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07017B3C"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455C508E" w:rsidR="00345759" w:rsidRDefault="00345759" w:rsidP="00D960A1">
      <w:pPr>
        <w:ind w:left="120" w:right="99"/>
        <w:contextualSpacing/>
        <w:jc w:val="center"/>
        <w:rPr>
          <w:rFonts w:ascii="Arial" w:hAnsi="Arial" w:cs="Arial"/>
          <w:b/>
          <w:sz w:val="20"/>
          <w:szCs w:val="20"/>
          <w:lang w:val="lt-LT"/>
        </w:rPr>
      </w:pPr>
      <w:r w:rsidRPr="00FF1C0A">
        <w:rPr>
          <w:rFonts w:ascii="Arial" w:hAnsi="Arial" w:cs="Arial"/>
          <w:b/>
          <w:sz w:val="20"/>
          <w:szCs w:val="20"/>
          <w:lang w:val="lt-LT"/>
        </w:rPr>
        <w:t xml:space="preserve">DĖL </w:t>
      </w:r>
      <w:r w:rsidR="00B566AB" w:rsidRPr="00B566AB">
        <w:rPr>
          <w:rFonts w:ascii="Arial" w:hAnsi="Arial" w:cs="Arial"/>
          <w:b/>
          <w:caps/>
          <w:sz w:val="20"/>
          <w:szCs w:val="20"/>
          <w:lang w:val="lt-LT"/>
        </w:rPr>
        <w:t>Technologinių vamzdynų, įrenginių, metalo konstrukcijų ir kt. demontavimo darb</w:t>
      </w:r>
      <w:r w:rsidR="00B566AB">
        <w:rPr>
          <w:rFonts w:ascii="Arial" w:hAnsi="Arial" w:cs="Arial"/>
          <w:b/>
          <w:caps/>
          <w:sz w:val="20"/>
          <w:szCs w:val="20"/>
          <w:lang w:val="lt-LT"/>
        </w:rPr>
        <w:t>Ų</w:t>
      </w:r>
      <w:r w:rsidR="00B566AB" w:rsidRPr="00B566AB">
        <w:rPr>
          <w:rFonts w:ascii="Arial" w:hAnsi="Arial" w:cs="Arial"/>
          <w:b/>
          <w:caps/>
          <w:sz w:val="20"/>
          <w:szCs w:val="20"/>
          <w:lang w:val="lt-LT"/>
        </w:rPr>
        <w:t xml:space="preserve"> Petrašiūnų elektrinėje, siekiant paruošti vietą druskos tirpalo paruošimo įrangai</w:t>
      </w:r>
      <w:r w:rsidR="00577825">
        <w:rPr>
          <w:rFonts w:ascii="Arial" w:hAnsi="Arial" w:cs="Arial"/>
          <w:b/>
          <w:caps/>
          <w:sz w:val="20"/>
          <w:szCs w:val="20"/>
          <w:lang w:val="lt-LT"/>
        </w:rPr>
        <w:t xml:space="preserve"> </w:t>
      </w:r>
      <w:r w:rsidR="00D83900" w:rsidRPr="00FF1C0A">
        <w:rPr>
          <w:rFonts w:ascii="Arial" w:hAnsi="Arial" w:cs="Arial"/>
          <w:b/>
          <w:sz w:val="20"/>
          <w:szCs w:val="20"/>
          <w:lang w:val="lt-LT"/>
        </w:rPr>
        <w:t>PIRKIMO</w:t>
      </w:r>
    </w:p>
    <w:p w14:paraId="15C9F140" w14:textId="77777777" w:rsidR="006C6042" w:rsidRPr="00FF1C0A" w:rsidRDefault="006C6042" w:rsidP="00D960A1">
      <w:pPr>
        <w:ind w:left="120" w:right="99"/>
        <w:contextualSpacing/>
        <w:jc w:val="center"/>
        <w:rPr>
          <w:rFonts w:ascii="Arial" w:hAnsi="Arial" w:cs="Arial"/>
          <w:sz w:val="20"/>
          <w:szCs w:val="20"/>
          <w:lang w:val="lt-LT"/>
        </w:rPr>
      </w:pP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EA3CBF"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FF1C0A" w:rsidRDefault="00D960A1">
            <w:pPr>
              <w:contextualSpacing/>
              <w:rPr>
                <w:rFonts w:ascii="Arial" w:hAnsi="Arial" w:cs="Arial"/>
                <w:sz w:val="20"/>
                <w:szCs w:val="20"/>
                <w:lang w:val="lt-LT"/>
              </w:rPr>
            </w:pPr>
          </w:p>
        </w:tc>
      </w:tr>
      <w:tr w:rsidR="00D960A1" w:rsidRPr="00EA3CBF"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FF1C0A" w:rsidRDefault="00D960A1">
            <w:pPr>
              <w:contextualSpacing/>
              <w:rPr>
                <w:rFonts w:ascii="Arial" w:hAnsi="Arial" w:cs="Arial"/>
                <w:sz w:val="20"/>
                <w:szCs w:val="20"/>
                <w:lang w:val="lt-LT"/>
              </w:rPr>
            </w:pPr>
          </w:p>
        </w:tc>
      </w:tr>
      <w:tr w:rsidR="00D960A1" w:rsidRPr="00EA3CBF"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34F1FE3E"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w:t>
      </w:r>
      <w:r w:rsidR="00420499">
        <w:rPr>
          <w:rFonts w:ascii="Arial" w:hAnsi="Arial" w:cs="Arial"/>
          <w:sz w:val="20"/>
          <w:szCs w:val="20"/>
          <w:lang w:val="lt-LT"/>
        </w:rPr>
        <w:t xml:space="preserve"> (supaprastino pirkimo)</w:t>
      </w:r>
      <w:r w:rsidRPr="00FF1C0A">
        <w:rPr>
          <w:rFonts w:ascii="Arial" w:hAnsi="Arial" w:cs="Arial"/>
          <w:sz w:val="20"/>
          <w:szCs w:val="20"/>
          <w:lang w:val="lt-LT"/>
        </w:rPr>
        <w:t xml:space="preserve">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6AAC05DB" w:rsidR="00D960A1" w:rsidRPr="004D0C4B" w:rsidRDefault="00D960A1" w:rsidP="00D960A1">
      <w:pPr>
        <w:tabs>
          <w:tab w:val="left" w:pos="567"/>
        </w:tabs>
        <w:spacing w:after="240"/>
        <w:jc w:val="both"/>
        <w:rPr>
          <w:rFonts w:ascii="Arial" w:hAnsi="Arial" w:cs="Arial"/>
          <w:sz w:val="20"/>
          <w:szCs w:val="20"/>
          <w:u w:val="single"/>
          <w:lang w:val="lt-LT"/>
        </w:rPr>
      </w:pPr>
      <w:r w:rsidRPr="004D0C4B">
        <w:rPr>
          <w:rFonts w:ascii="Arial" w:hAnsi="Arial" w:cs="Arial"/>
          <w:sz w:val="20"/>
          <w:szCs w:val="20"/>
          <w:u w:val="single"/>
          <w:lang w:val="lt-LT"/>
        </w:rPr>
        <w:t>Siūlom</w:t>
      </w:r>
      <w:r w:rsidR="00FB6178">
        <w:rPr>
          <w:rFonts w:ascii="Arial" w:hAnsi="Arial" w:cs="Arial"/>
          <w:sz w:val="20"/>
          <w:szCs w:val="20"/>
          <w:u w:val="single"/>
          <w:lang w:val="lt-LT"/>
        </w:rPr>
        <w:t>i darbai</w:t>
      </w:r>
      <w:r w:rsidRPr="004D0C4B">
        <w:rPr>
          <w:rFonts w:ascii="Arial" w:hAnsi="Arial" w:cs="Arial"/>
          <w:sz w:val="20"/>
          <w:szCs w:val="20"/>
          <w:u w:val="single"/>
          <w:lang w:val="lt-LT"/>
        </w:rPr>
        <w:t xml:space="preserve"> visiškai atitinka pirkimo dokumentuose nurodytus reikalavimus.</w:t>
      </w:r>
    </w:p>
    <w:p w14:paraId="38AC654D" w14:textId="65F5AD06"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 xml:space="preserve">Teikdami šį pasiūlymą, patvirtiname, kad į mūsų siūlomą kainą įskaičiuotos visos išlaidos ir visi mokesčiai, įskaitant ir PVM sąskaitų faktūrų pateikimą per </w:t>
      </w:r>
      <w:proofErr w:type="spellStart"/>
      <w:r w:rsidR="00420499" w:rsidRPr="00420499">
        <w:rPr>
          <w:rFonts w:ascii="Arial" w:hAnsi="Arial" w:cs="Arial"/>
          <w:sz w:val="20"/>
          <w:szCs w:val="20"/>
        </w:rPr>
        <w:t>Sąskaitų</w:t>
      </w:r>
      <w:proofErr w:type="spellEnd"/>
      <w:r w:rsidR="00420499" w:rsidRPr="00420499">
        <w:rPr>
          <w:rFonts w:ascii="Arial" w:hAnsi="Arial" w:cs="Arial"/>
          <w:sz w:val="20"/>
          <w:szCs w:val="20"/>
        </w:rPr>
        <w:t xml:space="preserve"> </w:t>
      </w:r>
      <w:proofErr w:type="spellStart"/>
      <w:r w:rsidR="00420499" w:rsidRPr="00420499">
        <w:rPr>
          <w:rFonts w:ascii="Arial" w:hAnsi="Arial" w:cs="Arial"/>
          <w:sz w:val="20"/>
          <w:szCs w:val="20"/>
        </w:rPr>
        <w:t>administravimo</w:t>
      </w:r>
      <w:proofErr w:type="spellEnd"/>
      <w:r w:rsidR="00420499" w:rsidRPr="00420499">
        <w:rPr>
          <w:rFonts w:ascii="Arial" w:hAnsi="Arial" w:cs="Arial"/>
          <w:sz w:val="20"/>
          <w:szCs w:val="20"/>
        </w:rPr>
        <w:t xml:space="preserve"> </w:t>
      </w:r>
      <w:proofErr w:type="spellStart"/>
      <w:r w:rsidR="00420499" w:rsidRPr="00420499">
        <w:rPr>
          <w:rFonts w:ascii="Arial" w:hAnsi="Arial" w:cs="Arial"/>
          <w:sz w:val="20"/>
          <w:szCs w:val="20"/>
        </w:rPr>
        <w:t>bendrąją</w:t>
      </w:r>
      <w:proofErr w:type="spellEnd"/>
      <w:r w:rsidR="00420499" w:rsidRPr="00420499">
        <w:rPr>
          <w:rFonts w:ascii="Arial" w:hAnsi="Arial" w:cs="Arial"/>
          <w:sz w:val="20"/>
          <w:szCs w:val="20"/>
        </w:rPr>
        <w:t xml:space="preserve"> </w:t>
      </w:r>
      <w:proofErr w:type="spellStart"/>
      <w:r w:rsidR="00420499" w:rsidRPr="00420499">
        <w:rPr>
          <w:rFonts w:ascii="Arial" w:hAnsi="Arial" w:cs="Arial"/>
          <w:sz w:val="20"/>
          <w:szCs w:val="20"/>
        </w:rPr>
        <w:t>informacinę</w:t>
      </w:r>
      <w:proofErr w:type="spellEnd"/>
      <w:r w:rsidR="00420499" w:rsidRPr="00420499">
        <w:rPr>
          <w:rFonts w:ascii="Arial" w:hAnsi="Arial" w:cs="Arial"/>
          <w:sz w:val="20"/>
          <w:szCs w:val="20"/>
        </w:rPr>
        <w:t xml:space="preserve"> </w:t>
      </w:r>
      <w:proofErr w:type="spellStart"/>
      <w:r w:rsidR="00420499" w:rsidRPr="00420499">
        <w:rPr>
          <w:rFonts w:ascii="Arial" w:hAnsi="Arial" w:cs="Arial"/>
          <w:sz w:val="20"/>
          <w:szCs w:val="20"/>
        </w:rPr>
        <w:t>sistemą</w:t>
      </w:r>
      <w:proofErr w:type="spellEnd"/>
      <w:r w:rsidR="00420499" w:rsidRPr="00420499">
        <w:rPr>
          <w:rFonts w:ascii="Arial" w:hAnsi="Arial" w:cs="Arial"/>
          <w:sz w:val="20"/>
          <w:szCs w:val="20"/>
        </w:rPr>
        <w:t xml:space="preserve"> (SABIS)</w:t>
      </w:r>
      <w:r w:rsidRPr="00FF1C0A">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p>
    <w:p w14:paraId="48B707A0" w14:textId="77777777"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1932C9B4" w:rsidR="00D960A1" w:rsidRPr="00FF1C0A" w:rsidRDefault="00D960A1" w:rsidP="00D960A1">
      <w:pPr>
        <w:tabs>
          <w:tab w:val="left" w:pos="567"/>
        </w:tabs>
        <w:jc w:val="both"/>
        <w:rPr>
          <w:rFonts w:ascii="Arial" w:hAnsi="Arial" w:cs="Arial"/>
          <w:sz w:val="20"/>
          <w:szCs w:val="20"/>
          <w:lang w:val="lt-LT"/>
        </w:rPr>
      </w:pPr>
      <w:r w:rsidRPr="00FF1C0A">
        <w:rPr>
          <w:rFonts w:ascii="Arial" w:hAnsi="Arial" w:cs="Arial"/>
          <w:color w:val="000000"/>
          <w:sz w:val="20"/>
          <w:szCs w:val="20"/>
          <w:lang w:val="lt-LT"/>
        </w:rPr>
        <w:t xml:space="preserve">Jeigu mūsų pasiūlymas bus </w:t>
      </w:r>
      <w:r w:rsidR="004D0C4B">
        <w:rPr>
          <w:rFonts w:ascii="Arial" w:hAnsi="Arial" w:cs="Arial"/>
          <w:color w:val="000000"/>
          <w:sz w:val="20"/>
          <w:szCs w:val="20"/>
          <w:lang w:val="lt-LT"/>
        </w:rPr>
        <w:t>pripažintas laimėjusiu</w:t>
      </w:r>
      <w:r w:rsidRPr="00FF1C0A">
        <w:rPr>
          <w:rFonts w:ascii="Arial" w:hAnsi="Arial" w:cs="Arial"/>
          <w:color w:val="000000"/>
          <w:sz w:val="20"/>
          <w:szCs w:val="20"/>
          <w:lang w:val="lt-LT"/>
        </w:rPr>
        <w:t xml:space="preserve">, </w:t>
      </w:r>
      <w:r w:rsidR="004D0C4B" w:rsidRPr="004D0C4B">
        <w:rPr>
          <w:rFonts w:ascii="Arial" w:hAnsi="Arial" w:cs="Arial"/>
          <w:color w:val="000000"/>
          <w:sz w:val="20"/>
          <w:szCs w:val="20"/>
          <w:lang w:val="lt-LT"/>
        </w:rPr>
        <w:t>mes įsipareigojame pateikti pirkimo sutarties įvykdymo užtikrinimą (jei taikoma) pagal pirkimo dokumentuose nurodytus reikalavimus, terminu bei sutinkame per Perkančiojo subjekto nurodytą terminą sudaryti pirkimo sutartį.</w:t>
      </w:r>
    </w:p>
    <w:p w14:paraId="786BD53E" w14:textId="62AD64AE" w:rsidR="00D960A1" w:rsidRPr="00FF1C0A" w:rsidRDefault="00D960A1" w:rsidP="00D960A1">
      <w:pPr>
        <w:contextualSpacing/>
        <w:rPr>
          <w:rFonts w:ascii="Arial" w:hAnsi="Arial" w:cs="Arial"/>
          <w:sz w:val="20"/>
          <w:szCs w:val="20"/>
          <w:lang w:val="lt-LT"/>
        </w:rPr>
      </w:pPr>
    </w:p>
    <w:p w14:paraId="30FC4A0B" w14:textId="475D98EB" w:rsidR="00520D56" w:rsidRPr="00FF1C0A" w:rsidRDefault="00520D56">
      <w:pPr>
        <w:spacing w:after="160" w:line="259" w:lineRule="auto"/>
        <w:rPr>
          <w:rFonts w:ascii="Arial" w:hAnsi="Arial" w:cs="Arial"/>
          <w:sz w:val="20"/>
          <w:szCs w:val="20"/>
          <w:lang w:val="lt-LT"/>
        </w:rPr>
      </w:pPr>
      <w:r w:rsidRPr="00FF1C0A">
        <w:rPr>
          <w:rFonts w:ascii="Arial" w:hAnsi="Arial" w:cs="Arial"/>
          <w:sz w:val="20"/>
          <w:szCs w:val="20"/>
          <w:lang w:val="lt-LT"/>
        </w:rPr>
        <w:br w:type="page"/>
      </w:r>
    </w:p>
    <w:p w14:paraId="5BE099E4" w14:textId="34A3F87C" w:rsidR="00D960A1" w:rsidRDefault="00D960A1" w:rsidP="00D960A1">
      <w:pPr>
        <w:contextualSpacing/>
        <w:jc w:val="both"/>
        <w:rPr>
          <w:rFonts w:ascii="Arial" w:hAnsi="Arial" w:cs="Arial"/>
          <w:sz w:val="20"/>
          <w:szCs w:val="20"/>
          <w:lang w:val="lt-LT"/>
        </w:rPr>
      </w:pPr>
      <w:r w:rsidRPr="00FF1C0A">
        <w:rPr>
          <w:rFonts w:ascii="Arial" w:hAnsi="Arial" w:cs="Arial"/>
          <w:bCs/>
          <w:sz w:val="20"/>
          <w:szCs w:val="20"/>
          <w:lang w:val="lt-LT"/>
        </w:rPr>
        <w:lastRenderedPageBreak/>
        <w:t>Mes siūlome:</w:t>
      </w:r>
      <w:r w:rsidRPr="00FF1C0A">
        <w:rPr>
          <w:rFonts w:ascii="Arial" w:hAnsi="Arial" w:cs="Arial"/>
          <w:sz w:val="20"/>
          <w:szCs w:val="20"/>
          <w:lang w:val="lt-LT"/>
        </w:rPr>
        <w:t xml:space="preserve"> </w:t>
      </w:r>
    </w:p>
    <w:p w14:paraId="4C8B777E" w14:textId="26B1850C" w:rsidR="008B1FF6" w:rsidRPr="008B1FF6" w:rsidRDefault="008B1FF6" w:rsidP="008B1FF6">
      <w:pPr>
        <w:contextualSpacing/>
        <w:jc w:val="right"/>
        <w:rPr>
          <w:rFonts w:ascii="Arial" w:hAnsi="Arial" w:cs="Arial"/>
          <w:i/>
          <w:iCs/>
          <w:sz w:val="20"/>
          <w:szCs w:val="20"/>
          <w:lang w:val="lt-LT"/>
        </w:rPr>
      </w:pPr>
      <w:r w:rsidRPr="008B1FF6">
        <w:rPr>
          <w:rFonts w:ascii="Arial" w:hAnsi="Arial" w:cs="Arial"/>
          <w:i/>
          <w:iCs/>
          <w:sz w:val="20"/>
          <w:szCs w:val="20"/>
          <w:lang w:val="lt-LT"/>
        </w:rPr>
        <w:t>2 lentelė</w:t>
      </w:r>
    </w:p>
    <w:p w14:paraId="5A92A949" w14:textId="77777777" w:rsidR="00B65461" w:rsidRPr="00C05A85" w:rsidRDefault="00B65461" w:rsidP="00B65461">
      <w:pPr>
        <w:contextualSpacing/>
        <w:jc w:val="right"/>
        <w:rPr>
          <w:rFonts w:ascii="Arial" w:hAnsi="Arial" w:cs="Arial"/>
          <w:sz w:val="20"/>
          <w:szCs w:val="20"/>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2785"/>
        <w:gridCol w:w="1418"/>
        <w:gridCol w:w="1559"/>
        <w:gridCol w:w="1418"/>
        <w:gridCol w:w="1842"/>
      </w:tblGrid>
      <w:tr w:rsidR="005C008F" w:rsidRPr="00C05A85" w14:paraId="099773BF" w14:textId="77777777" w:rsidTr="00D97E90">
        <w:tc>
          <w:tcPr>
            <w:tcW w:w="612" w:type="dxa"/>
            <w:vAlign w:val="center"/>
          </w:tcPr>
          <w:p w14:paraId="47753DAB" w14:textId="77777777" w:rsidR="005C008F" w:rsidRPr="00D97E90" w:rsidRDefault="005C008F" w:rsidP="00020981">
            <w:pPr>
              <w:jc w:val="center"/>
              <w:rPr>
                <w:rFonts w:ascii="Arial" w:hAnsi="Arial" w:cs="Arial"/>
                <w:bCs/>
                <w:sz w:val="20"/>
                <w:szCs w:val="20"/>
                <w:lang w:val="lt-LT"/>
              </w:rPr>
            </w:pPr>
            <w:r w:rsidRPr="00D97E90">
              <w:rPr>
                <w:rFonts w:ascii="Arial" w:hAnsi="Arial" w:cs="Arial"/>
                <w:bCs/>
                <w:sz w:val="20"/>
                <w:szCs w:val="20"/>
                <w:lang w:val="lt-LT"/>
              </w:rPr>
              <w:t>Eil. Nr.</w:t>
            </w:r>
          </w:p>
        </w:tc>
        <w:tc>
          <w:tcPr>
            <w:tcW w:w="2785" w:type="dxa"/>
            <w:vAlign w:val="center"/>
          </w:tcPr>
          <w:p w14:paraId="77CBB564" w14:textId="218000A4" w:rsidR="005C008F" w:rsidRPr="00D97E90" w:rsidRDefault="005C008F" w:rsidP="00020981">
            <w:pPr>
              <w:jc w:val="center"/>
              <w:rPr>
                <w:rFonts w:ascii="Arial" w:hAnsi="Arial" w:cs="Arial"/>
                <w:bCs/>
                <w:sz w:val="20"/>
                <w:szCs w:val="20"/>
                <w:lang w:val="lt-LT"/>
              </w:rPr>
            </w:pPr>
            <w:r w:rsidRPr="00D97E90">
              <w:rPr>
                <w:rFonts w:ascii="Arial" w:hAnsi="Arial" w:cs="Arial"/>
                <w:bCs/>
                <w:sz w:val="20"/>
                <w:szCs w:val="20"/>
                <w:lang w:val="lt-LT"/>
              </w:rPr>
              <w:t>Technologinių vamzdynų, įrenginių, metalo konstrukcijų ir kt. demontavimo darbai Petrašiūnų elektrinėje:</w:t>
            </w:r>
          </w:p>
        </w:tc>
        <w:tc>
          <w:tcPr>
            <w:tcW w:w="1418" w:type="dxa"/>
            <w:vAlign w:val="center"/>
          </w:tcPr>
          <w:p w14:paraId="5CFAA939" w14:textId="79CE942C" w:rsidR="005C008F" w:rsidRPr="00D97E90" w:rsidRDefault="005C008F" w:rsidP="00020981">
            <w:pPr>
              <w:jc w:val="center"/>
              <w:rPr>
                <w:rFonts w:ascii="Arial" w:hAnsi="Arial" w:cs="Arial"/>
                <w:bCs/>
                <w:sz w:val="20"/>
                <w:szCs w:val="20"/>
                <w:lang w:val="lt-LT"/>
              </w:rPr>
            </w:pPr>
            <w:r w:rsidRPr="00D97E90">
              <w:rPr>
                <w:rFonts w:ascii="Arial" w:hAnsi="Arial" w:cs="Arial"/>
                <w:bCs/>
                <w:sz w:val="20"/>
                <w:szCs w:val="20"/>
                <w:lang w:val="lt-LT"/>
              </w:rPr>
              <w:t xml:space="preserve">Preliminarus kiekis, mato vnt. </w:t>
            </w:r>
          </w:p>
        </w:tc>
        <w:tc>
          <w:tcPr>
            <w:tcW w:w="1559" w:type="dxa"/>
          </w:tcPr>
          <w:p w14:paraId="173ADF21" w14:textId="4FF28855" w:rsidR="005C008F" w:rsidRPr="00D97E90" w:rsidRDefault="005C008F" w:rsidP="00D97E90">
            <w:pPr>
              <w:jc w:val="center"/>
              <w:rPr>
                <w:rFonts w:ascii="Arial" w:hAnsi="Arial" w:cs="Arial"/>
                <w:b/>
                <w:sz w:val="20"/>
                <w:szCs w:val="20"/>
                <w:lang w:val="lt-LT"/>
              </w:rPr>
            </w:pPr>
            <w:r w:rsidRPr="00D97E90">
              <w:rPr>
                <w:rFonts w:ascii="Arial" w:hAnsi="Arial" w:cs="Arial"/>
                <w:b/>
                <w:sz w:val="20"/>
                <w:szCs w:val="20"/>
                <w:lang w:val="lt-LT"/>
              </w:rPr>
              <w:t>Maksimalus įkainis už 1 toną, EUR be PVM*</w:t>
            </w:r>
          </w:p>
        </w:tc>
        <w:tc>
          <w:tcPr>
            <w:tcW w:w="1418" w:type="dxa"/>
            <w:vAlign w:val="center"/>
          </w:tcPr>
          <w:p w14:paraId="488EAC49" w14:textId="2166D43D" w:rsidR="005C008F" w:rsidRPr="00D97E90" w:rsidRDefault="005C008F" w:rsidP="00020981">
            <w:pPr>
              <w:jc w:val="center"/>
              <w:rPr>
                <w:rFonts w:ascii="Arial" w:hAnsi="Arial" w:cs="Arial"/>
                <w:bCs/>
                <w:sz w:val="20"/>
                <w:szCs w:val="20"/>
                <w:lang w:val="lt-LT"/>
              </w:rPr>
            </w:pPr>
            <w:r w:rsidRPr="00D97E90">
              <w:rPr>
                <w:rFonts w:ascii="Arial" w:hAnsi="Arial" w:cs="Arial"/>
                <w:bCs/>
                <w:sz w:val="20"/>
                <w:szCs w:val="20"/>
                <w:lang w:val="lt-LT"/>
              </w:rPr>
              <w:t>Siūlomas įkainis už 1 toną, EUR be PVM</w:t>
            </w:r>
          </w:p>
        </w:tc>
        <w:tc>
          <w:tcPr>
            <w:tcW w:w="1842" w:type="dxa"/>
            <w:vAlign w:val="center"/>
          </w:tcPr>
          <w:p w14:paraId="3F928ED7" w14:textId="77777777" w:rsidR="005C008F" w:rsidRDefault="005C008F" w:rsidP="00020981">
            <w:pPr>
              <w:jc w:val="center"/>
              <w:rPr>
                <w:rFonts w:ascii="Arial" w:hAnsi="Arial" w:cs="Arial"/>
                <w:bCs/>
                <w:sz w:val="20"/>
                <w:szCs w:val="20"/>
                <w:lang w:val="lt-LT"/>
              </w:rPr>
            </w:pPr>
            <w:r w:rsidRPr="00D97E90">
              <w:rPr>
                <w:rFonts w:ascii="Arial" w:hAnsi="Arial" w:cs="Arial"/>
                <w:bCs/>
                <w:sz w:val="20"/>
                <w:szCs w:val="20"/>
                <w:lang w:val="lt-LT"/>
              </w:rPr>
              <w:t>Kaina viso, EUR be PVM</w:t>
            </w:r>
          </w:p>
          <w:p w14:paraId="06FEA0AC" w14:textId="74457B04" w:rsidR="00D97E90" w:rsidRPr="00D97E90" w:rsidRDefault="00D97E90" w:rsidP="00020981">
            <w:pPr>
              <w:jc w:val="center"/>
              <w:rPr>
                <w:rFonts w:ascii="Arial" w:hAnsi="Arial" w:cs="Arial"/>
                <w:bCs/>
                <w:sz w:val="20"/>
                <w:szCs w:val="20"/>
                <w:lang w:val="lt-LT"/>
              </w:rPr>
            </w:pPr>
            <w:r>
              <w:rPr>
                <w:rFonts w:ascii="Arial" w:hAnsi="Arial" w:cs="Arial"/>
                <w:bCs/>
                <w:sz w:val="20"/>
                <w:szCs w:val="20"/>
                <w:lang w:val="lt-LT"/>
              </w:rPr>
              <w:t xml:space="preserve">(3 </w:t>
            </w:r>
            <w:proofErr w:type="spellStart"/>
            <w:r>
              <w:rPr>
                <w:rFonts w:ascii="Arial" w:hAnsi="Arial" w:cs="Arial"/>
                <w:bCs/>
                <w:sz w:val="20"/>
                <w:szCs w:val="20"/>
                <w:lang w:val="lt-LT"/>
              </w:rPr>
              <w:t>stulp</w:t>
            </w:r>
            <w:proofErr w:type="spellEnd"/>
            <w:r>
              <w:rPr>
                <w:rFonts w:ascii="Arial" w:hAnsi="Arial" w:cs="Arial"/>
                <w:bCs/>
                <w:sz w:val="20"/>
                <w:szCs w:val="20"/>
                <w:lang w:val="lt-LT"/>
              </w:rPr>
              <w:t xml:space="preserve">. x 5 </w:t>
            </w:r>
            <w:proofErr w:type="spellStart"/>
            <w:r>
              <w:rPr>
                <w:rFonts w:ascii="Arial" w:hAnsi="Arial" w:cs="Arial"/>
                <w:bCs/>
                <w:sz w:val="20"/>
                <w:szCs w:val="20"/>
                <w:lang w:val="lt-LT"/>
              </w:rPr>
              <w:t>stulp</w:t>
            </w:r>
            <w:proofErr w:type="spellEnd"/>
            <w:r>
              <w:rPr>
                <w:rFonts w:ascii="Arial" w:hAnsi="Arial" w:cs="Arial"/>
                <w:bCs/>
                <w:sz w:val="20"/>
                <w:szCs w:val="20"/>
                <w:lang w:val="lt-LT"/>
              </w:rPr>
              <w:t>.)</w:t>
            </w:r>
          </w:p>
        </w:tc>
      </w:tr>
      <w:tr w:rsidR="00D97E90" w:rsidRPr="00C05A85" w14:paraId="5CD233A3" w14:textId="77777777" w:rsidTr="00D97E90">
        <w:tc>
          <w:tcPr>
            <w:tcW w:w="612" w:type="dxa"/>
            <w:vAlign w:val="center"/>
          </w:tcPr>
          <w:p w14:paraId="3B681611" w14:textId="0713E091" w:rsidR="00D97E90" w:rsidRPr="00D97E90" w:rsidRDefault="00D97E90" w:rsidP="00020981">
            <w:pPr>
              <w:jc w:val="center"/>
              <w:rPr>
                <w:rFonts w:ascii="Arial" w:hAnsi="Arial" w:cs="Arial"/>
                <w:bCs/>
                <w:i/>
                <w:iCs/>
                <w:sz w:val="20"/>
                <w:szCs w:val="20"/>
                <w:lang w:val="lt-LT"/>
              </w:rPr>
            </w:pPr>
            <w:r w:rsidRPr="00D97E90">
              <w:rPr>
                <w:rFonts w:ascii="Arial" w:hAnsi="Arial" w:cs="Arial"/>
                <w:bCs/>
                <w:i/>
                <w:iCs/>
                <w:sz w:val="20"/>
                <w:szCs w:val="20"/>
                <w:lang w:val="lt-LT"/>
              </w:rPr>
              <w:t>1</w:t>
            </w:r>
          </w:p>
        </w:tc>
        <w:tc>
          <w:tcPr>
            <w:tcW w:w="2785" w:type="dxa"/>
            <w:vAlign w:val="center"/>
          </w:tcPr>
          <w:p w14:paraId="23236DAF" w14:textId="209AC0D1" w:rsidR="00D97E90" w:rsidRPr="00D97E90" w:rsidRDefault="00D97E90" w:rsidP="00020981">
            <w:pPr>
              <w:jc w:val="center"/>
              <w:rPr>
                <w:rFonts w:ascii="Arial" w:hAnsi="Arial" w:cs="Arial"/>
                <w:bCs/>
                <w:i/>
                <w:iCs/>
                <w:sz w:val="20"/>
                <w:szCs w:val="20"/>
                <w:lang w:val="lt-LT"/>
              </w:rPr>
            </w:pPr>
            <w:r w:rsidRPr="00D97E90">
              <w:rPr>
                <w:rFonts w:ascii="Arial" w:hAnsi="Arial" w:cs="Arial"/>
                <w:bCs/>
                <w:i/>
                <w:iCs/>
                <w:sz w:val="20"/>
                <w:szCs w:val="20"/>
                <w:lang w:val="lt-LT"/>
              </w:rPr>
              <w:t>2</w:t>
            </w:r>
          </w:p>
        </w:tc>
        <w:tc>
          <w:tcPr>
            <w:tcW w:w="1418" w:type="dxa"/>
            <w:vAlign w:val="center"/>
          </w:tcPr>
          <w:p w14:paraId="21338E72" w14:textId="6BE3D6DC" w:rsidR="00D97E90" w:rsidRPr="00D97E90" w:rsidRDefault="00D97E90" w:rsidP="00020981">
            <w:pPr>
              <w:jc w:val="center"/>
              <w:rPr>
                <w:rFonts w:ascii="Arial" w:hAnsi="Arial" w:cs="Arial"/>
                <w:bCs/>
                <w:i/>
                <w:iCs/>
                <w:sz w:val="20"/>
                <w:szCs w:val="20"/>
                <w:lang w:val="lt-LT"/>
              </w:rPr>
            </w:pPr>
            <w:r w:rsidRPr="00D97E90">
              <w:rPr>
                <w:rFonts w:ascii="Arial" w:hAnsi="Arial" w:cs="Arial"/>
                <w:bCs/>
                <w:i/>
                <w:iCs/>
                <w:sz w:val="20"/>
                <w:szCs w:val="20"/>
                <w:lang w:val="lt-LT"/>
              </w:rPr>
              <w:t>3</w:t>
            </w:r>
          </w:p>
        </w:tc>
        <w:tc>
          <w:tcPr>
            <w:tcW w:w="1559" w:type="dxa"/>
          </w:tcPr>
          <w:p w14:paraId="51EC63E9" w14:textId="1EB693F6" w:rsidR="00D97E90" w:rsidRPr="00D97E90" w:rsidRDefault="00D97E90" w:rsidP="00D97E90">
            <w:pPr>
              <w:jc w:val="center"/>
              <w:rPr>
                <w:rFonts w:ascii="Arial" w:hAnsi="Arial" w:cs="Arial"/>
                <w:b/>
                <w:i/>
                <w:iCs/>
                <w:sz w:val="20"/>
                <w:szCs w:val="20"/>
                <w:lang w:val="lt-LT"/>
              </w:rPr>
            </w:pPr>
            <w:r w:rsidRPr="00D97E90">
              <w:rPr>
                <w:rFonts w:ascii="Arial" w:hAnsi="Arial" w:cs="Arial"/>
                <w:b/>
                <w:i/>
                <w:iCs/>
                <w:sz w:val="20"/>
                <w:szCs w:val="20"/>
                <w:lang w:val="lt-LT"/>
              </w:rPr>
              <w:t>4</w:t>
            </w:r>
          </w:p>
        </w:tc>
        <w:tc>
          <w:tcPr>
            <w:tcW w:w="1418" w:type="dxa"/>
            <w:vAlign w:val="center"/>
          </w:tcPr>
          <w:p w14:paraId="74C1B9D5" w14:textId="5D56F658" w:rsidR="00D97E90" w:rsidRPr="00D97E90" w:rsidRDefault="00D97E90" w:rsidP="00020981">
            <w:pPr>
              <w:jc w:val="center"/>
              <w:rPr>
                <w:rFonts w:ascii="Arial" w:hAnsi="Arial" w:cs="Arial"/>
                <w:bCs/>
                <w:i/>
                <w:iCs/>
                <w:sz w:val="20"/>
                <w:szCs w:val="20"/>
                <w:lang w:val="lt-LT"/>
              </w:rPr>
            </w:pPr>
            <w:r w:rsidRPr="00D97E90">
              <w:rPr>
                <w:rFonts w:ascii="Arial" w:hAnsi="Arial" w:cs="Arial"/>
                <w:bCs/>
                <w:i/>
                <w:iCs/>
                <w:sz w:val="20"/>
                <w:szCs w:val="20"/>
                <w:lang w:val="lt-LT"/>
              </w:rPr>
              <w:t>5</w:t>
            </w:r>
          </w:p>
        </w:tc>
        <w:tc>
          <w:tcPr>
            <w:tcW w:w="1842" w:type="dxa"/>
            <w:vAlign w:val="center"/>
          </w:tcPr>
          <w:p w14:paraId="47031890" w14:textId="6C356DBA" w:rsidR="00D97E90" w:rsidRPr="00D97E90" w:rsidRDefault="00D97E90" w:rsidP="00020981">
            <w:pPr>
              <w:jc w:val="center"/>
              <w:rPr>
                <w:rFonts w:ascii="Arial" w:hAnsi="Arial" w:cs="Arial"/>
                <w:bCs/>
                <w:i/>
                <w:iCs/>
                <w:sz w:val="20"/>
                <w:szCs w:val="20"/>
                <w:lang w:val="lt-LT"/>
              </w:rPr>
            </w:pPr>
            <w:r w:rsidRPr="00D97E90">
              <w:rPr>
                <w:rFonts w:ascii="Arial" w:hAnsi="Arial" w:cs="Arial"/>
                <w:bCs/>
                <w:i/>
                <w:iCs/>
                <w:sz w:val="20"/>
                <w:szCs w:val="20"/>
                <w:lang w:val="lt-LT"/>
              </w:rPr>
              <w:t>6</w:t>
            </w:r>
          </w:p>
        </w:tc>
      </w:tr>
      <w:tr w:rsidR="005C008F" w:rsidRPr="00C05A85" w14:paraId="63D75340" w14:textId="77777777" w:rsidTr="00D97E90">
        <w:trPr>
          <w:trHeight w:val="360"/>
        </w:trPr>
        <w:tc>
          <w:tcPr>
            <w:tcW w:w="612" w:type="dxa"/>
          </w:tcPr>
          <w:p w14:paraId="12402B40" w14:textId="77777777" w:rsidR="005C008F" w:rsidRPr="00C05A85" w:rsidRDefault="005C008F" w:rsidP="00020981">
            <w:pPr>
              <w:jc w:val="center"/>
              <w:rPr>
                <w:rFonts w:ascii="Arial" w:hAnsi="Arial" w:cs="Arial"/>
                <w:sz w:val="20"/>
                <w:szCs w:val="20"/>
                <w:lang w:val="lt-LT"/>
              </w:rPr>
            </w:pPr>
            <w:r w:rsidRPr="00C05A85">
              <w:rPr>
                <w:rFonts w:ascii="Arial" w:hAnsi="Arial" w:cs="Arial"/>
                <w:sz w:val="20"/>
                <w:szCs w:val="20"/>
                <w:lang w:val="lt-LT"/>
              </w:rPr>
              <w:t>1.</w:t>
            </w:r>
          </w:p>
        </w:tc>
        <w:tc>
          <w:tcPr>
            <w:tcW w:w="2785" w:type="dxa"/>
          </w:tcPr>
          <w:p w14:paraId="42C7E6F4" w14:textId="44B92F79" w:rsidR="005C008F" w:rsidRPr="004072A5" w:rsidRDefault="005C008F" w:rsidP="005C008F">
            <w:pPr>
              <w:tabs>
                <w:tab w:val="left" w:pos="1560"/>
                <w:tab w:val="num" w:pos="1920"/>
                <w:tab w:val="left" w:pos="7513"/>
              </w:tabs>
              <w:contextualSpacing/>
              <w:rPr>
                <w:rFonts w:ascii="Arial" w:hAnsi="Arial" w:cs="Arial"/>
                <w:sz w:val="20"/>
                <w:szCs w:val="20"/>
                <w:lang w:val="lt-LT"/>
              </w:rPr>
            </w:pPr>
            <w:r w:rsidRPr="006574B7">
              <w:rPr>
                <w:rFonts w:ascii="Arial" w:hAnsi="Arial" w:cs="Arial"/>
                <w:sz w:val="20"/>
                <w:szCs w:val="20"/>
                <w:lang w:val="lt-LT" w:eastAsia="lt-LT"/>
              </w:rPr>
              <w:t>Metalo laužo demontavimas ir pristatymas į Perkančiojo subjekto nurodytą metalo laužo sandėliavimo vietą Petrašiūnų elektrinės teritorijoje</w:t>
            </w:r>
          </w:p>
        </w:tc>
        <w:tc>
          <w:tcPr>
            <w:tcW w:w="1418" w:type="dxa"/>
            <w:vAlign w:val="center"/>
          </w:tcPr>
          <w:p w14:paraId="4832BF2E" w14:textId="77777777" w:rsidR="00D97E90" w:rsidRDefault="00D97E90" w:rsidP="00020981">
            <w:pPr>
              <w:jc w:val="center"/>
              <w:rPr>
                <w:rFonts w:ascii="Arial" w:hAnsi="Arial" w:cs="Arial"/>
                <w:b/>
                <w:bCs/>
                <w:sz w:val="20"/>
                <w:szCs w:val="20"/>
                <w:lang w:val="lt-LT"/>
              </w:rPr>
            </w:pPr>
          </w:p>
          <w:p w14:paraId="09F3FB08" w14:textId="1F1A1F62" w:rsidR="005C008F" w:rsidRPr="005C008F" w:rsidRDefault="005C008F" w:rsidP="00020981">
            <w:pPr>
              <w:jc w:val="center"/>
              <w:rPr>
                <w:rFonts w:ascii="Arial" w:hAnsi="Arial" w:cs="Arial"/>
                <w:b/>
                <w:bCs/>
                <w:sz w:val="20"/>
                <w:szCs w:val="20"/>
                <w:lang w:val="lt-LT"/>
              </w:rPr>
            </w:pPr>
            <w:r w:rsidRPr="005C008F">
              <w:rPr>
                <w:rFonts w:ascii="Arial" w:hAnsi="Arial" w:cs="Arial"/>
                <w:b/>
                <w:bCs/>
                <w:sz w:val="20"/>
                <w:szCs w:val="20"/>
                <w:lang w:val="lt-LT"/>
              </w:rPr>
              <w:t>150 tonų</w:t>
            </w:r>
          </w:p>
        </w:tc>
        <w:tc>
          <w:tcPr>
            <w:tcW w:w="1559" w:type="dxa"/>
          </w:tcPr>
          <w:p w14:paraId="450E4AE2" w14:textId="77777777" w:rsidR="005C008F" w:rsidRPr="005C008F" w:rsidRDefault="005C008F" w:rsidP="00020981">
            <w:pPr>
              <w:jc w:val="center"/>
              <w:rPr>
                <w:rFonts w:ascii="Arial" w:hAnsi="Arial" w:cs="Arial"/>
                <w:b/>
                <w:bCs/>
                <w:sz w:val="20"/>
                <w:szCs w:val="20"/>
                <w:lang w:val="lt-LT"/>
              </w:rPr>
            </w:pPr>
          </w:p>
          <w:p w14:paraId="785811E5" w14:textId="77777777" w:rsidR="005C008F" w:rsidRDefault="005C008F" w:rsidP="00020981">
            <w:pPr>
              <w:jc w:val="center"/>
              <w:rPr>
                <w:rFonts w:ascii="Arial" w:hAnsi="Arial" w:cs="Arial"/>
                <w:b/>
                <w:bCs/>
                <w:sz w:val="20"/>
                <w:szCs w:val="20"/>
                <w:lang w:val="lt-LT"/>
              </w:rPr>
            </w:pPr>
          </w:p>
          <w:p w14:paraId="2DFCC8CB" w14:textId="77777777" w:rsidR="005C008F" w:rsidRDefault="005C008F" w:rsidP="00020981">
            <w:pPr>
              <w:jc w:val="center"/>
              <w:rPr>
                <w:rFonts w:ascii="Arial" w:hAnsi="Arial" w:cs="Arial"/>
                <w:b/>
                <w:bCs/>
                <w:sz w:val="20"/>
                <w:szCs w:val="20"/>
                <w:lang w:val="lt-LT"/>
              </w:rPr>
            </w:pPr>
          </w:p>
          <w:p w14:paraId="34F484BB" w14:textId="65B3637E" w:rsidR="005C008F" w:rsidRPr="005C008F" w:rsidRDefault="005C008F" w:rsidP="00020981">
            <w:pPr>
              <w:jc w:val="center"/>
              <w:rPr>
                <w:rFonts w:ascii="Arial" w:hAnsi="Arial" w:cs="Arial"/>
                <w:b/>
                <w:bCs/>
                <w:sz w:val="20"/>
                <w:szCs w:val="20"/>
                <w:lang w:val="lt-LT"/>
              </w:rPr>
            </w:pPr>
            <w:r w:rsidRPr="005C008F">
              <w:rPr>
                <w:rFonts w:ascii="Arial" w:hAnsi="Arial" w:cs="Arial"/>
                <w:b/>
                <w:bCs/>
                <w:sz w:val="20"/>
                <w:szCs w:val="20"/>
                <w:lang w:val="lt-LT"/>
              </w:rPr>
              <w:t>425,00</w:t>
            </w:r>
          </w:p>
        </w:tc>
        <w:tc>
          <w:tcPr>
            <w:tcW w:w="1418" w:type="dxa"/>
          </w:tcPr>
          <w:p w14:paraId="2394D4F9" w14:textId="77777777" w:rsidR="005C008F" w:rsidRPr="00C05A85" w:rsidRDefault="005C008F" w:rsidP="00020981">
            <w:pPr>
              <w:jc w:val="center"/>
              <w:rPr>
                <w:rFonts w:ascii="Arial" w:hAnsi="Arial" w:cs="Arial"/>
                <w:sz w:val="20"/>
                <w:szCs w:val="20"/>
                <w:lang w:val="lt-LT"/>
              </w:rPr>
            </w:pPr>
          </w:p>
        </w:tc>
        <w:tc>
          <w:tcPr>
            <w:tcW w:w="1842" w:type="dxa"/>
          </w:tcPr>
          <w:p w14:paraId="69289F95" w14:textId="77777777" w:rsidR="005C008F" w:rsidRPr="00C05A85" w:rsidRDefault="005C008F" w:rsidP="00020981">
            <w:pPr>
              <w:jc w:val="center"/>
              <w:rPr>
                <w:rFonts w:ascii="Arial" w:hAnsi="Arial" w:cs="Arial"/>
                <w:sz w:val="20"/>
                <w:szCs w:val="20"/>
                <w:lang w:val="lt-LT"/>
              </w:rPr>
            </w:pPr>
          </w:p>
        </w:tc>
      </w:tr>
      <w:tr w:rsidR="005C008F" w:rsidRPr="00C05A85" w14:paraId="076197B6" w14:textId="77777777" w:rsidTr="00D97E90">
        <w:trPr>
          <w:trHeight w:val="1447"/>
        </w:trPr>
        <w:tc>
          <w:tcPr>
            <w:tcW w:w="612" w:type="dxa"/>
          </w:tcPr>
          <w:p w14:paraId="56A199D0" w14:textId="77777777" w:rsidR="005C008F" w:rsidRPr="00C05A85" w:rsidRDefault="005C008F" w:rsidP="00020981">
            <w:pPr>
              <w:jc w:val="center"/>
              <w:rPr>
                <w:rFonts w:ascii="Arial" w:hAnsi="Arial" w:cs="Arial"/>
                <w:sz w:val="20"/>
                <w:szCs w:val="20"/>
                <w:lang w:val="lt-LT"/>
              </w:rPr>
            </w:pPr>
            <w:r w:rsidRPr="00C05A85">
              <w:rPr>
                <w:rFonts w:ascii="Arial" w:hAnsi="Arial" w:cs="Arial"/>
                <w:sz w:val="20"/>
                <w:szCs w:val="20"/>
                <w:lang w:val="lt-LT"/>
              </w:rPr>
              <w:t>2.</w:t>
            </w:r>
          </w:p>
        </w:tc>
        <w:tc>
          <w:tcPr>
            <w:tcW w:w="2785" w:type="dxa"/>
          </w:tcPr>
          <w:p w14:paraId="1096990E" w14:textId="67802654" w:rsidR="005C008F" w:rsidRPr="004072A5" w:rsidRDefault="005C008F" w:rsidP="005C008F">
            <w:pPr>
              <w:tabs>
                <w:tab w:val="left" w:pos="1560"/>
                <w:tab w:val="num" w:pos="1920"/>
                <w:tab w:val="left" w:pos="7513"/>
              </w:tabs>
              <w:contextualSpacing/>
              <w:rPr>
                <w:rFonts w:ascii="Arial" w:hAnsi="Arial" w:cs="Arial"/>
                <w:sz w:val="20"/>
                <w:szCs w:val="20"/>
                <w:lang w:val="lt-LT"/>
              </w:rPr>
            </w:pPr>
            <w:proofErr w:type="spellStart"/>
            <w:r w:rsidRPr="005C008F">
              <w:rPr>
                <w:rFonts w:ascii="Arial" w:hAnsi="Arial" w:cs="Arial"/>
                <w:sz w:val="20"/>
                <w:szCs w:val="20"/>
              </w:rPr>
              <w:t>Šiluminės</w:t>
            </w:r>
            <w:proofErr w:type="spellEnd"/>
            <w:r w:rsidRPr="005C008F">
              <w:rPr>
                <w:rFonts w:ascii="Arial" w:hAnsi="Arial" w:cs="Arial"/>
                <w:sz w:val="20"/>
                <w:szCs w:val="20"/>
              </w:rPr>
              <w:t xml:space="preserve"> </w:t>
            </w:r>
            <w:proofErr w:type="spellStart"/>
            <w:r w:rsidRPr="005C008F">
              <w:rPr>
                <w:rFonts w:ascii="Arial" w:hAnsi="Arial" w:cs="Arial"/>
                <w:sz w:val="20"/>
                <w:szCs w:val="20"/>
              </w:rPr>
              <w:t>izoliacijos</w:t>
            </w:r>
            <w:proofErr w:type="spellEnd"/>
            <w:r w:rsidRPr="005C008F">
              <w:rPr>
                <w:rFonts w:ascii="Arial" w:hAnsi="Arial" w:cs="Arial"/>
                <w:sz w:val="20"/>
                <w:szCs w:val="20"/>
              </w:rPr>
              <w:t xml:space="preserve"> </w:t>
            </w:r>
            <w:proofErr w:type="spellStart"/>
            <w:r w:rsidRPr="005C008F">
              <w:rPr>
                <w:rFonts w:ascii="Arial" w:hAnsi="Arial" w:cs="Arial"/>
                <w:sz w:val="20"/>
                <w:szCs w:val="20"/>
              </w:rPr>
              <w:t>ardymas</w:t>
            </w:r>
            <w:proofErr w:type="spellEnd"/>
            <w:r w:rsidRPr="005C008F">
              <w:rPr>
                <w:rFonts w:ascii="Arial" w:hAnsi="Arial" w:cs="Arial"/>
                <w:sz w:val="20"/>
                <w:szCs w:val="20"/>
              </w:rPr>
              <w:t xml:space="preserve"> </w:t>
            </w:r>
            <w:proofErr w:type="spellStart"/>
            <w:r w:rsidRPr="005C008F">
              <w:rPr>
                <w:rFonts w:ascii="Arial" w:hAnsi="Arial" w:cs="Arial"/>
                <w:sz w:val="20"/>
                <w:szCs w:val="20"/>
              </w:rPr>
              <w:t>nuo</w:t>
            </w:r>
            <w:proofErr w:type="spellEnd"/>
            <w:r w:rsidRPr="005C008F">
              <w:rPr>
                <w:rFonts w:ascii="Arial" w:hAnsi="Arial" w:cs="Arial"/>
                <w:sz w:val="20"/>
                <w:szCs w:val="20"/>
              </w:rPr>
              <w:t xml:space="preserve"> </w:t>
            </w:r>
            <w:proofErr w:type="spellStart"/>
            <w:r w:rsidRPr="005C008F">
              <w:rPr>
                <w:rFonts w:ascii="Arial" w:hAnsi="Arial" w:cs="Arial"/>
                <w:sz w:val="20"/>
                <w:szCs w:val="20"/>
              </w:rPr>
              <w:t>vamzdynų</w:t>
            </w:r>
            <w:proofErr w:type="spellEnd"/>
            <w:r w:rsidRPr="005C008F">
              <w:rPr>
                <w:rFonts w:ascii="Arial" w:hAnsi="Arial" w:cs="Arial"/>
                <w:sz w:val="20"/>
                <w:szCs w:val="20"/>
              </w:rPr>
              <w:t xml:space="preserve"> </w:t>
            </w:r>
            <w:proofErr w:type="spellStart"/>
            <w:r w:rsidRPr="005C008F">
              <w:rPr>
                <w:rFonts w:ascii="Arial" w:hAnsi="Arial" w:cs="Arial"/>
                <w:sz w:val="20"/>
                <w:szCs w:val="20"/>
              </w:rPr>
              <w:t>ir</w:t>
            </w:r>
            <w:proofErr w:type="spellEnd"/>
            <w:r w:rsidRPr="005C008F">
              <w:rPr>
                <w:rFonts w:ascii="Arial" w:hAnsi="Arial" w:cs="Arial"/>
                <w:sz w:val="20"/>
                <w:szCs w:val="20"/>
              </w:rPr>
              <w:t xml:space="preserve"> </w:t>
            </w:r>
            <w:proofErr w:type="spellStart"/>
            <w:r w:rsidRPr="005C008F">
              <w:rPr>
                <w:rFonts w:ascii="Arial" w:hAnsi="Arial" w:cs="Arial"/>
                <w:sz w:val="20"/>
                <w:szCs w:val="20"/>
              </w:rPr>
              <w:t>utilizavimas</w:t>
            </w:r>
            <w:proofErr w:type="spellEnd"/>
            <w:r w:rsidRPr="005C008F">
              <w:rPr>
                <w:rFonts w:ascii="Arial" w:hAnsi="Arial" w:cs="Arial"/>
                <w:sz w:val="20"/>
                <w:szCs w:val="20"/>
              </w:rPr>
              <w:t xml:space="preserve"> </w:t>
            </w:r>
            <w:proofErr w:type="spellStart"/>
            <w:r w:rsidRPr="005C008F">
              <w:rPr>
                <w:rFonts w:ascii="Arial" w:hAnsi="Arial" w:cs="Arial"/>
                <w:sz w:val="20"/>
                <w:szCs w:val="20"/>
              </w:rPr>
              <w:t>išvežant</w:t>
            </w:r>
            <w:proofErr w:type="spellEnd"/>
            <w:r w:rsidRPr="005C008F">
              <w:rPr>
                <w:rFonts w:ascii="Arial" w:hAnsi="Arial" w:cs="Arial"/>
                <w:sz w:val="20"/>
                <w:szCs w:val="20"/>
              </w:rPr>
              <w:t xml:space="preserve"> </w:t>
            </w:r>
            <w:proofErr w:type="spellStart"/>
            <w:r w:rsidRPr="005C008F">
              <w:rPr>
                <w:rFonts w:ascii="Arial" w:hAnsi="Arial" w:cs="Arial"/>
                <w:sz w:val="20"/>
                <w:szCs w:val="20"/>
              </w:rPr>
              <w:t>iš</w:t>
            </w:r>
            <w:proofErr w:type="spellEnd"/>
            <w:r w:rsidRPr="005C008F">
              <w:rPr>
                <w:rFonts w:ascii="Arial" w:hAnsi="Arial" w:cs="Arial"/>
                <w:sz w:val="20"/>
                <w:szCs w:val="20"/>
              </w:rPr>
              <w:t xml:space="preserve"> </w:t>
            </w:r>
            <w:proofErr w:type="spellStart"/>
            <w:r w:rsidRPr="005C008F">
              <w:rPr>
                <w:rFonts w:ascii="Arial" w:hAnsi="Arial" w:cs="Arial"/>
                <w:sz w:val="20"/>
                <w:szCs w:val="20"/>
              </w:rPr>
              <w:t>Petrašiūnų</w:t>
            </w:r>
            <w:proofErr w:type="spellEnd"/>
            <w:r w:rsidRPr="005C008F">
              <w:rPr>
                <w:rFonts w:ascii="Arial" w:hAnsi="Arial" w:cs="Arial"/>
                <w:sz w:val="20"/>
                <w:szCs w:val="20"/>
              </w:rPr>
              <w:t xml:space="preserve"> </w:t>
            </w:r>
            <w:proofErr w:type="spellStart"/>
            <w:r w:rsidRPr="005C008F">
              <w:rPr>
                <w:rFonts w:ascii="Arial" w:hAnsi="Arial" w:cs="Arial"/>
                <w:sz w:val="20"/>
                <w:szCs w:val="20"/>
              </w:rPr>
              <w:t>elektrinės</w:t>
            </w:r>
            <w:proofErr w:type="spellEnd"/>
            <w:r w:rsidRPr="005C008F">
              <w:rPr>
                <w:rFonts w:ascii="Arial" w:hAnsi="Arial" w:cs="Arial"/>
                <w:sz w:val="20"/>
                <w:szCs w:val="20"/>
              </w:rPr>
              <w:t xml:space="preserve"> </w:t>
            </w:r>
            <w:proofErr w:type="spellStart"/>
            <w:r w:rsidRPr="005C008F">
              <w:rPr>
                <w:rFonts w:ascii="Arial" w:hAnsi="Arial" w:cs="Arial"/>
                <w:sz w:val="20"/>
                <w:szCs w:val="20"/>
              </w:rPr>
              <w:t>teritorijos</w:t>
            </w:r>
            <w:proofErr w:type="spellEnd"/>
          </w:p>
        </w:tc>
        <w:tc>
          <w:tcPr>
            <w:tcW w:w="1418" w:type="dxa"/>
            <w:vAlign w:val="center"/>
          </w:tcPr>
          <w:p w14:paraId="7C7A756A" w14:textId="7B41FCE3" w:rsidR="005C008F" w:rsidRPr="005C008F" w:rsidRDefault="005C008F" w:rsidP="00020981">
            <w:pPr>
              <w:jc w:val="center"/>
              <w:rPr>
                <w:rFonts w:ascii="Arial" w:hAnsi="Arial" w:cs="Arial"/>
                <w:b/>
                <w:bCs/>
                <w:sz w:val="20"/>
                <w:szCs w:val="20"/>
                <w:lang w:val="lt-LT"/>
              </w:rPr>
            </w:pPr>
            <w:r w:rsidRPr="005C008F">
              <w:rPr>
                <w:rFonts w:ascii="Arial" w:hAnsi="Arial" w:cs="Arial"/>
                <w:b/>
                <w:bCs/>
                <w:caps/>
                <w:sz w:val="20"/>
                <w:szCs w:val="20"/>
                <w:lang w:val="lt-LT"/>
              </w:rPr>
              <w:t xml:space="preserve">30 </w:t>
            </w:r>
            <w:r w:rsidRPr="005C008F">
              <w:rPr>
                <w:rFonts w:ascii="Arial" w:hAnsi="Arial" w:cs="Arial"/>
                <w:b/>
                <w:bCs/>
                <w:sz w:val="20"/>
                <w:szCs w:val="20"/>
                <w:lang w:val="lt-LT"/>
              </w:rPr>
              <w:t>tonų</w:t>
            </w:r>
          </w:p>
        </w:tc>
        <w:tc>
          <w:tcPr>
            <w:tcW w:w="1559" w:type="dxa"/>
          </w:tcPr>
          <w:p w14:paraId="00F760B8" w14:textId="77777777" w:rsidR="005C008F" w:rsidRPr="005C008F" w:rsidRDefault="005C008F" w:rsidP="00020981">
            <w:pPr>
              <w:jc w:val="center"/>
              <w:rPr>
                <w:rFonts w:ascii="Arial" w:hAnsi="Arial" w:cs="Arial"/>
                <w:b/>
                <w:bCs/>
                <w:sz w:val="20"/>
                <w:szCs w:val="20"/>
                <w:lang w:val="lt-LT"/>
              </w:rPr>
            </w:pPr>
          </w:p>
          <w:p w14:paraId="4A74AB46" w14:textId="77777777" w:rsidR="00D97E90" w:rsidRDefault="00D97E90" w:rsidP="00020981">
            <w:pPr>
              <w:jc w:val="center"/>
              <w:rPr>
                <w:rFonts w:ascii="Arial" w:hAnsi="Arial" w:cs="Arial"/>
                <w:b/>
                <w:bCs/>
                <w:sz w:val="20"/>
                <w:szCs w:val="20"/>
                <w:lang w:val="lt-LT"/>
              </w:rPr>
            </w:pPr>
          </w:p>
          <w:p w14:paraId="16C521B3" w14:textId="77777777" w:rsidR="00D97E90" w:rsidRDefault="00D97E90" w:rsidP="00020981">
            <w:pPr>
              <w:jc w:val="center"/>
              <w:rPr>
                <w:rFonts w:ascii="Arial" w:hAnsi="Arial" w:cs="Arial"/>
                <w:b/>
                <w:bCs/>
                <w:sz w:val="20"/>
                <w:szCs w:val="20"/>
                <w:lang w:val="lt-LT"/>
              </w:rPr>
            </w:pPr>
          </w:p>
          <w:p w14:paraId="2D46140A" w14:textId="78DB7930" w:rsidR="005C008F" w:rsidRPr="005C008F" w:rsidRDefault="005C008F" w:rsidP="00020981">
            <w:pPr>
              <w:jc w:val="center"/>
              <w:rPr>
                <w:rFonts w:ascii="Arial" w:hAnsi="Arial" w:cs="Arial"/>
                <w:b/>
                <w:bCs/>
                <w:sz w:val="20"/>
                <w:szCs w:val="20"/>
                <w:lang w:val="lt-LT"/>
              </w:rPr>
            </w:pPr>
            <w:r>
              <w:rPr>
                <w:rFonts w:ascii="Arial" w:hAnsi="Arial" w:cs="Arial"/>
                <w:b/>
                <w:bCs/>
                <w:sz w:val="20"/>
                <w:szCs w:val="20"/>
                <w:lang w:val="lt-LT"/>
              </w:rPr>
              <w:t>950,00</w:t>
            </w:r>
          </w:p>
        </w:tc>
        <w:tc>
          <w:tcPr>
            <w:tcW w:w="1418" w:type="dxa"/>
          </w:tcPr>
          <w:p w14:paraId="747B8904" w14:textId="77777777" w:rsidR="005C008F" w:rsidRPr="00C05A85" w:rsidRDefault="005C008F" w:rsidP="00020981">
            <w:pPr>
              <w:jc w:val="center"/>
              <w:rPr>
                <w:rFonts w:ascii="Arial" w:hAnsi="Arial" w:cs="Arial"/>
                <w:sz w:val="20"/>
                <w:szCs w:val="20"/>
                <w:lang w:val="lt-LT"/>
              </w:rPr>
            </w:pPr>
          </w:p>
        </w:tc>
        <w:tc>
          <w:tcPr>
            <w:tcW w:w="1842" w:type="dxa"/>
          </w:tcPr>
          <w:p w14:paraId="510ED5FD" w14:textId="77777777" w:rsidR="005C008F" w:rsidRPr="00C05A85" w:rsidRDefault="005C008F" w:rsidP="00020981">
            <w:pPr>
              <w:jc w:val="center"/>
              <w:rPr>
                <w:rFonts w:ascii="Arial" w:hAnsi="Arial" w:cs="Arial"/>
                <w:sz w:val="20"/>
                <w:szCs w:val="20"/>
                <w:lang w:val="lt-LT"/>
              </w:rPr>
            </w:pPr>
          </w:p>
        </w:tc>
      </w:tr>
      <w:tr w:rsidR="005C008F" w:rsidRPr="00C05A85" w14:paraId="17359AAF" w14:textId="77777777" w:rsidTr="00D97E90">
        <w:trPr>
          <w:trHeight w:val="360"/>
        </w:trPr>
        <w:tc>
          <w:tcPr>
            <w:tcW w:w="612" w:type="dxa"/>
          </w:tcPr>
          <w:p w14:paraId="4605DC03" w14:textId="77777777" w:rsidR="005C008F" w:rsidRPr="00C05A85" w:rsidRDefault="005C008F" w:rsidP="00020981">
            <w:pPr>
              <w:jc w:val="center"/>
              <w:rPr>
                <w:rFonts w:ascii="Arial" w:hAnsi="Arial" w:cs="Arial"/>
                <w:sz w:val="20"/>
                <w:szCs w:val="20"/>
                <w:lang w:val="lt-LT"/>
              </w:rPr>
            </w:pPr>
            <w:r w:rsidRPr="00C05A85">
              <w:rPr>
                <w:rFonts w:ascii="Arial" w:hAnsi="Arial" w:cs="Arial"/>
                <w:sz w:val="20"/>
                <w:szCs w:val="20"/>
                <w:lang w:val="lt-LT"/>
              </w:rPr>
              <w:t xml:space="preserve">3. </w:t>
            </w:r>
          </w:p>
        </w:tc>
        <w:tc>
          <w:tcPr>
            <w:tcW w:w="2785" w:type="dxa"/>
          </w:tcPr>
          <w:p w14:paraId="69D63016" w14:textId="3311A38E" w:rsidR="005C008F" w:rsidRPr="004072A5" w:rsidRDefault="005C008F" w:rsidP="00020981">
            <w:pPr>
              <w:tabs>
                <w:tab w:val="left" w:pos="1560"/>
                <w:tab w:val="num" w:pos="1920"/>
                <w:tab w:val="left" w:pos="7513"/>
              </w:tabs>
              <w:contextualSpacing/>
              <w:jc w:val="both"/>
              <w:rPr>
                <w:rFonts w:ascii="Arial" w:hAnsi="Arial" w:cs="Arial"/>
                <w:sz w:val="20"/>
                <w:szCs w:val="20"/>
                <w:highlight w:val="yellow"/>
                <w:lang w:val="lt-LT"/>
              </w:rPr>
            </w:pPr>
            <w:proofErr w:type="spellStart"/>
            <w:r w:rsidRPr="005C008F">
              <w:rPr>
                <w:rFonts w:ascii="Arial" w:hAnsi="Arial" w:cs="Arial"/>
                <w:sz w:val="20"/>
                <w:szCs w:val="20"/>
              </w:rPr>
              <w:t>Metalo</w:t>
            </w:r>
            <w:proofErr w:type="spellEnd"/>
            <w:r w:rsidRPr="005C008F">
              <w:rPr>
                <w:rFonts w:ascii="Arial" w:hAnsi="Arial" w:cs="Arial"/>
                <w:sz w:val="20"/>
                <w:szCs w:val="20"/>
              </w:rPr>
              <w:t xml:space="preserve"> </w:t>
            </w:r>
            <w:proofErr w:type="spellStart"/>
            <w:r w:rsidRPr="005C008F">
              <w:rPr>
                <w:rFonts w:ascii="Arial" w:hAnsi="Arial" w:cs="Arial"/>
                <w:sz w:val="20"/>
                <w:szCs w:val="20"/>
              </w:rPr>
              <w:t>laužo</w:t>
            </w:r>
            <w:proofErr w:type="spellEnd"/>
            <w:r w:rsidRPr="005C008F">
              <w:rPr>
                <w:rFonts w:ascii="Arial" w:hAnsi="Arial" w:cs="Arial"/>
                <w:sz w:val="20"/>
                <w:szCs w:val="20"/>
              </w:rPr>
              <w:t xml:space="preserve"> </w:t>
            </w:r>
            <w:proofErr w:type="spellStart"/>
            <w:r w:rsidRPr="005C008F">
              <w:rPr>
                <w:rFonts w:ascii="Arial" w:hAnsi="Arial" w:cs="Arial"/>
                <w:sz w:val="20"/>
                <w:szCs w:val="20"/>
              </w:rPr>
              <w:t>užteršto</w:t>
            </w:r>
            <w:proofErr w:type="spellEnd"/>
            <w:r w:rsidRPr="005C008F">
              <w:rPr>
                <w:rFonts w:ascii="Arial" w:hAnsi="Arial" w:cs="Arial"/>
                <w:sz w:val="20"/>
                <w:szCs w:val="20"/>
              </w:rPr>
              <w:t xml:space="preserve"> </w:t>
            </w:r>
            <w:proofErr w:type="spellStart"/>
            <w:r w:rsidRPr="005C008F">
              <w:rPr>
                <w:rFonts w:ascii="Arial" w:hAnsi="Arial" w:cs="Arial"/>
                <w:sz w:val="20"/>
                <w:szCs w:val="20"/>
              </w:rPr>
              <w:t>alyva</w:t>
            </w:r>
            <w:proofErr w:type="spellEnd"/>
            <w:r w:rsidRPr="005C008F">
              <w:rPr>
                <w:rFonts w:ascii="Arial" w:hAnsi="Arial" w:cs="Arial"/>
                <w:sz w:val="20"/>
                <w:szCs w:val="20"/>
              </w:rPr>
              <w:t xml:space="preserve"> </w:t>
            </w:r>
            <w:proofErr w:type="spellStart"/>
            <w:r w:rsidRPr="005C008F">
              <w:rPr>
                <w:rFonts w:ascii="Arial" w:hAnsi="Arial" w:cs="Arial"/>
                <w:sz w:val="20"/>
                <w:szCs w:val="20"/>
              </w:rPr>
              <w:t>demontavimas</w:t>
            </w:r>
            <w:proofErr w:type="spellEnd"/>
            <w:r w:rsidRPr="005C008F">
              <w:rPr>
                <w:rFonts w:ascii="Arial" w:hAnsi="Arial" w:cs="Arial"/>
                <w:sz w:val="20"/>
                <w:szCs w:val="20"/>
              </w:rPr>
              <w:t xml:space="preserve"> </w:t>
            </w:r>
            <w:proofErr w:type="spellStart"/>
            <w:r w:rsidRPr="005C008F">
              <w:rPr>
                <w:rFonts w:ascii="Arial" w:hAnsi="Arial" w:cs="Arial"/>
                <w:sz w:val="20"/>
                <w:szCs w:val="20"/>
              </w:rPr>
              <w:t>ir</w:t>
            </w:r>
            <w:proofErr w:type="spellEnd"/>
            <w:r w:rsidRPr="005C008F">
              <w:rPr>
                <w:rFonts w:ascii="Arial" w:hAnsi="Arial" w:cs="Arial"/>
                <w:sz w:val="20"/>
                <w:szCs w:val="20"/>
              </w:rPr>
              <w:t xml:space="preserve"> </w:t>
            </w:r>
            <w:proofErr w:type="spellStart"/>
            <w:r w:rsidRPr="005C008F">
              <w:rPr>
                <w:rFonts w:ascii="Arial" w:hAnsi="Arial" w:cs="Arial"/>
                <w:sz w:val="20"/>
                <w:szCs w:val="20"/>
              </w:rPr>
              <w:t>utilizavimas</w:t>
            </w:r>
            <w:proofErr w:type="spellEnd"/>
            <w:r w:rsidRPr="005C008F">
              <w:rPr>
                <w:rFonts w:ascii="Arial" w:hAnsi="Arial" w:cs="Arial"/>
                <w:sz w:val="20"/>
                <w:szCs w:val="20"/>
              </w:rPr>
              <w:t xml:space="preserve"> </w:t>
            </w:r>
            <w:proofErr w:type="spellStart"/>
            <w:r w:rsidRPr="005C008F">
              <w:rPr>
                <w:rFonts w:ascii="Arial" w:hAnsi="Arial" w:cs="Arial"/>
                <w:sz w:val="20"/>
                <w:szCs w:val="20"/>
              </w:rPr>
              <w:t>išvežant</w:t>
            </w:r>
            <w:proofErr w:type="spellEnd"/>
            <w:r w:rsidRPr="005C008F">
              <w:rPr>
                <w:rFonts w:ascii="Arial" w:hAnsi="Arial" w:cs="Arial"/>
                <w:sz w:val="20"/>
                <w:szCs w:val="20"/>
              </w:rPr>
              <w:t xml:space="preserve"> </w:t>
            </w:r>
            <w:proofErr w:type="spellStart"/>
            <w:r w:rsidRPr="005C008F">
              <w:rPr>
                <w:rFonts w:ascii="Arial" w:hAnsi="Arial" w:cs="Arial"/>
                <w:sz w:val="20"/>
                <w:szCs w:val="20"/>
              </w:rPr>
              <w:t>iš</w:t>
            </w:r>
            <w:proofErr w:type="spellEnd"/>
            <w:r w:rsidRPr="005C008F">
              <w:rPr>
                <w:rFonts w:ascii="Arial" w:hAnsi="Arial" w:cs="Arial"/>
                <w:sz w:val="20"/>
                <w:szCs w:val="20"/>
              </w:rPr>
              <w:t xml:space="preserve"> </w:t>
            </w:r>
            <w:proofErr w:type="spellStart"/>
            <w:r w:rsidRPr="005C008F">
              <w:rPr>
                <w:rFonts w:ascii="Arial" w:hAnsi="Arial" w:cs="Arial"/>
                <w:sz w:val="20"/>
                <w:szCs w:val="20"/>
              </w:rPr>
              <w:t>Petrašiūnų</w:t>
            </w:r>
            <w:proofErr w:type="spellEnd"/>
            <w:r w:rsidRPr="005C008F">
              <w:rPr>
                <w:rFonts w:ascii="Arial" w:hAnsi="Arial" w:cs="Arial"/>
                <w:sz w:val="20"/>
                <w:szCs w:val="20"/>
              </w:rPr>
              <w:t xml:space="preserve"> </w:t>
            </w:r>
            <w:proofErr w:type="spellStart"/>
            <w:r w:rsidRPr="005C008F">
              <w:rPr>
                <w:rFonts w:ascii="Arial" w:hAnsi="Arial" w:cs="Arial"/>
                <w:sz w:val="20"/>
                <w:szCs w:val="20"/>
              </w:rPr>
              <w:t>elektrinės</w:t>
            </w:r>
            <w:proofErr w:type="spellEnd"/>
            <w:r w:rsidRPr="005C008F">
              <w:rPr>
                <w:rFonts w:ascii="Arial" w:hAnsi="Arial" w:cs="Arial"/>
                <w:sz w:val="20"/>
                <w:szCs w:val="20"/>
              </w:rPr>
              <w:t xml:space="preserve"> </w:t>
            </w:r>
            <w:proofErr w:type="spellStart"/>
            <w:r w:rsidRPr="005C008F">
              <w:rPr>
                <w:rFonts w:ascii="Arial" w:hAnsi="Arial" w:cs="Arial"/>
                <w:sz w:val="20"/>
                <w:szCs w:val="20"/>
              </w:rPr>
              <w:t>teritorijos</w:t>
            </w:r>
            <w:proofErr w:type="spellEnd"/>
          </w:p>
        </w:tc>
        <w:tc>
          <w:tcPr>
            <w:tcW w:w="1418" w:type="dxa"/>
            <w:vAlign w:val="center"/>
          </w:tcPr>
          <w:p w14:paraId="58FFA364" w14:textId="4C12AD9D" w:rsidR="005C008F" w:rsidRPr="005C008F" w:rsidRDefault="005C008F" w:rsidP="00020981">
            <w:pPr>
              <w:jc w:val="center"/>
              <w:rPr>
                <w:rFonts w:ascii="Arial" w:hAnsi="Arial" w:cs="Arial"/>
                <w:b/>
                <w:bCs/>
                <w:sz w:val="20"/>
                <w:szCs w:val="20"/>
                <w:lang w:val="lt-LT"/>
              </w:rPr>
            </w:pPr>
            <w:r w:rsidRPr="005C008F">
              <w:rPr>
                <w:rFonts w:ascii="Arial" w:hAnsi="Arial" w:cs="Arial"/>
                <w:b/>
                <w:bCs/>
                <w:caps/>
                <w:sz w:val="20"/>
                <w:szCs w:val="20"/>
                <w:lang w:val="lt-LT"/>
              </w:rPr>
              <w:t xml:space="preserve">10 </w:t>
            </w:r>
            <w:r w:rsidRPr="005C008F">
              <w:rPr>
                <w:rFonts w:ascii="Arial" w:hAnsi="Arial" w:cs="Arial"/>
                <w:b/>
                <w:bCs/>
                <w:sz w:val="20"/>
                <w:szCs w:val="20"/>
                <w:lang w:val="lt-LT"/>
              </w:rPr>
              <w:t>tonų</w:t>
            </w:r>
          </w:p>
        </w:tc>
        <w:tc>
          <w:tcPr>
            <w:tcW w:w="1559" w:type="dxa"/>
          </w:tcPr>
          <w:p w14:paraId="622C26A4" w14:textId="77777777" w:rsidR="005C008F" w:rsidRPr="005C008F" w:rsidRDefault="005C008F" w:rsidP="00020981">
            <w:pPr>
              <w:jc w:val="center"/>
              <w:rPr>
                <w:rFonts w:ascii="Arial" w:hAnsi="Arial" w:cs="Arial"/>
                <w:b/>
                <w:bCs/>
                <w:sz w:val="20"/>
                <w:szCs w:val="20"/>
                <w:lang w:val="lt-LT"/>
              </w:rPr>
            </w:pPr>
          </w:p>
          <w:p w14:paraId="52D35052" w14:textId="77777777" w:rsidR="005C008F" w:rsidRPr="005C008F" w:rsidRDefault="005C008F" w:rsidP="00020981">
            <w:pPr>
              <w:jc w:val="center"/>
              <w:rPr>
                <w:rFonts w:ascii="Arial" w:hAnsi="Arial" w:cs="Arial"/>
                <w:b/>
                <w:bCs/>
                <w:sz w:val="20"/>
                <w:szCs w:val="20"/>
                <w:lang w:val="lt-LT"/>
              </w:rPr>
            </w:pPr>
          </w:p>
          <w:p w14:paraId="0FBD4577" w14:textId="4D9CA5AF" w:rsidR="005C008F" w:rsidRPr="005C008F" w:rsidRDefault="005C008F" w:rsidP="00020981">
            <w:pPr>
              <w:jc w:val="center"/>
              <w:rPr>
                <w:rFonts w:ascii="Arial" w:hAnsi="Arial" w:cs="Arial"/>
                <w:b/>
                <w:bCs/>
                <w:sz w:val="20"/>
                <w:szCs w:val="20"/>
                <w:lang w:val="lt-LT"/>
              </w:rPr>
            </w:pPr>
            <w:r>
              <w:rPr>
                <w:rFonts w:ascii="Arial" w:hAnsi="Arial" w:cs="Arial"/>
                <w:b/>
                <w:bCs/>
                <w:sz w:val="20"/>
                <w:szCs w:val="20"/>
                <w:lang w:val="lt-LT"/>
              </w:rPr>
              <w:t>920,00</w:t>
            </w:r>
          </w:p>
        </w:tc>
        <w:tc>
          <w:tcPr>
            <w:tcW w:w="1418" w:type="dxa"/>
          </w:tcPr>
          <w:p w14:paraId="6B1E9A61" w14:textId="77777777" w:rsidR="005C008F" w:rsidRPr="00C05A85" w:rsidRDefault="005C008F" w:rsidP="00020981">
            <w:pPr>
              <w:jc w:val="center"/>
              <w:rPr>
                <w:rFonts w:ascii="Arial" w:hAnsi="Arial" w:cs="Arial"/>
                <w:sz w:val="20"/>
                <w:szCs w:val="20"/>
                <w:lang w:val="lt-LT"/>
              </w:rPr>
            </w:pPr>
          </w:p>
        </w:tc>
        <w:tc>
          <w:tcPr>
            <w:tcW w:w="1842" w:type="dxa"/>
          </w:tcPr>
          <w:p w14:paraId="1FDA9615" w14:textId="77777777" w:rsidR="005C008F" w:rsidRPr="00C05A85" w:rsidRDefault="005C008F" w:rsidP="00020981">
            <w:pPr>
              <w:jc w:val="center"/>
              <w:rPr>
                <w:rFonts w:ascii="Arial" w:hAnsi="Arial" w:cs="Arial"/>
                <w:sz w:val="20"/>
                <w:szCs w:val="20"/>
                <w:lang w:val="lt-LT"/>
              </w:rPr>
            </w:pPr>
          </w:p>
        </w:tc>
      </w:tr>
      <w:tr w:rsidR="00D97E90" w:rsidRPr="00C05A85" w14:paraId="70D7377E" w14:textId="77777777" w:rsidTr="00D97E90">
        <w:trPr>
          <w:trHeight w:val="360"/>
        </w:trPr>
        <w:tc>
          <w:tcPr>
            <w:tcW w:w="7792" w:type="dxa"/>
            <w:gridSpan w:val="5"/>
          </w:tcPr>
          <w:p w14:paraId="19C1BA47" w14:textId="2D930DEF" w:rsidR="00D97E90" w:rsidRPr="00C05A85" w:rsidRDefault="00D97E90" w:rsidP="00D97E90">
            <w:pPr>
              <w:jc w:val="right"/>
              <w:rPr>
                <w:rFonts w:ascii="Arial" w:hAnsi="Arial" w:cs="Arial"/>
                <w:sz w:val="20"/>
                <w:szCs w:val="20"/>
                <w:lang w:val="lt-LT"/>
              </w:rPr>
            </w:pPr>
            <w:r w:rsidRPr="00F85750">
              <w:rPr>
                <w:rFonts w:ascii="Arial" w:hAnsi="Arial" w:cs="Arial"/>
                <w:b/>
                <w:bCs/>
                <w:sz w:val="20"/>
                <w:szCs w:val="20"/>
                <w:lang w:val="lt-LT"/>
              </w:rPr>
              <w:t>Bendra pasiūlymo kaina be PVM, Eur:</w:t>
            </w:r>
          </w:p>
        </w:tc>
        <w:tc>
          <w:tcPr>
            <w:tcW w:w="1842" w:type="dxa"/>
          </w:tcPr>
          <w:p w14:paraId="3813F628" w14:textId="77777777" w:rsidR="00D97E90" w:rsidRPr="00C05A85" w:rsidRDefault="00D97E90" w:rsidP="00020981">
            <w:pPr>
              <w:jc w:val="center"/>
              <w:rPr>
                <w:rFonts w:ascii="Arial" w:hAnsi="Arial" w:cs="Arial"/>
                <w:sz w:val="20"/>
                <w:szCs w:val="20"/>
                <w:lang w:val="lt-LT"/>
              </w:rPr>
            </w:pPr>
          </w:p>
        </w:tc>
      </w:tr>
      <w:tr w:rsidR="00D97E90" w:rsidRPr="00C05A85" w14:paraId="36D28C59" w14:textId="77777777" w:rsidTr="00D97E90">
        <w:trPr>
          <w:trHeight w:val="360"/>
        </w:trPr>
        <w:tc>
          <w:tcPr>
            <w:tcW w:w="7792" w:type="dxa"/>
            <w:gridSpan w:val="5"/>
          </w:tcPr>
          <w:p w14:paraId="111E1C52" w14:textId="698A6023" w:rsidR="00D97E90" w:rsidRPr="00C05A85" w:rsidRDefault="00D97E90" w:rsidP="00D97E90">
            <w:pPr>
              <w:jc w:val="right"/>
              <w:rPr>
                <w:rFonts w:ascii="Arial" w:hAnsi="Arial" w:cs="Arial"/>
                <w:sz w:val="20"/>
                <w:szCs w:val="20"/>
                <w:lang w:val="lt-LT"/>
              </w:rPr>
            </w:pPr>
            <w:r>
              <w:rPr>
                <w:rFonts w:ascii="Arial" w:hAnsi="Arial" w:cs="Arial"/>
                <w:b/>
                <w:bCs/>
                <w:sz w:val="20"/>
                <w:szCs w:val="20"/>
                <w:lang w:val="lt-LT"/>
              </w:rPr>
              <w:t>**</w:t>
            </w:r>
            <w:r w:rsidRPr="00F85750">
              <w:rPr>
                <w:rFonts w:ascii="Arial" w:hAnsi="Arial" w:cs="Arial"/>
                <w:b/>
                <w:bCs/>
                <w:sz w:val="20"/>
                <w:szCs w:val="20"/>
                <w:lang w:val="lt-LT"/>
              </w:rPr>
              <w:t>PVM</w:t>
            </w:r>
            <w:r>
              <w:rPr>
                <w:rFonts w:ascii="Arial" w:hAnsi="Arial" w:cs="Arial"/>
                <w:b/>
                <w:bCs/>
                <w:sz w:val="20"/>
                <w:szCs w:val="20"/>
                <w:lang w:val="lt-LT"/>
              </w:rPr>
              <w:t xml:space="preserve"> tarifas,</w:t>
            </w:r>
            <w:r w:rsidRPr="00F85750">
              <w:rPr>
                <w:rFonts w:ascii="Arial" w:hAnsi="Arial" w:cs="Arial"/>
                <w:b/>
                <w:bCs/>
                <w:sz w:val="20"/>
                <w:szCs w:val="20"/>
                <w:lang w:val="lt-LT"/>
              </w:rPr>
              <w:t xml:space="preserve"> Eur:</w:t>
            </w:r>
          </w:p>
        </w:tc>
        <w:tc>
          <w:tcPr>
            <w:tcW w:w="1842" w:type="dxa"/>
          </w:tcPr>
          <w:p w14:paraId="4B31212D" w14:textId="77777777" w:rsidR="00D97E90" w:rsidRPr="00C05A85" w:rsidRDefault="00D97E90" w:rsidP="00020981">
            <w:pPr>
              <w:jc w:val="center"/>
              <w:rPr>
                <w:rFonts w:ascii="Arial" w:hAnsi="Arial" w:cs="Arial"/>
                <w:sz w:val="20"/>
                <w:szCs w:val="20"/>
                <w:lang w:val="lt-LT"/>
              </w:rPr>
            </w:pPr>
          </w:p>
        </w:tc>
      </w:tr>
      <w:tr w:rsidR="00D97E90" w:rsidRPr="00C05A85" w14:paraId="24227D18" w14:textId="77777777" w:rsidTr="00D97E90">
        <w:trPr>
          <w:trHeight w:val="360"/>
        </w:trPr>
        <w:tc>
          <w:tcPr>
            <w:tcW w:w="7792" w:type="dxa"/>
            <w:gridSpan w:val="5"/>
          </w:tcPr>
          <w:p w14:paraId="7789CF37" w14:textId="6E56F57B" w:rsidR="00D97E90" w:rsidRPr="00C05A85" w:rsidRDefault="00D97E90" w:rsidP="00D97E90">
            <w:pPr>
              <w:jc w:val="right"/>
              <w:rPr>
                <w:rFonts w:ascii="Arial" w:hAnsi="Arial" w:cs="Arial"/>
                <w:sz w:val="20"/>
                <w:szCs w:val="20"/>
                <w:lang w:val="lt-LT"/>
              </w:rPr>
            </w:pPr>
            <w:r w:rsidRPr="00F85750">
              <w:rPr>
                <w:rFonts w:ascii="Arial" w:hAnsi="Arial" w:cs="Arial"/>
                <w:b/>
                <w:bCs/>
                <w:sz w:val="20"/>
                <w:szCs w:val="20"/>
                <w:lang w:val="lt-LT"/>
              </w:rPr>
              <w:t>Bendra pasiūlymo kaina su PVM, Eur:</w:t>
            </w:r>
          </w:p>
        </w:tc>
        <w:tc>
          <w:tcPr>
            <w:tcW w:w="1842" w:type="dxa"/>
          </w:tcPr>
          <w:p w14:paraId="7CDF7899" w14:textId="77777777" w:rsidR="00D97E90" w:rsidRPr="00C05A85" w:rsidRDefault="00D97E90" w:rsidP="00020981">
            <w:pPr>
              <w:jc w:val="center"/>
              <w:rPr>
                <w:rFonts w:ascii="Arial" w:hAnsi="Arial" w:cs="Arial"/>
                <w:sz w:val="20"/>
                <w:szCs w:val="20"/>
                <w:lang w:val="lt-LT"/>
              </w:rPr>
            </w:pPr>
          </w:p>
        </w:tc>
      </w:tr>
    </w:tbl>
    <w:p w14:paraId="12032370" w14:textId="77777777" w:rsidR="005C008F" w:rsidRDefault="005C008F" w:rsidP="00B65461">
      <w:pPr>
        <w:jc w:val="both"/>
        <w:rPr>
          <w:rFonts w:ascii="Arial" w:hAnsi="Arial" w:cs="Arial"/>
          <w:b/>
          <w:bCs/>
          <w:i/>
          <w:iCs/>
          <w:sz w:val="16"/>
          <w:szCs w:val="16"/>
          <w:lang w:val="lt-LT"/>
        </w:rPr>
      </w:pPr>
    </w:p>
    <w:p w14:paraId="6441A94E" w14:textId="2EC38D8D" w:rsidR="00B65461" w:rsidRPr="00C05A85" w:rsidRDefault="00B65461" w:rsidP="00B65461">
      <w:pPr>
        <w:jc w:val="both"/>
        <w:rPr>
          <w:rFonts w:ascii="Arial" w:hAnsi="Arial" w:cs="Arial"/>
          <w:sz w:val="20"/>
          <w:szCs w:val="20"/>
          <w:lang w:val="lt-LT" w:eastAsia="lt-LT"/>
        </w:rPr>
      </w:pPr>
      <w:r w:rsidRPr="00C05A85">
        <w:rPr>
          <w:rFonts w:ascii="Arial" w:hAnsi="Arial" w:cs="Arial"/>
          <w:b/>
          <w:bCs/>
          <w:i/>
          <w:iCs/>
          <w:sz w:val="16"/>
          <w:szCs w:val="16"/>
          <w:lang w:val="lt-LT"/>
        </w:rPr>
        <w:t>*</w:t>
      </w:r>
      <w:r w:rsidRPr="00C05A85">
        <w:rPr>
          <w:rFonts w:ascii="Arial" w:hAnsi="Arial" w:cs="Arial"/>
          <w:sz w:val="20"/>
          <w:szCs w:val="20"/>
          <w:lang w:val="lt-LT"/>
        </w:rPr>
        <w:t xml:space="preserve"> Jeigu pasiūlytas įkainis bus didesnis, nei nurodyti </w:t>
      </w:r>
      <w:r w:rsidR="00D97E90">
        <w:rPr>
          <w:rFonts w:ascii="Arial" w:hAnsi="Arial" w:cs="Arial"/>
          <w:sz w:val="20"/>
          <w:szCs w:val="20"/>
          <w:lang w:val="lt-LT"/>
        </w:rPr>
        <w:t>2</w:t>
      </w:r>
      <w:r w:rsidRPr="00C05A85">
        <w:rPr>
          <w:rFonts w:ascii="Arial" w:hAnsi="Arial" w:cs="Arial"/>
          <w:sz w:val="20"/>
          <w:szCs w:val="20"/>
          <w:lang w:val="lt-LT"/>
        </w:rPr>
        <w:t xml:space="preserve"> lentelės grafoje „</w:t>
      </w:r>
      <w:r w:rsidRPr="00C05A85">
        <w:rPr>
          <w:rFonts w:ascii="Arial" w:hAnsi="Arial" w:cs="Arial"/>
          <w:b/>
          <w:bCs/>
          <w:sz w:val="20"/>
          <w:szCs w:val="20"/>
          <w:lang w:val="lt-LT"/>
        </w:rPr>
        <w:t xml:space="preserve">Maksimalus įkainis už 1 </w:t>
      </w:r>
      <w:r w:rsidR="005C008F">
        <w:rPr>
          <w:rFonts w:ascii="Arial" w:hAnsi="Arial" w:cs="Arial"/>
          <w:b/>
          <w:bCs/>
          <w:sz w:val="20"/>
          <w:szCs w:val="20"/>
          <w:lang w:val="lt-LT"/>
        </w:rPr>
        <w:t>toną</w:t>
      </w:r>
      <w:r w:rsidRPr="00C05A85">
        <w:rPr>
          <w:rFonts w:ascii="Arial" w:hAnsi="Arial" w:cs="Arial"/>
          <w:b/>
          <w:bCs/>
          <w:sz w:val="20"/>
          <w:szCs w:val="20"/>
          <w:lang w:val="lt-LT"/>
        </w:rPr>
        <w:t>, EUR be PVM*</w:t>
      </w:r>
      <w:r w:rsidRPr="00C05A85">
        <w:rPr>
          <w:rFonts w:ascii="Arial" w:hAnsi="Arial" w:cs="Arial"/>
          <w:sz w:val="20"/>
          <w:szCs w:val="20"/>
          <w:lang w:val="lt-LT"/>
        </w:rPr>
        <w:t>“, pasiūlymas bus atmestas, kaip netinkamas.</w:t>
      </w:r>
    </w:p>
    <w:p w14:paraId="4D7D4A27" w14:textId="77777777" w:rsidR="00B65461" w:rsidRDefault="00B65461" w:rsidP="00D03363">
      <w:pPr>
        <w:jc w:val="both"/>
        <w:rPr>
          <w:rFonts w:ascii="Arial" w:hAnsi="Arial" w:cs="Arial"/>
          <w:b/>
          <w:bCs/>
          <w:sz w:val="20"/>
          <w:szCs w:val="20"/>
          <w:lang w:val="lt-LT"/>
        </w:rPr>
      </w:pPr>
    </w:p>
    <w:p w14:paraId="6E66CB93" w14:textId="288D3314" w:rsidR="000F50A5" w:rsidRPr="00FF1C0A" w:rsidRDefault="00D03363" w:rsidP="00D03363">
      <w:pPr>
        <w:jc w:val="both"/>
        <w:rPr>
          <w:rFonts w:ascii="Arial" w:hAnsi="Arial" w:cs="Arial"/>
          <w:i/>
          <w:iCs/>
          <w:sz w:val="20"/>
          <w:szCs w:val="20"/>
          <w:lang w:val="lt-LT"/>
        </w:rPr>
      </w:pPr>
      <w:r w:rsidRPr="00397131">
        <w:rPr>
          <w:rFonts w:ascii="Arial" w:hAnsi="Arial" w:cs="Arial"/>
          <w:b/>
          <w:bCs/>
          <w:sz w:val="20"/>
          <w:szCs w:val="20"/>
          <w:lang w:val="lt-LT"/>
        </w:rPr>
        <w:t>*</w:t>
      </w:r>
      <w:r w:rsidR="00D97E90">
        <w:rPr>
          <w:rFonts w:ascii="Arial" w:hAnsi="Arial" w:cs="Arial"/>
          <w:b/>
          <w:bCs/>
          <w:sz w:val="20"/>
          <w:szCs w:val="20"/>
          <w:lang w:val="lt-LT"/>
        </w:rPr>
        <w:t>*</w:t>
      </w:r>
      <w:r w:rsidR="000F50A5" w:rsidRPr="00FF1C0A">
        <w:rPr>
          <w:rFonts w:ascii="Arial" w:hAnsi="Arial" w:cs="Arial"/>
          <w:i/>
          <w:iCs/>
          <w:sz w:val="20"/>
          <w:szCs w:val="20"/>
          <w:lang w:val="lt-LT"/>
        </w:rPr>
        <w:t xml:space="preserve"> tais atvejais, kai pagal galiojančius teisės aktus tiekėjui/ tiekėjų grupei nereikia mokėti PVM, turi būti nurodytos priežastys, dėl kurių PVM nemokamas: __________________________________.</w:t>
      </w:r>
    </w:p>
    <w:p w14:paraId="0C65317E" w14:textId="77777777" w:rsidR="00D97E90" w:rsidRDefault="00D97E90" w:rsidP="00D03363">
      <w:pPr>
        <w:contextualSpacing/>
        <w:jc w:val="both"/>
        <w:rPr>
          <w:rFonts w:ascii="Arial" w:hAnsi="Arial" w:cs="Arial"/>
          <w:i/>
          <w:iCs/>
          <w:sz w:val="20"/>
          <w:szCs w:val="20"/>
          <w:lang w:val="lt-LT"/>
        </w:rPr>
      </w:pPr>
    </w:p>
    <w:p w14:paraId="1CEA18B6" w14:textId="248D6B97" w:rsidR="003A2ACB" w:rsidRDefault="00D97E90" w:rsidP="00D03363">
      <w:pPr>
        <w:contextualSpacing/>
        <w:jc w:val="both"/>
        <w:rPr>
          <w:rFonts w:ascii="Arial" w:hAnsi="Arial" w:cs="Arial"/>
          <w:i/>
          <w:iCs/>
          <w:sz w:val="20"/>
          <w:szCs w:val="20"/>
          <w:lang w:val="lt-LT"/>
        </w:rPr>
      </w:pPr>
      <w:r>
        <w:rPr>
          <w:rFonts w:ascii="Arial" w:hAnsi="Arial" w:cs="Arial"/>
          <w:i/>
          <w:iCs/>
          <w:sz w:val="20"/>
          <w:szCs w:val="20"/>
          <w:lang w:val="lt-LT"/>
        </w:rPr>
        <w:t>K</w:t>
      </w:r>
      <w:r w:rsidR="003A2ACB" w:rsidRPr="00FF1C0A">
        <w:rPr>
          <w:rFonts w:ascii="Arial" w:hAnsi="Arial" w:cs="Arial"/>
          <w:i/>
          <w:iCs/>
          <w:sz w:val="20"/>
          <w:szCs w:val="20"/>
          <w:lang w:val="lt-LT"/>
        </w:rPr>
        <w:t>ain</w:t>
      </w:r>
      <w:r w:rsidR="00D43A71" w:rsidRPr="00FF1C0A">
        <w:rPr>
          <w:rFonts w:ascii="Arial" w:hAnsi="Arial" w:cs="Arial"/>
          <w:i/>
          <w:iCs/>
          <w:sz w:val="20"/>
          <w:szCs w:val="20"/>
          <w:lang w:val="lt-LT"/>
        </w:rPr>
        <w:t>os</w:t>
      </w:r>
      <w:r w:rsidR="00220756" w:rsidRPr="00FF1C0A">
        <w:rPr>
          <w:rFonts w:ascii="Arial" w:hAnsi="Arial" w:cs="Arial"/>
          <w:i/>
          <w:iCs/>
          <w:sz w:val="20"/>
          <w:szCs w:val="20"/>
          <w:lang w:val="lt-LT"/>
        </w:rPr>
        <w:t xml:space="preserve"> / įkainia</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pasiūlyme nurodom</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suapvalint</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paliekant du skaitmenis po kablelio.</w:t>
      </w:r>
    </w:p>
    <w:p w14:paraId="63B93E66" w14:textId="12ADF017" w:rsidR="00623699" w:rsidRDefault="00D97E90" w:rsidP="00D97E90">
      <w:pPr>
        <w:contextualSpacing/>
        <w:jc w:val="both"/>
        <w:rPr>
          <w:rFonts w:ascii="Arial" w:hAnsi="Arial" w:cs="Arial"/>
          <w:i/>
          <w:iCs/>
          <w:sz w:val="20"/>
          <w:szCs w:val="20"/>
          <w:lang w:val="lt-LT"/>
        </w:rPr>
      </w:pPr>
      <w:r>
        <w:rPr>
          <w:rFonts w:ascii="Arial" w:hAnsi="Arial" w:cs="Arial"/>
          <w:i/>
          <w:iCs/>
          <w:sz w:val="20"/>
          <w:szCs w:val="20"/>
          <w:lang w:val="lt-LT"/>
        </w:rPr>
        <w:t xml:space="preserve">Sutartis sudaroma </w:t>
      </w:r>
      <w:r w:rsidR="00EF3982">
        <w:rPr>
          <w:rFonts w:ascii="Arial" w:hAnsi="Arial" w:cs="Arial"/>
          <w:i/>
          <w:iCs/>
          <w:sz w:val="20"/>
          <w:szCs w:val="20"/>
          <w:lang w:val="lt-LT"/>
        </w:rPr>
        <w:t xml:space="preserve">Sutarties projekte nurodytai sumai. </w:t>
      </w:r>
    </w:p>
    <w:p w14:paraId="0BA7DBB9" w14:textId="77777777" w:rsidR="00D97E90" w:rsidRPr="00D97E90" w:rsidRDefault="00D97E90" w:rsidP="00D97E90">
      <w:pPr>
        <w:contextualSpacing/>
        <w:jc w:val="both"/>
        <w:rPr>
          <w:rFonts w:ascii="Arial" w:hAnsi="Arial" w:cs="Arial"/>
          <w:i/>
          <w:iCs/>
          <w:sz w:val="20"/>
          <w:szCs w:val="20"/>
          <w:lang w:val="lt-LT"/>
        </w:rPr>
      </w:pPr>
    </w:p>
    <w:p w14:paraId="67BD83F3" w14:textId="6ACD4762" w:rsidR="00D960A1" w:rsidRPr="00FF1C0A" w:rsidRDefault="00FF187E" w:rsidP="00D960A1">
      <w:pPr>
        <w:contextualSpacing/>
        <w:jc w:val="both"/>
        <w:rPr>
          <w:rFonts w:ascii="Arial" w:hAnsi="Arial" w:cs="Arial"/>
          <w:sz w:val="20"/>
          <w:szCs w:val="20"/>
          <w:lang w:val="lt-LT"/>
        </w:rPr>
      </w:pPr>
      <w:r>
        <w:rPr>
          <w:rFonts w:ascii="Arial" w:hAnsi="Arial" w:cs="Arial"/>
          <w:sz w:val="20"/>
          <w:szCs w:val="20"/>
          <w:lang w:val="lt-LT"/>
        </w:rPr>
        <w:t>P</w:t>
      </w:r>
      <w:r w:rsidR="00D960A1" w:rsidRPr="00FF1C0A">
        <w:rPr>
          <w:rFonts w:ascii="Arial" w:hAnsi="Arial" w:cs="Arial"/>
          <w:sz w:val="20"/>
          <w:szCs w:val="20"/>
          <w:lang w:val="lt-LT"/>
        </w:rPr>
        <w:t>asiūlymo kaina be PVM, Eur – ...............................................(</w:t>
      </w:r>
      <w:r w:rsidR="00D960A1" w:rsidRPr="00FF1C0A">
        <w:rPr>
          <w:rFonts w:ascii="Arial" w:hAnsi="Arial" w:cs="Arial"/>
          <w:i/>
          <w:sz w:val="20"/>
          <w:szCs w:val="20"/>
          <w:lang w:val="lt-LT"/>
        </w:rPr>
        <w:t>kaina žodžiais</w:t>
      </w:r>
      <w:r w:rsidR="00D960A1" w:rsidRPr="00FF1C0A">
        <w:rPr>
          <w:rFonts w:ascii="Arial" w:hAnsi="Arial" w:cs="Arial"/>
          <w:sz w:val="20"/>
          <w:szCs w:val="20"/>
          <w:lang w:val="lt-LT"/>
        </w:rPr>
        <w:t>).</w:t>
      </w:r>
    </w:p>
    <w:p w14:paraId="6C7BDD83" w14:textId="20ED8BA1" w:rsidR="00D960A1" w:rsidRPr="00FF1C0A" w:rsidRDefault="00D960A1" w:rsidP="00D960A1">
      <w:pPr>
        <w:contextualSpacing/>
        <w:jc w:val="both"/>
        <w:rPr>
          <w:rFonts w:ascii="Arial" w:hAnsi="Arial" w:cs="Arial"/>
          <w:sz w:val="20"/>
          <w:szCs w:val="20"/>
          <w:lang w:val="lt-LT"/>
        </w:rPr>
      </w:pPr>
      <w:bookmarkStart w:id="0" w:name="_Hlk69894293"/>
      <w:r w:rsidRPr="00FF1C0A">
        <w:rPr>
          <w:rFonts w:ascii="Arial" w:hAnsi="Arial" w:cs="Arial"/>
          <w:sz w:val="20"/>
          <w:szCs w:val="20"/>
          <w:lang w:val="lt-LT"/>
        </w:rPr>
        <w:t>___ proc. PVM, Eur – .............................................................. (</w:t>
      </w:r>
      <w:r w:rsidRPr="00FF1C0A">
        <w:rPr>
          <w:rFonts w:ascii="Arial" w:hAnsi="Arial" w:cs="Arial"/>
          <w:i/>
          <w:sz w:val="20"/>
          <w:szCs w:val="20"/>
          <w:lang w:val="lt-LT"/>
        </w:rPr>
        <w:t>kaina žodžiais</w:t>
      </w:r>
      <w:r w:rsidRPr="00FF1C0A">
        <w:rPr>
          <w:rFonts w:ascii="Arial" w:hAnsi="Arial" w:cs="Arial"/>
          <w:sz w:val="20"/>
          <w:szCs w:val="20"/>
          <w:lang w:val="lt-LT"/>
        </w:rPr>
        <w:t>).</w:t>
      </w:r>
    </w:p>
    <w:p w14:paraId="66EDDB6E" w14:textId="77777777" w:rsidR="00D960A1" w:rsidRPr="00FF1C0A" w:rsidRDefault="00D960A1" w:rsidP="00D960A1">
      <w:pPr>
        <w:contextualSpacing/>
        <w:jc w:val="both"/>
        <w:rPr>
          <w:rFonts w:ascii="Arial" w:hAnsi="Arial" w:cs="Arial"/>
          <w:i/>
          <w:iCs/>
          <w:sz w:val="20"/>
          <w:szCs w:val="20"/>
          <w:lang w:val="lt-LT"/>
        </w:rPr>
      </w:pPr>
      <w:r w:rsidRPr="00FF1C0A">
        <w:rPr>
          <w:rFonts w:ascii="Arial" w:hAnsi="Arial" w:cs="Arial"/>
          <w:i/>
          <w:iCs/>
          <w:sz w:val="20"/>
          <w:szCs w:val="20"/>
          <w:lang w:val="lt-LT"/>
        </w:rPr>
        <w:t>(nurodyti)</w:t>
      </w:r>
    </w:p>
    <w:bookmarkEnd w:id="0"/>
    <w:p w14:paraId="474B932F" w14:textId="4FF3CF4E" w:rsidR="00D960A1" w:rsidRDefault="00D960A1" w:rsidP="00FB6ACD">
      <w:pPr>
        <w:tabs>
          <w:tab w:val="left" w:pos="567"/>
        </w:tabs>
        <w:contextualSpacing/>
        <w:jc w:val="both"/>
        <w:rPr>
          <w:rFonts w:ascii="Arial" w:hAnsi="Arial" w:cs="Arial"/>
          <w:sz w:val="20"/>
          <w:szCs w:val="20"/>
          <w:lang w:val="lt-LT"/>
        </w:rPr>
      </w:pPr>
      <w:r w:rsidRPr="00FF1C0A">
        <w:rPr>
          <w:rFonts w:ascii="Arial" w:hAnsi="Arial" w:cs="Arial"/>
          <w:sz w:val="20"/>
          <w:szCs w:val="20"/>
          <w:lang w:val="lt-LT"/>
        </w:rPr>
        <w:t>Pasiūlymo kaina su PVM, Eur – .............................................. (</w:t>
      </w:r>
      <w:r w:rsidRPr="00FF1C0A">
        <w:rPr>
          <w:rFonts w:ascii="Arial" w:hAnsi="Arial" w:cs="Arial"/>
          <w:i/>
          <w:sz w:val="20"/>
          <w:szCs w:val="20"/>
          <w:lang w:val="lt-LT"/>
        </w:rPr>
        <w:t>kaina žodžiais</w:t>
      </w:r>
      <w:r w:rsidRPr="00FF1C0A">
        <w:rPr>
          <w:rFonts w:ascii="Arial" w:hAnsi="Arial" w:cs="Arial"/>
          <w:sz w:val="20"/>
          <w:szCs w:val="20"/>
          <w:lang w:val="lt-LT"/>
        </w:rPr>
        <w:t xml:space="preserve">). </w:t>
      </w:r>
    </w:p>
    <w:p w14:paraId="728B41E3" w14:textId="77777777" w:rsidR="00664624" w:rsidRPr="00420499" w:rsidRDefault="00664624" w:rsidP="00FB6ACD">
      <w:pPr>
        <w:tabs>
          <w:tab w:val="left" w:pos="567"/>
        </w:tabs>
        <w:contextualSpacing/>
        <w:jc w:val="both"/>
        <w:rPr>
          <w:rFonts w:ascii="Arial" w:hAnsi="Arial" w:cs="Arial"/>
          <w:sz w:val="20"/>
          <w:szCs w:val="20"/>
          <w:lang w:val="lt-LT"/>
        </w:rPr>
      </w:pPr>
    </w:p>
    <w:p w14:paraId="2F989739" w14:textId="0E523BF5" w:rsidR="00FC7881" w:rsidRPr="00420499" w:rsidRDefault="00420499" w:rsidP="00420499">
      <w:pPr>
        <w:tabs>
          <w:tab w:val="left" w:pos="567"/>
        </w:tabs>
        <w:contextualSpacing/>
        <w:jc w:val="center"/>
        <w:rPr>
          <w:rFonts w:ascii="Arial" w:hAnsi="Arial" w:cs="Arial"/>
          <w:i/>
          <w:iCs/>
          <w:sz w:val="20"/>
          <w:szCs w:val="20"/>
          <w:lang w:val="lt-LT"/>
        </w:rPr>
      </w:pPr>
      <w:r>
        <w:rPr>
          <w:rFonts w:ascii="Arial" w:hAnsi="Arial" w:cs="Arial"/>
          <w:i/>
          <w:iCs/>
          <w:sz w:val="20"/>
          <w:szCs w:val="20"/>
          <w:lang w:val="lt-LT"/>
        </w:rPr>
        <w:t xml:space="preserve">                                                                                                                                                              </w:t>
      </w:r>
      <w:r w:rsidR="00FC7881" w:rsidRPr="00420499">
        <w:rPr>
          <w:rFonts w:ascii="Arial" w:hAnsi="Arial" w:cs="Arial"/>
          <w:i/>
          <w:iCs/>
          <w:sz w:val="20"/>
          <w:szCs w:val="20"/>
          <w:lang w:val="lt-LT"/>
        </w:rPr>
        <w:t>3 lentelė</w:t>
      </w:r>
    </w:p>
    <w:tbl>
      <w:tblPr>
        <w:tblStyle w:val="Lentelstinklelis"/>
        <w:tblW w:w="9634" w:type="dxa"/>
        <w:tblLook w:val="04A0" w:firstRow="1" w:lastRow="0" w:firstColumn="1" w:lastColumn="0" w:noHBand="0" w:noVBand="1"/>
      </w:tblPr>
      <w:tblGrid>
        <w:gridCol w:w="4957"/>
        <w:gridCol w:w="4677"/>
      </w:tblGrid>
      <w:tr w:rsidR="00FC7881" w14:paraId="4E7E8A3A" w14:textId="77777777" w:rsidTr="22AF9D55">
        <w:tc>
          <w:tcPr>
            <w:tcW w:w="9634" w:type="dxa"/>
            <w:gridSpan w:val="2"/>
          </w:tcPr>
          <w:p w14:paraId="0BEE429F" w14:textId="77777777" w:rsidR="00FC7881" w:rsidRDefault="00FC7881">
            <w:pPr>
              <w:tabs>
                <w:tab w:val="left" w:pos="567"/>
              </w:tabs>
              <w:contextualSpacing/>
              <w:jc w:val="center"/>
              <w:rPr>
                <w:rFonts w:ascii="Arial" w:hAnsi="Arial" w:cs="Arial"/>
                <w:sz w:val="20"/>
                <w:szCs w:val="20"/>
                <w:lang w:val="lt-LT"/>
              </w:rPr>
            </w:pPr>
            <w:r>
              <w:rPr>
                <w:rFonts w:ascii="Arial" w:hAnsi="Arial" w:cs="Arial"/>
                <w:sz w:val="20"/>
                <w:szCs w:val="20"/>
                <w:lang w:val="lt-LT"/>
              </w:rPr>
              <w:t>Tiekėjo informacija</w:t>
            </w:r>
          </w:p>
        </w:tc>
      </w:tr>
      <w:tr w:rsidR="00FC7881" w:rsidRPr="00EA3CBF" w14:paraId="352050C7" w14:textId="77777777" w:rsidTr="22AF9D55">
        <w:tc>
          <w:tcPr>
            <w:tcW w:w="4957" w:type="dxa"/>
          </w:tcPr>
          <w:p w14:paraId="6789C350" w14:textId="77777777" w:rsidR="00FC7881" w:rsidRPr="00FB7446" w:rsidRDefault="00FC7881">
            <w:pPr>
              <w:tabs>
                <w:tab w:val="left" w:pos="567"/>
              </w:tabs>
              <w:contextualSpacing/>
              <w:jc w:val="center"/>
              <w:rPr>
                <w:rFonts w:ascii="Arial" w:hAnsi="Arial" w:cs="Arial"/>
                <w:i/>
                <w:iCs/>
                <w:sz w:val="20"/>
                <w:szCs w:val="20"/>
                <w:lang w:val="lt-LT"/>
              </w:rPr>
            </w:pPr>
            <w:r w:rsidRPr="00FB7446">
              <w:rPr>
                <w:rFonts w:ascii="Arial" w:hAnsi="Arial" w:cs="Arial"/>
                <w:i/>
                <w:iCs/>
                <w:sz w:val="20"/>
                <w:szCs w:val="20"/>
                <w:lang w:val="lt-LT"/>
              </w:rPr>
              <w:t>Reikalavimas</w:t>
            </w:r>
          </w:p>
        </w:tc>
        <w:tc>
          <w:tcPr>
            <w:tcW w:w="4677" w:type="dxa"/>
          </w:tcPr>
          <w:p w14:paraId="2B16B1A6" w14:textId="77777777" w:rsidR="00FC7881" w:rsidRDefault="00FC7881">
            <w:pPr>
              <w:tabs>
                <w:tab w:val="left" w:pos="567"/>
              </w:tabs>
              <w:contextualSpacing/>
              <w:jc w:val="center"/>
              <w:rPr>
                <w:rFonts w:ascii="Arial" w:hAnsi="Arial" w:cs="Arial"/>
                <w:i/>
                <w:iCs/>
                <w:sz w:val="20"/>
                <w:szCs w:val="20"/>
                <w:lang w:val="lt-LT"/>
              </w:rPr>
            </w:pPr>
            <w:r w:rsidRPr="00FB7446">
              <w:rPr>
                <w:rFonts w:ascii="Arial" w:hAnsi="Arial" w:cs="Arial"/>
                <w:i/>
                <w:iCs/>
                <w:sz w:val="20"/>
                <w:szCs w:val="20"/>
                <w:lang w:val="lt-LT"/>
              </w:rPr>
              <w:t>Atitikimas reikalavimui</w:t>
            </w:r>
          </w:p>
          <w:p w14:paraId="20AA0220" w14:textId="77777777" w:rsidR="00FC7881" w:rsidRPr="00FB7446" w:rsidRDefault="00FC7881">
            <w:pPr>
              <w:tabs>
                <w:tab w:val="left" w:pos="567"/>
              </w:tabs>
              <w:contextualSpacing/>
              <w:jc w:val="center"/>
              <w:rPr>
                <w:rFonts w:ascii="Arial" w:hAnsi="Arial" w:cs="Arial"/>
                <w:i/>
                <w:iCs/>
                <w:sz w:val="20"/>
                <w:szCs w:val="20"/>
                <w:lang w:val="lt-LT"/>
              </w:rPr>
            </w:pPr>
            <w:r>
              <w:rPr>
                <w:rFonts w:ascii="Arial" w:hAnsi="Arial" w:cs="Arial"/>
                <w:i/>
                <w:iCs/>
                <w:sz w:val="20"/>
                <w:szCs w:val="20"/>
                <w:lang w:val="lt-LT"/>
              </w:rPr>
              <w:t>(tiekėjo pavadinimas, standartas)</w:t>
            </w:r>
          </w:p>
        </w:tc>
      </w:tr>
      <w:tr w:rsidR="00FC7881" w:rsidRPr="00EA3CBF" w14:paraId="670BA92E" w14:textId="77777777" w:rsidTr="22AF9D55">
        <w:tc>
          <w:tcPr>
            <w:tcW w:w="4957" w:type="dxa"/>
          </w:tcPr>
          <w:p w14:paraId="33C7C340" w14:textId="2BCC62ED" w:rsidR="00FC7881" w:rsidRDefault="00AC7C91">
            <w:pPr>
              <w:tabs>
                <w:tab w:val="left" w:pos="567"/>
              </w:tabs>
              <w:contextualSpacing/>
              <w:jc w:val="both"/>
              <w:rPr>
                <w:rFonts w:ascii="Arial" w:hAnsi="Arial" w:cs="Arial"/>
                <w:sz w:val="20"/>
                <w:szCs w:val="20"/>
                <w:lang w:val="lt-LT"/>
              </w:rPr>
            </w:pPr>
            <w:r w:rsidRPr="00E879E8">
              <w:rPr>
                <w:rFonts w:ascii="Arial" w:hAnsi="Arial" w:cs="Arial"/>
                <w:sz w:val="20"/>
                <w:szCs w:val="20"/>
                <w:lang w:val="lt-LT"/>
              </w:rPr>
              <w:t xml:space="preserve">Tiekėjas, bent vienas tiekėjų grupės narys, </w:t>
            </w:r>
            <w:r w:rsidRPr="00E879E8">
              <w:rPr>
                <w:rFonts w:ascii="Arial" w:hAnsi="Arial" w:cs="Arial"/>
                <w:b/>
                <w:bCs/>
                <w:sz w:val="20"/>
                <w:szCs w:val="20"/>
                <w:lang w:val="lt-LT"/>
              </w:rPr>
              <w:t xml:space="preserve">ir </w:t>
            </w:r>
            <w:r w:rsidRPr="00221806">
              <w:rPr>
                <w:rFonts w:ascii="Arial" w:hAnsi="Arial" w:cs="Arial"/>
                <w:sz w:val="20"/>
                <w:szCs w:val="20"/>
                <w:lang w:val="lt-LT"/>
              </w:rPr>
              <w:t>(arba) ūkio subjektas</w:t>
            </w:r>
            <w:r w:rsidRPr="00E879E8">
              <w:rPr>
                <w:rFonts w:ascii="Arial" w:hAnsi="Arial" w:cs="Arial"/>
                <w:sz w:val="20"/>
                <w:szCs w:val="20"/>
                <w:lang w:val="lt-LT"/>
              </w:rPr>
              <w:t>, kurio pajėgumais remiamasi</w:t>
            </w:r>
            <w:r>
              <w:rPr>
                <w:rFonts w:ascii="Arial" w:hAnsi="Arial" w:cs="Arial"/>
                <w:sz w:val="20"/>
                <w:szCs w:val="20"/>
                <w:lang w:val="lt-LT"/>
              </w:rPr>
              <w:t xml:space="preserve"> </w:t>
            </w:r>
            <w:r w:rsidRPr="00E879E8">
              <w:rPr>
                <w:rFonts w:ascii="Arial" w:hAnsi="Arial" w:cs="Arial"/>
                <w:sz w:val="20"/>
                <w:szCs w:val="20"/>
                <w:lang w:val="lt-LT"/>
              </w:rPr>
              <w:t xml:space="preserve"> atliekam</w:t>
            </w:r>
            <w:r w:rsidR="00904515">
              <w:rPr>
                <w:rFonts w:ascii="Arial" w:hAnsi="Arial" w:cs="Arial"/>
                <w:sz w:val="20"/>
                <w:szCs w:val="20"/>
                <w:lang w:val="lt-LT"/>
              </w:rPr>
              <w:t xml:space="preserve">iems darbams </w:t>
            </w:r>
            <w:r>
              <w:rPr>
                <w:rFonts w:ascii="Arial" w:hAnsi="Arial" w:cs="Arial"/>
                <w:sz w:val="20"/>
                <w:szCs w:val="20"/>
                <w:lang w:val="lt-LT"/>
              </w:rPr>
              <w:t xml:space="preserve">sutarties vykdymo metu </w:t>
            </w:r>
            <w:r w:rsidRPr="00E879E8">
              <w:rPr>
                <w:rFonts w:ascii="Arial" w:hAnsi="Arial" w:cs="Arial"/>
                <w:sz w:val="20"/>
                <w:szCs w:val="20"/>
                <w:lang w:val="lt-LT"/>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4677" w:type="dxa"/>
          </w:tcPr>
          <w:p w14:paraId="119A49BE" w14:textId="77777777" w:rsidR="00FC7881" w:rsidRDefault="00FC7881">
            <w:pPr>
              <w:tabs>
                <w:tab w:val="left" w:pos="567"/>
              </w:tabs>
              <w:contextualSpacing/>
              <w:jc w:val="both"/>
              <w:rPr>
                <w:rFonts w:ascii="Arial" w:hAnsi="Arial" w:cs="Arial"/>
                <w:sz w:val="20"/>
                <w:szCs w:val="20"/>
                <w:lang w:val="lt-LT"/>
              </w:rPr>
            </w:pPr>
          </w:p>
        </w:tc>
      </w:tr>
    </w:tbl>
    <w:p w14:paraId="1CD084C4" w14:textId="77777777" w:rsidR="00985AE1" w:rsidRDefault="00985AE1" w:rsidP="00FB6ACD">
      <w:pPr>
        <w:tabs>
          <w:tab w:val="left" w:pos="567"/>
        </w:tabs>
        <w:contextualSpacing/>
        <w:jc w:val="both"/>
        <w:rPr>
          <w:rFonts w:ascii="Arial" w:hAnsi="Arial" w:cs="Arial"/>
          <w:sz w:val="20"/>
          <w:szCs w:val="20"/>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lastRenderedPageBreak/>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689560BC" w:rsidR="00D960A1" w:rsidRPr="00FF1C0A" w:rsidRDefault="00420499" w:rsidP="00420499">
      <w:pPr>
        <w:ind w:left="7776" w:firstLine="729"/>
        <w:contextualSpacing/>
        <w:rPr>
          <w:rFonts w:ascii="Arial" w:hAnsi="Arial" w:cs="Arial"/>
          <w:i/>
          <w:iCs/>
          <w:sz w:val="20"/>
          <w:szCs w:val="20"/>
          <w:lang w:val="lt-LT" w:eastAsia="lt-LT"/>
        </w:rPr>
      </w:pPr>
      <w:r>
        <w:rPr>
          <w:rFonts w:ascii="Arial" w:hAnsi="Arial" w:cs="Arial"/>
          <w:i/>
          <w:iCs/>
          <w:sz w:val="20"/>
          <w:szCs w:val="20"/>
          <w:lang w:val="lt-LT" w:eastAsia="lt-LT"/>
        </w:rPr>
        <w:t xml:space="preserve">      </w:t>
      </w:r>
      <w:r w:rsidR="00664624" w:rsidRPr="006631A8">
        <w:rPr>
          <w:rFonts w:ascii="Arial" w:hAnsi="Arial" w:cs="Arial"/>
          <w:i/>
          <w:iCs/>
          <w:sz w:val="20"/>
          <w:szCs w:val="20"/>
          <w:lang w:val="lt-LT" w:eastAsia="lt-LT"/>
        </w:rPr>
        <w:t>4</w:t>
      </w:r>
      <w:r w:rsidR="00D960A1" w:rsidRPr="006631A8">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EA3CBF" w14:paraId="0F628FF0" w14:textId="77777777">
        <w:tc>
          <w:tcPr>
            <w:tcW w:w="670" w:type="dxa"/>
            <w:vMerge w:val="restart"/>
            <w:shd w:val="clear" w:color="auto" w:fill="auto"/>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shd w:val="clear" w:color="auto" w:fill="auto"/>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shd w:val="clear" w:color="auto" w:fill="auto"/>
            <w:vAlign w:val="center"/>
          </w:tcPr>
          <w:p w14:paraId="7A051C21"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31150B6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darbų dalies vertė pasiūlymo kainoje</w:t>
            </w:r>
          </w:p>
        </w:tc>
      </w:tr>
      <w:tr w:rsidR="00D960A1" w:rsidRPr="00FF1C0A" w14:paraId="3E1E3ABA" w14:textId="77777777">
        <w:tc>
          <w:tcPr>
            <w:tcW w:w="670" w:type="dxa"/>
            <w:vMerge/>
            <w:shd w:val="clear" w:color="auto" w:fill="auto"/>
          </w:tcPr>
          <w:p w14:paraId="53389BCA" w14:textId="77777777" w:rsidR="00D960A1" w:rsidRPr="00FF1C0A" w:rsidRDefault="00D960A1">
            <w:pPr>
              <w:jc w:val="both"/>
              <w:rPr>
                <w:rFonts w:ascii="Arial" w:hAnsi="Arial" w:cs="Arial"/>
                <w:bCs/>
                <w:sz w:val="20"/>
                <w:szCs w:val="20"/>
                <w:lang w:val="lt-LT" w:eastAsia="lt-LT"/>
              </w:rPr>
            </w:pPr>
          </w:p>
        </w:tc>
        <w:tc>
          <w:tcPr>
            <w:tcW w:w="2370" w:type="dxa"/>
            <w:vMerge/>
            <w:shd w:val="clear" w:color="auto" w:fill="auto"/>
          </w:tcPr>
          <w:p w14:paraId="3DBD77AA" w14:textId="77777777" w:rsidR="00D960A1" w:rsidRPr="00FF1C0A" w:rsidRDefault="00D960A1">
            <w:pPr>
              <w:jc w:val="both"/>
              <w:rPr>
                <w:rFonts w:ascii="Arial" w:hAnsi="Arial" w:cs="Arial"/>
                <w:bCs/>
                <w:sz w:val="20"/>
                <w:szCs w:val="20"/>
                <w:lang w:val="lt-LT" w:eastAsia="lt-LT"/>
              </w:rPr>
            </w:pPr>
          </w:p>
        </w:tc>
        <w:tc>
          <w:tcPr>
            <w:tcW w:w="3171" w:type="dxa"/>
            <w:vMerge/>
            <w:shd w:val="clear" w:color="auto" w:fill="auto"/>
          </w:tcPr>
          <w:p w14:paraId="28A48216"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shd w:val="clear" w:color="auto" w:fill="auto"/>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shd w:val="clear" w:color="auto" w:fill="auto"/>
          </w:tcPr>
          <w:p w14:paraId="28BFC9FD"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60B4AF46"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EB4EB65"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DB748C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shd w:val="clear" w:color="auto" w:fill="auto"/>
          </w:tcPr>
          <w:p w14:paraId="32D5F291"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54C76EA1"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1EBFB0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550AA5B1"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shd w:val="clear" w:color="auto" w:fill="auto"/>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shd w:val="clear" w:color="auto" w:fill="auto"/>
          </w:tcPr>
          <w:p w14:paraId="45EF7ED3"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Default="00D960A1" w:rsidP="00D960A1">
      <w:pPr>
        <w:jc w:val="both"/>
        <w:rPr>
          <w:rFonts w:ascii="Arial" w:hAnsi="Arial" w:cs="Arial"/>
          <w:sz w:val="20"/>
          <w:szCs w:val="20"/>
          <w:lang w:val="lt-LT"/>
        </w:rPr>
      </w:pPr>
    </w:p>
    <w:p w14:paraId="3D714ECF" w14:textId="0B468ABF" w:rsidR="00A84D22" w:rsidRPr="00444334" w:rsidRDefault="00B72E8C" w:rsidP="00A84D22">
      <w:pPr>
        <w:jc w:val="both"/>
        <w:rPr>
          <w:rFonts w:ascii="Arial" w:hAnsi="Arial" w:cs="Arial"/>
          <w:color w:val="000000"/>
          <w:sz w:val="20"/>
          <w:szCs w:val="20"/>
          <w:lang w:val="lt-LT"/>
        </w:rPr>
      </w:pPr>
      <w:r w:rsidRPr="00B72E8C">
        <w:rPr>
          <w:rFonts w:ascii="Arial" w:hAnsi="Arial" w:cs="Arial"/>
          <w:sz w:val="20"/>
          <w:szCs w:val="20"/>
          <w:lang w:val="lt-LT"/>
        </w:rPr>
        <w:t>Ūkio subjektai **</w:t>
      </w:r>
      <w:r w:rsidR="00ED3625">
        <w:rPr>
          <w:rFonts w:ascii="Arial" w:hAnsi="Arial" w:cs="Arial"/>
          <w:sz w:val="20"/>
          <w:szCs w:val="20"/>
          <w:lang w:val="lt-LT"/>
        </w:rPr>
        <w:t>*</w:t>
      </w:r>
      <w:r w:rsidRPr="00B72E8C">
        <w:rPr>
          <w:rFonts w:ascii="Arial" w:hAnsi="Arial" w:cs="Arial"/>
          <w:sz w:val="20"/>
          <w:szCs w:val="20"/>
          <w:lang w:val="lt-LT"/>
        </w:rPr>
        <w:t>(taip pat specialistai/ ekspertai, kurie Pirkimo laimėjimo ir Pirkimo sutarties sudarymo atveju bus įdarbinti tiekėjo/ tiekėjų grupės nario (</w:t>
      </w:r>
      <w:proofErr w:type="spellStart"/>
      <w:r w:rsidRPr="00B72E8C">
        <w:rPr>
          <w:rFonts w:ascii="Arial" w:hAnsi="Arial" w:cs="Arial"/>
          <w:sz w:val="20"/>
          <w:szCs w:val="20"/>
          <w:lang w:val="lt-LT"/>
        </w:rPr>
        <w:t>kvazisubtiekėjai</w:t>
      </w:r>
      <w:proofErr w:type="spellEnd"/>
      <w:r w:rsidRPr="00B72E8C">
        <w:rPr>
          <w:rFonts w:ascii="Arial" w:hAnsi="Arial" w:cs="Arial"/>
          <w:sz w:val="20"/>
          <w:szCs w:val="20"/>
          <w:lang w:val="lt-LT"/>
        </w:rPr>
        <w:t>***</w:t>
      </w:r>
      <w:r w:rsidR="00ED3625">
        <w:rPr>
          <w:rFonts w:ascii="Arial" w:hAnsi="Arial" w:cs="Arial"/>
          <w:sz w:val="20"/>
          <w:szCs w:val="20"/>
          <w:lang w:val="lt-LT"/>
        </w:rPr>
        <w:t>*</w:t>
      </w:r>
      <w:r w:rsidRPr="00B72E8C">
        <w:rPr>
          <w:rFonts w:ascii="Arial" w:hAnsi="Arial" w:cs="Arial"/>
          <w:sz w:val="20"/>
          <w:szCs w:val="20"/>
          <w:lang w:val="lt-LT"/>
        </w:rPr>
        <w:t>)), kurių kvalifikacija remiamasi (pildyti, jei taikoma):</w:t>
      </w:r>
    </w:p>
    <w:p w14:paraId="3EE942AD" w14:textId="6DC858FF" w:rsidR="00A84D22" w:rsidRPr="00A84D22" w:rsidRDefault="00664624" w:rsidP="00A84D22">
      <w:pPr>
        <w:ind w:firstLine="567"/>
        <w:jc w:val="right"/>
        <w:rPr>
          <w:rFonts w:ascii="Arial" w:hAnsi="Arial" w:cs="Arial"/>
          <w:i/>
          <w:iCs/>
          <w:sz w:val="20"/>
          <w:szCs w:val="20"/>
          <w:lang w:val="lt-LT"/>
        </w:rPr>
      </w:pPr>
      <w:r>
        <w:rPr>
          <w:rFonts w:ascii="Arial" w:hAnsi="Arial" w:cs="Arial"/>
          <w:i/>
          <w:iCs/>
          <w:color w:val="000000"/>
          <w:sz w:val="20"/>
          <w:szCs w:val="20"/>
          <w:lang w:val="lt-LT"/>
        </w:rPr>
        <w:t>5</w:t>
      </w:r>
      <w:r w:rsidR="00A84D22" w:rsidRPr="00A84D22">
        <w:rPr>
          <w:rFonts w:ascii="Arial" w:hAnsi="Arial" w:cs="Arial"/>
          <w:i/>
          <w:iCs/>
          <w:color w:val="000000"/>
          <w:sz w:val="20"/>
          <w:szCs w:val="20"/>
          <w:lang w:val="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5"/>
        <w:gridCol w:w="3629"/>
        <w:gridCol w:w="2101"/>
        <w:gridCol w:w="3174"/>
      </w:tblGrid>
      <w:tr w:rsidR="00A84D22" w:rsidRPr="00444334" w14:paraId="52A3F255" w14:textId="77777777" w:rsidTr="00D92B8C">
        <w:tc>
          <w:tcPr>
            <w:tcW w:w="376" w:type="pct"/>
            <w:tcBorders>
              <w:top w:val="single" w:sz="4" w:space="0" w:color="auto"/>
              <w:left w:val="single" w:sz="4" w:space="0" w:color="auto"/>
              <w:bottom w:val="single" w:sz="4" w:space="0" w:color="auto"/>
              <w:right w:val="single" w:sz="4" w:space="0" w:color="auto"/>
            </w:tcBorders>
            <w:vAlign w:val="center"/>
            <w:hideMark/>
          </w:tcPr>
          <w:p w14:paraId="15AFBAC5" w14:textId="77777777" w:rsidR="00A84D22" w:rsidRPr="00444334" w:rsidRDefault="00A84D22">
            <w:pPr>
              <w:jc w:val="center"/>
              <w:rPr>
                <w:rFonts w:ascii="Arial" w:hAnsi="Arial" w:cs="Arial"/>
                <w:sz w:val="20"/>
                <w:szCs w:val="20"/>
                <w:lang w:val="lt-LT"/>
              </w:rPr>
            </w:pPr>
            <w:r w:rsidRPr="00444334">
              <w:rPr>
                <w:rFonts w:ascii="Arial" w:hAnsi="Arial" w:cs="Arial"/>
                <w:sz w:val="20"/>
                <w:szCs w:val="20"/>
                <w:lang w:val="lt-LT"/>
              </w:rPr>
              <w:t>Eil. Nr.</w:t>
            </w:r>
          </w:p>
        </w:tc>
        <w:tc>
          <w:tcPr>
            <w:tcW w:w="1884" w:type="pct"/>
            <w:tcBorders>
              <w:top w:val="single" w:sz="4" w:space="0" w:color="auto"/>
              <w:left w:val="single" w:sz="4" w:space="0" w:color="auto"/>
              <w:bottom w:val="single" w:sz="4" w:space="0" w:color="auto"/>
              <w:right w:val="single" w:sz="4" w:space="0" w:color="auto"/>
            </w:tcBorders>
            <w:vAlign w:val="center"/>
            <w:hideMark/>
          </w:tcPr>
          <w:p w14:paraId="119CDBD4" w14:textId="77777777" w:rsidR="00A84D22" w:rsidRPr="00444334" w:rsidRDefault="00A84D22">
            <w:pPr>
              <w:jc w:val="center"/>
              <w:rPr>
                <w:rFonts w:ascii="Arial" w:hAnsi="Arial" w:cs="Arial"/>
                <w:sz w:val="20"/>
                <w:szCs w:val="20"/>
                <w:lang w:val="lt-LT"/>
              </w:rPr>
            </w:pPr>
            <w:r w:rsidRPr="00444334">
              <w:rPr>
                <w:rFonts w:ascii="Arial" w:hAnsi="Arial" w:cs="Arial"/>
                <w:sz w:val="20"/>
                <w:szCs w:val="20"/>
                <w:lang w:val="lt-LT"/>
              </w:rPr>
              <w:t>Ūkio subjekto pavadinimas / rekvizitai</w:t>
            </w:r>
          </w:p>
        </w:tc>
        <w:tc>
          <w:tcPr>
            <w:tcW w:w="1091" w:type="pct"/>
            <w:tcBorders>
              <w:top w:val="single" w:sz="4" w:space="0" w:color="auto"/>
              <w:left w:val="single" w:sz="4" w:space="0" w:color="auto"/>
              <w:bottom w:val="single" w:sz="4" w:space="0" w:color="auto"/>
              <w:right w:val="single" w:sz="4" w:space="0" w:color="auto"/>
            </w:tcBorders>
            <w:vAlign w:val="center"/>
            <w:hideMark/>
          </w:tcPr>
          <w:p w14:paraId="49AA19B3" w14:textId="77777777" w:rsidR="00A84D22" w:rsidRPr="00444334" w:rsidRDefault="00A84D22">
            <w:pPr>
              <w:jc w:val="center"/>
              <w:rPr>
                <w:rFonts w:ascii="Arial" w:hAnsi="Arial" w:cs="Arial"/>
                <w:sz w:val="20"/>
                <w:szCs w:val="20"/>
                <w:lang w:val="lt-LT"/>
              </w:rPr>
            </w:pPr>
            <w:r w:rsidRPr="00444334">
              <w:rPr>
                <w:rFonts w:ascii="Arial" w:hAnsi="Arial" w:cs="Arial"/>
                <w:sz w:val="20"/>
                <w:szCs w:val="20"/>
                <w:lang w:val="lt-LT"/>
              </w:rPr>
              <w:t>Procentinė</w:t>
            </w:r>
          </w:p>
          <w:p w14:paraId="1DA8BF06" w14:textId="77777777" w:rsidR="00A84D22" w:rsidRPr="00444334" w:rsidRDefault="00A84D22">
            <w:pPr>
              <w:jc w:val="center"/>
              <w:rPr>
                <w:rFonts w:ascii="Arial" w:hAnsi="Arial" w:cs="Arial"/>
                <w:sz w:val="20"/>
                <w:szCs w:val="20"/>
                <w:lang w:val="lt-LT"/>
              </w:rPr>
            </w:pPr>
            <w:r w:rsidRPr="00444334">
              <w:rPr>
                <w:rFonts w:ascii="Arial" w:hAnsi="Arial" w:cs="Arial"/>
                <w:sz w:val="20"/>
                <w:szCs w:val="20"/>
                <w:lang w:val="lt-LT"/>
              </w:rPr>
              <w:t>sutarties dalis</w:t>
            </w:r>
          </w:p>
        </w:tc>
        <w:tc>
          <w:tcPr>
            <w:tcW w:w="1648" w:type="pct"/>
            <w:tcBorders>
              <w:top w:val="single" w:sz="4" w:space="0" w:color="auto"/>
              <w:left w:val="single" w:sz="4" w:space="0" w:color="auto"/>
              <w:bottom w:val="single" w:sz="4" w:space="0" w:color="auto"/>
              <w:right w:val="single" w:sz="4" w:space="0" w:color="auto"/>
            </w:tcBorders>
          </w:tcPr>
          <w:p w14:paraId="6DB4F83B" w14:textId="77777777" w:rsidR="00A84D22" w:rsidRPr="00444334" w:rsidRDefault="00A84D22">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A84D22" w:rsidRPr="00444334" w14:paraId="187596B1" w14:textId="77777777" w:rsidTr="00D92B8C">
        <w:tc>
          <w:tcPr>
            <w:tcW w:w="376" w:type="pct"/>
            <w:tcBorders>
              <w:top w:val="single" w:sz="4" w:space="0" w:color="auto"/>
              <w:left w:val="single" w:sz="4" w:space="0" w:color="auto"/>
              <w:bottom w:val="single" w:sz="4" w:space="0" w:color="auto"/>
              <w:right w:val="single" w:sz="4" w:space="0" w:color="auto"/>
            </w:tcBorders>
          </w:tcPr>
          <w:p w14:paraId="76948D4E" w14:textId="77777777" w:rsidR="00A84D22" w:rsidRPr="00444334" w:rsidRDefault="00A84D22">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3BFDCECA" w14:textId="77777777" w:rsidR="00A84D22" w:rsidRPr="00444334" w:rsidRDefault="00A84D22">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12F2F320" w14:textId="77777777" w:rsidR="00A84D22" w:rsidRPr="00444334" w:rsidRDefault="00A84D22">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0D65E101" w14:textId="77777777" w:rsidR="00A84D22" w:rsidRPr="00444334" w:rsidRDefault="00A84D22">
            <w:pPr>
              <w:jc w:val="center"/>
              <w:rPr>
                <w:rFonts w:ascii="Arial" w:hAnsi="Arial" w:cs="Arial"/>
                <w:sz w:val="20"/>
                <w:szCs w:val="20"/>
                <w:lang w:val="lt-LT"/>
              </w:rPr>
            </w:pPr>
          </w:p>
        </w:tc>
      </w:tr>
      <w:tr w:rsidR="00A84D22" w:rsidRPr="00444334" w14:paraId="579A6220" w14:textId="77777777" w:rsidTr="00D92B8C">
        <w:tc>
          <w:tcPr>
            <w:tcW w:w="376" w:type="pct"/>
            <w:tcBorders>
              <w:top w:val="single" w:sz="4" w:space="0" w:color="auto"/>
              <w:left w:val="single" w:sz="4" w:space="0" w:color="auto"/>
              <w:bottom w:val="single" w:sz="4" w:space="0" w:color="auto"/>
              <w:right w:val="single" w:sz="4" w:space="0" w:color="auto"/>
            </w:tcBorders>
          </w:tcPr>
          <w:p w14:paraId="7222C809" w14:textId="77777777" w:rsidR="00A84D22" w:rsidRPr="00444334" w:rsidRDefault="00A84D22">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3B60E2E7" w14:textId="77777777" w:rsidR="00A84D22" w:rsidRPr="00444334" w:rsidRDefault="00A84D22">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0EED8579" w14:textId="77777777" w:rsidR="00A84D22" w:rsidRPr="00444334" w:rsidRDefault="00A84D22">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4926265C" w14:textId="77777777" w:rsidR="00A84D22" w:rsidRPr="00444334" w:rsidRDefault="00A84D22">
            <w:pPr>
              <w:jc w:val="center"/>
              <w:rPr>
                <w:rFonts w:ascii="Arial" w:hAnsi="Arial" w:cs="Arial"/>
                <w:sz w:val="20"/>
                <w:szCs w:val="20"/>
                <w:lang w:val="lt-LT"/>
              </w:rPr>
            </w:pPr>
          </w:p>
        </w:tc>
      </w:tr>
      <w:tr w:rsidR="00A84D22" w:rsidRPr="00444334" w14:paraId="4062F8AC" w14:textId="77777777" w:rsidTr="00D92B8C">
        <w:tc>
          <w:tcPr>
            <w:tcW w:w="376" w:type="pct"/>
            <w:tcBorders>
              <w:top w:val="single" w:sz="4" w:space="0" w:color="auto"/>
              <w:left w:val="single" w:sz="4" w:space="0" w:color="auto"/>
              <w:bottom w:val="single" w:sz="4" w:space="0" w:color="auto"/>
              <w:right w:val="single" w:sz="4" w:space="0" w:color="auto"/>
            </w:tcBorders>
          </w:tcPr>
          <w:p w14:paraId="58B34322" w14:textId="77777777" w:rsidR="00A84D22" w:rsidRPr="00444334" w:rsidRDefault="00A84D22">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70236390" w14:textId="77777777" w:rsidR="00A84D22" w:rsidRPr="00444334" w:rsidRDefault="00A84D22">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18AF80F4" w14:textId="77777777" w:rsidR="00A84D22" w:rsidRPr="00444334" w:rsidRDefault="00A84D22">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1FF2CB03" w14:textId="77777777" w:rsidR="00A84D22" w:rsidRPr="00444334" w:rsidRDefault="00A84D22">
            <w:pPr>
              <w:jc w:val="center"/>
              <w:rPr>
                <w:rFonts w:ascii="Arial" w:hAnsi="Arial" w:cs="Arial"/>
                <w:sz w:val="20"/>
                <w:szCs w:val="20"/>
                <w:lang w:val="lt-LT"/>
              </w:rPr>
            </w:pPr>
          </w:p>
        </w:tc>
      </w:tr>
    </w:tbl>
    <w:p w14:paraId="12182F27" w14:textId="714E4081" w:rsidR="00A84D22" w:rsidRDefault="00B72E8C" w:rsidP="00D960A1">
      <w:pPr>
        <w:jc w:val="both"/>
        <w:rPr>
          <w:rFonts w:ascii="Arial" w:hAnsi="Arial" w:cs="Arial"/>
          <w:i/>
          <w:iCs/>
          <w:sz w:val="20"/>
          <w:szCs w:val="20"/>
          <w:lang w:val="lt-LT"/>
        </w:rPr>
      </w:pPr>
      <w:r>
        <w:rPr>
          <w:rFonts w:ascii="Arial" w:hAnsi="Arial" w:cs="Arial"/>
          <w:sz w:val="20"/>
          <w:szCs w:val="20"/>
          <w:lang w:val="lt-LT"/>
        </w:rPr>
        <w:t>*</w:t>
      </w:r>
      <w:r w:rsidR="00A84D22">
        <w:rPr>
          <w:rFonts w:ascii="Arial" w:hAnsi="Arial" w:cs="Arial"/>
          <w:sz w:val="20"/>
          <w:szCs w:val="20"/>
          <w:lang w:val="lt-LT"/>
        </w:rPr>
        <w:t>*</w:t>
      </w:r>
      <w:r w:rsidR="00ED3625">
        <w:rPr>
          <w:rFonts w:ascii="Arial" w:hAnsi="Arial" w:cs="Arial"/>
          <w:sz w:val="20"/>
          <w:szCs w:val="20"/>
          <w:lang w:val="lt-LT"/>
        </w:rPr>
        <w:t>*</w:t>
      </w:r>
      <w:r w:rsidR="00A84D22" w:rsidRPr="00A84D22">
        <w:rPr>
          <w:rFonts w:ascii="Arial" w:hAnsi="Arial" w:cs="Arial"/>
          <w:i/>
          <w:iCs/>
          <w:sz w:val="20"/>
          <w:szCs w:val="20"/>
          <w:lang w:val="lt-LT"/>
        </w:rPr>
        <w:t>Tiekėjas, ketinantis pasitelkti subtiekėjus (subrangovus, subteikėjus), kartu su pasiūlymu turi pateikti subtiekėjų sutikimus (</w:t>
      </w:r>
      <w:r w:rsidR="002B1921">
        <w:rPr>
          <w:rFonts w:ascii="Arial" w:hAnsi="Arial" w:cs="Arial"/>
          <w:i/>
          <w:iCs/>
          <w:sz w:val="20"/>
          <w:szCs w:val="20"/>
          <w:lang w:val="lt-LT"/>
        </w:rPr>
        <w:t>Specialiųjų pirkimo sąlygų</w:t>
      </w:r>
      <w:r w:rsidR="00A84D22" w:rsidRPr="00A84D22">
        <w:rPr>
          <w:rFonts w:ascii="Arial" w:hAnsi="Arial" w:cs="Arial"/>
          <w:i/>
          <w:iCs/>
          <w:sz w:val="20"/>
          <w:szCs w:val="20"/>
          <w:lang w:val="lt-LT"/>
        </w:rPr>
        <w:t xml:space="preserve"> </w:t>
      </w:r>
      <w:r w:rsidR="002B1921">
        <w:rPr>
          <w:rFonts w:ascii="Arial" w:hAnsi="Arial" w:cs="Arial"/>
          <w:i/>
          <w:iCs/>
          <w:sz w:val="20"/>
          <w:szCs w:val="20"/>
          <w:lang w:val="lt-LT"/>
        </w:rPr>
        <w:t>5</w:t>
      </w:r>
      <w:r w:rsidR="00A84D22" w:rsidRPr="00A84D22">
        <w:rPr>
          <w:rFonts w:ascii="Arial" w:hAnsi="Arial" w:cs="Arial"/>
          <w:i/>
          <w:iCs/>
          <w:sz w:val="20"/>
          <w:szCs w:val="20"/>
          <w:lang w:val="lt-LT"/>
        </w:rPr>
        <w:t xml:space="preserve"> priedas).</w:t>
      </w:r>
    </w:p>
    <w:p w14:paraId="1EC5206C" w14:textId="17EF60E6" w:rsidR="00B72E8C" w:rsidRPr="00A84D22" w:rsidRDefault="00B72E8C" w:rsidP="00D960A1">
      <w:pPr>
        <w:jc w:val="both"/>
        <w:rPr>
          <w:rFonts w:ascii="Arial" w:hAnsi="Arial" w:cs="Arial"/>
          <w:i/>
          <w:iCs/>
          <w:sz w:val="20"/>
          <w:szCs w:val="20"/>
          <w:lang w:val="lt-LT"/>
        </w:rPr>
      </w:pPr>
      <w:r w:rsidRPr="00B72E8C">
        <w:rPr>
          <w:rFonts w:ascii="Arial" w:hAnsi="Arial" w:cs="Arial"/>
          <w:i/>
          <w:iCs/>
          <w:sz w:val="20"/>
          <w:szCs w:val="20"/>
          <w:lang w:val="lt-LT"/>
        </w:rPr>
        <w:t>***</w:t>
      </w:r>
      <w:r w:rsidR="00ED3625">
        <w:rPr>
          <w:rFonts w:ascii="Arial" w:hAnsi="Arial" w:cs="Arial"/>
          <w:i/>
          <w:iCs/>
          <w:sz w:val="20"/>
          <w:szCs w:val="20"/>
          <w:lang w:val="lt-LT"/>
        </w:rPr>
        <w:t>*</w:t>
      </w:r>
      <w:r w:rsidRPr="00B72E8C">
        <w:rPr>
          <w:rFonts w:ascii="Arial" w:hAnsi="Arial" w:cs="Arial"/>
          <w:i/>
          <w:iCs/>
          <w:sz w:val="20"/>
          <w:szCs w:val="20"/>
          <w:lang w:val="lt-LT"/>
        </w:rPr>
        <w:t xml:space="preserve"> Tiekėjas ar tiekėjų grupės narys, ketinantis pasitelkti specialistą (−</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 kuris (−</w:t>
      </w:r>
      <w:proofErr w:type="spellStart"/>
      <w:r w:rsidRPr="00B72E8C">
        <w:rPr>
          <w:rFonts w:ascii="Arial" w:hAnsi="Arial" w:cs="Arial"/>
          <w:i/>
          <w:iCs/>
          <w:sz w:val="20"/>
          <w:szCs w:val="20"/>
          <w:lang w:val="lt-LT"/>
        </w:rPr>
        <w:t>ie</w:t>
      </w:r>
      <w:proofErr w:type="spellEnd"/>
      <w:r w:rsidRPr="00B72E8C">
        <w:rPr>
          <w:rFonts w:ascii="Arial" w:hAnsi="Arial" w:cs="Arial"/>
          <w:i/>
          <w:iCs/>
          <w:sz w:val="20"/>
          <w:szCs w:val="20"/>
          <w:lang w:val="lt-LT"/>
        </w:rPr>
        <w:t>) dirba kitoje įmonėje (ne tiekėjo ar tiekėjo grupės nario), pasiūlyme turi pateikti šio(−</w:t>
      </w:r>
      <w:proofErr w:type="spellStart"/>
      <w:r w:rsidRPr="00B72E8C">
        <w:rPr>
          <w:rFonts w:ascii="Arial" w:hAnsi="Arial" w:cs="Arial"/>
          <w:i/>
          <w:iCs/>
          <w:sz w:val="20"/>
          <w:szCs w:val="20"/>
          <w:lang w:val="lt-LT"/>
        </w:rPr>
        <w:t>ių</w:t>
      </w:r>
      <w:proofErr w:type="spellEnd"/>
      <w:r w:rsidRPr="00B72E8C">
        <w:rPr>
          <w:rFonts w:ascii="Arial" w:hAnsi="Arial" w:cs="Arial"/>
          <w:i/>
          <w:iCs/>
          <w:sz w:val="20"/>
          <w:szCs w:val="20"/>
          <w:lang w:val="lt-LT"/>
        </w:rPr>
        <w:t>) specialisto (−ų) sutikimą(−</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 suteikti nurodytas paslaugas/darbus ir tiekėjo ar tiekėjų grupės nario patvirtinimą, kad laimėjus pirkimą, įdarbins minėtą (−</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 specialistą (−</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w:t>
      </w:r>
    </w:p>
    <w:p w14:paraId="5F601EB0" w14:textId="77777777" w:rsidR="00D960A1" w:rsidRPr="00FF1C0A" w:rsidRDefault="00D960A1" w:rsidP="00D960A1">
      <w:pPr>
        <w:jc w:val="center"/>
        <w:rPr>
          <w:rFonts w:ascii="Arial" w:hAnsi="Arial" w:cs="Arial"/>
          <w:sz w:val="20"/>
          <w:szCs w:val="20"/>
          <w:lang w:val="lt-LT"/>
        </w:rPr>
      </w:pPr>
    </w:p>
    <w:p w14:paraId="05862FD1" w14:textId="55652614"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Vykdant sutartį bus pasitelkiami šie subtiekėjai (subrangovai, subteikėjai)*</w:t>
      </w:r>
      <w:r w:rsidR="00152D90" w:rsidRPr="00FF1C0A">
        <w:rPr>
          <w:rFonts w:ascii="Arial" w:hAnsi="Arial" w:cs="Arial"/>
          <w:sz w:val="20"/>
          <w:szCs w:val="20"/>
          <w:lang w:val="lt-LT"/>
        </w:rPr>
        <w:t>**</w:t>
      </w:r>
      <w:r w:rsidR="006631A8">
        <w:rPr>
          <w:rFonts w:ascii="Arial" w:hAnsi="Arial" w:cs="Arial"/>
          <w:sz w:val="20"/>
          <w:szCs w:val="20"/>
          <w:lang w:val="lt-LT"/>
        </w:rPr>
        <w:t>*</w:t>
      </w:r>
      <w:r w:rsidR="00ED3625">
        <w:rPr>
          <w:rFonts w:ascii="Arial" w:hAnsi="Arial" w:cs="Arial"/>
          <w:sz w:val="20"/>
          <w:szCs w:val="20"/>
          <w:lang w:val="lt-LT"/>
        </w:rPr>
        <w:t>*</w:t>
      </w:r>
      <w:r w:rsidRPr="00FF1C0A">
        <w:rPr>
          <w:rFonts w:ascii="Arial" w:hAnsi="Arial" w:cs="Arial"/>
          <w:sz w:val="20"/>
          <w:szCs w:val="20"/>
          <w:lang w:val="lt-LT"/>
        </w:rPr>
        <w:t xml:space="preserve">,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59D182B2" w:rsidR="00D960A1" w:rsidRPr="00FF1C0A" w:rsidRDefault="00664624" w:rsidP="00D960A1">
      <w:pPr>
        <w:ind w:firstLine="567"/>
        <w:jc w:val="right"/>
        <w:rPr>
          <w:rFonts w:ascii="Arial" w:hAnsi="Arial" w:cs="Arial"/>
          <w:i/>
          <w:iCs/>
          <w:sz w:val="20"/>
          <w:szCs w:val="20"/>
          <w:lang w:val="lt-LT"/>
        </w:rPr>
      </w:pPr>
      <w:r>
        <w:rPr>
          <w:rFonts w:ascii="Arial" w:hAnsi="Arial" w:cs="Arial"/>
          <w:i/>
          <w:iCs/>
          <w:sz w:val="20"/>
          <w:szCs w:val="20"/>
          <w:lang w:val="lt-LT"/>
        </w:rPr>
        <w:t>6</w:t>
      </w:r>
      <w:r w:rsidR="00D960A1" w:rsidRPr="00FF1C0A">
        <w:rPr>
          <w:rFonts w:ascii="Arial" w:hAnsi="Arial" w:cs="Arial"/>
          <w:i/>
          <w:iCs/>
          <w:sz w:val="20"/>
          <w:szCs w:val="20"/>
          <w:lang w:val="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2"/>
        <w:gridCol w:w="2132"/>
        <w:gridCol w:w="3079"/>
      </w:tblGrid>
      <w:tr w:rsidR="00D960A1" w:rsidRPr="00FF1C0A" w14:paraId="3BAB9BD4" w14:textId="77777777" w:rsidTr="00420499">
        <w:tc>
          <w:tcPr>
            <w:tcW w:w="382"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99"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rsidTr="00420499">
        <w:tc>
          <w:tcPr>
            <w:tcW w:w="382"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rsidTr="00420499">
        <w:tc>
          <w:tcPr>
            <w:tcW w:w="382"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rsidTr="00420499">
        <w:tc>
          <w:tcPr>
            <w:tcW w:w="382"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1A62A6A1" w14:textId="59F35F21" w:rsidR="00D960A1" w:rsidRPr="00FF1C0A" w:rsidRDefault="006631A8" w:rsidP="00D960A1">
      <w:pPr>
        <w:jc w:val="both"/>
        <w:rPr>
          <w:rFonts w:ascii="Arial" w:hAnsi="Arial" w:cs="Arial"/>
          <w:i/>
          <w:iCs/>
          <w:sz w:val="20"/>
          <w:szCs w:val="20"/>
          <w:lang w:val="lt-LT"/>
        </w:rPr>
      </w:pPr>
      <w:r>
        <w:rPr>
          <w:rFonts w:ascii="Arial" w:hAnsi="Arial" w:cs="Arial"/>
          <w:i/>
          <w:iCs/>
          <w:sz w:val="20"/>
          <w:szCs w:val="20"/>
          <w:lang w:val="lt-LT"/>
        </w:rPr>
        <w:t>***</w:t>
      </w:r>
      <w:r w:rsidR="00152D90" w:rsidRPr="00FF1C0A">
        <w:rPr>
          <w:rFonts w:ascii="Arial" w:hAnsi="Arial" w:cs="Arial"/>
          <w:i/>
          <w:iCs/>
          <w:sz w:val="20"/>
          <w:szCs w:val="20"/>
          <w:lang w:val="lt-LT"/>
        </w:rPr>
        <w:t>*</w:t>
      </w:r>
      <w:r w:rsidR="00ED3625">
        <w:rPr>
          <w:rFonts w:ascii="Arial" w:hAnsi="Arial" w:cs="Arial"/>
          <w:i/>
          <w:iCs/>
          <w:sz w:val="20"/>
          <w:szCs w:val="20"/>
          <w:lang w:val="lt-LT"/>
        </w:rPr>
        <w:t>*</w:t>
      </w:r>
      <w:r w:rsidR="00D960A1" w:rsidRPr="00FF1C0A">
        <w:rPr>
          <w:rFonts w:ascii="Arial" w:hAnsi="Arial" w:cs="Arial"/>
          <w:i/>
          <w:iCs/>
          <w:sz w:val="20"/>
          <w:szCs w:val="20"/>
          <w:lang w:val="lt-LT"/>
        </w:rPr>
        <w:t>Tiekėjas, ketinantis pasitelkti subtiekėjus (subrangovus, subteikėjus), kartu su pasiūlymu turi pateikti subtiekėjų sutikimus (</w:t>
      </w:r>
      <w:r w:rsidR="00101653">
        <w:rPr>
          <w:rFonts w:ascii="Arial" w:hAnsi="Arial" w:cs="Arial"/>
          <w:i/>
          <w:iCs/>
          <w:sz w:val="20"/>
          <w:szCs w:val="20"/>
          <w:lang w:val="lt-LT"/>
        </w:rPr>
        <w:t>Specialiųjų pirkimo sąlygų</w:t>
      </w:r>
      <w:r w:rsidR="00101653" w:rsidRPr="00A84D22">
        <w:rPr>
          <w:rFonts w:ascii="Arial" w:hAnsi="Arial" w:cs="Arial"/>
          <w:i/>
          <w:iCs/>
          <w:sz w:val="20"/>
          <w:szCs w:val="20"/>
          <w:lang w:val="lt-LT"/>
        </w:rPr>
        <w:t xml:space="preserve"> </w:t>
      </w:r>
      <w:r w:rsidR="00101653">
        <w:rPr>
          <w:rFonts w:ascii="Arial" w:hAnsi="Arial" w:cs="Arial"/>
          <w:i/>
          <w:iCs/>
          <w:sz w:val="20"/>
          <w:szCs w:val="20"/>
          <w:lang w:val="lt-LT"/>
        </w:rPr>
        <w:t>5</w:t>
      </w:r>
      <w:r w:rsidR="00101653" w:rsidRPr="00A84D22">
        <w:rPr>
          <w:rFonts w:ascii="Arial" w:hAnsi="Arial" w:cs="Arial"/>
          <w:i/>
          <w:iCs/>
          <w:sz w:val="20"/>
          <w:szCs w:val="20"/>
          <w:lang w:val="lt-LT"/>
        </w:rPr>
        <w:t xml:space="preserve"> priedas</w:t>
      </w:r>
      <w:r w:rsidR="00D960A1" w:rsidRPr="00FF1C0A">
        <w:rPr>
          <w:rFonts w:ascii="Arial" w:hAnsi="Arial" w:cs="Arial"/>
          <w:i/>
          <w:iCs/>
          <w:sz w:val="20"/>
          <w:szCs w:val="20"/>
          <w:lang w:val="lt-LT"/>
        </w:rPr>
        <w:t>).</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09E9A33C" w:rsidR="00D960A1" w:rsidRPr="00FF1C0A" w:rsidRDefault="00664624" w:rsidP="00D960A1">
      <w:pPr>
        <w:ind w:firstLine="567"/>
        <w:jc w:val="right"/>
        <w:rPr>
          <w:rFonts w:ascii="Arial" w:hAnsi="Arial" w:cs="Arial"/>
          <w:i/>
          <w:iCs/>
          <w:sz w:val="20"/>
          <w:szCs w:val="20"/>
          <w:lang w:val="lt-LT"/>
        </w:rPr>
      </w:pPr>
      <w:r>
        <w:rPr>
          <w:rFonts w:ascii="Arial" w:hAnsi="Arial" w:cs="Arial"/>
          <w:i/>
          <w:iCs/>
          <w:sz w:val="20"/>
          <w:szCs w:val="20"/>
          <w:lang w:val="lt-LT"/>
        </w:rPr>
        <w:t>7</w:t>
      </w:r>
      <w:r w:rsidR="00D960A1" w:rsidRPr="00FF1C0A">
        <w:rPr>
          <w:rFonts w:ascii="Arial" w:hAnsi="Arial" w:cs="Arial"/>
          <w:i/>
          <w:iCs/>
          <w:sz w:val="20"/>
          <w:szCs w:val="20"/>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865"/>
      </w:tblGrid>
      <w:tr w:rsidR="00D960A1" w:rsidRPr="00FF1C0A" w14:paraId="4F74EA98" w14:textId="77777777" w:rsidTr="00420499">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865"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rsidTr="00420499">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865"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rsidTr="00420499">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865"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rsidTr="00420499">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865"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22B2B66B" w:rsidR="00D960A1" w:rsidRPr="00FF1C0A" w:rsidRDefault="00420499" w:rsidP="00D960A1">
      <w:pPr>
        <w:ind w:firstLine="567"/>
        <w:jc w:val="right"/>
        <w:rPr>
          <w:rFonts w:ascii="Arial" w:hAnsi="Arial" w:cs="Arial"/>
          <w:i/>
          <w:sz w:val="20"/>
          <w:szCs w:val="20"/>
          <w:lang w:val="lt-LT"/>
        </w:rPr>
      </w:pPr>
      <w:r>
        <w:rPr>
          <w:rFonts w:ascii="Arial" w:hAnsi="Arial" w:cs="Arial"/>
          <w:i/>
          <w:sz w:val="20"/>
          <w:szCs w:val="20"/>
          <w:lang w:val="lt-LT"/>
        </w:rPr>
        <w:t xml:space="preserve">   </w:t>
      </w:r>
      <w:r w:rsidR="00664624">
        <w:rPr>
          <w:rFonts w:ascii="Arial" w:hAnsi="Arial" w:cs="Arial"/>
          <w:i/>
          <w:sz w:val="20"/>
          <w:szCs w:val="20"/>
          <w:lang w:val="lt-LT"/>
        </w:rPr>
        <w:t>8</w:t>
      </w:r>
      <w:r w:rsidR="00D960A1" w:rsidRPr="00FF1C0A">
        <w:rPr>
          <w:rFonts w:ascii="Arial" w:hAnsi="Arial" w:cs="Arial"/>
          <w:i/>
          <w:sz w:val="20"/>
          <w:szCs w:val="20"/>
          <w:lang w:val="lt-LT"/>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885"/>
      </w:tblGrid>
      <w:tr w:rsidR="00D960A1" w:rsidRPr="00FF1C0A" w14:paraId="7F3880EC" w14:textId="77777777" w:rsidTr="00420499">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885"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rsidTr="00420499">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rsidTr="00420499">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rsidTr="00420499">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EA3CBF"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1)  90 (devyniasdešimt) kalendorinių dienų nuo pasiūlymų pateikimo termino pabaigos;</w:t>
            </w:r>
          </w:p>
          <w:p w14:paraId="02D91838" w14:textId="77777777" w:rsidR="00AC235D" w:rsidRPr="00FF1C0A" w:rsidRDefault="00AC235D" w:rsidP="005335AF">
            <w:pPr>
              <w:ind w:left="-105"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40C073ED" w:rsidR="00AC235D" w:rsidRPr="00FF1C0A" w:rsidRDefault="00AC235D" w:rsidP="005335AF">
            <w:pPr>
              <w:ind w:left="-105"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A84D22">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5335AF">
            <w:pPr>
              <w:ind w:left="-105" w:right="-108"/>
              <w:contextualSpacing/>
              <w:jc w:val="both"/>
              <w:rPr>
                <w:rFonts w:ascii="Arial" w:hAnsi="Arial" w:cs="Arial"/>
                <w:i/>
                <w:iCs/>
                <w:noProof/>
                <w:sz w:val="20"/>
                <w:szCs w:val="20"/>
                <w:lang w:val="lt-LT"/>
              </w:rPr>
            </w:pPr>
          </w:p>
          <w:p w14:paraId="2BB47511" w14:textId="2FBCD242" w:rsidR="00AC235D" w:rsidRPr="00FF1C0A" w:rsidRDefault="00AC235D" w:rsidP="005335AF">
            <w:pPr>
              <w:tabs>
                <w:tab w:val="left" w:pos="614"/>
              </w:tabs>
              <w:ind w:left="-105"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lastRenderedPageBreak/>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5335AF">
            <w:pPr>
              <w:ind w:left="-105"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EA3CBF"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default" r:id="rId10"/>
      <w:headerReference w:type="first" r:id="rId11"/>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78897" w14:textId="77777777" w:rsidR="004D0A8B" w:rsidRDefault="004D0A8B" w:rsidP="00D960A1">
      <w:r>
        <w:separator/>
      </w:r>
    </w:p>
  </w:endnote>
  <w:endnote w:type="continuationSeparator" w:id="0">
    <w:p w14:paraId="5664DEFD" w14:textId="77777777" w:rsidR="004D0A8B" w:rsidRDefault="004D0A8B" w:rsidP="00D960A1">
      <w:r>
        <w:continuationSeparator/>
      </w:r>
    </w:p>
  </w:endnote>
  <w:endnote w:type="continuationNotice" w:id="1">
    <w:p w14:paraId="77621CDD" w14:textId="77777777" w:rsidR="004D0A8B" w:rsidRDefault="004D0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CEC87" w14:textId="77777777" w:rsidR="004D0A8B" w:rsidRDefault="004D0A8B" w:rsidP="00D960A1">
      <w:r>
        <w:separator/>
      </w:r>
    </w:p>
  </w:footnote>
  <w:footnote w:type="continuationSeparator" w:id="0">
    <w:p w14:paraId="0578C892" w14:textId="77777777" w:rsidR="004D0A8B" w:rsidRDefault="004D0A8B" w:rsidP="00D960A1">
      <w:r>
        <w:continuationSeparator/>
      </w:r>
    </w:p>
  </w:footnote>
  <w:footnote w:type="continuationNotice" w:id="1">
    <w:p w14:paraId="49D4923A" w14:textId="77777777" w:rsidR="004D0A8B" w:rsidRDefault="004D0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16E56" w14:textId="4EB405B6" w:rsidR="00A54795" w:rsidRDefault="00A54795">
    <w:pPr>
      <w:pStyle w:val="Antrats"/>
    </w:pPr>
  </w:p>
  <w:p w14:paraId="6B4BFCF1" w14:textId="5D9CF5EC" w:rsidR="00345759" w:rsidRPr="00971A52" w:rsidRDefault="00345759" w:rsidP="008C272E">
    <w:pPr>
      <w:pStyle w:val="Antrats"/>
      <w:tabs>
        <w:tab w:val="clear" w:pos="4680"/>
        <w:tab w:val="center" w:pos="4678"/>
      </w:tabs>
      <w:jc w:val="right"/>
      <w:rPr>
        <w:rFonts w:ascii="Arial" w:hAnsi="Arial" w:cs="Arial"/>
        <w:sz w:val="20"/>
        <w:szCs w:val="20"/>
        <w:lang w:val="lt-LT"/>
      </w:rPr>
    </w:pPr>
    <w:r>
      <w:tab/>
    </w:r>
    <w:r w:rsidR="002D64DA">
      <w:rPr>
        <w:rFonts w:ascii="Arial" w:hAnsi="Arial" w:cs="Arial"/>
        <w:sz w:val="20"/>
        <w:szCs w:val="20"/>
        <w:lang w:val="lt-LT"/>
      </w:rPr>
      <w:t>Specialiųjų pirkimo</w:t>
    </w:r>
    <w:r w:rsidRPr="00971A52">
      <w:rPr>
        <w:rFonts w:ascii="Arial" w:hAnsi="Arial" w:cs="Arial"/>
        <w:sz w:val="20"/>
        <w:szCs w:val="20"/>
        <w:lang w:val="lt-LT"/>
      </w:rPr>
      <w:t xml:space="preserve"> </w:t>
    </w:r>
    <w:r w:rsidR="006F20FB" w:rsidRPr="00971A52">
      <w:rPr>
        <w:rFonts w:ascii="Arial" w:hAnsi="Arial" w:cs="Arial"/>
        <w:sz w:val="20"/>
        <w:szCs w:val="20"/>
        <w:lang w:val="lt-LT"/>
      </w:rPr>
      <w:t xml:space="preserve">sąlygų </w:t>
    </w:r>
    <w:r w:rsidR="008C272E">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E887981"/>
    <w:multiLevelType w:val="multilevel"/>
    <w:tmpl w:val="53D6AF0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43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9"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6"/>
  </w:num>
  <w:num w:numId="4" w16cid:durableId="790517404">
    <w:abstractNumId w:val="10"/>
  </w:num>
  <w:num w:numId="5" w16cid:durableId="1004239369">
    <w:abstractNumId w:val="8"/>
  </w:num>
  <w:num w:numId="6" w16cid:durableId="1583486955">
    <w:abstractNumId w:val="3"/>
  </w:num>
  <w:num w:numId="7" w16cid:durableId="598410828">
    <w:abstractNumId w:val="4"/>
  </w:num>
  <w:num w:numId="8" w16cid:durableId="605310242">
    <w:abstractNumId w:val="12"/>
  </w:num>
  <w:num w:numId="9" w16cid:durableId="517886423">
    <w:abstractNumId w:val="13"/>
  </w:num>
  <w:num w:numId="10" w16cid:durableId="988947396">
    <w:abstractNumId w:val="9"/>
  </w:num>
  <w:num w:numId="11" w16cid:durableId="1898664008">
    <w:abstractNumId w:val="5"/>
  </w:num>
  <w:num w:numId="12" w16cid:durableId="657996713">
    <w:abstractNumId w:val="7"/>
  </w:num>
  <w:num w:numId="13" w16cid:durableId="1424914344">
    <w:abstractNumId w:val="11"/>
  </w:num>
  <w:num w:numId="14" w16cid:durableId="2029215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71E4"/>
    <w:rsid w:val="000304D6"/>
    <w:rsid w:val="00032FEE"/>
    <w:rsid w:val="00035BB1"/>
    <w:rsid w:val="0004173F"/>
    <w:rsid w:val="0004267B"/>
    <w:rsid w:val="00044D4F"/>
    <w:rsid w:val="0004706F"/>
    <w:rsid w:val="0008434F"/>
    <w:rsid w:val="00084A3E"/>
    <w:rsid w:val="000A4D27"/>
    <w:rsid w:val="000B00E7"/>
    <w:rsid w:val="000C3CE3"/>
    <w:rsid w:val="000C4749"/>
    <w:rsid w:val="000E366E"/>
    <w:rsid w:val="000E6901"/>
    <w:rsid w:val="000F1C72"/>
    <w:rsid w:val="000F50A5"/>
    <w:rsid w:val="000F6F01"/>
    <w:rsid w:val="001002CA"/>
    <w:rsid w:val="00101653"/>
    <w:rsid w:val="00112112"/>
    <w:rsid w:val="00112A3A"/>
    <w:rsid w:val="00134906"/>
    <w:rsid w:val="00134E4E"/>
    <w:rsid w:val="001408AC"/>
    <w:rsid w:val="00152D90"/>
    <w:rsid w:val="001572E1"/>
    <w:rsid w:val="0015739D"/>
    <w:rsid w:val="00160FE3"/>
    <w:rsid w:val="00164BFC"/>
    <w:rsid w:val="00173547"/>
    <w:rsid w:val="00181BBE"/>
    <w:rsid w:val="00182682"/>
    <w:rsid w:val="0018772C"/>
    <w:rsid w:val="001A1498"/>
    <w:rsid w:val="001A240B"/>
    <w:rsid w:val="001A43C5"/>
    <w:rsid w:val="001A5CD0"/>
    <w:rsid w:val="001B1A11"/>
    <w:rsid w:val="001B2813"/>
    <w:rsid w:val="001D28D2"/>
    <w:rsid w:val="001D551E"/>
    <w:rsid w:val="001E5FDC"/>
    <w:rsid w:val="001F0C17"/>
    <w:rsid w:val="001F73E6"/>
    <w:rsid w:val="00200E7E"/>
    <w:rsid w:val="0022073A"/>
    <w:rsid w:val="00220756"/>
    <w:rsid w:val="00223038"/>
    <w:rsid w:val="002237A4"/>
    <w:rsid w:val="002337B7"/>
    <w:rsid w:val="00235689"/>
    <w:rsid w:val="00237F2C"/>
    <w:rsid w:val="002575FE"/>
    <w:rsid w:val="002578AC"/>
    <w:rsid w:val="002700F4"/>
    <w:rsid w:val="00271156"/>
    <w:rsid w:val="00274EC6"/>
    <w:rsid w:val="002849CA"/>
    <w:rsid w:val="002957E8"/>
    <w:rsid w:val="002A2127"/>
    <w:rsid w:val="002A593E"/>
    <w:rsid w:val="002B1921"/>
    <w:rsid w:val="002C32C2"/>
    <w:rsid w:val="002C57A2"/>
    <w:rsid w:val="002C7048"/>
    <w:rsid w:val="002C772C"/>
    <w:rsid w:val="002D1001"/>
    <w:rsid w:val="002D29BE"/>
    <w:rsid w:val="002D64DA"/>
    <w:rsid w:val="002E3B68"/>
    <w:rsid w:val="00303689"/>
    <w:rsid w:val="00304D6C"/>
    <w:rsid w:val="00314023"/>
    <w:rsid w:val="0033292F"/>
    <w:rsid w:val="003375BC"/>
    <w:rsid w:val="00345759"/>
    <w:rsid w:val="00352BD3"/>
    <w:rsid w:val="00354A8F"/>
    <w:rsid w:val="003640CB"/>
    <w:rsid w:val="003654BD"/>
    <w:rsid w:val="003823A1"/>
    <w:rsid w:val="00394837"/>
    <w:rsid w:val="00397131"/>
    <w:rsid w:val="0039770C"/>
    <w:rsid w:val="003A2ACB"/>
    <w:rsid w:val="003B6979"/>
    <w:rsid w:val="00405EEB"/>
    <w:rsid w:val="004111C0"/>
    <w:rsid w:val="0041492F"/>
    <w:rsid w:val="00420499"/>
    <w:rsid w:val="00427673"/>
    <w:rsid w:val="00432472"/>
    <w:rsid w:val="00434EF3"/>
    <w:rsid w:val="00435455"/>
    <w:rsid w:val="00453AB8"/>
    <w:rsid w:val="00453E42"/>
    <w:rsid w:val="004B42C3"/>
    <w:rsid w:val="004C4EC8"/>
    <w:rsid w:val="004C71EC"/>
    <w:rsid w:val="004D0A8B"/>
    <w:rsid w:val="004D0C4B"/>
    <w:rsid w:val="004D16EA"/>
    <w:rsid w:val="004D2427"/>
    <w:rsid w:val="004D4937"/>
    <w:rsid w:val="004D544B"/>
    <w:rsid w:val="004E057F"/>
    <w:rsid w:val="004E3D8F"/>
    <w:rsid w:val="004F5146"/>
    <w:rsid w:val="00507670"/>
    <w:rsid w:val="0051523E"/>
    <w:rsid w:val="00516A2D"/>
    <w:rsid w:val="00520D56"/>
    <w:rsid w:val="0052702F"/>
    <w:rsid w:val="00527556"/>
    <w:rsid w:val="005335AF"/>
    <w:rsid w:val="00543338"/>
    <w:rsid w:val="00556F2A"/>
    <w:rsid w:val="00561433"/>
    <w:rsid w:val="00573570"/>
    <w:rsid w:val="00577825"/>
    <w:rsid w:val="00581D85"/>
    <w:rsid w:val="00597070"/>
    <w:rsid w:val="005A274E"/>
    <w:rsid w:val="005A71BD"/>
    <w:rsid w:val="005B6A45"/>
    <w:rsid w:val="005C008F"/>
    <w:rsid w:val="005C75AC"/>
    <w:rsid w:val="005D5410"/>
    <w:rsid w:val="005F1DD7"/>
    <w:rsid w:val="005F2E1B"/>
    <w:rsid w:val="005F3C40"/>
    <w:rsid w:val="00616370"/>
    <w:rsid w:val="0062294B"/>
    <w:rsid w:val="00623699"/>
    <w:rsid w:val="00636135"/>
    <w:rsid w:val="00637248"/>
    <w:rsid w:val="0064361E"/>
    <w:rsid w:val="006441A8"/>
    <w:rsid w:val="006511DE"/>
    <w:rsid w:val="00653A14"/>
    <w:rsid w:val="006574B7"/>
    <w:rsid w:val="006631A8"/>
    <w:rsid w:val="00664624"/>
    <w:rsid w:val="006809A3"/>
    <w:rsid w:val="00687257"/>
    <w:rsid w:val="00690C6D"/>
    <w:rsid w:val="00692729"/>
    <w:rsid w:val="006A4356"/>
    <w:rsid w:val="006A532B"/>
    <w:rsid w:val="006A661B"/>
    <w:rsid w:val="006B4AAE"/>
    <w:rsid w:val="006C1490"/>
    <w:rsid w:val="006C6042"/>
    <w:rsid w:val="006C723D"/>
    <w:rsid w:val="006D4792"/>
    <w:rsid w:val="006E3B9D"/>
    <w:rsid w:val="006E6E88"/>
    <w:rsid w:val="006E7F35"/>
    <w:rsid w:val="006F20FB"/>
    <w:rsid w:val="007015CF"/>
    <w:rsid w:val="0071666C"/>
    <w:rsid w:val="007208A5"/>
    <w:rsid w:val="007461A6"/>
    <w:rsid w:val="0074764C"/>
    <w:rsid w:val="00750075"/>
    <w:rsid w:val="00757806"/>
    <w:rsid w:val="00762E5B"/>
    <w:rsid w:val="00764F29"/>
    <w:rsid w:val="00783451"/>
    <w:rsid w:val="007865BC"/>
    <w:rsid w:val="00795E77"/>
    <w:rsid w:val="007A60D5"/>
    <w:rsid w:val="007B2C50"/>
    <w:rsid w:val="007B34BB"/>
    <w:rsid w:val="007B4EC3"/>
    <w:rsid w:val="007E1002"/>
    <w:rsid w:val="007E7C67"/>
    <w:rsid w:val="007F1D1B"/>
    <w:rsid w:val="0080114F"/>
    <w:rsid w:val="00804680"/>
    <w:rsid w:val="0081372E"/>
    <w:rsid w:val="008137CD"/>
    <w:rsid w:val="00831FFF"/>
    <w:rsid w:val="008334DA"/>
    <w:rsid w:val="00835055"/>
    <w:rsid w:val="00840280"/>
    <w:rsid w:val="00845914"/>
    <w:rsid w:val="00857051"/>
    <w:rsid w:val="00863BC1"/>
    <w:rsid w:val="00891099"/>
    <w:rsid w:val="008A5DF8"/>
    <w:rsid w:val="008B1160"/>
    <w:rsid w:val="008B1FF6"/>
    <w:rsid w:val="008B289D"/>
    <w:rsid w:val="008B5338"/>
    <w:rsid w:val="008B7E8C"/>
    <w:rsid w:val="008C272E"/>
    <w:rsid w:val="008C3F9C"/>
    <w:rsid w:val="008D02B6"/>
    <w:rsid w:val="008D4E33"/>
    <w:rsid w:val="008E15D2"/>
    <w:rsid w:val="008E545B"/>
    <w:rsid w:val="008F2218"/>
    <w:rsid w:val="008F2789"/>
    <w:rsid w:val="00904515"/>
    <w:rsid w:val="00906EE7"/>
    <w:rsid w:val="00914CD6"/>
    <w:rsid w:val="00920C3C"/>
    <w:rsid w:val="009256BB"/>
    <w:rsid w:val="00940A00"/>
    <w:rsid w:val="00971A52"/>
    <w:rsid w:val="00985AE1"/>
    <w:rsid w:val="0099668D"/>
    <w:rsid w:val="00996BA9"/>
    <w:rsid w:val="00997CC4"/>
    <w:rsid w:val="009A785B"/>
    <w:rsid w:val="009C30AC"/>
    <w:rsid w:val="009D0F37"/>
    <w:rsid w:val="009F4390"/>
    <w:rsid w:val="009F743F"/>
    <w:rsid w:val="00A03A21"/>
    <w:rsid w:val="00A10966"/>
    <w:rsid w:val="00A23C42"/>
    <w:rsid w:val="00A319A7"/>
    <w:rsid w:val="00A3687F"/>
    <w:rsid w:val="00A54795"/>
    <w:rsid w:val="00A60D3C"/>
    <w:rsid w:val="00A655E8"/>
    <w:rsid w:val="00A71372"/>
    <w:rsid w:val="00A84D22"/>
    <w:rsid w:val="00A873B1"/>
    <w:rsid w:val="00AA0717"/>
    <w:rsid w:val="00AC073A"/>
    <w:rsid w:val="00AC235D"/>
    <w:rsid w:val="00AC7C91"/>
    <w:rsid w:val="00AD6AD4"/>
    <w:rsid w:val="00AE145E"/>
    <w:rsid w:val="00AE1D88"/>
    <w:rsid w:val="00B11B4F"/>
    <w:rsid w:val="00B134F1"/>
    <w:rsid w:val="00B17586"/>
    <w:rsid w:val="00B26549"/>
    <w:rsid w:val="00B311B9"/>
    <w:rsid w:val="00B46BB5"/>
    <w:rsid w:val="00B528D2"/>
    <w:rsid w:val="00B5307A"/>
    <w:rsid w:val="00B566AB"/>
    <w:rsid w:val="00B643EA"/>
    <w:rsid w:val="00B65461"/>
    <w:rsid w:val="00B72E8C"/>
    <w:rsid w:val="00B74465"/>
    <w:rsid w:val="00B80CF1"/>
    <w:rsid w:val="00B81AB9"/>
    <w:rsid w:val="00B83930"/>
    <w:rsid w:val="00B86382"/>
    <w:rsid w:val="00B90099"/>
    <w:rsid w:val="00BC1EF3"/>
    <w:rsid w:val="00BC4722"/>
    <w:rsid w:val="00BD5E29"/>
    <w:rsid w:val="00BF2596"/>
    <w:rsid w:val="00BF2728"/>
    <w:rsid w:val="00C02991"/>
    <w:rsid w:val="00C0464F"/>
    <w:rsid w:val="00C11C9D"/>
    <w:rsid w:val="00C415B6"/>
    <w:rsid w:val="00C445DF"/>
    <w:rsid w:val="00C57550"/>
    <w:rsid w:val="00C6454D"/>
    <w:rsid w:val="00C65BEB"/>
    <w:rsid w:val="00C70F96"/>
    <w:rsid w:val="00C944B2"/>
    <w:rsid w:val="00CA2354"/>
    <w:rsid w:val="00CA3FDB"/>
    <w:rsid w:val="00CA4373"/>
    <w:rsid w:val="00CC15FD"/>
    <w:rsid w:val="00CC43BC"/>
    <w:rsid w:val="00CC4A8F"/>
    <w:rsid w:val="00CE21E3"/>
    <w:rsid w:val="00CE22BE"/>
    <w:rsid w:val="00CF4931"/>
    <w:rsid w:val="00CF5592"/>
    <w:rsid w:val="00D03363"/>
    <w:rsid w:val="00D036BB"/>
    <w:rsid w:val="00D03858"/>
    <w:rsid w:val="00D04AC4"/>
    <w:rsid w:val="00D075C1"/>
    <w:rsid w:val="00D07EB4"/>
    <w:rsid w:val="00D217CA"/>
    <w:rsid w:val="00D43A71"/>
    <w:rsid w:val="00D45B53"/>
    <w:rsid w:val="00D5085D"/>
    <w:rsid w:val="00D62C64"/>
    <w:rsid w:val="00D674E3"/>
    <w:rsid w:val="00D67EC9"/>
    <w:rsid w:val="00D80C3B"/>
    <w:rsid w:val="00D82968"/>
    <w:rsid w:val="00D83900"/>
    <w:rsid w:val="00D847F5"/>
    <w:rsid w:val="00D8577E"/>
    <w:rsid w:val="00D92B8C"/>
    <w:rsid w:val="00D960A1"/>
    <w:rsid w:val="00D97519"/>
    <w:rsid w:val="00D97E90"/>
    <w:rsid w:val="00DA4942"/>
    <w:rsid w:val="00DE1DE6"/>
    <w:rsid w:val="00DF2E05"/>
    <w:rsid w:val="00DF483D"/>
    <w:rsid w:val="00E06AB3"/>
    <w:rsid w:val="00E06B0A"/>
    <w:rsid w:val="00E10CD2"/>
    <w:rsid w:val="00E14547"/>
    <w:rsid w:val="00E32305"/>
    <w:rsid w:val="00E414C4"/>
    <w:rsid w:val="00E414D5"/>
    <w:rsid w:val="00E46264"/>
    <w:rsid w:val="00E47E69"/>
    <w:rsid w:val="00E60F19"/>
    <w:rsid w:val="00E720D6"/>
    <w:rsid w:val="00E74885"/>
    <w:rsid w:val="00E75579"/>
    <w:rsid w:val="00E847F0"/>
    <w:rsid w:val="00E84D1E"/>
    <w:rsid w:val="00E85128"/>
    <w:rsid w:val="00E877A0"/>
    <w:rsid w:val="00E91F9C"/>
    <w:rsid w:val="00E97875"/>
    <w:rsid w:val="00EA3CBF"/>
    <w:rsid w:val="00EC2DF0"/>
    <w:rsid w:val="00EC7404"/>
    <w:rsid w:val="00ED212A"/>
    <w:rsid w:val="00ED3625"/>
    <w:rsid w:val="00ED7EFE"/>
    <w:rsid w:val="00EF12C6"/>
    <w:rsid w:val="00EF3982"/>
    <w:rsid w:val="00F1190F"/>
    <w:rsid w:val="00F12A13"/>
    <w:rsid w:val="00F13A6B"/>
    <w:rsid w:val="00F159B4"/>
    <w:rsid w:val="00F17AE1"/>
    <w:rsid w:val="00F5172F"/>
    <w:rsid w:val="00F5486A"/>
    <w:rsid w:val="00F6073F"/>
    <w:rsid w:val="00F60A61"/>
    <w:rsid w:val="00F60C82"/>
    <w:rsid w:val="00F6353B"/>
    <w:rsid w:val="00F856DC"/>
    <w:rsid w:val="00FB0CBC"/>
    <w:rsid w:val="00FB54BA"/>
    <w:rsid w:val="00FB6178"/>
    <w:rsid w:val="00FB6ACD"/>
    <w:rsid w:val="00FC3EF8"/>
    <w:rsid w:val="00FC7881"/>
    <w:rsid w:val="00FD0541"/>
    <w:rsid w:val="00FD312A"/>
    <w:rsid w:val="00FD5036"/>
    <w:rsid w:val="00FE1422"/>
    <w:rsid w:val="00FF058C"/>
    <w:rsid w:val="00FF187E"/>
    <w:rsid w:val="00FF1C0A"/>
    <w:rsid w:val="00FF3E53"/>
    <w:rsid w:val="01DD9E1C"/>
    <w:rsid w:val="1DDBCB6C"/>
    <w:rsid w:val="22AF9D55"/>
    <w:rsid w:val="30AA773B"/>
    <w:rsid w:val="366984C5"/>
    <w:rsid w:val="3B50E448"/>
    <w:rsid w:val="44BF9E38"/>
    <w:rsid w:val="44DE9E31"/>
    <w:rsid w:val="4C7DD0B8"/>
    <w:rsid w:val="525E78B2"/>
    <w:rsid w:val="6B03DCBA"/>
    <w:rsid w:val="6D649731"/>
    <w:rsid w:val="6FD19E5A"/>
    <w:rsid w:val="778CB3E4"/>
    <w:rsid w:val="7C59AA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31283647-2543-4C09-972D-9FA21051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067663">
      <w:bodyDiv w:val="1"/>
      <w:marLeft w:val="0"/>
      <w:marRight w:val="0"/>
      <w:marTop w:val="0"/>
      <w:marBottom w:val="0"/>
      <w:divBdr>
        <w:top w:val="none" w:sz="0" w:space="0" w:color="auto"/>
        <w:left w:val="none" w:sz="0" w:space="0" w:color="auto"/>
        <w:bottom w:val="none" w:sz="0" w:space="0" w:color="auto"/>
        <w:right w:val="none" w:sz="0" w:space="0" w:color="auto"/>
      </w:divBdr>
    </w:div>
    <w:div w:id="451293333">
      <w:bodyDiv w:val="1"/>
      <w:marLeft w:val="0"/>
      <w:marRight w:val="0"/>
      <w:marTop w:val="0"/>
      <w:marBottom w:val="0"/>
      <w:divBdr>
        <w:top w:val="none" w:sz="0" w:space="0" w:color="auto"/>
        <w:left w:val="none" w:sz="0" w:space="0" w:color="auto"/>
        <w:bottom w:val="none" w:sz="0" w:space="0" w:color="auto"/>
        <w:right w:val="none" w:sz="0" w:space="0" w:color="auto"/>
      </w:divBdr>
    </w:div>
    <w:div w:id="502555425">
      <w:bodyDiv w:val="1"/>
      <w:marLeft w:val="0"/>
      <w:marRight w:val="0"/>
      <w:marTop w:val="0"/>
      <w:marBottom w:val="0"/>
      <w:divBdr>
        <w:top w:val="none" w:sz="0" w:space="0" w:color="auto"/>
        <w:left w:val="none" w:sz="0" w:space="0" w:color="auto"/>
        <w:bottom w:val="none" w:sz="0" w:space="0" w:color="auto"/>
        <w:right w:val="none" w:sz="0" w:space="0" w:color="auto"/>
      </w:divBdr>
    </w:div>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466853516">
      <w:bodyDiv w:val="1"/>
      <w:marLeft w:val="0"/>
      <w:marRight w:val="0"/>
      <w:marTop w:val="0"/>
      <w:marBottom w:val="0"/>
      <w:divBdr>
        <w:top w:val="none" w:sz="0" w:space="0" w:color="auto"/>
        <w:left w:val="none" w:sz="0" w:space="0" w:color="auto"/>
        <w:bottom w:val="none" w:sz="0" w:space="0" w:color="auto"/>
        <w:right w:val="none" w:sz="0" w:space="0" w:color="auto"/>
      </w:divBdr>
    </w:div>
    <w:div w:id="155943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C2283-4899-4A74-91A7-68031F3BF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A365606-C30B-42C3-A093-8846E0648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4926</Words>
  <Characters>2808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Edita Baltrėnaitė</cp:lastModifiedBy>
  <cp:revision>52</cp:revision>
  <cp:lastPrinted>2023-09-05T17:02:00Z</cp:lastPrinted>
  <dcterms:created xsi:type="dcterms:W3CDTF">2024-02-28T18:07:00Z</dcterms:created>
  <dcterms:modified xsi:type="dcterms:W3CDTF">2024-12-16T14:15:00Z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