
<file path=[Content_Types].xml><?xml version="1.0" encoding="utf-8"?>
<Types xmlns="http://schemas.openxmlformats.org/package/2006/content-types">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C34CCD" w14:paraId="641CF4E3" w14:textId="77777777" w:rsidTr="00103A07">
        <w:tc>
          <w:tcPr>
            <w:tcW w:w="1316" w:type="pct"/>
            <w:shd w:val="clear" w:color="auto" w:fill="FFFFCC"/>
            <w:vAlign w:val="center"/>
          </w:tcPr>
          <w:p w14:paraId="74DA7CC7" w14:textId="591D32E1" w:rsidR="00F40F5A" w:rsidRPr="00D273B5" w:rsidRDefault="00F40F5A" w:rsidP="00F40F5A">
            <w:pPr>
              <w:jc w:val="left"/>
              <w:rPr>
                <w:rFonts w:ascii="Calibri Light" w:hAnsi="Calibri Light" w:cs="Calibri Light"/>
                <w:b/>
                <w:lang w:val="lt-LT"/>
              </w:rPr>
            </w:pPr>
            <w:bookmarkStart w:id="0" w:name="_Hlk205185625"/>
            <w:r w:rsidRPr="00D273B5">
              <w:rPr>
                <w:rFonts w:ascii="Calibri Light" w:hAnsi="Calibri Light" w:cs="Calibri Light"/>
                <w:b/>
                <w:color w:val="548DD4" w:themeColor="text2" w:themeTint="99"/>
                <w:lang w:val="lt-LT"/>
              </w:rPr>
              <w:t>PIRKIMO PAVADINIMAS</w:t>
            </w:r>
          </w:p>
        </w:tc>
        <w:tc>
          <w:tcPr>
            <w:tcW w:w="3684" w:type="pct"/>
            <w:vAlign w:val="center"/>
          </w:tcPr>
          <w:p w14:paraId="7CF1D247" w14:textId="618232E5" w:rsidR="00F40F5A" w:rsidRPr="00D273B5" w:rsidRDefault="00903E56" w:rsidP="00F40F5A">
            <w:pPr>
              <w:spacing w:before="60" w:after="60"/>
              <w:jc w:val="left"/>
              <w:rPr>
                <w:rFonts w:ascii="Calibri Light" w:hAnsi="Calibri Light" w:cs="Calibri Light"/>
                <w:b/>
                <w:lang w:val="lt-LT"/>
              </w:rPr>
            </w:pPr>
            <w:r w:rsidRPr="00903E56">
              <w:rPr>
                <w:rFonts w:ascii="Calibri Light" w:hAnsi="Calibri Light" w:cs="Calibri Light"/>
                <w:b/>
                <w:lang w:val="lt-LT"/>
              </w:rPr>
              <w:t>Lietuvos Nacionalinės Šengeno informacinės sistemos (NSIS) komponentų, TRVIS ir MIGRIS integracijos įdiegimo paslaugų pirkimas (PPR-660)</w:t>
            </w:r>
          </w:p>
        </w:tc>
      </w:tr>
      <w:bookmarkEnd w:id="0"/>
      <w:tr w:rsidR="00316ABF" w:rsidRPr="00C34CCD" w14:paraId="79616E8A" w14:textId="77777777" w:rsidTr="00316ABF">
        <w:tc>
          <w:tcPr>
            <w:tcW w:w="5000" w:type="pct"/>
            <w:gridSpan w:val="2"/>
            <w:vAlign w:val="center"/>
          </w:tcPr>
          <w:p w14:paraId="338E6911" w14:textId="7959697F" w:rsidR="00316ABF" w:rsidRPr="00316ABF" w:rsidRDefault="00316ABF" w:rsidP="00F40F5A">
            <w:pPr>
              <w:spacing w:before="60" w:after="60"/>
              <w:jc w:val="left"/>
              <w:rPr>
                <w:rFonts w:ascii="Calibri Light" w:hAnsi="Calibri Light" w:cs="Calibri Light"/>
                <w:b/>
                <w:lang w:val="lt-LT"/>
              </w:rPr>
            </w:pPr>
            <w:r w:rsidRPr="00316ABF">
              <w:rPr>
                <w:rFonts w:ascii="Calibri Light" w:hAnsi="Calibri Light" w:cs="Calibri Light"/>
                <w:b/>
                <w:lang w:val="lt-LT"/>
              </w:rPr>
              <w:t>Pirkimas finansuojamas  projekto Nr. SVVP/2024/181 „N.SIS plėtojimas. I etapas“ (Sienų valdymo ir vizų politikos finansinės paramos priemonės, įtrauktos į Integruoto sienų valdymo fondą, 2021–2027 m. programa) lėšomis</w:t>
            </w:r>
          </w:p>
        </w:tc>
      </w:tr>
    </w:tbl>
    <w:p w14:paraId="1BCD3ACB" w14:textId="1045C30C" w:rsidR="00316ABF" w:rsidRPr="00D273B5" w:rsidRDefault="00316ABF" w:rsidP="00316ABF">
      <w:pPr>
        <w:spacing w:before="60" w:after="60" w:line="120" w:lineRule="auto"/>
        <w:jc w:val="center"/>
        <w:rPr>
          <w:rFonts w:ascii="Calibri Light" w:hAnsi="Calibri Light" w:cs="Calibri Light"/>
          <w:b/>
          <w:lang w:val="lt-LT"/>
        </w:rPr>
      </w:pPr>
      <w:r>
        <w:rPr>
          <w:rFonts w:ascii="Calibri Light" w:hAnsi="Calibri Light" w:cs="Calibri Light"/>
          <w:b/>
          <w:noProof/>
          <w:lang w:val="lt-LT"/>
        </w:rPr>
        <w:drawing>
          <wp:inline distT="0" distB="0" distL="0" distR="0" wp14:anchorId="4B4DF6CB" wp14:editId="160FFB67">
            <wp:extent cx="2005965" cy="890270"/>
            <wp:effectExtent l="0" t="0" r="0" b="5080"/>
            <wp:docPr id="1939852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5965" cy="890270"/>
                    </a:xfrm>
                    <a:prstGeom prst="rect">
                      <a:avLst/>
                    </a:prstGeom>
                    <a:noFill/>
                  </pic:spPr>
                </pic:pic>
              </a:graphicData>
            </a:graphic>
          </wp:inline>
        </w:drawing>
      </w:r>
    </w:p>
    <w:p w14:paraId="7F6B4208" w14:textId="77777777" w:rsidR="00F40F5A" w:rsidRPr="00D273B5"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BENDROJI INFORMACIJA APIE PIRKIMĄ</w:t>
      </w:r>
    </w:p>
    <w:p w14:paraId="56FB3D4B" w14:textId="77777777" w:rsidR="00F40F5A" w:rsidRPr="00D273B5" w:rsidRDefault="00F40F5A" w:rsidP="0005633C">
      <w:pPr>
        <w:spacing w:before="60" w:after="60" w:line="120" w:lineRule="auto"/>
        <w:rPr>
          <w:rFonts w:ascii="Calibri Light" w:hAnsi="Calibri Light" w:cs="Calibri Light"/>
          <w:b/>
          <w:lang w:val="lt-LT"/>
        </w:rPr>
      </w:pPr>
    </w:p>
    <w:p w14:paraId="1A4389A3" w14:textId="3E707BAF" w:rsidR="00F52095" w:rsidRPr="00D273B5" w:rsidRDefault="00F52095" w:rsidP="00556361">
      <w:pPr>
        <w:spacing w:before="60" w:after="60" w:line="240" w:lineRule="auto"/>
        <w:rPr>
          <w:rFonts w:ascii="Calibri Light" w:hAnsi="Calibri Light" w:cs="Calibri Light"/>
          <w:b/>
          <w:lang w:val="lt-LT"/>
        </w:rPr>
      </w:pPr>
      <w:r w:rsidRPr="00D273B5">
        <w:rPr>
          <w:rFonts w:ascii="Calibri Light" w:hAnsi="Calibri Light" w:cs="Calibri Light"/>
          <w:b/>
          <w:lang w:val="lt-LT"/>
        </w:rPr>
        <w:t>1 lentelė. Bendroji informacija apie pirkimą</w:t>
      </w:r>
      <w:r w:rsidR="00AD1ED7" w:rsidRPr="00D273B5">
        <w:rPr>
          <w:rFonts w:ascii="Calibri Light" w:hAnsi="Calibri Light" w:cs="Calibri Light"/>
          <w:b/>
          <w:lang w:val="lt-LT"/>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C34CCD" w14:paraId="243A1BAC" w14:textId="77777777" w:rsidTr="00EB67B3">
        <w:trPr>
          <w:trHeight w:val="20"/>
        </w:trPr>
        <w:tc>
          <w:tcPr>
            <w:tcW w:w="363" w:type="pct"/>
            <w:shd w:val="clear" w:color="auto" w:fill="F2F2F2" w:themeFill="background1" w:themeFillShade="F2"/>
            <w:vAlign w:val="center"/>
          </w:tcPr>
          <w:p w14:paraId="2C03FBB9" w14:textId="77777777" w:rsidR="00F52095" w:rsidRPr="00D273B5" w:rsidRDefault="00F52095" w:rsidP="00EB67B3">
            <w:pPr>
              <w:pStyle w:val="Sraopastraipa"/>
              <w:numPr>
                <w:ilvl w:val="0"/>
                <w:numId w:val="20"/>
              </w:numPr>
              <w:tabs>
                <w:tab w:val="left" w:pos="0"/>
              </w:tabs>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FDCA2F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Perkančioji organizacija:</w:t>
            </w:r>
          </w:p>
        </w:tc>
        <w:tc>
          <w:tcPr>
            <w:tcW w:w="2533" w:type="pct"/>
            <w:vAlign w:val="center"/>
          </w:tcPr>
          <w:p w14:paraId="3E642DB4" w14:textId="1CEAA43B"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545877744"/>
                <w:placeholder>
                  <w:docPart w:val="3A97B8D6E5224D26BE8398B6BD4238CC"/>
                </w:placeholder>
                <w:comboBox>
                  <w:listItem w:value="Pasirinkite elementą."/>
                  <w:listItem w:displayText="Išteklių agentūra prie Lietuvos Respublikos vidaus reikalų ministerijos" w:value="Išteklių agentūra prie Lietuvos Respublikos vidaus reikalų ministerijos"/>
                  <w:listItem w:displayText="Migracijos departamentas prie Lietuvos Respublikos vidaus reikalų ministerijos" w:value="Migracijos departamentas prie Lietuvos Respublikos vidaus reikalų ministerijos"/>
                  <w:listItem w:displayText="Informatikos ir ryšių departamentas prie Lietuvos Respublikos vidaus reikalų ministerijos" w:value="Informatikos ir ryšių departamentas prie Lietuvos Respublikos vidaus reikalų ministerijos"/>
                  <w:listItem w:displayText="Asmens dokumentų išrašymo centras prie Lietuvos Respublikos vidaus reikalų ministerijos" w:value="Asmens dokumentų išrašymo centras prie Lietuvos Respublikos vidaus reikalų ministerijos"/>
                  <w:listItem w:displayText="Finansinių nusikaltimų tyrimo tarnyba prie Lietuvos Respublikos vidaus reikalų ministerijos" w:value="Finansinių nusikaltimų tyrimo tarnyba prie Lietuvos Respublikos vidaus reikalų ministerijos"/>
                  <w:listItem w:displayText="Lietuvos Respublikos vidaus reikalų ministerijos Medicinos centras" w:value="Lietuvos Respublikos vidaus reikalų ministerijos Medicinos centras"/>
                  <w:listItem w:displayText="Lietuvos Respublikos vidaus reikalų ministerija" w:value="Lietuvos Respublikos vidaus reikalų ministerija"/>
                </w:comboBox>
              </w:sdtPr>
              <w:sdtContent>
                <w:r w:rsidR="00316ABF">
                  <w:rPr>
                    <w:rFonts w:ascii="Calibri Light" w:hAnsi="Calibri Light" w:cs="Calibri Light"/>
                    <w:lang w:val="lt-LT"/>
                  </w:rPr>
                  <w:t>Informatikos ir ryšių departamentas prie Lietuvos Respublikos vidaus reikalų ministerijos</w:t>
                </w:r>
              </w:sdtContent>
            </w:sdt>
            <w:r w:rsidR="002862F1" w:rsidRPr="00D273B5">
              <w:rPr>
                <w:rFonts w:ascii="Calibri Light" w:hAnsi="Calibri Light" w:cs="Calibri Light"/>
                <w:lang w:val="lt-LT"/>
              </w:rPr>
              <w:t>.</w:t>
            </w:r>
          </w:p>
        </w:tc>
      </w:tr>
      <w:tr w:rsidR="00482726" w:rsidRPr="00C34CCD" w14:paraId="0FA43B52" w14:textId="77777777" w:rsidTr="00EB67B3">
        <w:trPr>
          <w:trHeight w:val="20"/>
        </w:trPr>
        <w:tc>
          <w:tcPr>
            <w:tcW w:w="363" w:type="pct"/>
            <w:shd w:val="clear" w:color="auto" w:fill="F2F2F2" w:themeFill="background1" w:themeFillShade="F2"/>
            <w:vAlign w:val="center"/>
          </w:tcPr>
          <w:p w14:paraId="644461AF"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646C5D"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Pirkimo procedūras vykdo:</w:t>
            </w:r>
          </w:p>
        </w:tc>
        <w:tc>
          <w:tcPr>
            <w:tcW w:w="2533" w:type="pct"/>
            <w:vAlign w:val="center"/>
          </w:tcPr>
          <w:p w14:paraId="5D9DF3F1" w14:textId="6F496843"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327887085"/>
                <w:placeholder>
                  <w:docPart w:val="039DED3531744AF7B1FC17A0F49CA028"/>
                </w:placeholder>
                <w:comboBox>
                  <w:listItem w:value="Pasirinkite elementą."/>
                  <w:listItem w:displayText="Išteklių agentūros Viešųjų pirkimų komisija" w:value="Išteklių agentūros Viešųjų pirkimų komisija"/>
                  <w:listItem w:displayText="Išteklių agentūros Supaprastintų viešųjų pirkimų komisija" w:value="Išteklių agentūros Supaprastintų viešųjų pirkimų komisija"/>
                </w:comboBox>
              </w:sdtPr>
              <w:sdtContent>
                <w:r w:rsidR="00316ABF">
                  <w:rPr>
                    <w:rFonts w:ascii="Calibri Light" w:hAnsi="Calibri Light" w:cs="Calibri Light"/>
                    <w:lang w:val="lt-LT"/>
                  </w:rPr>
                  <w:t>Išteklių agentūros Viešųjų pirkimų komisija</w:t>
                </w:r>
              </w:sdtContent>
            </w:sdt>
            <w:r w:rsidR="002862F1" w:rsidRPr="00D273B5">
              <w:rPr>
                <w:rFonts w:ascii="Calibri Light" w:hAnsi="Calibri Light" w:cs="Calibri Light"/>
                <w:lang w:val="lt-LT"/>
              </w:rPr>
              <w:t>.</w:t>
            </w:r>
          </w:p>
        </w:tc>
      </w:tr>
      <w:tr w:rsidR="00482726" w:rsidRPr="00D273B5" w14:paraId="4942FC36" w14:textId="77777777" w:rsidTr="00EB67B3">
        <w:trPr>
          <w:trHeight w:val="20"/>
        </w:trPr>
        <w:tc>
          <w:tcPr>
            <w:tcW w:w="363" w:type="pct"/>
            <w:shd w:val="clear" w:color="auto" w:fill="F2F2F2" w:themeFill="background1" w:themeFillShade="F2"/>
            <w:vAlign w:val="center"/>
          </w:tcPr>
          <w:p w14:paraId="2A84794E"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72E67E0"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bCs/>
                <w:lang w:val="lt-LT"/>
              </w:rPr>
              <w:t>Įgaliotas asmuo palaikyti tiesioginį ryšį su tiekėjais, gauti iš jų (ne tarpininkų) pranešimus, susijusius su pirkimo procedūromis</w:t>
            </w:r>
          </w:p>
        </w:tc>
        <w:sdt>
          <w:sdtPr>
            <w:rPr>
              <w:rFonts w:ascii="Calibri Light" w:hAnsi="Calibri Light" w:cs="Calibri Light"/>
              <w:lang w:val="lt-LT"/>
            </w:rPr>
            <w:id w:val="-967503511"/>
            <w:placeholder>
              <w:docPart w:val="E663609F276144EBB83239EAB5B52832"/>
            </w:placeholder>
            <w:comboBox>
              <w:listItem w:value="Pasirinkite elementą."/>
              <w:listItem w:displayText="Evaldas Stadalius, tel. 271 7230, el. p. evaldas.stadalius@vrm.lt" w:value="Evaldas Stadalius, tel. 271 7230, el. p. evaldas.stadalius@vrm.lt"/>
              <w:listItem w:displayText="Dalia Vienažindytė, tel. 271 8877, el. p. dalia.vienazindyte@vrm.lt" w:value="Dalia Vienažindytė, tel. 271 8877, el. p. dalia.vienazindyte@vrm.lt"/>
              <w:listItem w:displayText="Živilė Šakalienė, tel. 271 8621, el. p. zivile.sakaliene@vrm.lt" w:value="Živilė Šakalienė, tel. 271 8621, el. p. zivile.sakaliene@vrm.lt"/>
              <w:listItem w:displayText="Asta Šimonėlienė, tel. 271 8893, el. p. asta.simoneliene@vrm.lt " w:value="Asta Šimonėlienė, tel. 271 8893, el. p. asta.simoneliene@vrm.lt "/>
              <w:listItem w:displayText="Erika Bartaševičienė, tel. 271 8877, el. p. erika.skakauskiene@vrm.lt" w:value="Erika Bartaševičienė, tel. 271 8877, el. p. erika.skakauskiene@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asa Malijauskienė, tel. 271 8757, el. p. rasa.malijauskiene@vrm.lt " w:value="Rasa Malijauskienė, tel. 271 8757, el. p. rasa.malijauskiene@vrm.lt "/>
              <w:listItem w:displayText="Jurgita Žilko, tel. 271 8221, el. p. jurgita.zilko@vrm.lt" w:value="Jurgita Žilko, tel. 271 8221, el. p. jurgita.zilko@vrm.lt"/>
              <w:listItem w:displayText="Aistė Aničaitė-Stabingienė, tel. 271 7145, el. p. aiste.anicaite-stabingiene@vrm.lt" w:value="Aistė Aničaitė-Stabingienė, tel. 271 7145, el. p. aiste.anicaite-stabingiene@vrm.lt"/>
            </w:comboBox>
          </w:sdtPr>
          <w:sdtContent>
            <w:tc>
              <w:tcPr>
                <w:tcW w:w="2533" w:type="pct"/>
                <w:vAlign w:val="center"/>
              </w:tcPr>
              <w:p w14:paraId="0A53BB3E" w14:textId="76A513EE" w:rsidR="00F52095" w:rsidRPr="00D273B5" w:rsidRDefault="00316ABF" w:rsidP="0005633C">
                <w:pPr>
                  <w:jc w:val="left"/>
                  <w:rPr>
                    <w:rFonts w:ascii="Calibri Light" w:hAnsi="Calibri Light" w:cs="Calibri Light"/>
                    <w:lang w:val="lt-LT"/>
                  </w:rPr>
                </w:pPr>
                <w:r>
                  <w:rPr>
                    <w:rFonts w:ascii="Calibri Light" w:hAnsi="Calibri Light" w:cs="Calibri Light"/>
                    <w:lang w:val="lt-LT"/>
                  </w:rPr>
                  <w:t xml:space="preserve">Asta Šimonėlienė, tel. +370 5271 8893, el. p. asta.simoneliene@vrm.lt </w:t>
                </w:r>
              </w:p>
            </w:tc>
          </w:sdtContent>
        </w:sdt>
      </w:tr>
      <w:tr w:rsidR="00482726" w:rsidRPr="00D273B5" w14:paraId="3EDD939B" w14:textId="77777777" w:rsidTr="00EB67B3">
        <w:trPr>
          <w:trHeight w:val="20"/>
        </w:trPr>
        <w:tc>
          <w:tcPr>
            <w:tcW w:w="363" w:type="pct"/>
            <w:shd w:val="clear" w:color="auto" w:fill="F2F2F2" w:themeFill="background1" w:themeFillShade="F2"/>
            <w:vAlign w:val="center"/>
          </w:tcPr>
          <w:p w14:paraId="29D2706C"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92F99AF" w14:textId="77777777" w:rsidR="00F52095" w:rsidRPr="00D273B5" w:rsidRDefault="00F52095" w:rsidP="0005633C">
            <w:pPr>
              <w:jc w:val="left"/>
              <w:rPr>
                <w:rFonts w:ascii="Calibri Light" w:hAnsi="Calibri Light" w:cs="Calibri Light"/>
                <w:bCs/>
                <w:lang w:val="lt-LT"/>
              </w:rPr>
            </w:pPr>
            <w:r w:rsidRPr="00D273B5">
              <w:rPr>
                <w:rFonts w:ascii="Calibri Light" w:hAnsi="Calibri Light" w:cs="Calibri Light"/>
                <w:bCs/>
                <w:lang w:val="lt-LT"/>
              </w:rPr>
              <w:t>Informacija apie pirkimo dalis</w:t>
            </w:r>
          </w:p>
        </w:tc>
        <w:tc>
          <w:tcPr>
            <w:tcW w:w="2533" w:type="pct"/>
            <w:vAlign w:val="center"/>
          </w:tcPr>
          <w:p w14:paraId="022775C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Žr. SS 2 skyrių.</w:t>
            </w:r>
          </w:p>
        </w:tc>
      </w:tr>
      <w:tr w:rsidR="00482726" w:rsidRPr="00D273B5" w14:paraId="6E3506D1" w14:textId="77777777" w:rsidTr="00EB67B3">
        <w:trPr>
          <w:trHeight w:val="20"/>
        </w:trPr>
        <w:tc>
          <w:tcPr>
            <w:tcW w:w="363" w:type="pct"/>
            <w:shd w:val="clear" w:color="auto" w:fill="F2F2F2" w:themeFill="background1" w:themeFillShade="F2"/>
            <w:vAlign w:val="center"/>
          </w:tcPr>
          <w:p w14:paraId="55746C03"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E60A39A"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Pirkimo objekto rūšis:</w:t>
            </w:r>
          </w:p>
        </w:tc>
        <w:tc>
          <w:tcPr>
            <w:tcW w:w="2533" w:type="pct"/>
            <w:vAlign w:val="center"/>
          </w:tcPr>
          <w:p w14:paraId="0C713619" w14:textId="68A1B947"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316ABF">
                  <w:rPr>
                    <w:rFonts w:ascii="Calibri Light" w:hAnsi="Calibri Light" w:cs="Calibri Light"/>
                    <w:lang w:val="lt-LT"/>
                  </w:rPr>
                  <w:t>Paslaugos</w:t>
                </w:r>
              </w:sdtContent>
            </w:sdt>
            <w:r w:rsidR="002862F1" w:rsidRPr="00D273B5">
              <w:rPr>
                <w:rFonts w:ascii="Calibri Light" w:hAnsi="Calibri Light" w:cs="Calibri Light"/>
                <w:lang w:val="lt-LT"/>
              </w:rPr>
              <w:t>.</w:t>
            </w:r>
          </w:p>
        </w:tc>
      </w:tr>
      <w:tr w:rsidR="009161BB" w:rsidRPr="00D273B5" w14:paraId="22D725F9" w14:textId="77777777" w:rsidTr="00EB67B3">
        <w:trPr>
          <w:trHeight w:val="20"/>
        </w:trPr>
        <w:tc>
          <w:tcPr>
            <w:tcW w:w="363" w:type="pct"/>
            <w:shd w:val="clear" w:color="auto" w:fill="F2F2F2" w:themeFill="background1" w:themeFillShade="F2"/>
            <w:vAlign w:val="center"/>
          </w:tcPr>
          <w:p w14:paraId="37F74F13" w14:textId="77777777" w:rsidR="009161BB" w:rsidRPr="00D273B5" w:rsidRDefault="009161BB"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5A158C8" w14:textId="5C0C48DA" w:rsidR="009161BB" w:rsidRPr="00D273B5" w:rsidRDefault="009161BB" w:rsidP="0005633C">
            <w:pPr>
              <w:jc w:val="left"/>
              <w:rPr>
                <w:rFonts w:ascii="Calibri Light" w:hAnsi="Calibri Light" w:cs="Calibri Light"/>
                <w:lang w:val="lt-LT"/>
              </w:rPr>
            </w:pPr>
            <w:r w:rsidRPr="00D273B5">
              <w:rPr>
                <w:rFonts w:ascii="Calibri Light" w:hAnsi="Calibri Light" w:cs="Calibri Light"/>
                <w:lang w:val="lt-LT"/>
              </w:rPr>
              <w:t>Pirkimo objekto aprašymas</w:t>
            </w:r>
          </w:p>
        </w:tc>
        <w:tc>
          <w:tcPr>
            <w:tcW w:w="2533" w:type="pct"/>
            <w:vAlign w:val="center"/>
          </w:tcPr>
          <w:p w14:paraId="39D7B212" w14:textId="022EB221" w:rsidR="009161BB" w:rsidRPr="00D273B5" w:rsidRDefault="009161BB" w:rsidP="0005633C">
            <w:pPr>
              <w:jc w:val="left"/>
              <w:rPr>
                <w:rFonts w:ascii="Calibri Light" w:hAnsi="Calibri Light" w:cs="Calibri Light"/>
                <w:lang w:val="lt-LT"/>
              </w:rPr>
            </w:pPr>
            <w:r w:rsidRPr="00D273B5">
              <w:rPr>
                <w:rFonts w:ascii="Calibri Light" w:hAnsi="Calibri Light" w:cs="Calibri Light"/>
                <w:lang w:val="lt-LT"/>
              </w:rPr>
              <w:t>Žr.</w:t>
            </w:r>
            <w:r w:rsidR="002862F1" w:rsidRPr="00D273B5">
              <w:rPr>
                <w:rFonts w:ascii="Calibri Light" w:hAnsi="Calibri Light" w:cs="Calibri Light"/>
                <w:lang w:val="lt-LT"/>
              </w:rPr>
              <w:t xml:space="preserve"> Technin</w:t>
            </w:r>
            <w:r w:rsidR="003E49D5" w:rsidRPr="00D273B5">
              <w:rPr>
                <w:rFonts w:ascii="Calibri Light" w:hAnsi="Calibri Light" w:cs="Calibri Light"/>
                <w:lang w:val="lt-LT"/>
              </w:rPr>
              <w:t>ę</w:t>
            </w:r>
            <w:r w:rsidR="002862F1" w:rsidRPr="00D273B5">
              <w:rPr>
                <w:rFonts w:ascii="Calibri Light" w:hAnsi="Calibri Light" w:cs="Calibri Light"/>
                <w:lang w:val="lt-LT"/>
              </w:rPr>
              <w:t xml:space="preserve"> specifikaciją, dokumentas</w:t>
            </w:r>
            <w:r w:rsidRPr="00D273B5">
              <w:rPr>
                <w:rFonts w:ascii="Calibri Light" w:hAnsi="Calibri Light" w:cs="Calibri Light"/>
                <w:lang w:val="lt-LT"/>
              </w:rPr>
              <w:t xml:space="preserve"> </w:t>
            </w:r>
            <w:r w:rsidR="002862F1" w:rsidRPr="00D273B5">
              <w:rPr>
                <w:rFonts w:ascii="Calibri Light" w:hAnsi="Calibri Light" w:cs="Calibri Light"/>
                <w:lang w:val="lt-LT"/>
              </w:rPr>
              <w:t>„</w:t>
            </w:r>
            <w:r w:rsidRPr="00D273B5">
              <w:rPr>
                <w:rFonts w:ascii="Calibri Light" w:hAnsi="Calibri Light" w:cs="Calibri Light"/>
                <w:lang w:val="lt-LT"/>
              </w:rPr>
              <w:t xml:space="preserve">3 </w:t>
            </w:r>
            <w:r w:rsidR="00746251" w:rsidRPr="00D273B5">
              <w:rPr>
                <w:rFonts w:ascii="Calibri Light" w:hAnsi="Calibri Light" w:cs="Calibri Light"/>
                <w:lang w:val="lt-LT"/>
              </w:rPr>
              <w:t>IA</w:t>
            </w:r>
            <w:r w:rsidRPr="00D273B5">
              <w:rPr>
                <w:rFonts w:ascii="Calibri Light" w:hAnsi="Calibri Light" w:cs="Calibri Light"/>
                <w:lang w:val="lt-LT"/>
              </w:rPr>
              <w:t xml:space="preserve"> PD TS</w:t>
            </w:r>
            <w:r w:rsidR="002862F1" w:rsidRPr="00D273B5">
              <w:rPr>
                <w:rFonts w:ascii="Calibri Light" w:hAnsi="Calibri Light" w:cs="Calibri Light"/>
                <w:lang w:val="lt-LT"/>
              </w:rPr>
              <w:t>“</w:t>
            </w:r>
          </w:p>
        </w:tc>
      </w:tr>
      <w:tr w:rsidR="00482726" w:rsidRPr="00D273B5" w14:paraId="5703157A" w14:textId="77777777" w:rsidTr="00EB67B3">
        <w:trPr>
          <w:trHeight w:val="20"/>
        </w:trPr>
        <w:tc>
          <w:tcPr>
            <w:tcW w:w="363" w:type="pct"/>
            <w:shd w:val="clear" w:color="auto" w:fill="F2F2F2" w:themeFill="background1" w:themeFillShade="F2"/>
            <w:vAlign w:val="center"/>
          </w:tcPr>
          <w:p w14:paraId="03536070"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0A75A5E" w14:textId="4C91E91A" w:rsidR="00F52095" w:rsidRPr="00D273B5" w:rsidRDefault="0005633C" w:rsidP="0005633C">
            <w:pPr>
              <w:jc w:val="left"/>
              <w:rPr>
                <w:rFonts w:ascii="Calibri Light" w:hAnsi="Calibri Light" w:cs="Calibri Light"/>
                <w:color w:val="FF0000"/>
                <w:lang w:val="lt-LT"/>
              </w:rPr>
            </w:pPr>
            <w:r w:rsidRPr="00D273B5">
              <w:rPr>
                <w:rFonts w:ascii="Calibri Light" w:hAnsi="Calibri Light" w:cs="Calibri Light"/>
                <w:lang w:val="lt-LT"/>
              </w:rPr>
              <w:t xml:space="preserve">Numatoma rengti susitikimą su </w:t>
            </w:r>
            <w:r w:rsidR="00F52095" w:rsidRPr="00D273B5">
              <w:rPr>
                <w:rFonts w:ascii="Calibri Light" w:hAnsi="Calibri Light" w:cs="Calibri Light"/>
                <w:lang w:val="lt-LT"/>
              </w:rPr>
              <w:t>tiekėjais dėl pirkimo dokumentų:</w:t>
            </w:r>
          </w:p>
        </w:tc>
        <w:tc>
          <w:tcPr>
            <w:tcW w:w="2533" w:type="pct"/>
            <w:vAlign w:val="center"/>
          </w:tcPr>
          <w:p w14:paraId="1F428C0A" w14:textId="07796C99"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570413308"/>
                <w:placeholder>
                  <w:docPart w:val="ED136E54A6504BB5AAFCACA57CD33221"/>
                </w:placeholder>
                <w:dropDownList>
                  <w:listItem w:value="Pasirinkite elementą."/>
                  <w:listItem w:displayText="Taip" w:value="Taip"/>
                  <w:listItem w:displayText="Ne" w:value="Ne"/>
                </w:dropDownList>
              </w:sdtPr>
              <w:sdtContent>
                <w:r w:rsidR="00316ABF">
                  <w:rPr>
                    <w:rFonts w:ascii="Calibri Light" w:hAnsi="Calibri Light" w:cs="Calibri Light"/>
                    <w:lang w:val="lt-LT"/>
                  </w:rPr>
                  <w:t>Ne</w:t>
                </w:r>
              </w:sdtContent>
            </w:sdt>
            <w:r w:rsidR="002862F1" w:rsidRPr="00D273B5">
              <w:rPr>
                <w:rFonts w:ascii="Calibri Light" w:hAnsi="Calibri Light" w:cs="Calibri Light"/>
                <w:lang w:val="lt-LT"/>
              </w:rPr>
              <w:t>.</w:t>
            </w:r>
          </w:p>
        </w:tc>
      </w:tr>
      <w:tr w:rsidR="00482726" w:rsidRPr="00D273B5" w14:paraId="29CF6AEC" w14:textId="77777777" w:rsidTr="00EB67B3">
        <w:trPr>
          <w:trHeight w:val="20"/>
        </w:trPr>
        <w:tc>
          <w:tcPr>
            <w:tcW w:w="363" w:type="pct"/>
            <w:shd w:val="clear" w:color="auto" w:fill="F2F2F2" w:themeFill="background1" w:themeFillShade="F2"/>
            <w:vAlign w:val="center"/>
          </w:tcPr>
          <w:p w14:paraId="2C5BCBDA"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8A83E90"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Leidžiama apsilankyti paslaugų teikimo ar darbų atlikimo vietoje:</w:t>
            </w:r>
          </w:p>
        </w:tc>
        <w:tc>
          <w:tcPr>
            <w:tcW w:w="2533" w:type="pct"/>
            <w:vAlign w:val="center"/>
          </w:tcPr>
          <w:p w14:paraId="49750862" w14:textId="5914ED51"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316ABF">
                  <w:rPr>
                    <w:rFonts w:ascii="Calibri Light" w:hAnsi="Calibri Light" w:cs="Calibri Light"/>
                    <w:lang w:val="lt-LT"/>
                  </w:rPr>
                  <w:t>Ne</w:t>
                </w:r>
              </w:sdtContent>
            </w:sdt>
            <w:r w:rsidR="00A26EFB" w:rsidRPr="00D273B5">
              <w:rPr>
                <w:rFonts w:ascii="Calibri Light" w:hAnsi="Calibri Light" w:cs="Calibri Light"/>
                <w:lang w:val="lt-LT"/>
              </w:rPr>
              <w:t>.</w:t>
            </w:r>
          </w:p>
        </w:tc>
      </w:tr>
      <w:tr w:rsidR="00482726" w:rsidRPr="00D273B5" w14:paraId="774B31D9" w14:textId="77777777" w:rsidTr="00EB67B3">
        <w:trPr>
          <w:trHeight w:val="20"/>
        </w:trPr>
        <w:tc>
          <w:tcPr>
            <w:tcW w:w="363" w:type="pct"/>
            <w:shd w:val="clear" w:color="auto" w:fill="F2F2F2" w:themeFill="background1" w:themeFillShade="F2"/>
            <w:vAlign w:val="center"/>
          </w:tcPr>
          <w:p w14:paraId="1545B8FA"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D60F1C"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pateikimo terminas:</w:t>
            </w:r>
          </w:p>
        </w:tc>
        <w:tc>
          <w:tcPr>
            <w:tcW w:w="2533" w:type="pct"/>
            <w:vAlign w:val="center"/>
          </w:tcPr>
          <w:p w14:paraId="650E792A" w14:textId="2D6289AF" w:rsidR="00F52095" w:rsidRPr="00E44926" w:rsidRDefault="00E44926" w:rsidP="0064489F">
            <w:pPr>
              <w:tabs>
                <w:tab w:val="center" w:pos="2015"/>
              </w:tabs>
              <w:jc w:val="left"/>
              <w:rPr>
                <w:rFonts w:ascii="Calibri Light" w:hAnsi="Calibri Light" w:cs="Calibri Light"/>
                <w:bCs/>
                <w:lang w:val="lt-LT"/>
              </w:rPr>
            </w:pPr>
            <w:r w:rsidRPr="00E44926">
              <w:rPr>
                <w:rFonts w:ascii="Calibri Light" w:hAnsi="Calibri Light" w:cs="Calibri Light"/>
                <w:bCs/>
                <w:lang w:val="lt-LT"/>
              </w:rPr>
              <w:t>Nurodytas CVP IS</w:t>
            </w:r>
          </w:p>
        </w:tc>
      </w:tr>
      <w:tr w:rsidR="00482726" w:rsidRPr="00D273B5" w14:paraId="0735C5F9" w14:textId="77777777" w:rsidTr="00EB67B3">
        <w:trPr>
          <w:trHeight w:val="20"/>
        </w:trPr>
        <w:tc>
          <w:tcPr>
            <w:tcW w:w="363" w:type="pct"/>
            <w:shd w:val="clear" w:color="auto" w:fill="F2F2F2" w:themeFill="background1" w:themeFillShade="F2"/>
            <w:vAlign w:val="center"/>
          </w:tcPr>
          <w:p w14:paraId="1AC439C3"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74E89EEA" w14:textId="0F3C2176" w:rsidR="00F52095" w:rsidRPr="00D273B5" w:rsidRDefault="00D5021A" w:rsidP="00D5021A">
            <w:pPr>
              <w:jc w:val="left"/>
              <w:rPr>
                <w:rFonts w:ascii="Calibri Light" w:hAnsi="Calibri Light" w:cs="Calibri Light"/>
                <w:lang w:val="lt-LT"/>
              </w:rPr>
            </w:pPr>
            <w:r w:rsidRPr="00D273B5">
              <w:rPr>
                <w:rFonts w:ascii="Calibri Light" w:hAnsi="Calibri Light" w:cs="Calibri Light"/>
                <w:lang w:val="lt-LT"/>
              </w:rPr>
              <w:t xml:space="preserve">Klausimus, rekomendacijas ar pastabas tiekėjai gali pateikti </w:t>
            </w:r>
            <w:r w:rsidR="00316ABF">
              <w:rPr>
                <w:rFonts w:ascii="Calibri Light" w:hAnsi="Calibri Light" w:cs="Calibri Light"/>
                <w:lang w:val="lt-LT"/>
              </w:rPr>
              <w:t xml:space="preserve">ne vėliau kaip </w:t>
            </w:r>
            <w:r w:rsidRPr="00D273B5">
              <w:rPr>
                <w:rFonts w:ascii="Calibri Light" w:hAnsi="Calibri Light" w:cs="Calibri Light"/>
                <w:lang w:val="lt-LT"/>
              </w:rPr>
              <w:t>iki:</w:t>
            </w:r>
          </w:p>
        </w:tc>
        <w:tc>
          <w:tcPr>
            <w:tcW w:w="2533" w:type="pct"/>
            <w:vAlign w:val="center"/>
          </w:tcPr>
          <w:p w14:paraId="1B25763D" w14:textId="0C3AD609" w:rsidR="00F52095" w:rsidRPr="00316ABF" w:rsidRDefault="00316ABF" w:rsidP="0064489F">
            <w:pPr>
              <w:jc w:val="left"/>
              <w:rPr>
                <w:rFonts w:ascii="Calibri Light" w:hAnsi="Calibri Light" w:cs="Calibri Light"/>
                <w:bCs/>
                <w:lang w:val="lt-LT"/>
              </w:rPr>
            </w:pPr>
            <w:r w:rsidRPr="00316ABF">
              <w:rPr>
                <w:rFonts w:ascii="Calibri Light" w:hAnsi="Calibri Light" w:cs="Calibri Light"/>
                <w:bCs/>
                <w:lang w:val="lt-LT"/>
              </w:rPr>
              <w:t>Nurodytas CVP IS</w:t>
            </w:r>
          </w:p>
        </w:tc>
      </w:tr>
      <w:tr w:rsidR="00482726" w:rsidRPr="00D273B5" w14:paraId="12199437" w14:textId="77777777" w:rsidTr="00EB67B3">
        <w:trPr>
          <w:trHeight w:val="20"/>
        </w:trPr>
        <w:tc>
          <w:tcPr>
            <w:tcW w:w="363" w:type="pct"/>
            <w:shd w:val="clear" w:color="auto" w:fill="F2F2F2" w:themeFill="background1" w:themeFillShade="F2"/>
            <w:vAlign w:val="center"/>
          </w:tcPr>
          <w:p w14:paraId="34F8A3B2"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1ACAD05" w14:textId="77777777" w:rsidR="00F52095" w:rsidRPr="00D273B5" w:rsidRDefault="00F52095" w:rsidP="0005633C">
            <w:pPr>
              <w:jc w:val="left"/>
              <w:rPr>
                <w:rFonts w:ascii="Calibri Light" w:hAnsi="Calibri Light" w:cs="Calibri Light"/>
                <w:lang w:val="lt-LT"/>
              </w:rPr>
            </w:pPr>
            <w:r w:rsidRPr="00D24C68">
              <w:rPr>
                <w:rFonts w:ascii="Calibri Light" w:hAnsi="Calibri Light" w:cs="Calibri Light"/>
                <w:lang w:val="lt-LT"/>
              </w:rPr>
              <w:t>Susipažinimo su pateiktais pasiūlymais (vokų atplėšimo) data, laikas:</w:t>
            </w:r>
          </w:p>
        </w:tc>
        <w:tc>
          <w:tcPr>
            <w:tcW w:w="2533" w:type="pct"/>
            <w:vAlign w:val="center"/>
          </w:tcPr>
          <w:p w14:paraId="18766BFD" w14:textId="0CD30E8B" w:rsidR="00F52095" w:rsidRPr="00E44926" w:rsidRDefault="00963B9E" w:rsidP="00963B9E">
            <w:pPr>
              <w:rPr>
                <w:rFonts w:ascii="Calibri Light" w:hAnsi="Calibri Light" w:cs="Calibri Light"/>
                <w:bCs/>
                <w:lang w:val="lt-LT"/>
              </w:rPr>
            </w:pPr>
            <w:r w:rsidRPr="00963B9E">
              <w:rPr>
                <w:rFonts w:ascii="Calibri Light" w:hAnsi="Calibri Light" w:cs="Calibri Light"/>
                <w:bCs/>
                <w:lang w:val="lt-LT"/>
              </w:rPr>
              <w:t>30 min po nurodyto CVP IS pasiūlymo pateikimo termino</w:t>
            </w:r>
          </w:p>
        </w:tc>
      </w:tr>
      <w:tr w:rsidR="00482726" w:rsidRPr="00C34CCD" w14:paraId="69DD17BB" w14:textId="77777777" w:rsidTr="00EB67B3">
        <w:trPr>
          <w:trHeight w:val="20"/>
        </w:trPr>
        <w:tc>
          <w:tcPr>
            <w:tcW w:w="363" w:type="pct"/>
            <w:shd w:val="clear" w:color="auto" w:fill="F2F2F2" w:themeFill="background1" w:themeFillShade="F2"/>
            <w:vAlign w:val="center"/>
          </w:tcPr>
          <w:p w14:paraId="7A57CA82"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500D6D7"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Jeigu papildomos su pirkimo dokumentais susijusios informacijos paprašoma laiku, perkančioji organizacija ją pateikia visiems tiekėjams ne vėliau kaip</w:t>
            </w:r>
          </w:p>
        </w:tc>
        <w:tc>
          <w:tcPr>
            <w:tcW w:w="2533" w:type="pct"/>
            <w:vAlign w:val="center"/>
          </w:tcPr>
          <w:p w14:paraId="5C3EA216" w14:textId="42787C83"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047989580"/>
                <w:placeholder>
                  <w:docPart w:val="5497F0A3DB6A47B199CF2CFF9C6CEF98"/>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316ABF">
                  <w:rPr>
                    <w:rFonts w:ascii="Calibri Light" w:hAnsi="Calibri Light" w:cs="Calibri Light"/>
                    <w:lang w:val="lt-LT"/>
                  </w:rPr>
                  <w:t>Likus 6 (šešioms) dienoms iki pasiūlymų pateikimo termino pabaigos</w:t>
                </w:r>
              </w:sdtContent>
            </w:sdt>
            <w:r w:rsidR="00D45771" w:rsidRPr="00D273B5">
              <w:rPr>
                <w:rFonts w:ascii="Calibri Light" w:hAnsi="Calibri Light" w:cs="Calibri Light"/>
                <w:lang w:val="lt-LT"/>
              </w:rPr>
              <w:t>.</w:t>
            </w:r>
          </w:p>
        </w:tc>
      </w:tr>
      <w:tr w:rsidR="00482726" w:rsidRPr="00D273B5" w14:paraId="11B2BAE4" w14:textId="77777777" w:rsidTr="00EB67B3">
        <w:trPr>
          <w:trHeight w:val="20"/>
        </w:trPr>
        <w:tc>
          <w:tcPr>
            <w:tcW w:w="363" w:type="pct"/>
            <w:shd w:val="clear" w:color="auto" w:fill="F2F2F2" w:themeFill="background1" w:themeFillShade="F2"/>
            <w:vAlign w:val="center"/>
          </w:tcPr>
          <w:p w14:paraId="5A089859"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6C9855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Tiekėjų pašalinimo pagrindai</w:t>
            </w:r>
          </w:p>
        </w:tc>
        <w:tc>
          <w:tcPr>
            <w:tcW w:w="2533" w:type="pct"/>
            <w:vAlign w:val="center"/>
          </w:tcPr>
          <w:p w14:paraId="4C0C5F59" w14:textId="0EBF7011" w:rsidR="00F52095" w:rsidRPr="00D273B5" w:rsidRDefault="005D6E77" w:rsidP="005D6E77">
            <w:pPr>
              <w:jc w:val="left"/>
              <w:rPr>
                <w:rFonts w:ascii="Calibri Light" w:hAnsi="Calibri Light" w:cs="Calibri Light"/>
                <w:lang w:val="lt-LT"/>
              </w:rPr>
            </w:pPr>
            <w:r w:rsidRPr="00D273B5">
              <w:rPr>
                <w:rFonts w:ascii="Calibri Light" w:hAnsi="Calibri Light" w:cs="Calibri Light"/>
                <w:lang w:val="lt-LT"/>
              </w:rPr>
              <w:t xml:space="preserve">Taikomi. </w:t>
            </w:r>
            <w:r w:rsidR="00F52095" w:rsidRPr="00D273B5">
              <w:rPr>
                <w:rFonts w:ascii="Calibri Light" w:hAnsi="Calibri Light" w:cs="Calibri Light"/>
                <w:lang w:val="lt-LT"/>
              </w:rPr>
              <w:t>Žr. SS 3 skyrių.</w:t>
            </w:r>
          </w:p>
        </w:tc>
      </w:tr>
      <w:tr w:rsidR="00482726" w:rsidRPr="00D273B5" w14:paraId="3F85F0A0" w14:textId="77777777" w:rsidTr="00EB67B3">
        <w:trPr>
          <w:trHeight w:val="20"/>
        </w:trPr>
        <w:tc>
          <w:tcPr>
            <w:tcW w:w="363" w:type="pct"/>
            <w:shd w:val="clear" w:color="auto" w:fill="F2F2F2" w:themeFill="background1" w:themeFillShade="F2"/>
            <w:vAlign w:val="center"/>
          </w:tcPr>
          <w:p w14:paraId="10B88357"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193512A" w14:textId="7C5CB50F"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Reikalavim</w:t>
            </w:r>
            <w:r w:rsidR="003E49D5" w:rsidRPr="00D273B5">
              <w:rPr>
                <w:rFonts w:ascii="Calibri Light" w:hAnsi="Calibri Light" w:cs="Calibri Light"/>
                <w:lang w:val="lt-LT"/>
              </w:rPr>
              <w:t>ai</w:t>
            </w:r>
            <w:r w:rsidRPr="00D273B5">
              <w:rPr>
                <w:rFonts w:ascii="Calibri Light" w:hAnsi="Calibri Light" w:cs="Calibri Light"/>
                <w:lang w:val="lt-LT"/>
              </w:rPr>
              <w:t xml:space="preserve"> tiekėjų kvalifikacijai</w:t>
            </w:r>
          </w:p>
        </w:tc>
        <w:tc>
          <w:tcPr>
            <w:tcW w:w="2533" w:type="pct"/>
            <w:vAlign w:val="center"/>
          </w:tcPr>
          <w:p w14:paraId="5B9D6058" w14:textId="40B041D3"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431318865"/>
                <w:placeholder>
                  <w:docPart w:val="B5C3530548954AE59D22DBB8DF7BBC1D"/>
                </w:placeholder>
                <w:comboBox>
                  <w:listItem w:value="Pasirinkite elementą."/>
                  <w:listItem w:displayText="Netaikomi." w:value="Netaikomi."/>
                  <w:listItem w:displayText="Taikomi. Žr. SS 4 skyrių." w:value="Taikomi. Žr. SS 4 skyrių."/>
                </w:comboBox>
              </w:sdtPr>
              <w:sdtContent>
                <w:r w:rsidR="00316ABF">
                  <w:rPr>
                    <w:rFonts w:ascii="Calibri Light" w:hAnsi="Calibri Light" w:cs="Calibri Light"/>
                    <w:lang w:val="lt-LT"/>
                  </w:rPr>
                  <w:t>Taikomi. Žr. SS 4 skyrių.</w:t>
                </w:r>
              </w:sdtContent>
            </w:sdt>
          </w:p>
        </w:tc>
      </w:tr>
      <w:tr w:rsidR="00482726" w:rsidRPr="00D273B5" w14:paraId="42470846" w14:textId="77777777" w:rsidTr="00EB67B3">
        <w:trPr>
          <w:trHeight w:val="20"/>
        </w:trPr>
        <w:tc>
          <w:tcPr>
            <w:tcW w:w="363" w:type="pct"/>
            <w:shd w:val="clear" w:color="auto" w:fill="F2F2F2" w:themeFill="background1" w:themeFillShade="F2"/>
            <w:vAlign w:val="center"/>
          </w:tcPr>
          <w:p w14:paraId="106D101B"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30F9774" w14:textId="13F0FF01"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w:t>
            </w:r>
            <w:r w:rsidRPr="00D273B5">
              <w:rPr>
                <w:rFonts w:ascii="Calibri Light" w:hAnsi="Calibri Light" w:cs="Calibri Light"/>
                <w:bCs/>
                <w:lang w:val="lt-LT"/>
              </w:rPr>
              <w:t>okybės vadybos sistemos ir (arba) aplinkos apsaugos vadybos sistemos standart</w:t>
            </w:r>
            <w:r w:rsidR="003E49D5" w:rsidRPr="00D273B5">
              <w:rPr>
                <w:rFonts w:ascii="Calibri Light" w:hAnsi="Calibri Light" w:cs="Calibri Light"/>
                <w:bCs/>
                <w:lang w:val="lt-LT"/>
              </w:rPr>
              <w:t>ai</w:t>
            </w:r>
          </w:p>
        </w:tc>
        <w:tc>
          <w:tcPr>
            <w:tcW w:w="2533" w:type="pct"/>
            <w:vAlign w:val="center"/>
          </w:tcPr>
          <w:p w14:paraId="48320718" w14:textId="52B43E6C"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50738218"/>
                <w:placeholder>
                  <w:docPart w:val="E9BFAD98E8354084B826B9E10B4721FE"/>
                </w:placeholder>
                <w:comboBox>
                  <w:listItem w:value="Pasirinkite elementą."/>
                  <w:listItem w:displayText="Netaikomi." w:value="Netaikomi."/>
                  <w:listItem w:displayText="Taikomi. Žr. SS 5 skyrių." w:value="Taikomi. Žr. SS 5 skyrių."/>
                </w:comboBox>
              </w:sdtPr>
              <w:sdtContent>
                <w:r w:rsidR="00C506F8">
                  <w:rPr>
                    <w:rFonts w:ascii="Calibri Light" w:hAnsi="Calibri Light" w:cs="Calibri Light"/>
                    <w:lang w:val="lt-LT"/>
                  </w:rPr>
                  <w:t>Netaikomi.</w:t>
                </w:r>
              </w:sdtContent>
            </w:sdt>
          </w:p>
        </w:tc>
      </w:tr>
      <w:tr w:rsidR="00482726" w:rsidRPr="00C34CCD" w14:paraId="61862735" w14:textId="77777777" w:rsidTr="00EB67B3">
        <w:trPr>
          <w:trHeight w:val="20"/>
        </w:trPr>
        <w:tc>
          <w:tcPr>
            <w:tcW w:w="363" w:type="pct"/>
            <w:shd w:val="clear" w:color="auto" w:fill="F2F2F2" w:themeFill="background1" w:themeFillShade="F2"/>
            <w:vAlign w:val="center"/>
          </w:tcPr>
          <w:p w14:paraId="3A153621"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ACA5B8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vertinimo kriterijus</w:t>
            </w:r>
          </w:p>
        </w:tc>
        <w:tc>
          <w:tcPr>
            <w:tcW w:w="2533" w:type="pct"/>
            <w:vAlign w:val="center"/>
          </w:tcPr>
          <w:p w14:paraId="2025B464" w14:textId="08EBCA2E"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487973416"/>
                <w:placeholder>
                  <w:docPart w:val="15F682D6BE4E49F0832A912CCDDD13B0"/>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C506F8">
                  <w:rPr>
                    <w:rFonts w:ascii="Calibri Light" w:hAnsi="Calibri Light" w:cs="Calibri Light"/>
                    <w:lang w:val="lt-LT"/>
                  </w:rPr>
                  <w:t>Ekonomiškai naudingiausias pasiūlymas išrenkamas pagal kainos ar sąnaudų ir kokybės (pasirinktos kokybės vertinimo charakteristikos įvertinamos kiekybiškai) santykį.</w:t>
                </w:r>
              </w:sdtContent>
            </w:sdt>
          </w:p>
        </w:tc>
      </w:tr>
      <w:tr w:rsidR="00482726" w:rsidRPr="00D273B5" w14:paraId="163C4073" w14:textId="77777777" w:rsidTr="00EB67B3">
        <w:trPr>
          <w:trHeight w:val="20"/>
        </w:trPr>
        <w:tc>
          <w:tcPr>
            <w:tcW w:w="363" w:type="pct"/>
            <w:shd w:val="clear" w:color="auto" w:fill="F2F2F2" w:themeFill="background1" w:themeFillShade="F2"/>
            <w:vAlign w:val="center"/>
          </w:tcPr>
          <w:p w14:paraId="729B1602"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2A8514C"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vertinimo tvarka</w:t>
            </w:r>
          </w:p>
        </w:tc>
        <w:tc>
          <w:tcPr>
            <w:tcW w:w="2533" w:type="pct"/>
            <w:vAlign w:val="center"/>
          </w:tcPr>
          <w:p w14:paraId="4E43B324" w14:textId="07E7FC42" w:rsidR="00F52095" w:rsidRPr="00D273B5" w:rsidRDefault="00F52095" w:rsidP="005E1BA9">
            <w:pPr>
              <w:jc w:val="left"/>
              <w:rPr>
                <w:rFonts w:ascii="Calibri Light" w:hAnsi="Calibri Light" w:cs="Calibri Light"/>
                <w:lang w:val="lt-LT"/>
              </w:rPr>
            </w:pPr>
            <w:r w:rsidRPr="00D273B5">
              <w:rPr>
                <w:rFonts w:ascii="Calibri Light" w:hAnsi="Calibri Light" w:cs="Calibri Light"/>
                <w:lang w:val="lt-LT"/>
              </w:rPr>
              <w:t xml:space="preserve">Žr. SS </w:t>
            </w:r>
            <w:r w:rsidR="005E1BA9" w:rsidRPr="00D273B5">
              <w:rPr>
                <w:rFonts w:ascii="Calibri Light" w:hAnsi="Calibri Light" w:cs="Calibri Light"/>
                <w:lang w:val="lt-LT"/>
              </w:rPr>
              <w:t>7</w:t>
            </w:r>
            <w:r w:rsidRPr="00D273B5">
              <w:rPr>
                <w:rFonts w:ascii="Calibri Light" w:hAnsi="Calibri Light" w:cs="Calibri Light"/>
                <w:lang w:val="lt-LT"/>
              </w:rPr>
              <w:t xml:space="preserve"> skyrių.</w:t>
            </w:r>
          </w:p>
        </w:tc>
      </w:tr>
      <w:tr w:rsidR="00482726" w:rsidRPr="00D273B5" w14:paraId="5EAD869D" w14:textId="77777777" w:rsidTr="00EB67B3">
        <w:trPr>
          <w:trHeight w:val="20"/>
        </w:trPr>
        <w:tc>
          <w:tcPr>
            <w:tcW w:w="363" w:type="pct"/>
            <w:shd w:val="clear" w:color="auto" w:fill="F2F2F2" w:themeFill="background1" w:themeFillShade="F2"/>
            <w:vAlign w:val="center"/>
          </w:tcPr>
          <w:p w14:paraId="2081437C"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A06BF5F"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Kainodaros būdas:</w:t>
            </w:r>
          </w:p>
        </w:tc>
        <w:tc>
          <w:tcPr>
            <w:tcW w:w="2533" w:type="pct"/>
            <w:vAlign w:val="center"/>
          </w:tcPr>
          <w:p w14:paraId="0FE85264" w14:textId="3420ED51"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28166002"/>
                <w:placeholder>
                  <w:docPart w:val="771D7C9F2B1D4DFEBB7F63AFE8D8E7F6"/>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B17D15">
                  <w:rPr>
                    <w:rFonts w:ascii="Calibri Light" w:hAnsi="Calibri Light" w:cs="Calibri Light"/>
                    <w:lang w:val="lt-LT"/>
                  </w:rPr>
                  <w:t>Fiksuotos kainos.</w:t>
                </w:r>
              </w:sdtContent>
            </w:sdt>
          </w:p>
        </w:tc>
      </w:tr>
      <w:tr w:rsidR="00482726" w:rsidRPr="00C34CCD" w14:paraId="16267DFB" w14:textId="77777777" w:rsidTr="00EB67B3">
        <w:trPr>
          <w:trHeight w:val="20"/>
        </w:trPr>
        <w:tc>
          <w:tcPr>
            <w:tcW w:w="363" w:type="pct"/>
            <w:shd w:val="clear" w:color="auto" w:fill="F2F2F2" w:themeFill="background1" w:themeFillShade="F2"/>
            <w:vAlign w:val="center"/>
          </w:tcPr>
          <w:p w14:paraId="42122F65"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EB100EB" w14:textId="54744041"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Pasiūlymo galiojimo užtikrinimo</w:t>
            </w:r>
            <w:r w:rsidR="001D273C" w:rsidRPr="00D273B5">
              <w:rPr>
                <w:rFonts w:ascii="Calibri Light" w:hAnsi="Calibri Light" w:cs="Calibri Light"/>
                <w:lang w:val="lt-LT"/>
              </w:rPr>
              <w:t xml:space="preserve">, pateikiamo </w:t>
            </w:r>
            <w:r w:rsidR="00746251" w:rsidRPr="00D273B5">
              <w:rPr>
                <w:rFonts w:ascii="Calibri Light" w:hAnsi="Calibri Light" w:cs="Calibri Light"/>
                <w:lang w:val="lt-LT"/>
              </w:rPr>
              <w:t>Išteklių agentūrai</w:t>
            </w:r>
            <w:r w:rsidR="001D273C" w:rsidRPr="00D273B5">
              <w:rPr>
                <w:rFonts w:ascii="Calibri Light" w:hAnsi="Calibri Light" w:cs="Calibri Light"/>
                <w:lang w:val="lt-LT"/>
              </w:rPr>
              <w:t>,</w:t>
            </w:r>
            <w:r w:rsidRPr="00D273B5">
              <w:rPr>
                <w:rFonts w:ascii="Calibri Light" w:hAnsi="Calibri Light" w:cs="Calibri Light"/>
                <w:lang w:val="lt-LT"/>
              </w:rPr>
              <w:t xml:space="preserve"> būdas ir dydis:</w:t>
            </w:r>
          </w:p>
        </w:tc>
        <w:tc>
          <w:tcPr>
            <w:tcW w:w="2533" w:type="pct"/>
            <w:vAlign w:val="center"/>
          </w:tcPr>
          <w:p w14:paraId="777D1F4B" w14:textId="6FB6918F"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687477489"/>
                <w:placeholder>
                  <w:docPart w:val="F692AD6BB90042CBBBF423ED38F54535"/>
                </w:placeholder>
                <w:comboBox>
                  <w:listItem w:value="Pasirinkite elementą."/>
                  <w:listItem w:displayText="PO nereikalauja pasiūlymo galiojimo užtikrinimo." w:value="PO nereikalauja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C506F8">
                  <w:rPr>
                    <w:rFonts w:ascii="Calibri Light" w:hAnsi="Calibri Light" w:cs="Calibri Light"/>
                    <w:lang w:val="lt-LT"/>
                  </w:rPr>
                  <w:t>Tiekėjo pateikto pasiūlymo galiojimas užtikrinamas 2 % dydžio bauda nuo tiekėjo pasiūlyme nurodytos pasiūlymo kainos be PVM / bendros kainos kiekvienoje pirkimo objekto dalyje.</w:t>
                </w:r>
              </w:sdtContent>
            </w:sdt>
          </w:p>
        </w:tc>
      </w:tr>
      <w:tr w:rsidR="00482726" w:rsidRPr="00D273B5" w14:paraId="6895AE68" w14:textId="77777777" w:rsidTr="00EB67B3">
        <w:trPr>
          <w:trHeight w:val="20"/>
        </w:trPr>
        <w:tc>
          <w:tcPr>
            <w:tcW w:w="363" w:type="pct"/>
            <w:shd w:val="clear" w:color="auto" w:fill="F2F2F2" w:themeFill="background1" w:themeFillShade="F2"/>
            <w:vAlign w:val="center"/>
          </w:tcPr>
          <w:p w14:paraId="5DBBB1B7"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49DA7C7"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Sutarties nuostatos / Sutarties projektas</w:t>
            </w:r>
          </w:p>
        </w:tc>
        <w:tc>
          <w:tcPr>
            <w:tcW w:w="2533" w:type="pct"/>
            <w:vAlign w:val="center"/>
          </w:tcPr>
          <w:p w14:paraId="2F3A3F28" w14:textId="36B246C5" w:rsidR="00F52095" w:rsidRPr="00D273B5" w:rsidRDefault="00F52095" w:rsidP="005E1BA9">
            <w:pPr>
              <w:jc w:val="left"/>
              <w:rPr>
                <w:rFonts w:ascii="Calibri Light" w:hAnsi="Calibri Light" w:cs="Calibri Light"/>
                <w:lang w:val="lt-LT"/>
              </w:rPr>
            </w:pPr>
            <w:r w:rsidRPr="00D273B5">
              <w:rPr>
                <w:rFonts w:ascii="Calibri Light" w:hAnsi="Calibri Light" w:cs="Calibri Light"/>
                <w:lang w:val="lt-LT"/>
              </w:rPr>
              <w:t xml:space="preserve">Žr. </w:t>
            </w:r>
            <w:r w:rsidR="00B17D15">
              <w:rPr>
                <w:rFonts w:ascii="Calibri Light" w:hAnsi="Calibri Light" w:cs="Calibri Light"/>
                <w:lang w:val="lt-LT"/>
              </w:rPr>
              <w:t>10 IA PD SP</w:t>
            </w:r>
            <w:r w:rsidRPr="00D273B5">
              <w:rPr>
                <w:rFonts w:ascii="Calibri Light" w:hAnsi="Calibri Light" w:cs="Calibri Light"/>
                <w:lang w:val="lt-LT"/>
              </w:rPr>
              <w:t>.</w:t>
            </w:r>
          </w:p>
        </w:tc>
      </w:tr>
      <w:tr w:rsidR="00482726" w:rsidRPr="00D273B5" w14:paraId="49A3F56B" w14:textId="77777777" w:rsidTr="00EB67B3">
        <w:trPr>
          <w:trHeight w:val="20"/>
        </w:trPr>
        <w:tc>
          <w:tcPr>
            <w:tcW w:w="363" w:type="pct"/>
            <w:shd w:val="clear" w:color="auto" w:fill="F2F2F2" w:themeFill="background1" w:themeFillShade="F2"/>
            <w:vAlign w:val="center"/>
          </w:tcPr>
          <w:p w14:paraId="5150B38E"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0053E6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Kiti pasiūlymo reikalavimai nenurodyti BS</w:t>
            </w:r>
          </w:p>
        </w:tc>
        <w:tc>
          <w:tcPr>
            <w:tcW w:w="2533" w:type="pct"/>
            <w:vAlign w:val="center"/>
          </w:tcPr>
          <w:p w14:paraId="0436E96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 xml:space="preserve">- </w:t>
            </w:r>
          </w:p>
        </w:tc>
      </w:tr>
      <w:tr w:rsidR="00604800" w:rsidRPr="00C34CCD" w14:paraId="05BE3595" w14:textId="77777777" w:rsidTr="00EB67B3">
        <w:trPr>
          <w:trHeight w:val="20"/>
        </w:trPr>
        <w:tc>
          <w:tcPr>
            <w:tcW w:w="363" w:type="pct"/>
            <w:shd w:val="clear" w:color="auto" w:fill="F2F2F2" w:themeFill="background1" w:themeFillShade="F2"/>
            <w:vAlign w:val="center"/>
          </w:tcPr>
          <w:p w14:paraId="27E15439" w14:textId="77777777" w:rsidR="00604800" w:rsidRPr="00D273B5" w:rsidRDefault="00604800"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A68CC9A" w14:textId="35229EE1" w:rsidR="00604800" w:rsidRPr="00D273B5" w:rsidRDefault="00BD705A" w:rsidP="00CF670D">
            <w:pPr>
              <w:rPr>
                <w:rFonts w:ascii="Calibri Light" w:hAnsi="Calibri Light" w:cs="Calibri Light"/>
                <w:lang w:val="lt-LT"/>
              </w:rPr>
            </w:pPr>
            <w:r w:rsidRPr="00D273B5">
              <w:rPr>
                <w:rFonts w:ascii="Calibri Light" w:hAnsi="Calibri Light" w:cs="Calibri Light"/>
                <w:lang w:val="lt-LT"/>
              </w:rPr>
              <w:t>Perkančiosios organizacijos sprendim</w:t>
            </w:r>
            <w:r w:rsidR="00CF670D" w:rsidRPr="00D273B5">
              <w:rPr>
                <w:rFonts w:ascii="Calibri Light" w:hAnsi="Calibri Light" w:cs="Calibri Light"/>
                <w:lang w:val="lt-LT"/>
              </w:rPr>
              <w:t>as</w:t>
            </w:r>
            <w:r w:rsidRPr="00D273B5">
              <w:rPr>
                <w:rFonts w:ascii="Calibri Light" w:hAnsi="Calibri Light" w:cs="Calibri Light"/>
                <w:lang w:val="lt-LT"/>
              </w:rPr>
              <w:t xml:space="preserve"> neatlikti pirkimo naudojantis centrinės perkančiosios organizacijos paslaugomis:</w:t>
            </w:r>
          </w:p>
        </w:tc>
        <w:tc>
          <w:tcPr>
            <w:tcW w:w="2533" w:type="pct"/>
            <w:vAlign w:val="center"/>
          </w:tcPr>
          <w:p w14:paraId="717DE4C4" w14:textId="5FDC8F26" w:rsidR="00604800" w:rsidRPr="00D273B5" w:rsidRDefault="00000000" w:rsidP="00282E42">
            <w:pPr>
              <w:jc w:val="left"/>
              <w:rPr>
                <w:rFonts w:ascii="Calibri Light" w:hAnsi="Calibri Light" w:cs="Calibri Light"/>
                <w:lang w:val="lt-LT"/>
              </w:rPr>
            </w:pPr>
            <w:sdt>
              <w:sdtPr>
                <w:rPr>
                  <w:rFonts w:ascii="Calibri Light" w:hAnsi="Calibri Light" w:cs="Calibri Light"/>
                  <w:lang w:val="lt-LT"/>
                </w:rPr>
                <w:id w:val="-1256582487"/>
                <w:placeholder>
                  <w:docPart w:val="03D5C73F408A4BA484D0F1FE1C96D730"/>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C506F8">
                  <w:rPr>
                    <w:rFonts w:ascii="Calibri Light" w:hAnsi="Calibri Light" w:cs="Calibri Light"/>
                    <w:lang w:val="lt-LT"/>
                  </w:rPr>
                  <w:t>Pirkimo objekto negalima įsigyti iš centrinės perkančiosios organizacijos.</w:t>
                </w:r>
              </w:sdtContent>
            </w:sdt>
            <w:r w:rsidR="00282E42" w:rsidRPr="00D273B5">
              <w:rPr>
                <w:rFonts w:ascii="Calibri Light" w:hAnsi="Calibri Light" w:cs="Calibri Light"/>
                <w:lang w:val="lt-LT"/>
              </w:rPr>
              <w:t xml:space="preserve"> </w:t>
            </w:r>
          </w:p>
        </w:tc>
      </w:tr>
      <w:tr w:rsidR="00BD4CFC" w:rsidRPr="00D273B5" w14:paraId="210514FE" w14:textId="77777777" w:rsidTr="00EB67B3">
        <w:trPr>
          <w:trHeight w:val="20"/>
        </w:trPr>
        <w:tc>
          <w:tcPr>
            <w:tcW w:w="363" w:type="pct"/>
            <w:shd w:val="clear" w:color="auto" w:fill="F2F2F2" w:themeFill="background1" w:themeFillShade="F2"/>
            <w:vAlign w:val="center"/>
          </w:tcPr>
          <w:p w14:paraId="2CAE1F0D" w14:textId="77777777" w:rsidR="00BD4CFC" w:rsidRPr="00D273B5" w:rsidRDefault="00BD4CFC" w:rsidP="00BD4CFC">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E9FF14" w14:textId="21370040" w:rsidR="00BD4CFC" w:rsidRPr="00096FF6" w:rsidRDefault="00CD1A34" w:rsidP="00BD4CFC">
            <w:pPr>
              <w:rPr>
                <w:rFonts w:ascii="Calibri Light" w:hAnsi="Calibri Light" w:cs="Calibri Light"/>
                <w:lang w:val="lt-LT"/>
              </w:rPr>
            </w:pPr>
            <w:bookmarkStart w:id="1" w:name="_Hlk99703105"/>
            <w:r w:rsidRPr="00096FF6">
              <w:rPr>
                <w:rFonts w:ascii="Calibri Light" w:hAnsi="Calibri Light" w:cs="Calibri Light"/>
                <w:lang w:val="lt-LT"/>
              </w:rPr>
              <w:t>Pirkimo metu atliekama patikra dėl atitikties  nacionalinio saugumo interesams ir tiekėjas turės pateikti tokiai patikrai atlikti reikalingus dokumentus</w:t>
            </w:r>
            <w:bookmarkEnd w:id="1"/>
            <w:r w:rsidRPr="00096FF6">
              <w:rPr>
                <w:rFonts w:ascii="Calibri Light" w:hAnsi="Calibri Light" w:cs="Calibri Light"/>
                <w:lang w:val="lt-LT"/>
              </w:rPr>
              <w:t>:</w:t>
            </w:r>
          </w:p>
        </w:tc>
        <w:tc>
          <w:tcPr>
            <w:tcW w:w="2533" w:type="pct"/>
            <w:vAlign w:val="center"/>
          </w:tcPr>
          <w:p w14:paraId="61EB756F" w14:textId="04315AEC" w:rsidR="00BD4CFC" w:rsidRPr="00096FF6" w:rsidRDefault="00000000" w:rsidP="00BD4CFC">
            <w:pPr>
              <w:jc w:val="left"/>
              <w:rPr>
                <w:rFonts w:ascii="Calibri Light" w:hAnsi="Calibri Light" w:cs="Calibri Light"/>
                <w:lang w:val="lt-LT"/>
              </w:rPr>
            </w:pPr>
            <w:sdt>
              <w:sdtPr>
                <w:rPr>
                  <w:rFonts w:ascii="Calibri Light" w:hAnsi="Calibri Light" w:cs="Calibri Light"/>
                  <w:lang w:val="lt-LT"/>
                </w:rPr>
                <w:id w:val="-1553527603"/>
                <w:placeholder>
                  <w:docPart w:val="75A86E8A0D3840BEBF2F4E1AC30CDD70"/>
                </w:placeholder>
                <w:dropDownList>
                  <w:listItem w:value="Pasirinkite elementą."/>
                  <w:listItem w:displayText="Taip" w:value="Taip"/>
                  <w:listItem w:displayText="Ne" w:value="Ne"/>
                </w:dropDownList>
              </w:sdtPr>
              <w:sdtContent>
                <w:r w:rsidR="009151B5" w:rsidRPr="00096FF6">
                  <w:rPr>
                    <w:rFonts w:ascii="Calibri Light" w:hAnsi="Calibri Light" w:cs="Calibri Light"/>
                    <w:lang w:val="lt-LT"/>
                  </w:rPr>
                  <w:t>Taip</w:t>
                </w:r>
              </w:sdtContent>
            </w:sdt>
            <w:r w:rsidR="00BD4CFC" w:rsidRPr="00096FF6">
              <w:rPr>
                <w:rFonts w:ascii="Calibri Light" w:hAnsi="Calibri Light" w:cs="Calibri Light"/>
                <w:lang w:val="lt-LT"/>
              </w:rPr>
              <w:t>.</w:t>
            </w:r>
          </w:p>
        </w:tc>
      </w:tr>
      <w:tr w:rsidR="00D836F2" w:rsidRPr="00D273B5" w14:paraId="1020409C" w14:textId="77777777" w:rsidTr="00EB67B3">
        <w:trPr>
          <w:trHeight w:val="20"/>
        </w:trPr>
        <w:tc>
          <w:tcPr>
            <w:tcW w:w="363" w:type="pct"/>
            <w:shd w:val="clear" w:color="auto" w:fill="F2F2F2" w:themeFill="background1" w:themeFillShade="F2"/>
            <w:vAlign w:val="center"/>
          </w:tcPr>
          <w:p w14:paraId="09DFA2D3" w14:textId="77777777" w:rsidR="00D836F2" w:rsidRPr="00D273B5" w:rsidRDefault="00D836F2" w:rsidP="00D836F2">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3763C03" w14:textId="0EFA7093" w:rsidR="00C81270" w:rsidRPr="00D273B5" w:rsidRDefault="00D836F2" w:rsidP="00D836F2">
            <w:pPr>
              <w:rPr>
                <w:rFonts w:ascii="Calibri Light" w:hAnsi="Calibri Light" w:cs="Calibri Light"/>
                <w:lang w:val="lt-LT"/>
              </w:rPr>
            </w:pPr>
            <w:bookmarkStart w:id="2" w:name="_Hlk99702892"/>
            <w:r w:rsidRPr="00D273B5">
              <w:rPr>
                <w:rFonts w:ascii="Calibri Light" w:hAnsi="Calibri Light" w:cs="Calibri Light"/>
                <w:lang w:val="lt-LT"/>
              </w:rPr>
              <w:t>Taikomas VPĮ 45 straipsnio 2</w:t>
            </w:r>
            <w:r w:rsidRPr="00D273B5">
              <w:rPr>
                <w:rFonts w:ascii="Calibri Light" w:hAnsi="Calibri Light" w:cs="Calibri Light"/>
                <w:vertAlign w:val="superscript"/>
                <w:lang w:val="lt-LT"/>
              </w:rPr>
              <w:t>1</w:t>
            </w:r>
            <w:r w:rsidRPr="00D273B5">
              <w:rPr>
                <w:rFonts w:ascii="Calibri Light" w:hAnsi="Calibri Light" w:cs="Calibri Light"/>
                <w:lang w:val="lt-LT"/>
              </w:rPr>
              <w:t xml:space="preserve"> dalyje numatytas</w:t>
            </w:r>
            <w:r w:rsidR="00DC0F64" w:rsidRPr="00D273B5">
              <w:rPr>
                <w:rFonts w:ascii="Calibri Light" w:hAnsi="Calibri Light" w:cs="Calibri Light"/>
                <w:lang w:val="lt-LT"/>
              </w:rPr>
              <w:t xml:space="preserve"> ekonomiškai naudingiausią pasiūlymą (iki pasiūlymų eilės nustatymo) pateikusio tiekėjo</w:t>
            </w:r>
            <w:r w:rsidRPr="00D273B5">
              <w:rPr>
                <w:rFonts w:ascii="Calibri Light" w:hAnsi="Calibri Light" w:cs="Calibri Light"/>
                <w:lang w:val="lt-LT"/>
              </w:rPr>
              <w:t xml:space="preserve"> vertinimas</w:t>
            </w:r>
            <w:bookmarkEnd w:id="2"/>
            <w:r w:rsidR="00CD1A34" w:rsidRPr="00D273B5">
              <w:rPr>
                <w:rFonts w:ascii="Calibri Light" w:hAnsi="Calibri Light" w:cs="Calibri Light"/>
                <w:lang w:val="lt-LT"/>
              </w:rPr>
              <w:t>:</w:t>
            </w:r>
          </w:p>
        </w:tc>
        <w:tc>
          <w:tcPr>
            <w:tcW w:w="2533" w:type="pct"/>
            <w:vAlign w:val="center"/>
          </w:tcPr>
          <w:p w14:paraId="49E9243E" w14:textId="23F9C1AD" w:rsidR="00D836F2" w:rsidRPr="00D273B5" w:rsidRDefault="00000000" w:rsidP="00C506F8">
            <w:pPr>
              <w:rPr>
                <w:rFonts w:ascii="Calibri Light" w:hAnsi="Calibri Light" w:cs="Calibri Light"/>
                <w:lang w:val="lt-LT"/>
              </w:rPr>
            </w:pPr>
            <w:sdt>
              <w:sdtPr>
                <w:rPr>
                  <w:rFonts w:ascii="Calibri Light" w:hAnsi="Calibri Light" w:cs="Calibri Light"/>
                  <w:lang w:val="lt-LT"/>
                </w:rPr>
                <w:id w:val="-812632988"/>
                <w:placeholder>
                  <w:docPart w:val="719EAD6A682448FB801F37D2841AD014"/>
                </w:placeholder>
                <w:dropDownList>
                  <w:listItem w:value="Pasirinkite elementą."/>
                  <w:listItem w:displayText="Taip" w:value="Taip"/>
                  <w:listItem w:displayText="Ne" w:value="Ne"/>
                </w:dropDownList>
              </w:sdtPr>
              <w:sdtContent>
                <w:r w:rsidR="00C506F8">
                  <w:rPr>
                    <w:rFonts w:ascii="Calibri Light" w:hAnsi="Calibri Light" w:cs="Calibri Light"/>
                    <w:lang w:val="lt-LT"/>
                  </w:rPr>
                  <w:t>Ne</w:t>
                </w:r>
              </w:sdtContent>
            </w:sdt>
            <w:r w:rsidR="00D836F2" w:rsidRPr="00D273B5">
              <w:rPr>
                <w:rFonts w:ascii="Calibri Light" w:hAnsi="Calibri Light" w:cs="Calibri Light"/>
                <w:lang w:val="lt-LT"/>
              </w:rPr>
              <w:t>.</w:t>
            </w:r>
          </w:p>
        </w:tc>
      </w:tr>
      <w:tr w:rsidR="00D836F2" w:rsidRPr="00D273B5" w14:paraId="03A63F6B" w14:textId="77777777" w:rsidTr="00EB67B3">
        <w:trPr>
          <w:trHeight w:val="20"/>
        </w:trPr>
        <w:tc>
          <w:tcPr>
            <w:tcW w:w="363" w:type="pct"/>
            <w:shd w:val="clear" w:color="auto" w:fill="F2F2F2" w:themeFill="background1" w:themeFillShade="F2"/>
            <w:vAlign w:val="center"/>
          </w:tcPr>
          <w:p w14:paraId="14E483AD" w14:textId="77777777" w:rsidR="00D836F2" w:rsidRPr="00D273B5" w:rsidRDefault="00D836F2" w:rsidP="00D836F2">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D9C2F89" w14:textId="23607B0B" w:rsidR="00D836F2" w:rsidRPr="00D273B5" w:rsidRDefault="00D836F2" w:rsidP="00D836F2">
            <w:pPr>
              <w:rPr>
                <w:rFonts w:ascii="Calibri Light" w:hAnsi="Calibri Light" w:cs="Calibri Light"/>
                <w:lang w:val="lt-LT"/>
              </w:rPr>
            </w:pPr>
            <w:r w:rsidRPr="00D273B5">
              <w:rPr>
                <w:rFonts w:ascii="Calibri Light" w:hAnsi="Calibri Light" w:cs="Calibri Light"/>
                <w:lang w:val="lt-LT"/>
              </w:rPr>
              <w:t>Užsienio šalies tiekėjo turimos kvalifikacijos patvirtinimo dokumentai Lietuvoje (dokumentai dėl užsienio šalies tiekėjo teisės pripažinimo dokumentai) gali būti išduoti ir po galutinės paraiškų arba pasiūlymų pateikimo datos</w:t>
            </w:r>
            <w:r w:rsidR="00CD1A34" w:rsidRPr="00D273B5">
              <w:rPr>
                <w:rFonts w:ascii="Calibri Light" w:hAnsi="Calibri Light" w:cs="Calibri Light"/>
                <w:lang w:val="lt-LT"/>
              </w:rPr>
              <w:t>:</w:t>
            </w:r>
          </w:p>
        </w:tc>
        <w:tc>
          <w:tcPr>
            <w:tcW w:w="2533" w:type="pct"/>
            <w:vAlign w:val="center"/>
          </w:tcPr>
          <w:p w14:paraId="0BD84A47" w14:textId="1929E433" w:rsidR="00D836F2" w:rsidRPr="00D273B5" w:rsidRDefault="00000000" w:rsidP="00D836F2">
            <w:pPr>
              <w:jc w:val="left"/>
              <w:rPr>
                <w:rFonts w:ascii="Calibri Light" w:hAnsi="Calibri Light" w:cs="Calibri Light"/>
                <w:lang w:val="lt-LT"/>
              </w:rPr>
            </w:pPr>
            <w:sdt>
              <w:sdtPr>
                <w:rPr>
                  <w:rFonts w:ascii="Calibri Light" w:hAnsi="Calibri Light" w:cs="Calibri Light"/>
                  <w:lang w:val="lt-LT"/>
                </w:rPr>
                <w:id w:val="1348609050"/>
                <w:placeholder>
                  <w:docPart w:val="8D7E757420D74C3BA6B6B65ECDDC125A"/>
                </w:placeholder>
                <w:comboBox>
                  <w:listItem w:value="Pasirinkite elementą."/>
                  <w:listItem w:displayText="Netaikoma" w:value="Netaikoma"/>
                  <w:listItem w:displayText="iki pirkimo sutarties pasirašymo" w:value="iki pirkimo sutarties pasirašymo"/>
                  <w:listItem w:displayText="iki SS 8 sk. &quot;Sutarties sąlygos. Sutarties projektas&quot; nurodyto termino" w:value="iki SS 8 sk. &quot;Sutarties sąlygos. Sutarties projektas&quot; nurodyto termino"/>
                </w:comboBox>
              </w:sdtPr>
              <w:sdtContent>
                <w:r w:rsidR="00C506F8">
                  <w:rPr>
                    <w:rFonts w:ascii="Calibri Light" w:hAnsi="Calibri Light" w:cs="Calibri Light"/>
                    <w:lang w:val="lt-LT"/>
                  </w:rPr>
                  <w:t>Netaikoma</w:t>
                </w:r>
              </w:sdtContent>
            </w:sdt>
          </w:p>
        </w:tc>
      </w:tr>
      <w:tr w:rsidR="0088529E" w:rsidRPr="00C34CCD" w14:paraId="20A98C22" w14:textId="77777777" w:rsidTr="00EB67B3">
        <w:trPr>
          <w:trHeight w:val="20"/>
        </w:trPr>
        <w:tc>
          <w:tcPr>
            <w:tcW w:w="363" w:type="pct"/>
            <w:shd w:val="clear" w:color="auto" w:fill="F2F2F2" w:themeFill="background1" w:themeFillShade="F2"/>
            <w:vAlign w:val="center"/>
          </w:tcPr>
          <w:p w14:paraId="0066CB8F" w14:textId="77777777" w:rsidR="0088529E" w:rsidRPr="00D273B5" w:rsidRDefault="0088529E" w:rsidP="0088529E">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29BE872" w14:textId="475D2099" w:rsidR="0088529E" w:rsidRPr="00D273B5" w:rsidRDefault="0088529E" w:rsidP="0088529E">
            <w:pPr>
              <w:rPr>
                <w:rFonts w:ascii="Calibri Light" w:hAnsi="Calibri Light" w:cs="Calibri Light"/>
                <w:lang w:val="lt-LT"/>
              </w:rPr>
            </w:pPr>
            <w:bookmarkStart w:id="3" w:name="_Hlk99702818"/>
            <w:r w:rsidRPr="00D273B5">
              <w:rPr>
                <w:rFonts w:ascii="Calibri Light" w:hAnsi="Calibri Light" w:cs="Calibri Light"/>
                <w:lang w:val="lt-LT"/>
              </w:rPr>
              <w:t>Taikomi aplinkos apsaugos reikalavimai ir (arba) kriterijai</w:t>
            </w:r>
            <w:bookmarkEnd w:id="3"/>
            <w:r w:rsidR="00CD1A34" w:rsidRPr="00D273B5">
              <w:rPr>
                <w:rFonts w:ascii="Calibri Light" w:hAnsi="Calibri Light" w:cs="Calibri Light"/>
                <w:lang w:val="lt-LT"/>
              </w:rPr>
              <w:t>:</w:t>
            </w:r>
          </w:p>
        </w:tc>
        <w:tc>
          <w:tcPr>
            <w:tcW w:w="2533" w:type="pct"/>
            <w:vAlign w:val="center"/>
          </w:tcPr>
          <w:p w14:paraId="3D827FF2" w14:textId="77777777" w:rsidR="00C506F8" w:rsidRDefault="00000000" w:rsidP="006F7BCE">
            <w:pPr>
              <w:rPr>
                <w:rFonts w:ascii="Calibri Light" w:hAnsi="Calibri Light" w:cs="Calibri Light"/>
                <w:lang w:val="lt-LT"/>
              </w:rPr>
            </w:pPr>
            <w:sdt>
              <w:sdtPr>
                <w:rPr>
                  <w:rFonts w:ascii="Calibri Light" w:hAnsi="Calibri Light" w:cs="Calibri Light"/>
                  <w:lang w:val="lt-LT"/>
                </w:rPr>
                <w:id w:val="-841391981"/>
                <w:placeholder>
                  <w:docPart w:val="2B4CDDBA7FAB4459B38B055B37383DE5"/>
                </w:placeholder>
                <w:dropDownList>
                  <w:listItem w:value="Pasirinkite elementą."/>
                  <w:listItem w:displayText="Taip" w:value="Taip"/>
                  <w:listItem w:displayText="Ne" w:value="Ne"/>
                  <w:listItem w:displayText="Pirkimo objektas atitinka Aplinkos apsaugos kriterijų, kuriuos perkančiosios organizacijos ir perkantieji subjektai turi taikyti pirkdamos prekes, paslaugas ar darbus, taikymo tvarkos aprašo 4.4.3 p. nustatytą aplinkosauginį principą" w:value="Pirkimo objektas atitinka Aplinkos apsaugos kriterijų, kuriuos perkančiosios organizacijos ir perkantieji subjektai turi taikyti pirkdamos prekes, paslaugas ar darbus, taikymo tvarkos aprašo 4.4.3 p. nustatytą aplinkosauginį principą"/>
                </w:dropDownList>
              </w:sdtPr>
              <w:sdtContent>
                <w:r w:rsidR="00C506F8">
                  <w:rPr>
                    <w:rFonts w:ascii="Calibri Light" w:hAnsi="Calibri Light" w:cs="Calibri Light"/>
                    <w:lang w:val="lt-LT"/>
                  </w:rPr>
                  <w:t>Taip</w:t>
                </w:r>
              </w:sdtContent>
            </w:sdt>
            <w:r w:rsidR="0088529E" w:rsidRPr="00D273B5">
              <w:rPr>
                <w:rFonts w:ascii="Calibri Light" w:hAnsi="Calibri Light" w:cs="Calibri Light"/>
                <w:lang w:val="lt-LT"/>
              </w:rPr>
              <w:t>.</w:t>
            </w:r>
            <w:r w:rsidR="00911CB6" w:rsidRPr="00D273B5">
              <w:rPr>
                <w:rFonts w:ascii="Calibri Light" w:hAnsi="Calibri Light" w:cs="Calibri Light"/>
                <w:lang w:val="lt-LT"/>
              </w:rPr>
              <w:t xml:space="preserve"> </w:t>
            </w:r>
          </w:p>
          <w:p w14:paraId="3231196F" w14:textId="292CFA13" w:rsidR="0088529E" w:rsidRPr="00D273B5" w:rsidRDefault="00C506F8" w:rsidP="006F7BCE">
            <w:pPr>
              <w:rPr>
                <w:rFonts w:ascii="Calibri Light" w:hAnsi="Calibri Light" w:cs="Calibri Light"/>
                <w:lang w:val="lt-LT"/>
              </w:rPr>
            </w:pPr>
            <w:r w:rsidRPr="00C506F8">
              <w:rPr>
                <w:rFonts w:ascii="Calibri Light" w:hAnsi="Calibri Light" w:cs="Calibri Light"/>
                <w:lang w:val="lt-LT"/>
              </w:rPr>
              <w:t>Pirkimas laikomas žaliuoju, kadangi pirkimo objektas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 nustatytą aplinkosauginį principą</w:t>
            </w:r>
          </w:p>
        </w:tc>
      </w:tr>
      <w:tr w:rsidR="000039A5" w:rsidRPr="00D273B5" w14:paraId="047AFF54" w14:textId="77777777" w:rsidTr="00EB67B3">
        <w:trPr>
          <w:trHeight w:val="20"/>
        </w:trPr>
        <w:tc>
          <w:tcPr>
            <w:tcW w:w="363" w:type="pct"/>
            <w:shd w:val="clear" w:color="auto" w:fill="F2F2F2" w:themeFill="background1" w:themeFillShade="F2"/>
            <w:vAlign w:val="center"/>
          </w:tcPr>
          <w:p w14:paraId="7F88FFE5" w14:textId="77777777" w:rsidR="000039A5" w:rsidRPr="00D273B5" w:rsidRDefault="000039A5" w:rsidP="0088529E">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5CDED5A" w14:textId="2D57F59F" w:rsidR="000039A5" w:rsidRPr="00D273B5" w:rsidRDefault="000039A5" w:rsidP="0088529E">
            <w:pPr>
              <w:rPr>
                <w:rFonts w:ascii="Calibri Light" w:hAnsi="Calibri Light" w:cs="Calibri Light"/>
                <w:lang w:val="lt-LT"/>
              </w:rPr>
            </w:pPr>
            <w:r w:rsidRPr="00D273B5">
              <w:rPr>
                <w:rFonts w:ascii="Calibri Light" w:hAnsi="Calibri Light" w:cs="Calibri Light"/>
                <w:lang w:val="lt-LT"/>
              </w:rPr>
              <w:t>Specialieji pasiūlymo atmetimo pagrindai.</w:t>
            </w:r>
          </w:p>
        </w:tc>
        <w:sdt>
          <w:sdtPr>
            <w:rPr>
              <w:rFonts w:ascii="Calibri Light" w:hAnsi="Calibri Light" w:cs="Calibri Light"/>
              <w:lang w:val="lt-LT"/>
            </w:rPr>
            <w:id w:val="-1402211779"/>
            <w:placeholder>
              <w:docPart w:val="DefaultPlaceholder_1081868575"/>
            </w:placeholder>
            <w:comboBox>
              <w:listItem w:value="Pasirinkite elementą."/>
              <w:listItem w:displayText="Netaikoma" w:value="Netaikoma"/>
              <w:listItem w:displayText="Taikoma:" w:value="Taikoma:"/>
            </w:comboBox>
          </w:sdtPr>
          <w:sdtContent>
            <w:tc>
              <w:tcPr>
                <w:tcW w:w="2533" w:type="pct"/>
                <w:vAlign w:val="center"/>
              </w:tcPr>
              <w:p w14:paraId="08176499" w14:textId="594DFE98" w:rsidR="000039A5" w:rsidRPr="00D273B5" w:rsidRDefault="00C506F8" w:rsidP="006F7BCE">
                <w:pPr>
                  <w:rPr>
                    <w:rFonts w:ascii="Calibri Light" w:hAnsi="Calibri Light" w:cs="Calibri Light"/>
                    <w:lang w:val="lt-LT"/>
                  </w:rPr>
                </w:pPr>
                <w:r>
                  <w:rPr>
                    <w:rFonts w:ascii="Calibri Light" w:hAnsi="Calibri Light" w:cs="Calibri Light"/>
                    <w:lang w:val="lt-LT"/>
                  </w:rPr>
                  <w:t>Netaikoma</w:t>
                </w:r>
              </w:p>
            </w:tc>
          </w:sdtContent>
        </w:sdt>
      </w:tr>
    </w:tbl>
    <w:p w14:paraId="320AF924" w14:textId="77777777" w:rsidR="00F52095" w:rsidRPr="00D273B5" w:rsidRDefault="00F52095" w:rsidP="0005633C">
      <w:pPr>
        <w:spacing w:before="60" w:after="60" w:line="120" w:lineRule="auto"/>
        <w:rPr>
          <w:rFonts w:ascii="Calibri Light" w:hAnsi="Calibri Light" w:cs="Calibri Light"/>
          <w:lang w:val="lt-LT"/>
        </w:rPr>
      </w:pPr>
    </w:p>
    <w:p w14:paraId="39D879E3" w14:textId="4A7989E3" w:rsidR="005D1C93" w:rsidRPr="00D273B5"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4" w:name="_Toc506979273"/>
      <w:r w:rsidRPr="00D273B5">
        <w:rPr>
          <w:rFonts w:ascii="Calibri Light" w:eastAsiaTheme="majorEastAsia" w:hAnsi="Calibri Light" w:cs="Calibri Light"/>
          <w:b/>
          <w:bCs/>
          <w:color w:val="548DD4" w:themeColor="text2" w:themeTint="99"/>
          <w:spacing w:val="4"/>
          <w:lang w:val="lt-LT"/>
        </w:rPr>
        <w:t>INFORMACIJA APIE PIRKIMO DALIS</w:t>
      </w:r>
    </w:p>
    <w:p w14:paraId="33AB9E36" w14:textId="77777777" w:rsidR="005D1C93" w:rsidRPr="00D273B5" w:rsidRDefault="005D1C93" w:rsidP="0005633C">
      <w:pPr>
        <w:pStyle w:val="Sraopastraipa"/>
        <w:tabs>
          <w:tab w:val="left" w:pos="284"/>
        </w:tabs>
        <w:spacing w:before="60" w:after="60" w:line="120" w:lineRule="auto"/>
        <w:ind w:left="0"/>
        <w:contextualSpacing w:val="0"/>
        <w:rPr>
          <w:rFonts w:ascii="Calibri Light" w:hAnsi="Calibri Light" w:cs="Calibri Light"/>
          <w:lang w:val="lt-LT"/>
        </w:rPr>
      </w:pPr>
    </w:p>
    <w:p w14:paraId="26470BD2" w14:textId="77777777" w:rsidR="00F52095" w:rsidRPr="00D273B5" w:rsidRDefault="00F52095"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D273B5">
        <w:rPr>
          <w:rFonts w:ascii="Calibri Light" w:hAnsi="Calibri Light" w:cs="Calibri Light"/>
          <w:lang w:val="lt-LT"/>
        </w:rPr>
        <w:t>Informacija apie pirkimo dalis pateikta 2 lentelėje.</w:t>
      </w:r>
    </w:p>
    <w:p w14:paraId="0E9D2BBE" w14:textId="77777777" w:rsidR="00F52095" w:rsidRPr="00D273B5" w:rsidRDefault="00F52095" w:rsidP="00556361">
      <w:pPr>
        <w:pStyle w:val="Sraopastraipa"/>
        <w:tabs>
          <w:tab w:val="left" w:pos="284"/>
        </w:tabs>
        <w:spacing w:before="60" w:after="60" w:line="240" w:lineRule="auto"/>
        <w:ind w:left="0"/>
        <w:rPr>
          <w:rFonts w:ascii="Calibri Light" w:hAnsi="Calibri Light" w:cs="Calibri Light"/>
          <w:lang w:val="lt-LT"/>
        </w:rPr>
      </w:pPr>
    </w:p>
    <w:p w14:paraId="3EA3D132" w14:textId="67DCF87D" w:rsidR="00F52095" w:rsidRPr="00D273B5" w:rsidRDefault="00F52095" w:rsidP="00556361">
      <w:pPr>
        <w:pStyle w:val="Sraopastraipa"/>
        <w:spacing w:before="60" w:after="60" w:line="240" w:lineRule="auto"/>
        <w:ind w:left="0"/>
        <w:rPr>
          <w:rFonts w:ascii="Calibri Light" w:hAnsi="Calibri Light" w:cs="Calibri Light"/>
          <w:b/>
          <w:lang w:val="lt-LT"/>
        </w:rPr>
      </w:pPr>
      <w:r w:rsidRPr="00D273B5">
        <w:rPr>
          <w:rFonts w:ascii="Calibri Light" w:hAnsi="Calibri Light" w:cs="Calibri Light"/>
          <w:b/>
          <w:lang w:val="lt-LT"/>
        </w:rPr>
        <w:t>2 lentelė. Informacija apie pirkimo dalis</w:t>
      </w:r>
      <w:r w:rsidR="00AD1ED7" w:rsidRPr="00D273B5">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D273B5" w14:paraId="52ADE23E" w14:textId="77777777" w:rsidTr="00C50E14">
        <w:trPr>
          <w:trHeight w:val="241"/>
        </w:trPr>
        <w:tc>
          <w:tcPr>
            <w:tcW w:w="373" w:type="pct"/>
            <w:shd w:val="clear" w:color="auto" w:fill="F2F2F2" w:themeFill="background1" w:themeFillShade="F2"/>
            <w:vAlign w:val="center"/>
          </w:tcPr>
          <w:p w14:paraId="2D9D3558" w14:textId="77777777" w:rsidR="00F52095" w:rsidRPr="00D273B5" w:rsidRDefault="00F52095" w:rsidP="0005633C">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Eil. Nr.</w:t>
            </w:r>
          </w:p>
        </w:tc>
        <w:tc>
          <w:tcPr>
            <w:tcW w:w="2015" w:type="pct"/>
            <w:shd w:val="clear" w:color="auto" w:fill="F2F2F2" w:themeFill="background1" w:themeFillShade="F2"/>
            <w:vAlign w:val="center"/>
          </w:tcPr>
          <w:p w14:paraId="03144411"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Informacija apie pirkimo dalis</w:t>
            </w:r>
          </w:p>
        </w:tc>
        <w:tc>
          <w:tcPr>
            <w:tcW w:w="2612" w:type="pct"/>
            <w:shd w:val="clear" w:color="auto" w:fill="F2F2F2" w:themeFill="background1" w:themeFillShade="F2"/>
            <w:vAlign w:val="center"/>
          </w:tcPr>
          <w:p w14:paraId="3B840483"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Nurodoma reikšmė</w:t>
            </w:r>
          </w:p>
        </w:tc>
      </w:tr>
      <w:tr w:rsidR="00F52095" w:rsidRPr="00C34CCD" w14:paraId="765A26CE" w14:textId="77777777" w:rsidTr="00C50E14">
        <w:trPr>
          <w:trHeight w:val="257"/>
        </w:trPr>
        <w:tc>
          <w:tcPr>
            <w:tcW w:w="373" w:type="pct"/>
            <w:shd w:val="clear" w:color="auto" w:fill="F2F2F2" w:themeFill="background1" w:themeFillShade="F2"/>
            <w:vAlign w:val="center"/>
          </w:tcPr>
          <w:p w14:paraId="73CD4E65"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26456BC8"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Pirkimas skaidomas į dalis.</w:t>
            </w:r>
          </w:p>
        </w:tc>
        <w:tc>
          <w:tcPr>
            <w:tcW w:w="2612" w:type="pct"/>
            <w:vAlign w:val="center"/>
          </w:tcPr>
          <w:p w14:paraId="5044B17F" w14:textId="7718EB90" w:rsidR="00F52095" w:rsidRPr="00D273B5" w:rsidRDefault="00000000" w:rsidP="0005633C">
            <w:pPr>
              <w:spacing w:after="0" w:line="240" w:lineRule="auto"/>
              <w:rPr>
                <w:rFonts w:ascii="Calibri Light" w:eastAsia="Calibri" w:hAnsi="Calibri Light" w:cs="Calibri Light"/>
                <w:lang w:val="lt-LT"/>
              </w:rPr>
            </w:pPr>
            <w:sdt>
              <w:sdtPr>
                <w:rPr>
                  <w:rFonts w:ascii="Calibri Light" w:eastAsia="Calibri" w:hAnsi="Calibri Light" w:cs="Calibri Light"/>
                  <w:lang w:val="lt-LT"/>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C506F8">
                  <w:rPr>
                    <w:rFonts w:ascii="Calibri Light" w:eastAsia="Calibri" w:hAnsi="Calibri Light" w:cs="Calibri Light"/>
                    <w:lang w:val="lt-LT"/>
                  </w:rPr>
                  <w:t>Neskaidomas. Informacija nurodyta lentelės 2.1.2 punkte.</w:t>
                </w:r>
              </w:sdtContent>
            </w:sdt>
          </w:p>
        </w:tc>
      </w:tr>
      <w:tr w:rsidR="00F52095" w:rsidRPr="00C34CCD" w14:paraId="70E8D556" w14:textId="77777777" w:rsidTr="00C50E14">
        <w:trPr>
          <w:trHeight w:val="257"/>
        </w:trPr>
        <w:tc>
          <w:tcPr>
            <w:tcW w:w="373" w:type="pct"/>
            <w:shd w:val="clear" w:color="auto" w:fill="F2F2F2" w:themeFill="background1" w:themeFillShade="F2"/>
            <w:vAlign w:val="center"/>
          </w:tcPr>
          <w:p w14:paraId="7B8FAC96"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51DCEB28" w14:textId="2CE511A4"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Pagrindimas dėl pirkimo objekto neskaidymo ir kit</w:t>
            </w:r>
            <w:r w:rsidR="002B6319" w:rsidRPr="00D273B5">
              <w:rPr>
                <w:rFonts w:ascii="Calibri Light" w:eastAsia="Calibri" w:hAnsi="Calibri Light" w:cs="Calibri Light"/>
                <w:lang w:val="lt-LT"/>
              </w:rPr>
              <w:t>o</w:t>
            </w:r>
            <w:r w:rsidRPr="00D273B5">
              <w:rPr>
                <w:rFonts w:ascii="Calibri Light" w:eastAsia="Calibri" w:hAnsi="Calibri Light" w:cs="Calibri Light"/>
                <w:lang w:val="lt-LT"/>
              </w:rPr>
              <w:t>s pagrįstos aplinkyb</w:t>
            </w:r>
            <w:r w:rsidR="002B6319" w:rsidRPr="00D273B5">
              <w:rPr>
                <w:rFonts w:ascii="Calibri Light" w:eastAsia="Calibri" w:hAnsi="Calibri Light" w:cs="Calibri Light"/>
                <w:lang w:val="lt-LT"/>
              </w:rPr>
              <w:t>ė</w:t>
            </w:r>
            <w:r w:rsidRPr="00D273B5">
              <w:rPr>
                <w:rFonts w:ascii="Calibri Light" w:eastAsia="Calibri" w:hAnsi="Calibri Light" w:cs="Calibri Light"/>
                <w:lang w:val="lt-LT"/>
              </w:rPr>
              <w:t>s, dėl kurių netikslinga pirkimo objektą skaidyti į dalis.</w:t>
            </w:r>
          </w:p>
        </w:tc>
        <w:tc>
          <w:tcPr>
            <w:tcW w:w="2612" w:type="pct"/>
            <w:vAlign w:val="center"/>
          </w:tcPr>
          <w:p w14:paraId="23363054" w14:textId="6E39C1F4" w:rsidR="00F52095" w:rsidRPr="00CA4824" w:rsidRDefault="00C50E14" w:rsidP="0005633C">
            <w:pPr>
              <w:spacing w:after="0" w:line="240" w:lineRule="auto"/>
              <w:rPr>
                <w:rFonts w:ascii="Calibri Light" w:eastAsia="Calibri" w:hAnsi="Calibri Light" w:cs="Calibri Light"/>
                <w:lang w:val="lt-LT"/>
              </w:rPr>
            </w:pPr>
            <w:r w:rsidRPr="00CA4824">
              <w:rPr>
                <w:rFonts w:ascii="Calibri Light" w:eastAsia="Calibri" w:hAnsi="Calibri Light" w:cs="Calibri Light"/>
                <w:lang w:val="lt-LT"/>
              </w:rPr>
              <w:t xml:space="preserve"> Atsižvelgiant į tai, kad perkamos paslaugos yra glaudžiai tarpusavyje susijusios techniniu ir paslaugų vykdymo požiūriu. Atsirastų didelė informacinės sistemos veiklos sutrikdymo rizika dėl informacijos vientisumo bei prieinamumo pažeidimų, pirkimo sutarties vykdymas taptų sudėtingas tiek techniniu požiūriu, kai skirtingų pirkimo objekto dalių įgyvendinimą vykdantys tiekėjai turėtų naudoti ir keisti tą patį N.SIS programinį kodą, tiek organizaciniu požiūriu, nes perkančiajai organizacijai atsirastų būtinybė koordinuoti tiekėjų darbus, skaidyti juos etapais, derinti tiekėjų darbo laiką (vienu metu negalėtų būti vykdomi abiejų pirkimo objektų darbai). O tai keltų didelę riziką: netinkamai įvykdyti pirkimo sutartis, nes tiekėjai negalėtų laikytis nustatytų darbų </w:t>
            </w:r>
            <w:r w:rsidRPr="00CA4824">
              <w:rPr>
                <w:rFonts w:ascii="Calibri Light" w:eastAsia="Calibri" w:hAnsi="Calibri Light" w:cs="Calibri Light"/>
                <w:lang w:val="lt-LT"/>
              </w:rPr>
              <w:lastRenderedPageBreak/>
              <w:t>grafikų ir nustatytų sutartinių terminų, laiku neįgyvendinti N.SIS ir susijusių registrų, informacinių sistemų pakeitimų, dėl kurių įgyvendinimo sutarčių laikotarpiu bus nustatytas poreikis atnaujinti programinę įrangą. Skirtingai kuriant programinio kodo dalis, skirtingi tiekėjai negalėtų tinkamai teikti garantinę priežiūrą, nes ją reikėtų teikti diferencijuotai pagal konkretaus tiekėjo sukurto kodo dalį – dėl skirtingų tiekėjų tai pačiai keičiamai daliai (ar ginčo atveju tarp tiekėjų) nutrūktų sistemos programinės įrangos garantinės priežiūros teikimas. Kiekvienu atveju perkančioji organizacija turėtų spręsti, dėl kurio iš tiekėjų veiksmų kilęs incidentas ir kuris iš jų turėtų užtikrinti garantinę priežiūrą sukurto kodo daliai. Tokio tipo problemų sprendimas būtų ilgesnis (padidėtų tiek tiekėjų, tiek perkančiosios organizacijos laiko sąnaudos), nes užtruktų incidento sukėlėjo identifikavimas ir vėliau klaidos sprendimas. Teikiant paslaugas keliems teikėjams, kiltų rizika užtikrinti programinio kodo konfidencialumą ir saugumą. Perkant paslaugas iš vieno tiekėjo būtų efektyviau ir racionaliau naudojamos perkančiosios organizacijos lėšos, greičiau bei efektyviau sprendžiamos sistemoje iškilusios problemos.</w:t>
            </w:r>
          </w:p>
        </w:tc>
      </w:tr>
    </w:tbl>
    <w:p w14:paraId="47CEC3CA" w14:textId="77777777" w:rsidR="00F52095" w:rsidRPr="00D273B5" w:rsidRDefault="00F52095" w:rsidP="00781241">
      <w:pPr>
        <w:pStyle w:val="Sraopastraipa"/>
        <w:tabs>
          <w:tab w:val="left" w:pos="284"/>
        </w:tabs>
        <w:spacing w:before="60" w:after="60" w:line="120" w:lineRule="auto"/>
        <w:ind w:left="0"/>
        <w:rPr>
          <w:rFonts w:ascii="Calibri Light" w:hAnsi="Calibri Light" w:cs="Calibri Light"/>
          <w:lang w:val="lt-LT"/>
        </w:rPr>
      </w:pPr>
    </w:p>
    <w:p w14:paraId="4349F300" w14:textId="2769D45F" w:rsidR="00482726" w:rsidRPr="00D273B5"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TIEKĖJŲ PAŠALINIMO PAGRINDAI</w:t>
      </w:r>
    </w:p>
    <w:p w14:paraId="7ADB1F3A" w14:textId="77777777" w:rsidR="00482726" w:rsidRPr="00D273B5" w:rsidRDefault="00482726" w:rsidP="00386DCD">
      <w:pPr>
        <w:pStyle w:val="Sraopastraipa"/>
        <w:tabs>
          <w:tab w:val="left" w:pos="284"/>
        </w:tabs>
        <w:spacing w:before="60" w:after="60" w:line="120" w:lineRule="auto"/>
        <w:ind w:left="0"/>
        <w:rPr>
          <w:rFonts w:ascii="Calibri Light" w:hAnsi="Calibri Light" w:cs="Calibri Light"/>
          <w:lang w:val="lt-LT"/>
        </w:rPr>
      </w:pPr>
    </w:p>
    <w:bookmarkEnd w:id="4"/>
    <w:p w14:paraId="645CFDBD" w14:textId="2EC4EB82" w:rsidR="00F52095" w:rsidRPr="003175A5" w:rsidRDefault="00F52095" w:rsidP="00AF24A9">
      <w:pPr>
        <w:pStyle w:val="Sraopastraipa"/>
        <w:numPr>
          <w:ilvl w:val="1"/>
          <w:numId w:val="8"/>
        </w:numPr>
        <w:tabs>
          <w:tab w:val="left" w:pos="284"/>
        </w:tabs>
        <w:spacing w:before="60" w:after="60" w:line="240" w:lineRule="auto"/>
        <w:rPr>
          <w:rFonts w:ascii="Calibri Light" w:hAnsi="Calibri Light" w:cs="Calibri Light"/>
          <w:lang w:val="lt-LT"/>
        </w:rPr>
      </w:pPr>
      <w:r w:rsidRPr="00D273B5">
        <w:rPr>
          <w:rFonts w:ascii="Calibri Light" w:hAnsi="Calibri Light" w:cs="Calibri Light"/>
          <w:lang w:val="lt-LT"/>
        </w:rPr>
        <w:t xml:space="preserve">Tiekėjas privalo neturėti 3 lentelėje nustatytų tiekėjo pašalinimo pagrindų. Dėl kiekvieno ūkio subjekto </w:t>
      </w:r>
      <w:r w:rsidRPr="00D273B5">
        <w:rPr>
          <w:rFonts w:ascii="Calibri Light" w:hAnsi="Calibri Light" w:cs="Calibri Light"/>
          <w:i/>
          <w:lang w:val="lt-LT"/>
        </w:rPr>
        <w:t xml:space="preserve">(tiekėjas, jungtinės veiklos partneriai [jeigu pasiūlymą teikia ūkio subjektų grupė] ir/ar kiti ūkio subjektai [jeigu jų </w:t>
      </w:r>
      <w:r w:rsidRPr="00D273B5">
        <w:rPr>
          <w:rFonts w:ascii="Calibri Light" w:hAnsi="Calibri Light" w:cs="Calibri Light"/>
          <w:i/>
          <w:noProof/>
          <w:lang w:val="lt-LT"/>
        </w:rPr>
        <w:t>pajėgumais</w:t>
      </w:r>
      <w:r w:rsidRPr="00D273B5">
        <w:rPr>
          <w:rFonts w:ascii="Calibri Light" w:hAnsi="Calibri Light" w:cs="Calibri Light"/>
          <w:i/>
          <w:lang w:val="lt-LT"/>
        </w:rPr>
        <w:t xml:space="preserve"> remiamasi])</w:t>
      </w:r>
      <w:r w:rsidRPr="00D273B5">
        <w:rPr>
          <w:rFonts w:ascii="Calibri Light" w:hAnsi="Calibri Light" w:cs="Calibri Light"/>
          <w:lang w:val="lt-LT"/>
        </w:rPr>
        <w:t xml:space="preserve"> </w:t>
      </w:r>
      <w:r w:rsidR="00951922" w:rsidRPr="00D273B5">
        <w:rPr>
          <w:rFonts w:ascii="Calibri Light" w:hAnsi="Calibri Light" w:cs="Calibri Light"/>
          <w:lang w:val="lt-LT"/>
        </w:rPr>
        <w:t xml:space="preserve">ir subtiekėjai [jeigu pirkimo dokumentuose jiems atskirai nustatomi tokie </w:t>
      </w:r>
      <w:r w:rsidR="00951922" w:rsidRPr="003175A5">
        <w:rPr>
          <w:rFonts w:ascii="Calibri Light" w:hAnsi="Calibri Light" w:cs="Calibri Light"/>
          <w:lang w:val="lt-LT"/>
        </w:rPr>
        <w:t xml:space="preserve">reikalavimai] </w:t>
      </w:r>
      <w:r w:rsidRPr="003175A5">
        <w:rPr>
          <w:rFonts w:ascii="Calibri Light" w:hAnsi="Calibri Light" w:cs="Calibri Light"/>
          <w:lang w:val="lt-LT"/>
        </w:rPr>
        <w:t xml:space="preserve">atskirai turi pateikti tų ūkio subjektų tinkamai užpildytą ir pasirašytą EBVPD (žr. 5 </w:t>
      </w:r>
      <w:r w:rsidR="00746251" w:rsidRPr="003175A5">
        <w:rPr>
          <w:rFonts w:ascii="Calibri Light" w:hAnsi="Calibri Light" w:cs="Calibri Light"/>
          <w:lang w:val="lt-LT"/>
        </w:rPr>
        <w:t>IA</w:t>
      </w:r>
      <w:r w:rsidRPr="003175A5">
        <w:rPr>
          <w:rFonts w:ascii="Calibri Light" w:hAnsi="Calibri Light" w:cs="Calibri Light"/>
          <w:lang w:val="lt-LT"/>
        </w:rPr>
        <w:t xml:space="preserve"> PD EBPVD)</w:t>
      </w:r>
      <w:r w:rsidR="00AF24A9" w:rsidRPr="003175A5">
        <w:rPr>
          <w:rFonts w:ascii="Calibri Light" w:hAnsi="Calibri Light" w:cs="Calibri Light"/>
          <w:lang w:val="lt-LT"/>
        </w:rPr>
        <w:t xml:space="preserve"> bei </w:t>
      </w:r>
      <w:r w:rsidR="009F2805" w:rsidRPr="003175A5">
        <w:rPr>
          <w:rFonts w:ascii="Calibri Light" w:hAnsi="Calibri Light" w:cs="Calibri Light"/>
          <w:lang w:val="lt-LT"/>
        </w:rPr>
        <w:t>Tiekėjo d</w:t>
      </w:r>
      <w:r w:rsidR="00AF24A9" w:rsidRPr="003175A5">
        <w:rPr>
          <w:rFonts w:ascii="Calibri Light" w:hAnsi="Calibri Light" w:cs="Calibri Light"/>
          <w:lang w:val="lt-LT"/>
        </w:rPr>
        <w:t>eklaraciją  (</w:t>
      </w:r>
      <w:r w:rsidR="009F2805" w:rsidRPr="003175A5">
        <w:rPr>
          <w:rFonts w:ascii="Calibri Light" w:hAnsi="Calibri Light" w:cs="Calibri Light"/>
          <w:lang w:val="lt-LT"/>
        </w:rPr>
        <w:t>dokumentą „</w:t>
      </w:r>
      <w:r w:rsidR="00AF24A9" w:rsidRPr="003175A5">
        <w:rPr>
          <w:rFonts w:ascii="Calibri Light" w:hAnsi="Calibri Light" w:cs="Calibri Light"/>
          <w:lang w:val="lt-LT"/>
        </w:rPr>
        <w:t xml:space="preserve">7 </w:t>
      </w:r>
      <w:r w:rsidR="00746251" w:rsidRPr="003175A5">
        <w:rPr>
          <w:rFonts w:ascii="Calibri Light" w:hAnsi="Calibri Light" w:cs="Calibri Light"/>
          <w:lang w:val="lt-LT"/>
        </w:rPr>
        <w:t>IA</w:t>
      </w:r>
      <w:r w:rsidR="00AF24A9" w:rsidRPr="003175A5">
        <w:rPr>
          <w:rFonts w:ascii="Calibri Light" w:hAnsi="Calibri Light" w:cs="Calibri Light"/>
          <w:lang w:val="lt-LT"/>
        </w:rPr>
        <w:t xml:space="preserve"> PD Tiekėjo deklaracija</w:t>
      </w:r>
      <w:r w:rsidR="009F2805" w:rsidRPr="003175A5">
        <w:rPr>
          <w:rFonts w:ascii="Calibri Light" w:hAnsi="Calibri Light" w:cs="Calibri Light"/>
          <w:lang w:val="lt-LT"/>
        </w:rPr>
        <w:t>“</w:t>
      </w:r>
      <w:r w:rsidR="00AF24A9" w:rsidRPr="003175A5">
        <w:rPr>
          <w:rFonts w:ascii="Calibri Light" w:hAnsi="Calibri Light" w:cs="Calibri Light"/>
          <w:lang w:val="lt-LT"/>
        </w:rPr>
        <w:t>)</w:t>
      </w:r>
      <w:r w:rsidR="002C25B6" w:rsidRPr="003175A5">
        <w:rPr>
          <w:rFonts w:ascii="Calibri Light" w:hAnsi="Calibri Light" w:cs="Calibri Light"/>
          <w:lang w:val="lt-LT"/>
        </w:rPr>
        <w:t>.</w:t>
      </w:r>
    </w:p>
    <w:p w14:paraId="5E7F3378" w14:textId="4752A708" w:rsidR="00F52095" w:rsidRDefault="00F52095" w:rsidP="00556361">
      <w:pPr>
        <w:spacing w:before="60" w:after="60" w:line="240" w:lineRule="auto"/>
        <w:rPr>
          <w:rFonts w:ascii="Calibri Light" w:hAnsi="Calibri Light" w:cs="Calibri Light"/>
          <w:b/>
          <w:lang w:val="lt-LT"/>
        </w:rPr>
      </w:pPr>
      <w:r w:rsidRPr="00D273B5">
        <w:rPr>
          <w:rFonts w:ascii="Calibri Light" w:hAnsi="Calibri Light" w:cs="Calibri Light"/>
          <w:b/>
          <w:lang w:val="lt-LT"/>
        </w:rPr>
        <w:t>3 lentelė. Tiekėj</w:t>
      </w:r>
      <w:r w:rsidR="002B6319" w:rsidRPr="00D273B5">
        <w:rPr>
          <w:rFonts w:ascii="Calibri Light" w:hAnsi="Calibri Light" w:cs="Calibri Light"/>
          <w:b/>
          <w:lang w:val="lt-LT"/>
        </w:rPr>
        <w:t>o</w:t>
      </w:r>
      <w:r w:rsidRPr="00D273B5">
        <w:rPr>
          <w:rFonts w:ascii="Calibri Light" w:hAnsi="Calibri Light" w:cs="Calibri Light"/>
          <w:b/>
          <w:lang w:val="lt-LT"/>
        </w:rPr>
        <w:t xml:space="preserve"> pašalinamo pagrindai</w:t>
      </w:r>
      <w:r w:rsidR="00AD1ED7" w:rsidRPr="00D273B5">
        <w:rPr>
          <w:rFonts w:ascii="Calibri Light" w:hAnsi="Calibri Light" w:cs="Calibri Light"/>
          <w:b/>
          <w:lang w:val="lt-LT"/>
        </w:rPr>
        <w:t>:</w:t>
      </w:r>
    </w:p>
    <w:p w14:paraId="2AB7FA2F" w14:textId="77777777" w:rsidR="004539C4" w:rsidRDefault="004539C4" w:rsidP="00556361">
      <w:pPr>
        <w:spacing w:before="60" w:after="60" w:line="240" w:lineRule="auto"/>
        <w:rPr>
          <w:rFonts w:ascii="Calibri Light" w:hAnsi="Calibri Light" w:cs="Calibri Light"/>
          <w:b/>
          <w:lang w:val="lt-LT"/>
        </w:rPr>
      </w:pPr>
    </w:p>
    <w:tbl>
      <w:tblPr>
        <w:tblW w:w="5000" w:type="pct"/>
        <w:tblCellMar>
          <w:left w:w="10" w:type="dxa"/>
          <w:right w:w="10" w:type="dxa"/>
        </w:tblCellMar>
        <w:tblLook w:val="04A0" w:firstRow="1" w:lastRow="0" w:firstColumn="1" w:lastColumn="0" w:noHBand="0" w:noVBand="1"/>
      </w:tblPr>
      <w:tblGrid>
        <w:gridCol w:w="796"/>
        <w:gridCol w:w="3282"/>
        <w:gridCol w:w="1546"/>
        <w:gridCol w:w="4005"/>
      </w:tblGrid>
      <w:tr w:rsidR="004539C4" w:rsidRPr="00C34CCD" w14:paraId="10872366" w14:textId="77777777" w:rsidTr="006F3ABE">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BD142E" w14:textId="77777777" w:rsidR="004539C4" w:rsidRPr="004539C4" w:rsidRDefault="004539C4" w:rsidP="00F33D65">
            <w:pPr>
              <w:pStyle w:val="Betarp"/>
              <w:ind w:left="32"/>
              <w:jc w:val="center"/>
              <w:rPr>
                <w:rFonts w:ascii="Calibri Light" w:hAnsi="Calibri Light" w:cs="Calibri Light"/>
                <w:b/>
                <w:bCs/>
                <w:sz w:val="18"/>
                <w:szCs w:val="18"/>
                <w:lang w:val="lt-LT"/>
              </w:rPr>
            </w:pPr>
            <w:r w:rsidRPr="004539C4">
              <w:rPr>
                <w:rFonts w:ascii="Calibri Light" w:hAnsi="Calibri Light" w:cs="Calibri Light"/>
                <w:b/>
                <w:bCs/>
                <w:sz w:val="18"/>
                <w:szCs w:val="18"/>
                <w:lang w:val="lt-LT"/>
              </w:rPr>
              <w:t>Eil. Nr.</w:t>
            </w:r>
          </w:p>
        </w:tc>
        <w:tc>
          <w:tcPr>
            <w:tcW w:w="171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BC03AC" w14:textId="77777777" w:rsidR="004539C4" w:rsidRPr="004539C4" w:rsidRDefault="004539C4" w:rsidP="00F33D65">
            <w:pPr>
              <w:pStyle w:val="Betarp"/>
              <w:jc w:val="center"/>
              <w:rPr>
                <w:rFonts w:ascii="Calibri Light" w:hAnsi="Calibri Light" w:cs="Calibri Light"/>
                <w:bCs/>
                <w:sz w:val="18"/>
                <w:szCs w:val="18"/>
                <w:lang w:val="lt-LT"/>
              </w:rPr>
            </w:pPr>
            <w:r w:rsidRPr="004539C4">
              <w:rPr>
                <w:rFonts w:ascii="Calibri Light" w:hAnsi="Calibri Light" w:cs="Calibri Light"/>
                <w:b/>
                <w:sz w:val="18"/>
                <w:szCs w:val="18"/>
                <w:lang w:val="lt-LT"/>
              </w:rPr>
              <w:t>Tiekėjo pašalinimo pagrindai</w:t>
            </w:r>
          </w:p>
        </w:tc>
        <w:tc>
          <w:tcPr>
            <w:tcW w:w="8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E5CAF4" w14:textId="77777777" w:rsidR="004539C4" w:rsidRPr="004539C4" w:rsidRDefault="004539C4" w:rsidP="00F33D65">
            <w:pPr>
              <w:pStyle w:val="Betarp"/>
              <w:jc w:val="center"/>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A7DAF1" w14:textId="77777777" w:rsidR="004539C4" w:rsidRPr="004539C4" w:rsidRDefault="004539C4" w:rsidP="00F33D65">
            <w:pPr>
              <w:pStyle w:val="Betarp"/>
              <w:jc w:val="center"/>
              <w:rPr>
                <w:rFonts w:ascii="Calibri Light" w:hAnsi="Calibri Light" w:cs="Calibri Light"/>
                <w:bCs/>
                <w:iCs/>
                <w:sz w:val="18"/>
                <w:szCs w:val="18"/>
                <w:lang w:val="lt-LT"/>
              </w:rPr>
            </w:pPr>
            <w:r w:rsidRPr="004539C4">
              <w:rPr>
                <w:rFonts w:ascii="Calibri Light" w:hAnsi="Calibri Light" w:cs="Calibri Light"/>
                <w:b/>
                <w:sz w:val="18"/>
                <w:szCs w:val="18"/>
                <w:lang w:val="lt-LT"/>
              </w:rPr>
              <w:t>Pašalinimo pagrindų nebuvimą įrodantys dokumentai</w:t>
            </w:r>
          </w:p>
        </w:tc>
      </w:tr>
      <w:tr w:rsidR="004539C4" w:rsidRPr="00C34CCD" w14:paraId="0CDD3442" w14:textId="77777777" w:rsidTr="006F3ABE">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A1A56"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71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107D2"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Tiekėjas arba jo atsakingas asmuo, nurodytas VPĮ 46 straipsnio 2 dalies 2 punkte, nuteistas už šią nusikalstamą veiką:</w:t>
            </w:r>
          </w:p>
          <w:p w14:paraId="52E5CE11"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1) dalyvavimą nusikalstamame susivienijime, jo organizavimą ar vadovavimą jam;</w:t>
            </w:r>
          </w:p>
          <w:p w14:paraId="551F46A7"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2) kyšininkavimą, prekybą poveikiu, papirkimą;</w:t>
            </w:r>
          </w:p>
          <w:p w14:paraId="2BE664C3"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 xml:space="preserve">3) sukčiavimą, turto pasisavinimą, turto iššvaistymą, apgaulingą pareiškimą apie juridinio asmens veiklą, kredito, paskolos </w:t>
            </w:r>
            <w:r w:rsidRPr="004539C4">
              <w:rPr>
                <w:rFonts w:ascii="Calibri Light" w:hAnsi="Calibri Light" w:cs="Calibri Light"/>
                <w:bCs/>
                <w:sz w:val="18"/>
                <w:szCs w:val="18"/>
                <w:lang w:val="lt-LT"/>
              </w:rPr>
              <w:lastRenderedPageBreak/>
              <w:t>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B45C7D"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4) nusikalstamą bankrotą;</w:t>
            </w:r>
          </w:p>
          <w:p w14:paraId="624D0478"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5) teroristinį ir su teroristine veikla susijusį nusikaltimą;</w:t>
            </w:r>
          </w:p>
          <w:p w14:paraId="3FB1605C"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6) nusikalstamu būdu gauto turto legalizavimą;</w:t>
            </w:r>
          </w:p>
          <w:p w14:paraId="12CA916D"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7) prekybą žmonėmis, vaiko pirkimą arba pardavimą;</w:t>
            </w:r>
          </w:p>
          <w:p w14:paraId="0039BA93"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8) kitos valstybės tiekėjo atliktą nusikaltimą, apibrėžtą Direktyvos 2014/24/ES 57 straipsnio 1 dalyje išvardytus Europos Sąjungos teisės aktus įgyvendinančiuose kitų valstybių teisės aktuose.</w:t>
            </w:r>
          </w:p>
          <w:p w14:paraId="41B740D1" w14:textId="77777777" w:rsidR="004539C4" w:rsidRPr="004539C4" w:rsidRDefault="004539C4" w:rsidP="00F33D65">
            <w:pPr>
              <w:pStyle w:val="Betarp"/>
              <w:rPr>
                <w:rFonts w:ascii="Calibri Light" w:hAnsi="Calibri Light" w:cs="Calibri Light"/>
                <w:b/>
                <w:bCs/>
                <w:sz w:val="18"/>
                <w:szCs w:val="18"/>
                <w:lang w:val="lt-LT"/>
              </w:rPr>
            </w:pPr>
          </w:p>
          <w:p w14:paraId="2E3E5A3C"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Laikoma, kad tiekėjas arba jo atsakingas asmuo nuteistas už aukščiau nurodytą nusikalstamą veiką, kai dėl:</w:t>
            </w:r>
          </w:p>
          <w:p w14:paraId="29187C86" w14:textId="77777777" w:rsidR="004539C4" w:rsidRPr="009151B5" w:rsidRDefault="004539C4" w:rsidP="00F33D65">
            <w:pPr>
              <w:pStyle w:val="Betarp"/>
              <w:rPr>
                <w:rFonts w:ascii="Calibri Light" w:hAnsi="Calibri Light" w:cs="Calibri Light"/>
                <w:bCs/>
                <w:color w:val="000000" w:themeColor="text1"/>
                <w:sz w:val="18"/>
                <w:szCs w:val="18"/>
                <w:lang w:val="lt-LT"/>
              </w:rPr>
            </w:pPr>
            <w:r w:rsidRPr="004539C4">
              <w:rPr>
                <w:rFonts w:ascii="Calibri Light" w:hAnsi="Calibri Light" w:cs="Calibri Light"/>
                <w:bCs/>
                <w:sz w:val="18"/>
                <w:szCs w:val="18"/>
                <w:lang w:val="lt-LT"/>
              </w:rPr>
              <w:t xml:space="preserve">1) tiekėjo, kuris yra fizinis asmuo, per pastaruosius 5 metus buvo priimtas ir įsiteisėjęs apkaltinamasis teismo nuosprendis ir šis asmuo turi </w:t>
            </w:r>
            <w:r w:rsidRPr="009151B5">
              <w:rPr>
                <w:rFonts w:ascii="Calibri Light" w:hAnsi="Calibri Light" w:cs="Calibri Light"/>
                <w:bCs/>
                <w:color w:val="000000" w:themeColor="text1"/>
                <w:sz w:val="18"/>
                <w:szCs w:val="18"/>
                <w:lang w:val="lt-LT"/>
              </w:rPr>
              <w:t>neišnykusį ar nepanaikintą teistumą;</w:t>
            </w:r>
          </w:p>
          <w:p w14:paraId="68358F3B" w14:textId="77777777" w:rsidR="004539C4" w:rsidRPr="009151B5" w:rsidRDefault="004539C4" w:rsidP="00F33D65">
            <w:pPr>
              <w:pStyle w:val="Betarp"/>
              <w:rPr>
                <w:rFonts w:ascii="Calibri Light" w:hAnsi="Calibri Light" w:cs="Calibri Light"/>
                <w:b/>
                <w:color w:val="000000" w:themeColor="text1"/>
                <w:sz w:val="18"/>
                <w:szCs w:val="18"/>
                <w:lang w:val="lt-LT"/>
              </w:rPr>
            </w:pPr>
          </w:p>
          <w:p w14:paraId="4031D61A" w14:textId="0B594B93" w:rsidR="004539C4" w:rsidRPr="009151B5" w:rsidRDefault="004539C4" w:rsidP="00F33D65">
            <w:pPr>
              <w:pStyle w:val="Betarp"/>
              <w:rPr>
                <w:rFonts w:ascii="Calibri Light" w:hAnsi="Calibri Light" w:cs="Calibri Light"/>
                <w:color w:val="000000" w:themeColor="text1"/>
                <w:sz w:val="18"/>
                <w:szCs w:val="18"/>
                <w:lang w:val="lt-LT"/>
              </w:rPr>
            </w:pPr>
            <w:r w:rsidRPr="009151B5">
              <w:rPr>
                <w:rFonts w:ascii="Calibri Light" w:hAnsi="Calibri Light" w:cs="Calibri Light"/>
                <w:color w:val="000000" w:themeColor="text1"/>
                <w:sz w:val="18"/>
                <w:szCs w:val="18"/>
                <w:lang w:val="lt-LT"/>
              </w:rPr>
              <w:t>2) tiekėjo, kuris yra juridinis asmuo, kita organizacija ar jos </w:t>
            </w:r>
            <w:r w:rsidRPr="009151B5">
              <w:rPr>
                <w:rFonts w:ascii="Calibri Light" w:hAnsi="Calibri Light" w:cs="Calibri Light"/>
                <w:b/>
                <w:bCs/>
                <w:color w:val="000000" w:themeColor="text1"/>
                <w:sz w:val="18"/>
                <w:szCs w:val="18"/>
                <w:lang w:val="lt-LT"/>
              </w:rPr>
              <w:t>struktūrinis</w:t>
            </w:r>
            <w:r w:rsidRPr="009151B5">
              <w:rPr>
                <w:rFonts w:ascii="Calibri Light" w:hAnsi="Calibri Light" w:cs="Calibri Light"/>
                <w:color w:val="000000" w:themeColor="text1"/>
                <w:sz w:val="18"/>
                <w:szCs w:val="18"/>
                <w:lang w:val="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CB936B" w14:textId="77777777" w:rsidR="004539C4" w:rsidRPr="009151B5" w:rsidRDefault="004539C4" w:rsidP="00F33D65">
            <w:pPr>
              <w:pStyle w:val="Betarp"/>
              <w:rPr>
                <w:rFonts w:ascii="Calibri Light" w:hAnsi="Calibri Light" w:cs="Calibri Light"/>
                <w:b/>
                <w:color w:val="000000" w:themeColor="text1"/>
                <w:sz w:val="18"/>
                <w:szCs w:val="18"/>
                <w:lang w:val="lt-LT"/>
              </w:rPr>
            </w:pPr>
          </w:p>
          <w:p w14:paraId="7C523168" w14:textId="638413C5" w:rsidR="004539C4" w:rsidRPr="004539C4" w:rsidRDefault="004539C4" w:rsidP="00F33D65">
            <w:pPr>
              <w:pStyle w:val="Betarp"/>
              <w:rPr>
                <w:rFonts w:ascii="Calibri Light" w:hAnsi="Calibri Light" w:cs="Calibri Light"/>
                <w:b/>
                <w:bCs/>
                <w:sz w:val="18"/>
                <w:szCs w:val="18"/>
                <w:lang w:val="lt-LT"/>
              </w:rPr>
            </w:pPr>
            <w:r w:rsidRPr="009151B5">
              <w:rPr>
                <w:rFonts w:ascii="Calibri Light" w:hAnsi="Calibri Light" w:cs="Calibri Light"/>
                <w:bCs/>
                <w:color w:val="000000" w:themeColor="text1"/>
                <w:sz w:val="18"/>
                <w:szCs w:val="18"/>
                <w:lang w:val="lt-LT"/>
              </w:rPr>
              <w:t xml:space="preserve">3) tiekėjo, kuris yra juridinis asmuo, kita organizacija ar </w:t>
            </w:r>
            <w:r w:rsidRPr="00487CB2">
              <w:rPr>
                <w:rFonts w:ascii="Calibri Light" w:hAnsi="Calibri Light" w:cs="Calibri Light"/>
                <w:bCs/>
                <w:sz w:val="18"/>
                <w:szCs w:val="18"/>
                <w:lang w:val="lt-LT"/>
              </w:rPr>
              <w:t xml:space="preserve">jos </w:t>
            </w:r>
            <w:r w:rsidRPr="00487CB2">
              <w:rPr>
                <w:rFonts w:ascii="Calibri Light" w:hAnsi="Calibri Light" w:cs="Calibri Light"/>
                <w:b/>
                <w:sz w:val="18"/>
                <w:szCs w:val="18"/>
                <w:lang w:val="lt-LT"/>
              </w:rPr>
              <w:t>struktūrinis</w:t>
            </w:r>
            <w:r w:rsidRPr="00487CB2">
              <w:rPr>
                <w:rFonts w:ascii="Calibri Light" w:hAnsi="Calibri Light" w:cs="Calibri Light"/>
                <w:bCs/>
                <w:sz w:val="18"/>
                <w:szCs w:val="18"/>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8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E6561"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1 dalis</w:t>
            </w:r>
          </w:p>
          <w:p w14:paraId="0CC42B29" w14:textId="77777777" w:rsidR="004539C4" w:rsidRPr="004539C4" w:rsidRDefault="004539C4" w:rsidP="00F33D65">
            <w:pPr>
              <w:pStyle w:val="Betarp"/>
              <w:rPr>
                <w:rFonts w:ascii="Calibri Light" w:eastAsia="Yu Mincho" w:hAnsi="Calibri Light" w:cs="Calibri Light"/>
                <w:sz w:val="18"/>
                <w:szCs w:val="18"/>
                <w:lang w:val="lt-LT"/>
              </w:rPr>
            </w:pPr>
          </w:p>
          <w:p w14:paraId="5CB86D2E"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A1-A6 punktai</w:t>
            </w:r>
          </w:p>
          <w:p w14:paraId="2A415AC6" w14:textId="77777777" w:rsidR="004539C4" w:rsidRPr="004539C4" w:rsidRDefault="004539C4" w:rsidP="00F33D65">
            <w:pPr>
              <w:pStyle w:val="Betarp"/>
              <w:rPr>
                <w:rFonts w:ascii="Calibri Light" w:eastAsia="Yu Mincho" w:hAnsi="Calibri Light" w:cs="Calibri Light"/>
                <w:sz w:val="18"/>
                <w:szCs w:val="18"/>
                <w:lang w:val="lt-LT"/>
              </w:rPr>
            </w:pPr>
          </w:p>
          <w:p w14:paraId="28442856"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C2CE1"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reikalaujama:</w:t>
            </w:r>
          </w:p>
          <w:p w14:paraId="08E29214"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išrašo iš teismo sprendimo arba</w:t>
            </w:r>
          </w:p>
          <w:p w14:paraId="770AB0AD"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Informatikos ir ryšių departamento prie Vidaus reikalų ministerijos pažymos, arba</w:t>
            </w:r>
          </w:p>
          <w:p w14:paraId="7028CB84"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valstybės įmonės Registrų centro Lietuvos Respublikos Vyriausybės nustatyta tvarka išduoto dokumento, patvirtinančio jungtinius kompetentingų institucijų tvarkomus duomenis.</w:t>
            </w:r>
          </w:p>
          <w:p w14:paraId="68146BBB" w14:textId="77777777" w:rsidR="004539C4" w:rsidRPr="004539C4" w:rsidRDefault="004539C4" w:rsidP="00F33D65">
            <w:pPr>
              <w:pStyle w:val="Betarp"/>
              <w:rPr>
                <w:rFonts w:ascii="Calibri Light" w:hAnsi="Calibri Light" w:cs="Calibri Light"/>
                <w:sz w:val="18"/>
                <w:szCs w:val="18"/>
                <w:lang w:val="lt-LT"/>
              </w:rPr>
            </w:pPr>
          </w:p>
          <w:p w14:paraId="7275CA9C"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ne Lietuvoje įsteigtų subjektų reikalaujama:</w:t>
            </w:r>
          </w:p>
          <w:p w14:paraId="2BEAAF2B"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atitinkamos užsienio šalies institucijos dokumento</w:t>
            </w:r>
            <w:r w:rsidRPr="004539C4">
              <w:rPr>
                <w:rStyle w:val="Puslapioinaosnuoroda"/>
                <w:rFonts w:ascii="Calibri Light" w:hAnsi="Calibri Light" w:cs="Calibri Light"/>
                <w:sz w:val="18"/>
                <w:szCs w:val="18"/>
                <w:lang w:val="lt-LT"/>
              </w:rPr>
              <w:footnoteReference w:id="1"/>
            </w:r>
            <w:r w:rsidRPr="004539C4">
              <w:rPr>
                <w:rFonts w:ascii="Calibri Light" w:hAnsi="Calibri Light" w:cs="Calibri Light"/>
                <w:sz w:val="18"/>
                <w:szCs w:val="18"/>
                <w:lang w:val="lt-LT"/>
              </w:rPr>
              <w:t>.</w:t>
            </w:r>
          </w:p>
          <w:p w14:paraId="654EDF0F" w14:textId="77777777" w:rsidR="004539C4" w:rsidRPr="004539C4" w:rsidRDefault="004539C4" w:rsidP="00F33D65">
            <w:pPr>
              <w:pStyle w:val="Betarp"/>
              <w:rPr>
                <w:rFonts w:ascii="Calibri Light" w:hAnsi="Calibri Light" w:cs="Calibri Light"/>
                <w:sz w:val="18"/>
                <w:szCs w:val="18"/>
                <w:lang w:val="lt-LT"/>
              </w:rPr>
            </w:pPr>
          </w:p>
          <w:p w14:paraId="1DD02582" w14:textId="6E1B8B8A" w:rsidR="004539C4" w:rsidRPr="004539C4" w:rsidRDefault="004539C4" w:rsidP="00F33D65">
            <w:pPr>
              <w:pStyle w:val="Betarp"/>
              <w:rPr>
                <w:rFonts w:ascii="Calibri Light" w:hAnsi="Calibri Light" w:cs="Calibri Light"/>
                <w:color w:val="7030A0"/>
                <w:sz w:val="18"/>
                <w:szCs w:val="18"/>
                <w:lang w:val="lt-LT"/>
              </w:rPr>
            </w:pPr>
            <w:r w:rsidRPr="004539C4">
              <w:rPr>
                <w:rFonts w:ascii="Calibri Light" w:hAnsi="Calibri Light" w:cs="Calibri Light"/>
                <w:sz w:val="18"/>
                <w:szCs w:val="18"/>
                <w:lang w:val="lt-LT"/>
              </w:rPr>
              <w:t xml:space="preserve">Nurodyti dokumentai turi būti išduoti ne anksčiau kaip 180 dienų iki </w:t>
            </w:r>
            <w:r w:rsidRPr="004539C4">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539C4">
              <w:rPr>
                <w:rFonts w:ascii="Calibri Light" w:eastAsia="Times New Roman" w:hAnsi="Calibri Light" w:cs="Calibri Light"/>
                <w:sz w:val="18"/>
                <w:szCs w:val="18"/>
                <w:lang w:val="lt-LT"/>
              </w:rPr>
              <w:t>umentus</w:t>
            </w:r>
            <w:r w:rsidRPr="004539C4">
              <w:rPr>
                <w:rFonts w:ascii="Calibri Light" w:hAnsi="Calibri Light" w:cs="Calibri Light"/>
                <w:sz w:val="18"/>
                <w:szCs w:val="18"/>
                <w:lang w:val="lt-LT"/>
              </w:rPr>
              <w:t xml:space="preserve">. </w:t>
            </w:r>
          </w:p>
          <w:p w14:paraId="553BA4A6" w14:textId="77777777" w:rsidR="004539C4" w:rsidRPr="004539C4" w:rsidRDefault="004539C4" w:rsidP="00F33D65">
            <w:pPr>
              <w:pStyle w:val="Betarp"/>
              <w:rPr>
                <w:rFonts w:ascii="Calibri Light" w:hAnsi="Calibri Light" w:cs="Calibri Light"/>
                <w:b/>
                <w:bCs/>
                <w:sz w:val="18"/>
                <w:szCs w:val="18"/>
                <w:lang w:val="lt-LT"/>
              </w:rPr>
            </w:pPr>
          </w:p>
          <w:p w14:paraId="6C284586" w14:textId="77777777" w:rsidR="004539C4" w:rsidRPr="004539C4"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7A8AC0D" w14:textId="77777777" w:rsidR="004539C4" w:rsidRPr="004539C4" w:rsidRDefault="004539C4" w:rsidP="00C506F8">
            <w:pPr>
              <w:pStyle w:val="Betarp"/>
              <w:rPr>
                <w:rFonts w:ascii="Calibri Light" w:hAnsi="Calibri Light" w:cs="Calibri Light"/>
                <w:b/>
                <w:bCs/>
                <w:sz w:val="18"/>
                <w:szCs w:val="18"/>
                <w:lang w:val="lt-LT"/>
              </w:rPr>
            </w:pPr>
          </w:p>
        </w:tc>
      </w:tr>
      <w:tr w:rsidR="005A297B" w:rsidRPr="004539C4" w14:paraId="12EE9A58" w14:textId="77777777" w:rsidTr="006F3ABE">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94A8B" w14:textId="77777777" w:rsidR="005A297B" w:rsidRPr="004539C4" w:rsidRDefault="005A297B" w:rsidP="004539C4">
            <w:pPr>
              <w:pStyle w:val="Betarp"/>
              <w:numPr>
                <w:ilvl w:val="0"/>
                <w:numId w:val="36"/>
              </w:numPr>
              <w:jc w:val="left"/>
              <w:rPr>
                <w:rFonts w:ascii="Calibri Light" w:hAnsi="Calibri Light" w:cs="Calibri Light"/>
                <w:b/>
                <w:bCs/>
                <w:sz w:val="18"/>
                <w:szCs w:val="18"/>
                <w:lang w:val="lt-LT"/>
              </w:rPr>
            </w:pPr>
          </w:p>
        </w:tc>
        <w:tc>
          <w:tcPr>
            <w:tcW w:w="171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DBAE6" w14:textId="46C40514" w:rsidR="005A297B" w:rsidRPr="004539C4" w:rsidRDefault="005A297B" w:rsidP="00F33D65">
            <w:pPr>
              <w:pStyle w:val="Betarp"/>
              <w:rPr>
                <w:rFonts w:ascii="Calibri Light" w:hAnsi="Calibri Light" w:cs="Calibri Light"/>
                <w:sz w:val="18"/>
                <w:szCs w:val="18"/>
                <w:lang w:val="lt-LT"/>
              </w:rPr>
            </w:pPr>
            <w:r w:rsidRPr="005A297B">
              <w:rPr>
                <w:rFonts w:ascii="Calibri Light" w:hAnsi="Calibri Light" w:cs="Calibri Light"/>
                <w:sz w:val="18"/>
                <w:szCs w:val="18"/>
                <w:lang w:val="lt-LT"/>
              </w:rPr>
              <w:t>Tiekėjas yra neatlikęs jam paskirtos baudžiamojo poveikio priemonės – uždraudimo juridiniam asmeniui dalyvauti viešuosiuose pirkimuose.</w:t>
            </w:r>
          </w:p>
        </w:tc>
        <w:tc>
          <w:tcPr>
            <w:tcW w:w="8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75BDB" w14:textId="77777777" w:rsidR="005A297B" w:rsidRPr="005A297B" w:rsidRDefault="005A297B" w:rsidP="005A297B">
            <w:pPr>
              <w:pStyle w:val="Betarp"/>
              <w:rPr>
                <w:rFonts w:ascii="Calibri Light" w:eastAsia="Yu Mincho" w:hAnsi="Calibri Light" w:cs="Calibri Light"/>
                <w:b/>
                <w:bCs/>
                <w:sz w:val="18"/>
                <w:szCs w:val="18"/>
                <w:lang w:val="lt-LT"/>
              </w:rPr>
            </w:pPr>
            <w:r w:rsidRPr="005A297B">
              <w:rPr>
                <w:rFonts w:ascii="Calibri Light" w:eastAsia="Yu Mincho" w:hAnsi="Calibri Light" w:cs="Calibri Light"/>
                <w:b/>
                <w:bCs/>
                <w:sz w:val="18"/>
                <w:szCs w:val="18"/>
                <w:lang w:val="lt-LT"/>
              </w:rPr>
              <w:t>VPĮ 46 straipsnio 2¹ dalis</w:t>
            </w:r>
          </w:p>
          <w:p w14:paraId="270BC5F0" w14:textId="77777777" w:rsidR="005A297B" w:rsidRPr="005A297B" w:rsidRDefault="005A297B" w:rsidP="005A297B">
            <w:pPr>
              <w:pStyle w:val="Betarp"/>
              <w:rPr>
                <w:rFonts w:ascii="Calibri Light" w:eastAsia="Yu Mincho" w:hAnsi="Calibri Light" w:cs="Calibri Light"/>
                <w:b/>
                <w:bCs/>
                <w:sz w:val="18"/>
                <w:szCs w:val="18"/>
                <w:lang w:val="lt-LT"/>
              </w:rPr>
            </w:pPr>
          </w:p>
          <w:p w14:paraId="0507BB89" w14:textId="09B558D0" w:rsidR="005A297B" w:rsidRPr="005A297B" w:rsidRDefault="005A297B" w:rsidP="005A297B">
            <w:pPr>
              <w:pStyle w:val="Betarp"/>
              <w:rPr>
                <w:rFonts w:ascii="Calibri Light" w:eastAsia="Yu Mincho" w:hAnsi="Calibri Light" w:cs="Calibri Light"/>
                <w:sz w:val="18"/>
                <w:szCs w:val="18"/>
                <w:lang w:val="lt-LT"/>
              </w:rPr>
            </w:pPr>
            <w:r w:rsidRPr="005A297B">
              <w:rPr>
                <w:rFonts w:ascii="Calibri Light" w:eastAsia="Yu Mincho" w:hAnsi="Calibri Light" w:cs="Calibri Light"/>
                <w:sz w:val="18"/>
                <w:szCs w:val="18"/>
                <w:lang w:val="lt-LT"/>
              </w:rPr>
              <w:lastRenderedPageBreak/>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DC64C" w14:textId="77777777" w:rsidR="005A297B" w:rsidRPr="005A297B" w:rsidRDefault="005A297B" w:rsidP="005A297B">
            <w:pPr>
              <w:pStyle w:val="Betarp"/>
              <w:rPr>
                <w:rFonts w:ascii="Calibri Light" w:hAnsi="Calibri Light" w:cs="Calibri Light"/>
                <w:sz w:val="18"/>
                <w:szCs w:val="18"/>
                <w:lang w:val="lt-LT"/>
              </w:rPr>
            </w:pPr>
            <w:r w:rsidRPr="005A297B">
              <w:rPr>
                <w:rFonts w:ascii="Calibri Light" w:hAnsi="Calibri Light" w:cs="Calibri Light"/>
                <w:sz w:val="18"/>
                <w:szCs w:val="18"/>
                <w:lang w:val="lt-LT"/>
              </w:rPr>
              <w:lastRenderedPageBreak/>
              <w:t>Iš Lietuvoje įsteigtų subjektų įrodančių dokumentų nereikalaujama. Užtenka pateikto EBVPD.</w:t>
            </w:r>
          </w:p>
          <w:p w14:paraId="14B2302B" w14:textId="77777777" w:rsidR="005A297B" w:rsidRPr="004539C4" w:rsidRDefault="005A297B" w:rsidP="00F33D65">
            <w:pPr>
              <w:pStyle w:val="Betarp"/>
              <w:rPr>
                <w:rFonts w:ascii="Calibri Light" w:hAnsi="Calibri Light" w:cs="Calibri Light"/>
                <w:sz w:val="18"/>
                <w:szCs w:val="18"/>
                <w:lang w:val="lt-LT"/>
              </w:rPr>
            </w:pPr>
          </w:p>
        </w:tc>
      </w:tr>
      <w:tr w:rsidR="004539C4" w:rsidRPr="00C34CCD" w14:paraId="13F2AAB2" w14:textId="77777777" w:rsidTr="006F3ABE">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2A9109"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bookmarkStart w:id="5" w:name="_Hlk90887843"/>
          </w:p>
        </w:tc>
        <w:tc>
          <w:tcPr>
            <w:tcW w:w="171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ABD92"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173F77" w14:textId="77777777" w:rsidR="004539C4" w:rsidRPr="004539C4" w:rsidRDefault="004539C4" w:rsidP="00F33D65">
            <w:pPr>
              <w:pStyle w:val="Betarp"/>
              <w:rPr>
                <w:rFonts w:ascii="Calibri Light" w:hAnsi="Calibri Light" w:cs="Calibri Light"/>
                <w:b/>
                <w:bCs/>
                <w:sz w:val="18"/>
                <w:szCs w:val="18"/>
                <w:lang w:val="lt-LT"/>
              </w:rPr>
            </w:pPr>
          </w:p>
          <w:p w14:paraId="7EEA7F42"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Laikoma, kad tiekėjas nuteistas už aukščiau nurodytą nusikalstamą veiką, kai dėl:</w:t>
            </w:r>
          </w:p>
          <w:p w14:paraId="05210EAD" w14:textId="77777777" w:rsidR="004539C4" w:rsidRPr="004539C4"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1) tiekėjo, kuris yra fizinis asmuo, per pastaruosius 5 metus buvo priimtas ir įsiteisėjęs apkaltinamasis teismo nuosprendis ir šis asmuo turi neišnykusį ar nepanaikintą teistumą;</w:t>
            </w:r>
          </w:p>
          <w:p w14:paraId="603CB486" w14:textId="77777777" w:rsidR="004539C4" w:rsidRPr="004539C4" w:rsidRDefault="004539C4" w:rsidP="00F33D65">
            <w:pPr>
              <w:pStyle w:val="Betarp"/>
              <w:rPr>
                <w:rFonts w:ascii="Calibri Light" w:hAnsi="Calibri Light" w:cs="Calibri Light"/>
                <w:b/>
                <w:bCs/>
                <w:sz w:val="18"/>
                <w:szCs w:val="18"/>
                <w:lang w:val="lt-LT"/>
              </w:rPr>
            </w:pPr>
          </w:p>
          <w:p w14:paraId="41496E17" w14:textId="77777777" w:rsidR="004539C4" w:rsidRPr="004539C4"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 xml:space="preserve">2) tiekėjo, kuris yra juridinis asmuo, kita organizacija ar jos </w:t>
            </w:r>
            <w:r w:rsidRPr="004539C4">
              <w:rPr>
                <w:rFonts w:ascii="Calibri Light" w:hAnsi="Calibri Light" w:cs="Calibri Light"/>
                <w:b/>
                <w:sz w:val="18"/>
                <w:szCs w:val="18"/>
                <w:lang w:val="lt-LT"/>
              </w:rPr>
              <w:t>struktūrinis</w:t>
            </w:r>
            <w:r w:rsidRPr="004539C4">
              <w:rPr>
                <w:rFonts w:ascii="Calibri Light" w:hAnsi="Calibri Light" w:cs="Calibri Light"/>
                <w:bCs/>
                <w:sz w:val="18"/>
                <w:szCs w:val="18"/>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A98D98" w14:textId="77777777" w:rsidR="004539C4" w:rsidRPr="004539C4" w:rsidRDefault="004539C4" w:rsidP="00F33D65">
            <w:pPr>
              <w:pStyle w:val="Betarp"/>
              <w:rPr>
                <w:rFonts w:ascii="Calibri Light" w:hAnsi="Calibri Light" w:cs="Calibri Light"/>
                <w:b/>
                <w:bCs/>
                <w:sz w:val="18"/>
                <w:szCs w:val="18"/>
                <w:lang w:val="lt-LT"/>
              </w:rPr>
            </w:pPr>
          </w:p>
          <w:p w14:paraId="39114E1C"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Tačiau ši nuostata netaikoma, jeigu:</w:t>
            </w:r>
          </w:p>
          <w:p w14:paraId="67EE5545"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1) tiekėjas yra įsipareigojęs sumokėti mokesčius, įskaitant socialinio draudimo įmokas ir dėl to laikomas jau įvykdžiusiu šioje dalyje nurodytus įsipareigojimus;</w:t>
            </w:r>
          </w:p>
          <w:p w14:paraId="3D4A34BF"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2) įsiskolinimo suma neviršija 50 Eur (penkiasdešimt eurų);</w:t>
            </w:r>
          </w:p>
          <w:p w14:paraId="62D666D1"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8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33B30"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3 dalis</w:t>
            </w:r>
          </w:p>
          <w:p w14:paraId="0672836C" w14:textId="77777777" w:rsidR="004539C4" w:rsidRPr="004539C4" w:rsidRDefault="004539C4" w:rsidP="00F33D65">
            <w:pPr>
              <w:pStyle w:val="Betarp"/>
              <w:rPr>
                <w:rFonts w:ascii="Calibri Light" w:eastAsia="Arial" w:hAnsi="Calibri Light" w:cs="Calibri Light"/>
                <w:sz w:val="18"/>
                <w:szCs w:val="18"/>
                <w:lang w:val="lt-LT"/>
              </w:rPr>
            </w:pPr>
          </w:p>
          <w:p w14:paraId="722877AF"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Arial" w:hAnsi="Calibri Light" w:cs="Calibri Light"/>
                <w:sz w:val="18"/>
                <w:szCs w:val="18"/>
                <w:lang w:val="lt-LT"/>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47049"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1) Dėl įsipareigojimų, susijusių su mokesčių mokėjimu, įvykdymo iš Lietuvoje įsteigtų subjektų prašoma:</w:t>
            </w:r>
          </w:p>
          <w:p w14:paraId="14D44FCD" w14:textId="77777777" w:rsidR="004539C4" w:rsidRPr="004539C4" w:rsidRDefault="004539C4" w:rsidP="00F33D65">
            <w:pPr>
              <w:pStyle w:val="Betarp"/>
              <w:rPr>
                <w:rFonts w:ascii="Calibri Light" w:hAnsi="Calibri Light" w:cs="Calibri Light"/>
                <w:b/>
                <w:bCs/>
                <w:sz w:val="18"/>
                <w:szCs w:val="18"/>
                <w:lang w:val="lt-LT"/>
              </w:rPr>
            </w:pPr>
          </w:p>
          <w:p w14:paraId="3006368D" w14:textId="77777777" w:rsidR="004539C4" w:rsidRPr="004539C4" w:rsidRDefault="004539C4" w:rsidP="004539C4">
            <w:pPr>
              <w:pStyle w:val="Betarp"/>
              <w:numPr>
                <w:ilvl w:val="0"/>
                <w:numId w:val="34"/>
              </w:numPr>
              <w:rPr>
                <w:rFonts w:ascii="Calibri Light" w:hAnsi="Calibri Light" w:cs="Calibri Light"/>
                <w:sz w:val="18"/>
                <w:szCs w:val="18"/>
                <w:lang w:val="lt-LT"/>
              </w:rPr>
            </w:pPr>
            <w:r w:rsidRPr="004539C4">
              <w:rPr>
                <w:rFonts w:ascii="Calibri Light" w:hAnsi="Calibri Light" w:cs="Calibri Light"/>
                <w:sz w:val="18"/>
                <w:szCs w:val="18"/>
                <w:lang w:val="lt-LT"/>
              </w:rPr>
              <w:t>išrašo iš teismo sprendimo (jei toks yra) arba Valstybinės mokesčių inspekcijos prie Lietuvos Respublikos finansų ministerijos išduoto dokumento,</w:t>
            </w:r>
          </w:p>
          <w:p w14:paraId="79679935" w14:textId="77777777" w:rsidR="004539C4" w:rsidRPr="004539C4" w:rsidRDefault="004539C4" w:rsidP="004539C4">
            <w:pPr>
              <w:pStyle w:val="Betarp"/>
              <w:numPr>
                <w:ilvl w:val="0"/>
                <w:numId w:val="33"/>
              </w:numPr>
              <w:rPr>
                <w:rFonts w:ascii="Calibri Light" w:hAnsi="Calibri Light" w:cs="Calibri Light"/>
                <w:sz w:val="18"/>
                <w:szCs w:val="18"/>
                <w:lang w:val="lt-LT"/>
              </w:rPr>
            </w:pPr>
            <w:r w:rsidRPr="004539C4">
              <w:rPr>
                <w:rFonts w:ascii="Calibri Light" w:hAnsi="Calibri Light" w:cs="Calibri Light"/>
                <w:sz w:val="18"/>
                <w:szCs w:val="18"/>
                <w:lang w:val="lt-LT"/>
              </w:rPr>
              <w:t>arba valstybės įmonės Registrų centro Lietuvos Respublikos Vyriausybės nustatyta tvarka išduoto dokumento, patvirtinančio jungtinius kompetentingų institucijų tvarkomus duomenis.</w:t>
            </w:r>
          </w:p>
          <w:p w14:paraId="166D8C3B" w14:textId="77777777" w:rsidR="004539C4" w:rsidRPr="004539C4" w:rsidRDefault="004539C4" w:rsidP="00F33D65">
            <w:pPr>
              <w:pStyle w:val="Betarp"/>
              <w:rPr>
                <w:rFonts w:ascii="Calibri Light" w:hAnsi="Calibri Light" w:cs="Calibri Light"/>
                <w:sz w:val="18"/>
                <w:szCs w:val="18"/>
                <w:lang w:val="lt-LT"/>
              </w:rPr>
            </w:pPr>
          </w:p>
          <w:p w14:paraId="03A95E39"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ne Lietuvoje įsteigtų subjektų reikalaujama:</w:t>
            </w:r>
          </w:p>
          <w:p w14:paraId="13905952"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atitinkamos užsienio šalies institucijos dokumento</w:t>
            </w:r>
            <w:r w:rsidRPr="004539C4">
              <w:rPr>
                <w:rStyle w:val="Puslapioinaosnuoroda"/>
                <w:rFonts w:ascii="Calibri Light" w:hAnsi="Calibri Light" w:cs="Calibri Light"/>
                <w:sz w:val="18"/>
                <w:szCs w:val="18"/>
                <w:lang w:val="lt-LT"/>
              </w:rPr>
              <w:footnoteReference w:id="2"/>
            </w:r>
            <w:r w:rsidRPr="004539C4">
              <w:rPr>
                <w:rFonts w:ascii="Calibri Light" w:hAnsi="Calibri Light" w:cs="Calibri Light"/>
                <w:sz w:val="18"/>
                <w:szCs w:val="18"/>
                <w:lang w:val="lt-LT"/>
              </w:rPr>
              <w:t>.</w:t>
            </w:r>
          </w:p>
          <w:p w14:paraId="23BF6380" w14:textId="77777777" w:rsidR="004539C4" w:rsidRPr="004539C4" w:rsidRDefault="004539C4" w:rsidP="00F33D65">
            <w:pPr>
              <w:pStyle w:val="Betarp"/>
              <w:rPr>
                <w:rFonts w:ascii="Calibri Light" w:eastAsia="Yu Mincho" w:hAnsi="Calibri Light" w:cs="Calibri Light"/>
                <w:sz w:val="18"/>
                <w:szCs w:val="18"/>
                <w:lang w:val="lt-LT"/>
              </w:rPr>
            </w:pPr>
          </w:p>
          <w:p w14:paraId="0058EEA2" w14:textId="3F12B35F" w:rsidR="004539C4" w:rsidRPr="004539C4" w:rsidRDefault="004539C4" w:rsidP="00F33D65">
            <w:pPr>
              <w:pStyle w:val="Betarp"/>
              <w:rPr>
                <w:rFonts w:ascii="Calibri Light" w:hAnsi="Calibri Light" w:cs="Calibri Light"/>
                <w:i/>
                <w:iCs/>
                <w:color w:val="000000" w:themeColor="text1"/>
                <w:sz w:val="18"/>
                <w:szCs w:val="18"/>
                <w:lang w:val="lt-LT"/>
              </w:rPr>
            </w:pPr>
            <w:r w:rsidRPr="004539C4">
              <w:rPr>
                <w:rFonts w:ascii="Calibri Light" w:hAnsi="Calibri Light" w:cs="Calibri Light"/>
                <w:sz w:val="18"/>
                <w:szCs w:val="18"/>
                <w:lang w:val="lt-LT"/>
              </w:rPr>
              <w:t xml:space="preserve">Nurodyti dokumentai turi būti  išduoti ne anksčiau kaip 180 dienų iki </w:t>
            </w:r>
            <w:r w:rsidRPr="004539C4">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539C4">
              <w:rPr>
                <w:rFonts w:ascii="Calibri Light" w:eastAsia="Times New Roman" w:hAnsi="Calibri Light" w:cs="Calibri Light"/>
                <w:sz w:val="18"/>
                <w:szCs w:val="18"/>
                <w:lang w:val="lt-LT"/>
              </w:rPr>
              <w:t>umentus</w:t>
            </w:r>
            <w:r w:rsidRPr="004539C4">
              <w:rPr>
                <w:rFonts w:ascii="Calibri Light" w:hAnsi="Calibri Light" w:cs="Calibri Light"/>
                <w:sz w:val="18"/>
                <w:szCs w:val="18"/>
                <w:lang w:val="lt-LT"/>
              </w:rPr>
              <w:t xml:space="preserve">. </w:t>
            </w:r>
          </w:p>
          <w:p w14:paraId="6EC77B1D" w14:textId="77777777" w:rsidR="004539C4" w:rsidRPr="004539C4" w:rsidRDefault="004539C4" w:rsidP="00F33D65">
            <w:pPr>
              <w:pStyle w:val="Betarp"/>
              <w:rPr>
                <w:rFonts w:ascii="Calibri Light" w:hAnsi="Calibri Light" w:cs="Calibri Light"/>
                <w:i/>
                <w:iCs/>
                <w:color w:val="7030A0"/>
                <w:sz w:val="18"/>
                <w:szCs w:val="18"/>
                <w:lang w:val="lt-LT"/>
              </w:rPr>
            </w:pPr>
          </w:p>
          <w:p w14:paraId="75CB0590"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A16179" w14:textId="77777777" w:rsidR="004539C4" w:rsidRPr="004539C4" w:rsidRDefault="004539C4" w:rsidP="00F33D65">
            <w:pPr>
              <w:pStyle w:val="Betarp"/>
              <w:rPr>
                <w:rFonts w:ascii="Calibri Light" w:hAnsi="Calibri Light" w:cs="Calibri Light"/>
                <w:b/>
                <w:bCs/>
                <w:sz w:val="18"/>
                <w:szCs w:val="18"/>
                <w:lang w:val="lt-LT"/>
              </w:rPr>
            </w:pPr>
          </w:p>
          <w:p w14:paraId="322511AF"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2) Dėl įsipareigojimų, susijusių su socialinio draudimo įmokų mokėjimu, įvykdymo i</w:t>
            </w:r>
            <w:r w:rsidRPr="004539C4">
              <w:rPr>
                <w:rFonts w:ascii="Calibri Light" w:hAnsi="Calibri Light" w:cs="Calibri Light"/>
                <w:sz w:val="18"/>
                <w:szCs w:val="18"/>
                <w:lang w:val="lt-LT"/>
              </w:rPr>
              <w:t xml:space="preserve">š Lietuvoje įsteigtų subjektų </w:t>
            </w:r>
            <w:r w:rsidRPr="004539C4">
              <w:rPr>
                <w:rFonts w:ascii="Calibri Light" w:hAnsi="Calibri Light" w:cs="Calibri Light"/>
                <w:bCs/>
                <w:sz w:val="18"/>
                <w:szCs w:val="18"/>
                <w:lang w:val="lt-LT"/>
              </w:rPr>
              <w:t>prašoma:</w:t>
            </w:r>
          </w:p>
          <w:p w14:paraId="53243F4A" w14:textId="6E7D6403" w:rsidR="004539C4" w:rsidRPr="004539C4"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4539C4">
                <w:rPr>
                  <w:rStyle w:val="Hipersaitas"/>
                  <w:rFonts w:ascii="Calibri Light" w:hAnsi="Calibri Light" w:cs="Calibri Light"/>
                  <w:bCs/>
                  <w:sz w:val="18"/>
                  <w:szCs w:val="18"/>
                  <w:lang w:val="lt-LT"/>
                </w:rPr>
                <w:t>http://draudejai.sodra.lt/draudeju_viesi_duomenys/</w:t>
              </w:r>
            </w:hyperlink>
            <w:r w:rsidRPr="004539C4">
              <w:rPr>
                <w:rStyle w:val="Hipersaitas"/>
                <w:rFonts w:ascii="Calibri Light" w:hAnsi="Calibri Light" w:cs="Calibri Light"/>
                <w:bCs/>
                <w:sz w:val="18"/>
                <w:szCs w:val="18"/>
                <w:lang w:val="lt-LT"/>
              </w:rPr>
              <w:t xml:space="preserve">  </w:t>
            </w:r>
          </w:p>
          <w:p w14:paraId="36BD1309" w14:textId="77777777" w:rsidR="00792BC7" w:rsidRPr="00792BC7" w:rsidRDefault="00792BC7" w:rsidP="00792BC7">
            <w:pPr>
              <w:pStyle w:val="Betarp"/>
              <w:rPr>
                <w:rFonts w:ascii="Calibri Light" w:hAnsi="Calibri Light" w:cs="Calibri Light"/>
                <w:bCs/>
                <w:sz w:val="18"/>
                <w:szCs w:val="18"/>
                <w:lang w:val="lt-LT"/>
              </w:rPr>
            </w:pPr>
            <w:r w:rsidRPr="00792BC7">
              <w:rPr>
                <w:rFonts w:ascii="Calibri Light" w:hAnsi="Calibri Light" w:cs="Calibri Light"/>
                <w:bCs/>
                <w:sz w:val="18"/>
                <w:szCs w:val="18"/>
                <w:lang w:val="lt-LT"/>
              </w:rPr>
              <w:t>Paskutinės pasiūlymų pateikimo termino dienos duomenys laikomi aktualiais.</w:t>
            </w:r>
          </w:p>
          <w:p w14:paraId="5DF8328B" w14:textId="77777777" w:rsidR="004539C4" w:rsidRPr="004539C4" w:rsidRDefault="004539C4" w:rsidP="00F33D65">
            <w:pPr>
              <w:pStyle w:val="Betarp"/>
              <w:rPr>
                <w:rFonts w:ascii="Calibri Light" w:hAnsi="Calibri Light" w:cs="Calibri Light"/>
                <w:sz w:val="18"/>
                <w:szCs w:val="18"/>
                <w:lang w:val="lt-LT"/>
              </w:rPr>
            </w:pPr>
          </w:p>
          <w:p w14:paraId="0BCF2DBE" w14:textId="5B72CB90"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4539C4">
              <w:rPr>
                <w:rFonts w:ascii="Calibri Light" w:hAnsi="Calibri Light" w:cs="Calibri Light"/>
                <w:sz w:val="18"/>
                <w:szCs w:val="18"/>
                <w:lang w:val="lt-LT"/>
              </w:rPr>
              <w:lastRenderedPageBreak/>
              <w:t>dokumentą, patvirtinantį jungtinius kompetentingų institucijų tvarkomus duomenis.</w:t>
            </w:r>
          </w:p>
          <w:p w14:paraId="261A9AA2" w14:textId="77777777" w:rsidR="004539C4" w:rsidRPr="004539C4" w:rsidRDefault="004539C4" w:rsidP="00F33D65">
            <w:pPr>
              <w:pStyle w:val="Betarp"/>
              <w:rPr>
                <w:rFonts w:ascii="Calibri Light" w:hAnsi="Calibri Light" w:cs="Calibri Light"/>
                <w:b/>
                <w:bCs/>
                <w:sz w:val="18"/>
                <w:szCs w:val="18"/>
                <w:lang w:val="lt-LT"/>
              </w:rPr>
            </w:pPr>
          </w:p>
          <w:p w14:paraId="65AAECB3"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47838A" w14:textId="77777777" w:rsidR="004539C4" w:rsidRPr="004539C4" w:rsidRDefault="004539C4" w:rsidP="00F33D65">
            <w:pPr>
              <w:pStyle w:val="Betarp"/>
              <w:rPr>
                <w:rFonts w:ascii="Calibri Light" w:hAnsi="Calibri Light" w:cs="Calibri Light"/>
                <w:b/>
                <w:bCs/>
                <w:sz w:val="18"/>
                <w:szCs w:val="18"/>
                <w:lang w:val="lt-LT"/>
              </w:rPr>
            </w:pPr>
          </w:p>
          <w:p w14:paraId="778E3047"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ne Lietuvoje įsteigtų subjektų reikalaujama:</w:t>
            </w:r>
          </w:p>
          <w:p w14:paraId="24DF0A42"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atitinkamos užsienio šalies kompetentingos institucijos dokumento</w:t>
            </w:r>
            <w:r w:rsidRPr="004539C4">
              <w:rPr>
                <w:rStyle w:val="Puslapioinaosnuoroda"/>
                <w:rFonts w:ascii="Calibri Light" w:hAnsi="Calibri Light" w:cs="Calibri Light"/>
                <w:sz w:val="18"/>
                <w:szCs w:val="18"/>
                <w:lang w:val="lt-LT"/>
              </w:rPr>
              <w:footnoteReference w:id="3"/>
            </w:r>
            <w:r w:rsidRPr="004539C4">
              <w:rPr>
                <w:rFonts w:ascii="Calibri Light" w:hAnsi="Calibri Light" w:cs="Calibri Light"/>
                <w:sz w:val="18"/>
                <w:szCs w:val="18"/>
                <w:lang w:val="lt-LT"/>
              </w:rPr>
              <w:t>.</w:t>
            </w:r>
          </w:p>
          <w:p w14:paraId="1B994033" w14:textId="77777777" w:rsidR="004539C4" w:rsidRPr="004539C4" w:rsidRDefault="004539C4" w:rsidP="00F33D65">
            <w:pPr>
              <w:pStyle w:val="Betarp"/>
              <w:rPr>
                <w:rFonts w:ascii="Calibri Light" w:hAnsi="Calibri Light" w:cs="Calibri Light"/>
                <w:b/>
                <w:bCs/>
                <w:sz w:val="18"/>
                <w:szCs w:val="18"/>
                <w:lang w:val="lt-LT"/>
              </w:rPr>
            </w:pPr>
          </w:p>
          <w:p w14:paraId="61409D2C" w14:textId="596B44EB" w:rsidR="004539C4" w:rsidRPr="004539C4" w:rsidRDefault="004539C4" w:rsidP="00F33D65">
            <w:pPr>
              <w:pStyle w:val="Betarp"/>
              <w:rPr>
                <w:rFonts w:ascii="Calibri Light" w:hAnsi="Calibri Light" w:cs="Calibri Light"/>
                <w:i/>
                <w:iCs/>
                <w:color w:val="7030A0"/>
                <w:sz w:val="18"/>
                <w:szCs w:val="18"/>
                <w:lang w:val="lt-LT"/>
              </w:rPr>
            </w:pPr>
            <w:r w:rsidRPr="004539C4">
              <w:rPr>
                <w:rFonts w:ascii="Calibri Light" w:hAnsi="Calibri Light" w:cs="Calibri Light"/>
                <w:sz w:val="18"/>
                <w:szCs w:val="18"/>
                <w:lang w:val="lt-LT"/>
              </w:rPr>
              <w:t xml:space="preserve">Nurodyti dokumentai turi būti  išduoti ne anksčiau kaip </w:t>
            </w:r>
            <w:r w:rsidRPr="004539C4">
              <w:rPr>
                <w:rFonts w:ascii="Calibri Light" w:hAnsi="Calibri Light" w:cs="Calibri Light"/>
                <w:color w:val="00B050"/>
                <w:sz w:val="18"/>
                <w:szCs w:val="18"/>
                <w:lang w:val="lt-LT"/>
              </w:rPr>
              <w:t>1</w:t>
            </w:r>
            <w:r w:rsidR="00792BC7">
              <w:rPr>
                <w:rFonts w:ascii="Calibri Light" w:hAnsi="Calibri Light" w:cs="Calibri Light"/>
                <w:color w:val="00B050"/>
                <w:sz w:val="18"/>
                <w:szCs w:val="18"/>
                <w:lang w:val="lt-LT"/>
              </w:rPr>
              <w:t>8</w:t>
            </w:r>
            <w:r w:rsidRPr="004539C4">
              <w:rPr>
                <w:rFonts w:ascii="Calibri Light" w:hAnsi="Calibri Light" w:cs="Calibri Light"/>
                <w:color w:val="00B050"/>
                <w:sz w:val="18"/>
                <w:szCs w:val="18"/>
                <w:lang w:val="lt-LT"/>
              </w:rPr>
              <w:t>0</w:t>
            </w:r>
            <w:r w:rsidRPr="004539C4">
              <w:rPr>
                <w:rFonts w:ascii="Calibri Light" w:hAnsi="Calibri Light" w:cs="Calibri Light"/>
                <w:sz w:val="18"/>
                <w:szCs w:val="18"/>
                <w:lang w:val="lt-LT"/>
              </w:rPr>
              <w:t xml:space="preserve"> </w:t>
            </w:r>
            <w:r w:rsidRPr="004539C4">
              <w:rPr>
                <w:rFonts w:ascii="Calibri Light" w:hAnsi="Calibri Light" w:cs="Calibri Light"/>
                <w:color w:val="00B050"/>
                <w:sz w:val="18"/>
                <w:szCs w:val="18"/>
                <w:lang w:val="lt-LT"/>
              </w:rPr>
              <w:t>dienų</w:t>
            </w:r>
            <w:r w:rsidRPr="004539C4">
              <w:rPr>
                <w:rFonts w:ascii="Calibri Light" w:hAnsi="Calibri Light" w:cs="Calibri Light"/>
                <w:sz w:val="18"/>
                <w:szCs w:val="18"/>
                <w:lang w:val="lt-LT"/>
              </w:rPr>
              <w:t xml:space="preserve"> iki </w:t>
            </w:r>
            <w:r w:rsidRPr="004539C4">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539C4">
              <w:rPr>
                <w:rFonts w:ascii="Calibri Light" w:eastAsia="Times New Roman" w:hAnsi="Calibri Light" w:cs="Calibri Light"/>
                <w:sz w:val="18"/>
                <w:szCs w:val="18"/>
                <w:lang w:val="lt-LT"/>
              </w:rPr>
              <w:t>umentus</w:t>
            </w:r>
            <w:r w:rsidRPr="004539C4">
              <w:rPr>
                <w:rFonts w:ascii="Calibri Light" w:hAnsi="Calibri Light" w:cs="Calibri Light"/>
                <w:sz w:val="18"/>
                <w:szCs w:val="18"/>
                <w:lang w:val="lt-LT"/>
              </w:rPr>
              <w:t>.</w:t>
            </w:r>
            <w:r w:rsidRPr="004539C4">
              <w:rPr>
                <w:rFonts w:ascii="Calibri Light" w:hAnsi="Calibri Light" w:cs="Calibri Light"/>
                <w:i/>
                <w:iCs/>
                <w:color w:val="000000" w:themeColor="text1"/>
                <w:sz w:val="18"/>
                <w:szCs w:val="18"/>
                <w:lang w:val="lt-LT"/>
              </w:rPr>
              <w:t>.</w:t>
            </w:r>
          </w:p>
          <w:p w14:paraId="06DA871E" w14:textId="77777777" w:rsidR="004539C4" w:rsidRPr="004539C4" w:rsidRDefault="004539C4" w:rsidP="00F33D65">
            <w:pPr>
              <w:pStyle w:val="Betarp"/>
              <w:rPr>
                <w:rFonts w:ascii="Calibri Light" w:hAnsi="Calibri Light" w:cs="Calibri Light"/>
                <w:b/>
                <w:bCs/>
                <w:sz w:val="18"/>
                <w:szCs w:val="18"/>
                <w:lang w:val="lt-LT"/>
              </w:rPr>
            </w:pPr>
          </w:p>
          <w:p w14:paraId="6B95999C" w14:textId="7BB4F84D"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B44A81F" w14:textId="77777777" w:rsidR="004539C4" w:rsidRPr="004539C4" w:rsidRDefault="004539C4" w:rsidP="00C506F8">
            <w:pPr>
              <w:pStyle w:val="Betarp"/>
              <w:rPr>
                <w:rFonts w:ascii="Calibri Light" w:hAnsi="Calibri Light" w:cs="Calibri Light"/>
                <w:b/>
                <w:bCs/>
                <w:sz w:val="18"/>
                <w:szCs w:val="18"/>
                <w:lang w:val="lt-LT"/>
              </w:rPr>
            </w:pPr>
          </w:p>
        </w:tc>
      </w:tr>
      <w:bookmarkEnd w:id="5"/>
      <w:tr w:rsidR="004539C4" w:rsidRPr="004539C4" w14:paraId="5959F06F" w14:textId="77777777" w:rsidTr="006F3ABE">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B24D6"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71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10C17"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Tiekėjas su kitais tiekėjais yra sudaręs susitarimų, kuriais siekiama iškreipti konkurenciją atliekamame pirkime, ir perkančioji organizacija dėl to turi įtikinamų duomenų.</w:t>
            </w:r>
          </w:p>
        </w:tc>
        <w:tc>
          <w:tcPr>
            <w:tcW w:w="8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9D334"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1 punktas</w:t>
            </w:r>
          </w:p>
          <w:p w14:paraId="30F84DAE" w14:textId="77777777" w:rsidR="004539C4" w:rsidRPr="004539C4" w:rsidRDefault="004539C4" w:rsidP="00F33D65">
            <w:pPr>
              <w:pStyle w:val="Betarp"/>
              <w:rPr>
                <w:rFonts w:ascii="Calibri Light" w:eastAsia="Yu Mincho" w:hAnsi="Calibri Light" w:cs="Calibri Light"/>
                <w:sz w:val="18"/>
                <w:szCs w:val="18"/>
                <w:lang w:val="lt-LT"/>
              </w:rPr>
            </w:pPr>
          </w:p>
          <w:p w14:paraId="40C8D33E"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CD2DA"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4B11F386" w14:textId="77777777" w:rsidR="004539C4" w:rsidRPr="004539C4" w:rsidRDefault="004539C4" w:rsidP="00F33D65">
            <w:pPr>
              <w:pStyle w:val="Betarp"/>
              <w:rPr>
                <w:rFonts w:ascii="Calibri Light" w:hAnsi="Calibri Light" w:cs="Calibri Light"/>
                <w:bCs/>
                <w:iCs/>
                <w:sz w:val="18"/>
                <w:szCs w:val="18"/>
                <w:lang w:val="lt-LT"/>
              </w:rPr>
            </w:pPr>
          </w:p>
          <w:p w14:paraId="0AB83F1D" w14:textId="77777777" w:rsidR="004539C4" w:rsidRPr="004539C4" w:rsidRDefault="004539C4" w:rsidP="00F33D65">
            <w:pPr>
              <w:pStyle w:val="Betarp"/>
              <w:rPr>
                <w:rFonts w:ascii="Calibri Light" w:hAnsi="Calibri Light" w:cs="Calibri Light"/>
                <w:b/>
                <w:bCs/>
                <w:iCs/>
                <w:sz w:val="18"/>
                <w:szCs w:val="18"/>
                <w:lang w:val="lt-LT"/>
              </w:rPr>
            </w:pPr>
          </w:p>
        </w:tc>
      </w:tr>
      <w:tr w:rsidR="004539C4" w:rsidRPr="004539C4" w14:paraId="531292CD" w14:textId="77777777" w:rsidTr="006F3ABE">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9B54D"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71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D4926"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 xml:space="preserve">Tiekėjas pirkimo metu pateko į interesų konflikto situaciją, kaip apibrėžta VPĮ 21 straipsnyje, ir atitinkamos padėties negalima ištaisyti. </w:t>
            </w:r>
          </w:p>
          <w:p w14:paraId="39CC3283"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8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AA13B"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2 punktas</w:t>
            </w:r>
          </w:p>
          <w:p w14:paraId="37C845E0" w14:textId="77777777" w:rsidR="004539C4" w:rsidRPr="004539C4" w:rsidRDefault="004539C4" w:rsidP="00F33D65">
            <w:pPr>
              <w:pStyle w:val="Betarp"/>
              <w:rPr>
                <w:rFonts w:ascii="Calibri Light" w:eastAsia="Yu Mincho" w:hAnsi="Calibri Light" w:cs="Calibri Light"/>
                <w:sz w:val="18"/>
                <w:szCs w:val="18"/>
                <w:lang w:val="lt-LT"/>
              </w:rPr>
            </w:pPr>
          </w:p>
          <w:p w14:paraId="192D7C5E"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8DB66"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4BD582D7" w14:textId="77777777" w:rsidR="004539C4" w:rsidRPr="004539C4" w:rsidRDefault="004539C4" w:rsidP="00F33D65">
            <w:pPr>
              <w:pStyle w:val="Betarp"/>
              <w:rPr>
                <w:rFonts w:ascii="Calibri Light" w:hAnsi="Calibri Light" w:cs="Calibri Light"/>
                <w:bCs/>
                <w:iCs/>
                <w:sz w:val="18"/>
                <w:szCs w:val="18"/>
                <w:lang w:val="lt-LT"/>
              </w:rPr>
            </w:pPr>
          </w:p>
          <w:p w14:paraId="59094114" w14:textId="77777777" w:rsidR="004539C4" w:rsidRPr="004539C4" w:rsidRDefault="004539C4" w:rsidP="00F33D65">
            <w:pPr>
              <w:pStyle w:val="Betarp"/>
              <w:rPr>
                <w:rFonts w:ascii="Calibri Light" w:hAnsi="Calibri Light" w:cs="Calibri Light"/>
                <w:b/>
                <w:bCs/>
                <w:iCs/>
                <w:sz w:val="18"/>
                <w:szCs w:val="18"/>
                <w:lang w:val="lt-LT"/>
              </w:rPr>
            </w:pPr>
          </w:p>
        </w:tc>
      </w:tr>
      <w:tr w:rsidR="004539C4" w:rsidRPr="004539C4" w14:paraId="0E454062" w14:textId="77777777" w:rsidTr="006F3ABE">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6A9F4"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71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2A332"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Pažeista konkurencija, kaip nustatyta VPĮ 27 straipsnio 3 ir 4 dalyse, ir atitinkamos padėties negalima ištaisyti.</w:t>
            </w:r>
          </w:p>
        </w:tc>
        <w:tc>
          <w:tcPr>
            <w:tcW w:w="8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B9FC9"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3 punktas</w:t>
            </w:r>
          </w:p>
          <w:p w14:paraId="236DCE11" w14:textId="77777777" w:rsidR="004539C4" w:rsidRPr="004539C4" w:rsidRDefault="004539C4" w:rsidP="00F33D65">
            <w:pPr>
              <w:pStyle w:val="Betarp"/>
              <w:rPr>
                <w:rFonts w:ascii="Calibri Light" w:eastAsia="Yu Mincho" w:hAnsi="Calibri Light" w:cs="Calibri Light"/>
                <w:sz w:val="18"/>
                <w:szCs w:val="18"/>
                <w:lang w:val="lt-LT"/>
              </w:rPr>
            </w:pPr>
          </w:p>
          <w:p w14:paraId="46873951"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 xml:space="preserve">EBVPD III dalies C13 punktas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EBBC8"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6666BBF3" w14:textId="77777777" w:rsidR="004539C4" w:rsidRPr="004539C4" w:rsidRDefault="004539C4" w:rsidP="00F33D65">
            <w:pPr>
              <w:pStyle w:val="Betarp"/>
              <w:rPr>
                <w:rFonts w:ascii="Calibri Light" w:hAnsi="Calibri Light" w:cs="Calibri Light"/>
                <w:b/>
                <w:bCs/>
                <w:iCs/>
                <w:sz w:val="18"/>
                <w:szCs w:val="18"/>
                <w:lang w:val="lt-LT"/>
              </w:rPr>
            </w:pPr>
          </w:p>
        </w:tc>
      </w:tr>
      <w:tr w:rsidR="004539C4" w:rsidRPr="00C34CCD" w14:paraId="58552907" w14:textId="77777777" w:rsidTr="006F3ABE">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C3A0AF"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71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80C14"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4539C4">
              <w:rPr>
                <w:rFonts w:ascii="Calibri Light" w:hAnsi="Calibri Light" w:cs="Calibri Light"/>
                <w:sz w:val="18"/>
                <w:szCs w:val="18"/>
                <w:lang w:val="lt-LT"/>
              </w:rPr>
              <w:lastRenderedPageBreak/>
              <w:t xml:space="preserve">dokumentų, reikalaujamų pagal VPĮ 50 straipsnį. </w:t>
            </w:r>
          </w:p>
          <w:p w14:paraId="7EF41F12" w14:textId="77777777" w:rsidR="004539C4" w:rsidRPr="004539C4"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590480" w14:textId="77777777" w:rsidR="004539C4" w:rsidRPr="004539C4"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8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9238"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4 dalies 4 punktas</w:t>
            </w:r>
          </w:p>
          <w:p w14:paraId="5A0C4196" w14:textId="77777777" w:rsidR="004539C4" w:rsidRPr="004539C4" w:rsidRDefault="004539C4" w:rsidP="00F33D65">
            <w:pPr>
              <w:pStyle w:val="Betarp"/>
              <w:rPr>
                <w:rFonts w:ascii="Calibri Light" w:eastAsia="Yu Mincho" w:hAnsi="Calibri Light" w:cs="Calibri Light"/>
                <w:sz w:val="18"/>
                <w:szCs w:val="18"/>
                <w:lang w:val="lt-LT"/>
              </w:rPr>
            </w:pPr>
          </w:p>
          <w:p w14:paraId="233D1021"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 xml:space="preserve">EBVPD III dalies C15 punktas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08665"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4150CAAD" w14:textId="77777777" w:rsidR="004539C4" w:rsidRPr="004539C4" w:rsidRDefault="004539C4" w:rsidP="00F33D65">
            <w:pPr>
              <w:pStyle w:val="Betarp"/>
              <w:rPr>
                <w:rFonts w:ascii="Calibri Light" w:hAnsi="Calibri Light" w:cs="Calibri Light"/>
                <w:bCs/>
                <w:iCs/>
                <w:sz w:val="18"/>
                <w:szCs w:val="18"/>
                <w:lang w:val="lt-LT"/>
              </w:rPr>
            </w:pPr>
          </w:p>
          <w:p w14:paraId="537C1D99" w14:textId="77777777" w:rsidR="004539C4" w:rsidRPr="004539C4" w:rsidRDefault="004539C4" w:rsidP="00F33D65">
            <w:pPr>
              <w:pStyle w:val="Betarp"/>
              <w:rPr>
                <w:rFonts w:ascii="Calibri Light" w:hAnsi="Calibri Light" w:cs="Calibri Light"/>
                <w:bCs/>
                <w:iCs/>
                <w:sz w:val="18"/>
                <w:szCs w:val="18"/>
                <w:lang w:val="lt-LT"/>
              </w:rPr>
            </w:pPr>
          </w:p>
          <w:p w14:paraId="5B884CC0"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
                <w:bCs/>
                <w:sz w:val="18"/>
                <w:szCs w:val="18"/>
                <w:lang w:val="lt-LT"/>
              </w:rPr>
              <w:t xml:space="preserve">Priimant sprendimus dėl tiekėjo pašalinimo iš pirkimo procedūros šiame punkte nurodytu pašalinimo pagrindu, be kita ko, gali būti atsižvelgiama į pagal VPĮ 52 straipsnį skelbiamą informaciją: </w:t>
            </w:r>
          </w:p>
          <w:p w14:paraId="16F5373F" w14:textId="77777777" w:rsidR="004539C4" w:rsidRPr="004539C4" w:rsidRDefault="004539C4" w:rsidP="00F33D65">
            <w:pPr>
              <w:pStyle w:val="Betarp"/>
              <w:rPr>
                <w:rFonts w:ascii="Calibri Light" w:hAnsi="Calibri Light" w:cs="Calibri Light"/>
                <w:sz w:val="18"/>
                <w:szCs w:val="18"/>
                <w:lang w:val="lt-LT"/>
              </w:rPr>
            </w:pPr>
            <w:hyperlink r:id="rId13" w:history="1">
              <w:r w:rsidRPr="004539C4">
                <w:rPr>
                  <w:rStyle w:val="Hipersaitas"/>
                  <w:rFonts w:ascii="Calibri Light" w:hAnsi="Calibri Light" w:cs="Calibri Light"/>
                  <w:sz w:val="18"/>
                  <w:szCs w:val="18"/>
                  <w:lang w:val="lt-LT"/>
                </w:rPr>
                <w:t>https://vpt.lrv.lt/lt/nuorodos/kiti-duomenys/powerbi/melaginga-informacija-pateikusiu-tiekeju-sarasas-3/</w:t>
              </w:r>
            </w:hyperlink>
          </w:p>
        </w:tc>
      </w:tr>
      <w:tr w:rsidR="004539C4" w:rsidRPr="004539C4" w14:paraId="3F6A48C6" w14:textId="77777777" w:rsidTr="006F3ABE">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3D3C6"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71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031CA"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8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2EA92"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5 punktas</w:t>
            </w:r>
          </w:p>
          <w:p w14:paraId="269DDB3A" w14:textId="77777777" w:rsidR="004539C4" w:rsidRPr="004539C4" w:rsidRDefault="004539C4" w:rsidP="00F33D65">
            <w:pPr>
              <w:pStyle w:val="Betarp"/>
              <w:rPr>
                <w:rFonts w:ascii="Calibri Light" w:eastAsia="Yu Mincho" w:hAnsi="Calibri Light" w:cs="Calibri Light"/>
                <w:sz w:val="18"/>
                <w:szCs w:val="18"/>
                <w:lang w:val="lt-LT"/>
              </w:rPr>
            </w:pPr>
          </w:p>
          <w:p w14:paraId="10F00109"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w:t>
            </w:r>
            <w:r w:rsidRPr="004539C4">
              <w:rPr>
                <w:rFonts w:ascii="Calibri Light" w:eastAsia="Arial" w:hAnsi="Calibri Light" w:cs="Calibri Light"/>
                <w:sz w:val="18"/>
                <w:szCs w:val="18"/>
                <w:lang w:val="lt-LT"/>
              </w:rPr>
              <w:t xml:space="preserve"> III dalies C15 punktas</w:t>
            </w:r>
          </w:p>
          <w:p w14:paraId="62647C40" w14:textId="77777777" w:rsidR="004539C4" w:rsidRPr="004539C4" w:rsidRDefault="004539C4" w:rsidP="00F33D65">
            <w:pPr>
              <w:pStyle w:val="Betarp"/>
              <w:rPr>
                <w:rFonts w:ascii="Calibri Light" w:eastAsia="Yu Mincho" w:hAnsi="Calibri Light" w:cs="Calibri Light"/>
                <w:sz w:val="18"/>
                <w:szCs w:val="18"/>
                <w:lang w:val="lt-LT"/>
              </w:rPr>
            </w:pPr>
          </w:p>
          <w:p w14:paraId="43FF961D" w14:textId="77777777" w:rsidR="004539C4" w:rsidRPr="004539C4" w:rsidRDefault="004539C4" w:rsidP="00F33D65">
            <w:pPr>
              <w:pStyle w:val="Betarp"/>
              <w:rPr>
                <w:rFonts w:ascii="Calibri Light" w:eastAsia="Yu Mincho" w:hAnsi="Calibri Light" w:cs="Calibri Light"/>
                <w:sz w:val="18"/>
                <w:szCs w:val="18"/>
                <w:lang w:val="lt-LT"/>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EC1D5"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7FCEE669" w14:textId="77777777" w:rsidR="004539C4" w:rsidRPr="004539C4" w:rsidRDefault="004539C4" w:rsidP="00F33D65">
            <w:pPr>
              <w:pStyle w:val="Betarp"/>
              <w:rPr>
                <w:rFonts w:ascii="Calibri Light" w:hAnsi="Calibri Light" w:cs="Calibri Light"/>
                <w:b/>
                <w:bCs/>
                <w:iCs/>
                <w:sz w:val="18"/>
                <w:szCs w:val="18"/>
                <w:lang w:val="lt-LT"/>
              </w:rPr>
            </w:pPr>
          </w:p>
        </w:tc>
      </w:tr>
      <w:tr w:rsidR="004539C4" w:rsidRPr="00C34CCD" w14:paraId="59E78A6D" w14:textId="77777777" w:rsidTr="006F3ABE">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76ACDE"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71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2B1CA" w14:textId="77777777" w:rsidR="004539C4" w:rsidRPr="004539C4" w:rsidRDefault="004539C4" w:rsidP="00F33D65">
            <w:pPr>
              <w:spacing w:after="0" w:line="240" w:lineRule="auto"/>
              <w:rPr>
                <w:rFonts w:ascii="Calibri Light" w:hAnsi="Calibri Light" w:cs="Calibri Light"/>
                <w:sz w:val="18"/>
                <w:szCs w:val="18"/>
                <w:lang w:val="lt-LT"/>
              </w:rPr>
            </w:pPr>
            <w:r w:rsidRPr="004539C4">
              <w:rPr>
                <w:rFonts w:ascii="Calibri Light" w:hAnsi="Calibri Light" w:cs="Calibri Light"/>
                <w:sz w:val="18"/>
                <w:szCs w:val="18"/>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w:t>
            </w:r>
            <w:r w:rsidRPr="004539C4">
              <w:rPr>
                <w:rFonts w:ascii="Calibri Light" w:hAnsi="Calibri Light" w:cs="Calibri Light"/>
                <w:sz w:val="18"/>
                <w:szCs w:val="18"/>
                <w:lang w:val="lt-LT"/>
              </w:rPr>
              <w:lastRenderedPageBreak/>
              <w:t xml:space="preserve">nustatytą esminę sutarties sąlygą vykdė su dideliais arba nuolatiniais trūkumais ir dėl to buvo pritaikyta sutartyje nustatyta sankcija. </w:t>
            </w:r>
          </w:p>
          <w:p w14:paraId="27FB7703" w14:textId="77777777" w:rsidR="004539C4" w:rsidRPr="004539C4" w:rsidRDefault="004539C4" w:rsidP="00F33D65">
            <w:pPr>
              <w:spacing w:after="0" w:line="240" w:lineRule="auto"/>
              <w:rPr>
                <w:rFonts w:ascii="Calibri Light" w:hAnsi="Calibri Light" w:cs="Calibri Light"/>
                <w:sz w:val="18"/>
                <w:szCs w:val="18"/>
                <w:lang w:val="lt-LT"/>
              </w:rPr>
            </w:pPr>
            <w:r w:rsidRPr="004539C4">
              <w:rPr>
                <w:rFonts w:ascii="Calibri Light" w:hAnsi="Calibri Light" w:cs="Calibri Light"/>
                <w:sz w:val="18"/>
                <w:szCs w:val="18"/>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8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185C1"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4 dalies 6 punktas</w:t>
            </w:r>
          </w:p>
          <w:p w14:paraId="3C452AE2" w14:textId="77777777" w:rsidR="004539C4" w:rsidRPr="004539C4" w:rsidRDefault="004539C4" w:rsidP="00F33D65">
            <w:pPr>
              <w:pStyle w:val="Betarp"/>
              <w:rPr>
                <w:rFonts w:ascii="Calibri Light" w:eastAsia="Yu Mincho" w:hAnsi="Calibri Light" w:cs="Calibri Light"/>
                <w:sz w:val="18"/>
                <w:szCs w:val="18"/>
                <w:lang w:val="lt-LT"/>
              </w:rPr>
            </w:pPr>
          </w:p>
          <w:p w14:paraId="448AFDFD"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w:t>
            </w:r>
            <w:r w:rsidRPr="004539C4">
              <w:rPr>
                <w:rFonts w:ascii="Calibri Light" w:eastAsia="Arial" w:hAnsi="Calibri Light" w:cs="Calibri Light"/>
                <w:sz w:val="18"/>
                <w:szCs w:val="18"/>
                <w:lang w:val="lt-LT"/>
              </w:rPr>
              <w:t xml:space="preserve"> III dalies C14 punktas</w:t>
            </w:r>
          </w:p>
          <w:p w14:paraId="233E9D3E" w14:textId="77777777" w:rsidR="004539C4" w:rsidRPr="004539C4" w:rsidRDefault="004539C4" w:rsidP="00F33D65">
            <w:pPr>
              <w:pStyle w:val="Betarp"/>
              <w:rPr>
                <w:rFonts w:ascii="Calibri Light" w:eastAsia="Yu Mincho" w:hAnsi="Calibri Light" w:cs="Calibri Light"/>
                <w:sz w:val="18"/>
                <w:szCs w:val="18"/>
                <w:lang w:val="lt-LT"/>
              </w:rPr>
            </w:pPr>
          </w:p>
          <w:p w14:paraId="34230E31" w14:textId="77777777" w:rsidR="004539C4" w:rsidRPr="004539C4" w:rsidRDefault="004539C4" w:rsidP="00F33D65">
            <w:pPr>
              <w:pStyle w:val="Betarp"/>
              <w:rPr>
                <w:rFonts w:ascii="Calibri Light" w:eastAsia="Yu Mincho" w:hAnsi="Calibri Light" w:cs="Calibri Light"/>
                <w:sz w:val="18"/>
                <w:szCs w:val="18"/>
                <w:lang w:val="lt-LT"/>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45042"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34E7C161" w14:textId="77777777" w:rsidR="004539C4" w:rsidRPr="004539C4" w:rsidRDefault="004539C4" w:rsidP="00F33D65">
            <w:pPr>
              <w:pStyle w:val="Betarp"/>
              <w:rPr>
                <w:rFonts w:ascii="Calibri Light" w:hAnsi="Calibri Light" w:cs="Calibri Light"/>
                <w:bCs/>
                <w:iCs/>
                <w:sz w:val="18"/>
                <w:szCs w:val="18"/>
                <w:lang w:val="lt-LT"/>
              </w:rPr>
            </w:pPr>
          </w:p>
          <w:p w14:paraId="39F27211"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
                <w:bCs/>
                <w:sz w:val="18"/>
                <w:szCs w:val="18"/>
                <w:lang w:val="lt-LT"/>
              </w:rPr>
              <w:t xml:space="preserve">Priimant sprendimus dėl tiekėjo pašalinimo iš pirkimo procedūros šiame punkte nurodytu pašalinimo pagrindu, gali būti atsižvelgiama į pagal VPĮ 91 straipsnį skelbiamą informaciją: </w:t>
            </w:r>
          </w:p>
          <w:p w14:paraId="250EC920" w14:textId="77777777" w:rsidR="004539C4" w:rsidRPr="004539C4" w:rsidRDefault="004539C4" w:rsidP="00F33D65">
            <w:pPr>
              <w:pStyle w:val="Betarp"/>
              <w:rPr>
                <w:rFonts w:ascii="Calibri Light" w:hAnsi="Calibri Light" w:cs="Calibri Light"/>
                <w:sz w:val="18"/>
                <w:szCs w:val="18"/>
                <w:lang w:val="lt-LT"/>
              </w:rPr>
            </w:pPr>
          </w:p>
          <w:p w14:paraId="43468706" w14:textId="77777777" w:rsidR="004539C4" w:rsidRPr="004539C4" w:rsidRDefault="004539C4" w:rsidP="00F33D65">
            <w:pPr>
              <w:pStyle w:val="Betarp"/>
              <w:rPr>
                <w:rFonts w:ascii="Calibri Light" w:hAnsi="Calibri Light" w:cs="Calibri Light"/>
                <w:sz w:val="18"/>
                <w:szCs w:val="18"/>
                <w:lang w:val="lt-LT"/>
              </w:rPr>
            </w:pPr>
            <w:hyperlink r:id="rId14" w:history="1">
              <w:r w:rsidRPr="004539C4">
                <w:rPr>
                  <w:rStyle w:val="Hipersaitas"/>
                  <w:rFonts w:ascii="Calibri Light" w:hAnsi="Calibri Light" w:cs="Calibri Light"/>
                  <w:sz w:val="18"/>
                  <w:szCs w:val="18"/>
                  <w:lang w:val="lt-LT"/>
                </w:rPr>
                <w:t>https://vpt.lrv.lt/lt/nuorodos/kiti-duomenys/powerbi/nepatikimi-tiekejai-1/</w:t>
              </w:r>
            </w:hyperlink>
          </w:p>
          <w:p w14:paraId="03B6C614" w14:textId="77777777" w:rsidR="004539C4" w:rsidRPr="004539C4" w:rsidRDefault="004539C4" w:rsidP="00F33D65">
            <w:pPr>
              <w:pStyle w:val="Betarp"/>
              <w:rPr>
                <w:rFonts w:ascii="Calibri Light" w:hAnsi="Calibri Light" w:cs="Calibri Light"/>
                <w:sz w:val="18"/>
                <w:szCs w:val="18"/>
                <w:lang w:val="lt-LT"/>
              </w:rPr>
            </w:pPr>
          </w:p>
          <w:p w14:paraId="15D99907" w14:textId="77777777" w:rsidR="004539C4" w:rsidRPr="004539C4" w:rsidRDefault="004539C4" w:rsidP="00F33D65">
            <w:pPr>
              <w:pStyle w:val="Betarp"/>
              <w:rPr>
                <w:rFonts w:ascii="Calibri Light" w:hAnsi="Calibri Light" w:cs="Calibri Light"/>
                <w:sz w:val="18"/>
                <w:szCs w:val="18"/>
                <w:lang w:val="lt-LT"/>
              </w:rPr>
            </w:pPr>
            <w:hyperlink r:id="rId15" w:history="1">
              <w:r w:rsidRPr="004539C4">
                <w:rPr>
                  <w:rStyle w:val="Hipersaitas"/>
                  <w:rFonts w:ascii="Calibri Light" w:hAnsi="Calibri Light" w:cs="Calibri Light"/>
                  <w:sz w:val="18"/>
                  <w:szCs w:val="18"/>
                  <w:lang w:val="lt-LT"/>
                </w:rPr>
                <w:t>https://vpt.lrv.lt/lt/pasalinimo-pagrindai-1/nepatikimu-koncesininku-sarasas-1/nepatikimu-koncesininku-sarasas/</w:t>
              </w:r>
            </w:hyperlink>
          </w:p>
          <w:p w14:paraId="57D05804" w14:textId="77777777" w:rsidR="004539C4" w:rsidRPr="004539C4" w:rsidRDefault="004539C4" w:rsidP="00F33D65">
            <w:pPr>
              <w:pStyle w:val="Betarp"/>
              <w:rPr>
                <w:rFonts w:ascii="Calibri Light" w:hAnsi="Calibri Light" w:cs="Calibri Light"/>
                <w:bCs/>
                <w:sz w:val="18"/>
                <w:szCs w:val="18"/>
                <w:lang w:val="lt-LT"/>
              </w:rPr>
            </w:pPr>
          </w:p>
          <w:p w14:paraId="6ECD6D50" w14:textId="77777777" w:rsidR="004539C4" w:rsidRPr="004539C4" w:rsidRDefault="004539C4" w:rsidP="00F33D65">
            <w:pPr>
              <w:pStyle w:val="Betarp"/>
              <w:rPr>
                <w:rFonts w:ascii="Calibri Light" w:hAnsi="Calibri Light" w:cs="Calibri Light"/>
                <w:b/>
                <w:bCs/>
                <w:sz w:val="18"/>
                <w:szCs w:val="18"/>
                <w:lang w:val="lt-LT"/>
              </w:rPr>
            </w:pPr>
          </w:p>
        </w:tc>
      </w:tr>
      <w:tr w:rsidR="004539C4" w:rsidRPr="00C34CCD" w14:paraId="2C985EFB" w14:textId="77777777" w:rsidTr="006F3ABE">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654E3" w14:textId="77777777" w:rsidR="004539C4" w:rsidRPr="004539C4" w:rsidRDefault="004539C4" w:rsidP="004539C4">
            <w:pPr>
              <w:pStyle w:val="Betarp"/>
              <w:numPr>
                <w:ilvl w:val="0"/>
                <w:numId w:val="36"/>
              </w:numPr>
              <w:jc w:val="left"/>
              <w:rPr>
                <w:rFonts w:ascii="Calibri Light" w:hAnsi="Calibri Light" w:cs="Calibri Light"/>
                <w:sz w:val="18"/>
                <w:szCs w:val="18"/>
                <w:lang w:val="lt-LT"/>
              </w:rPr>
            </w:pPr>
          </w:p>
          <w:p w14:paraId="47E34169" w14:textId="77777777" w:rsidR="004539C4" w:rsidRPr="004539C4" w:rsidRDefault="004539C4" w:rsidP="00F33D65">
            <w:pPr>
              <w:pStyle w:val="Betarp"/>
              <w:rPr>
                <w:rFonts w:ascii="Calibri Light" w:hAnsi="Calibri Light" w:cs="Calibri Light"/>
                <w:sz w:val="18"/>
                <w:szCs w:val="18"/>
                <w:lang w:val="lt-LT"/>
              </w:rPr>
            </w:pPr>
          </w:p>
        </w:tc>
        <w:tc>
          <w:tcPr>
            <w:tcW w:w="171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134C7"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Tiekėjas yra padaręs rimtą profesinį pažeidimą, dėl kurio perkančioji organizacija abejoja tiekėjo sąžiningumu, kai jis</w:t>
            </w:r>
            <w:bookmarkStart w:id="6" w:name="part_030e6c6c64ba4f96a23474e439d1b80c"/>
            <w:bookmarkEnd w:id="6"/>
            <w:r w:rsidRPr="004539C4">
              <w:rPr>
                <w:rFonts w:ascii="Calibri Light" w:hAnsi="Calibri Light" w:cs="Calibri Light"/>
                <w:sz w:val="18"/>
                <w:szCs w:val="18"/>
                <w:lang w:val="lt-LT"/>
              </w:rPr>
              <w:t xml:space="preserve"> yra padaręs finansinės atskaitomybės ir audito teisės aktų pažeidimą ir nuo jo padarymo dienos praėjo mažiau kaip vieni metai.</w:t>
            </w:r>
          </w:p>
          <w:p w14:paraId="6A62BC1D" w14:textId="77777777" w:rsidR="004539C4" w:rsidRPr="004539C4" w:rsidRDefault="004539C4" w:rsidP="00F33D65">
            <w:pPr>
              <w:spacing w:after="0" w:line="240" w:lineRule="auto"/>
              <w:rPr>
                <w:rFonts w:ascii="Calibri Light" w:hAnsi="Calibri Light" w:cs="Calibri Light"/>
                <w:b/>
                <w:sz w:val="18"/>
                <w:szCs w:val="18"/>
                <w:lang w:val="lt-LT"/>
              </w:rPr>
            </w:pPr>
          </w:p>
        </w:tc>
        <w:tc>
          <w:tcPr>
            <w:tcW w:w="8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78E42"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7 punkto a papunktis</w:t>
            </w:r>
          </w:p>
          <w:p w14:paraId="30795F22" w14:textId="77777777" w:rsidR="004539C4" w:rsidRPr="004539C4" w:rsidRDefault="004539C4" w:rsidP="00F33D65">
            <w:pPr>
              <w:pStyle w:val="Betarp"/>
              <w:rPr>
                <w:rFonts w:ascii="Calibri Light" w:eastAsia="Yu Mincho" w:hAnsi="Calibri Light" w:cs="Calibri Light"/>
                <w:sz w:val="18"/>
                <w:szCs w:val="18"/>
                <w:lang w:val="lt-LT"/>
              </w:rPr>
            </w:pPr>
          </w:p>
          <w:p w14:paraId="3B435712"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01E77"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4539C4">
              <w:rPr>
                <w:rFonts w:ascii="Calibri Light" w:hAnsi="Calibri Light" w:cs="Calibri Light"/>
                <w:b/>
                <w:bCs/>
                <w:sz w:val="18"/>
                <w:szCs w:val="18"/>
                <w:lang w:val="lt-LT"/>
              </w:rPr>
              <w:t xml:space="preserve"> </w:t>
            </w:r>
            <w:r w:rsidRPr="004539C4">
              <w:rPr>
                <w:rFonts w:ascii="Calibri Light" w:hAnsi="Calibri Light" w:cs="Calibri Light"/>
                <w:sz w:val="18"/>
                <w:szCs w:val="18"/>
                <w:lang w:val="lt-LT"/>
              </w:rPr>
              <w:t xml:space="preserve">nacionalinėje duomenų bazėje adresu: </w:t>
            </w:r>
            <w:hyperlink r:id="rId16" w:history="1">
              <w:r w:rsidRPr="004539C4">
                <w:rPr>
                  <w:rStyle w:val="Hipersaitas"/>
                  <w:rFonts w:ascii="Calibri Light" w:hAnsi="Calibri Light" w:cs="Calibri Light"/>
                  <w:sz w:val="18"/>
                  <w:szCs w:val="18"/>
                  <w:lang w:val="lt-LT"/>
                </w:rPr>
                <w:t>https://www.registrucentras.lt/jar/p/index.php</w:t>
              </w:r>
            </w:hyperlink>
          </w:p>
          <w:p w14:paraId="654D754C"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paskelbtą informaciją, taip pat į šiame informaciniame pranešime pateiktą informaciją:</w:t>
            </w:r>
          </w:p>
          <w:p w14:paraId="6799DC0B" w14:textId="77777777" w:rsidR="004539C4" w:rsidRPr="004539C4" w:rsidRDefault="004539C4" w:rsidP="00F33D65">
            <w:pPr>
              <w:pStyle w:val="Betarp"/>
              <w:rPr>
                <w:rFonts w:ascii="Calibri Light" w:hAnsi="Calibri Light" w:cs="Calibri Light"/>
                <w:sz w:val="18"/>
                <w:szCs w:val="18"/>
                <w:lang w:val="lt-LT"/>
              </w:rPr>
            </w:pPr>
            <w:hyperlink r:id="rId17" w:history="1">
              <w:r w:rsidRPr="004539C4">
                <w:rPr>
                  <w:rStyle w:val="Hipersaitas"/>
                  <w:rFonts w:ascii="Calibri Light" w:hAnsi="Calibri Light" w:cs="Calibri Light"/>
                  <w:sz w:val="18"/>
                  <w:szCs w:val="18"/>
                  <w:lang w:val="lt-LT"/>
                </w:rPr>
                <w:t>https://vpt.lrv.lt/lt/naujienos-3/finansiniu-ataskaitu-nepateikimas-gali-tapti-kliutimi-dalyvauti-viesuosiuose-pirkimuose/</w:t>
              </w:r>
            </w:hyperlink>
          </w:p>
          <w:p w14:paraId="149B805E" w14:textId="77777777" w:rsidR="004539C4" w:rsidRPr="004539C4" w:rsidRDefault="004539C4" w:rsidP="00F33D65">
            <w:pPr>
              <w:pStyle w:val="Betarp"/>
              <w:rPr>
                <w:rFonts w:ascii="Calibri Light" w:hAnsi="Calibri Light" w:cs="Calibri Light"/>
                <w:b/>
                <w:bCs/>
                <w:iCs/>
                <w:sz w:val="18"/>
                <w:szCs w:val="18"/>
                <w:lang w:val="lt-LT"/>
              </w:rPr>
            </w:pPr>
          </w:p>
        </w:tc>
      </w:tr>
      <w:tr w:rsidR="004539C4" w:rsidRPr="00C34CCD" w14:paraId="43ED6B9A" w14:textId="77777777" w:rsidTr="006F3ABE">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08BF0" w14:textId="77777777" w:rsidR="004539C4" w:rsidRPr="004539C4" w:rsidRDefault="004539C4" w:rsidP="004539C4">
            <w:pPr>
              <w:pStyle w:val="Betarp"/>
              <w:numPr>
                <w:ilvl w:val="0"/>
                <w:numId w:val="36"/>
              </w:numPr>
              <w:jc w:val="left"/>
              <w:rPr>
                <w:rFonts w:ascii="Calibri Light" w:hAnsi="Calibri Light" w:cs="Calibri Light"/>
                <w:sz w:val="18"/>
                <w:szCs w:val="18"/>
                <w:lang w:val="lt-LT"/>
              </w:rPr>
            </w:pPr>
          </w:p>
        </w:tc>
        <w:tc>
          <w:tcPr>
            <w:tcW w:w="171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55E57" w14:textId="4841485E"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Tiekėjas yra padaręs rimtą profesinį pažeidimą, dėl kurio perkančioji organizacija abejoja tiekėjo sąžiningumu,</w:t>
            </w:r>
            <w:r w:rsidRPr="004539C4">
              <w:rPr>
                <w:rFonts w:ascii="Calibri Light" w:eastAsia="Times New Roman" w:hAnsi="Calibri Light" w:cs="Calibri Light"/>
                <w:sz w:val="18"/>
                <w:szCs w:val="18"/>
                <w:lang w:val="lt-LT"/>
              </w:rPr>
              <w:t xml:space="preserve"> kai jis (tiekėjas) neatitinka minimalių patikimo mokesčių mokėtojo kriterijų, nustatytų Lietuvos Respublikos mokesčių administravimo įstatymo 40</w:t>
            </w:r>
            <w:r w:rsidRPr="004539C4">
              <w:rPr>
                <w:rFonts w:ascii="Calibri Light" w:eastAsia="Times New Roman" w:hAnsi="Calibri Light" w:cs="Calibri Light"/>
                <w:sz w:val="18"/>
                <w:szCs w:val="18"/>
                <w:vertAlign w:val="superscript"/>
                <w:lang w:val="lt-LT"/>
              </w:rPr>
              <w:t>1</w:t>
            </w:r>
            <w:r w:rsidRPr="004539C4">
              <w:rPr>
                <w:rFonts w:ascii="Calibri Light" w:eastAsia="Times New Roman" w:hAnsi="Calibri Light" w:cs="Calibri Light"/>
                <w:sz w:val="18"/>
                <w:szCs w:val="18"/>
                <w:lang w:val="lt-LT"/>
              </w:rPr>
              <w:t xml:space="preserve"> straipsnio 1 dalyje.</w:t>
            </w:r>
          </w:p>
        </w:tc>
        <w:tc>
          <w:tcPr>
            <w:tcW w:w="8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0F5AB"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7 punkto b papunktis</w:t>
            </w:r>
          </w:p>
          <w:p w14:paraId="335D4E3B" w14:textId="77777777" w:rsidR="004539C4" w:rsidRPr="004539C4" w:rsidRDefault="004539C4" w:rsidP="00F33D65">
            <w:pPr>
              <w:pStyle w:val="Betarp"/>
              <w:rPr>
                <w:rFonts w:ascii="Calibri Light" w:eastAsia="Yu Mincho" w:hAnsi="Calibri Light" w:cs="Calibri Light"/>
                <w:sz w:val="18"/>
                <w:szCs w:val="18"/>
                <w:lang w:val="lt-LT"/>
              </w:rPr>
            </w:pPr>
          </w:p>
          <w:p w14:paraId="1D8EEE40"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6C54D"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0EDBC95B" w14:textId="77777777" w:rsidR="004539C4" w:rsidRPr="004539C4" w:rsidRDefault="004539C4" w:rsidP="00F33D65">
            <w:pPr>
              <w:pStyle w:val="Betarp"/>
              <w:rPr>
                <w:rFonts w:ascii="Calibri Light" w:hAnsi="Calibri Light" w:cs="Calibri Light"/>
                <w:b/>
                <w:bCs/>
                <w:iCs/>
                <w:sz w:val="18"/>
                <w:szCs w:val="18"/>
                <w:lang w:val="lt-LT"/>
              </w:rPr>
            </w:pPr>
          </w:p>
          <w:p w14:paraId="20C86C3F"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Priimant sprendimus dėl tiekėjo pašalinimo iš pirkimo procedūros šiame punkte nurodytu pašalinimo pagrindu, be kita ko, atsižvelgiama į</w:t>
            </w:r>
            <w:r w:rsidRPr="004539C4">
              <w:rPr>
                <w:rFonts w:ascii="Calibri Light" w:hAnsi="Calibri Light" w:cs="Calibri Light"/>
                <w:b/>
                <w:bCs/>
                <w:sz w:val="18"/>
                <w:szCs w:val="18"/>
                <w:lang w:val="lt-LT"/>
              </w:rPr>
              <w:t xml:space="preserve"> </w:t>
            </w:r>
            <w:r w:rsidRPr="004539C4">
              <w:rPr>
                <w:rFonts w:ascii="Calibri Light" w:hAnsi="Calibri Light" w:cs="Calibri Light"/>
                <w:sz w:val="18"/>
                <w:szCs w:val="18"/>
                <w:lang w:val="lt-LT"/>
              </w:rPr>
              <w:t xml:space="preserve">nacionalinėje duomenų bazėje adresu </w:t>
            </w:r>
            <w:hyperlink r:id="rId18">
              <w:r w:rsidRPr="004539C4">
                <w:rPr>
                  <w:rStyle w:val="Hipersaitas"/>
                  <w:rFonts w:ascii="Calibri Light" w:hAnsi="Calibri Light" w:cs="Calibri Light"/>
                  <w:sz w:val="18"/>
                  <w:szCs w:val="18"/>
                  <w:lang w:val="lt-LT"/>
                </w:rPr>
                <w:t>https://www.vmi.lt/evmi/mokesciu-moketoju-informacija</w:t>
              </w:r>
            </w:hyperlink>
            <w:r w:rsidRPr="004539C4">
              <w:rPr>
                <w:rFonts w:ascii="Calibri Light" w:hAnsi="Calibri Light" w:cs="Calibri Light"/>
                <w:sz w:val="18"/>
                <w:szCs w:val="18"/>
                <w:lang w:val="lt-LT"/>
              </w:rPr>
              <w:t xml:space="preserve"> skelbiamą informaciją.</w:t>
            </w:r>
          </w:p>
        </w:tc>
      </w:tr>
      <w:tr w:rsidR="004539C4" w:rsidRPr="00C34CCD" w14:paraId="125312D6" w14:textId="77777777" w:rsidTr="006F3ABE">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5CE10" w14:textId="77777777" w:rsidR="004539C4" w:rsidRPr="004539C4" w:rsidRDefault="004539C4" w:rsidP="004539C4">
            <w:pPr>
              <w:pStyle w:val="Betarp"/>
              <w:numPr>
                <w:ilvl w:val="0"/>
                <w:numId w:val="36"/>
              </w:numPr>
              <w:jc w:val="left"/>
              <w:rPr>
                <w:rFonts w:ascii="Calibri Light" w:hAnsi="Calibri Light" w:cs="Calibri Light"/>
                <w:sz w:val="18"/>
                <w:szCs w:val="18"/>
                <w:lang w:val="lt-LT"/>
              </w:rPr>
            </w:pPr>
          </w:p>
        </w:tc>
        <w:tc>
          <w:tcPr>
            <w:tcW w:w="171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EEA7E"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Tiekėjas yra padaręs rimtą profesinį pažeidimą, dėl kurio perkančioji organizacija abejoja tiekėjo sąžiningumu,</w:t>
            </w:r>
            <w:r w:rsidRPr="004539C4">
              <w:rPr>
                <w:rFonts w:ascii="Calibri Light" w:eastAsia="Times New Roman" w:hAnsi="Calibri Light" w:cs="Calibri Light"/>
                <w:sz w:val="18"/>
                <w:szCs w:val="18"/>
                <w:lang w:val="lt-LT"/>
              </w:rPr>
              <w:t xml:space="preserve"> kai jis </w:t>
            </w:r>
            <w:r w:rsidRPr="004539C4">
              <w:rPr>
                <w:rFonts w:ascii="Calibri Light" w:hAnsi="Calibri Light" w:cs="Calibri Light"/>
                <w:color w:val="000000" w:themeColor="text1"/>
                <w:sz w:val="18"/>
                <w:szCs w:val="18"/>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8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C3D5"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7 punkto c papunktis</w:t>
            </w:r>
          </w:p>
          <w:p w14:paraId="6B4396F8" w14:textId="77777777" w:rsidR="004539C4" w:rsidRPr="004539C4" w:rsidRDefault="004539C4" w:rsidP="00F33D65">
            <w:pPr>
              <w:pStyle w:val="Betarp"/>
              <w:rPr>
                <w:rFonts w:ascii="Calibri Light" w:eastAsia="Yu Mincho" w:hAnsi="Calibri Light" w:cs="Calibri Light"/>
                <w:sz w:val="18"/>
                <w:szCs w:val="18"/>
                <w:lang w:val="lt-LT"/>
              </w:rPr>
            </w:pPr>
          </w:p>
          <w:p w14:paraId="1B03AB12"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6987E"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3BD51A80" w14:textId="77777777" w:rsidR="004539C4" w:rsidRPr="004539C4" w:rsidRDefault="004539C4" w:rsidP="00F33D65">
            <w:pPr>
              <w:pStyle w:val="Betarp"/>
              <w:rPr>
                <w:rFonts w:ascii="Calibri Light" w:hAnsi="Calibri Light" w:cs="Calibri Light"/>
                <w:bCs/>
                <w:iCs/>
                <w:sz w:val="18"/>
                <w:szCs w:val="18"/>
                <w:lang w:val="lt-LT"/>
              </w:rPr>
            </w:pPr>
          </w:p>
          <w:p w14:paraId="79667CBC" w14:textId="77777777" w:rsidR="004539C4" w:rsidRPr="004539C4" w:rsidRDefault="004539C4" w:rsidP="00F33D65">
            <w:pPr>
              <w:rPr>
                <w:rFonts w:ascii="Calibri Light" w:hAnsi="Calibri Light" w:cs="Calibri Light"/>
                <w:b/>
                <w:bCs/>
                <w:sz w:val="18"/>
                <w:szCs w:val="18"/>
                <w:lang w:val="lt-LT"/>
              </w:rPr>
            </w:pPr>
            <w:r w:rsidRPr="004539C4">
              <w:rPr>
                <w:rFonts w:ascii="Calibri Light" w:hAnsi="Calibri Light" w:cs="Calibri Light"/>
                <w:b/>
                <w:bCs/>
                <w:sz w:val="18"/>
                <w:szCs w:val="18"/>
                <w:lang w:val="lt-LT"/>
              </w:rPr>
              <w:t xml:space="preserve">Priimant sprendimus dėl tiekėjo pašalinimo iš pirkimo procedūros šiame punkte nurodytu pašalinimo pagrindu, be kita ko, atsižvelgiama į nacionalinėje duomenų bazėje adresu: </w:t>
            </w:r>
          </w:p>
          <w:p w14:paraId="6BCC2923" w14:textId="77777777" w:rsidR="004539C4" w:rsidRPr="004539C4" w:rsidRDefault="004539C4" w:rsidP="00F33D65">
            <w:pPr>
              <w:rPr>
                <w:rFonts w:ascii="Calibri Light" w:hAnsi="Calibri Light" w:cs="Calibri Light"/>
                <w:bCs/>
                <w:iCs/>
                <w:sz w:val="18"/>
                <w:szCs w:val="18"/>
                <w:lang w:val="lt-LT"/>
              </w:rPr>
            </w:pPr>
            <w:hyperlink r:id="rId19" w:history="1">
              <w:r w:rsidRPr="004539C4">
                <w:rPr>
                  <w:rStyle w:val="Hipersaitas"/>
                  <w:rFonts w:ascii="Calibri Light" w:hAnsi="Calibri Light" w:cs="Calibri Light"/>
                  <w:sz w:val="18"/>
                  <w:szCs w:val="18"/>
                  <w:lang w:val="lt-LT"/>
                </w:rPr>
                <w:t>https://kt.gov.lt/lt/atviri-duomenys/diskvalifikavimas-is-viesuju-pirkimu</w:t>
              </w:r>
            </w:hyperlink>
            <w:r w:rsidRPr="004539C4">
              <w:rPr>
                <w:rFonts w:ascii="Calibri Light" w:hAnsi="Calibri Light" w:cs="Calibri Light"/>
                <w:sz w:val="18"/>
                <w:szCs w:val="18"/>
                <w:lang w:val="lt-LT"/>
              </w:rPr>
              <w:t xml:space="preserve"> skelbiamą informaciją. </w:t>
            </w:r>
          </w:p>
        </w:tc>
      </w:tr>
    </w:tbl>
    <w:p w14:paraId="5040225E" w14:textId="77777777" w:rsidR="00CD46F2" w:rsidRPr="00D273B5" w:rsidRDefault="00CD46F2" w:rsidP="00386DCD">
      <w:pPr>
        <w:pStyle w:val="Sraopastraipa"/>
        <w:tabs>
          <w:tab w:val="left" w:pos="284"/>
        </w:tabs>
        <w:spacing w:before="60" w:after="60" w:line="120" w:lineRule="auto"/>
        <w:ind w:left="0"/>
        <w:rPr>
          <w:rFonts w:ascii="Calibri Light" w:hAnsi="Calibri Light" w:cs="Calibri Light"/>
          <w:lang w:val="lt-LT"/>
        </w:rPr>
      </w:pPr>
    </w:p>
    <w:p w14:paraId="3565B380" w14:textId="77777777" w:rsidR="00781241" w:rsidRPr="00D273B5"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7" w:name="_Toc506979274"/>
      <w:r w:rsidRPr="00D273B5">
        <w:rPr>
          <w:rFonts w:ascii="Calibri Light" w:eastAsiaTheme="majorEastAsia" w:hAnsi="Calibri Light" w:cs="Calibri Light"/>
          <w:b/>
          <w:bCs/>
          <w:color w:val="548DD4" w:themeColor="text2" w:themeTint="99"/>
          <w:spacing w:val="4"/>
          <w:lang w:val="lt-LT"/>
        </w:rPr>
        <w:t>TIEKĖJŲ KVALIFIKACIJOS REIKALAVIMAI</w:t>
      </w:r>
    </w:p>
    <w:bookmarkEnd w:id="7"/>
    <w:p w14:paraId="54EA23A1" w14:textId="77777777" w:rsidR="00781241" w:rsidRPr="00D273B5" w:rsidRDefault="00781241" w:rsidP="00386DCD">
      <w:pPr>
        <w:pStyle w:val="Sraopastraipa"/>
        <w:tabs>
          <w:tab w:val="left" w:pos="284"/>
        </w:tabs>
        <w:spacing w:before="60" w:after="60" w:line="120" w:lineRule="auto"/>
        <w:ind w:left="0"/>
        <w:rPr>
          <w:rFonts w:ascii="Calibri Light" w:hAnsi="Calibri Light" w:cs="Calibri Light"/>
          <w:lang w:val="lt-LT"/>
        </w:rPr>
      </w:pPr>
    </w:p>
    <w:p w14:paraId="0D9700D7" w14:textId="5B802BE7" w:rsidR="00F52095" w:rsidRPr="00D273B5" w:rsidRDefault="00000000"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Content>
          <w:r w:rsidR="00C506F8">
            <w:rPr>
              <w:rFonts w:ascii="Calibri Light" w:hAnsi="Calibri Light" w:cs="Calibri Light"/>
              <w:lang w:val="lt-LT"/>
            </w:rPr>
            <w:t>Tiekėjas, dalyvaujantis pirkime, turi atitikti 4 lentelėje nurodytus kvalifikacijos reikalavimus.</w:t>
          </w:r>
        </w:sdtContent>
      </w:sdt>
    </w:p>
    <w:p w14:paraId="7507E0F0" w14:textId="77777777" w:rsidR="00F52095" w:rsidRPr="00D273B5" w:rsidRDefault="00F52095" w:rsidP="00556361">
      <w:pPr>
        <w:pStyle w:val="Sraopastraipa"/>
        <w:spacing w:before="60" w:after="60" w:line="240" w:lineRule="auto"/>
        <w:ind w:left="0"/>
        <w:rPr>
          <w:rFonts w:ascii="Calibri Light" w:hAnsi="Calibri Light" w:cs="Calibri Light"/>
          <w:lang w:val="lt-LT"/>
        </w:rPr>
      </w:pPr>
    </w:p>
    <w:p w14:paraId="4A4D572A" w14:textId="316BDB78" w:rsidR="00F52095" w:rsidRPr="00D273B5" w:rsidRDefault="00F52095" w:rsidP="00556361">
      <w:pPr>
        <w:pStyle w:val="Sraopastraipa"/>
        <w:spacing w:before="60" w:after="60" w:line="240" w:lineRule="auto"/>
        <w:ind w:left="0"/>
        <w:rPr>
          <w:rFonts w:ascii="Calibri Light" w:hAnsi="Calibri Light" w:cs="Calibri Light"/>
          <w:b/>
          <w:lang w:val="lt-LT"/>
        </w:rPr>
      </w:pPr>
      <w:r w:rsidRPr="00D273B5">
        <w:rPr>
          <w:rFonts w:ascii="Calibri Light" w:hAnsi="Calibri Light" w:cs="Calibri Light"/>
          <w:b/>
          <w:lang w:val="lt-LT"/>
        </w:rPr>
        <w:t>4 lentelė. Kvalifikacijos reikalavimai tiekėjams</w:t>
      </w:r>
      <w:r w:rsidR="00AD1ED7" w:rsidRPr="00D273B5">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221"/>
        <w:gridCol w:w="4088"/>
        <w:gridCol w:w="4320"/>
      </w:tblGrid>
      <w:tr w:rsidR="00F52095" w:rsidRPr="00D273B5" w14:paraId="523F5D3B" w14:textId="77777777" w:rsidTr="00BD3A76">
        <w:trPr>
          <w:trHeight w:val="241"/>
        </w:trPr>
        <w:tc>
          <w:tcPr>
            <w:tcW w:w="634" w:type="pct"/>
            <w:shd w:val="clear" w:color="auto" w:fill="F2F2F2" w:themeFill="background1" w:themeFillShade="F2"/>
            <w:vAlign w:val="center"/>
          </w:tcPr>
          <w:p w14:paraId="1415C964" w14:textId="77777777" w:rsidR="00F52095" w:rsidRPr="00D273B5" w:rsidRDefault="00F52095" w:rsidP="0005633C">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Eil. Nr.</w:t>
            </w:r>
          </w:p>
        </w:tc>
        <w:tc>
          <w:tcPr>
            <w:tcW w:w="2123" w:type="pct"/>
            <w:shd w:val="clear" w:color="auto" w:fill="F2F2F2" w:themeFill="background1" w:themeFillShade="F2"/>
            <w:vAlign w:val="center"/>
          </w:tcPr>
          <w:p w14:paraId="22DBC0B8"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Kvalifikacijos reikalavimai</w:t>
            </w:r>
          </w:p>
        </w:tc>
        <w:tc>
          <w:tcPr>
            <w:tcW w:w="2243" w:type="pct"/>
            <w:shd w:val="clear" w:color="auto" w:fill="F2F2F2" w:themeFill="background1" w:themeFillShade="F2"/>
            <w:vAlign w:val="center"/>
          </w:tcPr>
          <w:p w14:paraId="637D1FF1"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Atitiktį įrodantys dokumentai</w:t>
            </w:r>
          </w:p>
        </w:tc>
      </w:tr>
      <w:tr w:rsidR="00DA186A" w:rsidRPr="00D273B5" w14:paraId="30F5B5D4" w14:textId="77777777" w:rsidTr="00DA186A">
        <w:trPr>
          <w:trHeight w:val="257"/>
        </w:trPr>
        <w:tc>
          <w:tcPr>
            <w:tcW w:w="5000" w:type="pct"/>
            <w:gridSpan w:val="3"/>
            <w:shd w:val="clear" w:color="auto" w:fill="F2F2F2" w:themeFill="background1" w:themeFillShade="F2"/>
            <w:vAlign w:val="center"/>
          </w:tcPr>
          <w:p w14:paraId="43A52127" w14:textId="6D7F77C1" w:rsidR="00DA186A" w:rsidRPr="00D273B5" w:rsidRDefault="00DA186A" w:rsidP="00DA186A">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Techninis ir profesinis pajėgumas</w:t>
            </w:r>
          </w:p>
        </w:tc>
      </w:tr>
      <w:tr w:rsidR="001F0C86" w:rsidRPr="00C34CCD" w14:paraId="77AC4B9E" w14:textId="77777777" w:rsidTr="00BD3A76">
        <w:trPr>
          <w:trHeight w:val="257"/>
        </w:trPr>
        <w:tc>
          <w:tcPr>
            <w:tcW w:w="634" w:type="pct"/>
            <w:shd w:val="clear" w:color="auto" w:fill="F2F2F2" w:themeFill="background1" w:themeFillShade="F2"/>
            <w:vAlign w:val="center"/>
          </w:tcPr>
          <w:p w14:paraId="6C3D368A" w14:textId="77777777" w:rsidR="001F0C86" w:rsidRPr="00DE27C9" w:rsidRDefault="001F0C86" w:rsidP="001F0C86">
            <w:pPr>
              <w:pStyle w:val="Sraopastraipa"/>
              <w:numPr>
                <w:ilvl w:val="0"/>
                <w:numId w:val="22"/>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23" w:type="pct"/>
          </w:tcPr>
          <w:p w14:paraId="65BE6F49" w14:textId="1FAB46AD" w:rsidR="00CC1D91" w:rsidRPr="00DE27C9" w:rsidRDefault="00CC1D91" w:rsidP="00CC1D91">
            <w:pPr>
              <w:spacing w:after="0" w:line="240" w:lineRule="auto"/>
              <w:rPr>
                <w:rFonts w:ascii="Calibri Light" w:eastAsia="Calibri" w:hAnsi="Calibri Light" w:cs="Calibri Light"/>
                <w:lang w:val="lt-LT"/>
              </w:rPr>
            </w:pPr>
            <w:r w:rsidRPr="00DE27C9">
              <w:rPr>
                <w:rFonts w:ascii="Calibri Light" w:eastAsia="Calibri" w:hAnsi="Calibri Light" w:cs="Calibri Light"/>
                <w:lang w:val="lt-LT"/>
              </w:rPr>
              <w:t xml:space="preserve">Tiekėjas per paskutinius </w:t>
            </w:r>
            <w:r w:rsidR="00CA4824">
              <w:rPr>
                <w:rFonts w:ascii="Calibri Light" w:eastAsia="Calibri" w:hAnsi="Calibri Light" w:cs="Calibri Light"/>
                <w:lang w:val="lt-LT"/>
              </w:rPr>
              <w:t>3</w:t>
            </w:r>
            <w:r w:rsidR="00CA4824" w:rsidRPr="00DE27C9">
              <w:rPr>
                <w:rFonts w:ascii="Calibri Light" w:eastAsia="Calibri" w:hAnsi="Calibri Light" w:cs="Calibri Light"/>
                <w:lang w:val="lt-LT"/>
              </w:rPr>
              <w:t xml:space="preserve"> </w:t>
            </w:r>
            <w:r w:rsidRPr="00DE27C9">
              <w:rPr>
                <w:rFonts w:ascii="Calibri Light" w:eastAsia="Calibri" w:hAnsi="Calibri Light" w:cs="Calibri Light"/>
                <w:lang w:val="lt-LT"/>
              </w:rPr>
              <w:t>(</w:t>
            </w:r>
            <w:r w:rsidR="00CA4824">
              <w:rPr>
                <w:rFonts w:ascii="Calibri Light" w:eastAsia="Calibri" w:hAnsi="Calibri Light" w:cs="Calibri Light"/>
                <w:lang w:val="lt-LT"/>
              </w:rPr>
              <w:t>trejus</w:t>
            </w:r>
            <w:r w:rsidRPr="00DE27C9">
              <w:rPr>
                <w:rFonts w:ascii="Calibri Light" w:eastAsia="Calibri" w:hAnsi="Calibri Light" w:cs="Calibri Light"/>
                <w:lang w:val="lt-LT"/>
              </w:rPr>
              <w:t xml:space="preserve">) metus iki pasiūlymo pateikimo termino pabaigos turi būti tinkamai suteikęs informacinės </w:t>
            </w:r>
            <w:r w:rsidRPr="00DE27C9">
              <w:rPr>
                <w:rFonts w:ascii="Calibri Light" w:eastAsia="Calibri" w:hAnsi="Calibri Light" w:cs="Calibri Light"/>
                <w:lang w:val="lt-LT"/>
              </w:rPr>
              <w:lastRenderedPageBreak/>
              <w:t>sistemos (IS) ir/ar registro kūrimo ir/ar modernizavimo paslaug</w:t>
            </w:r>
            <w:r w:rsidR="003A03D7" w:rsidRPr="00DE27C9">
              <w:rPr>
                <w:rFonts w:ascii="Calibri Light" w:eastAsia="Calibri" w:hAnsi="Calibri Light" w:cs="Calibri Light"/>
                <w:lang w:val="lt-LT"/>
              </w:rPr>
              <w:t>as</w:t>
            </w:r>
            <w:r w:rsidRPr="00DE27C9">
              <w:rPr>
                <w:rFonts w:ascii="Calibri Light" w:eastAsia="Calibri" w:hAnsi="Calibri Light" w:cs="Calibri Light"/>
                <w:lang w:val="lt-LT"/>
              </w:rPr>
              <w:t xml:space="preserve">, kurių vertė turi būti ne mažesnė kaip </w:t>
            </w:r>
            <w:r w:rsidR="00C50E14" w:rsidRPr="00DE27C9">
              <w:rPr>
                <w:rFonts w:ascii="Calibri Light" w:eastAsia="Calibri" w:hAnsi="Calibri Light" w:cs="Calibri Light"/>
                <w:lang w:val="lt-LT"/>
              </w:rPr>
              <w:t>1</w:t>
            </w:r>
            <w:r w:rsidR="00C50E14">
              <w:rPr>
                <w:rFonts w:ascii="Calibri Light" w:eastAsia="Calibri" w:hAnsi="Calibri Light" w:cs="Calibri Light"/>
                <w:lang w:val="lt-LT"/>
              </w:rPr>
              <w:t>0</w:t>
            </w:r>
            <w:r w:rsidR="00C50E14" w:rsidRPr="00DE27C9">
              <w:rPr>
                <w:rFonts w:ascii="Calibri Light" w:eastAsia="Calibri" w:hAnsi="Calibri Light" w:cs="Calibri Light"/>
                <w:lang w:val="lt-LT"/>
              </w:rPr>
              <w:t xml:space="preserve">0 </w:t>
            </w:r>
            <w:r w:rsidRPr="00DE27C9">
              <w:rPr>
                <w:rFonts w:ascii="Calibri Light" w:eastAsia="Calibri" w:hAnsi="Calibri Light" w:cs="Calibri Light"/>
                <w:lang w:val="lt-LT"/>
              </w:rPr>
              <w:t>000,00 (vienas šimtas tūkstančių) EUR be PVM (į paslaugų vertę neįskaičiuojama techninės įrangos tiekimo vertė).</w:t>
            </w:r>
          </w:p>
          <w:p w14:paraId="55C03BB4" w14:textId="77777777" w:rsidR="00CC1D91" w:rsidRPr="00DE27C9" w:rsidRDefault="00CC1D91" w:rsidP="00CC1D91">
            <w:pPr>
              <w:spacing w:after="0" w:line="240" w:lineRule="auto"/>
              <w:rPr>
                <w:rFonts w:ascii="Calibri Light" w:eastAsia="Calibri" w:hAnsi="Calibri Light" w:cs="Calibri Light"/>
                <w:lang w:val="lt-LT"/>
              </w:rPr>
            </w:pPr>
            <w:r w:rsidRPr="00DE27C9">
              <w:rPr>
                <w:rFonts w:ascii="Calibri Light" w:eastAsia="Calibri" w:hAnsi="Calibri Light" w:cs="Calibri Light"/>
                <w:lang w:val="lt-LT"/>
              </w:rPr>
              <w:t>Pastabos:</w:t>
            </w:r>
          </w:p>
          <w:p w14:paraId="4ABF4FB7" w14:textId="12EF2E4A" w:rsidR="00CC1D91" w:rsidRPr="00DE27C9" w:rsidRDefault="00CC1D91" w:rsidP="00CC1D91">
            <w:pPr>
              <w:spacing w:after="0" w:line="240" w:lineRule="auto"/>
              <w:rPr>
                <w:rFonts w:ascii="Calibri Light" w:eastAsia="Calibri" w:hAnsi="Calibri Light" w:cs="Calibri Light"/>
                <w:lang w:val="lt-LT"/>
              </w:rPr>
            </w:pPr>
            <w:r w:rsidRPr="00DE27C9">
              <w:rPr>
                <w:rFonts w:ascii="Calibri Light" w:eastAsia="Calibri" w:hAnsi="Calibri Light" w:cs="Calibri Light"/>
                <w:lang w:val="lt-LT"/>
              </w:rPr>
              <w:t xml:space="preserve">a) </w:t>
            </w:r>
            <w:bookmarkStart w:id="8" w:name="_Hlk209166044"/>
            <w:r w:rsidRPr="00DE27C9">
              <w:rPr>
                <w:rFonts w:ascii="Calibri Light" w:eastAsia="Calibri" w:hAnsi="Calibri Light" w:cs="Calibri Light"/>
                <w:lang w:val="lt-LT"/>
              </w:rPr>
              <w:t>Galutin</w:t>
            </w:r>
            <w:r w:rsidR="00544482">
              <w:rPr>
                <w:rFonts w:ascii="Calibri Light" w:eastAsia="Calibri" w:hAnsi="Calibri Light" w:cs="Calibri Light"/>
                <w:lang w:val="lt-LT"/>
              </w:rPr>
              <w:t>is</w:t>
            </w:r>
            <w:r w:rsidRPr="00DE27C9">
              <w:rPr>
                <w:rFonts w:ascii="Calibri Light" w:eastAsia="Calibri" w:hAnsi="Calibri Light" w:cs="Calibri Light"/>
                <w:lang w:val="lt-LT"/>
              </w:rPr>
              <w:t xml:space="preserve"> rezultat</w:t>
            </w:r>
            <w:r w:rsidR="00544482">
              <w:rPr>
                <w:rFonts w:ascii="Calibri Light" w:eastAsia="Calibri" w:hAnsi="Calibri Light" w:cs="Calibri Light"/>
                <w:lang w:val="lt-LT"/>
              </w:rPr>
              <w:t>as</w:t>
            </w:r>
            <w:r w:rsidRPr="00DE27C9">
              <w:rPr>
                <w:rFonts w:ascii="Calibri Light" w:eastAsia="Calibri" w:hAnsi="Calibri Light" w:cs="Calibri Light"/>
                <w:lang w:val="lt-LT"/>
              </w:rPr>
              <w:t xml:space="preserve"> </w:t>
            </w:r>
            <w:r w:rsidR="00544482">
              <w:rPr>
                <w:rFonts w:ascii="Calibri Light" w:eastAsia="Calibri" w:hAnsi="Calibri Light" w:cs="Calibri Light"/>
                <w:lang w:val="lt-LT"/>
              </w:rPr>
              <w:t xml:space="preserve">- </w:t>
            </w:r>
            <w:r w:rsidR="002246DF" w:rsidRPr="002246DF">
              <w:rPr>
                <w:rFonts w:ascii="Calibri Light" w:eastAsia="Calibri" w:hAnsi="Calibri Light" w:cs="Calibri Light"/>
                <w:i/>
                <w:iCs/>
                <w:lang w:val="lt-LT"/>
              </w:rPr>
              <w:t>tiekėjas yra sukūręs IS ar registrą (diegimas turi būti baigtas, IS ar registras priduotas eksploatacijai), pasirašytas perdavimo-priėmimo aktas ar modernizavęs IS ar registrą (diegimas turi būti baigtas, IS ar registras priduotas eksploatacijai), pasirašytas perdavimo-priėmimo aktas</w:t>
            </w:r>
            <w:r w:rsidR="00544482">
              <w:rPr>
                <w:rFonts w:ascii="Calibri Light" w:eastAsia="Calibri" w:hAnsi="Calibri Light" w:cs="Calibri Light"/>
                <w:i/>
                <w:iCs/>
                <w:lang w:val="lt-LT"/>
              </w:rPr>
              <w:t>.</w:t>
            </w:r>
            <w:bookmarkEnd w:id="8"/>
            <w:r w:rsidRPr="00DE27C9">
              <w:rPr>
                <w:rFonts w:ascii="Calibri Light" w:eastAsia="Calibri" w:hAnsi="Calibri Light" w:cs="Calibri Light"/>
                <w:lang w:val="lt-LT"/>
              </w:rPr>
              <w:t>;</w:t>
            </w:r>
          </w:p>
          <w:p w14:paraId="546C9084" w14:textId="4FB79650" w:rsidR="00CC1D91" w:rsidRPr="00DE27C9" w:rsidRDefault="000F66D0" w:rsidP="00CC1D91">
            <w:pPr>
              <w:spacing w:after="0" w:line="240" w:lineRule="auto"/>
              <w:rPr>
                <w:rFonts w:ascii="Calibri Light" w:eastAsia="Calibri" w:hAnsi="Calibri Light" w:cs="Calibri Light"/>
                <w:lang w:val="lt-LT"/>
              </w:rPr>
            </w:pPr>
            <w:r>
              <w:rPr>
                <w:rFonts w:ascii="Calibri Light" w:eastAsia="Calibri" w:hAnsi="Calibri Light" w:cs="Calibri Light"/>
                <w:lang w:val="lt-LT"/>
              </w:rPr>
              <w:t>b</w:t>
            </w:r>
            <w:r w:rsidR="00CC1D91" w:rsidRPr="00DE27C9">
              <w:rPr>
                <w:rFonts w:ascii="Calibri Light" w:eastAsia="Calibri" w:hAnsi="Calibri Light" w:cs="Calibri Light"/>
                <w:lang w:val="lt-LT"/>
              </w:rPr>
              <w:t>) IS ar registro priežiūros ar palaikymo</w:t>
            </w:r>
            <w:r w:rsidR="003A03D7" w:rsidRPr="00DE27C9">
              <w:rPr>
                <w:rFonts w:ascii="Calibri Light" w:eastAsia="Calibri" w:hAnsi="Calibri Light" w:cs="Calibri Light"/>
                <w:lang w:val="lt-LT"/>
              </w:rPr>
              <w:t xml:space="preserve"> paslaugų</w:t>
            </w:r>
            <w:r w:rsidR="00CC1D91" w:rsidRPr="00DE27C9">
              <w:rPr>
                <w:rFonts w:ascii="Calibri Light" w:eastAsia="Calibri" w:hAnsi="Calibri Light" w:cs="Calibri Light"/>
                <w:lang w:val="lt-LT"/>
              </w:rPr>
              <w:t xml:space="preserve"> sutartis/-</w:t>
            </w:r>
            <w:proofErr w:type="spellStart"/>
            <w:r w:rsidR="00CC1D91" w:rsidRPr="00DE27C9">
              <w:rPr>
                <w:rFonts w:ascii="Calibri Light" w:eastAsia="Calibri" w:hAnsi="Calibri Light" w:cs="Calibri Light"/>
                <w:lang w:val="lt-LT"/>
              </w:rPr>
              <w:t>ys</w:t>
            </w:r>
            <w:proofErr w:type="spellEnd"/>
            <w:r w:rsidR="00CC1D91" w:rsidRPr="00DE27C9">
              <w:rPr>
                <w:rFonts w:ascii="Calibri Light" w:eastAsia="Calibri" w:hAnsi="Calibri Light" w:cs="Calibri Light"/>
                <w:lang w:val="lt-LT"/>
              </w:rPr>
              <w:t xml:space="preserve">, kurių metu nebuvo </w:t>
            </w:r>
            <w:r w:rsidR="002246DF">
              <w:rPr>
                <w:rFonts w:ascii="Calibri Light" w:eastAsia="Calibri" w:hAnsi="Calibri Light" w:cs="Calibri Light"/>
                <w:lang w:val="lt-LT"/>
              </w:rPr>
              <w:t>su</w:t>
            </w:r>
            <w:r w:rsidR="00CC1D91" w:rsidRPr="00DE27C9">
              <w:rPr>
                <w:rFonts w:ascii="Calibri Light" w:eastAsia="Calibri" w:hAnsi="Calibri Light" w:cs="Calibri Light"/>
                <w:lang w:val="lt-LT"/>
              </w:rPr>
              <w:t>teik</w:t>
            </w:r>
            <w:r w:rsidR="002246DF">
              <w:rPr>
                <w:rFonts w:ascii="Calibri Light" w:eastAsia="Calibri" w:hAnsi="Calibri Light" w:cs="Calibri Light"/>
                <w:lang w:val="lt-LT"/>
              </w:rPr>
              <w:t>t</w:t>
            </w:r>
            <w:r w:rsidR="00CC1D91" w:rsidRPr="00DE27C9">
              <w:rPr>
                <w:rFonts w:ascii="Calibri Light" w:eastAsia="Calibri" w:hAnsi="Calibri Light" w:cs="Calibri Light"/>
                <w:lang w:val="lt-LT"/>
              </w:rPr>
              <w:t xml:space="preserve">os </w:t>
            </w:r>
            <w:r w:rsidR="002246DF" w:rsidRPr="002246DF">
              <w:rPr>
                <w:rFonts w:ascii="Calibri Light" w:eastAsia="Calibri" w:hAnsi="Calibri Light" w:cs="Calibri Light"/>
                <w:lang w:val="lt-LT"/>
              </w:rPr>
              <w:t xml:space="preserve">IS ar registro </w:t>
            </w:r>
            <w:r w:rsidR="00CC1D91" w:rsidRPr="00DE27C9">
              <w:rPr>
                <w:rFonts w:ascii="Calibri Light" w:eastAsia="Calibri" w:hAnsi="Calibri Light" w:cs="Calibri Light"/>
                <w:lang w:val="lt-LT"/>
              </w:rPr>
              <w:t xml:space="preserve">sukūrimo </w:t>
            </w:r>
            <w:r w:rsidR="002246DF">
              <w:rPr>
                <w:rFonts w:ascii="Calibri Light" w:eastAsia="Calibri" w:hAnsi="Calibri Light" w:cs="Calibri Light"/>
                <w:lang w:val="lt-LT"/>
              </w:rPr>
              <w:t>ir/</w:t>
            </w:r>
            <w:r w:rsidR="00CC1D91" w:rsidRPr="00DE27C9">
              <w:rPr>
                <w:rFonts w:ascii="Calibri Light" w:eastAsia="Calibri" w:hAnsi="Calibri Light" w:cs="Calibri Light"/>
                <w:lang w:val="lt-LT"/>
              </w:rPr>
              <w:t xml:space="preserve">ar modernizavimo paslaugos, nėra laikomos tinkamomis; </w:t>
            </w:r>
          </w:p>
          <w:p w14:paraId="63F10340" w14:textId="510E5FEA" w:rsidR="00CC1D91" w:rsidRPr="00DE27C9" w:rsidRDefault="000F66D0" w:rsidP="00CC1D91">
            <w:pPr>
              <w:spacing w:after="0" w:line="240" w:lineRule="auto"/>
              <w:rPr>
                <w:rFonts w:ascii="Calibri Light" w:eastAsia="Calibri" w:hAnsi="Calibri Light" w:cs="Calibri Light"/>
                <w:lang w:val="lt-LT"/>
              </w:rPr>
            </w:pPr>
            <w:r>
              <w:rPr>
                <w:rFonts w:ascii="Calibri Light" w:eastAsia="Calibri" w:hAnsi="Calibri Light" w:cs="Calibri Light"/>
                <w:lang w:val="lt-LT"/>
              </w:rPr>
              <w:t>c</w:t>
            </w:r>
            <w:r w:rsidR="00CC1D91" w:rsidRPr="00DE27C9">
              <w:rPr>
                <w:rFonts w:ascii="Calibri Light" w:eastAsia="Calibri" w:hAnsi="Calibri Light" w:cs="Calibri Light"/>
                <w:lang w:val="lt-LT"/>
              </w:rPr>
              <w:t>) Jeigu tiekėjas teikia informaciją apie vykdomą sutartį, laikoma, kad jo patirtis atitinka keliamus reikalavimus, jeigu iki pasiūlymų pateikimo termino pabaigos tiekėjas yra sukūręs IS ar registrą (diegimas turi būti baigtas, IS ar registras priduotas eksploatacijai), pasirašytas perdavimo-priėmimo aktas ar modernizavęs IS ar registrą (diegimas turi būti baigtas, IS ar registras priduotas eksploatacijai), pasirašytas perdavimo-priėmimo aktas;</w:t>
            </w:r>
          </w:p>
          <w:p w14:paraId="03B1E1EB" w14:textId="2F828095" w:rsidR="003A03D7" w:rsidRPr="00DE27C9" w:rsidRDefault="000F66D0" w:rsidP="00CC1D91">
            <w:pPr>
              <w:spacing w:after="0" w:line="240" w:lineRule="auto"/>
              <w:rPr>
                <w:rFonts w:ascii="Calibri Light" w:eastAsia="Calibri" w:hAnsi="Calibri Light" w:cs="Calibri Light"/>
                <w:lang w:val="lt-LT"/>
              </w:rPr>
            </w:pPr>
            <w:r>
              <w:rPr>
                <w:rFonts w:ascii="Calibri Light" w:eastAsia="Calibri" w:hAnsi="Calibri Light" w:cs="Calibri Light"/>
                <w:lang w:val="lt-LT"/>
              </w:rPr>
              <w:t>d</w:t>
            </w:r>
            <w:r w:rsidR="00CC1D91" w:rsidRPr="00DE27C9">
              <w:rPr>
                <w:rFonts w:ascii="Calibri Light" w:eastAsia="Calibri" w:hAnsi="Calibri Light" w:cs="Calibri Light"/>
                <w:lang w:val="lt-LT"/>
              </w:rPr>
              <w:t xml:space="preserve">) </w:t>
            </w:r>
            <w:r w:rsidR="003A03D7" w:rsidRPr="00DE27C9">
              <w:rPr>
                <w:rFonts w:ascii="Calibri Light" w:eastAsia="Calibri" w:hAnsi="Calibri Light" w:cs="Calibri Light"/>
                <w:lang w:val="lt-LT"/>
              </w:rPr>
              <w:t xml:space="preserve">Sutartis gali būti pradėta vykdyti anksčiau, nei prieš </w:t>
            </w:r>
            <w:r w:rsidR="00CA4824">
              <w:rPr>
                <w:rFonts w:ascii="Calibri Light" w:eastAsia="Calibri" w:hAnsi="Calibri Light" w:cs="Calibri Light"/>
                <w:lang w:val="lt-LT"/>
              </w:rPr>
              <w:t>3</w:t>
            </w:r>
            <w:r w:rsidR="003A03D7" w:rsidRPr="00DE27C9">
              <w:rPr>
                <w:rFonts w:ascii="Calibri Light" w:eastAsia="Calibri" w:hAnsi="Calibri Light" w:cs="Calibri Light"/>
                <w:lang w:val="lt-LT"/>
              </w:rPr>
              <w:t xml:space="preserve"> (</w:t>
            </w:r>
            <w:r w:rsidR="00CA4824">
              <w:rPr>
                <w:rFonts w:ascii="Calibri Light" w:eastAsia="Calibri" w:hAnsi="Calibri Light" w:cs="Calibri Light"/>
                <w:lang w:val="lt-LT"/>
              </w:rPr>
              <w:t>trejus</w:t>
            </w:r>
            <w:r w:rsidR="003A03D7" w:rsidRPr="00DE27C9">
              <w:rPr>
                <w:rFonts w:ascii="Calibri Light" w:eastAsia="Calibri" w:hAnsi="Calibri Light" w:cs="Calibri Light"/>
                <w:lang w:val="lt-LT"/>
              </w:rPr>
              <w:t xml:space="preserve"> metus, tačiau sutarties (sutarties dalies) vykdymo pabaiga turi patekti į nurodytą </w:t>
            </w:r>
            <w:r w:rsidR="00CA4824">
              <w:rPr>
                <w:rFonts w:ascii="Calibri Light" w:eastAsia="Calibri" w:hAnsi="Calibri Light" w:cs="Calibri Light"/>
                <w:lang w:val="lt-LT"/>
              </w:rPr>
              <w:t>3</w:t>
            </w:r>
            <w:r w:rsidR="003A03D7" w:rsidRPr="00DE27C9">
              <w:rPr>
                <w:rFonts w:ascii="Calibri Light" w:eastAsia="Calibri" w:hAnsi="Calibri Light" w:cs="Calibri Light"/>
                <w:lang w:val="lt-LT"/>
              </w:rPr>
              <w:t xml:space="preserve"> (</w:t>
            </w:r>
            <w:r w:rsidR="00CA4824">
              <w:rPr>
                <w:rFonts w:ascii="Calibri Light" w:eastAsia="Calibri" w:hAnsi="Calibri Light" w:cs="Calibri Light"/>
                <w:lang w:val="lt-LT"/>
              </w:rPr>
              <w:t>trejus</w:t>
            </w:r>
            <w:r w:rsidR="003A03D7" w:rsidRPr="00DE27C9">
              <w:rPr>
                <w:rFonts w:ascii="Calibri Light" w:eastAsia="Calibri" w:hAnsi="Calibri Light" w:cs="Calibri Light"/>
                <w:lang w:val="lt-LT"/>
              </w:rPr>
              <w:t>) metų (iki pasiūlymų pateikimo termino pabaigos) laikotarpį</w:t>
            </w:r>
            <w:r>
              <w:rPr>
                <w:rFonts w:ascii="Calibri Light" w:eastAsia="Calibri" w:hAnsi="Calibri Light" w:cs="Calibri Light"/>
                <w:lang w:val="lt-LT"/>
              </w:rPr>
              <w:t>.</w:t>
            </w:r>
            <w:r w:rsidR="003A03D7" w:rsidRPr="00DE27C9">
              <w:rPr>
                <w:rFonts w:ascii="Calibri Light" w:eastAsia="Calibri" w:hAnsi="Calibri Light" w:cs="Calibri Light"/>
                <w:lang w:val="lt-LT"/>
              </w:rPr>
              <w:t xml:space="preserve"> </w:t>
            </w:r>
          </w:p>
          <w:p w14:paraId="30168C49" w14:textId="1A2E7116" w:rsidR="00CC1D91" w:rsidRPr="00DE27C9" w:rsidRDefault="000F66D0" w:rsidP="00CC1D91">
            <w:pPr>
              <w:spacing w:after="0" w:line="240" w:lineRule="auto"/>
              <w:rPr>
                <w:rFonts w:ascii="Calibri Light" w:eastAsia="Calibri" w:hAnsi="Calibri Light" w:cs="Calibri Light"/>
                <w:lang w:val="lt-LT"/>
              </w:rPr>
            </w:pPr>
            <w:r>
              <w:rPr>
                <w:rFonts w:ascii="Calibri Light" w:eastAsia="Calibri" w:hAnsi="Calibri Light" w:cs="Calibri Light"/>
                <w:lang w:val="lt-LT"/>
              </w:rPr>
              <w:t>e</w:t>
            </w:r>
            <w:r w:rsidR="003A03D7" w:rsidRPr="00DE27C9">
              <w:rPr>
                <w:rFonts w:ascii="Calibri Light" w:eastAsia="Calibri" w:hAnsi="Calibri Light" w:cs="Calibri Light"/>
                <w:lang w:val="lt-LT"/>
              </w:rPr>
              <w:t xml:space="preserve">) </w:t>
            </w:r>
            <w:r w:rsidR="00CC1D91" w:rsidRPr="00DE27C9">
              <w:rPr>
                <w:rFonts w:ascii="Calibri Light" w:eastAsia="Calibri" w:hAnsi="Calibri Light" w:cs="Calibri Light"/>
                <w:lang w:val="lt-LT"/>
              </w:rPr>
              <w:t>Terminas „Per paskutinius 3 (trejus)  metus“ reiškia terminą, skaičiuojamą nuo paskutinės pasiūlymų pateikimo termino dienos skaičiuojant atgal pilnais metais.</w:t>
            </w:r>
          </w:p>
          <w:p w14:paraId="03624479" w14:textId="5AEBC949" w:rsidR="003A03D7" w:rsidRPr="00DE27C9" w:rsidRDefault="00CC1D91" w:rsidP="00CC1D91">
            <w:pPr>
              <w:spacing w:after="0" w:line="240" w:lineRule="auto"/>
              <w:rPr>
                <w:rFonts w:ascii="Calibri Light" w:eastAsia="Calibri" w:hAnsi="Calibri Light" w:cs="Calibri Light"/>
                <w:lang w:val="lt-LT"/>
              </w:rPr>
            </w:pPr>
            <w:r w:rsidRPr="00DE27C9">
              <w:rPr>
                <w:rFonts w:ascii="Calibri Light" w:eastAsia="Calibri" w:hAnsi="Calibri Light" w:cs="Calibri Light"/>
                <w:lang w:val="lt-LT"/>
              </w:rPr>
              <w:t>Pavyzdžiui, jeigu pasiūlymų pateikimo termino paskutinė diena yra 2025 m. sausio 15 d., tuomet „per paskutinius 3 (trejus) metus“ reiškia laikotarpį nuo 2020 m. sausio 15 d. iki 2025 m. sausio 15 d.  imtinai</w:t>
            </w:r>
            <w:r w:rsidR="003A03D7" w:rsidRPr="00DE27C9">
              <w:rPr>
                <w:rFonts w:ascii="Calibri Light" w:eastAsia="Calibri" w:hAnsi="Calibri Light" w:cs="Calibri Light"/>
                <w:lang w:val="lt-LT"/>
              </w:rPr>
              <w:t>.</w:t>
            </w:r>
          </w:p>
        </w:tc>
        <w:tc>
          <w:tcPr>
            <w:tcW w:w="2243" w:type="pct"/>
          </w:tcPr>
          <w:p w14:paraId="10E5E2E9" w14:textId="77777777" w:rsidR="00CC1D91" w:rsidRPr="00CC1D91" w:rsidRDefault="00CC1D91" w:rsidP="00CC1D91">
            <w:pPr>
              <w:spacing w:after="0" w:line="240" w:lineRule="auto"/>
              <w:rPr>
                <w:rFonts w:ascii="Calibri Light" w:eastAsia="Calibri" w:hAnsi="Calibri Light" w:cs="Calibri Light"/>
                <w:i/>
                <w:lang w:val="lt-LT"/>
              </w:rPr>
            </w:pPr>
            <w:r w:rsidRPr="00CC1D91">
              <w:rPr>
                <w:rFonts w:ascii="Calibri Light" w:eastAsia="Calibri" w:hAnsi="Calibri Light" w:cs="Calibri Light"/>
                <w:i/>
                <w:lang w:val="lt-LT"/>
              </w:rPr>
              <w:lastRenderedPageBreak/>
              <w:t>Pateikti:</w:t>
            </w:r>
          </w:p>
          <w:p w14:paraId="5E3EBECA" w14:textId="18875091" w:rsidR="00CC1D91" w:rsidRPr="00CC1D91" w:rsidRDefault="00CC1D91" w:rsidP="00CC1D91">
            <w:pPr>
              <w:spacing w:after="0" w:line="240" w:lineRule="auto"/>
              <w:rPr>
                <w:rFonts w:ascii="Calibri Light" w:eastAsia="Calibri" w:hAnsi="Calibri Light" w:cs="Calibri Light"/>
                <w:i/>
                <w:lang w:val="lt-LT"/>
              </w:rPr>
            </w:pPr>
            <w:r w:rsidRPr="00CC1D91">
              <w:rPr>
                <w:rFonts w:ascii="Calibri Light" w:eastAsia="Calibri" w:hAnsi="Calibri Light" w:cs="Calibri Light"/>
                <w:i/>
                <w:lang w:val="lt-LT"/>
              </w:rPr>
              <w:t xml:space="preserve">1) Tiekėjo per paskutinius </w:t>
            </w:r>
            <w:r w:rsidR="000F66D0">
              <w:rPr>
                <w:rFonts w:ascii="Calibri Light" w:eastAsia="Calibri" w:hAnsi="Calibri Light" w:cs="Calibri Light"/>
                <w:i/>
                <w:lang w:val="lt-LT"/>
              </w:rPr>
              <w:t>3 (trejus)</w:t>
            </w:r>
            <w:r w:rsidR="000F66D0" w:rsidRPr="00CC1D91">
              <w:rPr>
                <w:rFonts w:ascii="Calibri Light" w:eastAsia="Calibri" w:hAnsi="Calibri Light" w:cs="Calibri Light"/>
                <w:i/>
                <w:lang w:val="lt-LT"/>
              </w:rPr>
              <w:t xml:space="preserve"> </w:t>
            </w:r>
            <w:r w:rsidRPr="00CC1D91">
              <w:rPr>
                <w:rFonts w:ascii="Calibri Light" w:eastAsia="Calibri" w:hAnsi="Calibri Light" w:cs="Calibri Light"/>
                <w:i/>
                <w:lang w:val="lt-LT"/>
              </w:rPr>
              <w:t xml:space="preserve">metus (iki pasiūlymo pateikimo termino pabaigos) </w:t>
            </w:r>
            <w:r w:rsidRPr="00CC1D91">
              <w:rPr>
                <w:rFonts w:ascii="Calibri Light" w:eastAsia="Calibri" w:hAnsi="Calibri Light" w:cs="Calibri Light"/>
                <w:i/>
                <w:lang w:val="lt-LT"/>
              </w:rPr>
              <w:lastRenderedPageBreak/>
              <w:t>suteiktų paslaugų, atitinkančių nurodytus reikalavimus, sąraš</w:t>
            </w:r>
            <w:r w:rsidR="00DE7596">
              <w:rPr>
                <w:rFonts w:ascii="Calibri Light" w:eastAsia="Calibri" w:hAnsi="Calibri Light" w:cs="Calibri Light"/>
                <w:i/>
                <w:lang w:val="lt-LT"/>
              </w:rPr>
              <w:t xml:space="preserve">as </w:t>
            </w:r>
            <w:r w:rsidR="00DE7596" w:rsidRPr="00DE7596">
              <w:rPr>
                <w:rFonts w:ascii="Calibri Light" w:eastAsia="Calibri" w:hAnsi="Calibri Light" w:cs="Calibri Light"/>
                <w:i/>
                <w:lang w:val="lt-LT"/>
              </w:rPr>
              <w:t>(užpildyti 3 lentelę dokumente „6 IA PD FK“ Forma kvalifikacijai (FK))</w:t>
            </w:r>
            <w:r w:rsidRPr="00CC1D91">
              <w:rPr>
                <w:rFonts w:ascii="Calibri Light" w:eastAsia="Calibri" w:hAnsi="Calibri Light" w:cs="Calibri Light"/>
                <w:i/>
                <w:lang w:val="lt-LT"/>
              </w:rPr>
              <w:t>, kuriame turi būti nurodyta: suteiktų paslaugų aprašymas, suteiktų paslaugų vertė, paslaugų teikimo laikotarpis (</w:t>
            </w:r>
            <w:r w:rsidR="00DE7596" w:rsidRPr="00DE7596">
              <w:rPr>
                <w:rFonts w:ascii="Calibri Light" w:eastAsia="Calibri" w:hAnsi="Calibri Light" w:cs="Calibri Light"/>
                <w:i/>
                <w:lang w:val="lt-LT"/>
              </w:rPr>
              <w:t xml:space="preserve">pradžios ir pabaigos datos </w:t>
            </w:r>
            <w:r w:rsidRPr="00CC1D91">
              <w:rPr>
                <w:rFonts w:ascii="Calibri Light" w:eastAsia="Calibri" w:hAnsi="Calibri Light" w:cs="Calibri Light"/>
                <w:i/>
                <w:lang w:val="lt-LT"/>
              </w:rPr>
              <w:t xml:space="preserve">mėnesio tikslumu), paslaugų gavėjas (-ai) (tiek viešieji, tiek privatieji), adresas, paslaugų gavėjo atstovo vardas, pavardė, telefono numeris, elektroninio pašto adresas, sutarties pavadinimas, sudarymo data, Nr. </w:t>
            </w:r>
          </w:p>
          <w:p w14:paraId="282A236D" w14:textId="27F5CEA6" w:rsidR="00CC1D91" w:rsidRPr="00CC1D91" w:rsidRDefault="00CC1D91" w:rsidP="00CC1D91">
            <w:pPr>
              <w:spacing w:after="0" w:line="240" w:lineRule="auto"/>
              <w:rPr>
                <w:rFonts w:ascii="Calibri Light" w:eastAsia="Calibri" w:hAnsi="Calibri Light" w:cs="Calibri Light"/>
                <w:i/>
                <w:lang w:val="lt-LT"/>
              </w:rPr>
            </w:pPr>
            <w:r w:rsidRPr="00CC1D91">
              <w:rPr>
                <w:rFonts w:ascii="Calibri Light" w:eastAsia="Calibri" w:hAnsi="Calibri Light" w:cs="Calibri Light"/>
                <w:i/>
                <w:lang w:val="lt-LT"/>
              </w:rPr>
              <w:t xml:space="preserve">Tuo atveju, jeigu pateikiama informacija apie vykdomą sutartį, turi būti aiškiai nurodyta, kokios veiklos buvo atliktos ir kokia atliktų veiklų apimtis EUR. Laikoma, jog patirtis atitinka keliamą reikalavimą, jei vykdomos sutarties įvykdytos dalies </w:t>
            </w:r>
            <w:r w:rsidR="000F66D0">
              <w:rPr>
                <w:rFonts w:ascii="Calibri Light" w:eastAsia="Calibri" w:hAnsi="Calibri Light" w:cs="Calibri Light"/>
                <w:i/>
                <w:lang w:val="lt-LT"/>
              </w:rPr>
              <w:t xml:space="preserve">veiklos ir jų </w:t>
            </w:r>
            <w:r w:rsidRPr="00CC1D91">
              <w:rPr>
                <w:rFonts w:ascii="Calibri Light" w:eastAsia="Calibri" w:hAnsi="Calibri Light" w:cs="Calibri Light"/>
                <w:i/>
                <w:lang w:val="lt-LT"/>
              </w:rPr>
              <w:t>vertė yra ne mažesnė nei numatoma tiekėjui reikiamai kvalifikacijai įgyti.</w:t>
            </w:r>
          </w:p>
          <w:p w14:paraId="739DD07B" w14:textId="77777777" w:rsidR="00CC1D91" w:rsidRPr="00CC1D91" w:rsidRDefault="00CC1D91" w:rsidP="00CC1D91">
            <w:pPr>
              <w:spacing w:after="0" w:line="240" w:lineRule="auto"/>
              <w:rPr>
                <w:rFonts w:ascii="Calibri Light" w:eastAsia="Calibri" w:hAnsi="Calibri Light" w:cs="Calibri Light"/>
                <w:i/>
                <w:lang w:val="lt-LT"/>
              </w:rPr>
            </w:pPr>
            <w:r w:rsidRPr="00CC1D91">
              <w:rPr>
                <w:rFonts w:ascii="Calibri Light" w:eastAsia="Calibri" w:hAnsi="Calibri Light" w:cs="Calibri Light"/>
                <w:i/>
                <w:lang w:val="lt-LT"/>
              </w:rPr>
              <w:t>2. Užsakovo (-ų) pažymą (-</w:t>
            </w:r>
            <w:proofErr w:type="spellStart"/>
            <w:r w:rsidRPr="00CC1D91">
              <w:rPr>
                <w:rFonts w:ascii="Calibri Light" w:eastAsia="Calibri" w:hAnsi="Calibri Light" w:cs="Calibri Light"/>
                <w:i/>
                <w:lang w:val="lt-LT"/>
              </w:rPr>
              <w:t>as</w:t>
            </w:r>
            <w:proofErr w:type="spellEnd"/>
            <w:r w:rsidRPr="00CC1D91">
              <w:rPr>
                <w:rFonts w:ascii="Calibri Light" w:eastAsia="Calibri" w:hAnsi="Calibri Light" w:cs="Calibri Light"/>
                <w:i/>
                <w:lang w:val="lt-LT"/>
              </w:rPr>
              <w:t>) apie tinkamai suteiktas paslaugas. Pažymoje turi būti nurodyta suteiktų paslaugų bendra suma, data, paslaugų gavėjas, ar paslaugos buvo suteiktos tinkamai.</w:t>
            </w:r>
          </w:p>
          <w:p w14:paraId="0853EE41" w14:textId="149083CB" w:rsidR="00CC1D91" w:rsidRPr="00CC1D91" w:rsidRDefault="00CC1D91" w:rsidP="00CC1D91">
            <w:pPr>
              <w:spacing w:after="0" w:line="240" w:lineRule="auto"/>
              <w:rPr>
                <w:rFonts w:ascii="Calibri Light" w:eastAsia="Calibri" w:hAnsi="Calibri Light" w:cs="Calibri Light"/>
                <w:i/>
                <w:lang w:val="lt-LT"/>
              </w:rPr>
            </w:pPr>
            <w:r w:rsidRPr="00CC1D91">
              <w:rPr>
                <w:rFonts w:ascii="Calibri Light" w:eastAsia="Calibri" w:hAnsi="Calibri Light" w:cs="Calibri Light"/>
                <w:i/>
                <w:lang w:val="lt-LT"/>
              </w:rPr>
              <w:t xml:space="preserve">Jeigu užsakovai nevykdo veiklos ar dėl kitų, pagrįstų priežasčių negali išduoti tokios pažymos, tiekėjas pateikia savo deklaraciją. </w:t>
            </w:r>
          </w:p>
          <w:p w14:paraId="16E7F8ED" w14:textId="77777777" w:rsidR="00CC1D91" w:rsidRPr="00CC1D91" w:rsidRDefault="00CC1D91" w:rsidP="00CC1D91">
            <w:pPr>
              <w:spacing w:after="0" w:line="240" w:lineRule="auto"/>
              <w:rPr>
                <w:rFonts w:ascii="Calibri Light" w:eastAsia="Calibri" w:hAnsi="Calibri Light" w:cs="Calibri Light"/>
                <w:i/>
                <w:lang w:val="lt-LT"/>
              </w:rPr>
            </w:pPr>
          </w:p>
          <w:p w14:paraId="5C45503F" w14:textId="77777777" w:rsidR="00CC1D91" w:rsidRPr="00CC1D91" w:rsidRDefault="00CC1D91" w:rsidP="00CC1D91">
            <w:pPr>
              <w:spacing w:after="0" w:line="240" w:lineRule="auto"/>
              <w:rPr>
                <w:rFonts w:ascii="Calibri Light" w:eastAsia="Calibri" w:hAnsi="Calibri Light" w:cs="Calibri Light"/>
                <w:i/>
                <w:lang w:val="lt-LT"/>
              </w:rPr>
            </w:pPr>
            <w:r w:rsidRPr="00CC1D91">
              <w:rPr>
                <w:rFonts w:ascii="Calibri Light" w:eastAsia="Calibri" w:hAnsi="Calibri Light" w:cs="Calibri Light"/>
                <w:i/>
                <w:lang w:val="lt-LT"/>
              </w:rPr>
              <w:t>Pastaba. Vykdytojas, siekdamas įsitikinti arba patikslinti pateiktą informaciją apie sutartį/sutartis, gali atskiru prašymu paprašyti pateikti nurodytų sutarčių patvirtintas kopijas arba išrašus iš sutarčių bei pirkimo objektą apibūdinančius dokumentus, taip pat gali žodžiu ar raštu tikrinti šią informaciją tiesiogiai pas paslaugų sąraše nurodytus paslaugų gavėjus (užsakovus).</w:t>
            </w:r>
          </w:p>
          <w:p w14:paraId="6A246AE8" w14:textId="77777777" w:rsidR="00CC1D91" w:rsidRPr="00CC1D91" w:rsidRDefault="00CC1D91" w:rsidP="00CC1D91">
            <w:pPr>
              <w:spacing w:after="0" w:line="240" w:lineRule="auto"/>
              <w:rPr>
                <w:rFonts w:ascii="Calibri Light" w:eastAsia="Calibri" w:hAnsi="Calibri Light" w:cs="Calibri Light"/>
                <w:i/>
                <w:lang w:val="lt-LT"/>
              </w:rPr>
            </w:pPr>
          </w:p>
          <w:p w14:paraId="6BE97EA4" w14:textId="12264750" w:rsidR="001F0C86" w:rsidRPr="00D273B5" w:rsidRDefault="00CC1D91" w:rsidP="00CC1D91">
            <w:pPr>
              <w:spacing w:after="0" w:line="240" w:lineRule="auto"/>
              <w:rPr>
                <w:rFonts w:ascii="Calibri Light" w:eastAsia="Calibri" w:hAnsi="Calibri Light" w:cs="Calibri Light"/>
                <w:i/>
                <w:lang w:val="lt-LT"/>
              </w:rPr>
            </w:pPr>
            <w:r w:rsidRPr="00CC1D91">
              <w:rPr>
                <w:rFonts w:ascii="Calibri Light" w:eastAsia="Calibri" w:hAnsi="Calibri Light" w:cs="Calibri Light"/>
                <w:i/>
                <w:lang w:val="lt-LT"/>
              </w:rPr>
              <w:t>(Pateikiami skenuoti dokumentai elektroninėje formoje)</w:t>
            </w:r>
          </w:p>
        </w:tc>
      </w:tr>
      <w:tr w:rsidR="008321CF" w:rsidRPr="00C34CCD" w14:paraId="0827B3DA" w14:textId="77777777" w:rsidTr="008321CF">
        <w:trPr>
          <w:trHeight w:val="257"/>
        </w:trPr>
        <w:tc>
          <w:tcPr>
            <w:tcW w:w="5000" w:type="pct"/>
            <w:gridSpan w:val="3"/>
            <w:shd w:val="clear" w:color="auto" w:fill="F2F2F2" w:themeFill="background1" w:themeFillShade="F2"/>
            <w:vAlign w:val="center"/>
          </w:tcPr>
          <w:p w14:paraId="11DF3466" w14:textId="2B592A40" w:rsidR="008321CF" w:rsidRPr="00D273B5" w:rsidRDefault="008321CF" w:rsidP="008321CF">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lastRenderedPageBreak/>
              <w:t>Ūkio subjektų grupės dalyvavimo pirkime</w:t>
            </w:r>
            <w:r w:rsidR="00912DF2" w:rsidRPr="00D273B5">
              <w:rPr>
                <w:rFonts w:ascii="Calibri Light" w:eastAsia="Calibri" w:hAnsi="Calibri Light" w:cs="Calibri Light"/>
                <w:b/>
                <w:lang w:val="lt-LT"/>
              </w:rPr>
              <w:t xml:space="preserve"> ir/ar </w:t>
            </w:r>
            <w:r w:rsidRPr="00D273B5">
              <w:rPr>
                <w:rFonts w:ascii="Calibri Light" w:eastAsia="Calibri" w:hAnsi="Calibri Light" w:cs="Calibri Light"/>
                <w:b/>
                <w:lang w:val="lt-LT"/>
              </w:rPr>
              <w:t>rėmimosi kitų ūkio subjektų pajėgumais sąlygos:</w:t>
            </w:r>
          </w:p>
          <w:p w14:paraId="62056187" w14:textId="1302457A" w:rsidR="008321CF" w:rsidRPr="00D273B5" w:rsidRDefault="008321CF" w:rsidP="008321CF">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a) reikalavimą turi atitikti visi ūkio subjektų grupės nariai kartu</w:t>
            </w:r>
            <w:r w:rsidR="00AB6836" w:rsidRPr="00D273B5">
              <w:rPr>
                <w:rFonts w:ascii="Calibri Light" w:eastAsia="Calibri" w:hAnsi="Calibri Light" w:cs="Calibri Light"/>
                <w:i/>
                <w:iCs/>
                <w:lang w:val="lt-LT"/>
              </w:rPr>
              <w:t>, atsižvelgiant į</w:t>
            </w:r>
            <w:r w:rsidRPr="00D273B5">
              <w:rPr>
                <w:rFonts w:ascii="Calibri Light" w:eastAsia="Calibri" w:hAnsi="Calibri Light" w:cs="Calibri Light"/>
                <w:i/>
                <w:iCs/>
                <w:lang w:val="lt-LT"/>
              </w:rPr>
              <w:t xml:space="preserve"> jų prisiimamus įsipareigojimus pirkimo sutarčiai vykdyti (patirtis sumuojama);</w:t>
            </w:r>
          </w:p>
          <w:p w14:paraId="55C519E5" w14:textId="77777777" w:rsidR="008321CF" w:rsidRPr="00D273B5" w:rsidRDefault="008321CF" w:rsidP="00691F8E">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b) tiekėjas gali remtis kitų ūkio subjektų pajėgumais tik tuo</w:t>
            </w:r>
            <w:r w:rsidR="00AB6836" w:rsidRPr="00D273B5">
              <w:rPr>
                <w:rFonts w:ascii="Calibri Light" w:eastAsia="Calibri" w:hAnsi="Calibri Light" w:cs="Calibri Light"/>
                <w:i/>
                <w:iCs/>
                <w:lang w:val="lt-LT"/>
              </w:rPr>
              <w:t xml:space="preserve"> atveju</w:t>
            </w:r>
            <w:r w:rsidRPr="00D273B5">
              <w:rPr>
                <w:rFonts w:ascii="Calibri Light" w:eastAsia="Calibri" w:hAnsi="Calibri Light" w:cs="Calibri Light"/>
                <w:i/>
                <w:iCs/>
                <w:lang w:val="lt-LT"/>
              </w:rPr>
              <w:t xml:space="preserve">, kai tie ūkio subjektai, kurių pajėgumais buvo pasiremta, vykdys tą pirkimo sutarties dalį, kuriai reikia jų turimų pajėgumų. </w:t>
            </w:r>
          </w:p>
          <w:p w14:paraId="04994CE6" w14:textId="0FE7AA73" w:rsidR="00ED7608" w:rsidRPr="00D273B5" w:rsidRDefault="00ED7608" w:rsidP="00ED7608">
            <w:pPr>
              <w:spacing w:after="0" w:line="240" w:lineRule="auto"/>
              <w:rPr>
                <w:rFonts w:ascii="Calibri Light" w:eastAsia="Calibri" w:hAnsi="Calibri Light" w:cs="Calibri Light"/>
                <w:i/>
                <w:lang w:val="lt-LT"/>
              </w:rPr>
            </w:pPr>
            <w:r w:rsidRPr="00D273B5">
              <w:rPr>
                <w:rFonts w:ascii="Calibri Light" w:eastAsia="Calibri" w:hAnsi="Calibri Light" w:cs="Calibri Light"/>
                <w:i/>
                <w:iCs/>
                <w:lang w:val="lt-LT"/>
              </w:rPr>
              <w:t>c)</w:t>
            </w:r>
            <w:r w:rsidRPr="00316ABF">
              <w:rPr>
                <w:rFonts w:ascii="Calibri Light" w:hAnsi="Calibri Light" w:cs="Calibri Light"/>
                <w:lang w:val="lt-LT"/>
              </w:rPr>
              <w:t xml:space="preserve"> </w:t>
            </w:r>
            <w:r w:rsidRPr="00D273B5">
              <w:rPr>
                <w:rFonts w:ascii="Calibri Light" w:eastAsia="Calibri" w:hAnsi="Calibri Light" w:cs="Calibri Light"/>
                <w:i/>
                <w:iCs/>
                <w:lang w:val="lt-LT"/>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r w:rsidR="002C3F4C" w:rsidRPr="00D273B5">
              <w:rPr>
                <w:rFonts w:ascii="Calibri Light" w:eastAsia="Calibri" w:hAnsi="Calibri Light" w:cs="Calibri Light"/>
                <w:i/>
                <w:iCs/>
                <w:lang w:val="lt-LT"/>
              </w:rPr>
              <w:t>.</w:t>
            </w:r>
          </w:p>
        </w:tc>
      </w:tr>
      <w:tr w:rsidR="00BD3A76" w:rsidRPr="00C34CCD" w14:paraId="72995320" w14:textId="77777777" w:rsidTr="00D9632E">
        <w:trPr>
          <w:trHeight w:val="257"/>
        </w:trPr>
        <w:tc>
          <w:tcPr>
            <w:tcW w:w="634" w:type="pct"/>
            <w:shd w:val="clear" w:color="auto" w:fill="F2F2F2" w:themeFill="background1" w:themeFillShade="F2"/>
            <w:vAlign w:val="center"/>
          </w:tcPr>
          <w:p w14:paraId="2D508089" w14:textId="77777777" w:rsidR="00BD3A76" w:rsidRPr="00DE27C9" w:rsidRDefault="00BD3A76" w:rsidP="001F0C86">
            <w:pPr>
              <w:pStyle w:val="Sraopastraipa"/>
              <w:numPr>
                <w:ilvl w:val="0"/>
                <w:numId w:val="22"/>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23" w:type="pct"/>
          </w:tcPr>
          <w:p w14:paraId="1C4274A1" w14:textId="77777777" w:rsidR="00BD3A76" w:rsidRPr="00096FF6" w:rsidRDefault="00BD3A76" w:rsidP="00CC1D91">
            <w:pPr>
              <w:spacing w:after="0" w:line="240" w:lineRule="auto"/>
              <w:rPr>
                <w:rFonts w:ascii="Calibri Light" w:eastAsia="Calibri" w:hAnsi="Calibri Light" w:cs="Calibri Light"/>
                <w:lang w:val="lt-LT"/>
              </w:rPr>
            </w:pPr>
            <w:r w:rsidRPr="00096FF6">
              <w:rPr>
                <w:rFonts w:ascii="Calibri Light" w:eastAsia="Calibri" w:hAnsi="Calibri Light" w:cs="Calibri Light"/>
                <w:lang w:val="lt-LT"/>
              </w:rPr>
              <w:t xml:space="preserve">Tiekėjas sutarties vykdymui privalo turėti kvalifikuotų specialistų (ekspertų), kurie atitiktų žemiau nurodytus reikalavimus. </w:t>
            </w:r>
          </w:p>
          <w:p w14:paraId="3C8100F5" w14:textId="77777777" w:rsidR="00BD3A76" w:rsidRPr="00096FF6" w:rsidRDefault="00BD3A76" w:rsidP="00CC1D91">
            <w:pPr>
              <w:spacing w:after="0" w:line="240" w:lineRule="auto"/>
              <w:rPr>
                <w:rFonts w:ascii="Calibri Light" w:eastAsia="Calibri" w:hAnsi="Calibri Light" w:cs="Calibri Light"/>
                <w:lang w:val="lt-LT"/>
              </w:rPr>
            </w:pPr>
            <w:r w:rsidRPr="00096FF6">
              <w:rPr>
                <w:rFonts w:ascii="Calibri Light" w:eastAsia="Calibri" w:hAnsi="Calibri Light" w:cs="Calibri Light"/>
                <w:lang w:val="lt-LT"/>
              </w:rPr>
              <w:t>Kiekvienai specialisto (eksperto) pozicijai turi būti pasiūlytas visus tai pozicijai keliamus reikalavimus atitinkantis specialistas (ekspertas).</w:t>
            </w:r>
          </w:p>
          <w:p w14:paraId="045FC9C9" w14:textId="3C0E80E2" w:rsidR="00BD3A76" w:rsidRPr="00096FF6" w:rsidRDefault="00BD3A76" w:rsidP="00CC1D91">
            <w:pPr>
              <w:spacing w:after="0" w:line="240" w:lineRule="auto"/>
              <w:rPr>
                <w:rFonts w:ascii="Calibri Light" w:eastAsia="Calibri" w:hAnsi="Calibri Light" w:cs="Calibri Light"/>
                <w:lang w:val="lt-LT"/>
              </w:rPr>
            </w:pPr>
            <w:r w:rsidRPr="00096FF6">
              <w:rPr>
                <w:rFonts w:ascii="Calibri Light" w:eastAsia="Calibri" w:hAnsi="Calibri Light" w:cs="Calibri Light"/>
                <w:lang w:val="lt-LT"/>
              </w:rPr>
              <w:t>Vienas specialistas (ekspertas) gali būti siūlomas vykdyti daugiau nei vienos srities specialisto (eksperto) funkcijas, jei jo kvalifikacija atitinka tos pozicijos specialistui (ekspertui) keliamus reikalavimus.</w:t>
            </w:r>
          </w:p>
        </w:tc>
        <w:tc>
          <w:tcPr>
            <w:tcW w:w="2243" w:type="pct"/>
            <w:vMerge w:val="restart"/>
            <w:vAlign w:val="center"/>
          </w:tcPr>
          <w:p w14:paraId="60B1457D" w14:textId="77777777" w:rsidR="00BD3A76" w:rsidRPr="00096FF6" w:rsidRDefault="00BD3A76" w:rsidP="00CC1D91">
            <w:pPr>
              <w:spacing w:after="0" w:line="240" w:lineRule="auto"/>
              <w:rPr>
                <w:rFonts w:ascii="Calibri Light" w:eastAsia="Calibri" w:hAnsi="Calibri Light" w:cs="Calibri Light"/>
                <w:i/>
                <w:iCs/>
                <w:lang w:val="lt-LT"/>
              </w:rPr>
            </w:pPr>
            <w:r w:rsidRPr="00096FF6">
              <w:rPr>
                <w:rFonts w:ascii="Calibri Light" w:eastAsia="Calibri" w:hAnsi="Calibri Light" w:cs="Calibri Light"/>
                <w:i/>
                <w:iCs/>
                <w:lang w:val="lt-LT"/>
              </w:rPr>
              <w:t>Pateikti:</w:t>
            </w:r>
          </w:p>
          <w:p w14:paraId="0BC3A847" w14:textId="342412AE" w:rsidR="00BD3A76" w:rsidRPr="00096FF6" w:rsidRDefault="00BD3A76" w:rsidP="00CC1D91">
            <w:pPr>
              <w:spacing w:after="0" w:line="240" w:lineRule="auto"/>
              <w:rPr>
                <w:rFonts w:ascii="Calibri Light" w:eastAsia="Calibri" w:hAnsi="Calibri Light" w:cs="Calibri Light"/>
                <w:i/>
                <w:iCs/>
                <w:lang w:val="lt-LT"/>
              </w:rPr>
            </w:pPr>
            <w:r w:rsidRPr="00096FF6">
              <w:rPr>
                <w:rFonts w:ascii="Calibri Light" w:eastAsia="Calibri" w:hAnsi="Calibri Light" w:cs="Calibri Light"/>
                <w:i/>
                <w:iCs/>
                <w:lang w:val="lt-LT"/>
              </w:rPr>
              <w:t>1) tiekėjo siūlomų ekspertų (specialistų) sąrašą</w:t>
            </w:r>
            <w:r w:rsidR="00D9632E" w:rsidRPr="00096FF6">
              <w:rPr>
                <w:rFonts w:ascii="Calibri Light" w:eastAsia="Calibri" w:hAnsi="Calibri Light" w:cs="Calibri Light"/>
                <w:i/>
                <w:iCs/>
                <w:lang w:val="lt-LT"/>
              </w:rPr>
              <w:t xml:space="preserve"> (užpildyti </w:t>
            </w:r>
            <w:r w:rsidR="00D9632E" w:rsidRPr="00096FF6">
              <w:rPr>
                <w:rFonts w:ascii="Calibri Light" w:eastAsia="Calibri" w:hAnsi="Calibri Light" w:cs="Calibri Light"/>
                <w:b/>
                <w:bCs/>
                <w:i/>
                <w:iCs/>
                <w:u w:val="single"/>
                <w:lang w:val="lt-LT"/>
              </w:rPr>
              <w:t>ir pateikti kartu su pasiūlymu</w:t>
            </w:r>
            <w:r w:rsidR="00D9632E" w:rsidRPr="00096FF6">
              <w:rPr>
                <w:rFonts w:ascii="Calibri Light" w:eastAsia="Calibri" w:hAnsi="Calibri Light" w:cs="Calibri Light"/>
                <w:i/>
                <w:iCs/>
                <w:lang w:val="lt-LT"/>
              </w:rPr>
              <w:t xml:space="preserve"> 2 lentelę </w:t>
            </w:r>
            <w:r w:rsidR="00C036EB">
              <w:rPr>
                <w:rFonts w:ascii="Calibri Light" w:eastAsia="Calibri" w:hAnsi="Calibri Light" w:cs="Calibri Light"/>
                <w:i/>
                <w:iCs/>
                <w:lang w:val="lt-LT"/>
              </w:rPr>
              <w:t>pagal pridedamą</w:t>
            </w:r>
            <w:r w:rsidR="00C036EB" w:rsidRPr="00096FF6">
              <w:rPr>
                <w:rFonts w:ascii="Calibri Light" w:eastAsia="Calibri" w:hAnsi="Calibri Light" w:cs="Calibri Light"/>
                <w:i/>
                <w:iCs/>
                <w:lang w:val="lt-LT"/>
              </w:rPr>
              <w:t xml:space="preserve"> </w:t>
            </w:r>
            <w:r w:rsidR="00C036EB">
              <w:rPr>
                <w:rFonts w:ascii="Calibri Light" w:eastAsia="Calibri" w:hAnsi="Calibri Light" w:cs="Calibri Light"/>
                <w:i/>
                <w:iCs/>
                <w:lang w:val="lt-LT"/>
              </w:rPr>
              <w:t xml:space="preserve">Formą kvalifikacijai </w:t>
            </w:r>
            <w:r w:rsidR="00D345CA">
              <w:rPr>
                <w:rFonts w:ascii="Calibri Light" w:eastAsia="Calibri" w:hAnsi="Calibri Light" w:cs="Calibri Light"/>
                <w:i/>
                <w:iCs/>
                <w:lang w:val="lt-LT"/>
              </w:rPr>
              <w:t>(</w:t>
            </w:r>
            <w:r w:rsidR="00D9632E" w:rsidRPr="00096FF6">
              <w:rPr>
                <w:rFonts w:ascii="Calibri Light" w:eastAsia="Calibri" w:hAnsi="Calibri Light" w:cs="Calibri Light"/>
                <w:i/>
                <w:iCs/>
                <w:lang w:val="lt-LT"/>
              </w:rPr>
              <w:t>6 IA PD FK</w:t>
            </w:r>
            <w:r w:rsidR="00C036EB">
              <w:rPr>
                <w:rFonts w:ascii="Calibri Light" w:eastAsia="Calibri" w:hAnsi="Calibri Light" w:cs="Calibri Light"/>
                <w:i/>
                <w:iCs/>
                <w:lang w:val="lt-LT"/>
              </w:rPr>
              <w:t>)</w:t>
            </w:r>
            <w:r w:rsidR="00D9632E" w:rsidRPr="00096FF6">
              <w:rPr>
                <w:rFonts w:ascii="Calibri Light" w:eastAsia="Calibri" w:hAnsi="Calibri Light" w:cs="Calibri Light"/>
                <w:i/>
                <w:iCs/>
                <w:lang w:val="lt-LT"/>
              </w:rPr>
              <w:t xml:space="preserve"> (FK))</w:t>
            </w:r>
            <w:r w:rsidRPr="00096FF6">
              <w:rPr>
                <w:rFonts w:ascii="Calibri Light" w:eastAsia="Calibri" w:hAnsi="Calibri Light" w:cs="Calibri Light"/>
                <w:i/>
                <w:iCs/>
                <w:lang w:val="lt-LT"/>
              </w:rPr>
              <w:t xml:space="preserve">, nurodant poziciją į kurią siūlomas </w:t>
            </w:r>
            <w:r w:rsidR="00C036EB">
              <w:rPr>
                <w:rFonts w:ascii="Calibri Light" w:eastAsia="Calibri" w:hAnsi="Calibri Light" w:cs="Calibri Light"/>
                <w:i/>
                <w:iCs/>
                <w:lang w:val="lt-LT"/>
              </w:rPr>
              <w:t>specialistas (</w:t>
            </w:r>
            <w:r w:rsidRPr="00096FF6">
              <w:rPr>
                <w:rFonts w:ascii="Calibri Light" w:eastAsia="Calibri" w:hAnsi="Calibri Light" w:cs="Calibri Light"/>
                <w:i/>
                <w:iCs/>
                <w:lang w:val="lt-LT"/>
              </w:rPr>
              <w:t>ekspertas</w:t>
            </w:r>
            <w:r w:rsidR="00C036EB">
              <w:rPr>
                <w:rFonts w:ascii="Calibri Light" w:eastAsia="Calibri" w:hAnsi="Calibri Light" w:cs="Calibri Light"/>
                <w:i/>
                <w:iCs/>
                <w:lang w:val="lt-LT"/>
              </w:rPr>
              <w:t>)</w:t>
            </w:r>
            <w:r w:rsidRPr="00096FF6">
              <w:rPr>
                <w:rFonts w:ascii="Calibri Light" w:eastAsia="Calibri" w:hAnsi="Calibri Light" w:cs="Calibri Light"/>
                <w:i/>
                <w:iCs/>
                <w:lang w:val="lt-LT"/>
              </w:rPr>
              <w:t xml:space="preserve"> ir kurio </w:t>
            </w:r>
            <w:r w:rsidR="00C036EB">
              <w:rPr>
                <w:rFonts w:ascii="Calibri Light" w:eastAsia="Calibri" w:hAnsi="Calibri Light" w:cs="Calibri Light"/>
                <w:i/>
                <w:iCs/>
                <w:lang w:val="lt-LT"/>
              </w:rPr>
              <w:t>specialistas (</w:t>
            </w:r>
            <w:r w:rsidRPr="00096FF6">
              <w:rPr>
                <w:rFonts w:ascii="Calibri Light" w:eastAsia="Calibri" w:hAnsi="Calibri Light" w:cs="Calibri Light"/>
                <w:i/>
                <w:iCs/>
                <w:lang w:val="lt-LT"/>
              </w:rPr>
              <w:t>ekspert</w:t>
            </w:r>
            <w:r w:rsidR="00C036EB">
              <w:rPr>
                <w:rFonts w:ascii="Calibri Light" w:eastAsia="Calibri" w:hAnsi="Calibri Light" w:cs="Calibri Light"/>
                <w:i/>
                <w:iCs/>
                <w:lang w:val="lt-LT"/>
              </w:rPr>
              <w:t>as)</w:t>
            </w:r>
            <w:r w:rsidRPr="00096FF6">
              <w:rPr>
                <w:rFonts w:ascii="Calibri Light" w:eastAsia="Calibri" w:hAnsi="Calibri Light" w:cs="Calibri Light"/>
                <w:i/>
                <w:iCs/>
                <w:lang w:val="lt-LT"/>
              </w:rPr>
              <w:t xml:space="preserve"> reikalavimus atitinka.</w:t>
            </w:r>
          </w:p>
          <w:p w14:paraId="6C1B536D" w14:textId="361CFAFF" w:rsidR="00BD3A76" w:rsidRPr="00096FF6" w:rsidRDefault="00BD3A76" w:rsidP="00CC1D91">
            <w:pPr>
              <w:spacing w:after="0" w:line="240" w:lineRule="auto"/>
              <w:rPr>
                <w:rFonts w:ascii="Calibri Light" w:eastAsia="Calibri" w:hAnsi="Calibri Light" w:cs="Calibri Light"/>
                <w:i/>
                <w:iCs/>
                <w:lang w:val="lt-LT"/>
              </w:rPr>
            </w:pPr>
            <w:r w:rsidRPr="00096FF6">
              <w:rPr>
                <w:rFonts w:ascii="Calibri Light" w:eastAsia="Calibri" w:hAnsi="Calibri Light" w:cs="Calibri Light"/>
                <w:i/>
                <w:iCs/>
                <w:lang w:val="lt-LT"/>
              </w:rPr>
              <w:t>2) nurodyti kiekvieno siūlomo specialisto patirties, vykdant reikalavimuose nurodytas veiklas, aprašymą (vykdytos sutarties/projekto pavadinimas, data ir Nr., sutarties/projekto aprašymas, užsakovo duomenys, sutarties/projekto pradžia ir pabaiga, specialisto vykdytos veiklos, vaidmuo/rolė)</w:t>
            </w:r>
            <w:r w:rsidR="000F66D0">
              <w:rPr>
                <w:rFonts w:ascii="Calibri Light" w:eastAsia="Calibri" w:hAnsi="Calibri Light" w:cs="Calibri Light"/>
                <w:i/>
                <w:iCs/>
                <w:lang w:val="lt-LT"/>
              </w:rPr>
              <w:t xml:space="preserve"> ir kitą informaciją, jeigu reikalaujama</w:t>
            </w:r>
            <w:r w:rsidRPr="00096FF6">
              <w:rPr>
                <w:rFonts w:ascii="Calibri Light" w:eastAsia="Calibri" w:hAnsi="Calibri Light" w:cs="Calibri Light"/>
                <w:i/>
                <w:iCs/>
                <w:lang w:val="lt-LT"/>
              </w:rPr>
              <w:t xml:space="preserve">. Turi būti nurodyta tiek ir tokio pobūdžio sutarčių/projektų, kad pagal juose dirbtą laiką bei atliktas funkcijas, siūlomi specialistai turėtų pirkimo dokumentuose reikalaujamą patirtį; </w:t>
            </w:r>
          </w:p>
          <w:p w14:paraId="6F5C802B" w14:textId="77777777" w:rsidR="00BD3A76" w:rsidRPr="00096FF6" w:rsidRDefault="00BD3A76" w:rsidP="00CC1D91">
            <w:pPr>
              <w:spacing w:after="0" w:line="240" w:lineRule="auto"/>
              <w:rPr>
                <w:rFonts w:ascii="Calibri Light" w:eastAsia="Calibri" w:hAnsi="Calibri Light" w:cs="Calibri Light"/>
                <w:i/>
                <w:iCs/>
                <w:lang w:val="lt-LT"/>
              </w:rPr>
            </w:pPr>
            <w:r w:rsidRPr="00096FF6">
              <w:rPr>
                <w:rFonts w:ascii="Calibri Light" w:eastAsia="Calibri" w:hAnsi="Calibri Light" w:cs="Calibri Light"/>
                <w:i/>
                <w:iCs/>
                <w:lang w:val="lt-LT"/>
              </w:rPr>
              <w:t xml:space="preserve">3) specialistų kvalifikaciją įrodantys, galiojantys sertifikatai (arba lygiaverčiai tarptautiniu mastu pripažįstami, reikalaujamą kvalifikaciją patvirtinantys, dokumentai arba kitas lygiavertis įrodymas). Mokymų kursų išklausymo pažymėjimai nevertinami, nėra tinkami.; </w:t>
            </w:r>
          </w:p>
          <w:p w14:paraId="4AADF053" w14:textId="1947F990" w:rsidR="00BD3A76" w:rsidRPr="00096FF6" w:rsidRDefault="00BD3A76" w:rsidP="00CC1D91">
            <w:pPr>
              <w:spacing w:after="0" w:line="240" w:lineRule="auto"/>
              <w:rPr>
                <w:rFonts w:ascii="Calibri Light" w:eastAsia="Calibri" w:hAnsi="Calibri Light" w:cs="Calibri Light"/>
                <w:i/>
                <w:iCs/>
                <w:lang w:val="lt-LT"/>
              </w:rPr>
            </w:pPr>
            <w:r w:rsidRPr="00096FF6">
              <w:rPr>
                <w:rFonts w:ascii="Calibri Light" w:eastAsia="Calibri" w:hAnsi="Calibri Light" w:cs="Calibri Light"/>
                <w:i/>
                <w:iCs/>
                <w:lang w:val="lt-LT"/>
              </w:rPr>
              <w:t>4) dokumentas/ai, patvirtinantis/</w:t>
            </w:r>
            <w:proofErr w:type="spellStart"/>
            <w:r w:rsidRPr="00096FF6">
              <w:rPr>
                <w:rFonts w:ascii="Calibri Light" w:eastAsia="Calibri" w:hAnsi="Calibri Light" w:cs="Calibri Light"/>
                <w:i/>
                <w:iCs/>
                <w:lang w:val="lt-LT"/>
              </w:rPr>
              <w:t>ys</w:t>
            </w:r>
            <w:proofErr w:type="spellEnd"/>
            <w:r w:rsidRPr="00096FF6">
              <w:rPr>
                <w:rFonts w:ascii="Calibri Light" w:eastAsia="Calibri" w:hAnsi="Calibri Light" w:cs="Calibri Light"/>
                <w:i/>
                <w:iCs/>
                <w:lang w:val="lt-LT"/>
              </w:rPr>
              <w:t xml:space="preserve">, specialisto esamus santykius su tiekėju. Jei specialistas (ekspertas) yra tiekėjo darbuotojas, tuomet užtenka tai pažymėti dokumento „6 IA PD FK“ Forma kvalifikacijai (FK) 2 lentelėje. Jei siūlomas specialistas nėra tiekėjo darbuotojas, tiekėjas privalo tai pažymėti FK lentelėje ir pateikti Pirkimo dokumentų Bendrųjų sąlygų „1 IA PD BS“ 7.2-7.3 punktuose nurodytą informaciją.. </w:t>
            </w:r>
          </w:p>
          <w:p w14:paraId="0DE97FFD" w14:textId="77777777" w:rsidR="00BD3A76" w:rsidRPr="00096FF6" w:rsidRDefault="00BD3A76" w:rsidP="00CC1D91">
            <w:pPr>
              <w:spacing w:after="0" w:line="240" w:lineRule="auto"/>
              <w:rPr>
                <w:rFonts w:ascii="Calibri Light" w:eastAsia="Calibri" w:hAnsi="Calibri Light" w:cs="Calibri Light"/>
                <w:i/>
                <w:iCs/>
                <w:lang w:val="lt-LT"/>
              </w:rPr>
            </w:pPr>
            <w:r w:rsidRPr="00096FF6">
              <w:rPr>
                <w:rFonts w:ascii="Calibri Light" w:eastAsia="Calibri" w:hAnsi="Calibri Light" w:cs="Calibri Light"/>
                <w:i/>
                <w:iCs/>
                <w:lang w:val="lt-LT"/>
              </w:rPr>
              <w:t>5) pateikiamo „lygiaverčio“ dokumento lygiavertiškumą įrodyti turi tiekėjas.</w:t>
            </w:r>
          </w:p>
          <w:p w14:paraId="0EC44924" w14:textId="77777777" w:rsidR="00BD3A76" w:rsidRPr="00096FF6" w:rsidRDefault="00BD3A76" w:rsidP="00BD3A76">
            <w:pPr>
              <w:spacing w:after="0" w:line="240" w:lineRule="auto"/>
              <w:rPr>
                <w:rFonts w:ascii="Calibri Light" w:eastAsia="Calibri" w:hAnsi="Calibri Light" w:cs="Calibri Light"/>
                <w:i/>
                <w:iCs/>
                <w:lang w:val="lt-LT"/>
              </w:rPr>
            </w:pPr>
          </w:p>
          <w:p w14:paraId="41577845" w14:textId="2B5C4B5F" w:rsidR="00BD3A76" w:rsidRPr="00096FF6" w:rsidRDefault="00BD3A76" w:rsidP="00BD3A76">
            <w:pPr>
              <w:spacing w:after="0" w:line="240" w:lineRule="auto"/>
              <w:rPr>
                <w:rFonts w:ascii="Calibri Light" w:eastAsia="Calibri" w:hAnsi="Calibri Light" w:cs="Calibri Light"/>
                <w:i/>
                <w:iCs/>
                <w:lang w:val="lt-LT"/>
              </w:rPr>
            </w:pPr>
            <w:r w:rsidRPr="00096FF6">
              <w:rPr>
                <w:rFonts w:ascii="Calibri Light" w:eastAsia="Calibri" w:hAnsi="Calibri Light" w:cs="Calibri Light"/>
                <w:i/>
                <w:iCs/>
                <w:lang w:val="lt-LT"/>
              </w:rPr>
              <w:t>Specialisto (eksperto) patirtis gali būti įrodinėjama baigtais projektais/sutartimis.</w:t>
            </w:r>
          </w:p>
          <w:p w14:paraId="51DFCC99" w14:textId="6B55C678" w:rsidR="00BD3A76" w:rsidRPr="00096FF6" w:rsidRDefault="00BD3A76" w:rsidP="00BD3A76">
            <w:pPr>
              <w:spacing w:after="0" w:line="240" w:lineRule="auto"/>
              <w:rPr>
                <w:rFonts w:ascii="Calibri Light" w:eastAsia="Calibri" w:hAnsi="Calibri Light" w:cs="Calibri Light"/>
                <w:i/>
                <w:iCs/>
                <w:lang w:val="lt-LT"/>
              </w:rPr>
            </w:pPr>
            <w:r w:rsidRPr="00096FF6">
              <w:rPr>
                <w:rFonts w:ascii="Calibri Light" w:eastAsia="Calibri" w:hAnsi="Calibri Light" w:cs="Calibri Light"/>
                <w:i/>
                <w:iCs/>
                <w:lang w:val="lt-LT"/>
              </w:rPr>
              <w:t xml:space="preserve">Sutartis / projektas gali būti pradėta vykdyti anksčiau, nei prieš </w:t>
            </w:r>
            <w:r w:rsidR="00485055" w:rsidRPr="00096FF6">
              <w:rPr>
                <w:rFonts w:ascii="Calibri Light" w:eastAsia="Calibri" w:hAnsi="Calibri Light" w:cs="Calibri Light"/>
                <w:i/>
                <w:iCs/>
                <w:lang w:val="lt-LT"/>
              </w:rPr>
              <w:t>5</w:t>
            </w:r>
            <w:r w:rsidRPr="00096FF6">
              <w:rPr>
                <w:rFonts w:ascii="Calibri Light" w:eastAsia="Calibri" w:hAnsi="Calibri Light" w:cs="Calibri Light"/>
                <w:i/>
                <w:iCs/>
                <w:lang w:val="lt-LT"/>
              </w:rPr>
              <w:t xml:space="preserve"> metus, tačiau sutarties / projekto vykdymo pabaiga turi patekti į nurodytą </w:t>
            </w:r>
            <w:r w:rsidR="00485055" w:rsidRPr="00096FF6">
              <w:rPr>
                <w:rFonts w:ascii="Calibri Light" w:eastAsia="Calibri" w:hAnsi="Calibri Light" w:cs="Calibri Light"/>
                <w:i/>
                <w:iCs/>
                <w:lang w:val="lt-LT"/>
              </w:rPr>
              <w:t>5</w:t>
            </w:r>
            <w:r w:rsidRPr="00096FF6">
              <w:rPr>
                <w:rFonts w:ascii="Calibri Light" w:eastAsia="Calibri" w:hAnsi="Calibri Light" w:cs="Calibri Light"/>
                <w:i/>
                <w:iCs/>
                <w:lang w:val="lt-LT"/>
              </w:rPr>
              <w:t xml:space="preserve"> metų (iki pasiūlymų pateikimo termino pabaigos) laikotarpį</w:t>
            </w:r>
            <w:r w:rsidR="00C036EB">
              <w:rPr>
                <w:rFonts w:ascii="Calibri Light" w:eastAsia="Calibri" w:hAnsi="Calibri Light" w:cs="Calibri Light"/>
                <w:i/>
                <w:iCs/>
                <w:lang w:val="lt-LT"/>
              </w:rPr>
              <w:t>.</w:t>
            </w:r>
            <w:r w:rsidRPr="00096FF6">
              <w:rPr>
                <w:rFonts w:ascii="Calibri Light" w:eastAsia="Calibri" w:hAnsi="Calibri Light" w:cs="Calibri Light"/>
                <w:i/>
                <w:iCs/>
                <w:lang w:val="lt-LT"/>
              </w:rPr>
              <w:t>.</w:t>
            </w:r>
          </w:p>
          <w:p w14:paraId="11B8F28F" w14:textId="77777777" w:rsidR="00BD3A76" w:rsidRPr="00096FF6" w:rsidRDefault="00BD3A76" w:rsidP="00CC1D91">
            <w:pPr>
              <w:spacing w:after="0" w:line="240" w:lineRule="auto"/>
              <w:rPr>
                <w:rFonts w:ascii="Calibri Light" w:eastAsia="Calibri" w:hAnsi="Calibri Light" w:cs="Calibri Light"/>
                <w:i/>
                <w:iCs/>
                <w:lang w:val="lt-LT"/>
              </w:rPr>
            </w:pPr>
            <w:r w:rsidRPr="00096FF6">
              <w:rPr>
                <w:rFonts w:ascii="Calibri Light" w:eastAsia="Calibri" w:hAnsi="Calibri Light" w:cs="Calibri Light"/>
                <w:i/>
                <w:iCs/>
                <w:lang w:val="lt-LT"/>
              </w:rPr>
              <w:t xml:space="preserve">Perkančioji organizacija, siekdama įsitikinti arba patikslinti pateiktą informaciją apie specialistų kvalifikaciją, gali atskiru prašymu paprašyti pateikti nurodytų sutarčių/projektų patvirtintas kopijas arba išrašus iš sutarčių bei sutarties objektą apibūdinančius dokumentus, </w:t>
            </w:r>
            <w:r w:rsidRPr="00096FF6">
              <w:rPr>
                <w:rFonts w:ascii="Calibri Light" w:eastAsia="Calibri" w:hAnsi="Calibri Light" w:cs="Calibri Light"/>
                <w:i/>
                <w:iCs/>
                <w:lang w:val="lt-LT"/>
              </w:rPr>
              <w:lastRenderedPageBreak/>
              <w:t>taip pat be išankstinio įspėjimo gali žodžiu ar raštu tikrinti šią informaciją tiesiogiai pas sąraše nurodytus užsakovus.</w:t>
            </w:r>
          </w:p>
          <w:p w14:paraId="7F3E1DC7" w14:textId="77777777" w:rsidR="00BD3A76" w:rsidRPr="00096FF6" w:rsidRDefault="00BD3A76" w:rsidP="00CC1D91">
            <w:pPr>
              <w:spacing w:after="0" w:line="240" w:lineRule="auto"/>
              <w:rPr>
                <w:rFonts w:ascii="Calibri Light" w:eastAsia="Calibri" w:hAnsi="Calibri Light" w:cs="Calibri Light"/>
                <w:i/>
                <w:iCs/>
                <w:lang w:val="lt-LT"/>
              </w:rPr>
            </w:pPr>
          </w:p>
          <w:p w14:paraId="69CCD878" w14:textId="0D096697" w:rsidR="00BD3A76" w:rsidRPr="00096FF6" w:rsidRDefault="00BD3A76" w:rsidP="00CC1D91">
            <w:pPr>
              <w:spacing w:after="0" w:line="240" w:lineRule="auto"/>
              <w:rPr>
                <w:rFonts w:ascii="Calibri Light" w:eastAsia="Calibri" w:hAnsi="Calibri Light" w:cs="Calibri Light"/>
                <w:lang w:val="lt-LT"/>
              </w:rPr>
            </w:pPr>
            <w:r w:rsidRPr="00096FF6">
              <w:rPr>
                <w:rFonts w:ascii="Calibri Light" w:eastAsia="Calibri" w:hAnsi="Calibri Light" w:cs="Calibri Light"/>
                <w:i/>
                <w:iCs/>
                <w:lang w:val="lt-LT"/>
              </w:rPr>
              <w:t>(pateikiama skenuota dokumento kopija elektroninėmis priemonėmis)</w:t>
            </w:r>
          </w:p>
        </w:tc>
      </w:tr>
      <w:tr w:rsidR="00BD3A76" w:rsidRPr="00C34CCD" w14:paraId="0E4C20F8" w14:textId="77777777" w:rsidTr="00BD3A76">
        <w:trPr>
          <w:trHeight w:val="257"/>
        </w:trPr>
        <w:tc>
          <w:tcPr>
            <w:tcW w:w="634" w:type="pct"/>
            <w:shd w:val="clear" w:color="auto" w:fill="F2F2F2" w:themeFill="background1" w:themeFillShade="F2"/>
            <w:vAlign w:val="center"/>
          </w:tcPr>
          <w:p w14:paraId="763DFE46" w14:textId="3513B80B" w:rsidR="00BD3A76" w:rsidRPr="00DE27C9" w:rsidRDefault="00BD3A76" w:rsidP="00CC1D91">
            <w:pPr>
              <w:tabs>
                <w:tab w:val="left" w:pos="284"/>
                <w:tab w:val="left" w:pos="459"/>
              </w:tabs>
              <w:spacing w:after="0" w:line="240" w:lineRule="auto"/>
              <w:ind w:left="397"/>
              <w:jc w:val="center"/>
              <w:rPr>
                <w:rFonts w:ascii="Calibri Light" w:eastAsia="Calibri" w:hAnsi="Calibri Light" w:cs="Calibri Light"/>
                <w:lang w:val="lt-LT"/>
              </w:rPr>
            </w:pPr>
            <w:r w:rsidRPr="00DE27C9">
              <w:rPr>
                <w:rFonts w:ascii="Calibri Light" w:eastAsia="Calibri" w:hAnsi="Calibri Light" w:cs="Calibri Light"/>
                <w:lang w:val="lt-LT"/>
              </w:rPr>
              <w:t>4.1.2.1</w:t>
            </w:r>
          </w:p>
        </w:tc>
        <w:tc>
          <w:tcPr>
            <w:tcW w:w="2123" w:type="pct"/>
          </w:tcPr>
          <w:p w14:paraId="33527C8A" w14:textId="77777777" w:rsidR="00BD3A76" w:rsidRPr="00096FF6" w:rsidRDefault="00BD3A76" w:rsidP="00CC1D91">
            <w:pPr>
              <w:rPr>
                <w:rFonts w:ascii="Calibri Light" w:eastAsia="Calibri" w:hAnsi="Calibri Light" w:cs="Calibri Light"/>
                <w:b/>
                <w:lang w:val="lt-LT"/>
              </w:rPr>
            </w:pPr>
            <w:r w:rsidRPr="00096FF6">
              <w:rPr>
                <w:rFonts w:ascii="Calibri Light" w:eastAsia="Calibri" w:hAnsi="Calibri Light" w:cs="Calibri Light"/>
                <w:b/>
                <w:lang w:val="lt-LT"/>
              </w:rPr>
              <w:t>Specialistas (Ekspertas) Nr. 1 – Projekto vadovas</w:t>
            </w:r>
          </w:p>
          <w:p w14:paraId="7E809684" w14:textId="77777777" w:rsidR="00BD3A76" w:rsidRPr="00096FF6" w:rsidRDefault="00BD3A76" w:rsidP="00CC1D91">
            <w:pPr>
              <w:rPr>
                <w:rFonts w:ascii="Calibri Light" w:eastAsia="Calibri" w:hAnsi="Calibri Light" w:cs="Calibri Light"/>
                <w:b/>
                <w:lang w:val="lt-LT"/>
              </w:rPr>
            </w:pPr>
            <w:r w:rsidRPr="00096FF6">
              <w:rPr>
                <w:rFonts w:ascii="Calibri Light" w:eastAsia="Calibri" w:hAnsi="Calibri Light" w:cs="Calibri Light"/>
                <w:b/>
                <w:lang w:val="lt-LT"/>
              </w:rPr>
              <w:t xml:space="preserve">Reikalavimai: </w:t>
            </w:r>
          </w:p>
          <w:p w14:paraId="261B44BC" w14:textId="7A90851B" w:rsidR="00BD3A76" w:rsidRPr="00096FF6" w:rsidRDefault="00BD3A76" w:rsidP="00CC1D91">
            <w:pPr>
              <w:rPr>
                <w:rFonts w:ascii="Calibri Light" w:eastAsia="Calibri" w:hAnsi="Calibri Light" w:cs="Calibri Light"/>
                <w:bCs/>
                <w:lang w:val="lt-LT"/>
              </w:rPr>
            </w:pPr>
            <w:r w:rsidRPr="00096FF6">
              <w:rPr>
                <w:rFonts w:ascii="Calibri Light" w:eastAsia="Calibri" w:hAnsi="Calibri Light" w:cs="Calibri Light"/>
                <w:bCs/>
                <w:lang w:val="lt-LT"/>
              </w:rPr>
              <w:t xml:space="preserve">a) turi tarptautiniu mastu pripažįstamą informacinių technologijų projektų valdymo kvalifikaciją, patvirtintą galiojančiu PMP arba Prince2, arba </w:t>
            </w:r>
            <w:proofErr w:type="spellStart"/>
            <w:r w:rsidRPr="00096FF6">
              <w:rPr>
                <w:rFonts w:ascii="Calibri Light" w:eastAsia="Calibri" w:hAnsi="Calibri Light" w:cs="Calibri Light"/>
                <w:bCs/>
                <w:lang w:val="lt-LT"/>
              </w:rPr>
              <w:t>Certified</w:t>
            </w:r>
            <w:proofErr w:type="spellEnd"/>
            <w:r w:rsidRPr="00096FF6">
              <w:rPr>
                <w:rFonts w:ascii="Calibri Light" w:eastAsia="Calibri" w:hAnsi="Calibri Light" w:cs="Calibri Light"/>
                <w:bCs/>
                <w:lang w:val="lt-LT"/>
              </w:rPr>
              <w:t xml:space="preserve"> Project Manager IPMA</w:t>
            </w:r>
            <w:r w:rsidRPr="00096FF6">
              <w:rPr>
                <w:rFonts w:ascii="Calibri Light" w:eastAsia="Calibri" w:hAnsi="Calibri Light" w:cs="Calibri Light"/>
                <w:lang w:val="lt-LT"/>
              </w:rPr>
              <w:t xml:space="preserve"> </w:t>
            </w:r>
            <w:r w:rsidRPr="00096FF6">
              <w:rPr>
                <w:rFonts w:ascii="Calibri Light" w:eastAsia="Calibri" w:hAnsi="Calibri Light" w:cs="Calibri Light"/>
                <w:bCs/>
                <w:lang w:val="lt-LT"/>
              </w:rPr>
              <w:t>sertifikatu, arba kitu lygiaverčiu dokumentu;</w:t>
            </w:r>
          </w:p>
          <w:p w14:paraId="4350BB64" w14:textId="510069EB" w:rsidR="00BD3A76" w:rsidRPr="00096FF6" w:rsidRDefault="00BD3A76" w:rsidP="00CC1D91">
            <w:pPr>
              <w:spacing w:after="0" w:line="240" w:lineRule="auto"/>
              <w:rPr>
                <w:rFonts w:ascii="Calibri Light" w:eastAsia="Calibri" w:hAnsi="Calibri Light" w:cs="Calibri Light"/>
                <w:lang w:val="lt-LT"/>
              </w:rPr>
            </w:pPr>
            <w:r w:rsidRPr="00096FF6">
              <w:rPr>
                <w:rFonts w:ascii="Calibri Light" w:eastAsia="Calibri" w:hAnsi="Calibri Light" w:cs="Calibri Light"/>
                <w:lang w:val="lt-LT"/>
              </w:rPr>
              <w:t xml:space="preserve">b) per paskutinius </w:t>
            </w:r>
            <w:r w:rsidR="002A0BBB" w:rsidRPr="00096FF6">
              <w:rPr>
                <w:rFonts w:ascii="Calibri Light" w:eastAsia="Calibri" w:hAnsi="Calibri Light" w:cs="Calibri Light"/>
                <w:lang w:val="lt-LT"/>
              </w:rPr>
              <w:t xml:space="preserve">5 </w:t>
            </w:r>
            <w:r w:rsidRPr="00096FF6">
              <w:rPr>
                <w:rFonts w:ascii="Calibri Light" w:eastAsia="Calibri" w:hAnsi="Calibri Light" w:cs="Calibri Light"/>
                <w:lang w:val="lt-LT"/>
              </w:rPr>
              <w:t>(</w:t>
            </w:r>
            <w:r w:rsidR="002A0BBB" w:rsidRPr="00096FF6">
              <w:rPr>
                <w:rFonts w:ascii="Calibri Light" w:eastAsia="Calibri" w:hAnsi="Calibri Light" w:cs="Calibri Light"/>
                <w:lang w:val="lt-LT"/>
              </w:rPr>
              <w:t>penkerius</w:t>
            </w:r>
            <w:r w:rsidRPr="00096FF6">
              <w:rPr>
                <w:rFonts w:ascii="Calibri Light" w:eastAsia="Calibri" w:hAnsi="Calibri Light" w:cs="Calibri Light"/>
                <w:lang w:val="lt-LT"/>
              </w:rPr>
              <w:t>) metus iki pasiūlymo pateikimo termino pabaigos turi būti vadovavęs bent 1 (vienai) informacinių sistemų ir</w:t>
            </w:r>
            <w:r w:rsidR="00A35C79">
              <w:rPr>
                <w:rFonts w:ascii="Calibri Light" w:eastAsia="Calibri" w:hAnsi="Calibri Light" w:cs="Calibri Light"/>
                <w:lang w:val="lt-LT"/>
              </w:rPr>
              <w:t>/</w:t>
            </w:r>
            <w:r w:rsidRPr="00096FF6">
              <w:rPr>
                <w:rFonts w:ascii="Calibri Light" w:eastAsia="Calibri" w:hAnsi="Calibri Light" w:cs="Calibri Light"/>
                <w:lang w:val="lt-LT"/>
              </w:rPr>
              <w:t>ar registrų kūrimo ir</w:t>
            </w:r>
            <w:r w:rsidR="00A35C79">
              <w:rPr>
                <w:rFonts w:ascii="Calibri Light" w:eastAsia="Calibri" w:hAnsi="Calibri Light" w:cs="Calibri Light"/>
                <w:lang w:val="lt-LT"/>
              </w:rPr>
              <w:t>/</w:t>
            </w:r>
            <w:r w:rsidRPr="00096FF6">
              <w:rPr>
                <w:rFonts w:ascii="Calibri Light" w:eastAsia="Calibri" w:hAnsi="Calibri Light" w:cs="Calibri Light"/>
                <w:lang w:val="lt-LT"/>
              </w:rPr>
              <w:t xml:space="preserve"> ar</w:t>
            </w:r>
            <w:r w:rsidR="00A35C79">
              <w:rPr>
                <w:rFonts w:ascii="Calibri Light" w:eastAsia="Calibri" w:hAnsi="Calibri Light" w:cs="Calibri Light"/>
                <w:lang w:val="lt-LT"/>
              </w:rPr>
              <w:t xml:space="preserve"> </w:t>
            </w:r>
            <w:r w:rsidRPr="00096FF6">
              <w:rPr>
                <w:rFonts w:ascii="Calibri Light" w:eastAsia="Calibri" w:hAnsi="Calibri Light" w:cs="Calibri Light"/>
                <w:lang w:val="lt-LT"/>
              </w:rPr>
              <w:t>modifikavimo, ir</w:t>
            </w:r>
            <w:r w:rsidR="00A35C79">
              <w:rPr>
                <w:rFonts w:ascii="Calibri Light" w:eastAsia="Calibri" w:hAnsi="Calibri Light" w:cs="Calibri Light"/>
                <w:lang w:val="lt-LT"/>
              </w:rPr>
              <w:t>/</w:t>
            </w:r>
            <w:r w:rsidRPr="00096FF6">
              <w:rPr>
                <w:rFonts w:ascii="Calibri Light" w:eastAsia="Calibri" w:hAnsi="Calibri Light" w:cs="Calibri Light"/>
                <w:lang w:val="lt-LT"/>
              </w:rPr>
              <w:t xml:space="preserve"> ar modernizavimo sutarčiai (projektui).</w:t>
            </w:r>
          </w:p>
        </w:tc>
        <w:tc>
          <w:tcPr>
            <w:tcW w:w="2243" w:type="pct"/>
            <w:vMerge/>
          </w:tcPr>
          <w:p w14:paraId="0B31BDD4" w14:textId="77777777" w:rsidR="00BD3A76" w:rsidRPr="00096FF6" w:rsidRDefault="00BD3A76" w:rsidP="001F0C86">
            <w:pPr>
              <w:spacing w:after="0" w:line="240" w:lineRule="auto"/>
              <w:rPr>
                <w:rFonts w:ascii="Calibri Light" w:eastAsia="Calibri" w:hAnsi="Calibri Light" w:cs="Calibri Light"/>
                <w:lang w:val="lt-LT"/>
              </w:rPr>
            </w:pPr>
          </w:p>
        </w:tc>
      </w:tr>
      <w:tr w:rsidR="00BD3A76" w:rsidRPr="00C34CCD" w14:paraId="4EAA6BB8" w14:textId="77777777" w:rsidTr="00BD3A76">
        <w:trPr>
          <w:trHeight w:val="257"/>
        </w:trPr>
        <w:tc>
          <w:tcPr>
            <w:tcW w:w="634" w:type="pct"/>
            <w:shd w:val="clear" w:color="auto" w:fill="F2F2F2" w:themeFill="background1" w:themeFillShade="F2"/>
            <w:vAlign w:val="center"/>
          </w:tcPr>
          <w:p w14:paraId="62F738C4" w14:textId="5D2EDCF1" w:rsidR="00BD3A76" w:rsidRPr="00DE27C9" w:rsidRDefault="00BD3A76" w:rsidP="00CC1D91">
            <w:pPr>
              <w:tabs>
                <w:tab w:val="left" w:pos="284"/>
                <w:tab w:val="left" w:pos="459"/>
              </w:tabs>
              <w:spacing w:after="0" w:line="240" w:lineRule="auto"/>
              <w:ind w:left="397"/>
              <w:jc w:val="center"/>
              <w:rPr>
                <w:rFonts w:ascii="Calibri Light" w:eastAsia="Calibri" w:hAnsi="Calibri Light" w:cs="Calibri Light"/>
                <w:lang w:val="lt-LT"/>
              </w:rPr>
            </w:pPr>
            <w:r w:rsidRPr="00DE27C9">
              <w:rPr>
                <w:rFonts w:ascii="Calibri Light" w:eastAsia="Calibri" w:hAnsi="Calibri Light" w:cs="Calibri Light"/>
                <w:lang w:val="lt-LT"/>
              </w:rPr>
              <w:t>4.1.2.2</w:t>
            </w:r>
          </w:p>
        </w:tc>
        <w:tc>
          <w:tcPr>
            <w:tcW w:w="2123" w:type="pct"/>
          </w:tcPr>
          <w:p w14:paraId="3581A01D" w14:textId="52F90594" w:rsidR="00BD3A76" w:rsidRPr="00096FF6" w:rsidRDefault="00BD3A76" w:rsidP="00CC1D91">
            <w:pPr>
              <w:rPr>
                <w:rFonts w:ascii="Calibri Light" w:eastAsia="Calibri" w:hAnsi="Calibri Light" w:cs="Calibri Light"/>
                <w:b/>
                <w:lang w:val="lt-LT"/>
              </w:rPr>
            </w:pPr>
            <w:r w:rsidRPr="00096FF6">
              <w:rPr>
                <w:rFonts w:ascii="Calibri Light" w:eastAsia="Calibri" w:hAnsi="Calibri Light" w:cs="Calibri Light"/>
                <w:b/>
                <w:lang w:val="lt-LT"/>
              </w:rPr>
              <w:t xml:space="preserve">Specialistas (Ekspertas) Nr. 2 – </w:t>
            </w:r>
            <w:r w:rsidR="00C036EB">
              <w:rPr>
                <w:rFonts w:ascii="Calibri Light" w:eastAsia="Calibri" w:hAnsi="Calibri Light" w:cs="Calibri Light"/>
                <w:b/>
                <w:lang w:val="lt-LT"/>
              </w:rPr>
              <w:t>Informacinės sistemos (IS)</w:t>
            </w:r>
            <w:r w:rsidRPr="00096FF6">
              <w:rPr>
                <w:rFonts w:ascii="Calibri Light" w:eastAsia="Calibri" w:hAnsi="Calibri Light" w:cs="Calibri Light"/>
                <w:b/>
                <w:lang w:val="lt-LT"/>
              </w:rPr>
              <w:t xml:space="preserve"> analitikas – projektuotojas</w:t>
            </w:r>
          </w:p>
          <w:p w14:paraId="48E83DFE" w14:textId="77777777" w:rsidR="00BD3A76" w:rsidRPr="00096FF6" w:rsidRDefault="00BD3A76" w:rsidP="00CC1D91">
            <w:pPr>
              <w:rPr>
                <w:rFonts w:ascii="Calibri Light" w:eastAsia="Calibri" w:hAnsi="Calibri Light" w:cs="Calibri Light"/>
                <w:b/>
                <w:lang w:val="lt-LT"/>
              </w:rPr>
            </w:pPr>
            <w:r w:rsidRPr="00096FF6">
              <w:rPr>
                <w:rFonts w:ascii="Calibri Light" w:eastAsia="Calibri" w:hAnsi="Calibri Light" w:cs="Calibri Light"/>
                <w:b/>
                <w:lang w:val="lt-LT"/>
              </w:rPr>
              <w:t>Reikalavimai:</w:t>
            </w:r>
          </w:p>
          <w:p w14:paraId="109F21BA" w14:textId="77777777" w:rsidR="00BD3A76" w:rsidRPr="00096FF6" w:rsidRDefault="00BD3A76" w:rsidP="00CC1D91">
            <w:pPr>
              <w:rPr>
                <w:rFonts w:ascii="Calibri Light" w:eastAsia="Calibri" w:hAnsi="Calibri Light" w:cs="Calibri Light"/>
                <w:lang w:val="lt-LT"/>
              </w:rPr>
            </w:pPr>
            <w:r w:rsidRPr="00096FF6">
              <w:rPr>
                <w:rFonts w:ascii="Calibri Light" w:eastAsia="Calibri" w:hAnsi="Calibri Light" w:cs="Calibri Light"/>
                <w:lang w:val="lt-LT"/>
              </w:rPr>
              <w:t xml:space="preserve">a) turi tarptautiniu mastu pripažįstamą IS analitiko kvalifikaciją, patvirtintą galiojančiu  </w:t>
            </w:r>
            <w:proofErr w:type="spellStart"/>
            <w:r w:rsidRPr="00096FF6">
              <w:rPr>
                <w:rFonts w:ascii="Calibri Light" w:eastAsia="Calibri" w:hAnsi="Calibri Light" w:cs="Calibri Light"/>
                <w:lang w:val="lt-LT"/>
              </w:rPr>
              <w:t>Foundation</w:t>
            </w:r>
            <w:proofErr w:type="spellEnd"/>
            <w:r w:rsidRPr="00096FF6">
              <w:rPr>
                <w:rFonts w:ascii="Calibri Light" w:eastAsia="Calibri" w:hAnsi="Calibri Light" w:cs="Calibri Light"/>
                <w:lang w:val="lt-LT"/>
              </w:rPr>
              <w:t xml:space="preserve"> </w:t>
            </w:r>
            <w:proofErr w:type="spellStart"/>
            <w:r w:rsidRPr="00096FF6">
              <w:rPr>
                <w:rFonts w:ascii="Calibri Light" w:eastAsia="Calibri" w:hAnsi="Calibri Light" w:cs="Calibri Light"/>
                <w:lang w:val="lt-LT"/>
              </w:rPr>
              <w:t>Certificate</w:t>
            </w:r>
            <w:proofErr w:type="spellEnd"/>
            <w:r w:rsidRPr="00096FF6">
              <w:rPr>
                <w:rFonts w:ascii="Calibri Light" w:eastAsia="Calibri" w:hAnsi="Calibri Light" w:cs="Calibri Light"/>
                <w:lang w:val="lt-LT"/>
              </w:rPr>
              <w:t xml:space="preserve"> </w:t>
            </w:r>
            <w:proofErr w:type="spellStart"/>
            <w:r w:rsidRPr="00096FF6">
              <w:rPr>
                <w:rFonts w:ascii="Calibri Light" w:eastAsia="Calibri" w:hAnsi="Calibri Light" w:cs="Calibri Light"/>
                <w:lang w:val="lt-LT"/>
              </w:rPr>
              <w:t>in</w:t>
            </w:r>
            <w:proofErr w:type="spellEnd"/>
            <w:r w:rsidRPr="00096FF6">
              <w:rPr>
                <w:rFonts w:ascii="Calibri Light" w:eastAsia="Calibri" w:hAnsi="Calibri Light" w:cs="Calibri Light"/>
                <w:lang w:val="lt-LT"/>
              </w:rPr>
              <w:t xml:space="preserve"> </w:t>
            </w:r>
            <w:proofErr w:type="spellStart"/>
            <w:r w:rsidRPr="00096FF6">
              <w:rPr>
                <w:rFonts w:ascii="Calibri Light" w:eastAsia="Calibri" w:hAnsi="Calibri Light" w:cs="Calibri Light"/>
                <w:lang w:val="lt-LT"/>
              </w:rPr>
              <w:t>Business</w:t>
            </w:r>
            <w:proofErr w:type="spellEnd"/>
            <w:r w:rsidRPr="00096FF6">
              <w:rPr>
                <w:rFonts w:ascii="Calibri Light" w:eastAsia="Calibri" w:hAnsi="Calibri Light" w:cs="Calibri Light"/>
                <w:lang w:val="lt-LT"/>
              </w:rPr>
              <w:t xml:space="preserve"> </w:t>
            </w:r>
            <w:proofErr w:type="spellStart"/>
            <w:r w:rsidRPr="00096FF6">
              <w:rPr>
                <w:rFonts w:ascii="Calibri Light" w:eastAsia="Calibri" w:hAnsi="Calibri Light" w:cs="Calibri Light"/>
                <w:lang w:val="lt-LT"/>
              </w:rPr>
              <w:t>Analysis</w:t>
            </w:r>
            <w:proofErr w:type="spellEnd"/>
            <w:r w:rsidRPr="00096FF6">
              <w:rPr>
                <w:rFonts w:ascii="Calibri Light" w:eastAsia="Calibri" w:hAnsi="Calibri Light" w:cs="Calibri Light"/>
                <w:lang w:val="lt-LT"/>
              </w:rPr>
              <w:t xml:space="preserve"> arba OMG-</w:t>
            </w:r>
            <w:proofErr w:type="spellStart"/>
            <w:r w:rsidRPr="00096FF6">
              <w:rPr>
                <w:rFonts w:ascii="Calibri Light" w:eastAsia="Calibri" w:hAnsi="Calibri Light" w:cs="Calibri Light"/>
                <w:lang w:val="lt-LT"/>
              </w:rPr>
              <w:t>Certified</w:t>
            </w:r>
            <w:proofErr w:type="spellEnd"/>
            <w:r w:rsidRPr="00096FF6">
              <w:rPr>
                <w:rFonts w:ascii="Calibri Light" w:eastAsia="Calibri" w:hAnsi="Calibri Light" w:cs="Calibri Light"/>
                <w:lang w:val="lt-LT"/>
              </w:rPr>
              <w:t xml:space="preserve"> UML Professional (</w:t>
            </w:r>
            <w:proofErr w:type="spellStart"/>
            <w:r w:rsidRPr="00096FF6">
              <w:rPr>
                <w:rFonts w:ascii="Calibri Light" w:eastAsia="Calibri" w:hAnsi="Calibri Light" w:cs="Calibri Light"/>
                <w:lang w:val="lt-LT"/>
              </w:rPr>
              <w:t>Foundation</w:t>
            </w:r>
            <w:proofErr w:type="spellEnd"/>
            <w:r w:rsidRPr="00096FF6">
              <w:rPr>
                <w:rFonts w:ascii="Calibri Light" w:eastAsia="Calibri" w:hAnsi="Calibri Light" w:cs="Calibri Light"/>
                <w:lang w:val="lt-LT"/>
              </w:rPr>
              <w:t xml:space="preserve">), arba IREB® </w:t>
            </w:r>
            <w:proofErr w:type="spellStart"/>
            <w:r w:rsidRPr="00096FF6">
              <w:rPr>
                <w:rFonts w:ascii="Calibri Light" w:eastAsia="Calibri" w:hAnsi="Calibri Light" w:cs="Calibri Light"/>
                <w:lang w:val="lt-LT"/>
              </w:rPr>
              <w:t>Certified</w:t>
            </w:r>
            <w:proofErr w:type="spellEnd"/>
            <w:r w:rsidRPr="00096FF6">
              <w:rPr>
                <w:rFonts w:ascii="Calibri Light" w:eastAsia="Calibri" w:hAnsi="Calibri Light" w:cs="Calibri Light"/>
                <w:lang w:val="lt-LT"/>
              </w:rPr>
              <w:t xml:space="preserve"> Professional </w:t>
            </w:r>
            <w:proofErr w:type="spellStart"/>
            <w:r w:rsidRPr="00096FF6">
              <w:rPr>
                <w:rFonts w:ascii="Calibri Light" w:eastAsia="Calibri" w:hAnsi="Calibri Light" w:cs="Calibri Light"/>
                <w:lang w:val="lt-LT"/>
              </w:rPr>
              <w:t>for</w:t>
            </w:r>
            <w:proofErr w:type="spellEnd"/>
            <w:r w:rsidRPr="00096FF6">
              <w:rPr>
                <w:rFonts w:ascii="Calibri Light" w:eastAsia="Calibri" w:hAnsi="Calibri Light" w:cs="Calibri Light"/>
                <w:lang w:val="lt-LT"/>
              </w:rPr>
              <w:t xml:space="preserve"> </w:t>
            </w:r>
            <w:proofErr w:type="spellStart"/>
            <w:r w:rsidRPr="00096FF6">
              <w:rPr>
                <w:rFonts w:ascii="Calibri Light" w:eastAsia="Calibri" w:hAnsi="Calibri Light" w:cs="Calibri Light"/>
                <w:lang w:val="lt-LT"/>
              </w:rPr>
              <w:t>Requirements</w:t>
            </w:r>
            <w:proofErr w:type="spellEnd"/>
            <w:r w:rsidRPr="00096FF6">
              <w:rPr>
                <w:rFonts w:ascii="Calibri Light" w:eastAsia="Calibri" w:hAnsi="Calibri Light" w:cs="Calibri Light"/>
                <w:lang w:val="lt-LT"/>
              </w:rPr>
              <w:t xml:space="preserve"> </w:t>
            </w:r>
            <w:proofErr w:type="spellStart"/>
            <w:r w:rsidRPr="00096FF6">
              <w:rPr>
                <w:rFonts w:ascii="Calibri Light" w:eastAsia="Calibri" w:hAnsi="Calibri Light" w:cs="Calibri Light"/>
                <w:lang w:val="lt-LT"/>
              </w:rPr>
              <w:t>Engineering</w:t>
            </w:r>
            <w:proofErr w:type="spellEnd"/>
            <w:r w:rsidRPr="00096FF6">
              <w:rPr>
                <w:rFonts w:ascii="Calibri Light" w:eastAsia="Calibri" w:hAnsi="Calibri Light" w:cs="Calibri Light"/>
                <w:lang w:val="lt-LT"/>
              </w:rPr>
              <w:t xml:space="preserve"> (</w:t>
            </w:r>
            <w:proofErr w:type="spellStart"/>
            <w:r w:rsidRPr="00096FF6">
              <w:rPr>
                <w:rFonts w:ascii="Calibri Light" w:eastAsia="Calibri" w:hAnsi="Calibri Light" w:cs="Calibri Light"/>
                <w:lang w:val="lt-LT"/>
              </w:rPr>
              <w:t>Foundation</w:t>
            </w:r>
            <w:proofErr w:type="spellEnd"/>
            <w:r w:rsidRPr="00096FF6">
              <w:rPr>
                <w:rFonts w:ascii="Calibri Light" w:eastAsia="Calibri" w:hAnsi="Calibri Light" w:cs="Calibri Light"/>
                <w:lang w:val="lt-LT"/>
              </w:rPr>
              <w:t xml:space="preserve">), arba Microsoft </w:t>
            </w:r>
            <w:proofErr w:type="spellStart"/>
            <w:r w:rsidRPr="00096FF6">
              <w:rPr>
                <w:rFonts w:ascii="Calibri Light" w:eastAsia="Calibri" w:hAnsi="Calibri Light" w:cs="Calibri Light"/>
                <w:lang w:val="lt-LT"/>
              </w:rPr>
              <w:t>Certified</w:t>
            </w:r>
            <w:proofErr w:type="spellEnd"/>
            <w:r w:rsidRPr="00096FF6">
              <w:rPr>
                <w:rFonts w:ascii="Calibri Light" w:eastAsia="Calibri" w:hAnsi="Calibri Light" w:cs="Calibri Light"/>
                <w:lang w:val="lt-LT"/>
              </w:rPr>
              <w:t xml:space="preserve"> Data </w:t>
            </w:r>
            <w:proofErr w:type="spellStart"/>
            <w:r w:rsidRPr="00096FF6">
              <w:rPr>
                <w:rFonts w:ascii="Calibri Light" w:eastAsia="Calibri" w:hAnsi="Calibri Light" w:cs="Calibri Light"/>
                <w:lang w:val="lt-LT"/>
              </w:rPr>
              <w:t>Analyst</w:t>
            </w:r>
            <w:proofErr w:type="spellEnd"/>
            <w:r w:rsidRPr="00096FF6">
              <w:rPr>
                <w:rFonts w:ascii="Calibri Light" w:eastAsia="Calibri" w:hAnsi="Calibri Light" w:cs="Calibri Light"/>
                <w:lang w:val="lt-LT"/>
              </w:rPr>
              <w:t xml:space="preserve"> </w:t>
            </w:r>
            <w:proofErr w:type="spellStart"/>
            <w:r w:rsidRPr="00096FF6">
              <w:rPr>
                <w:rFonts w:ascii="Calibri Light" w:eastAsia="Calibri" w:hAnsi="Calibri Light" w:cs="Calibri Light"/>
                <w:lang w:val="lt-LT"/>
              </w:rPr>
              <w:t>Associate</w:t>
            </w:r>
            <w:proofErr w:type="spellEnd"/>
            <w:r w:rsidRPr="00096FF6">
              <w:rPr>
                <w:rFonts w:ascii="Calibri Light" w:eastAsia="Calibri" w:hAnsi="Calibri Light" w:cs="Calibri Light"/>
                <w:lang w:val="lt-LT"/>
              </w:rPr>
              <w:t xml:space="preserve">, arba OMG </w:t>
            </w:r>
            <w:proofErr w:type="spellStart"/>
            <w:r w:rsidRPr="00096FF6">
              <w:rPr>
                <w:rFonts w:ascii="Calibri Light" w:eastAsia="Calibri" w:hAnsi="Calibri Light" w:cs="Calibri Light"/>
                <w:lang w:val="lt-LT"/>
              </w:rPr>
              <w:t>Certified</w:t>
            </w:r>
            <w:proofErr w:type="spellEnd"/>
            <w:r w:rsidRPr="00096FF6">
              <w:rPr>
                <w:rFonts w:ascii="Calibri Light" w:eastAsia="Calibri" w:hAnsi="Calibri Light" w:cs="Calibri Light"/>
                <w:lang w:val="lt-LT"/>
              </w:rPr>
              <w:t xml:space="preserve"> </w:t>
            </w:r>
            <w:proofErr w:type="spellStart"/>
            <w:r w:rsidRPr="00096FF6">
              <w:rPr>
                <w:rFonts w:ascii="Calibri Light" w:eastAsia="Calibri" w:hAnsi="Calibri Light" w:cs="Calibri Light"/>
                <w:lang w:val="lt-LT"/>
              </w:rPr>
              <w:t>Expert</w:t>
            </w:r>
            <w:proofErr w:type="spellEnd"/>
            <w:r w:rsidRPr="00096FF6">
              <w:rPr>
                <w:rFonts w:ascii="Calibri Light" w:eastAsia="Calibri" w:hAnsi="Calibri Light" w:cs="Calibri Light"/>
                <w:lang w:val="lt-LT"/>
              </w:rPr>
              <w:t xml:space="preserve"> </w:t>
            </w:r>
            <w:proofErr w:type="spellStart"/>
            <w:r w:rsidRPr="00096FF6">
              <w:rPr>
                <w:rFonts w:ascii="Calibri Light" w:eastAsia="Calibri" w:hAnsi="Calibri Light" w:cs="Calibri Light"/>
                <w:lang w:val="lt-LT"/>
              </w:rPr>
              <w:t>in</w:t>
            </w:r>
            <w:proofErr w:type="spellEnd"/>
            <w:r w:rsidRPr="00096FF6">
              <w:rPr>
                <w:rFonts w:ascii="Calibri Light" w:eastAsia="Calibri" w:hAnsi="Calibri Light" w:cs="Calibri Light"/>
                <w:lang w:val="lt-LT"/>
              </w:rPr>
              <w:t xml:space="preserve"> BPM sertifikatu, arba kitu lygiaverčiu dokumentu;</w:t>
            </w:r>
          </w:p>
          <w:p w14:paraId="41499E9B" w14:textId="61D669D0" w:rsidR="00BD3A76" w:rsidRPr="00096FF6" w:rsidRDefault="00BD3A76" w:rsidP="00CC1D91">
            <w:pPr>
              <w:spacing w:after="0" w:line="240" w:lineRule="auto"/>
              <w:rPr>
                <w:rFonts w:ascii="Calibri Light" w:eastAsia="Calibri" w:hAnsi="Calibri Light" w:cs="Calibri Light"/>
                <w:lang w:val="lt-LT"/>
              </w:rPr>
            </w:pPr>
            <w:r w:rsidRPr="00096FF6">
              <w:rPr>
                <w:rFonts w:ascii="Calibri Light" w:eastAsia="Calibri" w:hAnsi="Calibri Light" w:cs="Calibri Light"/>
                <w:lang w:val="lt-LT"/>
              </w:rPr>
              <w:t xml:space="preserve">b) per pastaruosius </w:t>
            </w:r>
            <w:r w:rsidR="00485055" w:rsidRPr="00096FF6">
              <w:rPr>
                <w:rFonts w:ascii="Calibri Light" w:eastAsia="Calibri" w:hAnsi="Calibri Light" w:cs="Calibri Light"/>
                <w:lang w:val="lt-LT"/>
              </w:rPr>
              <w:t>5</w:t>
            </w:r>
            <w:r w:rsidRPr="00096FF6">
              <w:rPr>
                <w:rFonts w:ascii="Calibri Light" w:eastAsia="Calibri" w:hAnsi="Calibri Light" w:cs="Calibri Light"/>
                <w:lang w:val="lt-LT"/>
              </w:rPr>
              <w:t xml:space="preserve"> (</w:t>
            </w:r>
            <w:r w:rsidR="00485055" w:rsidRPr="00096FF6">
              <w:rPr>
                <w:rFonts w:ascii="Calibri Light" w:eastAsia="Calibri" w:hAnsi="Calibri Light" w:cs="Calibri Light"/>
                <w:lang w:val="lt-LT"/>
              </w:rPr>
              <w:t>penkerius</w:t>
            </w:r>
            <w:r w:rsidRPr="00096FF6">
              <w:rPr>
                <w:rFonts w:ascii="Calibri Light" w:eastAsia="Calibri" w:hAnsi="Calibri Light" w:cs="Calibri Light"/>
                <w:lang w:val="lt-LT"/>
              </w:rPr>
              <w:t>) metus iki pasiūlymo pateikimo termino pabaigos turi būti kaip IS analizės specialistas dalyvavęs vykdant bent 1 (vieną) IT paslaugų teikimo sutartį (projektą), kurios (-</w:t>
            </w:r>
            <w:proofErr w:type="spellStart"/>
            <w:r w:rsidRPr="00096FF6">
              <w:rPr>
                <w:rFonts w:ascii="Calibri Light" w:eastAsia="Calibri" w:hAnsi="Calibri Light" w:cs="Calibri Light"/>
                <w:lang w:val="lt-LT"/>
              </w:rPr>
              <w:t>io</w:t>
            </w:r>
            <w:proofErr w:type="spellEnd"/>
            <w:r w:rsidRPr="00096FF6">
              <w:rPr>
                <w:rFonts w:ascii="Calibri Light" w:eastAsia="Calibri" w:hAnsi="Calibri Light" w:cs="Calibri Light"/>
                <w:lang w:val="lt-LT"/>
              </w:rPr>
              <w:t>) vykdymo metu buvo teikiamos informacinių sistemų ir/ar registrų kūrimo ir/ar modernizavimo</w:t>
            </w:r>
            <w:r w:rsidR="00C036EB">
              <w:rPr>
                <w:rFonts w:ascii="Calibri Light" w:eastAsia="Calibri" w:hAnsi="Calibri Light" w:cs="Calibri Light"/>
                <w:lang w:val="lt-LT"/>
              </w:rPr>
              <w:t>,</w:t>
            </w:r>
            <w:r w:rsidRPr="00096FF6">
              <w:rPr>
                <w:rFonts w:ascii="Calibri Light" w:eastAsia="Calibri" w:hAnsi="Calibri Light" w:cs="Calibri Light"/>
                <w:lang w:val="lt-LT"/>
              </w:rPr>
              <w:t xml:space="preserve"> ir/ar modifikavimo paslaugos.</w:t>
            </w:r>
          </w:p>
        </w:tc>
        <w:tc>
          <w:tcPr>
            <w:tcW w:w="2243" w:type="pct"/>
            <w:vMerge/>
          </w:tcPr>
          <w:p w14:paraId="40566D43" w14:textId="77777777" w:rsidR="00BD3A76" w:rsidRPr="00096FF6" w:rsidRDefault="00BD3A76" w:rsidP="001F0C86">
            <w:pPr>
              <w:spacing w:after="0" w:line="240" w:lineRule="auto"/>
              <w:rPr>
                <w:rFonts w:ascii="Calibri Light" w:eastAsia="Calibri" w:hAnsi="Calibri Light" w:cs="Calibri Light"/>
                <w:lang w:val="lt-LT"/>
              </w:rPr>
            </w:pPr>
          </w:p>
        </w:tc>
      </w:tr>
      <w:tr w:rsidR="00BD3A76" w:rsidRPr="00C34CCD" w14:paraId="75D6AB6C" w14:textId="77777777" w:rsidTr="00BD3A76">
        <w:trPr>
          <w:trHeight w:val="257"/>
        </w:trPr>
        <w:tc>
          <w:tcPr>
            <w:tcW w:w="634" w:type="pct"/>
            <w:shd w:val="clear" w:color="auto" w:fill="F2F2F2" w:themeFill="background1" w:themeFillShade="F2"/>
            <w:vAlign w:val="center"/>
          </w:tcPr>
          <w:p w14:paraId="5ED7DDAA" w14:textId="6E4C7D02" w:rsidR="00BD3A76" w:rsidRPr="00DE27C9" w:rsidRDefault="00BD3A76" w:rsidP="00CC1D91">
            <w:pPr>
              <w:tabs>
                <w:tab w:val="left" w:pos="284"/>
                <w:tab w:val="left" w:pos="459"/>
              </w:tabs>
              <w:spacing w:after="0" w:line="240" w:lineRule="auto"/>
              <w:ind w:left="397"/>
              <w:jc w:val="center"/>
              <w:rPr>
                <w:rFonts w:ascii="Calibri Light" w:eastAsia="Calibri" w:hAnsi="Calibri Light" w:cs="Calibri Light"/>
                <w:lang w:val="lt-LT"/>
              </w:rPr>
            </w:pPr>
            <w:r w:rsidRPr="00DE27C9">
              <w:rPr>
                <w:rFonts w:ascii="Calibri Light" w:eastAsia="Calibri" w:hAnsi="Calibri Light" w:cs="Calibri Light"/>
                <w:lang w:val="lt-LT"/>
              </w:rPr>
              <w:lastRenderedPageBreak/>
              <w:t>4.1.2.3</w:t>
            </w:r>
          </w:p>
        </w:tc>
        <w:tc>
          <w:tcPr>
            <w:tcW w:w="2123" w:type="pct"/>
          </w:tcPr>
          <w:p w14:paraId="345CF63F" w14:textId="28E2338D" w:rsidR="00BD3A76" w:rsidRPr="00096FF6" w:rsidRDefault="00BD3A76" w:rsidP="00CC1D91">
            <w:pPr>
              <w:rPr>
                <w:rFonts w:ascii="Calibri Light" w:eastAsia="Calibri" w:hAnsi="Calibri Light" w:cs="Calibri Light"/>
                <w:b/>
                <w:lang w:val="lt-LT"/>
              </w:rPr>
            </w:pPr>
            <w:r w:rsidRPr="00096FF6">
              <w:rPr>
                <w:rFonts w:ascii="Calibri Light" w:eastAsia="Calibri" w:hAnsi="Calibri Light" w:cs="Calibri Light"/>
                <w:b/>
                <w:lang w:val="lt-LT"/>
              </w:rPr>
              <w:t xml:space="preserve">Specialistas (Ekspertas) Nr. 3– Informacinės sistemos </w:t>
            </w:r>
            <w:r w:rsidR="00C036EB">
              <w:rPr>
                <w:rFonts w:ascii="Calibri Light" w:eastAsia="Calibri" w:hAnsi="Calibri Light" w:cs="Calibri Light"/>
                <w:b/>
                <w:lang w:val="lt-LT"/>
              </w:rPr>
              <w:t xml:space="preserve">(IS) </w:t>
            </w:r>
            <w:r w:rsidRPr="00096FF6">
              <w:rPr>
                <w:rFonts w:ascii="Calibri Light" w:eastAsia="Calibri" w:hAnsi="Calibri Light" w:cs="Calibri Light"/>
                <w:b/>
                <w:lang w:val="lt-LT"/>
              </w:rPr>
              <w:t xml:space="preserve">programinės įrangos specialistas (programuotojas) </w:t>
            </w:r>
          </w:p>
          <w:p w14:paraId="6D5F9FCF" w14:textId="77777777" w:rsidR="00BD3A76" w:rsidRPr="00096FF6" w:rsidRDefault="00BD3A76" w:rsidP="00CC1D91">
            <w:pPr>
              <w:rPr>
                <w:rFonts w:ascii="Calibri Light" w:eastAsia="Calibri" w:hAnsi="Calibri Light" w:cs="Calibri Light"/>
                <w:b/>
                <w:lang w:val="lt-LT"/>
              </w:rPr>
            </w:pPr>
            <w:r w:rsidRPr="00096FF6">
              <w:rPr>
                <w:rFonts w:ascii="Calibri Light" w:eastAsia="Calibri" w:hAnsi="Calibri Light" w:cs="Calibri Light"/>
                <w:b/>
                <w:lang w:val="lt-LT"/>
              </w:rPr>
              <w:t>Reikalavimai:</w:t>
            </w:r>
          </w:p>
          <w:p w14:paraId="0882A8A3" w14:textId="76902D2A" w:rsidR="00BD3A76" w:rsidRPr="00096FF6" w:rsidRDefault="00BD3A76" w:rsidP="00CC1D91">
            <w:pPr>
              <w:rPr>
                <w:rFonts w:ascii="Calibri Light" w:eastAsia="Calibri" w:hAnsi="Calibri Light" w:cs="Calibri Light"/>
                <w:lang w:val="lt-LT"/>
              </w:rPr>
            </w:pPr>
            <w:r w:rsidRPr="00096FF6">
              <w:rPr>
                <w:rFonts w:ascii="Calibri Light" w:eastAsia="Calibri" w:hAnsi="Calibri Light" w:cs="Calibri Light"/>
                <w:lang w:val="lt-LT"/>
              </w:rPr>
              <w:t xml:space="preserve">a) turi tarptautiniu mastu pripažįstamą IS programinės įrangos specialisto kvalifikaciją, patvirtintą galiojančiu </w:t>
            </w:r>
            <w:proofErr w:type="spellStart"/>
            <w:r w:rsidRPr="00096FF6">
              <w:rPr>
                <w:rFonts w:ascii="Calibri Light" w:eastAsia="Calibri" w:hAnsi="Calibri Light" w:cs="Calibri Light"/>
                <w:lang w:val="lt-LT"/>
              </w:rPr>
              <w:t>Oracle</w:t>
            </w:r>
            <w:proofErr w:type="spellEnd"/>
            <w:r w:rsidRPr="00096FF6">
              <w:rPr>
                <w:rFonts w:ascii="Calibri Light" w:eastAsia="Calibri" w:hAnsi="Calibri Light" w:cs="Calibri Light"/>
                <w:lang w:val="lt-LT"/>
              </w:rPr>
              <w:t xml:space="preserve"> </w:t>
            </w:r>
            <w:proofErr w:type="spellStart"/>
            <w:r w:rsidRPr="00096FF6">
              <w:rPr>
                <w:rFonts w:ascii="Calibri Light" w:eastAsia="Calibri" w:hAnsi="Calibri Light" w:cs="Calibri Light"/>
                <w:lang w:val="lt-LT"/>
              </w:rPr>
              <w:t>Certified</w:t>
            </w:r>
            <w:proofErr w:type="spellEnd"/>
            <w:r w:rsidRPr="00096FF6">
              <w:rPr>
                <w:rFonts w:ascii="Calibri Light" w:eastAsia="Calibri" w:hAnsi="Calibri Light" w:cs="Calibri Light"/>
                <w:lang w:val="lt-LT"/>
              </w:rPr>
              <w:t xml:space="preserve"> Professional Java </w:t>
            </w:r>
            <w:proofErr w:type="spellStart"/>
            <w:r w:rsidRPr="00096FF6">
              <w:rPr>
                <w:rFonts w:ascii="Calibri Light" w:eastAsia="Calibri" w:hAnsi="Calibri Light" w:cs="Calibri Light"/>
                <w:lang w:val="lt-LT"/>
              </w:rPr>
              <w:t>Programmer</w:t>
            </w:r>
            <w:proofErr w:type="spellEnd"/>
            <w:r w:rsidRPr="00096FF6">
              <w:rPr>
                <w:rFonts w:ascii="Calibri Light" w:eastAsia="Calibri" w:hAnsi="Calibri Light" w:cs="Calibri Light"/>
                <w:lang w:val="lt-LT"/>
              </w:rPr>
              <w:t xml:space="preserve"> arba </w:t>
            </w:r>
            <w:proofErr w:type="spellStart"/>
            <w:r w:rsidRPr="00096FF6">
              <w:rPr>
                <w:rFonts w:ascii="Calibri Light" w:eastAsia="Calibri" w:hAnsi="Calibri Light" w:cs="Calibri Light"/>
                <w:lang w:val="lt-LT"/>
              </w:rPr>
              <w:t>Oracle</w:t>
            </w:r>
            <w:proofErr w:type="spellEnd"/>
            <w:r w:rsidRPr="00096FF6">
              <w:rPr>
                <w:rFonts w:ascii="Calibri Light" w:eastAsia="Calibri" w:hAnsi="Calibri Light" w:cs="Calibri Light"/>
                <w:lang w:val="lt-LT"/>
              </w:rPr>
              <w:t xml:space="preserve"> </w:t>
            </w:r>
            <w:proofErr w:type="spellStart"/>
            <w:r w:rsidRPr="00096FF6">
              <w:rPr>
                <w:rFonts w:ascii="Calibri Light" w:eastAsia="Calibri" w:hAnsi="Calibri Light" w:cs="Calibri Light"/>
                <w:lang w:val="lt-LT"/>
              </w:rPr>
              <w:t>Advanced</w:t>
            </w:r>
            <w:proofErr w:type="spellEnd"/>
            <w:r w:rsidRPr="00096FF6">
              <w:rPr>
                <w:rFonts w:ascii="Calibri Light" w:eastAsia="Calibri" w:hAnsi="Calibri Light" w:cs="Calibri Light"/>
                <w:lang w:val="lt-LT"/>
              </w:rPr>
              <w:t xml:space="preserve"> PL/SQL </w:t>
            </w:r>
            <w:proofErr w:type="spellStart"/>
            <w:r w:rsidRPr="00096FF6">
              <w:rPr>
                <w:rFonts w:ascii="Calibri Light" w:eastAsia="Calibri" w:hAnsi="Calibri Light" w:cs="Calibri Light"/>
                <w:lang w:val="lt-LT"/>
              </w:rPr>
              <w:t>Developer</w:t>
            </w:r>
            <w:proofErr w:type="spellEnd"/>
            <w:r w:rsidRPr="00096FF6">
              <w:rPr>
                <w:rFonts w:ascii="Calibri Light" w:eastAsia="Calibri" w:hAnsi="Calibri Light" w:cs="Calibri Light"/>
                <w:lang w:val="lt-LT"/>
              </w:rPr>
              <w:t xml:space="preserve"> </w:t>
            </w:r>
            <w:proofErr w:type="spellStart"/>
            <w:r w:rsidRPr="00096FF6">
              <w:rPr>
                <w:rFonts w:ascii="Calibri Light" w:eastAsia="Calibri" w:hAnsi="Calibri Light" w:cs="Calibri Light"/>
                <w:lang w:val="lt-LT"/>
              </w:rPr>
              <w:t>Certified</w:t>
            </w:r>
            <w:proofErr w:type="spellEnd"/>
            <w:r w:rsidRPr="00096FF6">
              <w:rPr>
                <w:rFonts w:ascii="Calibri Light" w:eastAsia="Calibri" w:hAnsi="Calibri Light" w:cs="Calibri Light"/>
                <w:lang w:val="lt-LT"/>
              </w:rPr>
              <w:t xml:space="preserve"> Professional, arba Java </w:t>
            </w:r>
            <w:proofErr w:type="spellStart"/>
            <w:r w:rsidRPr="00096FF6">
              <w:rPr>
                <w:rFonts w:ascii="Calibri Light" w:eastAsia="Calibri" w:hAnsi="Calibri Light" w:cs="Calibri Light"/>
                <w:lang w:val="lt-LT"/>
              </w:rPr>
              <w:t>Certified</w:t>
            </w:r>
            <w:proofErr w:type="spellEnd"/>
            <w:r w:rsidRPr="00096FF6">
              <w:rPr>
                <w:rFonts w:ascii="Calibri Light" w:eastAsia="Calibri" w:hAnsi="Calibri Light" w:cs="Calibri Light"/>
                <w:lang w:val="lt-LT"/>
              </w:rPr>
              <w:t xml:space="preserve"> </w:t>
            </w:r>
            <w:proofErr w:type="spellStart"/>
            <w:r w:rsidRPr="00096FF6">
              <w:rPr>
                <w:rFonts w:ascii="Calibri Light" w:eastAsia="Calibri" w:hAnsi="Calibri Light" w:cs="Calibri Light"/>
                <w:lang w:val="lt-LT"/>
              </w:rPr>
              <w:t>Programmer</w:t>
            </w:r>
            <w:proofErr w:type="spellEnd"/>
            <w:r w:rsidRPr="00096FF6">
              <w:rPr>
                <w:rFonts w:ascii="Calibri Light" w:eastAsia="Calibri" w:hAnsi="Calibri Light" w:cs="Calibri Light"/>
                <w:lang w:val="lt-LT"/>
              </w:rPr>
              <w:t xml:space="preserve">, arba </w:t>
            </w:r>
            <w:proofErr w:type="spellStart"/>
            <w:r w:rsidRPr="00096FF6">
              <w:rPr>
                <w:rFonts w:ascii="Calibri Light" w:eastAsia="Calibri" w:hAnsi="Calibri Light" w:cs="Calibri Light"/>
                <w:lang w:val="lt-LT"/>
              </w:rPr>
              <w:t>Developing</w:t>
            </w:r>
            <w:proofErr w:type="spellEnd"/>
            <w:r w:rsidRPr="00096FF6">
              <w:rPr>
                <w:rFonts w:ascii="Calibri Light" w:eastAsia="Calibri" w:hAnsi="Calibri Light" w:cs="Calibri Light"/>
                <w:lang w:val="lt-LT"/>
              </w:rPr>
              <w:t xml:space="preserve"> </w:t>
            </w:r>
            <w:proofErr w:type="spellStart"/>
            <w:r w:rsidRPr="00096FF6">
              <w:rPr>
                <w:rFonts w:ascii="Calibri Light" w:eastAsia="Calibri" w:hAnsi="Calibri Light" w:cs="Calibri Light"/>
                <w:lang w:val="lt-LT"/>
              </w:rPr>
              <w:t>Solutions</w:t>
            </w:r>
            <w:proofErr w:type="spellEnd"/>
            <w:r w:rsidRPr="00096FF6">
              <w:rPr>
                <w:rFonts w:ascii="Calibri Light" w:eastAsia="Calibri" w:hAnsi="Calibri Light" w:cs="Calibri Light"/>
                <w:lang w:val="lt-LT"/>
              </w:rPr>
              <w:t xml:space="preserve"> </w:t>
            </w:r>
            <w:proofErr w:type="spellStart"/>
            <w:r w:rsidRPr="00096FF6">
              <w:rPr>
                <w:rFonts w:ascii="Calibri Light" w:eastAsia="Calibri" w:hAnsi="Calibri Light" w:cs="Calibri Light"/>
                <w:lang w:val="lt-LT"/>
              </w:rPr>
              <w:t>for</w:t>
            </w:r>
            <w:proofErr w:type="spellEnd"/>
            <w:r w:rsidRPr="00096FF6">
              <w:rPr>
                <w:rFonts w:ascii="Calibri Light" w:eastAsia="Calibri" w:hAnsi="Calibri Light" w:cs="Calibri Light"/>
                <w:lang w:val="lt-LT"/>
              </w:rPr>
              <w:t xml:space="preserve"> Microsoft </w:t>
            </w:r>
            <w:proofErr w:type="spellStart"/>
            <w:r w:rsidRPr="00096FF6">
              <w:rPr>
                <w:rFonts w:ascii="Calibri Light" w:eastAsia="Calibri" w:hAnsi="Calibri Light" w:cs="Calibri Light"/>
                <w:lang w:val="lt-LT"/>
              </w:rPr>
              <w:t>Azure</w:t>
            </w:r>
            <w:proofErr w:type="spellEnd"/>
            <w:r w:rsidRPr="00096FF6">
              <w:rPr>
                <w:rFonts w:ascii="Calibri Light" w:eastAsia="Calibri" w:hAnsi="Calibri Light" w:cs="Calibri Light"/>
                <w:lang w:val="lt-LT"/>
              </w:rPr>
              <w:t xml:space="preserve">, arba Microsoft </w:t>
            </w:r>
            <w:proofErr w:type="spellStart"/>
            <w:r w:rsidRPr="00096FF6">
              <w:rPr>
                <w:rFonts w:ascii="Calibri Light" w:eastAsia="Calibri" w:hAnsi="Calibri Light" w:cs="Calibri Light"/>
                <w:lang w:val="lt-LT"/>
              </w:rPr>
              <w:t>Certified</w:t>
            </w:r>
            <w:proofErr w:type="spellEnd"/>
            <w:r w:rsidRPr="00096FF6">
              <w:rPr>
                <w:rFonts w:ascii="Calibri Light" w:eastAsia="Calibri" w:hAnsi="Calibri Light" w:cs="Calibri Light"/>
                <w:lang w:val="lt-LT"/>
              </w:rPr>
              <w:t xml:space="preserve"> Professional, arba ESRI </w:t>
            </w:r>
            <w:proofErr w:type="spellStart"/>
            <w:r w:rsidRPr="00096FF6">
              <w:rPr>
                <w:rFonts w:ascii="Calibri Light" w:eastAsia="Calibri" w:hAnsi="Calibri Light" w:cs="Calibri Light"/>
                <w:lang w:val="lt-LT"/>
              </w:rPr>
              <w:t>Sertified</w:t>
            </w:r>
            <w:proofErr w:type="spellEnd"/>
            <w:r w:rsidRPr="00096FF6">
              <w:rPr>
                <w:rFonts w:ascii="Calibri Light" w:eastAsia="Calibri" w:hAnsi="Calibri Light" w:cs="Calibri Light"/>
                <w:lang w:val="lt-LT"/>
              </w:rPr>
              <w:t xml:space="preserve"> </w:t>
            </w:r>
            <w:proofErr w:type="spellStart"/>
            <w:r w:rsidRPr="00096FF6">
              <w:rPr>
                <w:rFonts w:ascii="Calibri Light" w:eastAsia="Calibri" w:hAnsi="Calibri Light" w:cs="Calibri Light"/>
                <w:lang w:val="lt-LT"/>
              </w:rPr>
              <w:t>Web</w:t>
            </w:r>
            <w:proofErr w:type="spellEnd"/>
            <w:r w:rsidRPr="00096FF6">
              <w:rPr>
                <w:rFonts w:ascii="Calibri Light" w:eastAsia="Calibri" w:hAnsi="Calibri Light" w:cs="Calibri Light"/>
                <w:lang w:val="lt-LT"/>
              </w:rPr>
              <w:t xml:space="preserve"> </w:t>
            </w:r>
            <w:proofErr w:type="spellStart"/>
            <w:r w:rsidRPr="00096FF6">
              <w:rPr>
                <w:rFonts w:ascii="Calibri Light" w:eastAsia="Calibri" w:hAnsi="Calibri Light" w:cs="Calibri Light"/>
                <w:lang w:val="lt-LT"/>
              </w:rPr>
              <w:t>Application</w:t>
            </w:r>
            <w:proofErr w:type="spellEnd"/>
            <w:r w:rsidRPr="00096FF6">
              <w:rPr>
                <w:rFonts w:ascii="Calibri Light" w:eastAsia="Calibri" w:hAnsi="Calibri Light" w:cs="Calibri Light"/>
                <w:lang w:val="lt-LT"/>
              </w:rPr>
              <w:t xml:space="preserve"> </w:t>
            </w:r>
            <w:proofErr w:type="spellStart"/>
            <w:r w:rsidRPr="00096FF6">
              <w:rPr>
                <w:rFonts w:ascii="Calibri Light" w:eastAsia="Calibri" w:hAnsi="Calibri Light" w:cs="Calibri Light"/>
                <w:lang w:val="lt-LT"/>
              </w:rPr>
              <w:t>Developer</w:t>
            </w:r>
            <w:proofErr w:type="spellEnd"/>
            <w:r w:rsidRPr="00096FF6">
              <w:rPr>
                <w:rFonts w:ascii="Calibri Light" w:eastAsia="Calibri" w:hAnsi="Calibri Light" w:cs="Calibri Light"/>
                <w:lang w:val="lt-LT"/>
              </w:rPr>
              <w:t xml:space="preserve"> </w:t>
            </w:r>
            <w:proofErr w:type="spellStart"/>
            <w:r w:rsidRPr="00096FF6">
              <w:rPr>
                <w:rFonts w:ascii="Calibri Light" w:eastAsia="Calibri" w:hAnsi="Calibri Light" w:cs="Calibri Light"/>
                <w:lang w:val="lt-LT"/>
              </w:rPr>
              <w:t>Associate</w:t>
            </w:r>
            <w:proofErr w:type="spellEnd"/>
            <w:r w:rsidRPr="00096FF6">
              <w:rPr>
                <w:rFonts w:ascii="Calibri Light" w:eastAsia="Calibri" w:hAnsi="Calibri Light" w:cs="Calibri Light"/>
                <w:lang w:val="lt-LT"/>
              </w:rPr>
              <w:t xml:space="preserve"> sertifikatu, arba kitu lygiaverčiu dokumentu;</w:t>
            </w:r>
          </w:p>
          <w:p w14:paraId="1A5FBC85" w14:textId="17EC3B88" w:rsidR="00BD3A76" w:rsidRPr="00096FF6" w:rsidRDefault="00BD3A76" w:rsidP="00CC1D91">
            <w:pPr>
              <w:spacing w:after="0" w:line="240" w:lineRule="auto"/>
              <w:rPr>
                <w:rFonts w:ascii="Calibri Light" w:eastAsia="Calibri" w:hAnsi="Calibri Light" w:cs="Calibri Light"/>
                <w:lang w:val="lt-LT"/>
              </w:rPr>
            </w:pPr>
            <w:r w:rsidRPr="00096FF6">
              <w:rPr>
                <w:rFonts w:ascii="Calibri Light" w:eastAsia="Calibri" w:hAnsi="Calibri Light" w:cs="Calibri Light"/>
                <w:lang w:val="lt-LT"/>
              </w:rPr>
              <w:t xml:space="preserve">b) per paskutinius </w:t>
            </w:r>
            <w:r w:rsidR="00485055" w:rsidRPr="00096FF6">
              <w:rPr>
                <w:rFonts w:ascii="Calibri Light" w:eastAsia="Calibri" w:hAnsi="Calibri Light" w:cs="Calibri Light"/>
                <w:lang w:val="lt-LT"/>
              </w:rPr>
              <w:t xml:space="preserve">5 </w:t>
            </w:r>
            <w:r w:rsidRPr="00096FF6">
              <w:rPr>
                <w:rFonts w:ascii="Calibri Light" w:eastAsia="Calibri" w:hAnsi="Calibri Light" w:cs="Calibri Light"/>
                <w:lang w:val="lt-LT"/>
              </w:rPr>
              <w:t>(</w:t>
            </w:r>
            <w:r w:rsidR="00485055" w:rsidRPr="00096FF6">
              <w:rPr>
                <w:rFonts w:ascii="Calibri Light" w:eastAsia="Calibri" w:hAnsi="Calibri Light" w:cs="Calibri Light"/>
                <w:lang w:val="lt-LT"/>
              </w:rPr>
              <w:t>penkerius</w:t>
            </w:r>
            <w:r w:rsidRPr="00096FF6">
              <w:rPr>
                <w:rFonts w:ascii="Calibri Light" w:eastAsia="Calibri" w:hAnsi="Calibri Light" w:cs="Calibri Light"/>
                <w:lang w:val="lt-LT"/>
              </w:rPr>
              <w:t xml:space="preserve">) metus iki pasiūlymo pateikimo termino pabaigos turi būti dalyvavęs kaip IS programinės įrangos specialistas (programuotojas) vykdant bent 1 (vieną) IT paslaugų kūrimo, </w:t>
            </w:r>
            <w:r w:rsidR="00544482">
              <w:rPr>
                <w:rFonts w:ascii="Calibri Light" w:eastAsia="Calibri" w:hAnsi="Calibri Light" w:cs="Calibri Light"/>
                <w:lang w:val="lt-LT"/>
              </w:rPr>
              <w:t>ir/</w:t>
            </w:r>
            <w:r w:rsidRPr="00096FF6">
              <w:rPr>
                <w:rFonts w:ascii="Calibri Light" w:eastAsia="Calibri" w:hAnsi="Calibri Light" w:cs="Calibri Light"/>
                <w:lang w:val="lt-LT"/>
              </w:rPr>
              <w:t xml:space="preserve">ar modernizavimo, </w:t>
            </w:r>
            <w:r w:rsidR="00544482">
              <w:rPr>
                <w:rFonts w:ascii="Calibri Light" w:eastAsia="Calibri" w:hAnsi="Calibri Light" w:cs="Calibri Light"/>
                <w:lang w:val="lt-LT"/>
              </w:rPr>
              <w:t>ir/</w:t>
            </w:r>
            <w:r w:rsidRPr="00096FF6">
              <w:rPr>
                <w:rFonts w:ascii="Calibri Light" w:eastAsia="Calibri" w:hAnsi="Calibri Light" w:cs="Calibri Light"/>
                <w:lang w:val="lt-LT"/>
              </w:rPr>
              <w:t>ar modifikavimo sutartį (projektą).</w:t>
            </w:r>
          </w:p>
        </w:tc>
        <w:tc>
          <w:tcPr>
            <w:tcW w:w="2243" w:type="pct"/>
            <w:vMerge/>
          </w:tcPr>
          <w:p w14:paraId="65CFF429" w14:textId="77777777" w:rsidR="00BD3A76" w:rsidRPr="00096FF6" w:rsidRDefault="00BD3A76" w:rsidP="001F0C86">
            <w:pPr>
              <w:spacing w:after="0" w:line="240" w:lineRule="auto"/>
              <w:rPr>
                <w:rFonts w:ascii="Calibri Light" w:eastAsia="Calibri" w:hAnsi="Calibri Light" w:cs="Calibri Light"/>
                <w:lang w:val="lt-LT"/>
              </w:rPr>
            </w:pPr>
          </w:p>
        </w:tc>
      </w:tr>
      <w:tr w:rsidR="00BD3A76" w:rsidRPr="00C34CCD" w14:paraId="3204F9AB" w14:textId="77777777" w:rsidTr="00BD3A76">
        <w:trPr>
          <w:trHeight w:val="257"/>
        </w:trPr>
        <w:tc>
          <w:tcPr>
            <w:tcW w:w="634" w:type="pct"/>
            <w:shd w:val="clear" w:color="auto" w:fill="F2F2F2" w:themeFill="background1" w:themeFillShade="F2"/>
            <w:vAlign w:val="center"/>
          </w:tcPr>
          <w:p w14:paraId="110F911A" w14:textId="1C6D3309" w:rsidR="00BD3A76" w:rsidRPr="00DE27C9" w:rsidRDefault="00BD3A76" w:rsidP="00CC1D91">
            <w:pPr>
              <w:tabs>
                <w:tab w:val="left" w:pos="284"/>
                <w:tab w:val="left" w:pos="459"/>
              </w:tabs>
              <w:spacing w:after="0" w:line="240" w:lineRule="auto"/>
              <w:ind w:left="397"/>
              <w:jc w:val="center"/>
              <w:rPr>
                <w:rFonts w:ascii="Calibri Light" w:eastAsia="Calibri" w:hAnsi="Calibri Light" w:cs="Calibri Light"/>
                <w:lang w:val="lt-LT"/>
              </w:rPr>
            </w:pPr>
            <w:r w:rsidRPr="00DE27C9">
              <w:rPr>
                <w:rFonts w:ascii="Calibri Light" w:eastAsia="Calibri" w:hAnsi="Calibri Light" w:cs="Calibri Light"/>
                <w:lang w:val="lt-LT"/>
              </w:rPr>
              <w:t>4.1.2.4</w:t>
            </w:r>
          </w:p>
        </w:tc>
        <w:tc>
          <w:tcPr>
            <w:tcW w:w="2123" w:type="pct"/>
          </w:tcPr>
          <w:p w14:paraId="6DF752FE" w14:textId="3DB8853C" w:rsidR="00BD3A76" w:rsidRPr="00096FF6" w:rsidRDefault="00BD3A76" w:rsidP="00CC1D91">
            <w:pPr>
              <w:rPr>
                <w:rFonts w:ascii="Calibri Light" w:eastAsia="Calibri" w:hAnsi="Calibri Light" w:cs="Calibri Light"/>
                <w:b/>
                <w:lang w:val="lt-LT"/>
              </w:rPr>
            </w:pPr>
            <w:r w:rsidRPr="00096FF6">
              <w:rPr>
                <w:rFonts w:ascii="Calibri Light" w:eastAsia="Calibri" w:hAnsi="Calibri Light" w:cs="Calibri Light"/>
                <w:b/>
                <w:lang w:val="lt-LT"/>
              </w:rPr>
              <w:t xml:space="preserve">Specialistas (Ekspertas) Nr. 4 – </w:t>
            </w:r>
            <w:r w:rsidR="00C036EB">
              <w:rPr>
                <w:rFonts w:ascii="Calibri Light" w:eastAsia="Calibri" w:hAnsi="Calibri Light" w:cs="Calibri Light"/>
                <w:b/>
                <w:lang w:val="lt-LT"/>
              </w:rPr>
              <w:t>I</w:t>
            </w:r>
            <w:r w:rsidR="00CA52EA">
              <w:rPr>
                <w:rFonts w:ascii="Calibri Light" w:eastAsia="Calibri" w:hAnsi="Calibri Light" w:cs="Calibri Light"/>
                <w:b/>
                <w:lang w:val="lt-LT"/>
              </w:rPr>
              <w:t>nformacinės sistemos</w:t>
            </w:r>
            <w:r w:rsidR="00CA52EA" w:rsidRPr="00096FF6">
              <w:rPr>
                <w:rFonts w:ascii="Calibri Light" w:eastAsia="Calibri" w:hAnsi="Calibri Light" w:cs="Calibri Light"/>
                <w:b/>
                <w:lang w:val="lt-LT"/>
              </w:rPr>
              <w:t xml:space="preserve"> </w:t>
            </w:r>
            <w:r w:rsidR="00C036EB">
              <w:rPr>
                <w:rFonts w:ascii="Calibri Light" w:eastAsia="Calibri" w:hAnsi="Calibri Light" w:cs="Calibri Light"/>
                <w:b/>
                <w:lang w:val="lt-LT"/>
              </w:rPr>
              <w:t xml:space="preserve">(IS) </w:t>
            </w:r>
            <w:r w:rsidRPr="00096FF6">
              <w:rPr>
                <w:rFonts w:ascii="Calibri Light" w:eastAsia="Calibri" w:hAnsi="Calibri Light" w:cs="Calibri Light"/>
                <w:b/>
                <w:lang w:val="lt-LT"/>
              </w:rPr>
              <w:t>saugos ekspertas</w:t>
            </w:r>
          </w:p>
          <w:p w14:paraId="4437CE7D" w14:textId="77777777" w:rsidR="00BD3A76" w:rsidRPr="00096FF6" w:rsidRDefault="00BD3A76" w:rsidP="00CC1D91">
            <w:pPr>
              <w:rPr>
                <w:rFonts w:ascii="Calibri Light" w:eastAsia="Calibri" w:hAnsi="Calibri Light" w:cs="Calibri Light"/>
                <w:b/>
                <w:lang w:val="lt-LT"/>
              </w:rPr>
            </w:pPr>
            <w:r w:rsidRPr="00096FF6">
              <w:rPr>
                <w:rFonts w:ascii="Calibri Light" w:eastAsia="Calibri" w:hAnsi="Calibri Light" w:cs="Calibri Light"/>
                <w:b/>
                <w:lang w:val="lt-LT"/>
              </w:rPr>
              <w:t>Reikalavimai:</w:t>
            </w:r>
          </w:p>
          <w:p w14:paraId="2BF960C3" w14:textId="77777777" w:rsidR="00BD3A76" w:rsidRPr="00096FF6" w:rsidRDefault="00BD3A76" w:rsidP="00CC1D91">
            <w:pPr>
              <w:rPr>
                <w:rFonts w:ascii="Calibri Light" w:eastAsia="Calibri" w:hAnsi="Calibri Light" w:cs="Calibri Light"/>
                <w:bCs/>
                <w:lang w:val="lt-LT"/>
              </w:rPr>
            </w:pPr>
            <w:r w:rsidRPr="00096FF6">
              <w:rPr>
                <w:rFonts w:ascii="Calibri Light" w:eastAsia="Calibri" w:hAnsi="Calibri Light" w:cs="Calibri Light"/>
                <w:bCs/>
                <w:lang w:val="lt-LT"/>
              </w:rPr>
              <w:t>a) turi tarptautiniu mastu pripažįstamą IS saugos eksperto kvalifikaciją, patvirtintą galiojančiu</w:t>
            </w:r>
            <w:r w:rsidRPr="00096FF6">
              <w:rPr>
                <w:rFonts w:ascii="Calibri Light" w:eastAsia="Calibri" w:hAnsi="Calibri Light" w:cs="Calibri Light"/>
                <w:lang w:val="lt-LT"/>
              </w:rPr>
              <w:t xml:space="preserve"> </w:t>
            </w:r>
            <w:r w:rsidRPr="00096FF6">
              <w:rPr>
                <w:rFonts w:ascii="Calibri Light" w:eastAsia="Calibri" w:hAnsi="Calibri Light" w:cs="Calibri Light"/>
                <w:bCs/>
                <w:lang w:val="lt-LT"/>
              </w:rPr>
              <w:t>CISM (</w:t>
            </w:r>
            <w:proofErr w:type="spellStart"/>
            <w:r w:rsidRPr="00096FF6">
              <w:rPr>
                <w:rFonts w:ascii="Calibri Light" w:eastAsia="Calibri" w:hAnsi="Calibri Light" w:cs="Calibri Light"/>
                <w:bCs/>
                <w:lang w:val="lt-LT"/>
              </w:rPr>
              <w:t>Certified</w:t>
            </w:r>
            <w:proofErr w:type="spellEnd"/>
            <w:r w:rsidRPr="00096FF6">
              <w:rPr>
                <w:rFonts w:ascii="Calibri Light" w:eastAsia="Calibri" w:hAnsi="Calibri Light" w:cs="Calibri Light"/>
                <w:bCs/>
                <w:lang w:val="lt-LT"/>
              </w:rPr>
              <w:t xml:space="preserve"> </w:t>
            </w:r>
            <w:proofErr w:type="spellStart"/>
            <w:r w:rsidRPr="00096FF6">
              <w:rPr>
                <w:rFonts w:ascii="Calibri Light" w:eastAsia="Calibri" w:hAnsi="Calibri Light" w:cs="Calibri Light"/>
                <w:bCs/>
                <w:lang w:val="lt-LT"/>
              </w:rPr>
              <w:t>Information</w:t>
            </w:r>
            <w:proofErr w:type="spellEnd"/>
            <w:r w:rsidRPr="00096FF6">
              <w:rPr>
                <w:rFonts w:ascii="Calibri Light" w:eastAsia="Calibri" w:hAnsi="Calibri Light" w:cs="Calibri Light"/>
                <w:bCs/>
                <w:lang w:val="lt-LT"/>
              </w:rPr>
              <w:t xml:space="preserve"> </w:t>
            </w:r>
            <w:proofErr w:type="spellStart"/>
            <w:r w:rsidRPr="00096FF6">
              <w:rPr>
                <w:rFonts w:ascii="Calibri Light" w:eastAsia="Calibri" w:hAnsi="Calibri Light" w:cs="Calibri Light"/>
                <w:bCs/>
                <w:lang w:val="lt-LT"/>
              </w:rPr>
              <w:t>Security</w:t>
            </w:r>
            <w:proofErr w:type="spellEnd"/>
            <w:r w:rsidRPr="00096FF6">
              <w:rPr>
                <w:rFonts w:ascii="Calibri Light" w:eastAsia="Calibri" w:hAnsi="Calibri Light" w:cs="Calibri Light"/>
                <w:bCs/>
                <w:lang w:val="lt-LT"/>
              </w:rPr>
              <w:t xml:space="preserve"> Manager) arba CISA (</w:t>
            </w:r>
            <w:proofErr w:type="spellStart"/>
            <w:r w:rsidRPr="00096FF6">
              <w:rPr>
                <w:rFonts w:ascii="Calibri Light" w:eastAsia="Calibri" w:hAnsi="Calibri Light" w:cs="Calibri Light"/>
                <w:bCs/>
                <w:lang w:val="lt-LT"/>
              </w:rPr>
              <w:t>Certified</w:t>
            </w:r>
            <w:proofErr w:type="spellEnd"/>
            <w:r w:rsidRPr="00096FF6">
              <w:rPr>
                <w:rFonts w:ascii="Calibri Light" w:eastAsia="Calibri" w:hAnsi="Calibri Light" w:cs="Calibri Light"/>
                <w:bCs/>
                <w:lang w:val="lt-LT"/>
              </w:rPr>
              <w:t xml:space="preserve"> </w:t>
            </w:r>
            <w:proofErr w:type="spellStart"/>
            <w:r w:rsidRPr="00096FF6">
              <w:rPr>
                <w:rFonts w:ascii="Calibri Light" w:eastAsia="Calibri" w:hAnsi="Calibri Light" w:cs="Calibri Light"/>
                <w:bCs/>
                <w:lang w:val="lt-LT"/>
              </w:rPr>
              <w:t>Information</w:t>
            </w:r>
            <w:proofErr w:type="spellEnd"/>
            <w:r w:rsidRPr="00096FF6">
              <w:rPr>
                <w:rFonts w:ascii="Calibri Light" w:eastAsia="Calibri" w:hAnsi="Calibri Light" w:cs="Calibri Light"/>
                <w:bCs/>
                <w:lang w:val="lt-LT"/>
              </w:rPr>
              <w:t xml:space="preserve"> </w:t>
            </w:r>
            <w:proofErr w:type="spellStart"/>
            <w:r w:rsidRPr="00096FF6">
              <w:rPr>
                <w:rFonts w:ascii="Calibri Light" w:eastAsia="Calibri" w:hAnsi="Calibri Light" w:cs="Calibri Light"/>
                <w:bCs/>
                <w:lang w:val="lt-LT"/>
              </w:rPr>
              <w:t>Security</w:t>
            </w:r>
            <w:proofErr w:type="spellEnd"/>
            <w:r w:rsidRPr="00096FF6">
              <w:rPr>
                <w:rFonts w:ascii="Calibri Light" w:eastAsia="Calibri" w:hAnsi="Calibri Light" w:cs="Calibri Light"/>
                <w:bCs/>
                <w:lang w:val="lt-LT"/>
              </w:rPr>
              <w:t xml:space="preserve"> </w:t>
            </w:r>
            <w:proofErr w:type="spellStart"/>
            <w:r w:rsidRPr="00096FF6">
              <w:rPr>
                <w:rFonts w:ascii="Calibri Light" w:eastAsia="Calibri" w:hAnsi="Calibri Light" w:cs="Calibri Light"/>
                <w:bCs/>
                <w:lang w:val="lt-LT"/>
              </w:rPr>
              <w:t>Auditor</w:t>
            </w:r>
            <w:proofErr w:type="spellEnd"/>
            <w:r w:rsidRPr="00096FF6">
              <w:rPr>
                <w:rFonts w:ascii="Calibri Light" w:eastAsia="Calibri" w:hAnsi="Calibri Light" w:cs="Calibri Light"/>
                <w:bCs/>
                <w:lang w:val="lt-LT"/>
              </w:rPr>
              <w:t>), arba CISSP (</w:t>
            </w:r>
            <w:proofErr w:type="spellStart"/>
            <w:r w:rsidRPr="00096FF6">
              <w:rPr>
                <w:rFonts w:ascii="Calibri Light" w:eastAsia="Calibri" w:hAnsi="Calibri Light" w:cs="Calibri Light"/>
                <w:bCs/>
                <w:lang w:val="lt-LT"/>
              </w:rPr>
              <w:t>Certified</w:t>
            </w:r>
            <w:proofErr w:type="spellEnd"/>
            <w:r w:rsidRPr="00096FF6">
              <w:rPr>
                <w:rFonts w:ascii="Calibri Light" w:eastAsia="Calibri" w:hAnsi="Calibri Light" w:cs="Calibri Light"/>
                <w:bCs/>
                <w:lang w:val="lt-LT"/>
              </w:rPr>
              <w:t xml:space="preserve"> </w:t>
            </w:r>
            <w:proofErr w:type="spellStart"/>
            <w:r w:rsidRPr="00096FF6">
              <w:rPr>
                <w:rFonts w:ascii="Calibri Light" w:eastAsia="Calibri" w:hAnsi="Calibri Light" w:cs="Calibri Light"/>
                <w:bCs/>
                <w:lang w:val="lt-LT"/>
              </w:rPr>
              <w:t>Information</w:t>
            </w:r>
            <w:proofErr w:type="spellEnd"/>
            <w:r w:rsidRPr="00096FF6">
              <w:rPr>
                <w:rFonts w:ascii="Calibri Light" w:eastAsia="Calibri" w:hAnsi="Calibri Light" w:cs="Calibri Light"/>
                <w:bCs/>
                <w:lang w:val="lt-LT"/>
              </w:rPr>
              <w:t xml:space="preserve"> </w:t>
            </w:r>
            <w:proofErr w:type="spellStart"/>
            <w:r w:rsidRPr="00096FF6">
              <w:rPr>
                <w:rFonts w:ascii="Calibri Light" w:eastAsia="Calibri" w:hAnsi="Calibri Light" w:cs="Calibri Light"/>
                <w:bCs/>
                <w:lang w:val="lt-LT"/>
              </w:rPr>
              <w:t>Systems</w:t>
            </w:r>
            <w:proofErr w:type="spellEnd"/>
            <w:r w:rsidRPr="00096FF6">
              <w:rPr>
                <w:rFonts w:ascii="Calibri Light" w:eastAsia="Calibri" w:hAnsi="Calibri Light" w:cs="Calibri Light"/>
                <w:bCs/>
                <w:lang w:val="lt-LT"/>
              </w:rPr>
              <w:t xml:space="preserve"> </w:t>
            </w:r>
            <w:proofErr w:type="spellStart"/>
            <w:r w:rsidRPr="00096FF6">
              <w:rPr>
                <w:rFonts w:ascii="Calibri Light" w:eastAsia="Calibri" w:hAnsi="Calibri Light" w:cs="Calibri Light"/>
                <w:bCs/>
                <w:lang w:val="lt-LT"/>
              </w:rPr>
              <w:t>Security</w:t>
            </w:r>
            <w:proofErr w:type="spellEnd"/>
            <w:r w:rsidRPr="00096FF6">
              <w:rPr>
                <w:rFonts w:ascii="Calibri Light" w:eastAsia="Calibri" w:hAnsi="Calibri Light" w:cs="Calibri Light"/>
                <w:bCs/>
                <w:lang w:val="lt-LT"/>
              </w:rPr>
              <w:t xml:space="preserve"> Professional), arba Microsoft 365 </w:t>
            </w:r>
            <w:proofErr w:type="spellStart"/>
            <w:r w:rsidRPr="00096FF6">
              <w:rPr>
                <w:rFonts w:ascii="Calibri Light" w:eastAsia="Calibri" w:hAnsi="Calibri Light" w:cs="Calibri Light"/>
                <w:bCs/>
                <w:lang w:val="lt-LT"/>
              </w:rPr>
              <w:t>Certified</w:t>
            </w:r>
            <w:proofErr w:type="spellEnd"/>
            <w:r w:rsidRPr="00096FF6">
              <w:rPr>
                <w:rFonts w:ascii="Calibri Light" w:eastAsia="Calibri" w:hAnsi="Calibri Light" w:cs="Calibri Light"/>
                <w:bCs/>
                <w:lang w:val="lt-LT"/>
              </w:rPr>
              <w:t xml:space="preserve">: </w:t>
            </w:r>
            <w:proofErr w:type="spellStart"/>
            <w:r w:rsidRPr="00096FF6">
              <w:rPr>
                <w:rFonts w:ascii="Calibri Light" w:eastAsia="Calibri" w:hAnsi="Calibri Light" w:cs="Calibri Light"/>
                <w:bCs/>
                <w:lang w:val="lt-LT"/>
              </w:rPr>
              <w:t>Security</w:t>
            </w:r>
            <w:proofErr w:type="spellEnd"/>
            <w:r w:rsidRPr="00096FF6">
              <w:rPr>
                <w:rFonts w:ascii="Calibri Light" w:eastAsia="Calibri" w:hAnsi="Calibri Light" w:cs="Calibri Light"/>
                <w:bCs/>
                <w:lang w:val="lt-LT"/>
              </w:rPr>
              <w:t xml:space="preserve"> </w:t>
            </w:r>
            <w:proofErr w:type="spellStart"/>
            <w:r w:rsidRPr="00096FF6">
              <w:rPr>
                <w:rFonts w:ascii="Calibri Light" w:eastAsia="Calibri" w:hAnsi="Calibri Light" w:cs="Calibri Light"/>
                <w:bCs/>
                <w:lang w:val="lt-LT"/>
              </w:rPr>
              <w:t>Administrator</w:t>
            </w:r>
            <w:proofErr w:type="spellEnd"/>
            <w:r w:rsidRPr="00096FF6">
              <w:rPr>
                <w:rFonts w:ascii="Calibri Light" w:eastAsia="Calibri" w:hAnsi="Calibri Light" w:cs="Calibri Light"/>
                <w:bCs/>
                <w:lang w:val="lt-LT"/>
              </w:rPr>
              <w:t xml:space="preserve"> </w:t>
            </w:r>
            <w:proofErr w:type="spellStart"/>
            <w:r w:rsidRPr="00096FF6">
              <w:rPr>
                <w:rFonts w:ascii="Calibri Light" w:eastAsia="Calibri" w:hAnsi="Calibri Light" w:cs="Calibri Light"/>
                <w:bCs/>
                <w:lang w:val="lt-LT"/>
              </w:rPr>
              <w:t>Associate</w:t>
            </w:r>
            <w:proofErr w:type="spellEnd"/>
            <w:r w:rsidRPr="00096FF6">
              <w:rPr>
                <w:rFonts w:ascii="Calibri Light" w:eastAsia="Calibri" w:hAnsi="Calibri Light" w:cs="Calibri Light"/>
                <w:bCs/>
                <w:lang w:val="lt-LT"/>
              </w:rPr>
              <w:t xml:space="preserve">, arba </w:t>
            </w:r>
            <w:proofErr w:type="spellStart"/>
            <w:r w:rsidRPr="00096FF6">
              <w:rPr>
                <w:rFonts w:ascii="Calibri Light" w:eastAsia="Calibri" w:hAnsi="Calibri Light" w:cs="Calibri Light"/>
                <w:bCs/>
                <w:lang w:val="lt-LT"/>
              </w:rPr>
              <w:t>CompTIA</w:t>
            </w:r>
            <w:proofErr w:type="spellEnd"/>
            <w:r w:rsidRPr="00096FF6">
              <w:rPr>
                <w:rFonts w:ascii="Calibri Light" w:eastAsia="Calibri" w:hAnsi="Calibri Light" w:cs="Calibri Light"/>
                <w:bCs/>
                <w:lang w:val="lt-LT"/>
              </w:rPr>
              <w:t xml:space="preserve"> </w:t>
            </w:r>
            <w:proofErr w:type="spellStart"/>
            <w:r w:rsidRPr="00096FF6">
              <w:rPr>
                <w:rFonts w:ascii="Calibri Light" w:eastAsia="Calibri" w:hAnsi="Calibri Light" w:cs="Calibri Light"/>
                <w:bCs/>
                <w:lang w:val="lt-LT"/>
              </w:rPr>
              <w:t>Security</w:t>
            </w:r>
            <w:proofErr w:type="spellEnd"/>
            <w:r w:rsidRPr="00096FF6">
              <w:rPr>
                <w:rFonts w:ascii="Calibri Light" w:eastAsia="Calibri" w:hAnsi="Calibri Light" w:cs="Calibri Light"/>
                <w:bCs/>
                <w:lang w:val="lt-LT"/>
              </w:rPr>
              <w:t>+ sertifikatu, arba kitu lygiaverčiu dokumentu;</w:t>
            </w:r>
          </w:p>
          <w:p w14:paraId="1D3E3EBB" w14:textId="18225983" w:rsidR="00BD3A76" w:rsidRPr="00096FF6" w:rsidRDefault="00BD3A76" w:rsidP="00CC1D91">
            <w:pPr>
              <w:spacing w:after="0" w:line="240" w:lineRule="auto"/>
              <w:rPr>
                <w:rFonts w:ascii="Calibri Light" w:eastAsia="Calibri" w:hAnsi="Calibri Light" w:cs="Calibri Light"/>
                <w:lang w:val="lt-LT"/>
              </w:rPr>
            </w:pPr>
            <w:r w:rsidRPr="00096FF6">
              <w:rPr>
                <w:rFonts w:ascii="Calibri Light" w:eastAsia="Calibri" w:hAnsi="Calibri Light" w:cs="Calibri Light"/>
                <w:bCs/>
                <w:lang w:val="lt-LT"/>
              </w:rPr>
              <w:t xml:space="preserve">b) per paskutinius </w:t>
            </w:r>
            <w:r w:rsidR="00485055" w:rsidRPr="00096FF6">
              <w:rPr>
                <w:rFonts w:ascii="Calibri Light" w:eastAsia="Calibri" w:hAnsi="Calibri Light" w:cs="Calibri Light"/>
                <w:bCs/>
                <w:lang w:val="lt-LT"/>
              </w:rPr>
              <w:t xml:space="preserve">5 </w:t>
            </w:r>
            <w:r w:rsidRPr="00096FF6">
              <w:rPr>
                <w:rFonts w:ascii="Calibri Light" w:eastAsia="Calibri" w:hAnsi="Calibri Light" w:cs="Calibri Light"/>
                <w:bCs/>
                <w:lang w:val="lt-LT"/>
              </w:rPr>
              <w:t>(</w:t>
            </w:r>
            <w:r w:rsidR="00485055" w:rsidRPr="00096FF6">
              <w:rPr>
                <w:rFonts w:ascii="Calibri Light" w:eastAsia="Calibri" w:hAnsi="Calibri Light" w:cs="Calibri Light"/>
                <w:bCs/>
                <w:lang w:val="lt-LT"/>
              </w:rPr>
              <w:t>penkerius</w:t>
            </w:r>
            <w:r w:rsidRPr="00096FF6">
              <w:rPr>
                <w:rFonts w:ascii="Calibri Light" w:eastAsia="Calibri" w:hAnsi="Calibri Light" w:cs="Calibri Light"/>
                <w:bCs/>
                <w:lang w:val="lt-LT"/>
              </w:rPr>
              <w:t>) metus iki pasiūlymo pateikimo termino pabaigos turi būti dalyvavęs kaip saugos specialistas vykdant bent 1 (vieną) IT paslaugų teikimo sutartį (projektą), kurios (-</w:t>
            </w:r>
            <w:proofErr w:type="spellStart"/>
            <w:r w:rsidRPr="00096FF6">
              <w:rPr>
                <w:rFonts w:ascii="Calibri Light" w:eastAsia="Calibri" w:hAnsi="Calibri Light" w:cs="Calibri Light"/>
                <w:bCs/>
                <w:lang w:val="lt-LT"/>
              </w:rPr>
              <w:t>io</w:t>
            </w:r>
            <w:proofErr w:type="spellEnd"/>
            <w:r w:rsidRPr="00096FF6">
              <w:rPr>
                <w:rFonts w:ascii="Calibri Light" w:eastAsia="Calibri" w:hAnsi="Calibri Light" w:cs="Calibri Light"/>
                <w:bCs/>
                <w:lang w:val="lt-LT"/>
              </w:rPr>
              <w:t>) vykdymo metu užtikrino kuriamos</w:t>
            </w:r>
            <w:r w:rsidR="00A35C79">
              <w:rPr>
                <w:rFonts w:ascii="Calibri Light" w:eastAsia="Calibri" w:hAnsi="Calibri Light" w:cs="Calibri Light"/>
                <w:bCs/>
                <w:lang w:val="lt-LT"/>
              </w:rPr>
              <w:t xml:space="preserve"> ir/</w:t>
            </w:r>
            <w:r w:rsidRPr="00096FF6">
              <w:rPr>
                <w:rFonts w:ascii="Calibri Light" w:eastAsia="Calibri" w:hAnsi="Calibri Light" w:cs="Calibri Light"/>
                <w:bCs/>
                <w:lang w:val="lt-LT"/>
              </w:rPr>
              <w:t xml:space="preserve">ar modernizuojamos, </w:t>
            </w:r>
            <w:r w:rsidR="00A35C79">
              <w:rPr>
                <w:rFonts w:ascii="Calibri Light" w:eastAsia="Calibri" w:hAnsi="Calibri Light" w:cs="Calibri Light"/>
                <w:bCs/>
                <w:lang w:val="lt-LT"/>
              </w:rPr>
              <w:t>ir/</w:t>
            </w:r>
            <w:r w:rsidRPr="00096FF6">
              <w:rPr>
                <w:rFonts w:ascii="Calibri Light" w:eastAsia="Calibri" w:hAnsi="Calibri Light" w:cs="Calibri Light"/>
                <w:bCs/>
                <w:lang w:val="lt-LT"/>
              </w:rPr>
              <w:t>ar modifikuojamos informacinės sistemos ar registro duomenų saugumą;</w:t>
            </w:r>
          </w:p>
        </w:tc>
        <w:tc>
          <w:tcPr>
            <w:tcW w:w="2243" w:type="pct"/>
            <w:vMerge/>
          </w:tcPr>
          <w:p w14:paraId="77F94CD2" w14:textId="0E919028" w:rsidR="00BD3A76" w:rsidRPr="00096FF6" w:rsidRDefault="00BD3A76" w:rsidP="00BD3A76">
            <w:pPr>
              <w:spacing w:after="0" w:line="240" w:lineRule="auto"/>
              <w:rPr>
                <w:rFonts w:ascii="Calibri Light" w:eastAsia="Calibri" w:hAnsi="Calibri Light" w:cs="Calibri Light"/>
                <w:lang w:val="lt-LT"/>
              </w:rPr>
            </w:pPr>
          </w:p>
        </w:tc>
      </w:tr>
      <w:tr w:rsidR="00BD3A76" w:rsidRPr="00C34CCD" w14:paraId="7873A104" w14:textId="77777777" w:rsidTr="00BD3A76">
        <w:trPr>
          <w:trHeight w:val="257"/>
        </w:trPr>
        <w:tc>
          <w:tcPr>
            <w:tcW w:w="634" w:type="pct"/>
            <w:shd w:val="clear" w:color="auto" w:fill="F2F2F2" w:themeFill="background1" w:themeFillShade="F2"/>
            <w:vAlign w:val="center"/>
          </w:tcPr>
          <w:p w14:paraId="7ED48C8B" w14:textId="5BB4268F" w:rsidR="00BD3A76" w:rsidRPr="00DE27C9" w:rsidRDefault="00BD3A76" w:rsidP="00CC1D91">
            <w:pPr>
              <w:tabs>
                <w:tab w:val="left" w:pos="284"/>
                <w:tab w:val="left" w:pos="459"/>
              </w:tabs>
              <w:spacing w:after="0" w:line="240" w:lineRule="auto"/>
              <w:ind w:left="397"/>
              <w:jc w:val="center"/>
              <w:rPr>
                <w:rFonts w:ascii="Calibri Light" w:eastAsia="Calibri" w:hAnsi="Calibri Light" w:cs="Calibri Light"/>
                <w:lang w:val="lt-LT"/>
              </w:rPr>
            </w:pPr>
            <w:r w:rsidRPr="00DE27C9">
              <w:rPr>
                <w:rFonts w:ascii="Calibri Light" w:eastAsia="Calibri" w:hAnsi="Calibri Light" w:cs="Calibri Light"/>
                <w:lang w:val="lt-LT"/>
              </w:rPr>
              <w:t>4.1.2.5</w:t>
            </w:r>
          </w:p>
        </w:tc>
        <w:tc>
          <w:tcPr>
            <w:tcW w:w="2123" w:type="pct"/>
          </w:tcPr>
          <w:p w14:paraId="6B98A275" w14:textId="2BE5EE22" w:rsidR="00BD3A76" w:rsidRPr="00096FF6" w:rsidRDefault="00BD3A76" w:rsidP="00CC1D91">
            <w:pPr>
              <w:rPr>
                <w:rFonts w:ascii="Calibri Light" w:eastAsia="Calibri" w:hAnsi="Calibri Light" w:cs="Calibri Light"/>
                <w:b/>
                <w:lang w:val="lt-LT"/>
              </w:rPr>
            </w:pPr>
            <w:r w:rsidRPr="00096FF6">
              <w:rPr>
                <w:rFonts w:ascii="Calibri Light" w:eastAsia="Calibri" w:hAnsi="Calibri Light" w:cs="Calibri Light"/>
                <w:b/>
                <w:lang w:val="lt-LT"/>
              </w:rPr>
              <w:t>Specialistas (Ekspertas) Nr. 5 – Testuotojas</w:t>
            </w:r>
          </w:p>
          <w:p w14:paraId="599D663A" w14:textId="77777777" w:rsidR="00BD3A76" w:rsidRPr="00096FF6" w:rsidRDefault="00BD3A76" w:rsidP="00CC1D91">
            <w:pPr>
              <w:rPr>
                <w:rFonts w:ascii="Calibri Light" w:eastAsia="Calibri" w:hAnsi="Calibri Light" w:cs="Calibri Light"/>
                <w:b/>
                <w:lang w:val="lt-LT"/>
              </w:rPr>
            </w:pPr>
            <w:r w:rsidRPr="00096FF6">
              <w:rPr>
                <w:rFonts w:ascii="Calibri Light" w:eastAsia="Calibri" w:hAnsi="Calibri Light" w:cs="Calibri Light"/>
                <w:b/>
                <w:lang w:val="lt-LT"/>
              </w:rPr>
              <w:t>Reikalavimai:</w:t>
            </w:r>
          </w:p>
          <w:p w14:paraId="0667A580" w14:textId="77777777" w:rsidR="00BD3A76" w:rsidRPr="00096FF6" w:rsidRDefault="00BD3A76" w:rsidP="00CC1D91">
            <w:pPr>
              <w:rPr>
                <w:rFonts w:ascii="Calibri Light" w:eastAsia="Calibri" w:hAnsi="Calibri Light" w:cs="Calibri Light"/>
                <w:bCs/>
                <w:lang w:val="lt-LT"/>
              </w:rPr>
            </w:pPr>
            <w:r w:rsidRPr="00096FF6">
              <w:rPr>
                <w:rFonts w:ascii="Calibri Light" w:eastAsia="Calibri" w:hAnsi="Calibri Light" w:cs="Calibri Light"/>
                <w:bCs/>
                <w:lang w:val="lt-LT"/>
              </w:rPr>
              <w:t xml:space="preserve">a) turi tarptautiniu mastu pripažįstamą testuotojo kvalifikaciją, patvirtintą </w:t>
            </w:r>
            <w:r w:rsidRPr="00096FF6">
              <w:rPr>
                <w:rFonts w:ascii="Calibri Light" w:eastAsia="Calibri" w:hAnsi="Calibri Light" w:cs="Calibri Light"/>
                <w:bCs/>
                <w:lang w:val="lt-LT"/>
              </w:rPr>
              <w:lastRenderedPageBreak/>
              <w:t xml:space="preserve">galiojančiu ISTQB </w:t>
            </w:r>
            <w:proofErr w:type="spellStart"/>
            <w:r w:rsidRPr="00096FF6">
              <w:rPr>
                <w:rFonts w:ascii="Calibri Light" w:eastAsia="Calibri" w:hAnsi="Calibri Light" w:cs="Calibri Light"/>
                <w:bCs/>
                <w:lang w:val="lt-LT"/>
              </w:rPr>
              <w:t>Certified</w:t>
            </w:r>
            <w:proofErr w:type="spellEnd"/>
            <w:r w:rsidRPr="00096FF6">
              <w:rPr>
                <w:rFonts w:ascii="Calibri Light" w:eastAsia="Calibri" w:hAnsi="Calibri Light" w:cs="Calibri Light"/>
                <w:bCs/>
                <w:lang w:val="lt-LT"/>
              </w:rPr>
              <w:t xml:space="preserve"> </w:t>
            </w:r>
            <w:proofErr w:type="spellStart"/>
            <w:r w:rsidRPr="00096FF6">
              <w:rPr>
                <w:rFonts w:ascii="Calibri Light" w:eastAsia="Calibri" w:hAnsi="Calibri Light" w:cs="Calibri Light"/>
                <w:bCs/>
                <w:lang w:val="lt-LT"/>
              </w:rPr>
              <w:t>Tester</w:t>
            </w:r>
            <w:proofErr w:type="spellEnd"/>
            <w:r w:rsidRPr="00096FF6">
              <w:rPr>
                <w:rFonts w:ascii="Calibri Light" w:eastAsia="Calibri" w:hAnsi="Calibri Light" w:cs="Calibri Light"/>
                <w:bCs/>
                <w:lang w:val="lt-LT"/>
              </w:rPr>
              <w:t xml:space="preserve"> </w:t>
            </w:r>
            <w:proofErr w:type="spellStart"/>
            <w:r w:rsidRPr="00096FF6">
              <w:rPr>
                <w:rFonts w:ascii="Calibri Light" w:eastAsia="Calibri" w:hAnsi="Calibri Light" w:cs="Calibri Light"/>
                <w:bCs/>
                <w:lang w:val="lt-LT"/>
              </w:rPr>
              <w:t>Advanced</w:t>
            </w:r>
            <w:proofErr w:type="spellEnd"/>
            <w:r w:rsidRPr="00096FF6">
              <w:rPr>
                <w:rFonts w:ascii="Calibri Light" w:eastAsia="Calibri" w:hAnsi="Calibri Light" w:cs="Calibri Light"/>
                <w:bCs/>
                <w:lang w:val="lt-LT"/>
              </w:rPr>
              <w:t xml:space="preserve"> </w:t>
            </w:r>
            <w:proofErr w:type="spellStart"/>
            <w:r w:rsidRPr="00096FF6">
              <w:rPr>
                <w:rFonts w:ascii="Calibri Light" w:eastAsia="Calibri" w:hAnsi="Calibri Light" w:cs="Calibri Light"/>
                <w:bCs/>
                <w:lang w:val="lt-LT"/>
              </w:rPr>
              <w:t>Level</w:t>
            </w:r>
            <w:proofErr w:type="spellEnd"/>
            <w:r w:rsidRPr="00096FF6">
              <w:rPr>
                <w:rFonts w:ascii="Calibri Light" w:eastAsia="Calibri" w:hAnsi="Calibri Light" w:cs="Calibri Light"/>
                <w:bCs/>
                <w:lang w:val="lt-LT"/>
              </w:rPr>
              <w:t xml:space="preserve"> (</w:t>
            </w:r>
            <w:proofErr w:type="spellStart"/>
            <w:r w:rsidRPr="00096FF6">
              <w:rPr>
                <w:rFonts w:ascii="Calibri Light" w:eastAsia="Calibri" w:hAnsi="Calibri Light" w:cs="Calibri Light"/>
                <w:bCs/>
                <w:lang w:val="lt-LT"/>
              </w:rPr>
              <w:t>Test</w:t>
            </w:r>
            <w:proofErr w:type="spellEnd"/>
            <w:r w:rsidRPr="00096FF6">
              <w:rPr>
                <w:rFonts w:ascii="Calibri Light" w:eastAsia="Calibri" w:hAnsi="Calibri Light" w:cs="Calibri Light"/>
                <w:bCs/>
                <w:lang w:val="lt-LT"/>
              </w:rPr>
              <w:t xml:space="preserve"> Manager) arba ISEB </w:t>
            </w:r>
            <w:proofErr w:type="spellStart"/>
            <w:r w:rsidRPr="00096FF6">
              <w:rPr>
                <w:rFonts w:ascii="Calibri Light" w:eastAsia="Calibri" w:hAnsi="Calibri Light" w:cs="Calibri Light"/>
                <w:bCs/>
                <w:lang w:val="lt-LT"/>
              </w:rPr>
              <w:t>Intermediate</w:t>
            </w:r>
            <w:proofErr w:type="spellEnd"/>
            <w:r w:rsidRPr="00096FF6">
              <w:rPr>
                <w:rFonts w:ascii="Calibri Light" w:eastAsia="Calibri" w:hAnsi="Calibri Light" w:cs="Calibri Light"/>
                <w:bCs/>
                <w:lang w:val="lt-LT"/>
              </w:rPr>
              <w:t xml:space="preserve"> </w:t>
            </w:r>
            <w:proofErr w:type="spellStart"/>
            <w:r w:rsidRPr="00096FF6">
              <w:rPr>
                <w:rFonts w:ascii="Calibri Light" w:eastAsia="Calibri" w:hAnsi="Calibri Light" w:cs="Calibri Light"/>
                <w:bCs/>
                <w:lang w:val="lt-LT"/>
              </w:rPr>
              <w:t>Certificate</w:t>
            </w:r>
            <w:proofErr w:type="spellEnd"/>
            <w:r w:rsidRPr="00096FF6">
              <w:rPr>
                <w:rFonts w:ascii="Calibri Light" w:eastAsia="Calibri" w:hAnsi="Calibri Light" w:cs="Calibri Light"/>
                <w:bCs/>
                <w:lang w:val="lt-LT"/>
              </w:rPr>
              <w:t xml:space="preserve"> </w:t>
            </w:r>
            <w:proofErr w:type="spellStart"/>
            <w:r w:rsidRPr="00096FF6">
              <w:rPr>
                <w:rFonts w:ascii="Calibri Light" w:eastAsia="Calibri" w:hAnsi="Calibri Light" w:cs="Calibri Light"/>
                <w:bCs/>
                <w:lang w:val="lt-LT"/>
              </w:rPr>
              <w:t>in</w:t>
            </w:r>
            <w:proofErr w:type="spellEnd"/>
            <w:r w:rsidRPr="00096FF6">
              <w:rPr>
                <w:rFonts w:ascii="Calibri Light" w:eastAsia="Calibri" w:hAnsi="Calibri Light" w:cs="Calibri Light"/>
                <w:bCs/>
                <w:lang w:val="lt-LT"/>
              </w:rPr>
              <w:t xml:space="preserve"> </w:t>
            </w:r>
            <w:proofErr w:type="spellStart"/>
            <w:r w:rsidRPr="00096FF6">
              <w:rPr>
                <w:rFonts w:ascii="Calibri Light" w:eastAsia="Calibri" w:hAnsi="Calibri Light" w:cs="Calibri Light"/>
                <w:bCs/>
                <w:lang w:val="lt-LT"/>
              </w:rPr>
              <w:t>Software</w:t>
            </w:r>
            <w:proofErr w:type="spellEnd"/>
            <w:r w:rsidRPr="00096FF6">
              <w:rPr>
                <w:rFonts w:ascii="Calibri Light" w:eastAsia="Calibri" w:hAnsi="Calibri Light" w:cs="Calibri Light"/>
                <w:bCs/>
                <w:lang w:val="lt-LT"/>
              </w:rPr>
              <w:t xml:space="preserve"> </w:t>
            </w:r>
            <w:proofErr w:type="spellStart"/>
            <w:r w:rsidRPr="00096FF6">
              <w:rPr>
                <w:rFonts w:ascii="Calibri Light" w:eastAsia="Calibri" w:hAnsi="Calibri Light" w:cs="Calibri Light"/>
                <w:bCs/>
                <w:lang w:val="lt-LT"/>
              </w:rPr>
              <w:t>Testing</w:t>
            </w:r>
            <w:proofErr w:type="spellEnd"/>
            <w:r w:rsidRPr="00096FF6">
              <w:rPr>
                <w:rFonts w:ascii="Calibri Light" w:eastAsia="Calibri" w:hAnsi="Calibri Light" w:cs="Calibri Light"/>
                <w:bCs/>
                <w:lang w:val="lt-LT"/>
              </w:rPr>
              <w:t xml:space="preserve"> sertifikatu, arba kitu lygiaverčiu dokumentu;</w:t>
            </w:r>
          </w:p>
          <w:p w14:paraId="3B20B438" w14:textId="1DEA5B82" w:rsidR="00BD3A76" w:rsidRPr="00DE27C9" w:rsidRDefault="00BD3A76" w:rsidP="00CC1D91">
            <w:pPr>
              <w:spacing w:after="0" w:line="240" w:lineRule="auto"/>
              <w:rPr>
                <w:rFonts w:ascii="Calibri Light" w:eastAsia="Calibri" w:hAnsi="Calibri Light" w:cs="Calibri Light"/>
                <w:lang w:val="lt-LT"/>
              </w:rPr>
            </w:pPr>
            <w:r w:rsidRPr="00096FF6">
              <w:rPr>
                <w:rFonts w:ascii="Calibri Light" w:eastAsia="Calibri" w:hAnsi="Calibri Light" w:cs="Calibri Light"/>
                <w:bCs/>
                <w:lang w:val="lt-LT"/>
              </w:rPr>
              <w:t xml:space="preserve">b) per paskutinius </w:t>
            </w:r>
            <w:r w:rsidR="002A0BBB" w:rsidRPr="00096FF6">
              <w:rPr>
                <w:rFonts w:ascii="Calibri Light" w:eastAsia="Calibri" w:hAnsi="Calibri Light" w:cs="Calibri Light"/>
                <w:bCs/>
                <w:lang w:val="lt-LT"/>
              </w:rPr>
              <w:t xml:space="preserve">5 </w:t>
            </w:r>
            <w:r w:rsidRPr="00096FF6">
              <w:rPr>
                <w:rFonts w:ascii="Calibri Light" w:eastAsia="Calibri" w:hAnsi="Calibri Light" w:cs="Calibri Light"/>
                <w:bCs/>
                <w:lang w:val="lt-LT"/>
              </w:rPr>
              <w:t>(</w:t>
            </w:r>
            <w:r w:rsidR="002A0BBB" w:rsidRPr="00096FF6">
              <w:rPr>
                <w:rFonts w:ascii="Calibri Light" w:eastAsia="Calibri" w:hAnsi="Calibri Light" w:cs="Calibri Light"/>
                <w:bCs/>
                <w:lang w:val="lt-LT"/>
              </w:rPr>
              <w:t>penkerius</w:t>
            </w:r>
            <w:r w:rsidRPr="00096FF6">
              <w:rPr>
                <w:rFonts w:ascii="Calibri Light" w:eastAsia="Calibri" w:hAnsi="Calibri Light" w:cs="Calibri Light"/>
                <w:bCs/>
                <w:lang w:val="lt-LT"/>
              </w:rPr>
              <w:t>) metus iki pasiūlymo pateikimo termino pabaigos turi būti dalyvavęs kaip</w:t>
            </w:r>
            <w:r w:rsidRPr="00DE27C9">
              <w:rPr>
                <w:rFonts w:ascii="Calibri Light" w:eastAsia="Calibri" w:hAnsi="Calibri Light" w:cs="Calibri Light"/>
                <w:bCs/>
                <w:lang w:val="lt-LT"/>
              </w:rPr>
              <w:t xml:space="preserve"> testavimo specialistas vykdant bent 1 (vieną) IT paslaugų kūrimo</w:t>
            </w:r>
            <w:r w:rsidR="00544482">
              <w:rPr>
                <w:rFonts w:ascii="Calibri Light" w:eastAsia="Calibri" w:hAnsi="Calibri Light" w:cs="Calibri Light"/>
                <w:bCs/>
                <w:lang w:val="lt-LT"/>
              </w:rPr>
              <w:t xml:space="preserve">, </w:t>
            </w:r>
            <w:r w:rsidR="00A35C79">
              <w:rPr>
                <w:rFonts w:ascii="Calibri Light" w:eastAsia="Calibri" w:hAnsi="Calibri Light" w:cs="Calibri Light"/>
                <w:bCs/>
                <w:lang w:val="lt-LT"/>
              </w:rPr>
              <w:t>ir/</w:t>
            </w:r>
            <w:r w:rsidRPr="00DE27C9">
              <w:rPr>
                <w:rFonts w:ascii="Calibri Light" w:eastAsia="Calibri" w:hAnsi="Calibri Light" w:cs="Calibri Light"/>
                <w:bCs/>
                <w:lang w:val="lt-LT"/>
              </w:rPr>
              <w:t xml:space="preserve">ar modernizavimo, </w:t>
            </w:r>
            <w:r w:rsidR="00A35C79">
              <w:rPr>
                <w:rFonts w:ascii="Calibri Light" w:eastAsia="Calibri" w:hAnsi="Calibri Light" w:cs="Calibri Light"/>
                <w:bCs/>
                <w:lang w:val="lt-LT"/>
              </w:rPr>
              <w:t>ir/</w:t>
            </w:r>
            <w:r w:rsidRPr="00DE27C9">
              <w:rPr>
                <w:rFonts w:ascii="Calibri Light" w:eastAsia="Calibri" w:hAnsi="Calibri Light" w:cs="Calibri Light"/>
                <w:bCs/>
                <w:lang w:val="lt-LT"/>
              </w:rPr>
              <w:t>ar modifikavimo sutartį (projektą).</w:t>
            </w:r>
          </w:p>
        </w:tc>
        <w:tc>
          <w:tcPr>
            <w:tcW w:w="2243" w:type="pct"/>
            <w:vMerge/>
          </w:tcPr>
          <w:p w14:paraId="70AEAEC5" w14:textId="77777777" w:rsidR="00BD3A76" w:rsidRPr="00DE27C9" w:rsidRDefault="00BD3A76" w:rsidP="001F0C86">
            <w:pPr>
              <w:spacing w:after="0" w:line="240" w:lineRule="auto"/>
              <w:rPr>
                <w:rFonts w:ascii="Calibri Light" w:eastAsia="Calibri" w:hAnsi="Calibri Light" w:cs="Calibri Light"/>
                <w:lang w:val="lt-LT"/>
              </w:rPr>
            </w:pPr>
          </w:p>
        </w:tc>
      </w:tr>
      <w:tr w:rsidR="0029701E" w:rsidRPr="00C34CCD" w14:paraId="097C12F0" w14:textId="77777777" w:rsidTr="0029701E">
        <w:trPr>
          <w:trHeight w:val="257"/>
        </w:trPr>
        <w:tc>
          <w:tcPr>
            <w:tcW w:w="5000" w:type="pct"/>
            <w:gridSpan w:val="3"/>
            <w:shd w:val="clear" w:color="auto" w:fill="F2F2F2" w:themeFill="background1" w:themeFillShade="F2"/>
            <w:vAlign w:val="center"/>
          </w:tcPr>
          <w:p w14:paraId="310DF786" w14:textId="5DAC056E" w:rsidR="0029701E" w:rsidRPr="00D273B5" w:rsidRDefault="0029701E" w:rsidP="0029701E">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Ūkio subjektų grupės dalyvavimo pirkime</w:t>
            </w:r>
            <w:r w:rsidR="00912DF2" w:rsidRPr="00D273B5">
              <w:rPr>
                <w:rFonts w:ascii="Calibri Light" w:eastAsia="Calibri" w:hAnsi="Calibri Light" w:cs="Calibri Light"/>
                <w:b/>
                <w:lang w:val="lt-LT"/>
              </w:rPr>
              <w:t xml:space="preserve"> ir/ar</w:t>
            </w:r>
            <w:r w:rsidRPr="00D273B5">
              <w:rPr>
                <w:rFonts w:ascii="Calibri Light" w:eastAsia="Calibri" w:hAnsi="Calibri Light" w:cs="Calibri Light"/>
                <w:b/>
                <w:lang w:val="lt-LT"/>
              </w:rPr>
              <w:t xml:space="preserve"> rėmimosi kitų ūkio subjektų pajėgumais</w:t>
            </w:r>
            <w:r w:rsidR="00DF1805" w:rsidRPr="00D273B5">
              <w:rPr>
                <w:rFonts w:ascii="Calibri Light" w:eastAsia="Calibri" w:hAnsi="Calibri Light" w:cs="Calibri Light"/>
                <w:b/>
                <w:lang w:val="lt-LT"/>
              </w:rPr>
              <w:t xml:space="preserve"> sąlygos</w:t>
            </w:r>
            <w:r w:rsidRPr="00D273B5">
              <w:rPr>
                <w:rFonts w:ascii="Calibri Light" w:eastAsia="Calibri" w:hAnsi="Calibri Light" w:cs="Calibri Light"/>
                <w:b/>
                <w:lang w:val="lt-LT"/>
              </w:rPr>
              <w:t>, subtiekėjų pasitelkimo sąlygos:</w:t>
            </w:r>
          </w:p>
          <w:p w14:paraId="0FC06269" w14:textId="142ED49F" w:rsidR="0029701E" w:rsidRPr="00D273B5" w:rsidRDefault="00776A3B" w:rsidP="0029701E">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a) r</w:t>
            </w:r>
            <w:r w:rsidR="0029701E" w:rsidRPr="00D273B5">
              <w:rPr>
                <w:rFonts w:ascii="Calibri Light" w:eastAsia="Calibri" w:hAnsi="Calibri Light" w:cs="Calibri Light"/>
                <w:i/>
                <w:iCs/>
                <w:lang w:val="lt-LT"/>
              </w:rPr>
              <w:t>eikalavimą turi atitikti ūkio subjektų grupės nario (-</w:t>
            </w:r>
            <w:proofErr w:type="spellStart"/>
            <w:r w:rsidR="0029701E" w:rsidRPr="00D273B5">
              <w:rPr>
                <w:rFonts w:ascii="Calibri Light" w:eastAsia="Calibri" w:hAnsi="Calibri Light" w:cs="Calibri Light"/>
                <w:i/>
                <w:iCs/>
                <w:lang w:val="lt-LT"/>
              </w:rPr>
              <w:t>ių</w:t>
            </w:r>
            <w:proofErr w:type="spellEnd"/>
            <w:r w:rsidR="0029701E" w:rsidRPr="00D273B5">
              <w:rPr>
                <w:rFonts w:ascii="Calibri Light" w:eastAsia="Calibri" w:hAnsi="Calibri Light" w:cs="Calibri Light"/>
                <w:i/>
                <w:iCs/>
                <w:lang w:val="lt-LT"/>
              </w:rPr>
              <w:t xml:space="preserve">) specialistai, atsižvelgiant į jų prisiimamus įsipareigojimus pirkimo sutarčiai vykdyti. </w:t>
            </w:r>
          </w:p>
          <w:p w14:paraId="628C0CD7" w14:textId="71B872A1" w:rsidR="0029701E" w:rsidRPr="00D273B5" w:rsidRDefault="00776A3B" w:rsidP="0029701E">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b) t</w:t>
            </w:r>
            <w:r w:rsidR="0029701E" w:rsidRPr="00D273B5">
              <w:rPr>
                <w:rFonts w:ascii="Calibri Light" w:eastAsia="Calibri" w:hAnsi="Calibri Light" w:cs="Calibri Light"/>
                <w:i/>
                <w:iCs/>
                <w:lang w:val="lt-LT"/>
              </w:rPr>
              <w:t xml:space="preserve">iekėjas gali </w:t>
            </w:r>
            <w:r w:rsidR="00FD72CE" w:rsidRPr="00D273B5">
              <w:rPr>
                <w:rFonts w:ascii="Calibri Light" w:eastAsia="Calibri" w:hAnsi="Calibri Light" w:cs="Calibri Light"/>
                <w:i/>
                <w:iCs/>
                <w:lang w:val="lt-LT"/>
              </w:rPr>
              <w:t xml:space="preserve">remtis </w:t>
            </w:r>
            <w:r w:rsidR="0029701E" w:rsidRPr="00D273B5">
              <w:rPr>
                <w:rFonts w:ascii="Calibri Light" w:eastAsia="Calibri" w:hAnsi="Calibri Light" w:cs="Calibri Light"/>
                <w:i/>
                <w:iCs/>
                <w:lang w:val="lt-LT"/>
              </w:rPr>
              <w:t>kit</w:t>
            </w:r>
            <w:r w:rsidR="00FD72CE" w:rsidRPr="00D273B5">
              <w:rPr>
                <w:rFonts w:ascii="Calibri Light" w:eastAsia="Calibri" w:hAnsi="Calibri Light" w:cs="Calibri Light"/>
                <w:i/>
                <w:iCs/>
                <w:lang w:val="lt-LT"/>
              </w:rPr>
              <w:t>o</w:t>
            </w:r>
            <w:r w:rsidR="0029701E" w:rsidRPr="00D273B5">
              <w:rPr>
                <w:rFonts w:ascii="Calibri Light" w:eastAsia="Calibri" w:hAnsi="Calibri Light" w:cs="Calibri Light"/>
                <w:i/>
                <w:iCs/>
                <w:lang w:val="lt-LT"/>
              </w:rPr>
              <w:t xml:space="preserve"> (-</w:t>
            </w:r>
            <w:r w:rsidR="00FD72CE" w:rsidRPr="00D273B5">
              <w:rPr>
                <w:rFonts w:ascii="Calibri Light" w:eastAsia="Calibri" w:hAnsi="Calibri Light" w:cs="Calibri Light"/>
                <w:i/>
                <w:iCs/>
                <w:lang w:val="lt-LT"/>
              </w:rPr>
              <w:t>ų</w:t>
            </w:r>
            <w:r w:rsidR="0029701E" w:rsidRPr="00D273B5">
              <w:rPr>
                <w:rFonts w:ascii="Calibri Light" w:eastAsia="Calibri" w:hAnsi="Calibri Light" w:cs="Calibri Light"/>
                <w:i/>
                <w:iCs/>
                <w:lang w:val="lt-LT"/>
              </w:rPr>
              <w:t>) ūkio subjekt</w:t>
            </w:r>
            <w:r w:rsidR="00FD72CE" w:rsidRPr="00D273B5">
              <w:rPr>
                <w:rFonts w:ascii="Calibri Light" w:eastAsia="Calibri" w:hAnsi="Calibri Light" w:cs="Calibri Light"/>
                <w:i/>
                <w:iCs/>
                <w:lang w:val="lt-LT"/>
              </w:rPr>
              <w:t>o</w:t>
            </w:r>
            <w:r w:rsidR="0029701E" w:rsidRPr="00D273B5">
              <w:rPr>
                <w:rFonts w:ascii="Calibri Light" w:eastAsia="Calibri" w:hAnsi="Calibri Light" w:cs="Calibri Light"/>
                <w:i/>
                <w:iCs/>
                <w:lang w:val="lt-LT"/>
              </w:rPr>
              <w:t xml:space="preserve"> (-</w:t>
            </w:r>
            <w:r w:rsidR="00FD72CE" w:rsidRPr="00D273B5">
              <w:rPr>
                <w:rFonts w:ascii="Calibri Light" w:eastAsia="Calibri" w:hAnsi="Calibri Light" w:cs="Calibri Light"/>
                <w:i/>
                <w:iCs/>
                <w:lang w:val="lt-LT"/>
              </w:rPr>
              <w:t>ų</w:t>
            </w:r>
            <w:r w:rsidR="0029701E" w:rsidRPr="00D273B5">
              <w:rPr>
                <w:rFonts w:ascii="Calibri Light" w:eastAsia="Calibri" w:hAnsi="Calibri Light" w:cs="Calibri Light"/>
                <w:i/>
                <w:iCs/>
                <w:lang w:val="lt-LT"/>
              </w:rPr>
              <w:t xml:space="preserve">), </w:t>
            </w:r>
            <w:r w:rsidR="009E59A8" w:rsidRPr="00D273B5">
              <w:rPr>
                <w:rFonts w:ascii="Calibri Light" w:eastAsia="Calibri" w:hAnsi="Calibri Light" w:cs="Calibri Light"/>
                <w:i/>
                <w:iCs/>
                <w:lang w:val="lt-LT"/>
              </w:rPr>
              <w:t xml:space="preserve">tik tuo atveju, </w:t>
            </w:r>
            <w:r w:rsidR="0029701E" w:rsidRPr="00D273B5">
              <w:rPr>
                <w:rFonts w:ascii="Calibri Light" w:eastAsia="Calibri" w:hAnsi="Calibri Light" w:cs="Calibri Light"/>
                <w:i/>
                <w:iCs/>
                <w:lang w:val="lt-LT"/>
              </w:rPr>
              <w:t xml:space="preserve">jeigu </w:t>
            </w:r>
            <w:r w:rsidR="009E59A8" w:rsidRPr="00D273B5">
              <w:rPr>
                <w:rFonts w:ascii="Calibri Light" w:eastAsia="Calibri" w:hAnsi="Calibri Light" w:cs="Calibri Light"/>
                <w:i/>
                <w:iCs/>
                <w:lang w:val="lt-LT"/>
              </w:rPr>
              <w:t>t</w:t>
            </w:r>
            <w:r w:rsidR="0029701E" w:rsidRPr="00D273B5">
              <w:rPr>
                <w:rFonts w:ascii="Calibri Light" w:eastAsia="Calibri" w:hAnsi="Calibri Light" w:cs="Calibri Light"/>
                <w:i/>
                <w:iCs/>
                <w:lang w:val="lt-LT"/>
              </w:rPr>
              <w:t xml:space="preserve">ie (jų </w:t>
            </w:r>
            <w:r w:rsidR="009E59A8" w:rsidRPr="00D273B5">
              <w:rPr>
                <w:rFonts w:ascii="Calibri Light" w:eastAsia="Calibri" w:hAnsi="Calibri Light" w:cs="Calibri Light"/>
                <w:i/>
                <w:iCs/>
                <w:lang w:val="lt-LT"/>
              </w:rPr>
              <w:t>darbuotojai</w:t>
            </w:r>
            <w:r w:rsidR="0029701E" w:rsidRPr="00D273B5">
              <w:rPr>
                <w:rFonts w:ascii="Calibri Light" w:eastAsia="Calibri" w:hAnsi="Calibri Light" w:cs="Calibri Light"/>
                <w:i/>
                <w:iCs/>
                <w:lang w:val="lt-LT"/>
              </w:rPr>
              <w:t xml:space="preserve">) patys vykdys tą pirkimo sutarties dalį, kuriai reikia </w:t>
            </w:r>
            <w:r w:rsidR="009E59A8" w:rsidRPr="00D273B5">
              <w:rPr>
                <w:rFonts w:ascii="Calibri Light" w:eastAsia="Calibri" w:hAnsi="Calibri Light" w:cs="Calibri Light"/>
                <w:i/>
                <w:iCs/>
                <w:lang w:val="lt-LT"/>
              </w:rPr>
              <w:t>jų turimų pajėgumų</w:t>
            </w:r>
            <w:r w:rsidR="0029701E" w:rsidRPr="00D273B5">
              <w:rPr>
                <w:rFonts w:ascii="Calibri Light" w:eastAsia="Calibri" w:hAnsi="Calibri Light" w:cs="Calibri Light"/>
                <w:i/>
                <w:iCs/>
                <w:lang w:val="lt-LT"/>
              </w:rPr>
              <w:t>.</w:t>
            </w:r>
          </w:p>
          <w:p w14:paraId="4F299669" w14:textId="24C67A6B" w:rsidR="002C3F4C" w:rsidRPr="00D273B5" w:rsidRDefault="00776A3B" w:rsidP="005B1C22">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c) s</w:t>
            </w:r>
            <w:r w:rsidR="0029701E" w:rsidRPr="00D273B5">
              <w:rPr>
                <w:rFonts w:ascii="Calibri Light" w:eastAsia="Calibri" w:hAnsi="Calibri Light" w:cs="Calibri Light"/>
                <w:i/>
                <w:iCs/>
                <w:lang w:val="lt-LT"/>
              </w:rPr>
              <w:t>ubtiekėją (-</w:t>
            </w:r>
            <w:proofErr w:type="spellStart"/>
            <w:r w:rsidR="0029701E" w:rsidRPr="00D273B5">
              <w:rPr>
                <w:rFonts w:ascii="Calibri Light" w:eastAsia="Calibri" w:hAnsi="Calibri Light" w:cs="Calibri Light"/>
                <w:i/>
                <w:iCs/>
                <w:lang w:val="lt-LT"/>
              </w:rPr>
              <w:t>us</w:t>
            </w:r>
            <w:proofErr w:type="spellEnd"/>
            <w:r w:rsidR="0029701E" w:rsidRPr="00D273B5">
              <w:rPr>
                <w:rFonts w:ascii="Calibri Light" w:eastAsia="Calibri" w:hAnsi="Calibri Light" w:cs="Calibri Light"/>
                <w:i/>
                <w:iCs/>
                <w:lang w:val="lt-LT"/>
              </w:rPr>
              <w:t xml:space="preserve">) (subtiekėjo specialistus) tiekėjas gali pasitelkti tuo atveju, </w:t>
            </w:r>
            <w:r w:rsidR="0029701E" w:rsidRPr="00D273B5">
              <w:rPr>
                <w:rFonts w:ascii="Calibri Light" w:eastAsia="Calibri" w:hAnsi="Calibri Light" w:cs="Calibri Light"/>
                <w:b/>
                <w:i/>
                <w:iCs/>
                <w:lang w:val="lt-LT"/>
              </w:rPr>
              <w:t xml:space="preserve">jei pats tiekėjas (jo pasitelkiami specialistai) atitinka </w:t>
            </w:r>
            <w:r w:rsidR="005B1C22" w:rsidRPr="00D273B5">
              <w:rPr>
                <w:rFonts w:ascii="Calibri Light" w:eastAsia="Calibri" w:hAnsi="Calibri Light" w:cs="Calibri Light"/>
                <w:b/>
                <w:i/>
                <w:iCs/>
                <w:lang w:val="lt-LT"/>
              </w:rPr>
              <w:t xml:space="preserve">nustatytą </w:t>
            </w:r>
            <w:r w:rsidR="0029701E" w:rsidRPr="00D273B5">
              <w:rPr>
                <w:rFonts w:ascii="Calibri Light" w:eastAsia="Calibri" w:hAnsi="Calibri Light" w:cs="Calibri Light"/>
                <w:b/>
                <w:i/>
                <w:iCs/>
                <w:lang w:val="lt-LT"/>
              </w:rPr>
              <w:t>reikalavimą</w:t>
            </w:r>
            <w:r w:rsidR="00C67093" w:rsidRPr="00D273B5">
              <w:rPr>
                <w:rFonts w:ascii="Calibri Light" w:eastAsia="Calibri" w:hAnsi="Calibri Light" w:cs="Calibri Light"/>
                <w:b/>
                <w:i/>
                <w:iCs/>
                <w:lang w:val="lt-LT"/>
              </w:rPr>
              <w:t xml:space="preserve"> </w:t>
            </w:r>
            <w:r w:rsidR="00C67093" w:rsidRPr="00D273B5">
              <w:rPr>
                <w:rFonts w:ascii="Calibri Light" w:eastAsia="Calibri" w:hAnsi="Calibri Light" w:cs="Calibri Light"/>
                <w:i/>
                <w:iCs/>
                <w:lang w:val="lt-LT"/>
              </w:rPr>
              <w:t>ir</w:t>
            </w:r>
            <w:r w:rsidR="00C67093" w:rsidRPr="00D273B5">
              <w:rPr>
                <w:rFonts w:ascii="Calibri Light" w:eastAsia="Calibri" w:hAnsi="Calibri Light" w:cs="Calibri Light"/>
                <w:b/>
                <w:i/>
                <w:iCs/>
                <w:lang w:val="lt-LT"/>
              </w:rPr>
              <w:t xml:space="preserve"> </w:t>
            </w:r>
            <w:r w:rsidR="00C67093" w:rsidRPr="00D273B5">
              <w:rPr>
                <w:rFonts w:ascii="Calibri Light" w:eastAsia="Calibri" w:hAnsi="Calibri Light" w:cs="Calibri Light"/>
                <w:i/>
                <w:iCs/>
                <w:lang w:val="lt-LT"/>
              </w:rPr>
              <w:t>jeigu subtiekėjai (jų darbuotojai) patys vykdys tą pirkimo sutarties dalį, kuriai reikia nustatytos kvalifikacijos</w:t>
            </w:r>
            <w:r w:rsidR="0029701E" w:rsidRPr="00D273B5">
              <w:rPr>
                <w:rFonts w:ascii="Calibri Light" w:eastAsia="Calibri" w:hAnsi="Calibri Light" w:cs="Calibri Light"/>
                <w:i/>
                <w:iCs/>
                <w:lang w:val="lt-LT"/>
              </w:rPr>
              <w:t>.</w:t>
            </w:r>
            <w:r w:rsidR="0029701E" w:rsidRPr="00D273B5">
              <w:rPr>
                <w:rFonts w:ascii="Calibri Light" w:eastAsia="Calibri" w:hAnsi="Calibri Light" w:cs="Calibri Light"/>
                <w:b/>
                <w:i/>
                <w:iCs/>
                <w:lang w:val="lt-LT"/>
              </w:rPr>
              <w:t xml:space="preserve"> </w:t>
            </w:r>
            <w:r w:rsidR="0029701E" w:rsidRPr="00D273B5">
              <w:rPr>
                <w:rFonts w:ascii="Calibri Light" w:eastAsia="Calibri" w:hAnsi="Calibri Light" w:cs="Calibri Light"/>
                <w:i/>
                <w:iCs/>
                <w:lang w:val="lt-LT"/>
              </w:rPr>
              <w:t xml:space="preserve">Subtiekėjas (-ai) (jo specialistai) privalo atitikti kvalifikacijai </w:t>
            </w:r>
            <w:r w:rsidR="005B1C22" w:rsidRPr="00D273B5">
              <w:rPr>
                <w:rFonts w:ascii="Calibri Light" w:eastAsia="Calibri" w:hAnsi="Calibri Light" w:cs="Calibri Light"/>
                <w:i/>
                <w:iCs/>
                <w:lang w:val="lt-LT"/>
              </w:rPr>
              <w:t xml:space="preserve">nustatytus </w:t>
            </w:r>
            <w:r w:rsidR="0029701E" w:rsidRPr="00D273B5">
              <w:rPr>
                <w:rFonts w:ascii="Calibri Light" w:eastAsia="Calibri" w:hAnsi="Calibri Light" w:cs="Calibri Light"/>
                <w:i/>
                <w:iCs/>
                <w:lang w:val="lt-LT"/>
              </w:rPr>
              <w:t>reikalavimus</w:t>
            </w:r>
            <w:r w:rsidR="00FD72CE" w:rsidRPr="00D273B5">
              <w:rPr>
                <w:rFonts w:ascii="Calibri Light" w:eastAsia="Calibri" w:hAnsi="Calibri Light" w:cs="Calibri Light"/>
                <w:i/>
                <w:iCs/>
                <w:lang w:val="lt-LT"/>
              </w:rPr>
              <w:t xml:space="preserve"> ir pateikti tai įrodančius duomenis</w:t>
            </w:r>
            <w:r w:rsidR="0029701E" w:rsidRPr="00D273B5">
              <w:rPr>
                <w:rFonts w:ascii="Calibri Light" w:eastAsia="Calibri" w:hAnsi="Calibri Light" w:cs="Calibri Light"/>
                <w:i/>
                <w:iCs/>
                <w:lang w:val="lt-LT"/>
              </w:rPr>
              <w:t xml:space="preserve">. </w:t>
            </w:r>
          </w:p>
        </w:tc>
      </w:tr>
    </w:tbl>
    <w:p w14:paraId="672818E6" w14:textId="5E3A30B7" w:rsidR="004539F4" w:rsidRPr="00D273B5" w:rsidRDefault="004539F4" w:rsidP="004539F4">
      <w:pPr>
        <w:pStyle w:val="Sraopastraipa"/>
        <w:tabs>
          <w:tab w:val="left" w:pos="284"/>
        </w:tabs>
        <w:spacing w:before="60" w:after="60" w:line="240" w:lineRule="auto"/>
        <w:ind w:left="0"/>
        <w:rPr>
          <w:rFonts w:ascii="Calibri Light" w:hAnsi="Calibri Light" w:cs="Calibri Light"/>
          <w:i/>
          <w:lang w:val="lt-LT"/>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4539F4" w:rsidRPr="00D273B5" w14:paraId="0ADAD85D" w14:textId="77777777" w:rsidTr="002D3BC2">
        <w:trPr>
          <w:trHeight w:val="241"/>
        </w:trPr>
        <w:tc>
          <w:tcPr>
            <w:tcW w:w="523" w:type="pct"/>
            <w:shd w:val="clear" w:color="auto" w:fill="F2F2F2" w:themeFill="background1" w:themeFillShade="F2"/>
            <w:vAlign w:val="center"/>
          </w:tcPr>
          <w:p w14:paraId="35196E9D" w14:textId="77777777" w:rsidR="004539F4" w:rsidRPr="00D273B5" w:rsidRDefault="004539F4" w:rsidP="002D3BC2">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Eil. Nr.</w:t>
            </w:r>
          </w:p>
        </w:tc>
        <w:tc>
          <w:tcPr>
            <w:tcW w:w="2179" w:type="pct"/>
            <w:shd w:val="clear" w:color="auto" w:fill="F2F2F2" w:themeFill="background1" w:themeFillShade="F2"/>
            <w:vAlign w:val="center"/>
          </w:tcPr>
          <w:p w14:paraId="2BB53D1A" w14:textId="77777777" w:rsidR="004539F4" w:rsidRPr="00D273B5" w:rsidRDefault="004539F4" w:rsidP="002D3BC2">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Kvalifikacijos reikalavimai</w:t>
            </w:r>
          </w:p>
        </w:tc>
        <w:tc>
          <w:tcPr>
            <w:tcW w:w="2298" w:type="pct"/>
            <w:shd w:val="clear" w:color="auto" w:fill="F2F2F2" w:themeFill="background1" w:themeFillShade="F2"/>
            <w:vAlign w:val="center"/>
          </w:tcPr>
          <w:p w14:paraId="62F5CD88" w14:textId="77777777" w:rsidR="004539F4" w:rsidRPr="00D273B5" w:rsidRDefault="004539F4" w:rsidP="002D3BC2">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Atitiktį įrodantys dokumentai</w:t>
            </w:r>
          </w:p>
        </w:tc>
      </w:tr>
      <w:tr w:rsidR="004539F4" w:rsidRPr="00C34CCD" w14:paraId="059C4EFE" w14:textId="77777777" w:rsidTr="002D3BC2">
        <w:trPr>
          <w:trHeight w:val="257"/>
        </w:trPr>
        <w:tc>
          <w:tcPr>
            <w:tcW w:w="523" w:type="pct"/>
            <w:shd w:val="clear" w:color="auto" w:fill="F2F2F2" w:themeFill="background1" w:themeFillShade="F2"/>
            <w:vAlign w:val="center"/>
          </w:tcPr>
          <w:p w14:paraId="08AB283A" w14:textId="00A18EAA" w:rsidR="004539F4" w:rsidRPr="00D9632E" w:rsidRDefault="00CC068C" w:rsidP="004539F4">
            <w:pPr>
              <w:pStyle w:val="Sraopastraipa"/>
              <w:tabs>
                <w:tab w:val="left" w:pos="284"/>
                <w:tab w:val="left" w:pos="459"/>
              </w:tabs>
              <w:spacing w:after="0" w:line="240" w:lineRule="auto"/>
              <w:ind w:left="0"/>
              <w:jc w:val="center"/>
              <w:rPr>
                <w:rFonts w:ascii="Calibri Light" w:eastAsia="Calibri" w:hAnsi="Calibri Light" w:cs="Calibri Light"/>
                <w:iCs/>
                <w:lang w:val="lt-LT"/>
              </w:rPr>
            </w:pPr>
            <w:r w:rsidRPr="00D9632E">
              <w:rPr>
                <w:rFonts w:ascii="Calibri Light" w:eastAsia="Calibri" w:hAnsi="Calibri Light" w:cs="Calibri Light"/>
                <w:iCs/>
                <w:lang w:val="lt-LT"/>
              </w:rPr>
              <w:t>4.1.</w:t>
            </w:r>
            <w:r w:rsidR="003175A5" w:rsidRPr="00D9632E">
              <w:rPr>
                <w:rFonts w:ascii="Calibri Light" w:eastAsia="Calibri" w:hAnsi="Calibri Light" w:cs="Calibri Light"/>
                <w:iCs/>
                <w:lang w:val="lt-LT"/>
              </w:rPr>
              <w:t>3</w:t>
            </w:r>
            <w:r w:rsidRPr="00D9632E">
              <w:rPr>
                <w:rFonts w:ascii="Calibri Light" w:eastAsia="Calibri" w:hAnsi="Calibri Light" w:cs="Calibri Light"/>
                <w:iCs/>
                <w:lang w:val="lt-LT"/>
              </w:rPr>
              <w:t>.</w:t>
            </w:r>
          </w:p>
        </w:tc>
        <w:tc>
          <w:tcPr>
            <w:tcW w:w="2179" w:type="pct"/>
          </w:tcPr>
          <w:p w14:paraId="2932F4A4" w14:textId="4FFB7DD2" w:rsidR="004539F4" w:rsidRPr="00D9632E" w:rsidRDefault="00A64008" w:rsidP="004539F4">
            <w:pPr>
              <w:spacing w:after="0" w:line="240" w:lineRule="auto"/>
              <w:rPr>
                <w:rFonts w:ascii="Calibri Light" w:eastAsia="Calibri" w:hAnsi="Calibri Light" w:cs="Calibri Light"/>
                <w:iCs/>
                <w:lang w:val="lt-LT"/>
              </w:rPr>
            </w:pPr>
            <w:r w:rsidRPr="00D9632E">
              <w:rPr>
                <w:rFonts w:ascii="Calibri Light" w:hAnsi="Calibri Light" w:cs="Calibri Light"/>
                <w:iCs/>
                <w:color w:val="000000"/>
                <w:lang w:val="lt-LT"/>
              </w:rPr>
              <w:t xml:space="preserve">Tiekėjas (jo pasitelkiamas jungtinės veiklos partneris) ir jo pasitelkiami subtiekėjai </w:t>
            </w:r>
            <w:r w:rsidR="000204A6" w:rsidRPr="00D9632E">
              <w:rPr>
                <w:rFonts w:ascii="Calibri Light" w:hAnsi="Calibri Light" w:cs="Calibri Light"/>
                <w:iCs/>
                <w:color w:val="000000"/>
                <w:lang w:val="lt-LT"/>
              </w:rPr>
              <w:t>negali kelti grėsmės nacionaliniam saugumui, kai ketinamos sudaryti sutarties pagrindu susidarytų aplinkybės, nurodytos Nacionaliniam saugumui užtikrinti svarbių objektų apsaugos įstatymo 13 straipsnio 4 dalies 1 punkte</w:t>
            </w:r>
            <w:r w:rsidRPr="00D9632E">
              <w:rPr>
                <w:rFonts w:ascii="Calibri Light" w:hAnsi="Calibri Light" w:cs="Calibri Light"/>
                <w:iCs/>
                <w:color w:val="000000"/>
                <w:lang w:val="lt-LT"/>
              </w:rPr>
              <w:t>.</w:t>
            </w:r>
          </w:p>
        </w:tc>
        <w:tc>
          <w:tcPr>
            <w:tcW w:w="2298" w:type="pct"/>
          </w:tcPr>
          <w:p w14:paraId="056C9F52" w14:textId="35FF76FE" w:rsidR="00A64008" w:rsidRPr="00D9632E" w:rsidRDefault="00A64008" w:rsidP="00A64008">
            <w:pPr>
              <w:spacing w:after="0" w:line="240" w:lineRule="auto"/>
              <w:rPr>
                <w:rFonts w:ascii="Calibri Light" w:eastAsia="Calibri" w:hAnsi="Calibri Light" w:cs="Calibri Light"/>
                <w:i/>
                <w:lang w:val="lt-LT"/>
              </w:rPr>
            </w:pPr>
            <w:r w:rsidRPr="00D9632E">
              <w:rPr>
                <w:rFonts w:ascii="Calibri Light" w:eastAsia="Calibri" w:hAnsi="Calibri Light" w:cs="Calibri Light"/>
                <w:i/>
                <w:lang w:val="lt-LT"/>
              </w:rPr>
              <w:t>Duomenys bus tikrinami pagal iš kompetentingų institucijų gautą informaciją</w:t>
            </w:r>
            <w:r w:rsidR="009B0AEF" w:rsidRPr="00D9632E">
              <w:rPr>
                <w:rFonts w:ascii="Calibri Light" w:eastAsia="Calibri" w:hAnsi="Calibri Light" w:cs="Calibri Light"/>
                <w:i/>
                <w:lang w:val="lt-LT"/>
              </w:rPr>
              <w:t>, VPĮ 47 straipsnio 8 dalyje nustatyta tvarka</w:t>
            </w:r>
            <w:r w:rsidRPr="00D9632E">
              <w:rPr>
                <w:rFonts w:ascii="Calibri Light" w:eastAsia="Calibri" w:hAnsi="Calibri Light" w:cs="Calibri Light"/>
                <w:i/>
                <w:lang w:val="lt-LT"/>
              </w:rPr>
              <w:t>.</w:t>
            </w:r>
          </w:p>
          <w:p w14:paraId="22DFFA91" w14:textId="24E7EE93" w:rsidR="000204A6" w:rsidRPr="00D9632E" w:rsidRDefault="00A64008" w:rsidP="00A64008">
            <w:pPr>
              <w:spacing w:after="0" w:line="240" w:lineRule="auto"/>
              <w:rPr>
                <w:rFonts w:ascii="Calibri Light" w:eastAsia="Calibri" w:hAnsi="Calibri Light" w:cs="Calibri Light"/>
                <w:i/>
                <w:lang w:val="lt-LT"/>
              </w:rPr>
            </w:pPr>
            <w:r w:rsidRPr="00D9632E">
              <w:rPr>
                <w:rFonts w:ascii="Calibri Light" w:eastAsia="Calibri" w:hAnsi="Calibri Light" w:cs="Calibri Light"/>
                <w:i/>
                <w:lang w:val="lt-LT"/>
              </w:rPr>
              <w:t>Tiekėjas gali būti paprašytas ir turės pateikti tokiai patikrai atlikti reikalingus dokumentus ir/ar paaiškinimus.</w:t>
            </w:r>
          </w:p>
        </w:tc>
      </w:tr>
      <w:tr w:rsidR="00D14E48" w:rsidRPr="00C34CCD" w14:paraId="2C542678" w14:textId="77777777" w:rsidTr="002D3BC2">
        <w:trPr>
          <w:trHeight w:val="257"/>
        </w:trPr>
        <w:tc>
          <w:tcPr>
            <w:tcW w:w="523" w:type="pct"/>
            <w:shd w:val="clear" w:color="auto" w:fill="F2F2F2" w:themeFill="background1" w:themeFillShade="F2"/>
            <w:vAlign w:val="center"/>
          </w:tcPr>
          <w:p w14:paraId="1871B746" w14:textId="583F92C1" w:rsidR="00D14E48" w:rsidRPr="00D9632E" w:rsidRDefault="00CC068C" w:rsidP="004539F4">
            <w:pPr>
              <w:pStyle w:val="Sraopastraipa"/>
              <w:tabs>
                <w:tab w:val="left" w:pos="284"/>
                <w:tab w:val="left" w:pos="459"/>
              </w:tabs>
              <w:spacing w:after="0" w:line="240" w:lineRule="auto"/>
              <w:ind w:left="0"/>
              <w:jc w:val="center"/>
              <w:rPr>
                <w:rFonts w:ascii="Calibri Light" w:eastAsia="Calibri" w:hAnsi="Calibri Light" w:cs="Calibri Light"/>
                <w:iCs/>
                <w:lang w:val="lt-LT"/>
              </w:rPr>
            </w:pPr>
            <w:r w:rsidRPr="00D9632E">
              <w:rPr>
                <w:rFonts w:ascii="Calibri Light" w:eastAsia="Calibri" w:hAnsi="Calibri Light" w:cs="Calibri Light"/>
                <w:iCs/>
                <w:lang w:val="lt-LT"/>
              </w:rPr>
              <w:t>4.1.</w:t>
            </w:r>
            <w:r w:rsidR="003175A5" w:rsidRPr="00D9632E">
              <w:rPr>
                <w:rFonts w:ascii="Calibri Light" w:eastAsia="Calibri" w:hAnsi="Calibri Light" w:cs="Calibri Light"/>
                <w:iCs/>
                <w:lang w:val="lt-LT"/>
              </w:rPr>
              <w:t>4</w:t>
            </w:r>
            <w:r w:rsidRPr="00D9632E">
              <w:rPr>
                <w:rFonts w:ascii="Calibri Light" w:eastAsia="Calibri" w:hAnsi="Calibri Light" w:cs="Calibri Light"/>
                <w:iCs/>
                <w:lang w:val="lt-LT"/>
              </w:rPr>
              <w:t>.</w:t>
            </w:r>
          </w:p>
        </w:tc>
        <w:tc>
          <w:tcPr>
            <w:tcW w:w="2179" w:type="pct"/>
          </w:tcPr>
          <w:p w14:paraId="5D90AB9B" w14:textId="420C822E" w:rsidR="00D14E48" w:rsidRPr="00D9632E" w:rsidRDefault="00D14E48" w:rsidP="004539F4">
            <w:pPr>
              <w:spacing w:after="0" w:line="240" w:lineRule="auto"/>
              <w:rPr>
                <w:rFonts w:ascii="Calibri Light" w:eastAsia="Calibri" w:hAnsi="Calibri Light" w:cs="Calibri Light"/>
                <w:iCs/>
                <w:lang w:val="lt-LT"/>
              </w:rPr>
            </w:pPr>
            <w:r w:rsidRPr="00D9632E">
              <w:rPr>
                <w:rFonts w:ascii="Calibri Light" w:eastAsia="Calibri" w:hAnsi="Calibri Light" w:cs="Calibri Light"/>
                <w:iCs/>
                <w:lang w:val="lt-LT"/>
              </w:rPr>
              <w:t>Tiekėjas neturi interesų, galinčių kelti grėsmę nacionaliniam saugumui</w:t>
            </w:r>
            <w:r w:rsidR="00AA0906" w:rsidRPr="00D9632E">
              <w:rPr>
                <w:rFonts w:ascii="Calibri Light" w:eastAsia="Calibri" w:hAnsi="Calibri Light" w:cs="Calibri Light"/>
                <w:iCs/>
                <w:lang w:val="lt-LT"/>
              </w:rPr>
              <w:t>.</w:t>
            </w:r>
            <w:r w:rsidRPr="00D9632E">
              <w:rPr>
                <w:rFonts w:ascii="Calibri Light" w:eastAsia="Calibri" w:hAnsi="Calibri Light" w:cs="Calibri Light"/>
                <w:iCs/>
                <w:lang w:val="lt-LT"/>
              </w:rPr>
              <w:t xml:space="preserve"> </w:t>
            </w:r>
            <w:r w:rsidR="00AA0906" w:rsidRPr="00D9632E">
              <w:rPr>
                <w:rFonts w:ascii="Calibri Light" w:eastAsia="Calibri" w:hAnsi="Calibri Light" w:cs="Calibri Light"/>
                <w:iCs/>
                <w:lang w:val="lt-LT"/>
              </w:rPr>
              <w:t>Perkančioji organizacija</w:t>
            </w:r>
            <w:r w:rsidRPr="00D9632E">
              <w:rPr>
                <w:rFonts w:ascii="Calibri Light" w:eastAsia="Calibri" w:hAnsi="Calibri Light" w:cs="Calibri Light"/>
                <w:iCs/>
                <w:lang w:val="lt-LT"/>
              </w:rPr>
              <w:t xml:space="preserve">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w:t>
            </w:r>
            <w:r w:rsidR="00EA2019" w:rsidRPr="00D9632E">
              <w:rPr>
                <w:rFonts w:ascii="Calibri Light" w:eastAsia="Calibri" w:hAnsi="Calibri Light" w:cs="Calibri Light"/>
                <w:iCs/>
                <w:lang w:val="lt-LT"/>
              </w:rPr>
              <w:t>VPĮ</w:t>
            </w:r>
            <w:r w:rsidRPr="00D9632E">
              <w:rPr>
                <w:rFonts w:ascii="Calibri Light" w:eastAsia="Calibri" w:hAnsi="Calibri Light" w:cs="Calibri Light"/>
                <w:iCs/>
                <w:lang w:val="lt-LT"/>
              </w:rPr>
              <w:t xml:space="preserve"> 92 straipsnio 14 dalyje numatytame sąraše nurodytose valstybėse ar teritorijose.</w:t>
            </w:r>
          </w:p>
        </w:tc>
        <w:tc>
          <w:tcPr>
            <w:tcW w:w="2298" w:type="pct"/>
          </w:tcPr>
          <w:p w14:paraId="1200B277" w14:textId="44F27118" w:rsidR="00E114C5" w:rsidRPr="00D9632E" w:rsidRDefault="00E114C5" w:rsidP="00E114C5">
            <w:pPr>
              <w:spacing w:after="0" w:line="240" w:lineRule="auto"/>
              <w:rPr>
                <w:rFonts w:ascii="Calibri Light" w:eastAsia="Calibri" w:hAnsi="Calibri Light" w:cs="Calibri Light"/>
                <w:i/>
                <w:lang w:val="lt-LT"/>
              </w:rPr>
            </w:pPr>
            <w:r w:rsidRPr="00D9632E">
              <w:rPr>
                <w:rFonts w:ascii="Calibri Light" w:eastAsia="Calibri" w:hAnsi="Calibri Light" w:cs="Calibri Light"/>
                <w:i/>
                <w:lang w:val="lt-LT"/>
              </w:rPr>
              <w:t xml:space="preserve">Perkančioji organizacija iš tiekėjo reikalauja šių </w:t>
            </w:r>
            <w:r w:rsidR="00CA7CBE" w:rsidRPr="00D9632E">
              <w:rPr>
                <w:rFonts w:ascii="Calibri Light" w:eastAsia="Calibri" w:hAnsi="Calibri Light" w:cs="Calibri Light"/>
                <w:i/>
                <w:lang w:val="lt-LT"/>
              </w:rPr>
              <w:t xml:space="preserve">(vieno ar kelių) </w:t>
            </w:r>
            <w:r w:rsidRPr="00D9632E">
              <w:rPr>
                <w:rFonts w:ascii="Calibri Light" w:eastAsia="Calibri" w:hAnsi="Calibri Light" w:cs="Calibri Light"/>
                <w:i/>
                <w:lang w:val="lt-LT"/>
              </w:rPr>
              <w:t>dokumentų:</w:t>
            </w:r>
          </w:p>
          <w:p w14:paraId="12143579" w14:textId="7C52F69C" w:rsidR="00D14E48" w:rsidRPr="00D9632E" w:rsidRDefault="00CA7CBE" w:rsidP="00E114C5">
            <w:pPr>
              <w:spacing w:after="0" w:line="240" w:lineRule="auto"/>
              <w:rPr>
                <w:rFonts w:ascii="Calibri Light" w:eastAsia="Calibri" w:hAnsi="Calibri Light" w:cs="Calibri Light"/>
                <w:i/>
                <w:lang w:val="lt-LT"/>
              </w:rPr>
            </w:pPr>
            <w:r w:rsidRPr="00D9632E">
              <w:rPr>
                <w:rFonts w:ascii="Calibri Light" w:eastAsia="Calibri" w:hAnsi="Calibri Light" w:cs="Calibri Light"/>
                <w:i/>
                <w:lang w:val="lt-LT"/>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A64008" w:rsidRPr="00C34CCD" w14:paraId="45A2E77A" w14:textId="77777777" w:rsidTr="00A64008">
        <w:trPr>
          <w:trHeight w:val="257"/>
        </w:trPr>
        <w:tc>
          <w:tcPr>
            <w:tcW w:w="5000" w:type="pct"/>
            <w:gridSpan w:val="3"/>
            <w:shd w:val="clear" w:color="auto" w:fill="F2F2F2" w:themeFill="background1" w:themeFillShade="F2"/>
            <w:vAlign w:val="center"/>
          </w:tcPr>
          <w:p w14:paraId="63A45D9C" w14:textId="15CBB4D6" w:rsidR="00FF4F73" w:rsidRPr="00D273B5" w:rsidRDefault="00A64008" w:rsidP="005B1C22">
            <w:pPr>
              <w:spacing w:after="0" w:line="240" w:lineRule="auto"/>
              <w:rPr>
                <w:rFonts w:ascii="Calibri Light" w:eastAsia="Calibri" w:hAnsi="Calibri Light" w:cs="Calibri Light"/>
                <w:i/>
                <w:lang w:val="lt-LT"/>
              </w:rPr>
            </w:pPr>
            <w:r w:rsidRPr="00D273B5">
              <w:rPr>
                <w:rFonts w:ascii="Calibri Light" w:eastAsia="Calibri" w:hAnsi="Calibri Light" w:cs="Calibri Light"/>
                <w:i/>
                <w:lang w:val="lt-LT"/>
              </w:rPr>
              <w:t>Pastab</w:t>
            </w:r>
            <w:r w:rsidR="00FF4F73" w:rsidRPr="00D273B5">
              <w:rPr>
                <w:rFonts w:ascii="Calibri Light" w:eastAsia="Calibri" w:hAnsi="Calibri Light" w:cs="Calibri Light"/>
                <w:i/>
                <w:lang w:val="lt-LT"/>
              </w:rPr>
              <w:t>os:</w:t>
            </w:r>
          </w:p>
          <w:p w14:paraId="3ED8ED5D" w14:textId="32B23D16" w:rsidR="00A64008" w:rsidRPr="003175A5" w:rsidRDefault="00FF4F73" w:rsidP="005B1C22">
            <w:pPr>
              <w:spacing w:after="0" w:line="240" w:lineRule="auto"/>
              <w:rPr>
                <w:rFonts w:ascii="Calibri Light" w:eastAsia="Calibri" w:hAnsi="Calibri Light" w:cs="Calibri Light"/>
                <w:i/>
                <w:lang w:val="lt-LT"/>
              </w:rPr>
            </w:pPr>
            <w:r w:rsidRPr="00D273B5">
              <w:rPr>
                <w:rFonts w:ascii="Calibri Light" w:eastAsia="Calibri" w:hAnsi="Calibri Light" w:cs="Calibri Light"/>
                <w:i/>
                <w:lang w:val="lt-LT"/>
              </w:rPr>
              <w:t>1)</w:t>
            </w:r>
            <w:r w:rsidR="00A64008" w:rsidRPr="00D273B5">
              <w:rPr>
                <w:rFonts w:ascii="Calibri Light" w:eastAsia="Calibri" w:hAnsi="Calibri Light" w:cs="Calibri Light"/>
                <w:i/>
                <w:lang w:val="lt-LT"/>
              </w:rPr>
              <w:t xml:space="preserve"> </w:t>
            </w:r>
            <w:r w:rsidR="00A64008" w:rsidRPr="003175A5">
              <w:rPr>
                <w:rFonts w:ascii="Calibri Light" w:eastAsia="Calibri" w:hAnsi="Calibri Light" w:cs="Calibri Light"/>
                <w:i/>
                <w:lang w:val="lt-LT"/>
              </w:rPr>
              <w:t xml:space="preserve">4 lentelės </w:t>
            </w:r>
            <w:r w:rsidR="003175A5" w:rsidRPr="003175A5">
              <w:rPr>
                <w:rFonts w:ascii="Calibri Light" w:eastAsia="Calibri" w:hAnsi="Calibri Light" w:cs="Calibri Light"/>
                <w:i/>
                <w:lang w:val="lt-LT"/>
              </w:rPr>
              <w:t>4.1.3</w:t>
            </w:r>
            <w:r w:rsidR="00EA2019" w:rsidRPr="003175A5">
              <w:rPr>
                <w:rFonts w:ascii="Calibri Light" w:eastAsia="Calibri" w:hAnsi="Calibri Light" w:cs="Calibri Light"/>
                <w:i/>
                <w:lang w:val="lt-LT"/>
              </w:rPr>
              <w:t>,</w:t>
            </w:r>
            <w:r w:rsidR="00A64008" w:rsidRPr="003175A5">
              <w:rPr>
                <w:rFonts w:ascii="Calibri Light" w:eastAsia="Calibri" w:hAnsi="Calibri Light" w:cs="Calibri Light"/>
                <w:i/>
                <w:lang w:val="lt-LT"/>
              </w:rPr>
              <w:t xml:space="preserve"> ir </w:t>
            </w:r>
            <w:r w:rsidR="003175A5" w:rsidRPr="003175A5">
              <w:rPr>
                <w:rFonts w:ascii="Calibri Light" w:eastAsia="Calibri" w:hAnsi="Calibri Light" w:cs="Calibri Light"/>
                <w:i/>
                <w:lang w:val="lt-LT"/>
              </w:rPr>
              <w:t>4.1.4</w:t>
            </w:r>
            <w:r w:rsidR="00A64008" w:rsidRPr="003175A5">
              <w:rPr>
                <w:rFonts w:ascii="Calibri Light" w:eastAsia="Calibri" w:hAnsi="Calibri Light" w:cs="Calibri Light"/>
                <w:i/>
                <w:lang w:val="lt-LT"/>
              </w:rPr>
              <w:t xml:space="preserve"> punktuose </w:t>
            </w:r>
            <w:r w:rsidR="005B1C22" w:rsidRPr="003175A5">
              <w:rPr>
                <w:rFonts w:ascii="Calibri Light" w:eastAsia="Calibri" w:hAnsi="Calibri Light" w:cs="Calibri Light"/>
                <w:i/>
                <w:lang w:val="lt-LT"/>
              </w:rPr>
              <w:t xml:space="preserve">nustatyti </w:t>
            </w:r>
            <w:r w:rsidR="00A64008" w:rsidRPr="003175A5">
              <w:rPr>
                <w:rFonts w:ascii="Calibri Light" w:eastAsia="Calibri" w:hAnsi="Calibri Light" w:cs="Calibri Light"/>
                <w:i/>
                <w:lang w:val="lt-LT"/>
              </w:rPr>
              <w:t>kvalifikaci</w:t>
            </w:r>
            <w:r w:rsidR="005B1C22" w:rsidRPr="003175A5">
              <w:rPr>
                <w:rFonts w:ascii="Calibri Light" w:eastAsia="Calibri" w:hAnsi="Calibri Light" w:cs="Calibri Light"/>
                <w:i/>
                <w:lang w:val="lt-LT"/>
              </w:rPr>
              <w:t>jos</w:t>
            </w:r>
            <w:r w:rsidR="00A64008" w:rsidRPr="003175A5">
              <w:rPr>
                <w:rFonts w:ascii="Calibri Light" w:eastAsia="Calibri" w:hAnsi="Calibri Light" w:cs="Calibri Light"/>
                <w:i/>
                <w:lang w:val="lt-LT"/>
              </w:rPr>
              <w:t xml:space="preserve"> reikalavimai taikomi visiems ūkio subjektams (tiekėjui, jungtinės veiklos partneriams [jeigu pasiūlymą teikia ūkio subjektų grupė] ir/ar kitiems ūkio subjektams</w:t>
            </w:r>
            <w:r w:rsidR="009F749A" w:rsidRPr="003175A5">
              <w:rPr>
                <w:rFonts w:ascii="Calibri Light" w:eastAsia="Calibri" w:hAnsi="Calibri Light" w:cs="Calibri Light"/>
                <w:i/>
                <w:lang w:val="lt-LT"/>
              </w:rPr>
              <w:t>, kurių pajėgumais remiamasi,</w:t>
            </w:r>
            <w:r w:rsidR="00691F8E" w:rsidRPr="003175A5">
              <w:rPr>
                <w:rFonts w:ascii="Calibri Light" w:eastAsia="Calibri" w:hAnsi="Calibri Light" w:cs="Calibri Light"/>
                <w:i/>
                <w:lang w:val="lt-LT"/>
              </w:rPr>
              <w:t xml:space="preserve"> </w:t>
            </w:r>
            <w:r w:rsidR="00A64008" w:rsidRPr="003175A5">
              <w:rPr>
                <w:rFonts w:ascii="Calibri Light" w:eastAsia="Calibri" w:hAnsi="Calibri Light" w:cs="Calibri Light"/>
                <w:i/>
                <w:lang w:val="lt-LT"/>
              </w:rPr>
              <w:t>subtiekėjams), kiekvienas atskirai juos turi atitikti.</w:t>
            </w:r>
          </w:p>
          <w:p w14:paraId="28BEE76E" w14:textId="3134E9E7" w:rsidR="00FF4F73" w:rsidRPr="003175A5" w:rsidRDefault="00FF4F73" w:rsidP="00FF4F73">
            <w:pPr>
              <w:spacing w:after="0" w:line="240" w:lineRule="auto"/>
              <w:rPr>
                <w:rFonts w:ascii="Calibri Light" w:eastAsia="Calibri" w:hAnsi="Calibri Light" w:cs="Calibri Light"/>
                <w:bCs/>
                <w:i/>
                <w:lang w:val="lt-LT"/>
              </w:rPr>
            </w:pPr>
            <w:r w:rsidRPr="003175A5">
              <w:rPr>
                <w:rFonts w:ascii="Calibri Light" w:eastAsia="Calibri" w:hAnsi="Calibri Light" w:cs="Calibri Light"/>
                <w:i/>
                <w:lang w:val="lt-LT"/>
              </w:rPr>
              <w:t xml:space="preserve">2) </w:t>
            </w:r>
            <w:r w:rsidRPr="003175A5">
              <w:rPr>
                <w:rFonts w:ascii="Calibri Light" w:eastAsia="Calibri" w:hAnsi="Calibri Light" w:cs="Calibri Light"/>
                <w:bCs/>
                <w:i/>
                <w:lang w:val="lt-LT"/>
              </w:rPr>
              <w:t xml:space="preserve">Jeigu tiekėjas, jo subtiekėjas, ūkio subjektai, kurių pajėgumais remiamasi, ar juos kontroliuojantys asmenys yra nacionaliniam saugumui užtikrinti svarbi įmonė, valstybės įmonė, savivaldybės įmonė, taip pat </w:t>
            </w:r>
            <w:r w:rsidRPr="003175A5">
              <w:rPr>
                <w:rFonts w:ascii="Calibri Light" w:eastAsia="Calibri" w:hAnsi="Calibri Light" w:cs="Calibri Light"/>
                <w:bCs/>
                <w:i/>
                <w:lang w:val="lt-LT"/>
              </w:rPr>
              <w:lastRenderedPageBreak/>
              <w:t xml:space="preserve">valstybės valdoma bendrovė ir jų dukterinės bendrovės, išvardytos Nacionaliniam saugumui užtikrinti svarbių objektų apsaugos įstatyme, šiems subjektams 4 lentelės </w:t>
            </w:r>
            <w:r w:rsidR="003175A5" w:rsidRPr="003175A5">
              <w:rPr>
                <w:rFonts w:ascii="Calibri Light" w:eastAsia="Calibri" w:hAnsi="Calibri Light" w:cs="Calibri Light"/>
                <w:bCs/>
                <w:i/>
                <w:lang w:val="lt-LT"/>
              </w:rPr>
              <w:t>4.1.4</w:t>
            </w:r>
            <w:r w:rsidRPr="003175A5">
              <w:rPr>
                <w:rFonts w:ascii="Calibri Light" w:eastAsia="Calibri" w:hAnsi="Calibri Light" w:cs="Calibri Light"/>
                <w:bCs/>
                <w:i/>
                <w:lang w:val="lt-LT"/>
              </w:rPr>
              <w:t xml:space="preserve"> punkte nustatytas kvalifikacijos reikalavimas (VPĮ 47 straipsnio 9 dalis) yra netaikomas.</w:t>
            </w:r>
          </w:p>
          <w:p w14:paraId="2A15DBB1" w14:textId="74A7C6D5" w:rsidR="000F33C7" w:rsidRPr="003175A5" w:rsidRDefault="000F33C7" w:rsidP="00C105F0">
            <w:pPr>
              <w:spacing w:after="0" w:line="240" w:lineRule="auto"/>
              <w:rPr>
                <w:rFonts w:ascii="Calibri Light" w:eastAsia="Calibri" w:hAnsi="Calibri Light" w:cs="Calibri Light"/>
                <w:b/>
                <w:bCs/>
                <w:i/>
                <w:lang w:val="lt-LT"/>
              </w:rPr>
            </w:pPr>
            <w:r w:rsidRPr="003175A5">
              <w:rPr>
                <w:rFonts w:ascii="Calibri Light" w:eastAsia="Calibri" w:hAnsi="Calibri Light" w:cs="Calibri Light"/>
                <w:bCs/>
                <w:i/>
                <w:lang w:val="lt-LT"/>
              </w:rPr>
              <w:t xml:space="preserve">3) </w:t>
            </w:r>
            <w:r w:rsidR="00C105F0" w:rsidRPr="003175A5">
              <w:rPr>
                <w:rFonts w:ascii="Calibri Light" w:eastAsia="Calibri" w:hAnsi="Calibri Light" w:cs="Calibri Light"/>
                <w:b/>
                <w:bCs/>
                <w:i/>
                <w:lang w:val="lt-LT"/>
              </w:rPr>
              <w:t xml:space="preserve">Tiekėjas dėl 4 lentelės </w:t>
            </w:r>
            <w:r w:rsidR="003175A5" w:rsidRPr="003175A5">
              <w:rPr>
                <w:rFonts w:ascii="Calibri Light" w:eastAsia="Calibri" w:hAnsi="Calibri Light" w:cs="Calibri Light"/>
                <w:b/>
                <w:bCs/>
                <w:i/>
                <w:lang w:val="lt-LT"/>
              </w:rPr>
              <w:t>4.1.4</w:t>
            </w:r>
            <w:r w:rsidR="00C105F0" w:rsidRPr="003175A5">
              <w:rPr>
                <w:rFonts w:ascii="Calibri Light" w:eastAsia="Calibri" w:hAnsi="Calibri Light" w:cs="Calibri Light"/>
                <w:b/>
                <w:bCs/>
                <w:i/>
                <w:lang w:val="lt-LT"/>
              </w:rPr>
              <w:t xml:space="preserve"> punkte nustatyto kvalifikacijos reikalavimo KARTU SU PASIŪLYMU privalo</w:t>
            </w:r>
            <w:r w:rsidR="00C105F0" w:rsidRPr="003175A5">
              <w:rPr>
                <w:rFonts w:ascii="Calibri Light" w:eastAsia="Calibri" w:hAnsi="Calibri Light" w:cs="Calibri Light"/>
                <w:bCs/>
                <w:i/>
                <w:lang w:val="lt-LT"/>
              </w:rPr>
              <w:t xml:space="preserve"> </w:t>
            </w:r>
            <w:r w:rsidR="00C105F0" w:rsidRPr="003175A5">
              <w:rPr>
                <w:rFonts w:ascii="Calibri Light" w:eastAsia="Calibri" w:hAnsi="Calibri Light" w:cs="Calibri Light"/>
                <w:b/>
                <w:bCs/>
                <w:i/>
                <w:lang w:val="lt-LT"/>
              </w:rPr>
              <w:t>PATEIKTI užpildytą pirkimo dokumentą „</w:t>
            </w:r>
            <w:r w:rsidR="00A73B77" w:rsidRPr="003175A5">
              <w:rPr>
                <w:rFonts w:ascii="Calibri Light" w:eastAsia="Calibri" w:hAnsi="Calibri Light" w:cs="Calibri Light"/>
                <w:b/>
                <w:bCs/>
                <w:i/>
                <w:lang w:val="lt-LT"/>
              </w:rPr>
              <w:t>8</w:t>
            </w:r>
            <w:r w:rsidR="00C105F0" w:rsidRPr="003175A5">
              <w:rPr>
                <w:rFonts w:ascii="Calibri Light" w:eastAsia="Calibri" w:hAnsi="Calibri Light" w:cs="Calibri Light"/>
                <w:b/>
                <w:bCs/>
                <w:i/>
                <w:lang w:val="lt-LT"/>
              </w:rPr>
              <w:t xml:space="preserve"> </w:t>
            </w:r>
            <w:r w:rsidR="00746251" w:rsidRPr="003175A5">
              <w:rPr>
                <w:rFonts w:ascii="Calibri Light" w:eastAsia="Calibri" w:hAnsi="Calibri Light" w:cs="Calibri Light"/>
                <w:b/>
                <w:bCs/>
                <w:i/>
                <w:lang w:val="lt-LT"/>
              </w:rPr>
              <w:t>IA</w:t>
            </w:r>
            <w:r w:rsidR="00C105F0" w:rsidRPr="003175A5">
              <w:rPr>
                <w:rFonts w:ascii="Calibri Light" w:eastAsia="Calibri" w:hAnsi="Calibri Light" w:cs="Calibri Light"/>
                <w:b/>
                <w:bCs/>
                <w:i/>
                <w:lang w:val="lt-LT"/>
              </w:rPr>
              <w:t xml:space="preserve"> PD ATITIKTIES DEKLARACIJA“.</w:t>
            </w:r>
            <w:r w:rsidR="00C105F0" w:rsidRPr="003175A5">
              <w:rPr>
                <w:rFonts w:ascii="Calibri Light" w:eastAsia="Calibri" w:hAnsi="Calibri Light" w:cs="Calibri Light"/>
                <w:bCs/>
                <w:i/>
                <w:lang w:val="lt-LT"/>
              </w:rPr>
              <w:t xml:space="preserve"> </w:t>
            </w:r>
            <w:r w:rsidR="00C105F0" w:rsidRPr="003175A5">
              <w:rPr>
                <w:rFonts w:ascii="Calibri Light" w:eastAsia="Calibri" w:hAnsi="Calibri Light" w:cs="Calibri Light"/>
                <w:b/>
                <w:bCs/>
                <w:i/>
                <w:lang w:val="lt-LT"/>
              </w:rPr>
              <w:t xml:space="preserve">4 lentelės </w:t>
            </w:r>
            <w:r w:rsidR="003175A5" w:rsidRPr="003175A5">
              <w:rPr>
                <w:rFonts w:ascii="Calibri Light" w:eastAsia="Calibri" w:hAnsi="Calibri Light" w:cs="Calibri Light"/>
                <w:b/>
                <w:bCs/>
                <w:i/>
                <w:lang w:val="lt-LT"/>
              </w:rPr>
              <w:t>4.1.4</w:t>
            </w:r>
            <w:r w:rsidR="00C105F0" w:rsidRPr="003175A5">
              <w:rPr>
                <w:rFonts w:ascii="Calibri Light" w:eastAsia="Calibri" w:hAnsi="Calibri Light" w:cs="Calibri Light"/>
                <w:b/>
                <w:bCs/>
                <w:i/>
                <w:lang w:val="lt-LT"/>
              </w:rPr>
              <w:t xml:space="preserve"> punkte nustatyto kvalifikacijos reikalavimo atitiktį patvirtinančių dokumentų bus prašoma tik iš </w:t>
            </w:r>
            <w:r w:rsidR="0020299D" w:rsidRPr="003175A5">
              <w:rPr>
                <w:rFonts w:ascii="Calibri Light" w:eastAsia="Calibri" w:hAnsi="Calibri Light" w:cs="Calibri Light"/>
                <w:b/>
                <w:bCs/>
                <w:i/>
                <w:lang w:val="lt-LT"/>
              </w:rPr>
              <w:t>ekonomiškai naudingiausią pasiūlymą pateikusio teikėjo</w:t>
            </w:r>
            <w:r w:rsidR="00C105F0" w:rsidRPr="003175A5">
              <w:rPr>
                <w:rFonts w:ascii="Calibri Light" w:eastAsia="Calibri" w:hAnsi="Calibri Light" w:cs="Calibri Light"/>
                <w:b/>
                <w:bCs/>
                <w:i/>
                <w:lang w:val="lt-LT"/>
              </w:rPr>
              <w:t>.</w:t>
            </w:r>
          </w:p>
          <w:p w14:paraId="2D1CD1A1" w14:textId="420CC991" w:rsidR="00DE3F78" w:rsidRPr="00D273B5" w:rsidRDefault="00281030" w:rsidP="00DE3F78">
            <w:pPr>
              <w:spacing w:after="0" w:line="240" w:lineRule="auto"/>
              <w:rPr>
                <w:rFonts w:ascii="Calibri Light" w:eastAsia="Calibri" w:hAnsi="Calibri Light" w:cs="Calibri Light"/>
                <w:bCs/>
                <w:i/>
                <w:lang w:val="lt-LT"/>
              </w:rPr>
            </w:pPr>
            <w:r w:rsidRPr="003175A5">
              <w:rPr>
                <w:rFonts w:ascii="Calibri Light" w:eastAsia="Calibri" w:hAnsi="Calibri Light" w:cs="Calibri Light"/>
                <w:bCs/>
                <w:i/>
                <w:lang w:val="lt-LT"/>
              </w:rPr>
              <w:t>4)</w:t>
            </w:r>
            <w:r w:rsidR="004564F9" w:rsidRPr="003175A5">
              <w:rPr>
                <w:rFonts w:ascii="Calibri Light" w:eastAsia="Calibri" w:hAnsi="Calibri Light" w:cs="Calibri Light"/>
                <w:bCs/>
                <w:i/>
                <w:lang w:val="lt-LT"/>
              </w:rPr>
              <w:t xml:space="preserve"> 4 lentelės </w:t>
            </w:r>
            <w:r w:rsidR="003175A5" w:rsidRPr="003175A5">
              <w:rPr>
                <w:rFonts w:ascii="Calibri Light" w:eastAsia="Calibri" w:hAnsi="Calibri Light" w:cs="Calibri Light"/>
                <w:bCs/>
                <w:i/>
                <w:lang w:val="lt-LT"/>
              </w:rPr>
              <w:t>4.1.4</w:t>
            </w:r>
            <w:r w:rsidR="004564F9" w:rsidRPr="003175A5">
              <w:rPr>
                <w:rFonts w:ascii="Calibri Light" w:eastAsia="Calibri" w:hAnsi="Calibri Light" w:cs="Calibri Light"/>
                <w:bCs/>
                <w:i/>
                <w:lang w:val="lt-LT"/>
              </w:rPr>
              <w:t xml:space="preserve"> punkte nustatytam kvalifikacijos reikalavimui </w:t>
            </w:r>
            <w:r w:rsidR="00484BC8" w:rsidRPr="003175A5">
              <w:rPr>
                <w:rFonts w:ascii="Calibri Light" w:eastAsia="Calibri" w:hAnsi="Calibri Light" w:cs="Calibri Light"/>
                <w:bCs/>
                <w:i/>
                <w:lang w:val="lt-LT"/>
              </w:rPr>
              <w:t>teikiami dokumentai, kuriuose nenurodytas jų galiojimo terminas, turi būti išduoti ar atspausdinti</w:t>
            </w:r>
            <w:r w:rsidR="00484BC8" w:rsidRPr="00D273B5">
              <w:rPr>
                <w:rFonts w:ascii="Calibri Light" w:eastAsia="Calibri" w:hAnsi="Calibri Light" w:cs="Calibri Light"/>
                <w:bCs/>
                <w:i/>
                <w:lang w:val="lt-LT"/>
              </w:rPr>
              <w:t xml:space="preserve"> iš informacinės sistemos ne anksčiau kaip likus 3 mėnesiams iki tos dienos, kurią perkančiosios organizacijos prašymu tiekėjas turi pateikti dokumentus.</w:t>
            </w:r>
          </w:p>
        </w:tc>
      </w:tr>
    </w:tbl>
    <w:p w14:paraId="4B06DD87" w14:textId="77777777" w:rsidR="004539F4" w:rsidRPr="00D273B5" w:rsidRDefault="004539F4" w:rsidP="00386DCD">
      <w:pPr>
        <w:pStyle w:val="Sraopastraipa"/>
        <w:tabs>
          <w:tab w:val="left" w:pos="284"/>
        </w:tabs>
        <w:spacing w:before="60" w:after="60" w:line="120" w:lineRule="auto"/>
        <w:ind w:left="0"/>
        <w:rPr>
          <w:rFonts w:ascii="Calibri Light" w:hAnsi="Calibri Light" w:cs="Calibri Light"/>
          <w:lang w:val="lt-LT"/>
        </w:rPr>
      </w:pPr>
    </w:p>
    <w:p w14:paraId="4B8C0984" w14:textId="77777777" w:rsidR="00781241" w:rsidRPr="00D273B5"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9" w:name="_Toc506979275"/>
      <w:r w:rsidRPr="00D273B5">
        <w:rPr>
          <w:rFonts w:ascii="Calibri Light" w:eastAsiaTheme="majorEastAsia" w:hAnsi="Calibri Light" w:cs="Calibri Light"/>
          <w:b/>
          <w:bCs/>
          <w:color w:val="548DD4" w:themeColor="text2" w:themeTint="99"/>
          <w:spacing w:val="4"/>
          <w:lang w:val="lt-LT"/>
        </w:rPr>
        <w:t>KOKYBĖS VADYBOS IR (ARBA) APLINKOS APSAUGOS VADYBOS SISTEMOS STANDARTAI</w:t>
      </w:r>
    </w:p>
    <w:bookmarkEnd w:id="9"/>
    <w:p w14:paraId="1943727E" w14:textId="77777777" w:rsidR="00781241" w:rsidRPr="00D273B5" w:rsidRDefault="00781241" w:rsidP="00386DCD">
      <w:pPr>
        <w:pStyle w:val="Sraopastraipa"/>
        <w:tabs>
          <w:tab w:val="left" w:pos="284"/>
        </w:tabs>
        <w:spacing w:before="60" w:after="60" w:line="120" w:lineRule="auto"/>
        <w:ind w:left="0"/>
        <w:rPr>
          <w:rFonts w:ascii="Calibri Light" w:hAnsi="Calibri Light" w:cs="Calibri Light"/>
          <w:lang w:val="lt-LT"/>
        </w:rPr>
      </w:pPr>
    </w:p>
    <w:p w14:paraId="78A3D5B4" w14:textId="3D9FD1C2" w:rsidR="00F52095" w:rsidRPr="00D273B5" w:rsidRDefault="00000000"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3175A5">
            <w:rPr>
              <w:rFonts w:ascii="Calibri Light" w:hAnsi="Calibri Light" w:cs="Calibri Light"/>
              <w:lang w:val="lt-LT"/>
            </w:rPr>
            <w:t>Kokybės vadybos sistemos ir (arba) aplinkos apsaugos vadybos sistemos standartų reikalavimai pirkime nekeliami ir netaikomi.</w:t>
          </w:r>
        </w:sdtContent>
      </w:sdt>
    </w:p>
    <w:p w14:paraId="404A6455" w14:textId="77777777" w:rsidR="00F52095" w:rsidRPr="00D273B5" w:rsidRDefault="00F52095" w:rsidP="00556361">
      <w:pPr>
        <w:pStyle w:val="Sraopastraipa"/>
        <w:spacing w:before="60" w:after="60" w:line="240" w:lineRule="auto"/>
        <w:ind w:left="0"/>
        <w:rPr>
          <w:rFonts w:ascii="Calibri Light" w:hAnsi="Calibri Light" w:cs="Calibri Light"/>
          <w:lang w:val="lt-LT"/>
        </w:rPr>
      </w:pPr>
    </w:p>
    <w:p w14:paraId="00F7FA28" w14:textId="5A8152BC" w:rsidR="00F52095" w:rsidRPr="00D273B5" w:rsidRDefault="00F52095" w:rsidP="00556361">
      <w:pPr>
        <w:pStyle w:val="Sraopastraipa"/>
        <w:spacing w:before="60" w:after="60" w:line="240" w:lineRule="auto"/>
        <w:ind w:left="0"/>
        <w:rPr>
          <w:rFonts w:ascii="Calibri Light" w:hAnsi="Calibri Light" w:cs="Calibri Light"/>
          <w:b/>
          <w:lang w:val="lt-LT"/>
        </w:rPr>
      </w:pPr>
      <w:r w:rsidRPr="00D273B5">
        <w:rPr>
          <w:rFonts w:ascii="Calibri Light" w:hAnsi="Calibri Light" w:cs="Calibri Light"/>
          <w:b/>
          <w:lang w:val="lt-LT"/>
        </w:rPr>
        <w:t>5 lentelė. Kokybės vadybos sistemos ir (arba) aplinkos apsaugos vadybos sistemos standartų reikalavimai</w:t>
      </w:r>
      <w:r w:rsidR="00AD1ED7" w:rsidRPr="00D273B5">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F52095" w:rsidRPr="00D273B5" w14:paraId="74501124" w14:textId="77777777" w:rsidTr="005E66EA">
        <w:tc>
          <w:tcPr>
            <w:tcW w:w="523" w:type="pct"/>
            <w:shd w:val="clear" w:color="auto" w:fill="F2F2F2" w:themeFill="background1" w:themeFillShade="F2"/>
            <w:vAlign w:val="center"/>
          </w:tcPr>
          <w:p w14:paraId="44448BE0" w14:textId="77777777" w:rsidR="00F52095" w:rsidRPr="00D273B5" w:rsidRDefault="00F52095" w:rsidP="0005633C">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Eil. Nr.</w:t>
            </w:r>
          </w:p>
        </w:tc>
        <w:tc>
          <w:tcPr>
            <w:tcW w:w="2179" w:type="pct"/>
            <w:shd w:val="clear" w:color="auto" w:fill="F2F2F2" w:themeFill="background1" w:themeFillShade="F2"/>
            <w:vAlign w:val="center"/>
          </w:tcPr>
          <w:p w14:paraId="14B6E4D3" w14:textId="64F932AD" w:rsidR="00F52095" w:rsidRPr="00D273B5" w:rsidRDefault="002C3F4C"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Kokybės vadybos sistemos ir (arba) aplinkos apsaugos vadybos sistemos standartų</w:t>
            </w:r>
            <w:r w:rsidR="00F52095" w:rsidRPr="00D273B5">
              <w:rPr>
                <w:rFonts w:ascii="Calibri Light" w:eastAsia="Calibri" w:hAnsi="Calibri Light" w:cs="Calibri Light"/>
                <w:b/>
                <w:lang w:val="lt-LT"/>
              </w:rPr>
              <w:t xml:space="preserve"> reikalavimai</w:t>
            </w:r>
          </w:p>
        </w:tc>
        <w:tc>
          <w:tcPr>
            <w:tcW w:w="2298" w:type="pct"/>
            <w:shd w:val="clear" w:color="auto" w:fill="F2F2F2" w:themeFill="background1" w:themeFillShade="F2"/>
            <w:vAlign w:val="center"/>
          </w:tcPr>
          <w:p w14:paraId="4775266D"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Atitiktį įrodantys dokumentai</w:t>
            </w:r>
          </w:p>
        </w:tc>
      </w:tr>
      <w:tr w:rsidR="00F52095" w:rsidRPr="003175A5" w14:paraId="681DF312" w14:textId="77777777" w:rsidTr="005E66EA">
        <w:tc>
          <w:tcPr>
            <w:tcW w:w="523" w:type="pct"/>
            <w:shd w:val="clear" w:color="auto" w:fill="F2F2F2" w:themeFill="background1" w:themeFillShade="F2"/>
            <w:vAlign w:val="center"/>
          </w:tcPr>
          <w:p w14:paraId="3EAE8159" w14:textId="77777777" w:rsidR="00F52095" w:rsidRPr="00D273B5" w:rsidRDefault="00F52095" w:rsidP="00AA7DF6">
            <w:pPr>
              <w:pStyle w:val="Sraopastraipa"/>
              <w:numPr>
                <w:ilvl w:val="0"/>
                <w:numId w:val="23"/>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vAlign w:val="center"/>
          </w:tcPr>
          <w:sdt>
            <w:sdtPr>
              <w:rPr>
                <w:rFonts w:ascii="Calibri Light" w:eastAsia="Calibri" w:hAnsi="Calibri Light" w:cs="Calibri Light"/>
                <w:i/>
                <w:lang w:val="lt-LT"/>
              </w:rPr>
              <w:id w:val="1340273168"/>
              <w:placeholder>
                <w:docPart w:val="5597AABC051D476394364F8F1112A521"/>
              </w:placeholder>
              <w:comboBox>
                <w:listItem w:value="Pasirinkite elementą."/>
                <w:listItem w:displayText="[Kokybės vadybos sistemos ir (arba) aplinkos apsaugos vadybos sistemos standartai netaikomi]" w:value="[Kokybės vadybos sistemos ir (arba) aplinkos apsaugos vadybos sistemos standartai netaikomi]"/>
                <w:listItem w:displayText="_______________" w:value="_______________"/>
              </w:comboBox>
            </w:sdtPr>
            <w:sdtContent>
              <w:p w14:paraId="47A50321" w14:textId="6C858CCC" w:rsidR="00F52095" w:rsidRPr="00D273B5" w:rsidRDefault="00262BA9" w:rsidP="0005633C">
                <w:pPr>
                  <w:spacing w:after="0" w:line="240" w:lineRule="auto"/>
                  <w:rPr>
                    <w:rFonts w:ascii="Calibri Light" w:eastAsia="Calibri" w:hAnsi="Calibri Light" w:cs="Calibri Light"/>
                    <w:lang w:val="lt-LT"/>
                  </w:rPr>
                </w:pPr>
                <w:r>
                  <w:rPr>
                    <w:rFonts w:ascii="Calibri Light" w:eastAsia="Calibri" w:hAnsi="Calibri Light" w:cs="Calibri Light"/>
                    <w:i/>
                    <w:lang w:val="lt-LT"/>
                  </w:rPr>
                  <w:t>-</w:t>
                </w:r>
              </w:p>
            </w:sdtContent>
          </w:sdt>
          <w:p/>
        </w:tc>
        <w:tc>
          <w:tcPr>
            <w:tcW w:w="2298" w:type="pct"/>
            <w:vAlign w:val="center"/>
          </w:tcPr>
          <w:sdt>
            <w:sdtPr>
              <w:rPr>
                <w:rFonts w:ascii="Calibri Light" w:eastAsia="Calibri" w:hAnsi="Calibri Light" w:cs="Calibri Light"/>
                <w:i/>
                <w:lang w:val="lt-LT"/>
              </w:rPr>
              <w:id w:val="-1148503644"/>
              <w:placeholder>
                <w:docPart w:val="ED57F80E1FAE432B9CC4169C25064C30"/>
              </w:placeholder>
              <w:comboBox>
                <w:listItem w:value="Pasirinkite elementą."/>
                <w:listItem w:displayText="[Kokybės vadybos sistemos ir (arba) aplinkos apsaugos vadybos sistemos standartai netaikomi]" w:value="[Kokybės vadybos sistemos ir (arba) aplinkos apsaugos vadybos sistemos standartai netaikomi]"/>
                <w:listItem w:displayText="_______________" w:value="_______________"/>
              </w:comboBox>
            </w:sdtPr>
            <w:sdtContent>
              <w:p w14:paraId="2075F3FD" w14:textId="00EB3DD1" w:rsidR="00F52095" w:rsidRPr="00D273B5" w:rsidRDefault="00262BA9" w:rsidP="0005633C">
                <w:pPr>
                  <w:spacing w:after="0" w:line="240" w:lineRule="auto"/>
                  <w:rPr>
                    <w:rFonts w:ascii="Calibri Light" w:eastAsia="Calibri" w:hAnsi="Calibri Light" w:cs="Calibri Light"/>
                    <w:lang w:val="lt-LT"/>
                  </w:rPr>
                </w:pPr>
                <w:r>
                  <w:rPr>
                    <w:rFonts w:ascii="Calibri Light" w:eastAsia="Calibri" w:hAnsi="Calibri Light" w:cs="Calibri Light"/>
                    <w:i/>
                    <w:lang w:val="lt-LT"/>
                  </w:rPr>
                  <w:t>-</w:t>
                </w:r>
              </w:p>
            </w:sdtContent>
          </w:sdt>
          <w:p/>
        </w:tc>
      </w:tr>
    </w:tbl>
    <w:p w14:paraId="07F0CDA8" w14:textId="0777C52F" w:rsidR="00386DCD" w:rsidRPr="00D273B5" w:rsidRDefault="00386DCD" w:rsidP="00386DCD">
      <w:pPr>
        <w:pStyle w:val="Sraopastraipa"/>
        <w:tabs>
          <w:tab w:val="left" w:pos="284"/>
        </w:tabs>
        <w:spacing w:before="60" w:after="60" w:line="120" w:lineRule="auto"/>
        <w:ind w:left="0"/>
        <w:rPr>
          <w:rFonts w:ascii="Calibri Light" w:hAnsi="Calibri Light" w:cs="Calibri Light"/>
          <w:lang w:val="lt-LT"/>
        </w:rPr>
      </w:pPr>
      <w:bookmarkStart w:id="10" w:name="_Toc506979277"/>
    </w:p>
    <w:p w14:paraId="2583944F" w14:textId="4D232850" w:rsidR="00CE5D3F" w:rsidRPr="00D273B5" w:rsidRDefault="00CE5D3F"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VERTINIMAS VPĮ 45 STRAIPSNIO 2</w:t>
      </w:r>
      <w:r w:rsidRPr="00D273B5">
        <w:rPr>
          <w:rFonts w:ascii="Calibri Light" w:eastAsiaTheme="majorEastAsia" w:hAnsi="Calibri Light" w:cs="Calibri Light"/>
          <w:b/>
          <w:bCs/>
          <w:color w:val="548DD4" w:themeColor="text2" w:themeTint="99"/>
          <w:spacing w:val="4"/>
          <w:vertAlign w:val="superscript"/>
          <w:lang w:val="lt-LT"/>
        </w:rPr>
        <w:t>1</w:t>
      </w:r>
      <w:r w:rsidRPr="00D273B5">
        <w:rPr>
          <w:rFonts w:ascii="Calibri Light" w:eastAsiaTheme="majorEastAsia" w:hAnsi="Calibri Light" w:cs="Calibri Light"/>
          <w:b/>
          <w:bCs/>
          <w:color w:val="548DD4" w:themeColor="text2" w:themeTint="99"/>
          <w:spacing w:val="4"/>
          <w:lang w:val="lt-LT"/>
        </w:rPr>
        <w:t xml:space="preserve"> DALYJE </w:t>
      </w:r>
      <w:r w:rsidR="00BA75EC" w:rsidRPr="00D273B5">
        <w:rPr>
          <w:rFonts w:ascii="Calibri Light" w:eastAsiaTheme="majorEastAsia" w:hAnsi="Calibri Light" w:cs="Calibri Light"/>
          <w:b/>
          <w:bCs/>
          <w:color w:val="548DD4" w:themeColor="text2" w:themeTint="99"/>
          <w:spacing w:val="4"/>
          <w:lang w:val="lt-LT"/>
        </w:rPr>
        <w:t>IR</w:t>
      </w:r>
      <w:r w:rsidR="006F34FC" w:rsidRPr="00D273B5">
        <w:rPr>
          <w:rFonts w:ascii="Calibri Light" w:eastAsiaTheme="majorEastAsia" w:hAnsi="Calibri Light" w:cs="Calibri Light"/>
          <w:b/>
          <w:bCs/>
          <w:color w:val="548DD4" w:themeColor="text2" w:themeTint="99"/>
          <w:spacing w:val="4"/>
          <w:lang w:val="lt-LT"/>
        </w:rPr>
        <w:t xml:space="preserve"> /</w:t>
      </w:r>
      <w:r w:rsidR="00BA75EC" w:rsidRPr="00D273B5">
        <w:rPr>
          <w:rFonts w:ascii="Calibri Light" w:eastAsiaTheme="majorEastAsia" w:hAnsi="Calibri Light" w:cs="Calibri Light"/>
          <w:b/>
          <w:bCs/>
          <w:color w:val="548DD4" w:themeColor="text2" w:themeTint="99"/>
          <w:spacing w:val="4"/>
          <w:lang w:val="lt-LT"/>
        </w:rPr>
        <w:t xml:space="preserve"> AR EUROPOS SĄJUNGOS TARYBOS REGLAMENTO (ES) 2022/576 </w:t>
      </w:r>
      <w:r w:rsidRPr="00D273B5">
        <w:rPr>
          <w:rFonts w:ascii="Calibri Light" w:eastAsiaTheme="majorEastAsia" w:hAnsi="Calibri Light" w:cs="Calibri Light"/>
          <w:b/>
          <w:bCs/>
          <w:color w:val="548DD4" w:themeColor="text2" w:themeTint="99"/>
          <w:spacing w:val="4"/>
          <w:lang w:val="lt-LT"/>
        </w:rPr>
        <w:t>NUSTATYTA TVARKA</w:t>
      </w:r>
    </w:p>
    <w:p w14:paraId="540C70A5" w14:textId="7B12414D" w:rsidR="00D8286E" w:rsidRPr="00D273B5" w:rsidRDefault="00D8286E" w:rsidP="00D8286E">
      <w:pPr>
        <w:pStyle w:val="Sraopastraipa"/>
        <w:spacing w:before="60" w:after="60" w:line="240" w:lineRule="auto"/>
        <w:ind w:left="0"/>
        <w:rPr>
          <w:rFonts w:ascii="Calibri Light" w:hAnsi="Calibri Light" w:cs="Calibri Light"/>
          <w:b/>
          <w:lang w:val="lt-LT"/>
        </w:rPr>
      </w:pPr>
      <w:bookmarkStart w:id="11" w:name="_Hlk101863317"/>
      <w:r w:rsidRPr="00D273B5">
        <w:rPr>
          <w:rFonts w:ascii="Calibri Light" w:hAnsi="Calibri Light" w:cs="Calibri Light"/>
          <w:b/>
          <w:lang w:val="lt-LT"/>
        </w:rPr>
        <w:t>6 lentelė. Vertinimas VPĮ 45 straipsnio 2</w:t>
      </w:r>
      <w:r w:rsidRPr="00D273B5">
        <w:rPr>
          <w:rFonts w:ascii="Calibri Light" w:hAnsi="Calibri Light" w:cs="Calibri Light"/>
          <w:b/>
          <w:vertAlign w:val="superscript"/>
          <w:lang w:val="lt-LT"/>
        </w:rPr>
        <w:t>1</w:t>
      </w:r>
      <w:r w:rsidRPr="00D273B5">
        <w:rPr>
          <w:rFonts w:ascii="Calibri Light" w:hAnsi="Calibri Light" w:cs="Calibri Light"/>
          <w:b/>
          <w:lang w:val="lt-LT"/>
        </w:rPr>
        <w:t xml:space="preserve"> dalyje nustatyta tvarka</w:t>
      </w:r>
      <w:r w:rsidR="003175A5">
        <w:rPr>
          <w:rFonts w:ascii="Calibri Light" w:hAnsi="Calibri Light" w:cs="Calibri Light"/>
          <w:b/>
          <w:lang w:val="lt-LT"/>
        </w:rPr>
        <w:t xml:space="preserve"> netaikomas</w:t>
      </w:r>
      <w:r w:rsidRPr="00D273B5">
        <w:rPr>
          <w:rFonts w:ascii="Calibri Light" w:hAnsi="Calibri Light" w:cs="Calibri Light"/>
          <w:b/>
          <w:lang w:val="lt-LT"/>
        </w:rPr>
        <w:t>:</w:t>
      </w:r>
    </w:p>
    <w:bookmarkEnd w:id="11"/>
    <w:p w14:paraId="18D459BE" w14:textId="023C3DAB" w:rsidR="00CE5D3F" w:rsidRPr="00D273B5" w:rsidRDefault="00CE5D3F" w:rsidP="00386DCD">
      <w:pPr>
        <w:pStyle w:val="Sraopastraipa"/>
        <w:tabs>
          <w:tab w:val="left" w:pos="284"/>
        </w:tabs>
        <w:spacing w:before="60" w:after="60" w:line="120" w:lineRule="auto"/>
        <w:ind w:left="0"/>
        <w:rPr>
          <w:rFonts w:ascii="Calibri Light" w:hAnsi="Calibri Light" w:cs="Calibri Light"/>
          <w:lang w:val="lt-LT"/>
        </w:rPr>
      </w:pPr>
    </w:p>
    <w:p w14:paraId="7B6806D4" w14:textId="7DD86FB1" w:rsidR="00BA75EC" w:rsidRPr="003175A5" w:rsidRDefault="00BA75EC" w:rsidP="00BA75EC">
      <w:pPr>
        <w:pStyle w:val="Sraopastraipa"/>
        <w:spacing w:before="60" w:after="60" w:line="240" w:lineRule="auto"/>
        <w:ind w:left="0"/>
        <w:rPr>
          <w:rFonts w:ascii="Calibri Light" w:hAnsi="Calibri Light" w:cs="Calibri Light"/>
          <w:b/>
          <w:lang w:val="lt-LT"/>
        </w:rPr>
      </w:pPr>
      <w:r w:rsidRPr="00316ABF">
        <w:rPr>
          <w:rFonts w:ascii="Calibri Light" w:hAnsi="Calibri Light" w:cs="Calibri Light"/>
          <w:b/>
          <w:lang w:val="lt-LT"/>
        </w:rPr>
        <w:t>7</w:t>
      </w:r>
      <w:r w:rsidRPr="00D273B5">
        <w:rPr>
          <w:rFonts w:ascii="Calibri Light" w:hAnsi="Calibri Light" w:cs="Calibri Light"/>
          <w:b/>
          <w:lang w:val="lt-LT"/>
        </w:rPr>
        <w:t xml:space="preserve"> lentelė. Vertinimas Europos Sąjungos Tarybos Reglamento (ES) 2022/576 nustatyta tvarka [TAIKOMA </w:t>
      </w:r>
      <w:r w:rsidRPr="003175A5">
        <w:rPr>
          <w:rFonts w:ascii="Calibri Light" w:hAnsi="Calibri Light" w:cs="Calibri Light"/>
          <w:b/>
          <w:lang w:val="lt-LT"/>
        </w:rPr>
        <w:t>TARPTAUTINIŲ PIRKIMŲ ATVEJU]:</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851CC1" w:rsidRPr="003175A5" w14:paraId="1942D61A" w14:textId="77777777" w:rsidTr="000E3764">
        <w:tc>
          <w:tcPr>
            <w:tcW w:w="559" w:type="pct"/>
            <w:shd w:val="clear" w:color="auto" w:fill="F2F2F2" w:themeFill="background1" w:themeFillShade="F2"/>
            <w:vAlign w:val="center"/>
          </w:tcPr>
          <w:p w14:paraId="59E6E788" w14:textId="77777777" w:rsidR="00851CC1" w:rsidRPr="003175A5" w:rsidRDefault="00851CC1" w:rsidP="000E3764">
            <w:pPr>
              <w:spacing w:after="0" w:line="240" w:lineRule="auto"/>
              <w:rPr>
                <w:rFonts w:ascii="Calibri Light" w:eastAsia="Calibri" w:hAnsi="Calibri Light" w:cs="Calibri Light"/>
                <w:b/>
                <w:lang w:val="lt-LT"/>
              </w:rPr>
            </w:pPr>
            <w:r w:rsidRPr="003175A5">
              <w:rPr>
                <w:rFonts w:ascii="Calibri Light" w:eastAsia="Calibri" w:hAnsi="Calibri Light" w:cs="Calibri Light"/>
                <w:b/>
                <w:lang w:val="lt-LT"/>
              </w:rPr>
              <w:t>Eil. Nr.</w:t>
            </w:r>
          </w:p>
        </w:tc>
        <w:tc>
          <w:tcPr>
            <w:tcW w:w="2199" w:type="pct"/>
            <w:shd w:val="clear" w:color="auto" w:fill="F2F2F2" w:themeFill="background1" w:themeFillShade="F2"/>
            <w:vAlign w:val="center"/>
          </w:tcPr>
          <w:p w14:paraId="0A4D3D07" w14:textId="77777777" w:rsidR="00851CC1" w:rsidRPr="003175A5" w:rsidRDefault="00851CC1" w:rsidP="000E3764">
            <w:pPr>
              <w:spacing w:after="0" w:line="240" w:lineRule="auto"/>
              <w:jc w:val="center"/>
              <w:rPr>
                <w:rFonts w:ascii="Calibri Light" w:eastAsia="Calibri" w:hAnsi="Calibri Light" w:cs="Calibri Light"/>
                <w:b/>
                <w:lang w:val="lt-LT"/>
              </w:rPr>
            </w:pPr>
            <w:r w:rsidRPr="003175A5">
              <w:rPr>
                <w:rFonts w:ascii="Calibri Light" w:eastAsia="Calibri" w:hAnsi="Calibri Light" w:cs="Calibri Light"/>
                <w:b/>
                <w:lang w:val="lt-LT"/>
              </w:rPr>
              <w:t>Dalyvavimas draudžiamas, esant žemiau numatytomis sąlygomis</w:t>
            </w:r>
          </w:p>
        </w:tc>
        <w:tc>
          <w:tcPr>
            <w:tcW w:w="2242" w:type="pct"/>
            <w:shd w:val="clear" w:color="auto" w:fill="F2F2F2" w:themeFill="background1" w:themeFillShade="F2"/>
            <w:vAlign w:val="center"/>
          </w:tcPr>
          <w:p w14:paraId="502AE93E" w14:textId="77777777" w:rsidR="00851CC1" w:rsidRPr="003175A5" w:rsidRDefault="00851CC1" w:rsidP="000E3764">
            <w:pPr>
              <w:spacing w:after="0" w:line="240" w:lineRule="auto"/>
              <w:jc w:val="center"/>
              <w:rPr>
                <w:rFonts w:ascii="Calibri Light" w:eastAsia="Calibri" w:hAnsi="Calibri Light" w:cs="Calibri Light"/>
                <w:b/>
                <w:lang w:val="lt-LT"/>
              </w:rPr>
            </w:pPr>
            <w:r w:rsidRPr="003175A5">
              <w:rPr>
                <w:rFonts w:ascii="Calibri Light" w:eastAsia="Calibri" w:hAnsi="Calibri Light" w:cs="Calibri Light"/>
                <w:b/>
                <w:lang w:val="lt-LT"/>
              </w:rPr>
              <w:t>Atitiktį įrodantys dokumentai</w:t>
            </w:r>
          </w:p>
        </w:tc>
      </w:tr>
      <w:tr w:rsidR="00851CC1" w:rsidRPr="00C34CCD" w14:paraId="1890EE9F" w14:textId="77777777" w:rsidTr="000E3764">
        <w:tc>
          <w:tcPr>
            <w:tcW w:w="559" w:type="pct"/>
            <w:shd w:val="clear" w:color="auto" w:fill="F2F2F2" w:themeFill="background1" w:themeFillShade="F2"/>
            <w:vAlign w:val="center"/>
          </w:tcPr>
          <w:p w14:paraId="341C7079" w14:textId="77777777" w:rsidR="00851CC1" w:rsidRPr="003175A5" w:rsidRDefault="00851CC1" w:rsidP="00851CC1">
            <w:pPr>
              <w:pStyle w:val="Sraopastraipa"/>
              <w:numPr>
                <w:ilvl w:val="0"/>
                <w:numId w:val="32"/>
              </w:numPr>
              <w:spacing w:after="0" w:line="240" w:lineRule="auto"/>
              <w:jc w:val="center"/>
              <w:rPr>
                <w:rFonts w:ascii="Calibri Light" w:eastAsia="Calibri" w:hAnsi="Calibri Light" w:cs="Calibri Light"/>
                <w:lang w:val="lt-LT"/>
              </w:rPr>
            </w:pPr>
          </w:p>
        </w:tc>
        <w:tc>
          <w:tcPr>
            <w:tcW w:w="2199" w:type="pct"/>
            <w:vAlign w:val="center"/>
          </w:tcPr>
          <w:p w14:paraId="062014E4" w14:textId="331E015F" w:rsidR="00851CC1" w:rsidRPr="003175A5" w:rsidRDefault="00851CC1" w:rsidP="000E3764">
            <w:pPr>
              <w:spacing w:after="0" w:line="240" w:lineRule="auto"/>
              <w:rPr>
                <w:rFonts w:ascii="Calibri Light" w:eastAsia="Calibri" w:hAnsi="Calibri Light" w:cs="Calibri Light"/>
                <w:lang w:val="lt-LT"/>
              </w:rPr>
            </w:pPr>
            <w:r w:rsidRPr="003175A5">
              <w:rPr>
                <w:rFonts w:ascii="Calibri Light" w:eastAsia="Times New Roman" w:hAnsi="Calibri Light" w:cs="Calibri Light"/>
                <w:color w:val="000000"/>
                <w:lang w:val="lt-LT" w:eastAsia="lt-LT"/>
              </w:rPr>
              <w:t>Tiekėjas/subtiekėjas</w:t>
            </w:r>
            <w:r w:rsidRPr="003175A5" w:rsidDel="006157AF">
              <w:rPr>
                <w:rFonts w:ascii="Calibri Light" w:eastAsia="Times New Roman" w:hAnsi="Calibri Light" w:cs="Calibri Light"/>
                <w:color w:val="000000" w:themeColor="text1"/>
                <w:lang w:val="lt-LT" w:eastAsia="lt-LT"/>
              </w:rPr>
              <w:t xml:space="preserve"> </w:t>
            </w:r>
            <w:r w:rsidRPr="003175A5">
              <w:rPr>
                <w:rFonts w:ascii="Calibri Light" w:eastAsia="Times New Roman" w:hAnsi="Calibri Light" w:cs="Calibri Light"/>
                <w:color w:val="000000" w:themeColor="text1"/>
                <w:lang w:val="lt-LT" w:eastAsia="lt-LT"/>
              </w:rPr>
              <w:t>(ar bent vienas iš tiekėjų grupės narių) yra Rusijos pilietis arba Rusijoje įsisteigęs fizinis ar juridinis asmuo, subjektas ar įstaiga;</w:t>
            </w:r>
          </w:p>
        </w:tc>
        <w:tc>
          <w:tcPr>
            <w:tcW w:w="2242" w:type="pct"/>
            <w:vMerge w:val="restart"/>
            <w:vAlign w:val="center"/>
          </w:tcPr>
          <w:p w14:paraId="17CE235B" w14:textId="77777777" w:rsidR="00851CC1" w:rsidRPr="003175A5" w:rsidRDefault="00851CC1" w:rsidP="000E3764">
            <w:pPr>
              <w:rPr>
                <w:rFonts w:ascii="Calibri Light" w:hAnsi="Calibri Light" w:cs="Calibri Light"/>
                <w:lang w:val="lt-LT"/>
              </w:rPr>
            </w:pPr>
            <w:r w:rsidRPr="003175A5">
              <w:rPr>
                <w:rFonts w:ascii="Calibri Light" w:hAnsi="Calibri Light" w:cs="Calibri Light"/>
                <w:lang w:val="lt-LT"/>
              </w:rPr>
              <w:t>Tiekėjas su pasiūlymu pateikdamas užpildytą pirkimo dokumentą „9 IA PD Deklaracija dėl ES 2022_576“ deklaruoja apie (ne)atitiktį nustatytam reikalavimui. Tačiau perkančiajai organizacijai kilus įtarimų, privalės pateikti žemiau nurodytus, atitiktį pagrindžiančius dokumentus.</w:t>
            </w:r>
          </w:p>
          <w:p w14:paraId="5A2F1A32" w14:textId="77777777" w:rsidR="00851CC1" w:rsidRPr="003175A5" w:rsidRDefault="00851CC1" w:rsidP="000E3764">
            <w:pPr>
              <w:rPr>
                <w:rFonts w:ascii="Calibri Light" w:hAnsi="Calibri Light" w:cs="Calibri Light"/>
                <w:lang w:val="lt-LT"/>
              </w:rPr>
            </w:pPr>
            <w:r w:rsidRPr="003175A5">
              <w:rPr>
                <w:rFonts w:ascii="Calibri Light" w:hAnsi="Calibri Light" w:cs="Calibri Light"/>
                <w:lang w:val="lt-LT"/>
              </w:rPr>
              <w:t>Pateikiami dokumentai, kurių perkančioji organizacija prašo, kilus įtarimui:</w:t>
            </w:r>
          </w:p>
          <w:p w14:paraId="5C0CDC95" w14:textId="77777777" w:rsidR="00851CC1" w:rsidRPr="003175A5" w:rsidRDefault="00851CC1" w:rsidP="000E3764">
            <w:pPr>
              <w:spacing w:after="0" w:line="240" w:lineRule="auto"/>
              <w:rPr>
                <w:rFonts w:ascii="Calibri Light" w:hAnsi="Calibri Light" w:cs="Calibri Light"/>
                <w:lang w:val="lt-LT"/>
              </w:rPr>
            </w:pPr>
            <w:r w:rsidRPr="003175A5">
              <w:rPr>
                <w:rFonts w:ascii="Calibri Light" w:hAnsi="Calibri Light" w:cs="Calibri Light"/>
                <w:lang w:val="lt-LT"/>
              </w:rPr>
              <w:t>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747739F6" w14:textId="77777777" w:rsidR="00851CC1" w:rsidRPr="003175A5" w:rsidRDefault="00851CC1" w:rsidP="000E3764">
            <w:pPr>
              <w:spacing w:after="0" w:line="240" w:lineRule="auto"/>
              <w:rPr>
                <w:rFonts w:ascii="Calibri Light" w:hAnsi="Calibri Light" w:cs="Calibri Light"/>
                <w:lang w:val="lt-LT"/>
              </w:rPr>
            </w:pPr>
          </w:p>
          <w:p w14:paraId="1CF7798C" w14:textId="77777777" w:rsidR="00851CC1" w:rsidRPr="003175A5" w:rsidRDefault="00851CC1" w:rsidP="000E3764">
            <w:pPr>
              <w:spacing w:after="0" w:line="240" w:lineRule="auto"/>
              <w:rPr>
                <w:rFonts w:ascii="Calibri Light" w:hAnsi="Calibri Light" w:cs="Calibri Light"/>
                <w:lang w:val="lt-LT"/>
              </w:rPr>
            </w:pPr>
            <w:r w:rsidRPr="003175A5">
              <w:rPr>
                <w:rFonts w:ascii="Calibri Light" w:hAnsi="Calibri Light" w:cs="Calibri Light"/>
                <w:lang w:val="lt-LT"/>
              </w:rPr>
              <w:t xml:space="preserve">Jeigu tiekėjas, jo subtiekėjas, ūkio subjektas, kurio pajėgumais remiamasi yra fizinis asmuo, </w:t>
            </w:r>
            <w:r w:rsidRPr="003175A5">
              <w:rPr>
                <w:rFonts w:ascii="Calibri Light" w:hAnsi="Calibri Light" w:cs="Calibri Light"/>
                <w:lang w:val="lt-LT"/>
              </w:rPr>
              <w:lastRenderedPageBreak/>
              <w:t>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CFEA7FB" w14:textId="77777777" w:rsidR="00851CC1" w:rsidRPr="003175A5" w:rsidRDefault="00851CC1" w:rsidP="000E3764">
            <w:pPr>
              <w:spacing w:after="0" w:line="240" w:lineRule="auto"/>
              <w:rPr>
                <w:rFonts w:ascii="Calibri Light" w:hAnsi="Calibri Light" w:cs="Calibri Light"/>
                <w:lang w:val="lt-LT"/>
              </w:rPr>
            </w:pPr>
          </w:p>
          <w:p w14:paraId="307F23E6" w14:textId="77777777" w:rsidR="00851CC1" w:rsidRPr="003175A5" w:rsidRDefault="00851CC1" w:rsidP="000E3764">
            <w:pPr>
              <w:spacing w:after="0" w:line="240" w:lineRule="auto"/>
              <w:rPr>
                <w:rFonts w:ascii="Calibri Light" w:eastAsia="Calibri" w:hAnsi="Calibri Light" w:cs="Calibri Light"/>
                <w:lang w:val="lt-LT"/>
              </w:rPr>
            </w:pPr>
            <w:r w:rsidRPr="003175A5">
              <w:rPr>
                <w:rFonts w:ascii="Calibri Light" w:eastAsia="Calibri" w:hAnsi="Calibri Light" w:cs="Calibri Light"/>
                <w:lang w:val="lt-LT"/>
              </w:rPr>
              <w:t>Duomenys taip pat gali būti tikrinami pagal iš kompetentingų institucijų gautą informaciją, Tiekėjas gali būti paprašytas ir turės pateikti tokiai patikrai atlikti reikalingus dokumentus ir/ar paaiškinimus.</w:t>
            </w:r>
          </w:p>
        </w:tc>
      </w:tr>
      <w:tr w:rsidR="00851CC1" w:rsidRPr="00C34CCD" w14:paraId="581B6538" w14:textId="77777777" w:rsidTr="000E3764">
        <w:tc>
          <w:tcPr>
            <w:tcW w:w="559" w:type="pct"/>
            <w:shd w:val="clear" w:color="auto" w:fill="F2F2F2" w:themeFill="background1" w:themeFillShade="F2"/>
            <w:vAlign w:val="center"/>
          </w:tcPr>
          <w:p w14:paraId="0B1F08DB" w14:textId="77777777" w:rsidR="00851CC1" w:rsidRPr="003175A5" w:rsidRDefault="00851CC1" w:rsidP="00851CC1">
            <w:pPr>
              <w:pStyle w:val="Sraopastraipa"/>
              <w:numPr>
                <w:ilvl w:val="0"/>
                <w:numId w:val="32"/>
              </w:numPr>
              <w:spacing w:after="0" w:line="240" w:lineRule="auto"/>
              <w:jc w:val="center"/>
              <w:rPr>
                <w:rFonts w:ascii="Calibri Light" w:eastAsia="Calibri" w:hAnsi="Calibri Light" w:cs="Calibri Light"/>
                <w:lang w:val="lt-LT"/>
              </w:rPr>
            </w:pPr>
          </w:p>
        </w:tc>
        <w:tc>
          <w:tcPr>
            <w:tcW w:w="2199" w:type="pct"/>
            <w:vAlign w:val="center"/>
          </w:tcPr>
          <w:p w14:paraId="40A36AC9" w14:textId="77777777" w:rsidR="00851CC1" w:rsidRPr="003175A5" w:rsidRDefault="00851CC1" w:rsidP="000E3764">
            <w:pPr>
              <w:spacing w:after="0" w:line="240" w:lineRule="auto"/>
              <w:rPr>
                <w:rFonts w:ascii="Calibri Light" w:eastAsia="Calibri" w:hAnsi="Calibri Light" w:cs="Calibri Light"/>
                <w:lang w:val="lt-LT"/>
              </w:rPr>
            </w:pPr>
            <w:r w:rsidRPr="003175A5">
              <w:rPr>
                <w:rFonts w:ascii="Calibri Light" w:eastAsia="Calibri" w:hAnsi="Calibri Light" w:cs="Calibri Light"/>
                <w:lang w:val="lt-LT"/>
              </w:rPr>
              <w:t>Tiekėjas/subtiekėjas (ar bent vienas iš tiekėjų grupės narių) yra juridinis asmuo, subjektas ar įstaiga, kurio nuosavybės teisės tiesiogiai ar netiesiogiai daugiau kaip 50 % priklauso 6.1.1 papunktyje nurodytam subjektui;</w:t>
            </w:r>
          </w:p>
        </w:tc>
        <w:tc>
          <w:tcPr>
            <w:tcW w:w="2242" w:type="pct"/>
            <w:vMerge/>
            <w:vAlign w:val="center"/>
          </w:tcPr>
          <w:p w14:paraId="584487D2" w14:textId="77777777" w:rsidR="00851CC1" w:rsidRPr="003175A5" w:rsidRDefault="00851CC1" w:rsidP="000E3764">
            <w:pPr>
              <w:rPr>
                <w:rFonts w:ascii="Calibri Light" w:hAnsi="Calibri Light" w:cs="Calibri Light"/>
                <w:lang w:val="lt-LT"/>
              </w:rPr>
            </w:pPr>
          </w:p>
        </w:tc>
      </w:tr>
      <w:tr w:rsidR="00851CC1" w:rsidRPr="00C34CCD" w14:paraId="3FA7A274" w14:textId="77777777" w:rsidTr="000E3764">
        <w:tc>
          <w:tcPr>
            <w:tcW w:w="559" w:type="pct"/>
            <w:shd w:val="clear" w:color="auto" w:fill="F2F2F2" w:themeFill="background1" w:themeFillShade="F2"/>
            <w:vAlign w:val="center"/>
          </w:tcPr>
          <w:p w14:paraId="2E06FEB2" w14:textId="77777777" w:rsidR="00851CC1" w:rsidRPr="003175A5" w:rsidRDefault="00851CC1" w:rsidP="00851CC1">
            <w:pPr>
              <w:pStyle w:val="Sraopastraipa"/>
              <w:numPr>
                <w:ilvl w:val="0"/>
                <w:numId w:val="32"/>
              </w:numPr>
              <w:spacing w:after="0" w:line="240" w:lineRule="auto"/>
              <w:jc w:val="center"/>
              <w:rPr>
                <w:rFonts w:ascii="Calibri Light" w:eastAsia="Calibri" w:hAnsi="Calibri Light" w:cs="Calibri Light"/>
                <w:lang w:val="lt-LT"/>
              </w:rPr>
            </w:pPr>
          </w:p>
        </w:tc>
        <w:tc>
          <w:tcPr>
            <w:tcW w:w="2199" w:type="pct"/>
            <w:vAlign w:val="center"/>
          </w:tcPr>
          <w:p w14:paraId="21DCAB25" w14:textId="56FA02F4" w:rsidR="00851CC1" w:rsidRPr="003175A5" w:rsidRDefault="00851CC1" w:rsidP="000E3764">
            <w:pPr>
              <w:spacing w:after="0" w:line="240" w:lineRule="auto"/>
              <w:rPr>
                <w:rFonts w:ascii="Calibri Light" w:eastAsia="Calibri" w:hAnsi="Calibri Light" w:cs="Calibri Light"/>
                <w:lang w:val="lt-LT"/>
              </w:rPr>
            </w:pPr>
            <w:r w:rsidRPr="003175A5">
              <w:rPr>
                <w:rFonts w:ascii="Calibri Light" w:eastAsia="Times New Roman" w:hAnsi="Calibri Light" w:cs="Calibri Light"/>
                <w:color w:val="000000"/>
                <w:lang w:val="lt-LT" w:eastAsia="lt-LT"/>
              </w:rPr>
              <w:t>Bendrovė yra fizinis ar juridinis asmuo, subjektas ar įstaiga, veikianti 6.1.1 arba 6.1.2 papunktyje nurodyto subjekto vardu ar jo nurodymu;</w:t>
            </w:r>
          </w:p>
        </w:tc>
        <w:tc>
          <w:tcPr>
            <w:tcW w:w="2242" w:type="pct"/>
            <w:vMerge/>
            <w:vAlign w:val="center"/>
          </w:tcPr>
          <w:p w14:paraId="299E797E" w14:textId="77777777" w:rsidR="00851CC1" w:rsidRPr="003175A5" w:rsidRDefault="00851CC1" w:rsidP="000E3764">
            <w:pPr>
              <w:rPr>
                <w:rFonts w:ascii="Calibri Light" w:hAnsi="Calibri Light" w:cs="Calibri Light"/>
                <w:lang w:val="lt-LT"/>
              </w:rPr>
            </w:pPr>
          </w:p>
        </w:tc>
      </w:tr>
      <w:tr w:rsidR="00851CC1" w:rsidRPr="00C34CCD" w14:paraId="45ABA922" w14:textId="77777777" w:rsidTr="000E3764">
        <w:tc>
          <w:tcPr>
            <w:tcW w:w="559" w:type="pct"/>
            <w:shd w:val="clear" w:color="auto" w:fill="F2F2F2" w:themeFill="background1" w:themeFillShade="F2"/>
            <w:vAlign w:val="center"/>
          </w:tcPr>
          <w:p w14:paraId="1D100127" w14:textId="77777777" w:rsidR="00851CC1" w:rsidRPr="003175A5" w:rsidRDefault="00851CC1" w:rsidP="00851CC1">
            <w:pPr>
              <w:pStyle w:val="Sraopastraipa"/>
              <w:numPr>
                <w:ilvl w:val="0"/>
                <w:numId w:val="32"/>
              </w:numPr>
              <w:spacing w:after="0" w:line="240" w:lineRule="auto"/>
              <w:jc w:val="center"/>
              <w:rPr>
                <w:rFonts w:ascii="Calibri Light" w:eastAsia="Calibri" w:hAnsi="Calibri Light" w:cs="Calibri Light"/>
                <w:lang w:val="lt-LT"/>
              </w:rPr>
            </w:pPr>
          </w:p>
        </w:tc>
        <w:tc>
          <w:tcPr>
            <w:tcW w:w="2199" w:type="pct"/>
            <w:vAlign w:val="center"/>
          </w:tcPr>
          <w:p w14:paraId="0A08F3D0" w14:textId="77777777" w:rsidR="00851CC1" w:rsidRPr="003175A5" w:rsidRDefault="00851CC1" w:rsidP="000E3764">
            <w:pPr>
              <w:spacing w:after="150" w:line="240" w:lineRule="auto"/>
              <w:rPr>
                <w:rFonts w:ascii="Calibri Light" w:eastAsia="Times New Roman" w:hAnsi="Calibri Light" w:cs="Calibri Light"/>
                <w:color w:val="000000"/>
                <w:lang w:val="lt-LT" w:eastAsia="lt-LT"/>
              </w:rPr>
            </w:pPr>
            <w:r w:rsidRPr="003175A5">
              <w:rPr>
                <w:rFonts w:ascii="Calibri Light" w:eastAsia="Times New Roman" w:hAnsi="Calibri Light" w:cs="Calibri Light"/>
                <w:color w:val="000000"/>
                <w:lang w:val="lt-LT" w:eastAsia="lt-LT"/>
              </w:rPr>
              <w:t>6.1.1 – 6.1.3 papunkčiuose išvardyti subjektai dalyvauja subtiekėjais, tiekėjais ar subjektais, kurių pajėgumais remiasi tiekėjas, tais atvejais kai jiems tenka daugiau kaip 10 % sutarties vertės.</w:t>
            </w:r>
          </w:p>
        </w:tc>
        <w:tc>
          <w:tcPr>
            <w:tcW w:w="2242" w:type="pct"/>
            <w:vMerge/>
            <w:vAlign w:val="center"/>
          </w:tcPr>
          <w:p w14:paraId="147E2059" w14:textId="77777777" w:rsidR="00851CC1" w:rsidRPr="003175A5" w:rsidRDefault="00851CC1" w:rsidP="000E3764">
            <w:pPr>
              <w:rPr>
                <w:rFonts w:ascii="Calibri Light" w:hAnsi="Calibri Light" w:cs="Calibri Light"/>
                <w:lang w:val="lt-LT"/>
              </w:rPr>
            </w:pPr>
          </w:p>
        </w:tc>
      </w:tr>
    </w:tbl>
    <w:p w14:paraId="5C16836A" w14:textId="66BC5F7C" w:rsidR="00BA75EC" w:rsidRPr="00D273B5" w:rsidRDefault="00BA75EC" w:rsidP="00386DCD">
      <w:pPr>
        <w:pStyle w:val="Sraopastraipa"/>
        <w:tabs>
          <w:tab w:val="left" w:pos="284"/>
        </w:tabs>
        <w:spacing w:before="60" w:after="60" w:line="120" w:lineRule="auto"/>
        <w:ind w:left="0"/>
        <w:rPr>
          <w:rFonts w:ascii="Calibri Light" w:hAnsi="Calibri Light" w:cs="Calibri Light"/>
          <w:lang w:val="lt-LT"/>
        </w:rPr>
      </w:pPr>
    </w:p>
    <w:p w14:paraId="63A8110E" w14:textId="77777777" w:rsidR="00BA75EC" w:rsidRPr="00D273B5" w:rsidRDefault="00BA75EC" w:rsidP="00386DCD">
      <w:pPr>
        <w:pStyle w:val="Sraopastraipa"/>
        <w:tabs>
          <w:tab w:val="left" w:pos="284"/>
        </w:tabs>
        <w:spacing w:before="60" w:after="60" w:line="120" w:lineRule="auto"/>
        <w:ind w:left="0"/>
        <w:rPr>
          <w:rFonts w:ascii="Calibri Light" w:hAnsi="Calibri Light" w:cs="Calibri Light"/>
          <w:lang w:val="lt-LT"/>
        </w:rPr>
      </w:pPr>
    </w:p>
    <w:p w14:paraId="02051742" w14:textId="77777777" w:rsidR="00386DCD" w:rsidRPr="00D273B5"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12" w:name="_Toc506979276"/>
      <w:r w:rsidRPr="00D273B5">
        <w:rPr>
          <w:rFonts w:ascii="Calibri Light" w:eastAsiaTheme="majorEastAsia" w:hAnsi="Calibri Light" w:cs="Calibri Light"/>
          <w:b/>
          <w:bCs/>
          <w:color w:val="548DD4" w:themeColor="text2" w:themeTint="99"/>
          <w:spacing w:val="4"/>
          <w:lang w:val="lt-LT"/>
        </w:rPr>
        <w:t>PASIŪLYMŲ VERTINIMO KRITERIJAI IR TVARKA</w:t>
      </w:r>
    </w:p>
    <w:bookmarkEnd w:id="12"/>
    <w:p w14:paraId="56C0E0F8" w14:textId="77777777" w:rsidR="00CC1D91" w:rsidRPr="00CC1D91" w:rsidRDefault="00CC1D91" w:rsidP="00CC1D91">
      <w:pPr>
        <w:tabs>
          <w:tab w:val="left" w:pos="1276"/>
        </w:tabs>
        <w:spacing w:before="60" w:after="60" w:line="240" w:lineRule="auto"/>
        <w:rPr>
          <w:rFonts w:ascii="Calibri Light" w:eastAsia="Times New Roman" w:hAnsi="Calibri Light" w:cs="Calibri Light"/>
          <w:lang w:val="lt-LT"/>
        </w:rPr>
      </w:pPr>
    </w:p>
    <w:p w14:paraId="40838174" w14:textId="77777777" w:rsidR="00CC1D91" w:rsidRPr="00CC1D91" w:rsidRDefault="00CC1D91" w:rsidP="00CC1D91">
      <w:pPr>
        <w:tabs>
          <w:tab w:val="left" w:pos="1276"/>
        </w:tabs>
        <w:spacing w:before="60" w:after="60" w:line="240" w:lineRule="auto"/>
        <w:ind w:firstLine="426"/>
        <w:rPr>
          <w:rFonts w:ascii="Calibri Light" w:eastAsia="Times New Roman" w:hAnsi="Calibri Light" w:cs="Calibri Light"/>
          <w:lang w:val="lt-LT"/>
        </w:rPr>
      </w:pPr>
      <w:r w:rsidRPr="00CC1D91">
        <w:rPr>
          <w:rFonts w:ascii="Calibri Light" w:eastAsia="Times New Roman" w:hAnsi="Calibri Light" w:cs="Calibri Light"/>
          <w:lang w:val="lt-LT"/>
        </w:rPr>
        <w:t>4.1. Pasiūlymuose nurodytos kainos bus vertinamos eurais.</w:t>
      </w:r>
    </w:p>
    <w:p w14:paraId="100A268B" w14:textId="77777777" w:rsidR="00CC1D91" w:rsidRDefault="00CC1D91" w:rsidP="00CC1D91">
      <w:pPr>
        <w:spacing w:after="0" w:line="240" w:lineRule="auto"/>
        <w:ind w:firstLine="426"/>
        <w:rPr>
          <w:rFonts w:ascii="Calibri Light" w:eastAsia="Times New Roman" w:hAnsi="Calibri Light" w:cs="Calibri Light"/>
          <w:bCs/>
          <w:lang w:val="lt-LT"/>
        </w:rPr>
      </w:pPr>
      <w:r w:rsidRPr="00CC1D91">
        <w:rPr>
          <w:rFonts w:ascii="Calibri Light" w:eastAsia="Times New Roman" w:hAnsi="Calibri Light" w:cs="Calibri Light"/>
          <w:bCs/>
          <w:lang w:val="lt-LT"/>
        </w:rPr>
        <w:t>4.2. Ekonomiškai naudingiausias pasiūlymas išrenkamas pagal kainos ir kokybės (pasirinktas kokybės vertinimo charakteristikas įvertinamos kiekybiškai) santykį. pasiūlymo ekonominio naudingumo balai apskaičiuojami:</w:t>
      </w:r>
    </w:p>
    <w:p w14:paraId="6C8540B7" w14:textId="4CA2C5BC" w:rsidR="00262BA9" w:rsidRPr="00262BA9" w:rsidRDefault="00262BA9" w:rsidP="00CC1D91">
      <w:pPr>
        <w:spacing w:after="0" w:line="240" w:lineRule="auto"/>
        <w:ind w:firstLine="426"/>
        <w:rPr>
          <w:rFonts w:ascii="Calibri Light" w:eastAsia="Times New Roman" w:hAnsi="Calibri Light" w:cs="Calibri Light"/>
          <w:b/>
          <w:lang w:val="lt-LT"/>
        </w:rPr>
      </w:pPr>
      <w:r w:rsidRPr="00262BA9">
        <w:rPr>
          <w:rFonts w:ascii="Calibri Light" w:eastAsia="Times New Roman" w:hAnsi="Calibri Light" w:cs="Calibri Light"/>
          <w:b/>
          <w:lang w:val="lt-LT"/>
        </w:rPr>
        <w:t>8 lentelė.</w:t>
      </w:r>
    </w:p>
    <w:tbl>
      <w:tblPr>
        <w:tblW w:w="5098" w:type="pct"/>
        <w:tblInd w:w="-5" w:type="dxa"/>
        <w:tblLayout w:type="fixed"/>
        <w:tblCellMar>
          <w:left w:w="10" w:type="dxa"/>
          <w:right w:w="10" w:type="dxa"/>
        </w:tblCellMar>
        <w:tblLook w:val="04A0" w:firstRow="1" w:lastRow="0" w:firstColumn="1" w:lastColumn="0" w:noHBand="0" w:noVBand="1"/>
      </w:tblPr>
      <w:tblGrid>
        <w:gridCol w:w="710"/>
        <w:gridCol w:w="3579"/>
        <w:gridCol w:w="12"/>
        <w:gridCol w:w="1831"/>
        <w:gridCol w:w="12"/>
        <w:gridCol w:w="1677"/>
        <w:gridCol w:w="12"/>
        <w:gridCol w:w="1973"/>
        <w:gridCol w:w="12"/>
      </w:tblGrid>
      <w:tr w:rsidR="00CC1D91" w:rsidRPr="00CC1D91" w14:paraId="7BC6E51E" w14:textId="77777777" w:rsidTr="002A0BBB">
        <w:trPr>
          <w:tblHeader/>
        </w:trPr>
        <w:tc>
          <w:tcPr>
            <w:tcW w:w="430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756F72" w14:textId="77777777" w:rsidR="00CC1D91" w:rsidRPr="00CC1D91" w:rsidRDefault="00CC1D91" w:rsidP="00CC1D91">
            <w:pPr>
              <w:spacing w:after="0" w:line="240" w:lineRule="auto"/>
              <w:jc w:val="center"/>
              <w:rPr>
                <w:rFonts w:ascii="Calibri Light" w:eastAsia="Times New Roman" w:hAnsi="Calibri Light" w:cs="Calibri Light"/>
                <w:lang w:val="lt-LT" w:bidi="en-US"/>
              </w:rPr>
            </w:pPr>
            <w:r w:rsidRPr="00CC1D91">
              <w:rPr>
                <w:rFonts w:ascii="Calibri Light" w:eastAsia="Times New Roman" w:hAnsi="Calibri Light" w:cs="Calibri Light"/>
                <w:lang w:val="lt-LT" w:bidi="en-US"/>
              </w:rPr>
              <w:t>Vertinimo kriterijai</w:t>
            </w:r>
          </w:p>
        </w:tc>
        <w:tc>
          <w:tcPr>
            <w:tcW w:w="1843" w:type="dxa"/>
            <w:gridSpan w:val="2"/>
            <w:tcBorders>
              <w:top w:val="single" w:sz="4" w:space="0" w:color="000000"/>
              <w:left w:val="single" w:sz="4" w:space="0" w:color="000000"/>
              <w:bottom w:val="single" w:sz="4" w:space="0" w:color="000000"/>
              <w:right w:val="single" w:sz="4" w:space="0" w:color="000000"/>
            </w:tcBorders>
            <w:vAlign w:val="center"/>
            <w:hideMark/>
          </w:tcPr>
          <w:p w14:paraId="64415728" w14:textId="77777777" w:rsidR="00CC1D91" w:rsidRPr="00CC1D91" w:rsidRDefault="00CC1D91" w:rsidP="00CC1D91">
            <w:pPr>
              <w:spacing w:after="0" w:line="240" w:lineRule="auto"/>
              <w:jc w:val="center"/>
              <w:rPr>
                <w:rFonts w:ascii="Calibri Light" w:eastAsia="Times New Roman" w:hAnsi="Calibri Light" w:cs="Calibri Light"/>
                <w:lang w:val="lt-LT" w:bidi="en-US"/>
              </w:rPr>
            </w:pPr>
            <w:r w:rsidRPr="00CC1D91">
              <w:rPr>
                <w:rFonts w:ascii="Calibri Light" w:eastAsia="Times New Roman" w:hAnsi="Calibri Light" w:cs="Calibri Light"/>
                <w:lang w:val="lt-LT" w:bidi="en-US"/>
              </w:rPr>
              <w:t>Maksimalus suteikiamas balų skaičius</w:t>
            </w:r>
          </w:p>
          <w:p w14:paraId="39B9855B" w14:textId="77777777" w:rsidR="00CC1D91" w:rsidRPr="00CC1D91" w:rsidRDefault="00CC1D91" w:rsidP="00CC1D91">
            <w:pPr>
              <w:spacing w:after="0" w:line="240" w:lineRule="auto"/>
              <w:jc w:val="center"/>
              <w:rPr>
                <w:rFonts w:ascii="Calibri Light" w:eastAsia="Times New Roman" w:hAnsi="Calibri Light" w:cs="Calibri Light"/>
                <w:lang w:val="lt-LT" w:bidi="en-US"/>
              </w:rPr>
            </w:pPr>
            <w:r w:rsidRPr="00CC1D91">
              <w:rPr>
                <w:rFonts w:ascii="Calibri Light" w:eastAsia="Times New Roman" w:hAnsi="Calibri Light" w:cs="Calibri Light"/>
                <w:lang w:val="lt-LT" w:bidi="en-US"/>
              </w:rPr>
              <w:t>(</w:t>
            </w:r>
            <w:proofErr w:type="spellStart"/>
            <w:r w:rsidRPr="00CC1D91">
              <w:rPr>
                <w:rFonts w:ascii="Calibri Light" w:eastAsia="Times New Roman" w:hAnsi="Calibri Light" w:cs="Calibri Light"/>
                <w:lang w:val="lt-LT" w:bidi="en-US"/>
              </w:rPr>
              <w:t>Rsmax</w:t>
            </w:r>
            <w:proofErr w:type="spellEnd"/>
            <w:r w:rsidRPr="00CC1D91">
              <w:rPr>
                <w:rFonts w:ascii="Calibri Light" w:eastAsia="Times New Roman" w:hAnsi="Calibri Light" w:cs="Calibri Light"/>
                <w:lang w:val="lt-LT" w:bidi="en-US"/>
              </w:rPr>
              <w:t>)</w:t>
            </w:r>
          </w:p>
        </w:tc>
        <w:tc>
          <w:tcPr>
            <w:tcW w:w="1689" w:type="dxa"/>
            <w:gridSpan w:val="2"/>
            <w:tcBorders>
              <w:top w:val="single" w:sz="4" w:space="0" w:color="000000"/>
              <w:left w:val="single" w:sz="4" w:space="0" w:color="000000"/>
              <w:bottom w:val="single" w:sz="4" w:space="0" w:color="000000"/>
              <w:right w:val="single" w:sz="4" w:space="0" w:color="000000"/>
            </w:tcBorders>
            <w:hideMark/>
          </w:tcPr>
          <w:p w14:paraId="1D3DB626" w14:textId="77777777" w:rsidR="00CC1D91" w:rsidRPr="00CC1D91" w:rsidRDefault="00CC1D91" w:rsidP="00CC1D91">
            <w:pPr>
              <w:spacing w:after="0" w:line="240" w:lineRule="auto"/>
              <w:jc w:val="center"/>
              <w:rPr>
                <w:rFonts w:ascii="Calibri Light" w:eastAsia="Times New Roman" w:hAnsi="Calibri Light" w:cs="Calibri Light"/>
                <w:lang w:val="lt-LT" w:bidi="en-US"/>
              </w:rPr>
            </w:pPr>
            <w:r w:rsidRPr="00CC1D91">
              <w:rPr>
                <w:rFonts w:ascii="Calibri Light" w:eastAsia="Times New Roman" w:hAnsi="Calibri Light" w:cs="Calibri Light"/>
                <w:lang w:val="lt-LT" w:bidi="en-US"/>
              </w:rPr>
              <w:t>Funkcinio parametro lyginamasis svoris</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818B39" w14:textId="77777777" w:rsidR="00CC1D91" w:rsidRPr="00CC1D91" w:rsidRDefault="00CC1D91" w:rsidP="00CC1D91">
            <w:pPr>
              <w:spacing w:after="0" w:line="240" w:lineRule="auto"/>
              <w:jc w:val="center"/>
              <w:rPr>
                <w:rFonts w:ascii="Calibri Light" w:eastAsia="Times New Roman" w:hAnsi="Calibri Light" w:cs="Calibri Light"/>
                <w:lang w:val="lt-LT" w:bidi="en-US"/>
              </w:rPr>
            </w:pPr>
            <w:r w:rsidRPr="00CC1D91">
              <w:rPr>
                <w:rFonts w:ascii="Calibri Light" w:eastAsia="Times New Roman" w:hAnsi="Calibri Light" w:cs="Calibri Light"/>
                <w:lang w:val="lt-LT" w:bidi="en-US"/>
              </w:rPr>
              <w:t>Lyginamasis svoris ekonominio naudingumo įvertinime</w:t>
            </w:r>
          </w:p>
        </w:tc>
      </w:tr>
      <w:tr w:rsidR="00B42EFF" w:rsidRPr="00CC1D91" w14:paraId="1A851E50" w14:textId="77777777" w:rsidTr="002A0BBB">
        <w:trPr>
          <w:gridAfter w:val="1"/>
          <w:wAfter w:w="12" w:type="dxa"/>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69BBE" w14:textId="77777777" w:rsidR="00B42EFF" w:rsidRPr="00CC1D91" w:rsidRDefault="00B42EFF" w:rsidP="00CC1D91">
            <w:pPr>
              <w:spacing w:after="0" w:line="240" w:lineRule="auto"/>
              <w:ind w:left="-105"/>
              <w:jc w:val="center"/>
              <w:rPr>
                <w:rFonts w:ascii="Calibri Light" w:eastAsia="Times New Roman" w:hAnsi="Calibri Light" w:cs="Calibri Light"/>
                <w:lang w:val="lt-LT" w:bidi="en-US"/>
              </w:rPr>
            </w:pPr>
          </w:p>
        </w:t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1A5C3" w14:textId="77777777" w:rsidR="00B42EFF" w:rsidRPr="00CC1D91" w:rsidRDefault="00B42EFF" w:rsidP="00CC1D91">
            <w:pPr>
              <w:spacing w:after="0" w:line="240" w:lineRule="auto"/>
              <w:jc w:val="left"/>
              <w:rPr>
                <w:rFonts w:ascii="Calibri Light" w:eastAsia="Times New Roman" w:hAnsi="Calibri Light" w:cs="Calibri Light"/>
                <w:b/>
                <w:bCs/>
                <w:lang w:val="lt-LT" w:bidi="en-US"/>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2B70E63C" w14:textId="77777777" w:rsidR="00B42EFF" w:rsidRPr="00CC1D91" w:rsidRDefault="00B42EFF" w:rsidP="00CC1D91">
            <w:pPr>
              <w:spacing w:after="0" w:line="240" w:lineRule="auto"/>
              <w:jc w:val="center"/>
              <w:rPr>
                <w:rFonts w:ascii="Calibri Light" w:eastAsia="Times New Roman" w:hAnsi="Calibri Light" w:cs="Calibri Light"/>
                <w:lang w:val="lt-LT" w:bidi="en-US"/>
              </w:rPr>
            </w:pPr>
          </w:p>
        </w:tc>
        <w:tc>
          <w:tcPr>
            <w:tcW w:w="1689" w:type="dxa"/>
            <w:gridSpan w:val="2"/>
            <w:tcBorders>
              <w:top w:val="single" w:sz="4" w:space="0" w:color="000000"/>
              <w:left w:val="single" w:sz="4" w:space="0" w:color="000000"/>
              <w:bottom w:val="single" w:sz="4" w:space="0" w:color="000000"/>
              <w:right w:val="single" w:sz="4" w:space="0" w:color="000000"/>
            </w:tcBorders>
            <w:vAlign w:val="center"/>
          </w:tcPr>
          <w:p w14:paraId="253D4EB6" w14:textId="77777777" w:rsidR="00B42EFF" w:rsidRPr="00CC1D91" w:rsidRDefault="00B42EFF" w:rsidP="00CC1D91">
            <w:pPr>
              <w:spacing w:after="0" w:line="240" w:lineRule="auto"/>
              <w:jc w:val="center"/>
              <w:rPr>
                <w:rFonts w:ascii="Calibri Light" w:eastAsia="Times New Roman" w:hAnsi="Calibri Light" w:cs="Calibri Light"/>
                <w:lang w:val="lt-LT"/>
              </w:rPr>
            </w:pP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15776" w14:textId="77777777" w:rsidR="00B42EFF" w:rsidRPr="00CC1D91" w:rsidRDefault="00B42EFF" w:rsidP="00CC1D91">
            <w:pPr>
              <w:spacing w:after="0" w:line="240" w:lineRule="auto"/>
              <w:rPr>
                <w:rFonts w:ascii="Calibri Light" w:eastAsia="Times New Roman" w:hAnsi="Calibri Light" w:cs="Calibri Light"/>
                <w:lang w:val="lt-LT" w:bidi="en-US"/>
              </w:rPr>
            </w:pPr>
          </w:p>
        </w:tc>
      </w:tr>
      <w:tr w:rsidR="00B42EFF" w:rsidRPr="00CC1D91" w14:paraId="26319E89" w14:textId="77777777" w:rsidTr="002A0BBB">
        <w:trPr>
          <w:gridAfter w:val="1"/>
          <w:wAfter w:w="12" w:type="dxa"/>
        </w:trPr>
        <w:tc>
          <w:tcPr>
            <w:tcW w:w="782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073D9" w14:textId="12E33E42" w:rsidR="00B42EFF" w:rsidRPr="00CC1D91" w:rsidRDefault="00B42EFF" w:rsidP="006651A6">
            <w:pPr>
              <w:spacing w:after="0" w:line="240" w:lineRule="auto"/>
              <w:jc w:val="left"/>
              <w:rPr>
                <w:rFonts w:ascii="Calibri Light" w:eastAsia="Times New Roman" w:hAnsi="Calibri Light" w:cs="Calibri Light"/>
                <w:lang w:val="lt-LT"/>
              </w:rPr>
            </w:pPr>
            <w:r>
              <w:rPr>
                <w:rFonts w:ascii="Calibri Light" w:eastAsia="Times New Roman" w:hAnsi="Calibri Light" w:cs="Calibri Light"/>
                <w:b/>
                <w:bCs/>
                <w:lang w:val="lt-LT" w:bidi="en-US"/>
              </w:rPr>
              <w:t>PIRMAS KRITERIJUS – KAINA (C)</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950E7" w14:textId="53678593" w:rsidR="00B42EFF" w:rsidRPr="00B42EFF" w:rsidRDefault="00B42EFF" w:rsidP="00CC1D91">
            <w:pPr>
              <w:spacing w:after="0" w:line="240" w:lineRule="auto"/>
              <w:rPr>
                <w:rFonts w:ascii="Calibri Light" w:eastAsia="Times New Roman" w:hAnsi="Calibri Light" w:cs="Calibri Light"/>
                <w:lang w:bidi="en-US"/>
              </w:rPr>
            </w:pPr>
            <w:r>
              <w:rPr>
                <w:rFonts w:ascii="Calibri Light" w:eastAsia="Times New Roman" w:hAnsi="Calibri Light" w:cs="Calibri Light"/>
                <w:lang w:val="lt-LT" w:bidi="en-US"/>
              </w:rPr>
              <w:t>X</w:t>
            </w:r>
            <w:r>
              <w:rPr>
                <w:rFonts w:ascii="Calibri Light" w:eastAsia="Times New Roman" w:hAnsi="Calibri Light" w:cs="Calibri Light"/>
                <w:lang w:bidi="en-US"/>
              </w:rPr>
              <w:t>=75</w:t>
            </w:r>
          </w:p>
        </w:tc>
      </w:tr>
      <w:tr w:rsidR="00B42EFF" w:rsidRPr="00CC1D91" w14:paraId="4E03CEB3" w14:textId="77777777" w:rsidTr="002A0BBB">
        <w:trPr>
          <w:gridAfter w:val="1"/>
          <w:wAfter w:w="12" w:type="dxa"/>
        </w:trPr>
        <w:tc>
          <w:tcPr>
            <w:tcW w:w="782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11860" w14:textId="5EA93BCB" w:rsidR="00B42EFF" w:rsidRPr="00CC1D91" w:rsidRDefault="00B42EFF" w:rsidP="00B42EFF">
            <w:pPr>
              <w:spacing w:after="0" w:line="240" w:lineRule="auto"/>
              <w:jc w:val="left"/>
              <w:rPr>
                <w:rFonts w:ascii="Calibri Light" w:eastAsia="Times New Roman" w:hAnsi="Calibri Light" w:cs="Calibri Light"/>
                <w:lang w:val="lt-LT"/>
              </w:rPr>
            </w:pPr>
            <w:r>
              <w:rPr>
                <w:rFonts w:ascii="Calibri Light" w:eastAsia="Times New Roman" w:hAnsi="Calibri Light" w:cs="Calibri Light"/>
                <w:b/>
                <w:bCs/>
                <w:lang w:val="lt-LT" w:bidi="en-US"/>
              </w:rPr>
              <w:t>ANTRAS KRITERIJUS – Siūlomų ekspertų patirtis (T)</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1129C" w14:textId="5B9D0B4F" w:rsidR="00B42EFF" w:rsidRPr="00CC1D91" w:rsidRDefault="00B42EFF" w:rsidP="00CC1D91">
            <w:pPr>
              <w:spacing w:after="0" w:line="240" w:lineRule="auto"/>
              <w:rPr>
                <w:rFonts w:ascii="Calibri Light" w:eastAsia="Times New Roman" w:hAnsi="Calibri Light" w:cs="Calibri Light"/>
                <w:lang w:val="lt-LT" w:bidi="en-US"/>
              </w:rPr>
            </w:pPr>
            <w:r>
              <w:rPr>
                <w:rFonts w:ascii="Calibri Light" w:eastAsia="Times New Roman" w:hAnsi="Calibri Light" w:cs="Calibri Light"/>
                <w:lang w:val="lt-LT" w:bidi="en-US"/>
              </w:rPr>
              <w:t>Y=25</w:t>
            </w:r>
          </w:p>
        </w:tc>
      </w:tr>
      <w:tr w:rsidR="00B42EFF" w:rsidRPr="00CC1D91" w14:paraId="5EE92C3E" w14:textId="77777777" w:rsidTr="002A0BBB">
        <w:trPr>
          <w:gridAfter w:val="1"/>
          <w:wAfter w:w="12" w:type="dxa"/>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D910E" w14:textId="6D651925" w:rsidR="00B42EFF" w:rsidRPr="00CC1D91" w:rsidRDefault="00B42EFF" w:rsidP="00CC1D91">
            <w:pPr>
              <w:spacing w:after="0" w:line="240" w:lineRule="auto"/>
              <w:ind w:left="-105"/>
              <w:jc w:val="center"/>
              <w:rPr>
                <w:rFonts w:ascii="Calibri Light" w:eastAsia="Times New Roman" w:hAnsi="Calibri Light" w:cs="Calibri Light"/>
                <w:lang w:val="lt-LT" w:bidi="en-US"/>
              </w:rPr>
            </w:pPr>
            <w:r>
              <w:rPr>
                <w:rFonts w:ascii="Calibri Light" w:eastAsia="Times New Roman" w:hAnsi="Calibri Light" w:cs="Calibri Light"/>
                <w:lang w:val="lt-LT" w:bidi="en-US"/>
              </w:rPr>
              <w:t>4.2.1.</w:t>
            </w:r>
          </w:p>
        </w:t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27E6E" w14:textId="30E27178" w:rsidR="00B42EFF" w:rsidRPr="00CC1D91" w:rsidRDefault="00B42EFF" w:rsidP="00CC1D91">
            <w:pPr>
              <w:spacing w:after="0" w:line="240" w:lineRule="auto"/>
              <w:jc w:val="left"/>
              <w:rPr>
                <w:rFonts w:ascii="Calibri Light" w:eastAsia="Times New Roman" w:hAnsi="Calibri Light" w:cs="Calibri Light"/>
                <w:b/>
                <w:bCs/>
                <w:lang w:val="lt-LT" w:bidi="en-US"/>
              </w:rPr>
            </w:pPr>
            <w:r w:rsidRPr="00B42EFF">
              <w:rPr>
                <w:rFonts w:ascii="Calibri Light" w:eastAsia="Times New Roman" w:hAnsi="Calibri Light" w:cs="Calibri Light"/>
                <w:b/>
                <w:bCs/>
                <w:lang w:val="lt-LT" w:bidi="en-US"/>
              </w:rPr>
              <w:t>Parametras P</w:t>
            </w:r>
            <w:r w:rsidRPr="009151B5">
              <w:rPr>
                <w:rFonts w:ascii="Calibri Light" w:eastAsia="Times New Roman" w:hAnsi="Calibri Light" w:cs="Calibri Light"/>
                <w:b/>
                <w:bCs/>
                <w:vertAlign w:val="subscript"/>
                <w:lang w:val="lt-LT" w:bidi="en-US"/>
              </w:rPr>
              <w:t>1</w:t>
            </w:r>
            <w:r w:rsidRPr="00B42EFF">
              <w:rPr>
                <w:rFonts w:ascii="Calibri Light" w:eastAsia="Times New Roman" w:hAnsi="Calibri Light" w:cs="Calibri Light"/>
                <w:b/>
                <w:bCs/>
                <w:lang w:val="lt-LT" w:bidi="en-US"/>
              </w:rPr>
              <w:t xml:space="preserve">. </w:t>
            </w:r>
            <w:r w:rsidRPr="00B42EFF">
              <w:rPr>
                <w:rFonts w:ascii="Calibri Light" w:eastAsia="Times New Roman" w:hAnsi="Calibri Light" w:cs="Calibri Light"/>
                <w:lang w:val="lt-LT" w:bidi="en-US"/>
              </w:rPr>
              <w:t>Tiekėjo siūlomo pagrindinio eksperto (specialisto) –</w:t>
            </w:r>
            <w:r w:rsidRPr="00B42EFF">
              <w:rPr>
                <w:rFonts w:ascii="Calibri Light" w:eastAsia="Times New Roman" w:hAnsi="Calibri Light" w:cs="Calibri Light"/>
                <w:b/>
                <w:bCs/>
                <w:lang w:val="lt-LT" w:bidi="en-US"/>
              </w:rPr>
              <w:t xml:space="preserve"> Projekto vadovo – </w:t>
            </w:r>
            <w:r w:rsidRPr="00B42EFF">
              <w:rPr>
                <w:rFonts w:ascii="Calibri Light" w:eastAsia="Times New Roman" w:hAnsi="Calibri Light" w:cs="Calibri Light"/>
                <w:lang w:val="lt-LT" w:bidi="en-US"/>
              </w:rPr>
              <w:t xml:space="preserve">darbo patirtis įgyvendinant </w:t>
            </w:r>
            <w:r w:rsidR="00E1738C" w:rsidRPr="00E1738C">
              <w:rPr>
                <w:rFonts w:ascii="Calibri Light" w:eastAsia="Times New Roman" w:hAnsi="Calibri Light" w:cs="Calibri Light"/>
                <w:lang w:val="lt-LT" w:bidi="en-US"/>
              </w:rPr>
              <w:t xml:space="preserve">IS (ar registro) integracijų su </w:t>
            </w:r>
            <w:r w:rsidR="005C7FE1" w:rsidRPr="005C7FE1">
              <w:rPr>
                <w:rFonts w:ascii="Calibri" w:eastAsia="Times New Roman" w:hAnsi="Calibri" w:cs="Calibri"/>
                <w:lang w:val="lt-LT"/>
              </w:rPr>
              <w:t xml:space="preserve">didelės apimties registrais ar/ir informacinėmis sistemomis (angl. </w:t>
            </w:r>
            <w:r w:rsidR="005C7FE1">
              <w:fldChar w:fldCharType="begin"/>
            </w:r>
            <w:r w:rsidR="005C7FE1" w:rsidRPr="00C34CCD">
              <w:rPr>
                <w:lang w:val="lt-LT"/>
              </w:rPr>
              <w:instrText>HYPERLINK "https://www.eulisa.europa.eu/activities/large-scale-it-systems"</w:instrText>
            </w:r>
            <w:r w:rsidR="005C7FE1">
              <w:fldChar w:fldCharType="separate"/>
            </w:r>
            <w:r w:rsidR="005C7FE1" w:rsidRPr="009A051D">
              <w:rPr>
                <w:rStyle w:val="Hipersaitas"/>
                <w:rFonts w:ascii="Calibri" w:eastAsia="Times New Roman" w:hAnsi="Calibri" w:cs="Calibri"/>
                <w:i/>
                <w:iCs/>
              </w:rPr>
              <w:t>Large-scale IT systems</w:t>
            </w:r>
            <w:r w:rsidR="005C7FE1" w:rsidRPr="009A051D">
              <w:rPr>
                <w:rStyle w:val="Hipersaitas"/>
                <w:rFonts w:ascii="Calibri" w:eastAsia="Times New Roman" w:hAnsi="Calibri" w:cs="Calibri"/>
              </w:rPr>
              <w:t> </w:t>
            </w:r>
            <w:r w:rsidR="005C7FE1">
              <w:fldChar w:fldCharType="end"/>
            </w:r>
            <w:r w:rsidR="005C7FE1" w:rsidRPr="005C7FE1">
              <w:rPr>
                <w:rFonts w:ascii="Calibri" w:eastAsia="Times New Roman" w:hAnsi="Calibri" w:cs="Calibri"/>
              </w:rPr>
              <w:t xml:space="preserve">)* </w:t>
            </w:r>
            <w:r w:rsidR="005C7FE1" w:rsidRPr="009A051D">
              <w:rPr>
                <w:rFonts w:ascii="Calibri" w:eastAsia="Times New Roman" w:hAnsi="Calibri" w:cs="Calibri"/>
                <w:lang w:val="lt-LT"/>
              </w:rPr>
              <w:t>kūrimo ar modernizavimo paslaugų sutartis (skaičiuojant projektais/sutartimis).</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65493294" w14:textId="595636F6" w:rsidR="00B42EFF" w:rsidRPr="00CC1D91" w:rsidRDefault="00B42EFF" w:rsidP="00CC1D91">
            <w:pPr>
              <w:spacing w:after="0" w:line="240" w:lineRule="auto"/>
              <w:jc w:val="center"/>
              <w:rPr>
                <w:rFonts w:ascii="Calibri Light" w:eastAsia="Times New Roman" w:hAnsi="Calibri Light" w:cs="Calibri Light"/>
                <w:lang w:val="lt-LT" w:bidi="en-US"/>
              </w:rPr>
            </w:pPr>
            <w:r>
              <w:rPr>
                <w:rFonts w:ascii="Calibri Light" w:eastAsia="Times New Roman" w:hAnsi="Calibri Light" w:cs="Calibri Light"/>
                <w:lang w:val="lt-LT" w:bidi="en-US"/>
              </w:rPr>
              <w:t>4 balai</w:t>
            </w:r>
          </w:p>
        </w:tc>
        <w:tc>
          <w:tcPr>
            <w:tcW w:w="1689" w:type="dxa"/>
            <w:gridSpan w:val="2"/>
            <w:tcBorders>
              <w:top w:val="single" w:sz="4" w:space="0" w:color="000000"/>
              <w:left w:val="single" w:sz="4" w:space="0" w:color="000000"/>
              <w:bottom w:val="single" w:sz="4" w:space="0" w:color="000000"/>
              <w:right w:val="single" w:sz="4" w:space="0" w:color="000000"/>
            </w:tcBorders>
            <w:vAlign w:val="center"/>
          </w:tcPr>
          <w:p w14:paraId="442631D4" w14:textId="4B73EF8A" w:rsidR="00B42EFF" w:rsidRPr="00CC1D91" w:rsidRDefault="00B42EFF" w:rsidP="00CC1D91">
            <w:pPr>
              <w:spacing w:after="0" w:line="240" w:lineRule="auto"/>
              <w:jc w:val="center"/>
              <w:rPr>
                <w:rFonts w:ascii="Calibri Light" w:eastAsia="Times New Roman" w:hAnsi="Calibri Light" w:cs="Calibri Light"/>
                <w:lang w:val="lt-LT"/>
              </w:rPr>
            </w:pPr>
            <w:r w:rsidRPr="00CC1D91">
              <w:rPr>
                <w:rFonts w:ascii="Calibri Light" w:eastAsia="Times New Roman" w:hAnsi="Calibri Light" w:cs="Calibri Light"/>
                <w:lang w:val="lt-LT"/>
              </w:rPr>
              <w:t>L</w:t>
            </w:r>
            <w:r w:rsidRPr="00CC1D91">
              <w:rPr>
                <w:rFonts w:ascii="Calibri Light" w:eastAsia="Times New Roman" w:hAnsi="Calibri Light" w:cs="Calibri Light"/>
                <w:vertAlign w:val="subscript"/>
                <w:lang w:val="lt-LT"/>
              </w:rPr>
              <w:t>1</w:t>
            </w:r>
            <w:r w:rsidRPr="00CC1D91">
              <w:rPr>
                <w:rFonts w:ascii="Calibri Light" w:eastAsia="Times New Roman" w:hAnsi="Calibri Light" w:cs="Calibri Light"/>
                <w:lang w:val="lt-LT"/>
              </w:rPr>
              <w:t>= 0,</w:t>
            </w:r>
            <w:r w:rsidR="002A0BBB" w:rsidRPr="00CC1D91">
              <w:rPr>
                <w:rFonts w:ascii="Calibri Light" w:eastAsia="Times New Roman" w:hAnsi="Calibri Light" w:cs="Calibri Light"/>
                <w:lang w:val="lt-LT"/>
              </w:rPr>
              <w:t>2</w:t>
            </w:r>
            <w:r w:rsidR="002A0BBB">
              <w:rPr>
                <w:rFonts w:ascii="Calibri Light" w:eastAsia="Times New Roman" w:hAnsi="Calibri Light" w:cs="Calibri Light"/>
                <w:lang w:val="lt-LT"/>
              </w:rPr>
              <w:t>5</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527899" w14:textId="77777777" w:rsidR="00B42EFF" w:rsidRPr="00CC1D91" w:rsidRDefault="00B42EFF" w:rsidP="00CC1D91">
            <w:pPr>
              <w:spacing w:after="0" w:line="240" w:lineRule="auto"/>
              <w:rPr>
                <w:rFonts w:ascii="Calibri Light" w:eastAsia="Times New Roman" w:hAnsi="Calibri Light" w:cs="Calibri Light"/>
                <w:lang w:val="lt-LT" w:bidi="en-US"/>
              </w:rPr>
            </w:pPr>
          </w:p>
        </w:tc>
      </w:tr>
      <w:tr w:rsidR="00CC1D91" w:rsidRPr="00CC1D91" w14:paraId="2DD16A49" w14:textId="77777777" w:rsidTr="002A0BBB">
        <w:trPr>
          <w:gridAfter w:val="1"/>
          <w:wAfter w:w="12" w:type="dxa"/>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9DF9B" w14:textId="77777777" w:rsidR="00CC1D91" w:rsidRPr="00CC1D91" w:rsidRDefault="00CC1D91" w:rsidP="00CC1D91">
            <w:pPr>
              <w:spacing w:after="0" w:line="240" w:lineRule="auto"/>
              <w:ind w:left="-105"/>
              <w:jc w:val="center"/>
              <w:rPr>
                <w:rFonts w:ascii="Calibri Light" w:eastAsia="Times New Roman" w:hAnsi="Calibri Light" w:cs="Calibri Light"/>
                <w:lang w:val="lt-LT" w:bidi="en-US"/>
              </w:rPr>
            </w:pPr>
            <w:r w:rsidRPr="00CC1D91">
              <w:rPr>
                <w:rFonts w:ascii="Calibri Light" w:eastAsia="Times New Roman" w:hAnsi="Calibri Light" w:cs="Calibri Light"/>
                <w:lang w:val="lt-LT" w:bidi="en-US"/>
              </w:rPr>
              <w:t>4.2.2.</w:t>
            </w:r>
          </w:p>
        </w:t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414D3" w14:textId="1BB2E925" w:rsidR="00CC1D91" w:rsidRPr="00CC1D91" w:rsidRDefault="00CC1D91" w:rsidP="00CC1D91">
            <w:pPr>
              <w:spacing w:after="0" w:line="240" w:lineRule="auto"/>
              <w:jc w:val="left"/>
              <w:rPr>
                <w:rFonts w:ascii="Calibri Light" w:eastAsia="Times New Roman" w:hAnsi="Calibri Light" w:cs="Calibri Light"/>
                <w:lang w:val="lt-LT" w:bidi="en-US"/>
              </w:rPr>
            </w:pPr>
            <w:r w:rsidRPr="00CC1D91">
              <w:rPr>
                <w:rFonts w:ascii="Calibri Light" w:eastAsia="Times New Roman" w:hAnsi="Calibri Light" w:cs="Calibri Light"/>
                <w:b/>
                <w:bCs/>
                <w:lang w:val="lt-LT" w:bidi="en-US"/>
              </w:rPr>
              <w:t>Parametras P</w:t>
            </w:r>
            <w:r w:rsidRPr="00CC1D91">
              <w:rPr>
                <w:rFonts w:ascii="Calibri Light" w:eastAsia="Times New Roman" w:hAnsi="Calibri Light" w:cs="Calibri Light"/>
                <w:b/>
                <w:bCs/>
                <w:vertAlign w:val="subscript"/>
                <w:lang w:val="lt-LT" w:bidi="en-US"/>
              </w:rPr>
              <w:t>2</w:t>
            </w:r>
            <w:r w:rsidRPr="00CC1D91">
              <w:rPr>
                <w:rFonts w:ascii="Calibri Light" w:eastAsia="Times New Roman" w:hAnsi="Calibri Light" w:cs="Calibri Light"/>
                <w:lang w:val="lt-LT" w:bidi="en-US"/>
              </w:rPr>
              <w:t>.</w:t>
            </w:r>
            <w:r w:rsidRPr="00CC1D91">
              <w:rPr>
                <w:rFonts w:ascii="Calibri Light" w:eastAsia="Times New Roman" w:hAnsi="Calibri Light" w:cs="Calibri Light"/>
                <w:i/>
                <w:lang w:val="lt-LT" w:bidi="en-US"/>
              </w:rPr>
              <w:t xml:space="preserve"> </w:t>
            </w:r>
            <w:r w:rsidRPr="00CC1D91">
              <w:rPr>
                <w:rFonts w:ascii="Calibri Light" w:eastAsia="Times New Roman" w:hAnsi="Calibri Light" w:cs="Calibri Light"/>
                <w:lang w:val="lt-LT" w:bidi="en-US"/>
              </w:rPr>
              <w:t xml:space="preserve">Tiekėjo siūlomo pagrindinio eksperto (specialisto) – </w:t>
            </w:r>
            <w:r w:rsidRPr="00CC1D91">
              <w:rPr>
                <w:rFonts w:ascii="Calibri Light" w:eastAsia="Times New Roman" w:hAnsi="Calibri Light" w:cs="Calibri Light"/>
                <w:b/>
                <w:bCs/>
                <w:lang w:val="lt-LT" w:bidi="en-US"/>
              </w:rPr>
              <w:t>Informacinės sistemos analitiko – projektuotojo</w:t>
            </w:r>
            <w:r w:rsidRPr="00CC1D91">
              <w:rPr>
                <w:rFonts w:ascii="Calibri Light" w:eastAsia="Times New Roman" w:hAnsi="Calibri Light" w:cs="Calibri Light"/>
                <w:lang w:val="lt-LT" w:bidi="en-US"/>
              </w:rPr>
              <w:t xml:space="preserve"> – darbo patirtis įgyvendinant </w:t>
            </w:r>
            <w:r w:rsidR="00E1738C" w:rsidRPr="00E1738C">
              <w:rPr>
                <w:rFonts w:ascii="Calibri Light" w:eastAsia="Times New Roman" w:hAnsi="Calibri Light" w:cs="Calibri Light"/>
                <w:lang w:val="lt-LT" w:bidi="en-US"/>
              </w:rPr>
              <w:t xml:space="preserve">IS (ar registro) integracijų su </w:t>
            </w:r>
            <w:r w:rsidR="005C7FE1" w:rsidRPr="005C7FE1">
              <w:rPr>
                <w:rFonts w:ascii="Calibri Light" w:eastAsia="Times New Roman" w:hAnsi="Calibri Light" w:cs="Calibri Light"/>
                <w:lang w:val="lt-LT" w:bidi="en-US"/>
              </w:rPr>
              <w:t xml:space="preserve">didelės apimties registrais ar/ir informacinėmis sistemomis (angl. </w:t>
            </w:r>
            <w:r w:rsidR="005C7FE1">
              <w:fldChar w:fldCharType="begin"/>
            </w:r>
            <w:r w:rsidR="005C7FE1" w:rsidRPr="00C34CCD">
              <w:rPr>
                <w:lang w:val="lt-LT"/>
              </w:rPr>
              <w:instrText>HYPERLINK "https://www.eulisa.europa.eu/activities/large-scale-it-systems"</w:instrText>
            </w:r>
            <w:r w:rsidR="005C7FE1">
              <w:fldChar w:fldCharType="separate"/>
            </w:r>
            <w:proofErr w:type="spellStart"/>
            <w:r w:rsidR="005C7FE1" w:rsidRPr="009A051D">
              <w:rPr>
                <w:rStyle w:val="Hipersaitas"/>
                <w:rFonts w:ascii="Calibri Light" w:eastAsia="Times New Roman" w:hAnsi="Calibri Light" w:cs="Calibri Light"/>
                <w:lang w:val="lt-LT" w:bidi="en-US"/>
              </w:rPr>
              <w:t>Large-scale</w:t>
            </w:r>
            <w:proofErr w:type="spellEnd"/>
            <w:r w:rsidR="005C7FE1" w:rsidRPr="009A051D">
              <w:rPr>
                <w:rStyle w:val="Hipersaitas"/>
                <w:rFonts w:ascii="Calibri Light" w:eastAsia="Times New Roman" w:hAnsi="Calibri Light" w:cs="Calibri Light"/>
                <w:lang w:val="lt-LT" w:bidi="en-US"/>
              </w:rPr>
              <w:t xml:space="preserve"> IT </w:t>
            </w:r>
            <w:proofErr w:type="spellStart"/>
            <w:r w:rsidR="005C7FE1" w:rsidRPr="009A051D">
              <w:rPr>
                <w:rStyle w:val="Hipersaitas"/>
                <w:rFonts w:ascii="Calibri Light" w:eastAsia="Times New Roman" w:hAnsi="Calibri Light" w:cs="Calibri Light"/>
                <w:lang w:val="lt-LT" w:bidi="en-US"/>
              </w:rPr>
              <w:t>systems</w:t>
            </w:r>
            <w:proofErr w:type="spellEnd"/>
            <w:r w:rsidR="005C7FE1">
              <w:fldChar w:fldCharType="end"/>
            </w:r>
            <w:r w:rsidR="005C7FE1" w:rsidRPr="005C7FE1">
              <w:rPr>
                <w:rFonts w:ascii="Calibri Light" w:eastAsia="Times New Roman" w:hAnsi="Calibri Light" w:cs="Calibri Light"/>
                <w:lang w:val="lt-LT" w:bidi="en-US"/>
              </w:rPr>
              <w:t xml:space="preserve"> )* kūrimo ar modernizavimo paslaugų sutartis (skaičiuojant projektais/sutartimis).</w:t>
            </w:r>
          </w:p>
        </w:tc>
        <w:tc>
          <w:tcPr>
            <w:tcW w:w="1843" w:type="dxa"/>
            <w:gridSpan w:val="2"/>
            <w:tcBorders>
              <w:top w:val="single" w:sz="4" w:space="0" w:color="000000"/>
              <w:left w:val="single" w:sz="4" w:space="0" w:color="000000"/>
              <w:bottom w:val="single" w:sz="4" w:space="0" w:color="000000"/>
              <w:right w:val="single" w:sz="4" w:space="0" w:color="000000"/>
            </w:tcBorders>
            <w:vAlign w:val="center"/>
            <w:hideMark/>
          </w:tcPr>
          <w:p w14:paraId="0CEFC27D" w14:textId="77777777" w:rsidR="00CC1D91" w:rsidRPr="00CC1D91" w:rsidRDefault="00CC1D91" w:rsidP="00CC1D91">
            <w:pPr>
              <w:spacing w:after="0" w:line="240" w:lineRule="auto"/>
              <w:jc w:val="center"/>
              <w:rPr>
                <w:rFonts w:ascii="Calibri Light" w:eastAsia="Times New Roman" w:hAnsi="Calibri Light" w:cs="Calibri Light"/>
                <w:lang w:val="lt-LT" w:bidi="en-US"/>
              </w:rPr>
            </w:pPr>
            <w:r w:rsidRPr="00CC1D91">
              <w:rPr>
                <w:rFonts w:ascii="Calibri Light" w:eastAsia="Times New Roman" w:hAnsi="Calibri Light" w:cs="Calibri Light"/>
                <w:lang w:val="lt-LT" w:bidi="en-US"/>
              </w:rPr>
              <w:t>4 balai</w:t>
            </w:r>
          </w:p>
        </w:tc>
        <w:tc>
          <w:tcPr>
            <w:tcW w:w="1689" w:type="dxa"/>
            <w:gridSpan w:val="2"/>
            <w:tcBorders>
              <w:top w:val="single" w:sz="4" w:space="0" w:color="000000"/>
              <w:left w:val="single" w:sz="4" w:space="0" w:color="000000"/>
              <w:bottom w:val="single" w:sz="4" w:space="0" w:color="000000"/>
              <w:right w:val="single" w:sz="4" w:space="0" w:color="000000"/>
            </w:tcBorders>
            <w:vAlign w:val="center"/>
            <w:hideMark/>
          </w:tcPr>
          <w:p w14:paraId="6504F519" w14:textId="1545E6C1" w:rsidR="00CC1D91" w:rsidRPr="00CC1D91" w:rsidRDefault="00CC1D91" w:rsidP="00CC1D91">
            <w:pPr>
              <w:spacing w:after="0" w:line="240" w:lineRule="auto"/>
              <w:jc w:val="center"/>
              <w:rPr>
                <w:rFonts w:ascii="Calibri Light" w:eastAsia="Times New Roman" w:hAnsi="Calibri Light" w:cs="Calibri Light"/>
                <w:lang w:val="lt-LT" w:bidi="en-US"/>
              </w:rPr>
            </w:pPr>
            <w:r w:rsidRPr="00CC1D91">
              <w:rPr>
                <w:rFonts w:ascii="Calibri Light" w:eastAsia="Times New Roman" w:hAnsi="Calibri Light" w:cs="Calibri Light"/>
                <w:lang w:val="lt-LT"/>
              </w:rPr>
              <w:t>L</w:t>
            </w:r>
            <w:r w:rsidRPr="00CC1D91">
              <w:rPr>
                <w:rFonts w:ascii="Calibri Light" w:eastAsia="Times New Roman" w:hAnsi="Calibri Light" w:cs="Calibri Light"/>
                <w:vertAlign w:val="subscript"/>
                <w:lang w:val="lt-LT"/>
              </w:rPr>
              <w:t>2</w:t>
            </w:r>
            <w:r w:rsidRPr="00CC1D91">
              <w:rPr>
                <w:rFonts w:ascii="Calibri Light" w:eastAsia="Times New Roman" w:hAnsi="Calibri Light" w:cs="Calibri Light"/>
                <w:lang w:val="lt-LT"/>
              </w:rPr>
              <w:t>= 0,</w:t>
            </w:r>
            <w:r w:rsidR="002A0BBB" w:rsidRPr="00CC1D91">
              <w:rPr>
                <w:rFonts w:ascii="Calibri Light" w:eastAsia="Times New Roman" w:hAnsi="Calibri Light" w:cs="Calibri Light"/>
                <w:lang w:val="lt-LT"/>
              </w:rPr>
              <w:t>2</w:t>
            </w:r>
            <w:r w:rsidR="002A0BBB">
              <w:rPr>
                <w:rFonts w:ascii="Calibri Light" w:eastAsia="Times New Roman" w:hAnsi="Calibri Light" w:cs="Calibri Light"/>
                <w:lang w:val="lt-LT"/>
              </w:rPr>
              <w:t>5</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BA90F" w14:textId="77777777" w:rsidR="00CC1D91" w:rsidRPr="00CC1D91" w:rsidRDefault="00CC1D91" w:rsidP="00CC1D91">
            <w:pPr>
              <w:spacing w:after="0" w:line="240" w:lineRule="auto"/>
              <w:rPr>
                <w:rFonts w:ascii="Calibri Light" w:eastAsia="Times New Roman" w:hAnsi="Calibri Light" w:cs="Calibri Light"/>
                <w:lang w:val="lt-LT" w:bidi="en-US"/>
              </w:rPr>
            </w:pPr>
          </w:p>
        </w:tc>
      </w:tr>
      <w:tr w:rsidR="00CC1D91" w:rsidRPr="00CC1D91" w14:paraId="11B2143C" w14:textId="77777777" w:rsidTr="002A0BBB">
        <w:trPr>
          <w:gridAfter w:val="1"/>
          <w:wAfter w:w="12" w:type="dxa"/>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73115" w14:textId="77777777" w:rsidR="00CC1D91" w:rsidRPr="00CC1D91" w:rsidRDefault="00CC1D91" w:rsidP="00CC1D91">
            <w:pPr>
              <w:spacing w:after="0" w:line="240" w:lineRule="auto"/>
              <w:ind w:left="-105"/>
              <w:jc w:val="center"/>
              <w:rPr>
                <w:rFonts w:ascii="Calibri Light" w:eastAsia="Times New Roman" w:hAnsi="Calibri Light" w:cs="Calibri Light"/>
                <w:caps/>
                <w:lang w:val="lt-LT" w:bidi="en-US"/>
              </w:rPr>
            </w:pPr>
            <w:r w:rsidRPr="00CC1D91">
              <w:rPr>
                <w:rFonts w:ascii="Calibri Light" w:eastAsia="Times New Roman" w:hAnsi="Calibri Light" w:cs="Calibri Light"/>
                <w:lang w:val="lt-LT" w:bidi="en-US"/>
              </w:rPr>
              <w:t>4.2.3.</w:t>
            </w:r>
          </w:p>
        </w:t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2E62C" w14:textId="0750A0A9" w:rsidR="00CC1D91" w:rsidRPr="00CC1D91" w:rsidRDefault="00CC1D91" w:rsidP="00CC1D91">
            <w:pPr>
              <w:spacing w:after="0" w:line="240" w:lineRule="auto"/>
              <w:jc w:val="left"/>
              <w:rPr>
                <w:rFonts w:ascii="Calibri Light" w:eastAsia="Times New Roman" w:hAnsi="Calibri Light" w:cs="Calibri Light"/>
                <w:b/>
                <w:bCs/>
                <w:caps/>
                <w:lang w:val="lt-LT" w:bidi="en-US"/>
              </w:rPr>
            </w:pPr>
            <w:r w:rsidRPr="00CC1D91">
              <w:rPr>
                <w:rFonts w:ascii="Calibri Light" w:eastAsia="Times New Roman" w:hAnsi="Calibri Light" w:cs="Calibri Light"/>
                <w:b/>
                <w:bCs/>
                <w:iCs/>
                <w:lang w:val="lt-LT" w:bidi="en-US"/>
              </w:rPr>
              <w:t>Parametras P</w:t>
            </w:r>
            <w:r w:rsidRPr="00CC1D91">
              <w:rPr>
                <w:rFonts w:ascii="Calibri Light" w:eastAsia="Times New Roman" w:hAnsi="Calibri Light" w:cs="Calibri Light"/>
                <w:b/>
                <w:bCs/>
                <w:iCs/>
                <w:vertAlign w:val="subscript"/>
                <w:lang w:val="lt-LT" w:bidi="en-US"/>
              </w:rPr>
              <w:t>3</w:t>
            </w:r>
            <w:r w:rsidRPr="00CC1D91">
              <w:rPr>
                <w:rFonts w:ascii="Calibri Light" w:eastAsia="Times New Roman" w:hAnsi="Calibri Light" w:cs="Calibri Light"/>
                <w:iCs/>
                <w:lang w:val="lt-LT" w:bidi="en-US"/>
              </w:rPr>
              <w:t xml:space="preserve">. </w:t>
            </w:r>
            <w:r w:rsidRPr="00CC1D91">
              <w:rPr>
                <w:rFonts w:ascii="Calibri Light" w:eastAsia="Times New Roman" w:hAnsi="Calibri Light" w:cs="Calibri Light"/>
                <w:lang w:val="lt-LT" w:bidi="en-US"/>
              </w:rPr>
              <w:t xml:space="preserve">Tiekėjo siūlomo pagrindinio eksperto (specialisto) – </w:t>
            </w:r>
            <w:r w:rsidRPr="00CC1D91">
              <w:rPr>
                <w:rFonts w:ascii="Calibri Light" w:eastAsia="Times New Roman" w:hAnsi="Calibri Light" w:cs="Calibri Light"/>
                <w:b/>
                <w:bCs/>
                <w:lang w:val="lt-LT" w:bidi="en-US"/>
              </w:rPr>
              <w:lastRenderedPageBreak/>
              <w:t>Informacinės sistemos programinės įrangos specialisto (programuotojo)</w:t>
            </w:r>
            <w:r w:rsidRPr="00CC1D91">
              <w:rPr>
                <w:rFonts w:ascii="Calibri Light" w:eastAsia="Times New Roman" w:hAnsi="Calibri Light" w:cs="Calibri Light"/>
                <w:lang w:val="lt-LT" w:bidi="en-US"/>
              </w:rPr>
              <w:t xml:space="preserve"> – darbo patirtis </w:t>
            </w:r>
            <w:r w:rsidR="00E1738C" w:rsidRPr="00E1738C">
              <w:rPr>
                <w:rFonts w:ascii="Calibri Light" w:eastAsia="Times New Roman" w:hAnsi="Calibri Light" w:cs="Calibri Light"/>
                <w:lang w:val="lt-LT" w:bidi="en-US"/>
              </w:rPr>
              <w:t xml:space="preserve">IS (ar registro) integracijų su </w:t>
            </w:r>
            <w:r w:rsidR="005C7FE1" w:rsidRPr="005C7FE1">
              <w:rPr>
                <w:rFonts w:ascii="Calibri Light" w:eastAsia="Times New Roman" w:hAnsi="Calibri Light" w:cs="Calibri Light"/>
                <w:lang w:val="lt-LT" w:bidi="en-US"/>
              </w:rPr>
              <w:t xml:space="preserve">didelės apimties registrais ar/ir informacinėmis sistemomis (angl. </w:t>
            </w:r>
            <w:r w:rsidR="005C7FE1">
              <w:fldChar w:fldCharType="begin"/>
            </w:r>
            <w:r w:rsidR="005C7FE1" w:rsidRPr="00C34CCD">
              <w:rPr>
                <w:lang w:val="lt-LT"/>
              </w:rPr>
              <w:instrText>HYPERLINK "https://www.eulisa.europa.eu/activities/large-scale-it-systems"</w:instrText>
            </w:r>
            <w:r w:rsidR="005C7FE1">
              <w:fldChar w:fldCharType="separate"/>
            </w:r>
            <w:proofErr w:type="spellStart"/>
            <w:r w:rsidR="005C7FE1" w:rsidRPr="009A051D">
              <w:rPr>
                <w:rStyle w:val="Hipersaitas"/>
                <w:rFonts w:ascii="Calibri Light" w:eastAsia="Times New Roman" w:hAnsi="Calibri Light" w:cs="Calibri Light"/>
                <w:lang w:val="lt-LT" w:bidi="en-US"/>
              </w:rPr>
              <w:t>Large-scale</w:t>
            </w:r>
            <w:proofErr w:type="spellEnd"/>
            <w:r w:rsidR="005C7FE1" w:rsidRPr="009A051D">
              <w:rPr>
                <w:rStyle w:val="Hipersaitas"/>
                <w:rFonts w:ascii="Calibri Light" w:eastAsia="Times New Roman" w:hAnsi="Calibri Light" w:cs="Calibri Light"/>
                <w:lang w:val="lt-LT" w:bidi="en-US"/>
              </w:rPr>
              <w:t xml:space="preserve"> IT </w:t>
            </w:r>
            <w:proofErr w:type="spellStart"/>
            <w:r w:rsidR="005C7FE1" w:rsidRPr="009A051D">
              <w:rPr>
                <w:rStyle w:val="Hipersaitas"/>
                <w:rFonts w:ascii="Calibri Light" w:eastAsia="Times New Roman" w:hAnsi="Calibri Light" w:cs="Calibri Light"/>
                <w:lang w:val="lt-LT" w:bidi="en-US"/>
              </w:rPr>
              <w:t>systems</w:t>
            </w:r>
            <w:proofErr w:type="spellEnd"/>
            <w:r w:rsidR="005C7FE1">
              <w:fldChar w:fldCharType="end"/>
            </w:r>
            <w:r w:rsidR="005C7FE1" w:rsidRPr="005C7FE1">
              <w:rPr>
                <w:rFonts w:ascii="Calibri Light" w:eastAsia="Times New Roman" w:hAnsi="Calibri Light" w:cs="Calibri Light"/>
                <w:lang w:val="lt-LT" w:bidi="en-US"/>
              </w:rPr>
              <w:t xml:space="preserve"> )* kūrimo ar modernizavimo paslaugų sutartis (skaičiuojant projektais/sutartimis).</w:t>
            </w:r>
          </w:p>
        </w:tc>
        <w:tc>
          <w:tcPr>
            <w:tcW w:w="1843" w:type="dxa"/>
            <w:gridSpan w:val="2"/>
            <w:tcBorders>
              <w:top w:val="single" w:sz="4" w:space="0" w:color="000000"/>
              <w:left w:val="single" w:sz="4" w:space="0" w:color="000000"/>
              <w:bottom w:val="single" w:sz="4" w:space="0" w:color="000000"/>
              <w:right w:val="single" w:sz="4" w:space="0" w:color="000000"/>
            </w:tcBorders>
            <w:vAlign w:val="center"/>
            <w:hideMark/>
          </w:tcPr>
          <w:p w14:paraId="0454DCE9" w14:textId="77777777" w:rsidR="00CC1D91" w:rsidRPr="00CC1D91" w:rsidRDefault="00CC1D91" w:rsidP="00CC1D91">
            <w:pPr>
              <w:spacing w:after="0" w:line="240" w:lineRule="auto"/>
              <w:ind w:left="86"/>
              <w:jc w:val="center"/>
              <w:rPr>
                <w:rFonts w:ascii="Calibri Light" w:eastAsia="Times New Roman" w:hAnsi="Calibri Light" w:cs="Calibri Light"/>
                <w:lang w:val="lt-LT" w:bidi="en-US"/>
              </w:rPr>
            </w:pPr>
            <w:r w:rsidRPr="00CC1D91">
              <w:rPr>
                <w:rFonts w:ascii="Calibri Light" w:eastAsia="Times New Roman" w:hAnsi="Calibri Light" w:cs="Calibri Light"/>
                <w:lang w:val="lt-LT" w:bidi="en-US"/>
              </w:rPr>
              <w:lastRenderedPageBreak/>
              <w:t>4 balai</w:t>
            </w:r>
          </w:p>
        </w:tc>
        <w:tc>
          <w:tcPr>
            <w:tcW w:w="1689" w:type="dxa"/>
            <w:gridSpan w:val="2"/>
            <w:tcBorders>
              <w:top w:val="single" w:sz="4" w:space="0" w:color="000000"/>
              <w:left w:val="single" w:sz="4" w:space="0" w:color="000000"/>
              <w:bottom w:val="single" w:sz="4" w:space="0" w:color="000000"/>
              <w:right w:val="single" w:sz="4" w:space="0" w:color="000000"/>
            </w:tcBorders>
            <w:vAlign w:val="center"/>
            <w:hideMark/>
          </w:tcPr>
          <w:p w14:paraId="46AB8F97" w14:textId="122C6D45" w:rsidR="00CC1D91" w:rsidRPr="00CC1D91" w:rsidRDefault="00CC1D91" w:rsidP="00CC1D91">
            <w:pPr>
              <w:spacing w:after="0" w:line="240" w:lineRule="auto"/>
              <w:ind w:left="60"/>
              <w:jc w:val="center"/>
              <w:rPr>
                <w:rFonts w:ascii="Calibri Light" w:eastAsia="Times New Roman" w:hAnsi="Calibri Light" w:cs="Calibri Light"/>
                <w:lang w:val="lt-LT" w:bidi="en-US"/>
              </w:rPr>
            </w:pPr>
            <w:r w:rsidRPr="00CC1D91">
              <w:rPr>
                <w:rFonts w:ascii="Calibri Light" w:eastAsia="Times New Roman" w:hAnsi="Calibri Light" w:cs="Calibri Light"/>
                <w:lang w:val="lt-LT"/>
              </w:rPr>
              <w:t>L</w:t>
            </w:r>
            <w:r w:rsidRPr="00CC1D91">
              <w:rPr>
                <w:rFonts w:ascii="Calibri Light" w:eastAsia="Times New Roman" w:hAnsi="Calibri Light" w:cs="Calibri Light"/>
                <w:vertAlign w:val="subscript"/>
                <w:lang w:val="lt-LT"/>
              </w:rPr>
              <w:t>3</w:t>
            </w:r>
            <w:r w:rsidRPr="00CC1D91">
              <w:rPr>
                <w:rFonts w:ascii="Calibri Light" w:eastAsia="Times New Roman" w:hAnsi="Calibri Light" w:cs="Calibri Light"/>
                <w:lang w:val="lt-LT"/>
              </w:rPr>
              <w:t>= 0,</w:t>
            </w:r>
            <w:r w:rsidR="002A0BBB" w:rsidRPr="00CC1D91">
              <w:rPr>
                <w:rFonts w:ascii="Calibri Light" w:eastAsia="Times New Roman" w:hAnsi="Calibri Light" w:cs="Calibri Light"/>
                <w:lang w:val="lt-LT"/>
              </w:rPr>
              <w:t>2</w:t>
            </w:r>
            <w:r w:rsidR="002A0BBB">
              <w:rPr>
                <w:rFonts w:ascii="Calibri Light" w:eastAsia="Times New Roman" w:hAnsi="Calibri Light" w:cs="Calibri Light"/>
                <w:lang w:val="lt-LT"/>
              </w:rPr>
              <w:t>5</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06F7E" w14:textId="77777777" w:rsidR="00CC1D91" w:rsidRPr="00CC1D91" w:rsidRDefault="00CC1D91" w:rsidP="00CC1D91">
            <w:pPr>
              <w:spacing w:after="0" w:line="240" w:lineRule="auto"/>
              <w:ind w:left="426"/>
              <w:rPr>
                <w:rFonts w:ascii="Calibri Light" w:eastAsia="Times New Roman" w:hAnsi="Calibri Light" w:cs="Calibri Light"/>
                <w:lang w:val="lt-LT" w:bidi="en-US"/>
              </w:rPr>
            </w:pPr>
          </w:p>
        </w:tc>
      </w:tr>
      <w:tr w:rsidR="00B42EFF" w:rsidRPr="00CC1D91" w14:paraId="07C3D87E" w14:textId="77777777" w:rsidTr="002A0BBB">
        <w:trPr>
          <w:gridAfter w:val="1"/>
          <w:wAfter w:w="12" w:type="dxa"/>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A68D7" w14:textId="0BF1F29C" w:rsidR="00B42EFF" w:rsidRPr="00B42EFF" w:rsidRDefault="00B42EFF" w:rsidP="00B42EFF">
            <w:pPr>
              <w:spacing w:after="0" w:line="240" w:lineRule="auto"/>
              <w:ind w:left="-105"/>
              <w:jc w:val="center"/>
              <w:rPr>
                <w:rFonts w:ascii="Calibri Light" w:eastAsia="Times New Roman" w:hAnsi="Calibri Light" w:cs="Calibri Light"/>
                <w:lang w:val="lt-LT" w:bidi="en-US"/>
              </w:rPr>
            </w:pPr>
            <w:r w:rsidRPr="00B42EFF">
              <w:rPr>
                <w:rFonts w:ascii="Calibri Light" w:hAnsi="Calibri Light" w:cs="Calibri Light"/>
                <w:lang w:val="lt-LT" w:bidi="en-US"/>
              </w:rPr>
              <w:t>4.2.</w:t>
            </w:r>
            <w:r w:rsidR="002A0BBB">
              <w:rPr>
                <w:rFonts w:ascii="Calibri Light" w:hAnsi="Calibri Light" w:cs="Calibri Light"/>
                <w:lang w:val="lt-LT" w:bidi="en-US"/>
              </w:rPr>
              <w:t>4</w:t>
            </w:r>
            <w:r w:rsidRPr="00B42EFF">
              <w:rPr>
                <w:rFonts w:ascii="Calibri Light" w:hAnsi="Calibri Light" w:cs="Calibri Light"/>
                <w:lang w:val="lt-LT" w:bidi="en-US"/>
              </w:rPr>
              <w:t>.</w:t>
            </w:r>
          </w:p>
        </w:t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4DC31" w14:textId="32D6C414" w:rsidR="00B42EFF" w:rsidRPr="00B42EFF" w:rsidRDefault="00B42EFF" w:rsidP="00B42EFF">
            <w:pPr>
              <w:spacing w:after="0" w:line="240" w:lineRule="auto"/>
              <w:jc w:val="left"/>
              <w:rPr>
                <w:rFonts w:ascii="Calibri Light" w:eastAsia="Times New Roman" w:hAnsi="Calibri Light" w:cs="Calibri Light"/>
                <w:b/>
                <w:bCs/>
                <w:iCs/>
                <w:lang w:val="lt-LT" w:bidi="en-US"/>
              </w:rPr>
            </w:pPr>
            <w:bookmarkStart w:id="13" w:name="_Hlk177040415"/>
            <w:r w:rsidRPr="00B42EFF">
              <w:rPr>
                <w:rFonts w:ascii="Calibri Light" w:hAnsi="Calibri Light" w:cs="Calibri Light"/>
                <w:b/>
                <w:lang w:val="lt-LT" w:bidi="en-US"/>
              </w:rPr>
              <w:t xml:space="preserve">Parametras </w:t>
            </w:r>
            <w:r w:rsidR="002A0BBB" w:rsidRPr="00B42EFF">
              <w:rPr>
                <w:rFonts w:ascii="Calibri Light" w:hAnsi="Calibri Light" w:cs="Calibri Light"/>
                <w:b/>
                <w:lang w:val="lt-LT" w:bidi="en-US"/>
              </w:rPr>
              <w:t>P</w:t>
            </w:r>
            <w:r w:rsidR="002A0BBB">
              <w:rPr>
                <w:rFonts w:ascii="Calibri Light" w:hAnsi="Calibri Light" w:cs="Calibri Light"/>
                <w:b/>
                <w:vertAlign w:val="subscript"/>
                <w:lang w:val="lt-LT" w:bidi="en-US"/>
              </w:rPr>
              <w:t>4</w:t>
            </w:r>
            <w:r w:rsidRPr="00B42EFF">
              <w:rPr>
                <w:rFonts w:ascii="Calibri Light" w:hAnsi="Calibri Light" w:cs="Calibri Light"/>
                <w:lang w:val="lt-LT" w:bidi="en-US"/>
              </w:rPr>
              <w:t xml:space="preserve">. Tiekėjo siūlomo pagrindinio eksperto (specialisto) – </w:t>
            </w:r>
            <w:r w:rsidRPr="00B42EFF">
              <w:rPr>
                <w:rFonts w:ascii="Calibri Light" w:hAnsi="Calibri Light" w:cs="Calibri Light"/>
                <w:b/>
                <w:lang w:val="lt-LT" w:bidi="en-US"/>
              </w:rPr>
              <w:t>Informacinės sistemos saugos eksperto</w:t>
            </w:r>
            <w:r w:rsidRPr="00B42EFF">
              <w:rPr>
                <w:rFonts w:ascii="Calibri Light" w:hAnsi="Calibri Light" w:cs="Calibri Light"/>
                <w:lang w:val="lt-LT" w:bidi="en-US"/>
              </w:rPr>
              <w:t xml:space="preserve"> – darbo patirtis </w:t>
            </w:r>
            <w:r w:rsidR="00E1738C" w:rsidRPr="00E1738C">
              <w:rPr>
                <w:rFonts w:ascii="Calibri Light" w:hAnsi="Calibri Light" w:cs="Calibri Light"/>
                <w:lang w:val="lt-LT" w:bidi="en-US"/>
              </w:rPr>
              <w:t xml:space="preserve">IS (ar registro) integracijų su </w:t>
            </w:r>
            <w:r w:rsidR="005C7FE1" w:rsidRPr="005C7FE1">
              <w:rPr>
                <w:rFonts w:ascii="Calibri Light" w:hAnsi="Calibri Light" w:cs="Calibri Light"/>
                <w:lang w:val="lt-LT" w:bidi="en-US"/>
              </w:rPr>
              <w:t xml:space="preserve">didelės apimties registrais ar/ir informacinėmis sistemomis (angl. </w:t>
            </w:r>
            <w:r w:rsidR="005C7FE1">
              <w:fldChar w:fldCharType="begin"/>
            </w:r>
            <w:r w:rsidR="005C7FE1" w:rsidRPr="00C34CCD">
              <w:rPr>
                <w:lang w:val="lt-LT"/>
              </w:rPr>
              <w:instrText>HYPERLINK "https://www.eulisa.europa.eu/activities/large-scale-it-systems"</w:instrText>
            </w:r>
            <w:r w:rsidR="005C7FE1">
              <w:fldChar w:fldCharType="separate"/>
            </w:r>
            <w:proofErr w:type="spellStart"/>
            <w:r w:rsidR="005C7FE1" w:rsidRPr="009A051D">
              <w:rPr>
                <w:rStyle w:val="Hipersaitas"/>
                <w:rFonts w:ascii="Calibri Light" w:hAnsi="Calibri Light" w:cs="Calibri Light"/>
                <w:lang w:val="lt-LT" w:bidi="en-US"/>
              </w:rPr>
              <w:t>Large-scale</w:t>
            </w:r>
            <w:proofErr w:type="spellEnd"/>
            <w:r w:rsidR="005C7FE1" w:rsidRPr="009A051D">
              <w:rPr>
                <w:rStyle w:val="Hipersaitas"/>
                <w:rFonts w:ascii="Calibri Light" w:hAnsi="Calibri Light" w:cs="Calibri Light"/>
                <w:lang w:val="lt-LT" w:bidi="en-US"/>
              </w:rPr>
              <w:t xml:space="preserve"> IT </w:t>
            </w:r>
            <w:proofErr w:type="spellStart"/>
            <w:r w:rsidR="005C7FE1" w:rsidRPr="009A051D">
              <w:rPr>
                <w:rStyle w:val="Hipersaitas"/>
                <w:rFonts w:ascii="Calibri Light" w:hAnsi="Calibri Light" w:cs="Calibri Light"/>
                <w:lang w:val="lt-LT" w:bidi="en-US"/>
              </w:rPr>
              <w:t>systems</w:t>
            </w:r>
            <w:proofErr w:type="spellEnd"/>
            <w:r w:rsidR="005C7FE1">
              <w:fldChar w:fldCharType="end"/>
            </w:r>
            <w:r w:rsidR="005C7FE1" w:rsidRPr="005C7FE1">
              <w:rPr>
                <w:rFonts w:ascii="Calibri Light" w:hAnsi="Calibri Light" w:cs="Calibri Light"/>
                <w:lang w:val="lt-LT" w:bidi="en-US"/>
              </w:rPr>
              <w:t xml:space="preserve"> )* kūrimo ar modernizavimo paslaugų sutartis (skaičiuojant projektais/sutartimis).</w:t>
            </w:r>
            <w:bookmarkEnd w:id="13"/>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2F7026B5" w14:textId="13BDB9A6" w:rsidR="00B42EFF" w:rsidRPr="00B42EFF" w:rsidRDefault="00B42EFF" w:rsidP="00B42EFF">
            <w:pPr>
              <w:spacing w:after="0" w:line="240" w:lineRule="auto"/>
              <w:ind w:left="86"/>
              <w:jc w:val="center"/>
              <w:rPr>
                <w:rFonts w:ascii="Calibri Light" w:eastAsia="Times New Roman" w:hAnsi="Calibri Light" w:cs="Calibri Light"/>
                <w:lang w:val="lt-LT" w:bidi="en-US"/>
              </w:rPr>
            </w:pPr>
            <w:r w:rsidRPr="00B42EFF">
              <w:rPr>
                <w:rFonts w:ascii="Calibri Light" w:hAnsi="Calibri Light" w:cs="Calibri Light"/>
                <w:lang w:val="lt-LT" w:bidi="en-US"/>
              </w:rPr>
              <w:t>4 balai</w:t>
            </w:r>
          </w:p>
        </w:tc>
        <w:tc>
          <w:tcPr>
            <w:tcW w:w="1689" w:type="dxa"/>
            <w:gridSpan w:val="2"/>
            <w:tcBorders>
              <w:top w:val="single" w:sz="4" w:space="0" w:color="000000"/>
              <w:left w:val="single" w:sz="4" w:space="0" w:color="000000"/>
              <w:bottom w:val="single" w:sz="4" w:space="0" w:color="000000"/>
              <w:right w:val="single" w:sz="4" w:space="0" w:color="000000"/>
            </w:tcBorders>
            <w:vAlign w:val="center"/>
          </w:tcPr>
          <w:p w14:paraId="7C89BE99" w14:textId="2EC8E22F" w:rsidR="00B42EFF" w:rsidRPr="00B42EFF" w:rsidRDefault="00B42EFF" w:rsidP="00B42EFF">
            <w:pPr>
              <w:spacing w:after="0" w:line="240" w:lineRule="auto"/>
              <w:ind w:left="60"/>
              <w:jc w:val="center"/>
              <w:rPr>
                <w:rFonts w:ascii="Calibri Light" w:eastAsia="Times New Roman" w:hAnsi="Calibri Light" w:cs="Calibri Light"/>
                <w:lang w:val="lt-LT"/>
              </w:rPr>
            </w:pPr>
            <w:r w:rsidRPr="00B42EFF">
              <w:rPr>
                <w:rFonts w:ascii="Calibri Light" w:hAnsi="Calibri Light" w:cs="Calibri Light"/>
                <w:lang w:val="lt-LT"/>
              </w:rPr>
              <w:t>L</w:t>
            </w:r>
            <w:r w:rsidRPr="00B42EFF">
              <w:rPr>
                <w:rFonts w:ascii="Calibri Light" w:hAnsi="Calibri Light" w:cs="Calibri Light"/>
                <w:vertAlign w:val="subscript"/>
                <w:lang w:val="lt-LT"/>
              </w:rPr>
              <w:t>5</w:t>
            </w:r>
            <w:r w:rsidRPr="00B42EFF">
              <w:rPr>
                <w:rFonts w:ascii="Calibri Light" w:hAnsi="Calibri Light" w:cs="Calibri Light"/>
                <w:lang w:val="lt-LT"/>
              </w:rPr>
              <w:t>= 0,</w:t>
            </w:r>
            <w:r w:rsidR="002A0BBB" w:rsidRPr="00B42EFF">
              <w:rPr>
                <w:rFonts w:ascii="Calibri Light" w:hAnsi="Calibri Light" w:cs="Calibri Light"/>
                <w:lang w:val="lt-LT"/>
              </w:rPr>
              <w:t>2</w:t>
            </w:r>
            <w:r w:rsidR="002A0BBB">
              <w:rPr>
                <w:rFonts w:ascii="Calibri Light" w:hAnsi="Calibri Light" w:cs="Calibri Light"/>
                <w:lang w:val="lt-LT"/>
              </w:rPr>
              <w:t>5</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1F369" w14:textId="77777777" w:rsidR="00B42EFF" w:rsidRPr="00CC1D91" w:rsidRDefault="00B42EFF" w:rsidP="00B42EFF">
            <w:pPr>
              <w:spacing w:after="0" w:line="240" w:lineRule="auto"/>
              <w:ind w:left="426"/>
              <w:rPr>
                <w:rFonts w:ascii="Calibri Light" w:eastAsia="Times New Roman" w:hAnsi="Calibri Light" w:cs="Calibri Light"/>
                <w:lang w:val="lt-LT" w:bidi="en-US"/>
              </w:rPr>
            </w:pPr>
          </w:p>
        </w:tc>
      </w:tr>
    </w:tbl>
    <w:p w14:paraId="1BC2AB0A" w14:textId="1A3AC118" w:rsidR="005C7FE1" w:rsidRDefault="005C7FE1" w:rsidP="00CC1D91">
      <w:pPr>
        <w:spacing w:after="0" w:line="240" w:lineRule="auto"/>
        <w:ind w:firstLine="426"/>
        <w:rPr>
          <w:rFonts w:ascii="Calibri Light" w:eastAsia="Times New Roman" w:hAnsi="Calibri Light" w:cs="Calibri Light"/>
          <w:sz w:val="18"/>
          <w:szCs w:val="18"/>
          <w:lang w:val="lt-LT"/>
        </w:rPr>
      </w:pPr>
      <w:r w:rsidRPr="003C506C">
        <w:rPr>
          <w:rFonts w:ascii="Calibri Light" w:eastAsia="Times New Roman" w:hAnsi="Calibri Light" w:cs="Calibri Light"/>
          <w:bCs/>
          <w:lang w:val="lt-LT"/>
        </w:rPr>
        <w:t xml:space="preserve">* </w:t>
      </w:r>
      <w:r w:rsidR="003C506C" w:rsidRPr="003C506C">
        <w:rPr>
          <w:rFonts w:ascii="Calibri Light" w:eastAsia="Times New Roman" w:hAnsi="Calibri Light" w:cs="Calibri Light"/>
          <w:sz w:val="18"/>
          <w:szCs w:val="18"/>
          <w:lang w:val="lt-LT"/>
        </w:rPr>
        <w:t xml:space="preserve">didelės apimties registras ar/ir informacinė sistema šiame kontekste suprantama pavyzdžiui kaip apibrėžta </w:t>
      </w:r>
      <w:hyperlink r:id="rId20" w:tgtFrame="_blank" w:tooltip="https://www.eulisa.europa.eu/activities/large-scale-it-systems" w:history="1">
        <w:proofErr w:type="spellStart"/>
        <w:r w:rsidR="003C506C" w:rsidRPr="003C506C">
          <w:rPr>
            <w:rFonts w:ascii="Calibri Light" w:eastAsia="Times New Roman" w:hAnsi="Calibri Light" w:cs="Calibri Light"/>
            <w:color w:val="0000FF"/>
            <w:sz w:val="18"/>
            <w:szCs w:val="18"/>
            <w:u w:val="single"/>
            <w:lang w:val="lt-LT"/>
          </w:rPr>
          <w:t>Large-Scale</w:t>
        </w:r>
        <w:proofErr w:type="spellEnd"/>
        <w:r w:rsidR="003C506C" w:rsidRPr="003C506C">
          <w:rPr>
            <w:rFonts w:ascii="Calibri Light" w:eastAsia="Times New Roman" w:hAnsi="Calibri Light" w:cs="Calibri Light"/>
            <w:color w:val="0000FF"/>
            <w:sz w:val="18"/>
            <w:szCs w:val="18"/>
            <w:u w:val="single"/>
            <w:lang w:val="lt-LT"/>
          </w:rPr>
          <w:t xml:space="preserve"> IT </w:t>
        </w:r>
        <w:proofErr w:type="spellStart"/>
        <w:r w:rsidR="003C506C" w:rsidRPr="003C506C">
          <w:rPr>
            <w:rFonts w:ascii="Calibri Light" w:eastAsia="Times New Roman" w:hAnsi="Calibri Light" w:cs="Calibri Light"/>
            <w:color w:val="0000FF"/>
            <w:sz w:val="18"/>
            <w:szCs w:val="18"/>
            <w:u w:val="single"/>
            <w:lang w:val="lt-LT"/>
          </w:rPr>
          <w:t>Systems</w:t>
        </w:r>
        <w:proofErr w:type="spellEnd"/>
        <w:r w:rsidR="003C506C" w:rsidRPr="003C506C">
          <w:rPr>
            <w:rFonts w:ascii="Calibri Light" w:eastAsia="Times New Roman" w:hAnsi="Calibri Light" w:cs="Calibri Light"/>
            <w:color w:val="0000FF"/>
            <w:sz w:val="18"/>
            <w:szCs w:val="18"/>
            <w:u w:val="single"/>
            <w:lang w:val="lt-LT"/>
          </w:rPr>
          <w:t xml:space="preserve"> | </w:t>
        </w:r>
        <w:proofErr w:type="spellStart"/>
        <w:r w:rsidR="003C506C" w:rsidRPr="003C506C">
          <w:rPr>
            <w:rFonts w:ascii="Calibri Light" w:eastAsia="Times New Roman" w:hAnsi="Calibri Light" w:cs="Calibri Light"/>
            <w:color w:val="0000FF"/>
            <w:sz w:val="18"/>
            <w:szCs w:val="18"/>
            <w:u w:val="single"/>
            <w:lang w:val="lt-LT"/>
          </w:rPr>
          <w:t>eu</w:t>
        </w:r>
        <w:proofErr w:type="spellEnd"/>
        <w:r w:rsidR="003C506C" w:rsidRPr="003C506C">
          <w:rPr>
            <w:rFonts w:ascii="Calibri Light" w:eastAsia="Times New Roman" w:hAnsi="Calibri Light" w:cs="Calibri Light"/>
            <w:color w:val="0000FF"/>
            <w:sz w:val="18"/>
            <w:szCs w:val="18"/>
            <w:u w:val="single"/>
            <w:lang w:val="lt-LT"/>
          </w:rPr>
          <w:t>-LISA</w:t>
        </w:r>
      </w:hyperlink>
      <w:r w:rsidR="003C506C" w:rsidRPr="003C506C">
        <w:rPr>
          <w:rFonts w:ascii="Calibri Light" w:eastAsia="Times New Roman" w:hAnsi="Calibri Light" w:cs="Calibri Light"/>
          <w:sz w:val="18"/>
          <w:szCs w:val="18"/>
          <w:lang w:val="lt-LT"/>
        </w:rPr>
        <w:t xml:space="preserve"> ir pan</w:t>
      </w:r>
      <w:r w:rsidR="003C506C">
        <w:rPr>
          <w:rFonts w:ascii="Calibri Light" w:eastAsia="Times New Roman" w:hAnsi="Calibri Light" w:cs="Calibri Light"/>
          <w:sz w:val="18"/>
          <w:szCs w:val="18"/>
          <w:lang w:val="lt-LT"/>
        </w:rPr>
        <w:t>.</w:t>
      </w:r>
    </w:p>
    <w:p w14:paraId="3758D1B9" w14:textId="77777777" w:rsidR="003C506C" w:rsidRPr="003C506C" w:rsidRDefault="003C506C" w:rsidP="00CC1D91">
      <w:pPr>
        <w:spacing w:after="0" w:line="240" w:lineRule="auto"/>
        <w:ind w:firstLine="426"/>
        <w:rPr>
          <w:rFonts w:ascii="Calibri Light" w:eastAsia="Times New Roman" w:hAnsi="Calibri Light" w:cs="Calibri Light"/>
          <w:bCs/>
          <w:sz w:val="18"/>
          <w:szCs w:val="18"/>
          <w:lang w:val="lt-LT"/>
        </w:rPr>
      </w:pPr>
    </w:p>
    <w:p w14:paraId="4E0F9AEF" w14:textId="364C564C" w:rsidR="00CC1D91" w:rsidRPr="003C506C" w:rsidRDefault="00CC1D91" w:rsidP="00CC1D91">
      <w:pPr>
        <w:spacing w:after="0" w:line="240" w:lineRule="auto"/>
        <w:ind w:firstLine="426"/>
        <w:rPr>
          <w:rFonts w:ascii="Calibri Light" w:eastAsia="Times New Roman" w:hAnsi="Calibri Light" w:cs="Calibri Light"/>
          <w:bCs/>
          <w:lang w:val="lt-LT"/>
        </w:rPr>
      </w:pPr>
      <w:r w:rsidRPr="003C506C">
        <w:rPr>
          <w:rFonts w:ascii="Calibri Light" w:eastAsia="Times New Roman" w:hAnsi="Calibri Light" w:cs="Calibri Light"/>
          <w:bCs/>
          <w:lang w:val="lt-LT"/>
        </w:rPr>
        <w:t>4.3. Pasiūlymo ekonominis naudingumas (S) apskaičiuojamas sudedant tiekėjo pasiūlymo kainos (C) ir kriterijaus (T) balus:</w:t>
      </w:r>
    </w:p>
    <w:p w14:paraId="47B79B17" w14:textId="77777777" w:rsidR="00CC1D91" w:rsidRPr="00CC1D91" w:rsidRDefault="00CC1D91" w:rsidP="00CC1D91">
      <w:pPr>
        <w:spacing w:after="0" w:line="240" w:lineRule="auto"/>
        <w:ind w:firstLine="426"/>
        <w:jc w:val="center"/>
        <w:rPr>
          <w:rFonts w:ascii="Calibri Light" w:eastAsia="Times New Roman" w:hAnsi="Calibri Light" w:cs="Calibri Light"/>
          <w:bCs/>
          <w:lang w:val="lt-LT"/>
        </w:rPr>
      </w:pPr>
      <w:r w:rsidRPr="00CC1D91">
        <w:rPr>
          <w:rFonts w:ascii="Calibri Light" w:eastAsia="Times New Roman" w:hAnsi="Calibri Light" w:cs="Calibri Light"/>
          <w:bCs/>
          <w:lang w:val="lt-LT"/>
        </w:rPr>
        <w:t>S = C + T</w:t>
      </w:r>
    </w:p>
    <w:p w14:paraId="69C59A25" w14:textId="77777777" w:rsidR="00CC1D91" w:rsidRPr="00CC1D91" w:rsidRDefault="00CC1D91" w:rsidP="00CC1D91">
      <w:pPr>
        <w:spacing w:after="0" w:line="240" w:lineRule="auto"/>
        <w:ind w:firstLine="426"/>
        <w:rPr>
          <w:rFonts w:ascii="Calibri Light" w:eastAsia="Times New Roman" w:hAnsi="Calibri Light" w:cs="Calibri Light"/>
          <w:bCs/>
          <w:lang w:val="lt-LT"/>
        </w:rPr>
      </w:pPr>
    </w:p>
    <w:p w14:paraId="5CB760A5" w14:textId="77777777" w:rsidR="00CC1D91" w:rsidRPr="00CC1D91" w:rsidRDefault="00CC1D91" w:rsidP="00CC1D91">
      <w:pPr>
        <w:spacing w:after="0" w:line="240" w:lineRule="auto"/>
        <w:ind w:firstLine="426"/>
        <w:rPr>
          <w:rFonts w:ascii="Calibri Light" w:eastAsia="Times New Roman" w:hAnsi="Calibri Light" w:cs="Calibri Light"/>
          <w:bCs/>
          <w:lang w:val="lt-LT"/>
        </w:rPr>
      </w:pPr>
      <w:r w:rsidRPr="00CC1D91">
        <w:rPr>
          <w:rFonts w:ascii="Calibri Light" w:eastAsia="Times New Roman" w:hAnsi="Calibri Light" w:cs="Calibri Light"/>
          <w:bCs/>
          <w:lang w:val="lt-LT"/>
        </w:rPr>
        <w:t>4.4. Pasiūlymo kainos (C) balai apskaičiuojami mažiausios pasiūlytos kainos (</w:t>
      </w:r>
      <w:proofErr w:type="spellStart"/>
      <w:r w:rsidRPr="00CC1D91">
        <w:rPr>
          <w:rFonts w:ascii="Calibri Light" w:eastAsia="Times New Roman" w:hAnsi="Calibri Light" w:cs="Calibri Light"/>
          <w:bCs/>
          <w:lang w:val="lt-LT"/>
        </w:rPr>
        <w:t>C</w:t>
      </w:r>
      <w:r w:rsidRPr="006651A6">
        <w:rPr>
          <w:rFonts w:ascii="Calibri Light" w:eastAsia="Times New Roman" w:hAnsi="Calibri Light" w:cs="Calibri Light"/>
          <w:bCs/>
          <w:vertAlign w:val="subscript"/>
          <w:lang w:val="lt-LT"/>
        </w:rPr>
        <w:t>min</w:t>
      </w:r>
      <w:proofErr w:type="spellEnd"/>
      <w:r w:rsidRPr="00CC1D91">
        <w:rPr>
          <w:rFonts w:ascii="Calibri Light" w:eastAsia="Times New Roman" w:hAnsi="Calibri Light" w:cs="Calibri Light"/>
          <w:bCs/>
          <w:lang w:val="lt-LT"/>
        </w:rPr>
        <w:t>) ir vertinamo pasiūlymo kainos (</w:t>
      </w:r>
      <w:proofErr w:type="spellStart"/>
      <w:r w:rsidRPr="00CC1D91">
        <w:rPr>
          <w:rFonts w:ascii="Calibri Light" w:eastAsia="Times New Roman" w:hAnsi="Calibri Light" w:cs="Calibri Light"/>
          <w:bCs/>
          <w:lang w:val="lt-LT"/>
        </w:rPr>
        <w:t>C</w:t>
      </w:r>
      <w:r w:rsidRPr="006651A6">
        <w:rPr>
          <w:rFonts w:ascii="Calibri Light" w:eastAsia="Times New Roman" w:hAnsi="Calibri Light" w:cs="Calibri Light"/>
          <w:bCs/>
          <w:vertAlign w:val="subscript"/>
          <w:lang w:val="lt-LT"/>
        </w:rPr>
        <w:t>p</w:t>
      </w:r>
      <w:proofErr w:type="spellEnd"/>
      <w:r w:rsidRPr="00CC1D91">
        <w:rPr>
          <w:rFonts w:ascii="Calibri Light" w:eastAsia="Times New Roman" w:hAnsi="Calibri Light" w:cs="Calibri Light"/>
          <w:bCs/>
          <w:lang w:val="lt-LT"/>
        </w:rPr>
        <w:t>) santykį padauginant iš kainos lyginamojo svorio (X):</w:t>
      </w:r>
    </w:p>
    <w:p w14:paraId="020386AB" w14:textId="77777777" w:rsidR="00CC1D91" w:rsidRPr="00CC1D91" w:rsidRDefault="00CC1D91" w:rsidP="00CC1D91">
      <w:pPr>
        <w:spacing w:after="0" w:line="240" w:lineRule="auto"/>
        <w:ind w:firstLine="426"/>
        <w:jc w:val="center"/>
        <w:rPr>
          <w:rFonts w:ascii="Calibri Light" w:eastAsia="Calibri" w:hAnsi="Calibri Light" w:cs="Calibri Light"/>
          <w:b/>
          <w:caps/>
          <w:lang w:val="lt-LT" w:bidi="en-US"/>
        </w:rPr>
      </w:pPr>
      <w:r w:rsidRPr="00CC1D91">
        <w:rPr>
          <w:rFonts w:ascii="Calibri Light" w:eastAsia="Times New Roman" w:hAnsi="Calibri Light" w:cs="Calibri Light"/>
          <w:bCs/>
          <w:noProof/>
          <w:lang w:val="lt-LT" w:eastAsia="lt-LT"/>
        </w:rPr>
        <w:drawing>
          <wp:inline distT="0" distB="0" distL="0" distR="0" wp14:anchorId="5C46AAEF" wp14:editId="1E188CCF">
            <wp:extent cx="866775" cy="457200"/>
            <wp:effectExtent l="0" t="0" r="9525" b="0"/>
            <wp:docPr id="168114689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solidFill>
                      <a:srgbClr val="FFFFFF"/>
                    </a:solidFill>
                    <a:ln>
                      <a:noFill/>
                    </a:ln>
                  </pic:spPr>
                </pic:pic>
              </a:graphicData>
            </a:graphic>
          </wp:inline>
        </w:drawing>
      </w:r>
    </w:p>
    <w:p w14:paraId="5C51F0BD" w14:textId="77777777" w:rsidR="00CC1D91" w:rsidRPr="00CC1D91" w:rsidRDefault="00CC1D91" w:rsidP="00CC1D91">
      <w:pPr>
        <w:spacing w:after="0" w:line="240" w:lineRule="auto"/>
        <w:ind w:firstLine="426"/>
        <w:rPr>
          <w:rFonts w:ascii="Calibri Light" w:eastAsia="Times New Roman" w:hAnsi="Calibri Light" w:cs="Calibri Light"/>
          <w:bCs/>
          <w:lang w:val="lt-LT"/>
        </w:rPr>
      </w:pPr>
      <w:r w:rsidRPr="00CC1D91">
        <w:rPr>
          <w:rFonts w:ascii="Calibri Light" w:eastAsia="Times New Roman" w:hAnsi="Calibri Light" w:cs="Calibri Light"/>
          <w:bCs/>
          <w:lang w:val="lt-LT"/>
        </w:rPr>
        <w:t>4.5. Kriterijaus (T) balas apskaičiuojamas sudedant kriterijaus parametrų įvertinimus (</w:t>
      </w:r>
      <w:proofErr w:type="spellStart"/>
      <w:r w:rsidRPr="00CC1D91">
        <w:rPr>
          <w:rFonts w:ascii="Calibri Light" w:eastAsia="Times New Roman" w:hAnsi="Calibri Light" w:cs="Calibri Light"/>
          <w:bCs/>
          <w:lang w:val="lt-LT"/>
        </w:rPr>
        <w:t>P</w:t>
      </w:r>
      <w:r w:rsidRPr="006651A6">
        <w:rPr>
          <w:rFonts w:ascii="Calibri Light" w:eastAsia="Times New Roman" w:hAnsi="Calibri Light" w:cs="Calibri Light"/>
          <w:bCs/>
          <w:vertAlign w:val="subscript"/>
          <w:lang w:val="lt-LT"/>
        </w:rPr>
        <w:t>s</w:t>
      </w:r>
      <w:proofErr w:type="spellEnd"/>
      <w:r w:rsidRPr="00CC1D91">
        <w:rPr>
          <w:rFonts w:ascii="Calibri Light" w:eastAsia="Times New Roman" w:hAnsi="Calibri Light" w:cs="Calibri Light"/>
          <w:bCs/>
          <w:lang w:val="lt-LT"/>
        </w:rPr>
        <w:t>) ir jų sumą padauginant iš vertinamo kriterijaus lyginamojo svorio (Y):</w:t>
      </w:r>
    </w:p>
    <w:p w14:paraId="4E8D595B" w14:textId="77777777" w:rsidR="00CC1D91" w:rsidRPr="00CC1D91" w:rsidRDefault="00CC1D91" w:rsidP="00CC1D91">
      <w:pPr>
        <w:spacing w:after="0" w:line="240" w:lineRule="auto"/>
        <w:ind w:firstLine="426"/>
        <w:rPr>
          <w:rFonts w:ascii="Calibri Light" w:eastAsia="Times New Roman" w:hAnsi="Calibri Light" w:cs="Calibri Light"/>
          <w:bCs/>
          <w:lang w:val="lt-LT"/>
        </w:rPr>
      </w:pPr>
      <m:oMathPara>
        <m:oMath>
          <m:r>
            <m:rPr>
              <m:sty m:val="bi"/>
            </m:rPr>
            <w:rPr>
              <w:rFonts w:ascii="Cambria Math" w:eastAsia="Times New Roman" w:hAnsi="Cambria Math" w:cs="Calibri Light"/>
              <w:lang w:val="lt-LT"/>
            </w:rPr>
            <m:t>T</m:t>
          </m:r>
          <m:r>
            <m:rPr>
              <m:sty m:val="b"/>
            </m:rPr>
            <w:rPr>
              <w:rFonts w:ascii="Cambria Math" w:eastAsia="Times New Roman" w:hAnsi="Cambria Math" w:cs="Calibri Light"/>
              <w:lang w:val="lt-LT"/>
            </w:rPr>
            <m:t>=</m:t>
          </m:r>
          <m:d>
            <m:dPr>
              <m:ctrlPr>
                <w:rPr>
                  <w:rFonts w:ascii="Cambria Math" w:eastAsia="Times New Roman" w:hAnsi="Cambria Math" w:cs="Calibri Light"/>
                  <w:bCs/>
                  <w:lang w:val="lt-LT"/>
                </w:rPr>
              </m:ctrlPr>
            </m:dPr>
            <m:e>
              <m:nary>
                <m:naryPr>
                  <m:chr m:val="∑"/>
                  <m:limLoc m:val="undOvr"/>
                  <m:supHide m:val="1"/>
                  <m:ctrlPr>
                    <w:rPr>
                      <w:rFonts w:ascii="Cambria Math" w:eastAsia="Times New Roman" w:hAnsi="Cambria Math" w:cs="Calibri Light"/>
                      <w:bCs/>
                      <w:lang w:val="lt-LT"/>
                    </w:rPr>
                  </m:ctrlPr>
                </m:naryPr>
                <m:sub/>
                <m:sup/>
                <m:e>
                  <m:sSub>
                    <m:sSubPr>
                      <m:ctrlPr>
                        <w:rPr>
                          <w:rFonts w:ascii="Cambria Math" w:eastAsia="Times New Roman" w:hAnsi="Cambria Math" w:cs="Calibri Light"/>
                          <w:bCs/>
                          <w:lang w:val="lt-LT"/>
                        </w:rPr>
                      </m:ctrlPr>
                    </m:sSubPr>
                    <m:e>
                      <m:r>
                        <m:rPr>
                          <m:sty m:val="bi"/>
                        </m:rPr>
                        <w:rPr>
                          <w:rFonts w:ascii="Cambria Math" w:eastAsia="Times New Roman" w:hAnsi="Cambria Math" w:cs="Calibri Light"/>
                          <w:lang w:val="lt-LT"/>
                        </w:rPr>
                        <m:t>P</m:t>
                      </m:r>
                    </m:e>
                    <m:sub>
                      <m:r>
                        <m:rPr>
                          <m:sty m:val="bi"/>
                        </m:rPr>
                        <w:rPr>
                          <w:rFonts w:ascii="Cambria Math" w:eastAsia="Times New Roman" w:hAnsi="Cambria Math" w:cs="Calibri Light"/>
                          <w:lang w:val="lt-LT"/>
                        </w:rPr>
                        <m:t>S</m:t>
                      </m:r>
                    </m:sub>
                  </m:sSub>
                </m:e>
              </m:nary>
            </m:e>
          </m:d>
          <m:r>
            <m:rPr>
              <m:sty m:val="b"/>
            </m:rPr>
            <w:rPr>
              <w:rFonts w:ascii="Cambria Math" w:eastAsia="Times New Roman" w:hAnsi="Cambria Math" w:cs="Calibri Light"/>
              <w:lang w:val="lt-LT"/>
            </w:rPr>
            <m:t>× Y</m:t>
          </m:r>
        </m:oMath>
      </m:oMathPara>
    </w:p>
    <w:p w14:paraId="1FA9C89C" w14:textId="77777777" w:rsidR="00CC1D91" w:rsidRPr="00CC1D91" w:rsidRDefault="00CC1D91" w:rsidP="00CC1D91">
      <w:pPr>
        <w:spacing w:after="0" w:line="240" w:lineRule="auto"/>
        <w:ind w:firstLine="426"/>
        <w:rPr>
          <w:rFonts w:ascii="Calibri Light" w:eastAsia="Times New Roman" w:hAnsi="Calibri Light" w:cs="Calibri Light"/>
          <w:bCs/>
          <w:lang w:val="lt-LT"/>
        </w:rPr>
      </w:pPr>
      <w:r w:rsidRPr="00CC1D91">
        <w:rPr>
          <w:rFonts w:ascii="Calibri Light" w:eastAsia="Times New Roman" w:hAnsi="Calibri Light" w:cs="Calibri Light"/>
          <w:bCs/>
          <w:lang w:val="lt-LT"/>
        </w:rPr>
        <w:t>4.6. Kriterijaus (T) parametro įvertinimas (</w:t>
      </w:r>
      <w:proofErr w:type="spellStart"/>
      <w:r w:rsidRPr="00CC1D91">
        <w:rPr>
          <w:rFonts w:ascii="Calibri Light" w:eastAsia="Times New Roman" w:hAnsi="Calibri Light" w:cs="Calibri Light"/>
          <w:bCs/>
          <w:lang w:val="lt-LT"/>
        </w:rPr>
        <w:t>P</w:t>
      </w:r>
      <w:r w:rsidRPr="006651A6">
        <w:rPr>
          <w:rFonts w:ascii="Calibri Light" w:eastAsia="Times New Roman" w:hAnsi="Calibri Light" w:cs="Calibri Light"/>
          <w:bCs/>
          <w:vertAlign w:val="subscript"/>
          <w:lang w:val="lt-LT"/>
        </w:rPr>
        <w:t>s</w:t>
      </w:r>
      <w:proofErr w:type="spellEnd"/>
      <w:r w:rsidRPr="00CC1D91">
        <w:rPr>
          <w:rFonts w:ascii="Calibri Light" w:eastAsia="Times New Roman" w:hAnsi="Calibri Light" w:cs="Calibri Light"/>
          <w:bCs/>
          <w:lang w:val="lt-LT"/>
        </w:rPr>
        <w:t>) apskaičiuojamas atitinkamo parametro reikšmę (</w:t>
      </w:r>
      <w:proofErr w:type="spellStart"/>
      <w:r w:rsidRPr="00CC1D91">
        <w:rPr>
          <w:rFonts w:ascii="Calibri Light" w:eastAsia="Times New Roman" w:hAnsi="Calibri Light" w:cs="Calibri Light"/>
          <w:bCs/>
          <w:lang w:val="lt-LT"/>
        </w:rPr>
        <w:t>R</w:t>
      </w:r>
      <w:r w:rsidRPr="006651A6">
        <w:rPr>
          <w:rFonts w:ascii="Calibri Light" w:eastAsia="Times New Roman" w:hAnsi="Calibri Light" w:cs="Calibri Light"/>
          <w:bCs/>
          <w:vertAlign w:val="subscript"/>
          <w:lang w:val="lt-LT"/>
        </w:rPr>
        <w:t>sp</w:t>
      </w:r>
      <w:proofErr w:type="spellEnd"/>
      <w:r w:rsidRPr="00CC1D91">
        <w:rPr>
          <w:rFonts w:ascii="Calibri Light" w:eastAsia="Times New Roman" w:hAnsi="Calibri Light" w:cs="Calibri Light"/>
          <w:bCs/>
          <w:lang w:val="lt-LT"/>
        </w:rPr>
        <w:t>) palyginus su geriausia to paties parametro reikšme (</w:t>
      </w:r>
      <w:proofErr w:type="spellStart"/>
      <w:r w:rsidRPr="00CC1D91">
        <w:rPr>
          <w:rFonts w:ascii="Calibri Light" w:eastAsia="Times New Roman" w:hAnsi="Calibri Light" w:cs="Calibri Light"/>
          <w:bCs/>
          <w:lang w:val="lt-LT"/>
        </w:rPr>
        <w:t>R</w:t>
      </w:r>
      <w:r w:rsidRPr="006651A6">
        <w:rPr>
          <w:rFonts w:ascii="Calibri Light" w:eastAsia="Times New Roman" w:hAnsi="Calibri Light" w:cs="Calibri Light"/>
          <w:bCs/>
          <w:vertAlign w:val="subscript"/>
          <w:lang w:val="lt-LT"/>
        </w:rPr>
        <w:t>smax</w:t>
      </w:r>
      <w:proofErr w:type="spellEnd"/>
      <w:r w:rsidRPr="00CC1D91">
        <w:rPr>
          <w:rFonts w:ascii="Calibri Light" w:eastAsia="Times New Roman" w:hAnsi="Calibri Light" w:cs="Calibri Light"/>
          <w:bCs/>
          <w:lang w:val="lt-LT"/>
        </w:rPr>
        <w:t>), t. y. 4.2 punkto lentelėje nurodytu maksimaliu suteikiamu balų skaičiumi,  ir padauginus iš vertinamo kriterijaus funkcinio parametro lyginamojo svorio (</w:t>
      </w:r>
      <w:proofErr w:type="spellStart"/>
      <w:r w:rsidRPr="00CC1D91">
        <w:rPr>
          <w:rFonts w:ascii="Calibri Light" w:eastAsia="Times New Roman" w:hAnsi="Calibri Light" w:cs="Calibri Light"/>
          <w:bCs/>
          <w:lang w:val="lt-LT"/>
        </w:rPr>
        <w:t>L</w:t>
      </w:r>
      <w:r w:rsidRPr="006651A6">
        <w:rPr>
          <w:rFonts w:ascii="Calibri Light" w:eastAsia="Times New Roman" w:hAnsi="Calibri Light" w:cs="Calibri Light"/>
          <w:bCs/>
          <w:vertAlign w:val="subscript"/>
          <w:lang w:val="lt-LT"/>
        </w:rPr>
        <w:t>s</w:t>
      </w:r>
      <w:proofErr w:type="spellEnd"/>
      <w:r w:rsidRPr="00CC1D91">
        <w:rPr>
          <w:rFonts w:ascii="Calibri Light" w:eastAsia="Times New Roman" w:hAnsi="Calibri Light" w:cs="Calibri Light"/>
          <w:bCs/>
          <w:lang w:val="lt-LT"/>
        </w:rPr>
        <w:t>). Kriterijaus (T) parametras (</w:t>
      </w:r>
      <w:proofErr w:type="spellStart"/>
      <w:r w:rsidRPr="00CC1D91">
        <w:rPr>
          <w:rFonts w:ascii="Calibri Light" w:eastAsia="Times New Roman" w:hAnsi="Calibri Light" w:cs="Calibri Light"/>
          <w:bCs/>
          <w:lang w:val="lt-LT"/>
        </w:rPr>
        <w:t>P</w:t>
      </w:r>
      <w:r w:rsidRPr="006651A6">
        <w:rPr>
          <w:rFonts w:ascii="Calibri Light" w:eastAsia="Times New Roman" w:hAnsi="Calibri Light" w:cs="Calibri Light"/>
          <w:bCs/>
          <w:vertAlign w:val="subscript"/>
          <w:lang w:val="lt-LT"/>
        </w:rPr>
        <w:t>s</w:t>
      </w:r>
      <w:proofErr w:type="spellEnd"/>
      <w:r w:rsidRPr="00CC1D91">
        <w:rPr>
          <w:rFonts w:ascii="Calibri Light" w:eastAsia="Times New Roman" w:hAnsi="Calibri Light" w:cs="Calibri Light"/>
          <w:bCs/>
          <w:lang w:val="lt-LT"/>
        </w:rPr>
        <w:t>) įvertinamas pagal šią formulę. Didžiausia parametro reikšmė (</w:t>
      </w:r>
      <w:proofErr w:type="spellStart"/>
      <w:r w:rsidRPr="00CC1D91">
        <w:rPr>
          <w:rFonts w:ascii="Calibri Light" w:eastAsia="Times New Roman" w:hAnsi="Calibri Light" w:cs="Calibri Light"/>
          <w:bCs/>
          <w:lang w:val="lt-LT"/>
        </w:rPr>
        <w:t>R</w:t>
      </w:r>
      <w:r w:rsidRPr="006651A6">
        <w:rPr>
          <w:rFonts w:ascii="Calibri Light" w:eastAsia="Times New Roman" w:hAnsi="Calibri Light" w:cs="Calibri Light"/>
          <w:bCs/>
          <w:vertAlign w:val="subscript"/>
          <w:lang w:val="lt-LT"/>
        </w:rPr>
        <w:t>smax</w:t>
      </w:r>
      <w:proofErr w:type="spellEnd"/>
      <w:r w:rsidRPr="00CC1D91">
        <w:rPr>
          <w:rFonts w:ascii="Calibri Light" w:eastAsia="Times New Roman" w:hAnsi="Calibri Light" w:cs="Calibri Light"/>
          <w:bCs/>
          <w:lang w:val="lt-LT"/>
        </w:rPr>
        <w:t>) bus laikoma geriausia.</w:t>
      </w:r>
    </w:p>
    <w:tbl>
      <w:tblPr>
        <w:tblW w:w="0" w:type="auto"/>
        <w:jc w:val="center"/>
        <w:tblLook w:val="04A0" w:firstRow="1" w:lastRow="0" w:firstColumn="1" w:lastColumn="0" w:noHBand="0" w:noVBand="1"/>
      </w:tblPr>
      <w:tblGrid>
        <w:gridCol w:w="918"/>
        <w:gridCol w:w="1049"/>
        <w:gridCol w:w="898"/>
      </w:tblGrid>
      <w:tr w:rsidR="00CC1D91" w:rsidRPr="00CC1D91" w14:paraId="5743E3B7" w14:textId="77777777" w:rsidTr="008F250C">
        <w:trPr>
          <w:jc w:val="center"/>
        </w:trPr>
        <w:tc>
          <w:tcPr>
            <w:tcW w:w="709" w:type="dxa"/>
            <w:vMerge w:val="restart"/>
            <w:vAlign w:val="center"/>
          </w:tcPr>
          <w:p w14:paraId="4F81C643" w14:textId="77777777" w:rsidR="00CC1D91" w:rsidRPr="00CC1D91" w:rsidRDefault="00CC1D91" w:rsidP="00CC1D91">
            <w:pPr>
              <w:spacing w:after="0" w:line="240" w:lineRule="auto"/>
              <w:ind w:firstLine="426"/>
              <w:rPr>
                <w:rFonts w:ascii="Calibri Light" w:eastAsia="Times New Roman" w:hAnsi="Calibri Light" w:cs="Calibri Light"/>
                <w:bCs/>
                <w:lang w:val="lt-LT"/>
              </w:rPr>
            </w:pPr>
            <w:proofErr w:type="spellStart"/>
            <w:r w:rsidRPr="00CC1D91">
              <w:rPr>
                <w:rFonts w:ascii="Calibri Light" w:eastAsia="Times New Roman" w:hAnsi="Calibri Light" w:cs="Calibri Light"/>
                <w:bCs/>
                <w:lang w:val="lt-LT"/>
              </w:rPr>
              <w:t>P</w:t>
            </w:r>
            <w:r w:rsidRPr="006651A6">
              <w:rPr>
                <w:rFonts w:ascii="Calibri Light" w:eastAsia="Times New Roman" w:hAnsi="Calibri Light" w:cs="Calibri Light"/>
                <w:bCs/>
                <w:vertAlign w:val="subscript"/>
                <w:lang w:val="lt-LT"/>
              </w:rPr>
              <w:t>s</w:t>
            </w:r>
            <w:proofErr w:type="spellEnd"/>
            <w:r w:rsidRPr="00CC1D91">
              <w:rPr>
                <w:rFonts w:ascii="Calibri Light" w:eastAsia="Times New Roman" w:hAnsi="Calibri Light" w:cs="Calibri Light"/>
                <w:bCs/>
                <w:lang w:val="lt-LT"/>
              </w:rPr>
              <w:t>=</w:t>
            </w:r>
          </w:p>
        </w:tc>
        <w:tc>
          <w:tcPr>
            <w:tcW w:w="708" w:type="dxa"/>
            <w:tcBorders>
              <w:bottom w:val="single" w:sz="4" w:space="0" w:color="auto"/>
            </w:tcBorders>
          </w:tcPr>
          <w:p w14:paraId="409FDE05" w14:textId="77777777" w:rsidR="00CC1D91" w:rsidRPr="00CC1D91" w:rsidRDefault="00CC1D91" w:rsidP="00CC1D91">
            <w:pPr>
              <w:spacing w:after="0" w:line="240" w:lineRule="auto"/>
              <w:ind w:firstLine="426"/>
              <w:rPr>
                <w:rFonts w:ascii="Calibri Light" w:eastAsia="Times New Roman" w:hAnsi="Calibri Light" w:cs="Calibri Light"/>
                <w:bCs/>
                <w:lang w:val="lt-LT"/>
              </w:rPr>
            </w:pPr>
            <w:proofErr w:type="spellStart"/>
            <w:r w:rsidRPr="00CC1D91">
              <w:rPr>
                <w:rFonts w:ascii="Calibri Light" w:eastAsia="Times New Roman" w:hAnsi="Calibri Light" w:cs="Calibri Light"/>
                <w:bCs/>
                <w:lang w:val="lt-LT"/>
              </w:rPr>
              <w:t>R</w:t>
            </w:r>
            <w:r w:rsidRPr="006651A6">
              <w:rPr>
                <w:rFonts w:ascii="Calibri Light" w:eastAsia="Times New Roman" w:hAnsi="Calibri Light" w:cs="Calibri Light"/>
                <w:bCs/>
                <w:vertAlign w:val="subscript"/>
                <w:lang w:val="lt-LT"/>
              </w:rPr>
              <w:t>sp</w:t>
            </w:r>
            <w:proofErr w:type="spellEnd"/>
          </w:p>
        </w:tc>
        <w:tc>
          <w:tcPr>
            <w:tcW w:w="567" w:type="dxa"/>
            <w:vMerge w:val="restart"/>
            <w:vAlign w:val="center"/>
          </w:tcPr>
          <w:p w14:paraId="50152BF3" w14:textId="77777777" w:rsidR="00CC1D91" w:rsidRPr="00CC1D91" w:rsidRDefault="00CC1D91" w:rsidP="00CC1D91">
            <w:pPr>
              <w:spacing w:after="0" w:line="240" w:lineRule="auto"/>
              <w:ind w:firstLine="426"/>
              <w:rPr>
                <w:rFonts w:ascii="Calibri Light" w:eastAsia="Times New Roman" w:hAnsi="Calibri Light" w:cs="Calibri Light"/>
                <w:bCs/>
                <w:lang w:val="lt-LT"/>
              </w:rPr>
            </w:pPr>
            <w:r w:rsidRPr="00CC1D91">
              <w:rPr>
                <w:rFonts w:ascii="Calibri Light" w:eastAsia="Times New Roman" w:hAnsi="Calibri Light" w:cs="Calibri Light"/>
                <w:bCs/>
                <w:lang w:val="lt-LT"/>
              </w:rPr>
              <w:t>*</w:t>
            </w:r>
            <w:proofErr w:type="spellStart"/>
            <w:r w:rsidRPr="00CC1D91">
              <w:rPr>
                <w:rFonts w:ascii="Calibri Light" w:eastAsia="Times New Roman" w:hAnsi="Calibri Light" w:cs="Calibri Light"/>
                <w:bCs/>
                <w:lang w:val="lt-LT"/>
              </w:rPr>
              <w:t>L</w:t>
            </w:r>
            <w:r w:rsidRPr="006651A6">
              <w:rPr>
                <w:rFonts w:ascii="Calibri Light" w:eastAsia="Times New Roman" w:hAnsi="Calibri Light" w:cs="Calibri Light"/>
                <w:bCs/>
                <w:vertAlign w:val="subscript"/>
                <w:lang w:val="lt-LT"/>
              </w:rPr>
              <w:t>s</w:t>
            </w:r>
            <w:proofErr w:type="spellEnd"/>
          </w:p>
        </w:tc>
      </w:tr>
      <w:tr w:rsidR="00CC1D91" w:rsidRPr="00CC1D91" w14:paraId="26E88725" w14:textId="77777777" w:rsidTr="008F250C">
        <w:trPr>
          <w:jc w:val="center"/>
        </w:trPr>
        <w:tc>
          <w:tcPr>
            <w:tcW w:w="709" w:type="dxa"/>
            <w:vMerge/>
          </w:tcPr>
          <w:p w14:paraId="6283C689" w14:textId="77777777" w:rsidR="00CC1D91" w:rsidRPr="00CC1D91" w:rsidRDefault="00CC1D91" w:rsidP="00CC1D91">
            <w:pPr>
              <w:spacing w:after="0" w:line="240" w:lineRule="auto"/>
              <w:ind w:firstLine="426"/>
              <w:rPr>
                <w:rFonts w:ascii="Calibri Light" w:eastAsia="Times New Roman" w:hAnsi="Calibri Light" w:cs="Calibri Light"/>
                <w:bCs/>
                <w:lang w:val="lt-LT"/>
              </w:rPr>
            </w:pPr>
          </w:p>
        </w:tc>
        <w:tc>
          <w:tcPr>
            <w:tcW w:w="708" w:type="dxa"/>
            <w:tcBorders>
              <w:top w:val="single" w:sz="4" w:space="0" w:color="auto"/>
            </w:tcBorders>
          </w:tcPr>
          <w:p w14:paraId="7464548D" w14:textId="79FEA567" w:rsidR="00CC1D91" w:rsidRPr="00CC1D91" w:rsidRDefault="00CC1D91" w:rsidP="00CC1D91">
            <w:pPr>
              <w:spacing w:after="0" w:line="240" w:lineRule="auto"/>
              <w:ind w:firstLine="426"/>
              <w:rPr>
                <w:rFonts w:ascii="Calibri Light" w:eastAsia="Times New Roman" w:hAnsi="Calibri Light" w:cs="Calibri Light"/>
                <w:bCs/>
                <w:lang w:val="lt-LT"/>
              </w:rPr>
            </w:pPr>
            <w:proofErr w:type="spellStart"/>
            <w:r w:rsidRPr="00CC1D91">
              <w:rPr>
                <w:rFonts w:ascii="Calibri Light" w:eastAsia="Times New Roman" w:hAnsi="Calibri Light" w:cs="Calibri Light"/>
                <w:bCs/>
                <w:lang w:val="lt-LT"/>
              </w:rPr>
              <w:t>R</w:t>
            </w:r>
            <w:r w:rsidRPr="006651A6">
              <w:rPr>
                <w:rFonts w:ascii="Calibri Light" w:eastAsia="Times New Roman" w:hAnsi="Calibri Light" w:cs="Calibri Light"/>
                <w:bCs/>
                <w:vertAlign w:val="subscript"/>
                <w:lang w:val="lt-LT"/>
              </w:rPr>
              <w:t>s</w:t>
            </w:r>
            <w:r w:rsidR="006651A6">
              <w:rPr>
                <w:rFonts w:ascii="Calibri Light" w:eastAsia="Times New Roman" w:hAnsi="Calibri Light" w:cs="Calibri Light"/>
                <w:bCs/>
                <w:vertAlign w:val="subscript"/>
                <w:lang w:val="lt-LT"/>
              </w:rPr>
              <w:t>m</w:t>
            </w:r>
            <w:r w:rsidRPr="006651A6">
              <w:rPr>
                <w:rFonts w:ascii="Calibri Light" w:eastAsia="Times New Roman" w:hAnsi="Calibri Light" w:cs="Calibri Light"/>
                <w:bCs/>
                <w:vertAlign w:val="subscript"/>
                <w:lang w:val="lt-LT"/>
              </w:rPr>
              <w:t>ax</w:t>
            </w:r>
            <w:proofErr w:type="spellEnd"/>
          </w:p>
        </w:tc>
        <w:tc>
          <w:tcPr>
            <w:tcW w:w="567" w:type="dxa"/>
            <w:vMerge/>
          </w:tcPr>
          <w:p w14:paraId="480C9CCF" w14:textId="77777777" w:rsidR="00CC1D91" w:rsidRPr="00CC1D91" w:rsidRDefault="00CC1D91" w:rsidP="00CC1D91">
            <w:pPr>
              <w:spacing w:after="0" w:line="240" w:lineRule="auto"/>
              <w:ind w:firstLine="426"/>
              <w:rPr>
                <w:rFonts w:ascii="Calibri Light" w:eastAsia="Times New Roman" w:hAnsi="Calibri Light" w:cs="Calibri Light"/>
                <w:bCs/>
                <w:lang w:val="lt-LT"/>
              </w:rPr>
            </w:pPr>
          </w:p>
        </w:tc>
      </w:tr>
    </w:tbl>
    <w:p w14:paraId="41955708" w14:textId="77777777" w:rsidR="00CC1D91" w:rsidRPr="00CC1D91" w:rsidRDefault="00CC1D91" w:rsidP="00CC1D91">
      <w:pPr>
        <w:spacing w:after="0" w:line="240" w:lineRule="auto"/>
        <w:ind w:firstLine="426"/>
        <w:rPr>
          <w:rFonts w:ascii="Calibri Light" w:eastAsia="Times New Roman" w:hAnsi="Calibri Light" w:cs="Calibri Light"/>
          <w:bCs/>
          <w:lang w:val="lt-LT"/>
        </w:rPr>
      </w:pPr>
    </w:p>
    <w:p w14:paraId="1938976A" w14:textId="05FE4432" w:rsidR="00CC1D91" w:rsidRPr="00CC1D91" w:rsidRDefault="00CC1D91" w:rsidP="00CC1D91">
      <w:pPr>
        <w:spacing w:after="0" w:line="240" w:lineRule="auto"/>
        <w:ind w:firstLine="426"/>
        <w:rPr>
          <w:rFonts w:ascii="Calibri Light" w:eastAsia="Times New Roman" w:hAnsi="Calibri Light" w:cs="Calibri Light"/>
          <w:bCs/>
          <w:lang w:val="lt-LT"/>
        </w:rPr>
      </w:pPr>
      <w:r w:rsidRPr="00CC1D91">
        <w:rPr>
          <w:rFonts w:ascii="Calibri Light" w:eastAsia="Times New Roman" w:hAnsi="Calibri Light" w:cs="Calibri Light"/>
          <w:bCs/>
          <w:lang w:val="lt-LT"/>
        </w:rPr>
        <w:t xml:space="preserve">4.7. </w:t>
      </w:r>
      <w:bookmarkStart w:id="14" w:name="_Hlk209010243"/>
      <w:r w:rsidRPr="00CC1D91">
        <w:rPr>
          <w:rFonts w:ascii="Calibri Light" w:eastAsia="Times New Roman" w:hAnsi="Calibri Light" w:cs="Calibri Light"/>
          <w:bCs/>
          <w:lang w:val="lt-LT"/>
        </w:rPr>
        <w:t xml:space="preserve">Pasiūlymo techninės dalies vertinimą pagal </w:t>
      </w:r>
      <w:bookmarkEnd w:id="14"/>
      <w:r w:rsidR="00587619">
        <w:rPr>
          <w:rFonts w:ascii="Calibri Light" w:eastAsia="Times New Roman" w:hAnsi="Calibri Light" w:cs="Calibri Light"/>
          <w:bCs/>
          <w:lang w:val="lt-LT"/>
        </w:rPr>
        <w:t>4</w:t>
      </w:r>
      <w:r w:rsidRPr="00CC1D91">
        <w:rPr>
          <w:rFonts w:ascii="Calibri Light" w:eastAsia="Times New Roman" w:hAnsi="Calibri Light" w:cs="Calibri Light"/>
          <w:bCs/>
          <w:lang w:val="lt-LT"/>
        </w:rPr>
        <w:t xml:space="preserve">.8. punkte pateiktus kriterijus atlieka paskirtas ekspertas (-ai). Ekspertas (-ai) įvertina tiekėjo pateiktus duomenis, dokumentus ir kiekvienam parametrui </w:t>
      </w:r>
      <w:proofErr w:type="spellStart"/>
      <w:r w:rsidRPr="00CC1D91">
        <w:rPr>
          <w:rFonts w:ascii="Calibri Light" w:eastAsia="Times New Roman" w:hAnsi="Calibri Light" w:cs="Calibri Light"/>
          <w:bCs/>
          <w:lang w:val="lt-LT"/>
        </w:rPr>
        <w:t>P</w:t>
      </w:r>
      <w:r w:rsidRPr="006651A6">
        <w:rPr>
          <w:rFonts w:ascii="Calibri Light" w:eastAsia="Times New Roman" w:hAnsi="Calibri Light" w:cs="Calibri Light"/>
          <w:bCs/>
          <w:vertAlign w:val="subscript"/>
          <w:lang w:val="lt-LT"/>
        </w:rPr>
        <w:t>s</w:t>
      </w:r>
      <w:proofErr w:type="spellEnd"/>
      <w:r w:rsidRPr="00CC1D91">
        <w:rPr>
          <w:rFonts w:ascii="Calibri Light" w:eastAsia="Times New Roman" w:hAnsi="Calibri Light" w:cs="Calibri Light"/>
          <w:bCs/>
          <w:lang w:val="lt-LT"/>
        </w:rPr>
        <w:t xml:space="preserve"> skiria atitinkamus balus (</w:t>
      </w:r>
      <w:proofErr w:type="spellStart"/>
      <w:r w:rsidRPr="00CC1D91">
        <w:rPr>
          <w:rFonts w:ascii="Calibri Light" w:eastAsia="Times New Roman" w:hAnsi="Calibri Light" w:cs="Calibri Light"/>
          <w:bCs/>
          <w:lang w:val="lt-LT"/>
        </w:rPr>
        <w:t>R</w:t>
      </w:r>
      <w:r w:rsidRPr="006651A6">
        <w:rPr>
          <w:rFonts w:ascii="Calibri Light" w:eastAsia="Times New Roman" w:hAnsi="Calibri Light" w:cs="Calibri Light"/>
          <w:bCs/>
          <w:vertAlign w:val="subscript"/>
          <w:lang w:val="lt-LT"/>
        </w:rPr>
        <w:t>s</w:t>
      </w:r>
      <w:proofErr w:type="spellEnd"/>
      <w:r w:rsidRPr="00CC1D91">
        <w:rPr>
          <w:rFonts w:ascii="Calibri Light" w:eastAsia="Times New Roman" w:hAnsi="Calibri Light" w:cs="Calibri Light"/>
          <w:bCs/>
          <w:lang w:val="lt-LT"/>
        </w:rPr>
        <w:t>).</w:t>
      </w:r>
    </w:p>
    <w:p w14:paraId="2B157841" w14:textId="77777777" w:rsidR="00CC1D91" w:rsidRPr="00CC1D91" w:rsidRDefault="00CC1D91" w:rsidP="00CC1D91">
      <w:pPr>
        <w:spacing w:after="0" w:line="240" w:lineRule="auto"/>
        <w:ind w:firstLine="426"/>
        <w:rPr>
          <w:rFonts w:ascii="Calibri Light" w:eastAsia="Times New Roman" w:hAnsi="Calibri Light" w:cs="Calibri Light"/>
          <w:bCs/>
          <w:lang w:val="lt-LT"/>
        </w:rPr>
      </w:pPr>
      <w:r w:rsidRPr="00CC1D91">
        <w:rPr>
          <w:rFonts w:ascii="Calibri Light" w:eastAsia="Times New Roman" w:hAnsi="Calibri Light" w:cs="Calibri Light"/>
          <w:bCs/>
          <w:lang w:val="lt-LT"/>
        </w:rPr>
        <w:t>4.8. Kriterijaus T parametrų vertinimų aprašymas: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8216"/>
      </w:tblGrid>
      <w:tr w:rsidR="00CC1D91" w:rsidRPr="00CC1D91" w14:paraId="1D7BB458" w14:textId="77777777" w:rsidTr="002A0BBB">
        <w:trPr>
          <w:trHeight w:val="20"/>
        </w:trPr>
        <w:tc>
          <w:tcPr>
            <w:tcW w:w="1418" w:type="dxa"/>
            <w:tcMar>
              <w:top w:w="0" w:type="dxa"/>
              <w:left w:w="10" w:type="dxa"/>
              <w:bottom w:w="0" w:type="dxa"/>
              <w:right w:w="10" w:type="dxa"/>
            </w:tcMar>
            <w:vAlign w:val="center"/>
            <w:hideMark/>
          </w:tcPr>
          <w:p w14:paraId="71B318AC" w14:textId="77777777" w:rsidR="00CC1D91" w:rsidRPr="00CC1D91" w:rsidRDefault="00CC1D91" w:rsidP="00CC1D91">
            <w:pPr>
              <w:widowControl w:val="0"/>
              <w:autoSpaceDE w:val="0"/>
              <w:autoSpaceDN w:val="0"/>
              <w:adjustRightInd w:val="0"/>
              <w:spacing w:after="0" w:line="240" w:lineRule="auto"/>
              <w:jc w:val="center"/>
              <w:rPr>
                <w:rFonts w:ascii="Calibri Light" w:eastAsia="Calibri" w:hAnsi="Calibri Light" w:cs="Calibri Light"/>
                <w:color w:val="000000"/>
                <w:lang w:val="lt-LT" w:eastAsia="lt-LT"/>
              </w:rPr>
            </w:pPr>
            <w:r w:rsidRPr="00CC1D91">
              <w:rPr>
                <w:rFonts w:ascii="Calibri Light" w:eastAsia="Calibri" w:hAnsi="Calibri Light" w:cs="Calibri Light"/>
                <w:lang w:val="lt-LT" w:eastAsia="lt-LT"/>
              </w:rPr>
              <w:t>Vertinimas</w:t>
            </w:r>
          </w:p>
        </w:tc>
        <w:tc>
          <w:tcPr>
            <w:tcW w:w="8216" w:type="dxa"/>
            <w:tcMar>
              <w:top w:w="0" w:type="dxa"/>
              <w:left w:w="10" w:type="dxa"/>
              <w:bottom w:w="0" w:type="dxa"/>
              <w:right w:w="10" w:type="dxa"/>
            </w:tcMar>
            <w:vAlign w:val="center"/>
            <w:hideMark/>
          </w:tcPr>
          <w:p w14:paraId="7EC66E20" w14:textId="77777777" w:rsidR="00CC1D91" w:rsidRPr="00CC1D91" w:rsidRDefault="00CC1D91" w:rsidP="00CC1D91">
            <w:pPr>
              <w:widowControl w:val="0"/>
              <w:autoSpaceDE w:val="0"/>
              <w:autoSpaceDN w:val="0"/>
              <w:adjustRightInd w:val="0"/>
              <w:spacing w:after="0" w:line="240" w:lineRule="auto"/>
              <w:ind w:firstLine="720"/>
              <w:jc w:val="center"/>
              <w:rPr>
                <w:rFonts w:ascii="Calibri Light" w:eastAsia="Calibri" w:hAnsi="Calibri Light" w:cs="Calibri Light"/>
                <w:color w:val="000000"/>
                <w:lang w:val="lt-LT" w:eastAsia="lt-LT"/>
              </w:rPr>
            </w:pPr>
            <w:r w:rsidRPr="00CC1D91">
              <w:rPr>
                <w:rFonts w:ascii="Calibri Light" w:eastAsia="Calibri" w:hAnsi="Calibri Light" w:cs="Calibri Light"/>
                <w:lang w:val="lt-LT" w:eastAsia="lt-LT"/>
              </w:rPr>
              <w:t>Aprašymas</w:t>
            </w:r>
          </w:p>
        </w:tc>
      </w:tr>
      <w:tr w:rsidR="00CC1D91" w:rsidRPr="00C34CCD" w14:paraId="11C5ABE2" w14:textId="77777777" w:rsidTr="002A0BBB">
        <w:trPr>
          <w:trHeight w:val="20"/>
        </w:trPr>
        <w:tc>
          <w:tcPr>
            <w:tcW w:w="9634" w:type="dxa"/>
            <w:gridSpan w:val="2"/>
            <w:shd w:val="clear" w:color="auto" w:fill="FFFFFF"/>
            <w:tcMar>
              <w:top w:w="0" w:type="dxa"/>
              <w:left w:w="10" w:type="dxa"/>
              <w:bottom w:w="0" w:type="dxa"/>
              <w:right w:w="10" w:type="dxa"/>
            </w:tcMar>
            <w:hideMark/>
          </w:tcPr>
          <w:p w14:paraId="2DC24B0B" w14:textId="77777777" w:rsidR="00CC1D91" w:rsidRPr="00CC1D91" w:rsidRDefault="00CC1D91" w:rsidP="00CC1D91">
            <w:pPr>
              <w:widowControl w:val="0"/>
              <w:autoSpaceDE w:val="0"/>
              <w:autoSpaceDN w:val="0"/>
              <w:adjustRightInd w:val="0"/>
              <w:spacing w:after="0" w:line="240" w:lineRule="auto"/>
              <w:ind w:firstLine="720"/>
              <w:jc w:val="center"/>
              <w:rPr>
                <w:rFonts w:ascii="Calibri Light" w:eastAsia="Calibri" w:hAnsi="Calibri Light" w:cs="Calibri Light"/>
                <w:lang w:val="lt-LT" w:eastAsia="lt-LT"/>
              </w:rPr>
            </w:pPr>
            <w:r w:rsidRPr="00CC1D91">
              <w:rPr>
                <w:rFonts w:ascii="Calibri Light" w:eastAsia="Calibri" w:hAnsi="Calibri Light" w:cs="Calibri Light"/>
                <w:lang w:val="lt-LT" w:eastAsia="lt-LT"/>
              </w:rPr>
              <w:t>ANTRAS KRITERIJUS – Siūlomų ekspertų patirtis (T)</w:t>
            </w:r>
          </w:p>
        </w:tc>
      </w:tr>
      <w:tr w:rsidR="00CC1D91" w:rsidRPr="00CC1D91" w14:paraId="5C0EBA8F" w14:textId="77777777" w:rsidTr="002A0BBB">
        <w:trPr>
          <w:trHeight w:val="20"/>
        </w:trPr>
        <w:tc>
          <w:tcPr>
            <w:tcW w:w="9634" w:type="dxa"/>
            <w:gridSpan w:val="2"/>
            <w:shd w:val="clear" w:color="auto" w:fill="FFFFFF"/>
            <w:tcMar>
              <w:top w:w="0" w:type="dxa"/>
              <w:left w:w="10" w:type="dxa"/>
              <w:bottom w:w="0" w:type="dxa"/>
              <w:right w:w="10" w:type="dxa"/>
            </w:tcMar>
          </w:tcPr>
          <w:p w14:paraId="675FAA22" w14:textId="77777777" w:rsidR="00CC1D91" w:rsidRPr="00DE3E55" w:rsidRDefault="00CC1D91" w:rsidP="00CC1D91">
            <w:pPr>
              <w:tabs>
                <w:tab w:val="left" w:pos="828"/>
              </w:tabs>
              <w:autoSpaceDN w:val="0"/>
              <w:spacing w:after="0" w:line="240" w:lineRule="auto"/>
              <w:ind w:left="4" w:right="67" w:firstLine="823"/>
              <w:contextualSpacing/>
              <w:jc w:val="center"/>
              <w:rPr>
                <w:rFonts w:ascii="Calibri Light" w:eastAsia="Calibri" w:hAnsi="Calibri Light" w:cs="Calibri Light"/>
                <w:b/>
                <w:bCs/>
                <w:i/>
                <w:lang w:val="lt-LT"/>
              </w:rPr>
            </w:pPr>
            <w:r w:rsidRPr="00DE3E55">
              <w:rPr>
                <w:rFonts w:ascii="Calibri Light" w:eastAsia="Calibri" w:hAnsi="Calibri Light" w:cs="Calibri Light"/>
                <w:b/>
                <w:bCs/>
                <w:i/>
                <w:lang w:val="lt-LT"/>
              </w:rPr>
              <w:lastRenderedPageBreak/>
              <w:t>Projekto vadovas</w:t>
            </w:r>
            <w:r w:rsidRPr="00DE3E55" w:rsidDel="00655870">
              <w:rPr>
                <w:rFonts w:ascii="Calibri Light" w:eastAsia="Calibri" w:hAnsi="Calibri Light" w:cs="Calibri Light"/>
                <w:b/>
                <w:bCs/>
                <w:i/>
                <w:lang w:val="lt-LT"/>
              </w:rPr>
              <w:t xml:space="preserve"> </w:t>
            </w:r>
            <w:r w:rsidRPr="00DE3E55">
              <w:rPr>
                <w:rFonts w:ascii="Calibri Light" w:eastAsia="Calibri" w:hAnsi="Calibri Light" w:cs="Calibri Light"/>
                <w:b/>
                <w:bCs/>
                <w:i/>
                <w:lang w:val="lt-LT"/>
              </w:rPr>
              <w:t>(P</w:t>
            </w:r>
            <w:r w:rsidRPr="00DE3E55">
              <w:rPr>
                <w:rFonts w:ascii="Calibri Light" w:eastAsia="Calibri" w:hAnsi="Calibri Light" w:cs="Calibri Light"/>
                <w:b/>
                <w:bCs/>
                <w:i/>
                <w:vertAlign w:val="subscript"/>
                <w:lang w:val="lt-LT"/>
              </w:rPr>
              <w:t>1</w:t>
            </w:r>
            <w:r w:rsidRPr="00DE3E55">
              <w:rPr>
                <w:rFonts w:ascii="Calibri Light" w:eastAsia="Calibri" w:hAnsi="Calibri Light" w:cs="Calibri Light"/>
                <w:b/>
                <w:bCs/>
                <w:i/>
                <w:lang w:val="lt-LT"/>
              </w:rPr>
              <w:t>)</w:t>
            </w:r>
          </w:p>
        </w:tc>
      </w:tr>
      <w:tr w:rsidR="00CC1D91" w:rsidRPr="00CC1D91" w14:paraId="1149A80E" w14:textId="77777777" w:rsidTr="002A0BBB">
        <w:trPr>
          <w:trHeight w:val="20"/>
        </w:trPr>
        <w:tc>
          <w:tcPr>
            <w:tcW w:w="1418" w:type="dxa"/>
            <w:shd w:val="clear" w:color="auto" w:fill="FFFFFF"/>
            <w:tcMar>
              <w:top w:w="0" w:type="dxa"/>
              <w:left w:w="10" w:type="dxa"/>
              <w:bottom w:w="0" w:type="dxa"/>
              <w:right w:w="10" w:type="dxa"/>
            </w:tcMar>
          </w:tcPr>
          <w:p w14:paraId="3C17E27B" w14:textId="77777777" w:rsidR="00CC1D91" w:rsidRPr="00CC1D91" w:rsidRDefault="00CC1D91" w:rsidP="00CC1D91">
            <w:pPr>
              <w:tabs>
                <w:tab w:val="left" w:pos="828"/>
              </w:tabs>
              <w:autoSpaceDN w:val="0"/>
              <w:spacing w:after="0" w:line="240" w:lineRule="auto"/>
              <w:ind w:left="4" w:right="67" w:hanging="28"/>
              <w:contextualSpacing/>
              <w:jc w:val="left"/>
              <w:rPr>
                <w:rFonts w:ascii="Calibri Light" w:eastAsia="Calibri" w:hAnsi="Calibri Light" w:cs="Calibri Light"/>
                <w:bCs/>
                <w:i/>
                <w:lang w:val="lt-LT"/>
              </w:rPr>
            </w:pPr>
            <w:r w:rsidRPr="00CC1D91">
              <w:rPr>
                <w:rFonts w:ascii="Calibri Light" w:eastAsia="Calibri" w:hAnsi="Calibri Light" w:cs="Calibri Light"/>
                <w:b/>
                <w:bCs/>
                <w:lang w:val="lt-LT" w:eastAsia="lt-LT"/>
              </w:rPr>
              <w:t xml:space="preserve"> 0–4 balai</w:t>
            </w:r>
          </w:p>
        </w:tc>
        <w:tc>
          <w:tcPr>
            <w:tcW w:w="8216" w:type="dxa"/>
            <w:shd w:val="clear" w:color="auto" w:fill="FFFFFF"/>
          </w:tcPr>
          <w:p w14:paraId="7B585D0D" w14:textId="0CD19004" w:rsidR="00CC1D91" w:rsidRPr="00CC1D91" w:rsidRDefault="00E0368E" w:rsidP="006651A6">
            <w:pPr>
              <w:widowControl w:val="0"/>
              <w:autoSpaceDE w:val="0"/>
              <w:autoSpaceDN w:val="0"/>
              <w:adjustRightInd w:val="0"/>
              <w:spacing w:after="0" w:line="240" w:lineRule="auto"/>
              <w:ind w:right="68"/>
              <w:rPr>
                <w:rFonts w:ascii="Calibri Light" w:eastAsia="Calibri" w:hAnsi="Calibri Light" w:cs="Calibri Light"/>
                <w:lang w:val="lt-LT" w:eastAsia="lt-LT" w:bidi="en-US"/>
              </w:rPr>
            </w:pPr>
            <w:r>
              <w:rPr>
                <w:rFonts w:ascii="Calibri Light" w:eastAsia="Times New Roman" w:hAnsi="Calibri Light" w:cs="Calibri Light"/>
                <w:lang w:val="lt-LT"/>
              </w:rPr>
              <w:t xml:space="preserve">Vertinama </w:t>
            </w:r>
            <w:r w:rsidR="00CC1D91" w:rsidRPr="00CC1D91">
              <w:rPr>
                <w:rFonts w:ascii="Calibri Light" w:eastAsia="Times New Roman" w:hAnsi="Calibri Light" w:cs="Calibri Light"/>
                <w:lang w:val="lt-LT"/>
              </w:rPr>
              <w:t xml:space="preserve">Projekto vadovo darbo patirtis per paskutinius </w:t>
            </w:r>
            <w:r w:rsidR="00D06D7E">
              <w:rPr>
                <w:rFonts w:ascii="Calibri Light" w:eastAsia="Times New Roman" w:hAnsi="Calibri Light" w:cs="Calibri Light"/>
                <w:lang w:val="lt-LT"/>
              </w:rPr>
              <w:t>5</w:t>
            </w:r>
            <w:r w:rsidR="00D06D7E" w:rsidRPr="00CC1D91">
              <w:rPr>
                <w:rFonts w:ascii="Calibri Light" w:eastAsia="Times New Roman" w:hAnsi="Calibri Light" w:cs="Calibri Light"/>
                <w:lang w:val="lt-LT"/>
              </w:rPr>
              <w:t xml:space="preserve"> </w:t>
            </w:r>
            <w:r w:rsidR="00CC1D91" w:rsidRPr="00CC1D91">
              <w:rPr>
                <w:rFonts w:ascii="Calibri Light" w:eastAsia="Times New Roman" w:hAnsi="Calibri Light" w:cs="Calibri Light"/>
                <w:lang w:val="lt-LT"/>
              </w:rPr>
              <w:t>(</w:t>
            </w:r>
            <w:r w:rsidR="00D06D7E">
              <w:rPr>
                <w:rFonts w:ascii="Calibri Light" w:eastAsia="Times New Roman" w:hAnsi="Calibri Light" w:cs="Calibri Light"/>
                <w:lang w:val="lt-LT"/>
              </w:rPr>
              <w:t>penkerius</w:t>
            </w:r>
            <w:r w:rsidR="00CC1D91" w:rsidRPr="00CC1D91">
              <w:rPr>
                <w:rFonts w:ascii="Calibri Light" w:eastAsia="Times New Roman" w:hAnsi="Calibri Light" w:cs="Calibri Light"/>
                <w:lang w:val="lt-LT"/>
              </w:rPr>
              <w:t xml:space="preserve">) metus iki pasiūlymo pateikimo termino pabaigos </w:t>
            </w:r>
            <w:r w:rsidR="00B366FD">
              <w:rPr>
                <w:rFonts w:ascii="Calibri Light" w:eastAsia="Times New Roman" w:hAnsi="Calibri Light" w:cs="Calibri Light"/>
                <w:lang w:val="lt-LT"/>
              </w:rPr>
              <w:t xml:space="preserve">įvykdytame (baigtame) </w:t>
            </w:r>
            <w:r w:rsidR="00CC1D91" w:rsidRPr="00CC1D91">
              <w:rPr>
                <w:rFonts w:ascii="Calibri Light" w:eastAsia="Times New Roman" w:hAnsi="Calibri Light" w:cs="Calibri Light"/>
                <w:lang w:val="lt-LT"/>
              </w:rPr>
              <w:t xml:space="preserve">projekte/sutartyje, kurių vykdymo metu buvo </w:t>
            </w:r>
            <w:r w:rsidR="005C7FE1" w:rsidRPr="005C7FE1">
              <w:rPr>
                <w:rFonts w:ascii="Calibri Light" w:eastAsia="Times New Roman" w:hAnsi="Calibri Light" w:cs="Calibri Light"/>
                <w:lang w:val="lt-LT"/>
              </w:rPr>
              <w:t xml:space="preserve">sukurtos ar modernizuotos IS (ar registro) integracijos su didelės apimties registrais ar/ir informacinėmis sistemomis (angl. </w:t>
            </w:r>
            <w:r w:rsidR="005C7FE1">
              <w:fldChar w:fldCharType="begin"/>
            </w:r>
            <w:r w:rsidR="005C7FE1" w:rsidRPr="00C34CCD">
              <w:rPr>
                <w:lang w:val="lt-LT"/>
              </w:rPr>
              <w:instrText>HYPERLINK "https://www.eulisa.europa.eu/activities/large-scale-it-systems"</w:instrText>
            </w:r>
            <w:r w:rsidR="005C7FE1">
              <w:fldChar w:fldCharType="separate"/>
            </w:r>
            <w:proofErr w:type="spellStart"/>
            <w:r w:rsidR="005C7FE1" w:rsidRPr="009A051D">
              <w:rPr>
                <w:rStyle w:val="Hipersaitas"/>
                <w:rFonts w:ascii="Calibri Light" w:eastAsia="Times New Roman" w:hAnsi="Calibri Light" w:cs="Calibri Light"/>
                <w:lang w:val="lt-LT"/>
              </w:rPr>
              <w:t>Large-scale</w:t>
            </w:r>
            <w:proofErr w:type="spellEnd"/>
            <w:r w:rsidR="005C7FE1" w:rsidRPr="009A051D">
              <w:rPr>
                <w:rStyle w:val="Hipersaitas"/>
                <w:rFonts w:ascii="Calibri Light" w:eastAsia="Times New Roman" w:hAnsi="Calibri Light" w:cs="Calibri Light"/>
                <w:lang w:val="lt-LT"/>
              </w:rPr>
              <w:t xml:space="preserve"> IT </w:t>
            </w:r>
            <w:proofErr w:type="spellStart"/>
            <w:r w:rsidR="005C7FE1" w:rsidRPr="009A051D">
              <w:rPr>
                <w:rStyle w:val="Hipersaitas"/>
                <w:rFonts w:ascii="Calibri Light" w:eastAsia="Times New Roman" w:hAnsi="Calibri Light" w:cs="Calibri Light"/>
                <w:lang w:val="lt-LT"/>
              </w:rPr>
              <w:t>systems</w:t>
            </w:r>
            <w:proofErr w:type="spellEnd"/>
            <w:r w:rsidR="005C7FE1">
              <w:fldChar w:fldCharType="end"/>
            </w:r>
            <w:r w:rsidR="005C7FE1" w:rsidRPr="005C7FE1">
              <w:rPr>
                <w:rFonts w:ascii="Calibri Light" w:eastAsia="Times New Roman" w:hAnsi="Calibri Light" w:cs="Calibri Light"/>
                <w:lang w:val="lt-LT"/>
              </w:rPr>
              <w:t xml:space="preserve"> )*</w:t>
            </w:r>
          </w:p>
          <w:p w14:paraId="07F6A9CC" w14:textId="31DC6CAC" w:rsidR="00CC1D91" w:rsidRPr="00CC1D91" w:rsidRDefault="00CC1D91" w:rsidP="006651A6">
            <w:pPr>
              <w:widowControl w:val="0"/>
              <w:autoSpaceDE w:val="0"/>
              <w:autoSpaceDN w:val="0"/>
              <w:adjustRightInd w:val="0"/>
              <w:spacing w:after="0" w:line="240" w:lineRule="auto"/>
              <w:ind w:right="68"/>
              <w:rPr>
                <w:rFonts w:ascii="Calibri Light" w:eastAsia="Calibri" w:hAnsi="Calibri Light" w:cs="Calibri Light"/>
                <w:lang w:val="lt-LT" w:eastAsia="lt-LT" w:bidi="en-US"/>
              </w:rPr>
            </w:pPr>
            <w:r w:rsidRPr="00CC1D91">
              <w:rPr>
                <w:rFonts w:ascii="Calibri Light" w:eastAsia="Times New Roman" w:hAnsi="Calibri Light" w:cs="Calibri Light"/>
                <w:lang w:val="lt-LT"/>
              </w:rPr>
              <w:t xml:space="preserve">Už </w:t>
            </w:r>
            <w:r w:rsidR="00B366FD">
              <w:rPr>
                <w:rFonts w:ascii="Calibri Light" w:eastAsia="Times New Roman" w:hAnsi="Calibri Light" w:cs="Calibri Light"/>
                <w:lang w:val="lt-LT"/>
              </w:rPr>
              <w:t xml:space="preserve"> t</w:t>
            </w:r>
            <w:r w:rsidR="00B366FD" w:rsidRPr="00B366FD">
              <w:rPr>
                <w:rFonts w:ascii="Calibri Light" w:eastAsia="Times New Roman" w:hAnsi="Calibri Light" w:cs="Calibri Light"/>
                <w:lang w:val="lt-LT"/>
              </w:rPr>
              <w:t>inkamai įvykdytų (baigtų) siūlomo specialisto reikalaujamą patirtį įrodančių</w:t>
            </w:r>
            <w:r w:rsidR="00B366FD">
              <w:rPr>
                <w:rFonts w:ascii="Calibri Light" w:eastAsia="Times New Roman" w:hAnsi="Calibri Light" w:cs="Calibri Light"/>
                <w:lang w:val="lt-LT"/>
              </w:rPr>
              <w:t xml:space="preserve"> </w:t>
            </w:r>
            <w:r w:rsidRPr="00CC1D91">
              <w:rPr>
                <w:rFonts w:ascii="Calibri Light" w:eastAsia="Times New Roman" w:hAnsi="Calibri Light" w:cs="Calibri Light"/>
                <w:lang w:val="lt-LT"/>
              </w:rPr>
              <w:t>sutarčių (projektų) kiekį skiriama atitinkamai balų:</w:t>
            </w:r>
            <w:r w:rsidRPr="00CC1D91">
              <w:rPr>
                <w:rFonts w:ascii="Calibri Light" w:eastAsia="Calibri" w:hAnsi="Calibri Light" w:cs="Calibri Light"/>
                <w:lang w:val="lt-LT" w:eastAsia="lt-LT" w:bidi="en-US"/>
              </w:rPr>
              <w:t xml:space="preserve"> 2 tinkamos ir reikalaujamą specialisto patirtį įrodančios sutartys (įskaitant kvalifikaciniuose reikalavimuose nurodytą sutartį) – 1 balas; 3 sutartys – 2 balai, 4 sutartys – 3 balai, 5 sutartys ir daugiau – 4 balai. </w:t>
            </w:r>
          </w:p>
          <w:p w14:paraId="1CDCA425" w14:textId="4710A812" w:rsidR="00CC1D91" w:rsidRPr="00CC1D91" w:rsidRDefault="00CC1D91" w:rsidP="006651A6">
            <w:pPr>
              <w:widowControl w:val="0"/>
              <w:autoSpaceDE w:val="0"/>
              <w:autoSpaceDN w:val="0"/>
              <w:adjustRightInd w:val="0"/>
              <w:spacing w:after="0" w:line="240" w:lineRule="auto"/>
              <w:ind w:right="68"/>
              <w:rPr>
                <w:rFonts w:ascii="Calibri Light" w:eastAsia="Calibri" w:hAnsi="Calibri Light" w:cs="Calibri Light"/>
                <w:lang w:val="lt-LT" w:eastAsia="lt-LT" w:bidi="en-US"/>
              </w:rPr>
            </w:pPr>
            <w:r w:rsidRPr="00CC1D91">
              <w:rPr>
                <w:rFonts w:ascii="Calibri Light" w:eastAsia="Calibri" w:hAnsi="Calibri Light" w:cs="Calibri Light"/>
                <w:lang w:val="lt-LT" w:eastAsia="lt-LT" w:bidi="en-US"/>
              </w:rPr>
              <w:t xml:space="preserve">Jeigu pateikta tik viena kvalifikaciniuose reikalavimuose nurodyta sutartis (projektas) arba nei viena papildomai nurodyta sutartis neatitinka </w:t>
            </w:r>
            <w:r w:rsidR="00235068" w:rsidRPr="00235068">
              <w:rPr>
                <w:rFonts w:ascii="Calibri Light" w:eastAsia="Calibri" w:hAnsi="Calibri Light" w:cs="Calibri Light"/>
                <w:lang w:val="lt-LT" w:eastAsia="lt-LT" w:bidi="en-US"/>
              </w:rPr>
              <w:t xml:space="preserve">konkrečiam parametrui </w:t>
            </w:r>
            <w:r w:rsidRPr="00CC1D91">
              <w:rPr>
                <w:rFonts w:ascii="Calibri Light" w:eastAsia="Calibri" w:hAnsi="Calibri Light" w:cs="Calibri Light"/>
                <w:lang w:val="lt-LT" w:eastAsia="lt-LT" w:bidi="en-US"/>
              </w:rPr>
              <w:t>keliamų reikalavimų arba nenurodyta nei 1 papildoma sutartis - skiriama 0 balų.</w:t>
            </w:r>
          </w:p>
          <w:p w14:paraId="5791D949" w14:textId="77777777" w:rsidR="00CC1D91" w:rsidRPr="00CC1D91" w:rsidRDefault="00CC1D91" w:rsidP="006651A6">
            <w:pPr>
              <w:widowControl w:val="0"/>
              <w:autoSpaceDE w:val="0"/>
              <w:autoSpaceDN w:val="0"/>
              <w:adjustRightInd w:val="0"/>
              <w:spacing w:after="0" w:line="240" w:lineRule="auto"/>
              <w:ind w:right="67"/>
              <w:rPr>
                <w:rFonts w:ascii="Calibri Light" w:eastAsia="Calibri" w:hAnsi="Calibri Light" w:cs="Calibri Light"/>
                <w:bCs/>
                <w:lang w:val="lt-LT" w:eastAsia="lt-LT"/>
              </w:rPr>
            </w:pPr>
            <w:r w:rsidRPr="00CC1D91">
              <w:rPr>
                <w:rFonts w:ascii="Calibri Light" w:eastAsia="Calibri" w:hAnsi="Calibri Light" w:cs="Calibri Light"/>
                <w:b/>
                <w:bCs/>
                <w:lang w:val="lt-LT" w:eastAsia="lt-LT"/>
              </w:rPr>
              <w:t>Maksimali balų suma – 4 balai</w:t>
            </w:r>
            <w:r w:rsidRPr="00CC1D91">
              <w:rPr>
                <w:rFonts w:ascii="Calibri Light" w:eastAsia="Calibri" w:hAnsi="Calibri Light" w:cs="Calibri Light"/>
                <w:bCs/>
                <w:lang w:val="lt-LT" w:eastAsia="lt-LT"/>
              </w:rPr>
              <w:t xml:space="preserve">. </w:t>
            </w:r>
          </w:p>
        </w:tc>
      </w:tr>
      <w:tr w:rsidR="00CC1D91" w:rsidRPr="00CC1D91" w14:paraId="6CD5936C" w14:textId="77777777" w:rsidTr="002A0BBB">
        <w:trPr>
          <w:trHeight w:val="20"/>
        </w:trPr>
        <w:tc>
          <w:tcPr>
            <w:tcW w:w="9634" w:type="dxa"/>
            <w:gridSpan w:val="2"/>
            <w:shd w:val="clear" w:color="auto" w:fill="FFFFFF"/>
            <w:tcMar>
              <w:top w:w="0" w:type="dxa"/>
              <w:left w:w="10" w:type="dxa"/>
              <w:bottom w:w="0" w:type="dxa"/>
              <w:right w:w="10" w:type="dxa"/>
            </w:tcMar>
            <w:hideMark/>
          </w:tcPr>
          <w:p w14:paraId="51C0CF17" w14:textId="77777777" w:rsidR="00CC1D91" w:rsidRPr="00DE3E55" w:rsidRDefault="00CC1D91" w:rsidP="006651A6">
            <w:pPr>
              <w:tabs>
                <w:tab w:val="left" w:pos="828"/>
              </w:tabs>
              <w:autoSpaceDN w:val="0"/>
              <w:spacing w:after="0" w:line="240" w:lineRule="auto"/>
              <w:ind w:left="4" w:right="67" w:firstLine="823"/>
              <w:contextualSpacing/>
              <w:rPr>
                <w:rFonts w:ascii="Calibri Light" w:eastAsia="Calibri" w:hAnsi="Calibri Light" w:cs="Calibri Light"/>
                <w:b/>
                <w:bCs/>
                <w:i/>
                <w:lang w:val="lt-LT"/>
              </w:rPr>
            </w:pPr>
            <w:r w:rsidRPr="00DE3E55">
              <w:rPr>
                <w:rFonts w:ascii="Calibri Light" w:eastAsia="Calibri" w:hAnsi="Calibri Light" w:cs="Calibri Light"/>
                <w:b/>
                <w:bCs/>
                <w:i/>
                <w:lang w:val="lt-LT"/>
              </w:rPr>
              <w:t>Informacinės sistemos analitikas-projektuotojas</w:t>
            </w:r>
            <w:r w:rsidRPr="00DE3E55" w:rsidDel="00655870">
              <w:rPr>
                <w:rFonts w:ascii="Calibri Light" w:eastAsia="Calibri" w:hAnsi="Calibri Light" w:cs="Calibri Light"/>
                <w:b/>
                <w:bCs/>
                <w:i/>
                <w:lang w:val="lt-LT"/>
              </w:rPr>
              <w:t xml:space="preserve"> </w:t>
            </w:r>
            <w:r w:rsidRPr="00DE3E55">
              <w:rPr>
                <w:rFonts w:ascii="Calibri Light" w:eastAsia="Calibri" w:hAnsi="Calibri Light" w:cs="Calibri Light"/>
                <w:b/>
                <w:bCs/>
                <w:i/>
                <w:lang w:val="lt-LT"/>
              </w:rPr>
              <w:t>(P</w:t>
            </w:r>
            <w:r w:rsidRPr="00DE3E55">
              <w:rPr>
                <w:rFonts w:ascii="Calibri Light" w:eastAsia="Calibri" w:hAnsi="Calibri Light" w:cs="Calibri Light"/>
                <w:b/>
                <w:bCs/>
                <w:i/>
                <w:vertAlign w:val="subscript"/>
                <w:lang w:val="lt-LT"/>
              </w:rPr>
              <w:t>2</w:t>
            </w:r>
            <w:r w:rsidRPr="00DE3E55">
              <w:rPr>
                <w:rFonts w:ascii="Calibri Light" w:eastAsia="Calibri" w:hAnsi="Calibri Light" w:cs="Calibri Light"/>
                <w:b/>
                <w:bCs/>
                <w:i/>
                <w:lang w:val="lt-LT"/>
              </w:rPr>
              <w:t>)</w:t>
            </w:r>
          </w:p>
        </w:tc>
      </w:tr>
      <w:tr w:rsidR="00CC1D91" w:rsidRPr="00CC1D91" w14:paraId="00E1BDD6" w14:textId="77777777" w:rsidTr="002A0BBB">
        <w:trPr>
          <w:trHeight w:val="20"/>
        </w:trPr>
        <w:tc>
          <w:tcPr>
            <w:tcW w:w="1418" w:type="dxa"/>
            <w:shd w:val="clear" w:color="auto" w:fill="FFFFFF"/>
            <w:tcMar>
              <w:top w:w="0" w:type="dxa"/>
              <w:left w:w="10" w:type="dxa"/>
              <w:bottom w:w="0" w:type="dxa"/>
              <w:right w:w="10" w:type="dxa"/>
            </w:tcMar>
            <w:hideMark/>
          </w:tcPr>
          <w:p w14:paraId="58858FEB" w14:textId="77777777" w:rsidR="00CC1D91" w:rsidRPr="00CC1D91" w:rsidRDefault="00CC1D91" w:rsidP="00CC1D91">
            <w:pPr>
              <w:widowControl w:val="0"/>
              <w:autoSpaceDE w:val="0"/>
              <w:autoSpaceDN w:val="0"/>
              <w:adjustRightInd w:val="0"/>
              <w:spacing w:after="0" w:line="240" w:lineRule="auto"/>
              <w:ind w:right="67"/>
              <w:jc w:val="left"/>
              <w:rPr>
                <w:rFonts w:ascii="Calibri Light" w:eastAsia="Calibri" w:hAnsi="Calibri Light" w:cs="Calibri Light"/>
                <w:lang w:val="lt-LT" w:eastAsia="lt-LT"/>
              </w:rPr>
            </w:pPr>
            <w:r w:rsidRPr="00CC1D91">
              <w:rPr>
                <w:rFonts w:ascii="Calibri Light" w:eastAsia="Calibri" w:hAnsi="Calibri Light" w:cs="Calibri Light"/>
                <w:b/>
                <w:bCs/>
                <w:lang w:val="lt-LT" w:eastAsia="lt-LT"/>
              </w:rPr>
              <w:t>0–4 balai</w:t>
            </w:r>
          </w:p>
        </w:tc>
        <w:tc>
          <w:tcPr>
            <w:tcW w:w="8216" w:type="dxa"/>
            <w:shd w:val="clear" w:color="auto" w:fill="FFFFFF"/>
            <w:tcMar>
              <w:top w:w="0" w:type="dxa"/>
              <w:left w:w="10" w:type="dxa"/>
              <w:bottom w:w="0" w:type="dxa"/>
              <w:right w:w="10" w:type="dxa"/>
            </w:tcMar>
          </w:tcPr>
          <w:p w14:paraId="16EF039D" w14:textId="3850A1D7" w:rsidR="00CC1D91" w:rsidRPr="00CC1D91" w:rsidRDefault="00E0368E" w:rsidP="006651A6">
            <w:pPr>
              <w:widowControl w:val="0"/>
              <w:autoSpaceDE w:val="0"/>
              <w:autoSpaceDN w:val="0"/>
              <w:adjustRightInd w:val="0"/>
              <w:spacing w:after="0" w:line="240" w:lineRule="auto"/>
              <w:ind w:right="68"/>
              <w:rPr>
                <w:rFonts w:ascii="Calibri Light" w:eastAsia="Calibri" w:hAnsi="Calibri Light" w:cs="Calibri Light"/>
                <w:lang w:val="lt-LT" w:eastAsia="lt-LT" w:bidi="en-US"/>
              </w:rPr>
            </w:pPr>
            <w:r>
              <w:rPr>
                <w:rFonts w:ascii="Calibri Light" w:eastAsia="Calibri" w:hAnsi="Calibri Light" w:cs="Calibri Light"/>
                <w:lang w:val="lt-LT" w:eastAsia="lt-LT" w:bidi="en-US"/>
              </w:rPr>
              <w:t xml:space="preserve">Vertinama </w:t>
            </w:r>
            <w:r w:rsidR="00CC1D91" w:rsidRPr="00CC1D91">
              <w:rPr>
                <w:rFonts w:ascii="Calibri Light" w:eastAsia="Calibri" w:hAnsi="Calibri Light" w:cs="Calibri Light"/>
                <w:lang w:val="lt-LT" w:eastAsia="lt-LT" w:bidi="en-US"/>
              </w:rPr>
              <w:t xml:space="preserve">Informacinės sistemos analitiko-projektuotojo darbo patirtis per paskutinius </w:t>
            </w:r>
            <w:r w:rsidR="002A0BBB">
              <w:rPr>
                <w:rFonts w:ascii="Calibri Light" w:eastAsia="Calibri" w:hAnsi="Calibri Light" w:cs="Calibri Light"/>
                <w:lang w:val="lt-LT" w:eastAsia="lt-LT" w:bidi="en-US"/>
              </w:rPr>
              <w:t>5</w:t>
            </w:r>
            <w:r w:rsidR="002A0BBB" w:rsidRPr="00CC1D91">
              <w:rPr>
                <w:rFonts w:ascii="Calibri Light" w:eastAsia="Calibri" w:hAnsi="Calibri Light" w:cs="Calibri Light"/>
                <w:lang w:val="lt-LT" w:eastAsia="lt-LT" w:bidi="en-US"/>
              </w:rPr>
              <w:t xml:space="preserve"> </w:t>
            </w:r>
            <w:r w:rsidR="00CC1D91" w:rsidRPr="00CC1D91">
              <w:rPr>
                <w:rFonts w:ascii="Calibri Light" w:eastAsia="Calibri" w:hAnsi="Calibri Light" w:cs="Calibri Light"/>
                <w:lang w:val="lt-LT" w:eastAsia="lt-LT" w:bidi="en-US"/>
              </w:rPr>
              <w:t>(</w:t>
            </w:r>
            <w:r w:rsidR="002A0BBB">
              <w:rPr>
                <w:rFonts w:ascii="Calibri Light" w:eastAsia="Calibri" w:hAnsi="Calibri Light" w:cs="Calibri Light"/>
                <w:lang w:val="lt-LT" w:eastAsia="lt-LT" w:bidi="en-US"/>
              </w:rPr>
              <w:t>penkerius</w:t>
            </w:r>
            <w:r w:rsidR="00CC1D91" w:rsidRPr="00CC1D91">
              <w:rPr>
                <w:rFonts w:ascii="Calibri Light" w:eastAsia="Calibri" w:hAnsi="Calibri Light" w:cs="Calibri Light"/>
                <w:lang w:val="lt-LT" w:eastAsia="lt-LT" w:bidi="en-US"/>
              </w:rPr>
              <w:t xml:space="preserve">) metus </w:t>
            </w:r>
            <w:r w:rsidR="00CC1D91" w:rsidRPr="00CC1D91">
              <w:rPr>
                <w:rFonts w:ascii="Calibri Light" w:eastAsia="Calibri" w:hAnsi="Calibri Light" w:cs="Calibri Light"/>
                <w:lang w:val="lt-LT"/>
              </w:rPr>
              <w:t xml:space="preserve">iki pasiūlymo pateikimo termino pabaigos </w:t>
            </w:r>
            <w:r w:rsidR="00B366FD" w:rsidRPr="00B366FD">
              <w:rPr>
                <w:rFonts w:ascii="Calibri Light" w:eastAsia="Calibri" w:hAnsi="Calibri Light" w:cs="Calibri Light"/>
                <w:lang w:val="lt-LT"/>
              </w:rPr>
              <w:t xml:space="preserve">įvykdytame (baigtame) </w:t>
            </w:r>
            <w:r w:rsidR="00CC1D91" w:rsidRPr="00CC1D91">
              <w:rPr>
                <w:rFonts w:ascii="Calibri Light" w:eastAsia="Calibri" w:hAnsi="Calibri Light" w:cs="Calibri Light"/>
                <w:lang w:val="lt-LT" w:eastAsia="lt-LT" w:bidi="en-US"/>
              </w:rPr>
              <w:t xml:space="preserve">projekte/sutartyje, kurių vykdymo metu buvo </w:t>
            </w:r>
            <w:r w:rsidR="005C7FE1" w:rsidRPr="005C7FE1">
              <w:rPr>
                <w:rFonts w:ascii="Calibri Light" w:eastAsia="Times New Roman" w:hAnsi="Calibri Light" w:cs="Calibri Light"/>
                <w:lang w:val="lt-LT"/>
              </w:rPr>
              <w:t xml:space="preserve">sukurtos ar modernizuotos IS (ar registro) integracijos su didelės apimties registrais ar/ir informacinėmis sistemomis (angl. </w:t>
            </w:r>
            <w:r w:rsidR="005C7FE1">
              <w:fldChar w:fldCharType="begin"/>
            </w:r>
            <w:r w:rsidR="005C7FE1" w:rsidRPr="00C34CCD">
              <w:rPr>
                <w:lang w:val="lt-LT"/>
              </w:rPr>
              <w:instrText>HYPERLINK "https://www.eulisa.europa.eu/activities/large-scale-it-systems"</w:instrText>
            </w:r>
            <w:r w:rsidR="005C7FE1">
              <w:fldChar w:fldCharType="separate"/>
            </w:r>
            <w:proofErr w:type="spellStart"/>
            <w:r w:rsidR="005C7FE1" w:rsidRPr="009A051D">
              <w:rPr>
                <w:rStyle w:val="Hipersaitas"/>
                <w:rFonts w:ascii="Calibri Light" w:eastAsia="Times New Roman" w:hAnsi="Calibri Light" w:cs="Calibri Light"/>
                <w:lang w:val="lt-LT"/>
              </w:rPr>
              <w:t>Large-scale</w:t>
            </w:r>
            <w:proofErr w:type="spellEnd"/>
            <w:r w:rsidR="005C7FE1" w:rsidRPr="009A051D">
              <w:rPr>
                <w:rStyle w:val="Hipersaitas"/>
                <w:rFonts w:ascii="Calibri Light" w:eastAsia="Times New Roman" w:hAnsi="Calibri Light" w:cs="Calibri Light"/>
                <w:lang w:val="lt-LT"/>
              </w:rPr>
              <w:t xml:space="preserve"> IT </w:t>
            </w:r>
            <w:proofErr w:type="spellStart"/>
            <w:r w:rsidR="005C7FE1" w:rsidRPr="009A051D">
              <w:rPr>
                <w:rStyle w:val="Hipersaitas"/>
                <w:rFonts w:ascii="Calibri Light" w:eastAsia="Times New Roman" w:hAnsi="Calibri Light" w:cs="Calibri Light"/>
                <w:lang w:val="lt-LT"/>
              </w:rPr>
              <w:t>systems</w:t>
            </w:r>
            <w:proofErr w:type="spellEnd"/>
            <w:r w:rsidR="005C7FE1">
              <w:fldChar w:fldCharType="end"/>
            </w:r>
            <w:r w:rsidR="005C7FE1" w:rsidRPr="005C7FE1">
              <w:rPr>
                <w:rFonts w:ascii="Calibri Light" w:eastAsia="Times New Roman" w:hAnsi="Calibri Light" w:cs="Calibri Light"/>
                <w:lang w:val="lt-LT"/>
              </w:rPr>
              <w:t xml:space="preserve"> )*</w:t>
            </w:r>
          </w:p>
          <w:p w14:paraId="6A6A5E52" w14:textId="7041D07B" w:rsidR="00CC1D91" w:rsidRPr="00CC1D91" w:rsidRDefault="00CC1D91" w:rsidP="006651A6">
            <w:pPr>
              <w:widowControl w:val="0"/>
              <w:autoSpaceDE w:val="0"/>
              <w:autoSpaceDN w:val="0"/>
              <w:adjustRightInd w:val="0"/>
              <w:spacing w:after="0" w:line="240" w:lineRule="auto"/>
              <w:ind w:right="68"/>
              <w:rPr>
                <w:rFonts w:ascii="Calibri Light" w:eastAsia="Calibri" w:hAnsi="Calibri Light" w:cs="Calibri Light"/>
                <w:lang w:val="lt-LT" w:eastAsia="lt-LT" w:bidi="en-US"/>
              </w:rPr>
            </w:pPr>
            <w:r w:rsidRPr="00CC1D91">
              <w:rPr>
                <w:rFonts w:ascii="Calibri Light" w:eastAsia="Times New Roman" w:hAnsi="Calibri Light" w:cs="Calibri Light"/>
                <w:lang w:val="lt-LT"/>
              </w:rPr>
              <w:t xml:space="preserve">Už </w:t>
            </w:r>
            <w:r w:rsidR="00F63D8F">
              <w:rPr>
                <w:rFonts w:ascii="Calibri Light" w:eastAsia="Times New Roman" w:hAnsi="Calibri Light" w:cs="Calibri Light"/>
                <w:lang w:val="lt-LT"/>
              </w:rPr>
              <w:t>tinkamai įvykdytų (baigtų) siūlomo specialisto reikalaujamą patirtį įrodančių</w:t>
            </w:r>
            <w:r w:rsidRPr="00CC1D91">
              <w:rPr>
                <w:rFonts w:ascii="Calibri Light" w:eastAsia="Times New Roman" w:hAnsi="Calibri Light" w:cs="Calibri Light"/>
                <w:lang w:val="lt-LT"/>
              </w:rPr>
              <w:t xml:space="preserve"> sutarčių (projektų) kiekį skiriama atitinkamai balų:</w:t>
            </w:r>
            <w:r w:rsidRPr="00CC1D91">
              <w:rPr>
                <w:rFonts w:ascii="Calibri Light" w:eastAsia="Calibri" w:hAnsi="Calibri Light" w:cs="Calibri Light"/>
                <w:lang w:val="lt-LT" w:eastAsia="lt-LT" w:bidi="en-US"/>
              </w:rPr>
              <w:t xml:space="preserve"> 2 tinkamos ir reikalaujamą specialisto patirtį įrodančios sutartys (įskaitant kvalifikaciniuose reikalavimuose nurodytą sutartį) – 1 balas; 3 sutartys – 2 balai, 4 sutartys – 3 balai, 5 sutartys ir daugiau – 4 balai. </w:t>
            </w:r>
          </w:p>
          <w:p w14:paraId="0DB16A26" w14:textId="16FA2D99" w:rsidR="00CC1D91" w:rsidRPr="00CC1D91" w:rsidRDefault="00CC1D91" w:rsidP="006651A6">
            <w:pPr>
              <w:widowControl w:val="0"/>
              <w:autoSpaceDE w:val="0"/>
              <w:autoSpaceDN w:val="0"/>
              <w:adjustRightInd w:val="0"/>
              <w:spacing w:after="0" w:line="240" w:lineRule="auto"/>
              <w:ind w:right="68"/>
              <w:rPr>
                <w:rFonts w:ascii="Calibri Light" w:eastAsia="Calibri" w:hAnsi="Calibri Light" w:cs="Calibri Light"/>
                <w:lang w:val="lt-LT" w:eastAsia="lt-LT" w:bidi="en-US"/>
              </w:rPr>
            </w:pPr>
            <w:r w:rsidRPr="00CC1D91">
              <w:rPr>
                <w:rFonts w:ascii="Calibri Light" w:eastAsia="Calibri" w:hAnsi="Calibri Light" w:cs="Calibri Light"/>
                <w:lang w:val="lt-LT" w:eastAsia="lt-LT" w:bidi="en-US"/>
              </w:rPr>
              <w:t xml:space="preserve">Jeigu pateikta tik viena kvalifikaciniuose reikalavimuose nurodyta sutartis (projektas) arba nei viena papildomai nurodyta sutartis neatitinka </w:t>
            </w:r>
            <w:r w:rsidR="00235068" w:rsidRPr="00235068">
              <w:rPr>
                <w:rFonts w:ascii="Calibri Light" w:eastAsia="Calibri" w:hAnsi="Calibri Light" w:cs="Calibri Light"/>
                <w:lang w:val="lt-LT" w:eastAsia="lt-LT" w:bidi="en-US"/>
              </w:rPr>
              <w:t xml:space="preserve">konkrečiam parametrui </w:t>
            </w:r>
            <w:r w:rsidRPr="00CC1D91">
              <w:rPr>
                <w:rFonts w:ascii="Calibri Light" w:eastAsia="Calibri" w:hAnsi="Calibri Light" w:cs="Calibri Light"/>
                <w:lang w:val="lt-LT" w:eastAsia="lt-LT" w:bidi="en-US"/>
              </w:rPr>
              <w:t>keliamų reikalavimų arba nenurodyta nei 1 papildoma sutartis - skiriama 0 balų.</w:t>
            </w:r>
          </w:p>
          <w:p w14:paraId="6A41FF08" w14:textId="77777777" w:rsidR="00CC1D91" w:rsidRPr="00CC1D91" w:rsidRDefault="00CC1D91" w:rsidP="006651A6">
            <w:pPr>
              <w:widowControl w:val="0"/>
              <w:autoSpaceDE w:val="0"/>
              <w:autoSpaceDN w:val="0"/>
              <w:adjustRightInd w:val="0"/>
              <w:spacing w:after="0" w:line="240" w:lineRule="auto"/>
              <w:ind w:right="67"/>
              <w:rPr>
                <w:rFonts w:ascii="Calibri Light" w:eastAsia="Calibri" w:hAnsi="Calibri Light" w:cs="Calibri Light"/>
                <w:bCs/>
                <w:lang w:val="lt-LT" w:eastAsia="lt-LT"/>
              </w:rPr>
            </w:pPr>
            <w:r w:rsidRPr="00CC1D91">
              <w:rPr>
                <w:rFonts w:ascii="Calibri Light" w:eastAsia="Calibri" w:hAnsi="Calibri Light" w:cs="Calibri Light"/>
                <w:b/>
                <w:bCs/>
                <w:lang w:val="lt-LT" w:eastAsia="lt-LT"/>
              </w:rPr>
              <w:t>Maksimali balų suma – 4 balai</w:t>
            </w:r>
            <w:r w:rsidRPr="00CC1D91">
              <w:rPr>
                <w:rFonts w:ascii="Calibri Light" w:eastAsia="Calibri" w:hAnsi="Calibri Light" w:cs="Calibri Light"/>
                <w:bCs/>
                <w:lang w:val="lt-LT" w:eastAsia="lt-LT"/>
              </w:rPr>
              <w:t>.</w:t>
            </w:r>
          </w:p>
        </w:tc>
      </w:tr>
      <w:tr w:rsidR="00CC1D91" w:rsidRPr="00CC1D91" w14:paraId="7BFE5048" w14:textId="77777777" w:rsidTr="002A0BBB">
        <w:trPr>
          <w:trHeight w:val="20"/>
        </w:trPr>
        <w:tc>
          <w:tcPr>
            <w:tcW w:w="9634" w:type="dxa"/>
            <w:gridSpan w:val="2"/>
            <w:shd w:val="clear" w:color="auto" w:fill="FFFFFF"/>
            <w:tcMar>
              <w:top w:w="0" w:type="dxa"/>
              <w:left w:w="10" w:type="dxa"/>
              <w:bottom w:w="0" w:type="dxa"/>
              <w:right w:w="10" w:type="dxa"/>
            </w:tcMar>
            <w:hideMark/>
          </w:tcPr>
          <w:p w14:paraId="6F3C6BBE" w14:textId="77777777" w:rsidR="00CC1D91" w:rsidRPr="00DE3E55" w:rsidRDefault="00CC1D91" w:rsidP="006651A6">
            <w:pPr>
              <w:tabs>
                <w:tab w:val="left" w:pos="828"/>
              </w:tabs>
              <w:autoSpaceDN w:val="0"/>
              <w:spacing w:after="0" w:line="240" w:lineRule="auto"/>
              <w:ind w:left="4" w:right="67" w:firstLine="823"/>
              <w:contextualSpacing/>
              <w:rPr>
                <w:rFonts w:ascii="Calibri Light" w:eastAsia="Calibri" w:hAnsi="Calibri Light" w:cs="Calibri Light"/>
                <w:b/>
                <w:bCs/>
                <w:i/>
                <w:lang w:val="lt-LT"/>
              </w:rPr>
            </w:pPr>
            <w:r w:rsidRPr="00DE3E55">
              <w:rPr>
                <w:rFonts w:ascii="Calibri Light" w:eastAsia="Calibri" w:hAnsi="Calibri Light" w:cs="Calibri Light"/>
                <w:b/>
                <w:bCs/>
                <w:i/>
                <w:lang w:val="lt-LT"/>
              </w:rPr>
              <w:t>Informacinės sistemos programinės įrangos specialistas (programuotojas) (P</w:t>
            </w:r>
            <w:r w:rsidRPr="00DE3E55">
              <w:rPr>
                <w:rFonts w:ascii="Calibri Light" w:eastAsia="Calibri" w:hAnsi="Calibri Light" w:cs="Calibri Light"/>
                <w:b/>
                <w:bCs/>
                <w:i/>
                <w:vertAlign w:val="subscript"/>
                <w:lang w:val="lt-LT"/>
              </w:rPr>
              <w:t>3</w:t>
            </w:r>
            <w:r w:rsidRPr="00DE3E55">
              <w:rPr>
                <w:rFonts w:ascii="Calibri Light" w:eastAsia="Calibri" w:hAnsi="Calibri Light" w:cs="Calibri Light"/>
                <w:b/>
                <w:bCs/>
                <w:i/>
                <w:lang w:val="lt-LT"/>
              </w:rPr>
              <w:t>)</w:t>
            </w:r>
          </w:p>
        </w:tc>
      </w:tr>
      <w:tr w:rsidR="00CC1D91" w:rsidRPr="00CC1D91" w14:paraId="636E8F67" w14:textId="77777777" w:rsidTr="002A0BBB">
        <w:trPr>
          <w:trHeight w:val="20"/>
        </w:trPr>
        <w:tc>
          <w:tcPr>
            <w:tcW w:w="1418" w:type="dxa"/>
            <w:shd w:val="clear" w:color="auto" w:fill="FFFFFF"/>
            <w:tcMar>
              <w:top w:w="0" w:type="dxa"/>
              <w:left w:w="10" w:type="dxa"/>
              <w:bottom w:w="0" w:type="dxa"/>
              <w:right w:w="10" w:type="dxa"/>
            </w:tcMar>
            <w:hideMark/>
          </w:tcPr>
          <w:p w14:paraId="665AD410" w14:textId="77777777" w:rsidR="00CC1D91" w:rsidRPr="00CC1D91" w:rsidRDefault="00CC1D91" w:rsidP="00CC1D91">
            <w:pPr>
              <w:widowControl w:val="0"/>
              <w:autoSpaceDE w:val="0"/>
              <w:autoSpaceDN w:val="0"/>
              <w:adjustRightInd w:val="0"/>
              <w:spacing w:after="0" w:line="240" w:lineRule="auto"/>
              <w:ind w:right="67"/>
              <w:jc w:val="left"/>
              <w:rPr>
                <w:rFonts w:ascii="Calibri Light" w:eastAsia="Calibri" w:hAnsi="Calibri Light" w:cs="Calibri Light"/>
                <w:lang w:val="lt-LT" w:eastAsia="lt-LT"/>
              </w:rPr>
            </w:pPr>
            <w:r w:rsidRPr="00CC1D91">
              <w:rPr>
                <w:rFonts w:ascii="Calibri Light" w:eastAsia="Calibri" w:hAnsi="Calibri Light" w:cs="Calibri Light"/>
                <w:b/>
                <w:bCs/>
                <w:lang w:val="lt-LT" w:eastAsia="lt-LT"/>
              </w:rPr>
              <w:t>0–4 balai</w:t>
            </w:r>
          </w:p>
        </w:tc>
        <w:tc>
          <w:tcPr>
            <w:tcW w:w="8216" w:type="dxa"/>
            <w:shd w:val="clear" w:color="auto" w:fill="FFFFFF"/>
            <w:tcMar>
              <w:top w:w="0" w:type="dxa"/>
              <w:left w:w="10" w:type="dxa"/>
              <w:bottom w:w="0" w:type="dxa"/>
              <w:right w:w="10" w:type="dxa"/>
            </w:tcMar>
          </w:tcPr>
          <w:p w14:paraId="4DEC0C2A" w14:textId="0DF04F33" w:rsidR="00CC1D91" w:rsidRPr="00CC1D91" w:rsidRDefault="00E0368E" w:rsidP="006651A6">
            <w:pPr>
              <w:widowControl w:val="0"/>
              <w:autoSpaceDE w:val="0"/>
              <w:autoSpaceDN w:val="0"/>
              <w:adjustRightInd w:val="0"/>
              <w:spacing w:after="0" w:line="240" w:lineRule="auto"/>
              <w:ind w:right="68"/>
              <w:rPr>
                <w:rFonts w:ascii="Calibri Light" w:eastAsia="Calibri" w:hAnsi="Calibri Light" w:cs="Calibri Light"/>
                <w:lang w:val="lt-LT" w:eastAsia="lt-LT" w:bidi="en-US"/>
              </w:rPr>
            </w:pPr>
            <w:r>
              <w:rPr>
                <w:rFonts w:ascii="Calibri Light" w:eastAsia="Calibri" w:hAnsi="Calibri Light" w:cs="Calibri Light"/>
                <w:lang w:val="lt-LT" w:eastAsia="lt-LT" w:bidi="en-US"/>
              </w:rPr>
              <w:t xml:space="preserve">Vertinama </w:t>
            </w:r>
            <w:r w:rsidR="00CC1D91" w:rsidRPr="00CC1D91">
              <w:rPr>
                <w:rFonts w:ascii="Calibri Light" w:eastAsia="Calibri" w:hAnsi="Calibri Light" w:cs="Calibri Light"/>
                <w:lang w:val="lt-LT" w:eastAsia="lt-LT" w:bidi="en-US"/>
              </w:rPr>
              <w:t xml:space="preserve">Informacinės sistemos programinės įrangos specialisto (programuotojo) darbo patirtis per paskutinius </w:t>
            </w:r>
            <w:r w:rsidR="002A0BBB">
              <w:rPr>
                <w:rFonts w:ascii="Calibri Light" w:eastAsia="Calibri" w:hAnsi="Calibri Light" w:cs="Calibri Light"/>
                <w:lang w:val="lt-LT" w:eastAsia="lt-LT" w:bidi="en-US"/>
              </w:rPr>
              <w:t>5</w:t>
            </w:r>
            <w:r w:rsidR="00CC1D91" w:rsidRPr="00CC1D91">
              <w:rPr>
                <w:rFonts w:ascii="Calibri Light" w:eastAsia="Calibri" w:hAnsi="Calibri Light" w:cs="Calibri Light"/>
                <w:lang w:val="lt-LT" w:eastAsia="lt-LT" w:bidi="en-US"/>
              </w:rPr>
              <w:t xml:space="preserve"> (</w:t>
            </w:r>
            <w:r w:rsidR="002A0BBB">
              <w:rPr>
                <w:rFonts w:ascii="Calibri Light" w:eastAsia="Calibri" w:hAnsi="Calibri Light" w:cs="Calibri Light"/>
                <w:lang w:val="lt-LT" w:eastAsia="lt-LT" w:bidi="en-US"/>
              </w:rPr>
              <w:t>penkerius</w:t>
            </w:r>
            <w:r w:rsidR="00CC1D91" w:rsidRPr="00CC1D91">
              <w:rPr>
                <w:rFonts w:ascii="Calibri Light" w:eastAsia="Calibri" w:hAnsi="Calibri Light" w:cs="Calibri Light"/>
                <w:lang w:val="lt-LT" w:eastAsia="lt-LT" w:bidi="en-US"/>
              </w:rPr>
              <w:t xml:space="preserve">) metus </w:t>
            </w:r>
            <w:r w:rsidR="00CC1D91" w:rsidRPr="00CC1D91">
              <w:rPr>
                <w:rFonts w:ascii="Calibri Light" w:eastAsia="Calibri" w:hAnsi="Calibri Light" w:cs="Calibri Light"/>
                <w:lang w:val="lt-LT"/>
              </w:rPr>
              <w:t xml:space="preserve">iki pasiūlymo pateikimo termino pabaigos </w:t>
            </w:r>
            <w:r w:rsidR="00B366FD" w:rsidRPr="00B366FD">
              <w:rPr>
                <w:rFonts w:ascii="Calibri Light" w:eastAsia="Calibri" w:hAnsi="Calibri Light" w:cs="Calibri Light"/>
                <w:lang w:val="lt-LT"/>
              </w:rPr>
              <w:t xml:space="preserve">įvykdytame (baigtame) </w:t>
            </w:r>
            <w:r w:rsidR="00CC1D91" w:rsidRPr="00CC1D91">
              <w:rPr>
                <w:rFonts w:ascii="Calibri Light" w:eastAsia="Calibri" w:hAnsi="Calibri Light" w:cs="Calibri Light"/>
                <w:lang w:val="lt-LT" w:eastAsia="lt-LT" w:bidi="en-US"/>
              </w:rPr>
              <w:t xml:space="preserve">projekte/sutartyje, kurių vykdymo metu buvo </w:t>
            </w:r>
            <w:r w:rsidR="005C7FE1" w:rsidRPr="005C7FE1">
              <w:rPr>
                <w:rFonts w:ascii="Calibri Light" w:eastAsia="Times New Roman" w:hAnsi="Calibri Light" w:cs="Calibri Light"/>
                <w:lang w:val="lt-LT"/>
              </w:rPr>
              <w:t xml:space="preserve">sukurtos ar modernizuotos IS (ar registro) integracijos su didelės apimties registrais ar/ir informacinėmis sistemomis (angl. </w:t>
            </w:r>
            <w:r w:rsidR="005C7FE1">
              <w:fldChar w:fldCharType="begin"/>
            </w:r>
            <w:r w:rsidR="005C7FE1" w:rsidRPr="00C34CCD">
              <w:rPr>
                <w:lang w:val="lt-LT"/>
              </w:rPr>
              <w:instrText>HYPERLINK "https://www.eulisa.europa.eu/activities/large-scale-it-systems"</w:instrText>
            </w:r>
            <w:r w:rsidR="005C7FE1">
              <w:fldChar w:fldCharType="separate"/>
            </w:r>
            <w:proofErr w:type="spellStart"/>
            <w:r w:rsidR="005C7FE1" w:rsidRPr="009A051D">
              <w:rPr>
                <w:rStyle w:val="Hipersaitas"/>
                <w:rFonts w:ascii="Calibri Light" w:eastAsia="Times New Roman" w:hAnsi="Calibri Light" w:cs="Calibri Light"/>
                <w:lang w:val="lt-LT"/>
              </w:rPr>
              <w:t>Large-scale</w:t>
            </w:r>
            <w:proofErr w:type="spellEnd"/>
            <w:r w:rsidR="005C7FE1" w:rsidRPr="009A051D">
              <w:rPr>
                <w:rStyle w:val="Hipersaitas"/>
                <w:rFonts w:ascii="Calibri Light" w:eastAsia="Times New Roman" w:hAnsi="Calibri Light" w:cs="Calibri Light"/>
                <w:lang w:val="lt-LT"/>
              </w:rPr>
              <w:t xml:space="preserve"> IT </w:t>
            </w:r>
            <w:proofErr w:type="spellStart"/>
            <w:r w:rsidR="005C7FE1" w:rsidRPr="009A051D">
              <w:rPr>
                <w:rStyle w:val="Hipersaitas"/>
                <w:rFonts w:ascii="Calibri Light" w:eastAsia="Times New Roman" w:hAnsi="Calibri Light" w:cs="Calibri Light"/>
                <w:lang w:val="lt-LT"/>
              </w:rPr>
              <w:t>systems</w:t>
            </w:r>
            <w:proofErr w:type="spellEnd"/>
            <w:r w:rsidR="005C7FE1">
              <w:fldChar w:fldCharType="end"/>
            </w:r>
            <w:r w:rsidR="005C7FE1" w:rsidRPr="005C7FE1">
              <w:rPr>
                <w:rFonts w:ascii="Calibri Light" w:eastAsia="Times New Roman" w:hAnsi="Calibri Light" w:cs="Calibri Light"/>
                <w:lang w:val="lt-LT"/>
              </w:rPr>
              <w:t xml:space="preserve"> )*</w:t>
            </w:r>
            <w:r w:rsidR="00CC1D91" w:rsidRPr="00CC1D91">
              <w:rPr>
                <w:rFonts w:ascii="Calibri Light" w:eastAsia="Times New Roman" w:hAnsi="Calibri Light" w:cs="Calibri Light"/>
                <w:lang w:val="lt-LT"/>
              </w:rPr>
              <w:t xml:space="preserve">Už </w:t>
            </w:r>
            <w:r w:rsidR="00B366FD">
              <w:rPr>
                <w:rFonts w:ascii="Calibri Light" w:eastAsia="Times New Roman" w:hAnsi="Calibri Light" w:cs="Calibri Light"/>
                <w:lang w:val="lt-LT"/>
              </w:rPr>
              <w:t>t</w:t>
            </w:r>
            <w:r w:rsidR="00B366FD" w:rsidRPr="00B366FD">
              <w:rPr>
                <w:rFonts w:ascii="Calibri Light" w:eastAsia="Times New Roman" w:hAnsi="Calibri Light" w:cs="Calibri Light"/>
                <w:lang w:val="lt-LT"/>
              </w:rPr>
              <w:t>inkamai įvykdytų (baigtų) siūlomo specialisto reikalaujamą patirtį įrodančių</w:t>
            </w:r>
            <w:r w:rsidR="00B366FD" w:rsidRPr="00B366FD" w:rsidDel="00B366FD">
              <w:rPr>
                <w:rFonts w:ascii="Calibri Light" w:eastAsia="Times New Roman" w:hAnsi="Calibri Light" w:cs="Calibri Light"/>
                <w:lang w:val="lt-LT"/>
              </w:rPr>
              <w:t xml:space="preserve"> </w:t>
            </w:r>
            <w:r w:rsidR="00CC1D91" w:rsidRPr="00CC1D91">
              <w:rPr>
                <w:rFonts w:ascii="Calibri Light" w:eastAsia="Times New Roman" w:hAnsi="Calibri Light" w:cs="Calibri Light"/>
                <w:lang w:val="lt-LT"/>
              </w:rPr>
              <w:t>sutarčių (projektų) kiekį skiriama atitinkamai balų:</w:t>
            </w:r>
            <w:r w:rsidR="00CC1D91" w:rsidRPr="00CC1D91">
              <w:rPr>
                <w:rFonts w:ascii="Calibri Light" w:eastAsia="Calibri" w:hAnsi="Calibri Light" w:cs="Calibri Light"/>
                <w:lang w:val="lt-LT" w:eastAsia="lt-LT" w:bidi="en-US"/>
              </w:rPr>
              <w:t xml:space="preserve"> 2 tinkamos ir reikalaujamą specialisto patirtį įrodančios sutartys (įskaitant kvalifikaciniuose reikalavimuose nurodytą sutartį) – 1 balas; 3 sutartys – 2 balai, 4 sutartys – 3 balai, 5 sutartys ir daugiau – 4 balai. </w:t>
            </w:r>
          </w:p>
          <w:p w14:paraId="739B7841" w14:textId="750A1A57" w:rsidR="00CC1D91" w:rsidRPr="00CC1D91" w:rsidRDefault="00CC1D91" w:rsidP="006651A6">
            <w:pPr>
              <w:widowControl w:val="0"/>
              <w:autoSpaceDE w:val="0"/>
              <w:autoSpaceDN w:val="0"/>
              <w:adjustRightInd w:val="0"/>
              <w:spacing w:after="0" w:line="240" w:lineRule="auto"/>
              <w:ind w:right="68"/>
              <w:rPr>
                <w:rFonts w:ascii="Calibri Light" w:eastAsia="Calibri" w:hAnsi="Calibri Light" w:cs="Calibri Light"/>
                <w:lang w:val="lt-LT" w:eastAsia="lt-LT" w:bidi="en-US"/>
              </w:rPr>
            </w:pPr>
            <w:r w:rsidRPr="00CC1D91">
              <w:rPr>
                <w:rFonts w:ascii="Calibri Light" w:eastAsia="Calibri" w:hAnsi="Calibri Light" w:cs="Calibri Light"/>
                <w:lang w:val="lt-LT" w:eastAsia="lt-LT" w:bidi="en-US"/>
              </w:rPr>
              <w:t xml:space="preserve">Jeigu pateikta tik viena kvalifikaciniuose reikalavimuose nurodyta sutartis (projektas) arba nei viena papildomai nurodyta sutartis neatitinka </w:t>
            </w:r>
            <w:r w:rsidR="00235068">
              <w:rPr>
                <w:rFonts w:ascii="Calibri Light" w:eastAsia="Calibri" w:hAnsi="Calibri Light" w:cs="Calibri Light"/>
                <w:lang w:val="lt-LT" w:eastAsia="lt-LT" w:bidi="en-US"/>
              </w:rPr>
              <w:t xml:space="preserve">konkrečiam parametrui </w:t>
            </w:r>
            <w:r w:rsidRPr="00CC1D91">
              <w:rPr>
                <w:rFonts w:ascii="Calibri Light" w:eastAsia="Calibri" w:hAnsi="Calibri Light" w:cs="Calibri Light"/>
                <w:lang w:val="lt-LT" w:eastAsia="lt-LT" w:bidi="en-US"/>
              </w:rPr>
              <w:t>keliamų reikalavimų arba nenurodyta nei 1 papildoma sutartis - skiriama 0 balų.</w:t>
            </w:r>
          </w:p>
          <w:p w14:paraId="2E613D04" w14:textId="77777777" w:rsidR="00CC1D91" w:rsidRPr="00CC1D91" w:rsidRDefault="00CC1D91" w:rsidP="006651A6">
            <w:pPr>
              <w:widowControl w:val="0"/>
              <w:autoSpaceDE w:val="0"/>
              <w:autoSpaceDN w:val="0"/>
              <w:adjustRightInd w:val="0"/>
              <w:spacing w:after="0" w:line="240" w:lineRule="auto"/>
              <w:ind w:right="67"/>
              <w:rPr>
                <w:rFonts w:ascii="Calibri Light" w:eastAsia="Calibri" w:hAnsi="Calibri Light" w:cs="Calibri Light"/>
                <w:b/>
                <w:lang w:val="lt-LT" w:eastAsia="lt-LT" w:bidi="en-US"/>
              </w:rPr>
            </w:pPr>
            <w:r w:rsidRPr="00CC1D91">
              <w:rPr>
                <w:rFonts w:ascii="Calibri Light" w:eastAsia="Calibri" w:hAnsi="Calibri Light" w:cs="Calibri Light"/>
                <w:b/>
                <w:bCs/>
                <w:lang w:val="lt-LT" w:eastAsia="lt-LT"/>
              </w:rPr>
              <w:t>Maksimali balų suma – 4 balai</w:t>
            </w:r>
            <w:r w:rsidRPr="00CC1D91">
              <w:rPr>
                <w:rFonts w:ascii="Calibri Light" w:eastAsia="Calibri" w:hAnsi="Calibri Light" w:cs="Calibri Light"/>
                <w:bCs/>
                <w:lang w:val="lt-LT" w:eastAsia="lt-LT"/>
              </w:rPr>
              <w:t>.</w:t>
            </w:r>
          </w:p>
        </w:tc>
      </w:tr>
      <w:tr w:rsidR="00CC1D91" w:rsidRPr="00C34CCD" w14:paraId="3664C98B" w14:textId="77777777" w:rsidTr="002A0BBB">
        <w:trPr>
          <w:trHeight w:val="20"/>
        </w:trPr>
        <w:tc>
          <w:tcPr>
            <w:tcW w:w="9634" w:type="dxa"/>
            <w:gridSpan w:val="2"/>
            <w:shd w:val="clear" w:color="auto" w:fill="FFFFFF"/>
            <w:tcMar>
              <w:top w:w="0" w:type="dxa"/>
              <w:left w:w="10" w:type="dxa"/>
              <w:bottom w:w="0" w:type="dxa"/>
              <w:right w:w="10" w:type="dxa"/>
            </w:tcMar>
          </w:tcPr>
          <w:p w14:paraId="72B8CB86" w14:textId="3041CF58" w:rsidR="00CC1D91" w:rsidRPr="00DE3E55" w:rsidRDefault="00CC1D91" w:rsidP="00096FF6">
            <w:pPr>
              <w:widowControl w:val="0"/>
              <w:autoSpaceDE w:val="0"/>
              <w:autoSpaceDN w:val="0"/>
              <w:adjustRightInd w:val="0"/>
              <w:spacing w:after="0" w:line="240" w:lineRule="auto"/>
              <w:ind w:right="68"/>
              <w:jc w:val="center"/>
              <w:rPr>
                <w:rFonts w:ascii="Calibri Light" w:eastAsia="Calibri" w:hAnsi="Calibri Light" w:cs="Calibri Light"/>
                <w:b/>
                <w:bCs/>
                <w:i/>
                <w:lang w:val="lt-LT"/>
              </w:rPr>
            </w:pPr>
            <w:r w:rsidRPr="00DE3E55">
              <w:rPr>
                <w:rFonts w:ascii="Calibri Light" w:eastAsia="Calibri" w:hAnsi="Calibri Light" w:cs="Calibri Light"/>
                <w:b/>
                <w:bCs/>
                <w:i/>
                <w:lang w:val="lt-LT"/>
              </w:rPr>
              <w:t>Informacinės sistemos saugos ekspertas (</w:t>
            </w:r>
            <w:r w:rsidR="00096FF6" w:rsidRPr="00DE3E55">
              <w:rPr>
                <w:rFonts w:ascii="Calibri Light" w:eastAsia="Calibri" w:hAnsi="Calibri Light" w:cs="Calibri Light"/>
                <w:b/>
                <w:bCs/>
                <w:i/>
                <w:lang w:val="lt-LT"/>
              </w:rPr>
              <w:t>P</w:t>
            </w:r>
            <w:r w:rsidR="00096FF6">
              <w:rPr>
                <w:rFonts w:ascii="Calibri Light" w:eastAsia="Calibri" w:hAnsi="Calibri Light" w:cs="Calibri Light"/>
                <w:b/>
                <w:bCs/>
                <w:i/>
                <w:vertAlign w:val="subscript"/>
                <w:lang w:val="lt-LT"/>
              </w:rPr>
              <w:t>4</w:t>
            </w:r>
            <w:r w:rsidRPr="00DE3E55">
              <w:rPr>
                <w:rFonts w:ascii="Calibri Light" w:eastAsia="Calibri" w:hAnsi="Calibri Light" w:cs="Calibri Light"/>
                <w:b/>
                <w:bCs/>
                <w:i/>
                <w:lang w:val="lt-LT"/>
              </w:rPr>
              <w:t>)</w:t>
            </w:r>
          </w:p>
        </w:tc>
      </w:tr>
      <w:tr w:rsidR="00CC1D91" w:rsidRPr="00CC1D91" w14:paraId="037406E9" w14:textId="77777777" w:rsidTr="00D06D7E">
        <w:trPr>
          <w:trHeight w:val="416"/>
        </w:trPr>
        <w:tc>
          <w:tcPr>
            <w:tcW w:w="1418" w:type="dxa"/>
            <w:shd w:val="clear" w:color="auto" w:fill="FFFFFF"/>
            <w:tcMar>
              <w:top w:w="0" w:type="dxa"/>
              <w:left w:w="10" w:type="dxa"/>
              <w:bottom w:w="0" w:type="dxa"/>
              <w:right w:w="10" w:type="dxa"/>
            </w:tcMar>
          </w:tcPr>
          <w:p w14:paraId="5394A8B2" w14:textId="77777777" w:rsidR="00CC1D91" w:rsidRPr="00CC1D91" w:rsidRDefault="00CC1D91" w:rsidP="00CC1D91">
            <w:pPr>
              <w:widowControl w:val="0"/>
              <w:autoSpaceDE w:val="0"/>
              <w:autoSpaceDN w:val="0"/>
              <w:adjustRightInd w:val="0"/>
              <w:spacing w:after="0" w:line="240" w:lineRule="auto"/>
              <w:ind w:right="132"/>
              <w:jc w:val="left"/>
              <w:rPr>
                <w:rFonts w:ascii="Calibri Light" w:eastAsia="Calibri" w:hAnsi="Calibri Light" w:cs="Calibri Light"/>
                <w:b/>
                <w:bCs/>
                <w:lang w:val="lt-LT" w:eastAsia="lt-LT"/>
              </w:rPr>
            </w:pPr>
            <w:r w:rsidRPr="00CC1D91">
              <w:rPr>
                <w:rFonts w:ascii="Calibri Light" w:eastAsia="Calibri" w:hAnsi="Calibri Light" w:cs="Calibri Light"/>
                <w:b/>
                <w:bCs/>
                <w:lang w:val="lt-LT" w:eastAsia="lt-LT"/>
              </w:rPr>
              <w:t>0–4 balai</w:t>
            </w:r>
          </w:p>
        </w:tc>
        <w:tc>
          <w:tcPr>
            <w:tcW w:w="8216" w:type="dxa"/>
            <w:shd w:val="clear" w:color="auto" w:fill="FFFFFF"/>
            <w:tcMar>
              <w:top w:w="0" w:type="dxa"/>
              <w:left w:w="10" w:type="dxa"/>
              <w:bottom w:w="0" w:type="dxa"/>
              <w:right w:w="10" w:type="dxa"/>
            </w:tcMar>
          </w:tcPr>
          <w:p w14:paraId="09188E48" w14:textId="3E0932C7" w:rsidR="00CC1D91" w:rsidRPr="00CC1D91" w:rsidRDefault="00E0368E" w:rsidP="006651A6">
            <w:pPr>
              <w:widowControl w:val="0"/>
              <w:autoSpaceDE w:val="0"/>
              <w:autoSpaceDN w:val="0"/>
              <w:adjustRightInd w:val="0"/>
              <w:spacing w:after="0" w:line="240" w:lineRule="auto"/>
              <w:ind w:right="68"/>
              <w:rPr>
                <w:rFonts w:ascii="Calibri Light" w:eastAsia="Calibri" w:hAnsi="Calibri Light" w:cs="Calibri Light"/>
                <w:lang w:val="lt-LT" w:eastAsia="lt-LT" w:bidi="en-US"/>
              </w:rPr>
            </w:pPr>
            <w:r>
              <w:rPr>
                <w:rFonts w:ascii="Calibri Light" w:eastAsia="Calibri" w:hAnsi="Calibri Light" w:cs="Calibri Light"/>
                <w:lang w:val="lt-LT" w:eastAsia="lt-LT"/>
              </w:rPr>
              <w:t xml:space="preserve">Vertinama </w:t>
            </w:r>
            <w:r w:rsidR="00CC1D91" w:rsidRPr="00CC1D91">
              <w:rPr>
                <w:rFonts w:ascii="Calibri Light" w:eastAsia="Calibri" w:hAnsi="Calibri Light" w:cs="Calibri Light"/>
                <w:lang w:val="lt-LT" w:eastAsia="lt-LT"/>
              </w:rPr>
              <w:t>Informacinės sistemos saugos eksperto darbo patirtis</w:t>
            </w:r>
            <w:r w:rsidR="00CC1D91" w:rsidRPr="00CC1D91">
              <w:rPr>
                <w:rFonts w:ascii="Calibri Light" w:eastAsia="Calibri" w:hAnsi="Calibri Light" w:cs="Calibri Light"/>
                <w:lang w:val="lt-LT" w:eastAsia="lt-LT" w:bidi="en-US"/>
              </w:rPr>
              <w:t xml:space="preserve"> per paskutinius </w:t>
            </w:r>
            <w:r w:rsidR="002A0BBB">
              <w:rPr>
                <w:rFonts w:ascii="Calibri Light" w:eastAsia="Calibri" w:hAnsi="Calibri Light" w:cs="Calibri Light"/>
                <w:lang w:val="lt-LT" w:eastAsia="lt-LT" w:bidi="en-US"/>
              </w:rPr>
              <w:t>5</w:t>
            </w:r>
            <w:r w:rsidR="002A0BBB" w:rsidRPr="00CC1D91">
              <w:rPr>
                <w:rFonts w:ascii="Calibri Light" w:eastAsia="Calibri" w:hAnsi="Calibri Light" w:cs="Calibri Light"/>
                <w:lang w:val="lt-LT" w:eastAsia="lt-LT" w:bidi="en-US"/>
              </w:rPr>
              <w:t xml:space="preserve"> </w:t>
            </w:r>
            <w:r w:rsidR="00CC1D91" w:rsidRPr="00CC1D91">
              <w:rPr>
                <w:rFonts w:ascii="Calibri Light" w:eastAsia="Calibri" w:hAnsi="Calibri Light" w:cs="Calibri Light"/>
                <w:lang w:val="lt-LT" w:eastAsia="lt-LT" w:bidi="en-US"/>
              </w:rPr>
              <w:t>(</w:t>
            </w:r>
            <w:r w:rsidR="002A0BBB">
              <w:rPr>
                <w:rFonts w:ascii="Calibri Light" w:eastAsia="Calibri" w:hAnsi="Calibri Light" w:cs="Calibri Light"/>
                <w:lang w:val="lt-LT" w:eastAsia="lt-LT" w:bidi="en-US"/>
              </w:rPr>
              <w:t>penkerius</w:t>
            </w:r>
            <w:r w:rsidR="00CC1D91" w:rsidRPr="00CC1D91">
              <w:rPr>
                <w:rFonts w:ascii="Calibri Light" w:eastAsia="Calibri" w:hAnsi="Calibri Light" w:cs="Calibri Light"/>
                <w:lang w:val="lt-LT" w:eastAsia="lt-LT" w:bidi="en-US"/>
              </w:rPr>
              <w:t xml:space="preserve">) metus </w:t>
            </w:r>
            <w:r w:rsidR="00CC1D91" w:rsidRPr="00CC1D91">
              <w:rPr>
                <w:rFonts w:ascii="Calibri Light" w:eastAsia="Calibri" w:hAnsi="Calibri Light" w:cs="Calibri Light"/>
                <w:lang w:val="lt-LT"/>
              </w:rPr>
              <w:t xml:space="preserve">iki pasiūlymo pateikimo termino pabaigos </w:t>
            </w:r>
            <w:r w:rsidR="00B366FD">
              <w:rPr>
                <w:rFonts w:ascii="Calibri Light" w:eastAsia="Calibri" w:hAnsi="Calibri Light" w:cs="Calibri Light"/>
                <w:lang w:val="lt-LT"/>
              </w:rPr>
              <w:t>įvykdytame (baigtame)</w:t>
            </w:r>
            <w:r w:rsidR="00235068">
              <w:rPr>
                <w:rFonts w:ascii="Calibri Light" w:eastAsia="Calibri" w:hAnsi="Calibri Light" w:cs="Calibri Light"/>
                <w:lang w:val="lt-LT"/>
              </w:rPr>
              <w:t xml:space="preserve"> </w:t>
            </w:r>
            <w:r w:rsidR="00CC1D91" w:rsidRPr="00CC1D91">
              <w:rPr>
                <w:rFonts w:ascii="Calibri Light" w:eastAsia="Calibri" w:hAnsi="Calibri Light" w:cs="Calibri Light"/>
                <w:lang w:val="lt-LT" w:eastAsia="lt-LT" w:bidi="en-US"/>
              </w:rPr>
              <w:t xml:space="preserve">projekte/sutartyje, kurių vykdymo metu buvo </w:t>
            </w:r>
            <w:r w:rsidR="005C7FE1" w:rsidRPr="005C7FE1">
              <w:rPr>
                <w:rFonts w:ascii="Calibri Light" w:eastAsia="Times New Roman" w:hAnsi="Calibri Light" w:cs="Calibri Light"/>
                <w:lang w:val="lt-LT"/>
              </w:rPr>
              <w:t xml:space="preserve">sukurtos ar modernizuotos IS (ar registro) integracijos su didelės apimties registrais ar/ir informacinėmis sistemomis (angl. </w:t>
            </w:r>
            <w:r w:rsidR="005C7FE1">
              <w:fldChar w:fldCharType="begin"/>
            </w:r>
            <w:r w:rsidR="005C7FE1" w:rsidRPr="00C34CCD">
              <w:rPr>
                <w:lang w:val="lt-LT"/>
              </w:rPr>
              <w:instrText>HYPERLINK "https://www.eulisa.europa.eu/activities/large-scale-it-systems"</w:instrText>
            </w:r>
            <w:r w:rsidR="005C7FE1">
              <w:fldChar w:fldCharType="separate"/>
            </w:r>
            <w:proofErr w:type="spellStart"/>
            <w:r w:rsidR="005C7FE1" w:rsidRPr="009A051D">
              <w:rPr>
                <w:rStyle w:val="Hipersaitas"/>
                <w:rFonts w:ascii="Calibri Light" w:eastAsia="Times New Roman" w:hAnsi="Calibri Light" w:cs="Calibri Light"/>
                <w:lang w:val="lt-LT"/>
              </w:rPr>
              <w:t>Large-scale</w:t>
            </w:r>
            <w:proofErr w:type="spellEnd"/>
            <w:r w:rsidR="005C7FE1" w:rsidRPr="009A051D">
              <w:rPr>
                <w:rStyle w:val="Hipersaitas"/>
                <w:rFonts w:ascii="Calibri Light" w:eastAsia="Times New Roman" w:hAnsi="Calibri Light" w:cs="Calibri Light"/>
                <w:lang w:val="lt-LT"/>
              </w:rPr>
              <w:t xml:space="preserve"> IT </w:t>
            </w:r>
            <w:proofErr w:type="spellStart"/>
            <w:r w:rsidR="005C7FE1" w:rsidRPr="009A051D">
              <w:rPr>
                <w:rStyle w:val="Hipersaitas"/>
                <w:rFonts w:ascii="Calibri Light" w:eastAsia="Times New Roman" w:hAnsi="Calibri Light" w:cs="Calibri Light"/>
                <w:lang w:val="lt-LT"/>
              </w:rPr>
              <w:t>systems</w:t>
            </w:r>
            <w:proofErr w:type="spellEnd"/>
            <w:r w:rsidR="005C7FE1">
              <w:fldChar w:fldCharType="end"/>
            </w:r>
            <w:r w:rsidR="005C7FE1" w:rsidRPr="005C7FE1">
              <w:rPr>
                <w:rFonts w:ascii="Calibri Light" w:eastAsia="Times New Roman" w:hAnsi="Calibri Light" w:cs="Calibri Light"/>
                <w:lang w:val="lt-LT"/>
              </w:rPr>
              <w:t xml:space="preserve"> )*</w:t>
            </w:r>
          </w:p>
          <w:p w14:paraId="0E171CED" w14:textId="0AAB7652" w:rsidR="00CC1D91" w:rsidRPr="00CC1D91" w:rsidRDefault="00CC1D91" w:rsidP="006651A6">
            <w:pPr>
              <w:widowControl w:val="0"/>
              <w:autoSpaceDE w:val="0"/>
              <w:autoSpaceDN w:val="0"/>
              <w:adjustRightInd w:val="0"/>
              <w:spacing w:after="0" w:line="240" w:lineRule="auto"/>
              <w:ind w:right="68"/>
              <w:rPr>
                <w:rFonts w:ascii="Calibri Light" w:eastAsia="Calibri" w:hAnsi="Calibri Light" w:cs="Calibri Light"/>
                <w:lang w:val="lt-LT" w:eastAsia="lt-LT" w:bidi="en-US"/>
              </w:rPr>
            </w:pPr>
            <w:r w:rsidRPr="00CC1D91">
              <w:rPr>
                <w:rFonts w:ascii="Calibri Light" w:eastAsia="Times New Roman" w:hAnsi="Calibri Light" w:cs="Calibri Light"/>
                <w:lang w:val="lt-LT"/>
              </w:rPr>
              <w:t xml:space="preserve">Už </w:t>
            </w:r>
            <w:r w:rsidR="00B366FD" w:rsidRPr="00B366FD">
              <w:rPr>
                <w:rFonts w:ascii="Calibri Light" w:eastAsia="Times New Roman" w:hAnsi="Calibri Light" w:cs="Calibri Light"/>
                <w:lang w:val="lt-LT"/>
              </w:rPr>
              <w:t>tinkamai įvykdytų (baigtų) siūlomo specialisto reikalaujamą patirtį įrodančių</w:t>
            </w:r>
            <w:r w:rsidR="00B366FD" w:rsidRPr="00B366FD" w:rsidDel="00B366FD">
              <w:rPr>
                <w:rFonts w:ascii="Calibri Light" w:eastAsia="Times New Roman" w:hAnsi="Calibri Light" w:cs="Calibri Light"/>
                <w:lang w:val="lt-LT"/>
              </w:rPr>
              <w:t xml:space="preserve"> </w:t>
            </w:r>
            <w:r w:rsidRPr="00CC1D91">
              <w:rPr>
                <w:rFonts w:ascii="Calibri Light" w:eastAsia="Times New Roman" w:hAnsi="Calibri Light" w:cs="Calibri Light"/>
                <w:lang w:val="lt-LT"/>
              </w:rPr>
              <w:t>sutarčių (projektų) kiekį skiriama atitinkamai balų:</w:t>
            </w:r>
            <w:r w:rsidRPr="00CC1D91">
              <w:rPr>
                <w:rFonts w:ascii="Calibri Light" w:eastAsia="Calibri" w:hAnsi="Calibri Light" w:cs="Calibri Light"/>
                <w:lang w:val="lt-LT" w:eastAsia="lt-LT" w:bidi="en-US"/>
              </w:rPr>
              <w:t xml:space="preserve"> 2 tinkamos ir reikalaujamą specialisto patirtį įrodančios sutartys (įskaitant kvalifikaciniuose reikalavimuose nurodytą sutartį) – 1 balas; 3 sutartys – 2 balai, 4 sutartys – 3 balai, 5 sutartys ir daugiau – 4 balai. </w:t>
            </w:r>
          </w:p>
          <w:p w14:paraId="27BD6F7D" w14:textId="07ED1412" w:rsidR="00CC1D91" w:rsidRPr="00CC1D91" w:rsidRDefault="00CC1D91" w:rsidP="006651A6">
            <w:pPr>
              <w:widowControl w:val="0"/>
              <w:autoSpaceDE w:val="0"/>
              <w:autoSpaceDN w:val="0"/>
              <w:adjustRightInd w:val="0"/>
              <w:spacing w:after="0" w:line="240" w:lineRule="auto"/>
              <w:ind w:right="68"/>
              <w:rPr>
                <w:rFonts w:ascii="Calibri Light" w:eastAsia="Calibri" w:hAnsi="Calibri Light" w:cs="Calibri Light"/>
                <w:lang w:val="lt-LT" w:eastAsia="lt-LT" w:bidi="en-US"/>
              </w:rPr>
            </w:pPr>
            <w:r w:rsidRPr="00CC1D91">
              <w:rPr>
                <w:rFonts w:ascii="Calibri Light" w:eastAsia="Calibri" w:hAnsi="Calibri Light" w:cs="Calibri Light"/>
                <w:lang w:val="lt-LT" w:eastAsia="lt-LT" w:bidi="en-US"/>
              </w:rPr>
              <w:t xml:space="preserve">Jeigu pateikta tik viena kvalifikaciniuose reikalavimuose nurodyta sutartis (projektas) arba nei viena papildomai nurodyta sutartis neatitinka </w:t>
            </w:r>
            <w:r w:rsidR="00235068" w:rsidRPr="00235068">
              <w:rPr>
                <w:rFonts w:ascii="Calibri Light" w:eastAsia="Calibri" w:hAnsi="Calibri Light" w:cs="Calibri Light"/>
                <w:lang w:val="lt-LT" w:eastAsia="lt-LT" w:bidi="en-US"/>
              </w:rPr>
              <w:t xml:space="preserve">konkrečiam parametrui </w:t>
            </w:r>
            <w:r w:rsidRPr="00CC1D91">
              <w:rPr>
                <w:rFonts w:ascii="Calibri Light" w:eastAsia="Calibri" w:hAnsi="Calibri Light" w:cs="Calibri Light"/>
                <w:lang w:val="lt-LT" w:eastAsia="lt-LT" w:bidi="en-US"/>
              </w:rPr>
              <w:t xml:space="preserve">keliamų reikalavimų </w:t>
            </w:r>
            <w:r w:rsidRPr="00CC1D91">
              <w:rPr>
                <w:rFonts w:ascii="Calibri Light" w:eastAsia="Calibri" w:hAnsi="Calibri Light" w:cs="Calibri Light"/>
                <w:lang w:val="lt-LT" w:eastAsia="lt-LT" w:bidi="en-US"/>
              </w:rPr>
              <w:lastRenderedPageBreak/>
              <w:t>arba nenurodyta nei 1 papildoma sutartis - skiriama 0 balų.</w:t>
            </w:r>
          </w:p>
          <w:p w14:paraId="296ADB83" w14:textId="77777777" w:rsidR="00CC1D91" w:rsidRPr="00CC1D91" w:rsidRDefault="00CC1D91" w:rsidP="006651A6">
            <w:pPr>
              <w:widowControl w:val="0"/>
              <w:autoSpaceDE w:val="0"/>
              <w:autoSpaceDN w:val="0"/>
              <w:adjustRightInd w:val="0"/>
              <w:spacing w:after="0" w:line="240" w:lineRule="auto"/>
              <w:ind w:right="67"/>
              <w:rPr>
                <w:rFonts w:ascii="Calibri Light" w:eastAsia="Calibri" w:hAnsi="Calibri Light" w:cs="Calibri Light"/>
                <w:b/>
                <w:lang w:val="lt-LT" w:eastAsia="lt-LT" w:bidi="en-US"/>
              </w:rPr>
            </w:pPr>
            <w:r w:rsidRPr="00CC1D91">
              <w:rPr>
                <w:rFonts w:ascii="Calibri Light" w:eastAsia="Calibri" w:hAnsi="Calibri Light" w:cs="Calibri Light"/>
                <w:b/>
                <w:bCs/>
                <w:lang w:val="lt-LT" w:eastAsia="lt-LT"/>
              </w:rPr>
              <w:t>Maksimali balų suma – 4 balai</w:t>
            </w:r>
            <w:r w:rsidRPr="00CC1D91">
              <w:rPr>
                <w:rFonts w:ascii="Calibri Light" w:eastAsia="Calibri" w:hAnsi="Calibri Light" w:cs="Calibri Light"/>
                <w:bCs/>
                <w:lang w:val="lt-LT" w:eastAsia="lt-LT"/>
              </w:rPr>
              <w:t>.</w:t>
            </w:r>
          </w:p>
        </w:tc>
      </w:tr>
    </w:tbl>
    <w:p w14:paraId="1539D5B7" w14:textId="357CAD13" w:rsidR="00CC1D91" w:rsidRPr="003C506C" w:rsidRDefault="005C7FE1" w:rsidP="00CC1D91">
      <w:pPr>
        <w:tabs>
          <w:tab w:val="left" w:pos="284"/>
        </w:tabs>
        <w:spacing w:after="0" w:line="240" w:lineRule="auto"/>
        <w:jc w:val="left"/>
        <w:rPr>
          <w:rFonts w:ascii="Calibri Light" w:eastAsia="Calibri" w:hAnsi="Calibri Light" w:cs="Calibri Light"/>
          <w:sz w:val="18"/>
          <w:szCs w:val="18"/>
          <w:lang w:val="lt-LT" w:bidi="en-US"/>
        </w:rPr>
      </w:pPr>
      <w:r w:rsidRPr="003C506C">
        <w:rPr>
          <w:rFonts w:ascii="Calibri Light" w:eastAsia="Calibri" w:hAnsi="Calibri Light" w:cs="Calibri Light"/>
          <w:sz w:val="18"/>
          <w:szCs w:val="18"/>
          <w:lang w:val="lt-LT" w:bidi="en-US"/>
        </w:rPr>
        <w:lastRenderedPageBreak/>
        <w:t xml:space="preserve">* </w:t>
      </w:r>
      <w:r w:rsidR="003C506C" w:rsidRPr="003C506C">
        <w:rPr>
          <w:rFonts w:ascii="Calibri Light" w:eastAsia="Times New Roman" w:hAnsi="Calibri Light" w:cs="Calibri Light"/>
          <w:sz w:val="18"/>
          <w:szCs w:val="18"/>
          <w:lang w:val="lt-LT"/>
        </w:rPr>
        <w:t xml:space="preserve">didelės apimties registras ar/ir informacinė sistema šiame kontekste suprantama pavyzdžiui kaip apibrėžta </w:t>
      </w:r>
      <w:hyperlink r:id="rId22" w:tgtFrame="_blank" w:tooltip="https://www.eulisa.europa.eu/activities/large-scale-it-systems" w:history="1">
        <w:proofErr w:type="spellStart"/>
        <w:r w:rsidR="003C506C" w:rsidRPr="003C506C">
          <w:rPr>
            <w:rFonts w:ascii="Calibri Light" w:eastAsia="Times New Roman" w:hAnsi="Calibri Light" w:cs="Calibri Light"/>
            <w:color w:val="0000FF"/>
            <w:sz w:val="18"/>
            <w:szCs w:val="18"/>
            <w:u w:val="single"/>
            <w:lang w:val="lt-LT"/>
          </w:rPr>
          <w:t>Large-Scale</w:t>
        </w:r>
        <w:proofErr w:type="spellEnd"/>
        <w:r w:rsidR="003C506C" w:rsidRPr="003C506C">
          <w:rPr>
            <w:rFonts w:ascii="Calibri Light" w:eastAsia="Times New Roman" w:hAnsi="Calibri Light" w:cs="Calibri Light"/>
            <w:color w:val="0000FF"/>
            <w:sz w:val="18"/>
            <w:szCs w:val="18"/>
            <w:u w:val="single"/>
            <w:lang w:val="lt-LT"/>
          </w:rPr>
          <w:t xml:space="preserve"> IT </w:t>
        </w:r>
        <w:proofErr w:type="spellStart"/>
        <w:r w:rsidR="003C506C" w:rsidRPr="003C506C">
          <w:rPr>
            <w:rFonts w:ascii="Calibri Light" w:eastAsia="Times New Roman" w:hAnsi="Calibri Light" w:cs="Calibri Light"/>
            <w:color w:val="0000FF"/>
            <w:sz w:val="18"/>
            <w:szCs w:val="18"/>
            <w:u w:val="single"/>
            <w:lang w:val="lt-LT"/>
          </w:rPr>
          <w:t>Systems</w:t>
        </w:r>
        <w:proofErr w:type="spellEnd"/>
        <w:r w:rsidR="003C506C" w:rsidRPr="003C506C">
          <w:rPr>
            <w:rFonts w:ascii="Calibri Light" w:eastAsia="Times New Roman" w:hAnsi="Calibri Light" w:cs="Calibri Light"/>
            <w:color w:val="0000FF"/>
            <w:sz w:val="18"/>
            <w:szCs w:val="18"/>
            <w:u w:val="single"/>
            <w:lang w:val="lt-LT"/>
          </w:rPr>
          <w:t xml:space="preserve"> | </w:t>
        </w:r>
        <w:proofErr w:type="spellStart"/>
        <w:r w:rsidR="003C506C" w:rsidRPr="003C506C">
          <w:rPr>
            <w:rFonts w:ascii="Calibri Light" w:eastAsia="Times New Roman" w:hAnsi="Calibri Light" w:cs="Calibri Light"/>
            <w:color w:val="0000FF"/>
            <w:sz w:val="18"/>
            <w:szCs w:val="18"/>
            <w:u w:val="single"/>
            <w:lang w:val="lt-LT"/>
          </w:rPr>
          <w:t>eu</w:t>
        </w:r>
        <w:proofErr w:type="spellEnd"/>
        <w:r w:rsidR="003C506C" w:rsidRPr="003C506C">
          <w:rPr>
            <w:rFonts w:ascii="Calibri Light" w:eastAsia="Times New Roman" w:hAnsi="Calibri Light" w:cs="Calibri Light"/>
            <w:color w:val="0000FF"/>
            <w:sz w:val="18"/>
            <w:szCs w:val="18"/>
            <w:u w:val="single"/>
            <w:lang w:val="lt-LT"/>
          </w:rPr>
          <w:t>-LISA</w:t>
        </w:r>
      </w:hyperlink>
      <w:r w:rsidR="003C506C" w:rsidRPr="003C506C">
        <w:rPr>
          <w:rFonts w:ascii="Calibri Light" w:eastAsia="Times New Roman" w:hAnsi="Calibri Light" w:cs="Calibri Light"/>
          <w:sz w:val="18"/>
          <w:szCs w:val="18"/>
          <w:lang w:val="lt-LT"/>
        </w:rPr>
        <w:t xml:space="preserve"> ir pan</w:t>
      </w:r>
      <w:r w:rsidRPr="003C506C">
        <w:rPr>
          <w:rFonts w:ascii="Calibri Light" w:eastAsia="Calibri" w:hAnsi="Calibri Light" w:cs="Calibri Light"/>
          <w:sz w:val="18"/>
          <w:szCs w:val="18"/>
          <w:lang w:val="lt-LT" w:bidi="en-US"/>
        </w:rPr>
        <w:t>.</w:t>
      </w:r>
    </w:p>
    <w:p w14:paraId="3AA65762" w14:textId="77777777" w:rsidR="003C506C" w:rsidRPr="003C506C" w:rsidRDefault="003C506C" w:rsidP="00CC1D91">
      <w:pPr>
        <w:tabs>
          <w:tab w:val="left" w:pos="284"/>
        </w:tabs>
        <w:spacing w:after="0" w:line="240" w:lineRule="auto"/>
        <w:jc w:val="left"/>
        <w:rPr>
          <w:rFonts w:ascii="Calibri Light" w:eastAsia="Calibri" w:hAnsi="Calibri Light" w:cs="Calibri Light"/>
          <w:sz w:val="18"/>
          <w:szCs w:val="18"/>
          <w:lang w:val="lt-LT" w:bidi="en-US"/>
        </w:rPr>
      </w:pPr>
    </w:p>
    <w:p w14:paraId="029241A3" w14:textId="387105D6" w:rsidR="00F63D8F" w:rsidRPr="008E4254" w:rsidRDefault="00CC1D91" w:rsidP="00F63D8F">
      <w:pPr>
        <w:spacing w:after="0" w:line="240" w:lineRule="auto"/>
        <w:ind w:firstLine="426"/>
        <w:rPr>
          <w:rFonts w:ascii="Calibri Light" w:eastAsia="Times New Roman" w:hAnsi="Calibri Light" w:cs="Calibri Light"/>
          <w:bCs/>
          <w:lang w:val="lt-LT"/>
        </w:rPr>
      </w:pPr>
      <w:r w:rsidRPr="00CC1D91">
        <w:rPr>
          <w:rFonts w:ascii="Calibri Light" w:eastAsia="Times New Roman" w:hAnsi="Calibri Light" w:cs="Calibri Light"/>
          <w:bCs/>
          <w:lang w:val="lt-LT"/>
        </w:rPr>
        <w:t xml:space="preserve">4.9. </w:t>
      </w:r>
      <w:r w:rsidRPr="00CC1D91">
        <w:rPr>
          <w:rFonts w:ascii="Calibri Light" w:eastAsia="Times New Roman" w:hAnsi="Calibri Light" w:cs="Calibri Light"/>
          <w:color w:val="000000"/>
          <w:shd w:val="clear" w:color="auto" w:fill="FFFFFF"/>
          <w:lang w:val="lt-LT"/>
        </w:rPr>
        <w:t xml:space="preserve">Vertinama konkrečiai pozicijai siūlomo specialisto patirtis tinkamai įvykdytame projekte (sutartyje), kuri atitinka </w:t>
      </w:r>
      <w:r w:rsidR="00D16559">
        <w:rPr>
          <w:rFonts w:ascii="Calibri Light" w:eastAsia="Times New Roman" w:hAnsi="Calibri Light" w:cs="Calibri Light"/>
          <w:color w:val="000000"/>
          <w:shd w:val="clear" w:color="auto" w:fill="FFFFFF"/>
          <w:lang w:val="lt-LT"/>
        </w:rPr>
        <w:t>4</w:t>
      </w:r>
      <w:r w:rsidRPr="00CC1D91">
        <w:rPr>
          <w:rFonts w:ascii="Calibri Light" w:eastAsia="Times New Roman" w:hAnsi="Calibri Light" w:cs="Calibri Light"/>
          <w:color w:val="000000"/>
          <w:shd w:val="clear" w:color="auto" w:fill="FFFFFF"/>
          <w:lang w:val="lt-LT"/>
        </w:rPr>
        <w:t>.8 punkto lentelėje konkrečiam parametrui P</w:t>
      </w:r>
      <w:r w:rsidRPr="006651A6">
        <w:rPr>
          <w:rFonts w:ascii="Calibri Light" w:eastAsia="Times New Roman" w:hAnsi="Calibri Light" w:cs="Calibri Light"/>
          <w:color w:val="000000"/>
          <w:shd w:val="clear" w:color="auto" w:fill="FFFFFF"/>
          <w:vertAlign w:val="subscript"/>
          <w:lang w:val="lt-LT"/>
        </w:rPr>
        <w:t>S</w:t>
      </w:r>
      <w:r w:rsidR="006651A6">
        <w:rPr>
          <w:rFonts w:ascii="Calibri Light" w:eastAsia="Times New Roman" w:hAnsi="Calibri Light" w:cs="Calibri Light"/>
          <w:color w:val="000000"/>
          <w:shd w:val="clear" w:color="auto" w:fill="FFFFFF"/>
          <w:vertAlign w:val="subscript"/>
          <w:lang w:val="lt-LT"/>
        </w:rPr>
        <w:t xml:space="preserve"> </w:t>
      </w:r>
      <w:r w:rsidRPr="00CC1D91">
        <w:rPr>
          <w:rFonts w:ascii="Calibri Light" w:eastAsia="Times New Roman" w:hAnsi="Calibri Light" w:cs="Calibri Light"/>
          <w:color w:val="000000"/>
          <w:shd w:val="clear" w:color="auto" w:fill="FFFFFF"/>
          <w:lang w:val="lt-LT"/>
        </w:rPr>
        <w:t xml:space="preserve">nustatytus reikalavimus. </w:t>
      </w:r>
      <w:bookmarkStart w:id="15" w:name="_Hlk209010147"/>
      <w:r w:rsidRPr="00CC1D91">
        <w:rPr>
          <w:rFonts w:ascii="Calibri Light" w:eastAsia="Times New Roman" w:hAnsi="Calibri Light" w:cs="Calibri Light"/>
          <w:color w:val="000000"/>
          <w:shd w:val="clear" w:color="auto" w:fill="FFFFFF"/>
          <w:lang w:val="lt-LT"/>
        </w:rPr>
        <w:t>Duomenys parametrų P</w:t>
      </w:r>
      <w:r w:rsidR="00F63D8F" w:rsidRPr="0068028F">
        <w:rPr>
          <w:rFonts w:ascii="Calibri Light" w:eastAsia="Times New Roman" w:hAnsi="Calibri Light" w:cs="Calibri Light"/>
          <w:color w:val="000000"/>
          <w:shd w:val="clear" w:color="auto" w:fill="FFFFFF"/>
          <w:vertAlign w:val="subscript"/>
          <w:lang w:val="lt-LT"/>
        </w:rPr>
        <w:t>1-</w:t>
      </w:r>
      <w:r w:rsidR="00F63D8F">
        <w:rPr>
          <w:rFonts w:ascii="Calibri Light" w:eastAsia="Times New Roman" w:hAnsi="Calibri Light" w:cs="Calibri Light"/>
          <w:color w:val="000000"/>
          <w:shd w:val="clear" w:color="auto" w:fill="FFFFFF"/>
          <w:vertAlign w:val="subscript"/>
          <w:lang w:val="lt-LT"/>
        </w:rPr>
        <w:t>4</w:t>
      </w:r>
      <w:r w:rsidR="00F63D8F" w:rsidRPr="00F63D8F">
        <w:rPr>
          <w:rFonts w:ascii="Calibri Light" w:eastAsia="Times New Roman" w:hAnsi="Calibri Light" w:cs="Calibri Light"/>
          <w:color w:val="000000"/>
          <w:shd w:val="clear" w:color="auto" w:fill="FFFFFF"/>
          <w:lang w:val="lt-LT"/>
        </w:rPr>
        <w:t xml:space="preserve"> </w:t>
      </w:r>
      <w:r w:rsidRPr="006651A6">
        <w:rPr>
          <w:rFonts w:ascii="Calibri Light" w:eastAsia="Times New Roman" w:hAnsi="Calibri Light" w:cs="Calibri Light"/>
          <w:color w:val="000000"/>
          <w:shd w:val="clear" w:color="auto" w:fill="FFFFFF"/>
          <w:vertAlign w:val="subscript"/>
          <w:lang w:val="lt-LT"/>
        </w:rPr>
        <w:t xml:space="preserve"> </w:t>
      </w:r>
      <w:r w:rsidRPr="008E4254">
        <w:rPr>
          <w:rFonts w:ascii="Calibri Light" w:eastAsia="Times New Roman" w:hAnsi="Calibri Light" w:cs="Calibri Light"/>
          <w:color w:val="000000"/>
          <w:shd w:val="clear" w:color="auto" w:fill="FFFFFF"/>
          <w:lang w:val="lt-LT"/>
        </w:rPr>
        <w:t xml:space="preserve">reikšmėms pagrįsti, apie tiekėjo siūlomų specialistų patirtį pateikiami pirkimo dokumentų </w:t>
      </w:r>
      <w:bookmarkEnd w:id="15"/>
      <w:r w:rsidR="00D345CA" w:rsidRPr="008E4254">
        <w:rPr>
          <w:rFonts w:ascii="Calibri Light" w:eastAsia="Times New Roman" w:hAnsi="Calibri Light" w:cs="Calibri Light"/>
          <w:color w:val="000000"/>
          <w:shd w:val="clear" w:color="auto" w:fill="FFFFFF"/>
          <w:lang w:val="lt-LT"/>
        </w:rPr>
        <w:t xml:space="preserve">FK formos (6 IA PD FK) </w:t>
      </w:r>
      <w:r w:rsidR="00B17D15" w:rsidRPr="008E4254">
        <w:rPr>
          <w:rFonts w:ascii="Calibri Light" w:eastAsia="Times New Roman" w:hAnsi="Calibri Light" w:cs="Calibri Light"/>
          <w:color w:val="000000"/>
          <w:shd w:val="clear" w:color="auto" w:fill="FFFFFF"/>
          <w:lang w:val="lt-LT"/>
        </w:rPr>
        <w:t>2</w:t>
      </w:r>
      <w:r w:rsidRPr="008E4254">
        <w:rPr>
          <w:rFonts w:ascii="Calibri Light" w:eastAsia="Times New Roman" w:hAnsi="Calibri Light" w:cs="Calibri Light"/>
          <w:color w:val="000000"/>
          <w:shd w:val="clear" w:color="auto" w:fill="FFFFFF"/>
          <w:lang w:val="lt-LT"/>
        </w:rPr>
        <w:t xml:space="preserve"> lentelėje. Nurodoma kiekvienai konkrečiai pozicijai siūlomo pagrindinio, didžiausią patirtį turinčio, specialisto patirtis, atskiroje lentelės eilutėje pateikiant informaciją apie kiekvieną atskirą sutartį. </w:t>
      </w:r>
      <w:r w:rsidRPr="008E4254">
        <w:rPr>
          <w:rFonts w:ascii="Calibri Light" w:eastAsia="Times New Roman" w:hAnsi="Calibri Light" w:cs="Calibri Light"/>
          <w:bCs/>
          <w:lang w:val="lt-LT"/>
        </w:rPr>
        <w:t>Apskaičiuojant parametro P</w:t>
      </w:r>
      <w:r w:rsidRPr="008E4254">
        <w:rPr>
          <w:rFonts w:ascii="Calibri Light" w:eastAsia="Times New Roman" w:hAnsi="Calibri Light" w:cs="Calibri Light"/>
          <w:bCs/>
          <w:vertAlign w:val="subscript"/>
          <w:lang w:val="lt-LT"/>
        </w:rPr>
        <w:t>1</w:t>
      </w:r>
      <w:r w:rsidRPr="008E4254">
        <w:rPr>
          <w:rFonts w:ascii="Calibri Light" w:eastAsia="Times New Roman" w:hAnsi="Calibri Light" w:cs="Calibri Light"/>
          <w:bCs/>
          <w:lang w:val="lt-LT"/>
        </w:rPr>
        <w:t>, P</w:t>
      </w:r>
      <w:r w:rsidRPr="008E4254">
        <w:rPr>
          <w:rFonts w:ascii="Calibri Light" w:eastAsia="Times New Roman" w:hAnsi="Calibri Light" w:cs="Calibri Light"/>
          <w:bCs/>
          <w:vertAlign w:val="subscript"/>
          <w:lang w:val="lt-LT"/>
        </w:rPr>
        <w:t>2</w:t>
      </w:r>
      <w:r w:rsidRPr="008E4254">
        <w:rPr>
          <w:rFonts w:ascii="Calibri Light" w:eastAsia="Times New Roman" w:hAnsi="Calibri Light" w:cs="Calibri Light"/>
          <w:bCs/>
          <w:lang w:val="lt-LT"/>
        </w:rPr>
        <w:t>, P</w:t>
      </w:r>
      <w:r w:rsidRPr="008E4254">
        <w:rPr>
          <w:rFonts w:ascii="Calibri Light" w:eastAsia="Times New Roman" w:hAnsi="Calibri Light" w:cs="Calibri Light"/>
          <w:bCs/>
          <w:vertAlign w:val="subscript"/>
          <w:lang w:val="lt-LT"/>
        </w:rPr>
        <w:t>3</w:t>
      </w:r>
      <w:r w:rsidRPr="008E4254">
        <w:rPr>
          <w:rFonts w:ascii="Calibri Light" w:eastAsia="Times New Roman" w:hAnsi="Calibri Light" w:cs="Calibri Light"/>
          <w:bCs/>
          <w:lang w:val="lt-LT"/>
        </w:rPr>
        <w:t>, P</w:t>
      </w:r>
      <w:r w:rsidRPr="008E4254">
        <w:rPr>
          <w:rFonts w:ascii="Calibri Light" w:eastAsia="Times New Roman" w:hAnsi="Calibri Light" w:cs="Calibri Light"/>
          <w:bCs/>
          <w:vertAlign w:val="subscript"/>
          <w:lang w:val="lt-LT"/>
        </w:rPr>
        <w:t>4</w:t>
      </w:r>
      <w:r w:rsidRPr="008E4254">
        <w:rPr>
          <w:rFonts w:ascii="Calibri Light" w:eastAsia="Times New Roman" w:hAnsi="Calibri Light" w:cs="Calibri Light"/>
          <w:bCs/>
          <w:lang w:val="lt-LT"/>
        </w:rPr>
        <w:t xml:space="preserve"> įvertinimo balus bus vertinami tik vieno konkrečiai pozicijai siūlomo pagrindinio specialisto patirtį įrodantys dokumentai.</w:t>
      </w:r>
      <w:r w:rsidRPr="008E4254">
        <w:rPr>
          <w:rFonts w:ascii="Calibri Light" w:eastAsia="Times New Roman" w:hAnsi="Calibri Light" w:cs="Calibri Light"/>
          <w:color w:val="000000"/>
          <w:shd w:val="clear" w:color="auto" w:fill="FFFFFF"/>
          <w:lang w:val="lt-LT"/>
        </w:rPr>
        <w:t xml:space="preserve"> Jeigu tiekėjas </w:t>
      </w:r>
      <w:r w:rsidR="005C30D5" w:rsidRPr="008E4254">
        <w:rPr>
          <w:rFonts w:ascii="Calibri Light" w:eastAsia="Times New Roman" w:hAnsi="Calibri Light" w:cs="Calibri Light"/>
          <w:color w:val="000000"/>
          <w:shd w:val="clear" w:color="auto" w:fill="FFFFFF"/>
          <w:lang w:val="lt-LT"/>
        </w:rPr>
        <w:t xml:space="preserve">tam tikrai pozicijai </w:t>
      </w:r>
      <w:r w:rsidRPr="008E4254">
        <w:rPr>
          <w:rFonts w:ascii="Calibri Light" w:eastAsia="Times New Roman" w:hAnsi="Calibri Light" w:cs="Calibri Light"/>
          <w:color w:val="000000"/>
          <w:shd w:val="clear" w:color="auto" w:fill="FFFFFF"/>
          <w:lang w:val="lt-LT"/>
        </w:rPr>
        <w:t>siūlo daugiau nei vieną specialistą, apskaičiuojant atitinkamai parametro P</w:t>
      </w:r>
      <w:r w:rsidRPr="008E4254">
        <w:rPr>
          <w:rFonts w:ascii="Calibri Light" w:eastAsia="Times New Roman" w:hAnsi="Calibri Light" w:cs="Calibri Light"/>
          <w:color w:val="000000"/>
          <w:shd w:val="clear" w:color="auto" w:fill="FFFFFF"/>
          <w:vertAlign w:val="subscript"/>
          <w:lang w:val="lt-LT"/>
        </w:rPr>
        <w:t>S</w:t>
      </w:r>
      <w:r w:rsidRPr="008E4254">
        <w:rPr>
          <w:rFonts w:ascii="Calibri Light" w:eastAsia="Times New Roman" w:hAnsi="Calibri Light" w:cs="Calibri Light"/>
          <w:color w:val="000000"/>
          <w:shd w:val="clear" w:color="auto" w:fill="FFFFFF"/>
          <w:lang w:val="lt-LT"/>
        </w:rPr>
        <w:t xml:space="preserve"> įvertinimo balus bus vertinami tik vieno konkrečiai pozicijai siūlomo pagrindinio, didžiausią patirtį turinčio, specialisto patirtį įrodantys dokumentai.</w:t>
      </w:r>
      <w:r w:rsidR="00D06D7E" w:rsidRPr="008E4254">
        <w:rPr>
          <w:rFonts w:ascii="Calibri Light" w:eastAsia="Times New Roman" w:hAnsi="Calibri Light" w:cs="Calibri Light"/>
          <w:color w:val="000000"/>
          <w:shd w:val="clear" w:color="auto" w:fill="FFFFFF"/>
          <w:lang w:val="lt-LT"/>
        </w:rPr>
        <w:t xml:space="preserve"> </w:t>
      </w:r>
    </w:p>
    <w:p w14:paraId="353EA638" w14:textId="44C32039" w:rsidR="00CC1D91" w:rsidRPr="008E4254" w:rsidRDefault="00CC1D91" w:rsidP="00CC1D91">
      <w:pPr>
        <w:spacing w:after="0" w:line="240" w:lineRule="auto"/>
        <w:ind w:firstLine="426"/>
        <w:rPr>
          <w:rFonts w:ascii="Calibri Light" w:eastAsia="Times New Roman" w:hAnsi="Calibri Light" w:cs="Calibri Light"/>
          <w:bCs/>
          <w:lang w:val="lt-LT"/>
        </w:rPr>
      </w:pPr>
      <w:r w:rsidRPr="008E4254">
        <w:rPr>
          <w:rFonts w:ascii="Calibri Light" w:eastAsia="Times New Roman" w:hAnsi="Calibri Light" w:cs="Calibri Light"/>
          <w:bCs/>
          <w:lang w:val="lt-LT"/>
        </w:rPr>
        <w:t xml:space="preserve">4.10. Turi būti pateikti tinkamo sutarties/projekto įvykdymo ir siūlomo specialisto dalyvavimo projekte/sutarties vykdyme įrodymai (pavyzdžiui, užsakovo atsiliepimas ar kitas sėkmingą sutarties įvykdymą ir specialisto dalyvavimą projekte/sutarties vykdyme pagrindžiantis dokumentas (-ai), patvirtintas užsakovo). </w:t>
      </w:r>
    </w:p>
    <w:p w14:paraId="3F7B8A29" w14:textId="38BD61F2" w:rsidR="00CC1D91" w:rsidRPr="008E4254" w:rsidRDefault="00CC1D91" w:rsidP="00CC1D91">
      <w:pPr>
        <w:spacing w:after="0" w:line="240" w:lineRule="auto"/>
        <w:ind w:firstLine="426"/>
        <w:rPr>
          <w:rFonts w:ascii="Calibri Light" w:eastAsia="Times New Roman" w:hAnsi="Calibri Light" w:cs="Calibri Light"/>
          <w:bCs/>
          <w:lang w:val="lt-LT"/>
        </w:rPr>
      </w:pPr>
      <w:r w:rsidRPr="008E4254">
        <w:rPr>
          <w:rFonts w:ascii="Calibri Light" w:eastAsia="Times New Roman" w:hAnsi="Calibri Light" w:cs="Calibri Light"/>
          <w:bCs/>
          <w:lang w:val="lt-LT"/>
        </w:rPr>
        <w:t xml:space="preserve">4.11. </w:t>
      </w:r>
      <w:r w:rsidR="00235068" w:rsidRPr="008E4254">
        <w:rPr>
          <w:rFonts w:ascii="Calibri Light" w:eastAsia="Times New Roman" w:hAnsi="Calibri Light" w:cs="Calibri Light"/>
          <w:bCs/>
          <w:lang w:val="lt-LT"/>
        </w:rPr>
        <w:t xml:space="preserve">Eksperto praktinio darbo patirčiai pagrįsti </w:t>
      </w:r>
      <w:r w:rsidRPr="008E4254">
        <w:rPr>
          <w:rFonts w:ascii="Calibri Light" w:eastAsia="Times New Roman" w:hAnsi="Calibri Light" w:cs="Calibri Light"/>
          <w:bCs/>
          <w:lang w:val="lt-LT"/>
        </w:rPr>
        <w:t>nurodyta sutartis/projektas nevertinama (skiriama 0 balų), jeigu:</w:t>
      </w:r>
    </w:p>
    <w:p w14:paraId="72E964C6" w14:textId="028F66FA" w:rsidR="00235068" w:rsidRPr="008E4254" w:rsidRDefault="00CC1D91" w:rsidP="00CC1D91">
      <w:pPr>
        <w:spacing w:after="0" w:line="240" w:lineRule="auto"/>
        <w:ind w:firstLine="426"/>
        <w:rPr>
          <w:rFonts w:ascii="Calibri Light" w:eastAsia="Times New Roman" w:hAnsi="Calibri Light" w:cs="Calibri Light"/>
          <w:bCs/>
          <w:lang w:val="lt-LT"/>
        </w:rPr>
      </w:pPr>
      <w:r w:rsidRPr="008E4254">
        <w:rPr>
          <w:rFonts w:ascii="Calibri Light" w:eastAsia="Times New Roman" w:hAnsi="Calibri Light" w:cs="Calibri Light"/>
          <w:bCs/>
          <w:lang w:val="lt-LT"/>
        </w:rPr>
        <w:t>4.11.1.</w:t>
      </w:r>
      <w:r w:rsidR="00235068" w:rsidRPr="008E4254">
        <w:rPr>
          <w:rFonts w:ascii="Calibri Light" w:eastAsia="Times New Roman" w:hAnsi="Calibri Light" w:cs="Calibri Light"/>
          <w:bCs/>
          <w:lang w:val="lt-LT"/>
        </w:rPr>
        <w:t xml:space="preserve"> siūlom</w:t>
      </w:r>
      <w:r w:rsidR="00AE2257" w:rsidRPr="008E4254">
        <w:rPr>
          <w:rFonts w:ascii="Calibri Light" w:eastAsia="Times New Roman" w:hAnsi="Calibri Light" w:cs="Calibri Light"/>
          <w:bCs/>
          <w:lang w:val="lt-LT"/>
        </w:rPr>
        <w:t>as</w:t>
      </w:r>
      <w:r w:rsidR="00235068" w:rsidRPr="008E4254">
        <w:rPr>
          <w:rFonts w:ascii="Calibri Light" w:eastAsia="Times New Roman" w:hAnsi="Calibri Light" w:cs="Calibri Light"/>
          <w:bCs/>
          <w:lang w:val="lt-LT"/>
        </w:rPr>
        <w:t xml:space="preserve"> ekspert</w:t>
      </w:r>
      <w:r w:rsidR="00AE2257" w:rsidRPr="008E4254">
        <w:rPr>
          <w:rFonts w:ascii="Calibri Light" w:eastAsia="Times New Roman" w:hAnsi="Calibri Light" w:cs="Calibri Light"/>
          <w:bCs/>
          <w:lang w:val="lt-LT"/>
        </w:rPr>
        <w:t>as neturi, neatitinka</w:t>
      </w:r>
      <w:r w:rsidR="00235068" w:rsidRPr="008E4254">
        <w:rPr>
          <w:rFonts w:ascii="Calibri Light" w:eastAsia="Times New Roman" w:hAnsi="Calibri Light" w:cs="Calibri Light"/>
          <w:bCs/>
          <w:lang w:val="lt-LT"/>
        </w:rPr>
        <w:t xml:space="preserve"> </w:t>
      </w:r>
      <w:r w:rsidR="00AE2257" w:rsidRPr="008E4254">
        <w:rPr>
          <w:rFonts w:ascii="Calibri Light" w:eastAsia="Times New Roman" w:hAnsi="Calibri Light" w:cs="Calibri Light"/>
          <w:bCs/>
          <w:lang w:val="lt-LT"/>
        </w:rPr>
        <w:t xml:space="preserve">reikalaujamos </w:t>
      </w:r>
      <w:r w:rsidR="00235068" w:rsidRPr="008E4254">
        <w:rPr>
          <w:rFonts w:ascii="Calibri Light" w:eastAsia="Times New Roman" w:hAnsi="Calibri Light" w:cs="Calibri Light"/>
          <w:bCs/>
          <w:lang w:val="lt-LT"/>
        </w:rPr>
        <w:t>patirties projekte/sutartyje, kuri</w:t>
      </w:r>
      <w:r w:rsidR="00AE2257" w:rsidRPr="008E4254">
        <w:rPr>
          <w:rFonts w:ascii="Calibri Light" w:eastAsia="Times New Roman" w:hAnsi="Calibri Light" w:cs="Calibri Light"/>
          <w:bCs/>
          <w:lang w:val="lt-LT"/>
        </w:rPr>
        <w:t xml:space="preserve">os </w:t>
      </w:r>
      <w:r w:rsidR="00235068" w:rsidRPr="008E4254">
        <w:rPr>
          <w:rFonts w:ascii="Calibri Light" w:eastAsia="Times New Roman" w:hAnsi="Calibri Light" w:cs="Calibri Light"/>
          <w:bCs/>
          <w:lang w:val="lt-LT"/>
        </w:rPr>
        <w:t xml:space="preserve">vykdymo metu buvo </w:t>
      </w:r>
      <w:r w:rsidR="005C7FE1" w:rsidRPr="005C7FE1">
        <w:rPr>
          <w:rFonts w:ascii="Calibri Light" w:eastAsia="Times New Roman" w:hAnsi="Calibri Light" w:cs="Calibri Light"/>
          <w:bCs/>
          <w:lang w:val="lt-LT"/>
        </w:rPr>
        <w:t xml:space="preserve">sukurtos ar modernizuotos IS (ar registro) integracijos su didelės apimties registrais ar/ir informacinėmis sistemomis (angl. </w:t>
      </w:r>
      <w:r w:rsidR="005C7FE1">
        <w:fldChar w:fldCharType="begin"/>
      </w:r>
      <w:r w:rsidR="005C7FE1" w:rsidRPr="00C34CCD">
        <w:rPr>
          <w:lang w:val="lt-LT"/>
        </w:rPr>
        <w:instrText>HYPERLINK "https://www.eulisa.europa.eu/activities/large-scale-it-systems"</w:instrText>
      </w:r>
      <w:r w:rsidR="005C7FE1">
        <w:fldChar w:fldCharType="separate"/>
      </w:r>
      <w:proofErr w:type="spellStart"/>
      <w:r w:rsidR="005C7FE1" w:rsidRPr="009A051D">
        <w:rPr>
          <w:rStyle w:val="Hipersaitas"/>
          <w:rFonts w:ascii="Calibri Light" w:eastAsia="Times New Roman" w:hAnsi="Calibri Light" w:cs="Calibri Light"/>
          <w:bCs/>
          <w:lang w:val="lt-LT"/>
        </w:rPr>
        <w:t>Large-scale</w:t>
      </w:r>
      <w:proofErr w:type="spellEnd"/>
      <w:r w:rsidR="005C7FE1" w:rsidRPr="009A051D">
        <w:rPr>
          <w:rStyle w:val="Hipersaitas"/>
          <w:rFonts w:ascii="Calibri Light" w:eastAsia="Times New Roman" w:hAnsi="Calibri Light" w:cs="Calibri Light"/>
          <w:bCs/>
          <w:lang w:val="lt-LT"/>
        </w:rPr>
        <w:t xml:space="preserve"> IT </w:t>
      </w:r>
      <w:proofErr w:type="spellStart"/>
      <w:r w:rsidR="005C7FE1" w:rsidRPr="009A051D">
        <w:rPr>
          <w:rStyle w:val="Hipersaitas"/>
          <w:rFonts w:ascii="Calibri Light" w:eastAsia="Times New Roman" w:hAnsi="Calibri Light" w:cs="Calibri Light"/>
          <w:bCs/>
          <w:lang w:val="lt-LT"/>
        </w:rPr>
        <w:t>systems</w:t>
      </w:r>
      <w:proofErr w:type="spellEnd"/>
      <w:r w:rsidR="005C7FE1">
        <w:fldChar w:fldCharType="end"/>
      </w:r>
      <w:r w:rsidR="005C7FE1" w:rsidRPr="005C7FE1">
        <w:rPr>
          <w:rFonts w:ascii="Calibri Light" w:eastAsia="Times New Roman" w:hAnsi="Calibri Light" w:cs="Calibri Light"/>
          <w:bCs/>
          <w:lang w:val="lt-LT"/>
        </w:rPr>
        <w:t xml:space="preserve"> )</w:t>
      </w:r>
      <w:r w:rsidR="003C506C">
        <w:rPr>
          <w:rFonts w:ascii="Calibri Light" w:eastAsia="Times New Roman" w:hAnsi="Calibri Light" w:cs="Calibri Light"/>
          <w:bCs/>
          <w:lang w:val="lt-LT"/>
        </w:rPr>
        <w:t>;</w:t>
      </w:r>
    </w:p>
    <w:p w14:paraId="01701C3E" w14:textId="5515E16A" w:rsidR="00CC1D91" w:rsidRPr="00CC1D91" w:rsidRDefault="00AE2257" w:rsidP="00CC1D91">
      <w:pPr>
        <w:spacing w:after="0" w:line="240" w:lineRule="auto"/>
        <w:ind w:firstLine="426"/>
        <w:rPr>
          <w:rFonts w:ascii="Calibri Light" w:eastAsia="Times New Roman" w:hAnsi="Calibri Light" w:cs="Calibri Light"/>
          <w:bCs/>
          <w:lang w:val="lt-LT"/>
        </w:rPr>
      </w:pPr>
      <w:r w:rsidRPr="008E4254">
        <w:rPr>
          <w:rFonts w:ascii="Calibri Light" w:eastAsia="Times New Roman" w:hAnsi="Calibri Light" w:cs="Calibri Light"/>
          <w:bCs/>
          <w:lang w:val="lt-LT"/>
        </w:rPr>
        <w:t>4.11.2. projekto/sutarties</w:t>
      </w:r>
      <w:r w:rsidR="00CC1D91" w:rsidRPr="008E4254">
        <w:rPr>
          <w:rFonts w:ascii="Calibri Light" w:eastAsia="Times New Roman" w:hAnsi="Calibri Light" w:cs="Calibri Light"/>
          <w:bCs/>
          <w:lang w:val="lt-LT"/>
        </w:rPr>
        <w:t xml:space="preserve"> įvykdymo laikotarpis nepatenka į paskutinių </w:t>
      </w:r>
      <w:r w:rsidR="002A0BBB" w:rsidRPr="008E4254">
        <w:rPr>
          <w:rFonts w:ascii="Calibri Light" w:eastAsia="Times New Roman" w:hAnsi="Calibri Light" w:cs="Calibri Light"/>
          <w:bCs/>
          <w:lang w:val="lt-LT"/>
        </w:rPr>
        <w:t xml:space="preserve">5 </w:t>
      </w:r>
      <w:r w:rsidR="00CC1D91" w:rsidRPr="008E4254">
        <w:rPr>
          <w:rFonts w:ascii="Calibri Light" w:eastAsia="Times New Roman" w:hAnsi="Calibri Light" w:cs="Calibri Light"/>
          <w:bCs/>
          <w:lang w:val="lt-LT"/>
        </w:rPr>
        <w:t xml:space="preserve">metų (iki pasiūlymo pateikimo termino pabaigos) laikotarpį (projektas/sutartis gali būti pradėtas vykdyti anksčiau nei prieš </w:t>
      </w:r>
      <w:r w:rsidR="002A0BBB" w:rsidRPr="008E4254">
        <w:rPr>
          <w:rFonts w:ascii="Calibri Light" w:eastAsia="Times New Roman" w:hAnsi="Calibri Light" w:cs="Calibri Light"/>
          <w:bCs/>
          <w:lang w:val="lt-LT"/>
        </w:rPr>
        <w:t xml:space="preserve">5 </w:t>
      </w:r>
      <w:r w:rsidR="00CC1D91" w:rsidRPr="008E4254">
        <w:rPr>
          <w:rFonts w:ascii="Calibri Light" w:eastAsia="Times New Roman" w:hAnsi="Calibri Light" w:cs="Calibri Light"/>
          <w:bCs/>
          <w:lang w:val="lt-LT"/>
        </w:rPr>
        <w:t xml:space="preserve">metus, tačiau projekto/sutarties pabaiga turi patekti į </w:t>
      </w:r>
      <w:r w:rsidR="006651A6" w:rsidRPr="008E4254">
        <w:rPr>
          <w:rFonts w:ascii="Calibri Light" w:eastAsia="Times New Roman" w:hAnsi="Calibri Light" w:cs="Calibri Light"/>
          <w:bCs/>
          <w:lang w:val="lt-LT"/>
        </w:rPr>
        <w:t xml:space="preserve">paskutinių </w:t>
      </w:r>
      <w:r w:rsidR="00E0368E" w:rsidRPr="008E4254">
        <w:rPr>
          <w:rFonts w:ascii="Calibri Light" w:eastAsia="Times New Roman" w:hAnsi="Calibri Light" w:cs="Calibri Light"/>
          <w:bCs/>
          <w:lang w:val="lt-LT"/>
        </w:rPr>
        <w:t xml:space="preserve">5 </w:t>
      </w:r>
      <w:r w:rsidR="00CC1D91" w:rsidRPr="008E4254">
        <w:rPr>
          <w:rFonts w:ascii="Calibri Light" w:eastAsia="Times New Roman" w:hAnsi="Calibri Light" w:cs="Calibri Light"/>
          <w:bCs/>
          <w:lang w:val="lt-LT"/>
        </w:rPr>
        <w:t>metų laikotarpį);</w:t>
      </w:r>
      <w:r w:rsidR="00CC1D91" w:rsidRPr="00CC1D91">
        <w:rPr>
          <w:rFonts w:ascii="Calibri Light" w:eastAsia="Times New Roman" w:hAnsi="Calibri Light" w:cs="Calibri Light"/>
          <w:bCs/>
          <w:lang w:val="lt-LT"/>
        </w:rPr>
        <w:t xml:space="preserve"> </w:t>
      </w:r>
    </w:p>
    <w:p w14:paraId="7ECC3B0B" w14:textId="77777777" w:rsidR="00CC1D91" w:rsidRPr="00CC1D91" w:rsidRDefault="00CC1D91" w:rsidP="00CC1D91">
      <w:pPr>
        <w:spacing w:after="0" w:line="240" w:lineRule="auto"/>
        <w:ind w:firstLine="426"/>
        <w:rPr>
          <w:rFonts w:ascii="Calibri Light" w:eastAsia="Times New Roman" w:hAnsi="Calibri Light" w:cs="Calibri Light"/>
          <w:bCs/>
          <w:lang w:val="lt-LT"/>
        </w:rPr>
      </w:pPr>
      <w:r w:rsidRPr="00CC1D91">
        <w:rPr>
          <w:rFonts w:ascii="Calibri Light" w:eastAsia="Times New Roman" w:hAnsi="Calibri Light" w:cs="Calibri Light"/>
          <w:bCs/>
          <w:lang w:val="lt-LT"/>
        </w:rPr>
        <w:t>4.11.3. nepateikti nurodytos sutarties/projekto tinkamą įvykdymą patvirtinantys dokumentai (užsakovo patvirtinta pažyma ar kitas tinkamą sutarties/projekto įvykdymą patvirtinantis dokumentas, patvirtintas užsakovo);</w:t>
      </w:r>
    </w:p>
    <w:p w14:paraId="7C01FE91" w14:textId="77777777" w:rsidR="00CC1D91" w:rsidRPr="00CC1D91" w:rsidRDefault="00CC1D91" w:rsidP="00CC1D91">
      <w:pPr>
        <w:spacing w:after="0" w:line="240" w:lineRule="auto"/>
        <w:ind w:firstLine="426"/>
        <w:rPr>
          <w:rFonts w:ascii="Calibri Light" w:eastAsia="Times New Roman" w:hAnsi="Calibri Light" w:cs="Calibri Light"/>
          <w:bCs/>
          <w:lang w:val="lt-LT"/>
        </w:rPr>
      </w:pPr>
      <w:r w:rsidRPr="00CC1D91">
        <w:rPr>
          <w:rFonts w:ascii="Calibri Light" w:eastAsia="Times New Roman" w:hAnsi="Calibri Light" w:cs="Calibri Light"/>
          <w:bCs/>
          <w:lang w:val="lt-LT"/>
        </w:rPr>
        <w:t>4.11.4. nepateikti siūlomo specialisto (eksperto) dalyvavimo projekte/sutarties vykdyme įrodymai (užsakovo pažyma ar kitas specialisto (eksperto) dalyvavimą projekte/sutarties vykdyme patvirtinantis dokumentas, patvirtintas užsakovo).</w:t>
      </w:r>
    </w:p>
    <w:p w14:paraId="738FFE54" w14:textId="77777777" w:rsidR="00CC1D91" w:rsidRPr="00CC1D91" w:rsidRDefault="00CC1D91" w:rsidP="00CC1D91">
      <w:pPr>
        <w:spacing w:after="0" w:line="240" w:lineRule="auto"/>
        <w:ind w:firstLine="426"/>
        <w:rPr>
          <w:rFonts w:ascii="Calibri Light" w:eastAsia="Times New Roman" w:hAnsi="Calibri Light" w:cs="Calibri Light"/>
          <w:bCs/>
          <w:lang w:val="lt-LT"/>
        </w:rPr>
      </w:pPr>
      <w:r w:rsidRPr="00CC1D91">
        <w:rPr>
          <w:rFonts w:ascii="Calibri Light" w:eastAsia="Times New Roman" w:hAnsi="Calibri Light" w:cs="Calibri Light"/>
          <w:bCs/>
          <w:lang w:val="lt-LT"/>
        </w:rPr>
        <w:t xml:space="preserve">4.12. Perkančioji organizacija, siekdama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sutarčių sąraše nurodytus užsakovus. </w:t>
      </w:r>
    </w:p>
    <w:p w14:paraId="47D6DC63" w14:textId="6917B390" w:rsidR="00F64268" w:rsidRDefault="00CC1D91" w:rsidP="00B17D15">
      <w:pPr>
        <w:spacing w:after="0" w:line="240" w:lineRule="auto"/>
        <w:ind w:firstLine="426"/>
        <w:rPr>
          <w:rFonts w:ascii="Calibri Light" w:eastAsia="Times New Roman" w:hAnsi="Calibri Light" w:cs="Calibri Light"/>
          <w:bCs/>
          <w:lang w:val="lt-LT"/>
        </w:rPr>
      </w:pPr>
      <w:r w:rsidRPr="00CC1D91">
        <w:rPr>
          <w:rFonts w:ascii="Calibri Light" w:eastAsia="Times New Roman" w:hAnsi="Calibri Light" w:cs="Calibri Light"/>
          <w:bCs/>
          <w:lang w:val="lt-LT"/>
        </w:rPr>
        <w:t xml:space="preserve">4.13. Jeigu atlikus galutinį pasiūlymams skiriamų balų apskaičiavimą vienas iš pirkimo dalyvių pasitraukia / pašalinamas iš pirkimo, likusių pirkimo dalyvių balai perskaičiuojami. </w:t>
      </w:r>
      <w:bookmarkEnd w:id="10"/>
    </w:p>
    <w:p w14:paraId="2399C01C" w14:textId="0BFB7623" w:rsidR="00B17D15" w:rsidRPr="00D273B5" w:rsidRDefault="00B17D15" w:rsidP="00B17D15">
      <w:pPr>
        <w:spacing w:after="0" w:line="240" w:lineRule="auto"/>
        <w:ind w:firstLine="426"/>
        <w:jc w:val="center"/>
        <w:rPr>
          <w:rFonts w:ascii="Calibri Light" w:hAnsi="Calibri Light" w:cs="Calibri Light"/>
          <w:lang w:val="lt-LT"/>
        </w:rPr>
      </w:pPr>
      <w:r>
        <w:rPr>
          <w:rFonts w:ascii="Calibri Light" w:eastAsia="Times New Roman" w:hAnsi="Calibri Light" w:cs="Calibri Light"/>
          <w:bCs/>
          <w:lang w:val="lt-LT"/>
        </w:rPr>
        <w:t>________________</w:t>
      </w:r>
    </w:p>
    <w:sectPr w:rsidR="00B17D15" w:rsidRPr="00D273B5" w:rsidSect="00131595">
      <w:headerReference w:type="default" r:id="rId23"/>
      <w:footerReference w:type="default" r:id="rId24"/>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FC6B4" w14:textId="77777777" w:rsidR="003A6BDA" w:rsidRDefault="003A6BDA">
      <w:pPr>
        <w:spacing w:after="0" w:line="240" w:lineRule="auto"/>
      </w:pPr>
      <w:r>
        <w:separator/>
      </w:r>
    </w:p>
  </w:endnote>
  <w:endnote w:type="continuationSeparator" w:id="0">
    <w:p w14:paraId="22989BA2" w14:textId="77777777" w:rsidR="003A6BDA" w:rsidRDefault="003A6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13</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14</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5E17D" w14:textId="77777777" w:rsidR="003A6BDA" w:rsidRDefault="003A6BDA">
      <w:pPr>
        <w:spacing w:after="0" w:line="240" w:lineRule="auto"/>
      </w:pPr>
      <w:r>
        <w:separator/>
      </w:r>
    </w:p>
  </w:footnote>
  <w:footnote w:type="continuationSeparator" w:id="0">
    <w:p w14:paraId="73B23D44" w14:textId="77777777" w:rsidR="003A6BDA" w:rsidRDefault="003A6BDA">
      <w:pPr>
        <w:spacing w:after="0" w:line="240" w:lineRule="auto"/>
      </w:pPr>
      <w:r>
        <w:continuationSeparator/>
      </w:r>
    </w:p>
  </w:footnote>
  <w:footnote w:id="1">
    <w:p w14:paraId="0EE17E07" w14:textId="77777777" w:rsidR="004539C4" w:rsidRPr="006F3ABE" w:rsidRDefault="004539C4" w:rsidP="004539C4">
      <w:pPr>
        <w:pStyle w:val="Puslapioinaostekstas"/>
        <w:rPr>
          <w:rFonts w:ascii="Calibri Light" w:hAnsi="Calibri Light" w:cs="Calibri Light"/>
          <w:i/>
          <w:iCs/>
          <w:sz w:val="18"/>
          <w:szCs w:val="18"/>
          <w:lang w:val="lt-LT"/>
        </w:rPr>
      </w:pPr>
      <w:r w:rsidRPr="006F3ABE">
        <w:rPr>
          <w:rStyle w:val="Puslapioinaosnuoroda"/>
          <w:rFonts w:ascii="Calibri Light" w:eastAsia="Yu Mincho" w:hAnsi="Calibri Light" w:cs="Calibri Light"/>
          <w:i/>
          <w:iCs/>
          <w:sz w:val="18"/>
          <w:szCs w:val="18"/>
          <w:lang w:val="lt-LT"/>
        </w:rPr>
        <w:footnoteRef/>
      </w:r>
      <w:r w:rsidRPr="006F3ABE">
        <w:rPr>
          <w:rFonts w:ascii="Calibri Light" w:eastAsia="Yu Mincho" w:hAnsi="Calibri Light" w:cs="Calibri Light"/>
          <w:i/>
          <w:iCs/>
          <w:sz w:val="18"/>
          <w:szCs w:val="18"/>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AC89E9" w14:textId="77777777" w:rsidR="004539C4" w:rsidRPr="006F3ABE" w:rsidRDefault="004539C4" w:rsidP="004539C4">
      <w:pPr>
        <w:pStyle w:val="Puslapioinaostekstas"/>
        <w:numPr>
          <w:ilvl w:val="0"/>
          <w:numId w:val="37"/>
        </w:numPr>
        <w:rPr>
          <w:rFonts w:ascii="Calibri Light" w:eastAsia="Yu Mincho" w:hAnsi="Calibri Light" w:cs="Calibri Light"/>
          <w:i/>
          <w:iCs/>
          <w:sz w:val="18"/>
          <w:szCs w:val="18"/>
          <w:lang w:val="lt-LT"/>
        </w:rPr>
      </w:pPr>
      <w:r w:rsidRPr="006F3ABE">
        <w:rPr>
          <w:rFonts w:ascii="Calibri Light" w:eastAsia="Yu Mincho" w:hAnsi="Calibri Light" w:cs="Calibri Light"/>
          <w:i/>
          <w:iCs/>
          <w:sz w:val="18"/>
          <w:szCs w:val="18"/>
          <w:lang w:val="lt-LT"/>
        </w:rPr>
        <w:t xml:space="preserve">priesaikos deklaracija; </w:t>
      </w:r>
    </w:p>
    <w:p w14:paraId="2533B8C4" w14:textId="77777777" w:rsidR="004539C4" w:rsidRPr="006F3ABE" w:rsidRDefault="004539C4" w:rsidP="004539C4">
      <w:pPr>
        <w:pStyle w:val="Puslapioinaostekstas"/>
        <w:numPr>
          <w:ilvl w:val="0"/>
          <w:numId w:val="37"/>
        </w:numPr>
        <w:rPr>
          <w:rFonts w:ascii="Calibri Light" w:eastAsia="Yu Mincho" w:hAnsi="Calibri Light" w:cs="Calibri Light"/>
          <w:sz w:val="18"/>
          <w:szCs w:val="18"/>
          <w:lang w:val="lt-LT"/>
        </w:rPr>
      </w:pPr>
      <w:r w:rsidRPr="006F3ABE">
        <w:rPr>
          <w:rFonts w:ascii="Calibri Light" w:eastAsia="Yu Mincho" w:hAnsi="Calibri Light" w:cs="Calibri Light"/>
          <w:i/>
          <w:iCs/>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C43FA43" w14:textId="77777777" w:rsidR="004539C4" w:rsidRPr="009151B5" w:rsidRDefault="004539C4" w:rsidP="004539C4">
      <w:pPr>
        <w:pStyle w:val="Puslapioinaostekstas"/>
        <w:rPr>
          <w:i/>
          <w:iCs/>
          <w:sz w:val="18"/>
          <w:szCs w:val="18"/>
          <w:lang w:val="lt-LT"/>
        </w:rPr>
      </w:pPr>
      <w:r w:rsidRPr="39658640">
        <w:rPr>
          <w:rStyle w:val="Puslapioinaosnuoroda"/>
          <w:rFonts w:ascii="Calibri" w:eastAsia="Yu Mincho" w:hAnsi="Calibri" w:cs="Arial"/>
        </w:rPr>
        <w:footnoteRef/>
      </w:r>
      <w:r w:rsidRPr="006F3ABE">
        <w:rPr>
          <w:rFonts w:ascii="Calibri" w:eastAsia="Yu Mincho" w:hAnsi="Calibri" w:cs="Arial"/>
          <w:lang w:val="lt-LT"/>
        </w:rPr>
        <w:t xml:space="preserve"> </w:t>
      </w:r>
      <w:r w:rsidRPr="009151B5">
        <w:rPr>
          <w:rFonts w:ascii="Calibri" w:eastAsia="Yu Mincho" w:hAnsi="Calibri" w:cs="Arial"/>
          <w:i/>
          <w:iCs/>
          <w:sz w:val="18"/>
          <w:szCs w:val="18"/>
          <w:lang w:val="lt-LT"/>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w:t>
      </w:r>
      <w:r w:rsidRPr="006F3ABE">
        <w:rPr>
          <w:rFonts w:ascii="Calibri" w:eastAsia="Yu Mincho" w:hAnsi="Calibri" w:cs="Arial"/>
          <w:i/>
          <w:iCs/>
          <w:lang w:val="lt-LT"/>
        </w:rPr>
        <w:t xml:space="preserve"> </w:t>
      </w:r>
      <w:r w:rsidRPr="009151B5">
        <w:rPr>
          <w:rFonts w:ascii="Calibri" w:eastAsia="Yu Mincho" w:hAnsi="Calibri" w:cs="Arial"/>
          <w:i/>
          <w:iCs/>
          <w:sz w:val="18"/>
          <w:szCs w:val="18"/>
          <w:lang w:val="lt-LT"/>
        </w:rPr>
        <w:t xml:space="preserve">neišduodami arba toje šalyje išduodami dokumentai neapima visų 46 straipsnio 1 ir 3 dalyse ir 6 dalies 2 punkte keliamų klausimų, jie gali būti pakeisti: </w:t>
      </w:r>
    </w:p>
    <w:p w14:paraId="66E4CBFB" w14:textId="77777777" w:rsidR="004539C4" w:rsidRPr="009151B5" w:rsidRDefault="004539C4" w:rsidP="004539C4">
      <w:pPr>
        <w:pStyle w:val="Puslapioinaostekstas"/>
        <w:numPr>
          <w:ilvl w:val="0"/>
          <w:numId w:val="38"/>
        </w:numPr>
        <w:rPr>
          <w:rFonts w:ascii="Calibri" w:eastAsia="Yu Mincho" w:hAnsi="Calibri" w:cs="Arial"/>
          <w:i/>
          <w:iCs/>
          <w:sz w:val="18"/>
          <w:szCs w:val="18"/>
          <w:lang w:val="lt-LT"/>
        </w:rPr>
      </w:pPr>
      <w:r w:rsidRPr="009151B5">
        <w:rPr>
          <w:rFonts w:ascii="Calibri" w:eastAsia="Yu Mincho" w:hAnsi="Calibri" w:cs="Arial"/>
          <w:i/>
          <w:iCs/>
          <w:sz w:val="18"/>
          <w:szCs w:val="18"/>
          <w:lang w:val="lt-LT"/>
        </w:rPr>
        <w:t xml:space="preserve">priesaikos deklaracija; </w:t>
      </w:r>
    </w:p>
    <w:p w14:paraId="72724EBF" w14:textId="77777777" w:rsidR="004539C4" w:rsidRPr="009151B5" w:rsidRDefault="004539C4" w:rsidP="004539C4">
      <w:pPr>
        <w:pStyle w:val="Puslapioinaostekstas"/>
        <w:numPr>
          <w:ilvl w:val="0"/>
          <w:numId w:val="38"/>
        </w:numPr>
        <w:rPr>
          <w:rFonts w:ascii="Calibri" w:eastAsia="Yu Mincho" w:hAnsi="Calibri" w:cs="Arial"/>
          <w:sz w:val="18"/>
          <w:szCs w:val="18"/>
          <w:lang w:val="lt-LT"/>
        </w:rPr>
      </w:pPr>
      <w:r w:rsidRPr="009151B5">
        <w:rPr>
          <w:rFonts w:ascii="Calibri" w:eastAsia="Yu Mincho" w:hAnsi="Calibri" w:cs="Arial"/>
          <w:i/>
          <w:iCs/>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43EB2D" w14:textId="77777777" w:rsidR="004539C4" w:rsidRPr="009151B5" w:rsidRDefault="004539C4" w:rsidP="004539C4">
      <w:pPr>
        <w:pStyle w:val="Puslapioinaostekstas"/>
        <w:rPr>
          <w:i/>
          <w:iCs/>
          <w:sz w:val="18"/>
          <w:szCs w:val="18"/>
          <w:lang w:val="lt-LT"/>
        </w:rPr>
      </w:pPr>
      <w:r w:rsidRPr="009151B5">
        <w:rPr>
          <w:rStyle w:val="Puslapioinaosnuoroda"/>
          <w:rFonts w:ascii="Calibri" w:eastAsia="Yu Mincho" w:hAnsi="Calibri" w:cs="Arial"/>
          <w:sz w:val="18"/>
          <w:szCs w:val="18"/>
          <w:lang w:val="lt-LT"/>
        </w:rPr>
        <w:footnoteRef/>
      </w:r>
      <w:r w:rsidRPr="009151B5">
        <w:rPr>
          <w:rFonts w:ascii="Calibri" w:eastAsia="Yu Mincho" w:hAnsi="Calibri" w:cs="Arial"/>
          <w:sz w:val="18"/>
          <w:szCs w:val="18"/>
          <w:lang w:val="lt-LT"/>
        </w:rPr>
        <w:t xml:space="preserve"> </w:t>
      </w:r>
      <w:r w:rsidRPr="009151B5">
        <w:rPr>
          <w:rFonts w:ascii="Calibri" w:eastAsia="Yu Mincho" w:hAnsi="Calibri" w:cs="Arial"/>
          <w:i/>
          <w:iCs/>
          <w:sz w:val="18"/>
          <w:szCs w:val="18"/>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A1E582" w14:textId="77777777" w:rsidR="004539C4" w:rsidRPr="009151B5" w:rsidRDefault="004539C4" w:rsidP="004539C4">
      <w:pPr>
        <w:pStyle w:val="Puslapioinaostekstas"/>
        <w:numPr>
          <w:ilvl w:val="0"/>
          <w:numId w:val="39"/>
        </w:numPr>
        <w:rPr>
          <w:rFonts w:ascii="Calibri" w:eastAsia="Yu Mincho" w:hAnsi="Calibri" w:cs="Arial"/>
          <w:i/>
          <w:iCs/>
          <w:sz w:val="18"/>
          <w:szCs w:val="18"/>
          <w:lang w:val="lt-LT"/>
        </w:rPr>
      </w:pPr>
      <w:r w:rsidRPr="009151B5">
        <w:rPr>
          <w:rFonts w:ascii="Calibri" w:eastAsia="Yu Mincho" w:hAnsi="Calibri" w:cs="Arial"/>
          <w:i/>
          <w:iCs/>
          <w:sz w:val="18"/>
          <w:szCs w:val="18"/>
          <w:lang w:val="lt-LT"/>
        </w:rPr>
        <w:t xml:space="preserve">priesaikos deklaracija; </w:t>
      </w:r>
    </w:p>
    <w:p w14:paraId="5BEE5CA1" w14:textId="77777777" w:rsidR="004539C4" w:rsidRPr="009151B5" w:rsidRDefault="004539C4" w:rsidP="004539C4">
      <w:pPr>
        <w:pStyle w:val="Puslapioinaostekstas"/>
        <w:numPr>
          <w:ilvl w:val="0"/>
          <w:numId w:val="39"/>
        </w:numPr>
        <w:rPr>
          <w:rFonts w:ascii="Calibri" w:eastAsia="Yu Mincho" w:hAnsi="Calibri" w:cs="Arial"/>
          <w:sz w:val="18"/>
          <w:szCs w:val="18"/>
          <w:lang w:val="lt-LT"/>
        </w:rPr>
      </w:pPr>
      <w:r w:rsidRPr="009151B5">
        <w:rPr>
          <w:rFonts w:ascii="Calibri" w:eastAsia="Yu Mincho" w:hAnsi="Calibri" w:cs="Arial"/>
          <w:i/>
          <w:iCs/>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44DD8B1D" w:rsidR="009F2805" w:rsidRPr="00EB67B3" w:rsidRDefault="00CB7D1F" w:rsidP="00D273B5">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Pr="00EB67B3">
      <w:rPr>
        <w:rFonts w:ascii="Calibri Light" w:hAnsi="Calibri Light" w:cs="Calibri Light"/>
        <w:caps w:val="0"/>
        <w:color w:val="FFFFFF" w:themeColor="background1"/>
        <w:sz w:val="24"/>
        <w:szCs w:val="24"/>
        <w:lang w:val="lt-LT"/>
      </w:rPr>
      <w:t xml:space="preserve"> </w:t>
    </w:r>
    <w:r w:rsidR="009F2805" w:rsidRPr="00EB67B3">
      <w:rPr>
        <w:rFonts w:ascii="Calibri Light" w:hAnsi="Calibri Light" w:cs="Calibri Light"/>
        <w:caps w:val="0"/>
        <w:color w:val="FFFFFF" w:themeColor="background1"/>
        <w:sz w:val="24"/>
        <w:szCs w:val="24"/>
        <w:lang w:val="lt-LT"/>
      </w:rPr>
      <w:t>&gt;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5560356"/>
    <w:multiLevelType w:val="hybridMultilevel"/>
    <w:tmpl w:val="32100DB6"/>
    <w:lvl w:ilvl="0" w:tplc="3C864118">
      <w:start w:val="1"/>
      <w:numFmt w:val="decimal"/>
      <w:lvlText w:val="%1."/>
      <w:lvlJc w:val="left"/>
      <w:pPr>
        <w:ind w:left="1020" w:hanging="360"/>
      </w:pPr>
    </w:lvl>
    <w:lvl w:ilvl="1" w:tplc="90AA7642">
      <w:start w:val="1"/>
      <w:numFmt w:val="decimal"/>
      <w:lvlText w:val="%2."/>
      <w:lvlJc w:val="left"/>
      <w:pPr>
        <w:ind w:left="1020" w:hanging="360"/>
      </w:pPr>
    </w:lvl>
    <w:lvl w:ilvl="2" w:tplc="20C6BAAC">
      <w:start w:val="1"/>
      <w:numFmt w:val="decimal"/>
      <w:lvlText w:val="%3."/>
      <w:lvlJc w:val="left"/>
      <w:pPr>
        <w:ind w:left="1020" w:hanging="360"/>
      </w:pPr>
    </w:lvl>
    <w:lvl w:ilvl="3" w:tplc="C86EAE1A">
      <w:start w:val="1"/>
      <w:numFmt w:val="decimal"/>
      <w:lvlText w:val="%4."/>
      <w:lvlJc w:val="left"/>
      <w:pPr>
        <w:ind w:left="1020" w:hanging="360"/>
      </w:pPr>
    </w:lvl>
    <w:lvl w:ilvl="4" w:tplc="B76C1CE6">
      <w:start w:val="1"/>
      <w:numFmt w:val="decimal"/>
      <w:lvlText w:val="%5."/>
      <w:lvlJc w:val="left"/>
      <w:pPr>
        <w:ind w:left="1020" w:hanging="360"/>
      </w:pPr>
    </w:lvl>
    <w:lvl w:ilvl="5" w:tplc="1E6EDD1A">
      <w:start w:val="1"/>
      <w:numFmt w:val="decimal"/>
      <w:lvlText w:val="%6."/>
      <w:lvlJc w:val="left"/>
      <w:pPr>
        <w:ind w:left="1020" w:hanging="360"/>
      </w:pPr>
    </w:lvl>
    <w:lvl w:ilvl="6" w:tplc="D7764590">
      <w:start w:val="1"/>
      <w:numFmt w:val="decimal"/>
      <w:lvlText w:val="%7."/>
      <w:lvlJc w:val="left"/>
      <w:pPr>
        <w:ind w:left="1020" w:hanging="360"/>
      </w:pPr>
    </w:lvl>
    <w:lvl w:ilvl="7" w:tplc="025E3206">
      <w:start w:val="1"/>
      <w:numFmt w:val="decimal"/>
      <w:lvlText w:val="%8."/>
      <w:lvlJc w:val="left"/>
      <w:pPr>
        <w:ind w:left="1020" w:hanging="360"/>
      </w:pPr>
    </w:lvl>
    <w:lvl w:ilvl="8" w:tplc="5E7C1306">
      <w:start w:val="1"/>
      <w:numFmt w:val="decimal"/>
      <w:lvlText w:val="%9."/>
      <w:lvlJc w:val="left"/>
      <w:pPr>
        <w:ind w:left="1020" w:hanging="360"/>
      </w:pPr>
    </w:lvl>
  </w:abstractNum>
  <w:abstractNum w:abstractNumId="26"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D505B75"/>
    <w:multiLevelType w:val="multilevel"/>
    <w:tmpl w:val="0004FF6C"/>
    <w:lvl w:ilvl="0">
      <w:start w:val="1"/>
      <w:numFmt w:val="decimal"/>
      <w:lvlText w:val="3.1.%1."/>
      <w:lvlJc w:val="left"/>
      <w:pPr>
        <w:ind w:left="0" w:firstLine="0"/>
      </w:pPr>
      <w:rPr>
        <w:rFonts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9"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76171659"/>
    <w:multiLevelType w:val="hybridMultilevel"/>
    <w:tmpl w:val="0FA0F1A4"/>
    <w:lvl w:ilvl="0" w:tplc="A168A824">
      <w:start w:val="1"/>
      <w:numFmt w:val="decimal"/>
      <w:lvlText w:val="%1."/>
      <w:lvlJc w:val="left"/>
      <w:pPr>
        <w:ind w:left="1020" w:hanging="360"/>
      </w:pPr>
    </w:lvl>
    <w:lvl w:ilvl="1" w:tplc="1C02DB9C">
      <w:start w:val="1"/>
      <w:numFmt w:val="decimal"/>
      <w:lvlText w:val="%2."/>
      <w:lvlJc w:val="left"/>
      <w:pPr>
        <w:ind w:left="1020" w:hanging="360"/>
      </w:pPr>
    </w:lvl>
    <w:lvl w:ilvl="2" w:tplc="AB04250C">
      <w:start w:val="1"/>
      <w:numFmt w:val="decimal"/>
      <w:lvlText w:val="%3."/>
      <w:lvlJc w:val="left"/>
      <w:pPr>
        <w:ind w:left="1020" w:hanging="360"/>
      </w:pPr>
    </w:lvl>
    <w:lvl w:ilvl="3" w:tplc="A648804C">
      <w:start w:val="1"/>
      <w:numFmt w:val="decimal"/>
      <w:lvlText w:val="%4."/>
      <w:lvlJc w:val="left"/>
      <w:pPr>
        <w:ind w:left="1020" w:hanging="360"/>
      </w:pPr>
    </w:lvl>
    <w:lvl w:ilvl="4" w:tplc="410A776A">
      <w:start w:val="1"/>
      <w:numFmt w:val="decimal"/>
      <w:lvlText w:val="%5."/>
      <w:lvlJc w:val="left"/>
      <w:pPr>
        <w:ind w:left="1020" w:hanging="360"/>
      </w:pPr>
    </w:lvl>
    <w:lvl w:ilvl="5" w:tplc="7A2422BA">
      <w:start w:val="1"/>
      <w:numFmt w:val="decimal"/>
      <w:lvlText w:val="%6."/>
      <w:lvlJc w:val="left"/>
      <w:pPr>
        <w:ind w:left="1020" w:hanging="360"/>
      </w:pPr>
    </w:lvl>
    <w:lvl w:ilvl="6" w:tplc="B694E546">
      <w:start w:val="1"/>
      <w:numFmt w:val="decimal"/>
      <w:lvlText w:val="%7."/>
      <w:lvlJc w:val="left"/>
      <w:pPr>
        <w:ind w:left="1020" w:hanging="360"/>
      </w:pPr>
    </w:lvl>
    <w:lvl w:ilvl="7" w:tplc="3A4E4E46">
      <w:start w:val="1"/>
      <w:numFmt w:val="decimal"/>
      <w:lvlText w:val="%8."/>
      <w:lvlJc w:val="left"/>
      <w:pPr>
        <w:ind w:left="1020" w:hanging="360"/>
      </w:pPr>
    </w:lvl>
    <w:lvl w:ilvl="8" w:tplc="37F05320">
      <w:start w:val="1"/>
      <w:numFmt w:val="decimal"/>
      <w:lvlText w:val="%9."/>
      <w:lvlJc w:val="left"/>
      <w:pPr>
        <w:ind w:left="1020" w:hanging="360"/>
      </w:pPr>
    </w:lvl>
  </w:abstractNum>
  <w:num w:numId="1" w16cid:durableId="1804232996">
    <w:abstractNumId w:val="4"/>
  </w:num>
  <w:num w:numId="2" w16cid:durableId="432364052">
    <w:abstractNumId w:val="3"/>
  </w:num>
  <w:num w:numId="3" w16cid:durableId="1301496604">
    <w:abstractNumId w:val="2"/>
  </w:num>
  <w:num w:numId="4" w16cid:durableId="1486049123">
    <w:abstractNumId w:val="1"/>
  </w:num>
  <w:num w:numId="5" w16cid:durableId="558904255">
    <w:abstractNumId w:val="0"/>
  </w:num>
  <w:num w:numId="6" w16cid:durableId="210533279">
    <w:abstractNumId w:val="9"/>
  </w:num>
  <w:num w:numId="7" w16cid:durableId="1232229537">
    <w:abstractNumId w:val="16"/>
  </w:num>
  <w:num w:numId="8" w16cid:durableId="1507289284">
    <w:abstractNumId w:val="38"/>
  </w:num>
  <w:num w:numId="9" w16cid:durableId="849026508">
    <w:abstractNumId w:val="30"/>
  </w:num>
  <w:num w:numId="10" w16cid:durableId="1060132068">
    <w:abstractNumId w:val="11"/>
  </w:num>
  <w:num w:numId="11" w16cid:durableId="256015611">
    <w:abstractNumId w:val="12"/>
  </w:num>
  <w:num w:numId="12" w16cid:durableId="263919911">
    <w:abstractNumId w:val="39"/>
  </w:num>
  <w:num w:numId="13" w16cid:durableId="552927629">
    <w:abstractNumId w:val="21"/>
  </w:num>
  <w:num w:numId="14" w16cid:durableId="74396436">
    <w:abstractNumId w:val="13"/>
  </w:num>
  <w:num w:numId="15" w16cid:durableId="1920282717">
    <w:abstractNumId w:val="19"/>
  </w:num>
  <w:num w:numId="16" w16cid:durableId="220792621">
    <w:abstractNumId w:val="18"/>
  </w:num>
  <w:num w:numId="17" w16cid:durableId="1781798063">
    <w:abstractNumId w:val="17"/>
  </w:num>
  <w:num w:numId="18" w16cid:durableId="1009719642">
    <w:abstractNumId w:val="10"/>
  </w:num>
  <w:num w:numId="19" w16cid:durableId="1515027592">
    <w:abstractNumId w:val="24"/>
  </w:num>
  <w:num w:numId="20" w16cid:durableId="1950158891">
    <w:abstractNumId w:val="20"/>
  </w:num>
  <w:num w:numId="21" w16cid:durableId="1574584123">
    <w:abstractNumId w:val="29"/>
  </w:num>
  <w:num w:numId="22" w16cid:durableId="1772316425">
    <w:abstractNumId w:val="7"/>
  </w:num>
  <w:num w:numId="23" w16cid:durableId="1472863569">
    <w:abstractNumId w:val="8"/>
  </w:num>
  <w:num w:numId="24" w16cid:durableId="1654794239">
    <w:abstractNumId w:val="32"/>
  </w:num>
  <w:num w:numId="25" w16cid:durableId="201671294">
    <w:abstractNumId w:val="35"/>
  </w:num>
  <w:num w:numId="26" w16cid:durableId="1829129351">
    <w:abstractNumId w:val="37"/>
  </w:num>
  <w:num w:numId="27" w16cid:durableId="649289947">
    <w:abstractNumId w:val="23"/>
  </w:num>
  <w:num w:numId="28" w16cid:durableId="52773226">
    <w:abstractNumId w:val="22"/>
  </w:num>
  <w:num w:numId="29" w16cid:durableId="1428887181">
    <w:abstractNumId w:val="26"/>
  </w:num>
  <w:num w:numId="30" w16cid:durableId="1082721013">
    <w:abstractNumId w:val="5"/>
  </w:num>
  <w:num w:numId="31" w16cid:durableId="483204788">
    <w:abstractNumId w:val="14"/>
  </w:num>
  <w:num w:numId="32" w16cid:durableId="1989899966">
    <w:abstractNumId w:val="33"/>
  </w:num>
  <w:num w:numId="33" w16cid:durableId="1516917841">
    <w:abstractNumId w:val="15"/>
  </w:num>
  <w:num w:numId="34" w16cid:durableId="2105684055">
    <w:abstractNumId w:val="31"/>
  </w:num>
  <w:num w:numId="35" w16cid:durableId="371005059">
    <w:abstractNumId w:val="27"/>
  </w:num>
  <w:num w:numId="36" w16cid:durableId="1789858266">
    <w:abstractNumId w:val="36"/>
  </w:num>
  <w:num w:numId="37" w16cid:durableId="494614562">
    <w:abstractNumId w:val="28"/>
  </w:num>
  <w:num w:numId="38" w16cid:durableId="1473055655">
    <w:abstractNumId w:val="34"/>
  </w:num>
  <w:num w:numId="39" w16cid:durableId="510532351">
    <w:abstractNumId w:val="6"/>
  </w:num>
  <w:num w:numId="40" w16cid:durableId="678896621">
    <w:abstractNumId w:val="25"/>
  </w:num>
  <w:num w:numId="41" w16cid:durableId="574628745">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2F38"/>
    <w:rsid w:val="000039A5"/>
    <w:rsid w:val="000043D1"/>
    <w:rsid w:val="000050A5"/>
    <w:rsid w:val="00005EA6"/>
    <w:rsid w:val="00011C23"/>
    <w:rsid w:val="000204A6"/>
    <w:rsid w:val="00026A54"/>
    <w:rsid w:val="000270ED"/>
    <w:rsid w:val="00032092"/>
    <w:rsid w:val="0003366F"/>
    <w:rsid w:val="0003446B"/>
    <w:rsid w:val="00036DBB"/>
    <w:rsid w:val="00037185"/>
    <w:rsid w:val="00041E3C"/>
    <w:rsid w:val="0004269F"/>
    <w:rsid w:val="00045F8C"/>
    <w:rsid w:val="0004685E"/>
    <w:rsid w:val="00053743"/>
    <w:rsid w:val="00055EEA"/>
    <w:rsid w:val="0005633C"/>
    <w:rsid w:val="00061076"/>
    <w:rsid w:val="00065506"/>
    <w:rsid w:val="00066412"/>
    <w:rsid w:val="0007339C"/>
    <w:rsid w:val="00076880"/>
    <w:rsid w:val="000777D3"/>
    <w:rsid w:val="00077819"/>
    <w:rsid w:val="00077F4E"/>
    <w:rsid w:val="00080339"/>
    <w:rsid w:val="00084F44"/>
    <w:rsid w:val="00092518"/>
    <w:rsid w:val="00096FF6"/>
    <w:rsid w:val="00097241"/>
    <w:rsid w:val="00097560"/>
    <w:rsid w:val="000A0A83"/>
    <w:rsid w:val="000A1D19"/>
    <w:rsid w:val="000A23D3"/>
    <w:rsid w:val="000A61E0"/>
    <w:rsid w:val="000B0A6A"/>
    <w:rsid w:val="000B1A6F"/>
    <w:rsid w:val="000B2D98"/>
    <w:rsid w:val="000C03FE"/>
    <w:rsid w:val="000C1CDC"/>
    <w:rsid w:val="000C2337"/>
    <w:rsid w:val="000D0B5B"/>
    <w:rsid w:val="000D0C23"/>
    <w:rsid w:val="000D122A"/>
    <w:rsid w:val="000D1801"/>
    <w:rsid w:val="000D610B"/>
    <w:rsid w:val="000E181D"/>
    <w:rsid w:val="000E1906"/>
    <w:rsid w:val="000E35D4"/>
    <w:rsid w:val="000E40BA"/>
    <w:rsid w:val="000E416B"/>
    <w:rsid w:val="000F1151"/>
    <w:rsid w:val="000F33C7"/>
    <w:rsid w:val="000F4D3D"/>
    <w:rsid w:val="000F554D"/>
    <w:rsid w:val="000F5D57"/>
    <w:rsid w:val="000F66D0"/>
    <w:rsid w:val="000F6B0B"/>
    <w:rsid w:val="001038C5"/>
    <w:rsid w:val="00103A07"/>
    <w:rsid w:val="00105DD7"/>
    <w:rsid w:val="00110476"/>
    <w:rsid w:val="00113927"/>
    <w:rsid w:val="00115DE0"/>
    <w:rsid w:val="00131595"/>
    <w:rsid w:val="0013231E"/>
    <w:rsid w:val="001328BA"/>
    <w:rsid w:val="00143174"/>
    <w:rsid w:val="0014465A"/>
    <w:rsid w:val="0014484E"/>
    <w:rsid w:val="001458F5"/>
    <w:rsid w:val="0015224A"/>
    <w:rsid w:val="00152EDB"/>
    <w:rsid w:val="00153F22"/>
    <w:rsid w:val="00154505"/>
    <w:rsid w:val="0016225E"/>
    <w:rsid w:val="00165468"/>
    <w:rsid w:val="00171C82"/>
    <w:rsid w:val="00172C17"/>
    <w:rsid w:val="0018443E"/>
    <w:rsid w:val="00185D52"/>
    <w:rsid w:val="00185F21"/>
    <w:rsid w:val="00192838"/>
    <w:rsid w:val="00194EA9"/>
    <w:rsid w:val="001963C3"/>
    <w:rsid w:val="001A0AC6"/>
    <w:rsid w:val="001A3652"/>
    <w:rsid w:val="001A6565"/>
    <w:rsid w:val="001A7493"/>
    <w:rsid w:val="001B189E"/>
    <w:rsid w:val="001B7AC7"/>
    <w:rsid w:val="001B7BEB"/>
    <w:rsid w:val="001C5F4C"/>
    <w:rsid w:val="001C7F01"/>
    <w:rsid w:val="001D1EC2"/>
    <w:rsid w:val="001D26B5"/>
    <w:rsid w:val="001D273C"/>
    <w:rsid w:val="001D32D3"/>
    <w:rsid w:val="001D7B27"/>
    <w:rsid w:val="001F0C86"/>
    <w:rsid w:val="001F335D"/>
    <w:rsid w:val="001F3F23"/>
    <w:rsid w:val="001F6330"/>
    <w:rsid w:val="0020299D"/>
    <w:rsid w:val="00203D2F"/>
    <w:rsid w:val="0020503E"/>
    <w:rsid w:val="0020542B"/>
    <w:rsid w:val="00207622"/>
    <w:rsid w:val="002101D9"/>
    <w:rsid w:val="00210D07"/>
    <w:rsid w:val="0021194A"/>
    <w:rsid w:val="00211AD7"/>
    <w:rsid w:val="00211CAC"/>
    <w:rsid w:val="00216CC3"/>
    <w:rsid w:val="0022034A"/>
    <w:rsid w:val="002246DF"/>
    <w:rsid w:val="002253B5"/>
    <w:rsid w:val="00230BD5"/>
    <w:rsid w:val="00230C9A"/>
    <w:rsid w:val="002319A5"/>
    <w:rsid w:val="00233A12"/>
    <w:rsid w:val="00235068"/>
    <w:rsid w:val="002379D0"/>
    <w:rsid w:val="00243A47"/>
    <w:rsid w:val="00250406"/>
    <w:rsid w:val="00255CAD"/>
    <w:rsid w:val="00257FC4"/>
    <w:rsid w:val="00261339"/>
    <w:rsid w:val="00261B88"/>
    <w:rsid w:val="00262BA9"/>
    <w:rsid w:val="00263108"/>
    <w:rsid w:val="0026357D"/>
    <w:rsid w:val="00265809"/>
    <w:rsid w:val="002677A6"/>
    <w:rsid w:val="0027333C"/>
    <w:rsid w:val="00273CFD"/>
    <w:rsid w:val="00274259"/>
    <w:rsid w:val="00275D24"/>
    <w:rsid w:val="0027754B"/>
    <w:rsid w:val="00281030"/>
    <w:rsid w:val="00281958"/>
    <w:rsid w:val="0028250F"/>
    <w:rsid w:val="00282E42"/>
    <w:rsid w:val="00285D71"/>
    <w:rsid w:val="002862F1"/>
    <w:rsid w:val="00290944"/>
    <w:rsid w:val="002912FE"/>
    <w:rsid w:val="00292FAC"/>
    <w:rsid w:val="0029701E"/>
    <w:rsid w:val="002A0BBB"/>
    <w:rsid w:val="002A5ADA"/>
    <w:rsid w:val="002A626E"/>
    <w:rsid w:val="002B0C49"/>
    <w:rsid w:val="002B6296"/>
    <w:rsid w:val="002B6319"/>
    <w:rsid w:val="002B7579"/>
    <w:rsid w:val="002C25B6"/>
    <w:rsid w:val="002C3F4C"/>
    <w:rsid w:val="002C4E6E"/>
    <w:rsid w:val="002C7618"/>
    <w:rsid w:val="002C7F2C"/>
    <w:rsid w:val="002D3A7A"/>
    <w:rsid w:val="002D3BC2"/>
    <w:rsid w:val="002E0350"/>
    <w:rsid w:val="002E308F"/>
    <w:rsid w:val="002E6EAF"/>
    <w:rsid w:val="00300559"/>
    <w:rsid w:val="00306C64"/>
    <w:rsid w:val="00307AA9"/>
    <w:rsid w:val="003150D0"/>
    <w:rsid w:val="003155D6"/>
    <w:rsid w:val="00316ABF"/>
    <w:rsid w:val="003175A5"/>
    <w:rsid w:val="003226E7"/>
    <w:rsid w:val="003236D0"/>
    <w:rsid w:val="0033079E"/>
    <w:rsid w:val="003310F5"/>
    <w:rsid w:val="00333AE1"/>
    <w:rsid w:val="00334A5F"/>
    <w:rsid w:val="0033550B"/>
    <w:rsid w:val="003417D8"/>
    <w:rsid w:val="00341C69"/>
    <w:rsid w:val="0034278B"/>
    <w:rsid w:val="00343EDB"/>
    <w:rsid w:val="003449B9"/>
    <w:rsid w:val="00346CAC"/>
    <w:rsid w:val="003527DF"/>
    <w:rsid w:val="003552B7"/>
    <w:rsid w:val="00355B56"/>
    <w:rsid w:val="00357BD5"/>
    <w:rsid w:val="00360745"/>
    <w:rsid w:val="0036677E"/>
    <w:rsid w:val="00366BC2"/>
    <w:rsid w:val="003673D6"/>
    <w:rsid w:val="00367F36"/>
    <w:rsid w:val="00370341"/>
    <w:rsid w:val="00370773"/>
    <w:rsid w:val="00381861"/>
    <w:rsid w:val="00383DA6"/>
    <w:rsid w:val="00385616"/>
    <w:rsid w:val="00386DCD"/>
    <w:rsid w:val="00396470"/>
    <w:rsid w:val="0039787C"/>
    <w:rsid w:val="003A03D7"/>
    <w:rsid w:val="003A0FE4"/>
    <w:rsid w:val="003A1596"/>
    <w:rsid w:val="003A5FC9"/>
    <w:rsid w:val="003A6BDA"/>
    <w:rsid w:val="003B0B81"/>
    <w:rsid w:val="003B1609"/>
    <w:rsid w:val="003B272C"/>
    <w:rsid w:val="003B4BD1"/>
    <w:rsid w:val="003B531F"/>
    <w:rsid w:val="003C392B"/>
    <w:rsid w:val="003C506C"/>
    <w:rsid w:val="003C60C3"/>
    <w:rsid w:val="003C6511"/>
    <w:rsid w:val="003C6B2B"/>
    <w:rsid w:val="003D0DA8"/>
    <w:rsid w:val="003D4D74"/>
    <w:rsid w:val="003D5439"/>
    <w:rsid w:val="003D61C4"/>
    <w:rsid w:val="003E207A"/>
    <w:rsid w:val="003E3894"/>
    <w:rsid w:val="003E49D5"/>
    <w:rsid w:val="003E761A"/>
    <w:rsid w:val="003F07DC"/>
    <w:rsid w:val="003F1AC0"/>
    <w:rsid w:val="003F20DE"/>
    <w:rsid w:val="003F2E3F"/>
    <w:rsid w:val="003F379C"/>
    <w:rsid w:val="003F451D"/>
    <w:rsid w:val="003F5C62"/>
    <w:rsid w:val="003F6C42"/>
    <w:rsid w:val="00403AC9"/>
    <w:rsid w:val="00404799"/>
    <w:rsid w:val="004049BB"/>
    <w:rsid w:val="00404FDE"/>
    <w:rsid w:val="004052A0"/>
    <w:rsid w:val="004053F7"/>
    <w:rsid w:val="00412269"/>
    <w:rsid w:val="004222E8"/>
    <w:rsid w:val="004240B1"/>
    <w:rsid w:val="004252BA"/>
    <w:rsid w:val="00425940"/>
    <w:rsid w:val="0042600F"/>
    <w:rsid w:val="00430A6E"/>
    <w:rsid w:val="00433025"/>
    <w:rsid w:val="0043781A"/>
    <w:rsid w:val="00442B45"/>
    <w:rsid w:val="00442EF5"/>
    <w:rsid w:val="00443697"/>
    <w:rsid w:val="0044629C"/>
    <w:rsid w:val="0044747E"/>
    <w:rsid w:val="00447F1C"/>
    <w:rsid w:val="0045188C"/>
    <w:rsid w:val="004539C4"/>
    <w:rsid w:val="004539F4"/>
    <w:rsid w:val="00454AC2"/>
    <w:rsid w:val="004564F9"/>
    <w:rsid w:val="00462DE6"/>
    <w:rsid w:val="00466866"/>
    <w:rsid w:val="00470AB6"/>
    <w:rsid w:val="0047250A"/>
    <w:rsid w:val="0047713F"/>
    <w:rsid w:val="00480704"/>
    <w:rsid w:val="00482726"/>
    <w:rsid w:val="00483E3A"/>
    <w:rsid w:val="00484BC8"/>
    <w:rsid w:val="00485055"/>
    <w:rsid w:val="0048798F"/>
    <w:rsid w:val="00487CB2"/>
    <w:rsid w:val="00495989"/>
    <w:rsid w:val="004A2E21"/>
    <w:rsid w:val="004A2F52"/>
    <w:rsid w:val="004A33EE"/>
    <w:rsid w:val="004A51A5"/>
    <w:rsid w:val="004A5CA8"/>
    <w:rsid w:val="004B5637"/>
    <w:rsid w:val="004B5928"/>
    <w:rsid w:val="004B5E92"/>
    <w:rsid w:val="004C030D"/>
    <w:rsid w:val="004C4182"/>
    <w:rsid w:val="004C7D92"/>
    <w:rsid w:val="004D2E01"/>
    <w:rsid w:val="004D2E32"/>
    <w:rsid w:val="004D6648"/>
    <w:rsid w:val="004E1BDF"/>
    <w:rsid w:val="004E2DBF"/>
    <w:rsid w:val="004E4DC2"/>
    <w:rsid w:val="004E5655"/>
    <w:rsid w:val="004E76BD"/>
    <w:rsid w:val="004F3E30"/>
    <w:rsid w:val="00500607"/>
    <w:rsid w:val="0050743B"/>
    <w:rsid w:val="00511227"/>
    <w:rsid w:val="00513744"/>
    <w:rsid w:val="00515633"/>
    <w:rsid w:val="00517FC7"/>
    <w:rsid w:val="005203C5"/>
    <w:rsid w:val="00521503"/>
    <w:rsid w:val="0052639D"/>
    <w:rsid w:val="0053154C"/>
    <w:rsid w:val="005332C7"/>
    <w:rsid w:val="005359AE"/>
    <w:rsid w:val="00537D0A"/>
    <w:rsid w:val="0054393F"/>
    <w:rsid w:val="00543ABA"/>
    <w:rsid w:val="00544482"/>
    <w:rsid w:val="00547246"/>
    <w:rsid w:val="005472E2"/>
    <w:rsid w:val="0055405E"/>
    <w:rsid w:val="0055529E"/>
    <w:rsid w:val="00556361"/>
    <w:rsid w:val="005650A3"/>
    <w:rsid w:val="005676BF"/>
    <w:rsid w:val="0057366E"/>
    <w:rsid w:val="00576756"/>
    <w:rsid w:val="00577111"/>
    <w:rsid w:val="00577686"/>
    <w:rsid w:val="00580F2F"/>
    <w:rsid w:val="00583277"/>
    <w:rsid w:val="0058576B"/>
    <w:rsid w:val="00586678"/>
    <w:rsid w:val="00587619"/>
    <w:rsid w:val="00587AC4"/>
    <w:rsid w:val="005903A0"/>
    <w:rsid w:val="005933B8"/>
    <w:rsid w:val="00596C30"/>
    <w:rsid w:val="005976DA"/>
    <w:rsid w:val="005A2591"/>
    <w:rsid w:val="005A297B"/>
    <w:rsid w:val="005A2A15"/>
    <w:rsid w:val="005A79B7"/>
    <w:rsid w:val="005B1C22"/>
    <w:rsid w:val="005B463E"/>
    <w:rsid w:val="005C30D5"/>
    <w:rsid w:val="005C63FE"/>
    <w:rsid w:val="005C7FE1"/>
    <w:rsid w:val="005D19DD"/>
    <w:rsid w:val="005D1C93"/>
    <w:rsid w:val="005D2950"/>
    <w:rsid w:val="005D34D3"/>
    <w:rsid w:val="005D6B3B"/>
    <w:rsid w:val="005D6E77"/>
    <w:rsid w:val="005E1BA9"/>
    <w:rsid w:val="005E22C9"/>
    <w:rsid w:val="005E66EA"/>
    <w:rsid w:val="005E7ED4"/>
    <w:rsid w:val="005F12BE"/>
    <w:rsid w:val="005F49E0"/>
    <w:rsid w:val="00602E4B"/>
    <w:rsid w:val="00604800"/>
    <w:rsid w:val="00616091"/>
    <w:rsid w:val="006171F1"/>
    <w:rsid w:val="0062098E"/>
    <w:rsid w:val="00621A94"/>
    <w:rsid w:val="0062688A"/>
    <w:rsid w:val="0063093F"/>
    <w:rsid w:val="00633D88"/>
    <w:rsid w:val="0064005E"/>
    <w:rsid w:val="0064489F"/>
    <w:rsid w:val="00646293"/>
    <w:rsid w:val="0065187A"/>
    <w:rsid w:val="00652ABC"/>
    <w:rsid w:val="00661C4C"/>
    <w:rsid w:val="006651A6"/>
    <w:rsid w:val="00671C08"/>
    <w:rsid w:val="0067473C"/>
    <w:rsid w:val="00685425"/>
    <w:rsid w:val="0068775C"/>
    <w:rsid w:val="00691F8E"/>
    <w:rsid w:val="00692FA5"/>
    <w:rsid w:val="006933FF"/>
    <w:rsid w:val="00693E19"/>
    <w:rsid w:val="006A2DF1"/>
    <w:rsid w:val="006A6A88"/>
    <w:rsid w:val="006B0AE3"/>
    <w:rsid w:val="006B16C5"/>
    <w:rsid w:val="006B2576"/>
    <w:rsid w:val="006B5389"/>
    <w:rsid w:val="006B5E17"/>
    <w:rsid w:val="006B79D6"/>
    <w:rsid w:val="006C070D"/>
    <w:rsid w:val="006C1E6F"/>
    <w:rsid w:val="006C1EA2"/>
    <w:rsid w:val="006C24F1"/>
    <w:rsid w:val="006C2736"/>
    <w:rsid w:val="006C5BA9"/>
    <w:rsid w:val="006C785A"/>
    <w:rsid w:val="006D305F"/>
    <w:rsid w:val="006D6F6B"/>
    <w:rsid w:val="006D7411"/>
    <w:rsid w:val="006E2725"/>
    <w:rsid w:val="006E55F9"/>
    <w:rsid w:val="006F34FC"/>
    <w:rsid w:val="006F3ABE"/>
    <w:rsid w:val="006F599E"/>
    <w:rsid w:val="006F5C00"/>
    <w:rsid w:val="006F7BCE"/>
    <w:rsid w:val="00707818"/>
    <w:rsid w:val="00711888"/>
    <w:rsid w:val="0071445A"/>
    <w:rsid w:val="00721FC2"/>
    <w:rsid w:val="007272E8"/>
    <w:rsid w:val="00727C10"/>
    <w:rsid w:val="007326BE"/>
    <w:rsid w:val="00733BB8"/>
    <w:rsid w:val="00737E6F"/>
    <w:rsid w:val="00741436"/>
    <w:rsid w:val="00742209"/>
    <w:rsid w:val="00742D94"/>
    <w:rsid w:val="00744395"/>
    <w:rsid w:val="00745276"/>
    <w:rsid w:val="00746251"/>
    <w:rsid w:val="00752758"/>
    <w:rsid w:val="0075678C"/>
    <w:rsid w:val="00763AEC"/>
    <w:rsid w:val="007640FC"/>
    <w:rsid w:val="007651CB"/>
    <w:rsid w:val="00770A2E"/>
    <w:rsid w:val="00776A3B"/>
    <w:rsid w:val="007775F5"/>
    <w:rsid w:val="00781241"/>
    <w:rsid w:val="0078138A"/>
    <w:rsid w:val="00782285"/>
    <w:rsid w:val="0078428B"/>
    <w:rsid w:val="0078613A"/>
    <w:rsid w:val="00790956"/>
    <w:rsid w:val="00790CE2"/>
    <w:rsid w:val="00791534"/>
    <w:rsid w:val="00791CCE"/>
    <w:rsid w:val="007923B2"/>
    <w:rsid w:val="00792BC7"/>
    <w:rsid w:val="00795452"/>
    <w:rsid w:val="007A087D"/>
    <w:rsid w:val="007A6859"/>
    <w:rsid w:val="007B2144"/>
    <w:rsid w:val="007B2719"/>
    <w:rsid w:val="007C1EB6"/>
    <w:rsid w:val="007C20FD"/>
    <w:rsid w:val="007C2876"/>
    <w:rsid w:val="007C36BB"/>
    <w:rsid w:val="007C4507"/>
    <w:rsid w:val="007C46DE"/>
    <w:rsid w:val="007C58D4"/>
    <w:rsid w:val="007C6AE7"/>
    <w:rsid w:val="007D08A8"/>
    <w:rsid w:val="007D2469"/>
    <w:rsid w:val="007D2554"/>
    <w:rsid w:val="007D2A4B"/>
    <w:rsid w:val="007D484D"/>
    <w:rsid w:val="007E41FC"/>
    <w:rsid w:val="007E6A58"/>
    <w:rsid w:val="007F04EF"/>
    <w:rsid w:val="007F4BCB"/>
    <w:rsid w:val="00800566"/>
    <w:rsid w:val="008006F1"/>
    <w:rsid w:val="00801195"/>
    <w:rsid w:val="00802CCC"/>
    <w:rsid w:val="00803307"/>
    <w:rsid w:val="00803EB6"/>
    <w:rsid w:val="008116BD"/>
    <w:rsid w:val="00811FE1"/>
    <w:rsid w:val="00816949"/>
    <w:rsid w:val="0082003A"/>
    <w:rsid w:val="00820452"/>
    <w:rsid w:val="00822AE5"/>
    <w:rsid w:val="00823761"/>
    <w:rsid w:val="00823BB4"/>
    <w:rsid w:val="00831DA6"/>
    <w:rsid w:val="008321CF"/>
    <w:rsid w:val="008321E4"/>
    <w:rsid w:val="0083324D"/>
    <w:rsid w:val="0083516F"/>
    <w:rsid w:val="00841385"/>
    <w:rsid w:val="0084149F"/>
    <w:rsid w:val="008430BA"/>
    <w:rsid w:val="0084411A"/>
    <w:rsid w:val="00846AAF"/>
    <w:rsid w:val="008500E5"/>
    <w:rsid w:val="00851034"/>
    <w:rsid w:val="00851CC1"/>
    <w:rsid w:val="00854901"/>
    <w:rsid w:val="00861471"/>
    <w:rsid w:val="00862EA0"/>
    <w:rsid w:val="00867A46"/>
    <w:rsid w:val="008702D5"/>
    <w:rsid w:val="00873AF1"/>
    <w:rsid w:val="00875005"/>
    <w:rsid w:val="008816B6"/>
    <w:rsid w:val="00883304"/>
    <w:rsid w:val="008841E0"/>
    <w:rsid w:val="00884BA9"/>
    <w:rsid w:val="0088529E"/>
    <w:rsid w:val="00890F5B"/>
    <w:rsid w:val="008921E1"/>
    <w:rsid w:val="00896B6B"/>
    <w:rsid w:val="008A3142"/>
    <w:rsid w:val="008A34DC"/>
    <w:rsid w:val="008A3CE1"/>
    <w:rsid w:val="008A7ECC"/>
    <w:rsid w:val="008B13A4"/>
    <w:rsid w:val="008B18D0"/>
    <w:rsid w:val="008B287A"/>
    <w:rsid w:val="008B680B"/>
    <w:rsid w:val="008B6DD2"/>
    <w:rsid w:val="008C2772"/>
    <w:rsid w:val="008C4306"/>
    <w:rsid w:val="008C5A26"/>
    <w:rsid w:val="008C5B23"/>
    <w:rsid w:val="008D0585"/>
    <w:rsid w:val="008D2D99"/>
    <w:rsid w:val="008D38C6"/>
    <w:rsid w:val="008D4C99"/>
    <w:rsid w:val="008E0EB4"/>
    <w:rsid w:val="008E2DBF"/>
    <w:rsid w:val="008E3A5C"/>
    <w:rsid w:val="008E4254"/>
    <w:rsid w:val="008E4E0A"/>
    <w:rsid w:val="008F5788"/>
    <w:rsid w:val="008F579D"/>
    <w:rsid w:val="008F5855"/>
    <w:rsid w:val="008F6ECB"/>
    <w:rsid w:val="00902792"/>
    <w:rsid w:val="00902A71"/>
    <w:rsid w:val="0090316F"/>
    <w:rsid w:val="00903E56"/>
    <w:rsid w:val="009063A0"/>
    <w:rsid w:val="00910C0E"/>
    <w:rsid w:val="0091115C"/>
    <w:rsid w:val="00911CB6"/>
    <w:rsid w:val="009123C2"/>
    <w:rsid w:val="00912DF2"/>
    <w:rsid w:val="009151B5"/>
    <w:rsid w:val="00916142"/>
    <w:rsid w:val="009161BB"/>
    <w:rsid w:val="00920286"/>
    <w:rsid w:val="00921FC5"/>
    <w:rsid w:val="00922056"/>
    <w:rsid w:val="0093141F"/>
    <w:rsid w:val="009328F8"/>
    <w:rsid w:val="00933521"/>
    <w:rsid w:val="00941545"/>
    <w:rsid w:val="00942B4D"/>
    <w:rsid w:val="00943021"/>
    <w:rsid w:val="00945742"/>
    <w:rsid w:val="009479DE"/>
    <w:rsid w:val="00951922"/>
    <w:rsid w:val="00954669"/>
    <w:rsid w:val="00957A69"/>
    <w:rsid w:val="00963B9E"/>
    <w:rsid w:val="00965E2C"/>
    <w:rsid w:val="0096641B"/>
    <w:rsid w:val="00967CC2"/>
    <w:rsid w:val="00974023"/>
    <w:rsid w:val="009763C7"/>
    <w:rsid w:val="00977670"/>
    <w:rsid w:val="00980924"/>
    <w:rsid w:val="00980DCE"/>
    <w:rsid w:val="009810AF"/>
    <w:rsid w:val="009814AE"/>
    <w:rsid w:val="00982C7A"/>
    <w:rsid w:val="009846D0"/>
    <w:rsid w:val="00986FB3"/>
    <w:rsid w:val="0099199E"/>
    <w:rsid w:val="0099221F"/>
    <w:rsid w:val="00993F3E"/>
    <w:rsid w:val="0099728A"/>
    <w:rsid w:val="009A051D"/>
    <w:rsid w:val="009A3E5B"/>
    <w:rsid w:val="009A43BE"/>
    <w:rsid w:val="009B0AEF"/>
    <w:rsid w:val="009B1D54"/>
    <w:rsid w:val="009B26D3"/>
    <w:rsid w:val="009B2C12"/>
    <w:rsid w:val="009B51EA"/>
    <w:rsid w:val="009B56A3"/>
    <w:rsid w:val="009B6D78"/>
    <w:rsid w:val="009C036B"/>
    <w:rsid w:val="009C140A"/>
    <w:rsid w:val="009C1CD8"/>
    <w:rsid w:val="009C21C2"/>
    <w:rsid w:val="009C3BD8"/>
    <w:rsid w:val="009C3CF9"/>
    <w:rsid w:val="009C5385"/>
    <w:rsid w:val="009D0B8C"/>
    <w:rsid w:val="009D424A"/>
    <w:rsid w:val="009D75ED"/>
    <w:rsid w:val="009D7D09"/>
    <w:rsid w:val="009E0CD3"/>
    <w:rsid w:val="009E364F"/>
    <w:rsid w:val="009E55C2"/>
    <w:rsid w:val="009E59A8"/>
    <w:rsid w:val="009F02CE"/>
    <w:rsid w:val="009F10FF"/>
    <w:rsid w:val="009F2805"/>
    <w:rsid w:val="009F47E6"/>
    <w:rsid w:val="009F6EAF"/>
    <w:rsid w:val="009F749A"/>
    <w:rsid w:val="00A046A3"/>
    <w:rsid w:val="00A05194"/>
    <w:rsid w:val="00A06728"/>
    <w:rsid w:val="00A1109D"/>
    <w:rsid w:val="00A12041"/>
    <w:rsid w:val="00A1631F"/>
    <w:rsid w:val="00A170E0"/>
    <w:rsid w:val="00A17372"/>
    <w:rsid w:val="00A20734"/>
    <w:rsid w:val="00A25093"/>
    <w:rsid w:val="00A26467"/>
    <w:rsid w:val="00A26EFB"/>
    <w:rsid w:val="00A27293"/>
    <w:rsid w:val="00A33D41"/>
    <w:rsid w:val="00A34817"/>
    <w:rsid w:val="00A35C79"/>
    <w:rsid w:val="00A36E4A"/>
    <w:rsid w:val="00A40194"/>
    <w:rsid w:val="00A415E6"/>
    <w:rsid w:val="00A41DE3"/>
    <w:rsid w:val="00A44B1B"/>
    <w:rsid w:val="00A46035"/>
    <w:rsid w:val="00A46780"/>
    <w:rsid w:val="00A517A3"/>
    <w:rsid w:val="00A51ACA"/>
    <w:rsid w:val="00A52DEE"/>
    <w:rsid w:val="00A5617A"/>
    <w:rsid w:val="00A60C7A"/>
    <w:rsid w:val="00A63F9D"/>
    <w:rsid w:val="00A64008"/>
    <w:rsid w:val="00A71083"/>
    <w:rsid w:val="00A710B2"/>
    <w:rsid w:val="00A720FA"/>
    <w:rsid w:val="00A73B77"/>
    <w:rsid w:val="00A7450F"/>
    <w:rsid w:val="00A829B6"/>
    <w:rsid w:val="00A91815"/>
    <w:rsid w:val="00A938A4"/>
    <w:rsid w:val="00A93A92"/>
    <w:rsid w:val="00A9678D"/>
    <w:rsid w:val="00A9740A"/>
    <w:rsid w:val="00AA0906"/>
    <w:rsid w:val="00AA482A"/>
    <w:rsid w:val="00AA7DF6"/>
    <w:rsid w:val="00AB3B1A"/>
    <w:rsid w:val="00AB6836"/>
    <w:rsid w:val="00AC1FB5"/>
    <w:rsid w:val="00AC2AB0"/>
    <w:rsid w:val="00AC46D8"/>
    <w:rsid w:val="00AD0634"/>
    <w:rsid w:val="00AD1ED7"/>
    <w:rsid w:val="00AD47CB"/>
    <w:rsid w:val="00AE0B50"/>
    <w:rsid w:val="00AE2257"/>
    <w:rsid w:val="00AE6719"/>
    <w:rsid w:val="00AF05F2"/>
    <w:rsid w:val="00AF24A9"/>
    <w:rsid w:val="00AF3DAF"/>
    <w:rsid w:val="00B00BCD"/>
    <w:rsid w:val="00B03542"/>
    <w:rsid w:val="00B05353"/>
    <w:rsid w:val="00B0637C"/>
    <w:rsid w:val="00B06394"/>
    <w:rsid w:val="00B065CB"/>
    <w:rsid w:val="00B17D15"/>
    <w:rsid w:val="00B20BFE"/>
    <w:rsid w:val="00B2421F"/>
    <w:rsid w:val="00B25342"/>
    <w:rsid w:val="00B258B7"/>
    <w:rsid w:val="00B30BFA"/>
    <w:rsid w:val="00B31FDE"/>
    <w:rsid w:val="00B34A3D"/>
    <w:rsid w:val="00B366FD"/>
    <w:rsid w:val="00B42EFF"/>
    <w:rsid w:val="00B45200"/>
    <w:rsid w:val="00B47F94"/>
    <w:rsid w:val="00B50207"/>
    <w:rsid w:val="00B55011"/>
    <w:rsid w:val="00B56DE9"/>
    <w:rsid w:val="00B66998"/>
    <w:rsid w:val="00B6749C"/>
    <w:rsid w:val="00B67A89"/>
    <w:rsid w:val="00B72EC6"/>
    <w:rsid w:val="00B74D14"/>
    <w:rsid w:val="00B75918"/>
    <w:rsid w:val="00B822EB"/>
    <w:rsid w:val="00B82974"/>
    <w:rsid w:val="00B87458"/>
    <w:rsid w:val="00B87B36"/>
    <w:rsid w:val="00B90F6F"/>
    <w:rsid w:val="00B91542"/>
    <w:rsid w:val="00B9260E"/>
    <w:rsid w:val="00B92B7C"/>
    <w:rsid w:val="00B95DA9"/>
    <w:rsid w:val="00B95DD1"/>
    <w:rsid w:val="00BA279B"/>
    <w:rsid w:val="00BA2917"/>
    <w:rsid w:val="00BA29A6"/>
    <w:rsid w:val="00BA3373"/>
    <w:rsid w:val="00BA44EF"/>
    <w:rsid w:val="00BA5B69"/>
    <w:rsid w:val="00BA6583"/>
    <w:rsid w:val="00BA75EC"/>
    <w:rsid w:val="00BB6668"/>
    <w:rsid w:val="00BC0AD9"/>
    <w:rsid w:val="00BC283E"/>
    <w:rsid w:val="00BC40AF"/>
    <w:rsid w:val="00BC43DC"/>
    <w:rsid w:val="00BD0CA9"/>
    <w:rsid w:val="00BD3A76"/>
    <w:rsid w:val="00BD45D4"/>
    <w:rsid w:val="00BD4CFC"/>
    <w:rsid w:val="00BD5AA8"/>
    <w:rsid w:val="00BD665B"/>
    <w:rsid w:val="00BD705A"/>
    <w:rsid w:val="00BD7535"/>
    <w:rsid w:val="00BE4408"/>
    <w:rsid w:val="00BE7EAE"/>
    <w:rsid w:val="00BF05B1"/>
    <w:rsid w:val="00BF12BE"/>
    <w:rsid w:val="00BF2CB9"/>
    <w:rsid w:val="00BF63A5"/>
    <w:rsid w:val="00BF727D"/>
    <w:rsid w:val="00BF7E4E"/>
    <w:rsid w:val="00C01577"/>
    <w:rsid w:val="00C0304D"/>
    <w:rsid w:val="00C036EB"/>
    <w:rsid w:val="00C105F0"/>
    <w:rsid w:val="00C130BC"/>
    <w:rsid w:val="00C155A8"/>
    <w:rsid w:val="00C16318"/>
    <w:rsid w:val="00C163C7"/>
    <w:rsid w:val="00C16624"/>
    <w:rsid w:val="00C2041D"/>
    <w:rsid w:val="00C23C40"/>
    <w:rsid w:val="00C267A5"/>
    <w:rsid w:val="00C26C6B"/>
    <w:rsid w:val="00C34CCD"/>
    <w:rsid w:val="00C3535B"/>
    <w:rsid w:val="00C37271"/>
    <w:rsid w:val="00C372B8"/>
    <w:rsid w:val="00C4540F"/>
    <w:rsid w:val="00C459A6"/>
    <w:rsid w:val="00C46A5A"/>
    <w:rsid w:val="00C47916"/>
    <w:rsid w:val="00C506F8"/>
    <w:rsid w:val="00C50E14"/>
    <w:rsid w:val="00C52576"/>
    <w:rsid w:val="00C52E8B"/>
    <w:rsid w:val="00C54F6C"/>
    <w:rsid w:val="00C562E7"/>
    <w:rsid w:val="00C603C7"/>
    <w:rsid w:val="00C6046D"/>
    <w:rsid w:val="00C613C9"/>
    <w:rsid w:val="00C6353C"/>
    <w:rsid w:val="00C63CF9"/>
    <w:rsid w:val="00C67093"/>
    <w:rsid w:val="00C671F0"/>
    <w:rsid w:val="00C72282"/>
    <w:rsid w:val="00C74403"/>
    <w:rsid w:val="00C80369"/>
    <w:rsid w:val="00C81270"/>
    <w:rsid w:val="00C816EC"/>
    <w:rsid w:val="00C83777"/>
    <w:rsid w:val="00C8554A"/>
    <w:rsid w:val="00C86FB6"/>
    <w:rsid w:val="00C91175"/>
    <w:rsid w:val="00C9123D"/>
    <w:rsid w:val="00C92CAA"/>
    <w:rsid w:val="00C93F6D"/>
    <w:rsid w:val="00CA1E4C"/>
    <w:rsid w:val="00CA314B"/>
    <w:rsid w:val="00CA4824"/>
    <w:rsid w:val="00CA5164"/>
    <w:rsid w:val="00CA52EA"/>
    <w:rsid w:val="00CA7131"/>
    <w:rsid w:val="00CA7CBE"/>
    <w:rsid w:val="00CB0BF0"/>
    <w:rsid w:val="00CB11CA"/>
    <w:rsid w:val="00CB4B86"/>
    <w:rsid w:val="00CB4F0F"/>
    <w:rsid w:val="00CB7D1F"/>
    <w:rsid w:val="00CC068C"/>
    <w:rsid w:val="00CC0F45"/>
    <w:rsid w:val="00CC1D91"/>
    <w:rsid w:val="00CC3A99"/>
    <w:rsid w:val="00CD0DE0"/>
    <w:rsid w:val="00CD1A34"/>
    <w:rsid w:val="00CD24AF"/>
    <w:rsid w:val="00CD46F2"/>
    <w:rsid w:val="00CD69E5"/>
    <w:rsid w:val="00CE0B6E"/>
    <w:rsid w:val="00CE532E"/>
    <w:rsid w:val="00CE5680"/>
    <w:rsid w:val="00CE5D3F"/>
    <w:rsid w:val="00CE5F8E"/>
    <w:rsid w:val="00CF670D"/>
    <w:rsid w:val="00D0287F"/>
    <w:rsid w:val="00D0377C"/>
    <w:rsid w:val="00D04F42"/>
    <w:rsid w:val="00D06D7E"/>
    <w:rsid w:val="00D10F58"/>
    <w:rsid w:val="00D14AFB"/>
    <w:rsid w:val="00D14E48"/>
    <w:rsid w:val="00D16559"/>
    <w:rsid w:val="00D2233A"/>
    <w:rsid w:val="00D2385D"/>
    <w:rsid w:val="00D23D84"/>
    <w:rsid w:val="00D24C68"/>
    <w:rsid w:val="00D25C2F"/>
    <w:rsid w:val="00D273B5"/>
    <w:rsid w:val="00D30D00"/>
    <w:rsid w:val="00D345CA"/>
    <w:rsid w:val="00D34C9E"/>
    <w:rsid w:val="00D36DA9"/>
    <w:rsid w:val="00D42230"/>
    <w:rsid w:val="00D45771"/>
    <w:rsid w:val="00D478C2"/>
    <w:rsid w:val="00D5021A"/>
    <w:rsid w:val="00D510F8"/>
    <w:rsid w:val="00D54973"/>
    <w:rsid w:val="00D5504D"/>
    <w:rsid w:val="00D60C1C"/>
    <w:rsid w:val="00D62C94"/>
    <w:rsid w:val="00D64721"/>
    <w:rsid w:val="00D657AC"/>
    <w:rsid w:val="00D657AD"/>
    <w:rsid w:val="00D66CD1"/>
    <w:rsid w:val="00D67072"/>
    <w:rsid w:val="00D73327"/>
    <w:rsid w:val="00D8286E"/>
    <w:rsid w:val="00D836F2"/>
    <w:rsid w:val="00D84530"/>
    <w:rsid w:val="00D8463F"/>
    <w:rsid w:val="00D8705C"/>
    <w:rsid w:val="00D87A58"/>
    <w:rsid w:val="00D87BBB"/>
    <w:rsid w:val="00D91028"/>
    <w:rsid w:val="00D92A1E"/>
    <w:rsid w:val="00D93664"/>
    <w:rsid w:val="00D9632E"/>
    <w:rsid w:val="00DA186A"/>
    <w:rsid w:val="00DA3287"/>
    <w:rsid w:val="00DA6B50"/>
    <w:rsid w:val="00DA6D2A"/>
    <w:rsid w:val="00DB0EA2"/>
    <w:rsid w:val="00DB2CC7"/>
    <w:rsid w:val="00DB4A48"/>
    <w:rsid w:val="00DC0F64"/>
    <w:rsid w:val="00DC45B1"/>
    <w:rsid w:val="00DC4A3F"/>
    <w:rsid w:val="00DC4E00"/>
    <w:rsid w:val="00DC6AB2"/>
    <w:rsid w:val="00DD0C01"/>
    <w:rsid w:val="00DD2695"/>
    <w:rsid w:val="00DD5F80"/>
    <w:rsid w:val="00DD6E62"/>
    <w:rsid w:val="00DE049D"/>
    <w:rsid w:val="00DE23CE"/>
    <w:rsid w:val="00DE27C9"/>
    <w:rsid w:val="00DE3E55"/>
    <w:rsid w:val="00DE3F78"/>
    <w:rsid w:val="00DE5A64"/>
    <w:rsid w:val="00DE7596"/>
    <w:rsid w:val="00DF1805"/>
    <w:rsid w:val="00DF2B0F"/>
    <w:rsid w:val="00DF4FE3"/>
    <w:rsid w:val="00E00287"/>
    <w:rsid w:val="00E015E0"/>
    <w:rsid w:val="00E03175"/>
    <w:rsid w:val="00E0368E"/>
    <w:rsid w:val="00E0704C"/>
    <w:rsid w:val="00E11178"/>
    <w:rsid w:val="00E114C5"/>
    <w:rsid w:val="00E15C6E"/>
    <w:rsid w:val="00E15D4D"/>
    <w:rsid w:val="00E1738C"/>
    <w:rsid w:val="00E20E4A"/>
    <w:rsid w:val="00E22D81"/>
    <w:rsid w:val="00E23203"/>
    <w:rsid w:val="00E23E23"/>
    <w:rsid w:val="00E241BC"/>
    <w:rsid w:val="00E2482E"/>
    <w:rsid w:val="00E269D8"/>
    <w:rsid w:val="00E27AEA"/>
    <w:rsid w:val="00E37313"/>
    <w:rsid w:val="00E40211"/>
    <w:rsid w:val="00E40E37"/>
    <w:rsid w:val="00E44926"/>
    <w:rsid w:val="00E45522"/>
    <w:rsid w:val="00E4606F"/>
    <w:rsid w:val="00E5161F"/>
    <w:rsid w:val="00E62D06"/>
    <w:rsid w:val="00E63BA1"/>
    <w:rsid w:val="00E73782"/>
    <w:rsid w:val="00E7420A"/>
    <w:rsid w:val="00E7532F"/>
    <w:rsid w:val="00E75B4B"/>
    <w:rsid w:val="00E760D9"/>
    <w:rsid w:val="00E7662B"/>
    <w:rsid w:val="00E77005"/>
    <w:rsid w:val="00E81121"/>
    <w:rsid w:val="00E923E1"/>
    <w:rsid w:val="00E92E65"/>
    <w:rsid w:val="00E93985"/>
    <w:rsid w:val="00EA0899"/>
    <w:rsid w:val="00EA2019"/>
    <w:rsid w:val="00EA3F86"/>
    <w:rsid w:val="00EA477B"/>
    <w:rsid w:val="00EA5BD6"/>
    <w:rsid w:val="00EB0BE9"/>
    <w:rsid w:val="00EB269C"/>
    <w:rsid w:val="00EB3FB9"/>
    <w:rsid w:val="00EB63C8"/>
    <w:rsid w:val="00EB67B3"/>
    <w:rsid w:val="00EB6F63"/>
    <w:rsid w:val="00EB79B6"/>
    <w:rsid w:val="00EC0E94"/>
    <w:rsid w:val="00EC2224"/>
    <w:rsid w:val="00EC33AB"/>
    <w:rsid w:val="00EC3780"/>
    <w:rsid w:val="00ED1E6D"/>
    <w:rsid w:val="00ED318F"/>
    <w:rsid w:val="00ED7608"/>
    <w:rsid w:val="00ED7ACB"/>
    <w:rsid w:val="00EE2C13"/>
    <w:rsid w:val="00EE40C2"/>
    <w:rsid w:val="00EE6F20"/>
    <w:rsid w:val="00EE7F28"/>
    <w:rsid w:val="00EF794C"/>
    <w:rsid w:val="00F048F2"/>
    <w:rsid w:val="00F07C84"/>
    <w:rsid w:val="00F14118"/>
    <w:rsid w:val="00F16C9F"/>
    <w:rsid w:val="00F2042B"/>
    <w:rsid w:val="00F210CA"/>
    <w:rsid w:val="00F22BDF"/>
    <w:rsid w:val="00F268B6"/>
    <w:rsid w:val="00F30DFB"/>
    <w:rsid w:val="00F37797"/>
    <w:rsid w:val="00F40F5A"/>
    <w:rsid w:val="00F41D17"/>
    <w:rsid w:val="00F43783"/>
    <w:rsid w:val="00F45517"/>
    <w:rsid w:val="00F45996"/>
    <w:rsid w:val="00F5081D"/>
    <w:rsid w:val="00F52095"/>
    <w:rsid w:val="00F53F1A"/>
    <w:rsid w:val="00F56120"/>
    <w:rsid w:val="00F62A78"/>
    <w:rsid w:val="00F6338F"/>
    <w:rsid w:val="00F63D8F"/>
    <w:rsid w:val="00F64268"/>
    <w:rsid w:val="00F66A14"/>
    <w:rsid w:val="00F75F6A"/>
    <w:rsid w:val="00F81FE0"/>
    <w:rsid w:val="00F8307B"/>
    <w:rsid w:val="00F84C4D"/>
    <w:rsid w:val="00F865E4"/>
    <w:rsid w:val="00F9457F"/>
    <w:rsid w:val="00F952FC"/>
    <w:rsid w:val="00F9554E"/>
    <w:rsid w:val="00F95B41"/>
    <w:rsid w:val="00F95F8C"/>
    <w:rsid w:val="00FA228F"/>
    <w:rsid w:val="00FA3D6E"/>
    <w:rsid w:val="00FA5F00"/>
    <w:rsid w:val="00FB0980"/>
    <w:rsid w:val="00FB32A1"/>
    <w:rsid w:val="00FB46C5"/>
    <w:rsid w:val="00FC044B"/>
    <w:rsid w:val="00FC72ED"/>
    <w:rsid w:val="00FD026E"/>
    <w:rsid w:val="00FD72CE"/>
    <w:rsid w:val="00FE2D78"/>
    <w:rsid w:val="00FE44C5"/>
    <w:rsid w:val="00FE55BE"/>
    <w:rsid w:val="00FE5F02"/>
    <w:rsid w:val="00FE6C87"/>
    <w:rsid w:val="00FF228E"/>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2DEE"/>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character" w:styleId="Neapdorotaspaminjimas">
    <w:name w:val="Unresolved Mention"/>
    <w:basedOn w:val="Numatytasispastraiposriftas"/>
    <w:uiPriority w:val="99"/>
    <w:semiHidden/>
    <w:unhideWhenUsed/>
    <w:rsid w:val="00F43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772">
      <w:bodyDiv w:val="1"/>
      <w:marLeft w:val="0"/>
      <w:marRight w:val="0"/>
      <w:marTop w:val="0"/>
      <w:marBottom w:val="0"/>
      <w:divBdr>
        <w:top w:val="none" w:sz="0" w:space="0" w:color="auto"/>
        <w:left w:val="none" w:sz="0" w:space="0" w:color="auto"/>
        <w:bottom w:val="none" w:sz="0" w:space="0" w:color="auto"/>
        <w:right w:val="none" w:sz="0" w:space="0" w:color="auto"/>
      </w:divBdr>
    </w:div>
    <w:div w:id="43617333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030840155">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ttp://draudejai.sodra.lt/draudeju_viesi_duomenys/"
                 TargetMode="External"
                 Type="http://schemas.openxmlformats.org/officeDocument/2006/relationships/hyperlink"/>
   <Relationship Id="rId13"
                 Target="https://vpt.lrv.lt/lt/nuorodos/kiti-duomenys/powerbi/melaginga-informacija-pateikusiu-tiekeju-sarasas-3/"
                 TargetMode="External"
                 Type="http://schemas.openxmlformats.org/officeDocument/2006/relationships/hyperlink"/>
   <Relationship Id="rId14"
                 Target="https://vpt.lrv.lt/lt/nuorodos/kiti-duomenys/powerbi/nepatikimi-tiekejai-1/"
                 TargetMode="External"
                 Type="http://schemas.openxmlformats.org/officeDocument/2006/relationships/hyperlink"/>
   <Relationship Id="rId15"
                 Target="https://vpt.lrv.lt/lt/pasalinimo-pagrindai-1/nepatikimu-koncesininku-sarasas-1/nepatikimu-koncesininku-sarasas/"
                 TargetMode="External"
                 Type="http://schemas.openxmlformats.org/officeDocument/2006/relationships/hyperlink"/>
   <Relationship Id="rId16" Target="https://www.registrucentras.lt/jar/p/index.php"
                 TargetMode="External"
                 Type="http://schemas.openxmlformats.org/officeDocument/2006/relationships/hyperlink"/>
   <Relationship Id="rId17"
                 Target="https://vpt.lrv.lt/lt/naujienos-3/finansiniu-ataskaitu-nepateikimas-gali-tapti-kliutimi-dalyvauti-viesuosiuose-pirkimuose/"
                 TargetMode="External"
                 Type="http://schemas.openxmlformats.org/officeDocument/2006/relationships/hyperlink"/>
   <Relationship Id="rId18" Target="https://www.vmi.lt/evmi/mokesciu-moketoju-informacija"
                 TargetMode="External"
                 Type="http://schemas.openxmlformats.org/officeDocument/2006/relationships/hyperlink"/>
   <Relationship Id="rId19"
                 Target="https://kt.gov.lt/lt/atviri-duomenys/diskvalifikavimas-is-viesuju-pirkimu"
                 TargetMode="External"
                 Type="http://schemas.openxmlformats.org/officeDocument/2006/relationships/hyperlink"/>
   <Relationship Id="rId2" Target="../customXml/item2.xml"
                 Type="http://schemas.openxmlformats.org/officeDocument/2006/relationships/customXml"/>
   <Relationship Id="rId20"
                 Target="https://www.eulisa.europa.eu/activities/large-scale-it-systems"
                 TargetMode="External"
                 Type="http://schemas.openxmlformats.org/officeDocument/2006/relationships/hyperlink"/>
   <Relationship Id="rId21" Target="media/image2.wmf"
                 Type="http://schemas.openxmlformats.org/officeDocument/2006/relationships/image"/>
   <Relationship Id="rId22"
                 Target="https://www.eulisa.europa.eu/activities/large-scale-it-systems"
                 TargetMode="External"
                 Type="http://schemas.openxmlformats.org/officeDocument/2006/relationships/hyperlink"/>
   <Relationship Id="rId23" Target="header1.xml"
                 Type="http://schemas.openxmlformats.org/officeDocument/2006/relationships/header"/>
   <Relationship Id="rId24" Target="footer1.xml"
                 Type="http://schemas.openxmlformats.org/officeDocument/2006/relationships/footer"/>
   <Relationship Id="rId25" Target="fontTable.xml"
                 Type="http://schemas.openxmlformats.org/officeDocument/2006/relationships/fontTable"/>
   <Relationship Id="rId26" Target="glossary/document.xml"
                 Type="http://schemas.openxmlformats.org/officeDocument/2006/relationships/glossaryDocument"/>
   <Relationship Id="rId27"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4D31DC" w:rsidP="004D31DC">
          <w:pPr>
            <w:pStyle w:val="3A97B8D6E5224D26BE8398B6BD4238CC7"/>
          </w:pPr>
          <w:r w:rsidRPr="004053F7">
            <w:rPr>
              <w:rFonts w:ascii="Calibri" w:hAnsi="Calibri" w:cs="Calibri"/>
              <w:bCs/>
              <w:color w:val="00B0F0"/>
              <w:lang w:val="lt-LT"/>
            </w:rPr>
            <w:t>Pasirinkite elementą</w:t>
          </w:r>
        </w:p>
      </w:docPartBody>
    </w:docPart>
    <w:docPart>
      <w:docPartPr>
        <w:name w:val="039DED3531744AF7B1FC17A0F49CA028"/>
        <w:category>
          <w:name w:val="Bendrosios nuostatos"/>
          <w:gallery w:val="placeholder"/>
        </w:category>
        <w:types>
          <w:type w:val="bbPlcHdr"/>
        </w:types>
        <w:behaviors>
          <w:behavior w:val="content"/>
        </w:behaviors>
        <w:guid w:val="{F7AEB088-9B55-4BA3-A650-6E8BEC20A860}"/>
      </w:docPartPr>
      <w:docPartBody>
        <w:p w:rsidR="009E636E" w:rsidRDefault="004D31DC" w:rsidP="004D31DC">
          <w:pPr>
            <w:pStyle w:val="039DED3531744AF7B1FC17A0F49CA0287"/>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4D31DC" w:rsidP="004D31DC">
          <w:pPr>
            <w:pStyle w:val="3E8156F323AF4DF4B2DD7DACB24806B17"/>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4D31DC" w:rsidP="004D31DC">
          <w:pPr>
            <w:pStyle w:val="ED136E54A6504BB5AAFCACA57CD332217"/>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4D31DC" w:rsidP="004D31DC">
          <w:pPr>
            <w:pStyle w:val="6AE92EC12D0046949A6C2A5D39BE28457"/>
          </w:pPr>
          <w:r w:rsidRPr="004053F7">
            <w:rPr>
              <w:rFonts w:ascii="Calibri" w:hAnsi="Calibri" w:cs="Calibri"/>
              <w:bCs/>
              <w:color w:val="00B0F0"/>
              <w:lang w:val="lt-LT"/>
            </w:rPr>
            <w:t>Pasirinkite elementą</w:t>
          </w:r>
        </w:p>
      </w:docPartBody>
    </w:docPart>
    <w:docPart>
      <w:docPartPr>
        <w:name w:val="5497F0A3DB6A47B199CF2CFF9C6CEF98"/>
        <w:category>
          <w:name w:val="Bendrosios nuostatos"/>
          <w:gallery w:val="placeholder"/>
        </w:category>
        <w:types>
          <w:type w:val="bbPlcHdr"/>
        </w:types>
        <w:behaviors>
          <w:behavior w:val="content"/>
        </w:behaviors>
        <w:guid w:val="{BA47B7A3-107C-4321-B194-1D9810898731}"/>
      </w:docPartPr>
      <w:docPartBody>
        <w:p w:rsidR="009E636E" w:rsidRDefault="004D31DC" w:rsidP="004D31DC">
          <w:pPr>
            <w:pStyle w:val="5497F0A3DB6A47B199CF2CFF9C6CEF987"/>
          </w:pPr>
          <w:r w:rsidRPr="004053F7">
            <w:rPr>
              <w:rFonts w:ascii="Calibri" w:hAnsi="Calibri" w:cs="Calibri"/>
              <w:bCs/>
              <w:color w:val="00B0F0"/>
              <w:lang w:val="lt-LT"/>
            </w:rPr>
            <w:t>Pasirinkite elementą</w:t>
          </w:r>
        </w:p>
      </w:docPartBody>
    </w:docPart>
    <w:docPart>
      <w:docPartPr>
        <w:name w:val="B5C3530548954AE59D22DBB8DF7BBC1D"/>
        <w:category>
          <w:name w:val="Bendrosios nuostatos"/>
          <w:gallery w:val="placeholder"/>
        </w:category>
        <w:types>
          <w:type w:val="bbPlcHdr"/>
        </w:types>
        <w:behaviors>
          <w:behavior w:val="content"/>
        </w:behaviors>
        <w:guid w:val="{78251931-AA67-4EC5-9032-868DE84CF335}"/>
      </w:docPartPr>
      <w:docPartBody>
        <w:p w:rsidR="009E636E" w:rsidRDefault="004D31DC" w:rsidP="004D31DC">
          <w:pPr>
            <w:pStyle w:val="B5C3530548954AE59D22DBB8DF7BBC1D7"/>
          </w:pPr>
          <w:r w:rsidRPr="004053F7">
            <w:rPr>
              <w:rFonts w:ascii="Calibri" w:hAnsi="Calibri" w:cs="Calibri"/>
              <w:bCs/>
              <w:color w:val="00B0F0"/>
              <w:lang w:val="lt-LT"/>
            </w:rPr>
            <w:t>Pasirinkite elementą</w:t>
          </w:r>
        </w:p>
      </w:docPartBody>
    </w:docPart>
    <w:docPart>
      <w:docPartPr>
        <w:name w:val="E9BFAD98E8354084B826B9E10B4721FE"/>
        <w:category>
          <w:name w:val="Bendrosios nuostatos"/>
          <w:gallery w:val="placeholder"/>
        </w:category>
        <w:types>
          <w:type w:val="bbPlcHdr"/>
        </w:types>
        <w:behaviors>
          <w:behavior w:val="content"/>
        </w:behaviors>
        <w:guid w:val="{9DE4CCE7-EDCD-48F9-9FD3-DD4E8A4DBCC6}"/>
      </w:docPartPr>
      <w:docPartBody>
        <w:p w:rsidR="009E636E" w:rsidRDefault="004D31DC" w:rsidP="004D31DC">
          <w:pPr>
            <w:pStyle w:val="E9BFAD98E8354084B826B9E10B4721FE7"/>
          </w:pPr>
          <w:r w:rsidRPr="004053F7">
            <w:rPr>
              <w:rFonts w:ascii="Calibri" w:hAnsi="Calibri" w:cs="Calibri"/>
              <w:bCs/>
              <w:color w:val="00B0F0"/>
              <w:lang w:val="lt-LT"/>
            </w:rPr>
            <w:t>Pasirinkite elementą</w:t>
          </w:r>
        </w:p>
      </w:docPartBody>
    </w:docPart>
    <w:docPart>
      <w:docPartPr>
        <w:name w:val="15F682D6BE4E49F0832A912CCDDD13B0"/>
        <w:category>
          <w:name w:val="Bendrosios nuostatos"/>
          <w:gallery w:val="placeholder"/>
        </w:category>
        <w:types>
          <w:type w:val="bbPlcHdr"/>
        </w:types>
        <w:behaviors>
          <w:behavior w:val="content"/>
        </w:behaviors>
        <w:guid w:val="{AD564A4B-14DA-44A9-A26B-10A5E5064B9E}"/>
      </w:docPartPr>
      <w:docPartBody>
        <w:p w:rsidR="009E636E" w:rsidRDefault="004D31DC" w:rsidP="004D31DC">
          <w:pPr>
            <w:pStyle w:val="15F682D6BE4E49F0832A912CCDDD13B07"/>
          </w:pPr>
          <w:r w:rsidRPr="004053F7">
            <w:rPr>
              <w:rFonts w:ascii="Calibri" w:hAnsi="Calibri" w:cs="Calibri"/>
              <w:bCs/>
              <w:color w:val="00B0F0"/>
              <w:lang w:val="lt-LT"/>
            </w:rPr>
            <w:t>Pasirinkite elementą</w:t>
          </w:r>
        </w:p>
      </w:docPartBody>
    </w:docPart>
    <w:docPart>
      <w:docPartPr>
        <w:name w:val="771D7C9F2B1D4DFEBB7F63AFE8D8E7F6"/>
        <w:category>
          <w:name w:val="Bendrosios nuostatos"/>
          <w:gallery w:val="placeholder"/>
        </w:category>
        <w:types>
          <w:type w:val="bbPlcHdr"/>
        </w:types>
        <w:behaviors>
          <w:behavior w:val="content"/>
        </w:behaviors>
        <w:guid w:val="{423E7118-4AE3-44F3-B0CD-8EE7C63A11BE}"/>
      </w:docPartPr>
      <w:docPartBody>
        <w:p w:rsidR="009E636E" w:rsidRDefault="004D31DC" w:rsidP="004D31DC">
          <w:pPr>
            <w:pStyle w:val="771D7C9F2B1D4DFEBB7F63AFE8D8E7F67"/>
          </w:pPr>
          <w:r w:rsidRPr="004053F7">
            <w:rPr>
              <w:rFonts w:ascii="Calibri" w:hAnsi="Calibri" w:cs="Calibri"/>
              <w:bCs/>
              <w:color w:val="00B0F0"/>
              <w:lang w:val="lt-LT"/>
            </w:rPr>
            <w:t>Pasirinkite elementą</w:t>
          </w:r>
        </w:p>
      </w:docPartBody>
    </w:docPart>
    <w:docPart>
      <w:docPartPr>
        <w:name w:val="F692AD6BB90042CBBBF423ED38F54535"/>
        <w:category>
          <w:name w:val="Bendrosios nuostatos"/>
          <w:gallery w:val="placeholder"/>
        </w:category>
        <w:types>
          <w:type w:val="bbPlcHdr"/>
        </w:types>
        <w:behaviors>
          <w:behavior w:val="content"/>
        </w:behaviors>
        <w:guid w:val="{F2423889-96AE-4238-B055-7F86D9F9710F}"/>
      </w:docPartPr>
      <w:docPartBody>
        <w:p w:rsidR="009E636E" w:rsidRDefault="004D31DC" w:rsidP="004D31DC">
          <w:pPr>
            <w:pStyle w:val="F692AD6BB90042CBBBF423ED38F545357"/>
          </w:pPr>
          <w:r w:rsidRPr="00DD6E62">
            <w:rPr>
              <w:rFonts w:ascii="Calibri Light" w:hAnsi="Calibri Light" w:cs="Calibri Light"/>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4D31DC" w:rsidP="004D31DC">
          <w:pPr>
            <w:pStyle w:val="6F2347903CE8447E84D45A227CC402AE6"/>
          </w:pPr>
          <w:r w:rsidRPr="004053F7">
            <w:rPr>
              <w:rFonts w:ascii="Calibri" w:eastAsia="Calibri" w:hAnsi="Calibri" w:cs="Calibri"/>
              <w:i/>
              <w:color w:val="A6A6A6" w:themeColor="background1" w:themeShade="A6"/>
              <w:lang w:val="lt-LT"/>
            </w:rPr>
            <w:t>Pasirinkite elementą arba nurodykite</w:t>
          </w:r>
        </w:p>
      </w:docPartBody>
    </w:docPart>
    <w:docPart>
      <w:docPartPr>
        <w:name w:val="5597AABC051D476394364F8F1112A521"/>
        <w:category>
          <w:name w:val="Bendrosios nuostatos"/>
          <w:gallery w:val="placeholder"/>
        </w:category>
        <w:types>
          <w:type w:val="bbPlcHdr"/>
        </w:types>
        <w:behaviors>
          <w:behavior w:val="content"/>
        </w:behaviors>
        <w:guid w:val="{39A37E2E-F146-4FC7-AA58-5F5789182EC3}"/>
      </w:docPartPr>
      <w:docPartBody>
        <w:p w:rsidR="009E636E" w:rsidRDefault="004D31DC" w:rsidP="004D31DC">
          <w:pPr>
            <w:pStyle w:val="5597AABC051D476394364F8F1112A5216"/>
          </w:pPr>
          <w:r w:rsidRPr="004053F7">
            <w:rPr>
              <w:rFonts w:ascii="Calibri" w:eastAsia="Calibri" w:hAnsi="Calibri" w:cs="Calibri"/>
              <w:i/>
              <w:color w:val="A6A6A6" w:themeColor="background1" w:themeShade="A6"/>
              <w:lang w:val="lt-LT"/>
            </w:rPr>
            <w:t>[Kokybės vadybos sistemos ir (arba) aplinkos apsaugos vadybos sistemos standartai netaikomi]</w:t>
          </w:r>
        </w:p>
      </w:docPartBody>
    </w:docPart>
    <w:docPart>
      <w:docPartPr>
        <w:name w:val="ED57F80E1FAE432B9CC4169C25064C30"/>
        <w:category>
          <w:name w:val="Bendrosios nuostatos"/>
          <w:gallery w:val="placeholder"/>
        </w:category>
        <w:types>
          <w:type w:val="bbPlcHdr"/>
        </w:types>
        <w:behaviors>
          <w:behavior w:val="content"/>
        </w:behaviors>
        <w:guid w:val="{6112E203-900A-49BA-ADDF-F79B1D4A80BB}"/>
      </w:docPartPr>
      <w:docPartBody>
        <w:p w:rsidR="009E636E" w:rsidRDefault="004D31DC" w:rsidP="004D31DC">
          <w:pPr>
            <w:pStyle w:val="ED57F80E1FAE432B9CC4169C25064C306"/>
          </w:pPr>
          <w:r w:rsidRPr="004053F7">
            <w:rPr>
              <w:rFonts w:ascii="Calibri" w:eastAsia="Calibri" w:hAnsi="Calibri" w:cs="Calibri"/>
              <w:i/>
              <w:color w:val="A6A6A6" w:themeColor="background1" w:themeShade="A6"/>
              <w:lang w:val="lt-LT"/>
            </w:rPr>
            <w:t>[Kokybės vadybos sistemos ir (arba) aplinkos apsaugos vadybos sistemos standartai netaikomi]</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4D31DC" w:rsidP="004D31DC">
          <w:pPr>
            <w:pStyle w:val="DefaultPlaceholder10820651596"/>
          </w:pPr>
          <w:r w:rsidRPr="004053F7">
            <w:rPr>
              <w:rStyle w:val="Vietosrezervavimoenklotekstas"/>
              <w:rFonts w:ascii="Calibri" w:hAnsi="Calibri" w:cs="Calibri"/>
              <w:lang w:val="lt-LT"/>
            </w:rPr>
            <w:t>Pasirinkite elementą.</w:t>
          </w:r>
        </w:p>
      </w:docPartBody>
    </w:docPart>
    <w:docPart>
      <w:docPartPr>
        <w:name w:val="03D5C73F408A4BA484D0F1FE1C96D730"/>
        <w:category>
          <w:name w:val="Bendrosios nuostatos"/>
          <w:gallery w:val="placeholder"/>
        </w:category>
        <w:types>
          <w:type w:val="bbPlcHdr"/>
        </w:types>
        <w:behaviors>
          <w:behavior w:val="content"/>
        </w:behaviors>
        <w:guid w:val="{78308AE4-E8D8-4F2F-9CF4-405B77DAF169}"/>
      </w:docPartPr>
      <w:docPartBody>
        <w:p w:rsidR="0083144F" w:rsidRDefault="004D31DC" w:rsidP="004D31DC">
          <w:pPr>
            <w:pStyle w:val="03D5C73F408A4BA484D0F1FE1C96D7307"/>
          </w:pPr>
          <w:r w:rsidRPr="004053F7">
            <w:rPr>
              <w:rFonts w:ascii="Calibri" w:hAnsi="Calibri" w:cs="Calibri"/>
              <w:bCs/>
              <w:color w:val="00B0F0"/>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4D31DC" w:rsidP="004D31DC">
          <w:pPr>
            <w:pStyle w:val="E663609F276144EBB83239EAB5B528327"/>
          </w:pPr>
          <w:r w:rsidRPr="004053F7">
            <w:rPr>
              <w:rFonts w:ascii="Calibri" w:hAnsi="Calibri" w:cs="Calibri"/>
              <w:bCs/>
              <w:color w:val="00B0F0"/>
              <w:lang w:val="lt-LT"/>
            </w:rPr>
            <w:t>Pasirinkite save iš sąrašo</w:t>
          </w:r>
        </w:p>
      </w:docPartBody>
    </w:docPart>
    <w:docPart>
      <w:docPartPr>
        <w:name w:val="75A86E8A0D3840BEBF2F4E1AC30CDD70"/>
        <w:category>
          <w:name w:val="General"/>
          <w:gallery w:val="placeholder"/>
        </w:category>
        <w:types>
          <w:type w:val="bbPlcHdr"/>
        </w:types>
        <w:behaviors>
          <w:behavior w:val="content"/>
        </w:behaviors>
        <w:guid w:val="{6F8E06D5-3AB5-424E-8A87-9972505B4466}"/>
      </w:docPartPr>
      <w:docPartBody>
        <w:p w:rsidR="006A2550" w:rsidRDefault="004D31DC" w:rsidP="004D31DC">
          <w:pPr>
            <w:pStyle w:val="75A86E8A0D3840BEBF2F4E1AC30CDD707"/>
          </w:pPr>
          <w:r w:rsidRPr="004053F7">
            <w:rPr>
              <w:rFonts w:ascii="Calibri" w:hAnsi="Calibri" w:cs="Calibri"/>
              <w:bCs/>
              <w:color w:val="00B0F0"/>
              <w:lang w:val="lt-LT"/>
            </w:rPr>
            <w:t>Pasirinkite elementą</w:t>
          </w:r>
        </w:p>
      </w:docPartBody>
    </w:docPart>
    <w:docPart>
      <w:docPartPr>
        <w:name w:val="719EAD6A682448FB801F37D2841AD014"/>
        <w:category>
          <w:name w:val="General"/>
          <w:gallery w:val="placeholder"/>
        </w:category>
        <w:types>
          <w:type w:val="bbPlcHdr"/>
        </w:types>
        <w:behaviors>
          <w:behavior w:val="content"/>
        </w:behaviors>
        <w:guid w:val="{B3A4E965-7A68-4D06-AE6E-F20E756B5A5C}"/>
      </w:docPartPr>
      <w:docPartBody>
        <w:p w:rsidR="00796F06" w:rsidRDefault="004D31DC" w:rsidP="004D31DC">
          <w:pPr>
            <w:pStyle w:val="719EAD6A682448FB801F37D2841AD0147"/>
          </w:pPr>
          <w:r w:rsidRPr="004053F7">
            <w:rPr>
              <w:rFonts w:ascii="Calibri" w:hAnsi="Calibri" w:cs="Calibri"/>
              <w:bCs/>
              <w:color w:val="00B0F0"/>
              <w:lang w:val="lt-LT"/>
            </w:rPr>
            <w:t>Pasirinkite elementą</w:t>
          </w:r>
        </w:p>
      </w:docPartBody>
    </w:docPart>
    <w:docPart>
      <w:docPartPr>
        <w:name w:val="8D7E757420D74C3BA6B6B65ECDDC125A"/>
        <w:category>
          <w:name w:val="General"/>
          <w:gallery w:val="placeholder"/>
        </w:category>
        <w:types>
          <w:type w:val="bbPlcHdr"/>
        </w:types>
        <w:behaviors>
          <w:behavior w:val="content"/>
        </w:behaviors>
        <w:guid w:val="{25196E1B-E35B-41DD-860B-5E033E6ED571}"/>
      </w:docPartPr>
      <w:docPartBody>
        <w:p w:rsidR="00796F06" w:rsidRDefault="004D31DC" w:rsidP="004D31DC">
          <w:pPr>
            <w:pStyle w:val="8D7E757420D74C3BA6B6B65ECDDC125A7"/>
          </w:pPr>
          <w:r w:rsidRPr="004053F7">
            <w:rPr>
              <w:rFonts w:ascii="Calibri" w:hAnsi="Calibri" w:cs="Calibri"/>
              <w:bCs/>
              <w:color w:val="00B0F0"/>
              <w:lang w:val="lt-LT"/>
            </w:rPr>
            <w:t>Pasirinkite elementą</w:t>
          </w:r>
        </w:p>
      </w:docPartBody>
    </w:docPart>
    <w:docPart>
      <w:docPartPr>
        <w:name w:val="2B4CDDBA7FAB4459B38B055B37383DE5"/>
        <w:category>
          <w:name w:val="General"/>
          <w:gallery w:val="placeholder"/>
        </w:category>
        <w:types>
          <w:type w:val="bbPlcHdr"/>
        </w:types>
        <w:behaviors>
          <w:behavior w:val="content"/>
        </w:behaviors>
        <w:guid w:val="{C782FC07-9F41-4F5D-A833-9D671358C8B0}"/>
      </w:docPartPr>
      <w:docPartBody>
        <w:p w:rsidR="00E5308E" w:rsidRDefault="004D31DC" w:rsidP="004D31DC">
          <w:pPr>
            <w:pStyle w:val="2B4CDDBA7FAB4459B38B055B37383DE56"/>
          </w:pPr>
          <w:r w:rsidRPr="004053F7">
            <w:rPr>
              <w:rFonts w:ascii="Calibri" w:hAnsi="Calibri" w:cs="Calibri"/>
              <w:bCs/>
              <w:color w:val="00B0F0"/>
              <w:lang w:val="lt-LT"/>
            </w:rPr>
            <w:t>Pasirinkite elementą</w:t>
          </w:r>
        </w:p>
      </w:docPartBody>
    </w:docPart>
    <w:docPart>
      <w:docPartPr>
        <w:name w:val="DefaultPlaceholder_1081868575"/>
        <w:category>
          <w:name w:val="Bendrosios nuostatos"/>
          <w:gallery w:val="placeholder"/>
        </w:category>
        <w:types>
          <w:type w:val="bbPlcHdr"/>
        </w:types>
        <w:behaviors>
          <w:behavior w:val="content"/>
        </w:behaviors>
        <w:guid w:val="{44EB5659-46C5-42B7-A498-8BDB0F368754}"/>
      </w:docPartPr>
      <w:docPartBody>
        <w:p w:rsidR="004D31DC" w:rsidRDefault="004D31DC" w:rsidP="004D31DC">
          <w:pPr>
            <w:pStyle w:val="DefaultPlaceholder10818685755"/>
          </w:pPr>
          <w:r w:rsidRPr="000039A5">
            <w:rPr>
              <w:rFonts w:ascii="Calibri" w:hAnsi="Calibri" w:cs="Calibri"/>
              <w:bCs/>
              <w:color w:val="00B0F0"/>
              <w:lang w:val="lt-L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15022"/>
    <w:rsid w:val="00041F36"/>
    <w:rsid w:val="000444D1"/>
    <w:rsid w:val="00061076"/>
    <w:rsid w:val="00064D6D"/>
    <w:rsid w:val="000710CC"/>
    <w:rsid w:val="00071CFC"/>
    <w:rsid w:val="000748A1"/>
    <w:rsid w:val="000C7DDE"/>
    <w:rsid w:val="000F28AA"/>
    <w:rsid w:val="0010365A"/>
    <w:rsid w:val="00107711"/>
    <w:rsid w:val="0011298B"/>
    <w:rsid w:val="00114D37"/>
    <w:rsid w:val="00144877"/>
    <w:rsid w:val="00154505"/>
    <w:rsid w:val="00155AA3"/>
    <w:rsid w:val="00165806"/>
    <w:rsid w:val="0017379D"/>
    <w:rsid w:val="0017580D"/>
    <w:rsid w:val="00177DD8"/>
    <w:rsid w:val="00181A5B"/>
    <w:rsid w:val="001A4102"/>
    <w:rsid w:val="001C5F4C"/>
    <w:rsid w:val="001D2684"/>
    <w:rsid w:val="001F16EB"/>
    <w:rsid w:val="001F2705"/>
    <w:rsid w:val="00203D2F"/>
    <w:rsid w:val="0020503E"/>
    <w:rsid w:val="00210BAC"/>
    <w:rsid w:val="00216160"/>
    <w:rsid w:val="002232F5"/>
    <w:rsid w:val="00223818"/>
    <w:rsid w:val="002273DF"/>
    <w:rsid w:val="00231FAF"/>
    <w:rsid w:val="002379D0"/>
    <w:rsid w:val="00244D38"/>
    <w:rsid w:val="002515BA"/>
    <w:rsid w:val="0025486A"/>
    <w:rsid w:val="00257A77"/>
    <w:rsid w:val="00274259"/>
    <w:rsid w:val="00284077"/>
    <w:rsid w:val="00287D65"/>
    <w:rsid w:val="00294B1A"/>
    <w:rsid w:val="002A5A13"/>
    <w:rsid w:val="002D3A7A"/>
    <w:rsid w:val="002E052C"/>
    <w:rsid w:val="003059AE"/>
    <w:rsid w:val="00305CDE"/>
    <w:rsid w:val="003237F7"/>
    <w:rsid w:val="00331814"/>
    <w:rsid w:val="00340A8B"/>
    <w:rsid w:val="003711DC"/>
    <w:rsid w:val="00380A86"/>
    <w:rsid w:val="00386F67"/>
    <w:rsid w:val="003A4A9C"/>
    <w:rsid w:val="003B4BD1"/>
    <w:rsid w:val="003B567E"/>
    <w:rsid w:val="003C17E8"/>
    <w:rsid w:val="003C2572"/>
    <w:rsid w:val="003E349F"/>
    <w:rsid w:val="003E7A99"/>
    <w:rsid w:val="00412269"/>
    <w:rsid w:val="00414A0E"/>
    <w:rsid w:val="004275CB"/>
    <w:rsid w:val="0043781A"/>
    <w:rsid w:val="004442B9"/>
    <w:rsid w:val="00452E5B"/>
    <w:rsid w:val="00454496"/>
    <w:rsid w:val="00484B80"/>
    <w:rsid w:val="00490297"/>
    <w:rsid w:val="004D31DC"/>
    <w:rsid w:val="004D7564"/>
    <w:rsid w:val="004F2E65"/>
    <w:rsid w:val="00500607"/>
    <w:rsid w:val="00531C8D"/>
    <w:rsid w:val="005472E2"/>
    <w:rsid w:val="005544C5"/>
    <w:rsid w:val="0055774D"/>
    <w:rsid w:val="00566D3F"/>
    <w:rsid w:val="00567453"/>
    <w:rsid w:val="00571584"/>
    <w:rsid w:val="00586678"/>
    <w:rsid w:val="00597976"/>
    <w:rsid w:val="005A2A15"/>
    <w:rsid w:val="005A32C2"/>
    <w:rsid w:val="005A43DD"/>
    <w:rsid w:val="005C7D10"/>
    <w:rsid w:val="005D0794"/>
    <w:rsid w:val="005D2AAD"/>
    <w:rsid w:val="005D53E9"/>
    <w:rsid w:val="005D6B3B"/>
    <w:rsid w:val="005E031F"/>
    <w:rsid w:val="005E2010"/>
    <w:rsid w:val="00607034"/>
    <w:rsid w:val="00617C7C"/>
    <w:rsid w:val="00662133"/>
    <w:rsid w:val="0067621C"/>
    <w:rsid w:val="00677601"/>
    <w:rsid w:val="00681BEC"/>
    <w:rsid w:val="006931C5"/>
    <w:rsid w:val="006A2550"/>
    <w:rsid w:val="006A7253"/>
    <w:rsid w:val="006B0B52"/>
    <w:rsid w:val="006B672A"/>
    <w:rsid w:val="006D2DB4"/>
    <w:rsid w:val="006F2D05"/>
    <w:rsid w:val="006F6B62"/>
    <w:rsid w:val="0071445A"/>
    <w:rsid w:val="00733898"/>
    <w:rsid w:val="007450E8"/>
    <w:rsid w:val="0077600F"/>
    <w:rsid w:val="00780464"/>
    <w:rsid w:val="00780A09"/>
    <w:rsid w:val="00796F06"/>
    <w:rsid w:val="007D783B"/>
    <w:rsid w:val="007F480E"/>
    <w:rsid w:val="008041A7"/>
    <w:rsid w:val="008060E0"/>
    <w:rsid w:val="008146CA"/>
    <w:rsid w:val="00820452"/>
    <w:rsid w:val="00820808"/>
    <w:rsid w:val="00821FF3"/>
    <w:rsid w:val="00825D4D"/>
    <w:rsid w:val="0083144F"/>
    <w:rsid w:val="008663A9"/>
    <w:rsid w:val="008C28E7"/>
    <w:rsid w:val="008D19EA"/>
    <w:rsid w:val="008D38C6"/>
    <w:rsid w:val="008E07E7"/>
    <w:rsid w:val="008F12F0"/>
    <w:rsid w:val="00902A19"/>
    <w:rsid w:val="00913BBA"/>
    <w:rsid w:val="0092257C"/>
    <w:rsid w:val="00933B39"/>
    <w:rsid w:val="00936B61"/>
    <w:rsid w:val="009625E9"/>
    <w:rsid w:val="0097337F"/>
    <w:rsid w:val="00975CE7"/>
    <w:rsid w:val="009778F3"/>
    <w:rsid w:val="00992DB2"/>
    <w:rsid w:val="0099364C"/>
    <w:rsid w:val="009A213B"/>
    <w:rsid w:val="009A3E5B"/>
    <w:rsid w:val="009A7376"/>
    <w:rsid w:val="009B09F2"/>
    <w:rsid w:val="009B12F8"/>
    <w:rsid w:val="009B4494"/>
    <w:rsid w:val="009B5C6D"/>
    <w:rsid w:val="009C036B"/>
    <w:rsid w:val="009C1E85"/>
    <w:rsid w:val="009C3CF9"/>
    <w:rsid w:val="009D75ED"/>
    <w:rsid w:val="009E364F"/>
    <w:rsid w:val="009E636E"/>
    <w:rsid w:val="009F1309"/>
    <w:rsid w:val="009F5704"/>
    <w:rsid w:val="00A138D0"/>
    <w:rsid w:val="00A23C5D"/>
    <w:rsid w:val="00A5453E"/>
    <w:rsid w:val="00A57494"/>
    <w:rsid w:val="00A63E9C"/>
    <w:rsid w:val="00A72252"/>
    <w:rsid w:val="00A8609E"/>
    <w:rsid w:val="00A93A92"/>
    <w:rsid w:val="00A95CEE"/>
    <w:rsid w:val="00AA135B"/>
    <w:rsid w:val="00AB2FC4"/>
    <w:rsid w:val="00AB3B1A"/>
    <w:rsid w:val="00AB3CFB"/>
    <w:rsid w:val="00AB70DD"/>
    <w:rsid w:val="00AE3510"/>
    <w:rsid w:val="00AF27C2"/>
    <w:rsid w:val="00B05353"/>
    <w:rsid w:val="00B0637C"/>
    <w:rsid w:val="00B06EDF"/>
    <w:rsid w:val="00B31EE5"/>
    <w:rsid w:val="00B347D8"/>
    <w:rsid w:val="00B55014"/>
    <w:rsid w:val="00B66998"/>
    <w:rsid w:val="00B957B0"/>
    <w:rsid w:val="00B977DD"/>
    <w:rsid w:val="00BA3373"/>
    <w:rsid w:val="00BA48B2"/>
    <w:rsid w:val="00BA4C51"/>
    <w:rsid w:val="00BB226A"/>
    <w:rsid w:val="00BB72C4"/>
    <w:rsid w:val="00BD30F3"/>
    <w:rsid w:val="00BD7EF4"/>
    <w:rsid w:val="00BF58D9"/>
    <w:rsid w:val="00C04A03"/>
    <w:rsid w:val="00C1227D"/>
    <w:rsid w:val="00C33FF8"/>
    <w:rsid w:val="00C51434"/>
    <w:rsid w:val="00C520AE"/>
    <w:rsid w:val="00C55AF2"/>
    <w:rsid w:val="00C55FFF"/>
    <w:rsid w:val="00C72466"/>
    <w:rsid w:val="00C868A8"/>
    <w:rsid w:val="00C91739"/>
    <w:rsid w:val="00CA314B"/>
    <w:rsid w:val="00CB4F0F"/>
    <w:rsid w:val="00CB58DD"/>
    <w:rsid w:val="00CC6DF2"/>
    <w:rsid w:val="00CC766E"/>
    <w:rsid w:val="00CE135B"/>
    <w:rsid w:val="00CE6BAF"/>
    <w:rsid w:val="00CF0E08"/>
    <w:rsid w:val="00CF27C0"/>
    <w:rsid w:val="00D02828"/>
    <w:rsid w:val="00D10F58"/>
    <w:rsid w:val="00D20728"/>
    <w:rsid w:val="00D22810"/>
    <w:rsid w:val="00D312D3"/>
    <w:rsid w:val="00D373D8"/>
    <w:rsid w:val="00D42155"/>
    <w:rsid w:val="00D747D2"/>
    <w:rsid w:val="00DB0EA2"/>
    <w:rsid w:val="00DB5BE2"/>
    <w:rsid w:val="00DB7C5A"/>
    <w:rsid w:val="00DC47FA"/>
    <w:rsid w:val="00DC5A31"/>
    <w:rsid w:val="00DD0C01"/>
    <w:rsid w:val="00DE50D8"/>
    <w:rsid w:val="00E0704C"/>
    <w:rsid w:val="00E07482"/>
    <w:rsid w:val="00E20E4A"/>
    <w:rsid w:val="00E21126"/>
    <w:rsid w:val="00E24F91"/>
    <w:rsid w:val="00E2731B"/>
    <w:rsid w:val="00E315F1"/>
    <w:rsid w:val="00E40D10"/>
    <w:rsid w:val="00E43C20"/>
    <w:rsid w:val="00E43C37"/>
    <w:rsid w:val="00E5308E"/>
    <w:rsid w:val="00E760D9"/>
    <w:rsid w:val="00E92E65"/>
    <w:rsid w:val="00EA3F86"/>
    <w:rsid w:val="00EB3FB9"/>
    <w:rsid w:val="00ED0246"/>
    <w:rsid w:val="00ED5BEC"/>
    <w:rsid w:val="00ED6777"/>
    <w:rsid w:val="00EF06A7"/>
    <w:rsid w:val="00EF592B"/>
    <w:rsid w:val="00F00F8C"/>
    <w:rsid w:val="00F05A02"/>
    <w:rsid w:val="00F3524B"/>
    <w:rsid w:val="00F41488"/>
    <w:rsid w:val="00F459A3"/>
    <w:rsid w:val="00F53130"/>
    <w:rsid w:val="00F61488"/>
    <w:rsid w:val="00F6286D"/>
    <w:rsid w:val="00F62E10"/>
    <w:rsid w:val="00F71BD0"/>
    <w:rsid w:val="00F81FE0"/>
    <w:rsid w:val="00F9457F"/>
    <w:rsid w:val="00FB14F2"/>
    <w:rsid w:val="00FB170E"/>
    <w:rsid w:val="00FC2768"/>
    <w:rsid w:val="00FE0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F480E"/>
    <w:rPr>
      <w:color w:val="808080"/>
    </w:rPr>
  </w:style>
  <w:style w:type="paragraph" w:customStyle="1" w:styleId="3A97B8D6E5224D26BE8398B6BD4238CC7">
    <w:name w:val="3A97B8D6E5224D26BE8398B6BD4238CC7"/>
    <w:rsid w:val="004D31DC"/>
    <w:pPr>
      <w:spacing w:after="160" w:line="252" w:lineRule="auto"/>
      <w:jc w:val="both"/>
    </w:pPr>
    <w:rPr>
      <w:lang w:val="en-US" w:eastAsia="en-US"/>
    </w:rPr>
  </w:style>
  <w:style w:type="paragraph" w:customStyle="1" w:styleId="039DED3531744AF7B1FC17A0F49CA0287">
    <w:name w:val="039DED3531744AF7B1FC17A0F49CA0287"/>
    <w:rsid w:val="004D31DC"/>
    <w:pPr>
      <w:spacing w:after="160" w:line="252" w:lineRule="auto"/>
      <w:jc w:val="both"/>
    </w:pPr>
    <w:rPr>
      <w:lang w:val="en-US" w:eastAsia="en-US"/>
    </w:rPr>
  </w:style>
  <w:style w:type="paragraph" w:customStyle="1" w:styleId="E663609F276144EBB83239EAB5B528327">
    <w:name w:val="E663609F276144EBB83239EAB5B528327"/>
    <w:rsid w:val="004D31DC"/>
    <w:pPr>
      <w:spacing w:after="160" w:line="252" w:lineRule="auto"/>
      <w:jc w:val="both"/>
    </w:pPr>
    <w:rPr>
      <w:lang w:val="en-US" w:eastAsia="en-US"/>
    </w:rPr>
  </w:style>
  <w:style w:type="paragraph" w:customStyle="1" w:styleId="3E8156F323AF4DF4B2DD7DACB24806B17">
    <w:name w:val="3E8156F323AF4DF4B2DD7DACB24806B17"/>
    <w:rsid w:val="004D31DC"/>
    <w:pPr>
      <w:spacing w:after="160" w:line="252" w:lineRule="auto"/>
      <w:jc w:val="both"/>
    </w:pPr>
    <w:rPr>
      <w:lang w:val="en-US" w:eastAsia="en-US"/>
    </w:rPr>
  </w:style>
  <w:style w:type="paragraph" w:customStyle="1" w:styleId="ED136E54A6504BB5AAFCACA57CD332217">
    <w:name w:val="ED136E54A6504BB5AAFCACA57CD332217"/>
    <w:rsid w:val="004D31DC"/>
    <w:pPr>
      <w:spacing w:after="160" w:line="252" w:lineRule="auto"/>
      <w:jc w:val="both"/>
    </w:pPr>
    <w:rPr>
      <w:lang w:val="en-US" w:eastAsia="en-US"/>
    </w:rPr>
  </w:style>
  <w:style w:type="paragraph" w:customStyle="1" w:styleId="6AE92EC12D0046949A6C2A5D39BE28457">
    <w:name w:val="6AE92EC12D0046949A6C2A5D39BE28457"/>
    <w:rsid w:val="004D31DC"/>
    <w:pPr>
      <w:spacing w:after="160" w:line="252" w:lineRule="auto"/>
      <w:jc w:val="both"/>
    </w:pPr>
    <w:rPr>
      <w:lang w:val="en-US" w:eastAsia="en-US"/>
    </w:rPr>
  </w:style>
  <w:style w:type="paragraph" w:customStyle="1" w:styleId="5497F0A3DB6A47B199CF2CFF9C6CEF987">
    <w:name w:val="5497F0A3DB6A47B199CF2CFF9C6CEF987"/>
    <w:rsid w:val="004D31DC"/>
    <w:pPr>
      <w:spacing w:after="160" w:line="252" w:lineRule="auto"/>
      <w:jc w:val="both"/>
    </w:pPr>
    <w:rPr>
      <w:lang w:val="en-US" w:eastAsia="en-US"/>
    </w:rPr>
  </w:style>
  <w:style w:type="paragraph" w:customStyle="1" w:styleId="B5C3530548954AE59D22DBB8DF7BBC1D7">
    <w:name w:val="B5C3530548954AE59D22DBB8DF7BBC1D7"/>
    <w:rsid w:val="004D31DC"/>
    <w:pPr>
      <w:spacing w:after="160" w:line="252" w:lineRule="auto"/>
      <w:jc w:val="both"/>
    </w:pPr>
    <w:rPr>
      <w:lang w:val="en-US" w:eastAsia="en-US"/>
    </w:rPr>
  </w:style>
  <w:style w:type="paragraph" w:customStyle="1" w:styleId="E9BFAD98E8354084B826B9E10B4721FE7">
    <w:name w:val="E9BFAD98E8354084B826B9E10B4721FE7"/>
    <w:rsid w:val="004D31DC"/>
    <w:pPr>
      <w:spacing w:after="160" w:line="252" w:lineRule="auto"/>
      <w:jc w:val="both"/>
    </w:pPr>
    <w:rPr>
      <w:lang w:val="en-US" w:eastAsia="en-US"/>
    </w:rPr>
  </w:style>
  <w:style w:type="paragraph" w:customStyle="1" w:styleId="15F682D6BE4E49F0832A912CCDDD13B07">
    <w:name w:val="15F682D6BE4E49F0832A912CCDDD13B07"/>
    <w:rsid w:val="004D31DC"/>
    <w:pPr>
      <w:spacing w:after="160" w:line="252" w:lineRule="auto"/>
      <w:jc w:val="both"/>
    </w:pPr>
    <w:rPr>
      <w:lang w:val="en-US" w:eastAsia="en-US"/>
    </w:rPr>
  </w:style>
  <w:style w:type="paragraph" w:customStyle="1" w:styleId="771D7C9F2B1D4DFEBB7F63AFE8D8E7F67">
    <w:name w:val="771D7C9F2B1D4DFEBB7F63AFE8D8E7F67"/>
    <w:rsid w:val="004D31DC"/>
    <w:pPr>
      <w:spacing w:after="160" w:line="252" w:lineRule="auto"/>
      <w:jc w:val="both"/>
    </w:pPr>
    <w:rPr>
      <w:lang w:val="en-US" w:eastAsia="en-US"/>
    </w:rPr>
  </w:style>
  <w:style w:type="paragraph" w:customStyle="1" w:styleId="F692AD6BB90042CBBBF423ED38F545357">
    <w:name w:val="F692AD6BB90042CBBBF423ED38F545357"/>
    <w:rsid w:val="004D31DC"/>
    <w:pPr>
      <w:spacing w:after="160" w:line="252" w:lineRule="auto"/>
      <w:jc w:val="both"/>
    </w:pPr>
    <w:rPr>
      <w:lang w:val="en-US" w:eastAsia="en-US"/>
    </w:rPr>
  </w:style>
  <w:style w:type="paragraph" w:customStyle="1" w:styleId="03D5C73F408A4BA484D0F1FE1C96D7307">
    <w:name w:val="03D5C73F408A4BA484D0F1FE1C96D7307"/>
    <w:rsid w:val="004D31DC"/>
    <w:pPr>
      <w:spacing w:after="160" w:line="252" w:lineRule="auto"/>
      <w:jc w:val="both"/>
    </w:pPr>
    <w:rPr>
      <w:lang w:val="en-US" w:eastAsia="en-US"/>
    </w:rPr>
  </w:style>
  <w:style w:type="paragraph" w:customStyle="1" w:styleId="75A86E8A0D3840BEBF2F4E1AC30CDD707">
    <w:name w:val="75A86E8A0D3840BEBF2F4E1AC30CDD707"/>
    <w:rsid w:val="004D31DC"/>
    <w:pPr>
      <w:spacing w:after="160" w:line="252" w:lineRule="auto"/>
      <w:jc w:val="both"/>
    </w:pPr>
    <w:rPr>
      <w:lang w:val="en-US" w:eastAsia="en-US"/>
    </w:rPr>
  </w:style>
  <w:style w:type="paragraph" w:customStyle="1" w:styleId="719EAD6A682448FB801F37D2841AD0147">
    <w:name w:val="719EAD6A682448FB801F37D2841AD0147"/>
    <w:rsid w:val="004D31DC"/>
    <w:pPr>
      <w:spacing w:after="160" w:line="252" w:lineRule="auto"/>
      <w:jc w:val="both"/>
    </w:pPr>
    <w:rPr>
      <w:lang w:val="en-US" w:eastAsia="en-US"/>
    </w:rPr>
  </w:style>
  <w:style w:type="paragraph" w:customStyle="1" w:styleId="8D7E757420D74C3BA6B6B65ECDDC125A7">
    <w:name w:val="8D7E757420D74C3BA6B6B65ECDDC125A7"/>
    <w:rsid w:val="004D31DC"/>
    <w:pPr>
      <w:spacing w:after="160" w:line="252" w:lineRule="auto"/>
      <w:jc w:val="both"/>
    </w:pPr>
    <w:rPr>
      <w:lang w:val="en-US" w:eastAsia="en-US"/>
    </w:rPr>
  </w:style>
  <w:style w:type="paragraph" w:customStyle="1" w:styleId="2B4CDDBA7FAB4459B38B055B37383DE56">
    <w:name w:val="2B4CDDBA7FAB4459B38B055B37383DE56"/>
    <w:rsid w:val="004D31DC"/>
    <w:pPr>
      <w:spacing w:after="160" w:line="252" w:lineRule="auto"/>
      <w:jc w:val="both"/>
    </w:pPr>
    <w:rPr>
      <w:lang w:val="en-US" w:eastAsia="en-US"/>
    </w:rPr>
  </w:style>
  <w:style w:type="paragraph" w:customStyle="1" w:styleId="DefaultPlaceholder10818685755">
    <w:name w:val="DefaultPlaceholder_10818685755"/>
    <w:rsid w:val="004D31DC"/>
    <w:pPr>
      <w:spacing w:after="160" w:line="252" w:lineRule="auto"/>
      <w:jc w:val="both"/>
    </w:pPr>
    <w:rPr>
      <w:lang w:val="en-US" w:eastAsia="en-US"/>
    </w:rPr>
  </w:style>
  <w:style w:type="paragraph" w:customStyle="1" w:styleId="6F2347903CE8447E84D45A227CC402AE6">
    <w:name w:val="6F2347903CE8447E84D45A227CC402AE6"/>
    <w:rsid w:val="004D31DC"/>
    <w:pPr>
      <w:spacing w:after="160" w:line="252" w:lineRule="auto"/>
      <w:jc w:val="both"/>
    </w:pPr>
    <w:rPr>
      <w:lang w:val="en-US" w:eastAsia="en-US"/>
    </w:rPr>
  </w:style>
  <w:style w:type="paragraph" w:customStyle="1" w:styleId="DefaultPlaceholder10820651596">
    <w:name w:val="DefaultPlaceholder_10820651596"/>
    <w:rsid w:val="004D31DC"/>
    <w:pPr>
      <w:spacing w:after="160" w:line="252" w:lineRule="auto"/>
      <w:ind w:left="720"/>
      <w:contextualSpacing/>
      <w:jc w:val="both"/>
    </w:pPr>
    <w:rPr>
      <w:lang w:val="en-US" w:eastAsia="en-US"/>
    </w:rPr>
  </w:style>
  <w:style w:type="paragraph" w:customStyle="1" w:styleId="5597AABC051D476394364F8F1112A5216">
    <w:name w:val="5597AABC051D476394364F8F1112A5216"/>
    <w:rsid w:val="004D31DC"/>
    <w:pPr>
      <w:spacing w:after="160" w:line="252" w:lineRule="auto"/>
      <w:jc w:val="both"/>
    </w:pPr>
    <w:rPr>
      <w:lang w:val="en-US" w:eastAsia="en-US"/>
    </w:rPr>
  </w:style>
  <w:style w:type="paragraph" w:customStyle="1" w:styleId="ED57F80E1FAE432B9CC4169C25064C306">
    <w:name w:val="ED57F80E1FAE432B9CC4169C25064C306"/>
    <w:rsid w:val="004D31DC"/>
    <w:pPr>
      <w:spacing w:after="160" w:line="252" w:lineRule="auto"/>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931DEEA6-114D-4CB2-B20E-0BD979AED894}">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36</TotalTime>
  <Pages>1</Pages>
  <Words>34647</Words>
  <Characters>19749</Characters>
  <Application>Microsoft Office Word</Application>
  <DocSecurity>0</DocSecurity>
  <Lines>164</Lines>
  <Paragraphs>108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54288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2025-09-19T06:44:00Z</dcterms:created>
  <dc:creator>Evaldas Stadalius</dc:creator>
  <cp:lastModifiedBy>Asta Šimonėlienė</cp:lastModifiedBy>
  <cp:lastPrinted>2018-03-07T08:06:00Z</cp:lastPrinted>
  <dcterms:modified xsi:type="dcterms:W3CDTF">2025-10-21T11:21:00Z</dcterms:modified>
  <cp:revision>16</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