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68333" w14:textId="4FE7D8EE" w:rsidR="006D5FB2" w:rsidRPr="006D5FB2" w:rsidRDefault="006D5FB2" w:rsidP="006D5FB2">
      <w:pPr>
        <w:widowControl/>
        <w:autoSpaceDE/>
        <w:autoSpaceDN/>
        <w:adjustRightInd/>
        <w:ind w:firstLine="0"/>
        <w:jc w:val="right"/>
        <w:rPr>
          <w:rFonts w:ascii="Times New Roman" w:hAnsi="Times New Roman" w:cs="Times New Roman"/>
          <w:b/>
          <w:caps/>
          <w:noProof/>
          <w:color w:val="4F81BD" w:themeColor="accent1"/>
          <w:sz w:val="24"/>
        </w:rPr>
      </w:pPr>
      <w:r w:rsidRPr="006D5FB2">
        <w:rPr>
          <w:rFonts w:ascii="Times New Roman" w:eastAsia="Calibri" w:hAnsi="Times New Roman" w:cs="Times New Roman"/>
          <w:color w:val="4F81BD" w:themeColor="accent1"/>
          <w:sz w:val="24"/>
        </w:rPr>
        <w:t>Pirkimo sąlygų 6 priedas „Sutarties projektas“</w:t>
      </w:r>
    </w:p>
    <w:p w14:paraId="7794425A" w14:textId="77777777" w:rsidR="006D5FB2" w:rsidRDefault="006D5FB2" w:rsidP="006D6D99">
      <w:pPr>
        <w:widowControl/>
        <w:autoSpaceDE/>
        <w:autoSpaceDN/>
        <w:adjustRightInd/>
        <w:ind w:firstLine="0"/>
        <w:jc w:val="center"/>
        <w:rPr>
          <w:rFonts w:ascii="Times New Roman" w:hAnsi="Times New Roman" w:cs="Times New Roman"/>
          <w:b/>
          <w:caps/>
          <w:noProof/>
          <w:sz w:val="24"/>
        </w:rPr>
      </w:pPr>
    </w:p>
    <w:p w14:paraId="47A75B62" w14:textId="2794191D" w:rsidR="00D857AC" w:rsidRPr="000A61FD" w:rsidRDefault="001E5E13" w:rsidP="006D6D99">
      <w:pPr>
        <w:widowControl/>
        <w:autoSpaceDE/>
        <w:autoSpaceDN/>
        <w:adjustRightInd/>
        <w:ind w:firstLine="0"/>
        <w:jc w:val="center"/>
        <w:rPr>
          <w:rFonts w:ascii="Times New Roman" w:hAnsi="Times New Roman" w:cs="Times New Roman"/>
          <w:b/>
          <w:caps/>
          <w:noProof/>
          <w:sz w:val="24"/>
          <w:lang w:val="pt-BR"/>
        </w:rPr>
      </w:pPr>
      <w:r w:rsidRPr="001E5E13">
        <w:rPr>
          <w:rFonts w:ascii="Times New Roman" w:hAnsi="Times New Roman" w:cs="Times New Roman"/>
          <w:b/>
          <w:caps/>
          <w:noProof/>
          <w:sz w:val="24"/>
        </w:rPr>
        <w:t xml:space="preserve">Pastato – Mokykla su sporto sale Muziejaus g. 29 a, Telšiuose pirmo aukšto patalpų paprastojo remonto </w:t>
      </w:r>
      <w:r w:rsidR="006D6D99" w:rsidRPr="006D6D99">
        <w:rPr>
          <w:rFonts w:ascii="Times New Roman" w:hAnsi="Times New Roman" w:cs="Times New Roman"/>
          <w:b/>
          <w:caps/>
          <w:noProof/>
          <w:sz w:val="24"/>
        </w:rPr>
        <w:t>darbų sutartis</w:t>
      </w:r>
    </w:p>
    <w:p w14:paraId="7D9492E3" w14:textId="1DC421D8" w:rsidR="006D6D99" w:rsidRPr="000A61FD" w:rsidRDefault="006D6D99" w:rsidP="00943522">
      <w:pPr>
        <w:widowControl/>
        <w:autoSpaceDE/>
        <w:autoSpaceDN/>
        <w:adjustRightInd/>
        <w:ind w:firstLine="0"/>
        <w:jc w:val="center"/>
        <w:rPr>
          <w:rFonts w:ascii="Times New Roman" w:hAnsi="Times New Roman" w:cs="Times New Roman"/>
          <w:b/>
          <w:noProof/>
          <w:sz w:val="24"/>
          <w:lang w:val="pt-BR"/>
        </w:rPr>
      </w:pPr>
    </w:p>
    <w:p w14:paraId="5EA029D4" w14:textId="77B52F07" w:rsidR="000139BB" w:rsidRPr="000A61FD" w:rsidRDefault="000139BB" w:rsidP="000139BB">
      <w:pPr>
        <w:widowControl/>
        <w:tabs>
          <w:tab w:val="left" w:pos="540"/>
        </w:tabs>
        <w:overflowPunct w:val="0"/>
        <w:ind w:firstLine="0"/>
        <w:jc w:val="center"/>
        <w:textAlignment w:val="baseline"/>
        <w:rPr>
          <w:rFonts w:ascii="Times New Roman" w:hAnsi="Times New Roman" w:cs="Times New Roman"/>
          <w:bCs/>
          <w:noProof/>
          <w:sz w:val="24"/>
          <w:lang w:val="pt-BR" w:eastAsia="en-US"/>
        </w:rPr>
      </w:pPr>
      <w:r w:rsidRPr="000A61FD">
        <w:rPr>
          <w:rFonts w:ascii="Times New Roman" w:hAnsi="Times New Roman" w:cs="Times New Roman"/>
          <w:bCs/>
          <w:noProof/>
          <w:sz w:val="24"/>
          <w:lang w:val="pt-BR" w:eastAsia="en-US"/>
        </w:rPr>
        <w:t>20</w:t>
      </w:r>
      <w:r w:rsidR="00A428D6" w:rsidRPr="000A61FD">
        <w:rPr>
          <w:rFonts w:ascii="Times New Roman" w:hAnsi="Times New Roman" w:cs="Times New Roman"/>
          <w:bCs/>
          <w:noProof/>
          <w:sz w:val="24"/>
          <w:lang w:val="pt-BR" w:eastAsia="en-US"/>
        </w:rPr>
        <w:t>2</w:t>
      </w:r>
      <w:r w:rsidR="002E4FF8" w:rsidRPr="000A61FD">
        <w:rPr>
          <w:rFonts w:ascii="Times New Roman" w:hAnsi="Times New Roman" w:cs="Times New Roman"/>
          <w:bCs/>
          <w:noProof/>
          <w:sz w:val="24"/>
          <w:lang w:val="pt-BR" w:eastAsia="en-US"/>
        </w:rPr>
        <w:t>5</w:t>
      </w:r>
      <w:r w:rsidRPr="000A61FD">
        <w:rPr>
          <w:rFonts w:ascii="Times New Roman" w:hAnsi="Times New Roman" w:cs="Times New Roman"/>
          <w:bCs/>
          <w:noProof/>
          <w:sz w:val="24"/>
          <w:lang w:val="pt-BR" w:eastAsia="en-US"/>
        </w:rPr>
        <w:t xml:space="preserve"> m.</w:t>
      </w:r>
      <w:r w:rsidR="009A0550" w:rsidRPr="000A61FD">
        <w:rPr>
          <w:rFonts w:ascii="Times New Roman" w:hAnsi="Times New Roman" w:cs="Times New Roman"/>
          <w:bCs/>
          <w:noProof/>
          <w:sz w:val="24"/>
          <w:lang w:val="pt-BR" w:eastAsia="en-US"/>
        </w:rPr>
        <w:t xml:space="preserve"> </w:t>
      </w:r>
      <w:r w:rsidR="00D8307E" w:rsidRPr="000A61FD">
        <w:rPr>
          <w:rFonts w:ascii="Times New Roman" w:hAnsi="Times New Roman" w:cs="Times New Roman"/>
          <w:bCs/>
          <w:noProof/>
          <w:sz w:val="24"/>
          <w:lang w:val="pt-BR" w:eastAsia="en-US"/>
        </w:rPr>
        <w:t xml:space="preserve">          </w:t>
      </w:r>
      <w:r w:rsidR="00F8332A" w:rsidRPr="000A61FD">
        <w:rPr>
          <w:rFonts w:ascii="Times New Roman" w:hAnsi="Times New Roman" w:cs="Times New Roman"/>
          <w:bCs/>
          <w:noProof/>
          <w:sz w:val="24"/>
          <w:lang w:val="pt-BR" w:eastAsia="en-US"/>
        </w:rPr>
        <w:t xml:space="preserve">     </w:t>
      </w:r>
      <w:r w:rsidRPr="000A61FD">
        <w:rPr>
          <w:rFonts w:ascii="Times New Roman" w:hAnsi="Times New Roman" w:cs="Times New Roman"/>
          <w:bCs/>
          <w:noProof/>
          <w:sz w:val="24"/>
          <w:lang w:val="pt-BR" w:eastAsia="en-US"/>
        </w:rPr>
        <w:t xml:space="preserve">d. </w:t>
      </w:r>
      <w:r w:rsidR="000D0DB1" w:rsidRPr="000A61FD">
        <w:rPr>
          <w:rFonts w:ascii="Times New Roman" w:hAnsi="Times New Roman" w:cs="Times New Roman"/>
          <w:bCs/>
          <w:noProof/>
          <w:sz w:val="24"/>
          <w:lang w:val="pt-BR" w:eastAsia="en-US"/>
        </w:rPr>
        <w:t>Nr.</w:t>
      </w:r>
    </w:p>
    <w:p w14:paraId="417185A7" w14:textId="442B90BC" w:rsidR="000139BB" w:rsidRPr="000A61FD" w:rsidRDefault="002E4FF8" w:rsidP="000139BB">
      <w:pPr>
        <w:widowControl/>
        <w:tabs>
          <w:tab w:val="left" w:pos="540"/>
        </w:tabs>
        <w:overflowPunct w:val="0"/>
        <w:ind w:firstLine="0"/>
        <w:jc w:val="center"/>
        <w:textAlignment w:val="baseline"/>
        <w:rPr>
          <w:rFonts w:ascii="Times New Roman" w:hAnsi="Times New Roman" w:cs="Times New Roman"/>
          <w:bCs/>
          <w:noProof/>
          <w:sz w:val="24"/>
          <w:lang w:val="pt-BR" w:eastAsia="en-US"/>
        </w:rPr>
      </w:pPr>
      <w:r w:rsidRPr="000A61FD">
        <w:rPr>
          <w:rFonts w:ascii="Times New Roman" w:hAnsi="Times New Roman" w:cs="Times New Roman"/>
          <w:bCs/>
          <w:noProof/>
          <w:sz w:val="24"/>
          <w:lang w:val="pt-BR" w:eastAsia="en-US"/>
        </w:rPr>
        <w:t>Vilnius</w:t>
      </w:r>
    </w:p>
    <w:p w14:paraId="3B213721" w14:textId="77777777" w:rsidR="000139BB" w:rsidRPr="000A61FD" w:rsidRDefault="000139BB" w:rsidP="000139BB">
      <w:pPr>
        <w:widowControl/>
        <w:tabs>
          <w:tab w:val="left" w:pos="540"/>
        </w:tabs>
        <w:overflowPunct w:val="0"/>
        <w:ind w:firstLine="0"/>
        <w:jc w:val="center"/>
        <w:textAlignment w:val="baseline"/>
        <w:rPr>
          <w:rFonts w:ascii="Times New Roman" w:hAnsi="Times New Roman" w:cs="Times New Roman"/>
          <w:bCs/>
          <w:noProof/>
          <w:sz w:val="24"/>
          <w:lang w:val="pt-BR" w:eastAsia="en-US"/>
        </w:rPr>
      </w:pPr>
    </w:p>
    <w:p w14:paraId="044CB034" w14:textId="0126E96A" w:rsidR="000139BB" w:rsidRPr="001E5E13" w:rsidRDefault="00FD58D8" w:rsidP="001E5E13">
      <w:pPr>
        <w:tabs>
          <w:tab w:val="left" w:pos="700"/>
          <w:tab w:val="left" w:pos="900"/>
          <w:tab w:val="left" w:pos="993"/>
        </w:tabs>
        <w:ind w:firstLine="709"/>
        <w:jc w:val="both"/>
        <w:rPr>
          <w:rFonts w:ascii="Times New Roman" w:hAnsi="Times New Roman" w:cs="Times New Roman"/>
          <w:sz w:val="24"/>
          <w:lang w:eastAsia="en-US"/>
        </w:rPr>
      </w:pPr>
      <w:r w:rsidRPr="000A61FD">
        <w:rPr>
          <w:rFonts w:ascii="Times New Roman" w:eastAsia="MS Mincho" w:hAnsi="Times New Roman" w:cs="Times New Roman"/>
          <w:noProof/>
          <w:sz w:val="24"/>
          <w:lang w:val="pt-BR" w:eastAsia="en-US"/>
        </w:rPr>
        <w:t xml:space="preserve">    </w:t>
      </w:r>
      <w:r w:rsidR="001E5E13" w:rsidRPr="001E5E13">
        <w:rPr>
          <w:rFonts w:ascii="Times New Roman" w:hAnsi="Times New Roman" w:cs="Times New Roman"/>
          <w:b/>
          <w:sz w:val="24"/>
          <w:lang w:eastAsia="en-US"/>
        </w:rPr>
        <w:t>Vilniaus dailės akademija</w:t>
      </w:r>
      <w:r w:rsidR="00C73FFA" w:rsidRPr="002221E5">
        <w:rPr>
          <w:rFonts w:ascii="Times New Roman" w:hAnsi="Times New Roman" w:cs="Times New Roman"/>
          <w:sz w:val="24"/>
          <w:lang w:eastAsia="en-US"/>
        </w:rPr>
        <w:t xml:space="preserve">, į.k. </w:t>
      </w:r>
      <w:r w:rsidR="002221E5" w:rsidRPr="002221E5">
        <w:rPr>
          <w:rFonts w:ascii="Times New Roman" w:hAnsi="Times New Roman" w:cs="Times New Roman"/>
          <w:sz w:val="24"/>
          <w:lang w:eastAsia="en-US"/>
        </w:rPr>
        <w:t>111950439</w:t>
      </w:r>
      <w:r w:rsidR="00C73FFA" w:rsidRPr="002221E5">
        <w:rPr>
          <w:rFonts w:ascii="Times New Roman" w:hAnsi="Times New Roman" w:cs="Times New Roman"/>
          <w:sz w:val="24"/>
          <w:lang w:eastAsia="en-US"/>
        </w:rPr>
        <w:t>, buv. v. adr.:</w:t>
      </w:r>
      <w:r w:rsidR="001E5E13" w:rsidRPr="002221E5">
        <w:rPr>
          <w:rFonts w:ascii="Times New Roman" w:hAnsi="Times New Roman" w:cs="Times New Roman"/>
          <w:sz w:val="24"/>
          <w:lang w:eastAsia="en-US"/>
        </w:rPr>
        <w:t xml:space="preserve"> </w:t>
      </w:r>
      <w:r w:rsidR="002221E5" w:rsidRPr="002221E5">
        <w:rPr>
          <w:rFonts w:ascii="Times New Roman" w:hAnsi="Times New Roman" w:cs="Times New Roman"/>
          <w:sz w:val="24"/>
          <w:lang w:eastAsia="en-US"/>
        </w:rPr>
        <w:t xml:space="preserve">Maironio g. 6, 01124, Vilnius </w:t>
      </w:r>
      <w:r w:rsidR="001E5E13" w:rsidRPr="001E5E13">
        <w:rPr>
          <w:rFonts w:ascii="Times New Roman" w:hAnsi="Times New Roman" w:cs="Times New Roman"/>
          <w:sz w:val="24"/>
          <w:lang w:eastAsia="en-US"/>
        </w:rPr>
        <w:t xml:space="preserve">(toliau – </w:t>
      </w:r>
      <w:r w:rsidR="001E5E13" w:rsidRPr="00404412">
        <w:rPr>
          <w:rFonts w:ascii="Times New Roman" w:hAnsi="Times New Roman" w:cs="Times New Roman"/>
          <w:b/>
          <w:sz w:val="24"/>
          <w:lang w:eastAsia="en-US"/>
        </w:rPr>
        <w:t>Perkančioji organizacija</w:t>
      </w:r>
      <w:r w:rsidR="00C73FFA" w:rsidRPr="00404412">
        <w:rPr>
          <w:rFonts w:ascii="Times New Roman" w:hAnsi="Times New Roman" w:cs="Times New Roman"/>
          <w:b/>
          <w:sz w:val="24"/>
          <w:lang w:eastAsia="en-US"/>
        </w:rPr>
        <w:t>, VDA, Akademija</w:t>
      </w:r>
      <w:r w:rsidR="001E5E13" w:rsidRPr="001E5E13">
        <w:rPr>
          <w:rFonts w:ascii="Times New Roman" w:hAnsi="Times New Roman" w:cs="Times New Roman"/>
          <w:sz w:val="24"/>
          <w:lang w:eastAsia="en-US"/>
        </w:rPr>
        <w:t>), atstovaujama rektorės</w:t>
      </w:r>
      <w:r w:rsidR="00C73FFA">
        <w:rPr>
          <w:rFonts w:ascii="Times New Roman" w:hAnsi="Times New Roman" w:cs="Times New Roman"/>
          <w:sz w:val="24"/>
          <w:lang w:eastAsia="en-US"/>
        </w:rPr>
        <w:t xml:space="preserve"> prof.</w:t>
      </w:r>
      <w:r w:rsidR="001E5E13" w:rsidRPr="001E5E13">
        <w:rPr>
          <w:rFonts w:ascii="Times New Roman" w:hAnsi="Times New Roman" w:cs="Times New Roman"/>
          <w:sz w:val="24"/>
          <w:lang w:eastAsia="en-US"/>
        </w:rPr>
        <w:t xml:space="preserve"> Ievos Skauronės, veikiančios pagal VDA </w:t>
      </w:r>
      <w:r w:rsidR="00A34AEC">
        <w:rPr>
          <w:rFonts w:ascii="Times New Roman" w:hAnsi="Times New Roman" w:cs="Times New Roman"/>
          <w:sz w:val="24"/>
          <w:lang w:eastAsia="en-US"/>
        </w:rPr>
        <w:t>S</w:t>
      </w:r>
      <w:r w:rsidR="001E5E13" w:rsidRPr="001E5E13">
        <w:rPr>
          <w:rFonts w:ascii="Times New Roman" w:hAnsi="Times New Roman" w:cs="Times New Roman"/>
          <w:sz w:val="24"/>
          <w:lang w:eastAsia="en-US"/>
        </w:rPr>
        <w:t xml:space="preserve">tatutą, ir </w:t>
      </w:r>
      <w:r w:rsidR="001E5E13" w:rsidRPr="001E5E13">
        <w:rPr>
          <w:rFonts w:ascii="Times New Roman" w:hAnsi="Times New Roman" w:cs="Times New Roman"/>
          <w:sz w:val="24"/>
          <w:highlight w:val="lightGray"/>
        </w:rPr>
        <w:t>(</w:t>
      </w:r>
      <w:r w:rsidR="001E5E13" w:rsidRPr="001E5E13">
        <w:rPr>
          <w:rFonts w:ascii="Times New Roman" w:hAnsi="Times New Roman" w:cs="Times New Roman"/>
          <w:i/>
          <w:iCs/>
          <w:sz w:val="24"/>
          <w:highlight w:val="lightGray"/>
        </w:rPr>
        <w:t>pavadinimas</w:t>
      </w:r>
      <w:r w:rsidR="001E5E13" w:rsidRPr="001E5E13">
        <w:rPr>
          <w:rFonts w:ascii="Times New Roman" w:hAnsi="Times New Roman" w:cs="Times New Roman"/>
          <w:sz w:val="24"/>
          <w:highlight w:val="lightGray"/>
        </w:rPr>
        <w:t>)</w:t>
      </w:r>
      <w:r w:rsidR="00C73FFA">
        <w:rPr>
          <w:rFonts w:ascii="Times New Roman" w:hAnsi="Times New Roman" w:cs="Times New Roman"/>
          <w:sz w:val="24"/>
        </w:rPr>
        <w:t>, į.k</w:t>
      </w:r>
      <w:r w:rsidR="002221E5">
        <w:rPr>
          <w:rFonts w:ascii="Times New Roman" w:hAnsi="Times New Roman" w:cs="Times New Roman"/>
          <w:sz w:val="24"/>
        </w:rPr>
        <w:t xml:space="preserve">. ________  </w:t>
      </w:r>
      <w:r w:rsidR="00C73FFA">
        <w:rPr>
          <w:rFonts w:ascii="Times New Roman" w:hAnsi="Times New Roman" w:cs="Times New Roman"/>
          <w:sz w:val="24"/>
        </w:rPr>
        <w:t>, buv. v. adr</w:t>
      </w:r>
      <w:r w:rsidR="002221E5">
        <w:rPr>
          <w:rFonts w:ascii="Times New Roman" w:hAnsi="Times New Roman" w:cs="Times New Roman"/>
          <w:sz w:val="24"/>
        </w:rPr>
        <w:t>.: ________________________</w:t>
      </w:r>
      <w:r w:rsidR="002221E5" w:rsidRPr="001E5E13">
        <w:rPr>
          <w:rFonts w:ascii="Times New Roman" w:hAnsi="Times New Roman" w:cs="Times New Roman"/>
          <w:sz w:val="24"/>
        </w:rPr>
        <w:t xml:space="preserve"> </w:t>
      </w:r>
      <w:r w:rsidR="001E5E13" w:rsidRPr="001E5E13">
        <w:rPr>
          <w:rFonts w:ascii="Times New Roman" w:hAnsi="Times New Roman" w:cs="Times New Roman"/>
          <w:sz w:val="24"/>
        </w:rPr>
        <w:t>(toliau – Rangovas), atstovaujama</w:t>
      </w:r>
      <w:r w:rsidR="00C73FFA">
        <w:rPr>
          <w:rFonts w:ascii="Times New Roman" w:hAnsi="Times New Roman" w:cs="Times New Roman"/>
          <w:sz w:val="24"/>
        </w:rPr>
        <w:t xml:space="preserve"> </w:t>
      </w:r>
      <w:r w:rsidR="001E5E13" w:rsidRPr="001E5E13">
        <w:rPr>
          <w:rFonts w:ascii="Times New Roman" w:hAnsi="Times New Roman" w:cs="Times New Roman"/>
          <w:sz w:val="24"/>
        </w:rPr>
        <w:t>(</w:t>
      </w:r>
      <w:r w:rsidR="00C73FFA">
        <w:rPr>
          <w:rFonts w:ascii="Times New Roman" w:hAnsi="Times New Roman" w:cs="Times New Roman"/>
          <w:sz w:val="24"/>
        </w:rPr>
        <w:t>-a</w:t>
      </w:r>
      <w:r w:rsidR="001E5E13" w:rsidRPr="001E5E13">
        <w:rPr>
          <w:rFonts w:ascii="Times New Roman" w:hAnsi="Times New Roman" w:cs="Times New Roman"/>
          <w:sz w:val="24"/>
        </w:rPr>
        <w:t xml:space="preserve">s) </w:t>
      </w:r>
      <w:bookmarkStart w:id="0" w:name="_Hlk210216355"/>
      <w:r w:rsidR="001E5E13" w:rsidRPr="001E5E13">
        <w:rPr>
          <w:rFonts w:ascii="Times New Roman" w:hAnsi="Times New Roman" w:cs="Times New Roman"/>
          <w:sz w:val="24"/>
          <w:highlight w:val="lightGray"/>
        </w:rPr>
        <w:t>(</w:t>
      </w:r>
      <w:r w:rsidR="001E5E13" w:rsidRPr="001E5E13">
        <w:rPr>
          <w:rFonts w:ascii="Times New Roman" w:hAnsi="Times New Roman" w:cs="Times New Roman"/>
          <w:i/>
          <w:iCs/>
          <w:sz w:val="24"/>
          <w:highlight w:val="lightGray"/>
        </w:rPr>
        <w:t>pareigos, vardas, pavardė</w:t>
      </w:r>
      <w:r w:rsidR="001E5E13" w:rsidRPr="001E5E13">
        <w:rPr>
          <w:rFonts w:ascii="Times New Roman" w:hAnsi="Times New Roman" w:cs="Times New Roman"/>
          <w:sz w:val="24"/>
          <w:highlight w:val="lightGray"/>
        </w:rPr>
        <w:t>)</w:t>
      </w:r>
      <w:bookmarkEnd w:id="0"/>
      <w:r w:rsidR="001E5E13" w:rsidRPr="001E5E13">
        <w:rPr>
          <w:rFonts w:ascii="Times New Roman" w:hAnsi="Times New Roman" w:cs="Times New Roman"/>
          <w:sz w:val="24"/>
        </w:rPr>
        <w:t>,</w:t>
      </w:r>
      <w:r w:rsidR="00C73FFA">
        <w:rPr>
          <w:rFonts w:ascii="Times New Roman" w:hAnsi="Times New Roman" w:cs="Times New Roman"/>
          <w:sz w:val="24"/>
        </w:rPr>
        <w:t xml:space="preserve"> veikiančio (-ios) pagal </w:t>
      </w:r>
      <w:r w:rsidR="00C73FFA" w:rsidRPr="0016347D">
        <w:rPr>
          <w:rFonts w:ascii="Times New Roman" w:hAnsi="Times New Roman" w:cs="Times New Roman"/>
          <w:i/>
          <w:sz w:val="24"/>
          <w:highlight w:val="lightGray"/>
        </w:rPr>
        <w:t>(nurodomas atstovavimo teisinis pagrindas)</w:t>
      </w:r>
      <w:r w:rsidR="00C73FFA" w:rsidRPr="0016347D">
        <w:rPr>
          <w:rFonts w:ascii="Times New Roman" w:hAnsi="Times New Roman" w:cs="Times New Roman"/>
          <w:sz w:val="24"/>
          <w:highlight w:val="lightGray"/>
        </w:rPr>
        <w:t>,</w:t>
      </w:r>
      <w:r w:rsidR="002221E5">
        <w:rPr>
          <w:rFonts w:ascii="Times New Roman" w:hAnsi="Times New Roman" w:cs="Times New Roman"/>
          <w:sz w:val="24"/>
        </w:rPr>
        <w:t xml:space="preserve"> </w:t>
      </w:r>
      <w:r w:rsidR="001E5E13" w:rsidRPr="001E5E13">
        <w:rPr>
          <w:rFonts w:ascii="Times New Roman" w:hAnsi="Times New Roman" w:cs="Times New Roman"/>
          <w:sz w:val="24"/>
        </w:rPr>
        <w:t xml:space="preserve">toliau kartu vadinamos (-i) </w:t>
      </w:r>
      <w:r w:rsidR="00C73FFA">
        <w:rPr>
          <w:rFonts w:ascii="Times New Roman" w:hAnsi="Times New Roman" w:cs="Times New Roman"/>
          <w:sz w:val="24"/>
        </w:rPr>
        <w:t>„</w:t>
      </w:r>
      <w:r w:rsidR="001E5E13" w:rsidRPr="00404412">
        <w:rPr>
          <w:rFonts w:ascii="Times New Roman" w:hAnsi="Times New Roman" w:cs="Times New Roman"/>
          <w:b/>
          <w:sz w:val="24"/>
        </w:rPr>
        <w:t>Šalimis</w:t>
      </w:r>
      <w:r w:rsidR="00C73FFA">
        <w:rPr>
          <w:rFonts w:ascii="Times New Roman" w:hAnsi="Times New Roman" w:cs="Times New Roman"/>
          <w:sz w:val="24"/>
        </w:rPr>
        <w:t>“</w:t>
      </w:r>
      <w:r w:rsidR="001E5E13" w:rsidRPr="001E5E13">
        <w:rPr>
          <w:rFonts w:ascii="Times New Roman" w:hAnsi="Times New Roman" w:cs="Times New Roman"/>
          <w:sz w:val="24"/>
        </w:rPr>
        <w:t>, o kiekviena (</w:t>
      </w:r>
      <w:r w:rsidR="009236A8">
        <w:rPr>
          <w:rFonts w:ascii="Times New Roman" w:hAnsi="Times New Roman" w:cs="Times New Roman"/>
          <w:sz w:val="24"/>
        </w:rPr>
        <w:t>-a</w:t>
      </w:r>
      <w:r w:rsidR="001E5E13" w:rsidRPr="001E5E13">
        <w:rPr>
          <w:rFonts w:ascii="Times New Roman" w:hAnsi="Times New Roman" w:cs="Times New Roman"/>
          <w:sz w:val="24"/>
        </w:rPr>
        <w:t xml:space="preserve">s) atskirai – </w:t>
      </w:r>
      <w:r w:rsidR="00C73FFA">
        <w:rPr>
          <w:rFonts w:ascii="Times New Roman" w:hAnsi="Times New Roman" w:cs="Times New Roman"/>
          <w:sz w:val="24"/>
        </w:rPr>
        <w:t>„</w:t>
      </w:r>
      <w:r w:rsidR="001E5E13" w:rsidRPr="00404412">
        <w:rPr>
          <w:rFonts w:ascii="Times New Roman" w:hAnsi="Times New Roman" w:cs="Times New Roman"/>
          <w:b/>
          <w:sz w:val="24"/>
        </w:rPr>
        <w:t>Šalimi</w:t>
      </w:r>
      <w:r w:rsidR="00C73FFA">
        <w:rPr>
          <w:rFonts w:ascii="Times New Roman" w:hAnsi="Times New Roman" w:cs="Times New Roman"/>
          <w:sz w:val="24"/>
        </w:rPr>
        <w:t>“</w:t>
      </w:r>
      <w:r w:rsidR="001E5E13" w:rsidRPr="001E5E13">
        <w:rPr>
          <w:rFonts w:ascii="Times New Roman" w:hAnsi="Times New Roman" w:cs="Times New Roman"/>
          <w:sz w:val="24"/>
          <w:lang w:eastAsia="en-US"/>
        </w:rPr>
        <w:t>, remdamiesi viešojo pirkimo „Pastato – Mokykla su sporto sale Muziejaus g. 29 a, Telšiuose pirmo aukšto patalpų paprastojo remonto darbai“</w:t>
      </w:r>
      <w:r w:rsidR="001E5E13">
        <w:rPr>
          <w:rFonts w:ascii="Times New Roman" w:hAnsi="Times New Roman" w:cs="Times New Roman"/>
          <w:sz w:val="24"/>
          <w:lang w:eastAsia="en-US"/>
        </w:rPr>
        <w:t xml:space="preserve"> </w:t>
      </w:r>
      <w:r w:rsidR="001E5E13" w:rsidRPr="001E5E13">
        <w:rPr>
          <w:rFonts w:ascii="Times New Roman" w:hAnsi="Times New Roman" w:cs="Times New Roman"/>
          <w:sz w:val="24"/>
          <w:lang w:eastAsia="en-US"/>
        </w:rPr>
        <w:t>Nr. _________</w:t>
      </w:r>
      <w:r w:rsidR="00A3384B">
        <w:rPr>
          <w:rFonts w:ascii="Times New Roman" w:hAnsi="Times New Roman" w:cs="Times New Roman"/>
          <w:sz w:val="24"/>
          <w:lang w:eastAsia="en-US"/>
        </w:rPr>
        <w:t xml:space="preserve"> (toliau – </w:t>
      </w:r>
      <w:r w:rsidR="00A3384B" w:rsidRPr="00404412">
        <w:rPr>
          <w:rFonts w:ascii="Times New Roman" w:hAnsi="Times New Roman" w:cs="Times New Roman"/>
          <w:b/>
          <w:sz w:val="24"/>
          <w:lang w:eastAsia="en-US"/>
        </w:rPr>
        <w:t>veišasis pirkimas</w:t>
      </w:r>
      <w:r w:rsidR="00A3384B">
        <w:rPr>
          <w:rFonts w:ascii="Times New Roman" w:hAnsi="Times New Roman" w:cs="Times New Roman"/>
          <w:sz w:val="24"/>
          <w:lang w:eastAsia="en-US"/>
        </w:rPr>
        <w:t>)</w:t>
      </w:r>
      <w:r w:rsidR="001E5E13" w:rsidRPr="001E5E13">
        <w:rPr>
          <w:rFonts w:ascii="Times New Roman" w:hAnsi="Times New Roman" w:cs="Times New Roman"/>
          <w:sz w:val="24"/>
          <w:lang w:eastAsia="en-US"/>
        </w:rPr>
        <w:t xml:space="preserve">, rezultatais, sudarė šią </w:t>
      </w:r>
      <w:r w:rsidR="00C73FFA">
        <w:rPr>
          <w:rFonts w:ascii="Times New Roman" w:hAnsi="Times New Roman" w:cs="Times New Roman"/>
          <w:sz w:val="24"/>
          <w:lang w:eastAsia="en-US"/>
        </w:rPr>
        <w:t xml:space="preserve">Pastato – mokykla su sporto sale Muziejaus g. 29 A, Telšiuose pirmo aukšto patalpų paprastojo remonto </w:t>
      </w:r>
      <w:r w:rsidR="001E5E13" w:rsidRPr="001E5E13">
        <w:rPr>
          <w:rFonts w:ascii="Times New Roman" w:hAnsi="Times New Roman" w:cs="Times New Roman"/>
          <w:sz w:val="24"/>
          <w:lang w:eastAsia="en-US"/>
        </w:rPr>
        <w:t xml:space="preserve">darbų sutartį (toliau – </w:t>
      </w:r>
      <w:r w:rsidR="001E5E13" w:rsidRPr="00404412">
        <w:rPr>
          <w:rFonts w:ascii="Times New Roman" w:hAnsi="Times New Roman" w:cs="Times New Roman"/>
          <w:b/>
          <w:sz w:val="24"/>
          <w:lang w:eastAsia="en-US"/>
        </w:rPr>
        <w:t>Sutartis</w:t>
      </w:r>
      <w:r w:rsidR="001E5E13" w:rsidRPr="001E5E13">
        <w:rPr>
          <w:rFonts w:ascii="Times New Roman" w:hAnsi="Times New Roman" w:cs="Times New Roman"/>
          <w:sz w:val="24"/>
          <w:lang w:eastAsia="en-US"/>
        </w:rPr>
        <w:t>), ir susitarė dėl toliau išvardytų sąlygų.</w:t>
      </w:r>
    </w:p>
    <w:p w14:paraId="0D106BBF" w14:textId="77777777" w:rsidR="000139BB" w:rsidRPr="000A61FD" w:rsidRDefault="000139BB" w:rsidP="00327D6D">
      <w:pPr>
        <w:widowControl/>
        <w:autoSpaceDE/>
        <w:autoSpaceDN/>
        <w:adjustRightInd/>
        <w:ind w:firstLine="540"/>
        <w:jc w:val="both"/>
        <w:rPr>
          <w:rFonts w:ascii="Times New Roman" w:eastAsia="MS Mincho" w:hAnsi="Times New Roman" w:cs="Times New Roman"/>
          <w:noProof/>
          <w:sz w:val="24"/>
          <w:lang w:eastAsia="en-US"/>
        </w:rPr>
      </w:pPr>
    </w:p>
    <w:p w14:paraId="4A024259" w14:textId="77777777" w:rsidR="000139BB" w:rsidRPr="002E4FF8" w:rsidRDefault="000139BB" w:rsidP="00327D6D">
      <w:pPr>
        <w:widowControl/>
        <w:numPr>
          <w:ilvl w:val="0"/>
          <w:numId w:val="16"/>
        </w:numPr>
        <w:tabs>
          <w:tab w:val="num" w:pos="0"/>
          <w:tab w:val="left" w:pos="1080"/>
          <w:tab w:val="num" w:pos="11640"/>
        </w:tabs>
        <w:suppressAutoHyphens/>
        <w:autoSpaceDE/>
        <w:autoSpaceDN/>
        <w:adjustRightInd/>
        <w:spacing w:after="200"/>
        <w:ind w:left="0" w:firstLine="0"/>
        <w:jc w:val="center"/>
        <w:rPr>
          <w:rFonts w:ascii="Times New Roman" w:eastAsia="MS Mincho" w:hAnsi="Times New Roman" w:cs="Times New Roman"/>
          <w:b/>
          <w:caps/>
          <w:noProof/>
          <w:color w:val="000000"/>
          <w:sz w:val="24"/>
          <w:lang w:val="en-GB" w:eastAsia="en-US"/>
        </w:rPr>
      </w:pPr>
      <w:r w:rsidRPr="002E4FF8">
        <w:rPr>
          <w:rFonts w:ascii="Times New Roman" w:eastAsia="MS Mincho" w:hAnsi="Times New Roman" w:cs="Times New Roman"/>
          <w:b/>
          <w:caps/>
          <w:noProof/>
          <w:color w:val="000000"/>
          <w:sz w:val="24"/>
          <w:lang w:val="en-GB" w:eastAsia="en-US"/>
        </w:rPr>
        <w:t>BENDROSIOS NUOSTATOS</w:t>
      </w:r>
    </w:p>
    <w:p w14:paraId="53B82081" w14:textId="04592015" w:rsidR="000139BB" w:rsidRPr="002E4FF8" w:rsidRDefault="00AF1326" w:rsidP="00AF1326">
      <w:pPr>
        <w:widowControl/>
        <w:suppressAutoHyphens/>
        <w:autoSpaceDE/>
        <w:autoSpaceDN/>
        <w:adjustRightInd/>
        <w:jc w:val="both"/>
        <w:rPr>
          <w:rFonts w:ascii="Times New Roman" w:eastAsia="MS Mincho" w:hAnsi="Times New Roman" w:cs="Times New Roman"/>
          <w:bCs/>
          <w:noProof/>
          <w:sz w:val="24"/>
          <w:lang w:val="en-GB" w:eastAsia="en-US"/>
        </w:rPr>
      </w:pPr>
      <w:r w:rsidRPr="002E4FF8">
        <w:rPr>
          <w:rFonts w:ascii="Times New Roman" w:eastAsia="MS Mincho" w:hAnsi="Times New Roman" w:cs="Times New Roman"/>
          <w:bCs/>
          <w:noProof/>
          <w:sz w:val="24"/>
          <w:lang w:val="en-GB" w:eastAsia="en-US"/>
        </w:rPr>
        <w:t xml:space="preserve">1.1. </w:t>
      </w:r>
      <w:r w:rsidR="000139BB" w:rsidRPr="002E4FF8">
        <w:rPr>
          <w:rFonts w:ascii="Times New Roman" w:eastAsia="MS Mincho" w:hAnsi="Times New Roman" w:cs="Times New Roman"/>
          <w:bCs/>
          <w:noProof/>
          <w:sz w:val="24"/>
          <w:lang w:val="en-GB" w:eastAsia="en-US"/>
        </w:rPr>
        <w:t>Sutartyje vartojamos sąvokos atitinka sąvokas, vartojamas Lietuvos Respublikos civiliniame kodekse, Lietuvos Respublikos statybos ir Lietuvos Respublikos viešųjų pirkimų įstatymuose.</w:t>
      </w:r>
    </w:p>
    <w:p w14:paraId="28DEA169" w14:textId="7D1F6809" w:rsidR="008803F8" w:rsidRPr="009F05BF" w:rsidRDefault="00AF1326" w:rsidP="008803F8">
      <w:pPr>
        <w:jc w:val="both"/>
        <w:rPr>
          <w:rFonts w:ascii="Times New Roman" w:eastAsia="Calibri" w:hAnsi="Times New Roman" w:cs="Times New Roman"/>
          <w:bCs/>
          <w:sz w:val="24"/>
          <w:lang w:eastAsia="en-US"/>
        </w:rPr>
      </w:pPr>
      <w:r w:rsidRPr="000A61FD">
        <w:rPr>
          <w:rFonts w:ascii="Times New Roman" w:eastAsia="MS Mincho" w:hAnsi="Times New Roman" w:cs="Times New Roman"/>
          <w:noProof/>
          <w:sz w:val="24"/>
          <w:lang w:val="pt-BR" w:eastAsia="en-US"/>
        </w:rPr>
        <w:t xml:space="preserve">1.2. </w:t>
      </w:r>
      <w:r w:rsidR="00F3038B" w:rsidRPr="000A61FD">
        <w:rPr>
          <w:rFonts w:ascii="Times New Roman" w:eastAsia="MS Mincho" w:hAnsi="Times New Roman" w:cs="Times New Roman"/>
          <w:noProof/>
          <w:sz w:val="24"/>
          <w:lang w:val="pt-BR" w:eastAsia="en-US"/>
        </w:rPr>
        <w:t>Sutartis sudaroma</w:t>
      </w:r>
      <w:r w:rsidR="00443406" w:rsidRPr="000A61FD">
        <w:rPr>
          <w:rFonts w:ascii="Times New Roman" w:eastAsia="MS Mincho" w:hAnsi="Times New Roman" w:cs="Times New Roman"/>
          <w:noProof/>
          <w:sz w:val="24"/>
          <w:lang w:val="pt-BR" w:eastAsia="en-US"/>
        </w:rPr>
        <w:t xml:space="preserve"> </w:t>
      </w:r>
      <w:r w:rsidR="008803F8" w:rsidRPr="000A61FD">
        <w:rPr>
          <w:rFonts w:ascii="Times New Roman" w:eastAsia="MS Mincho" w:hAnsi="Times New Roman" w:cs="Times New Roman"/>
          <w:noProof/>
          <w:sz w:val="24"/>
          <w:lang w:val="pt-BR" w:eastAsia="en-US"/>
        </w:rPr>
        <w:t xml:space="preserve">dėl </w:t>
      </w:r>
      <w:r w:rsidR="002648A9" w:rsidRPr="000A61FD">
        <w:rPr>
          <w:rFonts w:ascii="Times New Roman" w:eastAsia="MS Mincho" w:hAnsi="Times New Roman" w:cs="Times New Roman"/>
          <w:noProof/>
          <w:sz w:val="24"/>
          <w:lang w:val="pt-BR" w:eastAsia="en-US"/>
        </w:rPr>
        <w:t xml:space="preserve"> </w:t>
      </w:r>
      <w:r w:rsidR="00A34AEC" w:rsidRPr="000A61FD">
        <w:rPr>
          <w:rFonts w:ascii="Times New Roman" w:eastAsia="MS Mincho" w:hAnsi="Times New Roman" w:cs="Times New Roman"/>
          <w:b/>
          <w:noProof/>
          <w:sz w:val="24"/>
          <w:lang w:val="pt-BR" w:eastAsia="en-US"/>
        </w:rPr>
        <w:t>p</w:t>
      </w:r>
      <w:r w:rsidR="001E5E13" w:rsidRPr="000A61FD">
        <w:rPr>
          <w:rFonts w:ascii="Times New Roman" w:eastAsia="MS Mincho" w:hAnsi="Times New Roman" w:cs="Times New Roman"/>
          <w:b/>
          <w:noProof/>
          <w:sz w:val="24"/>
          <w:lang w:val="pt-BR" w:eastAsia="en-US"/>
        </w:rPr>
        <w:t>astato – Mokykla su sporto sale Muziejaus g. 29 a, Telšiuose pirmo aukšto patalpų paprastojo remonto darbų</w:t>
      </w:r>
      <w:r w:rsidR="001E5E13">
        <w:rPr>
          <w:rFonts w:ascii="Times New Roman" w:eastAsia="Calibri" w:hAnsi="Times New Roman" w:cs="Times New Roman"/>
          <w:bCs/>
          <w:sz w:val="24"/>
          <w:lang w:eastAsia="en-US"/>
        </w:rPr>
        <w:t>.</w:t>
      </w:r>
    </w:p>
    <w:p w14:paraId="49E8C986" w14:textId="2C1BC78A" w:rsidR="000139BB" w:rsidRPr="001E74AA" w:rsidRDefault="00AF1326" w:rsidP="00AF1326">
      <w:pPr>
        <w:widowControl/>
        <w:suppressAutoHyphens/>
        <w:autoSpaceDE/>
        <w:autoSpaceDN/>
        <w:adjustRightInd/>
        <w:ind w:left="720" w:firstLine="0"/>
        <w:jc w:val="both"/>
        <w:rPr>
          <w:rFonts w:ascii="Times New Roman" w:eastAsia="MS Mincho" w:hAnsi="Times New Roman" w:cs="Times New Roman"/>
          <w:noProof/>
          <w:sz w:val="24"/>
          <w:lang w:val="en-GB" w:eastAsia="en-US"/>
        </w:rPr>
      </w:pPr>
      <w:r w:rsidRPr="001E74AA">
        <w:rPr>
          <w:rFonts w:ascii="Times New Roman" w:eastAsia="MS Mincho" w:hAnsi="Times New Roman" w:cs="Times New Roman"/>
          <w:noProof/>
          <w:sz w:val="24"/>
          <w:lang w:val="en-GB" w:eastAsia="en-US"/>
        </w:rPr>
        <w:t xml:space="preserve">1.3. </w:t>
      </w:r>
      <w:r w:rsidR="000139BB" w:rsidRPr="001E74AA">
        <w:rPr>
          <w:rFonts w:ascii="Times New Roman" w:eastAsia="MS Mincho" w:hAnsi="Times New Roman" w:cs="Times New Roman"/>
          <w:noProof/>
          <w:sz w:val="24"/>
          <w:lang w:val="en-GB" w:eastAsia="en-US"/>
        </w:rPr>
        <w:t>Šioje Sutartyje nurodyti Sutarties priedai laikomi neatskiriama Sutarties dalimi.</w:t>
      </w:r>
    </w:p>
    <w:p w14:paraId="3719EA05" w14:textId="77777777" w:rsidR="000139BB" w:rsidRPr="002E4FF8" w:rsidRDefault="000139BB" w:rsidP="00327D6D">
      <w:pPr>
        <w:widowControl/>
        <w:tabs>
          <w:tab w:val="left" w:pos="540"/>
        </w:tabs>
        <w:overflowPunct w:val="0"/>
        <w:ind w:firstLine="0"/>
        <w:jc w:val="both"/>
        <w:textAlignment w:val="baseline"/>
        <w:rPr>
          <w:rFonts w:ascii="Times New Roman" w:hAnsi="Times New Roman" w:cs="Times New Roman"/>
          <w:bCs/>
          <w:noProof/>
          <w:sz w:val="24"/>
          <w:lang w:val="en-GB" w:eastAsia="en-US"/>
        </w:rPr>
      </w:pPr>
    </w:p>
    <w:p w14:paraId="783398CF" w14:textId="77777777" w:rsidR="000139BB" w:rsidRPr="002E4FF8" w:rsidRDefault="000139BB" w:rsidP="00327D6D">
      <w:pPr>
        <w:widowControl/>
        <w:numPr>
          <w:ilvl w:val="0"/>
          <w:numId w:val="16"/>
        </w:numPr>
        <w:tabs>
          <w:tab w:val="num" w:pos="0"/>
          <w:tab w:val="left" w:pos="1080"/>
          <w:tab w:val="num" w:pos="11640"/>
        </w:tabs>
        <w:suppressAutoHyphens/>
        <w:autoSpaceDE/>
        <w:autoSpaceDN/>
        <w:adjustRightInd/>
        <w:spacing w:after="200"/>
        <w:ind w:left="0" w:firstLine="0"/>
        <w:jc w:val="center"/>
        <w:rPr>
          <w:rFonts w:ascii="Times New Roman" w:eastAsia="MS Mincho" w:hAnsi="Times New Roman" w:cs="Times New Roman"/>
          <w:b/>
          <w:caps/>
          <w:noProof/>
          <w:color w:val="000000"/>
          <w:sz w:val="24"/>
          <w:lang w:val="en-GB" w:eastAsia="en-US"/>
        </w:rPr>
      </w:pPr>
      <w:r w:rsidRPr="002E4FF8">
        <w:rPr>
          <w:rFonts w:ascii="Times New Roman" w:eastAsia="MS Mincho" w:hAnsi="Times New Roman" w:cs="Times New Roman"/>
          <w:b/>
          <w:caps/>
          <w:noProof/>
          <w:color w:val="000000"/>
          <w:sz w:val="24"/>
          <w:lang w:val="en-GB" w:eastAsia="en-US"/>
        </w:rPr>
        <w:t>sutarties dalykas</w:t>
      </w:r>
    </w:p>
    <w:p w14:paraId="6E7A299E" w14:textId="79D98944" w:rsidR="000139BB" w:rsidRPr="000D77CE" w:rsidRDefault="000139BB" w:rsidP="00AF1326">
      <w:pPr>
        <w:widowControl/>
        <w:numPr>
          <w:ilvl w:val="1"/>
          <w:numId w:val="16"/>
        </w:numPr>
        <w:tabs>
          <w:tab w:val="clear" w:pos="1000"/>
          <w:tab w:val="left" w:pos="0"/>
          <w:tab w:val="num" w:pos="993"/>
          <w:tab w:val="left" w:pos="1134"/>
        </w:tabs>
        <w:suppressAutoHyphens/>
        <w:autoSpaceDE/>
        <w:autoSpaceDN/>
        <w:adjustRightInd/>
        <w:ind w:left="0" w:firstLine="72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 xml:space="preserve">Šioje </w:t>
      </w:r>
      <w:r w:rsidR="00C73FFA">
        <w:rPr>
          <w:rFonts w:ascii="Times New Roman" w:eastAsia="MS Mincho" w:hAnsi="Times New Roman" w:cs="Times New Roman"/>
          <w:noProof/>
          <w:sz w:val="24"/>
          <w:lang w:val="en-GB" w:eastAsia="en-US"/>
        </w:rPr>
        <w:t>S</w:t>
      </w:r>
      <w:r w:rsidRPr="002E4FF8">
        <w:rPr>
          <w:rFonts w:ascii="Times New Roman" w:eastAsia="MS Mincho" w:hAnsi="Times New Roman" w:cs="Times New Roman"/>
          <w:noProof/>
          <w:sz w:val="24"/>
          <w:lang w:val="en-GB" w:eastAsia="en-US"/>
        </w:rPr>
        <w:t xml:space="preserve">utartyje nustatytomis sąlygomis Rangovas įsipareigoja savo jėgomis, </w:t>
      </w:r>
      <w:r w:rsidRPr="001E74AA">
        <w:rPr>
          <w:rFonts w:ascii="Times New Roman" w:eastAsia="MS Mincho" w:hAnsi="Times New Roman" w:cs="Times New Roman"/>
          <w:noProof/>
          <w:sz w:val="24"/>
          <w:lang w:val="en-GB" w:eastAsia="en-US"/>
        </w:rPr>
        <w:t xml:space="preserve">medžiagomis, rizika ir </w:t>
      </w:r>
      <w:r w:rsidRPr="000D77CE">
        <w:rPr>
          <w:rFonts w:ascii="Times New Roman" w:eastAsia="MS Mincho" w:hAnsi="Times New Roman" w:cs="Times New Roman"/>
          <w:noProof/>
          <w:sz w:val="24"/>
          <w:lang w:val="en-GB" w:eastAsia="en-US"/>
        </w:rPr>
        <w:t>atsakomybe atlikti</w:t>
      </w:r>
      <w:r w:rsidR="00C94C15" w:rsidRPr="000D77CE">
        <w:rPr>
          <w:rFonts w:ascii="Times New Roman" w:eastAsia="Calibri" w:hAnsi="Times New Roman" w:cs="Times New Roman"/>
          <w:noProof/>
          <w:color w:val="000000"/>
          <w:sz w:val="24"/>
          <w:lang w:val="en-GB" w:eastAsia="en-US"/>
        </w:rPr>
        <w:t xml:space="preserve"> </w:t>
      </w:r>
      <w:r w:rsidR="00C73FFA">
        <w:rPr>
          <w:rFonts w:ascii="Times New Roman" w:eastAsia="Calibri" w:hAnsi="Times New Roman" w:cs="Times New Roman"/>
          <w:b/>
          <w:bCs/>
          <w:noProof/>
          <w:color w:val="000000"/>
          <w:sz w:val="24"/>
          <w:lang w:val="en-GB" w:eastAsia="en-US"/>
        </w:rPr>
        <w:t>p</w:t>
      </w:r>
      <w:r w:rsidR="001E5E13" w:rsidRPr="000D77CE">
        <w:rPr>
          <w:rFonts w:ascii="Times New Roman" w:eastAsia="Calibri" w:hAnsi="Times New Roman" w:cs="Times New Roman"/>
          <w:b/>
          <w:bCs/>
          <w:noProof/>
          <w:color w:val="000000"/>
          <w:sz w:val="24"/>
          <w:lang w:val="en-GB" w:eastAsia="en-US"/>
        </w:rPr>
        <w:t>astato – Mokykla su sporto sale Muziejaus g. 29 a, Telšiuose pirmo aukšto patalpų</w:t>
      </w:r>
      <w:r w:rsidR="00A3384B">
        <w:rPr>
          <w:rFonts w:ascii="Times New Roman" w:eastAsia="Calibri" w:hAnsi="Times New Roman" w:cs="Times New Roman"/>
          <w:b/>
          <w:bCs/>
          <w:noProof/>
          <w:color w:val="000000"/>
          <w:sz w:val="24"/>
          <w:lang w:val="en-GB" w:eastAsia="en-US"/>
        </w:rPr>
        <w:t xml:space="preserve"> (toliau - Objektas)</w:t>
      </w:r>
      <w:r w:rsidR="001E5E13" w:rsidRPr="000D77CE">
        <w:rPr>
          <w:rFonts w:ascii="Times New Roman" w:eastAsia="Calibri" w:hAnsi="Times New Roman" w:cs="Times New Roman"/>
          <w:b/>
          <w:bCs/>
          <w:noProof/>
          <w:color w:val="000000"/>
          <w:sz w:val="24"/>
          <w:lang w:val="en-GB" w:eastAsia="en-US"/>
        </w:rPr>
        <w:t xml:space="preserve"> paprastojo remonto darbus</w:t>
      </w:r>
      <w:r w:rsidRPr="000D77CE">
        <w:rPr>
          <w:rFonts w:ascii="Times New Roman" w:eastAsia="MS Mincho" w:hAnsi="Times New Roman" w:cs="Times New Roman"/>
          <w:noProof/>
          <w:sz w:val="24"/>
          <w:lang w:val="en-GB" w:eastAsia="en-US"/>
        </w:rPr>
        <w:t>, pagal</w:t>
      </w:r>
      <w:r w:rsidR="00423181" w:rsidRPr="000D77CE">
        <w:rPr>
          <w:rFonts w:ascii="Times New Roman" w:eastAsia="Calibri" w:hAnsi="Times New Roman" w:cs="Times New Roman"/>
          <w:noProof/>
          <w:sz w:val="24"/>
          <w:lang w:val="en-GB" w:eastAsia="en-US"/>
        </w:rPr>
        <w:t xml:space="preserve"> </w:t>
      </w:r>
      <w:r w:rsidR="00A34AEC">
        <w:rPr>
          <w:rFonts w:ascii="Times New Roman" w:eastAsia="Calibri" w:hAnsi="Times New Roman" w:cs="Times New Roman"/>
          <w:noProof/>
          <w:sz w:val="24"/>
          <w:lang w:val="en-GB" w:eastAsia="en-US"/>
        </w:rPr>
        <w:t xml:space="preserve">darbų sąrašą ir </w:t>
      </w:r>
      <w:r w:rsidR="00423181" w:rsidRPr="000D77CE">
        <w:rPr>
          <w:rFonts w:ascii="Times New Roman" w:eastAsia="Calibri" w:hAnsi="Times New Roman" w:cs="Times New Roman"/>
          <w:noProof/>
          <w:sz w:val="24"/>
          <w:lang w:val="en-GB" w:eastAsia="en-US"/>
        </w:rPr>
        <w:t>pasiūlyt</w:t>
      </w:r>
      <w:r w:rsidR="001E5E13" w:rsidRPr="000D77CE">
        <w:rPr>
          <w:rFonts w:ascii="Times New Roman" w:eastAsia="Calibri" w:hAnsi="Times New Roman" w:cs="Times New Roman"/>
          <w:noProof/>
          <w:sz w:val="24"/>
          <w:lang w:val="en-GB" w:eastAsia="en-US"/>
        </w:rPr>
        <w:t>us</w:t>
      </w:r>
      <w:r w:rsidR="00756009" w:rsidRPr="000D77CE">
        <w:rPr>
          <w:rFonts w:ascii="Times New Roman" w:eastAsia="Calibri" w:hAnsi="Times New Roman" w:cs="Times New Roman"/>
          <w:noProof/>
          <w:sz w:val="24"/>
          <w:lang w:val="en-GB" w:eastAsia="en-US"/>
        </w:rPr>
        <w:t xml:space="preserve"> </w:t>
      </w:r>
      <w:r w:rsidR="00A34AEC">
        <w:rPr>
          <w:rFonts w:ascii="Times New Roman" w:eastAsia="Calibri" w:hAnsi="Times New Roman" w:cs="Times New Roman"/>
          <w:noProof/>
          <w:sz w:val="24"/>
          <w:lang w:val="en-GB" w:eastAsia="en-US"/>
        </w:rPr>
        <w:t>d</w:t>
      </w:r>
      <w:r w:rsidR="00756009" w:rsidRPr="000D77CE">
        <w:rPr>
          <w:rFonts w:ascii="Times New Roman" w:eastAsia="Calibri" w:hAnsi="Times New Roman" w:cs="Times New Roman"/>
          <w:noProof/>
          <w:sz w:val="24"/>
          <w:lang w:val="en-GB" w:eastAsia="en-US"/>
        </w:rPr>
        <w:t xml:space="preserve">arbų </w:t>
      </w:r>
      <w:r w:rsidR="001E5E13" w:rsidRPr="000D77CE">
        <w:rPr>
          <w:rFonts w:ascii="Times New Roman" w:eastAsia="Calibri" w:hAnsi="Times New Roman" w:cs="Times New Roman"/>
          <w:noProof/>
          <w:sz w:val="24"/>
          <w:lang w:val="en-GB" w:eastAsia="en-US"/>
        </w:rPr>
        <w:t>įkainius</w:t>
      </w:r>
      <w:r w:rsidR="00756009" w:rsidRPr="000D77CE">
        <w:rPr>
          <w:rFonts w:ascii="Times New Roman" w:eastAsia="Calibri" w:hAnsi="Times New Roman" w:cs="Times New Roman"/>
          <w:noProof/>
          <w:sz w:val="24"/>
          <w:lang w:val="en-GB" w:eastAsia="en-US"/>
        </w:rPr>
        <w:t>,</w:t>
      </w:r>
      <w:r w:rsidRPr="000D77CE">
        <w:rPr>
          <w:rFonts w:ascii="Times New Roman" w:eastAsia="MS Mincho" w:hAnsi="Times New Roman" w:cs="Times New Roman"/>
          <w:noProof/>
          <w:sz w:val="24"/>
          <w:lang w:val="en-GB" w:eastAsia="en-US"/>
        </w:rPr>
        <w:t xml:space="preserve"> pateikt</w:t>
      </w:r>
      <w:r w:rsidR="001E5E13" w:rsidRPr="000D77CE">
        <w:rPr>
          <w:rFonts w:ascii="Times New Roman" w:eastAsia="MS Mincho" w:hAnsi="Times New Roman" w:cs="Times New Roman"/>
          <w:noProof/>
          <w:sz w:val="24"/>
          <w:lang w:val="en-GB" w:eastAsia="en-US"/>
        </w:rPr>
        <w:t>us</w:t>
      </w:r>
      <w:r w:rsidRPr="000D77CE">
        <w:rPr>
          <w:rFonts w:ascii="Times New Roman" w:eastAsia="MS Mincho" w:hAnsi="Times New Roman" w:cs="Times New Roman"/>
          <w:noProof/>
          <w:sz w:val="24"/>
          <w:lang w:val="en-GB" w:eastAsia="en-US"/>
        </w:rPr>
        <w:t xml:space="preserve"> šios </w:t>
      </w:r>
      <w:r w:rsidR="001E5E13" w:rsidRPr="000D77CE">
        <w:rPr>
          <w:rFonts w:ascii="Times New Roman" w:eastAsia="MS Mincho" w:hAnsi="Times New Roman" w:cs="Times New Roman"/>
          <w:noProof/>
          <w:sz w:val="24"/>
          <w:lang w:val="en-GB" w:eastAsia="en-US"/>
        </w:rPr>
        <w:t>S</w:t>
      </w:r>
      <w:r w:rsidRPr="000D77CE">
        <w:rPr>
          <w:rFonts w:ascii="Times New Roman" w:eastAsia="MS Mincho" w:hAnsi="Times New Roman" w:cs="Times New Roman"/>
          <w:noProof/>
          <w:sz w:val="24"/>
          <w:lang w:val="en-GB" w:eastAsia="en-US"/>
        </w:rPr>
        <w:t xml:space="preserve">utarties </w:t>
      </w:r>
      <w:r w:rsidR="00756009" w:rsidRPr="000D77CE">
        <w:rPr>
          <w:rFonts w:ascii="Times New Roman" w:eastAsia="MS Mincho" w:hAnsi="Times New Roman" w:cs="Times New Roman"/>
          <w:noProof/>
          <w:sz w:val="24"/>
          <w:lang w:val="en-GB" w:eastAsia="en-US"/>
        </w:rPr>
        <w:t>1</w:t>
      </w:r>
      <w:r w:rsidRPr="000D77CE">
        <w:rPr>
          <w:rFonts w:ascii="Times New Roman" w:eastAsia="MS Mincho" w:hAnsi="Times New Roman" w:cs="Times New Roman"/>
          <w:noProof/>
          <w:sz w:val="24"/>
          <w:lang w:val="en-GB" w:eastAsia="en-US"/>
        </w:rPr>
        <w:t xml:space="preserve"> priede</w:t>
      </w:r>
      <w:r w:rsidR="00A34AEC">
        <w:rPr>
          <w:rFonts w:ascii="Times New Roman" w:eastAsia="MS Mincho" w:hAnsi="Times New Roman" w:cs="Times New Roman"/>
          <w:noProof/>
          <w:sz w:val="24"/>
          <w:lang w:val="en-GB" w:eastAsia="en-US"/>
        </w:rPr>
        <w:t xml:space="preserve"> (toliau – </w:t>
      </w:r>
      <w:r w:rsidR="00A34AEC" w:rsidRPr="00A34AEC">
        <w:rPr>
          <w:rFonts w:ascii="Times New Roman" w:eastAsia="MS Mincho" w:hAnsi="Times New Roman" w:cs="Times New Roman"/>
          <w:b/>
          <w:noProof/>
          <w:sz w:val="24"/>
          <w:lang w:val="en-GB" w:eastAsia="en-US"/>
        </w:rPr>
        <w:t>Darbai</w:t>
      </w:r>
      <w:r w:rsidR="00A34AEC">
        <w:rPr>
          <w:rFonts w:ascii="Times New Roman" w:eastAsia="MS Mincho" w:hAnsi="Times New Roman" w:cs="Times New Roman"/>
          <w:noProof/>
          <w:sz w:val="24"/>
          <w:lang w:val="en-GB" w:eastAsia="en-US"/>
        </w:rPr>
        <w:t>)</w:t>
      </w:r>
      <w:r w:rsidRPr="000D77CE">
        <w:rPr>
          <w:rFonts w:ascii="Times New Roman" w:eastAsia="MS Mincho" w:hAnsi="Times New Roman" w:cs="Times New Roman"/>
          <w:b/>
          <w:noProof/>
          <w:sz w:val="24"/>
          <w:lang w:val="en-GB" w:eastAsia="en-US"/>
        </w:rPr>
        <w:t>,</w:t>
      </w:r>
      <w:r w:rsidRPr="000D77CE">
        <w:rPr>
          <w:rFonts w:ascii="Times New Roman" w:eastAsia="MS Mincho" w:hAnsi="Times New Roman" w:cs="Times New Roman"/>
          <w:noProof/>
          <w:sz w:val="24"/>
          <w:lang w:val="en-GB" w:eastAsia="en-US"/>
        </w:rPr>
        <w:t xml:space="preserve"> bei </w:t>
      </w:r>
      <w:r w:rsidR="00A3384B">
        <w:rPr>
          <w:rFonts w:ascii="Times New Roman" w:eastAsia="MS Mincho" w:hAnsi="Times New Roman" w:cs="Times New Roman"/>
          <w:noProof/>
          <w:sz w:val="24"/>
          <w:lang w:val="en-GB" w:eastAsia="en-US"/>
        </w:rPr>
        <w:t xml:space="preserve">laiku </w:t>
      </w:r>
      <w:r w:rsidRPr="000D77CE">
        <w:rPr>
          <w:rFonts w:ascii="Times New Roman" w:eastAsia="MS Mincho" w:hAnsi="Times New Roman" w:cs="Times New Roman"/>
          <w:noProof/>
          <w:sz w:val="24"/>
          <w:lang w:val="en-GB" w:eastAsia="en-US"/>
        </w:rPr>
        <w:t xml:space="preserve">perduoti </w:t>
      </w:r>
      <w:r w:rsidR="00A3384B">
        <w:rPr>
          <w:rFonts w:ascii="Times New Roman" w:eastAsia="MS Mincho" w:hAnsi="Times New Roman" w:cs="Times New Roman"/>
          <w:noProof/>
          <w:sz w:val="24"/>
          <w:lang w:val="en-GB" w:eastAsia="en-US"/>
        </w:rPr>
        <w:t>kokybišk</w:t>
      </w:r>
      <w:r w:rsidR="00A34AEC">
        <w:rPr>
          <w:rFonts w:ascii="Times New Roman" w:eastAsia="MS Mincho" w:hAnsi="Times New Roman" w:cs="Times New Roman"/>
          <w:noProof/>
          <w:sz w:val="24"/>
          <w:lang w:val="en-GB" w:eastAsia="en-US"/>
        </w:rPr>
        <w:t>ai</w:t>
      </w:r>
      <w:r w:rsidR="00A3384B">
        <w:rPr>
          <w:rFonts w:ascii="Times New Roman" w:eastAsia="MS Mincho" w:hAnsi="Times New Roman" w:cs="Times New Roman"/>
          <w:noProof/>
          <w:sz w:val="24"/>
          <w:lang w:val="en-GB" w:eastAsia="en-US"/>
        </w:rPr>
        <w:t xml:space="preserve"> ir </w:t>
      </w:r>
      <w:r w:rsidR="00A34AEC">
        <w:rPr>
          <w:rFonts w:ascii="Times New Roman" w:eastAsia="MS Mincho" w:hAnsi="Times New Roman" w:cs="Times New Roman"/>
          <w:noProof/>
          <w:sz w:val="24"/>
          <w:lang w:val="en-GB" w:eastAsia="en-US"/>
        </w:rPr>
        <w:t xml:space="preserve">pagal </w:t>
      </w:r>
      <w:r w:rsidR="00A3384B">
        <w:rPr>
          <w:rFonts w:ascii="Times New Roman" w:eastAsia="MS Mincho" w:hAnsi="Times New Roman" w:cs="Times New Roman"/>
          <w:noProof/>
          <w:sz w:val="24"/>
          <w:lang w:val="en-GB" w:eastAsia="en-US"/>
        </w:rPr>
        <w:t>visas Sutarties sąlygas bei viešojo pirimo dokumentus</w:t>
      </w:r>
      <w:r w:rsidR="00A34AEC">
        <w:rPr>
          <w:rFonts w:ascii="Times New Roman" w:eastAsia="MS Mincho" w:hAnsi="Times New Roman" w:cs="Times New Roman"/>
          <w:noProof/>
          <w:sz w:val="24"/>
          <w:lang w:val="en-GB" w:eastAsia="en-US"/>
        </w:rPr>
        <w:t xml:space="preserve"> atliktus</w:t>
      </w:r>
      <w:r w:rsidR="00A3384B">
        <w:rPr>
          <w:rFonts w:ascii="Times New Roman" w:eastAsia="MS Mincho" w:hAnsi="Times New Roman" w:cs="Times New Roman"/>
          <w:noProof/>
          <w:sz w:val="24"/>
          <w:lang w:val="en-GB" w:eastAsia="en-US"/>
        </w:rPr>
        <w:t xml:space="preserve"> </w:t>
      </w:r>
      <w:r w:rsidRPr="000D77CE">
        <w:rPr>
          <w:rFonts w:ascii="Times New Roman" w:eastAsia="MS Mincho" w:hAnsi="Times New Roman" w:cs="Times New Roman"/>
          <w:noProof/>
          <w:sz w:val="24"/>
          <w:lang w:val="en-GB" w:eastAsia="en-US"/>
        </w:rPr>
        <w:t>Darb</w:t>
      </w:r>
      <w:r w:rsidR="00A34AEC">
        <w:rPr>
          <w:rFonts w:ascii="Times New Roman" w:eastAsia="MS Mincho" w:hAnsi="Times New Roman" w:cs="Times New Roman"/>
          <w:noProof/>
          <w:sz w:val="24"/>
          <w:lang w:val="en-GB" w:eastAsia="en-US"/>
        </w:rPr>
        <w:t xml:space="preserve">us </w:t>
      </w:r>
      <w:r w:rsidRPr="000D77CE">
        <w:rPr>
          <w:rFonts w:ascii="Times New Roman" w:eastAsia="MS Mincho" w:hAnsi="Times New Roman" w:cs="Times New Roman"/>
          <w:noProof/>
          <w:sz w:val="24"/>
          <w:lang w:val="en-GB" w:eastAsia="en-US"/>
        </w:rPr>
        <w:t xml:space="preserve"> </w:t>
      </w:r>
      <w:r w:rsidR="00A34AEC">
        <w:rPr>
          <w:rFonts w:ascii="Times New Roman" w:eastAsia="MS Mincho" w:hAnsi="Times New Roman" w:cs="Times New Roman"/>
          <w:noProof/>
          <w:sz w:val="24"/>
          <w:lang w:val="en-GB" w:eastAsia="en-US"/>
        </w:rPr>
        <w:t xml:space="preserve">(Darbų </w:t>
      </w:r>
      <w:r w:rsidRPr="000D77CE">
        <w:rPr>
          <w:rFonts w:ascii="Times New Roman" w:eastAsia="MS Mincho" w:hAnsi="Times New Roman" w:cs="Times New Roman"/>
          <w:noProof/>
          <w:sz w:val="24"/>
          <w:lang w:val="en-GB" w:eastAsia="en-US"/>
        </w:rPr>
        <w:t>rezultatą</w:t>
      </w:r>
      <w:r w:rsidR="00A34AEC">
        <w:rPr>
          <w:rFonts w:ascii="Times New Roman" w:eastAsia="MS Mincho" w:hAnsi="Times New Roman" w:cs="Times New Roman"/>
          <w:noProof/>
          <w:sz w:val="24"/>
          <w:lang w:val="en-GB" w:eastAsia="en-US"/>
        </w:rPr>
        <w:t>)</w:t>
      </w:r>
      <w:r w:rsidRPr="000D77CE">
        <w:rPr>
          <w:rFonts w:ascii="Times New Roman" w:eastAsia="MS Mincho" w:hAnsi="Times New Roman" w:cs="Times New Roman"/>
          <w:noProof/>
          <w:sz w:val="24"/>
          <w:lang w:val="en-GB" w:eastAsia="en-US"/>
        </w:rPr>
        <w:t xml:space="preserve"> </w:t>
      </w:r>
      <w:r w:rsidR="001E5E13" w:rsidRPr="000D77CE">
        <w:rPr>
          <w:rFonts w:ascii="Times New Roman" w:eastAsia="MS Mincho" w:hAnsi="Times New Roman" w:cs="Times New Roman"/>
          <w:noProof/>
          <w:sz w:val="24"/>
          <w:lang w:val="en-GB" w:eastAsia="en-US"/>
        </w:rPr>
        <w:t>Perkančiajai organizacijai</w:t>
      </w:r>
      <w:r w:rsidRPr="000D77CE">
        <w:rPr>
          <w:rFonts w:ascii="Times New Roman" w:eastAsia="MS Mincho" w:hAnsi="Times New Roman" w:cs="Times New Roman"/>
          <w:noProof/>
          <w:sz w:val="24"/>
          <w:lang w:val="en-GB" w:eastAsia="en-US"/>
        </w:rPr>
        <w:t xml:space="preserve"> šioje </w:t>
      </w:r>
      <w:r w:rsidR="001E5E13" w:rsidRPr="000D77CE">
        <w:rPr>
          <w:rFonts w:ascii="Times New Roman" w:eastAsia="MS Mincho" w:hAnsi="Times New Roman" w:cs="Times New Roman"/>
          <w:noProof/>
          <w:sz w:val="24"/>
          <w:lang w:val="en-GB" w:eastAsia="en-US"/>
        </w:rPr>
        <w:t>S</w:t>
      </w:r>
      <w:r w:rsidRPr="000D77CE">
        <w:rPr>
          <w:rFonts w:ascii="Times New Roman" w:eastAsia="MS Mincho" w:hAnsi="Times New Roman" w:cs="Times New Roman"/>
          <w:noProof/>
          <w:sz w:val="24"/>
          <w:lang w:val="en-GB" w:eastAsia="en-US"/>
        </w:rPr>
        <w:t>utartyje nustatytomis sąlygomis, terminais ir tvarka.</w:t>
      </w:r>
    </w:p>
    <w:p w14:paraId="5F9B8C4E" w14:textId="78A87E93" w:rsidR="000139BB" w:rsidRPr="000D77CE" w:rsidRDefault="000139BB" w:rsidP="00AF1326">
      <w:pPr>
        <w:widowControl/>
        <w:numPr>
          <w:ilvl w:val="1"/>
          <w:numId w:val="16"/>
        </w:numPr>
        <w:tabs>
          <w:tab w:val="left" w:pos="0"/>
          <w:tab w:val="num" w:pos="1134"/>
        </w:tabs>
        <w:suppressAutoHyphens/>
        <w:autoSpaceDE/>
        <w:autoSpaceDN/>
        <w:adjustRightInd/>
        <w:ind w:left="0" w:firstLine="720"/>
        <w:jc w:val="both"/>
        <w:rPr>
          <w:rFonts w:ascii="Times New Roman" w:eastAsia="MS Mincho" w:hAnsi="Times New Roman" w:cs="Times New Roman"/>
          <w:noProof/>
          <w:sz w:val="24"/>
          <w:lang w:val="en-GB" w:eastAsia="en-US"/>
        </w:rPr>
      </w:pPr>
      <w:r w:rsidRPr="000D77CE">
        <w:rPr>
          <w:rFonts w:ascii="Times New Roman" w:eastAsia="MS Mincho" w:hAnsi="Times New Roman" w:cs="Times New Roman"/>
          <w:noProof/>
          <w:sz w:val="24"/>
          <w:lang w:val="en-GB" w:eastAsia="en-US"/>
        </w:rPr>
        <w:t>Perkančioji organizacija įsipareigoja priimti bei apmokėti Rangovui už tinkamai ir laiku atliktus Darbus. Šalys nurodo ir susitaria, kad ši Sutartis sudaroma Perkančiosios organizacijos naudai ir jos interesais, todėl Perkančioji organizacija nuo pat Sutarties įsigaliojimo dienos kontroliuoja, kaip Rangovas vykdo nustatytas pareigas, ir turi teisę reikalauti jas tinkamai vykdyti.</w:t>
      </w:r>
    </w:p>
    <w:p w14:paraId="6D627A8E" w14:textId="2954A051" w:rsidR="002B5AE9" w:rsidRPr="000A61FD" w:rsidRDefault="00983D0C" w:rsidP="00983D0C">
      <w:pPr>
        <w:widowControl/>
        <w:tabs>
          <w:tab w:val="left" w:pos="0"/>
        </w:tabs>
        <w:suppressAutoHyphens/>
        <w:autoSpaceDE/>
        <w:autoSpaceDN/>
        <w:adjustRightInd/>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2.3</w:t>
      </w:r>
      <w:r w:rsidR="00734D41" w:rsidRPr="000A61FD">
        <w:rPr>
          <w:rFonts w:ascii="Times New Roman" w:eastAsia="MS Mincho" w:hAnsi="Times New Roman" w:cs="Times New Roman"/>
          <w:noProof/>
          <w:sz w:val="24"/>
          <w:lang w:val="pt-BR" w:eastAsia="en-US"/>
        </w:rPr>
        <w:t>.</w:t>
      </w:r>
      <w:r w:rsidRPr="000A61FD">
        <w:rPr>
          <w:rFonts w:ascii="Times New Roman" w:eastAsia="MS Mincho" w:hAnsi="Times New Roman" w:cs="Times New Roman"/>
          <w:noProof/>
          <w:sz w:val="24"/>
          <w:lang w:val="pt-BR" w:eastAsia="en-US"/>
        </w:rPr>
        <w:t xml:space="preserve"> </w:t>
      </w:r>
      <w:r w:rsidR="00D823A2" w:rsidRPr="000A61FD">
        <w:rPr>
          <w:rFonts w:ascii="Times New Roman" w:eastAsia="MS Mincho" w:hAnsi="Times New Roman" w:cs="Times New Roman"/>
          <w:noProof/>
          <w:sz w:val="24"/>
          <w:lang w:val="pt-BR" w:eastAsia="en-US"/>
        </w:rPr>
        <w:t>Darbų atlikimo vieta –</w:t>
      </w:r>
      <w:r w:rsidR="005E3049" w:rsidRPr="000A61FD">
        <w:rPr>
          <w:rFonts w:ascii="Times New Roman" w:eastAsia="MS Mincho" w:hAnsi="Times New Roman" w:cs="Times New Roman"/>
          <w:noProof/>
          <w:sz w:val="24"/>
          <w:lang w:val="pt-BR" w:eastAsia="en-US"/>
        </w:rPr>
        <w:t xml:space="preserve"> </w:t>
      </w:r>
      <w:r w:rsidR="001E5E13" w:rsidRPr="000A61FD">
        <w:rPr>
          <w:rFonts w:ascii="Times New Roman" w:eastAsia="MS Mincho" w:hAnsi="Times New Roman" w:cs="Times New Roman"/>
          <w:noProof/>
          <w:sz w:val="24"/>
          <w:lang w:val="pt-BR" w:eastAsia="en-US"/>
        </w:rPr>
        <w:t>Muziejaus g. 29 a, Telšiai</w:t>
      </w:r>
      <w:r w:rsidR="000139BB" w:rsidRPr="000A61FD">
        <w:rPr>
          <w:rFonts w:ascii="Times New Roman" w:eastAsia="MS Mincho" w:hAnsi="Times New Roman" w:cs="Times New Roman"/>
          <w:noProof/>
          <w:sz w:val="24"/>
          <w:lang w:val="pt-BR" w:eastAsia="en-US"/>
        </w:rPr>
        <w:t>.</w:t>
      </w:r>
    </w:p>
    <w:p w14:paraId="76047AD7" w14:textId="77777777" w:rsidR="000139BB" w:rsidRPr="000A61FD" w:rsidRDefault="000139BB" w:rsidP="00327D6D">
      <w:pPr>
        <w:widowControl/>
        <w:tabs>
          <w:tab w:val="left" w:pos="1080"/>
        </w:tabs>
        <w:suppressAutoHyphens/>
        <w:autoSpaceDE/>
        <w:autoSpaceDN/>
        <w:adjustRightInd/>
        <w:ind w:firstLine="0"/>
        <w:jc w:val="both"/>
        <w:rPr>
          <w:rFonts w:ascii="Times New Roman" w:eastAsia="MS Mincho" w:hAnsi="Times New Roman" w:cs="Times New Roman"/>
          <w:noProof/>
          <w:sz w:val="24"/>
          <w:lang w:val="pt-BR" w:eastAsia="en-US"/>
        </w:rPr>
      </w:pPr>
    </w:p>
    <w:p w14:paraId="24E9819E" w14:textId="77777777" w:rsidR="000139BB" w:rsidRPr="000D77CE" w:rsidRDefault="000139BB" w:rsidP="00327D6D">
      <w:pPr>
        <w:widowControl/>
        <w:numPr>
          <w:ilvl w:val="0"/>
          <w:numId w:val="16"/>
        </w:numPr>
        <w:tabs>
          <w:tab w:val="num" w:pos="0"/>
          <w:tab w:val="left" w:pos="1080"/>
          <w:tab w:val="num" w:pos="11640"/>
        </w:tabs>
        <w:suppressAutoHyphens/>
        <w:autoSpaceDE/>
        <w:autoSpaceDN/>
        <w:adjustRightInd/>
        <w:spacing w:after="200"/>
        <w:ind w:left="0" w:firstLine="0"/>
        <w:jc w:val="center"/>
        <w:rPr>
          <w:rFonts w:ascii="Times New Roman" w:eastAsia="MS Mincho" w:hAnsi="Times New Roman" w:cs="Times New Roman"/>
          <w:b/>
          <w:caps/>
          <w:noProof/>
          <w:color w:val="000000"/>
          <w:sz w:val="24"/>
          <w:lang w:val="en-GB" w:eastAsia="en-US"/>
        </w:rPr>
      </w:pPr>
      <w:r w:rsidRPr="000D77CE">
        <w:rPr>
          <w:rFonts w:ascii="Times New Roman" w:eastAsia="MS Mincho" w:hAnsi="Times New Roman" w:cs="Times New Roman"/>
          <w:b/>
          <w:caps/>
          <w:noProof/>
          <w:color w:val="000000"/>
          <w:sz w:val="24"/>
          <w:lang w:val="en-GB" w:eastAsia="en-US"/>
        </w:rPr>
        <w:t>SUTARTIES KAINA</w:t>
      </w:r>
    </w:p>
    <w:p w14:paraId="14F92D2F" w14:textId="401AA811" w:rsidR="004C4112" w:rsidRPr="000A61FD" w:rsidRDefault="000139BB" w:rsidP="005E2F91">
      <w:pPr>
        <w:widowControl/>
        <w:numPr>
          <w:ilvl w:val="1"/>
          <w:numId w:val="16"/>
        </w:numPr>
        <w:tabs>
          <w:tab w:val="num" w:pos="0"/>
          <w:tab w:val="num" w:pos="1134"/>
        </w:tabs>
        <w:suppressAutoHyphens/>
        <w:autoSpaceDE/>
        <w:autoSpaceDN/>
        <w:adjustRightInd/>
        <w:ind w:left="0" w:firstLine="709"/>
        <w:jc w:val="both"/>
        <w:rPr>
          <w:rFonts w:ascii="Times New Roman" w:eastAsia="MS Mincho" w:hAnsi="Times New Roman" w:cs="Times New Roman"/>
          <w:noProof/>
          <w:sz w:val="24"/>
          <w:lang w:val="pt-BR" w:eastAsia="en-US"/>
        </w:rPr>
      </w:pPr>
      <w:r w:rsidRPr="000D77CE">
        <w:rPr>
          <w:rFonts w:ascii="Times New Roman" w:eastAsia="MS Mincho" w:hAnsi="Times New Roman" w:cs="Times New Roman"/>
          <w:noProof/>
          <w:sz w:val="24"/>
          <w:lang w:val="en-GB" w:eastAsia="en-US"/>
        </w:rPr>
        <w:t xml:space="preserve"> </w:t>
      </w:r>
      <w:r w:rsidR="00B57931" w:rsidRPr="000D77CE">
        <w:rPr>
          <w:rFonts w:ascii="Times New Roman" w:eastAsia="MS Mincho" w:hAnsi="Times New Roman" w:cs="Times New Roman"/>
          <w:noProof/>
          <w:sz w:val="24"/>
          <w:lang w:val="en-GB" w:eastAsia="en-US"/>
        </w:rPr>
        <w:t xml:space="preserve">Sudaroma </w:t>
      </w:r>
      <w:r w:rsidR="007C662B">
        <w:rPr>
          <w:rFonts w:ascii="Times New Roman" w:eastAsia="MS Mincho" w:hAnsi="Times New Roman" w:cs="Times New Roman"/>
          <w:noProof/>
          <w:sz w:val="24"/>
          <w:lang w:val="en-GB" w:eastAsia="en-US"/>
        </w:rPr>
        <w:t>fiksuotos kainos</w:t>
      </w:r>
      <w:r w:rsidR="00B57931" w:rsidRPr="000D77CE">
        <w:rPr>
          <w:rFonts w:ascii="Times New Roman" w:eastAsia="MS Mincho" w:hAnsi="Times New Roman" w:cs="Times New Roman"/>
          <w:noProof/>
          <w:sz w:val="24"/>
          <w:lang w:val="en-GB" w:eastAsia="en-US"/>
        </w:rPr>
        <w:t xml:space="preserve"> </w:t>
      </w:r>
      <w:r w:rsidR="001E5E13" w:rsidRPr="000D77CE">
        <w:rPr>
          <w:rFonts w:ascii="Times New Roman" w:eastAsia="MS Mincho" w:hAnsi="Times New Roman" w:cs="Times New Roman"/>
          <w:noProof/>
          <w:sz w:val="24"/>
          <w:lang w:val="en-GB" w:eastAsia="en-US"/>
        </w:rPr>
        <w:t>S</w:t>
      </w:r>
      <w:r w:rsidR="00B57931" w:rsidRPr="000D77CE">
        <w:rPr>
          <w:rFonts w:ascii="Times New Roman" w:eastAsia="MS Mincho" w:hAnsi="Times New Roman" w:cs="Times New Roman"/>
          <w:noProof/>
          <w:sz w:val="24"/>
          <w:lang w:val="en-GB" w:eastAsia="en-US"/>
        </w:rPr>
        <w:t xml:space="preserve">utartis. </w:t>
      </w:r>
      <w:r w:rsidR="007C662B" w:rsidRPr="000A61FD">
        <w:rPr>
          <w:rFonts w:ascii="Times New Roman" w:eastAsia="MS Mincho" w:hAnsi="Times New Roman" w:cs="Times New Roman"/>
          <w:noProof/>
          <w:sz w:val="24"/>
          <w:lang w:val="pt-BR" w:eastAsia="en-US"/>
        </w:rPr>
        <w:t>Kainos sudėtin</w:t>
      </w:r>
      <w:r w:rsidR="0016347D" w:rsidRPr="000A61FD">
        <w:rPr>
          <w:rFonts w:ascii="Times New Roman" w:eastAsia="MS Mincho" w:hAnsi="Times New Roman" w:cs="Times New Roman"/>
          <w:noProof/>
          <w:sz w:val="24"/>
          <w:lang w:val="pt-BR" w:eastAsia="en-US"/>
        </w:rPr>
        <w:t>iai įkainiai</w:t>
      </w:r>
      <w:r w:rsidR="007C662B" w:rsidRPr="000A61FD">
        <w:rPr>
          <w:rFonts w:ascii="Times New Roman" w:eastAsia="MS Mincho" w:hAnsi="Times New Roman" w:cs="Times New Roman"/>
          <w:noProof/>
          <w:sz w:val="24"/>
          <w:lang w:val="pt-BR" w:eastAsia="en-US"/>
        </w:rPr>
        <w:t xml:space="preserve"> </w:t>
      </w:r>
      <w:r w:rsidR="00404412" w:rsidRPr="000A61FD">
        <w:rPr>
          <w:rFonts w:ascii="Times New Roman" w:eastAsia="MS Mincho" w:hAnsi="Times New Roman" w:cs="Times New Roman"/>
          <w:noProof/>
          <w:sz w:val="24"/>
          <w:lang w:val="pt-BR" w:eastAsia="en-US"/>
        </w:rPr>
        <w:t>nurodyt</w:t>
      </w:r>
      <w:r w:rsidR="0016347D" w:rsidRPr="000A61FD">
        <w:rPr>
          <w:rFonts w:ascii="Times New Roman" w:eastAsia="MS Mincho" w:hAnsi="Times New Roman" w:cs="Times New Roman"/>
          <w:noProof/>
          <w:sz w:val="24"/>
          <w:lang w:val="pt-BR" w:eastAsia="en-US"/>
        </w:rPr>
        <w:t>i</w:t>
      </w:r>
      <w:r w:rsidR="00404412" w:rsidRPr="000A61FD">
        <w:rPr>
          <w:rFonts w:ascii="Times New Roman" w:eastAsia="MS Mincho" w:hAnsi="Times New Roman" w:cs="Times New Roman"/>
          <w:noProof/>
          <w:sz w:val="24"/>
          <w:lang w:val="pt-BR" w:eastAsia="en-US"/>
        </w:rPr>
        <w:t xml:space="preserve"> Sutarties </w:t>
      </w:r>
      <w:r w:rsidR="00BD3F17" w:rsidRPr="000A61FD">
        <w:rPr>
          <w:rFonts w:ascii="Times New Roman" w:eastAsia="MS Mincho" w:hAnsi="Times New Roman" w:cs="Times New Roman"/>
          <w:noProof/>
          <w:sz w:val="24"/>
          <w:lang w:val="pt-BR" w:eastAsia="en-US"/>
        </w:rPr>
        <w:t xml:space="preserve">1 priede. </w:t>
      </w:r>
      <w:r w:rsidR="008430D5" w:rsidRPr="000D77CE">
        <w:rPr>
          <w:rFonts w:ascii="Times New Roman" w:eastAsia="MS Mincho" w:hAnsi="Times New Roman" w:cs="Times New Roman"/>
          <w:noProof/>
          <w:sz w:val="24"/>
          <w:lang w:eastAsia="en-US"/>
        </w:rPr>
        <w:t xml:space="preserve">Pradinės </w:t>
      </w:r>
      <w:r w:rsidR="001E5E13" w:rsidRPr="000D77CE">
        <w:rPr>
          <w:rFonts w:ascii="Times New Roman" w:eastAsia="MS Mincho" w:hAnsi="Times New Roman" w:cs="Times New Roman"/>
          <w:noProof/>
          <w:sz w:val="24"/>
          <w:lang w:eastAsia="en-US"/>
        </w:rPr>
        <w:t>S</w:t>
      </w:r>
      <w:r w:rsidR="008430D5" w:rsidRPr="000D77CE">
        <w:rPr>
          <w:rFonts w:ascii="Times New Roman" w:eastAsia="MS Mincho" w:hAnsi="Times New Roman" w:cs="Times New Roman"/>
          <w:noProof/>
          <w:sz w:val="24"/>
          <w:lang w:eastAsia="en-US"/>
        </w:rPr>
        <w:t xml:space="preserve">utarties vertė </w:t>
      </w:r>
      <w:r w:rsidR="0016347D" w:rsidRPr="0016347D">
        <w:rPr>
          <w:rFonts w:ascii="Times New Roman" w:eastAsia="MS Mincho" w:hAnsi="Times New Roman" w:cs="Times New Roman"/>
          <w:noProof/>
          <w:sz w:val="24"/>
          <w:lang w:eastAsia="en-US"/>
        </w:rPr>
        <w:t xml:space="preserve">lygi laimėjusio Rangovo pasiūlymo kainai </w:t>
      </w:r>
      <w:r w:rsidR="0016347D">
        <w:rPr>
          <w:rFonts w:ascii="Times New Roman" w:eastAsia="MS Mincho" w:hAnsi="Times New Roman" w:cs="Times New Roman"/>
          <w:noProof/>
          <w:sz w:val="24"/>
          <w:lang w:eastAsia="en-US"/>
        </w:rPr>
        <w:t xml:space="preserve">Eur </w:t>
      </w:r>
      <w:r w:rsidR="0016347D" w:rsidRPr="0016347D">
        <w:rPr>
          <w:rFonts w:ascii="Times New Roman" w:eastAsia="MS Mincho" w:hAnsi="Times New Roman" w:cs="Times New Roman"/>
          <w:noProof/>
          <w:sz w:val="24"/>
          <w:lang w:eastAsia="en-US"/>
        </w:rPr>
        <w:t>be PVM</w:t>
      </w:r>
      <w:r w:rsidR="00404412">
        <w:rPr>
          <w:rFonts w:ascii="Times New Roman" w:eastAsia="MS Mincho" w:hAnsi="Times New Roman" w:cs="Times New Roman"/>
          <w:noProof/>
          <w:sz w:val="24"/>
          <w:lang w:eastAsia="en-US"/>
        </w:rPr>
        <w:t>, kuri yra</w:t>
      </w:r>
      <w:r w:rsidR="008430D5" w:rsidRPr="000D77CE">
        <w:rPr>
          <w:rFonts w:ascii="Times New Roman" w:eastAsia="MS Mincho" w:hAnsi="Times New Roman" w:cs="Times New Roman"/>
          <w:noProof/>
          <w:sz w:val="24"/>
          <w:lang w:eastAsia="en-US"/>
        </w:rPr>
        <w:t xml:space="preserve"> </w:t>
      </w:r>
      <w:bookmarkStart w:id="1" w:name="_Hlk211865064"/>
      <w:r w:rsidR="0016347D" w:rsidRPr="0016347D">
        <w:rPr>
          <w:rFonts w:ascii="Times New Roman" w:eastAsia="MS Mincho" w:hAnsi="Times New Roman" w:cs="Times New Roman"/>
          <w:i/>
          <w:iCs/>
          <w:noProof/>
          <w:sz w:val="24"/>
          <w:highlight w:val="lightGray"/>
          <w:lang w:eastAsia="en-US"/>
        </w:rPr>
        <w:t>(nurodoma suma skaičiais)</w:t>
      </w:r>
      <w:r w:rsidR="008430D5" w:rsidRPr="000D77CE">
        <w:rPr>
          <w:rFonts w:ascii="Times New Roman" w:eastAsia="MS Mincho" w:hAnsi="Times New Roman" w:cs="Times New Roman"/>
          <w:noProof/>
          <w:sz w:val="24"/>
          <w:lang w:eastAsia="en-US"/>
        </w:rPr>
        <w:t xml:space="preserve"> </w:t>
      </w:r>
      <w:r w:rsidR="002A1456" w:rsidRPr="0016347D">
        <w:rPr>
          <w:rFonts w:ascii="Times New Roman" w:eastAsia="MS Mincho" w:hAnsi="Times New Roman" w:cs="Times New Roman"/>
          <w:i/>
          <w:iCs/>
          <w:noProof/>
          <w:sz w:val="24"/>
          <w:highlight w:val="lightGray"/>
          <w:lang w:eastAsia="en-US"/>
        </w:rPr>
        <w:t>(</w:t>
      </w:r>
      <w:r w:rsidR="0016347D" w:rsidRPr="0016347D">
        <w:rPr>
          <w:rFonts w:ascii="Times New Roman" w:eastAsia="MS Mincho" w:hAnsi="Times New Roman" w:cs="Times New Roman"/>
          <w:i/>
          <w:iCs/>
          <w:noProof/>
          <w:sz w:val="24"/>
          <w:highlight w:val="lightGray"/>
          <w:lang w:eastAsia="en-US"/>
        </w:rPr>
        <w:t>nurodoma suma žodžiais</w:t>
      </w:r>
      <w:r w:rsidR="002A1456" w:rsidRPr="0016347D">
        <w:rPr>
          <w:rFonts w:ascii="Times New Roman" w:eastAsia="MS Mincho" w:hAnsi="Times New Roman" w:cs="Times New Roman"/>
          <w:i/>
          <w:iCs/>
          <w:noProof/>
          <w:sz w:val="24"/>
          <w:highlight w:val="lightGray"/>
          <w:lang w:eastAsia="en-US"/>
        </w:rPr>
        <w:t>)</w:t>
      </w:r>
      <w:r w:rsidR="002A1456" w:rsidRPr="000D77CE">
        <w:rPr>
          <w:rFonts w:ascii="Times New Roman" w:eastAsia="MS Mincho" w:hAnsi="Times New Roman" w:cs="Times New Roman"/>
          <w:noProof/>
          <w:sz w:val="24"/>
          <w:lang w:eastAsia="en-US"/>
        </w:rPr>
        <w:t xml:space="preserve"> </w:t>
      </w:r>
      <w:bookmarkEnd w:id="1"/>
      <w:r w:rsidR="008430D5" w:rsidRPr="000D77CE">
        <w:rPr>
          <w:rFonts w:ascii="Times New Roman" w:eastAsia="MS Mincho" w:hAnsi="Times New Roman" w:cs="Times New Roman"/>
          <w:noProof/>
          <w:sz w:val="24"/>
          <w:lang w:eastAsia="en-US"/>
        </w:rPr>
        <w:t>Eur be PVM.</w:t>
      </w:r>
      <w:r w:rsidR="005E2F91">
        <w:rPr>
          <w:rFonts w:ascii="Times New Roman" w:eastAsia="MS Mincho" w:hAnsi="Times New Roman" w:cs="Times New Roman"/>
          <w:noProof/>
          <w:sz w:val="24"/>
          <w:lang w:eastAsia="en-US"/>
        </w:rPr>
        <w:t xml:space="preserve"> </w:t>
      </w:r>
      <w:r w:rsidR="0016347D">
        <w:rPr>
          <w:rFonts w:ascii="Times New Roman" w:eastAsia="MS Mincho" w:hAnsi="Times New Roman" w:cs="Times New Roman"/>
          <w:noProof/>
          <w:sz w:val="24"/>
          <w:lang w:eastAsia="en-US"/>
        </w:rPr>
        <w:t xml:space="preserve">Kaina Eur su PVM yra </w:t>
      </w:r>
      <w:r w:rsidR="0016347D" w:rsidRPr="0016347D">
        <w:rPr>
          <w:rFonts w:ascii="Times New Roman" w:eastAsia="MS Mincho" w:hAnsi="Times New Roman" w:cs="Times New Roman"/>
          <w:i/>
          <w:iCs/>
          <w:noProof/>
          <w:sz w:val="24"/>
          <w:highlight w:val="lightGray"/>
          <w:lang w:eastAsia="en-US"/>
        </w:rPr>
        <w:t>(nurodoma suma skaičiais)</w:t>
      </w:r>
      <w:r w:rsidR="0016347D" w:rsidRPr="000D77CE">
        <w:rPr>
          <w:rFonts w:ascii="Times New Roman" w:eastAsia="MS Mincho" w:hAnsi="Times New Roman" w:cs="Times New Roman"/>
          <w:noProof/>
          <w:sz w:val="24"/>
          <w:lang w:eastAsia="en-US"/>
        </w:rPr>
        <w:t xml:space="preserve"> </w:t>
      </w:r>
      <w:r w:rsidR="0016347D" w:rsidRPr="0016347D">
        <w:rPr>
          <w:rFonts w:ascii="Times New Roman" w:eastAsia="MS Mincho" w:hAnsi="Times New Roman" w:cs="Times New Roman"/>
          <w:i/>
          <w:iCs/>
          <w:noProof/>
          <w:sz w:val="24"/>
          <w:highlight w:val="lightGray"/>
          <w:lang w:eastAsia="en-US"/>
        </w:rPr>
        <w:t>(nurodoma suma žodžiais)</w:t>
      </w:r>
      <w:r w:rsidR="0016347D">
        <w:rPr>
          <w:rFonts w:ascii="Times New Roman" w:eastAsia="MS Mincho" w:hAnsi="Times New Roman" w:cs="Times New Roman"/>
          <w:i/>
          <w:iCs/>
          <w:noProof/>
          <w:sz w:val="24"/>
          <w:lang w:eastAsia="en-US"/>
        </w:rPr>
        <w:t>.</w:t>
      </w:r>
      <w:r w:rsidR="0016347D" w:rsidRPr="000D77CE">
        <w:rPr>
          <w:rFonts w:ascii="Times New Roman" w:eastAsia="MS Mincho" w:hAnsi="Times New Roman" w:cs="Times New Roman"/>
          <w:noProof/>
          <w:sz w:val="24"/>
          <w:lang w:eastAsia="en-US"/>
        </w:rPr>
        <w:t xml:space="preserve"> </w:t>
      </w:r>
      <w:r w:rsidR="005E2F91" w:rsidRPr="005E2F91">
        <w:rPr>
          <w:rFonts w:ascii="Times New Roman" w:eastAsia="MS Mincho" w:hAnsi="Times New Roman" w:cs="Times New Roman"/>
          <w:noProof/>
          <w:sz w:val="24"/>
          <w:lang w:eastAsia="en-US"/>
        </w:rPr>
        <w:t>Į Sutarties kainą įeina Rangovo ir subrangovo (-ų)</w:t>
      </w:r>
      <w:r w:rsidR="00393FD2">
        <w:rPr>
          <w:rFonts w:ascii="Times New Roman" w:eastAsia="MS Mincho" w:hAnsi="Times New Roman" w:cs="Times New Roman"/>
          <w:noProof/>
          <w:sz w:val="24"/>
          <w:lang w:eastAsia="en-US"/>
        </w:rPr>
        <w:t xml:space="preserve"> (jei subrangovas (-ai) pasitelkiamas (-i))</w:t>
      </w:r>
      <w:r w:rsidR="005E2F91" w:rsidRPr="005E2F91">
        <w:rPr>
          <w:rFonts w:ascii="Times New Roman" w:eastAsia="MS Mincho" w:hAnsi="Times New Roman" w:cs="Times New Roman"/>
          <w:noProof/>
          <w:sz w:val="24"/>
          <w:lang w:eastAsia="en-US"/>
        </w:rPr>
        <w:t xml:space="preserve"> atlikto darbo atlyginimas ir jo (jų) turėtų išlaidų kompensavimas.</w:t>
      </w:r>
    </w:p>
    <w:p w14:paraId="0C94602A" w14:textId="11A96944" w:rsidR="004C4112" w:rsidRPr="000A61FD" w:rsidRDefault="004C4112" w:rsidP="004C4112">
      <w:pPr>
        <w:widowControl/>
        <w:numPr>
          <w:ilvl w:val="1"/>
          <w:numId w:val="16"/>
        </w:numPr>
        <w:tabs>
          <w:tab w:val="num" w:pos="0"/>
          <w:tab w:val="num" w:pos="1134"/>
        </w:tabs>
        <w:suppressAutoHyphens/>
        <w:autoSpaceDE/>
        <w:autoSpaceDN/>
        <w:adjustRightInd/>
        <w:ind w:left="0" w:firstLine="709"/>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lastRenderedPageBreak/>
        <w:t xml:space="preserve">Į​​ Sutarties </w:t>
      </w:r>
      <w:r w:rsidR="00ED5B29" w:rsidRPr="000A61FD">
        <w:rPr>
          <w:rFonts w:ascii="Times New Roman" w:eastAsia="MS Mincho" w:hAnsi="Times New Roman" w:cs="Times New Roman"/>
          <w:noProof/>
          <w:sz w:val="24"/>
          <w:lang w:val="pt-BR" w:eastAsia="en-US"/>
        </w:rPr>
        <w:t xml:space="preserve">1 </w:t>
      </w:r>
      <w:r w:rsidRPr="000A61FD">
        <w:rPr>
          <w:rFonts w:ascii="Times New Roman" w:eastAsia="MS Mincho" w:hAnsi="Times New Roman" w:cs="Times New Roman"/>
          <w:noProof/>
          <w:sz w:val="24"/>
          <w:lang w:val="pt-BR" w:eastAsia="en-US"/>
        </w:rPr>
        <w:t xml:space="preserve">priede nurodytus​​ įkainius įtraukti visi Rangovui </w:t>
      </w:r>
      <w:r w:rsidR="005C4A9B" w:rsidRPr="000A61FD">
        <w:rPr>
          <w:rFonts w:ascii="Times New Roman" w:eastAsia="MS Mincho" w:hAnsi="Times New Roman" w:cs="Times New Roman"/>
          <w:noProof/>
          <w:sz w:val="24"/>
          <w:lang w:val="pt-BR" w:eastAsia="en-US"/>
        </w:rPr>
        <w:t xml:space="preserve">ir (ar) subrangovui (-ams) </w:t>
      </w:r>
      <w:r w:rsidR="00393FD2" w:rsidRPr="000A61FD">
        <w:rPr>
          <w:rFonts w:ascii="Times New Roman" w:eastAsia="MS Mincho" w:hAnsi="Times New Roman" w:cs="Times New Roman"/>
          <w:noProof/>
          <w:sz w:val="24"/>
          <w:lang w:val="pt-BR" w:eastAsia="en-US"/>
        </w:rPr>
        <w:t>(</w:t>
      </w:r>
      <w:r w:rsidR="00393FD2" w:rsidRPr="00393FD2">
        <w:rPr>
          <w:rFonts w:ascii="Times New Roman" w:eastAsia="MS Mincho" w:hAnsi="Times New Roman" w:cs="Times New Roman"/>
          <w:noProof/>
          <w:sz w:val="24"/>
          <w:lang w:eastAsia="en-US"/>
        </w:rPr>
        <w:t>jei subrangovas (-ai) pasitelkiam</w:t>
      </w:r>
      <w:r w:rsidR="00393FD2">
        <w:rPr>
          <w:rFonts w:ascii="Times New Roman" w:eastAsia="MS Mincho" w:hAnsi="Times New Roman" w:cs="Times New Roman"/>
          <w:noProof/>
          <w:sz w:val="24"/>
          <w:lang w:eastAsia="en-US"/>
        </w:rPr>
        <w:t>as (-</w:t>
      </w:r>
      <w:r w:rsidR="00393FD2" w:rsidRPr="00393FD2">
        <w:rPr>
          <w:rFonts w:ascii="Times New Roman" w:eastAsia="MS Mincho" w:hAnsi="Times New Roman" w:cs="Times New Roman"/>
          <w:noProof/>
          <w:sz w:val="24"/>
          <w:lang w:eastAsia="en-US"/>
        </w:rPr>
        <w:t>i</w:t>
      </w:r>
      <w:r w:rsidR="00393FD2" w:rsidRPr="000A61FD">
        <w:rPr>
          <w:rFonts w:ascii="Times New Roman" w:eastAsia="MS Mincho" w:hAnsi="Times New Roman" w:cs="Times New Roman"/>
          <w:noProof/>
          <w:sz w:val="24"/>
          <w:lang w:val="pt-BR" w:eastAsia="en-US"/>
        </w:rPr>
        <w:t xml:space="preserve">)) </w:t>
      </w:r>
      <w:r w:rsidRPr="000A61FD">
        <w:rPr>
          <w:rFonts w:ascii="Times New Roman" w:eastAsia="MS Mincho" w:hAnsi="Times New Roman" w:cs="Times New Roman"/>
          <w:noProof/>
          <w:sz w:val="24"/>
          <w:lang w:val="pt-BR" w:eastAsia="en-US"/>
        </w:rPr>
        <w:t>privalomi mokėti mokesčiai ir visos su Darbų atlikimu susijusios išlaidos.</w:t>
      </w:r>
    </w:p>
    <w:p w14:paraId="3339D358" w14:textId="55034960" w:rsidR="004C4112" w:rsidRPr="000A61FD" w:rsidRDefault="004C4112" w:rsidP="004C4112">
      <w:pPr>
        <w:widowControl/>
        <w:numPr>
          <w:ilvl w:val="1"/>
          <w:numId w:val="16"/>
        </w:numPr>
        <w:tabs>
          <w:tab w:val="num" w:pos="0"/>
          <w:tab w:val="num" w:pos="1134"/>
        </w:tabs>
        <w:suppressAutoHyphens/>
        <w:autoSpaceDE/>
        <w:autoSpaceDN/>
        <w:adjustRightInd/>
        <w:ind w:left="0" w:firstLine="709"/>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 xml:space="preserve"> Sutart</w:t>
      </w:r>
      <w:r w:rsidR="00ED5B29" w:rsidRPr="000A61FD">
        <w:rPr>
          <w:rFonts w:ascii="Times New Roman" w:eastAsia="MS Mincho" w:hAnsi="Times New Roman" w:cs="Times New Roman"/>
          <w:noProof/>
          <w:sz w:val="24"/>
          <w:lang w:val="pt-BR" w:eastAsia="en-US"/>
        </w:rPr>
        <w:t xml:space="preserve">ies </w:t>
      </w:r>
      <w:r w:rsidR="0016347D" w:rsidRPr="000A61FD">
        <w:rPr>
          <w:rFonts w:ascii="Times New Roman" w:eastAsia="MS Mincho" w:hAnsi="Times New Roman" w:cs="Times New Roman"/>
          <w:noProof/>
          <w:sz w:val="24"/>
          <w:lang w:val="pt-BR" w:eastAsia="en-US"/>
        </w:rPr>
        <w:t xml:space="preserve">kaina bei Sutarties </w:t>
      </w:r>
      <w:r w:rsidR="00ED5B29" w:rsidRPr="000A61FD">
        <w:rPr>
          <w:rFonts w:ascii="Times New Roman" w:eastAsia="MS Mincho" w:hAnsi="Times New Roman" w:cs="Times New Roman"/>
          <w:noProof/>
          <w:sz w:val="24"/>
          <w:lang w:val="pt-BR" w:eastAsia="en-US"/>
        </w:rPr>
        <w:t>1 priede</w:t>
      </w:r>
      <w:r w:rsidRPr="000A61FD">
        <w:rPr>
          <w:rFonts w:ascii="Times New Roman" w:eastAsia="MS Mincho" w:hAnsi="Times New Roman" w:cs="Times New Roman"/>
          <w:noProof/>
          <w:sz w:val="24"/>
          <w:lang w:val="pt-BR" w:eastAsia="en-US"/>
        </w:rPr>
        <w:t xml:space="preserve"> nurodyti įkainiai nebus keičiami, išskyrus, kai Sutarties galiojimo laikotarpiu pasikeičia pridėtinės vertės mokestis (toliau – PVM). Pasikeitus PVM, už Darbus, atliktus po naujo PVM tarifo įsigaliojimo, atsiskaitoma taikant naują PVM tarifą.</w:t>
      </w:r>
    </w:p>
    <w:p w14:paraId="69E97B5C" w14:textId="77777777" w:rsidR="00C3783B" w:rsidRPr="000A61FD" w:rsidRDefault="00C3783B" w:rsidP="00327D6D">
      <w:pPr>
        <w:widowControl/>
        <w:tabs>
          <w:tab w:val="left" w:pos="0"/>
        </w:tabs>
        <w:suppressAutoHyphens/>
        <w:autoSpaceDE/>
        <w:autoSpaceDN/>
        <w:adjustRightInd/>
        <w:jc w:val="both"/>
        <w:rPr>
          <w:rFonts w:ascii="Times New Roman" w:eastAsia="MS Mincho" w:hAnsi="Times New Roman" w:cs="Times New Roman"/>
          <w:noProof/>
          <w:sz w:val="24"/>
          <w:lang w:val="pt-BR" w:eastAsia="en-US"/>
        </w:rPr>
      </w:pPr>
    </w:p>
    <w:p w14:paraId="117BDA53" w14:textId="77777777" w:rsidR="000139BB" w:rsidRPr="002E4FF8" w:rsidRDefault="000139BB" w:rsidP="00327D6D">
      <w:pPr>
        <w:widowControl/>
        <w:numPr>
          <w:ilvl w:val="0"/>
          <w:numId w:val="16"/>
        </w:numPr>
        <w:tabs>
          <w:tab w:val="num" w:pos="0"/>
          <w:tab w:val="left" w:pos="1080"/>
          <w:tab w:val="num" w:pos="11640"/>
        </w:tabs>
        <w:suppressAutoHyphens/>
        <w:autoSpaceDE/>
        <w:autoSpaceDN/>
        <w:adjustRightInd/>
        <w:spacing w:after="200"/>
        <w:ind w:left="0" w:firstLine="0"/>
        <w:jc w:val="center"/>
        <w:rPr>
          <w:rFonts w:ascii="Times New Roman" w:eastAsia="MS Mincho" w:hAnsi="Times New Roman" w:cs="Times New Roman"/>
          <w:b/>
          <w:noProof/>
          <w:sz w:val="24"/>
          <w:lang w:val="en-GB" w:eastAsia="en-US"/>
        </w:rPr>
      </w:pPr>
      <w:r w:rsidRPr="002E4FF8">
        <w:rPr>
          <w:rFonts w:ascii="Times New Roman" w:eastAsia="MS Mincho" w:hAnsi="Times New Roman" w:cs="Times New Roman"/>
          <w:b/>
          <w:caps/>
          <w:noProof/>
          <w:color w:val="000000"/>
          <w:sz w:val="24"/>
          <w:lang w:val="en-GB" w:eastAsia="en-US"/>
        </w:rPr>
        <w:t xml:space="preserve">SUTARTIES DARBŲ </w:t>
      </w:r>
      <w:r w:rsidRPr="002E4FF8">
        <w:rPr>
          <w:rFonts w:ascii="Times New Roman" w:eastAsia="MS Mincho" w:hAnsi="Times New Roman" w:cs="Times New Roman"/>
          <w:b/>
          <w:noProof/>
          <w:sz w:val="24"/>
          <w:lang w:val="en-GB" w:eastAsia="en-US"/>
        </w:rPr>
        <w:t xml:space="preserve">ATLIKIMO TERMINAI </w:t>
      </w:r>
    </w:p>
    <w:p w14:paraId="57735554" w14:textId="2EE58755" w:rsidR="000139BB" w:rsidRPr="000A61FD" w:rsidRDefault="000139BB" w:rsidP="009A0550">
      <w:pPr>
        <w:pStyle w:val="ListParagraph"/>
        <w:numPr>
          <w:ilvl w:val="1"/>
          <w:numId w:val="16"/>
        </w:numPr>
        <w:tabs>
          <w:tab w:val="left" w:pos="0"/>
        </w:tabs>
        <w:suppressAutoHyphens/>
        <w:ind w:hanging="291"/>
        <w:jc w:val="both"/>
        <w:rPr>
          <w:rFonts w:ascii="Times New Roman" w:eastAsia="MS Mincho" w:hAnsi="Times New Roman"/>
          <w:noProof/>
          <w:szCs w:val="24"/>
          <w:lang w:val="pt-BR"/>
        </w:rPr>
      </w:pPr>
      <w:r w:rsidRPr="000A61FD">
        <w:rPr>
          <w:rFonts w:ascii="Times New Roman" w:eastAsia="MS Mincho" w:hAnsi="Times New Roman"/>
          <w:noProof/>
          <w:szCs w:val="24"/>
          <w:lang w:val="pt-BR"/>
        </w:rPr>
        <w:t xml:space="preserve">Rangovas </w:t>
      </w:r>
      <w:r w:rsidR="00070B54" w:rsidRPr="000A61FD">
        <w:rPr>
          <w:rFonts w:ascii="Times New Roman" w:eastAsia="MS Mincho" w:hAnsi="Times New Roman"/>
          <w:noProof/>
          <w:szCs w:val="24"/>
          <w:lang w:val="pt-BR"/>
        </w:rPr>
        <w:t>privalo</w:t>
      </w:r>
      <w:r w:rsidRPr="000A61FD">
        <w:rPr>
          <w:rFonts w:ascii="Times New Roman" w:eastAsia="MS Mincho" w:hAnsi="Times New Roman"/>
          <w:noProof/>
          <w:szCs w:val="24"/>
          <w:lang w:val="pt-BR"/>
        </w:rPr>
        <w:t xml:space="preserve"> atlikti Darbus laikydamasis šių terminų:</w:t>
      </w:r>
    </w:p>
    <w:p w14:paraId="21163B5F" w14:textId="051473BA" w:rsidR="00B57931" w:rsidRPr="000A61FD" w:rsidRDefault="006D3005" w:rsidP="009977DF">
      <w:pPr>
        <w:widowControl/>
        <w:numPr>
          <w:ilvl w:val="2"/>
          <w:numId w:val="16"/>
        </w:numPr>
        <w:tabs>
          <w:tab w:val="left" w:pos="1365"/>
        </w:tabs>
        <w:suppressAutoHyphens/>
        <w:autoSpaceDE/>
        <w:autoSpaceDN/>
        <w:adjustRightInd/>
        <w:ind w:left="0" w:firstLine="720"/>
        <w:jc w:val="both"/>
        <w:rPr>
          <w:rFonts w:ascii="Times New Roman" w:eastAsia="MS Mincho" w:hAnsi="Times New Roman" w:cs="Times New Roman"/>
          <w:noProof/>
          <w:sz w:val="24"/>
          <w:lang w:val="pt-BR" w:eastAsia="en-US"/>
        </w:rPr>
      </w:pPr>
      <w:r w:rsidRPr="000A61FD">
        <w:rPr>
          <w:rFonts w:ascii="Times New Roman" w:eastAsia="Calibri" w:hAnsi="Times New Roman" w:cs="Times New Roman"/>
          <w:noProof/>
          <w:sz w:val="24"/>
          <w:lang w:val="pt-BR" w:eastAsia="en-US"/>
        </w:rPr>
        <w:t>Darbus Rangovas privalo pradėti per 10 kalendorinių dienų nuo Sutarties įsigaliojimo dienos</w:t>
      </w:r>
      <w:r w:rsidR="005C4A9B" w:rsidRPr="000A61FD">
        <w:rPr>
          <w:rFonts w:ascii="Times New Roman" w:eastAsia="Calibri" w:hAnsi="Times New Roman" w:cs="Times New Roman"/>
          <w:noProof/>
          <w:sz w:val="24"/>
          <w:lang w:val="pt-BR" w:eastAsia="en-US"/>
        </w:rPr>
        <w:t xml:space="preserve"> (Darbų pradžia)</w:t>
      </w:r>
      <w:r w:rsidRPr="000A61FD">
        <w:rPr>
          <w:rFonts w:ascii="Times New Roman" w:eastAsia="Calibri" w:hAnsi="Times New Roman" w:cs="Times New Roman"/>
          <w:noProof/>
          <w:sz w:val="24"/>
          <w:lang w:val="pt-BR" w:eastAsia="en-US"/>
        </w:rPr>
        <w:t xml:space="preserve">. </w:t>
      </w:r>
      <w:r w:rsidR="000139BB" w:rsidRPr="000A61FD">
        <w:rPr>
          <w:rFonts w:ascii="Times New Roman" w:eastAsia="Calibri" w:hAnsi="Times New Roman" w:cs="Times New Roman"/>
          <w:noProof/>
          <w:sz w:val="24"/>
          <w:lang w:val="pt-BR" w:eastAsia="en-US"/>
        </w:rPr>
        <w:t>Darbai turi būti atlikti</w:t>
      </w:r>
      <w:r w:rsidR="00F07D30" w:rsidRPr="000A61FD">
        <w:rPr>
          <w:rFonts w:ascii="Times New Roman" w:eastAsia="Calibri" w:hAnsi="Times New Roman" w:cs="Times New Roman"/>
          <w:noProof/>
          <w:sz w:val="24"/>
          <w:lang w:val="pt-BR" w:eastAsia="en-US"/>
        </w:rPr>
        <w:t xml:space="preserve"> ir Sutartyje nustatyta tvarka perduoti Perkančiajai organizacijai </w:t>
      </w:r>
      <w:r w:rsidR="001C50AE" w:rsidRPr="000A61FD">
        <w:rPr>
          <w:rFonts w:ascii="Times New Roman" w:eastAsia="Calibri" w:hAnsi="Times New Roman" w:cs="Times New Roman"/>
          <w:noProof/>
          <w:sz w:val="24"/>
          <w:lang w:val="pt-BR" w:eastAsia="en-US"/>
        </w:rPr>
        <w:t xml:space="preserve"> </w:t>
      </w:r>
      <w:r w:rsidR="001E5E13" w:rsidRPr="000A61FD">
        <w:rPr>
          <w:rFonts w:ascii="Times New Roman" w:eastAsia="Calibri" w:hAnsi="Times New Roman" w:cs="Times New Roman"/>
          <w:noProof/>
          <w:sz w:val="24"/>
          <w:lang w:val="pt-BR" w:eastAsia="en-US"/>
        </w:rPr>
        <w:t>per 2 (du) mėnesius nuo Darbų pradžios.</w:t>
      </w:r>
      <w:r w:rsidR="000D77CE" w:rsidRPr="000A61FD">
        <w:rPr>
          <w:rFonts w:ascii="Times New Roman" w:eastAsia="Calibri" w:hAnsi="Times New Roman" w:cs="Times New Roman"/>
          <w:noProof/>
          <w:sz w:val="24"/>
          <w:lang w:val="pt-BR" w:eastAsia="en-US"/>
        </w:rPr>
        <w:t xml:space="preserve"> </w:t>
      </w:r>
      <w:r w:rsidRPr="000A61FD">
        <w:rPr>
          <w:rFonts w:ascii="Times New Roman" w:eastAsia="Calibri" w:hAnsi="Times New Roman" w:cs="Times New Roman"/>
          <w:noProof/>
          <w:sz w:val="24"/>
          <w:lang w:val="pt-BR" w:eastAsia="en-US"/>
        </w:rPr>
        <w:t>Esant nenumatytoms aplinkyb</w:t>
      </w:r>
      <w:r w:rsidRPr="0016347D">
        <w:rPr>
          <w:rFonts w:ascii="Times New Roman" w:eastAsia="Calibri" w:hAnsi="Times New Roman" w:cs="Times New Roman"/>
          <w:noProof/>
          <w:sz w:val="24"/>
          <w:lang w:eastAsia="en-US"/>
        </w:rPr>
        <w:t>ė</w:t>
      </w:r>
      <w:r w:rsidRPr="000A61FD">
        <w:rPr>
          <w:rFonts w:ascii="Times New Roman" w:eastAsia="Calibri" w:hAnsi="Times New Roman" w:cs="Times New Roman"/>
          <w:noProof/>
          <w:sz w:val="24"/>
          <w:lang w:val="pt-BR" w:eastAsia="en-US"/>
        </w:rPr>
        <w:t>ms, r</w:t>
      </w:r>
      <w:r w:rsidR="005A5980" w:rsidRPr="000A61FD">
        <w:rPr>
          <w:rFonts w:ascii="Times New Roman" w:eastAsia="Calibri" w:hAnsi="Times New Roman" w:cs="Times New Roman"/>
          <w:noProof/>
          <w:sz w:val="24"/>
          <w:lang w:val="pt-BR" w:eastAsia="en-US"/>
        </w:rPr>
        <w:t xml:space="preserve">ašytiniu </w:t>
      </w:r>
      <w:r w:rsidR="00015698" w:rsidRPr="000A61FD">
        <w:rPr>
          <w:rFonts w:ascii="Times New Roman" w:eastAsia="Calibri" w:hAnsi="Times New Roman" w:cs="Times New Roman"/>
          <w:noProof/>
          <w:sz w:val="24"/>
          <w:lang w:val="pt-BR" w:eastAsia="en-US"/>
        </w:rPr>
        <w:t>Šalių susitarimu Darbų atlikimo terminas gali būti pratęstas</w:t>
      </w:r>
      <w:r w:rsidR="003F30D3" w:rsidRPr="000A61FD">
        <w:rPr>
          <w:rFonts w:ascii="Times New Roman" w:eastAsia="Calibri" w:hAnsi="Times New Roman" w:cs="Times New Roman"/>
          <w:noProof/>
          <w:sz w:val="24"/>
          <w:lang w:val="pt-BR" w:eastAsia="en-US"/>
        </w:rPr>
        <w:t xml:space="preserve"> viso 2 (du) kartus po</w:t>
      </w:r>
      <w:r w:rsidR="00015698" w:rsidRPr="000A61FD">
        <w:rPr>
          <w:rFonts w:ascii="Times New Roman" w:eastAsia="Calibri" w:hAnsi="Times New Roman" w:cs="Times New Roman"/>
          <w:noProof/>
          <w:sz w:val="24"/>
          <w:lang w:val="pt-BR" w:eastAsia="en-US"/>
        </w:rPr>
        <w:t xml:space="preserve"> </w:t>
      </w:r>
      <w:r w:rsidR="000D77CE" w:rsidRPr="000A61FD">
        <w:rPr>
          <w:rFonts w:ascii="Times New Roman" w:eastAsia="Calibri" w:hAnsi="Times New Roman" w:cs="Times New Roman"/>
          <w:noProof/>
          <w:sz w:val="24"/>
          <w:lang w:val="pt-BR" w:eastAsia="en-US"/>
        </w:rPr>
        <w:t>1 (vieno) m</w:t>
      </w:r>
      <w:r w:rsidR="000D77CE" w:rsidRPr="0016347D">
        <w:rPr>
          <w:rFonts w:ascii="Times New Roman" w:eastAsia="Calibri" w:hAnsi="Times New Roman" w:cs="Times New Roman"/>
          <w:noProof/>
          <w:sz w:val="24"/>
          <w:lang w:eastAsia="en-US"/>
        </w:rPr>
        <w:t>ėnesio laikotarp</w:t>
      </w:r>
      <w:r w:rsidR="003F30D3" w:rsidRPr="0016347D">
        <w:rPr>
          <w:rFonts w:ascii="Times New Roman" w:eastAsia="Calibri" w:hAnsi="Times New Roman" w:cs="Times New Roman"/>
          <w:noProof/>
          <w:sz w:val="24"/>
          <w:lang w:eastAsia="en-US"/>
        </w:rPr>
        <w:t xml:space="preserve">į. </w:t>
      </w:r>
    </w:p>
    <w:p w14:paraId="6F10809B" w14:textId="19366A51" w:rsidR="000139BB" w:rsidRPr="000A61FD" w:rsidRDefault="000139BB" w:rsidP="009977DF">
      <w:pPr>
        <w:widowControl/>
        <w:numPr>
          <w:ilvl w:val="2"/>
          <w:numId w:val="16"/>
        </w:numPr>
        <w:tabs>
          <w:tab w:val="left" w:pos="1365"/>
        </w:tabs>
        <w:suppressAutoHyphens/>
        <w:autoSpaceDE/>
        <w:autoSpaceDN/>
        <w:adjustRightInd/>
        <w:ind w:left="0" w:firstLine="720"/>
        <w:jc w:val="both"/>
        <w:rPr>
          <w:rFonts w:ascii="Times New Roman" w:eastAsia="MS Mincho" w:hAnsi="Times New Roman" w:cs="Times New Roman"/>
          <w:noProof/>
          <w:sz w:val="24"/>
          <w:lang w:val="pt-BR" w:eastAsia="en-US"/>
        </w:rPr>
      </w:pPr>
      <w:r w:rsidRPr="000A61FD">
        <w:rPr>
          <w:rFonts w:ascii="Times New Roman" w:eastAsia="Calibri" w:hAnsi="Times New Roman" w:cs="Times New Roman"/>
          <w:noProof/>
          <w:sz w:val="24"/>
          <w:lang w:val="pt-BR" w:eastAsia="en-US"/>
        </w:rPr>
        <w:t>Rangovas iki Darbų atlikimo termino pabaigos privalo atlikti visus Darbus, įskaitant baigiamuosius bandymus, kurių rezultatai yra teigiami (jeigu taikoma)</w:t>
      </w:r>
      <w:r w:rsidRPr="000A61FD">
        <w:rPr>
          <w:rFonts w:ascii="Times New Roman" w:eastAsia="MS Mincho" w:hAnsi="Times New Roman" w:cs="Times New Roman"/>
          <w:noProof/>
          <w:sz w:val="24"/>
          <w:lang w:val="pt-BR" w:eastAsia="en-US"/>
        </w:rPr>
        <w:t>.</w:t>
      </w:r>
      <w:r w:rsidR="00B34922" w:rsidRPr="000A61FD">
        <w:rPr>
          <w:rFonts w:ascii="Times New Roman" w:eastAsia="MS Mincho" w:hAnsi="Times New Roman" w:cs="Times New Roman"/>
          <w:noProof/>
          <w:sz w:val="24"/>
          <w:lang w:val="pt-BR" w:eastAsia="en-US"/>
        </w:rPr>
        <w:t xml:space="preserve"> </w:t>
      </w:r>
      <w:r w:rsidRPr="000A61FD">
        <w:rPr>
          <w:rFonts w:ascii="Times New Roman" w:eastAsia="MS Mincho" w:hAnsi="Times New Roman" w:cs="Times New Roman"/>
          <w:noProof/>
          <w:sz w:val="24"/>
          <w:lang w:val="pt-BR" w:eastAsia="en-US"/>
        </w:rPr>
        <w:t>Darbų pabaiga pagal Sutartį bus laikomas momentas, kai bus užbaigti visi Sutart</w:t>
      </w:r>
      <w:r w:rsidR="00E249CE" w:rsidRPr="000A61FD">
        <w:rPr>
          <w:rFonts w:ascii="Times New Roman" w:eastAsia="MS Mincho" w:hAnsi="Times New Roman" w:cs="Times New Roman"/>
          <w:noProof/>
          <w:sz w:val="24"/>
          <w:lang w:val="pt-BR" w:eastAsia="en-US"/>
        </w:rPr>
        <w:t>ies 1 priede</w:t>
      </w:r>
      <w:r w:rsidRPr="000A61FD">
        <w:rPr>
          <w:rFonts w:ascii="Times New Roman" w:eastAsia="MS Mincho" w:hAnsi="Times New Roman" w:cs="Times New Roman"/>
          <w:noProof/>
          <w:sz w:val="24"/>
          <w:lang w:val="pt-BR" w:eastAsia="en-US"/>
        </w:rPr>
        <w:t xml:space="preserve"> numatyti Darbai</w:t>
      </w:r>
      <w:r w:rsidR="00E249CE" w:rsidRPr="000A61FD">
        <w:rPr>
          <w:rFonts w:ascii="Times New Roman" w:eastAsia="MS Mincho" w:hAnsi="Times New Roman" w:cs="Times New Roman"/>
          <w:noProof/>
          <w:sz w:val="24"/>
          <w:lang w:val="pt-BR" w:eastAsia="en-US"/>
        </w:rPr>
        <w:t>, ištaisyti</w:t>
      </w:r>
      <w:r w:rsidR="003F30D3" w:rsidRPr="000A61FD">
        <w:rPr>
          <w:rFonts w:ascii="Times New Roman" w:eastAsia="MS Mincho" w:hAnsi="Times New Roman" w:cs="Times New Roman"/>
          <w:noProof/>
          <w:sz w:val="24"/>
          <w:lang w:val="pt-BR" w:eastAsia="en-US"/>
        </w:rPr>
        <w:t xml:space="preserve"> Darbų</w:t>
      </w:r>
      <w:r w:rsidR="00E249CE" w:rsidRPr="000A61FD">
        <w:rPr>
          <w:rFonts w:ascii="Times New Roman" w:eastAsia="MS Mincho" w:hAnsi="Times New Roman" w:cs="Times New Roman"/>
          <w:noProof/>
          <w:sz w:val="24"/>
          <w:lang w:val="pt-BR" w:eastAsia="en-US"/>
        </w:rPr>
        <w:t xml:space="preserve"> defektai</w:t>
      </w:r>
      <w:r w:rsidR="003F30D3" w:rsidRPr="000A61FD">
        <w:rPr>
          <w:rFonts w:ascii="Times New Roman" w:eastAsia="MS Mincho" w:hAnsi="Times New Roman" w:cs="Times New Roman"/>
          <w:noProof/>
          <w:sz w:val="24"/>
          <w:lang w:val="pt-BR" w:eastAsia="en-US"/>
        </w:rPr>
        <w:t>/trūkumai</w:t>
      </w:r>
      <w:r w:rsidR="00E249CE" w:rsidRPr="000A61FD">
        <w:rPr>
          <w:rFonts w:ascii="Times New Roman" w:eastAsia="MS Mincho" w:hAnsi="Times New Roman" w:cs="Times New Roman"/>
          <w:noProof/>
          <w:sz w:val="24"/>
          <w:lang w:val="pt-BR" w:eastAsia="en-US"/>
        </w:rPr>
        <w:t xml:space="preserve"> (jei reikia), atliktos užbaigimo procedūros, bei Perkančiajai organizacijai bus perduoti visi Darbų užbaigimo ir su tuo susiję dokumentai, kuriuos privalo saugoti Pekančioji organizacija bei </w:t>
      </w:r>
      <w:r w:rsidRPr="000A61FD">
        <w:rPr>
          <w:rFonts w:ascii="Times New Roman" w:eastAsia="MS Mincho" w:hAnsi="Times New Roman" w:cs="Times New Roman"/>
          <w:noProof/>
          <w:sz w:val="24"/>
          <w:lang w:val="pt-BR" w:eastAsia="en-US"/>
        </w:rPr>
        <w:t xml:space="preserve">pasirašytas Darbų  </w:t>
      </w:r>
      <w:r w:rsidR="004F10BA" w:rsidRPr="000A61FD">
        <w:rPr>
          <w:rFonts w:ascii="Times New Roman" w:eastAsia="MS Mincho" w:hAnsi="Times New Roman" w:cs="Times New Roman"/>
          <w:noProof/>
          <w:sz w:val="24"/>
          <w:lang w:val="pt-BR" w:eastAsia="en-US"/>
        </w:rPr>
        <w:t xml:space="preserve">priėmimo – perdavimo </w:t>
      </w:r>
      <w:r w:rsidRPr="000A61FD">
        <w:rPr>
          <w:rFonts w:ascii="Times New Roman" w:eastAsia="MS Mincho" w:hAnsi="Times New Roman" w:cs="Times New Roman"/>
          <w:noProof/>
          <w:sz w:val="24"/>
          <w:lang w:val="pt-BR" w:eastAsia="en-US"/>
        </w:rPr>
        <w:t>aktas. Objekto darbų pabaiga bus laikomas momentas, kai bus ištaisyti defektai</w:t>
      </w:r>
      <w:r w:rsidR="003F30D3" w:rsidRPr="000A61FD">
        <w:rPr>
          <w:rFonts w:ascii="Times New Roman" w:eastAsia="MS Mincho" w:hAnsi="Times New Roman" w:cs="Times New Roman"/>
          <w:noProof/>
          <w:sz w:val="24"/>
          <w:lang w:val="pt-BR" w:eastAsia="en-US"/>
        </w:rPr>
        <w:t>/trūkumai</w:t>
      </w:r>
      <w:r w:rsidRPr="000A61FD">
        <w:rPr>
          <w:rFonts w:ascii="Times New Roman" w:eastAsia="MS Mincho" w:hAnsi="Times New Roman" w:cs="Times New Roman"/>
          <w:noProof/>
          <w:sz w:val="24"/>
          <w:lang w:val="pt-BR" w:eastAsia="en-US"/>
        </w:rPr>
        <w:t xml:space="preserve"> (jei reikia), atliktos užbaigimo procedūros</w:t>
      </w:r>
      <w:r w:rsidR="00CE246C" w:rsidRPr="000A61FD">
        <w:rPr>
          <w:rFonts w:ascii="Times New Roman" w:eastAsia="MS Mincho" w:hAnsi="Times New Roman" w:cs="Times New Roman"/>
          <w:noProof/>
          <w:sz w:val="24"/>
          <w:lang w:val="pt-BR" w:eastAsia="en-US"/>
        </w:rPr>
        <w:t>,</w:t>
      </w:r>
      <w:r w:rsidRPr="000A61FD">
        <w:rPr>
          <w:rFonts w:ascii="Times New Roman" w:eastAsia="MS Mincho" w:hAnsi="Times New Roman" w:cs="Times New Roman"/>
          <w:noProof/>
          <w:sz w:val="24"/>
          <w:lang w:val="pt-BR" w:eastAsia="en-US"/>
        </w:rPr>
        <w:t xml:space="preserve"> bei </w:t>
      </w:r>
      <w:r w:rsidR="001E5E13" w:rsidRPr="000A61FD">
        <w:rPr>
          <w:rFonts w:ascii="Times New Roman" w:eastAsia="MS Mincho" w:hAnsi="Times New Roman" w:cs="Times New Roman"/>
          <w:noProof/>
          <w:sz w:val="24"/>
          <w:lang w:val="pt-BR" w:eastAsia="en-US"/>
        </w:rPr>
        <w:t>Perkančiajai organizacijai</w:t>
      </w:r>
      <w:r w:rsidRPr="000A61FD">
        <w:rPr>
          <w:rFonts w:ascii="Times New Roman" w:eastAsia="MS Mincho" w:hAnsi="Times New Roman" w:cs="Times New Roman"/>
          <w:noProof/>
          <w:sz w:val="24"/>
          <w:lang w:val="pt-BR" w:eastAsia="en-US"/>
        </w:rPr>
        <w:t xml:space="preserve"> bus perduoti visi </w:t>
      </w:r>
      <w:r w:rsidR="001E5E13" w:rsidRPr="000A61FD">
        <w:rPr>
          <w:rFonts w:ascii="Times New Roman" w:eastAsia="MS Mincho" w:hAnsi="Times New Roman" w:cs="Times New Roman"/>
          <w:noProof/>
          <w:sz w:val="24"/>
          <w:lang w:val="pt-BR" w:eastAsia="en-US"/>
        </w:rPr>
        <w:t>D</w:t>
      </w:r>
      <w:r w:rsidR="00C3783B" w:rsidRPr="000A61FD">
        <w:rPr>
          <w:rFonts w:ascii="Times New Roman" w:eastAsia="MS Mincho" w:hAnsi="Times New Roman" w:cs="Times New Roman"/>
          <w:noProof/>
          <w:sz w:val="24"/>
          <w:lang w:val="pt-BR" w:eastAsia="en-US"/>
        </w:rPr>
        <w:t>arbų</w:t>
      </w:r>
      <w:r w:rsidRPr="000A61FD">
        <w:rPr>
          <w:rFonts w:ascii="Times New Roman" w:eastAsia="MS Mincho" w:hAnsi="Times New Roman" w:cs="Times New Roman"/>
          <w:noProof/>
          <w:sz w:val="24"/>
          <w:lang w:val="pt-BR" w:eastAsia="en-US"/>
        </w:rPr>
        <w:t xml:space="preserve"> užbaigimo ir su tuo susiję dokumentai, kuriuos privalo saugoti </w:t>
      </w:r>
      <w:r w:rsidR="001E5E13" w:rsidRPr="000A61FD">
        <w:rPr>
          <w:rFonts w:ascii="Times New Roman" w:eastAsia="MS Mincho" w:hAnsi="Times New Roman" w:cs="Times New Roman"/>
          <w:noProof/>
          <w:sz w:val="24"/>
          <w:lang w:val="pt-BR" w:eastAsia="en-US"/>
        </w:rPr>
        <w:t>Pekančioji organizacija</w:t>
      </w:r>
      <w:r w:rsidRPr="000A61FD">
        <w:rPr>
          <w:rFonts w:ascii="Times New Roman" w:eastAsia="MS Mincho" w:hAnsi="Times New Roman" w:cs="Times New Roman"/>
          <w:noProof/>
          <w:sz w:val="24"/>
          <w:lang w:val="pt-BR" w:eastAsia="en-US"/>
        </w:rPr>
        <w:t>.</w:t>
      </w:r>
    </w:p>
    <w:p w14:paraId="398DEE72" w14:textId="65399386" w:rsidR="000139BB" w:rsidRPr="000A61FD" w:rsidRDefault="000139BB" w:rsidP="00327D6D">
      <w:pPr>
        <w:widowControl/>
        <w:numPr>
          <w:ilvl w:val="1"/>
          <w:numId w:val="16"/>
        </w:numPr>
        <w:suppressAutoHyphens/>
        <w:autoSpaceDE/>
        <w:autoSpaceDN/>
        <w:adjustRightInd/>
        <w:ind w:left="0" w:firstLine="567"/>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Darbų atlikimo metu, pastebėtų Darbų trūkumų ar defektų šalinimas neprailgina Sutarties</w:t>
      </w:r>
      <w:r w:rsidR="00DC7FBE" w:rsidRPr="000A61FD">
        <w:rPr>
          <w:rFonts w:ascii="Times New Roman" w:eastAsia="MS Mincho" w:hAnsi="Times New Roman" w:cs="Times New Roman"/>
          <w:noProof/>
          <w:sz w:val="24"/>
          <w:lang w:val="pt-BR" w:eastAsia="en-US"/>
        </w:rPr>
        <w:t xml:space="preserve"> </w:t>
      </w:r>
      <w:r w:rsidR="00063A9E" w:rsidRPr="000A61FD">
        <w:rPr>
          <w:rFonts w:ascii="Times New Roman" w:eastAsia="MS Mincho" w:hAnsi="Times New Roman" w:cs="Times New Roman"/>
          <w:noProof/>
          <w:sz w:val="24"/>
          <w:lang w:val="pt-BR" w:eastAsia="en-US"/>
        </w:rPr>
        <w:t>4.1.1</w:t>
      </w:r>
      <w:r w:rsidRPr="000A61FD">
        <w:rPr>
          <w:rFonts w:ascii="Times New Roman" w:eastAsia="MS Mincho" w:hAnsi="Times New Roman" w:cs="Times New Roman"/>
          <w:noProof/>
          <w:sz w:val="24"/>
          <w:lang w:val="pt-BR" w:eastAsia="en-US"/>
        </w:rPr>
        <w:t>. punkte nustatyto galutinio Darbų termino. Pretenzijas Perkančioji organizacija pareiškia tiek Darbų atlikimo metu, tiek Darbų priėmimo ir perdavimo momentu, o jeigu ji to nepadaro, tai vėlesnis Perkančiosios organizacijos papildomų pretenzijų pareiškimas dėl akivaizdžių Darbų trūkumų negali būti priežastis, kuria remiantis Perkančioji organizacija gali atsisakyti priimti Darbus ir (ar) už juos nemokėti.</w:t>
      </w:r>
    </w:p>
    <w:p w14:paraId="43C2F763" w14:textId="64782054" w:rsidR="000139BB" w:rsidRPr="000A61FD" w:rsidRDefault="000139BB" w:rsidP="00CD6CDD">
      <w:pPr>
        <w:pStyle w:val="ListParagraph"/>
        <w:numPr>
          <w:ilvl w:val="1"/>
          <w:numId w:val="16"/>
        </w:numPr>
        <w:tabs>
          <w:tab w:val="left" w:pos="0"/>
        </w:tabs>
        <w:suppressAutoHyphens/>
        <w:jc w:val="both"/>
        <w:rPr>
          <w:rFonts w:ascii="Times New Roman" w:eastAsia="MS Mincho" w:hAnsi="Times New Roman"/>
          <w:noProof/>
          <w:lang w:val="pt-BR"/>
        </w:rPr>
      </w:pPr>
      <w:r w:rsidRPr="000A61FD">
        <w:rPr>
          <w:rFonts w:ascii="Times New Roman" w:eastAsia="MS Mincho" w:hAnsi="Times New Roman"/>
          <w:noProof/>
          <w:lang w:val="pt-BR"/>
        </w:rPr>
        <w:t>Rangovas turi teisę užbaigti Darbus anksčiau sutarto termino.</w:t>
      </w:r>
    </w:p>
    <w:p w14:paraId="29995706" w14:textId="77777777" w:rsidR="000139BB" w:rsidRPr="000A61FD" w:rsidRDefault="000139BB" w:rsidP="00327D6D">
      <w:pPr>
        <w:widowControl/>
        <w:tabs>
          <w:tab w:val="left" w:pos="0"/>
        </w:tabs>
        <w:suppressAutoHyphens/>
        <w:autoSpaceDE/>
        <w:autoSpaceDN/>
        <w:adjustRightInd/>
        <w:ind w:firstLine="0"/>
        <w:jc w:val="both"/>
        <w:rPr>
          <w:rFonts w:ascii="Times New Roman" w:eastAsia="MS Mincho" w:hAnsi="Times New Roman" w:cs="Times New Roman"/>
          <w:noProof/>
          <w:sz w:val="24"/>
          <w:lang w:val="pt-BR" w:eastAsia="en-US"/>
        </w:rPr>
      </w:pPr>
    </w:p>
    <w:p w14:paraId="05FE2D64" w14:textId="3E70987D" w:rsidR="000139BB" w:rsidRPr="000A61FD" w:rsidRDefault="000139BB" w:rsidP="00CD6CDD">
      <w:pPr>
        <w:widowControl/>
        <w:numPr>
          <w:ilvl w:val="0"/>
          <w:numId w:val="16"/>
        </w:numPr>
        <w:tabs>
          <w:tab w:val="left" w:pos="1080"/>
          <w:tab w:val="num" w:pos="11640"/>
        </w:tabs>
        <w:suppressAutoHyphens/>
        <w:autoSpaceDE/>
        <w:autoSpaceDN/>
        <w:adjustRightInd/>
        <w:spacing w:after="200"/>
        <w:ind w:left="0" w:firstLine="0"/>
        <w:jc w:val="center"/>
        <w:rPr>
          <w:rFonts w:ascii="Times New Roman" w:eastAsia="MS Mincho" w:hAnsi="Times New Roman" w:cs="Times New Roman"/>
          <w:b/>
          <w:caps/>
          <w:noProof/>
          <w:color w:val="000000"/>
          <w:sz w:val="24"/>
          <w:lang w:val="pt-BR" w:eastAsia="en-US"/>
        </w:rPr>
      </w:pPr>
      <w:r w:rsidRPr="000A61FD">
        <w:rPr>
          <w:rFonts w:ascii="Times New Roman" w:eastAsia="MS Mincho" w:hAnsi="Times New Roman" w:cs="Times New Roman"/>
          <w:b/>
          <w:caps/>
          <w:noProof/>
          <w:color w:val="000000"/>
          <w:sz w:val="24"/>
          <w:lang w:val="pt-BR" w:eastAsia="en-US"/>
        </w:rPr>
        <w:t xml:space="preserve">ATLIKTŲ DARBŲ </w:t>
      </w:r>
      <w:r w:rsidR="004F10BA" w:rsidRPr="000A61FD">
        <w:rPr>
          <w:rFonts w:ascii="Times New Roman" w:eastAsia="MS Mincho" w:hAnsi="Times New Roman" w:cs="Times New Roman"/>
          <w:b/>
          <w:caps/>
          <w:noProof/>
          <w:color w:val="000000"/>
          <w:sz w:val="24"/>
          <w:lang w:val="pt-BR" w:eastAsia="en-US"/>
        </w:rPr>
        <w:t xml:space="preserve"> PRIĖMIMO IR PERDAVIMO</w:t>
      </w:r>
      <w:r w:rsidRPr="000A61FD">
        <w:rPr>
          <w:rFonts w:ascii="Times New Roman" w:eastAsia="MS Mincho" w:hAnsi="Times New Roman" w:cs="Times New Roman"/>
          <w:b/>
          <w:caps/>
          <w:noProof/>
          <w:color w:val="000000"/>
          <w:sz w:val="24"/>
          <w:lang w:val="pt-BR" w:eastAsia="en-US"/>
        </w:rPr>
        <w:t xml:space="preserve"> TVARKA</w:t>
      </w:r>
    </w:p>
    <w:p w14:paraId="03201A57" w14:textId="13F2A57C" w:rsidR="000139BB" w:rsidRPr="000A61FD" w:rsidRDefault="000139BB" w:rsidP="001E5E13">
      <w:pPr>
        <w:pStyle w:val="ListParagraph"/>
        <w:numPr>
          <w:ilvl w:val="1"/>
          <w:numId w:val="34"/>
        </w:numPr>
        <w:tabs>
          <w:tab w:val="left" w:pos="0"/>
        </w:tabs>
        <w:suppressAutoHyphens/>
        <w:ind w:left="0" w:firstLine="567"/>
        <w:jc w:val="both"/>
        <w:rPr>
          <w:rFonts w:ascii="Times New Roman" w:eastAsia="MS Mincho" w:hAnsi="Times New Roman"/>
          <w:noProof/>
          <w:lang w:val="pt-BR"/>
        </w:rPr>
      </w:pPr>
      <w:r w:rsidRPr="000A61FD">
        <w:rPr>
          <w:rFonts w:ascii="Times New Roman" w:eastAsia="MS Mincho" w:hAnsi="Times New Roman"/>
          <w:noProof/>
          <w:lang w:val="pt-BR"/>
        </w:rPr>
        <w:t>Rangovas privalo vykdyti Darbus, laikydamasis šios Sutarties</w:t>
      </w:r>
      <w:r w:rsidR="00E33EA3" w:rsidRPr="000A61FD">
        <w:rPr>
          <w:rFonts w:ascii="Times New Roman" w:eastAsia="MS Mincho" w:hAnsi="Times New Roman"/>
          <w:noProof/>
          <w:lang w:val="pt-BR"/>
        </w:rPr>
        <w:t>, Sutarties priedų</w:t>
      </w:r>
      <w:r w:rsidRPr="000A61FD">
        <w:rPr>
          <w:rFonts w:ascii="Times New Roman" w:eastAsia="MS Mincho" w:hAnsi="Times New Roman"/>
          <w:noProof/>
          <w:lang w:val="pt-BR"/>
        </w:rPr>
        <w:t>,</w:t>
      </w:r>
      <w:r w:rsidR="001816CA" w:rsidRPr="000A61FD">
        <w:rPr>
          <w:rFonts w:ascii="Times New Roman" w:eastAsia="MS Mincho" w:hAnsi="Times New Roman"/>
          <w:noProof/>
          <w:lang w:val="pt-BR"/>
        </w:rPr>
        <w:t xml:space="preserve"> kitų viešojo pirkimo dokumentų,</w:t>
      </w:r>
      <w:r w:rsidRPr="000A61FD">
        <w:rPr>
          <w:rFonts w:ascii="Times New Roman" w:eastAsia="MS Mincho" w:hAnsi="Times New Roman"/>
          <w:noProof/>
          <w:lang w:val="pt-BR"/>
        </w:rPr>
        <w:t xml:space="preserve"> Lietuvos Respublikos įstatymų ir kitų norminių aktų nuostatų. </w:t>
      </w:r>
    </w:p>
    <w:p w14:paraId="019F3A40" w14:textId="3F139B5C" w:rsidR="000139BB" w:rsidRPr="002E4FF8" w:rsidRDefault="00665F3B" w:rsidP="001E5E13">
      <w:pPr>
        <w:widowControl/>
        <w:tabs>
          <w:tab w:val="left" w:pos="0"/>
        </w:tabs>
        <w:suppressAutoHyphens/>
        <w:autoSpaceDE/>
        <w:autoSpaceDN/>
        <w:adjustRightInd/>
        <w:ind w:firstLine="567"/>
        <w:jc w:val="both"/>
        <w:rPr>
          <w:rFonts w:ascii="Times New Roman" w:eastAsia="MS Mincho" w:hAnsi="Times New Roman" w:cs="Times New Roman"/>
          <w:noProof/>
          <w:sz w:val="24"/>
          <w:lang w:val="en-GB" w:eastAsia="en-US"/>
        </w:rPr>
      </w:pPr>
      <w:r w:rsidRPr="000A61FD">
        <w:rPr>
          <w:rFonts w:ascii="Times New Roman" w:eastAsia="MS Mincho" w:hAnsi="Times New Roman" w:cs="Times New Roman"/>
          <w:noProof/>
          <w:sz w:val="24"/>
          <w:lang w:val="pt-BR" w:eastAsia="en-US"/>
        </w:rPr>
        <w:t xml:space="preserve">5.2.  </w:t>
      </w:r>
      <w:r w:rsidR="000139BB" w:rsidRPr="000A61FD">
        <w:rPr>
          <w:rFonts w:ascii="Times New Roman" w:eastAsia="MS Mincho" w:hAnsi="Times New Roman" w:cs="Times New Roman"/>
          <w:noProof/>
          <w:sz w:val="24"/>
          <w:lang w:val="pt-BR" w:eastAsia="en-US"/>
        </w:rPr>
        <w:t xml:space="preserve">Atliktų </w:t>
      </w:r>
      <w:r w:rsidR="001E5E13" w:rsidRPr="000A61FD">
        <w:rPr>
          <w:rFonts w:ascii="Times New Roman" w:eastAsia="MS Mincho" w:hAnsi="Times New Roman" w:cs="Times New Roman"/>
          <w:noProof/>
          <w:sz w:val="24"/>
          <w:lang w:val="pt-BR" w:eastAsia="en-US"/>
        </w:rPr>
        <w:t>D</w:t>
      </w:r>
      <w:r w:rsidR="000139BB" w:rsidRPr="000A61FD">
        <w:rPr>
          <w:rFonts w:ascii="Times New Roman" w:eastAsia="MS Mincho" w:hAnsi="Times New Roman" w:cs="Times New Roman"/>
          <w:noProof/>
          <w:sz w:val="24"/>
          <w:lang w:val="pt-BR" w:eastAsia="en-US"/>
        </w:rPr>
        <w:t>arbų priėmimas vykdoma</w:t>
      </w:r>
      <w:r w:rsidR="00DA0BFB" w:rsidRPr="000A61FD">
        <w:rPr>
          <w:rFonts w:ascii="Times New Roman" w:eastAsia="MS Mincho" w:hAnsi="Times New Roman" w:cs="Times New Roman"/>
          <w:noProof/>
          <w:sz w:val="24"/>
          <w:lang w:val="pt-BR" w:eastAsia="en-US"/>
        </w:rPr>
        <w:t xml:space="preserve">s pagal atliktų </w:t>
      </w:r>
      <w:r w:rsidR="001E5E13" w:rsidRPr="000A61FD">
        <w:rPr>
          <w:rFonts w:ascii="Times New Roman" w:eastAsia="MS Mincho" w:hAnsi="Times New Roman" w:cs="Times New Roman"/>
          <w:noProof/>
          <w:sz w:val="24"/>
          <w:lang w:val="pt-BR" w:eastAsia="en-US"/>
        </w:rPr>
        <w:t>D</w:t>
      </w:r>
      <w:r w:rsidR="00DA0BFB" w:rsidRPr="000A61FD">
        <w:rPr>
          <w:rFonts w:ascii="Times New Roman" w:eastAsia="MS Mincho" w:hAnsi="Times New Roman" w:cs="Times New Roman"/>
          <w:noProof/>
          <w:sz w:val="24"/>
          <w:lang w:val="pt-BR" w:eastAsia="en-US"/>
        </w:rPr>
        <w:t xml:space="preserve">arbų </w:t>
      </w:r>
      <w:r w:rsidR="001E5E13" w:rsidRPr="000A61FD">
        <w:rPr>
          <w:rFonts w:ascii="Times New Roman" w:eastAsia="MS Mincho" w:hAnsi="Times New Roman" w:cs="Times New Roman"/>
          <w:noProof/>
          <w:sz w:val="24"/>
          <w:lang w:val="pt-BR" w:eastAsia="en-US"/>
        </w:rPr>
        <w:t xml:space="preserve"> </w:t>
      </w:r>
      <w:r w:rsidR="0042098A" w:rsidRPr="000A61FD">
        <w:rPr>
          <w:rFonts w:ascii="Times New Roman" w:eastAsia="MS Mincho" w:hAnsi="Times New Roman" w:cs="Times New Roman"/>
          <w:noProof/>
          <w:sz w:val="24"/>
          <w:lang w:val="pt-BR" w:eastAsia="en-US"/>
        </w:rPr>
        <w:t xml:space="preserve">priėmimo – perdavimo </w:t>
      </w:r>
      <w:r w:rsidRPr="000A61FD">
        <w:rPr>
          <w:rFonts w:ascii="Times New Roman" w:eastAsia="MS Mincho" w:hAnsi="Times New Roman" w:cs="Times New Roman"/>
          <w:noProof/>
          <w:sz w:val="24"/>
          <w:lang w:val="pt-BR" w:eastAsia="en-US"/>
        </w:rPr>
        <w:t>aktą</w:t>
      </w:r>
      <w:r w:rsidR="00DA0BFB" w:rsidRPr="000A61FD">
        <w:rPr>
          <w:rFonts w:ascii="Times New Roman" w:eastAsia="MS Mincho" w:hAnsi="Times New Roman" w:cs="Times New Roman"/>
          <w:noProof/>
          <w:sz w:val="24"/>
          <w:lang w:val="pt-BR" w:eastAsia="en-US"/>
        </w:rPr>
        <w:t xml:space="preserve">. </w:t>
      </w:r>
      <w:r w:rsidR="000139BB" w:rsidRPr="000A61FD">
        <w:rPr>
          <w:rFonts w:ascii="Times New Roman" w:eastAsia="MS Mincho" w:hAnsi="Times New Roman" w:cs="Times New Roman"/>
          <w:noProof/>
          <w:sz w:val="24"/>
          <w:lang w:val="pt-BR" w:eastAsia="en-US"/>
        </w:rPr>
        <w:t>PVM sąskaitą faktūrą parengia Rango</w:t>
      </w:r>
      <w:r w:rsidR="00A1708B" w:rsidRPr="000A61FD">
        <w:rPr>
          <w:rFonts w:ascii="Times New Roman" w:eastAsia="MS Mincho" w:hAnsi="Times New Roman" w:cs="Times New Roman"/>
          <w:noProof/>
          <w:sz w:val="24"/>
          <w:lang w:val="pt-BR" w:eastAsia="en-US"/>
        </w:rPr>
        <w:t xml:space="preserve">vas. </w:t>
      </w:r>
      <w:r w:rsidR="000139BB" w:rsidRPr="000A61FD">
        <w:rPr>
          <w:rFonts w:ascii="Times New Roman" w:eastAsia="MS Mincho" w:hAnsi="Times New Roman" w:cs="Times New Roman"/>
          <w:noProof/>
          <w:sz w:val="24"/>
          <w:lang w:val="pt-BR" w:eastAsia="en-US"/>
        </w:rPr>
        <w:t>Rangovas PVM sąskait</w:t>
      </w:r>
      <w:r w:rsidR="00F62942" w:rsidRPr="000A61FD">
        <w:rPr>
          <w:rFonts w:ascii="Times New Roman" w:eastAsia="MS Mincho" w:hAnsi="Times New Roman" w:cs="Times New Roman"/>
          <w:noProof/>
          <w:sz w:val="24"/>
          <w:lang w:val="pt-BR" w:eastAsia="en-US"/>
        </w:rPr>
        <w:t>ą</w:t>
      </w:r>
      <w:r w:rsidR="000139BB" w:rsidRPr="000A61FD">
        <w:rPr>
          <w:rFonts w:ascii="Times New Roman" w:eastAsia="MS Mincho" w:hAnsi="Times New Roman" w:cs="Times New Roman"/>
          <w:noProof/>
          <w:sz w:val="24"/>
          <w:lang w:val="pt-BR" w:eastAsia="en-US"/>
        </w:rPr>
        <w:t xml:space="preserve"> faktūr</w:t>
      </w:r>
      <w:r w:rsidR="00F62942" w:rsidRPr="000A61FD">
        <w:rPr>
          <w:rFonts w:ascii="Times New Roman" w:eastAsia="MS Mincho" w:hAnsi="Times New Roman" w:cs="Times New Roman"/>
          <w:noProof/>
          <w:sz w:val="24"/>
          <w:lang w:val="pt-BR" w:eastAsia="en-US"/>
        </w:rPr>
        <w:t>ą</w:t>
      </w:r>
      <w:r w:rsidR="000139BB" w:rsidRPr="000A61FD">
        <w:rPr>
          <w:rFonts w:ascii="Times New Roman" w:eastAsia="MS Mincho" w:hAnsi="Times New Roman" w:cs="Times New Roman"/>
          <w:noProof/>
          <w:sz w:val="24"/>
          <w:lang w:val="pt-BR" w:eastAsia="en-US"/>
        </w:rPr>
        <w:t xml:space="preserve"> teikia naudojantis informacinės sistemos „</w:t>
      </w:r>
      <w:r w:rsidR="00231818" w:rsidRPr="000A61FD">
        <w:rPr>
          <w:rFonts w:ascii="Times New Roman" w:eastAsia="MS Mincho" w:hAnsi="Times New Roman" w:cs="Times New Roman"/>
          <w:noProof/>
          <w:sz w:val="24"/>
          <w:lang w:val="pt-BR" w:eastAsia="en-US"/>
        </w:rPr>
        <w:t>SABIS</w:t>
      </w:r>
      <w:r w:rsidR="000139BB" w:rsidRPr="000A61FD">
        <w:rPr>
          <w:rFonts w:ascii="Times New Roman" w:eastAsia="MS Mincho" w:hAnsi="Times New Roman" w:cs="Times New Roman"/>
          <w:noProof/>
          <w:sz w:val="24"/>
          <w:lang w:val="pt-BR" w:eastAsia="en-US"/>
        </w:rPr>
        <w:t>“ priemonėmis. Perkančioji organizacija per 5 (penkias) darbo dienas nuo šiame punkte minimų dokumentų gavimo dienos pasirašo pateikt</w:t>
      </w:r>
      <w:r w:rsidR="00E249CE">
        <w:rPr>
          <w:rFonts w:ascii="Times New Roman" w:eastAsia="MS Mincho" w:hAnsi="Times New Roman" w:cs="Times New Roman"/>
          <w:noProof/>
          <w:sz w:val="24"/>
          <w:lang w:eastAsia="en-US"/>
        </w:rPr>
        <w:t>ą</w:t>
      </w:r>
      <w:r w:rsidR="000139BB" w:rsidRPr="000A61FD">
        <w:rPr>
          <w:rFonts w:ascii="Times New Roman" w:eastAsia="MS Mincho" w:hAnsi="Times New Roman" w:cs="Times New Roman"/>
          <w:noProof/>
          <w:sz w:val="24"/>
          <w:lang w:val="pt-BR" w:eastAsia="en-US"/>
        </w:rPr>
        <w:t xml:space="preserve"> PVM </w:t>
      </w:r>
      <w:r w:rsidR="00E249CE" w:rsidRPr="000A61FD">
        <w:rPr>
          <w:rFonts w:ascii="Times New Roman" w:eastAsia="MS Mincho" w:hAnsi="Times New Roman" w:cs="Times New Roman"/>
          <w:noProof/>
          <w:sz w:val="24"/>
          <w:lang w:val="pt-BR" w:eastAsia="en-US"/>
        </w:rPr>
        <w:t xml:space="preserve">sąskaitą </w:t>
      </w:r>
      <w:r w:rsidR="000139BB" w:rsidRPr="000A61FD">
        <w:rPr>
          <w:rFonts w:ascii="Times New Roman" w:eastAsia="MS Mincho" w:hAnsi="Times New Roman" w:cs="Times New Roman"/>
          <w:noProof/>
          <w:sz w:val="24"/>
          <w:lang w:val="pt-BR" w:eastAsia="en-US"/>
        </w:rPr>
        <w:t>faktūr</w:t>
      </w:r>
      <w:r w:rsidR="00E249CE" w:rsidRPr="000A61FD">
        <w:rPr>
          <w:rFonts w:ascii="Times New Roman" w:eastAsia="MS Mincho" w:hAnsi="Times New Roman" w:cs="Times New Roman"/>
          <w:noProof/>
          <w:sz w:val="24"/>
          <w:lang w:val="pt-BR" w:eastAsia="en-US"/>
        </w:rPr>
        <w:t>ą</w:t>
      </w:r>
      <w:r w:rsidR="00D72494" w:rsidRPr="000A61FD">
        <w:rPr>
          <w:rFonts w:ascii="Times New Roman" w:eastAsia="MS Mincho" w:hAnsi="Times New Roman" w:cs="Times New Roman"/>
          <w:noProof/>
          <w:sz w:val="24"/>
          <w:lang w:val="pt-BR" w:eastAsia="en-US"/>
        </w:rPr>
        <w:t xml:space="preserve"> </w:t>
      </w:r>
      <w:r w:rsidR="000139BB" w:rsidRPr="000A61FD">
        <w:rPr>
          <w:rFonts w:ascii="Times New Roman" w:eastAsia="MS Mincho" w:hAnsi="Times New Roman" w:cs="Times New Roman"/>
          <w:noProof/>
          <w:sz w:val="24"/>
          <w:lang w:val="pt-BR" w:eastAsia="en-US"/>
        </w:rPr>
        <w:t xml:space="preserve">ir atliktų </w:t>
      </w:r>
      <w:r w:rsidR="0042098A" w:rsidRPr="000A61FD">
        <w:rPr>
          <w:rFonts w:ascii="Times New Roman" w:eastAsia="MS Mincho" w:hAnsi="Times New Roman" w:cs="Times New Roman"/>
          <w:noProof/>
          <w:sz w:val="24"/>
          <w:lang w:val="pt-BR" w:eastAsia="en-US"/>
        </w:rPr>
        <w:t>D</w:t>
      </w:r>
      <w:r w:rsidR="000139BB" w:rsidRPr="000A61FD">
        <w:rPr>
          <w:rFonts w:ascii="Times New Roman" w:eastAsia="MS Mincho" w:hAnsi="Times New Roman" w:cs="Times New Roman"/>
          <w:noProof/>
          <w:sz w:val="24"/>
          <w:lang w:val="pt-BR" w:eastAsia="en-US"/>
        </w:rPr>
        <w:t>arbų</w:t>
      </w:r>
      <w:r w:rsidR="0042098A" w:rsidRPr="000A61FD">
        <w:rPr>
          <w:rFonts w:ascii="Times New Roman" w:eastAsia="MS Mincho" w:hAnsi="Times New Roman" w:cs="Times New Roman"/>
          <w:noProof/>
          <w:sz w:val="24"/>
          <w:lang w:val="pt-BR" w:eastAsia="en-US"/>
        </w:rPr>
        <w:t xml:space="preserve">  priėmimo –  perdavimo</w:t>
      </w:r>
      <w:r w:rsidR="001E5E13" w:rsidRPr="000A61FD">
        <w:rPr>
          <w:rFonts w:ascii="Times New Roman" w:eastAsia="MS Mincho" w:hAnsi="Times New Roman" w:cs="Times New Roman"/>
          <w:noProof/>
          <w:sz w:val="24"/>
          <w:lang w:val="pt-BR" w:eastAsia="en-US"/>
        </w:rPr>
        <w:t xml:space="preserve"> </w:t>
      </w:r>
      <w:r w:rsidR="00D72494" w:rsidRPr="000A61FD">
        <w:rPr>
          <w:rFonts w:ascii="Times New Roman" w:eastAsia="MS Mincho" w:hAnsi="Times New Roman" w:cs="Times New Roman"/>
          <w:noProof/>
          <w:sz w:val="24"/>
          <w:lang w:val="pt-BR" w:eastAsia="en-US"/>
        </w:rPr>
        <w:t>aktą</w:t>
      </w:r>
      <w:r w:rsidR="000139BB" w:rsidRPr="000A61FD">
        <w:rPr>
          <w:rFonts w:ascii="Times New Roman" w:eastAsia="MS Mincho" w:hAnsi="Times New Roman" w:cs="Times New Roman"/>
          <w:noProof/>
          <w:sz w:val="24"/>
          <w:lang w:val="pt-BR" w:eastAsia="en-US"/>
        </w:rPr>
        <w:t xml:space="preserve">, tuo pačiu terminu grąžindama juos Rangovui, arba tuo pačiu terminu priima neginčijamą atliktų Darbų dalį ir pareiškia raštu </w:t>
      </w:r>
      <w:r w:rsidR="0042098A" w:rsidRPr="000A61FD">
        <w:rPr>
          <w:rFonts w:ascii="Times New Roman" w:eastAsia="MS Mincho" w:hAnsi="Times New Roman" w:cs="Times New Roman"/>
          <w:noProof/>
          <w:sz w:val="24"/>
          <w:lang w:val="pt-BR" w:eastAsia="en-US"/>
        </w:rPr>
        <w:t>S</w:t>
      </w:r>
      <w:r w:rsidR="000139BB" w:rsidRPr="000A61FD">
        <w:rPr>
          <w:rFonts w:ascii="Times New Roman" w:eastAsia="MS Mincho" w:hAnsi="Times New Roman" w:cs="Times New Roman"/>
          <w:noProof/>
          <w:sz w:val="24"/>
          <w:lang w:val="pt-BR" w:eastAsia="en-US"/>
        </w:rPr>
        <w:t xml:space="preserve">utarties nuostatomis pagrįstas pretenzijas dėl netinkamo Darbų atlikimo. Atliktų </w:t>
      </w:r>
      <w:r w:rsidR="0042098A" w:rsidRPr="000A61FD">
        <w:rPr>
          <w:rFonts w:ascii="Times New Roman" w:eastAsia="MS Mincho" w:hAnsi="Times New Roman" w:cs="Times New Roman"/>
          <w:noProof/>
          <w:sz w:val="24"/>
          <w:lang w:val="pt-BR" w:eastAsia="en-US"/>
        </w:rPr>
        <w:t>D</w:t>
      </w:r>
      <w:r w:rsidR="000139BB" w:rsidRPr="000A61FD">
        <w:rPr>
          <w:rFonts w:ascii="Times New Roman" w:eastAsia="MS Mincho" w:hAnsi="Times New Roman" w:cs="Times New Roman"/>
          <w:noProof/>
          <w:sz w:val="24"/>
          <w:lang w:val="pt-BR" w:eastAsia="en-US"/>
        </w:rPr>
        <w:t xml:space="preserve">arbų </w:t>
      </w:r>
      <w:r w:rsidR="0042098A" w:rsidRPr="000A61FD">
        <w:rPr>
          <w:rFonts w:ascii="Times New Roman" w:eastAsia="MS Mincho" w:hAnsi="Times New Roman" w:cs="Times New Roman"/>
          <w:noProof/>
          <w:sz w:val="24"/>
          <w:lang w:val="pt-BR" w:eastAsia="en-US"/>
        </w:rPr>
        <w:t xml:space="preserve">priėmimo – perdavimo aktą </w:t>
      </w:r>
      <w:r w:rsidR="000139BB" w:rsidRPr="000A61FD">
        <w:rPr>
          <w:rFonts w:ascii="Times New Roman" w:eastAsia="MS Mincho" w:hAnsi="Times New Roman" w:cs="Times New Roman"/>
          <w:noProof/>
          <w:sz w:val="24"/>
          <w:lang w:val="pt-BR" w:eastAsia="en-US"/>
        </w:rPr>
        <w:t xml:space="preserve">pasirašo: iš Rangovo pusės – Rangovo </w:t>
      </w:r>
      <w:r w:rsidR="00C3783B" w:rsidRPr="000A61FD">
        <w:rPr>
          <w:rFonts w:ascii="Times New Roman" w:eastAsia="MS Mincho" w:hAnsi="Times New Roman" w:cs="Times New Roman"/>
          <w:noProof/>
          <w:sz w:val="24"/>
          <w:lang w:val="pt-BR" w:eastAsia="en-US"/>
        </w:rPr>
        <w:t>darbų</w:t>
      </w:r>
      <w:r w:rsidR="000139BB" w:rsidRPr="000A61FD">
        <w:rPr>
          <w:rFonts w:ascii="Times New Roman" w:eastAsia="MS Mincho" w:hAnsi="Times New Roman" w:cs="Times New Roman"/>
          <w:noProof/>
          <w:sz w:val="24"/>
          <w:lang w:val="pt-BR" w:eastAsia="en-US"/>
        </w:rPr>
        <w:t xml:space="preserve"> vadovas arba įgaliotas asmuo, o iš Perkančiosios organizacijos pusės – </w:t>
      </w:r>
      <w:r w:rsidR="00AE695C" w:rsidRPr="000A61FD">
        <w:rPr>
          <w:rFonts w:ascii="Times New Roman" w:eastAsia="MS Mincho" w:hAnsi="Times New Roman" w:cs="Times New Roman"/>
          <w:noProof/>
          <w:sz w:val="24"/>
          <w:lang w:val="pt-BR" w:eastAsia="en-US"/>
        </w:rPr>
        <w:t xml:space="preserve">už </w:t>
      </w:r>
      <w:r w:rsidR="0042098A" w:rsidRPr="000A61FD">
        <w:rPr>
          <w:rFonts w:ascii="Times New Roman" w:eastAsia="MS Mincho" w:hAnsi="Times New Roman" w:cs="Times New Roman"/>
          <w:noProof/>
          <w:sz w:val="24"/>
          <w:lang w:val="pt-BR" w:eastAsia="en-US"/>
        </w:rPr>
        <w:t>S</w:t>
      </w:r>
      <w:r w:rsidR="00AE695C" w:rsidRPr="000A61FD">
        <w:rPr>
          <w:rFonts w:ascii="Times New Roman" w:eastAsia="MS Mincho" w:hAnsi="Times New Roman" w:cs="Times New Roman"/>
          <w:noProof/>
          <w:sz w:val="24"/>
          <w:lang w:val="pt-BR" w:eastAsia="en-US"/>
        </w:rPr>
        <w:t>utarties vykdymą atsakingas asmuo</w:t>
      </w:r>
      <w:r w:rsidR="000139BB" w:rsidRPr="000A61FD">
        <w:rPr>
          <w:rFonts w:ascii="Times New Roman" w:eastAsia="MS Mincho" w:hAnsi="Times New Roman" w:cs="Times New Roman"/>
          <w:noProof/>
          <w:sz w:val="24"/>
          <w:lang w:val="pt-BR" w:eastAsia="en-US"/>
        </w:rPr>
        <w:t xml:space="preserve">. </w:t>
      </w:r>
      <w:r w:rsidR="000139BB" w:rsidRPr="002E4FF8">
        <w:rPr>
          <w:rFonts w:ascii="Times New Roman" w:eastAsia="MS Mincho" w:hAnsi="Times New Roman" w:cs="Times New Roman"/>
          <w:noProof/>
          <w:sz w:val="24"/>
          <w:lang w:val="en-GB" w:eastAsia="en-US"/>
        </w:rPr>
        <w:t>Atlikus visus Objekt</w:t>
      </w:r>
      <w:r w:rsidR="00DA0BFB" w:rsidRPr="002E4FF8">
        <w:rPr>
          <w:rFonts w:ascii="Times New Roman" w:eastAsia="MS Mincho" w:hAnsi="Times New Roman" w:cs="Times New Roman"/>
          <w:noProof/>
          <w:sz w:val="24"/>
          <w:lang w:val="en-GB" w:eastAsia="en-US"/>
        </w:rPr>
        <w:t xml:space="preserve">o </w:t>
      </w:r>
      <w:r w:rsidR="00C3783B" w:rsidRPr="002E4FF8">
        <w:rPr>
          <w:rFonts w:ascii="Times New Roman" w:eastAsia="MS Mincho" w:hAnsi="Times New Roman" w:cs="Times New Roman"/>
          <w:noProof/>
          <w:sz w:val="24"/>
          <w:lang w:val="en-GB" w:eastAsia="en-US"/>
        </w:rPr>
        <w:t>sutvarkymo</w:t>
      </w:r>
      <w:r w:rsidR="00DA0BFB" w:rsidRPr="002E4FF8">
        <w:rPr>
          <w:rFonts w:ascii="Times New Roman" w:eastAsia="MS Mincho" w:hAnsi="Times New Roman" w:cs="Times New Roman"/>
          <w:noProof/>
          <w:sz w:val="24"/>
          <w:lang w:val="en-GB" w:eastAsia="en-US"/>
        </w:rPr>
        <w:t xml:space="preserve"> darbus </w:t>
      </w:r>
      <w:r w:rsidR="000139BB" w:rsidRPr="002E4FF8">
        <w:rPr>
          <w:rFonts w:ascii="Times New Roman" w:eastAsia="MS Mincho" w:hAnsi="Times New Roman" w:cs="Times New Roman"/>
          <w:noProof/>
          <w:sz w:val="24"/>
          <w:lang w:val="en-GB" w:eastAsia="en-US"/>
        </w:rPr>
        <w:t>– priduodamas visas užbaigtas Objektas.</w:t>
      </w:r>
    </w:p>
    <w:p w14:paraId="548A5708" w14:textId="3516D68A" w:rsidR="000139BB" w:rsidRPr="00665F3B" w:rsidRDefault="000139BB" w:rsidP="001E5E13">
      <w:pPr>
        <w:pStyle w:val="ListParagraph"/>
        <w:numPr>
          <w:ilvl w:val="1"/>
          <w:numId w:val="35"/>
        </w:numPr>
        <w:tabs>
          <w:tab w:val="left" w:pos="0"/>
        </w:tabs>
        <w:suppressAutoHyphens/>
        <w:ind w:left="0" w:firstLine="567"/>
        <w:jc w:val="both"/>
        <w:rPr>
          <w:rFonts w:ascii="Times New Roman" w:eastAsia="MS Mincho" w:hAnsi="Times New Roman"/>
          <w:noProof/>
          <w:lang w:val="en-GB"/>
        </w:rPr>
      </w:pPr>
      <w:r w:rsidRPr="00665F3B">
        <w:rPr>
          <w:rFonts w:ascii="Times New Roman" w:eastAsia="MS Mincho" w:hAnsi="Times New Roman"/>
          <w:noProof/>
          <w:lang w:val="en-GB"/>
        </w:rPr>
        <w:t>Rangovo atlikti Objekto s</w:t>
      </w:r>
      <w:r w:rsidR="00C3783B" w:rsidRPr="00665F3B">
        <w:rPr>
          <w:rFonts w:ascii="Times New Roman" w:eastAsia="MS Mincho" w:hAnsi="Times New Roman"/>
          <w:noProof/>
          <w:lang w:val="en-GB"/>
        </w:rPr>
        <w:t>utvarkymo</w:t>
      </w:r>
      <w:r w:rsidRPr="00665F3B">
        <w:rPr>
          <w:rFonts w:ascii="Times New Roman" w:eastAsia="MS Mincho" w:hAnsi="Times New Roman"/>
          <w:noProof/>
          <w:lang w:val="en-GB"/>
        </w:rPr>
        <w:t xml:space="preserve"> darbai laikomi užbaigtais, kai yra įvykdyti visi Sutart</w:t>
      </w:r>
      <w:r w:rsidR="00143400">
        <w:rPr>
          <w:rFonts w:ascii="Times New Roman" w:eastAsia="MS Mincho" w:hAnsi="Times New Roman"/>
          <w:noProof/>
          <w:lang w:val="en-GB"/>
        </w:rPr>
        <w:t xml:space="preserve">ies 1 priede </w:t>
      </w:r>
      <w:r w:rsidRPr="00665F3B">
        <w:rPr>
          <w:rFonts w:ascii="Times New Roman" w:eastAsia="MS Mincho" w:hAnsi="Times New Roman"/>
          <w:noProof/>
          <w:lang w:val="en-GB"/>
        </w:rPr>
        <w:t xml:space="preserve">numatyti </w:t>
      </w:r>
      <w:r w:rsidR="00C3783B" w:rsidRPr="00665F3B">
        <w:rPr>
          <w:rFonts w:ascii="Times New Roman" w:eastAsia="MS Mincho" w:hAnsi="Times New Roman"/>
          <w:noProof/>
          <w:lang w:val="en-GB"/>
        </w:rPr>
        <w:t>sutvarkymo</w:t>
      </w:r>
      <w:r w:rsidRPr="00665F3B">
        <w:rPr>
          <w:rFonts w:ascii="Times New Roman" w:eastAsia="MS Mincho" w:hAnsi="Times New Roman"/>
          <w:noProof/>
          <w:lang w:val="en-GB"/>
        </w:rPr>
        <w:t xml:space="preserve"> darbai</w:t>
      </w:r>
      <w:r w:rsidR="008506EE" w:rsidRPr="00665F3B">
        <w:rPr>
          <w:rFonts w:ascii="Times New Roman" w:eastAsia="MS Mincho" w:hAnsi="Times New Roman"/>
          <w:noProof/>
          <w:lang w:val="en-GB"/>
        </w:rPr>
        <w:t>.</w:t>
      </w:r>
      <w:r w:rsidRPr="00665F3B">
        <w:rPr>
          <w:rFonts w:ascii="Times New Roman" w:eastAsia="MS Mincho" w:hAnsi="Times New Roman"/>
          <w:noProof/>
          <w:lang w:val="en-GB"/>
        </w:rPr>
        <w:t xml:space="preserve"> </w:t>
      </w:r>
    </w:p>
    <w:p w14:paraId="5A39BE11" w14:textId="72F18A33" w:rsidR="000139BB" w:rsidRPr="00665F3B" w:rsidRDefault="000139BB" w:rsidP="001E5E13">
      <w:pPr>
        <w:pStyle w:val="ListParagraph"/>
        <w:numPr>
          <w:ilvl w:val="1"/>
          <w:numId w:val="35"/>
        </w:numPr>
        <w:tabs>
          <w:tab w:val="left" w:pos="0"/>
        </w:tabs>
        <w:suppressAutoHyphens/>
        <w:ind w:left="0" w:firstLine="567"/>
        <w:jc w:val="both"/>
        <w:rPr>
          <w:rFonts w:ascii="Times New Roman" w:eastAsia="MS Mincho" w:hAnsi="Times New Roman"/>
          <w:noProof/>
          <w:lang w:val="en-GB"/>
        </w:rPr>
      </w:pPr>
      <w:r w:rsidRPr="00665F3B">
        <w:rPr>
          <w:rFonts w:ascii="Times New Roman" w:eastAsia="MS Mincho" w:hAnsi="Times New Roman"/>
          <w:noProof/>
          <w:lang w:val="en-GB"/>
        </w:rPr>
        <w:t>Rangovas</w:t>
      </w:r>
      <w:r w:rsidR="008506EE" w:rsidRPr="00665F3B">
        <w:rPr>
          <w:rFonts w:ascii="Times New Roman" w:eastAsia="MS Mincho" w:hAnsi="Times New Roman"/>
          <w:noProof/>
          <w:lang w:val="en-GB"/>
        </w:rPr>
        <w:t>,</w:t>
      </w:r>
      <w:r w:rsidRPr="00665F3B">
        <w:rPr>
          <w:rFonts w:ascii="Times New Roman" w:eastAsia="MS Mincho" w:hAnsi="Times New Roman"/>
          <w:noProof/>
          <w:lang w:val="en-GB"/>
        </w:rPr>
        <w:t xml:space="preserve"> užbaigęs </w:t>
      </w:r>
      <w:r w:rsidR="0042098A">
        <w:rPr>
          <w:rFonts w:ascii="Times New Roman" w:eastAsia="MS Mincho" w:hAnsi="Times New Roman"/>
          <w:noProof/>
          <w:lang w:val="en-GB"/>
        </w:rPr>
        <w:t>D</w:t>
      </w:r>
      <w:r w:rsidRPr="00665F3B">
        <w:rPr>
          <w:rFonts w:ascii="Times New Roman" w:eastAsia="MS Mincho" w:hAnsi="Times New Roman"/>
          <w:noProof/>
          <w:lang w:val="en-GB"/>
        </w:rPr>
        <w:t xml:space="preserve">arbus Objekte, teisės aktų nustatyta tvarka, paruošia visos su Darbais susijusios dokumentacijos perdavimo Perkančiajai organizacijai aktus. Rangovas privalo ne ilgiau kaip per </w:t>
      </w:r>
      <w:r w:rsidR="001C50AE" w:rsidRPr="00665F3B">
        <w:rPr>
          <w:rFonts w:ascii="Times New Roman" w:eastAsia="MS Mincho" w:hAnsi="Times New Roman"/>
          <w:noProof/>
          <w:lang w:val="en-GB"/>
        </w:rPr>
        <w:t>1</w:t>
      </w:r>
      <w:r w:rsidR="00C626FD">
        <w:rPr>
          <w:rFonts w:ascii="Times New Roman" w:eastAsia="MS Mincho" w:hAnsi="Times New Roman"/>
          <w:noProof/>
          <w:lang w:val="en-GB"/>
        </w:rPr>
        <w:t>5</w:t>
      </w:r>
      <w:r w:rsidRPr="00665F3B">
        <w:rPr>
          <w:rFonts w:ascii="Times New Roman" w:eastAsia="MS Mincho" w:hAnsi="Times New Roman"/>
          <w:noProof/>
          <w:lang w:val="en-GB"/>
        </w:rPr>
        <w:t xml:space="preserve"> kalendorinių dienų laikotarpį pašalinti </w:t>
      </w:r>
      <w:r w:rsidR="00D14DAC">
        <w:rPr>
          <w:rFonts w:ascii="Times New Roman" w:eastAsia="MS Mincho" w:hAnsi="Times New Roman"/>
          <w:noProof/>
          <w:lang w:val="en-GB"/>
        </w:rPr>
        <w:t xml:space="preserve">atliktų </w:t>
      </w:r>
      <w:r w:rsidRPr="00665F3B">
        <w:rPr>
          <w:rFonts w:ascii="Times New Roman" w:eastAsia="MS Mincho" w:hAnsi="Times New Roman"/>
          <w:noProof/>
          <w:lang w:val="en-GB"/>
        </w:rPr>
        <w:t xml:space="preserve">Darbų  </w:t>
      </w:r>
      <w:r w:rsidR="00684C79">
        <w:rPr>
          <w:rFonts w:ascii="Times New Roman" w:eastAsia="MS Mincho" w:hAnsi="Times New Roman"/>
          <w:noProof/>
          <w:lang w:val="en-GB"/>
        </w:rPr>
        <w:t xml:space="preserve">priėmimo – perdavimo </w:t>
      </w:r>
      <w:r w:rsidRPr="00665F3B">
        <w:rPr>
          <w:rFonts w:ascii="Times New Roman" w:eastAsia="MS Mincho" w:hAnsi="Times New Roman"/>
          <w:noProof/>
          <w:lang w:val="en-GB"/>
        </w:rPr>
        <w:t>akto pasirašymo metu nustatytus</w:t>
      </w:r>
      <w:r w:rsidR="00684C79">
        <w:rPr>
          <w:rFonts w:ascii="Times New Roman" w:eastAsia="MS Mincho" w:hAnsi="Times New Roman"/>
          <w:noProof/>
          <w:lang w:val="en-GB"/>
        </w:rPr>
        <w:t xml:space="preserve"> Darbų</w:t>
      </w:r>
      <w:r w:rsidRPr="00665F3B">
        <w:rPr>
          <w:rFonts w:ascii="Times New Roman" w:eastAsia="MS Mincho" w:hAnsi="Times New Roman"/>
          <w:noProof/>
          <w:lang w:val="en-GB"/>
        </w:rPr>
        <w:t xml:space="preserve"> defektus/trūkumus, jei tokie </w:t>
      </w:r>
      <w:r w:rsidR="00684C79">
        <w:rPr>
          <w:rFonts w:ascii="Times New Roman" w:eastAsia="MS Mincho" w:hAnsi="Times New Roman"/>
          <w:noProof/>
          <w:lang w:val="en-GB"/>
        </w:rPr>
        <w:t xml:space="preserve">Darbų </w:t>
      </w:r>
      <w:r w:rsidRPr="00665F3B">
        <w:rPr>
          <w:rFonts w:ascii="Times New Roman" w:eastAsia="MS Mincho" w:hAnsi="Times New Roman"/>
          <w:noProof/>
          <w:lang w:val="en-GB"/>
        </w:rPr>
        <w:t xml:space="preserve">defektai/trūkumai buvo </w:t>
      </w:r>
      <w:r w:rsidRPr="00665F3B">
        <w:rPr>
          <w:rFonts w:ascii="Times New Roman" w:eastAsia="MS Mincho" w:hAnsi="Times New Roman"/>
          <w:noProof/>
          <w:lang w:val="en-GB"/>
        </w:rPr>
        <w:lastRenderedPageBreak/>
        <w:t xml:space="preserve">nustatyti. </w:t>
      </w:r>
      <w:r w:rsidR="0077029B">
        <w:rPr>
          <w:rFonts w:ascii="Times New Roman" w:eastAsia="MS Mincho" w:hAnsi="Times New Roman"/>
          <w:noProof/>
          <w:lang w:val="en-GB"/>
        </w:rPr>
        <w:t>Tinkamai p</w:t>
      </w:r>
      <w:r w:rsidR="00D72494">
        <w:rPr>
          <w:rFonts w:ascii="Times New Roman" w:eastAsia="MS Mincho" w:hAnsi="Times New Roman"/>
          <w:noProof/>
          <w:lang w:val="en-GB"/>
        </w:rPr>
        <w:t>ašalinus</w:t>
      </w:r>
      <w:r w:rsidR="0077029B">
        <w:rPr>
          <w:rFonts w:ascii="Times New Roman" w:eastAsia="MS Mincho" w:hAnsi="Times New Roman"/>
          <w:noProof/>
          <w:lang w:val="en-GB"/>
        </w:rPr>
        <w:t xml:space="preserve"> Darbų defektus/trūkumus yra pasirašomas </w:t>
      </w:r>
      <w:r w:rsidR="00AE138F">
        <w:rPr>
          <w:rFonts w:ascii="Times New Roman" w:eastAsia="MS Mincho" w:hAnsi="Times New Roman"/>
          <w:noProof/>
          <w:lang w:val="en-GB"/>
        </w:rPr>
        <w:t xml:space="preserve">atliktų </w:t>
      </w:r>
      <w:r w:rsidR="0077029B">
        <w:rPr>
          <w:rFonts w:ascii="Times New Roman" w:eastAsia="MS Mincho" w:hAnsi="Times New Roman"/>
          <w:noProof/>
          <w:lang w:val="en-GB"/>
        </w:rPr>
        <w:t>Darbų priėmimo – perdavimo aktas.</w:t>
      </w:r>
      <w:r w:rsidR="00D1105C">
        <w:rPr>
          <w:rFonts w:ascii="Times New Roman" w:eastAsia="MS Mincho" w:hAnsi="Times New Roman"/>
          <w:noProof/>
          <w:lang w:val="en-GB"/>
        </w:rPr>
        <w:t xml:space="preserve"> </w:t>
      </w:r>
      <w:r w:rsidRPr="00481A81">
        <w:rPr>
          <w:rFonts w:ascii="Times New Roman" w:eastAsia="MS Mincho" w:hAnsi="Times New Roman"/>
          <w:noProof/>
          <w:lang w:val="en-GB"/>
        </w:rPr>
        <w:t>Rangovui neištaisant nustatytų</w:t>
      </w:r>
      <w:r w:rsidR="00684C79" w:rsidRPr="00481A81">
        <w:rPr>
          <w:rFonts w:ascii="Times New Roman" w:eastAsia="MS Mincho" w:hAnsi="Times New Roman"/>
          <w:noProof/>
          <w:lang w:val="en-GB"/>
        </w:rPr>
        <w:t xml:space="preserve"> Darbų</w:t>
      </w:r>
      <w:r w:rsidRPr="00481A81">
        <w:rPr>
          <w:rFonts w:ascii="Times New Roman" w:eastAsia="MS Mincho" w:hAnsi="Times New Roman"/>
          <w:noProof/>
          <w:lang w:val="en-GB"/>
        </w:rPr>
        <w:t xml:space="preserve"> defektų</w:t>
      </w:r>
      <w:r w:rsidR="00684C79" w:rsidRPr="00327081">
        <w:rPr>
          <w:rFonts w:ascii="Times New Roman" w:eastAsia="MS Mincho" w:hAnsi="Times New Roman"/>
          <w:noProof/>
          <w:lang w:val="en-GB"/>
        </w:rPr>
        <w:t>/trūkumų</w:t>
      </w:r>
      <w:r w:rsidRPr="00C23818">
        <w:rPr>
          <w:rFonts w:ascii="Times New Roman" w:eastAsia="MS Mincho" w:hAnsi="Times New Roman"/>
          <w:noProof/>
          <w:lang w:val="en-GB"/>
        </w:rPr>
        <w:t xml:space="preserve">, </w:t>
      </w:r>
      <w:r w:rsidR="001E5E13" w:rsidRPr="008325AE">
        <w:rPr>
          <w:rFonts w:ascii="Times New Roman" w:eastAsia="MS Mincho" w:hAnsi="Times New Roman"/>
          <w:noProof/>
          <w:lang w:val="en-GB"/>
        </w:rPr>
        <w:t>Pe</w:t>
      </w:r>
      <w:r w:rsidR="001E5E13" w:rsidRPr="009A05AF">
        <w:rPr>
          <w:rFonts w:ascii="Times New Roman" w:eastAsia="MS Mincho" w:hAnsi="Times New Roman"/>
          <w:noProof/>
          <w:lang w:val="en-GB"/>
        </w:rPr>
        <w:t>kančioji organizacija</w:t>
      </w:r>
      <w:r w:rsidRPr="009F5840">
        <w:rPr>
          <w:rFonts w:ascii="Times New Roman" w:eastAsia="MS Mincho" w:hAnsi="Times New Roman"/>
          <w:noProof/>
          <w:lang w:val="en-GB"/>
        </w:rPr>
        <w:t xml:space="preserve"> turi teisę nemokėti Rangovui už atlikt</w:t>
      </w:r>
      <w:r w:rsidR="00684C79" w:rsidRPr="00481A81">
        <w:rPr>
          <w:rFonts w:ascii="Times New Roman" w:eastAsia="MS Mincho" w:hAnsi="Times New Roman"/>
          <w:noProof/>
          <w:lang w:val="en-GB"/>
        </w:rPr>
        <w:t>us</w:t>
      </w:r>
      <w:r w:rsidRPr="00481A81">
        <w:rPr>
          <w:rFonts w:ascii="Times New Roman" w:eastAsia="MS Mincho" w:hAnsi="Times New Roman"/>
          <w:noProof/>
          <w:lang w:val="en-GB"/>
        </w:rPr>
        <w:t xml:space="preserve"> </w:t>
      </w:r>
      <w:r w:rsidR="00684C79" w:rsidRPr="00481A81">
        <w:rPr>
          <w:rFonts w:ascii="Times New Roman" w:eastAsia="MS Mincho" w:hAnsi="Times New Roman"/>
          <w:noProof/>
          <w:lang w:val="en-GB"/>
        </w:rPr>
        <w:t>Darbus</w:t>
      </w:r>
      <w:r w:rsidRPr="00481A81">
        <w:rPr>
          <w:rFonts w:ascii="Times New Roman" w:eastAsia="MS Mincho" w:hAnsi="Times New Roman"/>
          <w:noProof/>
          <w:lang w:val="en-GB"/>
        </w:rPr>
        <w:t xml:space="preserve">, t.y. sulaikyti mokėjimą (-us), kol Rangovas pašalins </w:t>
      </w:r>
      <w:r w:rsidR="00D1105C" w:rsidRPr="00481A81">
        <w:rPr>
          <w:rFonts w:ascii="Times New Roman" w:eastAsia="MS Mincho" w:hAnsi="Times New Roman"/>
          <w:noProof/>
          <w:lang w:val="en-GB"/>
        </w:rPr>
        <w:t xml:space="preserve">visus </w:t>
      </w:r>
      <w:r w:rsidR="00034C49" w:rsidRPr="00481A81">
        <w:rPr>
          <w:rFonts w:ascii="Times New Roman" w:eastAsia="MS Mincho" w:hAnsi="Times New Roman"/>
          <w:noProof/>
          <w:lang w:val="en-GB"/>
        </w:rPr>
        <w:t xml:space="preserve">Darbų </w:t>
      </w:r>
      <w:r w:rsidRPr="00481A81">
        <w:rPr>
          <w:rFonts w:ascii="Times New Roman" w:eastAsia="MS Mincho" w:hAnsi="Times New Roman"/>
          <w:noProof/>
          <w:lang w:val="en-GB"/>
        </w:rPr>
        <w:t>defektus</w:t>
      </w:r>
      <w:r w:rsidR="00034C49" w:rsidRPr="00481A81">
        <w:rPr>
          <w:rFonts w:ascii="Times New Roman" w:eastAsia="MS Mincho" w:hAnsi="Times New Roman"/>
          <w:noProof/>
          <w:lang w:val="en-GB"/>
        </w:rPr>
        <w:t>/trūkumus</w:t>
      </w:r>
      <w:r w:rsidRPr="00481A81">
        <w:rPr>
          <w:rFonts w:ascii="Times New Roman" w:eastAsia="MS Mincho" w:hAnsi="Times New Roman"/>
          <w:noProof/>
          <w:lang w:val="en-GB"/>
        </w:rPr>
        <w:t>.</w:t>
      </w:r>
    </w:p>
    <w:p w14:paraId="743D7C0C" w14:textId="0F472980" w:rsidR="000139BB" w:rsidRPr="00B80317" w:rsidRDefault="000139BB" w:rsidP="001E5E13">
      <w:pPr>
        <w:widowControl/>
        <w:numPr>
          <w:ilvl w:val="1"/>
          <w:numId w:val="35"/>
        </w:numPr>
        <w:tabs>
          <w:tab w:val="left" w:pos="0"/>
        </w:tabs>
        <w:suppressAutoHyphens/>
        <w:autoSpaceDE/>
        <w:autoSpaceDN/>
        <w:adjustRightInd/>
        <w:ind w:left="0" w:firstLine="567"/>
        <w:jc w:val="both"/>
        <w:rPr>
          <w:rFonts w:ascii="Times New Roman" w:eastAsia="MS Mincho" w:hAnsi="Times New Roman" w:cs="Times New Roman"/>
          <w:noProof/>
          <w:sz w:val="24"/>
          <w:lang w:val="en-GB" w:eastAsia="en-US"/>
        </w:rPr>
      </w:pPr>
      <w:r w:rsidRPr="00B80317">
        <w:rPr>
          <w:rFonts w:ascii="Times New Roman" w:eastAsia="MS Mincho" w:hAnsi="Times New Roman" w:cs="Times New Roman"/>
          <w:noProof/>
          <w:sz w:val="24"/>
          <w:lang w:val="en-GB" w:eastAsia="en-US"/>
        </w:rPr>
        <w:t xml:space="preserve">Rangovas privalo visus Darbus, kurie bus paslėpti kitais Darbais ir konstrukcijomis (vadinamuosius „paslėptus darbus“), pateikti Perkančiosios organizacijos priėmimui, įspėjęs ją apie tai mažiausiai prieš </w:t>
      </w:r>
      <w:r w:rsidR="00034C49" w:rsidRPr="00B80317">
        <w:rPr>
          <w:rFonts w:ascii="Times New Roman" w:eastAsia="MS Mincho" w:hAnsi="Times New Roman" w:cs="Times New Roman"/>
          <w:noProof/>
          <w:sz w:val="24"/>
          <w:lang w:val="en-GB" w:eastAsia="en-US"/>
        </w:rPr>
        <w:t>3 (tris) darbo dienas</w:t>
      </w:r>
      <w:r w:rsidRPr="00B80317">
        <w:rPr>
          <w:rFonts w:ascii="Times New Roman" w:eastAsia="MS Mincho" w:hAnsi="Times New Roman" w:cs="Times New Roman"/>
          <w:noProof/>
          <w:sz w:val="24"/>
          <w:lang w:val="en-GB" w:eastAsia="en-US"/>
        </w:rPr>
        <w:t>, bei įforminti</w:t>
      </w:r>
      <w:r w:rsidR="00B80317">
        <w:rPr>
          <w:rFonts w:ascii="Times New Roman" w:eastAsia="MS Mincho" w:hAnsi="Times New Roman" w:cs="Times New Roman"/>
          <w:noProof/>
          <w:sz w:val="24"/>
          <w:lang w:val="en-GB" w:eastAsia="en-US"/>
        </w:rPr>
        <w:t xml:space="preserve"> tai </w:t>
      </w:r>
      <w:r w:rsidR="00D14DAC">
        <w:rPr>
          <w:rFonts w:ascii="Times New Roman" w:eastAsia="MS Mincho" w:hAnsi="Times New Roman" w:cs="Times New Roman"/>
          <w:noProof/>
          <w:sz w:val="24"/>
          <w:lang w:val="en-GB" w:eastAsia="en-US"/>
        </w:rPr>
        <w:t xml:space="preserve">atliktų </w:t>
      </w:r>
      <w:r w:rsidR="00B80317">
        <w:rPr>
          <w:rFonts w:ascii="Times New Roman" w:eastAsia="MS Mincho" w:hAnsi="Times New Roman" w:cs="Times New Roman"/>
          <w:noProof/>
          <w:sz w:val="24"/>
          <w:lang w:val="en-GB" w:eastAsia="en-US"/>
        </w:rPr>
        <w:t>Darbų priėmimo – perdavimo akte</w:t>
      </w:r>
      <w:r w:rsidR="00034C49" w:rsidRPr="00B80317">
        <w:rPr>
          <w:rFonts w:ascii="Times New Roman" w:eastAsia="MS Mincho" w:hAnsi="Times New Roman" w:cs="Times New Roman"/>
          <w:noProof/>
          <w:sz w:val="24"/>
          <w:lang w:val="en-GB" w:eastAsia="en-US"/>
        </w:rPr>
        <w:t xml:space="preserve">. Paslėptų Darbų defektai/trūkumai ištaisomi Sutarties 5.4. p. nustatyta tvarka. </w:t>
      </w:r>
      <w:r w:rsidR="0077029B" w:rsidRPr="0077029B">
        <w:rPr>
          <w:rFonts w:ascii="Times New Roman" w:eastAsia="MS Mincho" w:hAnsi="Times New Roman" w:cs="Times New Roman"/>
          <w:noProof/>
          <w:sz w:val="24"/>
          <w:lang w:val="en-GB" w:eastAsia="en-US"/>
        </w:rPr>
        <w:t xml:space="preserve">Tinkamai pašalinus </w:t>
      </w:r>
      <w:r w:rsidR="0077029B">
        <w:rPr>
          <w:rFonts w:ascii="Times New Roman" w:eastAsia="MS Mincho" w:hAnsi="Times New Roman" w:cs="Times New Roman"/>
          <w:noProof/>
          <w:sz w:val="24"/>
          <w:lang w:val="en-GB" w:eastAsia="en-US"/>
        </w:rPr>
        <w:t>pasl</w:t>
      </w:r>
      <w:r w:rsidR="0077029B">
        <w:rPr>
          <w:rFonts w:ascii="Times New Roman" w:eastAsia="MS Mincho" w:hAnsi="Times New Roman" w:cs="Times New Roman"/>
          <w:noProof/>
          <w:sz w:val="24"/>
          <w:lang w:eastAsia="en-US"/>
        </w:rPr>
        <w:t xml:space="preserve">ėptų </w:t>
      </w:r>
      <w:r w:rsidR="0077029B" w:rsidRPr="0077029B">
        <w:rPr>
          <w:rFonts w:ascii="Times New Roman" w:eastAsia="MS Mincho" w:hAnsi="Times New Roman" w:cs="Times New Roman"/>
          <w:noProof/>
          <w:sz w:val="24"/>
          <w:lang w:val="en-GB" w:eastAsia="en-US"/>
        </w:rPr>
        <w:t>Darbų defektus/trūkumus yra pasirašomas</w:t>
      </w:r>
      <w:r w:rsidR="00481A81">
        <w:rPr>
          <w:rFonts w:ascii="Times New Roman" w:eastAsia="MS Mincho" w:hAnsi="Times New Roman" w:cs="Times New Roman"/>
          <w:noProof/>
          <w:sz w:val="24"/>
          <w:lang w:val="en-GB" w:eastAsia="en-US"/>
        </w:rPr>
        <w:t xml:space="preserve"> atliktų</w:t>
      </w:r>
      <w:r w:rsidR="0077029B" w:rsidRPr="0077029B">
        <w:rPr>
          <w:rFonts w:ascii="Times New Roman" w:eastAsia="MS Mincho" w:hAnsi="Times New Roman" w:cs="Times New Roman"/>
          <w:noProof/>
          <w:sz w:val="24"/>
          <w:lang w:val="en-GB" w:eastAsia="en-US"/>
        </w:rPr>
        <w:t xml:space="preserve"> Darbų priėmimo – perdavimo aktas</w:t>
      </w:r>
      <w:r w:rsidR="00D1105C">
        <w:rPr>
          <w:rFonts w:ascii="Times New Roman" w:eastAsia="MS Mincho" w:hAnsi="Times New Roman" w:cs="Times New Roman"/>
          <w:noProof/>
          <w:sz w:val="24"/>
          <w:lang w:val="en-GB" w:eastAsia="en-US"/>
        </w:rPr>
        <w:t xml:space="preserve">. </w:t>
      </w:r>
      <w:r w:rsidR="00034C49" w:rsidRPr="00B80317">
        <w:rPr>
          <w:rFonts w:ascii="Times New Roman" w:eastAsia="MS Mincho" w:hAnsi="Times New Roman" w:cs="Times New Roman"/>
          <w:noProof/>
          <w:sz w:val="24"/>
          <w:lang w:val="en-GB" w:eastAsia="en-US"/>
        </w:rPr>
        <w:t xml:space="preserve"> Rangovui neištaisant nustatytų paslėptų Darbų defektų/trūkumų, Pekančioji organizacija turi teisę nemokėti Rangovui už atliktus  Darbus, t.y. sulaikyti mokėjimą (-us), kol Rangovas pašalins </w:t>
      </w:r>
      <w:r w:rsidR="00C87845">
        <w:rPr>
          <w:rFonts w:ascii="Times New Roman" w:eastAsia="MS Mincho" w:hAnsi="Times New Roman" w:cs="Times New Roman"/>
          <w:noProof/>
          <w:sz w:val="24"/>
          <w:lang w:val="en-GB" w:eastAsia="en-US"/>
        </w:rPr>
        <w:t xml:space="preserve">visus </w:t>
      </w:r>
      <w:r w:rsidR="00034C49" w:rsidRPr="00B80317">
        <w:rPr>
          <w:rFonts w:ascii="Times New Roman" w:eastAsia="MS Mincho" w:hAnsi="Times New Roman" w:cs="Times New Roman"/>
          <w:noProof/>
          <w:sz w:val="24"/>
          <w:lang w:val="en-GB" w:eastAsia="en-US"/>
        </w:rPr>
        <w:t xml:space="preserve">paslėptų Darbų defektus/trūkumus. </w:t>
      </w:r>
    </w:p>
    <w:p w14:paraId="75CCCB72" w14:textId="751DAEB6" w:rsidR="000139BB" w:rsidRPr="002E4FF8" w:rsidRDefault="000139BB" w:rsidP="001E5E13">
      <w:pPr>
        <w:widowControl/>
        <w:numPr>
          <w:ilvl w:val="1"/>
          <w:numId w:val="35"/>
        </w:numPr>
        <w:tabs>
          <w:tab w:val="left" w:pos="0"/>
        </w:tabs>
        <w:suppressAutoHyphens/>
        <w:autoSpaceDE/>
        <w:autoSpaceDN/>
        <w:adjustRightInd/>
        <w:ind w:left="0" w:firstLine="567"/>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Jeigu bet kuriuo šios Sutarties vykdymo ar pasibaigus Sutarties vykdymo laikui, tačiau tebegaliojant šia Sutartimi nustatytiems atliktų Darbų garantiniams laikotarpiams, metu paaiškėja, kad atlikti Darbai neatitinka šioje Sutartyje</w:t>
      </w:r>
      <w:r w:rsidR="0004007D">
        <w:rPr>
          <w:rFonts w:ascii="Times New Roman" w:eastAsia="MS Mincho" w:hAnsi="Times New Roman" w:cs="Times New Roman"/>
          <w:noProof/>
          <w:sz w:val="24"/>
          <w:lang w:val="en-GB" w:eastAsia="en-US"/>
        </w:rPr>
        <w:t>,</w:t>
      </w:r>
      <w:r w:rsidRPr="002E4FF8">
        <w:rPr>
          <w:rFonts w:ascii="Times New Roman" w:eastAsia="MS Mincho" w:hAnsi="Times New Roman" w:cs="Times New Roman"/>
          <w:noProof/>
          <w:sz w:val="24"/>
          <w:lang w:val="en-GB" w:eastAsia="en-US"/>
        </w:rPr>
        <w:t xml:space="preserve">  jos prieduose</w:t>
      </w:r>
      <w:r w:rsidR="00EF5F0D">
        <w:rPr>
          <w:rFonts w:ascii="Times New Roman" w:eastAsia="MS Mincho" w:hAnsi="Times New Roman" w:cs="Times New Roman"/>
          <w:noProof/>
          <w:sz w:val="24"/>
          <w:lang w:val="en-GB" w:eastAsia="en-US"/>
        </w:rPr>
        <w:t>, kituose viešojo pirkimo dokumentuose</w:t>
      </w:r>
      <w:r w:rsidR="0004007D">
        <w:rPr>
          <w:rFonts w:ascii="Times New Roman" w:eastAsia="MS Mincho" w:hAnsi="Times New Roman" w:cs="Times New Roman"/>
          <w:noProof/>
          <w:sz w:val="24"/>
          <w:lang w:val="en-GB" w:eastAsia="en-US"/>
        </w:rPr>
        <w:t xml:space="preserve"> ar Lietuvos Respublikos teisės aktuose</w:t>
      </w:r>
      <w:r w:rsidRPr="002E4FF8">
        <w:rPr>
          <w:rFonts w:ascii="Times New Roman" w:eastAsia="MS Mincho" w:hAnsi="Times New Roman" w:cs="Times New Roman"/>
          <w:noProof/>
          <w:sz w:val="24"/>
          <w:lang w:val="en-GB" w:eastAsia="en-US"/>
        </w:rPr>
        <w:t xml:space="preserve"> nustatytų kokybės reikalavimų,</w:t>
      </w:r>
      <w:r w:rsidR="0004007D">
        <w:rPr>
          <w:rFonts w:ascii="Times New Roman" w:eastAsia="MS Mincho" w:hAnsi="Times New Roman" w:cs="Times New Roman"/>
          <w:noProof/>
          <w:sz w:val="24"/>
          <w:lang w:val="en-GB" w:eastAsia="en-US"/>
        </w:rPr>
        <w:t xml:space="preserve"> atlikti D</w:t>
      </w:r>
      <w:r w:rsidR="008D4983">
        <w:rPr>
          <w:rFonts w:ascii="Times New Roman" w:eastAsia="MS Mincho" w:hAnsi="Times New Roman" w:cs="Times New Roman"/>
          <w:noProof/>
          <w:sz w:val="24"/>
          <w:lang w:val="en-GB" w:eastAsia="en-US"/>
        </w:rPr>
        <w:t>arbai turi defektų/trūkumų,</w:t>
      </w:r>
      <w:r w:rsidRPr="002E4FF8">
        <w:rPr>
          <w:rFonts w:ascii="Times New Roman" w:eastAsia="MS Mincho" w:hAnsi="Times New Roman" w:cs="Times New Roman"/>
          <w:noProof/>
          <w:sz w:val="24"/>
          <w:lang w:val="en-GB" w:eastAsia="en-US"/>
        </w:rPr>
        <w:t xml:space="preserve"> naudotos blogesnės kokybės medžiagos, sudaromas abiejų Šalių pasirašomas Defektinis aktas. Rangovui nepagrįstai atsisakius pasirašyti Defektinį aktą, jis pasirašomas Perkančiosios organizacijos vienašališkai (vienašalis sandoris) ir įteikiamas Rangovui pasirašytinai arba išsiunčiamas registruotu paštu.</w:t>
      </w:r>
    </w:p>
    <w:p w14:paraId="4CA5D49E" w14:textId="7D8141D0" w:rsidR="000139BB" w:rsidRPr="00FF4552" w:rsidRDefault="000139BB" w:rsidP="001E5E13">
      <w:pPr>
        <w:widowControl/>
        <w:numPr>
          <w:ilvl w:val="1"/>
          <w:numId w:val="35"/>
        </w:numPr>
        <w:tabs>
          <w:tab w:val="left" w:pos="0"/>
        </w:tabs>
        <w:suppressAutoHyphens/>
        <w:autoSpaceDE/>
        <w:autoSpaceDN/>
        <w:adjustRightInd/>
        <w:ind w:left="0" w:firstLine="567"/>
        <w:jc w:val="both"/>
        <w:rPr>
          <w:rFonts w:ascii="Times New Roman" w:eastAsia="MS Mincho" w:hAnsi="Times New Roman" w:cs="Times New Roman"/>
          <w:noProof/>
          <w:sz w:val="24"/>
          <w:lang w:val="en-GB" w:eastAsia="en-US"/>
        </w:rPr>
      </w:pPr>
      <w:r w:rsidRPr="00FF4552">
        <w:rPr>
          <w:rFonts w:ascii="Times New Roman" w:eastAsia="MS Mincho" w:hAnsi="Times New Roman" w:cs="Times New Roman"/>
          <w:noProof/>
          <w:sz w:val="24"/>
          <w:lang w:val="en-GB" w:eastAsia="en-US"/>
        </w:rPr>
        <w:t>Perkančioji organizacija turi teisę nepasirašyti PVM sąskait</w:t>
      </w:r>
      <w:r w:rsidR="00F62942" w:rsidRPr="00FF4552">
        <w:rPr>
          <w:rFonts w:ascii="Times New Roman" w:eastAsia="MS Mincho" w:hAnsi="Times New Roman" w:cs="Times New Roman"/>
          <w:noProof/>
          <w:sz w:val="24"/>
          <w:lang w:val="en-GB" w:eastAsia="en-US"/>
        </w:rPr>
        <w:t>os</w:t>
      </w:r>
      <w:r w:rsidRPr="00FF4552">
        <w:rPr>
          <w:rFonts w:ascii="Times New Roman" w:eastAsia="MS Mincho" w:hAnsi="Times New Roman" w:cs="Times New Roman"/>
          <w:noProof/>
          <w:sz w:val="24"/>
          <w:lang w:val="en-GB" w:eastAsia="en-US"/>
        </w:rPr>
        <w:t xml:space="preserve"> faktūr</w:t>
      </w:r>
      <w:r w:rsidR="00F62942" w:rsidRPr="00FF4552">
        <w:rPr>
          <w:rFonts w:ascii="Times New Roman" w:eastAsia="MS Mincho" w:hAnsi="Times New Roman" w:cs="Times New Roman"/>
          <w:noProof/>
          <w:sz w:val="24"/>
          <w:lang w:val="en-GB" w:eastAsia="en-US"/>
        </w:rPr>
        <w:t>os</w:t>
      </w:r>
      <w:r w:rsidRPr="00FF4552">
        <w:rPr>
          <w:rFonts w:ascii="Times New Roman" w:eastAsia="MS Mincho" w:hAnsi="Times New Roman" w:cs="Times New Roman"/>
          <w:noProof/>
          <w:sz w:val="24"/>
          <w:lang w:val="en-GB" w:eastAsia="en-US"/>
        </w:rPr>
        <w:t xml:space="preserve">, atliktų </w:t>
      </w:r>
      <w:r w:rsidR="00FF4552">
        <w:rPr>
          <w:rFonts w:ascii="Times New Roman" w:eastAsia="MS Mincho" w:hAnsi="Times New Roman" w:cs="Times New Roman"/>
          <w:noProof/>
          <w:sz w:val="24"/>
          <w:lang w:val="en-GB" w:eastAsia="en-US"/>
        </w:rPr>
        <w:t>D</w:t>
      </w:r>
      <w:r w:rsidRPr="00FF4552">
        <w:rPr>
          <w:rFonts w:ascii="Times New Roman" w:eastAsia="MS Mincho" w:hAnsi="Times New Roman" w:cs="Times New Roman"/>
          <w:noProof/>
          <w:sz w:val="24"/>
          <w:lang w:val="en-GB" w:eastAsia="en-US"/>
        </w:rPr>
        <w:t>arbų</w:t>
      </w:r>
      <w:r w:rsidR="001E5E13" w:rsidRPr="00FF4552">
        <w:rPr>
          <w:rFonts w:ascii="Times New Roman" w:eastAsia="MS Mincho" w:hAnsi="Times New Roman" w:cs="Times New Roman"/>
          <w:noProof/>
          <w:sz w:val="24"/>
          <w:lang w:val="en-GB" w:eastAsia="en-US"/>
        </w:rPr>
        <w:t xml:space="preserve"> priėmimo – perdavimo</w:t>
      </w:r>
      <w:r w:rsidRPr="00FF4552">
        <w:rPr>
          <w:rFonts w:ascii="Times New Roman" w:eastAsia="MS Mincho" w:hAnsi="Times New Roman" w:cs="Times New Roman"/>
          <w:noProof/>
          <w:sz w:val="24"/>
          <w:lang w:val="en-GB" w:eastAsia="en-US"/>
        </w:rPr>
        <w:t xml:space="preserve"> akt</w:t>
      </w:r>
      <w:r w:rsidR="00F62942" w:rsidRPr="00FF4552">
        <w:rPr>
          <w:rFonts w:ascii="Times New Roman" w:eastAsia="MS Mincho" w:hAnsi="Times New Roman" w:cs="Times New Roman"/>
          <w:noProof/>
          <w:sz w:val="24"/>
          <w:lang w:val="en-GB" w:eastAsia="en-US"/>
        </w:rPr>
        <w:t>o</w:t>
      </w:r>
      <w:r w:rsidR="00B80317">
        <w:rPr>
          <w:rFonts w:ascii="Times New Roman" w:eastAsia="MS Mincho" w:hAnsi="Times New Roman" w:cs="Times New Roman"/>
          <w:noProof/>
          <w:sz w:val="24"/>
          <w:lang w:val="en-GB" w:eastAsia="en-US"/>
        </w:rPr>
        <w:t xml:space="preserve"> </w:t>
      </w:r>
      <w:r w:rsidRPr="00FF4552">
        <w:rPr>
          <w:rFonts w:ascii="Times New Roman" w:eastAsia="MS Mincho" w:hAnsi="Times New Roman" w:cs="Times New Roman"/>
          <w:noProof/>
          <w:sz w:val="24"/>
          <w:lang w:val="en-GB" w:eastAsia="en-US"/>
        </w:rPr>
        <w:t>ir neatlikti mokėjim</w:t>
      </w:r>
      <w:r w:rsidR="00F62942" w:rsidRPr="00FF4552">
        <w:rPr>
          <w:rFonts w:ascii="Times New Roman" w:eastAsia="MS Mincho" w:hAnsi="Times New Roman" w:cs="Times New Roman"/>
          <w:noProof/>
          <w:sz w:val="24"/>
          <w:lang w:val="en-GB" w:eastAsia="en-US"/>
        </w:rPr>
        <w:t>o</w:t>
      </w:r>
      <w:r w:rsidRPr="00FF4552">
        <w:rPr>
          <w:rFonts w:ascii="Times New Roman" w:eastAsia="MS Mincho" w:hAnsi="Times New Roman" w:cs="Times New Roman"/>
          <w:noProof/>
          <w:sz w:val="24"/>
          <w:lang w:val="en-GB" w:eastAsia="en-US"/>
        </w:rPr>
        <w:t>, kol Rangovas nepateikia naudotų medžiagų ir įrengimų sertifikatų, kol Rangovas savo sąskaita nepašalina</w:t>
      </w:r>
      <w:r w:rsidR="00FF4552">
        <w:rPr>
          <w:rFonts w:ascii="Times New Roman" w:eastAsia="MS Mincho" w:hAnsi="Times New Roman" w:cs="Times New Roman"/>
          <w:noProof/>
          <w:sz w:val="24"/>
          <w:lang w:val="en-GB" w:eastAsia="en-US"/>
        </w:rPr>
        <w:t xml:space="preserve"> </w:t>
      </w:r>
      <w:r w:rsidR="00D14DAC">
        <w:rPr>
          <w:rFonts w:ascii="Times New Roman" w:eastAsia="MS Mincho" w:hAnsi="Times New Roman" w:cs="Times New Roman"/>
          <w:noProof/>
          <w:sz w:val="24"/>
          <w:lang w:val="en-GB" w:eastAsia="en-US"/>
        </w:rPr>
        <w:t xml:space="preserve">atliktų </w:t>
      </w:r>
      <w:r w:rsidR="00FF4552">
        <w:rPr>
          <w:rFonts w:ascii="Times New Roman" w:eastAsia="MS Mincho" w:hAnsi="Times New Roman" w:cs="Times New Roman"/>
          <w:noProof/>
          <w:sz w:val="24"/>
          <w:lang w:val="en-GB" w:eastAsia="en-US"/>
        </w:rPr>
        <w:t xml:space="preserve">Darbų priėmimo – perdavimo akte </w:t>
      </w:r>
      <w:r w:rsidR="00B80317">
        <w:rPr>
          <w:rFonts w:ascii="Times New Roman" w:eastAsia="MS Mincho" w:hAnsi="Times New Roman" w:cs="Times New Roman"/>
          <w:noProof/>
          <w:sz w:val="24"/>
          <w:lang w:val="en-GB" w:eastAsia="en-US"/>
        </w:rPr>
        <w:t>/</w:t>
      </w:r>
      <w:r w:rsidRPr="00FF4552">
        <w:rPr>
          <w:rFonts w:ascii="Times New Roman" w:eastAsia="MS Mincho" w:hAnsi="Times New Roman" w:cs="Times New Roman"/>
          <w:noProof/>
          <w:sz w:val="24"/>
          <w:lang w:val="en-GB" w:eastAsia="en-US"/>
        </w:rPr>
        <w:t xml:space="preserve">Defektiniame akte nurodytų </w:t>
      </w:r>
      <w:r w:rsidR="005C0290">
        <w:rPr>
          <w:rFonts w:ascii="Times New Roman" w:eastAsia="MS Mincho" w:hAnsi="Times New Roman" w:cs="Times New Roman"/>
          <w:noProof/>
          <w:sz w:val="24"/>
          <w:lang w:val="en-GB" w:eastAsia="en-US"/>
        </w:rPr>
        <w:t xml:space="preserve">Darbų </w:t>
      </w:r>
      <w:r w:rsidR="00FF4552">
        <w:rPr>
          <w:rFonts w:ascii="Times New Roman" w:eastAsia="MS Mincho" w:hAnsi="Times New Roman" w:cs="Times New Roman"/>
          <w:noProof/>
          <w:sz w:val="24"/>
          <w:lang w:val="en-GB" w:eastAsia="en-US"/>
        </w:rPr>
        <w:t>defektų/</w:t>
      </w:r>
      <w:r w:rsidRPr="00FF4552">
        <w:rPr>
          <w:rFonts w:ascii="Times New Roman" w:eastAsia="MS Mincho" w:hAnsi="Times New Roman" w:cs="Times New Roman"/>
          <w:noProof/>
          <w:sz w:val="24"/>
          <w:lang w:val="en-GB" w:eastAsia="en-US"/>
        </w:rPr>
        <w:t xml:space="preserve">trūkumų ir nekompensuoja nuostolių, jei tokie atsirastų arba kol Šalys nesusitaria (raštu) dėl jų kompensavimo tvarkos. Perkančioji organizacija turi teisę pareikšti Rangovui pretenzijas dėl išaiškėjusių atliktų Darbų </w:t>
      </w:r>
      <w:r w:rsidR="005C0290">
        <w:rPr>
          <w:rFonts w:ascii="Times New Roman" w:eastAsia="MS Mincho" w:hAnsi="Times New Roman" w:cs="Times New Roman"/>
          <w:noProof/>
          <w:sz w:val="24"/>
          <w:lang w:val="en-GB" w:eastAsia="en-US"/>
        </w:rPr>
        <w:t>defektų/</w:t>
      </w:r>
      <w:r w:rsidRPr="00FF4552">
        <w:rPr>
          <w:rFonts w:ascii="Times New Roman" w:eastAsia="MS Mincho" w:hAnsi="Times New Roman" w:cs="Times New Roman"/>
          <w:noProof/>
          <w:sz w:val="24"/>
          <w:lang w:val="en-GB" w:eastAsia="en-US"/>
        </w:rPr>
        <w:t xml:space="preserve">trūkumų, jei būtų nustatyta, kad jie atsirado dėl Rangovo kaltės, taip pat ir pasibaigus Sutarties vykdymo laikui, tačiau tebegaliojant šia Sutartimi nustatytiems atliktų Darbų garantiniams laikotarpiams, nurodytiems šios Sutarties </w:t>
      </w:r>
      <w:r w:rsidR="00063A9E" w:rsidRPr="00FF4552">
        <w:rPr>
          <w:rFonts w:ascii="Times New Roman" w:eastAsia="MS Mincho" w:hAnsi="Times New Roman" w:cs="Times New Roman"/>
          <w:bCs/>
          <w:noProof/>
          <w:sz w:val="24"/>
          <w:lang w:val="en-GB" w:eastAsia="en-US"/>
        </w:rPr>
        <w:t>6</w:t>
      </w:r>
      <w:r w:rsidRPr="00FF4552">
        <w:rPr>
          <w:rFonts w:ascii="Times New Roman" w:eastAsia="MS Mincho" w:hAnsi="Times New Roman" w:cs="Times New Roman"/>
          <w:bCs/>
          <w:noProof/>
          <w:sz w:val="24"/>
          <w:lang w:val="en-GB" w:eastAsia="en-US"/>
        </w:rPr>
        <w:t>.1</w:t>
      </w:r>
      <w:r w:rsidRPr="00C87845">
        <w:rPr>
          <w:rFonts w:ascii="Times New Roman" w:eastAsia="MS Mincho" w:hAnsi="Times New Roman" w:cs="Times New Roman"/>
          <w:noProof/>
          <w:sz w:val="24"/>
          <w:lang w:val="en-GB" w:eastAsia="en-US"/>
        </w:rPr>
        <w:t>.</w:t>
      </w:r>
      <w:r w:rsidRPr="00FF4552">
        <w:rPr>
          <w:rFonts w:ascii="Times New Roman" w:eastAsia="MS Mincho" w:hAnsi="Times New Roman" w:cs="Times New Roman"/>
          <w:noProof/>
          <w:sz w:val="24"/>
          <w:lang w:val="en-GB" w:eastAsia="en-US"/>
        </w:rPr>
        <w:t xml:space="preserve"> punkte. Tokiu atveju Perkančioji organizacija turi teisę reikalauti, kad Rangovas ištaisytų nustatytus </w:t>
      </w:r>
      <w:r w:rsidR="00FF4552">
        <w:rPr>
          <w:rFonts w:ascii="Times New Roman" w:eastAsia="MS Mincho" w:hAnsi="Times New Roman" w:cs="Times New Roman"/>
          <w:noProof/>
          <w:sz w:val="24"/>
          <w:lang w:val="en-GB" w:eastAsia="en-US"/>
        </w:rPr>
        <w:t xml:space="preserve">Darbų </w:t>
      </w:r>
      <w:r w:rsidR="00C87845">
        <w:rPr>
          <w:rFonts w:ascii="Times New Roman" w:eastAsia="MS Mincho" w:hAnsi="Times New Roman" w:cs="Times New Roman"/>
          <w:noProof/>
          <w:sz w:val="24"/>
          <w:lang w:val="en-GB" w:eastAsia="en-US"/>
        </w:rPr>
        <w:t>defektus/</w:t>
      </w:r>
      <w:r w:rsidRPr="00FF4552">
        <w:rPr>
          <w:rFonts w:ascii="Times New Roman" w:eastAsia="MS Mincho" w:hAnsi="Times New Roman" w:cs="Times New Roman"/>
          <w:noProof/>
          <w:sz w:val="24"/>
          <w:lang w:val="en-GB" w:eastAsia="en-US"/>
        </w:rPr>
        <w:t>trūkumus savo sąskaita, arba kompensuotų Perkančiosios organizacijos patirtus nuostolius/žalą.</w:t>
      </w:r>
      <w:r w:rsidR="00FF4552">
        <w:rPr>
          <w:rFonts w:ascii="Times New Roman" w:eastAsia="MS Mincho" w:hAnsi="Times New Roman" w:cs="Times New Roman"/>
          <w:noProof/>
          <w:sz w:val="24"/>
          <w:lang w:val="en-GB" w:eastAsia="en-US"/>
        </w:rPr>
        <w:t xml:space="preserve"> </w:t>
      </w:r>
    </w:p>
    <w:p w14:paraId="10DA8326" w14:textId="77777777" w:rsidR="000139BB" w:rsidRPr="002E4FF8" w:rsidRDefault="000139BB" w:rsidP="00327D6D">
      <w:pPr>
        <w:widowControl/>
        <w:tabs>
          <w:tab w:val="left" w:pos="0"/>
          <w:tab w:val="left" w:pos="1134"/>
          <w:tab w:val="left" w:pos="1843"/>
        </w:tabs>
        <w:autoSpaceDE/>
        <w:autoSpaceDN/>
        <w:adjustRightInd/>
        <w:ind w:firstLine="0"/>
        <w:jc w:val="both"/>
        <w:rPr>
          <w:rFonts w:ascii="Times New Roman" w:eastAsia="MS Mincho" w:hAnsi="Times New Roman" w:cs="Times New Roman"/>
          <w:iCs/>
          <w:noProof/>
          <w:sz w:val="24"/>
          <w:lang w:val="en-GB" w:eastAsia="en-US"/>
        </w:rPr>
      </w:pPr>
    </w:p>
    <w:p w14:paraId="29E602CD" w14:textId="77777777" w:rsidR="000139BB" w:rsidRPr="002E4FF8" w:rsidRDefault="000139BB" w:rsidP="00665F3B">
      <w:pPr>
        <w:widowControl/>
        <w:numPr>
          <w:ilvl w:val="0"/>
          <w:numId w:val="35"/>
        </w:numPr>
        <w:tabs>
          <w:tab w:val="left" w:pos="1080"/>
        </w:tabs>
        <w:suppressAutoHyphens/>
        <w:autoSpaceDE/>
        <w:autoSpaceDN/>
        <w:adjustRightInd/>
        <w:spacing w:after="200"/>
        <w:ind w:left="0" w:firstLine="0"/>
        <w:jc w:val="center"/>
        <w:rPr>
          <w:rFonts w:ascii="Times New Roman" w:eastAsia="MS Mincho" w:hAnsi="Times New Roman" w:cs="Times New Roman"/>
          <w:b/>
          <w:caps/>
          <w:noProof/>
          <w:color w:val="000000"/>
          <w:sz w:val="24"/>
          <w:lang w:val="en-GB" w:eastAsia="en-US"/>
        </w:rPr>
      </w:pPr>
      <w:r w:rsidRPr="002E4FF8">
        <w:rPr>
          <w:rFonts w:ascii="Times New Roman" w:eastAsia="MS Mincho" w:hAnsi="Times New Roman" w:cs="Times New Roman"/>
          <w:b/>
          <w:caps/>
          <w:noProof/>
          <w:color w:val="000000"/>
          <w:sz w:val="24"/>
          <w:lang w:val="en-GB" w:eastAsia="en-US"/>
        </w:rPr>
        <w:t>GARANTIJOS</w:t>
      </w:r>
    </w:p>
    <w:p w14:paraId="683C2085" w14:textId="3BE09EC2" w:rsidR="000139BB" w:rsidRPr="00833D47" w:rsidRDefault="00833D47" w:rsidP="00833D47">
      <w:pPr>
        <w:pStyle w:val="ListParagraph"/>
        <w:numPr>
          <w:ilvl w:val="1"/>
          <w:numId w:val="37"/>
        </w:numPr>
        <w:tabs>
          <w:tab w:val="left" w:pos="0"/>
        </w:tabs>
        <w:suppressAutoHyphens/>
        <w:ind w:left="90" w:firstLine="510"/>
        <w:jc w:val="both"/>
        <w:rPr>
          <w:rFonts w:ascii="Times New Roman" w:eastAsia="MS Mincho" w:hAnsi="Times New Roman"/>
          <w:noProof/>
          <w:lang w:val="en-GB"/>
        </w:rPr>
      </w:pPr>
      <w:r>
        <w:rPr>
          <w:rFonts w:ascii="Times New Roman" w:eastAsia="Arial Unicode MS" w:hAnsi="Times New Roman"/>
          <w:color w:val="000000"/>
          <w:bdr w:val="nil"/>
        </w:rPr>
        <w:t xml:space="preserve"> </w:t>
      </w:r>
      <w:r w:rsidR="000D77CE">
        <w:rPr>
          <w:rFonts w:ascii="Times New Roman" w:eastAsia="Arial Unicode MS" w:hAnsi="Times New Roman"/>
          <w:noProof/>
          <w:color w:val="000000"/>
          <w:bdr w:val="nil"/>
          <w:lang w:val="en-GB"/>
        </w:rPr>
        <w:t>Apdailos</w:t>
      </w:r>
      <w:r w:rsidR="001D069C">
        <w:rPr>
          <w:rFonts w:ascii="Times New Roman" w:eastAsia="Arial Unicode MS" w:hAnsi="Times New Roman"/>
          <w:noProof/>
          <w:color w:val="000000"/>
          <w:bdr w:val="nil"/>
          <w:lang w:val="en-GB"/>
        </w:rPr>
        <w:t xml:space="preserve">, gaisro aptikimo sistemos įrengimo, apsaugos sistemos įrengimo </w:t>
      </w:r>
      <w:r w:rsidRPr="00833D47">
        <w:rPr>
          <w:rFonts w:ascii="Times New Roman" w:eastAsia="Arial Unicode MS" w:hAnsi="Times New Roman"/>
          <w:noProof/>
          <w:color w:val="000000"/>
          <w:bdr w:val="nil"/>
          <w:lang w:val="en-GB"/>
        </w:rPr>
        <w:t xml:space="preserve">Darbams, įskaitant jiems panaudotas medžiagas, priemones bei visas jų sudedamąsias dalis, Rangovas suteikia </w:t>
      </w:r>
      <w:r w:rsidR="000D77CE">
        <w:rPr>
          <w:rFonts w:ascii="Times New Roman" w:eastAsia="Arial Unicode MS" w:hAnsi="Times New Roman"/>
          <w:noProof/>
          <w:color w:val="000000"/>
          <w:bdr w:val="nil"/>
        </w:rPr>
        <w:t>5 met</w:t>
      </w:r>
      <w:r w:rsidR="000D77CE">
        <w:rPr>
          <w:rFonts w:ascii="Times New Roman" w:eastAsia="Arial Unicode MS" w:hAnsi="Times New Roman"/>
          <w:noProof/>
          <w:color w:val="000000"/>
          <w:bdr w:val="nil"/>
          <w:lang w:val="lt-LT"/>
        </w:rPr>
        <w:t>ų garantinį terminą, paslėptiems darbams (inžinerinėms konstrukcijoms</w:t>
      </w:r>
      <w:r w:rsidR="001D069C">
        <w:rPr>
          <w:rFonts w:ascii="Times New Roman" w:eastAsia="Arial Unicode MS" w:hAnsi="Times New Roman"/>
          <w:noProof/>
          <w:color w:val="000000"/>
          <w:bdr w:val="nil"/>
          <w:lang w:val="lt-LT"/>
        </w:rPr>
        <w:t>; šaltas vandentiekis; nuotekų tink</w:t>
      </w:r>
      <w:r w:rsidR="00C626FD">
        <w:rPr>
          <w:rFonts w:ascii="Times New Roman" w:eastAsia="Arial Unicode MS" w:hAnsi="Times New Roman"/>
          <w:noProof/>
          <w:color w:val="000000"/>
          <w:bdr w:val="nil"/>
          <w:lang w:val="lt-LT"/>
        </w:rPr>
        <w:t>l</w:t>
      </w:r>
      <w:r w:rsidR="001D069C">
        <w:rPr>
          <w:rFonts w:ascii="Times New Roman" w:eastAsia="Arial Unicode MS" w:hAnsi="Times New Roman"/>
          <w:noProof/>
          <w:color w:val="000000"/>
          <w:bdr w:val="nil"/>
          <w:lang w:val="lt-LT"/>
        </w:rPr>
        <w:t>ai</w:t>
      </w:r>
      <w:r w:rsidR="000D77CE">
        <w:rPr>
          <w:rFonts w:ascii="Times New Roman" w:eastAsia="Arial Unicode MS" w:hAnsi="Times New Roman"/>
          <w:noProof/>
          <w:color w:val="000000"/>
          <w:bdr w:val="nil"/>
          <w:lang w:val="lt-LT"/>
        </w:rPr>
        <w:t xml:space="preserve">) – </w:t>
      </w:r>
      <w:r w:rsidR="000D77CE">
        <w:rPr>
          <w:rFonts w:ascii="Times New Roman" w:eastAsia="Arial Unicode MS" w:hAnsi="Times New Roman"/>
          <w:noProof/>
          <w:color w:val="000000"/>
          <w:bdr w:val="nil"/>
        </w:rPr>
        <w:t>10 met</w:t>
      </w:r>
      <w:r w:rsidR="000D77CE">
        <w:rPr>
          <w:rFonts w:ascii="Times New Roman" w:eastAsia="Arial Unicode MS" w:hAnsi="Times New Roman"/>
          <w:noProof/>
          <w:color w:val="000000"/>
          <w:bdr w:val="nil"/>
          <w:lang w:val="lt-LT"/>
        </w:rPr>
        <w:t>ų garantinį terminą</w:t>
      </w:r>
      <w:r w:rsidR="00A449FE">
        <w:rPr>
          <w:rFonts w:ascii="Times New Roman" w:eastAsia="Arial Unicode MS" w:hAnsi="Times New Roman"/>
          <w:noProof/>
          <w:color w:val="000000"/>
          <w:bdr w:val="nil"/>
          <w:lang w:val="lt-LT"/>
        </w:rPr>
        <w:t xml:space="preserve">; 20 </w:t>
      </w:r>
      <w:r w:rsidR="00A449FE" w:rsidRPr="00A449FE">
        <w:rPr>
          <w:rFonts w:ascii="Times New Roman" w:eastAsia="Arial Unicode MS" w:hAnsi="Times New Roman"/>
          <w:noProof/>
          <w:color w:val="000000"/>
          <w:bdr w:val="nil"/>
          <w:lang w:val="lt-LT"/>
        </w:rPr>
        <w:t>metų – esant tyčia paslėptų defektų</w:t>
      </w:r>
      <w:r w:rsidR="000D77CE">
        <w:rPr>
          <w:rFonts w:ascii="Times New Roman" w:eastAsia="Arial Unicode MS" w:hAnsi="Times New Roman"/>
          <w:noProof/>
          <w:color w:val="000000"/>
          <w:bdr w:val="nil"/>
          <w:lang w:val="lt-LT"/>
        </w:rPr>
        <w:t>.</w:t>
      </w:r>
    </w:p>
    <w:p w14:paraId="70FBDB9F" w14:textId="45FA511E" w:rsidR="000139BB" w:rsidRPr="00833D47" w:rsidRDefault="000139BB" w:rsidP="00833D47">
      <w:pPr>
        <w:widowControl/>
        <w:numPr>
          <w:ilvl w:val="1"/>
          <w:numId w:val="37"/>
        </w:numPr>
        <w:tabs>
          <w:tab w:val="left" w:pos="0"/>
        </w:tabs>
        <w:suppressAutoHyphens/>
        <w:autoSpaceDE/>
        <w:autoSpaceDN/>
        <w:adjustRightInd/>
        <w:ind w:left="0" w:firstLine="600"/>
        <w:jc w:val="both"/>
        <w:rPr>
          <w:rFonts w:ascii="Times New Roman" w:eastAsia="MS Mincho" w:hAnsi="Times New Roman" w:cs="Times New Roman"/>
          <w:noProof/>
          <w:sz w:val="24"/>
          <w:lang w:val="en-GB" w:eastAsia="en-US"/>
        </w:rPr>
      </w:pPr>
      <w:r w:rsidRPr="00833D47">
        <w:rPr>
          <w:rFonts w:ascii="Times New Roman" w:eastAsia="MS Mincho" w:hAnsi="Times New Roman" w:cs="Times New Roman"/>
          <w:noProof/>
          <w:sz w:val="24"/>
          <w:lang w:val="en-GB" w:eastAsia="en-US"/>
        </w:rPr>
        <w:t>Rangovas Lietuvos Respublikos civilinio kodekso nustatyta tvarka garantiniu laikotarpiu atsako už išaiškėjusius atliktų Darbų defektus</w:t>
      </w:r>
      <w:r w:rsidR="001D069C">
        <w:rPr>
          <w:rFonts w:ascii="Times New Roman" w:eastAsia="MS Mincho" w:hAnsi="Times New Roman" w:cs="Times New Roman"/>
          <w:noProof/>
          <w:sz w:val="24"/>
          <w:lang w:val="en-GB" w:eastAsia="en-US"/>
        </w:rPr>
        <w:t>/trūkumus</w:t>
      </w:r>
      <w:r w:rsidRPr="00833D47">
        <w:rPr>
          <w:rFonts w:ascii="Times New Roman" w:eastAsia="MS Mincho" w:hAnsi="Times New Roman" w:cs="Times New Roman"/>
          <w:noProof/>
          <w:sz w:val="24"/>
          <w:lang w:val="en-GB" w:eastAsia="en-US"/>
        </w:rPr>
        <w:t>. Garantinio laikotarpio metu išryškėję Darbų defektai</w:t>
      </w:r>
      <w:r w:rsidR="001D069C">
        <w:rPr>
          <w:rFonts w:ascii="Times New Roman" w:eastAsia="MS Mincho" w:hAnsi="Times New Roman" w:cs="Times New Roman"/>
          <w:noProof/>
          <w:sz w:val="24"/>
          <w:lang w:val="en-GB" w:eastAsia="en-US"/>
        </w:rPr>
        <w:t>/trūkumai</w:t>
      </w:r>
      <w:r w:rsidRPr="00833D47">
        <w:rPr>
          <w:rFonts w:ascii="Times New Roman" w:eastAsia="MS Mincho" w:hAnsi="Times New Roman" w:cs="Times New Roman"/>
          <w:noProof/>
          <w:sz w:val="24"/>
          <w:lang w:val="en-GB" w:eastAsia="en-US"/>
        </w:rPr>
        <w:t xml:space="preserve"> fiksuojami šios Sutarties</w:t>
      </w:r>
      <w:r w:rsidR="00D24105">
        <w:rPr>
          <w:rFonts w:ascii="Times New Roman" w:eastAsia="MS Mincho" w:hAnsi="Times New Roman" w:cs="Times New Roman"/>
          <w:noProof/>
          <w:sz w:val="24"/>
          <w:lang w:val="en-GB" w:eastAsia="en-US"/>
        </w:rPr>
        <w:t xml:space="preserve"> </w:t>
      </w:r>
      <w:r w:rsidR="00665F3B" w:rsidRPr="00833D47">
        <w:rPr>
          <w:rFonts w:ascii="Times New Roman" w:eastAsia="MS Mincho" w:hAnsi="Times New Roman" w:cs="Times New Roman"/>
          <w:noProof/>
          <w:sz w:val="24"/>
          <w:lang w:val="en-GB" w:eastAsia="en-US"/>
        </w:rPr>
        <w:t>5</w:t>
      </w:r>
      <w:r w:rsidRPr="00833D47">
        <w:rPr>
          <w:rFonts w:ascii="Times New Roman" w:eastAsia="MS Mincho" w:hAnsi="Times New Roman" w:cs="Times New Roman"/>
          <w:noProof/>
          <w:sz w:val="24"/>
          <w:lang w:val="en-GB" w:eastAsia="en-US"/>
        </w:rPr>
        <w:t>.</w:t>
      </w:r>
      <w:r w:rsidR="0077029B">
        <w:rPr>
          <w:rFonts w:ascii="Times New Roman" w:eastAsia="MS Mincho" w:hAnsi="Times New Roman" w:cs="Times New Roman"/>
          <w:noProof/>
          <w:sz w:val="24"/>
          <w:lang w:val="en-US" w:eastAsia="en-US"/>
        </w:rPr>
        <w:t>6</w:t>
      </w:r>
      <w:r w:rsidR="0077029B" w:rsidRPr="00833D47">
        <w:rPr>
          <w:rFonts w:ascii="Times New Roman" w:eastAsia="MS Mincho" w:hAnsi="Times New Roman" w:cs="Times New Roman"/>
          <w:noProof/>
          <w:sz w:val="24"/>
          <w:lang w:val="en-GB" w:eastAsia="en-US"/>
        </w:rPr>
        <w:t xml:space="preserve"> </w:t>
      </w:r>
      <w:r w:rsidRPr="00833D47">
        <w:rPr>
          <w:rFonts w:ascii="Times New Roman" w:eastAsia="MS Mincho" w:hAnsi="Times New Roman" w:cs="Times New Roman"/>
          <w:noProof/>
          <w:sz w:val="24"/>
          <w:lang w:val="en-GB" w:eastAsia="en-US"/>
        </w:rPr>
        <w:t>punkt</w:t>
      </w:r>
      <w:r w:rsidR="00321CDA">
        <w:rPr>
          <w:rFonts w:ascii="Times New Roman" w:eastAsia="MS Mincho" w:hAnsi="Times New Roman" w:cs="Times New Roman"/>
          <w:noProof/>
          <w:sz w:val="24"/>
          <w:lang w:val="en-GB" w:eastAsia="en-US"/>
        </w:rPr>
        <w:t>e</w:t>
      </w:r>
      <w:r w:rsidRPr="00833D47">
        <w:rPr>
          <w:rFonts w:ascii="Times New Roman" w:eastAsia="MS Mincho" w:hAnsi="Times New Roman" w:cs="Times New Roman"/>
          <w:noProof/>
          <w:sz w:val="24"/>
          <w:lang w:val="en-GB" w:eastAsia="en-US"/>
        </w:rPr>
        <w:t xml:space="preserve"> nurodyta tvarka. </w:t>
      </w:r>
      <w:r w:rsidR="00321CDA">
        <w:rPr>
          <w:rFonts w:ascii="Times New Roman" w:eastAsia="MS Mincho" w:hAnsi="Times New Roman" w:cs="Times New Roman"/>
          <w:noProof/>
          <w:sz w:val="24"/>
          <w:lang w:val="en-GB" w:eastAsia="en-US"/>
        </w:rPr>
        <w:t>Defektiniame a</w:t>
      </w:r>
      <w:r w:rsidRPr="00833D47">
        <w:rPr>
          <w:rFonts w:ascii="Times New Roman" w:eastAsia="MS Mincho" w:hAnsi="Times New Roman" w:cs="Times New Roman"/>
          <w:noProof/>
          <w:sz w:val="24"/>
          <w:lang w:val="en-GB" w:eastAsia="en-US"/>
        </w:rPr>
        <w:t>kte</w:t>
      </w:r>
      <w:r w:rsidR="009A05AF">
        <w:rPr>
          <w:rFonts w:ascii="Times New Roman" w:eastAsia="MS Mincho" w:hAnsi="Times New Roman" w:cs="Times New Roman"/>
          <w:noProof/>
          <w:sz w:val="24"/>
          <w:lang w:val="en-GB" w:eastAsia="en-US"/>
        </w:rPr>
        <w:t>, Šalių susitarimu,</w:t>
      </w:r>
      <w:r w:rsidRPr="00833D47">
        <w:rPr>
          <w:rFonts w:ascii="Times New Roman" w:eastAsia="MS Mincho" w:hAnsi="Times New Roman" w:cs="Times New Roman"/>
          <w:noProof/>
          <w:sz w:val="24"/>
          <w:lang w:val="en-GB" w:eastAsia="en-US"/>
        </w:rPr>
        <w:t xml:space="preserve"> nurodomas terminas, per kurį Rangovas pats arba trečiųjų asmenų pagalba įsipareigoja savo sąskaita ištaisyti garantiniu laikotarpiu paaiškėjusį</w:t>
      </w:r>
      <w:r w:rsidR="00321CDA">
        <w:rPr>
          <w:rFonts w:ascii="Times New Roman" w:eastAsia="MS Mincho" w:hAnsi="Times New Roman" w:cs="Times New Roman"/>
          <w:noProof/>
          <w:sz w:val="24"/>
          <w:lang w:val="en-GB" w:eastAsia="en-US"/>
        </w:rPr>
        <w:t xml:space="preserve"> Darbų</w:t>
      </w:r>
      <w:r w:rsidRPr="00833D47">
        <w:rPr>
          <w:rFonts w:ascii="Times New Roman" w:eastAsia="MS Mincho" w:hAnsi="Times New Roman" w:cs="Times New Roman"/>
          <w:noProof/>
          <w:sz w:val="24"/>
          <w:lang w:val="en-GB" w:eastAsia="en-US"/>
        </w:rPr>
        <w:t xml:space="preserve"> defektą</w:t>
      </w:r>
      <w:r w:rsidR="00D24105">
        <w:rPr>
          <w:rFonts w:ascii="Times New Roman" w:eastAsia="MS Mincho" w:hAnsi="Times New Roman" w:cs="Times New Roman"/>
          <w:noProof/>
          <w:sz w:val="24"/>
          <w:lang w:val="en-GB" w:eastAsia="en-US"/>
        </w:rPr>
        <w:t>/trūkumą</w:t>
      </w:r>
      <w:r w:rsidRPr="00833D47">
        <w:rPr>
          <w:rFonts w:ascii="Times New Roman" w:eastAsia="MS Mincho" w:hAnsi="Times New Roman" w:cs="Times New Roman"/>
          <w:noProof/>
          <w:sz w:val="24"/>
          <w:lang w:val="en-GB" w:eastAsia="en-US"/>
        </w:rPr>
        <w:t>, jo ištaisymo būdą bei tvarką.</w:t>
      </w:r>
      <w:r w:rsidR="00327081">
        <w:rPr>
          <w:rFonts w:ascii="Times New Roman" w:eastAsia="MS Mincho" w:hAnsi="Times New Roman" w:cs="Times New Roman"/>
          <w:noProof/>
          <w:sz w:val="24"/>
          <w:lang w:val="en-GB" w:eastAsia="en-US"/>
        </w:rPr>
        <w:t xml:space="preserve"> </w:t>
      </w:r>
      <w:r w:rsidR="00327081" w:rsidRPr="00327081">
        <w:rPr>
          <w:rFonts w:ascii="Times New Roman" w:eastAsia="MS Mincho" w:hAnsi="Times New Roman" w:cs="Times New Roman"/>
          <w:noProof/>
          <w:sz w:val="24"/>
          <w:lang w:val="en-GB" w:eastAsia="en-US"/>
        </w:rPr>
        <w:t xml:space="preserve">Rangovui nepagrįstai atsisakius </w:t>
      </w:r>
      <w:r w:rsidR="00327081">
        <w:rPr>
          <w:rFonts w:ascii="Times New Roman" w:eastAsia="MS Mincho" w:hAnsi="Times New Roman" w:cs="Times New Roman"/>
          <w:noProof/>
          <w:sz w:val="24"/>
          <w:lang w:val="en-GB" w:eastAsia="en-US"/>
        </w:rPr>
        <w:t xml:space="preserve">sudaryti ir </w:t>
      </w:r>
      <w:r w:rsidR="00327081" w:rsidRPr="00327081">
        <w:rPr>
          <w:rFonts w:ascii="Times New Roman" w:eastAsia="MS Mincho" w:hAnsi="Times New Roman" w:cs="Times New Roman"/>
          <w:noProof/>
          <w:sz w:val="24"/>
          <w:lang w:val="en-GB" w:eastAsia="en-US"/>
        </w:rPr>
        <w:t>pasirašyti Defektinį aktą</w:t>
      </w:r>
      <w:r w:rsidR="007D12BA">
        <w:rPr>
          <w:rFonts w:ascii="Times New Roman" w:eastAsia="MS Mincho" w:hAnsi="Times New Roman" w:cs="Times New Roman"/>
          <w:noProof/>
          <w:sz w:val="24"/>
          <w:lang w:val="en-GB" w:eastAsia="en-US"/>
        </w:rPr>
        <w:t xml:space="preserve"> / Šalims nesusitarus dėl Darbų defektų/trūkumų ištaisymo termino, būdo, tvarkos</w:t>
      </w:r>
      <w:r w:rsidR="00327081">
        <w:rPr>
          <w:rFonts w:ascii="Times New Roman" w:eastAsia="MS Mincho" w:hAnsi="Times New Roman" w:cs="Times New Roman"/>
          <w:noProof/>
          <w:sz w:val="24"/>
          <w:lang w:val="en-GB" w:eastAsia="en-US"/>
        </w:rPr>
        <w:t>, Perkančioji</w:t>
      </w:r>
      <w:r w:rsidR="00166B7D">
        <w:rPr>
          <w:rFonts w:ascii="Times New Roman" w:eastAsia="MS Mincho" w:hAnsi="Times New Roman" w:cs="Times New Roman"/>
          <w:noProof/>
          <w:sz w:val="24"/>
          <w:lang w:val="en-GB" w:eastAsia="en-US"/>
        </w:rPr>
        <w:t xml:space="preserve"> organizacija Defektiniame akte</w:t>
      </w:r>
      <w:r w:rsidR="00327081">
        <w:rPr>
          <w:rFonts w:ascii="Times New Roman" w:eastAsia="MS Mincho" w:hAnsi="Times New Roman" w:cs="Times New Roman"/>
          <w:noProof/>
          <w:sz w:val="24"/>
          <w:lang w:val="en-GB" w:eastAsia="en-US"/>
        </w:rPr>
        <w:t xml:space="preserve"> vienašališkai, savo pasirinimu, nurodo reikalavimą Rangovui per kokį laikotarpį, kokie </w:t>
      </w:r>
      <w:r w:rsidR="00193DB8">
        <w:rPr>
          <w:rFonts w:ascii="Times New Roman" w:eastAsia="MS Mincho" w:hAnsi="Times New Roman" w:cs="Times New Roman"/>
          <w:noProof/>
          <w:sz w:val="24"/>
          <w:lang w:val="en-GB" w:eastAsia="en-US"/>
        </w:rPr>
        <w:t>Darbų defektai/trūkumai</w:t>
      </w:r>
      <w:r w:rsidR="00327081">
        <w:rPr>
          <w:rFonts w:ascii="Times New Roman" w:eastAsia="MS Mincho" w:hAnsi="Times New Roman" w:cs="Times New Roman"/>
          <w:noProof/>
          <w:sz w:val="24"/>
          <w:lang w:val="en-GB" w:eastAsia="en-US"/>
        </w:rPr>
        <w:t xml:space="preserve">, Rangovo sąskaita privalo būti ištaisyti, jų ištaisymo būdus ir tvarką ir (ar) nuostolių kompensavimo sąlygas ir tvarką (jei tokie atsirastų) dėl netinkamai atliktų Darbų. </w:t>
      </w:r>
      <w:r w:rsidRPr="00833D47">
        <w:rPr>
          <w:rFonts w:ascii="Times New Roman" w:eastAsia="MS Mincho" w:hAnsi="Times New Roman" w:cs="Times New Roman"/>
          <w:noProof/>
          <w:sz w:val="24"/>
          <w:lang w:val="en-GB" w:eastAsia="en-US"/>
        </w:rPr>
        <w:t xml:space="preserve">Rangovas neatsako, jei </w:t>
      </w:r>
      <w:r w:rsidR="00321CDA">
        <w:rPr>
          <w:rFonts w:ascii="Times New Roman" w:eastAsia="MS Mincho" w:hAnsi="Times New Roman" w:cs="Times New Roman"/>
          <w:noProof/>
          <w:sz w:val="24"/>
          <w:lang w:val="en-GB" w:eastAsia="en-US"/>
        </w:rPr>
        <w:t xml:space="preserve">Darbų </w:t>
      </w:r>
      <w:r w:rsidRPr="00833D47">
        <w:rPr>
          <w:rFonts w:ascii="Times New Roman" w:eastAsia="MS Mincho" w:hAnsi="Times New Roman" w:cs="Times New Roman"/>
          <w:noProof/>
          <w:sz w:val="24"/>
          <w:lang w:val="en-GB" w:eastAsia="en-US"/>
        </w:rPr>
        <w:t>defektai</w:t>
      </w:r>
      <w:r w:rsidR="00D24105">
        <w:rPr>
          <w:rFonts w:ascii="Times New Roman" w:eastAsia="MS Mincho" w:hAnsi="Times New Roman" w:cs="Times New Roman"/>
          <w:noProof/>
          <w:sz w:val="24"/>
          <w:lang w:val="en-GB" w:eastAsia="en-US"/>
        </w:rPr>
        <w:t>/trūkumai</w:t>
      </w:r>
      <w:r w:rsidRPr="00833D47">
        <w:rPr>
          <w:rFonts w:ascii="Times New Roman" w:eastAsia="MS Mincho" w:hAnsi="Times New Roman" w:cs="Times New Roman"/>
          <w:noProof/>
          <w:sz w:val="24"/>
          <w:lang w:val="en-GB" w:eastAsia="en-US"/>
        </w:rPr>
        <w:t xml:space="preserve"> atsirado dėl neteisingos eksploatacijos, sugadinimo, neteisingų sprendimų, stichinių nelaimių ar kitų įstatymuose numatytų atsakomybę šalinančių aplinkybių.</w:t>
      </w:r>
    </w:p>
    <w:p w14:paraId="0925461F" w14:textId="21944F88" w:rsidR="00256282" w:rsidRPr="00833D47" w:rsidRDefault="000139BB" w:rsidP="00833D47">
      <w:pPr>
        <w:widowControl/>
        <w:numPr>
          <w:ilvl w:val="1"/>
          <w:numId w:val="37"/>
        </w:numPr>
        <w:tabs>
          <w:tab w:val="left" w:pos="0"/>
        </w:tabs>
        <w:suppressAutoHyphens/>
        <w:autoSpaceDE/>
        <w:autoSpaceDN/>
        <w:adjustRightInd/>
        <w:ind w:left="0" w:firstLine="600"/>
        <w:jc w:val="both"/>
        <w:rPr>
          <w:rFonts w:ascii="Times New Roman" w:eastAsia="MS Mincho" w:hAnsi="Times New Roman" w:cs="Times New Roman"/>
          <w:noProof/>
          <w:sz w:val="24"/>
          <w:lang w:val="en-GB" w:eastAsia="en-US"/>
        </w:rPr>
      </w:pPr>
      <w:r w:rsidRPr="00833D47">
        <w:rPr>
          <w:rFonts w:ascii="Times New Roman" w:eastAsia="MS Mincho" w:hAnsi="Times New Roman" w:cs="Times New Roman"/>
          <w:noProof/>
          <w:sz w:val="24"/>
          <w:lang w:val="en-GB" w:eastAsia="en-US"/>
        </w:rPr>
        <w:lastRenderedPageBreak/>
        <w:t>Jei Rangovas per nustatytą terminą neištaiso nustatytų</w:t>
      </w:r>
      <w:r w:rsidR="00166B7D">
        <w:rPr>
          <w:rFonts w:ascii="Times New Roman" w:eastAsia="MS Mincho" w:hAnsi="Times New Roman" w:cs="Times New Roman"/>
          <w:noProof/>
          <w:sz w:val="24"/>
          <w:lang w:val="en-GB" w:eastAsia="en-US"/>
        </w:rPr>
        <w:t xml:space="preserve"> Darbų</w:t>
      </w:r>
      <w:r w:rsidRPr="00833D47">
        <w:rPr>
          <w:rFonts w:ascii="Times New Roman" w:eastAsia="MS Mincho" w:hAnsi="Times New Roman" w:cs="Times New Roman"/>
          <w:noProof/>
          <w:sz w:val="24"/>
          <w:lang w:val="en-GB" w:eastAsia="en-US"/>
        </w:rPr>
        <w:t xml:space="preserve"> defektų</w:t>
      </w:r>
      <w:r w:rsidR="00D24105">
        <w:rPr>
          <w:rFonts w:ascii="Times New Roman" w:eastAsia="MS Mincho" w:hAnsi="Times New Roman" w:cs="Times New Roman"/>
          <w:noProof/>
          <w:sz w:val="24"/>
          <w:lang w:val="en-GB" w:eastAsia="en-US"/>
        </w:rPr>
        <w:t>/trūkumų</w:t>
      </w:r>
      <w:r w:rsidRPr="00833D47">
        <w:rPr>
          <w:rFonts w:ascii="Times New Roman" w:eastAsia="MS Mincho" w:hAnsi="Times New Roman" w:cs="Times New Roman"/>
          <w:noProof/>
          <w:sz w:val="24"/>
          <w:lang w:val="en-GB" w:eastAsia="en-US"/>
        </w:rPr>
        <w:t xml:space="preserve">, Rangovas privalo atlyginti visus nuostolius, kuriuos patiria Perkančioji organizacija, ištaisydama </w:t>
      </w:r>
      <w:r w:rsidR="00166B7D">
        <w:rPr>
          <w:rFonts w:ascii="Times New Roman" w:eastAsia="MS Mincho" w:hAnsi="Times New Roman" w:cs="Times New Roman"/>
          <w:noProof/>
          <w:sz w:val="24"/>
          <w:lang w:val="en-GB" w:eastAsia="en-US"/>
        </w:rPr>
        <w:t xml:space="preserve">Darbų </w:t>
      </w:r>
      <w:r w:rsidRPr="00833D47">
        <w:rPr>
          <w:rFonts w:ascii="Times New Roman" w:eastAsia="MS Mincho" w:hAnsi="Times New Roman" w:cs="Times New Roman"/>
          <w:noProof/>
          <w:sz w:val="24"/>
          <w:lang w:val="en-GB" w:eastAsia="en-US"/>
        </w:rPr>
        <w:t>defekt</w:t>
      </w:r>
      <w:r w:rsidR="00166B7D">
        <w:rPr>
          <w:rFonts w:ascii="Times New Roman" w:eastAsia="MS Mincho" w:hAnsi="Times New Roman" w:cs="Times New Roman"/>
          <w:noProof/>
          <w:sz w:val="24"/>
          <w:lang w:val="en-GB" w:eastAsia="en-US"/>
        </w:rPr>
        <w:t>us</w:t>
      </w:r>
      <w:r w:rsidR="00D24105">
        <w:rPr>
          <w:rFonts w:ascii="Times New Roman" w:eastAsia="MS Mincho" w:hAnsi="Times New Roman" w:cs="Times New Roman"/>
          <w:noProof/>
          <w:sz w:val="24"/>
          <w:lang w:val="en-GB" w:eastAsia="en-US"/>
        </w:rPr>
        <w:t>/trūkum</w:t>
      </w:r>
      <w:r w:rsidR="00166B7D">
        <w:rPr>
          <w:rFonts w:ascii="Times New Roman" w:eastAsia="MS Mincho" w:hAnsi="Times New Roman" w:cs="Times New Roman"/>
          <w:noProof/>
          <w:sz w:val="24"/>
          <w:lang w:val="en-GB" w:eastAsia="en-US"/>
        </w:rPr>
        <w:t>us</w:t>
      </w:r>
      <w:r w:rsidRPr="00833D47">
        <w:rPr>
          <w:rFonts w:ascii="Times New Roman" w:eastAsia="MS Mincho" w:hAnsi="Times New Roman" w:cs="Times New Roman"/>
          <w:noProof/>
          <w:sz w:val="24"/>
          <w:lang w:val="en-GB" w:eastAsia="en-US"/>
        </w:rPr>
        <w:t xml:space="preserve"> ir atitaisydama žalą, įskaitant Perkančiosios organizacijos kaštus ieškant kito rangovo ir pan.</w:t>
      </w:r>
    </w:p>
    <w:p w14:paraId="75FFC157" w14:textId="77777777" w:rsidR="00C04DE6" w:rsidRPr="002E4FF8" w:rsidRDefault="00C04DE6" w:rsidP="00C04DE6">
      <w:pPr>
        <w:widowControl/>
        <w:tabs>
          <w:tab w:val="left" w:pos="0"/>
        </w:tabs>
        <w:suppressAutoHyphens/>
        <w:autoSpaceDE/>
        <w:autoSpaceDN/>
        <w:adjustRightInd/>
        <w:ind w:left="600" w:firstLine="0"/>
        <w:jc w:val="both"/>
        <w:rPr>
          <w:rFonts w:ascii="Times New Roman" w:eastAsia="MS Mincho" w:hAnsi="Times New Roman" w:cs="Times New Roman"/>
          <w:noProof/>
          <w:sz w:val="24"/>
          <w:lang w:val="en-GB" w:eastAsia="en-US"/>
        </w:rPr>
      </w:pPr>
    </w:p>
    <w:p w14:paraId="4EABF85E" w14:textId="0A77557B" w:rsidR="00665F3B" w:rsidRPr="00474C6E" w:rsidRDefault="005F51B5" w:rsidP="00474C6E">
      <w:pPr>
        <w:pStyle w:val="ListParagraph"/>
        <w:numPr>
          <w:ilvl w:val="0"/>
          <w:numId w:val="37"/>
        </w:numPr>
        <w:tabs>
          <w:tab w:val="left" w:pos="1080"/>
        </w:tabs>
        <w:suppressAutoHyphens/>
        <w:jc w:val="center"/>
        <w:rPr>
          <w:rFonts w:ascii="Times New Roman" w:eastAsia="MS Mincho" w:hAnsi="Times New Roman"/>
          <w:b/>
          <w:caps/>
          <w:noProof/>
          <w:color w:val="000000"/>
          <w:lang w:val="en-GB"/>
        </w:rPr>
      </w:pPr>
      <w:r w:rsidRPr="00474C6E">
        <w:rPr>
          <w:rFonts w:ascii="Times New Roman" w:eastAsia="MS Mincho" w:hAnsi="Times New Roman"/>
          <w:b/>
          <w:caps/>
          <w:noProof/>
          <w:color w:val="000000"/>
          <w:lang w:val="en-GB"/>
        </w:rPr>
        <w:t>SUTARTIES ĮVYKDYMO UŽTIKRINIMAS</w:t>
      </w:r>
    </w:p>
    <w:p w14:paraId="6D8E62F5" w14:textId="77777777" w:rsidR="00474C6E" w:rsidRPr="00474C6E" w:rsidRDefault="00474C6E" w:rsidP="00474C6E">
      <w:pPr>
        <w:pStyle w:val="ListParagraph"/>
        <w:tabs>
          <w:tab w:val="left" w:pos="1080"/>
        </w:tabs>
        <w:suppressAutoHyphens/>
        <w:ind w:left="360"/>
        <w:rPr>
          <w:rFonts w:ascii="Times New Roman" w:eastAsia="MS Mincho" w:hAnsi="Times New Roman"/>
          <w:b/>
          <w:caps/>
          <w:noProof/>
          <w:color w:val="000000"/>
          <w:lang w:val="en-GB"/>
        </w:rPr>
      </w:pPr>
    </w:p>
    <w:p w14:paraId="09140751" w14:textId="28D562BA" w:rsidR="005F51B5" w:rsidRPr="005F51B5" w:rsidRDefault="00665F3B" w:rsidP="005F51B5">
      <w:pPr>
        <w:shd w:val="clear" w:color="auto" w:fill="FFFFFF"/>
        <w:jc w:val="both"/>
        <w:textAlignment w:val="baseline"/>
        <w:rPr>
          <w:rFonts w:ascii="Times New Roman" w:hAnsi="Times New Roman" w:cs="Times New Roman"/>
          <w:color w:val="000000"/>
          <w:sz w:val="24"/>
          <w:bdr w:val="none" w:sz="0" w:space="0" w:color="auto" w:frame="1"/>
        </w:rPr>
      </w:pPr>
      <w:r w:rsidRPr="000D77CE">
        <w:rPr>
          <w:rFonts w:ascii="Times New Roman" w:eastAsia="MS Mincho" w:hAnsi="Times New Roman" w:cs="Times New Roman"/>
          <w:bCs/>
          <w:caps/>
          <w:noProof/>
          <w:color w:val="000000"/>
          <w:sz w:val="24"/>
          <w:lang w:val="en-GB" w:eastAsia="en-US"/>
        </w:rPr>
        <w:t>7</w:t>
      </w:r>
      <w:r w:rsidR="005F51B5" w:rsidRPr="005F51B5">
        <w:rPr>
          <w:rFonts w:ascii="Times New Roman" w:hAnsi="Times New Roman" w:cs="Times New Roman"/>
          <w:color w:val="000000"/>
          <w:sz w:val="24"/>
          <w:bdr w:val="none" w:sz="0" w:space="0" w:color="auto" w:frame="1"/>
        </w:rPr>
        <w:t>.1. Sutarties tinkamas įvykdymas yra užtikrintas netesybomis – iki 20 (dvidešimt) procentų bauda nuo Sutart</w:t>
      </w:r>
      <w:r w:rsidR="005F51B5">
        <w:rPr>
          <w:rFonts w:ascii="Times New Roman" w:hAnsi="Times New Roman" w:cs="Times New Roman"/>
          <w:color w:val="000000"/>
          <w:sz w:val="24"/>
          <w:bdr w:val="none" w:sz="0" w:space="0" w:color="auto" w:frame="1"/>
        </w:rPr>
        <w:t xml:space="preserve">ies </w:t>
      </w:r>
      <w:r w:rsidR="005F51B5">
        <w:rPr>
          <w:rFonts w:ascii="Times New Roman" w:hAnsi="Times New Roman" w:cs="Times New Roman"/>
          <w:color w:val="000000"/>
          <w:sz w:val="24"/>
          <w:bdr w:val="none" w:sz="0" w:space="0" w:color="auto" w:frame="1"/>
          <w:lang w:val="en-US"/>
        </w:rPr>
        <w:t>3.1. p.</w:t>
      </w:r>
      <w:r w:rsidR="005F51B5" w:rsidRPr="005F51B5">
        <w:rPr>
          <w:rFonts w:ascii="Times New Roman" w:hAnsi="Times New Roman" w:cs="Times New Roman"/>
          <w:color w:val="000000"/>
          <w:sz w:val="24"/>
          <w:bdr w:val="none" w:sz="0" w:space="0" w:color="auto" w:frame="1"/>
        </w:rPr>
        <w:t xml:space="preserve"> numatytos Sutarties </w:t>
      </w:r>
      <w:r w:rsidR="005F51B5">
        <w:rPr>
          <w:rFonts w:ascii="Times New Roman" w:hAnsi="Times New Roman" w:cs="Times New Roman"/>
          <w:color w:val="000000"/>
          <w:sz w:val="24"/>
          <w:bdr w:val="none" w:sz="0" w:space="0" w:color="auto" w:frame="1"/>
        </w:rPr>
        <w:t>vertės</w:t>
      </w:r>
      <w:r w:rsidR="000A61FD">
        <w:rPr>
          <w:rFonts w:ascii="Times New Roman" w:hAnsi="Times New Roman" w:cs="Times New Roman"/>
          <w:color w:val="000000"/>
          <w:sz w:val="24"/>
          <w:bdr w:val="none" w:sz="0" w:space="0" w:color="auto" w:frame="1"/>
        </w:rPr>
        <w:t xml:space="preserve"> </w:t>
      </w:r>
      <w:r w:rsidR="006614B1">
        <w:rPr>
          <w:rFonts w:ascii="Times New Roman" w:hAnsi="Times New Roman" w:cs="Times New Roman"/>
          <w:color w:val="000000"/>
          <w:sz w:val="24"/>
          <w:bdr w:val="none" w:sz="0" w:space="0" w:color="auto" w:frame="1"/>
        </w:rPr>
        <w:t>su</w:t>
      </w:r>
      <w:r w:rsidR="000A61FD">
        <w:rPr>
          <w:rFonts w:ascii="Times New Roman" w:hAnsi="Times New Roman" w:cs="Times New Roman"/>
          <w:color w:val="000000"/>
          <w:sz w:val="24"/>
          <w:bdr w:val="none" w:sz="0" w:space="0" w:color="auto" w:frame="1"/>
        </w:rPr>
        <w:t xml:space="preserve"> PVM</w:t>
      </w:r>
      <w:r w:rsidR="005F51B5" w:rsidRPr="005F51B5">
        <w:rPr>
          <w:rFonts w:ascii="Times New Roman" w:hAnsi="Times New Roman" w:cs="Times New Roman"/>
          <w:color w:val="000000"/>
          <w:sz w:val="24"/>
          <w:bdr w:val="none" w:sz="0" w:space="0" w:color="auto" w:frame="1"/>
        </w:rPr>
        <w:t>.</w:t>
      </w:r>
    </w:p>
    <w:p w14:paraId="6069614D" w14:textId="050D6558" w:rsidR="005F51B5" w:rsidRPr="005F51B5" w:rsidRDefault="005F51B5" w:rsidP="005F51B5">
      <w:pPr>
        <w:shd w:val="clear" w:color="auto" w:fill="FFFFFF"/>
        <w:jc w:val="both"/>
        <w:textAlignment w:val="baseline"/>
        <w:rPr>
          <w:rFonts w:ascii="Times New Roman" w:hAnsi="Times New Roman" w:cs="Times New Roman"/>
          <w:color w:val="000000"/>
          <w:sz w:val="24"/>
          <w:bdr w:val="none" w:sz="0" w:space="0" w:color="auto" w:frame="1"/>
        </w:rPr>
      </w:pPr>
      <w:r w:rsidRPr="006614B1">
        <w:rPr>
          <w:rFonts w:ascii="Times New Roman" w:hAnsi="Times New Roman" w:cs="Times New Roman"/>
          <w:color w:val="000000"/>
          <w:sz w:val="24"/>
          <w:bdr w:val="none" w:sz="0" w:space="0" w:color="auto" w:frame="1"/>
        </w:rPr>
        <w:t>7</w:t>
      </w:r>
      <w:r w:rsidRPr="005F51B5">
        <w:rPr>
          <w:rFonts w:ascii="Times New Roman" w:hAnsi="Times New Roman" w:cs="Times New Roman"/>
          <w:color w:val="000000"/>
          <w:sz w:val="24"/>
          <w:bdr w:val="none" w:sz="0" w:space="0" w:color="auto" w:frame="1"/>
        </w:rPr>
        <w:t xml:space="preserve">.2. Sutarties įvykdymo užtikrinimu garantuojama, kad Perkančiajai organizacijai bus atlyginti nuostoliai, atsiradę </w:t>
      </w:r>
      <w:r>
        <w:rPr>
          <w:rFonts w:ascii="Times New Roman" w:hAnsi="Times New Roman" w:cs="Times New Roman"/>
          <w:color w:val="000000"/>
          <w:sz w:val="24"/>
          <w:bdr w:val="none" w:sz="0" w:space="0" w:color="auto" w:frame="1"/>
        </w:rPr>
        <w:t>Rangovui</w:t>
      </w:r>
      <w:r w:rsidRPr="005F51B5">
        <w:rPr>
          <w:rFonts w:ascii="Times New Roman" w:hAnsi="Times New Roman" w:cs="Times New Roman"/>
          <w:color w:val="000000"/>
          <w:sz w:val="24"/>
          <w:bdr w:val="none" w:sz="0" w:space="0" w:color="auto" w:frame="1"/>
        </w:rPr>
        <w:t xml:space="preserve"> pažeidus Sutartį dėl jo kaltės.</w:t>
      </w:r>
    </w:p>
    <w:p w14:paraId="45C6ADA0" w14:textId="36C9E50F" w:rsidR="005F51B5" w:rsidRPr="005F51B5" w:rsidRDefault="005F51B5" w:rsidP="005F51B5">
      <w:pPr>
        <w:shd w:val="clear" w:color="auto" w:fill="FFFFFF"/>
        <w:jc w:val="both"/>
        <w:textAlignment w:val="baseline"/>
        <w:rPr>
          <w:rFonts w:ascii="Times New Roman" w:hAnsi="Times New Roman" w:cs="Times New Roman"/>
          <w:color w:val="000000"/>
          <w:sz w:val="24"/>
          <w:bdr w:val="none" w:sz="0" w:space="0" w:color="auto" w:frame="1"/>
        </w:rPr>
      </w:pPr>
      <w:r>
        <w:rPr>
          <w:rFonts w:ascii="Times New Roman" w:hAnsi="Times New Roman" w:cs="Times New Roman"/>
          <w:color w:val="000000"/>
          <w:sz w:val="24"/>
          <w:bdr w:val="none" w:sz="0" w:space="0" w:color="auto" w:frame="1"/>
        </w:rPr>
        <w:t>7</w:t>
      </w:r>
      <w:r w:rsidRPr="005F51B5">
        <w:rPr>
          <w:rFonts w:ascii="Times New Roman" w:hAnsi="Times New Roman" w:cs="Times New Roman"/>
          <w:color w:val="000000"/>
          <w:sz w:val="24"/>
          <w:bdr w:val="none" w:sz="0" w:space="0" w:color="auto" w:frame="1"/>
        </w:rPr>
        <w:t xml:space="preserve">.3. Jei reikalavimas pateikiamas dėl Sutarties dalyko sudėtinės dalies, jame nurodoma konkreti Sutarties dalyko sudėtinė dalis pagal </w:t>
      </w:r>
      <w:r>
        <w:rPr>
          <w:rFonts w:ascii="Times New Roman" w:hAnsi="Times New Roman" w:cs="Times New Roman"/>
          <w:color w:val="000000"/>
          <w:sz w:val="24"/>
          <w:bdr w:val="none" w:sz="0" w:space="0" w:color="auto" w:frame="1"/>
        </w:rPr>
        <w:t>Sutarties 1 priede</w:t>
      </w:r>
      <w:r w:rsidRPr="005F51B5">
        <w:rPr>
          <w:rFonts w:ascii="Times New Roman" w:hAnsi="Times New Roman" w:cs="Times New Roman"/>
          <w:color w:val="000000"/>
          <w:sz w:val="24"/>
          <w:bdr w:val="none" w:sz="0" w:space="0" w:color="auto" w:frame="1"/>
        </w:rPr>
        <w:t xml:space="preserve"> pateiktą </w:t>
      </w:r>
      <w:r>
        <w:rPr>
          <w:rFonts w:ascii="Times New Roman" w:hAnsi="Times New Roman" w:cs="Times New Roman"/>
          <w:color w:val="000000"/>
          <w:sz w:val="24"/>
          <w:bdr w:val="none" w:sz="0" w:space="0" w:color="auto" w:frame="1"/>
        </w:rPr>
        <w:t>Darbų</w:t>
      </w:r>
      <w:r w:rsidRPr="005F51B5">
        <w:rPr>
          <w:rFonts w:ascii="Times New Roman" w:hAnsi="Times New Roman" w:cs="Times New Roman"/>
          <w:color w:val="000000"/>
          <w:sz w:val="24"/>
          <w:bdr w:val="none" w:sz="0" w:space="0" w:color="auto" w:frame="1"/>
        </w:rPr>
        <w:t xml:space="preserve"> detalizavimą ir įkainius. 20 (dvidešimt) procentų bauda skaičiuojama nuo </w:t>
      </w:r>
      <w:r>
        <w:rPr>
          <w:rFonts w:ascii="Times New Roman" w:hAnsi="Times New Roman" w:cs="Times New Roman"/>
          <w:color w:val="000000"/>
          <w:sz w:val="24"/>
          <w:bdr w:val="none" w:sz="0" w:space="0" w:color="auto" w:frame="1"/>
        </w:rPr>
        <w:t>Darbų</w:t>
      </w:r>
      <w:r w:rsidRPr="005F51B5">
        <w:rPr>
          <w:rFonts w:ascii="Times New Roman" w:hAnsi="Times New Roman" w:cs="Times New Roman"/>
          <w:color w:val="000000"/>
          <w:sz w:val="24"/>
          <w:bdr w:val="none" w:sz="0" w:space="0" w:color="auto" w:frame="1"/>
        </w:rPr>
        <w:t xml:space="preserve"> kainos</w:t>
      </w:r>
      <w:r w:rsidR="006614B1">
        <w:rPr>
          <w:rFonts w:ascii="Times New Roman" w:hAnsi="Times New Roman" w:cs="Times New Roman"/>
          <w:color w:val="000000"/>
          <w:sz w:val="24"/>
          <w:bdr w:val="none" w:sz="0" w:space="0" w:color="auto" w:frame="1"/>
        </w:rPr>
        <w:t xml:space="preserve"> su PVM</w:t>
      </w:r>
      <w:r w:rsidRPr="005F51B5">
        <w:rPr>
          <w:rFonts w:ascii="Times New Roman" w:hAnsi="Times New Roman" w:cs="Times New Roman"/>
          <w:color w:val="000000"/>
          <w:sz w:val="24"/>
          <w:bdr w:val="none" w:sz="0" w:space="0" w:color="auto" w:frame="1"/>
        </w:rPr>
        <w:t xml:space="preserve"> dėl neįvykdytos ar netinkamai įvykdytos Sutarties dalyko sudėtinės dalies.</w:t>
      </w:r>
    </w:p>
    <w:p w14:paraId="45A07C38" w14:textId="542F7B24" w:rsidR="00DB2204" w:rsidRDefault="005F51B5" w:rsidP="005F51B5">
      <w:pPr>
        <w:shd w:val="clear" w:color="auto" w:fill="FFFFFF"/>
        <w:jc w:val="both"/>
        <w:textAlignment w:val="baseline"/>
        <w:rPr>
          <w:rFonts w:ascii="Times New Roman" w:hAnsi="Times New Roman" w:cs="Times New Roman"/>
          <w:color w:val="000000"/>
          <w:sz w:val="24"/>
          <w:bdr w:val="none" w:sz="0" w:space="0" w:color="auto" w:frame="1"/>
        </w:rPr>
      </w:pPr>
      <w:r w:rsidRPr="006614B1">
        <w:rPr>
          <w:rFonts w:ascii="Times New Roman" w:hAnsi="Times New Roman" w:cs="Times New Roman"/>
          <w:color w:val="000000"/>
          <w:sz w:val="24"/>
          <w:bdr w:val="none" w:sz="0" w:space="0" w:color="auto" w:frame="1"/>
        </w:rPr>
        <w:t>7</w:t>
      </w:r>
      <w:r w:rsidRPr="005F51B5">
        <w:rPr>
          <w:rFonts w:ascii="Times New Roman" w:hAnsi="Times New Roman" w:cs="Times New Roman"/>
          <w:color w:val="000000"/>
          <w:sz w:val="24"/>
          <w:bdr w:val="none" w:sz="0" w:space="0" w:color="auto" w:frame="1"/>
        </w:rPr>
        <w:t xml:space="preserve">.4. Prieš </w:t>
      </w:r>
      <w:r w:rsidR="00C84675">
        <w:rPr>
          <w:rFonts w:ascii="Times New Roman" w:hAnsi="Times New Roman" w:cs="Times New Roman"/>
          <w:color w:val="000000"/>
          <w:sz w:val="24"/>
          <w:bdr w:val="none" w:sz="0" w:space="0" w:color="auto" w:frame="1"/>
        </w:rPr>
        <w:t xml:space="preserve">raštu </w:t>
      </w:r>
      <w:r w:rsidRPr="005F51B5">
        <w:rPr>
          <w:rFonts w:ascii="Times New Roman" w:hAnsi="Times New Roman" w:cs="Times New Roman"/>
          <w:color w:val="000000"/>
          <w:sz w:val="24"/>
          <w:bdr w:val="none" w:sz="0" w:space="0" w:color="auto" w:frame="1"/>
        </w:rPr>
        <w:t>pateikdama reikalavimą sumokėti baudą, Perkančioji organizacija</w:t>
      </w:r>
      <w:r w:rsidR="001D069C">
        <w:rPr>
          <w:rFonts w:ascii="Times New Roman" w:hAnsi="Times New Roman" w:cs="Times New Roman"/>
          <w:color w:val="000000"/>
          <w:sz w:val="24"/>
          <w:bdr w:val="none" w:sz="0" w:space="0" w:color="auto" w:frame="1"/>
        </w:rPr>
        <w:t xml:space="preserve"> raštu</w:t>
      </w:r>
      <w:r w:rsidRPr="005F51B5">
        <w:rPr>
          <w:rFonts w:ascii="Times New Roman" w:hAnsi="Times New Roman" w:cs="Times New Roman"/>
          <w:color w:val="000000"/>
          <w:sz w:val="24"/>
          <w:bdr w:val="none" w:sz="0" w:space="0" w:color="auto" w:frame="1"/>
        </w:rPr>
        <w:t xml:space="preserve"> įspėja apie tai </w:t>
      </w:r>
      <w:r>
        <w:rPr>
          <w:rFonts w:ascii="Times New Roman" w:hAnsi="Times New Roman" w:cs="Times New Roman"/>
          <w:color w:val="000000"/>
          <w:sz w:val="24"/>
          <w:bdr w:val="none" w:sz="0" w:space="0" w:color="auto" w:frame="1"/>
        </w:rPr>
        <w:t>Rangovą</w:t>
      </w:r>
      <w:r w:rsidRPr="005F51B5">
        <w:rPr>
          <w:rFonts w:ascii="Times New Roman" w:hAnsi="Times New Roman" w:cs="Times New Roman"/>
          <w:color w:val="000000"/>
          <w:sz w:val="24"/>
          <w:bdr w:val="none" w:sz="0" w:space="0" w:color="auto" w:frame="1"/>
        </w:rPr>
        <w:t>, nurodydama, dėl kokio</w:t>
      </w:r>
      <w:r w:rsidR="00DB2204">
        <w:rPr>
          <w:rFonts w:ascii="Times New Roman" w:hAnsi="Times New Roman" w:cs="Times New Roman"/>
          <w:color w:val="000000"/>
          <w:sz w:val="24"/>
          <w:bdr w:val="none" w:sz="0" w:space="0" w:color="auto" w:frame="1"/>
        </w:rPr>
        <w:t xml:space="preserve"> Ranogovo neįvykdyto ar netinkamai įvykdy</w:t>
      </w:r>
      <w:r w:rsidR="00AA0F33">
        <w:rPr>
          <w:rFonts w:ascii="Times New Roman" w:hAnsi="Times New Roman" w:cs="Times New Roman"/>
          <w:color w:val="000000"/>
          <w:sz w:val="24"/>
          <w:bdr w:val="none" w:sz="0" w:space="0" w:color="auto" w:frame="1"/>
        </w:rPr>
        <w:t xml:space="preserve">to </w:t>
      </w:r>
      <w:r w:rsidR="00DB2204">
        <w:rPr>
          <w:rFonts w:ascii="Times New Roman" w:hAnsi="Times New Roman" w:cs="Times New Roman"/>
          <w:color w:val="000000"/>
          <w:sz w:val="24"/>
          <w:bdr w:val="none" w:sz="0" w:space="0" w:color="auto" w:frame="1"/>
        </w:rPr>
        <w:t xml:space="preserve"> Sutarties dalyko</w:t>
      </w:r>
      <w:r w:rsidR="003631E2">
        <w:rPr>
          <w:rFonts w:ascii="Times New Roman" w:hAnsi="Times New Roman" w:cs="Times New Roman"/>
          <w:color w:val="000000"/>
          <w:sz w:val="24"/>
          <w:bdr w:val="none" w:sz="0" w:space="0" w:color="auto" w:frame="1"/>
        </w:rPr>
        <w:t xml:space="preserve"> </w:t>
      </w:r>
      <w:r w:rsidR="00700B2F">
        <w:rPr>
          <w:rFonts w:ascii="Times New Roman" w:hAnsi="Times New Roman" w:cs="Times New Roman"/>
          <w:color w:val="000000"/>
          <w:sz w:val="24"/>
          <w:bdr w:val="none" w:sz="0" w:space="0" w:color="auto" w:frame="1"/>
        </w:rPr>
        <w:t xml:space="preserve">sudėtinės </w:t>
      </w:r>
      <w:r w:rsidR="003631E2">
        <w:rPr>
          <w:rFonts w:ascii="Times New Roman" w:hAnsi="Times New Roman" w:cs="Times New Roman"/>
          <w:color w:val="000000"/>
          <w:sz w:val="24"/>
          <w:bdr w:val="none" w:sz="0" w:space="0" w:color="auto" w:frame="1"/>
        </w:rPr>
        <w:t>dalies</w:t>
      </w:r>
      <w:r w:rsidR="00DB2204">
        <w:rPr>
          <w:rFonts w:ascii="Times New Roman" w:hAnsi="Times New Roman" w:cs="Times New Roman"/>
          <w:color w:val="000000"/>
          <w:sz w:val="24"/>
          <w:bdr w:val="none" w:sz="0" w:space="0" w:color="auto" w:frame="1"/>
        </w:rPr>
        <w:t xml:space="preserve"> </w:t>
      </w:r>
      <w:r w:rsidRPr="005F51B5">
        <w:rPr>
          <w:rFonts w:ascii="Times New Roman" w:hAnsi="Times New Roman" w:cs="Times New Roman"/>
          <w:color w:val="000000"/>
          <w:sz w:val="24"/>
          <w:bdr w:val="none" w:sz="0" w:space="0" w:color="auto" w:frame="1"/>
        </w:rPr>
        <w:t>pateikia šį reikalavimą bei nurodo protingą terminą trūkumams pašalinti.</w:t>
      </w:r>
      <w:r w:rsidR="001D069C">
        <w:rPr>
          <w:rFonts w:ascii="Times New Roman" w:hAnsi="Times New Roman" w:cs="Times New Roman"/>
          <w:color w:val="000000"/>
          <w:sz w:val="24"/>
          <w:bdr w:val="none" w:sz="0" w:space="0" w:color="auto" w:frame="1"/>
        </w:rPr>
        <w:t xml:space="preserve">     </w:t>
      </w:r>
    </w:p>
    <w:p w14:paraId="44223805" w14:textId="77777777" w:rsidR="00DB2204" w:rsidRDefault="00DB2204" w:rsidP="005F51B5">
      <w:pPr>
        <w:shd w:val="clear" w:color="auto" w:fill="FFFFFF"/>
        <w:jc w:val="both"/>
        <w:textAlignment w:val="baseline"/>
        <w:rPr>
          <w:rFonts w:ascii="Times New Roman" w:hAnsi="Times New Roman" w:cs="Times New Roman"/>
          <w:color w:val="000000"/>
          <w:sz w:val="24"/>
          <w:bdr w:val="none" w:sz="0" w:space="0" w:color="auto" w:frame="1"/>
        </w:rPr>
      </w:pPr>
    </w:p>
    <w:p w14:paraId="288901DD" w14:textId="77777777" w:rsidR="007E59DC" w:rsidRPr="000A61FD" w:rsidRDefault="007E59DC" w:rsidP="00624DFC">
      <w:pPr>
        <w:widowControl/>
        <w:tabs>
          <w:tab w:val="left" w:pos="1080"/>
        </w:tabs>
        <w:suppressAutoHyphens/>
        <w:autoSpaceDE/>
        <w:autoSpaceDN/>
        <w:adjustRightInd/>
        <w:ind w:firstLine="0"/>
        <w:rPr>
          <w:rFonts w:ascii="Times New Roman" w:eastAsia="MS Mincho" w:hAnsi="Times New Roman" w:cs="Times New Roman"/>
          <w:bCs/>
          <w:caps/>
          <w:noProof/>
          <w:color w:val="000000"/>
          <w:sz w:val="24"/>
          <w:lang w:eastAsia="en-US"/>
        </w:rPr>
      </w:pPr>
    </w:p>
    <w:p w14:paraId="4BF46392" w14:textId="064B492C" w:rsidR="000139BB" w:rsidRDefault="000139BB" w:rsidP="00AE173D">
      <w:pPr>
        <w:pStyle w:val="ListParagraph"/>
        <w:numPr>
          <w:ilvl w:val="0"/>
          <w:numId w:val="36"/>
        </w:numPr>
        <w:tabs>
          <w:tab w:val="left" w:pos="1080"/>
        </w:tabs>
        <w:suppressAutoHyphens/>
        <w:spacing w:after="200"/>
        <w:jc w:val="center"/>
        <w:rPr>
          <w:rFonts w:ascii="Times New Roman" w:eastAsia="MS Mincho" w:hAnsi="Times New Roman"/>
          <w:b/>
          <w:caps/>
          <w:noProof/>
          <w:color w:val="000000"/>
          <w:lang w:val="en-GB"/>
        </w:rPr>
      </w:pPr>
      <w:r w:rsidRPr="00AE173D">
        <w:rPr>
          <w:rFonts w:ascii="Times New Roman" w:eastAsia="MS Mincho" w:hAnsi="Times New Roman"/>
          <w:b/>
          <w:caps/>
          <w:noProof/>
          <w:color w:val="000000"/>
          <w:lang w:val="en-GB"/>
        </w:rPr>
        <w:t>ATSISKAITYMŲ TVARKA</w:t>
      </w:r>
    </w:p>
    <w:p w14:paraId="2C33331A" w14:textId="77777777" w:rsidR="005F51B5" w:rsidRPr="00AE173D" w:rsidRDefault="005F51B5" w:rsidP="00AE173D">
      <w:pPr>
        <w:pStyle w:val="ListParagraph"/>
        <w:tabs>
          <w:tab w:val="left" w:pos="1080"/>
        </w:tabs>
        <w:suppressAutoHyphens/>
        <w:spacing w:after="200"/>
        <w:ind w:left="360"/>
        <w:rPr>
          <w:rFonts w:ascii="Times New Roman" w:eastAsia="MS Mincho" w:hAnsi="Times New Roman"/>
          <w:b/>
          <w:caps/>
          <w:noProof/>
          <w:color w:val="000000"/>
          <w:lang w:val="en-GB"/>
        </w:rPr>
      </w:pPr>
    </w:p>
    <w:p w14:paraId="799CC67B" w14:textId="39379A61" w:rsidR="000139BB" w:rsidRPr="000A61FD" w:rsidRDefault="00833D47" w:rsidP="001E5E13">
      <w:pPr>
        <w:pStyle w:val="ListParagraph"/>
        <w:numPr>
          <w:ilvl w:val="1"/>
          <w:numId w:val="36"/>
        </w:numPr>
        <w:tabs>
          <w:tab w:val="left" w:pos="0"/>
        </w:tabs>
        <w:suppressAutoHyphens/>
        <w:ind w:left="0" w:firstLine="709"/>
        <w:jc w:val="both"/>
        <w:rPr>
          <w:rFonts w:ascii="Times New Roman" w:eastAsia="MS Mincho" w:hAnsi="Times New Roman"/>
          <w:noProof/>
          <w:color w:val="000000" w:themeColor="text1"/>
          <w:szCs w:val="24"/>
          <w:lang w:val="pt-BR"/>
        </w:rPr>
      </w:pPr>
      <w:r w:rsidRPr="000A61FD">
        <w:rPr>
          <w:rFonts w:ascii="Times New Roman" w:eastAsia="MS Mincho" w:hAnsi="Times New Roman"/>
          <w:noProof/>
          <w:lang w:val="pt-BR"/>
        </w:rPr>
        <w:t>Mokama už faktiškai</w:t>
      </w:r>
      <w:r w:rsidR="00EF1AEF" w:rsidRPr="000A61FD">
        <w:rPr>
          <w:rFonts w:ascii="Times New Roman" w:eastAsia="MS Mincho" w:hAnsi="Times New Roman"/>
          <w:noProof/>
          <w:lang w:val="pt-BR"/>
        </w:rPr>
        <w:t xml:space="preserve"> laiku ir tinkamai</w:t>
      </w:r>
      <w:r w:rsidRPr="000A61FD">
        <w:rPr>
          <w:rFonts w:ascii="Times New Roman" w:eastAsia="MS Mincho" w:hAnsi="Times New Roman"/>
          <w:noProof/>
          <w:lang w:val="pt-BR"/>
        </w:rPr>
        <w:t xml:space="preserve"> atliktus </w:t>
      </w:r>
      <w:r w:rsidR="001E5E13" w:rsidRPr="000A61FD">
        <w:rPr>
          <w:rFonts w:ascii="Times New Roman" w:eastAsia="MS Mincho" w:hAnsi="Times New Roman"/>
          <w:noProof/>
          <w:lang w:val="pt-BR"/>
        </w:rPr>
        <w:t>D</w:t>
      </w:r>
      <w:r w:rsidRPr="000A61FD">
        <w:rPr>
          <w:rFonts w:ascii="Times New Roman" w:eastAsia="MS Mincho" w:hAnsi="Times New Roman"/>
          <w:noProof/>
          <w:lang w:val="pt-BR"/>
        </w:rPr>
        <w:t xml:space="preserve">arbus. </w:t>
      </w:r>
      <w:r w:rsidR="000139BB" w:rsidRPr="000A61FD">
        <w:rPr>
          <w:rFonts w:ascii="Times New Roman" w:eastAsia="MS Mincho" w:hAnsi="Times New Roman"/>
          <w:noProof/>
          <w:lang w:val="pt-BR"/>
        </w:rPr>
        <w:t xml:space="preserve">Rangovas, Sutarties </w:t>
      </w:r>
      <w:r w:rsidR="00665F3B" w:rsidRPr="000A61FD">
        <w:rPr>
          <w:rFonts w:ascii="Times New Roman" w:eastAsia="MS Mincho" w:hAnsi="Times New Roman"/>
          <w:bCs/>
          <w:noProof/>
          <w:lang w:val="pt-BR"/>
        </w:rPr>
        <w:t>5</w:t>
      </w:r>
      <w:r w:rsidR="000139BB" w:rsidRPr="000A61FD">
        <w:rPr>
          <w:rFonts w:ascii="Times New Roman" w:eastAsia="MS Mincho" w:hAnsi="Times New Roman"/>
          <w:b/>
          <w:noProof/>
          <w:lang w:val="pt-BR"/>
        </w:rPr>
        <w:t xml:space="preserve"> </w:t>
      </w:r>
      <w:r w:rsidR="000139BB" w:rsidRPr="000A61FD">
        <w:rPr>
          <w:rFonts w:ascii="Times New Roman" w:eastAsia="MS Mincho" w:hAnsi="Times New Roman"/>
          <w:bCs/>
          <w:noProof/>
          <w:lang w:val="pt-BR"/>
        </w:rPr>
        <w:t>skyriuje</w:t>
      </w:r>
      <w:r w:rsidR="000139BB" w:rsidRPr="000A61FD">
        <w:rPr>
          <w:rFonts w:ascii="Times New Roman" w:eastAsia="MS Mincho" w:hAnsi="Times New Roman"/>
          <w:noProof/>
          <w:lang w:val="pt-BR"/>
        </w:rPr>
        <w:t xml:space="preserve"> nustatyta tvarka ir terminais, už </w:t>
      </w:r>
      <w:r w:rsidRPr="000A61FD">
        <w:rPr>
          <w:rFonts w:ascii="Times New Roman" w:eastAsia="MS Mincho" w:hAnsi="Times New Roman"/>
          <w:noProof/>
          <w:lang w:val="pt-BR"/>
        </w:rPr>
        <w:t>faktiškai</w:t>
      </w:r>
      <w:r w:rsidR="000139BB" w:rsidRPr="000A61FD">
        <w:rPr>
          <w:rFonts w:ascii="Times New Roman" w:eastAsia="MS Mincho" w:hAnsi="Times New Roman"/>
          <w:noProof/>
          <w:lang w:val="pt-BR"/>
        </w:rPr>
        <w:t xml:space="preserve"> atliktus Darbus Perkančiajai organizacijai pateikia PVM sąskait</w:t>
      </w:r>
      <w:r w:rsidR="007E59DC" w:rsidRPr="000A61FD">
        <w:rPr>
          <w:rFonts w:ascii="Times New Roman" w:eastAsia="MS Mincho" w:hAnsi="Times New Roman"/>
          <w:noProof/>
          <w:lang w:val="pt-BR"/>
        </w:rPr>
        <w:t>ą</w:t>
      </w:r>
      <w:r w:rsidR="000139BB" w:rsidRPr="000A61FD">
        <w:rPr>
          <w:rFonts w:ascii="Times New Roman" w:eastAsia="MS Mincho" w:hAnsi="Times New Roman"/>
          <w:noProof/>
          <w:lang w:val="pt-BR"/>
        </w:rPr>
        <w:t xml:space="preserve"> faktūr</w:t>
      </w:r>
      <w:r w:rsidR="007E59DC" w:rsidRPr="000A61FD">
        <w:rPr>
          <w:rFonts w:ascii="Times New Roman" w:eastAsia="MS Mincho" w:hAnsi="Times New Roman"/>
          <w:noProof/>
          <w:lang w:val="pt-BR"/>
        </w:rPr>
        <w:t>ą</w:t>
      </w:r>
      <w:r w:rsidR="00063A9E" w:rsidRPr="000A61FD">
        <w:rPr>
          <w:rFonts w:ascii="Times New Roman" w:eastAsia="MS Mincho" w:hAnsi="Times New Roman"/>
          <w:noProof/>
          <w:lang w:val="pt-BR"/>
        </w:rPr>
        <w:t>, a</w:t>
      </w:r>
      <w:r w:rsidR="000139BB" w:rsidRPr="000A61FD">
        <w:rPr>
          <w:rFonts w:ascii="Times New Roman" w:eastAsia="MS Mincho" w:hAnsi="Times New Roman"/>
          <w:noProof/>
          <w:lang w:val="pt-BR"/>
        </w:rPr>
        <w:t xml:space="preserve">tliktų </w:t>
      </w:r>
      <w:r w:rsidR="00D530C1" w:rsidRPr="000A61FD">
        <w:rPr>
          <w:rFonts w:ascii="Times New Roman" w:eastAsia="MS Mincho" w:hAnsi="Times New Roman"/>
          <w:noProof/>
          <w:lang w:val="pt-BR"/>
        </w:rPr>
        <w:t>Darbų</w:t>
      </w:r>
      <w:r w:rsidR="00F219D7" w:rsidRPr="000A61FD">
        <w:rPr>
          <w:rFonts w:ascii="Times New Roman" w:eastAsia="MS Mincho" w:hAnsi="Times New Roman"/>
          <w:noProof/>
          <w:lang w:val="pt-BR"/>
        </w:rPr>
        <w:t xml:space="preserve"> </w:t>
      </w:r>
      <w:r w:rsidR="00D530C1" w:rsidRPr="000A61FD">
        <w:rPr>
          <w:rFonts w:ascii="Times New Roman" w:eastAsia="MS Mincho" w:hAnsi="Times New Roman"/>
          <w:noProof/>
          <w:lang w:val="pt-BR"/>
        </w:rPr>
        <w:t>priėmimo – perdavimo</w:t>
      </w:r>
      <w:r w:rsidR="00B80317" w:rsidRPr="000A61FD">
        <w:rPr>
          <w:rFonts w:ascii="Times New Roman" w:eastAsia="MS Mincho" w:hAnsi="Times New Roman"/>
          <w:noProof/>
          <w:lang w:val="pt-BR"/>
        </w:rPr>
        <w:t xml:space="preserve"> </w:t>
      </w:r>
      <w:r w:rsidR="000139BB" w:rsidRPr="000A61FD">
        <w:rPr>
          <w:rFonts w:ascii="Times New Roman" w:eastAsia="MS Mincho" w:hAnsi="Times New Roman"/>
          <w:noProof/>
          <w:lang w:val="pt-BR"/>
        </w:rPr>
        <w:t>akt</w:t>
      </w:r>
      <w:r w:rsidR="007E59DC" w:rsidRPr="000A61FD">
        <w:rPr>
          <w:rFonts w:ascii="Times New Roman" w:eastAsia="MS Mincho" w:hAnsi="Times New Roman"/>
          <w:noProof/>
          <w:lang w:val="pt-BR"/>
        </w:rPr>
        <w:t>ą</w:t>
      </w:r>
      <w:r w:rsidR="000139BB" w:rsidRPr="000A61FD">
        <w:rPr>
          <w:rFonts w:ascii="Times New Roman" w:eastAsia="MS Mincho" w:hAnsi="Times New Roman"/>
          <w:noProof/>
          <w:lang w:val="pt-BR"/>
        </w:rPr>
        <w:t>.</w:t>
      </w:r>
      <w:r w:rsidR="007A53ED">
        <w:rPr>
          <w:rFonts w:ascii="Times New Roman" w:eastAsia="MS Mincho" w:hAnsi="Times New Roman"/>
          <w:noProof/>
          <w:lang w:val="pt-BR"/>
        </w:rPr>
        <w:t xml:space="preserve"> Sąskaita faktūra pateikiama per </w:t>
      </w:r>
      <w:r w:rsidR="007A53ED" w:rsidRPr="000A61FD">
        <w:rPr>
          <w:rFonts w:ascii="Times New Roman" w:hAnsi="Times New Roman"/>
          <w:color w:val="000000" w:themeColor="text1"/>
          <w:spacing w:val="9"/>
          <w:szCs w:val="24"/>
          <w:lang w:val="pt-BR"/>
        </w:rPr>
        <w:t>sąskaitų administravimo bendrąją informacinę sistema SABIS.</w:t>
      </w:r>
    </w:p>
    <w:p w14:paraId="5F407B09" w14:textId="46E2D94C" w:rsidR="007E59DC" w:rsidRPr="000A61FD" w:rsidRDefault="00653BB9" w:rsidP="001E5E13">
      <w:pPr>
        <w:pStyle w:val="ListParagraph"/>
        <w:numPr>
          <w:ilvl w:val="1"/>
          <w:numId w:val="36"/>
        </w:numPr>
        <w:ind w:left="0" w:firstLine="709"/>
        <w:jc w:val="both"/>
        <w:rPr>
          <w:rFonts w:ascii="Times New Roman" w:hAnsi="Times New Roman"/>
          <w:noProof/>
          <w:lang w:val="pt-BR"/>
        </w:rPr>
      </w:pPr>
      <w:r w:rsidRPr="000A61FD">
        <w:rPr>
          <w:rFonts w:ascii="Times New Roman" w:eastAsia="MS Mincho" w:hAnsi="Times New Roman"/>
          <w:noProof/>
          <w:lang w:val="pt-BR"/>
        </w:rPr>
        <w:t xml:space="preserve">  </w:t>
      </w:r>
      <w:r w:rsidR="007E59DC" w:rsidRPr="000A61FD">
        <w:rPr>
          <w:rFonts w:ascii="Times New Roman" w:eastAsia="MS Mincho" w:hAnsi="Times New Roman"/>
          <w:noProof/>
          <w:lang w:val="pt-BR"/>
        </w:rPr>
        <w:t>Perkančioji organizacija</w:t>
      </w:r>
      <w:r w:rsidR="000139BB" w:rsidRPr="000A61FD">
        <w:rPr>
          <w:rFonts w:ascii="Times New Roman" w:eastAsia="MS Mincho" w:hAnsi="Times New Roman"/>
          <w:noProof/>
          <w:lang w:val="pt-BR"/>
        </w:rPr>
        <w:t xml:space="preserve"> apmoka </w:t>
      </w:r>
      <w:r w:rsidR="00063A9E" w:rsidRPr="000A61FD">
        <w:rPr>
          <w:rFonts w:ascii="Times New Roman" w:eastAsia="MS Mincho" w:hAnsi="Times New Roman"/>
          <w:noProof/>
          <w:lang w:val="pt-BR"/>
        </w:rPr>
        <w:t xml:space="preserve">Rangovui už faktiškai atliktus </w:t>
      </w:r>
      <w:r w:rsidR="001E5E13" w:rsidRPr="000A61FD">
        <w:rPr>
          <w:rFonts w:ascii="Times New Roman" w:eastAsia="MS Mincho" w:hAnsi="Times New Roman"/>
          <w:noProof/>
          <w:lang w:val="pt-BR"/>
        </w:rPr>
        <w:t>D</w:t>
      </w:r>
      <w:r w:rsidR="000139BB" w:rsidRPr="000A61FD">
        <w:rPr>
          <w:rFonts w:ascii="Times New Roman" w:eastAsia="MS Mincho" w:hAnsi="Times New Roman"/>
          <w:noProof/>
          <w:lang w:val="pt-BR"/>
        </w:rPr>
        <w:t>arbus pagal gaut</w:t>
      </w:r>
      <w:r w:rsidR="007E59DC" w:rsidRPr="000A61FD">
        <w:rPr>
          <w:rFonts w:ascii="Times New Roman" w:eastAsia="MS Mincho" w:hAnsi="Times New Roman"/>
          <w:noProof/>
          <w:lang w:val="pt-BR"/>
        </w:rPr>
        <w:t>ą</w:t>
      </w:r>
      <w:r w:rsidR="000139BB" w:rsidRPr="000A61FD">
        <w:rPr>
          <w:rFonts w:ascii="Times New Roman" w:eastAsia="MS Mincho" w:hAnsi="Times New Roman"/>
          <w:noProof/>
          <w:lang w:val="pt-BR"/>
        </w:rPr>
        <w:t xml:space="preserve"> PVM sąskait</w:t>
      </w:r>
      <w:r w:rsidR="007E59DC" w:rsidRPr="000A61FD">
        <w:rPr>
          <w:rFonts w:ascii="Times New Roman" w:eastAsia="MS Mincho" w:hAnsi="Times New Roman"/>
          <w:noProof/>
          <w:lang w:val="pt-BR"/>
        </w:rPr>
        <w:t>ą</w:t>
      </w:r>
      <w:r w:rsidR="00D530C1" w:rsidRPr="000A61FD">
        <w:rPr>
          <w:rFonts w:ascii="Times New Roman" w:eastAsia="MS Mincho" w:hAnsi="Times New Roman"/>
          <w:noProof/>
          <w:lang w:val="pt-BR"/>
        </w:rPr>
        <w:t xml:space="preserve"> </w:t>
      </w:r>
      <w:r w:rsidR="000139BB" w:rsidRPr="000A61FD">
        <w:rPr>
          <w:rFonts w:ascii="Times New Roman" w:eastAsia="MS Mincho" w:hAnsi="Times New Roman"/>
          <w:noProof/>
          <w:lang w:val="pt-BR"/>
        </w:rPr>
        <w:t>– faktūr</w:t>
      </w:r>
      <w:r w:rsidR="007E59DC" w:rsidRPr="000A61FD">
        <w:rPr>
          <w:rFonts w:ascii="Times New Roman" w:eastAsia="MS Mincho" w:hAnsi="Times New Roman"/>
          <w:noProof/>
          <w:lang w:val="pt-BR"/>
        </w:rPr>
        <w:t>ą</w:t>
      </w:r>
      <w:r w:rsidR="0003185F" w:rsidRPr="000A61FD">
        <w:rPr>
          <w:rFonts w:ascii="Times New Roman" w:eastAsia="MS Mincho" w:hAnsi="Times New Roman"/>
          <w:noProof/>
          <w:lang w:val="pt-BR"/>
        </w:rPr>
        <w:t xml:space="preserve"> ir atliktų Darbų</w:t>
      </w:r>
      <w:r w:rsidR="001E5E13" w:rsidRPr="000A61FD">
        <w:rPr>
          <w:rFonts w:ascii="Times New Roman" w:eastAsia="MS Mincho" w:hAnsi="Times New Roman"/>
          <w:noProof/>
          <w:lang w:val="pt-BR"/>
        </w:rPr>
        <w:t xml:space="preserve"> </w:t>
      </w:r>
      <w:r w:rsidR="00D530C1" w:rsidRPr="000A61FD">
        <w:rPr>
          <w:rFonts w:ascii="Times New Roman" w:eastAsia="MS Mincho" w:hAnsi="Times New Roman"/>
          <w:noProof/>
          <w:lang w:val="pt-BR"/>
        </w:rPr>
        <w:t xml:space="preserve">priėmimo – perdavimo </w:t>
      </w:r>
      <w:r w:rsidR="0003185F" w:rsidRPr="000A61FD">
        <w:rPr>
          <w:rFonts w:ascii="Times New Roman" w:eastAsia="MS Mincho" w:hAnsi="Times New Roman"/>
          <w:noProof/>
          <w:lang w:val="pt-BR"/>
        </w:rPr>
        <w:t>akt</w:t>
      </w:r>
      <w:r w:rsidR="007E59DC" w:rsidRPr="000A61FD">
        <w:rPr>
          <w:rFonts w:ascii="Times New Roman" w:eastAsia="MS Mincho" w:hAnsi="Times New Roman"/>
          <w:noProof/>
          <w:lang w:val="pt-BR"/>
        </w:rPr>
        <w:t>ą</w:t>
      </w:r>
      <w:r w:rsidR="007E59DC" w:rsidRPr="000A61FD">
        <w:rPr>
          <w:rFonts w:ascii="Times New Roman" w:hAnsi="Times New Roman"/>
          <w:noProof/>
          <w:lang w:val="pt-BR"/>
        </w:rPr>
        <w:t xml:space="preserve">, </w:t>
      </w:r>
      <w:r w:rsidR="001E5E13" w:rsidRPr="000A61FD">
        <w:rPr>
          <w:rFonts w:ascii="Times New Roman" w:hAnsi="Times New Roman"/>
          <w:noProof/>
          <w:lang w:val="pt-BR"/>
        </w:rPr>
        <w:t>P</w:t>
      </w:r>
      <w:r w:rsidR="007E59DC" w:rsidRPr="000A61FD">
        <w:rPr>
          <w:rFonts w:ascii="Times New Roman" w:hAnsi="Times New Roman"/>
          <w:noProof/>
          <w:lang w:val="pt-BR"/>
        </w:rPr>
        <w:t xml:space="preserve">erkančiajai organizacijai patvirtinus/pasirašius šios Sutarties </w:t>
      </w:r>
      <w:r w:rsidR="00C1539D" w:rsidRPr="000A61FD">
        <w:rPr>
          <w:rFonts w:ascii="Times New Roman" w:hAnsi="Times New Roman"/>
          <w:noProof/>
          <w:lang w:val="pt-BR"/>
        </w:rPr>
        <w:t>8</w:t>
      </w:r>
      <w:r w:rsidR="007E59DC" w:rsidRPr="000A61FD">
        <w:rPr>
          <w:rFonts w:ascii="Times New Roman" w:hAnsi="Times New Roman"/>
          <w:noProof/>
          <w:lang w:val="pt-BR"/>
        </w:rPr>
        <w:t xml:space="preserve">.1 punkte įvardintus dokumentus,  nuo </w:t>
      </w:r>
      <w:r w:rsidR="001E5E13" w:rsidRPr="000A61FD">
        <w:rPr>
          <w:rFonts w:ascii="Times New Roman" w:hAnsi="Times New Roman"/>
          <w:noProof/>
          <w:lang w:val="pt-BR"/>
        </w:rPr>
        <w:t xml:space="preserve">PVM </w:t>
      </w:r>
      <w:r w:rsidR="007E59DC" w:rsidRPr="000A61FD">
        <w:rPr>
          <w:rFonts w:ascii="Times New Roman" w:hAnsi="Times New Roman"/>
          <w:noProof/>
          <w:lang w:val="pt-BR"/>
        </w:rPr>
        <w:t xml:space="preserve">sąskaitos faktūros ir atliktų </w:t>
      </w:r>
      <w:r w:rsidR="001E5E13" w:rsidRPr="000A61FD">
        <w:rPr>
          <w:rFonts w:ascii="Times New Roman" w:hAnsi="Times New Roman"/>
          <w:noProof/>
          <w:lang w:val="pt-BR"/>
        </w:rPr>
        <w:t>D</w:t>
      </w:r>
      <w:r w:rsidR="007E59DC" w:rsidRPr="000A61FD">
        <w:rPr>
          <w:rFonts w:ascii="Times New Roman" w:hAnsi="Times New Roman"/>
          <w:noProof/>
          <w:lang w:val="pt-BR"/>
        </w:rPr>
        <w:t>arbų</w:t>
      </w:r>
      <w:r w:rsidR="001E5E13" w:rsidRPr="000A61FD">
        <w:rPr>
          <w:rFonts w:ascii="Times New Roman" w:hAnsi="Times New Roman"/>
          <w:noProof/>
          <w:lang w:val="pt-BR"/>
        </w:rPr>
        <w:t xml:space="preserve"> </w:t>
      </w:r>
      <w:r w:rsidR="00D530C1" w:rsidRPr="000A61FD">
        <w:rPr>
          <w:rFonts w:ascii="Times New Roman" w:hAnsi="Times New Roman"/>
          <w:noProof/>
          <w:lang w:val="pt-BR"/>
        </w:rPr>
        <w:t xml:space="preserve">priėmimo – perdavimo </w:t>
      </w:r>
      <w:r w:rsidR="007E59DC" w:rsidRPr="000A61FD">
        <w:rPr>
          <w:rFonts w:ascii="Times New Roman" w:hAnsi="Times New Roman"/>
          <w:noProof/>
          <w:lang w:val="pt-BR"/>
        </w:rPr>
        <w:t>akto patvirtinimo</w:t>
      </w:r>
      <w:r w:rsidR="00E60595" w:rsidRPr="000A61FD">
        <w:rPr>
          <w:rFonts w:ascii="Times New Roman" w:hAnsi="Times New Roman"/>
          <w:noProof/>
          <w:lang w:val="pt-BR"/>
        </w:rPr>
        <w:t>/pasirašymo</w:t>
      </w:r>
      <w:r w:rsidR="007E59DC" w:rsidRPr="000A61FD">
        <w:rPr>
          <w:rFonts w:ascii="Times New Roman" w:hAnsi="Times New Roman"/>
          <w:noProof/>
          <w:lang w:val="pt-BR"/>
        </w:rPr>
        <w:t xml:space="preserve"> dienos per 30 (trisdešimt) kalendorinių dienų</w:t>
      </w:r>
      <w:r w:rsidR="00AE695C" w:rsidRPr="000A61FD">
        <w:rPr>
          <w:rFonts w:ascii="Times New Roman" w:hAnsi="Times New Roman"/>
          <w:noProof/>
          <w:lang w:val="pt-BR"/>
        </w:rPr>
        <w:t>.</w:t>
      </w:r>
    </w:p>
    <w:p w14:paraId="57220DC7" w14:textId="18E3F5AD" w:rsidR="000139BB" w:rsidRPr="000A61FD" w:rsidRDefault="00665F3B" w:rsidP="002005DB">
      <w:pPr>
        <w:widowControl/>
        <w:tabs>
          <w:tab w:val="left" w:pos="0"/>
        </w:tabs>
        <w:suppressAutoHyphens/>
        <w:autoSpaceDE/>
        <w:autoSpaceDN/>
        <w:adjustRightInd/>
        <w:ind w:firstLine="709"/>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8.3</w:t>
      </w:r>
      <w:r w:rsidR="009977DF" w:rsidRPr="000A61FD">
        <w:rPr>
          <w:rFonts w:ascii="Times New Roman" w:eastAsia="MS Mincho" w:hAnsi="Times New Roman" w:cs="Times New Roman"/>
          <w:noProof/>
          <w:sz w:val="24"/>
          <w:lang w:val="pt-BR" w:eastAsia="en-US"/>
        </w:rPr>
        <w:t xml:space="preserve">. </w:t>
      </w:r>
      <w:r w:rsidR="000139BB" w:rsidRPr="000A61FD">
        <w:rPr>
          <w:rFonts w:ascii="Times New Roman" w:eastAsia="MS Mincho" w:hAnsi="Times New Roman" w:cs="Times New Roman"/>
          <w:noProof/>
          <w:sz w:val="24"/>
          <w:lang w:val="pt-BR" w:eastAsia="en-US"/>
        </w:rPr>
        <w:t>Tarpinia</w:t>
      </w:r>
      <w:r w:rsidR="002005DB" w:rsidRPr="000A61FD">
        <w:rPr>
          <w:rFonts w:ascii="Times New Roman" w:eastAsia="MS Mincho" w:hAnsi="Times New Roman" w:cs="Times New Roman"/>
          <w:noProof/>
          <w:sz w:val="24"/>
          <w:lang w:val="pt-BR" w:eastAsia="en-US"/>
        </w:rPr>
        <w:t>i mokėjimai netaikomi.</w:t>
      </w:r>
    </w:p>
    <w:p w14:paraId="50777910" w14:textId="78115283" w:rsidR="000139BB" w:rsidRPr="000A61FD" w:rsidRDefault="00665F3B" w:rsidP="001E5E13">
      <w:pPr>
        <w:widowControl/>
        <w:tabs>
          <w:tab w:val="left" w:pos="0"/>
        </w:tabs>
        <w:suppressAutoHyphens/>
        <w:autoSpaceDE/>
        <w:autoSpaceDN/>
        <w:adjustRightInd/>
        <w:ind w:firstLine="709"/>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8</w:t>
      </w:r>
      <w:r w:rsidR="00DE6676" w:rsidRPr="000A61FD">
        <w:rPr>
          <w:rFonts w:ascii="Times New Roman" w:eastAsia="MS Mincho" w:hAnsi="Times New Roman" w:cs="Times New Roman"/>
          <w:noProof/>
          <w:sz w:val="24"/>
          <w:lang w:val="pt-BR" w:eastAsia="en-US"/>
        </w:rPr>
        <w:t xml:space="preserve">.4. </w:t>
      </w:r>
      <w:r w:rsidR="000139BB" w:rsidRPr="000A61FD">
        <w:rPr>
          <w:rFonts w:ascii="Times New Roman" w:eastAsia="MS Mincho" w:hAnsi="Times New Roman" w:cs="Times New Roman"/>
          <w:noProof/>
          <w:sz w:val="24"/>
          <w:lang w:val="pt-BR" w:eastAsia="en-US"/>
        </w:rPr>
        <w:t>Perkančioji organizacija visiškai su Rangovu atsiskaito galutinai užbaigus ir priėmus Rangovo atliktus Darbus, įskaitant ir defektų</w:t>
      </w:r>
      <w:r w:rsidR="00D530C1" w:rsidRPr="000A61FD">
        <w:rPr>
          <w:rFonts w:ascii="Times New Roman" w:eastAsia="MS Mincho" w:hAnsi="Times New Roman" w:cs="Times New Roman"/>
          <w:noProof/>
          <w:sz w:val="24"/>
          <w:lang w:val="pt-BR" w:eastAsia="en-US"/>
        </w:rPr>
        <w:t>/trūkumų</w:t>
      </w:r>
      <w:r w:rsidR="000139BB" w:rsidRPr="000A61FD">
        <w:rPr>
          <w:rFonts w:ascii="Times New Roman" w:eastAsia="MS Mincho" w:hAnsi="Times New Roman" w:cs="Times New Roman"/>
          <w:noProof/>
          <w:sz w:val="24"/>
          <w:lang w:val="pt-BR" w:eastAsia="en-US"/>
        </w:rPr>
        <w:t xml:space="preserve">, nustatytų priimant Darbus, pašalinimą, nuostolių, jei tokių buvo, kompensavimą, ne vėliau kaip per </w:t>
      </w:r>
      <w:r w:rsidR="00FD58D8" w:rsidRPr="000A61FD">
        <w:rPr>
          <w:rFonts w:ascii="Times New Roman" w:eastAsia="MS Mincho" w:hAnsi="Times New Roman" w:cs="Times New Roman"/>
          <w:noProof/>
          <w:sz w:val="24"/>
          <w:lang w:val="pt-BR" w:eastAsia="en-US"/>
        </w:rPr>
        <w:t>30</w:t>
      </w:r>
      <w:r w:rsidR="000139BB" w:rsidRPr="000A61FD">
        <w:rPr>
          <w:rFonts w:ascii="Times New Roman" w:eastAsia="MS Mincho" w:hAnsi="Times New Roman" w:cs="Times New Roman"/>
          <w:noProof/>
          <w:sz w:val="24"/>
          <w:lang w:val="pt-BR" w:eastAsia="en-US"/>
        </w:rPr>
        <w:t xml:space="preserve"> (</w:t>
      </w:r>
      <w:r w:rsidR="00FD58D8" w:rsidRPr="000A61FD">
        <w:rPr>
          <w:rFonts w:ascii="Times New Roman" w:eastAsia="MS Mincho" w:hAnsi="Times New Roman" w:cs="Times New Roman"/>
          <w:noProof/>
          <w:sz w:val="24"/>
          <w:lang w:val="pt-BR" w:eastAsia="en-US"/>
        </w:rPr>
        <w:t>trisdešimt)</w:t>
      </w:r>
      <w:r w:rsidR="000139BB" w:rsidRPr="000A61FD">
        <w:rPr>
          <w:rFonts w:ascii="Times New Roman" w:eastAsia="MS Mincho" w:hAnsi="Times New Roman" w:cs="Times New Roman"/>
          <w:noProof/>
          <w:sz w:val="24"/>
          <w:lang w:val="pt-BR" w:eastAsia="en-US"/>
        </w:rPr>
        <w:t xml:space="preserve"> kalendorinių dienų po to, kai Sutarties </w:t>
      </w:r>
      <w:r w:rsidR="001E5E13" w:rsidRPr="000A61FD">
        <w:rPr>
          <w:rFonts w:ascii="Times New Roman" w:eastAsia="MS Mincho" w:hAnsi="Times New Roman" w:cs="Times New Roman"/>
          <w:noProof/>
          <w:sz w:val="24"/>
          <w:lang w:val="pt-BR" w:eastAsia="en-US"/>
        </w:rPr>
        <w:t>Š</w:t>
      </w:r>
      <w:r w:rsidR="000139BB" w:rsidRPr="000A61FD">
        <w:rPr>
          <w:rFonts w:ascii="Times New Roman" w:eastAsia="MS Mincho" w:hAnsi="Times New Roman" w:cs="Times New Roman"/>
          <w:noProof/>
          <w:sz w:val="24"/>
          <w:lang w:val="pt-BR" w:eastAsia="en-US"/>
        </w:rPr>
        <w:t>alys parašais patvirtins tinkamai atliktų visų Sutart</w:t>
      </w:r>
      <w:r w:rsidR="00F219D7" w:rsidRPr="000A61FD">
        <w:rPr>
          <w:rFonts w:ascii="Times New Roman" w:eastAsia="MS Mincho" w:hAnsi="Times New Roman" w:cs="Times New Roman"/>
          <w:noProof/>
          <w:sz w:val="24"/>
          <w:lang w:val="pt-BR" w:eastAsia="en-US"/>
        </w:rPr>
        <w:t>ies 1 priede</w:t>
      </w:r>
      <w:r w:rsidR="000139BB" w:rsidRPr="000A61FD">
        <w:rPr>
          <w:rFonts w:ascii="Times New Roman" w:eastAsia="MS Mincho" w:hAnsi="Times New Roman" w:cs="Times New Roman"/>
          <w:noProof/>
          <w:sz w:val="24"/>
          <w:lang w:val="pt-BR" w:eastAsia="en-US"/>
        </w:rPr>
        <w:t xml:space="preserve"> numatytų </w:t>
      </w:r>
      <w:r w:rsidR="00D14DAC" w:rsidRPr="000A61FD">
        <w:rPr>
          <w:rFonts w:ascii="Times New Roman" w:eastAsia="MS Mincho" w:hAnsi="Times New Roman" w:cs="Times New Roman"/>
          <w:noProof/>
          <w:sz w:val="24"/>
          <w:lang w:val="pt-BR" w:eastAsia="en-US"/>
        </w:rPr>
        <w:t xml:space="preserve">atliktų </w:t>
      </w:r>
      <w:r w:rsidR="000139BB" w:rsidRPr="000A61FD">
        <w:rPr>
          <w:rFonts w:ascii="Times New Roman" w:eastAsia="MS Mincho" w:hAnsi="Times New Roman" w:cs="Times New Roman"/>
          <w:noProof/>
          <w:sz w:val="24"/>
          <w:lang w:val="pt-BR" w:eastAsia="en-US"/>
        </w:rPr>
        <w:t xml:space="preserve">Darbų </w:t>
      </w:r>
      <w:r w:rsidR="00D530C1" w:rsidRPr="000A61FD">
        <w:rPr>
          <w:rFonts w:ascii="Times New Roman" w:eastAsia="MS Mincho" w:hAnsi="Times New Roman" w:cs="Times New Roman"/>
          <w:noProof/>
          <w:sz w:val="24"/>
          <w:lang w:val="pt-BR" w:eastAsia="en-US"/>
        </w:rPr>
        <w:t xml:space="preserve"> priėmimo – perdavimo </w:t>
      </w:r>
      <w:r w:rsidR="000139BB" w:rsidRPr="000A61FD">
        <w:rPr>
          <w:rFonts w:ascii="Times New Roman" w:eastAsia="MS Mincho" w:hAnsi="Times New Roman" w:cs="Times New Roman"/>
          <w:noProof/>
          <w:sz w:val="24"/>
          <w:lang w:val="pt-BR" w:eastAsia="en-US"/>
        </w:rPr>
        <w:t>aktą</w:t>
      </w:r>
      <w:r w:rsidR="002005DB" w:rsidRPr="000A61FD">
        <w:rPr>
          <w:rFonts w:ascii="Times New Roman" w:eastAsia="MS Mincho" w:hAnsi="Times New Roman" w:cs="Times New Roman"/>
          <w:noProof/>
          <w:sz w:val="24"/>
          <w:lang w:val="pt-BR" w:eastAsia="en-US"/>
        </w:rPr>
        <w:t>.</w:t>
      </w:r>
    </w:p>
    <w:p w14:paraId="126C38A0" w14:textId="77777777" w:rsidR="000139BB" w:rsidRPr="000A61FD" w:rsidRDefault="000139BB" w:rsidP="00327D6D">
      <w:pPr>
        <w:widowControl/>
        <w:tabs>
          <w:tab w:val="left" w:pos="1080"/>
          <w:tab w:val="left" w:pos="1134"/>
          <w:tab w:val="left" w:pos="1843"/>
        </w:tabs>
        <w:autoSpaceDE/>
        <w:autoSpaceDN/>
        <w:adjustRightInd/>
        <w:ind w:firstLine="0"/>
        <w:jc w:val="both"/>
        <w:rPr>
          <w:rFonts w:ascii="Times New Roman" w:eastAsia="MS Mincho" w:hAnsi="Times New Roman" w:cs="Times New Roman"/>
          <w:noProof/>
          <w:sz w:val="24"/>
          <w:lang w:val="pt-BR" w:eastAsia="en-US"/>
        </w:rPr>
      </w:pPr>
    </w:p>
    <w:p w14:paraId="5CC5157C" w14:textId="77777777" w:rsidR="000139BB" w:rsidRPr="002E4FF8" w:rsidRDefault="000139BB" w:rsidP="00665F3B">
      <w:pPr>
        <w:widowControl/>
        <w:numPr>
          <w:ilvl w:val="0"/>
          <w:numId w:val="36"/>
        </w:numPr>
        <w:tabs>
          <w:tab w:val="left" w:pos="1080"/>
        </w:tabs>
        <w:suppressAutoHyphens/>
        <w:autoSpaceDE/>
        <w:autoSpaceDN/>
        <w:adjustRightInd/>
        <w:spacing w:after="200"/>
        <w:ind w:left="0" w:firstLine="0"/>
        <w:jc w:val="center"/>
        <w:rPr>
          <w:rFonts w:ascii="Times New Roman" w:eastAsia="MS Mincho" w:hAnsi="Times New Roman" w:cs="Times New Roman"/>
          <w:b/>
          <w:caps/>
          <w:noProof/>
          <w:color w:val="000000"/>
          <w:sz w:val="24"/>
          <w:lang w:val="en-GB" w:eastAsia="en-US"/>
        </w:rPr>
      </w:pPr>
      <w:r w:rsidRPr="002E4FF8">
        <w:rPr>
          <w:rFonts w:ascii="Times New Roman" w:eastAsia="MS Mincho" w:hAnsi="Times New Roman" w:cs="Times New Roman"/>
          <w:b/>
          <w:caps/>
          <w:noProof/>
          <w:color w:val="000000"/>
          <w:sz w:val="24"/>
          <w:lang w:val="en-GB" w:eastAsia="en-US"/>
        </w:rPr>
        <w:t>ŠALIŲ TEISĖS IR PAREIGOS</w:t>
      </w:r>
    </w:p>
    <w:p w14:paraId="0FD61B34" w14:textId="77777777" w:rsidR="000139BB" w:rsidRPr="002E4FF8"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b/>
          <w:noProof/>
          <w:sz w:val="24"/>
          <w:u w:val="single"/>
          <w:lang w:val="en-GB" w:eastAsia="en-US"/>
        </w:rPr>
      </w:pPr>
      <w:r w:rsidRPr="002E4FF8">
        <w:rPr>
          <w:rFonts w:ascii="Times New Roman" w:eastAsia="MS Mincho" w:hAnsi="Times New Roman" w:cs="Times New Roman"/>
          <w:b/>
          <w:noProof/>
          <w:sz w:val="24"/>
          <w:u w:val="single"/>
          <w:lang w:val="en-GB" w:eastAsia="en-US"/>
        </w:rPr>
        <w:t>Perkančioji organizacija turi teisę:</w:t>
      </w:r>
    </w:p>
    <w:p w14:paraId="23DE559C" w14:textId="00AD02C4" w:rsidR="000139BB" w:rsidRPr="002E4FF8" w:rsidRDefault="000139BB"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 xml:space="preserve">Kontroliuoti ir prižiūrėti, ar atliekamų Darbų atlikimo eiga, kiekiai, kaina, medžiagų kokybė ir įrangos naudojimas atitinka Rangovo </w:t>
      </w:r>
      <w:r w:rsidRPr="001E5E13">
        <w:rPr>
          <w:rFonts w:ascii="Times New Roman" w:eastAsia="MS Mincho" w:hAnsi="Times New Roman" w:cs="Times New Roman"/>
          <w:noProof/>
          <w:sz w:val="24"/>
          <w:lang w:val="en-GB" w:eastAsia="en-US"/>
        </w:rPr>
        <w:t>parengt</w:t>
      </w:r>
      <w:r w:rsidR="00DE6676" w:rsidRPr="001E5E13">
        <w:rPr>
          <w:rFonts w:ascii="Times New Roman" w:eastAsia="MS Mincho" w:hAnsi="Times New Roman" w:cs="Times New Roman"/>
          <w:noProof/>
          <w:sz w:val="24"/>
          <w:lang w:val="en-GB" w:eastAsia="en-US"/>
        </w:rPr>
        <w:t>ą</w:t>
      </w:r>
      <w:r w:rsidRPr="001E5E13">
        <w:rPr>
          <w:rFonts w:ascii="Times New Roman" w:eastAsia="MS Mincho" w:hAnsi="Times New Roman" w:cs="Times New Roman"/>
          <w:noProof/>
          <w:sz w:val="24"/>
          <w:lang w:val="en-GB" w:eastAsia="en-US"/>
        </w:rPr>
        <w:t xml:space="preserve"> </w:t>
      </w:r>
      <w:r w:rsidR="001E5E13" w:rsidRPr="001E5E13">
        <w:rPr>
          <w:rFonts w:ascii="Times New Roman" w:eastAsia="MS Mincho" w:hAnsi="Times New Roman" w:cs="Times New Roman"/>
          <w:noProof/>
          <w:sz w:val="24"/>
          <w:lang w:val="en-GB" w:eastAsia="en-US"/>
        </w:rPr>
        <w:t>a</w:t>
      </w:r>
      <w:r w:rsidRPr="001E5E13">
        <w:rPr>
          <w:rFonts w:ascii="Times New Roman" w:eastAsia="MS Mincho" w:hAnsi="Times New Roman" w:cs="Times New Roman"/>
          <w:noProof/>
          <w:sz w:val="24"/>
          <w:lang w:val="en-GB" w:eastAsia="en-US"/>
        </w:rPr>
        <w:t xml:space="preserve">tliktų </w:t>
      </w:r>
      <w:r w:rsidR="00D14DAC">
        <w:rPr>
          <w:rFonts w:ascii="Times New Roman" w:eastAsia="MS Mincho" w:hAnsi="Times New Roman" w:cs="Times New Roman"/>
          <w:noProof/>
          <w:sz w:val="24"/>
          <w:lang w:val="en-GB" w:eastAsia="en-US"/>
        </w:rPr>
        <w:t>D</w:t>
      </w:r>
      <w:r w:rsidRPr="001E5E13">
        <w:rPr>
          <w:rFonts w:ascii="Times New Roman" w:eastAsia="MS Mincho" w:hAnsi="Times New Roman" w:cs="Times New Roman"/>
          <w:noProof/>
          <w:sz w:val="24"/>
          <w:lang w:val="en-GB" w:eastAsia="en-US"/>
        </w:rPr>
        <w:t xml:space="preserve">arbų </w:t>
      </w:r>
      <w:r w:rsidR="00D14DAC">
        <w:rPr>
          <w:rFonts w:ascii="Times New Roman" w:eastAsia="MS Mincho" w:hAnsi="Times New Roman" w:cs="Times New Roman"/>
          <w:noProof/>
          <w:sz w:val="24"/>
          <w:lang w:val="en-GB" w:eastAsia="en-US"/>
        </w:rPr>
        <w:t xml:space="preserve"> priėmimo</w:t>
      </w:r>
      <w:r w:rsidR="00B5326B">
        <w:rPr>
          <w:rFonts w:ascii="Times New Roman" w:eastAsia="MS Mincho" w:hAnsi="Times New Roman" w:cs="Times New Roman"/>
          <w:noProof/>
          <w:sz w:val="24"/>
          <w:lang w:val="en-GB" w:eastAsia="en-US"/>
        </w:rPr>
        <w:t xml:space="preserve"> </w:t>
      </w:r>
      <w:r w:rsidR="00B5326B" w:rsidRPr="00B5326B">
        <w:rPr>
          <w:rFonts w:ascii="Times New Roman" w:eastAsia="MS Mincho" w:hAnsi="Times New Roman" w:cs="Times New Roman"/>
          <w:noProof/>
          <w:sz w:val="24"/>
          <w:lang w:val="en-GB" w:eastAsia="en-US"/>
        </w:rPr>
        <w:t xml:space="preserve"> – </w:t>
      </w:r>
      <w:r w:rsidR="00D14DAC">
        <w:rPr>
          <w:rFonts w:ascii="Times New Roman" w:eastAsia="MS Mincho" w:hAnsi="Times New Roman" w:cs="Times New Roman"/>
          <w:noProof/>
          <w:sz w:val="24"/>
          <w:lang w:val="en-GB" w:eastAsia="en-US"/>
        </w:rPr>
        <w:t xml:space="preserve"> perdavimo</w:t>
      </w:r>
      <w:r w:rsidR="001E5E13">
        <w:rPr>
          <w:rFonts w:ascii="Times New Roman" w:eastAsia="MS Mincho" w:hAnsi="Times New Roman" w:cs="Times New Roman"/>
          <w:noProof/>
          <w:sz w:val="24"/>
          <w:lang w:val="en-GB" w:eastAsia="en-US"/>
        </w:rPr>
        <w:t xml:space="preserve"> </w:t>
      </w:r>
      <w:r w:rsidRPr="001E5E13">
        <w:rPr>
          <w:rFonts w:ascii="Times New Roman" w:eastAsia="MS Mincho" w:hAnsi="Times New Roman" w:cs="Times New Roman"/>
          <w:noProof/>
          <w:sz w:val="24"/>
          <w:lang w:val="en-GB" w:eastAsia="en-US"/>
        </w:rPr>
        <w:t>akt</w:t>
      </w:r>
      <w:r w:rsidR="00DE6676" w:rsidRPr="001E5E13">
        <w:rPr>
          <w:rFonts w:ascii="Times New Roman" w:eastAsia="MS Mincho" w:hAnsi="Times New Roman" w:cs="Times New Roman"/>
          <w:noProof/>
          <w:sz w:val="24"/>
          <w:lang w:val="en-GB" w:eastAsia="en-US"/>
        </w:rPr>
        <w:t>ą</w:t>
      </w:r>
      <w:r w:rsidRPr="002E4FF8">
        <w:rPr>
          <w:rFonts w:ascii="Times New Roman" w:eastAsia="MS Mincho" w:hAnsi="Times New Roman" w:cs="Times New Roman"/>
          <w:noProof/>
          <w:sz w:val="24"/>
          <w:lang w:val="en-GB" w:eastAsia="en-US"/>
        </w:rPr>
        <w:t>, PVM sąskait</w:t>
      </w:r>
      <w:r w:rsidR="00DE6676" w:rsidRPr="002E4FF8">
        <w:rPr>
          <w:rFonts w:ascii="Times New Roman" w:eastAsia="MS Mincho" w:hAnsi="Times New Roman" w:cs="Times New Roman"/>
          <w:noProof/>
          <w:sz w:val="24"/>
          <w:lang w:val="en-GB" w:eastAsia="en-US"/>
        </w:rPr>
        <w:t>ą</w:t>
      </w:r>
      <w:r w:rsidRPr="002E4FF8">
        <w:rPr>
          <w:rFonts w:ascii="Times New Roman" w:eastAsia="MS Mincho" w:hAnsi="Times New Roman" w:cs="Times New Roman"/>
          <w:noProof/>
          <w:sz w:val="24"/>
          <w:lang w:val="en-GB" w:eastAsia="en-US"/>
        </w:rPr>
        <w:t xml:space="preserve"> – faktūr</w:t>
      </w:r>
      <w:r w:rsidR="00DE6676" w:rsidRPr="002E4FF8">
        <w:rPr>
          <w:rFonts w:ascii="Times New Roman" w:eastAsia="MS Mincho" w:hAnsi="Times New Roman" w:cs="Times New Roman"/>
          <w:noProof/>
          <w:sz w:val="24"/>
          <w:lang w:val="en-GB" w:eastAsia="en-US"/>
        </w:rPr>
        <w:t>ą</w:t>
      </w:r>
      <w:r w:rsidRPr="002E4FF8">
        <w:rPr>
          <w:rFonts w:ascii="Times New Roman" w:eastAsia="MS Mincho" w:hAnsi="Times New Roman" w:cs="Times New Roman"/>
          <w:noProof/>
          <w:sz w:val="24"/>
          <w:lang w:val="en-GB" w:eastAsia="en-US"/>
        </w:rPr>
        <w:t>.</w:t>
      </w:r>
    </w:p>
    <w:p w14:paraId="23871299" w14:textId="2215D8A0" w:rsidR="000139BB" w:rsidRPr="002E4FF8" w:rsidRDefault="000139BB"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color w:val="000000"/>
          <w:sz w:val="24"/>
          <w:lang w:val="en-GB" w:eastAsia="en-US"/>
        </w:rPr>
        <w:t xml:space="preserve">Perkančioji organizacija turi teisę raštu </w:t>
      </w:r>
      <w:r w:rsidRPr="00D14DAC">
        <w:rPr>
          <w:rFonts w:ascii="Times New Roman" w:eastAsia="MS Mincho" w:hAnsi="Times New Roman" w:cs="Times New Roman"/>
          <w:noProof/>
          <w:color w:val="000000"/>
          <w:sz w:val="24"/>
          <w:lang w:val="en-GB" w:eastAsia="en-US"/>
        </w:rPr>
        <w:t xml:space="preserve">reikalauti </w:t>
      </w:r>
      <w:r w:rsidR="007915E8">
        <w:rPr>
          <w:rFonts w:ascii="Times New Roman" w:eastAsia="MS Mincho" w:hAnsi="Times New Roman" w:cs="Times New Roman"/>
          <w:noProof/>
          <w:color w:val="000000"/>
          <w:sz w:val="24"/>
          <w:lang w:val="en-GB" w:eastAsia="en-US"/>
        </w:rPr>
        <w:t xml:space="preserve">Rangovo </w:t>
      </w:r>
      <w:r w:rsidRPr="00D14DAC">
        <w:rPr>
          <w:rFonts w:ascii="Times New Roman" w:eastAsia="MS Mincho" w:hAnsi="Times New Roman" w:cs="Times New Roman"/>
          <w:noProof/>
          <w:color w:val="000000"/>
          <w:sz w:val="24"/>
          <w:lang w:val="en-GB" w:eastAsia="en-US"/>
        </w:rPr>
        <w:t xml:space="preserve">šalinti </w:t>
      </w:r>
      <w:r w:rsidR="00F33666">
        <w:rPr>
          <w:rFonts w:ascii="Times New Roman" w:eastAsia="MS Mincho" w:hAnsi="Times New Roman" w:cs="Times New Roman"/>
          <w:noProof/>
          <w:color w:val="000000"/>
          <w:sz w:val="24"/>
          <w:lang w:val="en-GB" w:eastAsia="en-US"/>
        </w:rPr>
        <w:t xml:space="preserve">Darbų </w:t>
      </w:r>
      <w:r w:rsidRPr="00D14DAC">
        <w:rPr>
          <w:rFonts w:ascii="Times New Roman" w:eastAsia="MS Mincho" w:hAnsi="Times New Roman" w:cs="Times New Roman"/>
          <w:noProof/>
          <w:color w:val="000000"/>
          <w:sz w:val="24"/>
          <w:lang w:val="en-GB" w:eastAsia="en-US"/>
        </w:rPr>
        <w:t>defektus</w:t>
      </w:r>
      <w:r w:rsidR="00D14DAC">
        <w:rPr>
          <w:rFonts w:ascii="Times New Roman" w:eastAsia="MS Mincho" w:hAnsi="Times New Roman" w:cs="Times New Roman"/>
          <w:noProof/>
          <w:color w:val="000000"/>
          <w:sz w:val="24"/>
          <w:lang w:val="en-GB" w:eastAsia="en-US"/>
        </w:rPr>
        <w:t>/trūkumus</w:t>
      </w:r>
      <w:r w:rsidRPr="00D14DAC">
        <w:rPr>
          <w:rFonts w:ascii="Times New Roman" w:eastAsia="MS Mincho" w:hAnsi="Times New Roman" w:cs="Times New Roman"/>
          <w:noProof/>
          <w:color w:val="000000"/>
          <w:sz w:val="24"/>
          <w:lang w:val="en-GB" w:eastAsia="en-US"/>
        </w:rPr>
        <w:t>, nepriimti nekokybiškai atliktų Darbų ir nemokėti už netinkamai atlikt</w:t>
      </w:r>
      <w:r w:rsidR="00D14DAC">
        <w:rPr>
          <w:rFonts w:ascii="Times New Roman" w:eastAsia="MS Mincho" w:hAnsi="Times New Roman" w:cs="Times New Roman"/>
          <w:noProof/>
          <w:color w:val="000000"/>
          <w:sz w:val="24"/>
          <w:lang w:val="en-GB" w:eastAsia="en-US"/>
        </w:rPr>
        <w:t>us</w:t>
      </w:r>
      <w:r w:rsidRPr="00D14DAC">
        <w:rPr>
          <w:rFonts w:ascii="Times New Roman" w:eastAsia="MS Mincho" w:hAnsi="Times New Roman" w:cs="Times New Roman"/>
          <w:noProof/>
          <w:color w:val="000000"/>
          <w:sz w:val="24"/>
          <w:lang w:val="en-GB" w:eastAsia="en-US"/>
        </w:rPr>
        <w:t xml:space="preserve"> Darb</w:t>
      </w:r>
      <w:r w:rsidR="00D14DAC">
        <w:rPr>
          <w:rFonts w:ascii="Times New Roman" w:eastAsia="MS Mincho" w:hAnsi="Times New Roman" w:cs="Times New Roman"/>
          <w:noProof/>
          <w:color w:val="000000"/>
          <w:sz w:val="24"/>
          <w:lang w:val="en-GB" w:eastAsia="en-US"/>
        </w:rPr>
        <w:t>us</w:t>
      </w:r>
      <w:r w:rsidR="00F33666">
        <w:rPr>
          <w:rFonts w:ascii="Times New Roman" w:eastAsia="MS Mincho" w:hAnsi="Times New Roman" w:cs="Times New Roman"/>
          <w:noProof/>
          <w:color w:val="000000"/>
          <w:sz w:val="24"/>
          <w:lang w:val="en-GB" w:eastAsia="en-US"/>
        </w:rPr>
        <w:t xml:space="preserve"> </w:t>
      </w:r>
      <w:r w:rsidRPr="00D14DAC">
        <w:rPr>
          <w:rFonts w:ascii="Times New Roman" w:eastAsia="MS Mincho" w:hAnsi="Times New Roman" w:cs="Times New Roman"/>
          <w:noProof/>
          <w:color w:val="000000"/>
          <w:sz w:val="24"/>
          <w:lang w:val="en-GB" w:eastAsia="en-US"/>
        </w:rPr>
        <w:t xml:space="preserve"> arba pašalinti </w:t>
      </w:r>
      <w:r w:rsidR="00782CAC">
        <w:rPr>
          <w:rFonts w:ascii="Times New Roman" w:eastAsia="MS Mincho" w:hAnsi="Times New Roman" w:cs="Times New Roman"/>
          <w:noProof/>
          <w:color w:val="000000"/>
          <w:sz w:val="24"/>
          <w:lang w:val="en-GB" w:eastAsia="en-US"/>
        </w:rPr>
        <w:t>Darbų defektus/</w:t>
      </w:r>
      <w:r w:rsidRPr="00D14DAC">
        <w:rPr>
          <w:rFonts w:ascii="Times New Roman" w:eastAsia="MS Mincho" w:hAnsi="Times New Roman" w:cs="Times New Roman"/>
          <w:noProof/>
          <w:color w:val="000000"/>
          <w:sz w:val="24"/>
          <w:lang w:val="en-GB" w:eastAsia="en-US"/>
        </w:rPr>
        <w:t>trūkumus trečiųjų asmenų pagalba Rangovo sąskaita.</w:t>
      </w:r>
      <w:r w:rsidR="00B5326B">
        <w:rPr>
          <w:rFonts w:ascii="Times New Roman" w:eastAsia="MS Mincho" w:hAnsi="Times New Roman" w:cs="Times New Roman"/>
          <w:noProof/>
          <w:color w:val="000000"/>
          <w:sz w:val="24"/>
          <w:lang w:val="en-GB" w:eastAsia="en-US"/>
        </w:rPr>
        <w:t xml:space="preserve"> </w:t>
      </w:r>
    </w:p>
    <w:p w14:paraId="4D3AA4BD" w14:textId="09D353F9" w:rsidR="000139BB" w:rsidRPr="002E4FF8" w:rsidRDefault="000139BB"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Reikalauti, kad Rangovas savo sąskaita pašalintų atliktų Darbų defektus</w:t>
      </w:r>
      <w:r w:rsidR="00782CAC">
        <w:rPr>
          <w:rFonts w:ascii="Times New Roman" w:eastAsia="MS Mincho" w:hAnsi="Times New Roman" w:cs="Times New Roman"/>
          <w:noProof/>
          <w:sz w:val="24"/>
          <w:lang w:val="en-GB" w:eastAsia="en-US"/>
        </w:rPr>
        <w:t>/trūkumus</w:t>
      </w:r>
      <w:r w:rsidRPr="002E4FF8">
        <w:rPr>
          <w:rFonts w:ascii="Times New Roman" w:eastAsia="MS Mincho" w:hAnsi="Times New Roman" w:cs="Times New Roman"/>
          <w:noProof/>
          <w:sz w:val="24"/>
          <w:lang w:val="en-GB" w:eastAsia="en-US"/>
        </w:rPr>
        <w:t>, atsiradusius per garantinį laikotarpį.</w:t>
      </w:r>
    </w:p>
    <w:p w14:paraId="5DCED507" w14:textId="77777777" w:rsidR="000139BB" w:rsidRPr="002E4FF8"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b/>
          <w:noProof/>
          <w:sz w:val="24"/>
          <w:u w:val="single"/>
          <w:lang w:val="en-GB" w:eastAsia="en-US"/>
        </w:rPr>
      </w:pPr>
      <w:r w:rsidRPr="002E4FF8">
        <w:rPr>
          <w:rFonts w:ascii="Times New Roman" w:eastAsia="MS Mincho" w:hAnsi="Times New Roman" w:cs="Times New Roman"/>
          <w:b/>
          <w:noProof/>
          <w:sz w:val="24"/>
          <w:u w:val="single"/>
          <w:lang w:val="en-GB" w:eastAsia="en-US"/>
        </w:rPr>
        <w:t>Perkančioji organizacija įsipareigoja:</w:t>
      </w:r>
    </w:p>
    <w:p w14:paraId="62CF5CBC" w14:textId="3D87B8D1" w:rsidR="000139BB" w:rsidRPr="002005DB" w:rsidRDefault="000139BB"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lastRenderedPageBreak/>
        <w:t>Pateikti įgaliojimus ir kt. dokumentus, reikalingus Sutart</w:t>
      </w:r>
      <w:r w:rsidR="00F219D7">
        <w:rPr>
          <w:rFonts w:ascii="Times New Roman" w:eastAsia="MS Mincho" w:hAnsi="Times New Roman" w:cs="Times New Roman"/>
          <w:noProof/>
          <w:sz w:val="24"/>
          <w:lang w:val="en-GB" w:eastAsia="en-US"/>
        </w:rPr>
        <w:t>ies 1 priede</w:t>
      </w:r>
      <w:r w:rsidRPr="002E4FF8">
        <w:rPr>
          <w:rFonts w:ascii="Times New Roman" w:eastAsia="MS Mincho" w:hAnsi="Times New Roman" w:cs="Times New Roman"/>
          <w:noProof/>
          <w:sz w:val="24"/>
          <w:lang w:val="en-GB" w:eastAsia="en-US"/>
        </w:rPr>
        <w:t xml:space="preserve"> numatytiems Darbams </w:t>
      </w:r>
      <w:r w:rsidR="00863C48">
        <w:rPr>
          <w:rFonts w:ascii="Times New Roman" w:eastAsia="MS Mincho" w:hAnsi="Times New Roman" w:cs="Times New Roman"/>
          <w:noProof/>
          <w:sz w:val="24"/>
          <w:lang w:val="en-GB" w:eastAsia="en-US"/>
        </w:rPr>
        <w:t>pradėti, įgyvendinti ir užbaigti</w:t>
      </w:r>
      <w:r w:rsidRPr="002E4FF8">
        <w:rPr>
          <w:rFonts w:ascii="Times New Roman" w:eastAsia="MS Mincho" w:hAnsi="Times New Roman" w:cs="Times New Roman"/>
          <w:noProof/>
          <w:sz w:val="24"/>
          <w:lang w:val="en-GB" w:eastAsia="en-US"/>
        </w:rPr>
        <w:t xml:space="preserve"> </w:t>
      </w:r>
      <w:r w:rsidRPr="002005DB">
        <w:rPr>
          <w:rFonts w:ascii="Times New Roman" w:eastAsia="MS Mincho" w:hAnsi="Times New Roman" w:cs="Times New Roman"/>
          <w:noProof/>
          <w:sz w:val="24"/>
          <w:lang w:val="en-GB" w:eastAsia="en-US"/>
        </w:rPr>
        <w:t>per</w:t>
      </w:r>
      <w:r w:rsidR="00A93A94">
        <w:rPr>
          <w:rFonts w:ascii="Times New Roman" w:eastAsia="MS Mincho" w:hAnsi="Times New Roman" w:cs="Times New Roman"/>
          <w:noProof/>
          <w:sz w:val="24"/>
          <w:lang w:val="en-GB" w:eastAsia="en-US"/>
        </w:rPr>
        <w:t xml:space="preserve"> Sutarties 4.1.1. p. nustatytą terminą</w:t>
      </w:r>
      <w:r w:rsidRPr="002005DB">
        <w:rPr>
          <w:rFonts w:ascii="Times New Roman" w:eastAsia="MS Mincho" w:hAnsi="Times New Roman" w:cs="Times New Roman"/>
          <w:noProof/>
          <w:sz w:val="24"/>
          <w:lang w:val="en-GB" w:eastAsia="en-US"/>
        </w:rPr>
        <w:t xml:space="preserve">, išskyrus dokumentus, kuriuos pagal Sutartį ir (ar) </w:t>
      </w:r>
      <w:r w:rsidR="00A93A94">
        <w:rPr>
          <w:rFonts w:ascii="Times New Roman" w:eastAsia="MS Mincho" w:hAnsi="Times New Roman" w:cs="Times New Roman"/>
          <w:noProof/>
          <w:sz w:val="24"/>
          <w:lang w:val="en-GB" w:eastAsia="en-US"/>
        </w:rPr>
        <w:t xml:space="preserve"> Lietuvos Respublikos įstatymus</w:t>
      </w:r>
      <w:r w:rsidRPr="002005DB">
        <w:rPr>
          <w:rFonts w:ascii="Times New Roman" w:eastAsia="MS Mincho" w:hAnsi="Times New Roman" w:cs="Times New Roman"/>
          <w:noProof/>
          <w:sz w:val="24"/>
          <w:lang w:val="en-GB" w:eastAsia="en-US"/>
        </w:rPr>
        <w:t xml:space="preserve"> privalo pateikti Rangovas.</w:t>
      </w:r>
    </w:p>
    <w:p w14:paraId="4825876A" w14:textId="01C2D6E5" w:rsidR="000139BB" w:rsidRPr="002005DB" w:rsidRDefault="005870A0"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en-GB" w:eastAsia="en-US"/>
        </w:rPr>
      </w:pPr>
      <w:r>
        <w:rPr>
          <w:rFonts w:ascii="Times New Roman" w:eastAsia="MS Mincho" w:hAnsi="Times New Roman" w:cs="Times New Roman"/>
          <w:noProof/>
          <w:sz w:val="24"/>
          <w:lang w:val="en-GB" w:eastAsia="en-US"/>
        </w:rPr>
        <w:t>P</w:t>
      </w:r>
      <w:r w:rsidR="000139BB" w:rsidRPr="002005DB">
        <w:rPr>
          <w:rFonts w:ascii="Times New Roman" w:eastAsia="MS Mincho" w:hAnsi="Times New Roman" w:cs="Times New Roman"/>
          <w:noProof/>
          <w:sz w:val="24"/>
          <w:lang w:val="en-GB" w:eastAsia="en-US"/>
        </w:rPr>
        <w:t>erduoti Rangovui</w:t>
      </w:r>
      <w:r w:rsidR="009D28BE" w:rsidRPr="002005DB">
        <w:rPr>
          <w:rFonts w:ascii="Times New Roman" w:eastAsia="MS Mincho" w:hAnsi="Times New Roman" w:cs="Times New Roman"/>
          <w:noProof/>
          <w:sz w:val="24"/>
          <w:lang w:val="en-GB" w:eastAsia="en-US"/>
        </w:rPr>
        <w:t xml:space="preserve"> </w:t>
      </w:r>
      <w:r w:rsidR="002005DB">
        <w:rPr>
          <w:rFonts w:ascii="Times New Roman" w:eastAsia="MS Mincho" w:hAnsi="Times New Roman" w:cs="Times New Roman"/>
          <w:noProof/>
          <w:sz w:val="24"/>
          <w:lang w:val="en-GB" w:eastAsia="en-US"/>
        </w:rPr>
        <w:t>Objektą</w:t>
      </w:r>
      <w:r w:rsidR="000139BB" w:rsidRPr="002005DB">
        <w:rPr>
          <w:rFonts w:ascii="Times New Roman" w:eastAsia="MS Mincho" w:hAnsi="Times New Roman" w:cs="Times New Roman"/>
          <w:noProof/>
          <w:sz w:val="24"/>
          <w:lang w:val="en-GB" w:eastAsia="en-US"/>
        </w:rPr>
        <w:t xml:space="preserve"> </w:t>
      </w:r>
      <w:r w:rsidR="002005DB" w:rsidRPr="002005DB">
        <w:rPr>
          <w:rFonts w:ascii="Times New Roman" w:eastAsia="MS Mincho" w:hAnsi="Times New Roman" w:cs="Times New Roman"/>
          <w:noProof/>
          <w:sz w:val="24"/>
          <w:lang w:val="en-GB" w:eastAsia="en-US"/>
        </w:rPr>
        <w:t>Darbų vykdymui</w:t>
      </w:r>
      <w:r w:rsidR="000139BB" w:rsidRPr="002005DB">
        <w:rPr>
          <w:rFonts w:ascii="Times New Roman" w:eastAsia="MS Mincho" w:hAnsi="Times New Roman" w:cs="Times New Roman"/>
          <w:noProof/>
          <w:sz w:val="24"/>
          <w:lang w:val="en-GB" w:eastAsia="en-US"/>
        </w:rPr>
        <w:t xml:space="preserve"> ne vėliau kaip</w:t>
      </w:r>
      <w:r w:rsidR="00DE6676" w:rsidRPr="002005DB">
        <w:rPr>
          <w:rFonts w:ascii="Times New Roman" w:eastAsia="MS Mincho" w:hAnsi="Times New Roman" w:cs="Times New Roman"/>
          <w:noProof/>
          <w:sz w:val="24"/>
          <w:lang w:val="en-GB" w:eastAsia="en-US"/>
        </w:rPr>
        <w:t xml:space="preserve"> kitą darbo dieną po </w:t>
      </w:r>
      <w:r w:rsidR="001E5E13" w:rsidRPr="002005DB">
        <w:rPr>
          <w:rFonts w:ascii="Times New Roman" w:eastAsia="MS Mincho" w:hAnsi="Times New Roman" w:cs="Times New Roman"/>
          <w:noProof/>
          <w:sz w:val="24"/>
          <w:lang w:val="en-GB" w:eastAsia="en-US"/>
        </w:rPr>
        <w:t>S</w:t>
      </w:r>
      <w:r w:rsidR="00DE6676" w:rsidRPr="002005DB">
        <w:rPr>
          <w:rFonts w:ascii="Times New Roman" w:eastAsia="MS Mincho" w:hAnsi="Times New Roman" w:cs="Times New Roman"/>
          <w:noProof/>
          <w:sz w:val="24"/>
          <w:lang w:val="en-GB" w:eastAsia="en-US"/>
        </w:rPr>
        <w:t>utarties pasirašymo.</w:t>
      </w:r>
      <w:r w:rsidR="000139BB" w:rsidRPr="002005DB">
        <w:rPr>
          <w:rFonts w:ascii="Times New Roman" w:eastAsia="MS Mincho" w:hAnsi="Times New Roman" w:cs="Times New Roman"/>
          <w:noProof/>
          <w:sz w:val="24"/>
          <w:lang w:val="en-GB" w:eastAsia="en-US"/>
        </w:rPr>
        <w:t xml:space="preserve"> </w:t>
      </w:r>
    </w:p>
    <w:p w14:paraId="62C8D5A8" w14:textId="77777777" w:rsidR="000139BB" w:rsidRPr="002E4FF8" w:rsidRDefault="000139BB"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en-GB" w:eastAsia="en-US"/>
        </w:rPr>
      </w:pPr>
      <w:r w:rsidRPr="002005DB">
        <w:rPr>
          <w:rFonts w:ascii="Times New Roman" w:eastAsia="MS Mincho" w:hAnsi="Times New Roman" w:cs="Times New Roman"/>
          <w:noProof/>
          <w:sz w:val="24"/>
          <w:lang w:val="en-GB" w:eastAsia="en-US"/>
        </w:rPr>
        <w:t>Bendradarbiauti</w:t>
      </w:r>
      <w:r w:rsidRPr="002E4FF8">
        <w:rPr>
          <w:rFonts w:ascii="Times New Roman" w:eastAsia="MS Mincho" w:hAnsi="Times New Roman" w:cs="Times New Roman"/>
          <w:noProof/>
          <w:sz w:val="24"/>
          <w:lang w:val="en-GB" w:eastAsia="en-US"/>
        </w:rPr>
        <w:t xml:space="preserve"> su Rangovu vykdant Darbus.</w:t>
      </w:r>
    </w:p>
    <w:p w14:paraId="4DB97A4D" w14:textId="648D9BB1" w:rsidR="000139BB" w:rsidRPr="002E4FF8" w:rsidRDefault="000139BB"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Sumokėti Rangovui už tinkamai</w:t>
      </w:r>
      <w:r w:rsidR="00863C48">
        <w:rPr>
          <w:rFonts w:ascii="Times New Roman" w:eastAsia="MS Mincho" w:hAnsi="Times New Roman" w:cs="Times New Roman"/>
          <w:noProof/>
          <w:sz w:val="24"/>
          <w:lang w:val="en-GB" w:eastAsia="en-US"/>
        </w:rPr>
        <w:t xml:space="preserve"> ir laiku</w:t>
      </w:r>
      <w:r w:rsidRPr="002E4FF8">
        <w:rPr>
          <w:rFonts w:ascii="Times New Roman" w:eastAsia="MS Mincho" w:hAnsi="Times New Roman" w:cs="Times New Roman"/>
          <w:noProof/>
          <w:sz w:val="24"/>
          <w:lang w:val="en-GB" w:eastAsia="en-US"/>
        </w:rPr>
        <w:t xml:space="preserve"> atliktus bei nustatyta tvarka priimtus Darbus Sutartyje numatytais terminais ir tvarka.</w:t>
      </w:r>
    </w:p>
    <w:p w14:paraId="5F95C7DE" w14:textId="20263D56" w:rsidR="000139BB" w:rsidRPr="002E4FF8" w:rsidRDefault="000139BB"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Užtikrinti Rangovui galimybę laisvai ir saugiai patekti į Objekto Darbų vietą iki Darbų pabaigos</w:t>
      </w:r>
      <w:r w:rsidR="0013664A">
        <w:rPr>
          <w:rFonts w:ascii="Times New Roman" w:eastAsia="MS Mincho" w:hAnsi="Times New Roman" w:cs="Times New Roman"/>
          <w:noProof/>
          <w:sz w:val="24"/>
          <w:lang w:val="en-GB" w:eastAsia="en-US"/>
        </w:rPr>
        <w:t xml:space="preserve"> (t.y.</w:t>
      </w:r>
      <w:r w:rsidR="0035049F">
        <w:rPr>
          <w:rFonts w:ascii="Times New Roman" w:eastAsia="MS Mincho" w:hAnsi="Times New Roman" w:cs="Times New Roman"/>
          <w:noProof/>
          <w:sz w:val="24"/>
          <w:lang w:val="en-GB" w:eastAsia="en-US"/>
        </w:rPr>
        <w:t xml:space="preserve"> iki</w:t>
      </w:r>
      <w:r w:rsidR="0013664A">
        <w:rPr>
          <w:rFonts w:ascii="Times New Roman" w:eastAsia="MS Mincho" w:hAnsi="Times New Roman" w:cs="Times New Roman"/>
          <w:noProof/>
          <w:sz w:val="24"/>
          <w:lang w:val="en-GB" w:eastAsia="en-US"/>
        </w:rPr>
        <w:t xml:space="preserve"> kada Sueina Sutarties 4.1.1. p. nustatytas terminas)</w:t>
      </w:r>
      <w:r w:rsidRPr="002E4FF8">
        <w:rPr>
          <w:rFonts w:ascii="Times New Roman" w:eastAsia="MS Mincho" w:hAnsi="Times New Roman" w:cs="Times New Roman"/>
          <w:noProof/>
          <w:sz w:val="24"/>
          <w:lang w:val="en-GB" w:eastAsia="en-US"/>
        </w:rPr>
        <w:t>.</w:t>
      </w:r>
    </w:p>
    <w:p w14:paraId="70148CD5" w14:textId="756C4635" w:rsidR="000139BB" w:rsidRDefault="000139BB"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Sutartyje nustatytomis sąlygomis priimti iš R</w:t>
      </w:r>
      <w:r w:rsidR="0092402E">
        <w:rPr>
          <w:rFonts w:ascii="Times New Roman" w:eastAsia="MS Mincho" w:hAnsi="Times New Roman" w:cs="Times New Roman"/>
          <w:noProof/>
          <w:sz w:val="24"/>
          <w:lang w:val="en-GB" w:eastAsia="en-US"/>
        </w:rPr>
        <w:t xml:space="preserve">angovo tinkamai </w:t>
      </w:r>
      <w:r w:rsidR="0013664A">
        <w:rPr>
          <w:rFonts w:ascii="Times New Roman" w:eastAsia="MS Mincho" w:hAnsi="Times New Roman" w:cs="Times New Roman"/>
          <w:noProof/>
          <w:sz w:val="24"/>
          <w:lang w:val="en-GB" w:eastAsia="en-US"/>
        </w:rPr>
        <w:t xml:space="preserve">ir laiku </w:t>
      </w:r>
      <w:r w:rsidR="0092402E">
        <w:rPr>
          <w:rFonts w:ascii="Times New Roman" w:eastAsia="MS Mincho" w:hAnsi="Times New Roman" w:cs="Times New Roman"/>
          <w:noProof/>
          <w:sz w:val="24"/>
          <w:lang w:val="en-GB" w:eastAsia="en-US"/>
        </w:rPr>
        <w:t>atliktus Darbus</w:t>
      </w:r>
      <w:r w:rsidRPr="002E4FF8">
        <w:rPr>
          <w:rFonts w:ascii="Times New Roman" w:eastAsia="MS Mincho" w:hAnsi="Times New Roman" w:cs="Times New Roman"/>
          <w:noProof/>
          <w:sz w:val="24"/>
          <w:lang w:val="en-GB" w:eastAsia="en-US"/>
        </w:rPr>
        <w:t>.</w:t>
      </w:r>
    </w:p>
    <w:p w14:paraId="20DB9AC8" w14:textId="47B6C88F" w:rsidR="0092402E" w:rsidRPr="000A61FD" w:rsidRDefault="001E5E13"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pt-BR" w:eastAsia="en-US"/>
        </w:rPr>
      </w:pPr>
      <w:r>
        <w:rPr>
          <w:rFonts w:ascii="Times New Roman" w:eastAsia="MS Mincho" w:hAnsi="Times New Roman" w:cs="Times New Roman"/>
          <w:noProof/>
          <w:sz w:val="24"/>
          <w:lang w:val="en-GB" w:eastAsia="en-US"/>
        </w:rPr>
        <w:t>Perkančioji organizacija</w:t>
      </w:r>
      <w:r w:rsidR="0092402E" w:rsidRPr="00D8307E">
        <w:rPr>
          <w:rFonts w:ascii="Times New Roman" w:eastAsia="MS Mincho" w:hAnsi="Times New Roman" w:cs="Times New Roman"/>
          <w:noProof/>
          <w:sz w:val="24"/>
          <w:lang w:val="en-GB" w:eastAsia="en-US"/>
        </w:rPr>
        <w:t xml:space="preserve"> gali tiesiogiai atsiskaityti su</w:t>
      </w:r>
      <w:r w:rsidR="00E5546A">
        <w:rPr>
          <w:rFonts w:ascii="Times New Roman" w:eastAsia="MS Mincho" w:hAnsi="Times New Roman" w:cs="Times New Roman"/>
          <w:noProof/>
          <w:sz w:val="24"/>
          <w:lang w:val="en-GB" w:eastAsia="en-US"/>
        </w:rPr>
        <w:t xml:space="preserve"> subrangovu (-ais)</w:t>
      </w:r>
      <w:r w:rsidR="0092402E" w:rsidRPr="00D8307E">
        <w:rPr>
          <w:rFonts w:ascii="Times New Roman" w:eastAsia="MS Mincho" w:hAnsi="Times New Roman" w:cs="Times New Roman"/>
          <w:noProof/>
          <w:sz w:val="24"/>
          <w:lang w:val="en-GB" w:eastAsia="en-US"/>
        </w:rPr>
        <w:t xml:space="preserve"> už </w:t>
      </w:r>
      <w:r w:rsidR="00E5546A">
        <w:rPr>
          <w:rFonts w:ascii="Times New Roman" w:eastAsia="MS Mincho" w:hAnsi="Times New Roman" w:cs="Times New Roman"/>
          <w:noProof/>
          <w:sz w:val="24"/>
          <w:lang w:val="en-GB" w:eastAsia="en-US"/>
        </w:rPr>
        <w:t xml:space="preserve"> jo (</w:t>
      </w:r>
      <w:r w:rsidR="0092402E" w:rsidRPr="00D8307E">
        <w:rPr>
          <w:rFonts w:ascii="Times New Roman" w:eastAsia="MS Mincho" w:hAnsi="Times New Roman" w:cs="Times New Roman"/>
          <w:noProof/>
          <w:sz w:val="24"/>
          <w:lang w:val="en-GB" w:eastAsia="en-US"/>
        </w:rPr>
        <w:t>jų</w:t>
      </w:r>
      <w:r w:rsidR="00E5546A">
        <w:rPr>
          <w:rFonts w:ascii="Times New Roman" w:eastAsia="MS Mincho" w:hAnsi="Times New Roman" w:cs="Times New Roman"/>
          <w:noProof/>
          <w:sz w:val="24"/>
          <w:lang w:val="en-GB" w:eastAsia="en-US"/>
        </w:rPr>
        <w:t>)</w:t>
      </w:r>
      <w:r w:rsidR="0092402E" w:rsidRPr="00D8307E">
        <w:rPr>
          <w:rFonts w:ascii="Times New Roman" w:eastAsia="MS Mincho" w:hAnsi="Times New Roman" w:cs="Times New Roman"/>
          <w:noProof/>
          <w:sz w:val="24"/>
          <w:lang w:val="en-GB" w:eastAsia="en-US"/>
        </w:rPr>
        <w:t xml:space="preserve"> atliktus </w:t>
      </w:r>
      <w:r w:rsidR="00BC6279">
        <w:rPr>
          <w:rFonts w:ascii="Times New Roman" w:eastAsia="MS Mincho" w:hAnsi="Times New Roman" w:cs="Times New Roman"/>
          <w:noProof/>
          <w:sz w:val="24"/>
          <w:lang w:val="en-GB" w:eastAsia="en-US"/>
        </w:rPr>
        <w:t>D</w:t>
      </w:r>
      <w:r w:rsidR="0092402E" w:rsidRPr="00D8307E">
        <w:rPr>
          <w:rFonts w:ascii="Times New Roman" w:eastAsia="MS Mincho" w:hAnsi="Times New Roman" w:cs="Times New Roman"/>
          <w:noProof/>
          <w:sz w:val="24"/>
          <w:lang w:val="en-GB" w:eastAsia="en-US"/>
        </w:rPr>
        <w:t xml:space="preserve">arbus. </w:t>
      </w:r>
      <w:r w:rsidR="0092402E" w:rsidRPr="000A61FD">
        <w:rPr>
          <w:rFonts w:ascii="Times New Roman" w:eastAsia="MS Mincho" w:hAnsi="Times New Roman" w:cs="Times New Roman"/>
          <w:noProof/>
          <w:sz w:val="24"/>
          <w:lang w:val="pt-BR" w:eastAsia="en-US"/>
        </w:rPr>
        <w:t xml:space="preserve">Apie tai </w:t>
      </w:r>
      <w:r w:rsidRPr="000A61FD">
        <w:rPr>
          <w:rFonts w:ascii="Times New Roman" w:eastAsia="MS Mincho" w:hAnsi="Times New Roman" w:cs="Times New Roman"/>
          <w:noProof/>
          <w:sz w:val="24"/>
          <w:lang w:val="pt-BR" w:eastAsia="en-US"/>
        </w:rPr>
        <w:t>Perkančioji organizacija</w:t>
      </w:r>
      <w:r w:rsidR="0092402E" w:rsidRPr="000A61FD">
        <w:rPr>
          <w:rFonts w:ascii="Times New Roman" w:eastAsia="MS Mincho" w:hAnsi="Times New Roman" w:cs="Times New Roman"/>
          <w:noProof/>
          <w:sz w:val="24"/>
          <w:lang w:val="pt-BR" w:eastAsia="en-US"/>
        </w:rPr>
        <w:t xml:space="preserve"> raštu informuoja  </w:t>
      </w:r>
      <w:r w:rsidR="00E5546A" w:rsidRPr="000A61FD">
        <w:rPr>
          <w:rFonts w:ascii="Times New Roman" w:eastAsia="MS Mincho" w:hAnsi="Times New Roman" w:cs="Times New Roman"/>
          <w:noProof/>
          <w:sz w:val="24"/>
          <w:lang w:val="pt-BR" w:eastAsia="en-US"/>
        </w:rPr>
        <w:t xml:space="preserve">subrangovą (-us) </w:t>
      </w:r>
      <w:r w:rsidR="0092402E" w:rsidRPr="000A61FD">
        <w:rPr>
          <w:rFonts w:ascii="Times New Roman" w:eastAsia="MS Mincho" w:hAnsi="Times New Roman" w:cs="Times New Roman"/>
          <w:noProof/>
          <w:sz w:val="24"/>
          <w:lang w:val="pt-BR" w:eastAsia="en-US"/>
        </w:rPr>
        <w:t xml:space="preserve">per 3 darbo dienas po informacijos apie </w:t>
      </w:r>
      <w:r w:rsidR="00A3737C" w:rsidRPr="000A61FD">
        <w:rPr>
          <w:rFonts w:ascii="Times New Roman" w:eastAsia="MS Mincho" w:hAnsi="Times New Roman" w:cs="Times New Roman"/>
          <w:noProof/>
          <w:sz w:val="24"/>
          <w:lang w:val="pt-BR" w:eastAsia="en-US"/>
        </w:rPr>
        <w:t>jį (</w:t>
      </w:r>
      <w:r w:rsidR="0092402E" w:rsidRPr="000A61FD">
        <w:rPr>
          <w:rFonts w:ascii="Times New Roman" w:eastAsia="MS Mincho" w:hAnsi="Times New Roman" w:cs="Times New Roman"/>
          <w:noProof/>
          <w:sz w:val="24"/>
          <w:lang w:val="pt-BR" w:eastAsia="en-US"/>
        </w:rPr>
        <w:t>juos</w:t>
      </w:r>
      <w:r w:rsidR="00A3737C" w:rsidRPr="000A61FD">
        <w:rPr>
          <w:rFonts w:ascii="Times New Roman" w:eastAsia="MS Mincho" w:hAnsi="Times New Roman" w:cs="Times New Roman"/>
          <w:noProof/>
          <w:sz w:val="24"/>
          <w:lang w:val="pt-BR" w:eastAsia="en-US"/>
        </w:rPr>
        <w:t>)</w:t>
      </w:r>
      <w:r w:rsidR="0092402E" w:rsidRPr="000A61FD">
        <w:rPr>
          <w:rFonts w:ascii="Times New Roman" w:eastAsia="MS Mincho" w:hAnsi="Times New Roman" w:cs="Times New Roman"/>
          <w:noProof/>
          <w:sz w:val="24"/>
          <w:lang w:val="pt-BR" w:eastAsia="en-US"/>
        </w:rPr>
        <w:t xml:space="preserve"> gavimo. Subrangovui</w:t>
      </w:r>
      <w:r w:rsidR="00E5546A" w:rsidRPr="000A61FD">
        <w:rPr>
          <w:rFonts w:ascii="Times New Roman" w:eastAsia="MS Mincho" w:hAnsi="Times New Roman" w:cs="Times New Roman"/>
          <w:noProof/>
          <w:sz w:val="24"/>
          <w:lang w:val="pt-BR" w:eastAsia="en-US"/>
        </w:rPr>
        <w:t xml:space="preserve"> (-ams)</w:t>
      </w:r>
      <w:r w:rsidR="0092402E" w:rsidRPr="000A61FD">
        <w:rPr>
          <w:rFonts w:ascii="Times New Roman" w:eastAsia="MS Mincho" w:hAnsi="Times New Roman" w:cs="Times New Roman"/>
          <w:noProof/>
          <w:sz w:val="24"/>
          <w:lang w:val="pt-BR" w:eastAsia="en-US"/>
        </w:rPr>
        <w:t xml:space="preserve"> raštu pateikus prašymą pasinaudoti tiesioginio atsiskaitymo galimybe, sudaroma trišalė sutartis tarp </w:t>
      </w:r>
      <w:r w:rsidRPr="000A61FD">
        <w:rPr>
          <w:rFonts w:ascii="Times New Roman" w:eastAsia="MS Mincho" w:hAnsi="Times New Roman" w:cs="Times New Roman"/>
          <w:noProof/>
          <w:sz w:val="24"/>
          <w:lang w:val="pt-BR" w:eastAsia="en-US"/>
        </w:rPr>
        <w:t>Perkančiosios organizacijos</w:t>
      </w:r>
      <w:r w:rsidR="0092402E" w:rsidRPr="000A61FD">
        <w:rPr>
          <w:rFonts w:ascii="Times New Roman" w:eastAsia="MS Mincho" w:hAnsi="Times New Roman" w:cs="Times New Roman"/>
          <w:noProof/>
          <w:sz w:val="24"/>
          <w:lang w:val="pt-BR" w:eastAsia="en-US"/>
        </w:rPr>
        <w:t xml:space="preserve">, Rangovo ir jo </w:t>
      </w:r>
      <w:r w:rsidR="00E5546A" w:rsidRPr="000A61FD">
        <w:rPr>
          <w:rFonts w:ascii="Times New Roman" w:eastAsia="MS Mincho" w:hAnsi="Times New Roman" w:cs="Times New Roman"/>
          <w:noProof/>
          <w:sz w:val="24"/>
          <w:lang w:val="pt-BR" w:eastAsia="en-US"/>
        </w:rPr>
        <w:t>s</w:t>
      </w:r>
      <w:r w:rsidR="0092402E" w:rsidRPr="000A61FD">
        <w:rPr>
          <w:rFonts w:ascii="Times New Roman" w:eastAsia="MS Mincho" w:hAnsi="Times New Roman" w:cs="Times New Roman"/>
          <w:noProof/>
          <w:sz w:val="24"/>
          <w:lang w:val="pt-BR" w:eastAsia="en-US"/>
        </w:rPr>
        <w:t xml:space="preserve">ubrangovo, nustatanti tiesioginio atsiskaitymo su </w:t>
      </w:r>
      <w:r w:rsidR="00E5546A" w:rsidRPr="000A61FD">
        <w:rPr>
          <w:rFonts w:ascii="Times New Roman" w:eastAsia="MS Mincho" w:hAnsi="Times New Roman" w:cs="Times New Roman"/>
          <w:noProof/>
          <w:sz w:val="24"/>
          <w:lang w:val="pt-BR" w:eastAsia="en-US"/>
        </w:rPr>
        <w:t>s</w:t>
      </w:r>
      <w:r w:rsidR="0092402E" w:rsidRPr="000A61FD">
        <w:rPr>
          <w:rFonts w:ascii="Times New Roman" w:eastAsia="MS Mincho" w:hAnsi="Times New Roman" w:cs="Times New Roman"/>
          <w:noProof/>
          <w:sz w:val="24"/>
          <w:lang w:val="pt-BR" w:eastAsia="en-US"/>
        </w:rPr>
        <w:t xml:space="preserve">ubrangovu tvarką, atsižvelgiant į </w:t>
      </w:r>
      <w:r w:rsidR="00E5546A" w:rsidRPr="000A61FD">
        <w:rPr>
          <w:rFonts w:ascii="Times New Roman" w:eastAsia="MS Mincho" w:hAnsi="Times New Roman" w:cs="Times New Roman"/>
          <w:noProof/>
          <w:sz w:val="24"/>
          <w:lang w:val="pt-BR" w:eastAsia="en-US"/>
        </w:rPr>
        <w:t xml:space="preserve">viešojo </w:t>
      </w:r>
      <w:r w:rsidR="0092402E" w:rsidRPr="000A61FD">
        <w:rPr>
          <w:rFonts w:ascii="Times New Roman" w:eastAsia="MS Mincho" w:hAnsi="Times New Roman" w:cs="Times New Roman"/>
          <w:noProof/>
          <w:sz w:val="24"/>
          <w:lang w:val="pt-BR" w:eastAsia="en-US"/>
        </w:rPr>
        <w:t xml:space="preserve">pirkimo dokumentuose, Sutartyje ir subrangos sutartyje nustatytus reikalavimus. Rangovas turi teisę prieštarauti nepagrįstiems mokėjimams </w:t>
      </w:r>
      <w:r w:rsidR="00E5546A" w:rsidRPr="000A61FD">
        <w:rPr>
          <w:rFonts w:ascii="Times New Roman" w:eastAsia="MS Mincho" w:hAnsi="Times New Roman" w:cs="Times New Roman"/>
          <w:noProof/>
          <w:sz w:val="24"/>
          <w:lang w:val="pt-BR" w:eastAsia="en-US"/>
        </w:rPr>
        <w:t>s</w:t>
      </w:r>
      <w:r w:rsidR="0092402E" w:rsidRPr="000A61FD">
        <w:rPr>
          <w:rFonts w:ascii="Times New Roman" w:eastAsia="MS Mincho" w:hAnsi="Times New Roman" w:cs="Times New Roman"/>
          <w:noProof/>
          <w:sz w:val="24"/>
          <w:lang w:val="pt-BR" w:eastAsia="en-US"/>
        </w:rPr>
        <w:t>ubrangovui trišalėje sutartyje nustatyta tvarka.</w:t>
      </w:r>
    </w:p>
    <w:p w14:paraId="451F2D83" w14:textId="77777777" w:rsidR="000139BB" w:rsidRPr="002E4FF8"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b/>
          <w:noProof/>
          <w:sz w:val="24"/>
          <w:u w:val="single"/>
          <w:lang w:val="en-GB" w:eastAsia="en-US"/>
        </w:rPr>
      </w:pPr>
      <w:r w:rsidRPr="002E4FF8">
        <w:rPr>
          <w:rFonts w:ascii="Times New Roman" w:eastAsia="MS Mincho" w:hAnsi="Times New Roman" w:cs="Times New Roman"/>
          <w:b/>
          <w:noProof/>
          <w:sz w:val="24"/>
          <w:u w:val="single"/>
          <w:lang w:val="en-GB" w:eastAsia="en-US"/>
        </w:rPr>
        <w:t>Rangovas turi teisę:</w:t>
      </w:r>
    </w:p>
    <w:p w14:paraId="270A18AD" w14:textId="19910D92" w:rsidR="000139BB" w:rsidRPr="00823DD1" w:rsidRDefault="000139BB" w:rsidP="00823DD1">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 xml:space="preserve">Naudotis Lietuvos Respublikos statybos įstatymo ir kituose Lietuvos Respublikos  </w:t>
      </w:r>
      <w:r w:rsidR="00766090">
        <w:rPr>
          <w:rFonts w:ascii="Times New Roman" w:eastAsia="MS Mincho" w:hAnsi="Times New Roman" w:cs="Times New Roman"/>
          <w:noProof/>
          <w:sz w:val="24"/>
          <w:lang w:val="en-GB" w:eastAsia="en-US"/>
        </w:rPr>
        <w:t xml:space="preserve">teisės aktuose </w:t>
      </w:r>
      <w:r w:rsidRPr="002E4FF8">
        <w:rPr>
          <w:rFonts w:ascii="Times New Roman" w:eastAsia="MS Mincho" w:hAnsi="Times New Roman" w:cs="Times New Roman"/>
          <w:noProof/>
          <w:sz w:val="24"/>
          <w:lang w:val="en-GB" w:eastAsia="en-US"/>
        </w:rPr>
        <w:t>numatytomis Rangovo teisėmis.</w:t>
      </w:r>
      <w:r w:rsidRPr="00823DD1">
        <w:rPr>
          <w:rFonts w:ascii="Times New Roman" w:eastAsia="MS Mincho" w:hAnsi="Times New Roman" w:cs="Times New Roman"/>
          <w:noProof/>
          <w:sz w:val="24"/>
          <w:lang w:val="en-GB" w:eastAsia="en-US"/>
        </w:rPr>
        <w:t xml:space="preserve"> </w:t>
      </w:r>
    </w:p>
    <w:p w14:paraId="49616224" w14:textId="25AA667C" w:rsidR="000139BB" w:rsidRPr="002E4FF8" w:rsidRDefault="005870A0"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en-GB" w:eastAsia="en-US"/>
        </w:rPr>
      </w:pPr>
      <w:r>
        <w:rPr>
          <w:rFonts w:ascii="Times New Roman" w:eastAsia="MS Mincho" w:hAnsi="Times New Roman" w:cs="Times New Roman"/>
          <w:noProof/>
          <w:sz w:val="24"/>
          <w:lang w:val="en-GB" w:eastAsia="en-US"/>
        </w:rPr>
        <w:t>G</w:t>
      </w:r>
      <w:r w:rsidR="000139BB" w:rsidRPr="002E4FF8">
        <w:rPr>
          <w:rFonts w:ascii="Times New Roman" w:eastAsia="MS Mincho" w:hAnsi="Times New Roman" w:cs="Times New Roman"/>
          <w:noProof/>
          <w:sz w:val="24"/>
          <w:lang w:val="en-GB" w:eastAsia="en-US"/>
        </w:rPr>
        <w:t>auti Perkančiosios organizacijos apmokėjimą už</w:t>
      </w:r>
      <w:r>
        <w:rPr>
          <w:rFonts w:ascii="Times New Roman" w:eastAsia="MS Mincho" w:hAnsi="Times New Roman" w:cs="Times New Roman"/>
          <w:noProof/>
          <w:sz w:val="24"/>
          <w:lang w:val="en-GB" w:eastAsia="en-US"/>
        </w:rPr>
        <w:t xml:space="preserve"> laiku ir tinkamai atliktus</w:t>
      </w:r>
      <w:r w:rsidR="000139BB" w:rsidRPr="002E4FF8">
        <w:rPr>
          <w:rFonts w:ascii="Times New Roman" w:eastAsia="MS Mincho" w:hAnsi="Times New Roman" w:cs="Times New Roman"/>
          <w:noProof/>
          <w:sz w:val="24"/>
          <w:lang w:val="en-GB" w:eastAsia="en-US"/>
        </w:rPr>
        <w:t xml:space="preserve"> Darbus pagal Sutartyje nustatytas sąlygas ir tvarką.</w:t>
      </w:r>
    </w:p>
    <w:p w14:paraId="37FEC8E2" w14:textId="4A3472F5" w:rsidR="000139BB" w:rsidRPr="002E4FF8" w:rsidRDefault="00874AA7" w:rsidP="00F219D7">
      <w:pPr>
        <w:widowControl/>
        <w:tabs>
          <w:tab w:val="left" w:pos="1320"/>
        </w:tabs>
        <w:suppressAutoHyphens/>
        <w:autoSpaceDE/>
        <w:autoSpaceDN/>
        <w:adjustRightInd/>
        <w:ind w:firstLine="567"/>
        <w:jc w:val="both"/>
        <w:rPr>
          <w:rFonts w:ascii="Times New Roman" w:eastAsia="MS Mincho" w:hAnsi="Times New Roman" w:cs="Times New Roman"/>
          <w:noProof/>
          <w:sz w:val="24"/>
          <w:lang w:val="en-GB" w:eastAsia="en-US"/>
        </w:rPr>
      </w:pPr>
      <w:r w:rsidRPr="00F219D7">
        <w:rPr>
          <w:rFonts w:ascii="Times New Roman" w:eastAsia="MS Mincho" w:hAnsi="Times New Roman" w:cs="Times New Roman"/>
          <w:noProof/>
          <w:sz w:val="24"/>
          <w:lang w:val="en-GB" w:eastAsia="en-US"/>
        </w:rPr>
        <w:t>9.3.3. Darbų vykdymui pasitelkti subrangov</w:t>
      </w:r>
      <w:r w:rsidR="008D4983">
        <w:rPr>
          <w:rFonts w:ascii="Times New Roman" w:eastAsia="MS Mincho" w:hAnsi="Times New Roman" w:cs="Times New Roman"/>
          <w:noProof/>
          <w:sz w:val="24"/>
          <w:lang w:val="en-GB" w:eastAsia="en-US"/>
        </w:rPr>
        <w:t>ą (-</w:t>
      </w:r>
      <w:r w:rsidRPr="00F219D7">
        <w:rPr>
          <w:rFonts w:ascii="Times New Roman" w:eastAsia="MS Mincho" w:hAnsi="Times New Roman" w:cs="Times New Roman"/>
          <w:noProof/>
          <w:sz w:val="24"/>
          <w:lang w:val="en-GB" w:eastAsia="en-US"/>
        </w:rPr>
        <w:t>us</w:t>
      </w:r>
      <w:r w:rsidR="008D4983">
        <w:rPr>
          <w:rFonts w:ascii="Times New Roman" w:eastAsia="MS Mincho" w:hAnsi="Times New Roman" w:cs="Times New Roman"/>
          <w:noProof/>
          <w:sz w:val="24"/>
          <w:lang w:val="en-GB" w:eastAsia="en-US"/>
        </w:rPr>
        <w:t>)</w:t>
      </w:r>
      <w:r w:rsidRPr="00F219D7">
        <w:rPr>
          <w:rFonts w:ascii="Times New Roman" w:eastAsia="MS Mincho" w:hAnsi="Times New Roman" w:cs="Times New Roman"/>
          <w:noProof/>
          <w:sz w:val="24"/>
          <w:lang w:val="en-GB" w:eastAsia="en-US"/>
        </w:rPr>
        <w:t>.</w:t>
      </w:r>
      <w:r>
        <w:rPr>
          <w:rFonts w:ascii="Times New Roman" w:eastAsia="MS Mincho" w:hAnsi="Times New Roman" w:cs="Times New Roman"/>
          <w:noProof/>
          <w:sz w:val="24"/>
          <w:lang w:val="en-GB" w:eastAsia="en-US"/>
        </w:rPr>
        <w:t xml:space="preserve"> </w:t>
      </w:r>
    </w:p>
    <w:p w14:paraId="446D5CB8" w14:textId="77777777" w:rsidR="000139BB" w:rsidRPr="006A256A"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b/>
          <w:noProof/>
          <w:sz w:val="24"/>
          <w:u w:val="single"/>
          <w:lang w:val="en-GB" w:eastAsia="en-US"/>
        </w:rPr>
      </w:pPr>
      <w:r w:rsidRPr="00C95DDE">
        <w:rPr>
          <w:rFonts w:ascii="Times New Roman" w:eastAsia="MS Mincho" w:hAnsi="Times New Roman" w:cs="Times New Roman"/>
          <w:b/>
          <w:noProof/>
          <w:sz w:val="24"/>
          <w:u w:val="single"/>
          <w:lang w:val="en-GB" w:eastAsia="en-US"/>
        </w:rPr>
        <w:t xml:space="preserve">Rangovas </w:t>
      </w:r>
      <w:r w:rsidRPr="006A256A">
        <w:rPr>
          <w:rFonts w:ascii="Times New Roman" w:eastAsia="MS Mincho" w:hAnsi="Times New Roman" w:cs="Times New Roman"/>
          <w:b/>
          <w:noProof/>
          <w:sz w:val="24"/>
          <w:u w:val="single"/>
          <w:lang w:val="en-GB" w:eastAsia="en-US"/>
        </w:rPr>
        <w:t>įsipareigoja:</w:t>
      </w:r>
    </w:p>
    <w:p w14:paraId="328AD7C9" w14:textId="77777777" w:rsidR="000139BB" w:rsidRPr="002E4FF8" w:rsidRDefault="000139BB"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Pradėti statybos Darbus tik po to, kai:</w:t>
      </w:r>
    </w:p>
    <w:p w14:paraId="138504CD" w14:textId="37C9BE6B" w:rsidR="000139BB" w:rsidRPr="000A61FD" w:rsidRDefault="000139BB" w:rsidP="00665F3B">
      <w:pPr>
        <w:widowControl/>
        <w:numPr>
          <w:ilvl w:val="3"/>
          <w:numId w:val="36"/>
        </w:numPr>
        <w:tabs>
          <w:tab w:val="left" w:pos="156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 xml:space="preserve">Perkančioji organizacija </w:t>
      </w:r>
      <w:r w:rsidR="009D28BE" w:rsidRPr="000A61FD">
        <w:rPr>
          <w:rFonts w:ascii="Times New Roman" w:eastAsia="MS Mincho" w:hAnsi="Times New Roman" w:cs="Times New Roman"/>
          <w:noProof/>
          <w:sz w:val="24"/>
          <w:lang w:val="pt-BR" w:eastAsia="en-US"/>
        </w:rPr>
        <w:t xml:space="preserve">perduoda </w:t>
      </w:r>
      <w:r w:rsidR="00823DD1" w:rsidRPr="000A61FD">
        <w:rPr>
          <w:rFonts w:ascii="Times New Roman" w:eastAsia="MS Mincho" w:hAnsi="Times New Roman" w:cs="Times New Roman"/>
          <w:noProof/>
          <w:sz w:val="24"/>
          <w:lang w:val="pt-BR" w:eastAsia="en-US"/>
        </w:rPr>
        <w:t>Darbų vietą</w:t>
      </w:r>
      <w:r w:rsidR="009D28BE" w:rsidRPr="000A61FD">
        <w:rPr>
          <w:rFonts w:ascii="Times New Roman" w:eastAsia="MS Mincho" w:hAnsi="Times New Roman" w:cs="Times New Roman"/>
          <w:noProof/>
          <w:sz w:val="24"/>
          <w:lang w:val="pt-BR" w:eastAsia="en-US"/>
        </w:rPr>
        <w:t>;</w:t>
      </w:r>
    </w:p>
    <w:p w14:paraId="70D56C95" w14:textId="0510B676" w:rsidR="000139BB" w:rsidRPr="000A61FD" w:rsidRDefault="000139BB" w:rsidP="00665F3B">
      <w:pPr>
        <w:widowControl/>
        <w:numPr>
          <w:ilvl w:val="3"/>
          <w:numId w:val="36"/>
        </w:numPr>
        <w:tabs>
          <w:tab w:val="left" w:pos="156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 xml:space="preserve">pasirašytas </w:t>
      </w:r>
      <w:r w:rsidR="00823DD1" w:rsidRPr="000A61FD">
        <w:rPr>
          <w:rFonts w:ascii="Times New Roman" w:eastAsia="MS Mincho" w:hAnsi="Times New Roman" w:cs="Times New Roman"/>
          <w:noProof/>
          <w:sz w:val="24"/>
          <w:lang w:val="pt-BR" w:eastAsia="en-US"/>
        </w:rPr>
        <w:t>Darbų vietos</w:t>
      </w:r>
      <w:r w:rsidRPr="000A61FD">
        <w:rPr>
          <w:rFonts w:ascii="Times New Roman" w:eastAsia="MS Mincho" w:hAnsi="Times New Roman" w:cs="Times New Roman"/>
          <w:noProof/>
          <w:sz w:val="24"/>
          <w:lang w:val="pt-BR" w:eastAsia="en-US"/>
        </w:rPr>
        <w:t xml:space="preserve"> </w:t>
      </w:r>
      <w:r w:rsidR="008D4983" w:rsidRPr="000A61FD">
        <w:rPr>
          <w:rFonts w:ascii="Times New Roman" w:eastAsia="MS Mincho" w:hAnsi="Times New Roman" w:cs="Times New Roman"/>
          <w:noProof/>
          <w:sz w:val="24"/>
          <w:lang w:val="pt-BR" w:eastAsia="en-US"/>
        </w:rPr>
        <w:t xml:space="preserve"> priėmimo – perdavimo </w:t>
      </w:r>
      <w:r w:rsidRPr="000A61FD">
        <w:rPr>
          <w:rFonts w:ascii="Times New Roman" w:eastAsia="MS Mincho" w:hAnsi="Times New Roman" w:cs="Times New Roman"/>
          <w:noProof/>
          <w:sz w:val="24"/>
          <w:lang w:val="pt-BR" w:eastAsia="en-US"/>
        </w:rPr>
        <w:t>aktas</w:t>
      </w:r>
      <w:r w:rsidR="001E5E13" w:rsidRPr="000A61FD">
        <w:rPr>
          <w:rFonts w:ascii="Times New Roman" w:eastAsia="MS Mincho" w:hAnsi="Times New Roman" w:cs="Times New Roman"/>
          <w:noProof/>
          <w:sz w:val="24"/>
          <w:lang w:val="pt-BR" w:eastAsia="en-US"/>
        </w:rPr>
        <w:t>.</w:t>
      </w:r>
    </w:p>
    <w:p w14:paraId="2D653F5B" w14:textId="207DA919" w:rsidR="000139BB" w:rsidRPr="000A61FD" w:rsidRDefault="00DE6676"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P</w:t>
      </w:r>
      <w:r w:rsidR="000139BB" w:rsidRPr="000A61FD">
        <w:rPr>
          <w:rFonts w:ascii="Times New Roman" w:eastAsia="MS Mincho" w:hAnsi="Times New Roman" w:cs="Times New Roman"/>
          <w:noProof/>
          <w:sz w:val="24"/>
          <w:lang w:val="pt-BR" w:eastAsia="en-US"/>
        </w:rPr>
        <w:t>askirti Rangovo atstovą ir suteikti jam visus įgaliojimus, būtinus Rangovo vardu veikti pagal Sutartį. Rangovo atstovas įgyja teisę šios Sutarties tikslais veikti Rangovo vardu nuo momento, kai Rangovas praneša Perkančiajai organizacijai apie jo paskirtą atstovą.</w:t>
      </w:r>
    </w:p>
    <w:p w14:paraId="203C43BA" w14:textId="1D79A920" w:rsidR="000139BB" w:rsidRPr="000A61FD" w:rsidRDefault="000139BB"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 xml:space="preserve">Aktyviai dalyvauti </w:t>
      </w:r>
      <w:r w:rsidR="006A256A" w:rsidRPr="000A61FD">
        <w:rPr>
          <w:rFonts w:ascii="Times New Roman" w:eastAsia="MS Mincho" w:hAnsi="Times New Roman" w:cs="Times New Roman"/>
          <w:noProof/>
          <w:sz w:val="24"/>
          <w:lang w:val="pt-BR" w:eastAsia="en-US"/>
        </w:rPr>
        <w:t>s</w:t>
      </w:r>
      <w:r w:rsidRPr="000A61FD">
        <w:rPr>
          <w:rFonts w:ascii="Times New Roman" w:eastAsia="MS Mincho" w:hAnsi="Times New Roman" w:cs="Times New Roman"/>
          <w:noProof/>
          <w:sz w:val="24"/>
          <w:lang w:val="pt-BR" w:eastAsia="en-US"/>
        </w:rPr>
        <w:t xml:space="preserve">tatybos užbaigimo procedūroje, imtis visų priemonių, kurios priklauso nuo jo valios, tam, kad būtų pašalinti bet kokie esami ir (arba) potencialūs trūkumai, dėl kurių Objektas nebūtų pripažintas tinkamu naudoti. Vykdydamas šiame punkte numatytas prievoles, Rangovas privalo būti lojalus Perkančiajai organizacijai, teikti nemokamas konsultacijas ir sprendinius, kurių pagrindu būtų siekiama išvengti bet kokių </w:t>
      </w:r>
      <w:r w:rsidR="006A256A" w:rsidRPr="000A61FD">
        <w:rPr>
          <w:rFonts w:ascii="Times New Roman" w:eastAsia="MS Mincho" w:hAnsi="Times New Roman" w:cs="Times New Roman"/>
          <w:noProof/>
          <w:sz w:val="24"/>
          <w:lang w:val="pt-BR" w:eastAsia="en-US"/>
        </w:rPr>
        <w:t>D</w:t>
      </w:r>
      <w:r w:rsidR="009D28BE" w:rsidRPr="000A61FD">
        <w:rPr>
          <w:rFonts w:ascii="Times New Roman" w:eastAsia="MS Mincho" w:hAnsi="Times New Roman" w:cs="Times New Roman"/>
          <w:noProof/>
          <w:sz w:val="24"/>
          <w:lang w:val="pt-BR" w:eastAsia="en-US"/>
        </w:rPr>
        <w:t>arbų</w:t>
      </w:r>
      <w:r w:rsidRPr="000A61FD">
        <w:rPr>
          <w:rFonts w:ascii="Times New Roman" w:eastAsia="MS Mincho" w:hAnsi="Times New Roman" w:cs="Times New Roman"/>
          <w:noProof/>
          <w:sz w:val="24"/>
          <w:lang w:val="pt-BR" w:eastAsia="en-US"/>
        </w:rPr>
        <w:t xml:space="preserve"> trūkumų.</w:t>
      </w:r>
    </w:p>
    <w:p w14:paraId="4B371F92" w14:textId="68590A69" w:rsidR="000139BB" w:rsidRPr="000A61FD" w:rsidRDefault="006A5417" w:rsidP="00665F3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Sutartyje n</w:t>
      </w:r>
      <w:r w:rsidR="000139BB" w:rsidRPr="000A61FD">
        <w:rPr>
          <w:rFonts w:ascii="Times New Roman" w:eastAsia="MS Mincho" w:hAnsi="Times New Roman" w:cs="Times New Roman"/>
          <w:noProof/>
          <w:sz w:val="24"/>
          <w:lang w:val="pt-BR" w:eastAsia="en-US"/>
        </w:rPr>
        <w:t>urodytais terminais pradėti, kokybiškai atlikti, užbaigti ir perduoti Perkančiajai organizacijai visus</w:t>
      </w:r>
      <w:r w:rsidR="006A256A" w:rsidRPr="000A61FD">
        <w:rPr>
          <w:rFonts w:ascii="Times New Roman" w:eastAsia="MS Mincho" w:hAnsi="Times New Roman" w:cs="Times New Roman"/>
          <w:noProof/>
          <w:sz w:val="24"/>
          <w:lang w:val="pt-BR" w:eastAsia="en-US"/>
        </w:rPr>
        <w:t xml:space="preserve"> kokybiškai atliktus</w:t>
      </w:r>
      <w:r w:rsidR="000139BB" w:rsidRPr="000A61FD">
        <w:rPr>
          <w:rFonts w:ascii="Times New Roman" w:eastAsia="MS Mincho" w:hAnsi="Times New Roman" w:cs="Times New Roman"/>
          <w:noProof/>
          <w:sz w:val="24"/>
          <w:lang w:val="pt-BR" w:eastAsia="en-US"/>
        </w:rPr>
        <w:t xml:space="preserve"> Sutart</w:t>
      </w:r>
      <w:r w:rsidR="00F219D7" w:rsidRPr="000A61FD">
        <w:rPr>
          <w:rFonts w:ascii="Times New Roman" w:eastAsia="MS Mincho" w:hAnsi="Times New Roman" w:cs="Times New Roman"/>
          <w:noProof/>
          <w:sz w:val="24"/>
          <w:lang w:val="pt-BR" w:eastAsia="en-US"/>
        </w:rPr>
        <w:t>ies 1 priede</w:t>
      </w:r>
      <w:r w:rsidR="000139BB" w:rsidRPr="000A61FD">
        <w:rPr>
          <w:rFonts w:ascii="Times New Roman" w:eastAsia="MS Mincho" w:hAnsi="Times New Roman" w:cs="Times New Roman"/>
          <w:noProof/>
          <w:sz w:val="24"/>
          <w:lang w:val="pt-BR" w:eastAsia="en-US"/>
        </w:rPr>
        <w:t xml:space="preserve"> nurodytus Darbus ir ištaisyti </w:t>
      </w:r>
      <w:r w:rsidRPr="000A61FD">
        <w:rPr>
          <w:rFonts w:ascii="Times New Roman" w:eastAsia="MS Mincho" w:hAnsi="Times New Roman" w:cs="Times New Roman"/>
          <w:noProof/>
          <w:sz w:val="24"/>
          <w:lang w:val="pt-BR" w:eastAsia="en-US"/>
        </w:rPr>
        <w:t xml:space="preserve">Darbų </w:t>
      </w:r>
      <w:r w:rsidR="000139BB" w:rsidRPr="000A61FD">
        <w:rPr>
          <w:rFonts w:ascii="Times New Roman" w:eastAsia="MS Mincho" w:hAnsi="Times New Roman" w:cs="Times New Roman"/>
          <w:noProof/>
          <w:sz w:val="24"/>
          <w:lang w:val="pt-BR" w:eastAsia="en-US"/>
        </w:rPr>
        <w:t>defektus</w:t>
      </w:r>
      <w:r w:rsidR="006A256A" w:rsidRPr="000A61FD">
        <w:rPr>
          <w:rFonts w:ascii="Times New Roman" w:eastAsia="MS Mincho" w:hAnsi="Times New Roman" w:cs="Times New Roman"/>
          <w:noProof/>
          <w:sz w:val="24"/>
          <w:lang w:val="pt-BR" w:eastAsia="en-US"/>
        </w:rPr>
        <w:t>/trūkumus</w:t>
      </w:r>
      <w:r w:rsidR="000139BB" w:rsidRPr="000A61FD">
        <w:rPr>
          <w:rFonts w:ascii="Times New Roman" w:eastAsia="MS Mincho" w:hAnsi="Times New Roman" w:cs="Times New Roman"/>
          <w:noProof/>
          <w:sz w:val="24"/>
          <w:lang w:val="pt-BR" w:eastAsia="en-US"/>
        </w:rPr>
        <w:t xml:space="preserve"> per</w:t>
      </w:r>
      <w:r w:rsidR="006A256A" w:rsidRPr="000A61FD">
        <w:rPr>
          <w:rFonts w:ascii="Times New Roman" w:eastAsia="MS Mincho" w:hAnsi="Times New Roman" w:cs="Times New Roman"/>
          <w:noProof/>
          <w:sz w:val="24"/>
          <w:lang w:val="pt-BR" w:eastAsia="en-US"/>
        </w:rPr>
        <w:t xml:space="preserve"> Sutarties 5.4.</w:t>
      </w:r>
      <w:r w:rsidR="008D4983" w:rsidRPr="000A61FD">
        <w:rPr>
          <w:rFonts w:ascii="Times New Roman" w:eastAsia="MS Mincho" w:hAnsi="Times New Roman" w:cs="Times New Roman"/>
          <w:noProof/>
          <w:sz w:val="24"/>
          <w:lang w:val="pt-BR" w:eastAsia="en-US"/>
        </w:rPr>
        <w:t xml:space="preserve"> – 5.5</w:t>
      </w:r>
      <w:r w:rsidR="006A256A" w:rsidRPr="000A61FD">
        <w:rPr>
          <w:rFonts w:ascii="Times New Roman" w:eastAsia="MS Mincho" w:hAnsi="Times New Roman" w:cs="Times New Roman"/>
          <w:noProof/>
          <w:sz w:val="24"/>
          <w:lang w:val="pt-BR" w:eastAsia="en-US"/>
        </w:rPr>
        <w:t xml:space="preserve"> p.</w:t>
      </w:r>
      <w:r w:rsidR="008D4983" w:rsidRPr="000A61FD">
        <w:rPr>
          <w:rFonts w:ascii="Times New Roman" w:eastAsia="MS Mincho" w:hAnsi="Times New Roman" w:cs="Times New Roman"/>
          <w:noProof/>
          <w:sz w:val="24"/>
          <w:lang w:val="pt-BR" w:eastAsia="en-US"/>
        </w:rPr>
        <w:t xml:space="preserve">  </w:t>
      </w:r>
      <w:r w:rsidR="006A256A" w:rsidRPr="000A61FD">
        <w:rPr>
          <w:rFonts w:ascii="Times New Roman" w:eastAsia="MS Mincho" w:hAnsi="Times New Roman" w:cs="Times New Roman"/>
          <w:noProof/>
          <w:sz w:val="24"/>
          <w:lang w:val="pt-BR" w:eastAsia="en-US"/>
        </w:rPr>
        <w:t>nustatytą laikotarpį</w:t>
      </w:r>
      <w:r w:rsidRPr="000A61FD">
        <w:rPr>
          <w:rFonts w:ascii="Times New Roman" w:eastAsia="MS Mincho" w:hAnsi="Times New Roman" w:cs="Times New Roman"/>
          <w:noProof/>
          <w:sz w:val="24"/>
          <w:lang w:val="pt-BR" w:eastAsia="en-US"/>
        </w:rPr>
        <w:t>, o Sutarties 6.2. p. atveju</w:t>
      </w:r>
      <w:r w:rsidR="00F07D30" w:rsidRPr="000A61FD">
        <w:rPr>
          <w:rFonts w:ascii="Times New Roman" w:eastAsia="MS Mincho" w:hAnsi="Times New Roman" w:cs="Times New Roman"/>
          <w:noProof/>
          <w:sz w:val="24"/>
          <w:lang w:val="pt-BR" w:eastAsia="en-US"/>
        </w:rPr>
        <w:t xml:space="preserve"> per</w:t>
      </w:r>
      <w:r w:rsidRPr="000A61FD">
        <w:rPr>
          <w:rFonts w:ascii="Times New Roman" w:eastAsia="MS Mincho" w:hAnsi="Times New Roman" w:cs="Times New Roman"/>
          <w:noProof/>
          <w:sz w:val="24"/>
          <w:lang w:val="pt-BR" w:eastAsia="en-US"/>
        </w:rPr>
        <w:t xml:space="preserve"> </w:t>
      </w:r>
      <w:r w:rsidR="00F07D30" w:rsidRPr="000A61FD">
        <w:rPr>
          <w:rFonts w:ascii="Times New Roman" w:eastAsia="MS Mincho" w:hAnsi="Times New Roman" w:cs="Times New Roman"/>
          <w:noProof/>
          <w:sz w:val="24"/>
          <w:lang w:val="pt-BR" w:eastAsia="en-US"/>
        </w:rPr>
        <w:t xml:space="preserve">abiejų Šalių </w:t>
      </w:r>
      <w:r w:rsidRPr="000A61FD">
        <w:rPr>
          <w:rFonts w:ascii="Times New Roman" w:eastAsia="MS Mincho" w:hAnsi="Times New Roman" w:cs="Times New Roman"/>
          <w:noProof/>
          <w:sz w:val="24"/>
          <w:lang w:val="pt-BR" w:eastAsia="en-US"/>
        </w:rPr>
        <w:t>susitartą (</w:t>
      </w:r>
      <w:r w:rsidR="00F07D30" w:rsidRPr="000A61FD">
        <w:rPr>
          <w:rFonts w:ascii="Times New Roman" w:eastAsia="MS Mincho" w:hAnsi="Times New Roman" w:cs="Times New Roman"/>
          <w:noProof/>
          <w:sz w:val="24"/>
          <w:lang w:val="pt-BR" w:eastAsia="en-US"/>
        </w:rPr>
        <w:t>ar Perkančiosios</w:t>
      </w:r>
      <w:r w:rsidRPr="000A61FD">
        <w:rPr>
          <w:rFonts w:ascii="Times New Roman" w:eastAsia="MS Mincho" w:hAnsi="Times New Roman" w:cs="Times New Roman"/>
          <w:noProof/>
          <w:sz w:val="24"/>
          <w:lang w:val="pt-BR" w:eastAsia="en-US"/>
        </w:rPr>
        <w:t xml:space="preserve"> organizacijos vienašališkai</w:t>
      </w:r>
      <w:r w:rsidR="00F07D30" w:rsidRPr="000A61FD">
        <w:rPr>
          <w:rFonts w:ascii="Times New Roman" w:eastAsia="MS Mincho" w:hAnsi="Times New Roman" w:cs="Times New Roman"/>
          <w:noProof/>
          <w:sz w:val="24"/>
          <w:lang w:val="pt-BR" w:eastAsia="en-US"/>
        </w:rPr>
        <w:t xml:space="preserve"> nustatytą</w:t>
      </w:r>
      <w:r w:rsidRPr="000A61FD">
        <w:rPr>
          <w:rFonts w:ascii="Times New Roman" w:eastAsia="MS Mincho" w:hAnsi="Times New Roman" w:cs="Times New Roman"/>
          <w:noProof/>
          <w:sz w:val="24"/>
          <w:lang w:val="pt-BR" w:eastAsia="en-US"/>
        </w:rPr>
        <w:t>) laikotarpį</w:t>
      </w:r>
      <w:r w:rsidR="006A256A" w:rsidRPr="000A61FD">
        <w:rPr>
          <w:rFonts w:ascii="Times New Roman" w:eastAsia="MS Mincho" w:hAnsi="Times New Roman" w:cs="Times New Roman"/>
          <w:noProof/>
          <w:sz w:val="24"/>
          <w:lang w:val="pt-BR" w:eastAsia="en-US"/>
        </w:rPr>
        <w:t>/</w:t>
      </w:r>
      <w:r w:rsidR="000139BB" w:rsidRPr="000A61FD">
        <w:rPr>
          <w:rFonts w:ascii="Times New Roman" w:eastAsia="MS Mincho" w:hAnsi="Times New Roman" w:cs="Times New Roman"/>
          <w:noProof/>
          <w:sz w:val="24"/>
          <w:lang w:val="pt-BR" w:eastAsia="en-US"/>
        </w:rPr>
        <w:t>garantinį laikotarpį.</w:t>
      </w:r>
    </w:p>
    <w:p w14:paraId="1CC2FEDB" w14:textId="775C2F06" w:rsidR="000139BB" w:rsidRPr="000A61FD" w:rsidRDefault="000139BB" w:rsidP="00646DF9">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Savarankiškai apsirūpinti materialiniais ištekliais, reikalingais Sutart</w:t>
      </w:r>
      <w:r w:rsidR="007A0191" w:rsidRPr="000A61FD">
        <w:rPr>
          <w:rFonts w:ascii="Times New Roman" w:eastAsia="MS Mincho" w:hAnsi="Times New Roman" w:cs="Times New Roman"/>
          <w:noProof/>
          <w:sz w:val="24"/>
          <w:lang w:val="pt-BR" w:eastAsia="en-US"/>
        </w:rPr>
        <w:t>ies 1 priede</w:t>
      </w:r>
      <w:r w:rsidRPr="000A61FD">
        <w:rPr>
          <w:rFonts w:ascii="Times New Roman" w:eastAsia="MS Mincho" w:hAnsi="Times New Roman" w:cs="Times New Roman"/>
          <w:noProof/>
          <w:sz w:val="24"/>
          <w:lang w:val="pt-BR" w:eastAsia="en-US"/>
        </w:rPr>
        <w:t xml:space="preserve"> numatytiems Darbams atlikti, Darbų vykdymui naudoti medžiagas, dirbinius, gaminius ir įrengimus, atitinkančius  nustatytus reikalavimus, naudoti Lietuvos Respublikos įstatymais nustatyta tvarka sertifikuotas medžiagas, dirbinius, gaminius ir įrenginius</w:t>
      </w:r>
      <w:r w:rsidR="009D28BE" w:rsidRPr="000A61FD">
        <w:rPr>
          <w:rFonts w:ascii="Times New Roman" w:eastAsia="MS Mincho" w:hAnsi="Times New Roman" w:cs="Times New Roman"/>
          <w:noProof/>
          <w:sz w:val="24"/>
          <w:lang w:val="pt-BR" w:eastAsia="en-US"/>
        </w:rPr>
        <w:t>.</w:t>
      </w:r>
      <w:r w:rsidRPr="000A61FD">
        <w:rPr>
          <w:rFonts w:ascii="Times New Roman" w:eastAsia="MS Mincho" w:hAnsi="Times New Roman" w:cs="Times New Roman"/>
          <w:noProof/>
          <w:sz w:val="24"/>
          <w:lang w:val="pt-BR" w:eastAsia="en-US"/>
        </w:rPr>
        <w:t xml:space="preserve"> </w:t>
      </w:r>
      <w:r w:rsidR="009A0550" w:rsidRPr="000A61FD">
        <w:rPr>
          <w:rFonts w:ascii="Times New Roman" w:eastAsia="MS Mincho" w:hAnsi="Times New Roman" w:cs="Times New Roman"/>
          <w:noProof/>
          <w:sz w:val="24"/>
          <w:lang w:val="pt-BR" w:eastAsia="en-US"/>
        </w:rPr>
        <w:t>Naudojamas medžiagas iš anskto</w:t>
      </w:r>
      <w:r w:rsidR="00795160" w:rsidRPr="000A61FD">
        <w:rPr>
          <w:rFonts w:ascii="Times New Roman" w:eastAsia="MS Mincho" w:hAnsi="Times New Roman" w:cs="Times New Roman"/>
          <w:noProof/>
          <w:sz w:val="24"/>
          <w:lang w:val="pt-BR" w:eastAsia="en-US"/>
        </w:rPr>
        <w:t xml:space="preserve"> raštu (el. paštu)</w:t>
      </w:r>
      <w:r w:rsidR="009A0550" w:rsidRPr="000A61FD">
        <w:rPr>
          <w:rFonts w:ascii="Times New Roman" w:eastAsia="MS Mincho" w:hAnsi="Times New Roman" w:cs="Times New Roman"/>
          <w:noProof/>
          <w:sz w:val="24"/>
          <w:lang w:val="pt-BR" w:eastAsia="en-US"/>
        </w:rPr>
        <w:t xml:space="preserve"> suderinti su Perkančiąja organizacija.</w:t>
      </w:r>
      <w:r w:rsidR="00646DF9" w:rsidRPr="000A61FD">
        <w:rPr>
          <w:rFonts w:ascii="Times New Roman" w:eastAsia="MS Mincho" w:hAnsi="Times New Roman" w:cs="Times New Roman"/>
          <w:noProof/>
          <w:sz w:val="24"/>
          <w:lang w:val="pt-BR" w:eastAsia="en-US"/>
        </w:rPr>
        <w:t xml:space="preserve"> Rangovas įsipareigoja užtikrinti, kad šių reikalavimų laikytųsi ir Rangovo pasitelkiamas (-i) subrangovas (</w:t>
      </w:r>
      <w:r w:rsidR="009C6000" w:rsidRPr="000A61FD">
        <w:rPr>
          <w:rFonts w:ascii="Times New Roman" w:eastAsia="MS Mincho" w:hAnsi="Times New Roman" w:cs="Times New Roman"/>
          <w:noProof/>
          <w:sz w:val="24"/>
          <w:lang w:val="pt-BR" w:eastAsia="en-US"/>
        </w:rPr>
        <w:t>-</w:t>
      </w:r>
      <w:r w:rsidR="00646DF9" w:rsidRPr="000A61FD">
        <w:rPr>
          <w:rFonts w:ascii="Times New Roman" w:eastAsia="MS Mincho" w:hAnsi="Times New Roman" w:cs="Times New Roman"/>
          <w:noProof/>
          <w:sz w:val="24"/>
          <w:lang w:val="pt-BR" w:eastAsia="en-US"/>
        </w:rPr>
        <w:t>ai) (jei subrangovas (-ai) būtų pasitelkiamas (-i)</w:t>
      </w:r>
      <w:r w:rsidR="009C6000" w:rsidRPr="000A61FD">
        <w:rPr>
          <w:rFonts w:ascii="Times New Roman" w:eastAsia="MS Mincho" w:hAnsi="Times New Roman" w:cs="Times New Roman"/>
          <w:noProof/>
          <w:sz w:val="24"/>
          <w:lang w:val="pt-BR" w:eastAsia="en-US"/>
        </w:rPr>
        <w:t>)</w:t>
      </w:r>
      <w:r w:rsidR="00646DF9" w:rsidRPr="000A61FD">
        <w:rPr>
          <w:rFonts w:ascii="Times New Roman" w:eastAsia="MS Mincho" w:hAnsi="Times New Roman" w:cs="Times New Roman"/>
          <w:noProof/>
          <w:sz w:val="24"/>
          <w:lang w:val="pt-BR" w:eastAsia="en-US"/>
        </w:rPr>
        <w:t>.</w:t>
      </w:r>
    </w:p>
    <w:p w14:paraId="49CF601D" w14:textId="3672CC62" w:rsidR="000139BB" w:rsidRPr="000A61FD" w:rsidRDefault="000139BB">
      <w:pPr>
        <w:widowControl/>
        <w:numPr>
          <w:ilvl w:val="2"/>
          <w:numId w:val="36"/>
        </w:numPr>
        <w:tabs>
          <w:tab w:val="left" w:pos="132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Sudaryti sąlygas Perkančiosios organizacijos atstovams lankytis Objekte bei susipažinti su visa Darbų dokumentacija</w:t>
      </w:r>
      <w:r w:rsidR="00E3673B" w:rsidRPr="000A61FD">
        <w:rPr>
          <w:rFonts w:ascii="Times New Roman" w:eastAsia="MS Mincho" w:hAnsi="Times New Roman" w:cs="Times New Roman"/>
          <w:noProof/>
          <w:sz w:val="24"/>
          <w:lang w:val="pt-BR" w:eastAsia="en-US"/>
        </w:rPr>
        <w:t xml:space="preserve">, </w:t>
      </w:r>
      <w:r w:rsidR="009729BB" w:rsidRPr="000A61FD">
        <w:rPr>
          <w:rFonts w:ascii="Times New Roman" w:eastAsia="MS Mincho" w:hAnsi="Times New Roman" w:cs="Times New Roman"/>
          <w:noProof/>
          <w:sz w:val="24"/>
          <w:lang w:val="pt-BR" w:eastAsia="en-US"/>
        </w:rPr>
        <w:t xml:space="preserve">pareikalavus </w:t>
      </w:r>
      <w:r w:rsidR="00E3673B" w:rsidRPr="002005DB">
        <w:rPr>
          <w:rFonts w:ascii="Times New Roman" w:eastAsia="MS Mincho" w:hAnsi="Times New Roman" w:cs="Times New Roman"/>
          <w:noProof/>
          <w:sz w:val="24"/>
          <w:lang w:eastAsia="en-US"/>
        </w:rPr>
        <w:t>pateikti pagrindinių medžiagų galiojanči</w:t>
      </w:r>
      <w:r w:rsidR="009729BB" w:rsidRPr="002005DB">
        <w:rPr>
          <w:rFonts w:ascii="Times New Roman" w:eastAsia="MS Mincho" w:hAnsi="Times New Roman" w:cs="Times New Roman"/>
          <w:noProof/>
          <w:sz w:val="24"/>
          <w:lang w:eastAsia="en-US"/>
        </w:rPr>
        <w:t>ų</w:t>
      </w:r>
      <w:r w:rsidR="00E3673B" w:rsidRPr="002005DB">
        <w:rPr>
          <w:rFonts w:ascii="Times New Roman" w:eastAsia="MS Mincho" w:hAnsi="Times New Roman" w:cs="Times New Roman"/>
          <w:noProof/>
          <w:sz w:val="24"/>
          <w:lang w:eastAsia="en-US"/>
        </w:rPr>
        <w:t xml:space="preserve"> kokybės sertifikato kopij</w:t>
      </w:r>
      <w:r w:rsidR="009729BB" w:rsidRPr="002005DB">
        <w:rPr>
          <w:rFonts w:ascii="Times New Roman" w:eastAsia="MS Mincho" w:hAnsi="Times New Roman" w:cs="Times New Roman"/>
          <w:noProof/>
          <w:sz w:val="24"/>
          <w:lang w:eastAsia="en-US"/>
        </w:rPr>
        <w:t>as</w:t>
      </w:r>
      <w:r w:rsidR="00E3673B" w:rsidRPr="002005DB">
        <w:rPr>
          <w:rFonts w:ascii="Times New Roman" w:eastAsia="MS Mincho" w:hAnsi="Times New Roman" w:cs="Times New Roman"/>
          <w:noProof/>
          <w:sz w:val="24"/>
          <w:lang w:eastAsia="en-US"/>
        </w:rPr>
        <w:t xml:space="preserve">. </w:t>
      </w:r>
    </w:p>
    <w:p w14:paraId="2A7BC9EE" w14:textId="10A0882E" w:rsidR="000139BB" w:rsidRPr="000A61FD" w:rsidRDefault="000139BB" w:rsidP="00665F3B">
      <w:pPr>
        <w:widowControl/>
        <w:numPr>
          <w:ilvl w:val="2"/>
          <w:numId w:val="36"/>
        </w:numPr>
        <w:tabs>
          <w:tab w:val="left" w:pos="144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lastRenderedPageBreak/>
        <w:t xml:space="preserve">Garantuoti saugų darbą, priešgaisrinę ir aplinkos apsaugą bei darbo higieną savo darbo zonoje, taip pat gretimos aplinkos apsaugą ir greta </w:t>
      </w:r>
      <w:r w:rsidR="002560EC" w:rsidRPr="000A61FD">
        <w:rPr>
          <w:rFonts w:ascii="Times New Roman" w:eastAsia="MS Mincho" w:hAnsi="Times New Roman" w:cs="Times New Roman"/>
          <w:noProof/>
          <w:sz w:val="24"/>
          <w:lang w:val="pt-BR" w:eastAsia="en-US"/>
        </w:rPr>
        <w:t>darbų</w:t>
      </w:r>
      <w:r w:rsidRPr="000A61FD">
        <w:rPr>
          <w:rFonts w:ascii="Times New Roman" w:eastAsia="MS Mincho" w:hAnsi="Times New Roman" w:cs="Times New Roman"/>
          <w:noProof/>
          <w:sz w:val="24"/>
          <w:lang w:val="pt-BR" w:eastAsia="en-US"/>
        </w:rPr>
        <w:t xml:space="preserve"> teritorijos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r w:rsidR="009C6000" w:rsidRPr="000A61FD">
        <w:rPr>
          <w:rFonts w:ascii="Times New Roman" w:eastAsia="MS Mincho" w:hAnsi="Times New Roman" w:cs="Times New Roman"/>
          <w:noProof/>
          <w:sz w:val="24"/>
          <w:lang w:val="pt-BR" w:eastAsia="en-US"/>
        </w:rPr>
        <w:t xml:space="preserve"> Rangovas įsipareigoja užtikrinti, kad šių reikalavimų laikytųsi ir Rangovo pasitelkiamas (-i) subrangovas (-ai) (jei subrangovas (-ai) būtų pasitelkiamas (-i)). </w:t>
      </w:r>
    </w:p>
    <w:p w14:paraId="69FE73DE" w14:textId="707EFB61" w:rsidR="000139BB" w:rsidRPr="000A61FD" w:rsidRDefault="000139BB" w:rsidP="00665F3B">
      <w:pPr>
        <w:widowControl/>
        <w:numPr>
          <w:ilvl w:val="2"/>
          <w:numId w:val="36"/>
        </w:numPr>
        <w:tabs>
          <w:tab w:val="left" w:pos="144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 xml:space="preserve">Saugoti atliktus Darbus ir reikmenis nuo sugadinimo ir vagystės, nuo meteorologinių sąlygų poveikio iki </w:t>
      </w:r>
      <w:r w:rsidR="00DA1968" w:rsidRPr="000A61FD">
        <w:rPr>
          <w:rFonts w:ascii="Times New Roman" w:eastAsia="MS Mincho" w:hAnsi="Times New Roman" w:cs="Times New Roman"/>
          <w:noProof/>
          <w:sz w:val="24"/>
          <w:lang w:val="pt-BR" w:eastAsia="en-US"/>
        </w:rPr>
        <w:t>O</w:t>
      </w:r>
      <w:r w:rsidRPr="000A61FD">
        <w:rPr>
          <w:rFonts w:ascii="Times New Roman" w:eastAsia="MS Mincho" w:hAnsi="Times New Roman" w:cs="Times New Roman"/>
          <w:noProof/>
          <w:sz w:val="24"/>
          <w:lang w:val="pt-BR" w:eastAsia="en-US"/>
        </w:rPr>
        <w:t xml:space="preserve">bjekto perdavimo naudoti dienos. Objekte, kuriame atliekami </w:t>
      </w:r>
      <w:r w:rsidR="00DA1968" w:rsidRPr="000A61FD">
        <w:rPr>
          <w:rFonts w:ascii="Times New Roman" w:eastAsia="MS Mincho" w:hAnsi="Times New Roman" w:cs="Times New Roman"/>
          <w:noProof/>
          <w:sz w:val="24"/>
          <w:lang w:val="pt-BR" w:eastAsia="en-US"/>
        </w:rPr>
        <w:t>D</w:t>
      </w:r>
      <w:r w:rsidRPr="000A61FD">
        <w:rPr>
          <w:rFonts w:ascii="Times New Roman" w:eastAsia="MS Mincho" w:hAnsi="Times New Roman" w:cs="Times New Roman"/>
          <w:noProof/>
          <w:sz w:val="24"/>
          <w:lang w:val="pt-BR" w:eastAsia="en-US"/>
        </w:rPr>
        <w:t xml:space="preserve">arbai, </w:t>
      </w:r>
      <w:r w:rsidR="0046448C" w:rsidRPr="000A61FD">
        <w:rPr>
          <w:rFonts w:ascii="Times New Roman" w:eastAsia="MS Mincho" w:hAnsi="Times New Roman" w:cs="Times New Roman"/>
          <w:noProof/>
          <w:sz w:val="24"/>
          <w:lang w:val="pt-BR" w:eastAsia="en-US"/>
        </w:rPr>
        <w:t xml:space="preserve">Darbų </w:t>
      </w:r>
      <w:r w:rsidRPr="000A61FD">
        <w:rPr>
          <w:rFonts w:ascii="Times New Roman" w:eastAsia="MS Mincho" w:hAnsi="Times New Roman" w:cs="Times New Roman"/>
          <w:noProof/>
          <w:sz w:val="24"/>
          <w:lang w:val="pt-BR" w:eastAsia="en-US"/>
        </w:rPr>
        <w:t>atsitiktinio žuvimo ar sugadinimo rizika tenka Rangovui visą Sutarties galiojimo laikotarpį.</w:t>
      </w:r>
    </w:p>
    <w:p w14:paraId="38D4E69A" w14:textId="049E71CF" w:rsidR="000139BB" w:rsidRPr="000A61FD" w:rsidRDefault="000139BB" w:rsidP="00665F3B">
      <w:pPr>
        <w:widowControl/>
        <w:numPr>
          <w:ilvl w:val="2"/>
          <w:numId w:val="36"/>
        </w:numPr>
        <w:tabs>
          <w:tab w:val="left" w:pos="144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 xml:space="preserve">Savo sąskaita ištaisyti Darbus, kurie dėl Rangovo kaltės yra netinkamai įvykdyti ir neatitinkantys </w:t>
      </w:r>
      <w:r w:rsidR="001E5E13" w:rsidRPr="000A61FD">
        <w:rPr>
          <w:rFonts w:ascii="Times New Roman" w:eastAsia="MS Mincho" w:hAnsi="Times New Roman" w:cs="Times New Roman"/>
          <w:noProof/>
          <w:sz w:val="24"/>
          <w:lang w:val="pt-BR" w:eastAsia="en-US"/>
        </w:rPr>
        <w:t>S</w:t>
      </w:r>
      <w:r w:rsidRPr="000A61FD">
        <w:rPr>
          <w:rFonts w:ascii="Times New Roman" w:eastAsia="MS Mincho" w:hAnsi="Times New Roman" w:cs="Times New Roman"/>
          <w:noProof/>
          <w:sz w:val="24"/>
          <w:lang w:val="pt-BR" w:eastAsia="en-US"/>
        </w:rPr>
        <w:t>utarties</w:t>
      </w:r>
      <w:r w:rsidR="00C80B62" w:rsidRPr="000A61FD">
        <w:rPr>
          <w:rFonts w:ascii="Times New Roman" w:eastAsia="MS Mincho" w:hAnsi="Times New Roman" w:cs="Times New Roman"/>
          <w:noProof/>
          <w:sz w:val="24"/>
          <w:lang w:val="pt-BR" w:eastAsia="en-US"/>
        </w:rPr>
        <w:t>,</w:t>
      </w:r>
      <w:r w:rsidR="00FF1D79" w:rsidRPr="000A61FD">
        <w:rPr>
          <w:rFonts w:ascii="Times New Roman" w:eastAsia="MS Mincho" w:hAnsi="Times New Roman" w:cs="Times New Roman"/>
          <w:noProof/>
          <w:sz w:val="24"/>
          <w:lang w:val="pt-BR" w:eastAsia="en-US"/>
        </w:rPr>
        <w:t xml:space="preserve"> Sutarties priedų,</w:t>
      </w:r>
      <w:r w:rsidR="00C80B62" w:rsidRPr="000A61FD">
        <w:rPr>
          <w:rFonts w:ascii="Times New Roman" w:eastAsia="MS Mincho" w:hAnsi="Times New Roman" w:cs="Times New Roman"/>
          <w:noProof/>
          <w:sz w:val="24"/>
          <w:lang w:val="pt-BR" w:eastAsia="en-US"/>
        </w:rPr>
        <w:t xml:space="preserve"> kitų viešojo pirkimo dokumentų</w:t>
      </w:r>
      <w:r w:rsidR="00FF1D79" w:rsidRPr="000A61FD">
        <w:rPr>
          <w:rFonts w:ascii="Times New Roman" w:eastAsia="MS Mincho" w:hAnsi="Times New Roman" w:cs="Times New Roman"/>
          <w:noProof/>
          <w:sz w:val="24"/>
          <w:lang w:val="pt-BR" w:eastAsia="en-US"/>
        </w:rPr>
        <w:t xml:space="preserve"> sąlygų</w:t>
      </w:r>
      <w:r w:rsidRPr="000A61FD">
        <w:rPr>
          <w:rFonts w:ascii="Times New Roman" w:eastAsia="MS Mincho" w:hAnsi="Times New Roman" w:cs="Times New Roman"/>
          <w:noProof/>
          <w:sz w:val="24"/>
          <w:lang w:val="pt-BR" w:eastAsia="en-US"/>
        </w:rPr>
        <w:t>. Taip pat savo sąskaita</w:t>
      </w:r>
      <w:r w:rsidR="00FF1D79" w:rsidRPr="000A61FD">
        <w:rPr>
          <w:rFonts w:ascii="Times New Roman" w:eastAsia="MS Mincho" w:hAnsi="Times New Roman" w:cs="Times New Roman"/>
          <w:noProof/>
          <w:sz w:val="24"/>
          <w:lang w:val="pt-BR" w:eastAsia="en-US"/>
        </w:rPr>
        <w:t>, vadovaujantis Defekt</w:t>
      </w:r>
      <w:r w:rsidR="009F5840" w:rsidRPr="000A61FD">
        <w:rPr>
          <w:rFonts w:ascii="Times New Roman" w:eastAsia="MS Mincho" w:hAnsi="Times New Roman" w:cs="Times New Roman"/>
          <w:noProof/>
          <w:sz w:val="24"/>
          <w:lang w:val="pt-BR" w:eastAsia="en-US"/>
        </w:rPr>
        <w:t>ianime</w:t>
      </w:r>
      <w:r w:rsidR="00FF1D79" w:rsidRPr="000A61FD">
        <w:rPr>
          <w:rFonts w:ascii="Times New Roman" w:eastAsia="MS Mincho" w:hAnsi="Times New Roman" w:cs="Times New Roman"/>
          <w:noProof/>
          <w:sz w:val="24"/>
          <w:lang w:val="pt-BR" w:eastAsia="en-US"/>
        </w:rPr>
        <w:t xml:space="preserve"> akte nustatytomis sąlygomis,</w:t>
      </w:r>
      <w:r w:rsidRPr="000A61FD">
        <w:rPr>
          <w:rFonts w:ascii="Times New Roman" w:eastAsia="MS Mincho" w:hAnsi="Times New Roman" w:cs="Times New Roman"/>
          <w:noProof/>
          <w:sz w:val="24"/>
          <w:lang w:val="pt-BR" w:eastAsia="en-US"/>
        </w:rPr>
        <w:t xml:space="preserve"> ištaisyti atliktų Darbų trūkumus</w:t>
      </w:r>
      <w:r w:rsidR="00FF1D79" w:rsidRPr="000A61FD">
        <w:rPr>
          <w:rFonts w:ascii="Times New Roman" w:eastAsia="MS Mincho" w:hAnsi="Times New Roman" w:cs="Times New Roman"/>
          <w:noProof/>
          <w:sz w:val="24"/>
          <w:lang w:val="pt-BR" w:eastAsia="en-US"/>
        </w:rPr>
        <w:t>/</w:t>
      </w:r>
      <w:r w:rsidRPr="000A61FD">
        <w:rPr>
          <w:rFonts w:ascii="Times New Roman" w:eastAsia="MS Mincho" w:hAnsi="Times New Roman" w:cs="Times New Roman"/>
          <w:noProof/>
          <w:sz w:val="24"/>
          <w:lang w:val="pt-BR" w:eastAsia="en-US"/>
        </w:rPr>
        <w:t>defektus, išaiškėjusius ar atsiradusius pasibaigus Sutarties vykdymo laikui, bet tebegaliojant</w:t>
      </w:r>
      <w:r w:rsidR="00C80B62" w:rsidRPr="000A61FD">
        <w:rPr>
          <w:rFonts w:ascii="Times New Roman" w:eastAsia="MS Mincho" w:hAnsi="Times New Roman" w:cs="Times New Roman"/>
          <w:noProof/>
          <w:sz w:val="24"/>
          <w:lang w:val="pt-BR" w:eastAsia="en-US"/>
        </w:rPr>
        <w:t xml:space="preserve"> Darbų</w:t>
      </w:r>
      <w:r w:rsidRPr="000A61FD">
        <w:rPr>
          <w:rFonts w:ascii="Times New Roman" w:eastAsia="MS Mincho" w:hAnsi="Times New Roman" w:cs="Times New Roman"/>
          <w:noProof/>
          <w:sz w:val="24"/>
          <w:lang w:val="pt-BR" w:eastAsia="en-US"/>
        </w:rPr>
        <w:t xml:space="preserve"> garantiniam laikotarpiui, Perkančiajai organizacijai pateikus</w:t>
      </w:r>
      <w:r w:rsidR="00F47871" w:rsidRPr="000A61FD">
        <w:rPr>
          <w:rFonts w:ascii="Times New Roman" w:eastAsia="MS Mincho" w:hAnsi="Times New Roman" w:cs="Times New Roman"/>
          <w:noProof/>
          <w:sz w:val="24"/>
          <w:lang w:val="pt-BR" w:eastAsia="en-US"/>
        </w:rPr>
        <w:t xml:space="preserve"> Defekt</w:t>
      </w:r>
      <w:r w:rsidR="00A3044B" w:rsidRPr="000A61FD">
        <w:rPr>
          <w:rFonts w:ascii="Times New Roman" w:eastAsia="MS Mincho" w:hAnsi="Times New Roman" w:cs="Times New Roman"/>
          <w:noProof/>
          <w:sz w:val="24"/>
          <w:lang w:val="pt-BR" w:eastAsia="en-US"/>
        </w:rPr>
        <w:t>inį</w:t>
      </w:r>
      <w:r w:rsidR="00F47871" w:rsidRPr="000A61FD">
        <w:rPr>
          <w:rFonts w:ascii="Times New Roman" w:eastAsia="MS Mincho" w:hAnsi="Times New Roman" w:cs="Times New Roman"/>
          <w:noProof/>
          <w:sz w:val="24"/>
          <w:lang w:val="pt-BR" w:eastAsia="en-US"/>
        </w:rPr>
        <w:t xml:space="preserve"> aktą. </w:t>
      </w:r>
    </w:p>
    <w:p w14:paraId="5A9F781D" w14:textId="2D55FBF9" w:rsidR="000139BB" w:rsidRPr="000A61FD" w:rsidRDefault="000139BB" w:rsidP="00665F3B">
      <w:pPr>
        <w:widowControl/>
        <w:numPr>
          <w:ilvl w:val="2"/>
          <w:numId w:val="36"/>
        </w:numPr>
        <w:tabs>
          <w:tab w:val="left" w:pos="144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Darbams naudoti tik naujas, Lietuvos Respublikos teisės aktų nustatyta tvarka sertifikuotas medžiagas, įrangą, taip pat atitinkančius jiems keliamus Lietuvos Respublikos standartus ir normas.</w:t>
      </w:r>
      <w:r w:rsidR="00551ED2" w:rsidRPr="000A61FD">
        <w:rPr>
          <w:rFonts w:ascii="Times New Roman" w:eastAsia="MS Mincho" w:hAnsi="Times New Roman" w:cs="Times New Roman"/>
          <w:noProof/>
          <w:sz w:val="24"/>
          <w:lang w:val="pt-BR" w:eastAsia="en-US"/>
        </w:rPr>
        <w:t xml:space="preserve"> Rangovas įsipareigoja užtikrinti, kad šių reikalavimų laikytųsi ir Rengovo pasitelkiamas (-i) subrangovas (-ai) (jei subrangovas (-ai) būtų pasitelkiamas (-i)). </w:t>
      </w:r>
    </w:p>
    <w:p w14:paraId="32CFC608" w14:textId="3546C161" w:rsidR="000139BB" w:rsidRPr="000A61FD" w:rsidRDefault="000139BB" w:rsidP="00665F3B">
      <w:pPr>
        <w:widowControl/>
        <w:numPr>
          <w:ilvl w:val="2"/>
          <w:numId w:val="36"/>
        </w:numPr>
        <w:tabs>
          <w:tab w:val="left" w:pos="144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Atlikti Darbus tvarkingai, neteršiant teritorijos, kompaktiškai laikyti statybos atliekas bei išvežus jas iš teritorijos</w:t>
      </w:r>
      <w:r w:rsidR="001C0739" w:rsidRPr="000A61FD">
        <w:rPr>
          <w:rFonts w:ascii="Times New Roman" w:eastAsia="MS Mincho" w:hAnsi="Times New Roman" w:cs="Times New Roman"/>
          <w:noProof/>
          <w:sz w:val="24"/>
          <w:lang w:val="pt-BR" w:eastAsia="en-US"/>
        </w:rPr>
        <w:t>,</w:t>
      </w:r>
      <w:r w:rsidRPr="000A61FD">
        <w:rPr>
          <w:rFonts w:ascii="Times New Roman" w:eastAsia="MS Mincho" w:hAnsi="Times New Roman" w:cs="Times New Roman"/>
          <w:noProof/>
          <w:sz w:val="24"/>
          <w:lang w:val="pt-BR" w:eastAsia="en-US"/>
        </w:rPr>
        <w:t xml:space="preserve"> pateikti Perkančiajai organizacijai patvirtinančius dokumentus apie statybinio laužo, grunto išvežimą į tam specialiai skirtas vietas.</w:t>
      </w:r>
      <w:r w:rsidR="007C5821" w:rsidRPr="000A61FD">
        <w:rPr>
          <w:rFonts w:ascii="Times New Roman" w:eastAsia="MS Mincho" w:hAnsi="Times New Roman" w:cs="Times New Roman"/>
          <w:noProof/>
          <w:sz w:val="24"/>
          <w:lang w:val="pt-BR" w:eastAsia="en-US"/>
        </w:rPr>
        <w:t xml:space="preserve"> Rangovas įsipareigoja užtikrinti, kad šių reikalavimų laikytųsi ir Rangovo pasitelkiamas</w:t>
      </w:r>
      <w:r w:rsidR="00947776" w:rsidRPr="000A61FD">
        <w:rPr>
          <w:rFonts w:ascii="Times New Roman" w:eastAsia="MS Mincho" w:hAnsi="Times New Roman" w:cs="Times New Roman"/>
          <w:noProof/>
          <w:sz w:val="24"/>
          <w:lang w:val="pt-BR" w:eastAsia="en-US"/>
        </w:rPr>
        <w:t xml:space="preserve"> (-i)</w:t>
      </w:r>
      <w:r w:rsidR="007C5821" w:rsidRPr="000A61FD">
        <w:rPr>
          <w:rFonts w:ascii="Times New Roman" w:eastAsia="MS Mincho" w:hAnsi="Times New Roman" w:cs="Times New Roman"/>
          <w:noProof/>
          <w:sz w:val="24"/>
          <w:lang w:val="pt-BR" w:eastAsia="en-US"/>
        </w:rPr>
        <w:t xml:space="preserve"> subrangovas (-ai) (jei subrangovas (-ai) būtų pasitelkiamas (-i)). </w:t>
      </w:r>
    </w:p>
    <w:p w14:paraId="67ECDE0C" w14:textId="77777777" w:rsidR="000139BB" w:rsidRPr="000A61FD" w:rsidRDefault="000139BB" w:rsidP="00665F3B">
      <w:pPr>
        <w:widowControl/>
        <w:numPr>
          <w:ilvl w:val="2"/>
          <w:numId w:val="36"/>
        </w:numPr>
        <w:tabs>
          <w:tab w:val="left" w:pos="144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Savo lėšomis įrengti laikinus aptvėrimus (jei reikalinga), o baigus Darbus juos išardyti.</w:t>
      </w:r>
    </w:p>
    <w:p w14:paraId="050F5498" w14:textId="77777777" w:rsidR="000139BB" w:rsidRPr="000A61FD" w:rsidRDefault="000139BB" w:rsidP="00665F3B">
      <w:pPr>
        <w:widowControl/>
        <w:numPr>
          <w:ilvl w:val="2"/>
          <w:numId w:val="36"/>
        </w:numPr>
        <w:tabs>
          <w:tab w:val="left" w:pos="144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Užtikrinti, kad į Objektą, medžiagų saugojimo aikšteles ar vietas nepatektų pašaliniai asmenys.</w:t>
      </w:r>
    </w:p>
    <w:p w14:paraId="382D03B7" w14:textId="301F1EBD" w:rsidR="000139BB" w:rsidRPr="000A61FD" w:rsidRDefault="000139BB" w:rsidP="00665F3B">
      <w:pPr>
        <w:widowControl/>
        <w:numPr>
          <w:ilvl w:val="2"/>
          <w:numId w:val="36"/>
        </w:numPr>
        <w:tabs>
          <w:tab w:val="left" w:pos="144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Atlikus Darbus, pagal reikalavimus (bet ne blogiau negu buvo prieš pradedant Darbus) sutvarkyti Objektą ir kitas vietas, kurie buvo perduoti Rangovui sutartiniu laikotarpiu. Išvežti savo statybines atliekas ir statybinį laužą savo sąskaita.</w:t>
      </w:r>
      <w:r w:rsidR="00947776" w:rsidRPr="000A61FD">
        <w:rPr>
          <w:rFonts w:ascii="Times New Roman" w:eastAsia="MS Mincho" w:hAnsi="Times New Roman" w:cs="Times New Roman"/>
          <w:noProof/>
          <w:sz w:val="24"/>
          <w:lang w:val="pt-BR" w:eastAsia="en-US"/>
        </w:rPr>
        <w:t xml:space="preserve"> Rangovas įsipareigoja užtikrinti, k</w:t>
      </w:r>
      <w:r w:rsidR="007035EC" w:rsidRPr="000A61FD">
        <w:rPr>
          <w:rFonts w:ascii="Times New Roman" w:eastAsia="MS Mincho" w:hAnsi="Times New Roman" w:cs="Times New Roman"/>
          <w:noProof/>
          <w:sz w:val="24"/>
          <w:lang w:val="pt-BR" w:eastAsia="en-US"/>
        </w:rPr>
        <w:t>ad šių reikalavimų laikysis ir R</w:t>
      </w:r>
      <w:r w:rsidR="00947776" w:rsidRPr="000A61FD">
        <w:rPr>
          <w:rFonts w:ascii="Times New Roman" w:eastAsia="MS Mincho" w:hAnsi="Times New Roman" w:cs="Times New Roman"/>
          <w:noProof/>
          <w:sz w:val="24"/>
          <w:lang w:val="pt-BR" w:eastAsia="en-US"/>
        </w:rPr>
        <w:t xml:space="preserve">angovo pasitelkiamas (-i) subrangovas (-ai) (jei subrangovas (-ai) būtų pasitelkiamas (-i)). </w:t>
      </w:r>
    </w:p>
    <w:p w14:paraId="31F45BAC" w14:textId="4A1FCD72" w:rsidR="000139BB" w:rsidRPr="000A61FD" w:rsidRDefault="000139BB" w:rsidP="00665F3B">
      <w:pPr>
        <w:widowControl/>
        <w:numPr>
          <w:ilvl w:val="2"/>
          <w:numId w:val="36"/>
        </w:numPr>
        <w:tabs>
          <w:tab w:val="left" w:pos="144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Suteikti Darbams Sutart</w:t>
      </w:r>
      <w:r w:rsidR="005B1112" w:rsidRPr="000A61FD">
        <w:rPr>
          <w:rFonts w:ascii="Times New Roman" w:eastAsia="MS Mincho" w:hAnsi="Times New Roman" w:cs="Times New Roman"/>
          <w:noProof/>
          <w:sz w:val="24"/>
          <w:lang w:val="pt-BR" w:eastAsia="en-US"/>
        </w:rPr>
        <w:t xml:space="preserve">yje </w:t>
      </w:r>
      <w:r w:rsidRPr="000A61FD">
        <w:rPr>
          <w:rFonts w:ascii="Times New Roman" w:eastAsia="MS Mincho" w:hAnsi="Times New Roman" w:cs="Times New Roman"/>
          <w:noProof/>
          <w:sz w:val="24"/>
          <w:lang w:val="pt-BR" w:eastAsia="en-US"/>
        </w:rPr>
        <w:t>nurodytas garantijas.</w:t>
      </w:r>
    </w:p>
    <w:p w14:paraId="37B842AA" w14:textId="77777777" w:rsidR="00B16378" w:rsidRPr="000A61FD" w:rsidRDefault="000139BB" w:rsidP="00665F3B">
      <w:pPr>
        <w:widowControl/>
        <w:numPr>
          <w:ilvl w:val="2"/>
          <w:numId w:val="36"/>
        </w:numPr>
        <w:tabs>
          <w:tab w:val="left" w:pos="1440"/>
        </w:tabs>
        <w:suppressAutoHyphens/>
        <w:autoSpaceDE/>
        <w:autoSpaceDN/>
        <w:adjustRightInd/>
        <w:ind w:left="0" w:firstLine="600"/>
        <w:jc w:val="both"/>
        <w:rPr>
          <w:rFonts w:ascii="Times New Roman" w:eastAsia="MS Mincho" w:hAnsi="Times New Roman" w:cs="Times New Roman"/>
          <w:noProof/>
          <w:sz w:val="24"/>
          <w:lang w:val="pt-BR" w:eastAsia="en-US"/>
        </w:rPr>
      </w:pPr>
      <w:r w:rsidRPr="000A61FD">
        <w:rPr>
          <w:rFonts w:ascii="Times New Roman" w:eastAsia="MS Mincho" w:hAnsi="Times New Roman" w:cs="Times New Roman"/>
          <w:noProof/>
          <w:sz w:val="24"/>
          <w:lang w:val="pt-BR" w:eastAsia="en-US"/>
        </w:rPr>
        <w:t>Vykdyti visus teisėtus ir neprieštaraujančius Sutarties nuostatoms raštiškus Perkančiosios organizacijos nurodymus.</w:t>
      </w:r>
    </w:p>
    <w:p w14:paraId="3CF713D3" w14:textId="50A13EED" w:rsidR="00DA0FF5" w:rsidRPr="000A61FD" w:rsidRDefault="00DA0FF5" w:rsidP="00665F3B">
      <w:pPr>
        <w:widowControl/>
        <w:numPr>
          <w:ilvl w:val="2"/>
          <w:numId w:val="36"/>
        </w:numPr>
        <w:tabs>
          <w:tab w:val="left" w:pos="1440"/>
        </w:tabs>
        <w:suppressAutoHyphens/>
        <w:autoSpaceDE/>
        <w:autoSpaceDN/>
        <w:adjustRightInd/>
        <w:ind w:left="0" w:firstLine="600"/>
        <w:jc w:val="both"/>
        <w:rPr>
          <w:rFonts w:ascii="Times New Roman" w:eastAsia="MS Mincho" w:hAnsi="Times New Roman" w:cs="Times New Roman"/>
          <w:noProof/>
          <w:sz w:val="24"/>
          <w:lang w:eastAsia="en-US"/>
        </w:rPr>
      </w:pPr>
      <w:r w:rsidRPr="002005DB">
        <w:rPr>
          <w:rFonts w:ascii="Times New Roman" w:eastAsia="MS Mincho" w:hAnsi="Times New Roman" w:cs="Times New Roman"/>
          <w:noProof/>
          <w:sz w:val="24"/>
          <w:lang w:eastAsia="en-US"/>
        </w:rPr>
        <w:t xml:space="preserve"> Jeigu </w:t>
      </w:r>
      <w:r w:rsidR="00A4012F">
        <w:rPr>
          <w:rFonts w:ascii="Times New Roman" w:eastAsia="MS Mincho" w:hAnsi="Times New Roman" w:cs="Times New Roman"/>
          <w:noProof/>
          <w:sz w:val="24"/>
          <w:lang w:eastAsia="en-US"/>
        </w:rPr>
        <w:t xml:space="preserve">viešo </w:t>
      </w:r>
      <w:r w:rsidRPr="002005DB">
        <w:rPr>
          <w:rFonts w:ascii="Times New Roman" w:eastAsia="MS Mincho" w:hAnsi="Times New Roman" w:cs="Times New Roman"/>
          <w:noProof/>
          <w:sz w:val="24"/>
          <w:lang w:eastAsia="en-US"/>
        </w:rPr>
        <w:t>pirkimo vykdymo metu nebuvo tikrinama​​ Rangovo​​ kvalifikacija dėl teisės verstis atitinkama veikla arba buvo tikrinama ne visa apimtimi,​​ Rangovas įsipareigoja​​ </w:t>
      </w:r>
      <w:r w:rsidR="0016365A">
        <w:rPr>
          <w:rFonts w:ascii="Times New Roman" w:eastAsia="MS Mincho" w:hAnsi="Times New Roman" w:cs="Times New Roman"/>
          <w:noProof/>
          <w:sz w:val="24"/>
          <w:lang w:eastAsia="en-US"/>
        </w:rPr>
        <w:t>Perkančiajai organizacijai</w:t>
      </w:r>
      <w:r w:rsidRPr="002005DB">
        <w:rPr>
          <w:rFonts w:ascii="Times New Roman" w:eastAsia="MS Mincho" w:hAnsi="Times New Roman" w:cs="Times New Roman"/>
          <w:noProof/>
          <w:sz w:val="24"/>
          <w:lang w:eastAsia="en-US"/>
        </w:rPr>
        <w:t>, kad Sutartį vykdys tik tokią teisę turintys asmenys.</w:t>
      </w:r>
    </w:p>
    <w:p w14:paraId="5F72F241" w14:textId="3FAB0706" w:rsidR="00CD4656" w:rsidRPr="007035EC" w:rsidRDefault="00CD4656" w:rsidP="007035EC">
      <w:pPr>
        <w:ind w:firstLine="567"/>
        <w:jc w:val="both"/>
        <w:rPr>
          <w:rFonts w:ascii="Times New Roman" w:eastAsia="MS Mincho" w:hAnsi="Times New Roman" w:cs="Times New Roman"/>
          <w:noProof/>
          <w:sz w:val="24"/>
          <w:lang w:eastAsia="en-US"/>
        </w:rPr>
      </w:pPr>
      <w:r w:rsidRPr="002005DB">
        <w:rPr>
          <w:rFonts w:ascii="Times New Roman" w:eastAsia="MS Mincho" w:hAnsi="Times New Roman" w:cs="Times New Roman"/>
          <w:noProof/>
          <w:sz w:val="24"/>
          <w:lang w:eastAsia="en-US"/>
        </w:rPr>
        <w:t xml:space="preserve">9.4.18 Rangovas visą Sutarties vykdymo laikotarpį turi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 Rangovo pateiktais lygiaverčiais įrodymais. </w:t>
      </w:r>
      <w:r w:rsidR="00566A62">
        <w:rPr>
          <w:rFonts w:ascii="Times New Roman" w:eastAsia="MS Mincho" w:hAnsi="Times New Roman" w:cs="Times New Roman"/>
          <w:noProof/>
          <w:sz w:val="24"/>
          <w:lang w:eastAsia="en-US"/>
        </w:rPr>
        <w:t>Perkančioji organizacija</w:t>
      </w:r>
      <w:r w:rsidRPr="002005DB">
        <w:rPr>
          <w:rFonts w:ascii="Times New Roman" w:eastAsia="MS Mincho" w:hAnsi="Times New Roman" w:cs="Times New Roman"/>
          <w:noProof/>
          <w:sz w:val="24"/>
          <w:lang w:eastAsia="en-US"/>
        </w:rPr>
        <w:t xml:space="preserve"> Sutarties vykdymo metu, siekdama tuo įsitikinti, bet kada vietoje gali patikrinti, ar Rangovas jų laikosi bei paprašyti tą įrodančių dokumentų. Šio įsipareigojimo vykdymą užtikrina Rangovas. </w:t>
      </w:r>
      <w:r w:rsidR="007035EC" w:rsidRPr="007035EC">
        <w:rPr>
          <w:rFonts w:ascii="Times New Roman" w:eastAsia="MS Mincho" w:hAnsi="Times New Roman" w:cs="Times New Roman"/>
          <w:noProof/>
          <w:sz w:val="24"/>
          <w:lang w:eastAsia="en-US"/>
        </w:rPr>
        <w:t>Rangovas įsipareigoja užtikrinti, kad šių reikalavimų laikysis ir Rangovo pasitelkiamas (-i) subrangovas (-ai) (jei subrangovas (-ai) būtų pasitelkiamas (-i)).</w:t>
      </w:r>
    </w:p>
    <w:p w14:paraId="01E78718" w14:textId="77777777" w:rsidR="00DD0A5D" w:rsidRPr="000A61FD" w:rsidRDefault="00D87F10" w:rsidP="00D87F10">
      <w:pPr>
        <w:jc w:val="both"/>
        <w:rPr>
          <w:rFonts w:ascii="Times New Roman" w:hAnsi="Times New Roman" w:cs="Times New Roman"/>
          <w:noProof/>
          <w:sz w:val="24"/>
          <w:lang w:eastAsia="en-US"/>
        </w:rPr>
      </w:pPr>
      <w:r w:rsidRPr="002005DB">
        <w:rPr>
          <w:rFonts w:ascii="Times New Roman" w:eastAsia="MS Mincho" w:hAnsi="Times New Roman" w:cs="Times New Roman"/>
          <w:noProof/>
          <w:sz w:val="24"/>
          <w:lang w:eastAsia="en-US"/>
        </w:rPr>
        <w:t xml:space="preserve">9.4.19. </w:t>
      </w:r>
      <w:r w:rsidRPr="00410C13">
        <w:rPr>
          <w:rFonts w:ascii="Times New Roman" w:eastAsia="MS Mincho" w:hAnsi="Times New Roman" w:cs="Times New Roman"/>
          <w:noProof/>
          <w:sz w:val="24"/>
          <w:lang w:eastAsia="en-US"/>
        </w:rPr>
        <w:t xml:space="preserve">Rangovas įsipareigoja </w:t>
      </w:r>
      <w:r w:rsidR="001E5E13" w:rsidRPr="00410C13">
        <w:rPr>
          <w:rFonts w:ascii="Times New Roman" w:eastAsia="MS Mincho" w:hAnsi="Times New Roman" w:cs="Times New Roman"/>
          <w:noProof/>
          <w:sz w:val="24"/>
          <w:lang w:eastAsia="en-US"/>
        </w:rPr>
        <w:t xml:space="preserve">sudarius Sutartį, tačiau ne vėliau negu Sutartis pradedama vykdyti </w:t>
      </w:r>
      <w:r w:rsidR="00D50ED6">
        <w:rPr>
          <w:rFonts w:ascii="Times New Roman" w:eastAsia="MS Mincho" w:hAnsi="Times New Roman" w:cs="Times New Roman"/>
          <w:noProof/>
          <w:sz w:val="24"/>
          <w:lang w:eastAsia="en-US"/>
        </w:rPr>
        <w:t xml:space="preserve">raštu </w:t>
      </w:r>
      <w:r w:rsidRPr="00410C13">
        <w:rPr>
          <w:rFonts w:ascii="Times New Roman" w:eastAsia="MS Mincho" w:hAnsi="Times New Roman" w:cs="Times New Roman"/>
          <w:noProof/>
          <w:sz w:val="24"/>
          <w:lang w:eastAsia="en-US"/>
        </w:rPr>
        <w:t xml:space="preserve">pranešti </w:t>
      </w:r>
      <w:r w:rsidR="001E5E13" w:rsidRPr="00410C13">
        <w:rPr>
          <w:rFonts w:ascii="Times New Roman" w:eastAsia="MS Mincho" w:hAnsi="Times New Roman" w:cs="Times New Roman"/>
          <w:noProof/>
          <w:sz w:val="24"/>
          <w:lang w:eastAsia="en-US"/>
        </w:rPr>
        <w:t>Perkančiajai organizacijai</w:t>
      </w:r>
      <w:r w:rsidRPr="00410C13">
        <w:rPr>
          <w:rFonts w:ascii="Times New Roman" w:eastAsia="MS Mincho" w:hAnsi="Times New Roman" w:cs="Times New Roman"/>
          <w:noProof/>
          <w:sz w:val="24"/>
          <w:lang w:eastAsia="en-US"/>
        </w:rPr>
        <w:t xml:space="preserve"> </w:t>
      </w:r>
      <w:r w:rsidR="001E5E13" w:rsidRPr="00410C13">
        <w:rPr>
          <w:rFonts w:ascii="Times New Roman" w:eastAsia="MS Mincho" w:hAnsi="Times New Roman" w:cs="Times New Roman"/>
          <w:noProof/>
          <w:sz w:val="24"/>
          <w:lang w:eastAsia="en-US"/>
        </w:rPr>
        <w:t>s</w:t>
      </w:r>
      <w:r w:rsidRPr="00410C13">
        <w:rPr>
          <w:rFonts w:ascii="Times New Roman" w:eastAsia="MS Mincho" w:hAnsi="Times New Roman" w:cs="Times New Roman"/>
          <w:noProof/>
          <w:sz w:val="24"/>
          <w:lang w:eastAsia="en-US"/>
        </w:rPr>
        <w:t>ubrangov</w:t>
      </w:r>
      <w:r w:rsidR="007035EC">
        <w:rPr>
          <w:rFonts w:ascii="Times New Roman" w:eastAsia="MS Mincho" w:hAnsi="Times New Roman" w:cs="Times New Roman"/>
          <w:noProof/>
          <w:sz w:val="24"/>
          <w:lang w:eastAsia="en-US"/>
        </w:rPr>
        <w:t>o (-</w:t>
      </w:r>
      <w:r w:rsidRPr="00410C13">
        <w:rPr>
          <w:rFonts w:ascii="Times New Roman" w:eastAsia="MS Mincho" w:hAnsi="Times New Roman" w:cs="Times New Roman"/>
          <w:noProof/>
          <w:sz w:val="24"/>
          <w:lang w:eastAsia="en-US"/>
        </w:rPr>
        <w:t>ų</w:t>
      </w:r>
      <w:r w:rsidR="007035EC">
        <w:rPr>
          <w:rFonts w:ascii="Times New Roman" w:eastAsia="MS Mincho" w:hAnsi="Times New Roman" w:cs="Times New Roman"/>
          <w:noProof/>
          <w:sz w:val="24"/>
          <w:lang w:eastAsia="en-US"/>
        </w:rPr>
        <w:t>)</w:t>
      </w:r>
      <w:r w:rsidRPr="00410C13">
        <w:rPr>
          <w:rFonts w:ascii="Times New Roman" w:eastAsia="MS Mincho" w:hAnsi="Times New Roman" w:cs="Times New Roman"/>
          <w:noProof/>
          <w:sz w:val="24"/>
          <w:lang w:eastAsia="en-US"/>
        </w:rPr>
        <w:t xml:space="preserve"> pavadinimus, kontaktinius </w:t>
      </w:r>
      <w:r w:rsidRPr="00410C13">
        <w:rPr>
          <w:rFonts w:ascii="Times New Roman" w:eastAsia="MS Mincho" w:hAnsi="Times New Roman" w:cs="Times New Roman"/>
          <w:noProof/>
          <w:sz w:val="24"/>
          <w:lang w:eastAsia="en-US"/>
        </w:rPr>
        <w:lastRenderedPageBreak/>
        <w:t>duomenis ir jų atstovus, taip pat įsipareigoja informuoti apie minėtos informacijos pasikeitimus visu Sutarties vykdymo metu, taip pat apie nauj</w:t>
      </w:r>
      <w:r w:rsidR="007035EC">
        <w:rPr>
          <w:rFonts w:ascii="Times New Roman" w:eastAsia="MS Mincho" w:hAnsi="Times New Roman" w:cs="Times New Roman"/>
          <w:noProof/>
          <w:sz w:val="24"/>
          <w:lang w:eastAsia="en-US"/>
        </w:rPr>
        <w:t>ą (-</w:t>
      </w:r>
      <w:r w:rsidRPr="00410C13">
        <w:rPr>
          <w:rFonts w:ascii="Times New Roman" w:eastAsia="MS Mincho" w:hAnsi="Times New Roman" w:cs="Times New Roman"/>
          <w:noProof/>
          <w:sz w:val="24"/>
          <w:lang w:eastAsia="en-US"/>
        </w:rPr>
        <w:t>us</w:t>
      </w:r>
      <w:r w:rsidR="007035EC">
        <w:rPr>
          <w:rFonts w:ascii="Times New Roman" w:eastAsia="MS Mincho" w:hAnsi="Times New Roman" w:cs="Times New Roman"/>
          <w:noProof/>
          <w:sz w:val="24"/>
          <w:lang w:eastAsia="en-US"/>
        </w:rPr>
        <w:t>)</w:t>
      </w:r>
      <w:r w:rsidRPr="00410C13">
        <w:rPr>
          <w:rFonts w:ascii="Times New Roman" w:eastAsia="MS Mincho" w:hAnsi="Times New Roman" w:cs="Times New Roman"/>
          <w:noProof/>
          <w:sz w:val="24"/>
          <w:lang w:eastAsia="en-US"/>
        </w:rPr>
        <w:t xml:space="preserve"> </w:t>
      </w:r>
      <w:r w:rsidR="00410C13">
        <w:rPr>
          <w:rFonts w:ascii="Times New Roman" w:eastAsia="MS Mincho" w:hAnsi="Times New Roman" w:cs="Times New Roman"/>
          <w:noProof/>
          <w:sz w:val="24"/>
          <w:lang w:eastAsia="en-US"/>
        </w:rPr>
        <w:t>s</w:t>
      </w:r>
      <w:r w:rsidRPr="00410C13">
        <w:rPr>
          <w:rFonts w:ascii="Times New Roman" w:eastAsia="MS Mincho" w:hAnsi="Times New Roman" w:cs="Times New Roman"/>
          <w:noProof/>
          <w:sz w:val="24"/>
          <w:lang w:eastAsia="en-US"/>
        </w:rPr>
        <w:t>ubrangov</w:t>
      </w:r>
      <w:r w:rsidR="007035EC">
        <w:rPr>
          <w:rFonts w:ascii="Times New Roman" w:eastAsia="MS Mincho" w:hAnsi="Times New Roman" w:cs="Times New Roman"/>
          <w:noProof/>
          <w:sz w:val="24"/>
          <w:lang w:eastAsia="en-US"/>
        </w:rPr>
        <w:t>ą (-</w:t>
      </w:r>
      <w:r w:rsidRPr="00410C13">
        <w:rPr>
          <w:rFonts w:ascii="Times New Roman" w:eastAsia="MS Mincho" w:hAnsi="Times New Roman" w:cs="Times New Roman"/>
          <w:noProof/>
          <w:sz w:val="24"/>
          <w:lang w:eastAsia="en-US"/>
        </w:rPr>
        <w:t>us</w:t>
      </w:r>
      <w:r w:rsidR="007035EC">
        <w:rPr>
          <w:rFonts w:ascii="Times New Roman" w:eastAsia="MS Mincho" w:hAnsi="Times New Roman" w:cs="Times New Roman"/>
          <w:noProof/>
          <w:sz w:val="24"/>
          <w:lang w:eastAsia="en-US"/>
        </w:rPr>
        <w:t>)</w:t>
      </w:r>
      <w:r w:rsidRPr="00410C13">
        <w:rPr>
          <w:rFonts w:ascii="Times New Roman" w:eastAsia="MS Mincho" w:hAnsi="Times New Roman" w:cs="Times New Roman"/>
          <w:noProof/>
          <w:sz w:val="24"/>
          <w:lang w:eastAsia="en-US"/>
        </w:rPr>
        <w:t xml:space="preserve">, </w:t>
      </w:r>
      <w:r w:rsidR="007035EC">
        <w:rPr>
          <w:rFonts w:ascii="Times New Roman" w:eastAsia="MS Mincho" w:hAnsi="Times New Roman" w:cs="Times New Roman"/>
          <w:noProof/>
          <w:sz w:val="24"/>
          <w:lang w:eastAsia="en-US"/>
        </w:rPr>
        <w:t>kūrį (</w:t>
      </w:r>
      <w:r w:rsidRPr="00410C13">
        <w:rPr>
          <w:rFonts w:ascii="Times New Roman" w:eastAsia="MS Mincho" w:hAnsi="Times New Roman" w:cs="Times New Roman"/>
          <w:noProof/>
          <w:sz w:val="24"/>
          <w:lang w:eastAsia="en-US"/>
        </w:rPr>
        <w:t>kuriuos</w:t>
      </w:r>
      <w:r w:rsidR="007035EC">
        <w:rPr>
          <w:rFonts w:ascii="Times New Roman" w:eastAsia="MS Mincho" w:hAnsi="Times New Roman" w:cs="Times New Roman"/>
          <w:noProof/>
          <w:sz w:val="24"/>
          <w:lang w:eastAsia="en-US"/>
        </w:rPr>
        <w:t>)</w:t>
      </w:r>
      <w:r w:rsidRPr="00410C13">
        <w:rPr>
          <w:rFonts w:ascii="Times New Roman" w:eastAsia="MS Mincho" w:hAnsi="Times New Roman" w:cs="Times New Roman"/>
          <w:noProof/>
          <w:sz w:val="24"/>
          <w:lang w:eastAsia="en-US"/>
        </w:rPr>
        <w:t xml:space="preserve"> jis ketina pasitelkti vėliau. Sutarties</w:t>
      </w:r>
      <w:r w:rsidRPr="00D8307E">
        <w:rPr>
          <w:rFonts w:ascii="Times New Roman" w:eastAsia="MS Mincho" w:hAnsi="Times New Roman" w:cs="Times New Roman"/>
          <w:noProof/>
          <w:sz w:val="24"/>
          <w:lang w:eastAsia="en-US"/>
        </w:rPr>
        <w:t xml:space="preserve"> vykdymo metu Rangovas gali pakeisti </w:t>
      </w:r>
      <w:r w:rsidR="00410C13">
        <w:rPr>
          <w:rFonts w:ascii="Times New Roman" w:eastAsia="MS Mincho" w:hAnsi="Times New Roman" w:cs="Times New Roman"/>
          <w:noProof/>
          <w:sz w:val="24"/>
          <w:lang w:eastAsia="en-US"/>
        </w:rPr>
        <w:t>s</w:t>
      </w:r>
      <w:r w:rsidRPr="00D8307E">
        <w:rPr>
          <w:rFonts w:ascii="Times New Roman" w:eastAsia="MS Mincho" w:hAnsi="Times New Roman" w:cs="Times New Roman"/>
          <w:noProof/>
          <w:sz w:val="24"/>
          <w:lang w:eastAsia="en-US"/>
        </w:rPr>
        <w:t>ubrangov</w:t>
      </w:r>
      <w:r w:rsidR="007035EC">
        <w:rPr>
          <w:rFonts w:ascii="Times New Roman" w:eastAsia="MS Mincho" w:hAnsi="Times New Roman" w:cs="Times New Roman"/>
          <w:noProof/>
          <w:sz w:val="24"/>
          <w:lang w:eastAsia="en-US"/>
        </w:rPr>
        <w:t>ą (-</w:t>
      </w:r>
      <w:r w:rsidRPr="00D8307E">
        <w:rPr>
          <w:rFonts w:ascii="Times New Roman" w:eastAsia="MS Mincho" w:hAnsi="Times New Roman" w:cs="Times New Roman"/>
          <w:noProof/>
          <w:sz w:val="24"/>
          <w:lang w:eastAsia="en-US"/>
        </w:rPr>
        <w:t>us</w:t>
      </w:r>
      <w:r w:rsidR="007035EC">
        <w:rPr>
          <w:rFonts w:ascii="Times New Roman" w:eastAsia="MS Mincho" w:hAnsi="Times New Roman" w:cs="Times New Roman"/>
          <w:noProof/>
          <w:sz w:val="24"/>
          <w:lang w:eastAsia="en-US"/>
        </w:rPr>
        <w:t>)</w:t>
      </w:r>
      <w:r w:rsidRPr="00D8307E">
        <w:rPr>
          <w:rFonts w:ascii="Times New Roman" w:eastAsia="MS Mincho" w:hAnsi="Times New Roman" w:cs="Times New Roman"/>
          <w:noProof/>
          <w:sz w:val="24"/>
          <w:lang w:eastAsia="en-US"/>
        </w:rPr>
        <w:t xml:space="preserve"> </w:t>
      </w:r>
      <w:r w:rsidR="007035EC">
        <w:rPr>
          <w:rFonts w:ascii="Times New Roman" w:eastAsia="MS Mincho" w:hAnsi="Times New Roman" w:cs="Times New Roman"/>
          <w:noProof/>
          <w:sz w:val="24"/>
          <w:lang w:eastAsia="en-US"/>
        </w:rPr>
        <w:t xml:space="preserve">raštu </w:t>
      </w:r>
      <w:r w:rsidRPr="00D8307E">
        <w:rPr>
          <w:rFonts w:ascii="Times New Roman" w:eastAsia="MS Mincho" w:hAnsi="Times New Roman" w:cs="Times New Roman"/>
          <w:noProof/>
          <w:sz w:val="24"/>
          <w:lang w:eastAsia="en-US"/>
        </w:rPr>
        <w:t xml:space="preserve">informuodamas </w:t>
      </w:r>
      <w:r w:rsidR="001E5E13">
        <w:rPr>
          <w:rFonts w:ascii="Times New Roman" w:eastAsia="MS Mincho" w:hAnsi="Times New Roman" w:cs="Times New Roman"/>
          <w:noProof/>
          <w:sz w:val="24"/>
          <w:lang w:eastAsia="en-US"/>
        </w:rPr>
        <w:t>Perkančiąją organizaciją</w:t>
      </w:r>
      <w:r w:rsidRPr="00D8307E">
        <w:rPr>
          <w:rFonts w:ascii="Times New Roman" w:eastAsia="MS Mincho" w:hAnsi="Times New Roman" w:cs="Times New Roman"/>
          <w:noProof/>
          <w:sz w:val="24"/>
          <w:lang w:eastAsia="en-US"/>
        </w:rPr>
        <w:t>. Gav</w:t>
      </w:r>
      <w:r w:rsidR="001E5E13">
        <w:rPr>
          <w:rFonts w:ascii="Times New Roman" w:eastAsia="MS Mincho" w:hAnsi="Times New Roman" w:cs="Times New Roman"/>
          <w:noProof/>
          <w:sz w:val="24"/>
          <w:lang w:eastAsia="en-US"/>
        </w:rPr>
        <w:t>u</w:t>
      </w:r>
      <w:r w:rsidRPr="00D8307E">
        <w:rPr>
          <w:rFonts w:ascii="Times New Roman" w:eastAsia="MS Mincho" w:hAnsi="Times New Roman" w:cs="Times New Roman"/>
          <w:noProof/>
          <w:sz w:val="24"/>
          <w:lang w:eastAsia="en-US"/>
        </w:rPr>
        <w:t>s tokį pranešimą ir įvertin</w:t>
      </w:r>
      <w:r w:rsidR="001E5E13">
        <w:rPr>
          <w:rFonts w:ascii="Times New Roman" w:eastAsia="MS Mincho" w:hAnsi="Times New Roman" w:cs="Times New Roman"/>
          <w:noProof/>
          <w:sz w:val="24"/>
          <w:lang w:eastAsia="en-US"/>
        </w:rPr>
        <w:t>u</w:t>
      </w:r>
      <w:r w:rsidRPr="00D8307E">
        <w:rPr>
          <w:rFonts w:ascii="Times New Roman" w:eastAsia="MS Mincho" w:hAnsi="Times New Roman" w:cs="Times New Roman"/>
          <w:noProof/>
          <w:sz w:val="24"/>
          <w:lang w:eastAsia="en-US"/>
        </w:rPr>
        <w:t xml:space="preserve">s Rangovo siūlymą, </w:t>
      </w:r>
      <w:r w:rsidR="001E5E13">
        <w:rPr>
          <w:rFonts w:ascii="Times New Roman" w:eastAsia="MS Mincho" w:hAnsi="Times New Roman" w:cs="Times New Roman"/>
          <w:noProof/>
          <w:sz w:val="24"/>
          <w:lang w:eastAsia="en-US"/>
        </w:rPr>
        <w:t>Perkančioji organizacija</w:t>
      </w:r>
      <w:r w:rsidRPr="00D8307E">
        <w:rPr>
          <w:rFonts w:ascii="Times New Roman" w:eastAsia="MS Mincho" w:hAnsi="Times New Roman" w:cs="Times New Roman"/>
          <w:noProof/>
          <w:sz w:val="24"/>
          <w:lang w:eastAsia="en-US"/>
        </w:rPr>
        <w:t xml:space="preserve">, jei sutinka, kartu su Rangovu protokolu įformina susitarimą dėl </w:t>
      </w:r>
      <w:r w:rsidR="00410C13">
        <w:rPr>
          <w:rFonts w:ascii="Times New Roman" w:eastAsia="MS Mincho" w:hAnsi="Times New Roman" w:cs="Times New Roman"/>
          <w:noProof/>
          <w:sz w:val="24"/>
          <w:lang w:eastAsia="en-US"/>
        </w:rPr>
        <w:t>s</w:t>
      </w:r>
      <w:r w:rsidRPr="00D8307E">
        <w:rPr>
          <w:rFonts w:ascii="Times New Roman" w:eastAsia="MS Mincho" w:hAnsi="Times New Roman" w:cs="Times New Roman"/>
          <w:noProof/>
          <w:sz w:val="24"/>
          <w:lang w:eastAsia="en-US"/>
        </w:rPr>
        <w:t>ubrangovo</w:t>
      </w:r>
      <w:r w:rsidR="00D50ED6">
        <w:rPr>
          <w:rFonts w:ascii="Times New Roman" w:eastAsia="MS Mincho" w:hAnsi="Times New Roman" w:cs="Times New Roman"/>
          <w:noProof/>
          <w:sz w:val="24"/>
          <w:lang w:eastAsia="en-US"/>
        </w:rPr>
        <w:t xml:space="preserve"> (-ų)</w:t>
      </w:r>
      <w:r w:rsidRPr="00D8307E">
        <w:rPr>
          <w:rFonts w:ascii="Times New Roman" w:eastAsia="MS Mincho" w:hAnsi="Times New Roman" w:cs="Times New Roman"/>
          <w:noProof/>
          <w:sz w:val="24"/>
          <w:lang w:eastAsia="en-US"/>
        </w:rPr>
        <w:t xml:space="preserve"> pakeitimo. Jei pirkimo dokumentuose buvo nurodyti kvalifikaciniai reikalavimai </w:t>
      </w:r>
      <w:r w:rsidR="00410C13">
        <w:rPr>
          <w:rFonts w:ascii="Times New Roman" w:eastAsia="MS Mincho" w:hAnsi="Times New Roman" w:cs="Times New Roman"/>
          <w:noProof/>
          <w:sz w:val="24"/>
          <w:lang w:eastAsia="en-US"/>
        </w:rPr>
        <w:t>s</w:t>
      </w:r>
      <w:r w:rsidRPr="00D8307E">
        <w:rPr>
          <w:rFonts w:ascii="Times New Roman" w:eastAsia="MS Mincho" w:hAnsi="Times New Roman" w:cs="Times New Roman"/>
          <w:noProof/>
          <w:sz w:val="24"/>
          <w:lang w:eastAsia="en-US"/>
        </w:rPr>
        <w:t>ubrangovui</w:t>
      </w:r>
      <w:r w:rsidR="00D50ED6">
        <w:rPr>
          <w:rFonts w:ascii="Times New Roman" w:eastAsia="MS Mincho" w:hAnsi="Times New Roman" w:cs="Times New Roman"/>
          <w:noProof/>
          <w:sz w:val="24"/>
          <w:lang w:eastAsia="en-US"/>
        </w:rPr>
        <w:t xml:space="preserve"> (-ams)</w:t>
      </w:r>
      <w:r w:rsidRPr="00D8307E">
        <w:rPr>
          <w:rFonts w:ascii="Times New Roman" w:eastAsia="MS Mincho" w:hAnsi="Times New Roman" w:cs="Times New Roman"/>
          <w:noProof/>
          <w:sz w:val="24"/>
          <w:lang w:eastAsia="en-US"/>
        </w:rPr>
        <w:t xml:space="preserve">, tuomet Rangovas </w:t>
      </w:r>
      <w:r w:rsidR="00D50ED6">
        <w:rPr>
          <w:rFonts w:ascii="Times New Roman" w:eastAsia="MS Mincho" w:hAnsi="Times New Roman" w:cs="Times New Roman"/>
          <w:noProof/>
          <w:sz w:val="24"/>
          <w:lang w:eastAsia="en-US"/>
        </w:rPr>
        <w:t xml:space="preserve">raštu </w:t>
      </w:r>
      <w:r w:rsidRPr="00D8307E">
        <w:rPr>
          <w:rFonts w:ascii="Times New Roman" w:eastAsia="MS Mincho" w:hAnsi="Times New Roman" w:cs="Times New Roman"/>
          <w:noProof/>
          <w:sz w:val="24"/>
          <w:lang w:eastAsia="en-US"/>
        </w:rPr>
        <w:t>pateikia būsimojo</w:t>
      </w:r>
      <w:r w:rsidR="00D50ED6">
        <w:rPr>
          <w:rFonts w:ascii="Times New Roman" w:eastAsia="MS Mincho" w:hAnsi="Times New Roman" w:cs="Times New Roman"/>
          <w:noProof/>
          <w:sz w:val="24"/>
          <w:lang w:eastAsia="en-US"/>
        </w:rPr>
        <w:t xml:space="preserve"> (-ųjų)</w:t>
      </w:r>
      <w:r w:rsidRPr="00D8307E">
        <w:rPr>
          <w:rFonts w:ascii="Times New Roman" w:eastAsia="MS Mincho" w:hAnsi="Times New Roman" w:cs="Times New Roman"/>
          <w:noProof/>
          <w:sz w:val="24"/>
          <w:lang w:eastAsia="en-US"/>
        </w:rPr>
        <w:t xml:space="preserve"> subrangovo</w:t>
      </w:r>
      <w:r w:rsidR="00D50ED6">
        <w:rPr>
          <w:rFonts w:ascii="Times New Roman" w:eastAsia="MS Mincho" w:hAnsi="Times New Roman" w:cs="Times New Roman"/>
          <w:noProof/>
          <w:sz w:val="24"/>
          <w:lang w:eastAsia="en-US"/>
        </w:rPr>
        <w:t xml:space="preserve"> (-ų)</w:t>
      </w:r>
      <w:r w:rsidRPr="00D8307E">
        <w:rPr>
          <w:rFonts w:ascii="Times New Roman" w:eastAsia="MS Mincho" w:hAnsi="Times New Roman" w:cs="Times New Roman"/>
          <w:noProof/>
          <w:sz w:val="24"/>
          <w:lang w:eastAsia="en-US"/>
        </w:rPr>
        <w:t xml:space="preserve"> kvalifikaciją pagrindžiančius dokumentus ir dokumentus, įrodančius, kad nėra pašalinimo pagrindų, o </w:t>
      </w:r>
      <w:r w:rsidR="001E5E13">
        <w:rPr>
          <w:rFonts w:ascii="Times New Roman" w:eastAsia="MS Mincho" w:hAnsi="Times New Roman" w:cs="Times New Roman"/>
          <w:noProof/>
          <w:sz w:val="24"/>
          <w:lang w:eastAsia="en-US"/>
        </w:rPr>
        <w:t>Perkančioji organizacija</w:t>
      </w:r>
      <w:r w:rsidRPr="00D8307E">
        <w:rPr>
          <w:rFonts w:ascii="Times New Roman" w:eastAsia="MS Mincho" w:hAnsi="Times New Roman" w:cs="Times New Roman"/>
          <w:noProof/>
          <w:sz w:val="24"/>
          <w:lang w:eastAsia="en-US"/>
        </w:rPr>
        <w:t>,</w:t>
      </w:r>
      <w:r w:rsidRPr="000A61FD">
        <w:rPr>
          <w:rFonts w:ascii="Times New Roman" w:hAnsi="Times New Roman" w:cs="Times New Roman"/>
          <w:noProof/>
          <w:color w:val="FF0000"/>
          <w:sz w:val="24"/>
          <w:lang w:eastAsia="en-US"/>
        </w:rPr>
        <w:t xml:space="preserve"> </w:t>
      </w:r>
      <w:r w:rsidRPr="000A61FD">
        <w:rPr>
          <w:rFonts w:ascii="Times New Roman" w:hAnsi="Times New Roman" w:cs="Times New Roman"/>
          <w:noProof/>
          <w:sz w:val="24"/>
          <w:lang w:eastAsia="en-US"/>
        </w:rPr>
        <w:t>prieš patvirtindamas tokį keitimą, įsitikina, kad būsimas</w:t>
      </w:r>
      <w:r w:rsidR="00D50ED6" w:rsidRPr="000A61FD">
        <w:rPr>
          <w:rFonts w:ascii="Times New Roman" w:hAnsi="Times New Roman" w:cs="Times New Roman"/>
          <w:noProof/>
          <w:sz w:val="24"/>
          <w:lang w:eastAsia="en-US"/>
        </w:rPr>
        <w:t xml:space="preserve"> (-i)</w:t>
      </w:r>
      <w:r w:rsidRPr="000A61FD">
        <w:rPr>
          <w:rFonts w:ascii="Times New Roman" w:hAnsi="Times New Roman" w:cs="Times New Roman"/>
          <w:noProof/>
          <w:sz w:val="24"/>
          <w:lang w:eastAsia="en-US"/>
        </w:rPr>
        <w:t xml:space="preserve"> </w:t>
      </w:r>
      <w:r w:rsidR="00410C13" w:rsidRPr="000A61FD">
        <w:rPr>
          <w:rFonts w:ascii="Times New Roman" w:hAnsi="Times New Roman" w:cs="Times New Roman"/>
          <w:noProof/>
          <w:sz w:val="24"/>
          <w:lang w:eastAsia="en-US"/>
        </w:rPr>
        <w:t>s</w:t>
      </w:r>
      <w:r w:rsidRPr="000A61FD">
        <w:rPr>
          <w:rFonts w:ascii="Times New Roman" w:hAnsi="Times New Roman" w:cs="Times New Roman"/>
          <w:noProof/>
          <w:sz w:val="24"/>
          <w:lang w:eastAsia="en-US"/>
        </w:rPr>
        <w:t>ubrangovas</w:t>
      </w:r>
      <w:r w:rsidR="00D50ED6" w:rsidRPr="000A61FD">
        <w:rPr>
          <w:rFonts w:ascii="Times New Roman" w:hAnsi="Times New Roman" w:cs="Times New Roman"/>
          <w:noProof/>
          <w:sz w:val="24"/>
          <w:lang w:eastAsia="en-US"/>
        </w:rPr>
        <w:t xml:space="preserve"> (-ai)</w:t>
      </w:r>
      <w:r w:rsidRPr="000A61FD">
        <w:rPr>
          <w:rFonts w:ascii="Times New Roman" w:hAnsi="Times New Roman" w:cs="Times New Roman"/>
          <w:noProof/>
          <w:sz w:val="24"/>
          <w:lang w:eastAsia="en-US"/>
        </w:rPr>
        <w:t xml:space="preserve"> juos atitinka. Jeigu Rangovo (įskaitant ir </w:t>
      </w:r>
      <w:r w:rsidR="00410C13" w:rsidRPr="000A61FD">
        <w:rPr>
          <w:rFonts w:ascii="Times New Roman" w:hAnsi="Times New Roman" w:cs="Times New Roman"/>
          <w:noProof/>
          <w:sz w:val="24"/>
          <w:lang w:eastAsia="en-US"/>
        </w:rPr>
        <w:t>s</w:t>
      </w:r>
      <w:r w:rsidRPr="000A61FD">
        <w:rPr>
          <w:rFonts w:ascii="Times New Roman" w:hAnsi="Times New Roman" w:cs="Times New Roman"/>
          <w:noProof/>
          <w:sz w:val="24"/>
          <w:lang w:eastAsia="en-US"/>
        </w:rPr>
        <w:t>ubrangov</w:t>
      </w:r>
      <w:r w:rsidR="00ED06CF" w:rsidRPr="000A61FD">
        <w:rPr>
          <w:rFonts w:ascii="Times New Roman" w:hAnsi="Times New Roman" w:cs="Times New Roman"/>
          <w:noProof/>
          <w:sz w:val="24"/>
          <w:lang w:eastAsia="en-US"/>
        </w:rPr>
        <w:t>ą (-</w:t>
      </w:r>
      <w:r w:rsidRPr="000A61FD">
        <w:rPr>
          <w:rFonts w:ascii="Times New Roman" w:hAnsi="Times New Roman" w:cs="Times New Roman"/>
          <w:noProof/>
          <w:sz w:val="24"/>
          <w:lang w:eastAsia="en-US"/>
        </w:rPr>
        <w:t>us)</w:t>
      </w:r>
      <w:r w:rsidR="00ED06CF" w:rsidRPr="000A61FD">
        <w:rPr>
          <w:rFonts w:ascii="Times New Roman" w:hAnsi="Times New Roman" w:cs="Times New Roman"/>
          <w:noProof/>
          <w:sz w:val="24"/>
          <w:lang w:eastAsia="en-US"/>
        </w:rPr>
        <w:t>)</w:t>
      </w:r>
      <w:r w:rsidRPr="000A61FD">
        <w:rPr>
          <w:rFonts w:ascii="Times New Roman" w:hAnsi="Times New Roman" w:cs="Times New Roman"/>
          <w:noProof/>
          <w:sz w:val="24"/>
          <w:lang w:eastAsia="en-US"/>
        </w:rPr>
        <w:t xml:space="preserve"> kvalifikacija dėl teisės verstis atitinkama veikla nebuvo tikrinama arba tikrinama ne visa apimtimi, Rangovas įsipareigoja </w:t>
      </w:r>
      <w:r w:rsidR="001E5E13" w:rsidRPr="000A61FD">
        <w:rPr>
          <w:rFonts w:ascii="Times New Roman" w:hAnsi="Times New Roman" w:cs="Times New Roman"/>
          <w:noProof/>
          <w:sz w:val="24"/>
          <w:lang w:eastAsia="en-US"/>
        </w:rPr>
        <w:t>Perkančiajai organizacijai</w:t>
      </w:r>
      <w:r w:rsidRPr="000A61FD">
        <w:rPr>
          <w:rFonts w:ascii="Times New Roman" w:hAnsi="Times New Roman" w:cs="Times New Roman"/>
          <w:noProof/>
          <w:sz w:val="24"/>
          <w:lang w:eastAsia="en-US"/>
        </w:rPr>
        <w:t>, kad Sutartį vykdys tik tokią teisę turintys asmenys.</w:t>
      </w:r>
    </w:p>
    <w:p w14:paraId="019C03D9" w14:textId="63990F29" w:rsidR="00BC1D33" w:rsidRPr="000A61FD" w:rsidRDefault="007035EC" w:rsidP="00D87F10">
      <w:pPr>
        <w:jc w:val="both"/>
        <w:rPr>
          <w:rFonts w:ascii="Times New Roman" w:hAnsi="Times New Roman" w:cs="Times New Roman"/>
          <w:noProof/>
          <w:sz w:val="24"/>
          <w:lang w:eastAsia="en-US"/>
        </w:rPr>
      </w:pPr>
      <w:r w:rsidRPr="000A61FD">
        <w:rPr>
          <w:rFonts w:ascii="Times New Roman" w:hAnsi="Times New Roman" w:cs="Times New Roman"/>
          <w:noProof/>
          <w:sz w:val="24"/>
          <w:lang w:eastAsia="en-US"/>
        </w:rPr>
        <w:t xml:space="preserve"> </w:t>
      </w:r>
      <w:r w:rsidR="00BC1D33" w:rsidRPr="000A61FD">
        <w:rPr>
          <w:rFonts w:ascii="Times New Roman" w:hAnsi="Times New Roman" w:cs="Times New Roman"/>
          <w:noProof/>
          <w:sz w:val="24"/>
          <w:lang w:eastAsia="en-US"/>
        </w:rPr>
        <w:t>9.4.20. atsiskaityti su subrangovu (-ais) už jo (jų) atliktus Darbus pagal Rangovo ir subrangovo (-ų) susitarimą (-us)</w:t>
      </w:r>
      <w:r w:rsidR="00ED06CF" w:rsidRPr="000A61FD">
        <w:rPr>
          <w:rFonts w:ascii="Times New Roman" w:hAnsi="Times New Roman" w:cs="Times New Roman"/>
          <w:noProof/>
          <w:sz w:val="24"/>
          <w:lang w:eastAsia="en-US"/>
        </w:rPr>
        <w:t xml:space="preserve"> </w:t>
      </w:r>
      <w:r w:rsidR="007547F0" w:rsidRPr="000A61FD">
        <w:rPr>
          <w:rFonts w:ascii="Times New Roman" w:hAnsi="Times New Roman" w:cs="Times New Roman"/>
          <w:noProof/>
          <w:sz w:val="24"/>
          <w:lang w:eastAsia="en-US"/>
        </w:rPr>
        <w:t xml:space="preserve"> (kai netaikomas Sutarties 9.2.7. p.)</w:t>
      </w:r>
      <w:r w:rsidR="00BC1D33" w:rsidRPr="000A61FD">
        <w:rPr>
          <w:rFonts w:ascii="Times New Roman" w:hAnsi="Times New Roman" w:cs="Times New Roman"/>
          <w:noProof/>
          <w:sz w:val="24"/>
          <w:lang w:eastAsia="en-US"/>
        </w:rPr>
        <w:t xml:space="preserve">; </w:t>
      </w:r>
    </w:p>
    <w:p w14:paraId="1D5B30A8" w14:textId="77777777" w:rsidR="005117AA" w:rsidRDefault="00874AA7" w:rsidP="00D87F10">
      <w:pPr>
        <w:jc w:val="both"/>
        <w:rPr>
          <w:rFonts w:ascii="Times New Roman" w:hAnsi="Times New Roman" w:cs="Times New Roman"/>
          <w:noProof/>
          <w:sz w:val="24"/>
          <w:lang w:eastAsia="en-US"/>
        </w:rPr>
      </w:pPr>
      <w:r w:rsidRPr="000A61FD">
        <w:rPr>
          <w:rFonts w:ascii="Times New Roman" w:hAnsi="Times New Roman" w:cs="Times New Roman"/>
          <w:noProof/>
          <w:sz w:val="24"/>
          <w:lang w:eastAsia="en-US"/>
        </w:rPr>
        <w:t>9.4.2</w:t>
      </w:r>
      <w:r w:rsidR="00BC1D33" w:rsidRPr="000A61FD">
        <w:rPr>
          <w:rFonts w:ascii="Times New Roman" w:hAnsi="Times New Roman" w:cs="Times New Roman"/>
          <w:noProof/>
          <w:sz w:val="24"/>
          <w:lang w:eastAsia="en-US"/>
        </w:rPr>
        <w:t xml:space="preserve">1.  </w:t>
      </w:r>
      <w:r w:rsidR="00BC1D33" w:rsidRPr="00BC1D33">
        <w:rPr>
          <w:rFonts w:ascii="Times New Roman" w:hAnsi="Times New Roman" w:cs="Times New Roman"/>
          <w:noProof/>
          <w:sz w:val="24"/>
          <w:lang w:eastAsia="en-US"/>
        </w:rPr>
        <w:t>R</w:t>
      </w:r>
      <w:r w:rsidR="00BC1D33">
        <w:rPr>
          <w:rFonts w:ascii="Times New Roman" w:hAnsi="Times New Roman" w:cs="Times New Roman"/>
          <w:noProof/>
          <w:sz w:val="24"/>
          <w:lang w:eastAsia="en-US"/>
        </w:rPr>
        <w:t>angovas atsako Perkančiajai organizacijai</w:t>
      </w:r>
      <w:r w:rsidR="00BC1D33" w:rsidRPr="00BC1D33">
        <w:rPr>
          <w:rFonts w:ascii="Times New Roman" w:hAnsi="Times New Roman" w:cs="Times New Roman"/>
          <w:noProof/>
          <w:sz w:val="24"/>
          <w:lang w:eastAsia="en-US"/>
        </w:rPr>
        <w:t xml:space="preserve"> už subrangov</w:t>
      </w:r>
      <w:r w:rsidR="00BC1D33">
        <w:rPr>
          <w:rFonts w:ascii="Times New Roman" w:hAnsi="Times New Roman" w:cs="Times New Roman"/>
          <w:noProof/>
          <w:sz w:val="24"/>
          <w:lang w:eastAsia="en-US"/>
        </w:rPr>
        <w:t>o (-</w:t>
      </w:r>
      <w:r w:rsidR="00BC1D33" w:rsidRPr="00BC1D33">
        <w:rPr>
          <w:rFonts w:ascii="Times New Roman" w:hAnsi="Times New Roman" w:cs="Times New Roman"/>
          <w:noProof/>
          <w:sz w:val="24"/>
          <w:lang w:eastAsia="en-US"/>
        </w:rPr>
        <w:t>ų</w:t>
      </w:r>
      <w:r w:rsidR="00BC1D33">
        <w:rPr>
          <w:rFonts w:ascii="Times New Roman" w:hAnsi="Times New Roman" w:cs="Times New Roman"/>
          <w:noProof/>
          <w:sz w:val="24"/>
          <w:lang w:eastAsia="en-US"/>
        </w:rPr>
        <w:t>)</w:t>
      </w:r>
      <w:r w:rsidR="00BC1D33" w:rsidRPr="00BC1D33">
        <w:rPr>
          <w:rFonts w:ascii="Times New Roman" w:hAnsi="Times New Roman" w:cs="Times New Roman"/>
          <w:noProof/>
          <w:sz w:val="24"/>
          <w:lang w:eastAsia="en-US"/>
        </w:rPr>
        <w:t xml:space="preserve"> prievolių n</w:t>
      </w:r>
      <w:r w:rsidR="00BC1D33">
        <w:rPr>
          <w:rFonts w:ascii="Times New Roman" w:hAnsi="Times New Roman" w:cs="Times New Roman"/>
          <w:noProof/>
          <w:sz w:val="24"/>
          <w:lang w:eastAsia="en-US"/>
        </w:rPr>
        <w:t>eįvykdymą ar netinkamą įvykdymą.</w:t>
      </w:r>
    </w:p>
    <w:p w14:paraId="496E8659" w14:textId="5509E8E3" w:rsidR="00874AA7" w:rsidRPr="00D8307E" w:rsidRDefault="005117AA" w:rsidP="00BC6279">
      <w:pPr>
        <w:jc w:val="both"/>
        <w:rPr>
          <w:rFonts w:ascii="Times New Roman" w:hAnsi="Times New Roman" w:cs="Times New Roman"/>
          <w:noProof/>
          <w:sz w:val="24"/>
          <w:lang w:eastAsia="en-US"/>
        </w:rPr>
      </w:pPr>
      <w:r>
        <w:rPr>
          <w:rFonts w:ascii="Times New Roman" w:hAnsi="Times New Roman" w:cs="Times New Roman"/>
          <w:noProof/>
          <w:sz w:val="24"/>
          <w:lang w:eastAsia="en-US"/>
        </w:rPr>
        <w:t>9.</w:t>
      </w:r>
      <w:r w:rsidRPr="006614B1">
        <w:rPr>
          <w:rFonts w:ascii="Times New Roman" w:hAnsi="Times New Roman" w:cs="Times New Roman"/>
          <w:noProof/>
          <w:sz w:val="24"/>
          <w:lang w:eastAsia="en-US"/>
        </w:rPr>
        <w:t xml:space="preserve">4.22. </w:t>
      </w:r>
      <w:r w:rsidR="00BC1D33">
        <w:rPr>
          <w:rFonts w:ascii="Times New Roman" w:hAnsi="Times New Roman" w:cs="Times New Roman"/>
          <w:noProof/>
          <w:sz w:val="24"/>
          <w:lang w:eastAsia="en-US"/>
        </w:rPr>
        <w:t xml:space="preserve"> </w:t>
      </w:r>
      <w:r w:rsidRPr="005117AA">
        <w:rPr>
          <w:rFonts w:ascii="Times New Roman" w:hAnsi="Times New Roman" w:cs="Times New Roman"/>
          <w:noProof/>
          <w:sz w:val="24"/>
          <w:lang w:eastAsia="en-US"/>
        </w:rPr>
        <w:t xml:space="preserve">Vykdant Darbus veikiančiame </w:t>
      </w:r>
      <w:r>
        <w:rPr>
          <w:rFonts w:ascii="Times New Roman" w:hAnsi="Times New Roman" w:cs="Times New Roman"/>
          <w:noProof/>
          <w:sz w:val="24"/>
          <w:lang w:eastAsia="en-US"/>
        </w:rPr>
        <w:t>Objekte</w:t>
      </w:r>
      <w:r w:rsidRPr="005117AA">
        <w:rPr>
          <w:rFonts w:ascii="Times New Roman" w:hAnsi="Times New Roman" w:cs="Times New Roman"/>
          <w:noProof/>
          <w:sz w:val="24"/>
          <w:lang w:eastAsia="en-US"/>
        </w:rPr>
        <w:t>, Rangovas turi turėti galiojantį verslo civilinės atsakomybės draudimo liudijimą.</w:t>
      </w:r>
      <w:r w:rsidR="00BC6279">
        <w:rPr>
          <w:rFonts w:ascii="Times New Roman" w:hAnsi="Times New Roman" w:cs="Times New Roman"/>
          <w:noProof/>
          <w:sz w:val="24"/>
          <w:lang w:eastAsia="en-US"/>
        </w:rPr>
        <w:t xml:space="preserve"> </w:t>
      </w:r>
      <w:r w:rsidR="00BC6279" w:rsidRPr="00BC6279">
        <w:rPr>
          <w:rFonts w:ascii="Times New Roman" w:hAnsi="Times New Roman" w:cs="Times New Roman"/>
          <w:noProof/>
          <w:sz w:val="24"/>
          <w:lang w:eastAsia="en-US"/>
        </w:rPr>
        <w:t>Rangovas įsipareigoja</w:t>
      </w:r>
      <w:r w:rsidR="003B22A1">
        <w:rPr>
          <w:rFonts w:ascii="Times New Roman" w:hAnsi="Times New Roman" w:cs="Times New Roman"/>
          <w:noProof/>
          <w:sz w:val="24"/>
          <w:lang w:eastAsia="en-US"/>
        </w:rPr>
        <w:t xml:space="preserve"> užtikrinti, kad šio</w:t>
      </w:r>
      <w:r w:rsidR="00BC6279">
        <w:rPr>
          <w:rFonts w:ascii="Times New Roman" w:hAnsi="Times New Roman" w:cs="Times New Roman"/>
          <w:noProof/>
          <w:sz w:val="24"/>
          <w:lang w:eastAsia="en-US"/>
        </w:rPr>
        <w:t xml:space="preserve"> reikalavimo</w:t>
      </w:r>
      <w:r w:rsidR="00BC6279" w:rsidRPr="00BC6279">
        <w:rPr>
          <w:rFonts w:ascii="Times New Roman" w:hAnsi="Times New Roman" w:cs="Times New Roman"/>
          <w:noProof/>
          <w:sz w:val="24"/>
          <w:lang w:eastAsia="en-US"/>
        </w:rPr>
        <w:t xml:space="preserve"> laikysis ir Rangovo pasitelkiamas (-i) subrangovas (-ai) (jei subrangovas (-ai) būtų pasitelkiamas (-i)).</w:t>
      </w:r>
    </w:p>
    <w:p w14:paraId="09481A31" w14:textId="77777777" w:rsidR="005B1112" w:rsidRPr="006614B1" w:rsidRDefault="005B1112" w:rsidP="005B1112">
      <w:pPr>
        <w:widowControl/>
        <w:tabs>
          <w:tab w:val="left" w:pos="1440"/>
        </w:tabs>
        <w:suppressAutoHyphens/>
        <w:autoSpaceDE/>
        <w:autoSpaceDN/>
        <w:adjustRightInd/>
        <w:ind w:left="600" w:firstLine="0"/>
        <w:jc w:val="both"/>
        <w:rPr>
          <w:rFonts w:ascii="Times New Roman" w:eastAsia="MS Mincho" w:hAnsi="Times New Roman" w:cs="Times New Roman"/>
          <w:noProof/>
          <w:sz w:val="24"/>
          <w:lang w:val="pt-BR" w:eastAsia="en-US"/>
        </w:rPr>
      </w:pPr>
    </w:p>
    <w:p w14:paraId="32E239BE" w14:textId="77777777" w:rsidR="000139BB" w:rsidRPr="00D8307E" w:rsidRDefault="000139BB" w:rsidP="00665F3B">
      <w:pPr>
        <w:widowControl/>
        <w:numPr>
          <w:ilvl w:val="0"/>
          <w:numId w:val="36"/>
        </w:numPr>
        <w:tabs>
          <w:tab w:val="left" w:pos="1080"/>
        </w:tabs>
        <w:suppressAutoHyphens/>
        <w:autoSpaceDE/>
        <w:autoSpaceDN/>
        <w:adjustRightInd/>
        <w:spacing w:after="200"/>
        <w:ind w:left="0" w:firstLine="0"/>
        <w:jc w:val="center"/>
        <w:rPr>
          <w:rFonts w:ascii="Times New Roman" w:eastAsia="MS Mincho" w:hAnsi="Times New Roman" w:cs="Times New Roman"/>
          <w:b/>
          <w:caps/>
          <w:noProof/>
          <w:sz w:val="24"/>
          <w:lang w:val="en-GB" w:eastAsia="en-US"/>
        </w:rPr>
      </w:pPr>
      <w:r w:rsidRPr="006614B1">
        <w:rPr>
          <w:rFonts w:ascii="Times New Roman" w:eastAsia="MS Mincho" w:hAnsi="Times New Roman" w:cs="Times New Roman"/>
          <w:b/>
          <w:caps/>
          <w:noProof/>
          <w:sz w:val="24"/>
          <w:lang w:val="pt-BR" w:eastAsia="en-US"/>
        </w:rPr>
        <w:t xml:space="preserve"> </w:t>
      </w:r>
      <w:r w:rsidRPr="00D8307E">
        <w:rPr>
          <w:rFonts w:ascii="Times New Roman" w:eastAsia="MS Mincho" w:hAnsi="Times New Roman" w:cs="Times New Roman"/>
          <w:b/>
          <w:caps/>
          <w:noProof/>
          <w:sz w:val="24"/>
          <w:lang w:val="en-GB" w:eastAsia="en-US"/>
        </w:rPr>
        <w:t>ŠALIŲ ATSAKOMYBĖ</w:t>
      </w:r>
    </w:p>
    <w:p w14:paraId="2BCDFA87" w14:textId="50CCE344" w:rsidR="000139BB" w:rsidRPr="00D8307E"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en-GB" w:eastAsia="en-US"/>
        </w:rPr>
      </w:pPr>
      <w:r w:rsidRPr="00D8307E">
        <w:rPr>
          <w:rFonts w:ascii="Times New Roman" w:eastAsia="MS Mincho" w:hAnsi="Times New Roman" w:cs="Times New Roman"/>
          <w:noProof/>
          <w:sz w:val="24"/>
          <w:lang w:val="en-GB" w:eastAsia="en-US"/>
        </w:rPr>
        <w:t xml:space="preserve">Perkančioji organizacija, uždelsusi sumokėti Rangovui priklausančias sumas šioje Sutartyje nustatyta tvarka ir terminais, </w:t>
      </w:r>
      <w:bookmarkStart w:id="2" w:name="_Hlk43126580"/>
      <w:r w:rsidR="00874B49">
        <w:rPr>
          <w:rFonts w:ascii="Times New Roman" w:eastAsia="MS Mincho" w:hAnsi="Times New Roman" w:cs="Times New Roman"/>
          <w:noProof/>
          <w:sz w:val="24"/>
          <w:lang w:val="en-GB" w:eastAsia="en-US"/>
        </w:rPr>
        <w:t xml:space="preserve">esant Rangovo pareikalavimui, </w:t>
      </w:r>
      <w:r w:rsidR="009729BB" w:rsidRPr="00D8307E">
        <w:rPr>
          <w:rFonts w:ascii="Times New Roman" w:eastAsia="MS Mincho" w:hAnsi="Times New Roman" w:cs="Times New Roman"/>
          <w:noProof/>
          <w:sz w:val="24"/>
          <w:lang w:val="en-GB" w:eastAsia="en-US"/>
        </w:rPr>
        <w:t>moka Rangovui 0,02</w:t>
      </w:r>
      <w:r w:rsidRPr="00D8307E">
        <w:rPr>
          <w:rFonts w:ascii="Times New Roman" w:eastAsia="MS Mincho" w:hAnsi="Times New Roman" w:cs="Times New Roman"/>
          <w:noProof/>
          <w:sz w:val="24"/>
          <w:lang w:val="en-GB" w:eastAsia="en-US"/>
        </w:rPr>
        <w:t xml:space="preserve"> (dviejų šimtųjų) procento delspinigių už kiekvieną pavėluotą dieną nuo ne laiku apmokėtos sumos.</w:t>
      </w:r>
    </w:p>
    <w:bookmarkEnd w:id="2"/>
    <w:p w14:paraId="1810D1FB" w14:textId="5387D539" w:rsidR="000139BB" w:rsidRPr="00D8307E" w:rsidRDefault="000139BB" w:rsidP="005569AD">
      <w:pPr>
        <w:pStyle w:val="ListParagraph"/>
        <w:numPr>
          <w:ilvl w:val="1"/>
          <w:numId w:val="36"/>
        </w:numPr>
        <w:ind w:left="0" w:firstLine="630"/>
        <w:jc w:val="both"/>
        <w:rPr>
          <w:rFonts w:ascii="Times New Roman" w:eastAsia="MS Mincho" w:hAnsi="Times New Roman"/>
          <w:noProof/>
          <w:lang w:val="lt-LT"/>
        </w:rPr>
      </w:pPr>
      <w:r w:rsidRPr="00D8307E">
        <w:rPr>
          <w:rFonts w:ascii="Times New Roman" w:eastAsia="MS Mincho" w:hAnsi="Times New Roman"/>
          <w:noProof/>
          <w:szCs w:val="24"/>
          <w:lang w:val="en-GB"/>
        </w:rPr>
        <w:t>Sutarties vykdymo laikotarpiu, Rangovui nepradėjus taisyti</w:t>
      </w:r>
      <w:r w:rsidR="003B22A1">
        <w:rPr>
          <w:rFonts w:ascii="Times New Roman" w:eastAsia="MS Mincho" w:hAnsi="Times New Roman"/>
          <w:noProof/>
          <w:szCs w:val="24"/>
          <w:lang w:val="en-GB"/>
        </w:rPr>
        <w:t xml:space="preserve"> Darbų</w:t>
      </w:r>
      <w:r w:rsidRPr="00D8307E">
        <w:rPr>
          <w:rFonts w:ascii="Times New Roman" w:eastAsia="MS Mincho" w:hAnsi="Times New Roman"/>
          <w:noProof/>
          <w:szCs w:val="24"/>
          <w:lang w:val="en-GB"/>
        </w:rPr>
        <w:t xml:space="preserve"> defektų</w:t>
      </w:r>
      <w:r w:rsidR="0090161B">
        <w:rPr>
          <w:rFonts w:ascii="Times New Roman" w:eastAsia="MS Mincho" w:hAnsi="Times New Roman"/>
          <w:noProof/>
          <w:szCs w:val="24"/>
          <w:lang w:val="en-GB"/>
        </w:rPr>
        <w:t>/trūkumų</w:t>
      </w:r>
      <w:r w:rsidRPr="00D8307E">
        <w:rPr>
          <w:rFonts w:ascii="Times New Roman" w:eastAsia="MS Mincho" w:hAnsi="Times New Roman"/>
          <w:noProof/>
          <w:szCs w:val="24"/>
          <w:lang w:val="en-GB"/>
        </w:rPr>
        <w:t xml:space="preserve"> pagal raštiškus reikalavimus dėl atliktų Darbų kokybės ilgiau negu per 5 (penkias) darbo dienas, ir/arba Rangovui vykdžius sutartinius įsipareigojimus netinkamai (atlikus (-ant) </w:t>
      </w:r>
      <w:r w:rsidR="0090161B">
        <w:rPr>
          <w:rFonts w:ascii="Times New Roman" w:eastAsia="MS Mincho" w:hAnsi="Times New Roman"/>
          <w:noProof/>
          <w:szCs w:val="24"/>
          <w:lang w:val="en-GB"/>
        </w:rPr>
        <w:t>D</w:t>
      </w:r>
      <w:r w:rsidRPr="00D8307E">
        <w:rPr>
          <w:rFonts w:ascii="Times New Roman" w:eastAsia="MS Mincho" w:hAnsi="Times New Roman"/>
          <w:noProof/>
          <w:szCs w:val="24"/>
          <w:lang w:val="en-GB"/>
        </w:rPr>
        <w:t>arbus nekokybiškai, su defektais, taip pat vilkinant Darbus</w:t>
      </w:r>
      <w:r w:rsidR="005569AD" w:rsidRPr="00D8307E">
        <w:rPr>
          <w:rFonts w:ascii="Times New Roman" w:eastAsia="MS Mincho" w:hAnsi="Times New Roman"/>
          <w:noProof/>
          <w:szCs w:val="24"/>
          <w:lang w:val="en-GB"/>
        </w:rPr>
        <w:t xml:space="preserve"> (</w:t>
      </w:r>
      <w:r w:rsidR="0090161B">
        <w:rPr>
          <w:rFonts w:ascii="Times New Roman" w:eastAsia="MS Mincho" w:hAnsi="Times New Roman"/>
          <w:noProof/>
          <w:szCs w:val="24"/>
          <w:lang w:val="en-GB"/>
        </w:rPr>
        <w:t>D</w:t>
      </w:r>
      <w:r w:rsidR="005569AD" w:rsidRPr="00D8307E">
        <w:rPr>
          <w:rFonts w:ascii="Times New Roman" w:eastAsia="MS Mincho" w:hAnsi="Times New Roman"/>
          <w:noProof/>
          <w:lang w:val="lt-LT"/>
        </w:rPr>
        <w:t xml:space="preserve">arbai nevyksta pagal įprastą darbų organizavimo praktiką, </w:t>
      </w:r>
      <w:r w:rsidR="0090161B">
        <w:rPr>
          <w:rFonts w:ascii="Times New Roman" w:eastAsia="MS Mincho" w:hAnsi="Times New Roman"/>
          <w:noProof/>
          <w:lang w:val="lt-LT"/>
        </w:rPr>
        <w:t>O</w:t>
      </w:r>
      <w:r w:rsidR="005569AD" w:rsidRPr="00D8307E">
        <w:rPr>
          <w:rFonts w:ascii="Times New Roman" w:eastAsia="MS Mincho" w:hAnsi="Times New Roman"/>
          <w:noProof/>
          <w:lang w:val="lt-LT"/>
        </w:rPr>
        <w:t xml:space="preserve">bjekte nuolat trūksta darbuotojų arba jų visai nėra, taip pat </w:t>
      </w:r>
      <w:r w:rsidR="0090161B">
        <w:rPr>
          <w:rFonts w:ascii="Times New Roman" w:eastAsia="MS Mincho" w:hAnsi="Times New Roman"/>
          <w:noProof/>
          <w:lang w:val="lt-LT"/>
        </w:rPr>
        <w:t>O</w:t>
      </w:r>
      <w:r w:rsidR="005569AD" w:rsidRPr="00D8307E">
        <w:rPr>
          <w:rFonts w:ascii="Times New Roman" w:eastAsia="MS Mincho" w:hAnsi="Times New Roman"/>
          <w:noProof/>
          <w:lang w:val="lt-LT"/>
        </w:rPr>
        <w:t>bjekte darbo metu  nėra reikiamos technikos ir/ar  pan</w:t>
      </w:r>
      <w:r w:rsidR="004E6508" w:rsidRPr="00D8307E">
        <w:rPr>
          <w:rFonts w:ascii="Times New Roman" w:eastAsia="MS Mincho" w:hAnsi="Times New Roman"/>
          <w:noProof/>
          <w:lang w:val="lt-LT"/>
        </w:rPr>
        <w:t>)</w:t>
      </w:r>
      <w:r w:rsidR="005569AD" w:rsidRPr="00D8307E">
        <w:rPr>
          <w:rFonts w:ascii="Times New Roman" w:eastAsia="MS Mincho" w:hAnsi="Times New Roman"/>
          <w:noProof/>
          <w:lang w:val="lt-LT"/>
        </w:rPr>
        <w:t>.</w:t>
      </w:r>
      <w:r w:rsidRPr="00D8307E">
        <w:rPr>
          <w:rFonts w:ascii="Times New Roman" w:eastAsia="MS Mincho" w:hAnsi="Times New Roman"/>
          <w:noProof/>
          <w:szCs w:val="24"/>
          <w:lang w:val="en-GB"/>
        </w:rPr>
        <w:t xml:space="preserve"> ar piktnaudžiaujant savo teisėmis, sistemingai nevykdant įsipareigojimų, Perkančiajai organizacijai pareikalavus, </w:t>
      </w:r>
      <w:r w:rsidR="00904112" w:rsidRPr="00D8307E">
        <w:rPr>
          <w:rFonts w:ascii="Times New Roman" w:eastAsia="MS Mincho" w:hAnsi="Times New Roman"/>
          <w:noProof/>
          <w:szCs w:val="24"/>
          <w:lang w:val="en-GB"/>
        </w:rPr>
        <w:t>Rangovas</w:t>
      </w:r>
      <w:r w:rsidRPr="00D8307E">
        <w:rPr>
          <w:rFonts w:ascii="Times New Roman" w:eastAsia="MS Mincho" w:hAnsi="Times New Roman"/>
          <w:noProof/>
          <w:szCs w:val="24"/>
          <w:lang w:val="en-GB"/>
        </w:rPr>
        <w:t xml:space="preserve"> sumokės Perkančiajai organizacijai</w:t>
      </w:r>
      <w:r w:rsidR="003F376D" w:rsidRPr="00D8307E">
        <w:rPr>
          <w:rFonts w:ascii="Times New Roman" w:eastAsia="MS Mincho" w:hAnsi="Times New Roman"/>
          <w:noProof/>
          <w:szCs w:val="24"/>
          <w:lang w:val="en-GB"/>
        </w:rPr>
        <w:t xml:space="preserve"> 0,02 (dviejų šimtųjų) procento delspinigių už kiekvieną pavėluotą dieną nuo </w:t>
      </w:r>
      <w:r w:rsidR="001E5E13">
        <w:rPr>
          <w:rFonts w:ascii="Times New Roman" w:eastAsia="MS Mincho" w:hAnsi="Times New Roman"/>
          <w:noProof/>
          <w:szCs w:val="24"/>
          <w:lang w:val="en-GB"/>
        </w:rPr>
        <w:t>S</w:t>
      </w:r>
      <w:r w:rsidR="003F376D" w:rsidRPr="00D8307E">
        <w:rPr>
          <w:rFonts w:ascii="Times New Roman" w:eastAsia="MS Mincho" w:hAnsi="Times New Roman"/>
          <w:noProof/>
          <w:szCs w:val="24"/>
          <w:lang w:val="en-GB"/>
        </w:rPr>
        <w:t xml:space="preserve">utarties </w:t>
      </w:r>
      <w:r w:rsidR="001E5E13">
        <w:rPr>
          <w:rFonts w:ascii="Times New Roman" w:eastAsia="MS Mincho" w:hAnsi="Times New Roman"/>
          <w:noProof/>
          <w:szCs w:val="24"/>
          <w:lang w:val="en-GB"/>
        </w:rPr>
        <w:t>vertės</w:t>
      </w:r>
      <w:r w:rsidR="006614B1">
        <w:rPr>
          <w:rFonts w:ascii="Times New Roman" w:eastAsia="MS Mincho" w:hAnsi="Times New Roman"/>
          <w:noProof/>
          <w:szCs w:val="24"/>
          <w:lang w:val="en-GB"/>
        </w:rPr>
        <w:t xml:space="preserve"> su PVM</w:t>
      </w:r>
      <w:r w:rsidR="001E5E13">
        <w:rPr>
          <w:rFonts w:ascii="Times New Roman" w:eastAsia="MS Mincho" w:hAnsi="Times New Roman"/>
          <w:noProof/>
          <w:szCs w:val="24"/>
          <w:lang w:val="en-GB"/>
        </w:rPr>
        <w:t xml:space="preserve">, kuri yra nurodyta Sutarties </w:t>
      </w:r>
      <w:r w:rsidR="001E5E13">
        <w:rPr>
          <w:rFonts w:ascii="Times New Roman" w:eastAsia="MS Mincho" w:hAnsi="Times New Roman"/>
          <w:noProof/>
          <w:szCs w:val="24"/>
        </w:rPr>
        <w:t>3.1. p</w:t>
      </w:r>
      <w:r w:rsidR="003F376D" w:rsidRPr="00D8307E">
        <w:rPr>
          <w:rFonts w:ascii="Times New Roman" w:eastAsia="MS Mincho" w:hAnsi="Times New Roman"/>
          <w:noProof/>
          <w:szCs w:val="24"/>
          <w:lang w:val="en-GB"/>
        </w:rPr>
        <w:t>.</w:t>
      </w:r>
    </w:p>
    <w:p w14:paraId="13626972" w14:textId="6DBF0DB9" w:rsidR="00904112" w:rsidRPr="006614B1"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eastAsia="en-US"/>
        </w:rPr>
      </w:pPr>
      <w:r w:rsidRPr="006614B1">
        <w:rPr>
          <w:rFonts w:ascii="Times New Roman" w:eastAsia="MS Mincho" w:hAnsi="Times New Roman" w:cs="Times New Roman"/>
          <w:noProof/>
          <w:sz w:val="24"/>
          <w:lang w:eastAsia="en-US"/>
        </w:rPr>
        <w:t>Rangovui vėluojant atlikti Darbus numatytu laiku</w:t>
      </w:r>
      <w:r w:rsidR="004E6508" w:rsidRPr="006614B1">
        <w:rPr>
          <w:rFonts w:ascii="Times New Roman" w:eastAsia="MS Mincho" w:hAnsi="Times New Roman" w:cs="Times New Roman"/>
          <w:noProof/>
          <w:sz w:val="24"/>
          <w:lang w:eastAsia="en-US"/>
        </w:rPr>
        <w:t xml:space="preserve"> (iki nustatyto </w:t>
      </w:r>
      <w:r w:rsidR="001E5E13" w:rsidRPr="006614B1">
        <w:rPr>
          <w:rFonts w:ascii="Times New Roman" w:eastAsia="MS Mincho" w:hAnsi="Times New Roman" w:cs="Times New Roman"/>
          <w:noProof/>
          <w:sz w:val="24"/>
          <w:lang w:eastAsia="en-US"/>
        </w:rPr>
        <w:t>D</w:t>
      </w:r>
      <w:r w:rsidR="004E6508" w:rsidRPr="006614B1">
        <w:rPr>
          <w:rFonts w:ascii="Times New Roman" w:eastAsia="MS Mincho" w:hAnsi="Times New Roman" w:cs="Times New Roman"/>
          <w:noProof/>
          <w:sz w:val="24"/>
          <w:lang w:eastAsia="en-US"/>
        </w:rPr>
        <w:t>arbų atlikimo termino)</w:t>
      </w:r>
      <w:r w:rsidRPr="006614B1">
        <w:rPr>
          <w:rFonts w:ascii="Times New Roman" w:eastAsia="MS Mincho" w:hAnsi="Times New Roman" w:cs="Times New Roman"/>
          <w:noProof/>
          <w:sz w:val="24"/>
          <w:lang w:eastAsia="en-US"/>
        </w:rPr>
        <w:t xml:space="preserve"> ir nepateikus Perkančiajai organizacijai pagrįstų įrodymų, pateisinančių </w:t>
      </w:r>
      <w:r w:rsidR="001E5E13" w:rsidRPr="006614B1">
        <w:rPr>
          <w:rFonts w:ascii="Times New Roman" w:eastAsia="MS Mincho" w:hAnsi="Times New Roman" w:cs="Times New Roman"/>
          <w:noProof/>
          <w:sz w:val="24"/>
          <w:lang w:eastAsia="en-US"/>
        </w:rPr>
        <w:t>D</w:t>
      </w:r>
      <w:r w:rsidRPr="006614B1">
        <w:rPr>
          <w:rFonts w:ascii="Times New Roman" w:eastAsia="MS Mincho" w:hAnsi="Times New Roman" w:cs="Times New Roman"/>
          <w:noProof/>
          <w:sz w:val="24"/>
          <w:lang w:eastAsia="en-US"/>
        </w:rPr>
        <w:t xml:space="preserve">arbų vėlavimą, Rangovas moka Perkančiajai organizacijai 0,02 (dviejų šimtųjų) dydžio delspinigius už kiekvieną pavėluotą dieną nuo </w:t>
      </w:r>
      <w:r w:rsidR="001E5E13" w:rsidRPr="006614B1">
        <w:rPr>
          <w:rFonts w:ascii="Times New Roman" w:eastAsia="MS Mincho" w:hAnsi="Times New Roman" w:cs="Times New Roman"/>
          <w:noProof/>
          <w:sz w:val="24"/>
          <w:lang w:eastAsia="en-US"/>
        </w:rPr>
        <w:t>R</w:t>
      </w:r>
      <w:r w:rsidRPr="006614B1">
        <w:rPr>
          <w:rFonts w:ascii="Times New Roman" w:eastAsia="MS Mincho" w:hAnsi="Times New Roman" w:cs="Times New Roman"/>
          <w:noProof/>
          <w:sz w:val="24"/>
          <w:lang w:eastAsia="en-US"/>
        </w:rPr>
        <w:t xml:space="preserve">angovo vėluojamų atlikti </w:t>
      </w:r>
      <w:r w:rsidR="001E5E13" w:rsidRPr="006614B1">
        <w:rPr>
          <w:rFonts w:ascii="Times New Roman" w:eastAsia="MS Mincho" w:hAnsi="Times New Roman" w:cs="Times New Roman"/>
          <w:noProof/>
          <w:sz w:val="24"/>
          <w:lang w:eastAsia="en-US"/>
        </w:rPr>
        <w:t>D</w:t>
      </w:r>
      <w:r w:rsidRPr="006614B1">
        <w:rPr>
          <w:rFonts w:ascii="Times New Roman" w:eastAsia="MS Mincho" w:hAnsi="Times New Roman" w:cs="Times New Roman"/>
          <w:noProof/>
          <w:sz w:val="24"/>
          <w:lang w:eastAsia="en-US"/>
        </w:rPr>
        <w:t>arbų kainos su PVM iki bus atlikt</w:t>
      </w:r>
      <w:r w:rsidR="00381C56" w:rsidRPr="006614B1">
        <w:rPr>
          <w:rFonts w:ascii="Times New Roman" w:eastAsia="MS Mincho" w:hAnsi="Times New Roman" w:cs="Times New Roman"/>
          <w:noProof/>
          <w:sz w:val="24"/>
          <w:lang w:eastAsia="en-US"/>
        </w:rPr>
        <w:t>i</w:t>
      </w:r>
      <w:r w:rsidRPr="006614B1">
        <w:rPr>
          <w:rFonts w:ascii="Times New Roman" w:eastAsia="MS Mincho" w:hAnsi="Times New Roman" w:cs="Times New Roman"/>
          <w:noProof/>
          <w:sz w:val="24"/>
          <w:lang w:eastAsia="en-US"/>
        </w:rPr>
        <w:t xml:space="preserve"> Darba</w:t>
      </w:r>
      <w:r w:rsidR="00381C56" w:rsidRPr="006614B1">
        <w:rPr>
          <w:rFonts w:ascii="Times New Roman" w:eastAsia="MS Mincho" w:hAnsi="Times New Roman" w:cs="Times New Roman"/>
          <w:noProof/>
          <w:sz w:val="24"/>
          <w:lang w:eastAsia="en-US"/>
        </w:rPr>
        <w:t>i</w:t>
      </w:r>
      <w:r w:rsidRPr="006614B1">
        <w:rPr>
          <w:rFonts w:ascii="Times New Roman" w:eastAsia="MS Mincho" w:hAnsi="Times New Roman" w:cs="Times New Roman"/>
          <w:noProof/>
          <w:sz w:val="24"/>
          <w:lang w:eastAsia="en-US"/>
        </w:rPr>
        <w:t xml:space="preserve"> ar Darbų grupė. </w:t>
      </w:r>
    </w:p>
    <w:p w14:paraId="0473AB3E" w14:textId="6868B5AE" w:rsidR="00CD4656" w:rsidRPr="006614B1" w:rsidRDefault="001E5E13"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eastAsia="en-US"/>
        </w:rPr>
      </w:pPr>
      <w:r>
        <w:rPr>
          <w:rFonts w:ascii="Times New Roman" w:hAnsi="Times New Roman" w:cs="Times New Roman"/>
          <w:sz w:val="24"/>
        </w:rPr>
        <w:t>Perkančiajai organizacijai</w:t>
      </w:r>
      <w:r w:rsidR="00CD4656" w:rsidRPr="00D8307E">
        <w:rPr>
          <w:rFonts w:ascii="Times New Roman" w:hAnsi="Times New Roman" w:cs="Times New Roman"/>
          <w:sz w:val="24"/>
        </w:rPr>
        <w:t xml:space="preserve"> nustačius, kad Rangovas nesilaiko Sutarties </w:t>
      </w:r>
      <w:r w:rsidR="004B7AD1">
        <w:rPr>
          <w:rFonts w:ascii="Times New Roman" w:hAnsi="Times New Roman" w:cs="Times New Roman"/>
          <w:sz w:val="24"/>
        </w:rPr>
        <w:t>9.4.7.</w:t>
      </w:r>
      <w:r w:rsidR="00F917FA">
        <w:rPr>
          <w:rFonts w:ascii="Times New Roman" w:hAnsi="Times New Roman" w:cs="Times New Roman"/>
          <w:sz w:val="24"/>
        </w:rPr>
        <w:t>, 9.4.8, 9.4.10, 9.4.11, 9.4.12, 9.4.14,</w:t>
      </w:r>
      <w:r w:rsidR="004B7AD1">
        <w:rPr>
          <w:rFonts w:ascii="Times New Roman" w:hAnsi="Times New Roman" w:cs="Times New Roman"/>
          <w:sz w:val="24"/>
        </w:rPr>
        <w:t xml:space="preserve"> </w:t>
      </w:r>
      <w:r w:rsidR="00CD4656" w:rsidRPr="00D8307E">
        <w:rPr>
          <w:rFonts w:ascii="Times New Roman" w:hAnsi="Times New Roman" w:cs="Times New Roman"/>
          <w:sz w:val="24"/>
        </w:rPr>
        <w:t>9.4.18 punkt</w:t>
      </w:r>
      <w:r w:rsidR="00F917FA">
        <w:rPr>
          <w:rFonts w:ascii="Times New Roman" w:hAnsi="Times New Roman" w:cs="Times New Roman"/>
          <w:sz w:val="24"/>
        </w:rPr>
        <w:t>e (-uose)</w:t>
      </w:r>
      <w:r w:rsidR="00CD4656" w:rsidRPr="00D8307E">
        <w:rPr>
          <w:rFonts w:ascii="Times New Roman" w:hAnsi="Times New Roman" w:cs="Times New Roman"/>
          <w:sz w:val="24"/>
        </w:rPr>
        <w:t xml:space="preserve"> nustatytų įsipareigojimų, </w:t>
      </w:r>
      <w:r>
        <w:rPr>
          <w:rFonts w:ascii="Times New Roman" w:hAnsi="Times New Roman" w:cs="Times New Roman"/>
          <w:sz w:val="24"/>
        </w:rPr>
        <w:t>Perkančioji organizacija</w:t>
      </w:r>
      <w:r w:rsidR="00CD4656" w:rsidRPr="00D8307E">
        <w:rPr>
          <w:rFonts w:ascii="Times New Roman" w:hAnsi="Times New Roman" w:cs="Times New Roman"/>
          <w:sz w:val="24"/>
        </w:rPr>
        <w:t xml:space="preserve"> turi teisę pirmą kartą surašyti rašytinį įspėjimą, nustatydamas terminą pažeidimui pašalinti. Jeigu Rangovas iki nustatyto termino pažeidimo nepašalina arba pažeidimą padaro pakartotinai, už kiekvieną nustatytą atvejį jam taikoma 500</w:t>
      </w:r>
      <w:r>
        <w:rPr>
          <w:rFonts w:ascii="Times New Roman" w:hAnsi="Times New Roman" w:cs="Times New Roman"/>
          <w:sz w:val="24"/>
        </w:rPr>
        <w:t>,00</w:t>
      </w:r>
      <w:r w:rsidR="00CD4656" w:rsidRPr="00D8307E">
        <w:rPr>
          <w:rFonts w:ascii="Times New Roman" w:hAnsi="Times New Roman" w:cs="Times New Roman"/>
          <w:sz w:val="24"/>
        </w:rPr>
        <w:t xml:space="preserve"> (penkių šimtų) eurų bauda</w:t>
      </w:r>
      <w:r w:rsidR="00F917FA">
        <w:rPr>
          <w:rFonts w:ascii="Times New Roman" w:hAnsi="Times New Roman" w:cs="Times New Roman"/>
          <w:sz w:val="24"/>
        </w:rPr>
        <w:t xml:space="preserve"> ir Rangovui kyla pareiga atlyginti dėl pažeidimo (-ų) Perkančiajai organizacijai kilusius nuostolius</w:t>
      </w:r>
      <w:r w:rsidR="00CD4656" w:rsidRPr="00D8307E">
        <w:rPr>
          <w:rFonts w:ascii="Times New Roman" w:hAnsi="Times New Roman" w:cs="Times New Roman"/>
          <w:sz w:val="24"/>
        </w:rPr>
        <w:t xml:space="preserve">. </w:t>
      </w:r>
    </w:p>
    <w:p w14:paraId="20E9708F" w14:textId="77777777" w:rsidR="00904112" w:rsidRPr="006614B1" w:rsidRDefault="00904112" w:rsidP="00904112">
      <w:pPr>
        <w:widowControl/>
        <w:tabs>
          <w:tab w:val="left" w:pos="1200"/>
        </w:tabs>
        <w:suppressAutoHyphens/>
        <w:autoSpaceDE/>
        <w:autoSpaceDN/>
        <w:adjustRightInd/>
        <w:jc w:val="both"/>
        <w:rPr>
          <w:rFonts w:ascii="Times New Roman" w:eastAsia="MS Mincho" w:hAnsi="Times New Roman" w:cs="Times New Roman"/>
          <w:noProof/>
          <w:sz w:val="24"/>
          <w:lang w:eastAsia="en-US"/>
        </w:rPr>
      </w:pPr>
    </w:p>
    <w:p w14:paraId="76B8C155" w14:textId="77777777" w:rsidR="00601306" w:rsidRPr="00D8307E" w:rsidRDefault="000139BB" w:rsidP="00665F3B">
      <w:pPr>
        <w:widowControl/>
        <w:numPr>
          <w:ilvl w:val="0"/>
          <w:numId w:val="36"/>
        </w:numPr>
        <w:tabs>
          <w:tab w:val="left" w:pos="1080"/>
        </w:tabs>
        <w:suppressAutoHyphens/>
        <w:autoSpaceDE/>
        <w:autoSpaceDN/>
        <w:adjustRightInd/>
        <w:ind w:left="0" w:firstLine="0"/>
        <w:jc w:val="center"/>
        <w:rPr>
          <w:rFonts w:ascii="Times New Roman" w:eastAsia="MS Mincho" w:hAnsi="Times New Roman" w:cs="Times New Roman"/>
          <w:b/>
          <w:caps/>
          <w:noProof/>
          <w:sz w:val="24"/>
          <w:lang w:val="en-GB" w:eastAsia="en-US"/>
        </w:rPr>
      </w:pPr>
      <w:r w:rsidRPr="00D8307E">
        <w:rPr>
          <w:rFonts w:ascii="Times New Roman" w:eastAsia="MS Mincho" w:hAnsi="Times New Roman" w:cs="Times New Roman"/>
          <w:b/>
          <w:caps/>
          <w:noProof/>
          <w:sz w:val="24"/>
          <w:lang w:val="en-GB" w:eastAsia="en-US"/>
        </w:rPr>
        <w:t>PAKEITIMAI</w:t>
      </w:r>
    </w:p>
    <w:p w14:paraId="28DDC939" w14:textId="77777777" w:rsidR="00256282" w:rsidRPr="00D8307E" w:rsidRDefault="00256282" w:rsidP="00256282">
      <w:pPr>
        <w:widowControl/>
        <w:tabs>
          <w:tab w:val="left" w:pos="1080"/>
        </w:tabs>
        <w:suppressAutoHyphens/>
        <w:autoSpaceDE/>
        <w:autoSpaceDN/>
        <w:adjustRightInd/>
        <w:ind w:firstLine="0"/>
        <w:rPr>
          <w:rFonts w:ascii="Times New Roman" w:eastAsia="MS Mincho" w:hAnsi="Times New Roman" w:cs="Times New Roman"/>
          <w:b/>
          <w:caps/>
          <w:noProof/>
          <w:sz w:val="24"/>
          <w:lang w:val="en-GB" w:eastAsia="en-US"/>
        </w:rPr>
      </w:pPr>
    </w:p>
    <w:p w14:paraId="5BC66BB5" w14:textId="18A95062" w:rsidR="003F6133" w:rsidRPr="00D8307E" w:rsidRDefault="000139BB" w:rsidP="001E5E13">
      <w:pPr>
        <w:pStyle w:val="Pagrindinistekstas31"/>
        <w:spacing w:after="0"/>
        <w:ind w:firstLine="709"/>
        <w:jc w:val="both"/>
        <w:rPr>
          <w:noProof/>
          <w:sz w:val="24"/>
          <w:lang w:val="en-GB"/>
        </w:rPr>
      </w:pPr>
      <w:r w:rsidRPr="00D8307E">
        <w:rPr>
          <w:rFonts w:cs="Times New Roman"/>
          <w:noProof/>
          <w:sz w:val="24"/>
          <w:lang w:val="en-GB" w:eastAsia="en-US"/>
        </w:rPr>
        <w:t>1</w:t>
      </w:r>
      <w:r w:rsidR="005B1112" w:rsidRPr="00D8307E">
        <w:rPr>
          <w:rFonts w:cs="Times New Roman"/>
          <w:noProof/>
          <w:sz w:val="24"/>
          <w:lang w:val="en-GB" w:eastAsia="en-US"/>
        </w:rPr>
        <w:t>1</w:t>
      </w:r>
      <w:r w:rsidRPr="00D8307E">
        <w:rPr>
          <w:rFonts w:cs="Times New Roman"/>
          <w:noProof/>
          <w:sz w:val="24"/>
          <w:lang w:val="en-GB" w:eastAsia="en-US"/>
        </w:rPr>
        <w:t xml:space="preserve">.1 </w:t>
      </w:r>
      <w:r w:rsidR="003F6133" w:rsidRPr="00D8307E">
        <w:rPr>
          <w:noProof/>
          <w:sz w:val="24"/>
          <w:lang w:val="en-GB"/>
        </w:rPr>
        <w:t xml:space="preserve"> </w:t>
      </w:r>
      <w:r w:rsidR="003F6133" w:rsidRPr="00D8307E">
        <w:rPr>
          <w:rFonts w:cs="Times New Roman"/>
          <w:noProof/>
          <w:sz w:val="24"/>
          <w:bdr w:val="none" w:sz="0" w:space="0" w:color="auto" w:frame="1"/>
          <w:shd w:val="clear" w:color="auto" w:fill="FFFFFF"/>
          <w:lang w:val="en-GB"/>
        </w:rPr>
        <w:t>Sutarties sąlygos</w:t>
      </w:r>
      <w:r w:rsidR="003F6133" w:rsidRPr="00D8307E">
        <w:rPr>
          <w:rFonts w:cs="Times New Roman"/>
          <w:noProof/>
          <w:sz w:val="24"/>
          <w:shd w:val="clear" w:color="auto" w:fill="FFFFFF"/>
          <w:lang w:val="en-GB"/>
        </w:rPr>
        <w:t xml:space="preserve"> </w:t>
      </w:r>
      <w:r w:rsidR="003F6133" w:rsidRPr="00D8307E">
        <w:rPr>
          <w:rFonts w:cs="Times New Roman"/>
          <w:noProof/>
          <w:sz w:val="24"/>
          <w:bdr w:val="none" w:sz="0" w:space="0" w:color="auto" w:frame="1"/>
          <w:shd w:val="clear" w:color="auto" w:fill="FFFFFF"/>
          <w:lang w:val="en-GB"/>
        </w:rPr>
        <w:t>gali būti keičiamos tik vadovaujantis Viešųjų pirkimų įstatymo</w:t>
      </w:r>
      <w:r w:rsidR="003F6133" w:rsidRPr="00D8307E">
        <w:rPr>
          <w:rFonts w:cs="Times New Roman"/>
          <w:noProof/>
          <w:sz w:val="24"/>
          <w:shd w:val="clear" w:color="auto" w:fill="FFFFFF"/>
          <w:lang w:val="en-GB"/>
        </w:rPr>
        <w:t xml:space="preserve"> </w:t>
      </w:r>
      <w:r w:rsidR="003F6133" w:rsidRPr="00D8307E">
        <w:rPr>
          <w:rFonts w:cs="Times New Roman"/>
          <w:noProof/>
          <w:sz w:val="24"/>
          <w:bdr w:val="none" w:sz="0" w:space="0" w:color="auto" w:frame="1"/>
          <w:shd w:val="clear" w:color="auto" w:fill="FFFFFF"/>
          <w:lang w:val="en-GB"/>
        </w:rPr>
        <w:t xml:space="preserve">89 straipsnio nuostatomis. </w:t>
      </w:r>
      <w:r w:rsidR="003F6133" w:rsidRPr="00D8307E">
        <w:rPr>
          <w:noProof/>
          <w:sz w:val="24"/>
          <w:lang w:val="en-GB"/>
        </w:rPr>
        <w:t xml:space="preserve">Sutarties sąlygų keitimu nebus laikomas Sutarties sąlygų koregavimas joje numatytomis aplinkybėmis, jeigu šios aplinkybės nustatytos aiškiai ir nedviprasmiškai bei buvo pateiktos </w:t>
      </w:r>
      <w:r w:rsidR="00062929">
        <w:rPr>
          <w:noProof/>
          <w:sz w:val="24"/>
          <w:lang w:val="en-GB"/>
        </w:rPr>
        <w:t xml:space="preserve">viešojo </w:t>
      </w:r>
      <w:r w:rsidR="003F6133" w:rsidRPr="00D8307E">
        <w:rPr>
          <w:noProof/>
          <w:sz w:val="24"/>
          <w:lang w:val="en-GB"/>
        </w:rPr>
        <w:t>pirkimo sąlygose.</w:t>
      </w:r>
    </w:p>
    <w:p w14:paraId="661EDBBD" w14:textId="05CB5BC3" w:rsidR="003F6133" w:rsidRPr="00D8307E" w:rsidRDefault="003F6133" w:rsidP="001E5E13">
      <w:pPr>
        <w:widowControl/>
        <w:suppressAutoHyphens/>
        <w:autoSpaceDE/>
        <w:autoSpaceDN/>
        <w:adjustRightInd/>
        <w:ind w:firstLine="709"/>
        <w:jc w:val="both"/>
        <w:rPr>
          <w:rFonts w:ascii="Times New Roman" w:hAnsi="Times New Roman" w:cs="Times New Roman"/>
          <w:noProof/>
          <w:sz w:val="24"/>
          <w:lang w:val="en-GB" w:eastAsia="ar-SA"/>
        </w:rPr>
      </w:pPr>
      <w:r w:rsidRPr="00D8307E">
        <w:rPr>
          <w:rFonts w:ascii="Times New Roman" w:hAnsi="Times New Roman" w:cs="Calibri"/>
          <w:noProof/>
          <w:sz w:val="24"/>
          <w:lang w:val="en-GB" w:eastAsia="ar-SA"/>
        </w:rPr>
        <w:lastRenderedPageBreak/>
        <w:t xml:space="preserve">11.2.  Jeigu </w:t>
      </w:r>
      <w:r w:rsidR="006B05EF">
        <w:rPr>
          <w:rFonts w:ascii="Times New Roman" w:hAnsi="Times New Roman" w:cs="Calibri"/>
          <w:noProof/>
          <w:sz w:val="24"/>
          <w:lang w:val="en-GB" w:eastAsia="ar-SA"/>
        </w:rPr>
        <w:t>S</w:t>
      </w:r>
      <w:r w:rsidRPr="00D8307E">
        <w:rPr>
          <w:rFonts w:ascii="Times New Roman" w:hAnsi="Times New Roman" w:cs="Calibri"/>
          <w:noProof/>
          <w:sz w:val="24"/>
          <w:lang w:val="en-GB" w:eastAsia="ar-SA"/>
        </w:rPr>
        <w:t xml:space="preserve">utarties pakeitimas atliekamas kitais negu apibrėžti Viešųjų pirkimo įstatymo 89 straipsnio 1 ir 2 dalyse atvejais, tokiam pakeitimui atlikti turi būti atliekama nauja </w:t>
      </w:r>
      <w:r w:rsidR="001136CA">
        <w:rPr>
          <w:rFonts w:ascii="Times New Roman" w:hAnsi="Times New Roman" w:cs="Calibri"/>
          <w:noProof/>
          <w:sz w:val="24"/>
          <w:lang w:val="en-GB" w:eastAsia="ar-SA"/>
        </w:rPr>
        <w:t xml:space="preserve">viešojo </w:t>
      </w:r>
      <w:r w:rsidRPr="00D8307E">
        <w:rPr>
          <w:rFonts w:ascii="Times New Roman" w:hAnsi="Times New Roman" w:cs="Calibri"/>
          <w:noProof/>
          <w:sz w:val="24"/>
          <w:lang w:val="en-GB" w:eastAsia="ar-SA"/>
        </w:rPr>
        <w:t>pirkimo procedūra pagal šio įstatymo reikalavimus.</w:t>
      </w:r>
    </w:p>
    <w:p w14:paraId="769514E8" w14:textId="48E0CB75" w:rsidR="003F6133" w:rsidRPr="00D8307E" w:rsidRDefault="003F6133" w:rsidP="00327D6D">
      <w:pPr>
        <w:widowControl/>
        <w:autoSpaceDE/>
        <w:autoSpaceDN/>
        <w:adjustRightInd/>
        <w:ind w:firstLine="459"/>
        <w:jc w:val="both"/>
        <w:rPr>
          <w:rFonts w:ascii="Times New Roman" w:hAnsi="Times New Roman" w:cs="Times New Roman"/>
          <w:noProof/>
          <w:sz w:val="24"/>
          <w:lang w:val="en-GB" w:eastAsia="en-US"/>
        </w:rPr>
      </w:pPr>
    </w:p>
    <w:p w14:paraId="5E4A3AE6" w14:textId="77777777" w:rsidR="000139BB" w:rsidRPr="00D8307E" w:rsidRDefault="000139BB" w:rsidP="00665F3B">
      <w:pPr>
        <w:widowControl/>
        <w:numPr>
          <w:ilvl w:val="0"/>
          <w:numId w:val="36"/>
        </w:numPr>
        <w:tabs>
          <w:tab w:val="left" w:pos="1080"/>
        </w:tabs>
        <w:suppressAutoHyphens/>
        <w:autoSpaceDE/>
        <w:autoSpaceDN/>
        <w:adjustRightInd/>
        <w:spacing w:after="200"/>
        <w:ind w:left="0" w:firstLine="0"/>
        <w:jc w:val="center"/>
        <w:rPr>
          <w:rFonts w:ascii="Times New Roman" w:eastAsia="MS Mincho" w:hAnsi="Times New Roman" w:cs="Times New Roman"/>
          <w:b/>
          <w:caps/>
          <w:noProof/>
          <w:sz w:val="24"/>
          <w:lang w:val="en-GB" w:eastAsia="en-US"/>
        </w:rPr>
      </w:pPr>
      <w:r w:rsidRPr="00D8307E">
        <w:rPr>
          <w:rFonts w:ascii="Times New Roman" w:eastAsia="MS Mincho" w:hAnsi="Times New Roman" w:cs="Times New Roman"/>
          <w:b/>
          <w:caps/>
          <w:noProof/>
          <w:sz w:val="24"/>
          <w:lang w:val="en-GB" w:eastAsia="en-US"/>
        </w:rPr>
        <w:t>SUTARTIES NUTRAUKIMAS PRIEŠ TERMINĄ</w:t>
      </w:r>
    </w:p>
    <w:p w14:paraId="60C27646" w14:textId="626850F4" w:rsidR="000139BB" w:rsidRPr="00D8307E" w:rsidRDefault="000139BB" w:rsidP="00665F3B">
      <w:pPr>
        <w:widowControl/>
        <w:numPr>
          <w:ilvl w:val="1"/>
          <w:numId w:val="36"/>
        </w:numPr>
        <w:tabs>
          <w:tab w:val="left" w:pos="1200"/>
        </w:tabs>
        <w:suppressAutoHyphens/>
        <w:autoSpaceDE/>
        <w:autoSpaceDN/>
        <w:adjustRightInd/>
        <w:ind w:left="0" w:firstLine="567"/>
        <w:jc w:val="both"/>
        <w:rPr>
          <w:rFonts w:ascii="Times New Roman" w:eastAsia="MS Mincho" w:hAnsi="Times New Roman" w:cs="Times New Roman"/>
          <w:noProof/>
          <w:sz w:val="24"/>
          <w:lang w:val="en-GB" w:eastAsia="en-US"/>
        </w:rPr>
      </w:pPr>
      <w:r w:rsidRPr="00D8307E">
        <w:rPr>
          <w:rFonts w:ascii="Times New Roman" w:eastAsia="MS Mincho" w:hAnsi="Times New Roman" w:cs="Times New Roman"/>
          <w:noProof/>
          <w:sz w:val="24"/>
          <w:lang w:val="en-GB" w:eastAsia="en-US"/>
        </w:rPr>
        <w:t>Perkančioji organizacija turi teisę vienašališkai nutraukti šią Sutartį ir pareikalauti iš Rangovo atlyginti Perkančiosios organizacijos patirtus nuostolius/žalą,</w:t>
      </w:r>
      <w:r w:rsidR="00640865">
        <w:rPr>
          <w:rFonts w:ascii="Times New Roman" w:eastAsia="MS Mincho" w:hAnsi="Times New Roman" w:cs="Times New Roman"/>
          <w:noProof/>
          <w:sz w:val="24"/>
          <w:lang w:val="en-GB" w:eastAsia="en-US"/>
        </w:rPr>
        <w:t xml:space="preserve"> raštu (el. paštu) pranešus Rangovui apie vienašališką Sutarties nutraukimą ne vėliau kaip prieš 5 darbo dienas,</w:t>
      </w:r>
      <w:r w:rsidRPr="00D8307E">
        <w:rPr>
          <w:rFonts w:ascii="Times New Roman" w:eastAsia="MS Mincho" w:hAnsi="Times New Roman" w:cs="Times New Roman"/>
          <w:noProof/>
          <w:sz w:val="24"/>
          <w:lang w:val="en-GB" w:eastAsia="en-US"/>
        </w:rPr>
        <w:t xml:space="preserve"> jeigu:</w:t>
      </w:r>
    </w:p>
    <w:p w14:paraId="1F404AC7" w14:textId="77777777" w:rsidR="000139BB" w:rsidRPr="00D8307E" w:rsidRDefault="000139BB" w:rsidP="00665F3B">
      <w:pPr>
        <w:widowControl/>
        <w:numPr>
          <w:ilvl w:val="2"/>
          <w:numId w:val="36"/>
        </w:numPr>
        <w:tabs>
          <w:tab w:val="left" w:pos="1440"/>
        </w:tabs>
        <w:suppressAutoHyphens/>
        <w:autoSpaceDE/>
        <w:autoSpaceDN/>
        <w:adjustRightInd/>
        <w:ind w:left="0" w:firstLine="567"/>
        <w:jc w:val="both"/>
        <w:rPr>
          <w:rFonts w:ascii="Times New Roman" w:eastAsia="MS Mincho" w:hAnsi="Times New Roman" w:cs="Times New Roman"/>
          <w:noProof/>
          <w:sz w:val="24"/>
          <w:lang w:val="en-GB" w:eastAsia="en-US"/>
        </w:rPr>
      </w:pPr>
      <w:r w:rsidRPr="00D8307E">
        <w:rPr>
          <w:rFonts w:ascii="Times New Roman" w:eastAsia="MS Mincho" w:hAnsi="Times New Roman" w:cs="Times New Roman"/>
          <w:noProof/>
          <w:sz w:val="24"/>
          <w:lang w:val="en-GB" w:eastAsia="en-US"/>
        </w:rPr>
        <w:t>Rangovas per pagrįstai nustatytą laikotarpį neįvykdo Perkančiosios organizacijos nurodymo ištaisyti netinkamai įvykdytus arba neįvykdytus sutartinius įsipareigojimus.</w:t>
      </w:r>
    </w:p>
    <w:p w14:paraId="008164A0" w14:textId="77777777" w:rsidR="000139BB" w:rsidRPr="00D8307E" w:rsidRDefault="000139BB" w:rsidP="00665F3B">
      <w:pPr>
        <w:widowControl/>
        <w:numPr>
          <w:ilvl w:val="2"/>
          <w:numId w:val="36"/>
        </w:numPr>
        <w:tabs>
          <w:tab w:val="left" w:pos="1440"/>
        </w:tabs>
        <w:suppressAutoHyphens/>
        <w:autoSpaceDE/>
        <w:autoSpaceDN/>
        <w:adjustRightInd/>
        <w:ind w:left="0" w:firstLine="567"/>
        <w:jc w:val="both"/>
        <w:rPr>
          <w:rFonts w:ascii="Times New Roman" w:eastAsia="MS Mincho" w:hAnsi="Times New Roman" w:cs="Times New Roman"/>
          <w:noProof/>
          <w:sz w:val="24"/>
          <w:lang w:val="en-GB" w:eastAsia="en-US"/>
        </w:rPr>
      </w:pPr>
      <w:r w:rsidRPr="00D8307E">
        <w:rPr>
          <w:rFonts w:ascii="Times New Roman" w:eastAsia="MS Mincho" w:hAnsi="Times New Roman" w:cs="Times New Roman"/>
          <w:noProof/>
          <w:sz w:val="24"/>
          <w:lang w:val="en-GB" w:eastAsia="en-US"/>
        </w:rPr>
        <w:t>Rangovas bankrutuoja arba yra likviduojamas, kai sustabdo ūkinę veiklą, arba kai įstatymuose ir kituose teisės aktuose numatyta tvarka susidaro analogiška situacija.</w:t>
      </w:r>
    </w:p>
    <w:p w14:paraId="7EFE07AB" w14:textId="167AA6F5" w:rsidR="000139BB" w:rsidRPr="00D8307E" w:rsidRDefault="000139BB" w:rsidP="00665F3B">
      <w:pPr>
        <w:widowControl/>
        <w:numPr>
          <w:ilvl w:val="2"/>
          <w:numId w:val="36"/>
        </w:numPr>
        <w:tabs>
          <w:tab w:val="left" w:pos="1440"/>
        </w:tabs>
        <w:suppressAutoHyphens/>
        <w:autoSpaceDE/>
        <w:autoSpaceDN/>
        <w:adjustRightInd/>
        <w:ind w:left="0" w:firstLine="567"/>
        <w:jc w:val="both"/>
        <w:rPr>
          <w:rFonts w:ascii="Times New Roman" w:eastAsia="MS Mincho" w:hAnsi="Times New Roman" w:cs="Times New Roman"/>
          <w:noProof/>
          <w:sz w:val="24"/>
          <w:lang w:val="en-GB" w:eastAsia="en-US"/>
        </w:rPr>
      </w:pPr>
      <w:r w:rsidRPr="00D8307E">
        <w:rPr>
          <w:rFonts w:ascii="Times New Roman" w:eastAsia="MS Mincho" w:hAnsi="Times New Roman" w:cs="Times New Roman"/>
          <w:noProof/>
          <w:sz w:val="24"/>
          <w:lang w:val="en-GB" w:eastAsia="en-US"/>
        </w:rPr>
        <w:t>Rangovas daugiau nei mėnesį vėluoja užbaigti Sutart</w:t>
      </w:r>
      <w:r w:rsidR="007547F0">
        <w:rPr>
          <w:rFonts w:ascii="Times New Roman" w:eastAsia="MS Mincho" w:hAnsi="Times New Roman" w:cs="Times New Roman"/>
          <w:noProof/>
          <w:sz w:val="24"/>
          <w:lang w:val="en-GB" w:eastAsia="en-US"/>
        </w:rPr>
        <w:t>ies 1 priede</w:t>
      </w:r>
      <w:r w:rsidRPr="00D8307E">
        <w:rPr>
          <w:rFonts w:ascii="Times New Roman" w:eastAsia="MS Mincho" w:hAnsi="Times New Roman" w:cs="Times New Roman"/>
          <w:noProof/>
          <w:sz w:val="24"/>
          <w:lang w:val="en-GB" w:eastAsia="en-US"/>
        </w:rPr>
        <w:t xml:space="preserve"> </w:t>
      </w:r>
      <w:r w:rsidR="005B1112" w:rsidRPr="00D8307E">
        <w:rPr>
          <w:rFonts w:ascii="Times New Roman" w:eastAsia="MS Mincho" w:hAnsi="Times New Roman" w:cs="Times New Roman"/>
          <w:noProof/>
          <w:sz w:val="24"/>
          <w:lang w:val="en-GB" w:eastAsia="en-US"/>
        </w:rPr>
        <w:t xml:space="preserve">numatytus </w:t>
      </w:r>
      <w:r w:rsidR="00F10E55">
        <w:rPr>
          <w:rFonts w:ascii="Times New Roman" w:eastAsia="MS Mincho" w:hAnsi="Times New Roman" w:cs="Times New Roman"/>
          <w:noProof/>
          <w:sz w:val="24"/>
          <w:lang w:val="en-GB" w:eastAsia="en-US"/>
        </w:rPr>
        <w:t>D</w:t>
      </w:r>
      <w:r w:rsidR="005B1112" w:rsidRPr="00D8307E">
        <w:rPr>
          <w:rFonts w:ascii="Times New Roman" w:eastAsia="MS Mincho" w:hAnsi="Times New Roman" w:cs="Times New Roman"/>
          <w:noProof/>
          <w:sz w:val="24"/>
          <w:lang w:val="en-GB" w:eastAsia="en-US"/>
        </w:rPr>
        <w:t>arbus</w:t>
      </w:r>
      <w:r w:rsidRPr="00D8307E">
        <w:rPr>
          <w:rFonts w:ascii="Times New Roman" w:eastAsia="MS Mincho" w:hAnsi="Times New Roman" w:cs="Times New Roman"/>
          <w:noProof/>
          <w:sz w:val="24"/>
          <w:lang w:val="en-GB" w:eastAsia="en-US"/>
        </w:rPr>
        <w:t>, išskyrus, kai vėluojama ne dėl Rangovo kaltės.</w:t>
      </w:r>
    </w:p>
    <w:p w14:paraId="72791824" w14:textId="5EE2498B" w:rsidR="000139BB" w:rsidRPr="00D8307E" w:rsidRDefault="000139BB" w:rsidP="00665F3B">
      <w:pPr>
        <w:widowControl/>
        <w:numPr>
          <w:ilvl w:val="2"/>
          <w:numId w:val="36"/>
        </w:numPr>
        <w:tabs>
          <w:tab w:val="left" w:pos="1440"/>
        </w:tabs>
        <w:suppressAutoHyphens/>
        <w:autoSpaceDE/>
        <w:autoSpaceDN/>
        <w:adjustRightInd/>
        <w:ind w:left="0" w:firstLine="567"/>
        <w:jc w:val="both"/>
        <w:rPr>
          <w:rFonts w:ascii="Times New Roman" w:eastAsia="MS Mincho" w:hAnsi="Times New Roman" w:cs="Times New Roman"/>
          <w:noProof/>
          <w:sz w:val="24"/>
          <w:lang w:val="en-GB" w:eastAsia="en-US"/>
        </w:rPr>
      </w:pPr>
      <w:r w:rsidRPr="00D8307E">
        <w:rPr>
          <w:rFonts w:ascii="Times New Roman" w:eastAsia="MS Mincho" w:hAnsi="Times New Roman" w:cs="Times New Roman"/>
          <w:noProof/>
          <w:sz w:val="24"/>
          <w:lang w:val="en-GB" w:eastAsia="en-US"/>
        </w:rPr>
        <w:t>Po raštiško Perkančiosios organizacijos įspėjimo Rangovas neužtikrina Darbų kokybės ar nevykdo kitų šios Sutarties sąlygų arba raštiškai perspėtas dar kartą jas pažeidžia.</w:t>
      </w:r>
    </w:p>
    <w:p w14:paraId="2A2C3788" w14:textId="1A10F24F" w:rsidR="00102BC3" w:rsidRPr="00D8307E" w:rsidRDefault="00F10E55" w:rsidP="00665F3B">
      <w:pPr>
        <w:widowControl/>
        <w:numPr>
          <w:ilvl w:val="2"/>
          <w:numId w:val="36"/>
        </w:numPr>
        <w:tabs>
          <w:tab w:val="left" w:pos="1440"/>
        </w:tabs>
        <w:suppressAutoHyphens/>
        <w:autoSpaceDE/>
        <w:autoSpaceDN/>
        <w:adjustRightInd/>
        <w:ind w:left="0" w:firstLine="567"/>
        <w:jc w:val="both"/>
        <w:rPr>
          <w:rFonts w:ascii="Times New Roman" w:eastAsia="MS Mincho" w:hAnsi="Times New Roman" w:cs="Times New Roman"/>
          <w:noProof/>
          <w:sz w:val="24"/>
          <w:lang w:val="en-GB" w:eastAsia="en-US"/>
        </w:rPr>
      </w:pPr>
      <w:r>
        <w:rPr>
          <w:rFonts w:ascii="Times New Roman" w:hAnsi="Times New Roman" w:cs="Times New Roman"/>
          <w:noProof/>
          <w:sz w:val="24"/>
          <w:lang w:val="en-GB"/>
        </w:rPr>
        <w:t>Perkančioji organizacija</w:t>
      </w:r>
      <w:r w:rsidR="00102BC3" w:rsidRPr="00D8307E">
        <w:rPr>
          <w:rFonts w:ascii="Times New Roman" w:hAnsi="Times New Roman" w:cs="Times New Roman"/>
          <w:noProof/>
          <w:sz w:val="24"/>
          <w:lang w:val="en-GB"/>
        </w:rPr>
        <w:t xml:space="preserve"> taip pat gali Lietuvos Respublikos viešųjų pirkimų </w:t>
      </w:r>
      <w:r w:rsidR="00102BC3" w:rsidRPr="00D8307E">
        <w:rPr>
          <w:rFonts w:ascii="Times New Roman" w:eastAsia="Calibri" w:hAnsi="Times New Roman" w:cs="Times New Roman"/>
          <w:noProof/>
          <w:sz w:val="24"/>
          <w:lang w:val="en-GB"/>
        </w:rPr>
        <w:t xml:space="preserve">įstatymo 90 straipsnyje </w:t>
      </w:r>
      <w:r w:rsidR="00102BC3" w:rsidRPr="00D8307E">
        <w:rPr>
          <w:rFonts w:ascii="Times New Roman" w:hAnsi="Times New Roman" w:cs="Times New Roman"/>
          <w:noProof/>
          <w:sz w:val="24"/>
          <w:lang w:val="en-GB"/>
        </w:rPr>
        <w:t xml:space="preserve">nurodytais atvejais ir tvarka vienašališkai nutraukti Sutartį apie </w:t>
      </w:r>
      <w:r w:rsidR="00102BC3" w:rsidRPr="00D8307E">
        <w:rPr>
          <w:rFonts w:ascii="Times New Roman" w:hAnsi="Times New Roman" w:cs="Times New Roman"/>
          <w:noProof/>
          <w:spacing w:val="-2"/>
          <w:sz w:val="24"/>
          <w:lang w:val="en-GB"/>
        </w:rPr>
        <w:t>tai Rangovui pranešant raštu</w:t>
      </w:r>
      <w:r w:rsidR="00102BC3" w:rsidRPr="00D8307E">
        <w:rPr>
          <w:rFonts w:ascii="Times New Roman" w:hAnsi="Times New Roman" w:cs="Times New Roman"/>
          <w:noProof/>
          <w:sz w:val="24"/>
          <w:lang w:val="en-GB"/>
        </w:rPr>
        <w:t>.</w:t>
      </w:r>
    </w:p>
    <w:p w14:paraId="5934800F" w14:textId="3CC61A51" w:rsidR="000139BB" w:rsidRPr="00D8307E" w:rsidRDefault="000139BB" w:rsidP="00665F3B">
      <w:pPr>
        <w:widowControl/>
        <w:numPr>
          <w:ilvl w:val="1"/>
          <w:numId w:val="36"/>
        </w:numPr>
        <w:tabs>
          <w:tab w:val="left" w:pos="1200"/>
        </w:tabs>
        <w:suppressAutoHyphens/>
        <w:autoSpaceDE/>
        <w:autoSpaceDN/>
        <w:adjustRightInd/>
        <w:ind w:left="0" w:firstLine="567"/>
        <w:jc w:val="both"/>
        <w:rPr>
          <w:rFonts w:ascii="Times New Roman" w:eastAsia="MS Mincho" w:hAnsi="Times New Roman" w:cs="Times New Roman"/>
          <w:noProof/>
          <w:sz w:val="24"/>
          <w:lang w:val="en-GB" w:eastAsia="en-US"/>
        </w:rPr>
      </w:pPr>
      <w:r w:rsidRPr="00D8307E">
        <w:rPr>
          <w:rFonts w:ascii="Times New Roman" w:eastAsia="MS Mincho" w:hAnsi="Times New Roman" w:cs="Times New Roman"/>
          <w:noProof/>
          <w:sz w:val="24"/>
          <w:lang w:val="en-GB" w:eastAsia="en-US"/>
        </w:rPr>
        <w:t xml:space="preserve">Rangovas turi teisę vienašališkai nutraukti šią </w:t>
      </w:r>
      <w:r w:rsidR="001E5E13">
        <w:rPr>
          <w:rFonts w:ascii="Times New Roman" w:eastAsia="MS Mincho" w:hAnsi="Times New Roman" w:cs="Times New Roman"/>
          <w:noProof/>
          <w:sz w:val="24"/>
          <w:lang w:val="en-GB" w:eastAsia="en-US"/>
        </w:rPr>
        <w:t>S</w:t>
      </w:r>
      <w:r w:rsidRPr="00D8307E">
        <w:rPr>
          <w:rFonts w:ascii="Times New Roman" w:eastAsia="MS Mincho" w:hAnsi="Times New Roman" w:cs="Times New Roman"/>
          <w:noProof/>
          <w:sz w:val="24"/>
          <w:lang w:val="en-GB" w:eastAsia="en-US"/>
        </w:rPr>
        <w:t>utartį prieš terminą</w:t>
      </w:r>
      <w:r w:rsidR="00640865">
        <w:rPr>
          <w:rFonts w:ascii="Times New Roman" w:eastAsia="MS Mincho" w:hAnsi="Times New Roman" w:cs="Times New Roman"/>
          <w:noProof/>
          <w:sz w:val="24"/>
          <w:lang w:val="en-GB" w:eastAsia="en-US"/>
        </w:rPr>
        <w:t xml:space="preserve">, </w:t>
      </w:r>
      <w:r w:rsidR="00640865" w:rsidRPr="00640865">
        <w:rPr>
          <w:rFonts w:ascii="Times New Roman" w:eastAsia="MS Mincho" w:hAnsi="Times New Roman" w:cs="Times New Roman"/>
          <w:noProof/>
          <w:sz w:val="24"/>
          <w:lang w:val="en-GB" w:eastAsia="en-US"/>
        </w:rPr>
        <w:t>raštu (el. paštu)</w:t>
      </w:r>
      <w:r w:rsidR="00640865">
        <w:rPr>
          <w:rFonts w:ascii="Times New Roman" w:eastAsia="MS Mincho" w:hAnsi="Times New Roman" w:cs="Times New Roman"/>
          <w:noProof/>
          <w:sz w:val="24"/>
          <w:lang w:val="en-GB" w:eastAsia="en-US"/>
        </w:rPr>
        <w:t xml:space="preserve"> pranešus Perkančiajai organizacijai</w:t>
      </w:r>
      <w:r w:rsidR="00640865" w:rsidRPr="00640865">
        <w:rPr>
          <w:rFonts w:ascii="Times New Roman" w:eastAsia="MS Mincho" w:hAnsi="Times New Roman" w:cs="Times New Roman"/>
          <w:noProof/>
          <w:sz w:val="24"/>
          <w:lang w:val="en-GB" w:eastAsia="en-US"/>
        </w:rPr>
        <w:t xml:space="preserve"> apie vienašališką Sutarties nutraukimą ne vėliau kaip prieš 5 darbo dienas</w:t>
      </w:r>
      <w:r w:rsidR="00640865">
        <w:rPr>
          <w:rFonts w:ascii="Times New Roman" w:eastAsia="MS Mincho" w:hAnsi="Times New Roman" w:cs="Times New Roman"/>
          <w:noProof/>
          <w:sz w:val="24"/>
          <w:lang w:val="en-GB" w:eastAsia="en-US"/>
        </w:rPr>
        <w:t>,</w:t>
      </w:r>
      <w:r w:rsidRPr="00D8307E">
        <w:rPr>
          <w:rFonts w:ascii="Times New Roman" w:eastAsia="MS Mincho" w:hAnsi="Times New Roman" w:cs="Times New Roman"/>
          <w:noProof/>
          <w:sz w:val="24"/>
          <w:lang w:val="en-GB" w:eastAsia="en-US"/>
        </w:rPr>
        <w:t xml:space="preserve"> </w:t>
      </w:r>
      <w:r w:rsidR="00640865">
        <w:rPr>
          <w:rFonts w:ascii="Times New Roman" w:eastAsia="MS Mincho" w:hAnsi="Times New Roman" w:cs="Times New Roman"/>
          <w:noProof/>
          <w:sz w:val="24"/>
          <w:lang w:val="en-GB" w:eastAsia="en-US"/>
        </w:rPr>
        <w:t>šiuo atveju</w:t>
      </w:r>
      <w:r w:rsidRPr="00D8307E">
        <w:rPr>
          <w:rFonts w:ascii="Times New Roman" w:eastAsia="MS Mincho" w:hAnsi="Times New Roman" w:cs="Times New Roman"/>
          <w:noProof/>
          <w:sz w:val="24"/>
          <w:lang w:val="en-GB" w:eastAsia="en-US"/>
        </w:rPr>
        <w:t>:</w:t>
      </w:r>
    </w:p>
    <w:p w14:paraId="545B8C4C" w14:textId="373EAD02" w:rsidR="006348D8" w:rsidRPr="006348D8" w:rsidRDefault="000139BB" w:rsidP="006348D8">
      <w:pPr>
        <w:widowControl/>
        <w:numPr>
          <w:ilvl w:val="2"/>
          <w:numId w:val="36"/>
        </w:numPr>
        <w:tabs>
          <w:tab w:val="left" w:pos="1440"/>
        </w:tabs>
        <w:suppressAutoHyphens/>
        <w:autoSpaceDE/>
        <w:autoSpaceDN/>
        <w:adjustRightInd/>
        <w:ind w:left="0" w:firstLine="567"/>
        <w:jc w:val="both"/>
        <w:rPr>
          <w:rFonts w:ascii="Times New Roman" w:eastAsia="MS Mincho" w:hAnsi="Times New Roman" w:cs="Times New Roman"/>
          <w:noProof/>
          <w:sz w:val="24"/>
          <w:lang w:val="en-GB" w:eastAsia="en-US"/>
        </w:rPr>
      </w:pPr>
      <w:r w:rsidRPr="00D8307E">
        <w:rPr>
          <w:rFonts w:ascii="Times New Roman" w:eastAsia="MS Mincho" w:hAnsi="Times New Roman" w:cs="Times New Roman"/>
          <w:noProof/>
          <w:sz w:val="24"/>
          <w:lang w:val="en-GB" w:eastAsia="en-US"/>
        </w:rPr>
        <w:t xml:space="preserve">kai Perkančioji organizacija nevykdo ar netinkamai vykdo savo sutartinius įsipareigojimus ir toks nevykdymas ar netinkamas vykdymas yra esminis Sutarties sąlygų pažeidimas – dėl atitinkamos </w:t>
      </w:r>
      <w:r w:rsidR="00F10E55">
        <w:rPr>
          <w:rFonts w:ascii="Times New Roman" w:eastAsia="MS Mincho" w:hAnsi="Times New Roman" w:cs="Times New Roman"/>
          <w:noProof/>
          <w:sz w:val="24"/>
          <w:lang w:val="en-GB" w:eastAsia="en-US"/>
        </w:rPr>
        <w:t>S</w:t>
      </w:r>
      <w:r w:rsidRPr="00D8307E">
        <w:rPr>
          <w:rFonts w:ascii="Times New Roman" w:eastAsia="MS Mincho" w:hAnsi="Times New Roman" w:cs="Times New Roman"/>
          <w:noProof/>
          <w:sz w:val="24"/>
          <w:lang w:val="en-GB" w:eastAsia="en-US"/>
        </w:rPr>
        <w:t>utarties dalies, kurią pažeidžia Perkančioji organizacija.</w:t>
      </w:r>
    </w:p>
    <w:p w14:paraId="7E32AD50" w14:textId="737F8F09" w:rsidR="000139BB" w:rsidRPr="00D8307E" w:rsidRDefault="000139BB" w:rsidP="00665F3B">
      <w:pPr>
        <w:widowControl/>
        <w:numPr>
          <w:ilvl w:val="1"/>
          <w:numId w:val="36"/>
        </w:numPr>
        <w:tabs>
          <w:tab w:val="left" w:pos="1200"/>
        </w:tabs>
        <w:suppressAutoHyphens/>
        <w:autoSpaceDE/>
        <w:autoSpaceDN/>
        <w:adjustRightInd/>
        <w:ind w:left="0" w:firstLine="567"/>
        <w:jc w:val="both"/>
        <w:rPr>
          <w:rFonts w:ascii="Times New Roman" w:eastAsia="MS Mincho" w:hAnsi="Times New Roman" w:cs="Times New Roman"/>
          <w:noProof/>
          <w:sz w:val="24"/>
          <w:lang w:val="en-GB" w:eastAsia="en-US"/>
        </w:rPr>
      </w:pPr>
      <w:r w:rsidRPr="00D8307E">
        <w:rPr>
          <w:rFonts w:ascii="Times New Roman" w:eastAsia="MS Mincho" w:hAnsi="Times New Roman" w:cs="Times New Roman"/>
          <w:noProof/>
          <w:sz w:val="24"/>
          <w:lang w:val="en-GB" w:eastAsia="en-US"/>
        </w:rPr>
        <w:t>Perkančiajai organizacijai arba Rangovui vienašališkai nutraukus Sutartį Rangovas privalo perduoti iki Sutarties nutraukimo datos atliktus Darbus, Šalims pasirašant</w:t>
      </w:r>
      <w:r w:rsidR="00F10E55">
        <w:rPr>
          <w:rFonts w:ascii="Times New Roman" w:eastAsia="MS Mincho" w:hAnsi="Times New Roman" w:cs="Times New Roman"/>
          <w:noProof/>
          <w:sz w:val="24"/>
          <w:lang w:val="en-GB" w:eastAsia="en-US"/>
        </w:rPr>
        <w:t xml:space="preserve"> atliktų Darbų</w:t>
      </w:r>
      <w:r w:rsidRPr="00D8307E">
        <w:rPr>
          <w:rFonts w:ascii="Times New Roman" w:eastAsia="MS Mincho" w:hAnsi="Times New Roman" w:cs="Times New Roman"/>
          <w:noProof/>
          <w:sz w:val="24"/>
          <w:lang w:val="en-GB" w:eastAsia="en-US"/>
        </w:rPr>
        <w:t xml:space="preserve"> priėmimo – perdavimo aktą. Perkančioji organizacija privalo apmokėti už </w:t>
      </w:r>
      <w:r w:rsidR="004A6E95">
        <w:rPr>
          <w:rFonts w:ascii="Times New Roman" w:eastAsia="MS Mincho" w:hAnsi="Times New Roman" w:cs="Times New Roman"/>
          <w:noProof/>
          <w:sz w:val="24"/>
          <w:lang w:val="en-GB" w:eastAsia="en-US"/>
        </w:rPr>
        <w:t xml:space="preserve">tinkamai ir </w:t>
      </w:r>
      <w:r w:rsidR="006348D8">
        <w:rPr>
          <w:rFonts w:ascii="Times New Roman" w:eastAsia="MS Mincho" w:hAnsi="Times New Roman" w:cs="Times New Roman"/>
          <w:noProof/>
          <w:sz w:val="24"/>
          <w:lang w:val="en-GB" w:eastAsia="en-US"/>
        </w:rPr>
        <w:t xml:space="preserve">faktiškai </w:t>
      </w:r>
      <w:r w:rsidRPr="00D8307E">
        <w:rPr>
          <w:rFonts w:ascii="Times New Roman" w:eastAsia="MS Mincho" w:hAnsi="Times New Roman" w:cs="Times New Roman"/>
          <w:noProof/>
          <w:sz w:val="24"/>
          <w:lang w:val="en-GB" w:eastAsia="en-US"/>
        </w:rPr>
        <w:t>atliktus Darbus</w:t>
      </w:r>
      <w:r w:rsidR="006348D8">
        <w:rPr>
          <w:rFonts w:ascii="Times New Roman" w:eastAsia="MS Mincho" w:hAnsi="Times New Roman" w:cs="Times New Roman"/>
          <w:noProof/>
          <w:sz w:val="24"/>
          <w:lang w:val="en-GB" w:eastAsia="en-US"/>
        </w:rPr>
        <w:t xml:space="preserve"> iki Sutarties vienašališko nutraukimo datos</w:t>
      </w:r>
      <w:r w:rsidRPr="00D8307E">
        <w:rPr>
          <w:rFonts w:ascii="Times New Roman" w:eastAsia="MS Mincho" w:hAnsi="Times New Roman" w:cs="Times New Roman"/>
          <w:noProof/>
          <w:sz w:val="24"/>
          <w:lang w:val="en-GB" w:eastAsia="en-US"/>
        </w:rPr>
        <w:t>, iš mokėtinų sumų išskaičiuojant netesybas ir nuostolius, jeigu Sutartis nutraukiama dėl Rangovo kaltės.</w:t>
      </w:r>
    </w:p>
    <w:p w14:paraId="3AC5E5D4" w14:textId="716F38F4" w:rsidR="00F11B93" w:rsidRPr="00D8307E" w:rsidRDefault="000139BB" w:rsidP="00665F3B">
      <w:pPr>
        <w:widowControl/>
        <w:numPr>
          <w:ilvl w:val="1"/>
          <w:numId w:val="36"/>
        </w:numPr>
        <w:tabs>
          <w:tab w:val="left" w:pos="1200"/>
        </w:tabs>
        <w:suppressAutoHyphens/>
        <w:autoSpaceDE/>
        <w:autoSpaceDN/>
        <w:adjustRightInd/>
        <w:spacing w:after="200"/>
        <w:ind w:left="0" w:firstLine="567"/>
        <w:jc w:val="both"/>
        <w:rPr>
          <w:rFonts w:ascii="Times New Roman" w:eastAsia="MS Mincho" w:hAnsi="Times New Roman" w:cs="Times New Roman"/>
          <w:noProof/>
          <w:sz w:val="24"/>
          <w:lang w:val="en-GB" w:eastAsia="en-US"/>
        </w:rPr>
      </w:pPr>
      <w:r w:rsidRPr="00D8307E">
        <w:rPr>
          <w:rFonts w:ascii="Times New Roman" w:eastAsia="MS Mincho" w:hAnsi="Times New Roman" w:cs="Times New Roman"/>
          <w:noProof/>
          <w:sz w:val="24"/>
          <w:lang w:val="en-GB" w:eastAsia="en-US"/>
        </w:rPr>
        <w:t xml:space="preserve">Rangovas neturi teisės vienašališkai nutraukti Sutarties nesant pagrindo, nurodyto šioje Sutartyje arba Lietuvos Respublikos teisės aktuose. Be pagrindo nutraukus šią Sutartį Rangovas privalo Perkančiosios organizacijos reikalavimu sumokėti </w:t>
      </w:r>
      <w:r w:rsidR="007A0191">
        <w:rPr>
          <w:rFonts w:ascii="Times New Roman" w:eastAsia="MS Mincho" w:hAnsi="Times New Roman" w:cs="Times New Roman"/>
          <w:noProof/>
          <w:sz w:val="24"/>
          <w:lang w:val="en-GB" w:eastAsia="en-US"/>
        </w:rPr>
        <w:t>10</w:t>
      </w:r>
      <w:r w:rsidR="007A0191" w:rsidRPr="00D8307E">
        <w:rPr>
          <w:rFonts w:ascii="Times New Roman" w:eastAsia="MS Mincho" w:hAnsi="Times New Roman" w:cs="Times New Roman"/>
          <w:noProof/>
          <w:sz w:val="24"/>
          <w:lang w:val="en-GB" w:eastAsia="en-US"/>
        </w:rPr>
        <w:t xml:space="preserve"> </w:t>
      </w:r>
      <w:r w:rsidRPr="00D8307E">
        <w:rPr>
          <w:rFonts w:ascii="Times New Roman" w:eastAsia="MS Mincho" w:hAnsi="Times New Roman" w:cs="Times New Roman"/>
          <w:noProof/>
          <w:sz w:val="24"/>
          <w:lang w:val="en-GB" w:eastAsia="en-US"/>
        </w:rPr>
        <w:t>(</w:t>
      </w:r>
      <w:r w:rsidR="007A0191">
        <w:rPr>
          <w:rFonts w:ascii="Times New Roman" w:eastAsia="MS Mincho" w:hAnsi="Times New Roman" w:cs="Times New Roman"/>
          <w:noProof/>
          <w:sz w:val="24"/>
          <w:lang w:val="en-GB" w:eastAsia="en-US"/>
        </w:rPr>
        <w:t>de</w:t>
      </w:r>
      <w:r w:rsidR="007A0191">
        <w:rPr>
          <w:rFonts w:ascii="Times New Roman" w:eastAsia="MS Mincho" w:hAnsi="Times New Roman" w:cs="Times New Roman"/>
          <w:noProof/>
          <w:sz w:val="24"/>
          <w:lang w:eastAsia="en-US"/>
        </w:rPr>
        <w:t>šimt</w:t>
      </w:r>
      <w:r w:rsidRPr="00D8307E">
        <w:rPr>
          <w:rFonts w:ascii="Times New Roman" w:eastAsia="MS Mincho" w:hAnsi="Times New Roman" w:cs="Times New Roman"/>
          <w:noProof/>
          <w:sz w:val="24"/>
          <w:lang w:val="en-GB" w:eastAsia="en-US"/>
        </w:rPr>
        <w:t xml:space="preserve">) procentų baudą nuo </w:t>
      </w:r>
      <w:r w:rsidR="007A2C04" w:rsidRPr="00D8307E">
        <w:rPr>
          <w:rFonts w:ascii="Times New Roman" w:eastAsia="MS Mincho" w:hAnsi="Times New Roman" w:cs="Times New Roman"/>
          <w:noProof/>
          <w:sz w:val="24"/>
          <w:lang w:val="en-GB" w:eastAsia="en-US"/>
        </w:rPr>
        <w:t>visos Sutarties kainos (su PVM).</w:t>
      </w:r>
    </w:p>
    <w:p w14:paraId="550EC690" w14:textId="77777777" w:rsidR="000139BB" w:rsidRPr="00D8307E" w:rsidRDefault="000139BB" w:rsidP="00665F3B">
      <w:pPr>
        <w:widowControl/>
        <w:numPr>
          <w:ilvl w:val="0"/>
          <w:numId w:val="36"/>
        </w:numPr>
        <w:tabs>
          <w:tab w:val="left" w:pos="1080"/>
        </w:tabs>
        <w:suppressAutoHyphens/>
        <w:autoSpaceDE/>
        <w:autoSpaceDN/>
        <w:adjustRightInd/>
        <w:spacing w:after="200"/>
        <w:ind w:left="0" w:firstLine="0"/>
        <w:jc w:val="center"/>
        <w:rPr>
          <w:rFonts w:ascii="Times New Roman" w:eastAsia="MS Mincho" w:hAnsi="Times New Roman" w:cs="Times New Roman"/>
          <w:b/>
          <w:caps/>
          <w:noProof/>
          <w:sz w:val="24"/>
          <w:lang w:val="en-GB" w:eastAsia="en-US"/>
        </w:rPr>
      </w:pPr>
      <w:r w:rsidRPr="00D8307E">
        <w:rPr>
          <w:rFonts w:ascii="Times New Roman" w:eastAsia="MS Mincho" w:hAnsi="Times New Roman" w:cs="Times New Roman"/>
          <w:b/>
          <w:caps/>
          <w:noProof/>
          <w:sz w:val="24"/>
          <w:lang w:val="en-GB" w:eastAsia="en-US"/>
        </w:rPr>
        <w:t>NENUGALIMOS JĖGOS APLINKYBĖS</w:t>
      </w:r>
    </w:p>
    <w:p w14:paraId="32E46645" w14:textId="77777777" w:rsidR="000139BB" w:rsidRPr="00D8307E"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en-GB" w:eastAsia="en-US"/>
        </w:rPr>
      </w:pPr>
      <w:r w:rsidRPr="00D8307E">
        <w:rPr>
          <w:rFonts w:ascii="Times New Roman" w:eastAsia="MS Mincho" w:hAnsi="Times New Roman" w:cs="Times New Roman"/>
          <w:noProof/>
          <w:sz w:val="24"/>
          <w:lang w:val="en-GB" w:eastAsia="en-US"/>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7F342461" w14:textId="77777777" w:rsidR="000139BB" w:rsidRPr="002E4FF8"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0E6489BD" w14:textId="5C748A44" w:rsidR="000139BB" w:rsidRPr="002E4FF8"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Jei kuri nors sutarties Šalis mano, kad atsirado nenugalimos jėgos (force majeure) aplinkybės, dėl kurių ji negali vykdyti savo įsipareigojimų, ji nedelsdama (ne vėliau kaip per 3 (tris) darbo dienas nuo tokių aplinkybių atsiradimo ar sužinojimo apie jų atsiradimą)</w:t>
      </w:r>
      <w:r w:rsidR="005E77CF">
        <w:rPr>
          <w:rFonts w:ascii="Times New Roman" w:eastAsia="MS Mincho" w:hAnsi="Times New Roman" w:cs="Times New Roman"/>
          <w:noProof/>
          <w:sz w:val="24"/>
          <w:lang w:val="en-GB" w:eastAsia="en-US"/>
        </w:rPr>
        <w:t xml:space="preserve"> raštu </w:t>
      </w:r>
      <w:r w:rsidRPr="002E4FF8">
        <w:rPr>
          <w:rFonts w:ascii="Times New Roman" w:eastAsia="MS Mincho" w:hAnsi="Times New Roman" w:cs="Times New Roman"/>
          <w:noProof/>
          <w:sz w:val="24"/>
          <w:lang w:val="en-GB" w:eastAsia="en-US"/>
        </w:rPr>
        <w:t xml:space="preserve"> informuoja apie tai kitą Šalį, pranešdama apie aplinkybių pobūdį, galimą trukmę ir tikėtiną poveikį. Jei Perkančioji </w:t>
      </w:r>
      <w:r w:rsidRPr="002E4FF8">
        <w:rPr>
          <w:rFonts w:ascii="Times New Roman" w:eastAsia="MS Mincho" w:hAnsi="Times New Roman" w:cs="Times New Roman"/>
          <w:noProof/>
          <w:sz w:val="24"/>
          <w:lang w:val="en-GB" w:eastAsia="en-US"/>
        </w:rPr>
        <w:lastRenderedPageBreak/>
        <w:t>organizacija raštu nenurodo kitaip, Rangovas toliau vykdo savo įsipareigojimus pagal Sutartį tiek, kiek įmanoma, ir ieško alternatyvių būdų savo įsipareigojimams, kurių vykdyti nenugalimos jėgos (force majeure) aplinkybės netrukdo, vykdyti.</w:t>
      </w:r>
    </w:p>
    <w:p w14:paraId="4204CBBC" w14:textId="77777777" w:rsidR="000139BB" w:rsidRPr="002E4FF8"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p w14:paraId="4D08CE5A" w14:textId="5BC6F025" w:rsidR="000139BB" w:rsidRPr="002E4FF8"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 xml:space="preserve">Jeigu Sutarties </w:t>
      </w:r>
      <w:r w:rsidR="001E5E13">
        <w:rPr>
          <w:rFonts w:ascii="Times New Roman" w:eastAsia="MS Mincho" w:hAnsi="Times New Roman" w:cs="Times New Roman"/>
          <w:noProof/>
          <w:sz w:val="24"/>
          <w:lang w:val="en-GB" w:eastAsia="en-US"/>
        </w:rPr>
        <w:t>Š</w:t>
      </w:r>
      <w:r w:rsidRPr="002E4FF8">
        <w:rPr>
          <w:rFonts w:ascii="Times New Roman" w:eastAsia="MS Mincho" w:hAnsi="Times New Roman" w:cs="Times New Roman"/>
          <w:noProof/>
          <w:sz w:val="24"/>
          <w:lang w:val="en-GB" w:eastAsia="en-US"/>
        </w:rPr>
        <w:t>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65E1317A" w14:textId="4E2D0F2F" w:rsidR="000139BB" w:rsidRPr="002E4FF8"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 xml:space="preserve">Jei nenugalimos jėgos (force majeure) aplinkybės trunka ilgiau kaip 180 (vienas šimtas aštuoniasdešimt) kalendorinių dienų, tuomet, nepaisant Sutarties įvykdymo termino pratęsimo, kuris dėl minėtųjų aplinkybių gali būti Rangovui suteiktas, bet kuri Sutarties Šalis turi teisę nutraukti Sutartį </w:t>
      </w:r>
      <w:r w:rsidR="002B0867">
        <w:rPr>
          <w:rFonts w:ascii="Times New Roman" w:eastAsia="MS Mincho" w:hAnsi="Times New Roman" w:cs="Times New Roman"/>
          <w:noProof/>
          <w:sz w:val="24"/>
          <w:lang w:val="en-GB" w:eastAsia="en-US"/>
        </w:rPr>
        <w:t xml:space="preserve">raštu </w:t>
      </w:r>
      <w:r w:rsidRPr="002E4FF8">
        <w:rPr>
          <w:rFonts w:ascii="Times New Roman" w:eastAsia="MS Mincho" w:hAnsi="Times New Roman" w:cs="Times New Roman"/>
          <w:noProof/>
          <w:sz w:val="24"/>
          <w:lang w:val="en-GB" w:eastAsia="en-US"/>
        </w:rPr>
        <w:t>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0B340CE9" w14:textId="77777777" w:rsidR="00256282" w:rsidRPr="002E4FF8" w:rsidRDefault="00256282" w:rsidP="00256282">
      <w:pPr>
        <w:widowControl/>
        <w:tabs>
          <w:tab w:val="left" w:pos="1200"/>
        </w:tabs>
        <w:suppressAutoHyphens/>
        <w:autoSpaceDE/>
        <w:autoSpaceDN/>
        <w:adjustRightInd/>
        <w:ind w:left="600" w:firstLine="0"/>
        <w:jc w:val="both"/>
        <w:rPr>
          <w:rFonts w:ascii="Times New Roman" w:eastAsia="MS Mincho" w:hAnsi="Times New Roman" w:cs="Times New Roman"/>
          <w:noProof/>
          <w:sz w:val="24"/>
          <w:lang w:val="en-GB" w:eastAsia="en-US"/>
        </w:rPr>
      </w:pPr>
    </w:p>
    <w:p w14:paraId="66DFF639" w14:textId="631D5CC4" w:rsidR="000139BB" w:rsidRPr="006614B1" w:rsidRDefault="00DB3D71" w:rsidP="00665F3B">
      <w:pPr>
        <w:widowControl/>
        <w:numPr>
          <w:ilvl w:val="0"/>
          <w:numId w:val="36"/>
        </w:numPr>
        <w:tabs>
          <w:tab w:val="left" w:pos="1080"/>
        </w:tabs>
        <w:suppressAutoHyphens/>
        <w:autoSpaceDE/>
        <w:autoSpaceDN/>
        <w:adjustRightInd/>
        <w:spacing w:after="200"/>
        <w:ind w:left="0" w:firstLine="0"/>
        <w:jc w:val="center"/>
        <w:rPr>
          <w:rFonts w:ascii="Times New Roman" w:eastAsia="MS Mincho" w:hAnsi="Times New Roman" w:cs="Times New Roman"/>
          <w:b/>
          <w:caps/>
          <w:noProof/>
          <w:color w:val="000000"/>
          <w:sz w:val="24"/>
          <w:lang w:val="pt-BR" w:eastAsia="en-US"/>
        </w:rPr>
      </w:pPr>
      <w:r w:rsidRPr="006614B1">
        <w:rPr>
          <w:rFonts w:ascii="Times New Roman" w:eastAsia="MS Mincho" w:hAnsi="Times New Roman" w:cs="Times New Roman"/>
          <w:b/>
          <w:caps/>
          <w:noProof/>
          <w:color w:val="000000"/>
          <w:sz w:val="24"/>
          <w:lang w:val="pt-BR" w:eastAsia="en-US"/>
        </w:rPr>
        <w:t xml:space="preserve">PRETENZIJOS DĖL SUTARTIES PAŽEIDIMŲ. </w:t>
      </w:r>
      <w:r w:rsidR="000139BB" w:rsidRPr="006614B1">
        <w:rPr>
          <w:rFonts w:ascii="Times New Roman" w:eastAsia="MS Mincho" w:hAnsi="Times New Roman" w:cs="Times New Roman"/>
          <w:b/>
          <w:caps/>
          <w:noProof/>
          <w:color w:val="000000"/>
          <w:sz w:val="24"/>
          <w:lang w:val="pt-BR" w:eastAsia="en-US"/>
        </w:rPr>
        <w:t>GINČŲ SPRENDIMAS</w:t>
      </w:r>
    </w:p>
    <w:p w14:paraId="576418F1" w14:textId="172EAE2C" w:rsidR="00DB3D71" w:rsidRPr="006614B1" w:rsidRDefault="00CE64EB" w:rsidP="00CE64EB">
      <w:pPr>
        <w:widowControl/>
        <w:tabs>
          <w:tab w:val="left" w:pos="0"/>
        </w:tabs>
        <w:suppressAutoHyphens/>
        <w:autoSpaceDE/>
        <w:autoSpaceDN/>
        <w:adjustRightInd/>
        <w:ind w:left="90" w:firstLine="510"/>
        <w:contextualSpacing/>
        <w:jc w:val="both"/>
        <w:rPr>
          <w:rFonts w:ascii="Times New Roman" w:eastAsia="MS Mincho" w:hAnsi="Times New Roman" w:cs="Times New Roman"/>
          <w:noProof/>
          <w:sz w:val="24"/>
          <w:lang w:val="pt-BR" w:eastAsia="en-US"/>
        </w:rPr>
      </w:pPr>
      <w:r w:rsidRPr="006614B1">
        <w:rPr>
          <w:rFonts w:ascii="Times New Roman" w:eastAsia="MS Mincho" w:hAnsi="Times New Roman" w:cs="Times New Roman"/>
          <w:noProof/>
          <w:sz w:val="24"/>
          <w:lang w:val="pt-BR" w:eastAsia="en-US"/>
        </w:rPr>
        <w:t>1</w:t>
      </w:r>
      <w:r w:rsidR="005B1112" w:rsidRPr="006614B1">
        <w:rPr>
          <w:rFonts w:ascii="Times New Roman" w:eastAsia="MS Mincho" w:hAnsi="Times New Roman" w:cs="Times New Roman"/>
          <w:noProof/>
          <w:sz w:val="24"/>
          <w:lang w:val="pt-BR" w:eastAsia="en-US"/>
        </w:rPr>
        <w:t>4</w:t>
      </w:r>
      <w:r w:rsidRPr="006614B1">
        <w:rPr>
          <w:rFonts w:ascii="Times New Roman" w:eastAsia="MS Mincho" w:hAnsi="Times New Roman" w:cs="Times New Roman"/>
          <w:noProof/>
          <w:sz w:val="24"/>
          <w:lang w:val="pt-BR" w:eastAsia="en-US"/>
        </w:rPr>
        <w:t>.1.</w:t>
      </w:r>
      <w:r w:rsidR="007547F0" w:rsidRPr="006614B1">
        <w:rPr>
          <w:rFonts w:ascii="Times New Roman" w:eastAsia="MS Mincho" w:hAnsi="Times New Roman" w:cs="Times New Roman"/>
          <w:noProof/>
          <w:sz w:val="24"/>
          <w:lang w:val="pt-BR" w:eastAsia="en-US"/>
        </w:rPr>
        <w:t xml:space="preserve"> </w:t>
      </w:r>
      <w:r w:rsidR="00DB3D71" w:rsidRPr="007547F0">
        <w:rPr>
          <w:rFonts w:ascii="Times New Roman" w:hAnsi="Times New Roman" w:cs="Times New Roman"/>
          <w:color w:val="000000"/>
          <w:sz w:val="24"/>
          <w:lang w:eastAsia="en-US"/>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11123B" w14:textId="673F3FA0" w:rsidR="00DB3D71" w:rsidRPr="006614B1" w:rsidRDefault="00DB3D71" w:rsidP="00CE64EB">
      <w:pPr>
        <w:widowControl/>
        <w:tabs>
          <w:tab w:val="left" w:pos="0"/>
        </w:tabs>
        <w:suppressAutoHyphens/>
        <w:autoSpaceDE/>
        <w:autoSpaceDN/>
        <w:adjustRightInd/>
        <w:ind w:left="90" w:firstLine="510"/>
        <w:contextualSpacing/>
        <w:jc w:val="both"/>
        <w:rPr>
          <w:rFonts w:ascii="Times New Roman" w:eastAsia="MS Mincho" w:hAnsi="Times New Roman" w:cs="Times New Roman"/>
          <w:noProof/>
          <w:sz w:val="24"/>
          <w:lang w:eastAsia="en-US"/>
        </w:rPr>
      </w:pPr>
      <w:r w:rsidRPr="006614B1">
        <w:rPr>
          <w:rFonts w:ascii="Times New Roman" w:eastAsia="MS Mincho" w:hAnsi="Times New Roman" w:cs="Times New Roman"/>
          <w:noProof/>
          <w:sz w:val="24"/>
          <w:lang w:val="pt-BR" w:eastAsia="en-US"/>
        </w:rPr>
        <w:t xml:space="preserve">14.2. </w:t>
      </w:r>
      <w:r w:rsidRPr="00DB3D71">
        <w:rPr>
          <w:rFonts w:ascii="Times New Roman" w:eastAsia="MS Mincho" w:hAnsi="Times New Roman" w:cs="Times New Roman"/>
          <w:noProof/>
          <w:sz w:val="24"/>
          <w:lang w:eastAsia="en-US"/>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B3D71">
        <w:rPr>
          <w:rFonts w:ascii="Times New Roman" w:eastAsia="MS Mincho" w:hAnsi="Times New Roman" w:cs="Times New Roman"/>
          <w:b/>
          <w:bCs/>
          <w:noProof/>
          <w:sz w:val="24"/>
          <w:lang w:eastAsia="en-US"/>
        </w:rPr>
        <w:t> </w:t>
      </w:r>
      <w:r>
        <w:rPr>
          <w:rFonts w:ascii="Times New Roman" w:eastAsia="MS Mincho" w:hAnsi="Times New Roman" w:cs="Times New Roman"/>
          <w:noProof/>
          <w:sz w:val="24"/>
          <w:lang w:eastAsia="en-US"/>
        </w:rPr>
        <w:t>Rangovo</w:t>
      </w:r>
      <w:r w:rsidRPr="00DB3D71">
        <w:rPr>
          <w:rFonts w:ascii="Times New Roman" w:eastAsia="MS Mincho" w:hAnsi="Times New Roman" w:cs="Times New Roman"/>
          <w:noProof/>
          <w:sz w:val="24"/>
          <w:lang w:eastAsia="en-US"/>
        </w:rPr>
        <w:t xml:space="preserve"> teisė siūlyt</w:t>
      </w:r>
      <w:r>
        <w:rPr>
          <w:rFonts w:ascii="Times New Roman" w:eastAsia="MS Mincho" w:hAnsi="Times New Roman" w:cs="Times New Roman"/>
          <w:noProof/>
          <w:sz w:val="24"/>
          <w:lang w:eastAsia="en-US"/>
        </w:rPr>
        <w:t>i kitą terminą nelaikoma Perkančiosios organizacijos</w:t>
      </w:r>
      <w:r w:rsidRPr="00DB3D71">
        <w:rPr>
          <w:rFonts w:ascii="Times New Roman" w:eastAsia="MS Mincho" w:hAnsi="Times New Roman" w:cs="Times New Roman"/>
          <w:noProof/>
          <w:sz w:val="24"/>
          <w:lang w:eastAsia="en-US"/>
        </w:rPr>
        <w:t xml:space="preserve"> pareiga tą terminą priimti. Pretenziją gavusios Šalies pasiūlytasis terminas pakeičia terminą, nurodytą pretenzijoje, tik jeigu kita Šalis jį patvirtina. </w:t>
      </w:r>
    </w:p>
    <w:p w14:paraId="38F5CFA9" w14:textId="3B702D93" w:rsidR="000139BB" w:rsidRPr="006614B1" w:rsidRDefault="00DB3D71" w:rsidP="00CE64EB">
      <w:pPr>
        <w:widowControl/>
        <w:tabs>
          <w:tab w:val="left" w:pos="0"/>
        </w:tabs>
        <w:suppressAutoHyphens/>
        <w:autoSpaceDE/>
        <w:autoSpaceDN/>
        <w:adjustRightInd/>
        <w:ind w:left="90" w:firstLine="510"/>
        <w:contextualSpacing/>
        <w:jc w:val="both"/>
        <w:rPr>
          <w:rFonts w:ascii="Times New Roman" w:eastAsia="MS Mincho" w:hAnsi="Times New Roman" w:cs="Times New Roman"/>
          <w:noProof/>
          <w:sz w:val="24"/>
          <w:lang w:eastAsia="en-US"/>
        </w:rPr>
      </w:pPr>
      <w:r w:rsidRPr="006614B1">
        <w:rPr>
          <w:rFonts w:ascii="Times New Roman" w:eastAsia="MS Mincho" w:hAnsi="Times New Roman" w:cs="Times New Roman"/>
          <w:noProof/>
          <w:sz w:val="24"/>
          <w:lang w:eastAsia="en-US"/>
        </w:rPr>
        <w:t xml:space="preserve">14.3. </w:t>
      </w:r>
      <w:r w:rsidR="000139BB" w:rsidRPr="006614B1">
        <w:rPr>
          <w:rFonts w:ascii="Times New Roman" w:eastAsia="MS Mincho" w:hAnsi="Times New Roman" w:cs="Times New Roman"/>
          <w:noProof/>
          <w:sz w:val="24"/>
          <w:lang w:eastAsia="en-US"/>
        </w:rPr>
        <w:t xml:space="preserve">Šalys susitaria, kad kiekvienas ginčas, nesutarimas ar reikalavimas, kylantis iš Sutarties ar su ja susijęs, turi būti sprendžiamas derybų keliu vadovaujantis </w:t>
      </w:r>
      <w:r w:rsidR="000C3E1B" w:rsidRPr="006614B1">
        <w:rPr>
          <w:rFonts w:ascii="Times New Roman" w:eastAsia="MS Mincho" w:hAnsi="Times New Roman" w:cs="Times New Roman"/>
          <w:noProof/>
          <w:sz w:val="24"/>
          <w:lang w:eastAsia="en-US"/>
        </w:rPr>
        <w:t xml:space="preserve">šia Sutartimi, </w:t>
      </w:r>
      <w:r w:rsidR="000139BB" w:rsidRPr="006614B1">
        <w:rPr>
          <w:rFonts w:ascii="Times New Roman" w:eastAsia="MS Mincho" w:hAnsi="Times New Roman" w:cs="Times New Roman"/>
          <w:noProof/>
          <w:sz w:val="24"/>
          <w:lang w:eastAsia="en-US"/>
        </w:rPr>
        <w:t xml:space="preserve">Lietuvos Respublikos civiliniu kodeksu, Lietuvos Respublikos viešųjų pirkimų įstatymu, kitais teisės aktais, </w:t>
      </w:r>
      <w:r w:rsidR="0028126A" w:rsidRPr="006614B1">
        <w:rPr>
          <w:rFonts w:ascii="Times New Roman" w:eastAsia="MS Mincho" w:hAnsi="Times New Roman" w:cs="Times New Roman"/>
          <w:noProof/>
          <w:sz w:val="24"/>
          <w:lang w:eastAsia="en-US"/>
        </w:rPr>
        <w:t xml:space="preserve">viešojo </w:t>
      </w:r>
      <w:r w:rsidR="000139BB" w:rsidRPr="006614B1">
        <w:rPr>
          <w:rFonts w:ascii="Times New Roman" w:eastAsia="MS Mincho" w:hAnsi="Times New Roman" w:cs="Times New Roman"/>
          <w:noProof/>
          <w:sz w:val="24"/>
          <w:lang w:eastAsia="en-US"/>
        </w:rPr>
        <w:t>pirkimo dokumentais. Jeigu anksčiau nurodyti ginčai, nesutarimai ar reikalavimai negali būti išspręsti derybų keliu per 30 (trisdešimt) kalendorinių dienų, tai Šalys susitaria spręsti juos Lietuvos Respublikos civilinio proceso kodekso nustatyta tvarka, paduodant ieškinį teismui pagal Perkančiosios organizacijos buveinės vietą, nurodytą juridinių asmenų registre.</w:t>
      </w:r>
    </w:p>
    <w:p w14:paraId="2B371B57" w14:textId="2113F631" w:rsidR="00DB3D71" w:rsidRPr="006614B1" w:rsidRDefault="00DB3D71" w:rsidP="00CE64EB">
      <w:pPr>
        <w:widowControl/>
        <w:tabs>
          <w:tab w:val="left" w:pos="0"/>
        </w:tabs>
        <w:suppressAutoHyphens/>
        <w:autoSpaceDE/>
        <w:autoSpaceDN/>
        <w:adjustRightInd/>
        <w:ind w:left="90" w:firstLine="510"/>
        <w:contextualSpacing/>
        <w:jc w:val="both"/>
        <w:rPr>
          <w:rFonts w:ascii="Times New Roman" w:eastAsia="MS Mincho" w:hAnsi="Times New Roman" w:cs="Times New Roman"/>
          <w:noProof/>
          <w:sz w:val="24"/>
          <w:lang w:eastAsia="en-US"/>
        </w:rPr>
      </w:pPr>
    </w:p>
    <w:p w14:paraId="492C4FE6" w14:textId="77777777" w:rsidR="00D16270" w:rsidRPr="006614B1" w:rsidRDefault="00D16270" w:rsidP="00327D6D">
      <w:pPr>
        <w:widowControl/>
        <w:tabs>
          <w:tab w:val="left" w:pos="0"/>
        </w:tabs>
        <w:suppressAutoHyphens/>
        <w:autoSpaceDE/>
        <w:autoSpaceDN/>
        <w:adjustRightInd/>
        <w:ind w:left="567" w:firstLine="0"/>
        <w:contextualSpacing/>
        <w:jc w:val="both"/>
        <w:rPr>
          <w:rFonts w:ascii="Times New Roman" w:eastAsia="MS Mincho" w:hAnsi="Times New Roman" w:cs="Times New Roman"/>
          <w:noProof/>
          <w:sz w:val="24"/>
          <w:lang w:eastAsia="en-US"/>
        </w:rPr>
      </w:pPr>
    </w:p>
    <w:p w14:paraId="44020BA9" w14:textId="77777777" w:rsidR="000139BB" w:rsidRPr="002E4FF8" w:rsidRDefault="000139BB" w:rsidP="00665F3B">
      <w:pPr>
        <w:widowControl/>
        <w:numPr>
          <w:ilvl w:val="0"/>
          <w:numId w:val="36"/>
        </w:numPr>
        <w:tabs>
          <w:tab w:val="left" w:pos="1080"/>
        </w:tabs>
        <w:suppressAutoHyphens/>
        <w:autoSpaceDE/>
        <w:autoSpaceDN/>
        <w:adjustRightInd/>
        <w:spacing w:after="200"/>
        <w:ind w:left="0" w:firstLine="0"/>
        <w:jc w:val="center"/>
        <w:rPr>
          <w:rFonts w:ascii="Times New Roman" w:eastAsia="MS Mincho" w:hAnsi="Times New Roman" w:cs="Times New Roman"/>
          <w:b/>
          <w:caps/>
          <w:noProof/>
          <w:color w:val="000000"/>
          <w:sz w:val="24"/>
          <w:lang w:val="en-GB" w:eastAsia="en-US"/>
        </w:rPr>
      </w:pPr>
      <w:r w:rsidRPr="002E4FF8">
        <w:rPr>
          <w:rFonts w:ascii="Times New Roman" w:eastAsia="MS Mincho" w:hAnsi="Times New Roman" w:cs="Times New Roman"/>
          <w:b/>
          <w:caps/>
          <w:noProof/>
          <w:color w:val="000000"/>
          <w:sz w:val="24"/>
          <w:lang w:val="en-GB" w:eastAsia="en-US"/>
        </w:rPr>
        <w:t>KITOS SUTARTIES SĄLYGOS</w:t>
      </w:r>
    </w:p>
    <w:p w14:paraId="1D863BD2" w14:textId="27160360" w:rsidR="000139BB" w:rsidRPr="006614B1"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pt-BR" w:eastAsia="en-US"/>
        </w:rPr>
      </w:pPr>
      <w:r w:rsidRPr="006614B1">
        <w:rPr>
          <w:rFonts w:ascii="Times New Roman" w:eastAsia="MS Mincho" w:hAnsi="Times New Roman" w:cs="Times New Roman"/>
          <w:noProof/>
          <w:sz w:val="24"/>
          <w:lang w:val="pt-BR" w:eastAsia="en-US"/>
        </w:rPr>
        <w:t xml:space="preserve">Sutartis įsigalioja </w:t>
      </w:r>
      <w:r w:rsidR="00B050C7" w:rsidRPr="006614B1">
        <w:rPr>
          <w:rFonts w:ascii="Times New Roman" w:eastAsia="MS Mincho" w:hAnsi="Times New Roman" w:cs="Times New Roman"/>
          <w:noProof/>
          <w:sz w:val="24"/>
          <w:lang w:val="pt-BR" w:eastAsia="en-US"/>
        </w:rPr>
        <w:t xml:space="preserve">nuo </w:t>
      </w:r>
      <w:r w:rsidR="008D5348" w:rsidRPr="006614B1">
        <w:rPr>
          <w:rFonts w:ascii="Times New Roman" w:eastAsia="MS Mincho" w:hAnsi="Times New Roman" w:cs="Times New Roman"/>
          <w:noProof/>
          <w:sz w:val="24"/>
          <w:lang w:val="pt-BR" w:eastAsia="en-US"/>
        </w:rPr>
        <w:t>S</w:t>
      </w:r>
      <w:r w:rsidR="00B050C7" w:rsidRPr="006614B1">
        <w:rPr>
          <w:rFonts w:ascii="Times New Roman" w:eastAsia="MS Mincho" w:hAnsi="Times New Roman" w:cs="Times New Roman"/>
          <w:noProof/>
          <w:sz w:val="24"/>
          <w:lang w:val="pt-BR" w:eastAsia="en-US"/>
        </w:rPr>
        <w:t>utarties  pasirašymo dienos.</w:t>
      </w:r>
    </w:p>
    <w:p w14:paraId="41B1B092" w14:textId="4868D96C" w:rsidR="000139BB" w:rsidRPr="006614B1"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pt-BR" w:eastAsia="en-US"/>
        </w:rPr>
      </w:pPr>
      <w:r w:rsidRPr="006614B1">
        <w:rPr>
          <w:rFonts w:ascii="Times New Roman" w:eastAsia="MS Mincho" w:hAnsi="Times New Roman" w:cs="Times New Roman"/>
          <w:noProof/>
          <w:sz w:val="24"/>
          <w:lang w:val="pt-BR" w:eastAsia="en-US"/>
        </w:rPr>
        <w:t xml:space="preserve">Sutartis galioja nuo jos įsigaliojimo momento </w:t>
      </w:r>
      <w:r w:rsidR="008D5348" w:rsidRPr="006614B1">
        <w:rPr>
          <w:rFonts w:ascii="Times New Roman" w:eastAsia="MS Mincho" w:hAnsi="Times New Roman" w:cs="Times New Roman"/>
          <w:noProof/>
          <w:sz w:val="24"/>
          <w:lang w:val="pt-BR" w:eastAsia="en-US"/>
        </w:rPr>
        <w:t>ir galioja iki visų tinkamai</w:t>
      </w:r>
      <w:r w:rsidR="0053193A" w:rsidRPr="006614B1">
        <w:rPr>
          <w:rFonts w:ascii="Times New Roman" w:eastAsia="MS Mincho" w:hAnsi="Times New Roman" w:cs="Times New Roman"/>
          <w:noProof/>
          <w:sz w:val="24"/>
          <w:lang w:val="pt-BR" w:eastAsia="en-US"/>
        </w:rPr>
        <w:t xml:space="preserve"> Šalių</w:t>
      </w:r>
      <w:r w:rsidR="008D5348" w:rsidRPr="006614B1">
        <w:rPr>
          <w:rFonts w:ascii="Times New Roman" w:eastAsia="MS Mincho" w:hAnsi="Times New Roman" w:cs="Times New Roman"/>
          <w:noProof/>
          <w:sz w:val="24"/>
          <w:lang w:val="pt-BR" w:eastAsia="en-US"/>
        </w:rPr>
        <w:t xml:space="preserve"> </w:t>
      </w:r>
      <w:r w:rsidR="0053193A" w:rsidRPr="006614B1">
        <w:rPr>
          <w:rFonts w:ascii="Times New Roman" w:eastAsia="MS Mincho" w:hAnsi="Times New Roman" w:cs="Times New Roman"/>
          <w:noProof/>
          <w:sz w:val="24"/>
          <w:lang w:val="pt-BR" w:eastAsia="en-US"/>
        </w:rPr>
        <w:t>s</w:t>
      </w:r>
      <w:r w:rsidR="008D5348" w:rsidRPr="006614B1">
        <w:rPr>
          <w:rFonts w:ascii="Times New Roman" w:eastAsia="MS Mincho" w:hAnsi="Times New Roman" w:cs="Times New Roman"/>
          <w:noProof/>
          <w:sz w:val="24"/>
          <w:lang w:val="pt-BR" w:eastAsia="en-US"/>
        </w:rPr>
        <w:t xml:space="preserve">utartinių įsipareigojimų įvykdymo. </w:t>
      </w:r>
    </w:p>
    <w:p w14:paraId="58CF9D3D" w14:textId="17986A24" w:rsidR="000139BB" w:rsidRPr="006614B1" w:rsidRDefault="00FD58D8"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pt-BR" w:eastAsia="en-US"/>
        </w:rPr>
      </w:pPr>
      <w:r w:rsidRPr="006614B1">
        <w:rPr>
          <w:rFonts w:ascii="Times New Roman" w:eastAsia="MS Mincho" w:hAnsi="Times New Roman" w:cs="Times New Roman"/>
          <w:noProof/>
          <w:sz w:val="24"/>
          <w:lang w:val="pt-BR" w:eastAsia="en-US"/>
        </w:rPr>
        <w:t xml:space="preserve">Sutarties sąlygos keičiamos Viešųjų pirkimų įstatymo 89 str. nustatyta tvarka. </w:t>
      </w:r>
    </w:p>
    <w:p w14:paraId="5DE63A3B" w14:textId="787664E7" w:rsidR="000139BB" w:rsidRPr="006614B1"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pt-BR" w:eastAsia="en-US"/>
        </w:rPr>
      </w:pPr>
      <w:r w:rsidRPr="006614B1">
        <w:rPr>
          <w:rFonts w:ascii="Times New Roman" w:eastAsia="MS Mincho" w:hAnsi="Times New Roman" w:cs="Times New Roman"/>
          <w:noProof/>
          <w:sz w:val="24"/>
          <w:lang w:val="pt-BR" w:eastAsia="en-US"/>
        </w:rPr>
        <w:t>Jeigu kurios nors šios Sutarties sąlygos paskelbiamos negaliojančiomis, kitos Sutarties sąlygos lieka ir toliau galioti.</w:t>
      </w:r>
    </w:p>
    <w:p w14:paraId="3566EC71" w14:textId="16E553D9" w:rsidR="00E740C4" w:rsidRDefault="001E5E13" w:rsidP="00D8307E">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en-GB" w:eastAsia="en-US"/>
        </w:rPr>
      </w:pPr>
      <w:r w:rsidRPr="006614B1">
        <w:rPr>
          <w:rFonts w:ascii="Times New Roman" w:eastAsia="MS Mincho" w:hAnsi="Times New Roman" w:cs="Times New Roman"/>
          <w:noProof/>
          <w:sz w:val="24"/>
          <w:lang w:val="pt-BR" w:eastAsia="en-US"/>
        </w:rPr>
        <w:t>Perkančiosios organizacijos</w:t>
      </w:r>
      <w:r w:rsidR="00E740C4" w:rsidRPr="006614B1">
        <w:rPr>
          <w:rFonts w:ascii="Times New Roman" w:eastAsia="MS Mincho" w:hAnsi="Times New Roman" w:cs="Times New Roman"/>
          <w:noProof/>
          <w:sz w:val="24"/>
          <w:lang w:val="pt-BR" w:eastAsia="en-US"/>
        </w:rPr>
        <w:t xml:space="preserve"> paskirtas asmuo, atsakingas už Sutarties</w:t>
      </w:r>
      <w:r w:rsidR="008D5348" w:rsidRPr="006614B1">
        <w:rPr>
          <w:rFonts w:ascii="Times New Roman" w:eastAsia="MS Mincho" w:hAnsi="Times New Roman" w:cs="Times New Roman"/>
          <w:noProof/>
          <w:sz w:val="24"/>
          <w:lang w:val="pt-BR" w:eastAsia="en-US"/>
        </w:rPr>
        <w:t xml:space="preserve"> sudarymą ir</w:t>
      </w:r>
      <w:r w:rsidR="00E740C4" w:rsidRPr="006614B1">
        <w:rPr>
          <w:rFonts w:ascii="Times New Roman" w:eastAsia="MS Mincho" w:hAnsi="Times New Roman" w:cs="Times New Roman"/>
          <w:noProof/>
          <w:sz w:val="24"/>
          <w:lang w:val="pt-BR" w:eastAsia="en-US"/>
        </w:rPr>
        <w:t xml:space="preserve"> vykdymą </w:t>
      </w:r>
      <w:r w:rsidR="008D5348" w:rsidRPr="006614B1">
        <w:rPr>
          <w:rFonts w:ascii="Times New Roman" w:eastAsia="MS Mincho" w:hAnsi="Times New Roman" w:cs="Times New Roman"/>
          <w:noProof/>
          <w:sz w:val="24"/>
          <w:lang w:val="pt-BR" w:eastAsia="en-US"/>
        </w:rPr>
        <w:t>bei</w:t>
      </w:r>
      <w:r w:rsidR="00E740C4" w:rsidRPr="006614B1">
        <w:rPr>
          <w:rFonts w:ascii="Times New Roman" w:eastAsia="MS Mincho" w:hAnsi="Times New Roman" w:cs="Times New Roman"/>
          <w:noProof/>
          <w:sz w:val="24"/>
          <w:lang w:val="pt-BR" w:eastAsia="en-US"/>
        </w:rPr>
        <w:t xml:space="preserve"> Sutarties pakeitimus yra </w:t>
      </w:r>
      <w:bookmarkStart w:id="3" w:name="_Hlk210216393"/>
      <w:r w:rsidRPr="001E5E13">
        <w:rPr>
          <w:rFonts w:ascii="Times New Roman" w:hAnsi="Times New Roman" w:cs="Times New Roman"/>
          <w:sz w:val="24"/>
          <w:highlight w:val="lightGray"/>
        </w:rPr>
        <w:t>(</w:t>
      </w:r>
      <w:r w:rsidRPr="001E5E13">
        <w:rPr>
          <w:rFonts w:ascii="Times New Roman" w:hAnsi="Times New Roman" w:cs="Times New Roman"/>
          <w:i/>
          <w:iCs/>
          <w:sz w:val="24"/>
          <w:highlight w:val="lightGray"/>
        </w:rPr>
        <w:t>pareigos, vardas, pavardė</w:t>
      </w:r>
      <w:r>
        <w:rPr>
          <w:rFonts w:ascii="Times New Roman" w:hAnsi="Times New Roman" w:cs="Times New Roman"/>
          <w:i/>
          <w:iCs/>
          <w:sz w:val="24"/>
          <w:highlight w:val="lightGray"/>
        </w:rPr>
        <w:t>, tel. Nr., el. paštas</w:t>
      </w:r>
      <w:r w:rsidRPr="001E5E13">
        <w:rPr>
          <w:rFonts w:ascii="Times New Roman" w:hAnsi="Times New Roman" w:cs="Times New Roman"/>
          <w:sz w:val="24"/>
          <w:highlight w:val="lightGray"/>
        </w:rPr>
        <w:t>)</w:t>
      </w:r>
      <w:r>
        <w:rPr>
          <w:rFonts w:ascii="Times New Roman" w:eastAsia="MS Mincho" w:hAnsi="Times New Roman" w:cs="Times New Roman"/>
          <w:noProof/>
          <w:sz w:val="24"/>
          <w:lang w:val="en-GB" w:eastAsia="en-US"/>
        </w:rPr>
        <w:t>.</w:t>
      </w:r>
      <w:r w:rsidR="00E740C4" w:rsidRPr="00D8307E">
        <w:rPr>
          <w:rFonts w:ascii="Times New Roman" w:eastAsia="MS Mincho" w:hAnsi="Times New Roman" w:cs="Times New Roman"/>
          <w:noProof/>
          <w:sz w:val="24"/>
          <w:lang w:val="en-GB" w:eastAsia="en-US"/>
        </w:rPr>
        <w:t xml:space="preserve"> </w:t>
      </w:r>
      <w:bookmarkEnd w:id="3"/>
    </w:p>
    <w:p w14:paraId="61BFD646" w14:textId="0460F6B6" w:rsidR="001E5E13" w:rsidRPr="001E5E13" w:rsidRDefault="001E5E13" w:rsidP="001E5E13">
      <w:pPr>
        <w:pStyle w:val="ListParagraph"/>
        <w:numPr>
          <w:ilvl w:val="1"/>
          <w:numId w:val="36"/>
        </w:numPr>
        <w:tabs>
          <w:tab w:val="left" w:pos="1134"/>
        </w:tabs>
        <w:ind w:left="0" w:firstLine="567"/>
        <w:rPr>
          <w:rFonts w:ascii="Times New Roman" w:eastAsia="MS Mincho" w:hAnsi="Times New Roman"/>
          <w:noProof/>
          <w:szCs w:val="24"/>
          <w:lang w:val="en-GB"/>
        </w:rPr>
      </w:pPr>
      <w:r>
        <w:rPr>
          <w:rFonts w:ascii="Times New Roman" w:eastAsia="MS Mincho" w:hAnsi="Times New Roman"/>
          <w:noProof/>
          <w:szCs w:val="24"/>
          <w:lang w:val="en-GB"/>
        </w:rPr>
        <w:lastRenderedPageBreak/>
        <w:t>Rangovo</w:t>
      </w:r>
      <w:r w:rsidRPr="001E5E13">
        <w:rPr>
          <w:rFonts w:ascii="Times New Roman" w:eastAsia="MS Mincho" w:hAnsi="Times New Roman"/>
          <w:noProof/>
          <w:szCs w:val="24"/>
          <w:lang w:val="en-GB"/>
        </w:rPr>
        <w:t xml:space="preserve"> paskirtas asmuo, atsakingas už Sutarties</w:t>
      </w:r>
      <w:r w:rsidR="008D5348">
        <w:rPr>
          <w:rFonts w:ascii="Times New Roman" w:eastAsia="MS Mincho" w:hAnsi="Times New Roman"/>
          <w:noProof/>
          <w:szCs w:val="24"/>
          <w:lang w:val="en-GB"/>
        </w:rPr>
        <w:t xml:space="preserve"> sudarymą ir </w:t>
      </w:r>
      <w:r w:rsidRPr="001E5E13">
        <w:rPr>
          <w:rFonts w:ascii="Times New Roman" w:eastAsia="MS Mincho" w:hAnsi="Times New Roman"/>
          <w:noProof/>
          <w:szCs w:val="24"/>
          <w:lang w:val="en-GB"/>
        </w:rPr>
        <w:t xml:space="preserve"> vykdymą </w:t>
      </w:r>
      <w:r w:rsidR="008D5348">
        <w:rPr>
          <w:rFonts w:ascii="Times New Roman" w:eastAsia="MS Mincho" w:hAnsi="Times New Roman"/>
          <w:noProof/>
          <w:szCs w:val="24"/>
          <w:lang w:val="en-GB"/>
        </w:rPr>
        <w:t>bei</w:t>
      </w:r>
      <w:r w:rsidRPr="001E5E13">
        <w:rPr>
          <w:rFonts w:ascii="Times New Roman" w:eastAsia="MS Mincho" w:hAnsi="Times New Roman"/>
          <w:noProof/>
          <w:szCs w:val="24"/>
          <w:lang w:val="en-GB"/>
        </w:rPr>
        <w:t xml:space="preserve"> Sutarties pakeitimus yra </w:t>
      </w:r>
      <w:r w:rsidRPr="001E5E13">
        <w:rPr>
          <w:rFonts w:ascii="Times New Roman" w:hAnsi="Times New Roman"/>
          <w:highlight w:val="lightGray"/>
        </w:rPr>
        <w:t>(</w:t>
      </w:r>
      <w:r w:rsidRPr="001E5E13">
        <w:rPr>
          <w:rFonts w:ascii="Times New Roman" w:hAnsi="Times New Roman"/>
          <w:i/>
          <w:iCs/>
          <w:highlight w:val="lightGray"/>
        </w:rPr>
        <w:t>pareigos, vardas, pavardė</w:t>
      </w:r>
      <w:r>
        <w:rPr>
          <w:rFonts w:ascii="Times New Roman" w:hAnsi="Times New Roman"/>
          <w:i/>
          <w:iCs/>
          <w:highlight w:val="lightGray"/>
        </w:rPr>
        <w:t>, tel. Nr., el. paštas</w:t>
      </w:r>
      <w:r w:rsidRPr="001E5E13">
        <w:rPr>
          <w:rFonts w:ascii="Times New Roman" w:hAnsi="Times New Roman"/>
          <w:highlight w:val="lightGray"/>
        </w:rPr>
        <w:t>)</w:t>
      </w:r>
      <w:r>
        <w:rPr>
          <w:rFonts w:ascii="Times New Roman" w:eastAsia="MS Mincho" w:hAnsi="Times New Roman"/>
          <w:noProof/>
          <w:lang w:val="en-GB"/>
        </w:rPr>
        <w:t>.</w:t>
      </w:r>
      <w:r w:rsidRPr="00D8307E">
        <w:rPr>
          <w:rFonts w:ascii="Times New Roman" w:eastAsia="MS Mincho" w:hAnsi="Times New Roman"/>
          <w:noProof/>
          <w:lang w:val="en-GB"/>
        </w:rPr>
        <w:t xml:space="preserve"> </w:t>
      </w:r>
      <w:r w:rsidRPr="001E5E13">
        <w:rPr>
          <w:rFonts w:ascii="Times New Roman" w:eastAsia="MS Mincho" w:hAnsi="Times New Roman"/>
          <w:noProof/>
          <w:szCs w:val="24"/>
          <w:lang w:val="en-GB"/>
        </w:rPr>
        <w:t xml:space="preserve"> </w:t>
      </w:r>
    </w:p>
    <w:p w14:paraId="402938DB" w14:textId="77777777" w:rsidR="001E5E13" w:rsidRPr="00D8307E" w:rsidRDefault="001E5E13" w:rsidP="001E5E13">
      <w:pPr>
        <w:widowControl/>
        <w:tabs>
          <w:tab w:val="left" w:pos="1200"/>
        </w:tabs>
        <w:suppressAutoHyphens/>
        <w:autoSpaceDE/>
        <w:autoSpaceDN/>
        <w:adjustRightInd/>
        <w:ind w:left="600" w:firstLine="0"/>
        <w:jc w:val="both"/>
        <w:rPr>
          <w:rFonts w:ascii="Times New Roman" w:eastAsia="MS Mincho" w:hAnsi="Times New Roman" w:cs="Times New Roman"/>
          <w:noProof/>
          <w:sz w:val="24"/>
          <w:lang w:val="en-GB" w:eastAsia="en-US"/>
        </w:rPr>
      </w:pPr>
    </w:p>
    <w:p w14:paraId="6454D255" w14:textId="77777777" w:rsidR="000139BB" w:rsidRPr="002E4FF8" w:rsidRDefault="000139BB" w:rsidP="00665F3B">
      <w:pPr>
        <w:widowControl/>
        <w:numPr>
          <w:ilvl w:val="0"/>
          <w:numId w:val="36"/>
        </w:numPr>
        <w:tabs>
          <w:tab w:val="left" w:pos="1080"/>
        </w:tabs>
        <w:suppressAutoHyphens/>
        <w:autoSpaceDE/>
        <w:autoSpaceDN/>
        <w:adjustRightInd/>
        <w:spacing w:after="200"/>
        <w:ind w:left="0" w:firstLine="0"/>
        <w:jc w:val="center"/>
        <w:rPr>
          <w:rFonts w:ascii="Times New Roman" w:eastAsia="MS Mincho" w:hAnsi="Times New Roman" w:cs="Times New Roman"/>
          <w:b/>
          <w:caps/>
          <w:noProof/>
          <w:color w:val="000000"/>
          <w:sz w:val="24"/>
          <w:lang w:val="en-GB" w:eastAsia="en-US"/>
        </w:rPr>
      </w:pPr>
      <w:r w:rsidRPr="002E4FF8">
        <w:rPr>
          <w:rFonts w:ascii="Times New Roman" w:eastAsia="MS Mincho" w:hAnsi="Times New Roman" w:cs="Times New Roman"/>
          <w:b/>
          <w:caps/>
          <w:noProof/>
          <w:color w:val="000000"/>
          <w:sz w:val="24"/>
          <w:lang w:val="en-GB" w:eastAsia="en-US"/>
        </w:rPr>
        <w:t>BAIGIAMOSIOS NUOSTATOS</w:t>
      </w:r>
    </w:p>
    <w:p w14:paraId="2515EC1C" w14:textId="0B1725DD" w:rsidR="000139BB" w:rsidRPr="002E4FF8" w:rsidRDefault="000139BB" w:rsidP="002632C5">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Visi su šia Sutartimi susiję pranešimai, prašymai, kiti dokumentai ar susirašinėjimas yra siunčiami elektroniniu paštu,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550FB0DB" w14:textId="7F7948C4" w:rsidR="000139BB" w:rsidRPr="007D75C8" w:rsidRDefault="007D75C8" w:rsidP="002632C5">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en-GB" w:eastAsia="en-US"/>
        </w:rPr>
      </w:pPr>
      <w:r>
        <w:rPr>
          <w:rFonts w:ascii="Times New Roman" w:eastAsia="MS Mincho" w:hAnsi="Times New Roman" w:cs="Times New Roman"/>
          <w:noProof/>
          <w:sz w:val="24"/>
          <w:lang w:val="en-GB" w:eastAsia="en-US"/>
        </w:rPr>
        <w:t xml:space="preserve"> </w:t>
      </w:r>
      <w:r w:rsidRPr="007D75C8">
        <w:rPr>
          <w:rFonts w:ascii="Times New Roman" w:eastAsia="MS Mincho" w:hAnsi="Times New Roman" w:cs="Times New Roman"/>
          <w:noProof/>
          <w:sz w:val="24"/>
          <w:lang w:val="en-GB" w:eastAsia="en-US"/>
        </w:rPr>
        <w:t>Sutartis sudaryta lietuvių kalba 1 (vienu) egzemplioriumi elektroniniu formatu, Šalims apsikeičiant</w:t>
      </w:r>
      <w:r>
        <w:rPr>
          <w:rFonts w:ascii="Times New Roman" w:eastAsia="MS Mincho" w:hAnsi="Times New Roman" w:cs="Times New Roman"/>
          <w:noProof/>
          <w:sz w:val="24"/>
          <w:lang w:val="en-GB" w:eastAsia="en-US"/>
        </w:rPr>
        <w:t xml:space="preserve"> </w:t>
      </w:r>
      <w:r w:rsidRPr="007D75C8">
        <w:rPr>
          <w:rFonts w:ascii="Times New Roman" w:eastAsia="MS Mincho" w:hAnsi="Times New Roman" w:cs="Times New Roman"/>
          <w:noProof/>
          <w:sz w:val="24"/>
          <w:lang w:val="en-GB" w:eastAsia="en-US"/>
        </w:rPr>
        <w:t>tarpusavyje ir išsisaugant abiejų Šalių pasirašytos Sutarties kopiją. Šalys susitaria, kad Sutartis gali būti</w:t>
      </w:r>
      <w:r>
        <w:rPr>
          <w:rFonts w:ascii="Times New Roman" w:eastAsia="MS Mincho" w:hAnsi="Times New Roman" w:cs="Times New Roman"/>
          <w:noProof/>
          <w:sz w:val="24"/>
          <w:lang w:val="en-GB" w:eastAsia="en-US"/>
        </w:rPr>
        <w:t xml:space="preserve"> </w:t>
      </w:r>
      <w:r w:rsidRPr="007D75C8">
        <w:rPr>
          <w:rFonts w:ascii="Times New Roman" w:eastAsia="MS Mincho" w:hAnsi="Times New Roman" w:cs="Times New Roman"/>
          <w:noProof/>
          <w:sz w:val="24"/>
          <w:lang w:val="en-GB" w:eastAsia="en-US"/>
        </w:rPr>
        <w:t>pasirašyta skirtingais būdais: raštu, kvalifikuotu arba nekval</w:t>
      </w:r>
      <w:r>
        <w:rPr>
          <w:rFonts w:ascii="Times New Roman" w:eastAsia="MS Mincho" w:hAnsi="Times New Roman" w:cs="Times New Roman"/>
          <w:noProof/>
          <w:sz w:val="24"/>
          <w:lang w:val="en-GB" w:eastAsia="en-US"/>
        </w:rPr>
        <w:t>ifikuotu el. parašu – Perkančiosios organizacijos</w:t>
      </w:r>
      <w:r w:rsidRPr="007D75C8">
        <w:rPr>
          <w:rFonts w:ascii="Times New Roman" w:eastAsia="MS Mincho" w:hAnsi="Times New Roman" w:cs="Times New Roman"/>
          <w:noProof/>
          <w:sz w:val="24"/>
          <w:lang w:val="en-GB" w:eastAsia="en-US"/>
        </w:rPr>
        <w:t xml:space="preserve"> dokumentų</w:t>
      </w:r>
      <w:r>
        <w:rPr>
          <w:rFonts w:ascii="Times New Roman" w:eastAsia="MS Mincho" w:hAnsi="Times New Roman" w:cs="Times New Roman"/>
          <w:noProof/>
          <w:sz w:val="24"/>
          <w:lang w:val="en-GB" w:eastAsia="en-US"/>
        </w:rPr>
        <w:t xml:space="preserve"> </w:t>
      </w:r>
      <w:r w:rsidRPr="007D75C8">
        <w:rPr>
          <w:rFonts w:ascii="Times New Roman" w:eastAsia="MS Mincho" w:hAnsi="Times New Roman" w:cs="Times New Roman"/>
          <w:noProof/>
          <w:sz w:val="24"/>
          <w:lang w:val="en-GB" w:eastAsia="en-US"/>
        </w:rPr>
        <w:t>valdymo sistemos DBSIS sugeneruotu parašu, kuris prilygsta parašui raštu.</w:t>
      </w:r>
    </w:p>
    <w:p w14:paraId="5600B4B9" w14:textId="4A15F096" w:rsidR="000139BB" w:rsidRDefault="000139BB" w:rsidP="002632C5">
      <w:pPr>
        <w:widowControl/>
        <w:tabs>
          <w:tab w:val="left" w:pos="1200"/>
        </w:tabs>
        <w:suppressAutoHyphens/>
        <w:autoSpaceDE/>
        <w:autoSpaceDN/>
        <w:adjustRightInd/>
        <w:ind w:left="600" w:firstLine="0"/>
        <w:jc w:val="both"/>
        <w:rPr>
          <w:rFonts w:ascii="Times New Roman" w:eastAsia="MS Mincho" w:hAnsi="Times New Roman" w:cs="Times New Roman"/>
          <w:noProof/>
          <w:sz w:val="24"/>
          <w:lang w:val="en-GB" w:eastAsia="en-US"/>
        </w:rPr>
      </w:pPr>
    </w:p>
    <w:p w14:paraId="7421FE03" w14:textId="0DC13182" w:rsidR="000139BB" w:rsidRPr="002E4FF8" w:rsidRDefault="000139BB" w:rsidP="005671A2">
      <w:pPr>
        <w:widowControl/>
        <w:numPr>
          <w:ilvl w:val="0"/>
          <w:numId w:val="36"/>
        </w:numPr>
        <w:tabs>
          <w:tab w:val="left" w:pos="1080"/>
        </w:tabs>
        <w:suppressAutoHyphens/>
        <w:autoSpaceDE/>
        <w:autoSpaceDN/>
        <w:adjustRightInd/>
        <w:spacing w:after="200"/>
        <w:ind w:left="0" w:firstLine="0"/>
        <w:jc w:val="center"/>
        <w:rPr>
          <w:rFonts w:ascii="Times New Roman" w:eastAsia="MS Mincho" w:hAnsi="Times New Roman" w:cs="Times New Roman"/>
          <w:b/>
          <w:caps/>
          <w:noProof/>
          <w:color w:val="000000"/>
          <w:sz w:val="24"/>
          <w:lang w:val="en-GB" w:eastAsia="en-US"/>
        </w:rPr>
      </w:pPr>
      <w:r w:rsidRPr="002E4FF8">
        <w:rPr>
          <w:rFonts w:ascii="Times New Roman" w:eastAsia="MS Mincho" w:hAnsi="Times New Roman" w:cs="Times New Roman"/>
          <w:b/>
          <w:caps/>
          <w:noProof/>
          <w:color w:val="000000"/>
          <w:sz w:val="24"/>
          <w:lang w:val="en-GB" w:eastAsia="en-US"/>
        </w:rPr>
        <w:t>SUTARTIES DOKUMENTAI</w:t>
      </w:r>
    </w:p>
    <w:p w14:paraId="571AAD01" w14:textId="77777777" w:rsidR="000139BB" w:rsidRPr="002E4FF8" w:rsidRDefault="000139BB" w:rsidP="00665F3B">
      <w:pPr>
        <w:widowControl/>
        <w:numPr>
          <w:ilvl w:val="1"/>
          <w:numId w:val="36"/>
        </w:numPr>
        <w:tabs>
          <w:tab w:val="left" w:pos="1200"/>
        </w:tabs>
        <w:suppressAutoHyphens/>
        <w:autoSpaceDE/>
        <w:autoSpaceDN/>
        <w:adjustRightInd/>
        <w:ind w:left="0" w:firstLine="60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Prie Sutarties pridedami šie priedai, kurie yra nea</w:t>
      </w:r>
      <w:r w:rsidR="00F11B93" w:rsidRPr="002E4FF8">
        <w:rPr>
          <w:rFonts w:ascii="Times New Roman" w:eastAsia="MS Mincho" w:hAnsi="Times New Roman" w:cs="Times New Roman"/>
          <w:noProof/>
          <w:sz w:val="24"/>
          <w:lang w:val="en-GB" w:eastAsia="en-US"/>
        </w:rPr>
        <w:t>tskiriama Sutarties dalis</w:t>
      </w:r>
      <w:r w:rsidRPr="002E4FF8">
        <w:rPr>
          <w:rFonts w:ascii="Times New Roman" w:eastAsia="MS Mincho" w:hAnsi="Times New Roman" w:cs="Times New Roman"/>
          <w:noProof/>
          <w:sz w:val="24"/>
          <w:lang w:val="en-GB" w:eastAsia="en-US"/>
        </w:rPr>
        <w:t>:</w:t>
      </w:r>
    </w:p>
    <w:p w14:paraId="5B8F3D34" w14:textId="681CBA65" w:rsidR="00B050C7" w:rsidRPr="002E4FF8" w:rsidRDefault="00F11B93" w:rsidP="00327D6D">
      <w:pPr>
        <w:widowControl/>
        <w:tabs>
          <w:tab w:val="left" w:pos="1200"/>
          <w:tab w:val="num" w:pos="1440"/>
          <w:tab w:val="num" w:pos="4560"/>
          <w:tab w:val="num" w:pos="11640"/>
        </w:tabs>
        <w:suppressAutoHyphens/>
        <w:autoSpaceDE/>
        <w:autoSpaceDN/>
        <w:adjustRightInd/>
        <w:ind w:left="600" w:firstLine="0"/>
        <w:jc w:val="both"/>
        <w:rPr>
          <w:rFonts w:ascii="Times New Roman" w:eastAsia="MS Mincho" w:hAnsi="Times New Roman" w:cs="Times New Roman"/>
          <w:noProof/>
          <w:sz w:val="24"/>
          <w:lang w:val="en-GB" w:eastAsia="en-US"/>
        </w:rPr>
      </w:pPr>
      <w:r w:rsidRPr="002E4FF8">
        <w:rPr>
          <w:rFonts w:ascii="Times New Roman" w:eastAsia="MS Mincho" w:hAnsi="Times New Roman" w:cs="Times New Roman"/>
          <w:noProof/>
          <w:sz w:val="24"/>
          <w:lang w:val="en-GB" w:eastAsia="en-US"/>
        </w:rPr>
        <w:t xml:space="preserve">1 </w:t>
      </w:r>
      <w:r w:rsidR="000139BB" w:rsidRPr="002E4FF8">
        <w:rPr>
          <w:rFonts w:ascii="Times New Roman" w:eastAsia="MS Mincho" w:hAnsi="Times New Roman" w:cs="Times New Roman"/>
          <w:noProof/>
          <w:sz w:val="24"/>
          <w:lang w:val="en-GB" w:eastAsia="en-US"/>
        </w:rPr>
        <w:t>priedas.</w:t>
      </w:r>
      <w:r w:rsidR="00C04DE6" w:rsidRPr="002E4FF8">
        <w:rPr>
          <w:rFonts w:ascii="Times New Roman" w:eastAsia="MS Mincho" w:hAnsi="Times New Roman" w:cs="Times New Roman"/>
          <w:noProof/>
          <w:sz w:val="24"/>
          <w:lang w:val="en-GB" w:eastAsia="en-US"/>
        </w:rPr>
        <w:t xml:space="preserve"> </w:t>
      </w:r>
      <w:r w:rsidR="001E5E13">
        <w:rPr>
          <w:rFonts w:ascii="Times New Roman" w:eastAsia="MS Mincho" w:hAnsi="Times New Roman" w:cs="Times New Roman"/>
          <w:noProof/>
          <w:sz w:val="24"/>
          <w:lang w:val="en-GB" w:eastAsia="en-US"/>
        </w:rPr>
        <w:t>D</w:t>
      </w:r>
      <w:r w:rsidR="009F05BF">
        <w:rPr>
          <w:rFonts w:ascii="Times New Roman" w:eastAsia="MS Mincho" w:hAnsi="Times New Roman" w:cs="Times New Roman"/>
          <w:noProof/>
          <w:sz w:val="24"/>
          <w:lang w:val="en-GB" w:eastAsia="en-US"/>
        </w:rPr>
        <w:t>arbų kiekių žiniaraš</w:t>
      </w:r>
      <w:r w:rsidR="001E5E13">
        <w:rPr>
          <w:rFonts w:ascii="Times New Roman" w:eastAsia="MS Mincho" w:hAnsi="Times New Roman" w:cs="Times New Roman"/>
          <w:noProof/>
          <w:sz w:val="24"/>
          <w:lang w:eastAsia="en-US"/>
        </w:rPr>
        <w:t>čiai</w:t>
      </w:r>
      <w:r w:rsidR="001E5E13">
        <w:rPr>
          <w:rFonts w:ascii="Times New Roman" w:eastAsia="MS Mincho" w:hAnsi="Times New Roman" w:cs="Times New Roman"/>
          <w:noProof/>
          <w:sz w:val="24"/>
          <w:lang w:val="en-GB" w:eastAsia="en-US"/>
        </w:rPr>
        <w:t>.</w:t>
      </w:r>
    </w:p>
    <w:p w14:paraId="78A97AB3" w14:textId="2847BDA0" w:rsidR="00F11B93" w:rsidRDefault="004B6DCE" w:rsidP="00D857AC">
      <w:pPr>
        <w:widowControl/>
        <w:tabs>
          <w:tab w:val="left" w:pos="1200"/>
          <w:tab w:val="num" w:pos="1440"/>
          <w:tab w:val="num" w:pos="4560"/>
          <w:tab w:val="num" w:pos="11640"/>
        </w:tabs>
        <w:suppressAutoHyphens/>
        <w:autoSpaceDE/>
        <w:autoSpaceDN/>
        <w:adjustRightInd/>
        <w:ind w:left="600" w:firstLine="0"/>
        <w:jc w:val="both"/>
        <w:rPr>
          <w:rFonts w:ascii="Times New Roman" w:eastAsia="MS Mincho" w:hAnsi="Times New Roman" w:cs="Times New Roman"/>
          <w:noProof/>
          <w:sz w:val="24"/>
          <w:lang w:val="en-GB"/>
        </w:rPr>
      </w:pPr>
      <w:r w:rsidRPr="002E4FF8">
        <w:rPr>
          <w:rFonts w:ascii="Times New Roman" w:eastAsia="MS Mincho" w:hAnsi="Times New Roman" w:cs="Times New Roman"/>
          <w:noProof/>
          <w:sz w:val="24"/>
          <w:lang w:val="en-GB" w:eastAsia="en-US"/>
        </w:rPr>
        <w:t>2 priedas.</w:t>
      </w:r>
      <w:r w:rsidRPr="002E4FF8">
        <w:rPr>
          <w:rFonts w:ascii="Times New Roman" w:eastAsia="MS Mincho" w:hAnsi="Times New Roman" w:cs="Times New Roman"/>
          <w:noProof/>
          <w:sz w:val="24"/>
          <w:lang w:val="en-GB"/>
        </w:rPr>
        <w:t xml:space="preserve">  </w:t>
      </w:r>
      <w:r w:rsidR="001E5E13">
        <w:rPr>
          <w:rFonts w:ascii="Times New Roman" w:eastAsia="MS Mincho" w:hAnsi="Times New Roman" w:cs="Times New Roman"/>
          <w:noProof/>
          <w:sz w:val="24"/>
          <w:lang w:val="en-GB"/>
        </w:rPr>
        <w:t>Rangovo</w:t>
      </w:r>
      <w:r w:rsidR="00D857AC">
        <w:rPr>
          <w:rFonts w:ascii="Times New Roman" w:eastAsia="MS Mincho" w:hAnsi="Times New Roman" w:cs="Times New Roman"/>
          <w:noProof/>
          <w:sz w:val="24"/>
          <w:lang w:val="en-GB"/>
        </w:rPr>
        <w:t xml:space="preserve"> pasiūlymas. </w:t>
      </w:r>
    </w:p>
    <w:p w14:paraId="58AA4583" w14:textId="76CE7A5B" w:rsidR="001E5E13" w:rsidRPr="001E5E13" w:rsidRDefault="001E5E13" w:rsidP="00D857AC">
      <w:pPr>
        <w:widowControl/>
        <w:tabs>
          <w:tab w:val="left" w:pos="1200"/>
          <w:tab w:val="num" w:pos="1440"/>
          <w:tab w:val="num" w:pos="4560"/>
          <w:tab w:val="num" w:pos="11640"/>
        </w:tabs>
        <w:suppressAutoHyphens/>
        <w:autoSpaceDE/>
        <w:autoSpaceDN/>
        <w:adjustRightInd/>
        <w:ind w:left="600" w:firstLine="0"/>
        <w:jc w:val="both"/>
        <w:rPr>
          <w:rFonts w:ascii="Times New Roman" w:eastAsia="MS Mincho" w:hAnsi="Times New Roman" w:cs="Times New Roman"/>
          <w:noProof/>
          <w:sz w:val="24"/>
        </w:rPr>
      </w:pPr>
      <w:r>
        <w:rPr>
          <w:rFonts w:ascii="Times New Roman" w:eastAsia="MS Mincho" w:hAnsi="Times New Roman" w:cs="Times New Roman"/>
          <w:noProof/>
          <w:sz w:val="24"/>
          <w:lang w:val="en-US"/>
        </w:rPr>
        <w:t>3 priedas. Technin</w:t>
      </w:r>
      <w:r>
        <w:rPr>
          <w:rFonts w:ascii="Times New Roman" w:eastAsia="MS Mincho" w:hAnsi="Times New Roman" w:cs="Times New Roman"/>
          <w:noProof/>
          <w:sz w:val="24"/>
        </w:rPr>
        <w:t>ė specifikacija</w:t>
      </w:r>
      <w:r w:rsidR="00143400">
        <w:rPr>
          <w:rFonts w:ascii="Times New Roman" w:eastAsia="MS Mincho" w:hAnsi="Times New Roman" w:cs="Times New Roman"/>
          <w:noProof/>
          <w:sz w:val="24"/>
        </w:rPr>
        <w:t>.</w:t>
      </w:r>
    </w:p>
    <w:p w14:paraId="5B0E3A25" w14:textId="77777777" w:rsidR="00BD4512" w:rsidRPr="002E4FF8" w:rsidRDefault="00BD4512" w:rsidP="00327D6D">
      <w:pPr>
        <w:widowControl/>
        <w:autoSpaceDE/>
        <w:autoSpaceDN/>
        <w:adjustRightInd/>
        <w:ind w:firstLine="0"/>
        <w:rPr>
          <w:rFonts w:ascii="Times New Roman" w:hAnsi="Times New Roman" w:cs="Times New Roman"/>
          <w:caps/>
          <w:noProof/>
          <w:sz w:val="24"/>
          <w:lang w:val="en-GB"/>
        </w:rPr>
      </w:pPr>
      <w:r w:rsidRPr="002E4FF8">
        <w:rPr>
          <w:rFonts w:ascii="Times New Roman" w:eastAsia="MS Mincho" w:hAnsi="Times New Roman" w:cs="Times New Roman"/>
          <w:noProof/>
          <w:sz w:val="24"/>
          <w:lang w:val="en-GB" w:eastAsia="en-US"/>
        </w:rPr>
        <w:t xml:space="preserve">            </w:t>
      </w:r>
    </w:p>
    <w:p w14:paraId="4BD97E53" w14:textId="0366BCDE" w:rsidR="000139BB" w:rsidRDefault="000139BB" w:rsidP="00327D6D">
      <w:pPr>
        <w:widowControl/>
        <w:ind w:firstLine="0"/>
        <w:jc w:val="both"/>
        <w:rPr>
          <w:rFonts w:ascii="Times New Roman" w:eastAsia="MS Mincho" w:hAnsi="Times New Roman" w:cs="Times New Roman"/>
          <w:b/>
          <w:bCs/>
          <w:noProof/>
          <w:sz w:val="24"/>
          <w:lang w:val="en-GB" w:eastAsia="en-US"/>
        </w:rPr>
      </w:pPr>
      <w:r w:rsidRPr="002E4FF8">
        <w:rPr>
          <w:rFonts w:ascii="Times New Roman" w:eastAsia="MS Mincho" w:hAnsi="Times New Roman" w:cs="Times New Roman"/>
          <w:b/>
          <w:bCs/>
          <w:noProof/>
          <w:sz w:val="24"/>
          <w:lang w:val="en-GB" w:eastAsia="en-US"/>
        </w:rPr>
        <w:t xml:space="preserve">Šalių rekvizitai </w:t>
      </w:r>
      <w:r w:rsidRPr="002E4FF8">
        <w:rPr>
          <w:rFonts w:ascii="Times New Roman" w:eastAsia="MS Mincho" w:hAnsi="Times New Roman" w:cs="Times New Roman"/>
          <w:b/>
          <w:noProof/>
          <w:sz w:val="24"/>
          <w:lang w:val="en-GB" w:eastAsia="en-US"/>
        </w:rPr>
        <w:t xml:space="preserve">ir </w:t>
      </w:r>
      <w:r w:rsidRPr="002E4FF8">
        <w:rPr>
          <w:rFonts w:ascii="Times New Roman" w:eastAsia="MS Mincho" w:hAnsi="Times New Roman" w:cs="Times New Roman"/>
          <w:b/>
          <w:bCs/>
          <w:noProof/>
          <w:sz w:val="24"/>
          <w:lang w:val="en-GB" w:eastAsia="en-US"/>
        </w:rPr>
        <w:t>parašai:</w:t>
      </w:r>
    </w:p>
    <w:p w14:paraId="62D40141" w14:textId="77777777" w:rsidR="005F3B71" w:rsidRDefault="005F3B71" w:rsidP="00327D6D">
      <w:pPr>
        <w:widowControl/>
        <w:ind w:firstLine="0"/>
        <w:jc w:val="both"/>
        <w:rPr>
          <w:rFonts w:ascii="Times New Roman" w:eastAsia="MS Mincho" w:hAnsi="Times New Roman" w:cs="Times New Roman"/>
          <w:b/>
          <w:bCs/>
          <w:noProof/>
          <w:sz w:val="24"/>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1"/>
        <w:gridCol w:w="4608"/>
      </w:tblGrid>
      <w:tr w:rsidR="005671A2" w:rsidRPr="002E4FF8" w14:paraId="1C07348A" w14:textId="77777777" w:rsidTr="005F3B71">
        <w:tc>
          <w:tcPr>
            <w:tcW w:w="4351" w:type="dxa"/>
          </w:tcPr>
          <w:p w14:paraId="405CDCDF" w14:textId="77777777" w:rsidR="001E5E13" w:rsidRDefault="001E5E13" w:rsidP="001E5E13">
            <w:pPr>
              <w:autoSpaceDE/>
              <w:autoSpaceDN/>
              <w:adjustRightInd/>
              <w:ind w:firstLine="0"/>
              <w:rPr>
                <w:rFonts w:ascii="Times New Roman" w:hAnsi="Times New Roman" w:cs="Times New Roman"/>
                <w:b/>
                <w:bCs/>
                <w:color w:val="000000"/>
                <w:sz w:val="24"/>
                <w:lang w:bidi="lt-LT"/>
              </w:rPr>
            </w:pPr>
            <w:r>
              <w:rPr>
                <w:rFonts w:ascii="Times New Roman" w:hAnsi="Times New Roman" w:cs="Times New Roman"/>
                <w:b/>
                <w:bCs/>
                <w:color w:val="000000"/>
                <w:sz w:val="24"/>
                <w:lang w:bidi="lt-LT"/>
              </w:rPr>
              <w:t>Perkančioji organizacija</w:t>
            </w:r>
          </w:p>
          <w:p w14:paraId="14E7672E" w14:textId="77777777" w:rsidR="001E5E13" w:rsidRDefault="001E5E13" w:rsidP="001E5E13">
            <w:pPr>
              <w:autoSpaceDE/>
              <w:autoSpaceDN/>
              <w:adjustRightInd/>
              <w:ind w:firstLine="0"/>
              <w:rPr>
                <w:rFonts w:ascii="Times New Roman" w:hAnsi="Times New Roman" w:cs="Times New Roman"/>
                <w:b/>
                <w:bCs/>
                <w:color w:val="000000"/>
                <w:sz w:val="24"/>
                <w:lang w:bidi="lt-LT"/>
              </w:rPr>
            </w:pPr>
          </w:p>
          <w:p w14:paraId="3E3A2C72" w14:textId="45923426" w:rsidR="001E5E13" w:rsidRPr="001E5E13" w:rsidRDefault="001E5E13" w:rsidP="001E5E13">
            <w:pPr>
              <w:autoSpaceDE/>
              <w:autoSpaceDN/>
              <w:adjustRightInd/>
              <w:ind w:firstLine="0"/>
              <w:rPr>
                <w:rFonts w:ascii="Times New Roman" w:hAnsi="Times New Roman" w:cs="Times New Roman"/>
                <w:b/>
                <w:bCs/>
                <w:color w:val="000000"/>
                <w:sz w:val="24"/>
                <w:lang w:bidi="lt-LT"/>
              </w:rPr>
            </w:pPr>
            <w:r w:rsidRPr="001E5E13">
              <w:rPr>
                <w:rFonts w:ascii="Times New Roman" w:hAnsi="Times New Roman" w:cs="Times New Roman"/>
                <w:b/>
                <w:bCs/>
                <w:color w:val="000000"/>
                <w:sz w:val="24"/>
                <w:lang w:bidi="lt-LT"/>
              </w:rPr>
              <w:t>Vilniaus dailės akademija</w:t>
            </w:r>
          </w:p>
          <w:p w14:paraId="58C7EDB9" w14:textId="1B04B6CA" w:rsidR="001E5E13" w:rsidRPr="001E5E13" w:rsidRDefault="001E5E13" w:rsidP="001E5E13">
            <w:pPr>
              <w:autoSpaceDE/>
              <w:autoSpaceDN/>
              <w:adjustRightInd/>
              <w:ind w:firstLine="0"/>
              <w:rPr>
                <w:rFonts w:ascii="Times New Roman" w:hAnsi="Times New Roman" w:cs="Times New Roman"/>
                <w:color w:val="000000"/>
                <w:sz w:val="24"/>
                <w:lang w:bidi="lt-LT"/>
              </w:rPr>
            </w:pPr>
            <w:bookmarkStart w:id="4" w:name="_Hlk211522249"/>
            <w:r w:rsidRPr="001E5E13">
              <w:rPr>
                <w:rFonts w:ascii="Times New Roman" w:hAnsi="Times New Roman" w:cs="Times New Roman"/>
                <w:color w:val="000000"/>
                <w:sz w:val="24"/>
                <w:lang w:bidi="lt-LT"/>
              </w:rPr>
              <w:t>Maironio g. 6, 01124, Vilnius</w:t>
            </w:r>
            <w:bookmarkEnd w:id="4"/>
          </w:p>
          <w:p w14:paraId="08F7CA05" w14:textId="283A486D" w:rsidR="001E5E13" w:rsidRPr="001E5E13" w:rsidRDefault="001E5E13" w:rsidP="001E5E13">
            <w:pPr>
              <w:autoSpaceDE/>
              <w:autoSpaceDN/>
              <w:adjustRightInd/>
              <w:ind w:firstLine="0"/>
              <w:rPr>
                <w:rFonts w:ascii="Times New Roman" w:hAnsi="Times New Roman" w:cs="Times New Roman"/>
                <w:color w:val="000000"/>
                <w:sz w:val="24"/>
                <w:lang w:bidi="lt-LT"/>
              </w:rPr>
            </w:pPr>
            <w:r w:rsidRPr="001E5E13">
              <w:rPr>
                <w:rFonts w:ascii="Times New Roman" w:hAnsi="Times New Roman" w:cs="Times New Roman"/>
                <w:color w:val="000000"/>
                <w:sz w:val="24"/>
                <w:lang w:bidi="lt-LT"/>
              </w:rPr>
              <w:t>Tel.  8 5 2105430</w:t>
            </w:r>
            <w:r w:rsidR="00CA470F">
              <w:rPr>
                <w:rFonts w:ascii="Times New Roman" w:hAnsi="Times New Roman" w:cs="Times New Roman"/>
                <w:color w:val="000000"/>
                <w:sz w:val="24"/>
                <w:lang w:bidi="lt-LT"/>
              </w:rPr>
              <w:t xml:space="preserve"> </w:t>
            </w:r>
          </w:p>
          <w:p w14:paraId="250DE64E" w14:textId="77777777" w:rsidR="001E5E13" w:rsidRPr="001E5E13" w:rsidRDefault="001E5E13" w:rsidP="001E5E13">
            <w:pPr>
              <w:autoSpaceDE/>
              <w:autoSpaceDN/>
              <w:adjustRightInd/>
              <w:ind w:firstLine="0"/>
              <w:rPr>
                <w:rFonts w:ascii="Times New Roman" w:hAnsi="Times New Roman" w:cs="Times New Roman"/>
                <w:color w:val="000000"/>
                <w:sz w:val="24"/>
                <w:lang w:bidi="lt-LT"/>
              </w:rPr>
            </w:pPr>
            <w:r w:rsidRPr="001E5E13">
              <w:rPr>
                <w:rFonts w:ascii="Times New Roman" w:hAnsi="Times New Roman" w:cs="Times New Roman"/>
                <w:color w:val="000000"/>
                <w:sz w:val="24"/>
                <w:lang w:bidi="lt-LT"/>
              </w:rPr>
              <w:t>El. paštas: vda@vda.lt</w:t>
            </w:r>
          </w:p>
          <w:p w14:paraId="2148F290" w14:textId="77777777" w:rsidR="001E5E13" w:rsidRPr="001E5E13" w:rsidRDefault="001E5E13" w:rsidP="001E5E13">
            <w:pPr>
              <w:autoSpaceDE/>
              <w:autoSpaceDN/>
              <w:adjustRightInd/>
              <w:ind w:firstLine="0"/>
              <w:rPr>
                <w:rFonts w:ascii="Times New Roman" w:hAnsi="Times New Roman" w:cs="Times New Roman"/>
                <w:color w:val="000000"/>
                <w:sz w:val="24"/>
                <w:lang w:bidi="lt-LT"/>
              </w:rPr>
            </w:pPr>
            <w:r w:rsidRPr="001E5E13">
              <w:rPr>
                <w:rFonts w:ascii="Times New Roman" w:hAnsi="Times New Roman" w:cs="Times New Roman"/>
                <w:color w:val="000000"/>
                <w:sz w:val="24"/>
                <w:lang w:bidi="lt-LT"/>
              </w:rPr>
              <w:t>Įstaigos kodas 111950439</w:t>
            </w:r>
          </w:p>
          <w:p w14:paraId="068E48F2" w14:textId="77777777" w:rsidR="001E5E13" w:rsidRPr="001E5E13" w:rsidRDefault="001E5E13" w:rsidP="001E5E13">
            <w:pPr>
              <w:autoSpaceDE/>
              <w:autoSpaceDN/>
              <w:adjustRightInd/>
              <w:ind w:firstLine="0"/>
              <w:rPr>
                <w:rFonts w:ascii="Times New Roman" w:hAnsi="Times New Roman" w:cs="Times New Roman"/>
                <w:color w:val="000000"/>
                <w:sz w:val="24"/>
                <w:lang w:bidi="lt-LT"/>
              </w:rPr>
            </w:pPr>
            <w:r w:rsidRPr="001E5E13">
              <w:rPr>
                <w:rFonts w:ascii="Times New Roman" w:hAnsi="Times New Roman" w:cs="Times New Roman"/>
                <w:color w:val="000000"/>
                <w:sz w:val="24"/>
                <w:lang w:bidi="lt-LT"/>
              </w:rPr>
              <w:t>Registro tvarkytojas – VĮ Registrų centras</w:t>
            </w:r>
          </w:p>
          <w:p w14:paraId="1B911C18" w14:textId="77777777" w:rsidR="001E5E13" w:rsidRPr="001E5E13" w:rsidRDefault="001E5E13" w:rsidP="001E5E13">
            <w:pPr>
              <w:autoSpaceDE/>
              <w:autoSpaceDN/>
              <w:adjustRightInd/>
              <w:ind w:firstLine="0"/>
              <w:rPr>
                <w:rFonts w:ascii="Times New Roman" w:hAnsi="Times New Roman" w:cs="Times New Roman"/>
                <w:color w:val="000000"/>
                <w:sz w:val="24"/>
                <w:lang w:bidi="lt-LT"/>
              </w:rPr>
            </w:pPr>
            <w:r w:rsidRPr="001E5E13">
              <w:rPr>
                <w:rFonts w:ascii="Times New Roman" w:hAnsi="Times New Roman" w:cs="Times New Roman"/>
                <w:color w:val="000000"/>
                <w:sz w:val="24"/>
                <w:lang w:bidi="lt-LT"/>
              </w:rPr>
              <w:t>PVM mokėtojo kodas LT100003222911</w:t>
            </w:r>
          </w:p>
          <w:p w14:paraId="28EF96B1" w14:textId="77777777" w:rsidR="001E5E13" w:rsidRPr="001E5E13" w:rsidRDefault="001E5E13" w:rsidP="001E5E13">
            <w:pPr>
              <w:autoSpaceDE/>
              <w:autoSpaceDN/>
              <w:adjustRightInd/>
              <w:ind w:firstLine="0"/>
              <w:rPr>
                <w:rFonts w:ascii="Times New Roman" w:hAnsi="Times New Roman" w:cs="Times New Roman"/>
                <w:color w:val="000000"/>
                <w:sz w:val="24"/>
                <w:lang w:bidi="lt-LT"/>
              </w:rPr>
            </w:pPr>
            <w:r w:rsidRPr="001E5E13">
              <w:rPr>
                <w:rFonts w:ascii="Times New Roman" w:hAnsi="Times New Roman" w:cs="Times New Roman"/>
                <w:color w:val="000000"/>
                <w:sz w:val="24"/>
                <w:lang w:bidi="lt-LT"/>
              </w:rPr>
              <w:t>A. s. Nr. LT14 7300 0101 0213 0037</w:t>
            </w:r>
          </w:p>
          <w:p w14:paraId="0A74D334" w14:textId="77777777" w:rsidR="001E5E13" w:rsidRPr="001E5E13" w:rsidRDefault="001E5E13" w:rsidP="001E5E13">
            <w:pPr>
              <w:autoSpaceDE/>
              <w:autoSpaceDN/>
              <w:adjustRightInd/>
              <w:ind w:firstLine="0"/>
              <w:rPr>
                <w:rFonts w:ascii="Times New Roman" w:hAnsi="Times New Roman" w:cs="Times New Roman"/>
                <w:color w:val="000000"/>
                <w:sz w:val="24"/>
                <w:lang w:bidi="lt-LT"/>
              </w:rPr>
            </w:pPr>
            <w:r w:rsidRPr="001E5E13">
              <w:rPr>
                <w:rFonts w:ascii="Times New Roman" w:hAnsi="Times New Roman" w:cs="Times New Roman"/>
                <w:color w:val="000000"/>
                <w:sz w:val="24"/>
                <w:lang w:bidi="lt-LT"/>
              </w:rPr>
              <w:t>AB Swedbank</w:t>
            </w:r>
          </w:p>
          <w:p w14:paraId="3ED72FA2" w14:textId="77777777" w:rsidR="001E5E13" w:rsidRPr="001E5E13" w:rsidRDefault="001E5E13" w:rsidP="001E5E13">
            <w:pPr>
              <w:autoSpaceDE/>
              <w:autoSpaceDN/>
              <w:adjustRightInd/>
              <w:ind w:firstLine="0"/>
              <w:rPr>
                <w:rFonts w:ascii="Times New Roman" w:hAnsi="Times New Roman" w:cs="Times New Roman"/>
                <w:color w:val="000000"/>
                <w:sz w:val="24"/>
                <w:lang w:bidi="lt-LT"/>
              </w:rPr>
            </w:pPr>
            <w:r w:rsidRPr="001E5E13">
              <w:rPr>
                <w:rFonts w:ascii="Times New Roman" w:hAnsi="Times New Roman" w:cs="Times New Roman"/>
                <w:color w:val="000000"/>
                <w:sz w:val="24"/>
                <w:lang w:bidi="lt-LT"/>
              </w:rPr>
              <w:t>Banko kodas 73000</w:t>
            </w:r>
          </w:p>
          <w:p w14:paraId="4B58D23B" w14:textId="77777777" w:rsidR="001E5E13" w:rsidRDefault="001E5E13" w:rsidP="001E5E13">
            <w:pPr>
              <w:widowControl/>
              <w:autoSpaceDE/>
              <w:autoSpaceDN/>
              <w:adjustRightInd/>
              <w:ind w:firstLine="0"/>
              <w:rPr>
                <w:rFonts w:ascii="Times New Roman" w:hAnsi="Times New Roman" w:cs="Times New Roman"/>
                <w:color w:val="000000"/>
                <w:sz w:val="24"/>
                <w:lang w:bidi="lt-LT"/>
              </w:rPr>
            </w:pPr>
          </w:p>
          <w:p w14:paraId="17FC8B9E" w14:textId="62B34BCB" w:rsidR="005671A2" w:rsidRPr="002E4FF8" w:rsidRDefault="001E5E13" w:rsidP="001E5E13">
            <w:pPr>
              <w:widowControl/>
              <w:autoSpaceDE/>
              <w:autoSpaceDN/>
              <w:adjustRightInd/>
              <w:ind w:firstLine="0"/>
              <w:rPr>
                <w:rFonts w:ascii="Times New Roman" w:eastAsia="MS Mincho" w:hAnsi="Times New Roman" w:cs="Times New Roman"/>
                <w:noProof/>
                <w:sz w:val="24"/>
                <w:lang w:val="en-GB" w:eastAsia="en-US"/>
              </w:rPr>
            </w:pPr>
            <w:r w:rsidRPr="001E5E13">
              <w:rPr>
                <w:rFonts w:ascii="Times New Roman" w:hAnsi="Times New Roman" w:cs="Times New Roman"/>
                <w:color w:val="000000"/>
                <w:sz w:val="24"/>
                <w:lang w:bidi="lt-LT"/>
              </w:rPr>
              <w:t xml:space="preserve">Rektorė </w:t>
            </w:r>
            <w:r w:rsidR="00E25B80">
              <w:rPr>
                <w:rFonts w:ascii="Times New Roman" w:hAnsi="Times New Roman" w:cs="Times New Roman"/>
                <w:color w:val="000000"/>
                <w:sz w:val="24"/>
                <w:lang w:bidi="lt-LT"/>
              </w:rPr>
              <w:t xml:space="preserve">prof. </w:t>
            </w:r>
            <w:r w:rsidRPr="001E5E13">
              <w:rPr>
                <w:rFonts w:ascii="Times New Roman" w:hAnsi="Times New Roman" w:cs="Times New Roman"/>
                <w:color w:val="000000"/>
                <w:sz w:val="24"/>
                <w:lang w:bidi="lt-LT"/>
              </w:rPr>
              <w:t>Ieva Skauronė</w:t>
            </w:r>
          </w:p>
        </w:tc>
        <w:tc>
          <w:tcPr>
            <w:tcW w:w="4608" w:type="dxa"/>
          </w:tcPr>
          <w:p w14:paraId="722EE188" w14:textId="77777777" w:rsidR="006614B1" w:rsidRDefault="00985B69" w:rsidP="002B1C56">
            <w:pPr>
              <w:widowControl/>
              <w:autoSpaceDE/>
              <w:autoSpaceDN/>
              <w:adjustRightInd/>
              <w:ind w:firstLine="0"/>
              <w:rPr>
                <w:rFonts w:ascii="Times New Roman" w:eastAsia="MS Mincho" w:hAnsi="Times New Roman" w:cs="Times New Roman"/>
                <w:b/>
                <w:bCs/>
                <w:noProof/>
                <w:sz w:val="24"/>
                <w:lang w:val="en-GB" w:eastAsia="en-US"/>
              </w:rPr>
            </w:pPr>
            <w:r>
              <w:rPr>
                <w:rFonts w:ascii="Times New Roman" w:eastAsia="MS Mincho" w:hAnsi="Times New Roman" w:cs="Times New Roman"/>
                <w:b/>
                <w:bCs/>
                <w:noProof/>
                <w:sz w:val="24"/>
                <w:lang w:val="en-GB" w:eastAsia="en-US"/>
              </w:rPr>
              <w:t xml:space="preserve"> Rangovas</w:t>
            </w:r>
          </w:p>
          <w:p w14:paraId="0AE6EBD2" w14:textId="77777777" w:rsidR="006614B1" w:rsidRDefault="006614B1" w:rsidP="002B1C56">
            <w:pPr>
              <w:widowControl/>
              <w:autoSpaceDE/>
              <w:autoSpaceDN/>
              <w:adjustRightInd/>
              <w:ind w:firstLine="0"/>
              <w:rPr>
                <w:rFonts w:ascii="Times New Roman" w:eastAsia="MS Mincho" w:hAnsi="Times New Roman" w:cs="Times New Roman"/>
                <w:b/>
                <w:bCs/>
                <w:noProof/>
                <w:sz w:val="24"/>
                <w:lang w:val="en-GB" w:eastAsia="en-US"/>
              </w:rPr>
            </w:pPr>
          </w:p>
          <w:p w14:paraId="226B73A4" w14:textId="50D9B6D5" w:rsidR="002B1C56" w:rsidRPr="006614B1" w:rsidRDefault="006614B1" w:rsidP="002B1C56">
            <w:pPr>
              <w:widowControl/>
              <w:autoSpaceDE/>
              <w:autoSpaceDN/>
              <w:adjustRightInd/>
              <w:ind w:firstLine="0"/>
              <w:rPr>
                <w:rFonts w:ascii="Times New Roman" w:eastAsia="MS Mincho" w:hAnsi="Times New Roman" w:cs="Times New Roman"/>
                <w:b/>
                <w:bCs/>
                <w:i/>
                <w:iCs/>
                <w:noProof/>
                <w:sz w:val="24"/>
                <w:lang w:val="en-GB" w:eastAsia="en-US"/>
              </w:rPr>
            </w:pPr>
            <w:r w:rsidRPr="006614B1">
              <w:rPr>
                <w:rFonts w:ascii="Times New Roman" w:eastAsia="MS Mincho" w:hAnsi="Times New Roman" w:cs="Times New Roman"/>
                <w:b/>
                <w:bCs/>
                <w:i/>
                <w:iCs/>
                <w:noProof/>
                <w:sz w:val="24"/>
                <w:lang w:val="en-GB" w:eastAsia="en-US"/>
              </w:rPr>
              <w:t>(Pavadinimas)</w:t>
            </w:r>
            <w:r w:rsidR="00985B69" w:rsidRPr="006614B1">
              <w:rPr>
                <w:rFonts w:ascii="Times New Roman" w:eastAsia="MS Mincho" w:hAnsi="Times New Roman" w:cs="Times New Roman"/>
                <w:b/>
                <w:bCs/>
                <w:i/>
                <w:iCs/>
                <w:noProof/>
                <w:sz w:val="24"/>
                <w:lang w:val="en-GB" w:eastAsia="en-US"/>
              </w:rPr>
              <w:t xml:space="preserve"> </w:t>
            </w:r>
          </w:p>
          <w:p w14:paraId="32E14080" w14:textId="6CE4442E" w:rsidR="006614B1" w:rsidRPr="006614B1" w:rsidRDefault="006614B1" w:rsidP="006614B1">
            <w:pPr>
              <w:widowControl/>
              <w:autoSpaceDE/>
              <w:autoSpaceDN/>
              <w:adjustRightInd/>
              <w:ind w:firstLine="0"/>
              <w:rPr>
                <w:rFonts w:ascii="Times New Roman" w:eastAsia="MS Mincho" w:hAnsi="Times New Roman" w:cs="Times New Roman"/>
                <w:i/>
                <w:iCs/>
                <w:noProof/>
                <w:sz w:val="24"/>
                <w:lang w:val="en-GB" w:eastAsia="en-US"/>
              </w:rPr>
            </w:pPr>
            <w:r w:rsidRPr="006614B1">
              <w:rPr>
                <w:rFonts w:ascii="Times New Roman" w:eastAsia="MS Mincho" w:hAnsi="Times New Roman" w:cs="Times New Roman"/>
                <w:i/>
                <w:iCs/>
                <w:noProof/>
                <w:sz w:val="24"/>
                <w:lang w:val="en-GB" w:eastAsia="en-US"/>
              </w:rPr>
              <w:t>(Adresas)</w:t>
            </w:r>
          </w:p>
          <w:p w14:paraId="0674305E" w14:textId="0C1887E8" w:rsidR="006614B1" w:rsidRPr="006614B1" w:rsidRDefault="006614B1" w:rsidP="006614B1">
            <w:pPr>
              <w:widowControl/>
              <w:autoSpaceDE/>
              <w:autoSpaceDN/>
              <w:adjustRightInd/>
              <w:ind w:firstLine="0"/>
              <w:rPr>
                <w:rFonts w:ascii="Times New Roman" w:eastAsia="MS Mincho" w:hAnsi="Times New Roman" w:cs="Times New Roman"/>
                <w:noProof/>
                <w:sz w:val="24"/>
                <w:lang w:val="en-GB" w:eastAsia="en-US"/>
              </w:rPr>
            </w:pPr>
            <w:r w:rsidRPr="006614B1">
              <w:rPr>
                <w:rFonts w:ascii="Times New Roman" w:eastAsia="MS Mincho" w:hAnsi="Times New Roman" w:cs="Times New Roman"/>
                <w:noProof/>
                <w:sz w:val="24"/>
                <w:lang w:val="en-GB" w:eastAsia="en-US"/>
              </w:rPr>
              <w:t xml:space="preserve">Tel.  </w:t>
            </w:r>
          </w:p>
          <w:p w14:paraId="32702CAA" w14:textId="2422980A" w:rsidR="006614B1" w:rsidRPr="006614B1" w:rsidRDefault="006614B1" w:rsidP="006614B1">
            <w:pPr>
              <w:widowControl/>
              <w:autoSpaceDE/>
              <w:autoSpaceDN/>
              <w:adjustRightInd/>
              <w:ind w:firstLine="0"/>
              <w:rPr>
                <w:rFonts w:ascii="Times New Roman" w:eastAsia="MS Mincho" w:hAnsi="Times New Roman" w:cs="Times New Roman"/>
                <w:noProof/>
                <w:sz w:val="24"/>
                <w:lang w:val="en-GB" w:eastAsia="en-US"/>
              </w:rPr>
            </w:pPr>
            <w:r w:rsidRPr="006614B1">
              <w:rPr>
                <w:rFonts w:ascii="Times New Roman" w:eastAsia="MS Mincho" w:hAnsi="Times New Roman" w:cs="Times New Roman"/>
                <w:noProof/>
                <w:sz w:val="24"/>
                <w:lang w:val="en-GB" w:eastAsia="en-US"/>
              </w:rPr>
              <w:t xml:space="preserve">El. paštas: </w:t>
            </w:r>
          </w:p>
          <w:p w14:paraId="146E372C" w14:textId="5E2F796B" w:rsidR="006614B1" w:rsidRPr="006614B1" w:rsidRDefault="006614B1" w:rsidP="006614B1">
            <w:pPr>
              <w:widowControl/>
              <w:autoSpaceDE/>
              <w:autoSpaceDN/>
              <w:adjustRightInd/>
              <w:ind w:firstLine="0"/>
              <w:rPr>
                <w:rFonts w:ascii="Times New Roman" w:eastAsia="MS Mincho" w:hAnsi="Times New Roman" w:cs="Times New Roman"/>
                <w:noProof/>
                <w:sz w:val="24"/>
                <w:lang w:val="en-GB" w:eastAsia="en-US"/>
              </w:rPr>
            </w:pPr>
            <w:r w:rsidRPr="006614B1">
              <w:rPr>
                <w:rFonts w:ascii="Times New Roman" w:eastAsia="MS Mincho" w:hAnsi="Times New Roman" w:cs="Times New Roman"/>
                <w:noProof/>
                <w:sz w:val="24"/>
                <w:lang w:val="en-GB" w:eastAsia="en-US"/>
              </w:rPr>
              <w:t xml:space="preserve">Įstaigos kodas </w:t>
            </w:r>
          </w:p>
          <w:p w14:paraId="63475C6A" w14:textId="61D76161" w:rsidR="006614B1" w:rsidRPr="006614B1" w:rsidRDefault="006614B1" w:rsidP="006614B1">
            <w:pPr>
              <w:widowControl/>
              <w:autoSpaceDE/>
              <w:autoSpaceDN/>
              <w:adjustRightInd/>
              <w:ind w:firstLine="0"/>
              <w:rPr>
                <w:rFonts w:ascii="Times New Roman" w:eastAsia="MS Mincho" w:hAnsi="Times New Roman" w:cs="Times New Roman"/>
                <w:noProof/>
                <w:sz w:val="24"/>
                <w:lang w:val="en-GB" w:eastAsia="en-US"/>
              </w:rPr>
            </w:pPr>
            <w:r w:rsidRPr="006614B1">
              <w:rPr>
                <w:rFonts w:ascii="Times New Roman" w:eastAsia="MS Mincho" w:hAnsi="Times New Roman" w:cs="Times New Roman"/>
                <w:noProof/>
                <w:sz w:val="24"/>
                <w:lang w:val="en-GB" w:eastAsia="en-US"/>
              </w:rPr>
              <w:t>Registro tvarkytojas</w:t>
            </w:r>
          </w:p>
          <w:p w14:paraId="43B128A6" w14:textId="079052FB" w:rsidR="006614B1" w:rsidRPr="006614B1" w:rsidRDefault="006614B1" w:rsidP="006614B1">
            <w:pPr>
              <w:widowControl/>
              <w:autoSpaceDE/>
              <w:autoSpaceDN/>
              <w:adjustRightInd/>
              <w:ind w:firstLine="0"/>
              <w:rPr>
                <w:rFonts w:ascii="Times New Roman" w:eastAsia="MS Mincho" w:hAnsi="Times New Roman" w:cs="Times New Roman"/>
                <w:noProof/>
                <w:sz w:val="24"/>
                <w:lang w:val="en-GB" w:eastAsia="en-US"/>
              </w:rPr>
            </w:pPr>
            <w:r w:rsidRPr="006614B1">
              <w:rPr>
                <w:rFonts w:ascii="Times New Roman" w:eastAsia="MS Mincho" w:hAnsi="Times New Roman" w:cs="Times New Roman"/>
                <w:noProof/>
                <w:sz w:val="24"/>
                <w:lang w:val="en-GB" w:eastAsia="en-US"/>
              </w:rPr>
              <w:t xml:space="preserve">PVM mokėtojo kodas </w:t>
            </w:r>
          </w:p>
          <w:p w14:paraId="7E712F7C" w14:textId="46CC09E0" w:rsidR="006614B1" w:rsidRPr="006614B1" w:rsidRDefault="006614B1" w:rsidP="006614B1">
            <w:pPr>
              <w:widowControl/>
              <w:autoSpaceDE/>
              <w:autoSpaceDN/>
              <w:adjustRightInd/>
              <w:ind w:firstLine="0"/>
              <w:rPr>
                <w:rFonts w:ascii="Times New Roman" w:eastAsia="MS Mincho" w:hAnsi="Times New Roman" w:cs="Times New Roman"/>
                <w:noProof/>
                <w:sz w:val="24"/>
                <w:lang w:val="en-GB" w:eastAsia="en-US"/>
              </w:rPr>
            </w:pPr>
            <w:r w:rsidRPr="006614B1">
              <w:rPr>
                <w:rFonts w:ascii="Times New Roman" w:eastAsia="MS Mincho" w:hAnsi="Times New Roman" w:cs="Times New Roman"/>
                <w:noProof/>
                <w:sz w:val="24"/>
                <w:lang w:val="en-GB" w:eastAsia="en-US"/>
              </w:rPr>
              <w:t xml:space="preserve">A. s. Nr. </w:t>
            </w:r>
          </w:p>
          <w:p w14:paraId="57379750" w14:textId="1560EDDF" w:rsidR="006614B1" w:rsidRPr="006614B1" w:rsidRDefault="006614B1" w:rsidP="006614B1">
            <w:pPr>
              <w:widowControl/>
              <w:autoSpaceDE/>
              <w:autoSpaceDN/>
              <w:adjustRightInd/>
              <w:ind w:firstLine="0"/>
              <w:rPr>
                <w:rFonts w:ascii="Times New Roman" w:eastAsia="MS Mincho" w:hAnsi="Times New Roman" w:cs="Times New Roman"/>
                <w:noProof/>
                <w:sz w:val="24"/>
                <w:lang w:val="en-GB" w:eastAsia="en-US"/>
              </w:rPr>
            </w:pPr>
            <w:r>
              <w:rPr>
                <w:rFonts w:ascii="Times New Roman" w:eastAsia="MS Mincho" w:hAnsi="Times New Roman" w:cs="Times New Roman"/>
                <w:noProof/>
                <w:sz w:val="24"/>
                <w:lang w:val="en-GB" w:eastAsia="en-US"/>
              </w:rPr>
              <w:t>Bankas</w:t>
            </w:r>
          </w:p>
          <w:p w14:paraId="144150A9" w14:textId="77777777" w:rsidR="006614B1" w:rsidRDefault="006614B1" w:rsidP="006614B1">
            <w:pPr>
              <w:widowControl/>
              <w:autoSpaceDE/>
              <w:autoSpaceDN/>
              <w:adjustRightInd/>
              <w:ind w:firstLine="0"/>
              <w:rPr>
                <w:rFonts w:ascii="Times New Roman" w:eastAsia="MS Mincho" w:hAnsi="Times New Roman" w:cs="Times New Roman"/>
                <w:noProof/>
                <w:sz w:val="24"/>
                <w:lang w:val="en-GB" w:eastAsia="en-US"/>
              </w:rPr>
            </w:pPr>
            <w:r w:rsidRPr="006614B1">
              <w:rPr>
                <w:rFonts w:ascii="Times New Roman" w:eastAsia="MS Mincho" w:hAnsi="Times New Roman" w:cs="Times New Roman"/>
                <w:noProof/>
                <w:sz w:val="24"/>
                <w:lang w:val="en-GB" w:eastAsia="en-US"/>
              </w:rPr>
              <w:t xml:space="preserve">Banko kodas </w:t>
            </w:r>
          </w:p>
          <w:p w14:paraId="6EA15F01" w14:textId="77777777" w:rsidR="002436B0" w:rsidRDefault="002436B0" w:rsidP="006614B1">
            <w:pPr>
              <w:widowControl/>
              <w:autoSpaceDE/>
              <w:autoSpaceDN/>
              <w:adjustRightInd/>
              <w:ind w:firstLine="0"/>
              <w:rPr>
                <w:rFonts w:ascii="Times New Roman" w:eastAsia="MS Mincho" w:hAnsi="Times New Roman" w:cs="Times New Roman"/>
                <w:noProof/>
                <w:sz w:val="24"/>
                <w:lang w:val="en-GB" w:eastAsia="en-US"/>
              </w:rPr>
            </w:pPr>
          </w:p>
          <w:p w14:paraId="7390FB57" w14:textId="37DC3357" w:rsidR="002436B0" w:rsidRPr="002436B0" w:rsidRDefault="002436B0" w:rsidP="006614B1">
            <w:pPr>
              <w:widowControl/>
              <w:autoSpaceDE/>
              <w:autoSpaceDN/>
              <w:adjustRightInd/>
              <w:ind w:firstLine="0"/>
              <w:rPr>
                <w:rFonts w:ascii="Times New Roman" w:eastAsia="MS Mincho" w:hAnsi="Times New Roman" w:cs="Times New Roman"/>
                <w:i/>
                <w:iCs/>
                <w:noProof/>
                <w:sz w:val="24"/>
                <w:lang w:val="en-GB" w:eastAsia="en-US"/>
              </w:rPr>
            </w:pPr>
            <w:r w:rsidRPr="002436B0">
              <w:rPr>
                <w:rFonts w:ascii="Times New Roman" w:eastAsia="MS Mincho" w:hAnsi="Times New Roman" w:cs="Times New Roman"/>
                <w:i/>
                <w:iCs/>
                <w:noProof/>
                <w:sz w:val="24"/>
                <w:lang w:val="en-GB" w:eastAsia="en-US"/>
              </w:rPr>
              <w:t>(</w:t>
            </w:r>
            <w:r>
              <w:rPr>
                <w:rFonts w:ascii="Times New Roman" w:eastAsia="MS Mincho" w:hAnsi="Times New Roman" w:cs="Times New Roman"/>
                <w:i/>
                <w:iCs/>
                <w:noProof/>
                <w:sz w:val="24"/>
                <w:lang w:val="en-GB" w:eastAsia="en-US"/>
              </w:rPr>
              <w:t>Pasira</w:t>
            </w:r>
            <w:r>
              <w:rPr>
                <w:rFonts w:ascii="Times New Roman" w:eastAsia="MS Mincho" w:hAnsi="Times New Roman" w:cs="Times New Roman"/>
                <w:i/>
                <w:iCs/>
                <w:noProof/>
                <w:sz w:val="24"/>
                <w:lang w:eastAsia="en-US"/>
              </w:rPr>
              <w:t>šantis asmuo</w:t>
            </w:r>
            <w:r w:rsidRPr="002436B0">
              <w:rPr>
                <w:rFonts w:ascii="Times New Roman" w:eastAsia="MS Mincho" w:hAnsi="Times New Roman" w:cs="Times New Roman"/>
                <w:i/>
                <w:iCs/>
                <w:noProof/>
                <w:sz w:val="24"/>
                <w:lang w:val="en-GB" w:eastAsia="en-US"/>
              </w:rPr>
              <w:t>)</w:t>
            </w:r>
          </w:p>
        </w:tc>
      </w:tr>
    </w:tbl>
    <w:p w14:paraId="580B3E80" w14:textId="136F99DE" w:rsidR="002E21D4" w:rsidRDefault="002E21D4" w:rsidP="005671A2">
      <w:pPr>
        <w:widowControl/>
        <w:autoSpaceDE/>
        <w:autoSpaceDN/>
        <w:adjustRightInd/>
        <w:spacing w:before="200"/>
        <w:ind w:firstLine="0"/>
        <w:rPr>
          <w:rFonts w:ascii="Times New Roman" w:hAnsi="Times New Roman" w:cs="Times New Roman"/>
          <w:noProof/>
          <w:sz w:val="24"/>
          <w:lang w:val="en-GB"/>
        </w:rPr>
      </w:pPr>
    </w:p>
    <w:p w14:paraId="3B6EA6E6" w14:textId="2FB9D1CF" w:rsidR="00E25B80" w:rsidRPr="006614B1" w:rsidRDefault="00E25B80" w:rsidP="002632C5">
      <w:pPr>
        <w:widowControl/>
        <w:autoSpaceDE/>
        <w:autoSpaceDN/>
        <w:adjustRightInd/>
        <w:ind w:firstLine="0"/>
        <w:rPr>
          <w:rFonts w:ascii="Times New Roman" w:hAnsi="Times New Roman" w:cs="Times New Roman"/>
          <w:noProof/>
          <w:sz w:val="24"/>
          <w:lang w:val="pt-BR"/>
        </w:rPr>
      </w:pPr>
      <w:r w:rsidRPr="006614B1">
        <w:rPr>
          <w:rFonts w:ascii="Times New Roman" w:hAnsi="Times New Roman" w:cs="Times New Roman"/>
          <w:noProof/>
          <w:sz w:val="24"/>
          <w:lang w:val="pt-BR"/>
        </w:rPr>
        <w:t>Akademijos padalinio vadovas atsakingas už Sutarties sudarymą ir vykdymą:</w:t>
      </w:r>
    </w:p>
    <w:p w14:paraId="06B2B184" w14:textId="50FC51ED" w:rsidR="00E25B80" w:rsidRPr="002E4FF8" w:rsidRDefault="00E25B80" w:rsidP="002632C5">
      <w:pPr>
        <w:widowControl/>
        <w:autoSpaceDE/>
        <w:autoSpaceDN/>
        <w:adjustRightInd/>
        <w:ind w:firstLine="0"/>
        <w:rPr>
          <w:rFonts w:ascii="Times New Roman" w:hAnsi="Times New Roman" w:cs="Times New Roman"/>
          <w:noProof/>
          <w:sz w:val="24"/>
          <w:lang w:val="en-GB"/>
        </w:rPr>
      </w:pPr>
      <w:r>
        <w:rPr>
          <w:rFonts w:ascii="Times New Roman" w:hAnsi="Times New Roman" w:cs="Times New Roman"/>
          <w:noProof/>
          <w:sz w:val="24"/>
          <w:lang w:val="en-GB"/>
        </w:rPr>
        <w:t xml:space="preserve">pareigos, vardas, pavardė, parašas </w:t>
      </w:r>
    </w:p>
    <w:sectPr w:rsidR="00E25B80" w:rsidRPr="002E4FF8" w:rsidSect="001E5E13">
      <w:headerReference w:type="even" r:id="rId10"/>
      <w:headerReference w:type="default" r:id="rId11"/>
      <w:footerReference w:type="default" r:id="rId12"/>
      <w:pgSz w:w="11906" w:h="16838" w:code="9"/>
      <w:pgMar w:top="709" w:right="567"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A0CD5" w14:textId="77777777" w:rsidR="00A87B0B" w:rsidRDefault="00A87B0B" w:rsidP="008E194B">
      <w:r>
        <w:separator/>
      </w:r>
    </w:p>
  </w:endnote>
  <w:endnote w:type="continuationSeparator" w:id="0">
    <w:p w14:paraId="622F29F2" w14:textId="77777777" w:rsidR="00A87B0B" w:rsidRDefault="00A87B0B" w:rsidP="008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charset w:val="00"/>
    <w:family w:val="auto"/>
    <w:pitch w:val="variable"/>
    <w:sig w:usb0="80000067"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575B" w14:textId="77777777" w:rsidR="002B5091" w:rsidRDefault="002B5091" w:rsidP="00943522">
    <w:pPr>
      <w:pStyle w:val="Footer"/>
      <w:framePr w:wrap="around" w:vAnchor="text" w:hAnchor="margin" w:xAlign="center" w:y="1"/>
      <w:rPr>
        <w:rStyle w:val="PageNumber"/>
      </w:rPr>
    </w:pPr>
  </w:p>
  <w:p w14:paraId="1546179A" w14:textId="77777777" w:rsidR="002B5091" w:rsidRDefault="002B5091" w:rsidP="00943522">
    <w:pPr>
      <w:pStyle w:val="Footer"/>
      <w:framePr w:wrap="around" w:vAnchor="text" w:hAnchor="margin" w:xAlign="center" w:y="1"/>
      <w:rPr>
        <w:rStyle w:val="PageNumber"/>
      </w:rPr>
    </w:pPr>
  </w:p>
  <w:p w14:paraId="3D0424BF" w14:textId="77777777" w:rsidR="002B5091" w:rsidRDefault="002B5091" w:rsidP="009435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374AC" w14:textId="77777777" w:rsidR="00A87B0B" w:rsidRDefault="00A87B0B" w:rsidP="008E194B">
      <w:r>
        <w:separator/>
      </w:r>
    </w:p>
  </w:footnote>
  <w:footnote w:type="continuationSeparator" w:id="0">
    <w:p w14:paraId="37E907EE" w14:textId="77777777" w:rsidR="00A87B0B" w:rsidRDefault="00A87B0B" w:rsidP="008E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A3D3" w14:textId="03EA564D" w:rsidR="002B5091" w:rsidRDefault="002B5091" w:rsidP="009435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E13">
      <w:rPr>
        <w:rStyle w:val="PageNumber"/>
        <w:noProof/>
      </w:rPr>
      <w:t>1</w:t>
    </w:r>
    <w:r>
      <w:rPr>
        <w:rStyle w:val="PageNumber"/>
      </w:rPr>
      <w:fldChar w:fldCharType="end"/>
    </w:r>
  </w:p>
  <w:p w14:paraId="5A7BB556" w14:textId="77777777" w:rsidR="002B5091" w:rsidRDefault="002B5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4C03" w14:textId="1659CC1B" w:rsidR="002B5091" w:rsidRDefault="002B5091">
    <w:pPr>
      <w:pStyle w:val="Header"/>
      <w:jc w:val="center"/>
    </w:pPr>
  </w:p>
  <w:p w14:paraId="49CC88E0" w14:textId="77777777" w:rsidR="002B5091" w:rsidRPr="00D832B0" w:rsidRDefault="002B5091" w:rsidP="0094352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80DAD"/>
    <w:multiLevelType w:val="multilevel"/>
    <w:tmpl w:val="9F3C72E4"/>
    <w:lvl w:ilvl="0">
      <w:start w:val="6"/>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6026D9"/>
    <w:multiLevelType w:val="multilevel"/>
    <w:tmpl w:val="FBB6163E"/>
    <w:lvl w:ilvl="0">
      <w:start w:val="5"/>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078A57CA"/>
    <w:multiLevelType w:val="multilevel"/>
    <w:tmpl w:val="4CE2F0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08EC7C06"/>
    <w:multiLevelType w:val="multilevel"/>
    <w:tmpl w:val="8946E664"/>
    <w:lvl w:ilvl="0">
      <w:start w:val="18"/>
      <w:numFmt w:val="decimal"/>
      <w:lvlText w:val="%1."/>
      <w:lvlJc w:val="left"/>
      <w:pPr>
        <w:tabs>
          <w:tab w:val="num" w:pos="1200"/>
        </w:tabs>
        <w:ind w:left="1200" w:hanging="360"/>
      </w:pPr>
      <w:rPr>
        <w:rFonts w:hint="default"/>
        <w:b w:val="0"/>
        <w:i w:val="0"/>
        <w:strike w:val="0"/>
        <w:color w:val="auto"/>
      </w:rPr>
    </w:lvl>
    <w:lvl w:ilvl="1">
      <w:start w:val="1"/>
      <w:numFmt w:val="decimal"/>
      <w:lvlText w:val="%1.%2."/>
      <w:lvlJc w:val="left"/>
      <w:pPr>
        <w:tabs>
          <w:tab w:val="num" w:pos="1142"/>
        </w:tabs>
        <w:ind w:left="1142" w:hanging="432"/>
      </w:pPr>
      <w:rPr>
        <w:rFonts w:hint="default"/>
        <w:b w:val="0"/>
      </w:rPr>
    </w:lvl>
    <w:lvl w:ilvl="2">
      <w:start w:val="1"/>
      <w:numFmt w:val="decimal"/>
      <w:lvlText w:val="%1.%2.%3."/>
      <w:lvlJc w:val="left"/>
      <w:pPr>
        <w:tabs>
          <w:tab w:val="num" w:pos="2320"/>
        </w:tabs>
        <w:ind w:left="2104" w:hanging="504"/>
      </w:pPr>
      <w:rPr>
        <w:rFonts w:hint="default"/>
      </w:rPr>
    </w:lvl>
    <w:lvl w:ilvl="3">
      <w:start w:val="1"/>
      <w:numFmt w:val="decimal"/>
      <w:lvlText w:val="%1.%2.%3.%4."/>
      <w:lvlJc w:val="left"/>
      <w:pPr>
        <w:tabs>
          <w:tab w:val="num" w:pos="2680"/>
        </w:tabs>
        <w:ind w:left="2608" w:hanging="648"/>
      </w:pPr>
      <w:rPr>
        <w:rFonts w:hint="default"/>
      </w:rPr>
    </w:lvl>
    <w:lvl w:ilvl="4">
      <w:start w:val="1"/>
      <w:numFmt w:val="decimal"/>
      <w:lvlText w:val="%1.%2.%3.%4.%5."/>
      <w:lvlJc w:val="left"/>
      <w:pPr>
        <w:tabs>
          <w:tab w:val="num" w:pos="3400"/>
        </w:tabs>
        <w:ind w:left="3112" w:hanging="792"/>
      </w:pPr>
      <w:rPr>
        <w:rFonts w:hint="default"/>
      </w:rPr>
    </w:lvl>
    <w:lvl w:ilvl="5">
      <w:start w:val="1"/>
      <w:numFmt w:val="decimal"/>
      <w:lvlText w:val="%1.%2.%3.%4.%5.%6."/>
      <w:lvlJc w:val="left"/>
      <w:pPr>
        <w:tabs>
          <w:tab w:val="num" w:pos="3760"/>
        </w:tabs>
        <w:ind w:left="3616" w:hanging="936"/>
      </w:pPr>
      <w:rPr>
        <w:rFonts w:hint="default"/>
      </w:rPr>
    </w:lvl>
    <w:lvl w:ilvl="6">
      <w:start w:val="1"/>
      <w:numFmt w:val="decimal"/>
      <w:lvlText w:val="%1.%2.%3.%4.%5.%6.%7."/>
      <w:lvlJc w:val="left"/>
      <w:pPr>
        <w:tabs>
          <w:tab w:val="num" w:pos="4480"/>
        </w:tabs>
        <w:ind w:left="4120" w:hanging="1080"/>
      </w:pPr>
      <w:rPr>
        <w:rFonts w:hint="default"/>
      </w:rPr>
    </w:lvl>
    <w:lvl w:ilvl="7">
      <w:start w:val="1"/>
      <w:numFmt w:val="decimal"/>
      <w:lvlText w:val="%1.%2.%3.%4.%5.%6.%7.%8."/>
      <w:lvlJc w:val="left"/>
      <w:pPr>
        <w:tabs>
          <w:tab w:val="num" w:pos="4840"/>
        </w:tabs>
        <w:ind w:left="4624" w:hanging="1224"/>
      </w:pPr>
      <w:rPr>
        <w:rFonts w:hint="default"/>
      </w:rPr>
    </w:lvl>
    <w:lvl w:ilvl="8">
      <w:start w:val="1"/>
      <w:numFmt w:val="decimal"/>
      <w:lvlText w:val="%1.%2.%3.%4.%5.%6.%7.%8.%9."/>
      <w:lvlJc w:val="left"/>
      <w:pPr>
        <w:tabs>
          <w:tab w:val="num" w:pos="5560"/>
        </w:tabs>
        <w:ind w:left="5200" w:hanging="1440"/>
      </w:pPr>
      <w:rPr>
        <w:rFonts w:hint="default"/>
      </w:rPr>
    </w:lvl>
  </w:abstractNum>
  <w:abstractNum w:abstractNumId="6" w15:restartNumberingAfterBreak="0">
    <w:nsid w:val="0BB434ED"/>
    <w:multiLevelType w:val="multilevel"/>
    <w:tmpl w:val="509240DA"/>
    <w:lvl w:ilvl="0">
      <w:start w:val="1"/>
      <w:numFmt w:val="decimal"/>
      <w:lvlText w:val="11.2.%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1CA3211"/>
    <w:multiLevelType w:val="multilevel"/>
    <w:tmpl w:val="FBA21356"/>
    <w:lvl w:ilvl="0">
      <w:start w:val="1"/>
      <w:numFmt w:val="decimal"/>
      <w:lvlText w:val="11.1.%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8FB1B54"/>
    <w:multiLevelType w:val="multilevel"/>
    <w:tmpl w:val="53B25E6A"/>
    <w:lvl w:ilvl="0">
      <w:start w:val="5"/>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1B694A70"/>
    <w:multiLevelType w:val="multilevel"/>
    <w:tmpl w:val="F24A9810"/>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1BA83A1D"/>
    <w:multiLevelType w:val="multilevel"/>
    <w:tmpl w:val="8DE64352"/>
    <w:lvl w:ilvl="0">
      <w:start w:val="6"/>
      <w:numFmt w:val="decimal"/>
      <w:lvlText w:val="%1."/>
      <w:lvlJc w:val="left"/>
      <w:pPr>
        <w:ind w:left="360" w:hanging="360"/>
      </w:pPr>
      <w:rPr>
        <w:rFonts w:eastAsia="Calibri" w:hint="default"/>
      </w:rPr>
    </w:lvl>
    <w:lvl w:ilvl="1">
      <w:start w:val="1"/>
      <w:numFmt w:val="decimal"/>
      <w:lvlText w:val="%1.%2."/>
      <w:lvlJc w:val="left"/>
      <w:pPr>
        <w:ind w:left="630" w:hanging="360"/>
      </w:pPr>
      <w:rPr>
        <w:rFonts w:eastAsia="Calibri" w:hint="default"/>
      </w:rPr>
    </w:lvl>
    <w:lvl w:ilvl="2">
      <w:start w:val="1"/>
      <w:numFmt w:val="decimal"/>
      <w:lvlText w:val="%1.%2.%3."/>
      <w:lvlJc w:val="left"/>
      <w:pPr>
        <w:ind w:left="2610"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2" w15:restartNumberingAfterBreak="0">
    <w:nsid w:val="1FF10F0D"/>
    <w:multiLevelType w:val="multilevel"/>
    <w:tmpl w:val="11D0BF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4853622"/>
    <w:multiLevelType w:val="multilevel"/>
    <w:tmpl w:val="2DCEB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B8C6051"/>
    <w:multiLevelType w:val="multilevel"/>
    <w:tmpl w:val="A85C5440"/>
    <w:lvl w:ilvl="0">
      <w:start w:val="4"/>
      <w:numFmt w:val="decimal"/>
      <w:lvlText w:val="%1."/>
      <w:lvlJc w:val="left"/>
      <w:pPr>
        <w:ind w:left="360" w:hanging="360"/>
      </w:pPr>
      <w:rPr>
        <w:rFonts w:eastAsia="Calibri" w:hint="default"/>
      </w:rPr>
    </w:lvl>
    <w:lvl w:ilvl="1">
      <w:start w:val="3"/>
      <w:numFmt w:val="decimal"/>
      <w:lvlText w:val="%1.%2."/>
      <w:lvlJc w:val="left"/>
      <w:pPr>
        <w:ind w:left="1211" w:hanging="36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48C73D8"/>
    <w:multiLevelType w:val="multilevel"/>
    <w:tmpl w:val="EC2843CC"/>
    <w:lvl w:ilvl="0">
      <w:start w:val="42"/>
      <w:numFmt w:val="decimal"/>
      <w:lvlText w:val="%1."/>
      <w:lvlJc w:val="left"/>
      <w:pPr>
        <w:tabs>
          <w:tab w:val="num" w:pos="1200"/>
        </w:tabs>
        <w:ind w:left="1200" w:hanging="360"/>
      </w:pPr>
      <w:rPr>
        <w:rFonts w:hint="default"/>
        <w:b w:val="0"/>
        <w:i w:val="0"/>
        <w:strike w:val="0"/>
        <w:color w:val="auto"/>
      </w:rPr>
    </w:lvl>
    <w:lvl w:ilvl="1">
      <w:start w:val="1"/>
      <w:numFmt w:val="decimal"/>
      <w:lvlText w:val="%1.%2."/>
      <w:lvlJc w:val="left"/>
      <w:pPr>
        <w:tabs>
          <w:tab w:val="num" w:pos="1142"/>
        </w:tabs>
        <w:ind w:left="1142" w:hanging="432"/>
      </w:pPr>
      <w:rPr>
        <w:rFonts w:hint="default"/>
        <w:b w:val="0"/>
        <w:i w:val="0"/>
      </w:rPr>
    </w:lvl>
    <w:lvl w:ilvl="2">
      <w:start w:val="1"/>
      <w:numFmt w:val="decimal"/>
      <w:lvlText w:val="%1.%2.%3."/>
      <w:lvlJc w:val="left"/>
      <w:pPr>
        <w:tabs>
          <w:tab w:val="num" w:pos="2320"/>
        </w:tabs>
        <w:ind w:left="2104" w:hanging="504"/>
      </w:pPr>
      <w:rPr>
        <w:rFonts w:hint="default"/>
      </w:rPr>
    </w:lvl>
    <w:lvl w:ilvl="3">
      <w:start w:val="1"/>
      <w:numFmt w:val="decimal"/>
      <w:lvlText w:val="%1.%2.%3.%4."/>
      <w:lvlJc w:val="left"/>
      <w:pPr>
        <w:tabs>
          <w:tab w:val="num" w:pos="2680"/>
        </w:tabs>
        <w:ind w:left="2608" w:hanging="648"/>
      </w:pPr>
      <w:rPr>
        <w:rFonts w:hint="default"/>
      </w:rPr>
    </w:lvl>
    <w:lvl w:ilvl="4">
      <w:start w:val="1"/>
      <w:numFmt w:val="decimal"/>
      <w:lvlText w:val="%1.%2.%3.%4.%5."/>
      <w:lvlJc w:val="left"/>
      <w:pPr>
        <w:tabs>
          <w:tab w:val="num" w:pos="3400"/>
        </w:tabs>
        <w:ind w:left="3112" w:hanging="792"/>
      </w:pPr>
      <w:rPr>
        <w:rFonts w:hint="default"/>
      </w:rPr>
    </w:lvl>
    <w:lvl w:ilvl="5">
      <w:start w:val="1"/>
      <w:numFmt w:val="decimal"/>
      <w:lvlText w:val="%1.%2.%3.%4.%5.%6."/>
      <w:lvlJc w:val="left"/>
      <w:pPr>
        <w:tabs>
          <w:tab w:val="num" w:pos="3760"/>
        </w:tabs>
        <w:ind w:left="3616" w:hanging="936"/>
      </w:pPr>
      <w:rPr>
        <w:rFonts w:hint="default"/>
      </w:rPr>
    </w:lvl>
    <w:lvl w:ilvl="6">
      <w:start w:val="1"/>
      <w:numFmt w:val="decimal"/>
      <w:lvlText w:val="%1.%2.%3.%4.%5.%6.%7."/>
      <w:lvlJc w:val="left"/>
      <w:pPr>
        <w:tabs>
          <w:tab w:val="num" w:pos="4480"/>
        </w:tabs>
        <w:ind w:left="4120" w:hanging="1080"/>
      </w:pPr>
      <w:rPr>
        <w:rFonts w:hint="default"/>
      </w:rPr>
    </w:lvl>
    <w:lvl w:ilvl="7">
      <w:start w:val="1"/>
      <w:numFmt w:val="decimal"/>
      <w:lvlText w:val="%1.%2.%3.%4.%5.%6.%7.%8."/>
      <w:lvlJc w:val="left"/>
      <w:pPr>
        <w:tabs>
          <w:tab w:val="num" w:pos="4840"/>
        </w:tabs>
        <w:ind w:left="4624" w:hanging="1224"/>
      </w:pPr>
      <w:rPr>
        <w:rFonts w:hint="default"/>
      </w:rPr>
    </w:lvl>
    <w:lvl w:ilvl="8">
      <w:start w:val="1"/>
      <w:numFmt w:val="decimal"/>
      <w:lvlText w:val="%1.%2.%3.%4.%5.%6.%7.%8.%9."/>
      <w:lvlJc w:val="left"/>
      <w:pPr>
        <w:tabs>
          <w:tab w:val="num" w:pos="5560"/>
        </w:tabs>
        <w:ind w:left="5200" w:hanging="1440"/>
      </w:pPr>
      <w:rPr>
        <w:rFonts w:hint="default"/>
      </w:rPr>
    </w:lvl>
  </w:abstractNum>
  <w:abstractNum w:abstractNumId="18"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6AA1EB8"/>
    <w:multiLevelType w:val="hybridMultilevel"/>
    <w:tmpl w:val="BC3263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E33B0"/>
    <w:multiLevelType w:val="hybridMultilevel"/>
    <w:tmpl w:val="29D66612"/>
    <w:lvl w:ilvl="0" w:tplc="AA644A6A">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B91AC1"/>
    <w:multiLevelType w:val="multilevel"/>
    <w:tmpl w:val="E7EC09A0"/>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F97F46"/>
    <w:multiLevelType w:val="hybridMultilevel"/>
    <w:tmpl w:val="F2DC928A"/>
    <w:lvl w:ilvl="0" w:tplc="5B40002C">
      <w:start w:val="1"/>
      <w:numFmt w:val="lowerLetter"/>
      <w:lvlText w:val="%1)"/>
      <w:lvlJc w:val="left"/>
      <w:pPr>
        <w:ind w:left="1499" w:hanging="360"/>
      </w:pPr>
    </w:lvl>
    <w:lvl w:ilvl="1" w:tplc="04270019">
      <w:start w:val="1"/>
      <w:numFmt w:val="lowerLetter"/>
      <w:lvlText w:val="%2."/>
      <w:lvlJc w:val="left"/>
      <w:pPr>
        <w:ind w:left="2219" w:hanging="360"/>
      </w:pPr>
    </w:lvl>
    <w:lvl w:ilvl="2" w:tplc="0427001B">
      <w:start w:val="1"/>
      <w:numFmt w:val="lowerRoman"/>
      <w:lvlText w:val="%3."/>
      <w:lvlJc w:val="right"/>
      <w:pPr>
        <w:ind w:left="2939" w:hanging="180"/>
      </w:pPr>
    </w:lvl>
    <w:lvl w:ilvl="3" w:tplc="0427000F">
      <w:start w:val="1"/>
      <w:numFmt w:val="decimal"/>
      <w:lvlText w:val="%4."/>
      <w:lvlJc w:val="left"/>
      <w:pPr>
        <w:ind w:left="3659" w:hanging="360"/>
      </w:pPr>
    </w:lvl>
    <w:lvl w:ilvl="4" w:tplc="04270019">
      <w:start w:val="1"/>
      <w:numFmt w:val="lowerLetter"/>
      <w:lvlText w:val="%5."/>
      <w:lvlJc w:val="left"/>
      <w:pPr>
        <w:ind w:left="4379" w:hanging="360"/>
      </w:pPr>
    </w:lvl>
    <w:lvl w:ilvl="5" w:tplc="0427001B">
      <w:start w:val="1"/>
      <w:numFmt w:val="lowerRoman"/>
      <w:lvlText w:val="%6."/>
      <w:lvlJc w:val="right"/>
      <w:pPr>
        <w:ind w:left="5099" w:hanging="180"/>
      </w:pPr>
    </w:lvl>
    <w:lvl w:ilvl="6" w:tplc="0427000F">
      <w:start w:val="1"/>
      <w:numFmt w:val="decimal"/>
      <w:lvlText w:val="%7."/>
      <w:lvlJc w:val="left"/>
      <w:pPr>
        <w:ind w:left="5819" w:hanging="360"/>
      </w:pPr>
    </w:lvl>
    <w:lvl w:ilvl="7" w:tplc="04270019">
      <w:start w:val="1"/>
      <w:numFmt w:val="lowerLetter"/>
      <w:lvlText w:val="%8."/>
      <w:lvlJc w:val="left"/>
      <w:pPr>
        <w:ind w:left="6539" w:hanging="360"/>
      </w:pPr>
    </w:lvl>
    <w:lvl w:ilvl="8" w:tplc="0427001B">
      <w:start w:val="1"/>
      <w:numFmt w:val="lowerRoman"/>
      <w:lvlText w:val="%9."/>
      <w:lvlJc w:val="right"/>
      <w:pPr>
        <w:ind w:left="7259" w:hanging="180"/>
      </w:pPr>
    </w:lvl>
  </w:abstractNum>
  <w:abstractNum w:abstractNumId="23" w15:restartNumberingAfterBreak="0">
    <w:nsid w:val="517B2FF4"/>
    <w:multiLevelType w:val="multilevel"/>
    <w:tmpl w:val="D5DA84E8"/>
    <w:lvl w:ilvl="0">
      <w:start w:val="1"/>
      <w:numFmt w:val="decimal"/>
      <w:lvlText w:val="11.%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573301D7"/>
    <w:multiLevelType w:val="hybridMultilevel"/>
    <w:tmpl w:val="C5CC983A"/>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7FD495A"/>
    <w:multiLevelType w:val="multilevel"/>
    <w:tmpl w:val="ACF81C26"/>
    <w:lvl w:ilvl="0">
      <w:start w:val="4"/>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7"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E26C78"/>
    <w:multiLevelType w:val="hybridMultilevel"/>
    <w:tmpl w:val="FE5C976A"/>
    <w:lvl w:ilvl="0" w:tplc="70863B50">
      <w:start w:val="4"/>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9" w15:restartNumberingAfterBreak="0">
    <w:nsid w:val="619F4CE3"/>
    <w:multiLevelType w:val="hybridMultilevel"/>
    <w:tmpl w:val="0C08D3DC"/>
    <w:lvl w:ilvl="0" w:tplc="C20854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32A10D0"/>
    <w:multiLevelType w:val="multilevel"/>
    <w:tmpl w:val="8272D602"/>
    <w:lvl w:ilvl="0">
      <w:start w:val="1"/>
      <w:numFmt w:val="decimal"/>
      <w:lvlText w:val="%1."/>
      <w:lvlJc w:val="left"/>
      <w:pPr>
        <w:ind w:left="465" w:hanging="465"/>
      </w:pPr>
    </w:lvl>
    <w:lvl w:ilvl="1">
      <w:start w:val="1"/>
      <w:numFmt w:val="decimal"/>
      <w:lvlText w:val="%1.%2."/>
      <w:lvlJc w:val="left"/>
      <w:pPr>
        <w:ind w:left="1185" w:hanging="46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F3FBA"/>
    <w:multiLevelType w:val="hybridMultilevel"/>
    <w:tmpl w:val="80C804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8AF1736"/>
    <w:multiLevelType w:val="multilevel"/>
    <w:tmpl w:val="4D10E6DC"/>
    <w:lvl w:ilvl="0">
      <w:start w:val="16"/>
      <w:numFmt w:val="decimal"/>
      <w:lvlText w:val="%1"/>
      <w:lvlJc w:val="left"/>
      <w:pPr>
        <w:ind w:left="420" w:hanging="420"/>
      </w:pPr>
      <w:rPr>
        <w:rFonts w:hint="default"/>
      </w:rPr>
    </w:lvl>
    <w:lvl w:ilvl="1">
      <w:start w:val="1"/>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5"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36" w15:restartNumberingAfterBreak="0">
    <w:nsid w:val="7E891AE4"/>
    <w:multiLevelType w:val="multilevel"/>
    <w:tmpl w:val="C610FCAE"/>
    <w:name w:val="WW8Num82"/>
    <w:lvl w:ilvl="0">
      <w:start w:val="1"/>
      <w:numFmt w:val="decimal"/>
      <w:lvlText w:val="%1."/>
      <w:lvlJc w:val="left"/>
      <w:pPr>
        <w:tabs>
          <w:tab w:val="num" w:pos="4560"/>
        </w:tabs>
        <w:ind w:left="456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800"/>
        </w:tabs>
        <w:ind w:left="158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num w:numId="1" w16cid:durableId="467209391">
    <w:abstractNumId w:val="35"/>
  </w:num>
  <w:num w:numId="2" w16cid:durableId="1689217813">
    <w:abstractNumId w:val="16"/>
  </w:num>
  <w:num w:numId="3" w16cid:durableId="1333534655">
    <w:abstractNumId w:val="0"/>
  </w:num>
  <w:num w:numId="4" w16cid:durableId="1357656756">
    <w:abstractNumId w:val="2"/>
  </w:num>
  <w:num w:numId="5" w16cid:durableId="1496333816">
    <w:abstractNumId w:val="20"/>
  </w:num>
  <w:num w:numId="6" w16cid:durableId="523590988">
    <w:abstractNumId w:val="18"/>
  </w:num>
  <w:num w:numId="7" w16cid:durableId="1949071853">
    <w:abstractNumId w:val="32"/>
  </w:num>
  <w:num w:numId="8" w16cid:durableId="1394112999">
    <w:abstractNumId w:val="25"/>
  </w:num>
  <w:num w:numId="9" w16cid:durableId="235550806">
    <w:abstractNumId w:val="21"/>
  </w:num>
  <w:num w:numId="10" w16cid:durableId="369376162">
    <w:abstractNumId w:val="29"/>
  </w:num>
  <w:num w:numId="11" w16cid:durableId="2013952253">
    <w:abstractNumId w:val="19"/>
  </w:num>
  <w:num w:numId="12" w16cid:durableId="1501039944">
    <w:abstractNumId w:val="31"/>
  </w:num>
  <w:num w:numId="13" w16cid:durableId="6657892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2441097">
    <w:abstractNumId w:val="17"/>
  </w:num>
  <w:num w:numId="15" w16cid:durableId="2013489103">
    <w:abstractNumId w:val="5"/>
  </w:num>
  <w:num w:numId="16" w16cid:durableId="1030767431">
    <w:abstractNumId w:val="36"/>
  </w:num>
  <w:num w:numId="17" w16cid:durableId="716591561">
    <w:abstractNumId w:val="34"/>
  </w:num>
  <w:num w:numId="18" w16cid:durableId="718824671">
    <w:abstractNumId w:val="14"/>
  </w:num>
  <w:num w:numId="19" w16cid:durableId="1104770555">
    <w:abstractNumId w:val="11"/>
  </w:num>
  <w:num w:numId="20" w16cid:durableId="476383703">
    <w:abstractNumId w:val="15"/>
  </w:num>
  <w:num w:numId="21" w16cid:durableId="1379351665">
    <w:abstractNumId w:val="7"/>
  </w:num>
  <w:num w:numId="22" w16cid:durableId="1218127627">
    <w:abstractNumId w:val="33"/>
  </w:num>
  <w:num w:numId="23" w16cid:durableId="1791244035">
    <w:abstractNumId w:val="13"/>
  </w:num>
  <w:num w:numId="24" w16cid:durableId="1831823003">
    <w:abstractNumId w:val="23"/>
    <w:lvlOverride w:ilvl="0">
      <w:startOverride w:val="1"/>
    </w:lvlOverride>
    <w:lvlOverride w:ilvl="1"/>
    <w:lvlOverride w:ilvl="2"/>
    <w:lvlOverride w:ilvl="3"/>
    <w:lvlOverride w:ilvl="4"/>
    <w:lvlOverride w:ilvl="5"/>
    <w:lvlOverride w:ilvl="6"/>
    <w:lvlOverride w:ilvl="7"/>
    <w:lvlOverride w:ilvl="8"/>
  </w:num>
  <w:num w:numId="25" w16cid:durableId="1458642766">
    <w:abstractNumId w:val="8"/>
    <w:lvlOverride w:ilvl="0">
      <w:startOverride w:val="1"/>
    </w:lvlOverride>
    <w:lvlOverride w:ilvl="1"/>
    <w:lvlOverride w:ilvl="2"/>
    <w:lvlOverride w:ilvl="3"/>
    <w:lvlOverride w:ilvl="4"/>
    <w:lvlOverride w:ilvl="5"/>
    <w:lvlOverride w:ilvl="6"/>
    <w:lvlOverride w:ilvl="7"/>
    <w:lvlOverride w:ilvl="8"/>
  </w:num>
  <w:num w:numId="26" w16cid:durableId="1772385434">
    <w:abstractNumId w:val="6"/>
    <w:lvlOverride w:ilvl="0">
      <w:startOverride w:val="1"/>
    </w:lvlOverride>
    <w:lvlOverride w:ilvl="1"/>
    <w:lvlOverride w:ilvl="2"/>
    <w:lvlOverride w:ilvl="3"/>
    <w:lvlOverride w:ilvl="4"/>
    <w:lvlOverride w:ilvl="5"/>
    <w:lvlOverride w:ilvl="6"/>
    <w:lvlOverride w:ilvl="7"/>
    <w:lvlOverride w:ilvl="8"/>
  </w:num>
  <w:num w:numId="27" w16cid:durableId="1827743510">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16cid:durableId="9234125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18750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6114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0979243">
    <w:abstractNumId w:val="28"/>
  </w:num>
  <w:num w:numId="32" w16cid:durableId="88088391">
    <w:abstractNumId w:val="26"/>
  </w:num>
  <w:num w:numId="33" w16cid:durableId="1965427393">
    <w:abstractNumId w:val="3"/>
  </w:num>
  <w:num w:numId="34" w16cid:durableId="1473251927">
    <w:abstractNumId w:val="10"/>
  </w:num>
  <w:num w:numId="35" w16cid:durableId="1269117918">
    <w:abstractNumId w:val="9"/>
  </w:num>
  <w:num w:numId="36" w16cid:durableId="1139491125">
    <w:abstractNumId w:val="4"/>
  </w:num>
  <w:num w:numId="37" w16cid:durableId="1880165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9BB"/>
    <w:rsid w:val="00004C02"/>
    <w:rsid w:val="00013921"/>
    <w:rsid w:val="000139BB"/>
    <w:rsid w:val="00015698"/>
    <w:rsid w:val="00021E05"/>
    <w:rsid w:val="00022298"/>
    <w:rsid w:val="00025666"/>
    <w:rsid w:val="00026D63"/>
    <w:rsid w:val="0003185F"/>
    <w:rsid w:val="00034C49"/>
    <w:rsid w:val="0004007D"/>
    <w:rsid w:val="000424AE"/>
    <w:rsid w:val="00045B4D"/>
    <w:rsid w:val="00051810"/>
    <w:rsid w:val="00053A0E"/>
    <w:rsid w:val="00054691"/>
    <w:rsid w:val="000604C6"/>
    <w:rsid w:val="00062929"/>
    <w:rsid w:val="00063A9E"/>
    <w:rsid w:val="00070B54"/>
    <w:rsid w:val="00074D75"/>
    <w:rsid w:val="0009790E"/>
    <w:rsid w:val="000A11DB"/>
    <w:rsid w:val="000A61FD"/>
    <w:rsid w:val="000B1CB2"/>
    <w:rsid w:val="000C3443"/>
    <w:rsid w:val="000C3E1B"/>
    <w:rsid w:val="000C4B7B"/>
    <w:rsid w:val="000C79E4"/>
    <w:rsid w:val="000D0DB1"/>
    <w:rsid w:val="000D77CE"/>
    <w:rsid w:val="001003C9"/>
    <w:rsid w:val="00102BC3"/>
    <w:rsid w:val="00105E42"/>
    <w:rsid w:val="001136CA"/>
    <w:rsid w:val="00113933"/>
    <w:rsid w:val="00115673"/>
    <w:rsid w:val="00121919"/>
    <w:rsid w:val="0012203F"/>
    <w:rsid w:val="00122223"/>
    <w:rsid w:val="0012434A"/>
    <w:rsid w:val="00133244"/>
    <w:rsid w:val="001354C1"/>
    <w:rsid w:val="0013664A"/>
    <w:rsid w:val="001401A2"/>
    <w:rsid w:val="00143400"/>
    <w:rsid w:val="00150ECF"/>
    <w:rsid w:val="00152A68"/>
    <w:rsid w:val="00160C43"/>
    <w:rsid w:val="0016347D"/>
    <w:rsid w:val="0016365A"/>
    <w:rsid w:val="0016605C"/>
    <w:rsid w:val="0016680A"/>
    <w:rsid w:val="00166B7D"/>
    <w:rsid w:val="00172CC7"/>
    <w:rsid w:val="00175C05"/>
    <w:rsid w:val="001816CA"/>
    <w:rsid w:val="00192725"/>
    <w:rsid w:val="00193621"/>
    <w:rsid w:val="00193DB8"/>
    <w:rsid w:val="001A2A1B"/>
    <w:rsid w:val="001A3527"/>
    <w:rsid w:val="001B5238"/>
    <w:rsid w:val="001C0739"/>
    <w:rsid w:val="001C50AE"/>
    <w:rsid w:val="001C68A2"/>
    <w:rsid w:val="001D069C"/>
    <w:rsid w:val="001E5E13"/>
    <w:rsid w:val="001E74AA"/>
    <w:rsid w:val="001F12B3"/>
    <w:rsid w:val="001F579A"/>
    <w:rsid w:val="001F6796"/>
    <w:rsid w:val="002005DB"/>
    <w:rsid w:val="00201606"/>
    <w:rsid w:val="002041AF"/>
    <w:rsid w:val="00217303"/>
    <w:rsid w:val="002221E5"/>
    <w:rsid w:val="00225962"/>
    <w:rsid w:val="00231818"/>
    <w:rsid w:val="00237C8D"/>
    <w:rsid w:val="002436B0"/>
    <w:rsid w:val="00251051"/>
    <w:rsid w:val="002560EC"/>
    <w:rsid w:val="00256282"/>
    <w:rsid w:val="002632C5"/>
    <w:rsid w:val="002648A9"/>
    <w:rsid w:val="0028126A"/>
    <w:rsid w:val="002960CC"/>
    <w:rsid w:val="002A1456"/>
    <w:rsid w:val="002A28F7"/>
    <w:rsid w:val="002A7F0A"/>
    <w:rsid w:val="002B0867"/>
    <w:rsid w:val="002B1A42"/>
    <w:rsid w:val="002B1C56"/>
    <w:rsid w:val="002B2890"/>
    <w:rsid w:val="002B5091"/>
    <w:rsid w:val="002B5AE9"/>
    <w:rsid w:val="002C1D4B"/>
    <w:rsid w:val="002D4471"/>
    <w:rsid w:val="002E04E9"/>
    <w:rsid w:val="002E21D4"/>
    <w:rsid w:val="002E23F3"/>
    <w:rsid w:val="002E4FF8"/>
    <w:rsid w:val="00316FF8"/>
    <w:rsid w:val="00321CDA"/>
    <w:rsid w:val="003229BF"/>
    <w:rsid w:val="00325680"/>
    <w:rsid w:val="00327081"/>
    <w:rsid w:val="00327D6D"/>
    <w:rsid w:val="003422C7"/>
    <w:rsid w:val="0034558D"/>
    <w:rsid w:val="0035049F"/>
    <w:rsid w:val="00353A33"/>
    <w:rsid w:val="003626B3"/>
    <w:rsid w:val="00362ADF"/>
    <w:rsid w:val="003631E2"/>
    <w:rsid w:val="003648D8"/>
    <w:rsid w:val="00370DED"/>
    <w:rsid w:val="00370E64"/>
    <w:rsid w:val="003711DB"/>
    <w:rsid w:val="003714AF"/>
    <w:rsid w:val="00376F58"/>
    <w:rsid w:val="00377E9F"/>
    <w:rsid w:val="00381C56"/>
    <w:rsid w:val="00382F40"/>
    <w:rsid w:val="00383809"/>
    <w:rsid w:val="0039271C"/>
    <w:rsid w:val="0039341F"/>
    <w:rsid w:val="00393FD2"/>
    <w:rsid w:val="003B10F8"/>
    <w:rsid w:val="003B22A1"/>
    <w:rsid w:val="003C18FC"/>
    <w:rsid w:val="003C41EF"/>
    <w:rsid w:val="003D2D16"/>
    <w:rsid w:val="003D470B"/>
    <w:rsid w:val="003E498D"/>
    <w:rsid w:val="003F073A"/>
    <w:rsid w:val="003F30D3"/>
    <w:rsid w:val="003F376D"/>
    <w:rsid w:val="003F6133"/>
    <w:rsid w:val="004038CF"/>
    <w:rsid w:val="00404412"/>
    <w:rsid w:val="00410AAB"/>
    <w:rsid w:val="00410C13"/>
    <w:rsid w:val="0042098A"/>
    <w:rsid w:val="00423181"/>
    <w:rsid w:val="00424C59"/>
    <w:rsid w:val="00432A27"/>
    <w:rsid w:val="00443406"/>
    <w:rsid w:val="00445D99"/>
    <w:rsid w:val="0046448C"/>
    <w:rsid w:val="00464864"/>
    <w:rsid w:val="004651DF"/>
    <w:rsid w:val="004719A8"/>
    <w:rsid w:val="00474C6E"/>
    <w:rsid w:val="00481A81"/>
    <w:rsid w:val="00482662"/>
    <w:rsid w:val="0049784C"/>
    <w:rsid w:val="004A6E95"/>
    <w:rsid w:val="004B6DCE"/>
    <w:rsid w:val="004B7AD1"/>
    <w:rsid w:val="004C4112"/>
    <w:rsid w:val="004D3A7F"/>
    <w:rsid w:val="004D7D49"/>
    <w:rsid w:val="004E608C"/>
    <w:rsid w:val="004E6508"/>
    <w:rsid w:val="004F10BA"/>
    <w:rsid w:val="004F1A17"/>
    <w:rsid w:val="004F2816"/>
    <w:rsid w:val="004F473E"/>
    <w:rsid w:val="004F65EF"/>
    <w:rsid w:val="005010FB"/>
    <w:rsid w:val="005117AA"/>
    <w:rsid w:val="00514CC1"/>
    <w:rsid w:val="005256EB"/>
    <w:rsid w:val="00530F7A"/>
    <w:rsid w:val="0053193A"/>
    <w:rsid w:val="00534D3F"/>
    <w:rsid w:val="00551ED2"/>
    <w:rsid w:val="005525AC"/>
    <w:rsid w:val="005569AD"/>
    <w:rsid w:val="005571B0"/>
    <w:rsid w:val="00564E58"/>
    <w:rsid w:val="00566A62"/>
    <w:rsid w:val="005671A2"/>
    <w:rsid w:val="00573F07"/>
    <w:rsid w:val="0058374B"/>
    <w:rsid w:val="00583F55"/>
    <w:rsid w:val="005870A0"/>
    <w:rsid w:val="00591FDB"/>
    <w:rsid w:val="00594081"/>
    <w:rsid w:val="005A58C2"/>
    <w:rsid w:val="005A5980"/>
    <w:rsid w:val="005B1112"/>
    <w:rsid w:val="005B308B"/>
    <w:rsid w:val="005B39D3"/>
    <w:rsid w:val="005B6851"/>
    <w:rsid w:val="005C0290"/>
    <w:rsid w:val="005C3AA5"/>
    <w:rsid w:val="005C4A9B"/>
    <w:rsid w:val="005D28CB"/>
    <w:rsid w:val="005D4989"/>
    <w:rsid w:val="005D6781"/>
    <w:rsid w:val="005E2F68"/>
    <w:rsid w:val="005E2F91"/>
    <w:rsid w:val="005E3049"/>
    <w:rsid w:val="005E4D88"/>
    <w:rsid w:val="005E77CF"/>
    <w:rsid w:val="005F3B71"/>
    <w:rsid w:val="005F4650"/>
    <w:rsid w:val="005F51B5"/>
    <w:rsid w:val="005F5A97"/>
    <w:rsid w:val="00601306"/>
    <w:rsid w:val="006134E9"/>
    <w:rsid w:val="006150B5"/>
    <w:rsid w:val="006160A5"/>
    <w:rsid w:val="0061679F"/>
    <w:rsid w:val="006203AB"/>
    <w:rsid w:val="00624DFC"/>
    <w:rsid w:val="0062684A"/>
    <w:rsid w:val="006348D8"/>
    <w:rsid w:val="00637EEC"/>
    <w:rsid w:val="00640865"/>
    <w:rsid w:val="00640994"/>
    <w:rsid w:val="006419C4"/>
    <w:rsid w:val="0064580E"/>
    <w:rsid w:val="00646DF9"/>
    <w:rsid w:val="00653BB9"/>
    <w:rsid w:val="006614B1"/>
    <w:rsid w:val="00665F3B"/>
    <w:rsid w:val="006827F0"/>
    <w:rsid w:val="00684C79"/>
    <w:rsid w:val="00685241"/>
    <w:rsid w:val="006877CE"/>
    <w:rsid w:val="006903B2"/>
    <w:rsid w:val="0069358C"/>
    <w:rsid w:val="006A256A"/>
    <w:rsid w:val="006A5417"/>
    <w:rsid w:val="006A6A25"/>
    <w:rsid w:val="006B05EF"/>
    <w:rsid w:val="006B7C44"/>
    <w:rsid w:val="006C11DF"/>
    <w:rsid w:val="006C67F2"/>
    <w:rsid w:val="006D3005"/>
    <w:rsid w:val="006D3694"/>
    <w:rsid w:val="006D5C9F"/>
    <w:rsid w:val="006D5FB2"/>
    <w:rsid w:val="006D6D99"/>
    <w:rsid w:val="006E481A"/>
    <w:rsid w:val="006F322D"/>
    <w:rsid w:val="006F37F6"/>
    <w:rsid w:val="00700B2F"/>
    <w:rsid w:val="0070181D"/>
    <w:rsid w:val="007035EC"/>
    <w:rsid w:val="00703BA8"/>
    <w:rsid w:val="007050EB"/>
    <w:rsid w:val="00705F8A"/>
    <w:rsid w:val="00706927"/>
    <w:rsid w:val="007262FE"/>
    <w:rsid w:val="007275BA"/>
    <w:rsid w:val="00734D41"/>
    <w:rsid w:val="00737CF0"/>
    <w:rsid w:val="00745880"/>
    <w:rsid w:val="007547F0"/>
    <w:rsid w:val="00756009"/>
    <w:rsid w:val="007569E7"/>
    <w:rsid w:val="00766090"/>
    <w:rsid w:val="00766F3A"/>
    <w:rsid w:val="0077029B"/>
    <w:rsid w:val="00772715"/>
    <w:rsid w:val="00774A0F"/>
    <w:rsid w:val="00782CAC"/>
    <w:rsid w:val="00790FA3"/>
    <w:rsid w:val="007915E8"/>
    <w:rsid w:val="00795160"/>
    <w:rsid w:val="0079690F"/>
    <w:rsid w:val="00796F5B"/>
    <w:rsid w:val="007A0191"/>
    <w:rsid w:val="007A2AEF"/>
    <w:rsid w:val="007A2C04"/>
    <w:rsid w:val="007A53ED"/>
    <w:rsid w:val="007A6099"/>
    <w:rsid w:val="007B0E83"/>
    <w:rsid w:val="007B2087"/>
    <w:rsid w:val="007B5CB9"/>
    <w:rsid w:val="007C0045"/>
    <w:rsid w:val="007C4E73"/>
    <w:rsid w:val="007C5821"/>
    <w:rsid w:val="007C662B"/>
    <w:rsid w:val="007D12BA"/>
    <w:rsid w:val="007D3112"/>
    <w:rsid w:val="007D75C8"/>
    <w:rsid w:val="007E59DC"/>
    <w:rsid w:val="007F02A5"/>
    <w:rsid w:val="007F5650"/>
    <w:rsid w:val="007F6FF3"/>
    <w:rsid w:val="007F7E13"/>
    <w:rsid w:val="00822C95"/>
    <w:rsid w:val="00823DD1"/>
    <w:rsid w:val="0082462F"/>
    <w:rsid w:val="00831C93"/>
    <w:rsid w:val="008325AE"/>
    <w:rsid w:val="00833D47"/>
    <w:rsid w:val="00836E6C"/>
    <w:rsid w:val="00837711"/>
    <w:rsid w:val="008410CE"/>
    <w:rsid w:val="008430D5"/>
    <w:rsid w:val="008506EE"/>
    <w:rsid w:val="00854038"/>
    <w:rsid w:val="00863C48"/>
    <w:rsid w:val="00874AA7"/>
    <w:rsid w:val="00874B49"/>
    <w:rsid w:val="00875745"/>
    <w:rsid w:val="008803F8"/>
    <w:rsid w:val="00884A1C"/>
    <w:rsid w:val="0089030C"/>
    <w:rsid w:val="008B7EEF"/>
    <w:rsid w:val="008C158A"/>
    <w:rsid w:val="008C6E4A"/>
    <w:rsid w:val="008D247E"/>
    <w:rsid w:val="008D4983"/>
    <w:rsid w:val="008D5348"/>
    <w:rsid w:val="008D7A2D"/>
    <w:rsid w:val="008E194B"/>
    <w:rsid w:val="008E718A"/>
    <w:rsid w:val="008F1079"/>
    <w:rsid w:val="008F20AD"/>
    <w:rsid w:val="008F2E0B"/>
    <w:rsid w:val="008F51F4"/>
    <w:rsid w:val="008F7EBB"/>
    <w:rsid w:val="0090161B"/>
    <w:rsid w:val="00904112"/>
    <w:rsid w:val="00905909"/>
    <w:rsid w:val="009066F9"/>
    <w:rsid w:val="00907008"/>
    <w:rsid w:val="00921D36"/>
    <w:rsid w:val="009236A8"/>
    <w:rsid w:val="0092402E"/>
    <w:rsid w:val="0093341E"/>
    <w:rsid w:val="009401F7"/>
    <w:rsid w:val="00943522"/>
    <w:rsid w:val="00944BF8"/>
    <w:rsid w:val="00947776"/>
    <w:rsid w:val="009545D5"/>
    <w:rsid w:val="00956EEE"/>
    <w:rsid w:val="009604AD"/>
    <w:rsid w:val="0096389C"/>
    <w:rsid w:val="00964096"/>
    <w:rsid w:val="0096666F"/>
    <w:rsid w:val="00967DF4"/>
    <w:rsid w:val="00970AD8"/>
    <w:rsid w:val="009729BB"/>
    <w:rsid w:val="00983D0C"/>
    <w:rsid w:val="00985B69"/>
    <w:rsid w:val="009977DF"/>
    <w:rsid w:val="009A0550"/>
    <w:rsid w:val="009A05AF"/>
    <w:rsid w:val="009A2BAC"/>
    <w:rsid w:val="009A43E8"/>
    <w:rsid w:val="009B676A"/>
    <w:rsid w:val="009C5D0D"/>
    <w:rsid w:val="009C6000"/>
    <w:rsid w:val="009C7A50"/>
    <w:rsid w:val="009D28BE"/>
    <w:rsid w:val="009D36F9"/>
    <w:rsid w:val="009E1DA4"/>
    <w:rsid w:val="009E706F"/>
    <w:rsid w:val="009F05BF"/>
    <w:rsid w:val="009F5840"/>
    <w:rsid w:val="00A00364"/>
    <w:rsid w:val="00A0286B"/>
    <w:rsid w:val="00A1708B"/>
    <w:rsid w:val="00A216EF"/>
    <w:rsid w:val="00A3044B"/>
    <w:rsid w:val="00A3132B"/>
    <w:rsid w:val="00A3384B"/>
    <w:rsid w:val="00A34AEC"/>
    <w:rsid w:val="00A3737C"/>
    <w:rsid w:val="00A4012F"/>
    <w:rsid w:val="00A428D6"/>
    <w:rsid w:val="00A449FE"/>
    <w:rsid w:val="00A74125"/>
    <w:rsid w:val="00A87B0B"/>
    <w:rsid w:val="00A92717"/>
    <w:rsid w:val="00A93A94"/>
    <w:rsid w:val="00AA0F33"/>
    <w:rsid w:val="00AA22DB"/>
    <w:rsid w:val="00AA2C05"/>
    <w:rsid w:val="00AA6275"/>
    <w:rsid w:val="00AB4FDE"/>
    <w:rsid w:val="00AD0DBE"/>
    <w:rsid w:val="00AD3BA5"/>
    <w:rsid w:val="00AD4282"/>
    <w:rsid w:val="00AD6775"/>
    <w:rsid w:val="00AE018E"/>
    <w:rsid w:val="00AE0316"/>
    <w:rsid w:val="00AE047B"/>
    <w:rsid w:val="00AE138F"/>
    <w:rsid w:val="00AE173D"/>
    <w:rsid w:val="00AE695C"/>
    <w:rsid w:val="00AF1326"/>
    <w:rsid w:val="00B03E7E"/>
    <w:rsid w:val="00B050C7"/>
    <w:rsid w:val="00B159FF"/>
    <w:rsid w:val="00B16378"/>
    <w:rsid w:val="00B212A1"/>
    <w:rsid w:val="00B25736"/>
    <w:rsid w:val="00B34922"/>
    <w:rsid w:val="00B421F4"/>
    <w:rsid w:val="00B44A0A"/>
    <w:rsid w:val="00B4772E"/>
    <w:rsid w:val="00B5326B"/>
    <w:rsid w:val="00B57931"/>
    <w:rsid w:val="00B625DE"/>
    <w:rsid w:val="00B724DF"/>
    <w:rsid w:val="00B7391C"/>
    <w:rsid w:val="00B80317"/>
    <w:rsid w:val="00B81456"/>
    <w:rsid w:val="00B81BFC"/>
    <w:rsid w:val="00BA0A6E"/>
    <w:rsid w:val="00BB719D"/>
    <w:rsid w:val="00BB727D"/>
    <w:rsid w:val="00BC1A40"/>
    <w:rsid w:val="00BC1D33"/>
    <w:rsid w:val="00BC2B04"/>
    <w:rsid w:val="00BC3DF3"/>
    <w:rsid w:val="00BC6279"/>
    <w:rsid w:val="00BD3F17"/>
    <w:rsid w:val="00BD4512"/>
    <w:rsid w:val="00BF2002"/>
    <w:rsid w:val="00BF231B"/>
    <w:rsid w:val="00C03D71"/>
    <w:rsid w:val="00C04DE6"/>
    <w:rsid w:val="00C0654B"/>
    <w:rsid w:val="00C1539D"/>
    <w:rsid w:val="00C173F1"/>
    <w:rsid w:val="00C208AE"/>
    <w:rsid w:val="00C23818"/>
    <w:rsid w:val="00C3783B"/>
    <w:rsid w:val="00C61697"/>
    <w:rsid w:val="00C626FD"/>
    <w:rsid w:val="00C64B6A"/>
    <w:rsid w:val="00C67D6B"/>
    <w:rsid w:val="00C73FFA"/>
    <w:rsid w:val="00C80B62"/>
    <w:rsid w:val="00C84675"/>
    <w:rsid w:val="00C87845"/>
    <w:rsid w:val="00C90359"/>
    <w:rsid w:val="00C93F9D"/>
    <w:rsid w:val="00C94C15"/>
    <w:rsid w:val="00C95DDE"/>
    <w:rsid w:val="00CA153F"/>
    <w:rsid w:val="00CA470F"/>
    <w:rsid w:val="00CB4C4B"/>
    <w:rsid w:val="00CC3970"/>
    <w:rsid w:val="00CD4656"/>
    <w:rsid w:val="00CD6CDD"/>
    <w:rsid w:val="00CE246C"/>
    <w:rsid w:val="00CE64EB"/>
    <w:rsid w:val="00CF1E63"/>
    <w:rsid w:val="00CF461C"/>
    <w:rsid w:val="00D05483"/>
    <w:rsid w:val="00D1089D"/>
    <w:rsid w:val="00D1105C"/>
    <w:rsid w:val="00D14DAC"/>
    <w:rsid w:val="00D16270"/>
    <w:rsid w:val="00D24105"/>
    <w:rsid w:val="00D4281A"/>
    <w:rsid w:val="00D44E52"/>
    <w:rsid w:val="00D50ED6"/>
    <w:rsid w:val="00D530C1"/>
    <w:rsid w:val="00D53C7B"/>
    <w:rsid w:val="00D72494"/>
    <w:rsid w:val="00D823A2"/>
    <w:rsid w:val="00D8265B"/>
    <w:rsid w:val="00D8307E"/>
    <w:rsid w:val="00D857AC"/>
    <w:rsid w:val="00D87F10"/>
    <w:rsid w:val="00DA0BFB"/>
    <w:rsid w:val="00DA0FF5"/>
    <w:rsid w:val="00DA13CC"/>
    <w:rsid w:val="00DA1968"/>
    <w:rsid w:val="00DA402C"/>
    <w:rsid w:val="00DA4766"/>
    <w:rsid w:val="00DB2204"/>
    <w:rsid w:val="00DB3D71"/>
    <w:rsid w:val="00DB6034"/>
    <w:rsid w:val="00DB6199"/>
    <w:rsid w:val="00DC70BB"/>
    <w:rsid w:val="00DC7FBE"/>
    <w:rsid w:val="00DD0A5D"/>
    <w:rsid w:val="00DD4B25"/>
    <w:rsid w:val="00DE2472"/>
    <w:rsid w:val="00DE40B4"/>
    <w:rsid w:val="00DE47C1"/>
    <w:rsid w:val="00DE6676"/>
    <w:rsid w:val="00DE7893"/>
    <w:rsid w:val="00DE7D6D"/>
    <w:rsid w:val="00DF230F"/>
    <w:rsid w:val="00DF5205"/>
    <w:rsid w:val="00E03F30"/>
    <w:rsid w:val="00E1517E"/>
    <w:rsid w:val="00E238E5"/>
    <w:rsid w:val="00E249CE"/>
    <w:rsid w:val="00E257B3"/>
    <w:rsid w:val="00E25B80"/>
    <w:rsid w:val="00E26165"/>
    <w:rsid w:val="00E33EA3"/>
    <w:rsid w:val="00E363CC"/>
    <w:rsid w:val="00E3673B"/>
    <w:rsid w:val="00E4565E"/>
    <w:rsid w:val="00E465B7"/>
    <w:rsid w:val="00E5546A"/>
    <w:rsid w:val="00E60595"/>
    <w:rsid w:val="00E6624E"/>
    <w:rsid w:val="00E7337F"/>
    <w:rsid w:val="00E740C4"/>
    <w:rsid w:val="00E75D84"/>
    <w:rsid w:val="00E95B3D"/>
    <w:rsid w:val="00E97702"/>
    <w:rsid w:val="00EB6235"/>
    <w:rsid w:val="00EB7B7D"/>
    <w:rsid w:val="00EC0EB0"/>
    <w:rsid w:val="00ED06CF"/>
    <w:rsid w:val="00ED0919"/>
    <w:rsid w:val="00ED15E2"/>
    <w:rsid w:val="00ED1D78"/>
    <w:rsid w:val="00ED2D76"/>
    <w:rsid w:val="00ED3D28"/>
    <w:rsid w:val="00ED5B29"/>
    <w:rsid w:val="00ED6DD9"/>
    <w:rsid w:val="00ED7DDB"/>
    <w:rsid w:val="00EE0AF9"/>
    <w:rsid w:val="00EE297D"/>
    <w:rsid w:val="00EE5C52"/>
    <w:rsid w:val="00EF032F"/>
    <w:rsid w:val="00EF1AEF"/>
    <w:rsid w:val="00EF582F"/>
    <w:rsid w:val="00EF5F0D"/>
    <w:rsid w:val="00F07D30"/>
    <w:rsid w:val="00F101C9"/>
    <w:rsid w:val="00F10C82"/>
    <w:rsid w:val="00F10E55"/>
    <w:rsid w:val="00F11B93"/>
    <w:rsid w:val="00F16994"/>
    <w:rsid w:val="00F219D7"/>
    <w:rsid w:val="00F23E2D"/>
    <w:rsid w:val="00F3038B"/>
    <w:rsid w:val="00F33666"/>
    <w:rsid w:val="00F3623E"/>
    <w:rsid w:val="00F41FBA"/>
    <w:rsid w:val="00F46D51"/>
    <w:rsid w:val="00F47871"/>
    <w:rsid w:val="00F60F84"/>
    <w:rsid w:val="00F62596"/>
    <w:rsid w:val="00F62942"/>
    <w:rsid w:val="00F77DB3"/>
    <w:rsid w:val="00F8332A"/>
    <w:rsid w:val="00F834C3"/>
    <w:rsid w:val="00F83741"/>
    <w:rsid w:val="00F917FA"/>
    <w:rsid w:val="00FA1798"/>
    <w:rsid w:val="00FA1AAE"/>
    <w:rsid w:val="00FA59CA"/>
    <w:rsid w:val="00FA6840"/>
    <w:rsid w:val="00FB53FC"/>
    <w:rsid w:val="00FD58D8"/>
    <w:rsid w:val="00FE6C23"/>
    <w:rsid w:val="00FE7D6A"/>
    <w:rsid w:val="00FF1D79"/>
    <w:rsid w:val="00FF2159"/>
    <w:rsid w:val="00FF4552"/>
    <w:rsid w:val="00FF4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F163"/>
  <w15:docId w15:val="{6D94715C-0338-4A67-93EB-B37AEEB1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BB"/>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styleId="Heading1">
    <w:name w:val="heading 1"/>
    <w:basedOn w:val="Normal"/>
    <w:next w:val="Normal"/>
    <w:link w:val="Heading1Char"/>
    <w:qFormat/>
    <w:rsid w:val="000139BB"/>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qFormat/>
    <w:rsid w:val="000139BB"/>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0139BB"/>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
    <w:basedOn w:val="Normal"/>
    <w:next w:val="Normal"/>
    <w:link w:val="Heading4Char"/>
    <w:qFormat/>
    <w:rsid w:val="000139BB"/>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rsid w:val="000139BB"/>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0139BB"/>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0139BB"/>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0139BB"/>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0139BB"/>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39BB"/>
    <w:rPr>
      <w:rFonts w:eastAsia="Times New Roman" w:cs="Times New Roman"/>
      <w:sz w:val="28"/>
      <w:szCs w:val="20"/>
      <w:lang w:eastAsia="lt-LT"/>
    </w:rPr>
  </w:style>
  <w:style w:type="character" w:customStyle="1" w:styleId="Heading2Char">
    <w:name w:val="Heading 2 Char"/>
    <w:aliases w:val="Title Header2 Char"/>
    <w:basedOn w:val="DefaultParagraphFont"/>
    <w:link w:val="Heading2"/>
    <w:rsid w:val="000139BB"/>
    <w:rPr>
      <w:rFonts w:eastAsia="Times New Roman" w:cs="Times New Roman"/>
      <w:szCs w:val="20"/>
      <w:lang w:eastAsia="lt-LT"/>
    </w:rPr>
  </w:style>
  <w:style w:type="character" w:customStyle="1" w:styleId="Heading3Char">
    <w:name w:val="Heading 3 Char"/>
    <w:aliases w:val="Section Header3 Char,Sub-Clause Paragraph Char"/>
    <w:basedOn w:val="DefaultParagraphFont"/>
    <w:link w:val="Heading3"/>
    <w:rsid w:val="000139BB"/>
    <w:rPr>
      <w:rFonts w:eastAsia="Times New Roman" w:cs="Times New Roman"/>
      <w:szCs w:val="20"/>
      <w:lang w:eastAsia="lt-LT"/>
    </w:rPr>
  </w:style>
  <w:style w:type="character" w:customStyle="1" w:styleId="Heading4Char">
    <w:name w:val="Heading 4 Char"/>
    <w:aliases w:val=" Sub-Clause Sub-paragraph Char,Sub-Clause Sub-paragraph Char"/>
    <w:basedOn w:val="DefaultParagraphFont"/>
    <w:link w:val="Heading4"/>
    <w:rsid w:val="000139BB"/>
    <w:rPr>
      <w:rFonts w:eastAsia="Times New Roman" w:cs="Times New Roman"/>
      <w:b/>
      <w:sz w:val="44"/>
      <w:szCs w:val="20"/>
      <w:lang w:eastAsia="lt-LT"/>
    </w:rPr>
  </w:style>
  <w:style w:type="character" w:customStyle="1" w:styleId="Heading5Char">
    <w:name w:val="Heading 5 Char"/>
    <w:basedOn w:val="DefaultParagraphFont"/>
    <w:link w:val="Heading5"/>
    <w:rsid w:val="000139BB"/>
    <w:rPr>
      <w:rFonts w:eastAsia="Times New Roman" w:cs="Times New Roman"/>
      <w:b/>
      <w:sz w:val="40"/>
      <w:szCs w:val="20"/>
      <w:lang w:eastAsia="lt-LT"/>
    </w:rPr>
  </w:style>
  <w:style w:type="character" w:customStyle="1" w:styleId="Heading6Char">
    <w:name w:val="Heading 6 Char"/>
    <w:basedOn w:val="DefaultParagraphFont"/>
    <w:link w:val="Heading6"/>
    <w:rsid w:val="000139BB"/>
    <w:rPr>
      <w:rFonts w:eastAsia="Times New Roman" w:cs="Times New Roman"/>
      <w:b/>
      <w:sz w:val="36"/>
      <w:szCs w:val="20"/>
      <w:lang w:eastAsia="lt-LT"/>
    </w:rPr>
  </w:style>
  <w:style w:type="character" w:customStyle="1" w:styleId="Heading7Char">
    <w:name w:val="Heading 7 Char"/>
    <w:basedOn w:val="DefaultParagraphFont"/>
    <w:link w:val="Heading7"/>
    <w:rsid w:val="000139BB"/>
    <w:rPr>
      <w:rFonts w:eastAsia="Times New Roman" w:cs="Times New Roman"/>
      <w:sz w:val="48"/>
      <w:szCs w:val="20"/>
      <w:lang w:eastAsia="lt-LT"/>
    </w:rPr>
  </w:style>
  <w:style w:type="character" w:customStyle="1" w:styleId="Heading8Char">
    <w:name w:val="Heading 8 Char"/>
    <w:basedOn w:val="DefaultParagraphFont"/>
    <w:link w:val="Heading8"/>
    <w:rsid w:val="000139BB"/>
    <w:rPr>
      <w:rFonts w:eastAsia="Times New Roman" w:cs="Times New Roman"/>
      <w:b/>
      <w:sz w:val="18"/>
      <w:szCs w:val="20"/>
      <w:lang w:eastAsia="lt-LT"/>
    </w:rPr>
  </w:style>
  <w:style w:type="character" w:customStyle="1" w:styleId="Heading9Char">
    <w:name w:val="Heading 9 Char"/>
    <w:basedOn w:val="DefaultParagraphFont"/>
    <w:link w:val="Heading9"/>
    <w:rsid w:val="000139BB"/>
    <w:rPr>
      <w:rFonts w:eastAsia="Times New Roman" w:cs="Times New Roman"/>
      <w:sz w:val="40"/>
      <w:szCs w:val="20"/>
      <w:lang w:eastAsia="lt-LT"/>
    </w:rPr>
  </w:style>
  <w:style w:type="paragraph" w:customStyle="1" w:styleId="Style1">
    <w:name w:val="Style1"/>
    <w:basedOn w:val="Normal"/>
    <w:rsid w:val="000139BB"/>
  </w:style>
  <w:style w:type="paragraph" w:customStyle="1" w:styleId="Style2">
    <w:name w:val="Style2"/>
    <w:basedOn w:val="Normal"/>
    <w:rsid w:val="000139BB"/>
  </w:style>
  <w:style w:type="paragraph" w:customStyle="1" w:styleId="Style3">
    <w:name w:val="Style3"/>
    <w:basedOn w:val="Normal"/>
    <w:rsid w:val="000139BB"/>
    <w:pPr>
      <w:spacing w:line="343" w:lineRule="exact"/>
      <w:jc w:val="center"/>
    </w:pPr>
  </w:style>
  <w:style w:type="paragraph" w:customStyle="1" w:styleId="Style4">
    <w:name w:val="Style4"/>
    <w:basedOn w:val="Normal"/>
    <w:rsid w:val="000139BB"/>
    <w:pPr>
      <w:spacing w:line="245" w:lineRule="exact"/>
      <w:jc w:val="center"/>
    </w:pPr>
  </w:style>
  <w:style w:type="paragraph" w:customStyle="1" w:styleId="Style5">
    <w:name w:val="Style5"/>
    <w:basedOn w:val="Normal"/>
    <w:rsid w:val="000139BB"/>
    <w:pPr>
      <w:spacing w:line="274" w:lineRule="exact"/>
      <w:jc w:val="both"/>
    </w:pPr>
  </w:style>
  <w:style w:type="paragraph" w:customStyle="1" w:styleId="Style6">
    <w:name w:val="Style6"/>
    <w:basedOn w:val="Normal"/>
    <w:rsid w:val="000139BB"/>
    <w:pPr>
      <w:spacing w:line="257" w:lineRule="exact"/>
      <w:ind w:firstLine="312"/>
      <w:jc w:val="both"/>
    </w:pPr>
  </w:style>
  <w:style w:type="paragraph" w:customStyle="1" w:styleId="Style7">
    <w:name w:val="Style7"/>
    <w:basedOn w:val="Normal"/>
    <w:rsid w:val="000139BB"/>
    <w:pPr>
      <w:spacing w:line="259" w:lineRule="exact"/>
      <w:ind w:firstLine="317"/>
      <w:jc w:val="both"/>
    </w:pPr>
  </w:style>
  <w:style w:type="paragraph" w:customStyle="1" w:styleId="Style8">
    <w:name w:val="Style8"/>
    <w:basedOn w:val="Normal"/>
    <w:rsid w:val="000139BB"/>
    <w:pPr>
      <w:spacing w:line="254" w:lineRule="exact"/>
      <w:jc w:val="center"/>
    </w:pPr>
  </w:style>
  <w:style w:type="paragraph" w:customStyle="1" w:styleId="Style9">
    <w:name w:val="Style9"/>
    <w:basedOn w:val="Normal"/>
    <w:rsid w:val="000139BB"/>
    <w:pPr>
      <w:spacing w:line="250" w:lineRule="exact"/>
      <w:jc w:val="both"/>
    </w:pPr>
  </w:style>
  <w:style w:type="paragraph" w:customStyle="1" w:styleId="Style10">
    <w:name w:val="Style10"/>
    <w:basedOn w:val="Normal"/>
    <w:rsid w:val="000139BB"/>
  </w:style>
  <w:style w:type="paragraph" w:customStyle="1" w:styleId="Style11">
    <w:name w:val="Style11"/>
    <w:basedOn w:val="Normal"/>
    <w:rsid w:val="000139BB"/>
    <w:pPr>
      <w:spacing w:line="360" w:lineRule="exact"/>
      <w:ind w:hanging="1478"/>
    </w:pPr>
  </w:style>
  <w:style w:type="paragraph" w:customStyle="1" w:styleId="Style12">
    <w:name w:val="Style12"/>
    <w:basedOn w:val="Normal"/>
    <w:rsid w:val="000139BB"/>
    <w:pPr>
      <w:spacing w:line="182" w:lineRule="exact"/>
      <w:ind w:firstLine="485"/>
      <w:jc w:val="both"/>
    </w:pPr>
  </w:style>
  <w:style w:type="paragraph" w:customStyle="1" w:styleId="Style13">
    <w:name w:val="Style13"/>
    <w:basedOn w:val="Normal"/>
    <w:rsid w:val="000139BB"/>
  </w:style>
  <w:style w:type="paragraph" w:customStyle="1" w:styleId="Style14">
    <w:name w:val="Style14"/>
    <w:basedOn w:val="Normal"/>
    <w:rsid w:val="000139BB"/>
  </w:style>
  <w:style w:type="paragraph" w:customStyle="1" w:styleId="Style15">
    <w:name w:val="Style15"/>
    <w:basedOn w:val="Normal"/>
    <w:rsid w:val="000139BB"/>
  </w:style>
  <w:style w:type="paragraph" w:customStyle="1" w:styleId="Style16">
    <w:name w:val="Style16"/>
    <w:basedOn w:val="Normal"/>
    <w:rsid w:val="000139BB"/>
    <w:pPr>
      <w:spacing w:line="180" w:lineRule="exact"/>
    </w:pPr>
  </w:style>
  <w:style w:type="paragraph" w:customStyle="1" w:styleId="Style17">
    <w:name w:val="Style17"/>
    <w:basedOn w:val="Normal"/>
    <w:rsid w:val="000139BB"/>
    <w:pPr>
      <w:spacing w:line="274" w:lineRule="exact"/>
      <w:ind w:hanging="840"/>
    </w:pPr>
  </w:style>
  <w:style w:type="paragraph" w:customStyle="1" w:styleId="Style18">
    <w:name w:val="Style18"/>
    <w:basedOn w:val="Normal"/>
    <w:rsid w:val="000139BB"/>
    <w:pPr>
      <w:spacing w:line="178" w:lineRule="exact"/>
      <w:ind w:firstLine="1838"/>
    </w:pPr>
  </w:style>
  <w:style w:type="paragraph" w:customStyle="1" w:styleId="Style19">
    <w:name w:val="Style19"/>
    <w:basedOn w:val="Normal"/>
    <w:rsid w:val="000139BB"/>
    <w:pPr>
      <w:jc w:val="center"/>
    </w:pPr>
  </w:style>
  <w:style w:type="paragraph" w:customStyle="1" w:styleId="Style20">
    <w:name w:val="Style20"/>
    <w:basedOn w:val="Normal"/>
    <w:rsid w:val="000139BB"/>
    <w:pPr>
      <w:spacing w:line="182" w:lineRule="exact"/>
      <w:ind w:firstLine="571"/>
    </w:pPr>
  </w:style>
  <w:style w:type="paragraph" w:customStyle="1" w:styleId="Style21">
    <w:name w:val="Style21"/>
    <w:basedOn w:val="Normal"/>
    <w:rsid w:val="000139BB"/>
  </w:style>
  <w:style w:type="paragraph" w:customStyle="1" w:styleId="Style22">
    <w:name w:val="Style22"/>
    <w:basedOn w:val="Normal"/>
    <w:rsid w:val="000139BB"/>
    <w:pPr>
      <w:spacing w:line="179" w:lineRule="exact"/>
      <w:ind w:firstLine="571"/>
      <w:jc w:val="both"/>
    </w:pPr>
  </w:style>
  <w:style w:type="paragraph" w:customStyle="1" w:styleId="Style23">
    <w:name w:val="Style23"/>
    <w:basedOn w:val="Normal"/>
    <w:rsid w:val="000139BB"/>
    <w:pPr>
      <w:spacing w:line="178" w:lineRule="exact"/>
      <w:ind w:firstLine="2525"/>
    </w:pPr>
  </w:style>
  <w:style w:type="paragraph" w:customStyle="1" w:styleId="Style24">
    <w:name w:val="Style24"/>
    <w:basedOn w:val="Normal"/>
    <w:rsid w:val="000139BB"/>
  </w:style>
  <w:style w:type="paragraph" w:customStyle="1" w:styleId="Style25">
    <w:name w:val="Style25"/>
    <w:basedOn w:val="Normal"/>
    <w:rsid w:val="000139BB"/>
    <w:pPr>
      <w:jc w:val="center"/>
    </w:pPr>
  </w:style>
  <w:style w:type="paragraph" w:customStyle="1" w:styleId="Style26">
    <w:name w:val="Style26"/>
    <w:basedOn w:val="Normal"/>
    <w:rsid w:val="000139BB"/>
    <w:pPr>
      <w:spacing w:line="180" w:lineRule="exact"/>
      <w:ind w:firstLine="552"/>
    </w:pPr>
  </w:style>
  <w:style w:type="paragraph" w:customStyle="1" w:styleId="Style27">
    <w:name w:val="Style27"/>
    <w:basedOn w:val="Normal"/>
    <w:rsid w:val="000139BB"/>
  </w:style>
  <w:style w:type="paragraph" w:customStyle="1" w:styleId="Style28">
    <w:name w:val="Style28"/>
    <w:basedOn w:val="Normal"/>
    <w:rsid w:val="000139BB"/>
  </w:style>
  <w:style w:type="paragraph" w:customStyle="1" w:styleId="Style29">
    <w:name w:val="Style29"/>
    <w:basedOn w:val="Normal"/>
    <w:rsid w:val="000139BB"/>
    <w:pPr>
      <w:spacing w:line="179" w:lineRule="exact"/>
    </w:pPr>
  </w:style>
  <w:style w:type="paragraph" w:customStyle="1" w:styleId="Style30">
    <w:name w:val="Style30"/>
    <w:basedOn w:val="Normal"/>
    <w:rsid w:val="000139BB"/>
    <w:pPr>
      <w:spacing w:line="542" w:lineRule="exact"/>
      <w:ind w:hanging="1493"/>
    </w:pPr>
  </w:style>
  <w:style w:type="paragraph" w:customStyle="1" w:styleId="Style31">
    <w:name w:val="Style31"/>
    <w:basedOn w:val="Normal"/>
    <w:rsid w:val="000139BB"/>
  </w:style>
  <w:style w:type="paragraph" w:customStyle="1" w:styleId="Style32">
    <w:name w:val="Style32"/>
    <w:basedOn w:val="Normal"/>
    <w:rsid w:val="000139BB"/>
    <w:pPr>
      <w:spacing w:line="149" w:lineRule="exact"/>
      <w:ind w:firstLine="96"/>
      <w:jc w:val="both"/>
    </w:pPr>
  </w:style>
  <w:style w:type="paragraph" w:customStyle="1" w:styleId="Style33">
    <w:name w:val="Style33"/>
    <w:basedOn w:val="Normal"/>
    <w:rsid w:val="000139BB"/>
    <w:pPr>
      <w:spacing w:line="149" w:lineRule="exact"/>
      <w:ind w:firstLine="562"/>
    </w:pPr>
  </w:style>
  <w:style w:type="paragraph" w:customStyle="1" w:styleId="Style34">
    <w:name w:val="Style34"/>
    <w:basedOn w:val="Normal"/>
    <w:rsid w:val="000139BB"/>
  </w:style>
  <w:style w:type="paragraph" w:customStyle="1" w:styleId="Style35">
    <w:name w:val="Style35"/>
    <w:basedOn w:val="Normal"/>
    <w:rsid w:val="000139BB"/>
    <w:pPr>
      <w:spacing w:line="149" w:lineRule="exact"/>
      <w:jc w:val="right"/>
    </w:pPr>
  </w:style>
  <w:style w:type="paragraph" w:customStyle="1" w:styleId="Style36">
    <w:name w:val="Style36"/>
    <w:basedOn w:val="Normal"/>
    <w:rsid w:val="000139BB"/>
    <w:pPr>
      <w:spacing w:line="180" w:lineRule="exact"/>
      <w:ind w:firstLine="547"/>
    </w:pPr>
  </w:style>
  <w:style w:type="paragraph" w:customStyle="1" w:styleId="Style37">
    <w:name w:val="Style37"/>
    <w:basedOn w:val="Normal"/>
    <w:rsid w:val="000139BB"/>
    <w:pPr>
      <w:spacing w:line="180" w:lineRule="exact"/>
      <w:ind w:firstLine="576"/>
    </w:pPr>
  </w:style>
  <w:style w:type="paragraph" w:customStyle="1" w:styleId="Style38">
    <w:name w:val="Style38"/>
    <w:basedOn w:val="Normal"/>
    <w:rsid w:val="000139BB"/>
    <w:pPr>
      <w:jc w:val="both"/>
    </w:pPr>
  </w:style>
  <w:style w:type="paragraph" w:customStyle="1" w:styleId="Style39">
    <w:name w:val="Style39"/>
    <w:basedOn w:val="Normal"/>
    <w:rsid w:val="000139BB"/>
    <w:pPr>
      <w:spacing w:line="149" w:lineRule="exact"/>
      <w:ind w:firstLine="1368"/>
    </w:pPr>
  </w:style>
  <w:style w:type="paragraph" w:customStyle="1" w:styleId="Style40">
    <w:name w:val="Style40"/>
    <w:basedOn w:val="Normal"/>
    <w:rsid w:val="000139BB"/>
    <w:pPr>
      <w:spacing w:line="178" w:lineRule="exact"/>
      <w:ind w:firstLine="470"/>
      <w:jc w:val="both"/>
    </w:pPr>
  </w:style>
  <w:style w:type="paragraph" w:customStyle="1" w:styleId="Style41">
    <w:name w:val="Style41"/>
    <w:basedOn w:val="Normal"/>
    <w:rsid w:val="000139BB"/>
    <w:pPr>
      <w:spacing w:line="154" w:lineRule="exact"/>
    </w:pPr>
  </w:style>
  <w:style w:type="paragraph" w:customStyle="1" w:styleId="Style42">
    <w:name w:val="Style42"/>
    <w:basedOn w:val="Normal"/>
    <w:rsid w:val="000139BB"/>
  </w:style>
  <w:style w:type="paragraph" w:customStyle="1" w:styleId="Style43">
    <w:name w:val="Style43"/>
    <w:basedOn w:val="Normal"/>
    <w:rsid w:val="000139BB"/>
    <w:pPr>
      <w:spacing w:line="182" w:lineRule="exact"/>
      <w:ind w:hanging="566"/>
    </w:pPr>
  </w:style>
  <w:style w:type="paragraph" w:customStyle="1" w:styleId="Style44">
    <w:name w:val="Style44"/>
    <w:basedOn w:val="Normal"/>
    <w:rsid w:val="000139BB"/>
    <w:pPr>
      <w:spacing w:line="182" w:lineRule="exact"/>
      <w:ind w:firstLine="547"/>
      <w:jc w:val="both"/>
    </w:pPr>
  </w:style>
  <w:style w:type="paragraph" w:customStyle="1" w:styleId="Style45">
    <w:name w:val="Style45"/>
    <w:basedOn w:val="Normal"/>
    <w:rsid w:val="000139BB"/>
    <w:pPr>
      <w:jc w:val="center"/>
    </w:pPr>
  </w:style>
  <w:style w:type="paragraph" w:customStyle="1" w:styleId="Style46">
    <w:name w:val="Style46"/>
    <w:basedOn w:val="Normal"/>
    <w:rsid w:val="000139BB"/>
    <w:pPr>
      <w:spacing w:line="182" w:lineRule="exact"/>
      <w:ind w:firstLine="566"/>
      <w:jc w:val="both"/>
    </w:pPr>
  </w:style>
  <w:style w:type="paragraph" w:customStyle="1" w:styleId="Style47">
    <w:name w:val="Style47"/>
    <w:basedOn w:val="Normal"/>
    <w:rsid w:val="000139BB"/>
    <w:pPr>
      <w:spacing w:line="182" w:lineRule="exact"/>
      <w:ind w:firstLine="566"/>
      <w:jc w:val="both"/>
    </w:pPr>
  </w:style>
  <w:style w:type="paragraph" w:customStyle="1" w:styleId="Style48">
    <w:name w:val="Style48"/>
    <w:basedOn w:val="Normal"/>
    <w:rsid w:val="000139BB"/>
    <w:pPr>
      <w:spacing w:line="389" w:lineRule="exact"/>
    </w:pPr>
  </w:style>
  <w:style w:type="paragraph" w:customStyle="1" w:styleId="Style49">
    <w:name w:val="Style49"/>
    <w:basedOn w:val="Normal"/>
    <w:rsid w:val="000139BB"/>
  </w:style>
  <w:style w:type="paragraph" w:customStyle="1" w:styleId="Style50">
    <w:name w:val="Style50"/>
    <w:basedOn w:val="Normal"/>
    <w:rsid w:val="000139BB"/>
  </w:style>
  <w:style w:type="paragraph" w:customStyle="1" w:styleId="Style51">
    <w:name w:val="Style51"/>
    <w:basedOn w:val="Normal"/>
    <w:rsid w:val="000139BB"/>
    <w:pPr>
      <w:jc w:val="center"/>
    </w:pPr>
  </w:style>
  <w:style w:type="paragraph" w:customStyle="1" w:styleId="Style52">
    <w:name w:val="Style52"/>
    <w:basedOn w:val="Normal"/>
    <w:rsid w:val="000139BB"/>
    <w:pPr>
      <w:spacing w:line="151" w:lineRule="exact"/>
      <w:jc w:val="center"/>
    </w:pPr>
  </w:style>
  <w:style w:type="paragraph" w:customStyle="1" w:styleId="Style53">
    <w:name w:val="Style53"/>
    <w:basedOn w:val="Normal"/>
    <w:rsid w:val="000139BB"/>
    <w:pPr>
      <w:spacing w:line="182" w:lineRule="exact"/>
      <w:jc w:val="both"/>
    </w:pPr>
  </w:style>
  <w:style w:type="paragraph" w:customStyle="1" w:styleId="Style54">
    <w:name w:val="Style54"/>
    <w:basedOn w:val="Normal"/>
    <w:rsid w:val="000139BB"/>
    <w:pPr>
      <w:jc w:val="center"/>
    </w:pPr>
  </w:style>
  <w:style w:type="paragraph" w:customStyle="1" w:styleId="Style55">
    <w:name w:val="Style55"/>
    <w:basedOn w:val="Normal"/>
    <w:rsid w:val="000139BB"/>
  </w:style>
  <w:style w:type="paragraph" w:customStyle="1" w:styleId="Style56">
    <w:name w:val="Style56"/>
    <w:basedOn w:val="Normal"/>
    <w:rsid w:val="000139BB"/>
  </w:style>
  <w:style w:type="paragraph" w:customStyle="1" w:styleId="Style57">
    <w:name w:val="Style57"/>
    <w:basedOn w:val="Normal"/>
    <w:rsid w:val="000139BB"/>
    <w:pPr>
      <w:spacing w:line="182" w:lineRule="exact"/>
      <w:jc w:val="both"/>
    </w:pPr>
  </w:style>
  <w:style w:type="paragraph" w:customStyle="1" w:styleId="Style58">
    <w:name w:val="Style58"/>
    <w:basedOn w:val="Normal"/>
    <w:rsid w:val="000139BB"/>
    <w:pPr>
      <w:spacing w:line="184" w:lineRule="exact"/>
      <w:ind w:firstLine="600"/>
      <w:jc w:val="both"/>
    </w:pPr>
  </w:style>
  <w:style w:type="paragraph" w:customStyle="1" w:styleId="Style59">
    <w:name w:val="Style59"/>
    <w:basedOn w:val="Normal"/>
    <w:rsid w:val="000139BB"/>
    <w:pPr>
      <w:spacing w:line="154" w:lineRule="exact"/>
      <w:jc w:val="both"/>
    </w:pPr>
  </w:style>
  <w:style w:type="paragraph" w:customStyle="1" w:styleId="Style60">
    <w:name w:val="Style60"/>
    <w:basedOn w:val="Normal"/>
    <w:rsid w:val="000139BB"/>
    <w:pPr>
      <w:spacing w:line="180" w:lineRule="exact"/>
      <w:ind w:firstLine="595"/>
    </w:pPr>
  </w:style>
  <w:style w:type="paragraph" w:customStyle="1" w:styleId="Style61">
    <w:name w:val="Style61"/>
    <w:basedOn w:val="Normal"/>
    <w:rsid w:val="000139BB"/>
    <w:pPr>
      <w:spacing w:line="182" w:lineRule="exact"/>
      <w:ind w:hanging="226"/>
    </w:pPr>
  </w:style>
  <w:style w:type="paragraph" w:customStyle="1" w:styleId="Style62">
    <w:name w:val="Style62"/>
    <w:basedOn w:val="Normal"/>
    <w:rsid w:val="000139BB"/>
  </w:style>
  <w:style w:type="paragraph" w:customStyle="1" w:styleId="Style63">
    <w:name w:val="Style63"/>
    <w:basedOn w:val="Normal"/>
    <w:rsid w:val="000139BB"/>
    <w:pPr>
      <w:spacing w:line="178" w:lineRule="exact"/>
      <w:ind w:firstLine="576"/>
    </w:pPr>
  </w:style>
  <w:style w:type="paragraph" w:customStyle="1" w:styleId="Style64">
    <w:name w:val="Style64"/>
    <w:basedOn w:val="Normal"/>
    <w:rsid w:val="000139BB"/>
    <w:pPr>
      <w:spacing w:line="101" w:lineRule="exact"/>
      <w:jc w:val="both"/>
    </w:pPr>
  </w:style>
  <w:style w:type="paragraph" w:customStyle="1" w:styleId="Style65">
    <w:name w:val="Style65"/>
    <w:basedOn w:val="Normal"/>
    <w:rsid w:val="000139BB"/>
  </w:style>
  <w:style w:type="paragraph" w:customStyle="1" w:styleId="Style66">
    <w:name w:val="Style66"/>
    <w:basedOn w:val="Normal"/>
    <w:rsid w:val="000139BB"/>
    <w:pPr>
      <w:spacing w:line="178" w:lineRule="exact"/>
      <w:ind w:hanging="1949"/>
    </w:pPr>
  </w:style>
  <w:style w:type="paragraph" w:customStyle="1" w:styleId="Style67">
    <w:name w:val="Style67"/>
    <w:basedOn w:val="Normal"/>
    <w:rsid w:val="000139BB"/>
    <w:pPr>
      <w:jc w:val="right"/>
    </w:pPr>
  </w:style>
  <w:style w:type="paragraph" w:customStyle="1" w:styleId="Style68">
    <w:name w:val="Style68"/>
    <w:basedOn w:val="Normal"/>
    <w:rsid w:val="000139BB"/>
    <w:pPr>
      <w:spacing w:line="298" w:lineRule="exact"/>
      <w:jc w:val="center"/>
    </w:pPr>
  </w:style>
  <w:style w:type="paragraph" w:customStyle="1" w:styleId="Style69">
    <w:name w:val="Style69"/>
    <w:basedOn w:val="Normal"/>
    <w:rsid w:val="000139BB"/>
    <w:pPr>
      <w:spacing w:line="180" w:lineRule="exact"/>
    </w:pPr>
  </w:style>
  <w:style w:type="paragraph" w:customStyle="1" w:styleId="Style70">
    <w:name w:val="Style70"/>
    <w:basedOn w:val="Normal"/>
    <w:rsid w:val="000139BB"/>
    <w:pPr>
      <w:spacing w:line="180" w:lineRule="exact"/>
      <w:ind w:firstLine="557"/>
    </w:pPr>
  </w:style>
  <w:style w:type="paragraph" w:customStyle="1" w:styleId="Style71">
    <w:name w:val="Style71"/>
    <w:basedOn w:val="Normal"/>
    <w:rsid w:val="000139BB"/>
    <w:pPr>
      <w:spacing w:line="178" w:lineRule="exact"/>
      <w:jc w:val="center"/>
    </w:pPr>
  </w:style>
  <w:style w:type="paragraph" w:customStyle="1" w:styleId="Style72">
    <w:name w:val="Style72"/>
    <w:basedOn w:val="Normal"/>
    <w:rsid w:val="000139BB"/>
    <w:pPr>
      <w:jc w:val="both"/>
    </w:pPr>
  </w:style>
  <w:style w:type="paragraph" w:customStyle="1" w:styleId="Style73">
    <w:name w:val="Style73"/>
    <w:basedOn w:val="Normal"/>
    <w:rsid w:val="000139BB"/>
    <w:pPr>
      <w:spacing w:line="180" w:lineRule="exact"/>
      <w:jc w:val="center"/>
    </w:pPr>
  </w:style>
  <w:style w:type="paragraph" w:customStyle="1" w:styleId="Style74">
    <w:name w:val="Style74"/>
    <w:basedOn w:val="Normal"/>
    <w:rsid w:val="000139BB"/>
  </w:style>
  <w:style w:type="paragraph" w:customStyle="1" w:styleId="Style75">
    <w:name w:val="Style75"/>
    <w:basedOn w:val="Normal"/>
    <w:rsid w:val="000139BB"/>
    <w:pPr>
      <w:spacing w:line="365" w:lineRule="exact"/>
      <w:jc w:val="right"/>
    </w:pPr>
  </w:style>
  <w:style w:type="paragraph" w:customStyle="1" w:styleId="Style76">
    <w:name w:val="Style76"/>
    <w:basedOn w:val="Normal"/>
    <w:rsid w:val="000139BB"/>
    <w:pPr>
      <w:spacing w:line="178" w:lineRule="exact"/>
      <w:ind w:hanging="1718"/>
    </w:pPr>
  </w:style>
  <w:style w:type="paragraph" w:customStyle="1" w:styleId="Style77">
    <w:name w:val="Style77"/>
    <w:basedOn w:val="Normal"/>
    <w:rsid w:val="000139BB"/>
    <w:pPr>
      <w:spacing w:line="182" w:lineRule="exact"/>
      <w:jc w:val="both"/>
    </w:pPr>
  </w:style>
  <w:style w:type="paragraph" w:customStyle="1" w:styleId="Style78">
    <w:name w:val="Style78"/>
    <w:basedOn w:val="Normal"/>
    <w:rsid w:val="000139BB"/>
    <w:pPr>
      <w:spacing w:line="120" w:lineRule="exact"/>
      <w:jc w:val="both"/>
    </w:pPr>
  </w:style>
  <w:style w:type="paragraph" w:customStyle="1" w:styleId="Style79">
    <w:name w:val="Style79"/>
    <w:basedOn w:val="Normal"/>
    <w:rsid w:val="000139BB"/>
    <w:pPr>
      <w:spacing w:line="180" w:lineRule="exact"/>
    </w:pPr>
  </w:style>
  <w:style w:type="paragraph" w:customStyle="1" w:styleId="Style80">
    <w:name w:val="Style80"/>
    <w:basedOn w:val="Normal"/>
    <w:rsid w:val="000139BB"/>
  </w:style>
  <w:style w:type="paragraph" w:customStyle="1" w:styleId="Style81">
    <w:name w:val="Style81"/>
    <w:basedOn w:val="Normal"/>
    <w:rsid w:val="000139BB"/>
    <w:pPr>
      <w:spacing w:line="182" w:lineRule="exact"/>
      <w:jc w:val="center"/>
    </w:pPr>
  </w:style>
  <w:style w:type="paragraph" w:customStyle="1" w:styleId="Style82">
    <w:name w:val="Style82"/>
    <w:basedOn w:val="Normal"/>
    <w:rsid w:val="000139BB"/>
    <w:pPr>
      <w:spacing w:line="178" w:lineRule="exact"/>
      <w:ind w:firstLine="3797"/>
    </w:pPr>
  </w:style>
  <w:style w:type="paragraph" w:customStyle="1" w:styleId="Style83">
    <w:name w:val="Style83"/>
    <w:basedOn w:val="Normal"/>
    <w:rsid w:val="000139BB"/>
    <w:pPr>
      <w:spacing w:line="182" w:lineRule="exact"/>
      <w:jc w:val="both"/>
    </w:pPr>
  </w:style>
  <w:style w:type="paragraph" w:customStyle="1" w:styleId="Style84">
    <w:name w:val="Style84"/>
    <w:basedOn w:val="Normal"/>
    <w:rsid w:val="000139BB"/>
    <w:pPr>
      <w:spacing w:line="182" w:lineRule="exact"/>
      <w:ind w:hanging="499"/>
    </w:pPr>
  </w:style>
  <w:style w:type="paragraph" w:customStyle="1" w:styleId="Style85">
    <w:name w:val="Style85"/>
    <w:basedOn w:val="Normal"/>
    <w:rsid w:val="000139BB"/>
    <w:pPr>
      <w:spacing w:line="182" w:lineRule="exact"/>
      <w:ind w:firstLine="475"/>
      <w:jc w:val="both"/>
    </w:pPr>
  </w:style>
  <w:style w:type="paragraph" w:customStyle="1" w:styleId="Style86">
    <w:name w:val="Style86"/>
    <w:basedOn w:val="Normal"/>
    <w:rsid w:val="000139BB"/>
    <w:pPr>
      <w:spacing w:line="178" w:lineRule="exact"/>
      <w:jc w:val="both"/>
    </w:pPr>
  </w:style>
  <w:style w:type="paragraph" w:customStyle="1" w:styleId="Style87">
    <w:name w:val="Style87"/>
    <w:basedOn w:val="Normal"/>
    <w:rsid w:val="000139BB"/>
    <w:pPr>
      <w:spacing w:line="178" w:lineRule="exact"/>
      <w:ind w:firstLine="3720"/>
    </w:pPr>
  </w:style>
  <w:style w:type="paragraph" w:customStyle="1" w:styleId="Style88">
    <w:name w:val="Style88"/>
    <w:basedOn w:val="Normal"/>
    <w:rsid w:val="000139BB"/>
    <w:pPr>
      <w:jc w:val="both"/>
    </w:pPr>
  </w:style>
  <w:style w:type="paragraph" w:customStyle="1" w:styleId="Style89">
    <w:name w:val="Style89"/>
    <w:basedOn w:val="Normal"/>
    <w:rsid w:val="000139BB"/>
  </w:style>
  <w:style w:type="paragraph" w:customStyle="1" w:styleId="Style90">
    <w:name w:val="Style90"/>
    <w:basedOn w:val="Normal"/>
    <w:rsid w:val="000139BB"/>
  </w:style>
  <w:style w:type="paragraph" w:customStyle="1" w:styleId="Style91">
    <w:name w:val="Style91"/>
    <w:basedOn w:val="Normal"/>
    <w:rsid w:val="000139BB"/>
    <w:pPr>
      <w:spacing w:line="178" w:lineRule="exact"/>
      <w:ind w:firstLine="581"/>
      <w:jc w:val="both"/>
    </w:pPr>
  </w:style>
  <w:style w:type="paragraph" w:customStyle="1" w:styleId="Style92">
    <w:name w:val="Style92"/>
    <w:basedOn w:val="Normal"/>
    <w:rsid w:val="000139BB"/>
    <w:pPr>
      <w:spacing w:line="178" w:lineRule="exact"/>
      <w:ind w:firstLine="571"/>
      <w:jc w:val="both"/>
    </w:pPr>
  </w:style>
  <w:style w:type="paragraph" w:customStyle="1" w:styleId="Style93">
    <w:name w:val="Style93"/>
    <w:basedOn w:val="Normal"/>
    <w:rsid w:val="000139BB"/>
  </w:style>
  <w:style w:type="paragraph" w:customStyle="1" w:styleId="Style94">
    <w:name w:val="Style94"/>
    <w:basedOn w:val="Normal"/>
    <w:rsid w:val="000139BB"/>
    <w:pPr>
      <w:jc w:val="both"/>
    </w:pPr>
  </w:style>
  <w:style w:type="paragraph" w:customStyle="1" w:styleId="Style95">
    <w:name w:val="Style95"/>
    <w:basedOn w:val="Normal"/>
    <w:rsid w:val="000139BB"/>
  </w:style>
  <w:style w:type="paragraph" w:customStyle="1" w:styleId="Style96">
    <w:name w:val="Style96"/>
    <w:basedOn w:val="Normal"/>
    <w:rsid w:val="000139BB"/>
    <w:pPr>
      <w:spacing w:line="283" w:lineRule="exact"/>
    </w:pPr>
  </w:style>
  <w:style w:type="paragraph" w:customStyle="1" w:styleId="Style97">
    <w:name w:val="Style97"/>
    <w:basedOn w:val="Normal"/>
    <w:rsid w:val="000139BB"/>
    <w:pPr>
      <w:spacing w:line="281" w:lineRule="exact"/>
      <w:ind w:firstLine="840"/>
    </w:pPr>
  </w:style>
  <w:style w:type="paragraph" w:customStyle="1" w:styleId="Style98">
    <w:name w:val="Style98"/>
    <w:basedOn w:val="Normal"/>
    <w:rsid w:val="000139BB"/>
    <w:pPr>
      <w:jc w:val="center"/>
    </w:pPr>
  </w:style>
  <w:style w:type="paragraph" w:customStyle="1" w:styleId="Style99">
    <w:name w:val="Style99"/>
    <w:basedOn w:val="Normal"/>
    <w:rsid w:val="000139BB"/>
    <w:pPr>
      <w:spacing w:line="235" w:lineRule="exact"/>
    </w:pPr>
  </w:style>
  <w:style w:type="paragraph" w:customStyle="1" w:styleId="Style100">
    <w:name w:val="Style100"/>
    <w:basedOn w:val="Normal"/>
    <w:rsid w:val="000139BB"/>
    <w:pPr>
      <w:spacing w:line="240" w:lineRule="exact"/>
      <w:jc w:val="center"/>
    </w:pPr>
  </w:style>
  <w:style w:type="paragraph" w:customStyle="1" w:styleId="Style101">
    <w:name w:val="Style101"/>
    <w:basedOn w:val="Normal"/>
    <w:rsid w:val="000139BB"/>
    <w:pPr>
      <w:spacing w:line="144" w:lineRule="exact"/>
    </w:pPr>
  </w:style>
  <w:style w:type="paragraph" w:customStyle="1" w:styleId="Style102">
    <w:name w:val="Style102"/>
    <w:basedOn w:val="Normal"/>
    <w:rsid w:val="000139BB"/>
  </w:style>
  <w:style w:type="paragraph" w:customStyle="1" w:styleId="Style103">
    <w:name w:val="Style103"/>
    <w:basedOn w:val="Normal"/>
    <w:rsid w:val="000139BB"/>
    <w:pPr>
      <w:spacing w:line="226" w:lineRule="exact"/>
      <w:jc w:val="both"/>
    </w:pPr>
  </w:style>
  <w:style w:type="paragraph" w:customStyle="1" w:styleId="Style104">
    <w:name w:val="Style104"/>
    <w:basedOn w:val="Normal"/>
    <w:rsid w:val="000139BB"/>
    <w:pPr>
      <w:spacing w:line="259" w:lineRule="exact"/>
    </w:pPr>
  </w:style>
  <w:style w:type="paragraph" w:customStyle="1" w:styleId="Style105">
    <w:name w:val="Style105"/>
    <w:basedOn w:val="Normal"/>
    <w:rsid w:val="000139BB"/>
  </w:style>
  <w:style w:type="paragraph" w:customStyle="1" w:styleId="Style106">
    <w:name w:val="Style106"/>
    <w:basedOn w:val="Normal"/>
    <w:rsid w:val="000139BB"/>
  </w:style>
  <w:style w:type="paragraph" w:customStyle="1" w:styleId="Style107">
    <w:name w:val="Style107"/>
    <w:basedOn w:val="Normal"/>
    <w:rsid w:val="000139BB"/>
  </w:style>
  <w:style w:type="paragraph" w:customStyle="1" w:styleId="Style108">
    <w:name w:val="Style108"/>
    <w:basedOn w:val="Normal"/>
    <w:rsid w:val="000139BB"/>
  </w:style>
  <w:style w:type="paragraph" w:customStyle="1" w:styleId="Style109">
    <w:name w:val="Style109"/>
    <w:basedOn w:val="Normal"/>
    <w:rsid w:val="000139BB"/>
    <w:pPr>
      <w:spacing w:line="254" w:lineRule="exact"/>
      <w:ind w:firstLine="317"/>
      <w:jc w:val="both"/>
    </w:pPr>
  </w:style>
  <w:style w:type="paragraph" w:customStyle="1" w:styleId="Style110">
    <w:name w:val="Style110"/>
    <w:basedOn w:val="Normal"/>
    <w:rsid w:val="000139BB"/>
    <w:pPr>
      <w:jc w:val="center"/>
    </w:pPr>
  </w:style>
  <w:style w:type="paragraph" w:customStyle="1" w:styleId="Style111">
    <w:name w:val="Style111"/>
    <w:basedOn w:val="Normal"/>
    <w:rsid w:val="000139BB"/>
    <w:pPr>
      <w:spacing w:line="211" w:lineRule="exact"/>
      <w:ind w:hanging="226"/>
    </w:pPr>
  </w:style>
  <w:style w:type="paragraph" w:customStyle="1" w:styleId="Style112">
    <w:name w:val="Style112"/>
    <w:basedOn w:val="Normal"/>
    <w:rsid w:val="000139BB"/>
    <w:pPr>
      <w:spacing w:line="115" w:lineRule="exact"/>
      <w:jc w:val="center"/>
    </w:pPr>
  </w:style>
  <w:style w:type="paragraph" w:customStyle="1" w:styleId="Style113">
    <w:name w:val="Style113"/>
    <w:basedOn w:val="Normal"/>
    <w:rsid w:val="000139BB"/>
  </w:style>
  <w:style w:type="paragraph" w:customStyle="1" w:styleId="Style114">
    <w:name w:val="Style114"/>
    <w:basedOn w:val="Normal"/>
    <w:rsid w:val="000139BB"/>
    <w:pPr>
      <w:spacing w:line="178" w:lineRule="exact"/>
      <w:ind w:firstLine="466"/>
      <w:jc w:val="both"/>
    </w:pPr>
  </w:style>
  <w:style w:type="paragraph" w:customStyle="1" w:styleId="Style115">
    <w:name w:val="Style115"/>
    <w:basedOn w:val="Normal"/>
    <w:rsid w:val="000139BB"/>
    <w:pPr>
      <w:spacing w:line="259" w:lineRule="exact"/>
      <w:ind w:firstLine="264"/>
    </w:pPr>
  </w:style>
  <w:style w:type="paragraph" w:customStyle="1" w:styleId="Style116">
    <w:name w:val="Style116"/>
    <w:basedOn w:val="Normal"/>
    <w:rsid w:val="000139BB"/>
    <w:pPr>
      <w:spacing w:line="432" w:lineRule="exact"/>
      <w:jc w:val="center"/>
    </w:pPr>
  </w:style>
  <w:style w:type="paragraph" w:customStyle="1" w:styleId="Style117">
    <w:name w:val="Style117"/>
    <w:basedOn w:val="Normal"/>
    <w:rsid w:val="000139BB"/>
    <w:pPr>
      <w:spacing w:line="192" w:lineRule="exact"/>
    </w:pPr>
  </w:style>
  <w:style w:type="paragraph" w:customStyle="1" w:styleId="Style118">
    <w:name w:val="Style118"/>
    <w:basedOn w:val="Normal"/>
    <w:rsid w:val="000139BB"/>
    <w:pPr>
      <w:spacing w:line="206" w:lineRule="exact"/>
    </w:pPr>
  </w:style>
  <w:style w:type="paragraph" w:customStyle="1" w:styleId="Style119">
    <w:name w:val="Style119"/>
    <w:basedOn w:val="Normal"/>
    <w:rsid w:val="000139BB"/>
    <w:pPr>
      <w:spacing w:line="211" w:lineRule="exact"/>
      <w:ind w:firstLine="216"/>
    </w:pPr>
  </w:style>
  <w:style w:type="paragraph" w:customStyle="1" w:styleId="Style120">
    <w:name w:val="Style120"/>
    <w:basedOn w:val="Normal"/>
    <w:rsid w:val="000139BB"/>
    <w:pPr>
      <w:jc w:val="center"/>
    </w:pPr>
  </w:style>
  <w:style w:type="paragraph" w:customStyle="1" w:styleId="Style121">
    <w:name w:val="Style121"/>
    <w:basedOn w:val="Normal"/>
    <w:rsid w:val="000139BB"/>
    <w:pPr>
      <w:spacing w:line="413" w:lineRule="exact"/>
    </w:pPr>
  </w:style>
  <w:style w:type="paragraph" w:customStyle="1" w:styleId="Style122">
    <w:name w:val="Style122"/>
    <w:basedOn w:val="Normal"/>
    <w:rsid w:val="000139BB"/>
  </w:style>
  <w:style w:type="paragraph" w:customStyle="1" w:styleId="Style123">
    <w:name w:val="Style123"/>
    <w:basedOn w:val="Normal"/>
    <w:rsid w:val="000139BB"/>
  </w:style>
  <w:style w:type="paragraph" w:customStyle="1" w:styleId="Style124">
    <w:name w:val="Style124"/>
    <w:basedOn w:val="Normal"/>
    <w:rsid w:val="000139BB"/>
  </w:style>
  <w:style w:type="paragraph" w:customStyle="1" w:styleId="Style125">
    <w:name w:val="Style125"/>
    <w:basedOn w:val="Normal"/>
    <w:rsid w:val="000139BB"/>
    <w:pPr>
      <w:spacing w:line="139" w:lineRule="exact"/>
    </w:pPr>
  </w:style>
  <w:style w:type="paragraph" w:customStyle="1" w:styleId="Style126">
    <w:name w:val="Style126"/>
    <w:basedOn w:val="Normal"/>
    <w:rsid w:val="000139BB"/>
  </w:style>
  <w:style w:type="paragraph" w:customStyle="1" w:styleId="Style127">
    <w:name w:val="Style127"/>
    <w:basedOn w:val="Normal"/>
    <w:rsid w:val="000139BB"/>
  </w:style>
  <w:style w:type="paragraph" w:customStyle="1" w:styleId="Style128">
    <w:name w:val="Style128"/>
    <w:basedOn w:val="Normal"/>
    <w:rsid w:val="000139BB"/>
    <w:pPr>
      <w:spacing w:line="197" w:lineRule="exact"/>
    </w:pPr>
  </w:style>
  <w:style w:type="paragraph" w:customStyle="1" w:styleId="Style129">
    <w:name w:val="Style129"/>
    <w:basedOn w:val="Normal"/>
    <w:rsid w:val="000139BB"/>
    <w:pPr>
      <w:spacing w:line="178" w:lineRule="exact"/>
      <w:ind w:hanging="1786"/>
    </w:pPr>
  </w:style>
  <w:style w:type="paragraph" w:customStyle="1" w:styleId="Style130">
    <w:name w:val="Style130"/>
    <w:basedOn w:val="Normal"/>
    <w:rsid w:val="000139BB"/>
  </w:style>
  <w:style w:type="paragraph" w:customStyle="1" w:styleId="Style131">
    <w:name w:val="Style131"/>
    <w:basedOn w:val="Normal"/>
    <w:rsid w:val="000139BB"/>
    <w:pPr>
      <w:spacing w:line="211" w:lineRule="exact"/>
      <w:ind w:firstLine="451"/>
    </w:pPr>
  </w:style>
  <w:style w:type="paragraph" w:customStyle="1" w:styleId="Style132">
    <w:name w:val="Style132"/>
    <w:basedOn w:val="Normal"/>
    <w:rsid w:val="000139BB"/>
    <w:pPr>
      <w:spacing w:line="182" w:lineRule="exact"/>
      <w:ind w:hanging="389"/>
    </w:pPr>
  </w:style>
  <w:style w:type="paragraph" w:customStyle="1" w:styleId="Style133">
    <w:name w:val="Style133"/>
    <w:basedOn w:val="Normal"/>
    <w:rsid w:val="000139BB"/>
  </w:style>
  <w:style w:type="paragraph" w:customStyle="1" w:styleId="Style134">
    <w:name w:val="Style134"/>
    <w:basedOn w:val="Normal"/>
    <w:rsid w:val="000139BB"/>
    <w:pPr>
      <w:spacing w:line="456" w:lineRule="exact"/>
      <w:ind w:hanging="139"/>
    </w:pPr>
  </w:style>
  <w:style w:type="paragraph" w:customStyle="1" w:styleId="Style135">
    <w:name w:val="Style135"/>
    <w:basedOn w:val="Normal"/>
    <w:rsid w:val="000139BB"/>
    <w:pPr>
      <w:jc w:val="both"/>
    </w:pPr>
  </w:style>
  <w:style w:type="paragraph" w:customStyle="1" w:styleId="Style136">
    <w:name w:val="Style136"/>
    <w:basedOn w:val="Normal"/>
    <w:rsid w:val="000139BB"/>
    <w:pPr>
      <w:spacing w:line="234" w:lineRule="exact"/>
      <w:ind w:firstLine="312"/>
      <w:jc w:val="both"/>
    </w:pPr>
  </w:style>
  <w:style w:type="paragraph" w:customStyle="1" w:styleId="Style137">
    <w:name w:val="Style137"/>
    <w:basedOn w:val="Normal"/>
    <w:rsid w:val="000139BB"/>
    <w:pPr>
      <w:spacing w:line="442" w:lineRule="exact"/>
      <w:ind w:firstLine="384"/>
    </w:pPr>
  </w:style>
  <w:style w:type="paragraph" w:customStyle="1" w:styleId="Style138">
    <w:name w:val="Style138"/>
    <w:basedOn w:val="Normal"/>
    <w:rsid w:val="000139BB"/>
  </w:style>
  <w:style w:type="paragraph" w:customStyle="1" w:styleId="Style139">
    <w:name w:val="Style139"/>
    <w:basedOn w:val="Normal"/>
    <w:rsid w:val="000139BB"/>
  </w:style>
  <w:style w:type="paragraph" w:customStyle="1" w:styleId="Style140">
    <w:name w:val="Style140"/>
    <w:basedOn w:val="Normal"/>
    <w:rsid w:val="000139BB"/>
    <w:pPr>
      <w:spacing w:line="228" w:lineRule="exact"/>
    </w:pPr>
  </w:style>
  <w:style w:type="paragraph" w:customStyle="1" w:styleId="Style141">
    <w:name w:val="Style141"/>
    <w:basedOn w:val="Normal"/>
    <w:rsid w:val="000139BB"/>
  </w:style>
  <w:style w:type="paragraph" w:customStyle="1" w:styleId="Style142">
    <w:name w:val="Style142"/>
    <w:basedOn w:val="Normal"/>
    <w:rsid w:val="000139BB"/>
    <w:pPr>
      <w:spacing w:line="211" w:lineRule="exact"/>
      <w:ind w:firstLine="221"/>
    </w:pPr>
  </w:style>
  <w:style w:type="paragraph" w:customStyle="1" w:styleId="Style143">
    <w:name w:val="Style143"/>
    <w:basedOn w:val="Normal"/>
    <w:rsid w:val="000139BB"/>
  </w:style>
  <w:style w:type="paragraph" w:customStyle="1" w:styleId="Style144">
    <w:name w:val="Style144"/>
    <w:basedOn w:val="Normal"/>
    <w:rsid w:val="000139BB"/>
    <w:pPr>
      <w:spacing w:line="192" w:lineRule="exact"/>
      <w:jc w:val="both"/>
    </w:pPr>
  </w:style>
  <w:style w:type="paragraph" w:customStyle="1" w:styleId="Style145">
    <w:name w:val="Style145"/>
    <w:basedOn w:val="Normal"/>
    <w:rsid w:val="000139BB"/>
    <w:pPr>
      <w:spacing w:line="235" w:lineRule="exact"/>
      <w:ind w:firstLine="331"/>
      <w:jc w:val="both"/>
    </w:pPr>
  </w:style>
  <w:style w:type="paragraph" w:customStyle="1" w:styleId="Style146">
    <w:name w:val="Style146"/>
    <w:basedOn w:val="Normal"/>
    <w:rsid w:val="000139BB"/>
  </w:style>
  <w:style w:type="paragraph" w:customStyle="1" w:styleId="Style147">
    <w:name w:val="Style147"/>
    <w:basedOn w:val="Normal"/>
    <w:rsid w:val="000139BB"/>
    <w:pPr>
      <w:spacing w:line="178" w:lineRule="exact"/>
      <w:jc w:val="center"/>
    </w:pPr>
  </w:style>
  <w:style w:type="paragraph" w:customStyle="1" w:styleId="Style148">
    <w:name w:val="Style148"/>
    <w:basedOn w:val="Normal"/>
    <w:rsid w:val="000139BB"/>
  </w:style>
  <w:style w:type="paragraph" w:customStyle="1" w:styleId="Style149">
    <w:name w:val="Style149"/>
    <w:basedOn w:val="Normal"/>
    <w:rsid w:val="000139BB"/>
    <w:pPr>
      <w:spacing w:line="211" w:lineRule="exact"/>
    </w:pPr>
  </w:style>
  <w:style w:type="paragraph" w:customStyle="1" w:styleId="Style150">
    <w:name w:val="Style150"/>
    <w:basedOn w:val="Normal"/>
    <w:rsid w:val="000139BB"/>
  </w:style>
  <w:style w:type="paragraph" w:customStyle="1" w:styleId="Style151">
    <w:name w:val="Style151"/>
    <w:basedOn w:val="Normal"/>
    <w:rsid w:val="000139BB"/>
  </w:style>
  <w:style w:type="paragraph" w:customStyle="1" w:styleId="Style152">
    <w:name w:val="Style152"/>
    <w:basedOn w:val="Normal"/>
    <w:rsid w:val="000139BB"/>
  </w:style>
  <w:style w:type="paragraph" w:customStyle="1" w:styleId="Style153">
    <w:name w:val="Style153"/>
    <w:basedOn w:val="Normal"/>
    <w:rsid w:val="000139BB"/>
    <w:pPr>
      <w:jc w:val="center"/>
    </w:pPr>
  </w:style>
  <w:style w:type="character" w:customStyle="1" w:styleId="FontStyle155">
    <w:name w:val="Font Style155"/>
    <w:rsid w:val="000139BB"/>
    <w:rPr>
      <w:rFonts w:ascii="Times New Roman" w:hAnsi="Times New Roman" w:cs="Times New Roman"/>
      <w:b/>
      <w:bCs/>
      <w:sz w:val="26"/>
      <w:szCs w:val="26"/>
    </w:rPr>
  </w:style>
  <w:style w:type="character" w:customStyle="1" w:styleId="FontStyle156">
    <w:name w:val="Font Style156"/>
    <w:rsid w:val="000139BB"/>
    <w:rPr>
      <w:rFonts w:ascii="Times New Roman" w:hAnsi="Times New Roman" w:cs="Times New Roman"/>
      <w:b/>
      <w:bCs/>
      <w:spacing w:val="10"/>
      <w:sz w:val="30"/>
      <w:szCs w:val="30"/>
    </w:rPr>
  </w:style>
  <w:style w:type="character" w:customStyle="1" w:styleId="FontStyle157">
    <w:name w:val="Font Style157"/>
    <w:rsid w:val="000139BB"/>
    <w:rPr>
      <w:rFonts w:ascii="Times New Roman" w:hAnsi="Times New Roman" w:cs="Times New Roman"/>
      <w:i/>
      <w:iCs/>
      <w:sz w:val="20"/>
      <w:szCs w:val="20"/>
    </w:rPr>
  </w:style>
  <w:style w:type="character" w:customStyle="1" w:styleId="FontStyle158">
    <w:name w:val="Font Style158"/>
    <w:rsid w:val="000139BB"/>
    <w:rPr>
      <w:rFonts w:ascii="Times New Roman" w:hAnsi="Times New Roman" w:cs="Times New Roman"/>
      <w:i/>
      <w:iCs/>
      <w:smallCaps/>
      <w:sz w:val="20"/>
      <w:szCs w:val="20"/>
    </w:rPr>
  </w:style>
  <w:style w:type="character" w:customStyle="1" w:styleId="FontStyle159">
    <w:name w:val="Font Style159"/>
    <w:rsid w:val="000139BB"/>
    <w:rPr>
      <w:rFonts w:ascii="Times New Roman" w:hAnsi="Times New Roman" w:cs="Times New Roman"/>
      <w:b/>
      <w:bCs/>
      <w:sz w:val="20"/>
      <w:szCs w:val="20"/>
    </w:rPr>
  </w:style>
  <w:style w:type="character" w:customStyle="1" w:styleId="FontStyle160">
    <w:name w:val="Font Style160"/>
    <w:rsid w:val="000139BB"/>
    <w:rPr>
      <w:rFonts w:ascii="Times New Roman" w:hAnsi="Times New Roman" w:cs="Times New Roman"/>
      <w:sz w:val="20"/>
      <w:szCs w:val="20"/>
    </w:rPr>
  </w:style>
  <w:style w:type="character" w:customStyle="1" w:styleId="FontStyle161">
    <w:name w:val="Font Style161"/>
    <w:rsid w:val="000139BB"/>
    <w:rPr>
      <w:rFonts w:ascii="Times New Roman" w:hAnsi="Times New Roman" w:cs="Times New Roman"/>
      <w:b/>
      <w:bCs/>
      <w:sz w:val="18"/>
      <w:szCs w:val="18"/>
    </w:rPr>
  </w:style>
  <w:style w:type="character" w:customStyle="1" w:styleId="FontStyle162">
    <w:name w:val="Font Style162"/>
    <w:rsid w:val="000139BB"/>
    <w:rPr>
      <w:rFonts w:ascii="Times New Roman" w:hAnsi="Times New Roman" w:cs="Times New Roman"/>
      <w:sz w:val="14"/>
      <w:szCs w:val="14"/>
    </w:rPr>
  </w:style>
  <w:style w:type="character" w:customStyle="1" w:styleId="FontStyle163">
    <w:name w:val="Font Style163"/>
    <w:rsid w:val="000139BB"/>
    <w:rPr>
      <w:rFonts w:ascii="Times New Roman" w:hAnsi="Times New Roman" w:cs="Times New Roman"/>
      <w:i/>
      <w:iCs/>
      <w:sz w:val="14"/>
      <w:szCs w:val="14"/>
    </w:rPr>
  </w:style>
  <w:style w:type="character" w:customStyle="1" w:styleId="FontStyle164">
    <w:name w:val="Font Style164"/>
    <w:rsid w:val="000139BB"/>
    <w:rPr>
      <w:rFonts w:ascii="Times New Roman" w:hAnsi="Times New Roman" w:cs="Times New Roman"/>
      <w:b/>
      <w:bCs/>
      <w:sz w:val="14"/>
      <w:szCs w:val="14"/>
    </w:rPr>
  </w:style>
  <w:style w:type="character" w:customStyle="1" w:styleId="FontStyle165">
    <w:name w:val="Font Style165"/>
    <w:rsid w:val="000139BB"/>
    <w:rPr>
      <w:rFonts w:ascii="Times New Roman" w:hAnsi="Times New Roman" w:cs="Times New Roman"/>
      <w:sz w:val="14"/>
      <w:szCs w:val="14"/>
    </w:rPr>
  </w:style>
  <w:style w:type="character" w:customStyle="1" w:styleId="FontStyle166">
    <w:name w:val="Font Style166"/>
    <w:rsid w:val="000139BB"/>
    <w:rPr>
      <w:rFonts w:ascii="Bookman Old Style" w:hAnsi="Bookman Old Style" w:cs="Bookman Old Style"/>
      <w:i/>
      <w:iCs/>
      <w:sz w:val="20"/>
      <w:szCs w:val="20"/>
    </w:rPr>
  </w:style>
  <w:style w:type="character" w:customStyle="1" w:styleId="FontStyle167">
    <w:name w:val="Font Style167"/>
    <w:rsid w:val="000139BB"/>
    <w:rPr>
      <w:rFonts w:ascii="Times New Roman" w:hAnsi="Times New Roman" w:cs="Times New Roman"/>
      <w:i/>
      <w:iCs/>
      <w:spacing w:val="10"/>
      <w:sz w:val="10"/>
      <w:szCs w:val="10"/>
    </w:rPr>
  </w:style>
  <w:style w:type="character" w:customStyle="1" w:styleId="FontStyle168">
    <w:name w:val="Font Style168"/>
    <w:rsid w:val="000139BB"/>
    <w:rPr>
      <w:rFonts w:ascii="Bookman Old Style" w:hAnsi="Bookman Old Style" w:cs="Bookman Old Style"/>
      <w:b/>
      <w:bCs/>
      <w:spacing w:val="20"/>
      <w:sz w:val="12"/>
      <w:szCs w:val="12"/>
    </w:rPr>
  </w:style>
  <w:style w:type="character" w:customStyle="1" w:styleId="FontStyle169">
    <w:name w:val="Font Style169"/>
    <w:rsid w:val="000139BB"/>
    <w:rPr>
      <w:rFonts w:ascii="Century Gothic" w:hAnsi="Century Gothic" w:cs="Century Gothic"/>
      <w:smallCaps/>
      <w:spacing w:val="20"/>
      <w:sz w:val="8"/>
      <w:szCs w:val="8"/>
    </w:rPr>
  </w:style>
  <w:style w:type="character" w:customStyle="1" w:styleId="FontStyle170">
    <w:name w:val="Font Style170"/>
    <w:rsid w:val="000139BB"/>
    <w:rPr>
      <w:rFonts w:ascii="Courier New" w:hAnsi="Courier New" w:cs="Courier New"/>
      <w:sz w:val="20"/>
      <w:szCs w:val="20"/>
    </w:rPr>
  </w:style>
  <w:style w:type="character" w:customStyle="1" w:styleId="FontStyle171">
    <w:name w:val="Font Style171"/>
    <w:rsid w:val="000139BB"/>
    <w:rPr>
      <w:rFonts w:ascii="Times New Roman" w:hAnsi="Times New Roman" w:cs="Times New Roman"/>
      <w:sz w:val="16"/>
      <w:szCs w:val="16"/>
    </w:rPr>
  </w:style>
  <w:style w:type="character" w:customStyle="1" w:styleId="FontStyle172">
    <w:name w:val="Font Style172"/>
    <w:rsid w:val="000139BB"/>
    <w:rPr>
      <w:rFonts w:ascii="Times New Roman" w:hAnsi="Times New Roman" w:cs="Times New Roman"/>
      <w:b/>
      <w:bCs/>
      <w:sz w:val="16"/>
      <w:szCs w:val="16"/>
    </w:rPr>
  </w:style>
  <w:style w:type="character" w:customStyle="1" w:styleId="FontStyle173">
    <w:name w:val="Font Style173"/>
    <w:rsid w:val="000139BB"/>
    <w:rPr>
      <w:rFonts w:ascii="Times New Roman" w:hAnsi="Times New Roman" w:cs="Times New Roman"/>
      <w:i/>
      <w:iCs/>
      <w:spacing w:val="20"/>
      <w:sz w:val="22"/>
      <w:szCs w:val="22"/>
    </w:rPr>
  </w:style>
  <w:style w:type="character" w:customStyle="1" w:styleId="FontStyle174">
    <w:name w:val="Font Style174"/>
    <w:rsid w:val="000139BB"/>
    <w:rPr>
      <w:rFonts w:ascii="Times New Roman" w:hAnsi="Times New Roman" w:cs="Times New Roman"/>
      <w:i/>
      <w:iCs/>
      <w:sz w:val="24"/>
      <w:szCs w:val="24"/>
    </w:rPr>
  </w:style>
  <w:style w:type="character" w:customStyle="1" w:styleId="FontStyle175">
    <w:name w:val="Font Style175"/>
    <w:rsid w:val="000139BB"/>
    <w:rPr>
      <w:rFonts w:ascii="Times New Roman" w:hAnsi="Times New Roman" w:cs="Times New Roman"/>
      <w:b/>
      <w:bCs/>
      <w:sz w:val="10"/>
      <w:szCs w:val="10"/>
    </w:rPr>
  </w:style>
  <w:style w:type="character" w:customStyle="1" w:styleId="FontStyle176">
    <w:name w:val="Font Style176"/>
    <w:rsid w:val="000139BB"/>
    <w:rPr>
      <w:rFonts w:ascii="Times New Roman" w:hAnsi="Times New Roman" w:cs="Times New Roman"/>
      <w:i/>
      <w:iCs/>
      <w:sz w:val="10"/>
      <w:szCs w:val="10"/>
    </w:rPr>
  </w:style>
  <w:style w:type="character" w:customStyle="1" w:styleId="FontStyle177">
    <w:name w:val="Font Style177"/>
    <w:rsid w:val="000139BB"/>
    <w:rPr>
      <w:rFonts w:ascii="Constantia" w:hAnsi="Constantia" w:cs="Constantia"/>
      <w:sz w:val="16"/>
      <w:szCs w:val="16"/>
    </w:rPr>
  </w:style>
  <w:style w:type="character" w:customStyle="1" w:styleId="FontStyle178">
    <w:name w:val="Font Style178"/>
    <w:rsid w:val="000139BB"/>
    <w:rPr>
      <w:rFonts w:ascii="Century Gothic" w:hAnsi="Century Gothic" w:cs="Century Gothic"/>
      <w:i/>
      <w:iCs/>
      <w:spacing w:val="-10"/>
      <w:sz w:val="18"/>
      <w:szCs w:val="18"/>
    </w:rPr>
  </w:style>
  <w:style w:type="character" w:customStyle="1" w:styleId="FontStyle179">
    <w:name w:val="Font Style179"/>
    <w:rsid w:val="000139BB"/>
    <w:rPr>
      <w:rFonts w:ascii="Times New Roman" w:hAnsi="Times New Roman" w:cs="Times New Roman"/>
      <w:i/>
      <w:iCs/>
      <w:sz w:val="8"/>
      <w:szCs w:val="8"/>
    </w:rPr>
  </w:style>
  <w:style w:type="character" w:customStyle="1" w:styleId="FontStyle180">
    <w:name w:val="Font Style180"/>
    <w:rsid w:val="000139BB"/>
    <w:rPr>
      <w:rFonts w:ascii="Times New Roman" w:hAnsi="Times New Roman" w:cs="Times New Roman"/>
      <w:b/>
      <w:bCs/>
      <w:sz w:val="8"/>
      <w:szCs w:val="8"/>
    </w:rPr>
  </w:style>
  <w:style w:type="character" w:customStyle="1" w:styleId="FontStyle181">
    <w:name w:val="Font Style181"/>
    <w:rsid w:val="000139BB"/>
    <w:rPr>
      <w:rFonts w:ascii="Bookman Old Style" w:hAnsi="Bookman Old Style" w:cs="Bookman Old Style"/>
      <w:sz w:val="20"/>
      <w:szCs w:val="20"/>
    </w:rPr>
  </w:style>
  <w:style w:type="character" w:customStyle="1" w:styleId="FontStyle182">
    <w:name w:val="Font Style182"/>
    <w:rsid w:val="000139BB"/>
    <w:rPr>
      <w:rFonts w:ascii="Courier New" w:hAnsi="Courier New" w:cs="Courier New"/>
      <w:sz w:val="20"/>
      <w:szCs w:val="20"/>
    </w:rPr>
  </w:style>
  <w:style w:type="character" w:customStyle="1" w:styleId="FontStyle183">
    <w:name w:val="Font Style183"/>
    <w:rsid w:val="000139BB"/>
    <w:rPr>
      <w:rFonts w:ascii="Times New Roman" w:hAnsi="Times New Roman" w:cs="Times New Roman"/>
      <w:b/>
      <w:bCs/>
      <w:i/>
      <w:iCs/>
      <w:sz w:val="12"/>
      <w:szCs w:val="12"/>
    </w:rPr>
  </w:style>
  <w:style w:type="character" w:customStyle="1" w:styleId="FontStyle184">
    <w:name w:val="Font Style184"/>
    <w:rsid w:val="000139BB"/>
    <w:rPr>
      <w:rFonts w:ascii="Times New Roman" w:hAnsi="Times New Roman" w:cs="Times New Roman"/>
      <w:sz w:val="12"/>
      <w:szCs w:val="12"/>
    </w:rPr>
  </w:style>
  <w:style w:type="character" w:customStyle="1" w:styleId="FontStyle185">
    <w:name w:val="Font Style185"/>
    <w:rsid w:val="000139BB"/>
    <w:rPr>
      <w:rFonts w:ascii="Times New Roman" w:hAnsi="Times New Roman" w:cs="Times New Roman"/>
      <w:sz w:val="12"/>
      <w:szCs w:val="12"/>
    </w:rPr>
  </w:style>
  <w:style w:type="character" w:customStyle="1" w:styleId="FontStyle186">
    <w:name w:val="Font Style186"/>
    <w:rsid w:val="000139BB"/>
    <w:rPr>
      <w:rFonts w:ascii="Times New Roman" w:hAnsi="Times New Roman" w:cs="Times New Roman"/>
      <w:b/>
      <w:bCs/>
      <w:sz w:val="8"/>
      <w:szCs w:val="8"/>
    </w:rPr>
  </w:style>
  <w:style w:type="character" w:customStyle="1" w:styleId="FontStyle187">
    <w:name w:val="Font Style187"/>
    <w:rsid w:val="000139BB"/>
    <w:rPr>
      <w:rFonts w:ascii="Constantia" w:hAnsi="Constantia" w:cs="Constantia"/>
      <w:b/>
      <w:bCs/>
      <w:spacing w:val="-10"/>
      <w:sz w:val="16"/>
      <w:szCs w:val="16"/>
    </w:rPr>
  </w:style>
  <w:style w:type="character" w:customStyle="1" w:styleId="FontStyle188">
    <w:name w:val="Font Style188"/>
    <w:rsid w:val="000139BB"/>
    <w:rPr>
      <w:rFonts w:ascii="Times New Roman" w:hAnsi="Times New Roman" w:cs="Times New Roman"/>
      <w:i/>
      <w:iCs/>
      <w:sz w:val="12"/>
      <w:szCs w:val="12"/>
    </w:rPr>
  </w:style>
  <w:style w:type="character" w:customStyle="1" w:styleId="FontStyle189">
    <w:name w:val="Font Style189"/>
    <w:rsid w:val="000139BB"/>
    <w:rPr>
      <w:rFonts w:ascii="Candara" w:hAnsi="Candara" w:cs="Candara"/>
      <w:i/>
      <w:iCs/>
      <w:sz w:val="12"/>
      <w:szCs w:val="12"/>
    </w:rPr>
  </w:style>
  <w:style w:type="character" w:customStyle="1" w:styleId="FontStyle190">
    <w:name w:val="Font Style190"/>
    <w:rsid w:val="000139BB"/>
    <w:rPr>
      <w:rFonts w:ascii="Times New Roman" w:hAnsi="Times New Roman" w:cs="Times New Roman"/>
      <w:b/>
      <w:bCs/>
      <w:spacing w:val="10"/>
      <w:sz w:val="8"/>
      <w:szCs w:val="8"/>
    </w:rPr>
  </w:style>
  <w:style w:type="character" w:customStyle="1" w:styleId="FontStyle191">
    <w:name w:val="Font Style191"/>
    <w:rsid w:val="000139BB"/>
    <w:rPr>
      <w:rFonts w:ascii="Times New Roman" w:hAnsi="Times New Roman" w:cs="Times New Roman"/>
      <w:i/>
      <w:iCs/>
      <w:sz w:val="10"/>
      <w:szCs w:val="10"/>
    </w:rPr>
  </w:style>
  <w:style w:type="character" w:customStyle="1" w:styleId="FontStyle192">
    <w:name w:val="Font Style192"/>
    <w:rsid w:val="000139BB"/>
    <w:rPr>
      <w:rFonts w:ascii="Franklin Gothic Demi" w:hAnsi="Franklin Gothic Demi" w:cs="Franklin Gothic Demi"/>
      <w:b/>
      <w:bCs/>
      <w:i/>
      <w:iCs/>
      <w:spacing w:val="90"/>
      <w:sz w:val="14"/>
      <w:szCs w:val="14"/>
    </w:rPr>
  </w:style>
  <w:style w:type="character" w:customStyle="1" w:styleId="FontStyle193">
    <w:name w:val="Font Style193"/>
    <w:rsid w:val="000139BB"/>
    <w:rPr>
      <w:rFonts w:ascii="Constantia" w:hAnsi="Constantia" w:cs="Constantia"/>
      <w:sz w:val="16"/>
      <w:szCs w:val="16"/>
    </w:rPr>
  </w:style>
  <w:style w:type="character" w:customStyle="1" w:styleId="FontStyle194">
    <w:name w:val="Font Style194"/>
    <w:rsid w:val="000139BB"/>
    <w:rPr>
      <w:rFonts w:ascii="Constantia" w:hAnsi="Constantia" w:cs="Constantia"/>
      <w:i/>
      <w:iCs/>
      <w:sz w:val="8"/>
      <w:szCs w:val="8"/>
    </w:rPr>
  </w:style>
  <w:style w:type="character" w:customStyle="1" w:styleId="FontStyle195">
    <w:name w:val="Font Style195"/>
    <w:rsid w:val="000139BB"/>
    <w:rPr>
      <w:rFonts w:ascii="Times New Roman" w:hAnsi="Times New Roman" w:cs="Times New Roman"/>
      <w:sz w:val="22"/>
      <w:szCs w:val="22"/>
    </w:rPr>
  </w:style>
  <w:style w:type="character" w:customStyle="1" w:styleId="FontStyle196">
    <w:name w:val="Font Style196"/>
    <w:rsid w:val="000139BB"/>
    <w:rPr>
      <w:rFonts w:ascii="Georgia" w:hAnsi="Georgia" w:cs="Georgia"/>
      <w:sz w:val="10"/>
      <w:szCs w:val="10"/>
    </w:rPr>
  </w:style>
  <w:style w:type="character" w:customStyle="1" w:styleId="FontStyle197">
    <w:name w:val="Font Style197"/>
    <w:rsid w:val="000139BB"/>
    <w:rPr>
      <w:rFonts w:ascii="Times New Roman" w:hAnsi="Times New Roman" w:cs="Times New Roman"/>
      <w:sz w:val="10"/>
      <w:szCs w:val="10"/>
    </w:rPr>
  </w:style>
  <w:style w:type="character" w:customStyle="1" w:styleId="FontStyle198">
    <w:name w:val="Font Style198"/>
    <w:rsid w:val="000139BB"/>
    <w:rPr>
      <w:rFonts w:ascii="Times New Roman" w:hAnsi="Times New Roman" w:cs="Times New Roman"/>
      <w:sz w:val="16"/>
      <w:szCs w:val="16"/>
    </w:rPr>
  </w:style>
  <w:style w:type="character" w:customStyle="1" w:styleId="FontStyle199">
    <w:name w:val="Font Style199"/>
    <w:rsid w:val="000139BB"/>
    <w:rPr>
      <w:rFonts w:ascii="Arial Unicode MS" w:eastAsia="Arial Unicode MS" w:cs="Arial Unicode MS"/>
      <w:sz w:val="16"/>
      <w:szCs w:val="16"/>
    </w:rPr>
  </w:style>
  <w:style w:type="character" w:customStyle="1" w:styleId="FontStyle200">
    <w:name w:val="Font Style200"/>
    <w:rsid w:val="000139BB"/>
    <w:rPr>
      <w:rFonts w:ascii="Arial Narrow" w:hAnsi="Arial Narrow" w:cs="Arial Narrow"/>
      <w:b/>
      <w:bCs/>
      <w:sz w:val="12"/>
      <w:szCs w:val="12"/>
    </w:rPr>
  </w:style>
  <w:style w:type="character" w:customStyle="1" w:styleId="FontStyle201">
    <w:name w:val="Font Style201"/>
    <w:rsid w:val="000139BB"/>
    <w:rPr>
      <w:rFonts w:ascii="Arial Narrow" w:hAnsi="Arial Narrow" w:cs="Arial Narrow"/>
      <w:b/>
      <w:bCs/>
      <w:sz w:val="16"/>
      <w:szCs w:val="16"/>
    </w:rPr>
  </w:style>
  <w:style w:type="character" w:customStyle="1" w:styleId="FontStyle202">
    <w:name w:val="Font Style202"/>
    <w:rsid w:val="000139BB"/>
    <w:rPr>
      <w:rFonts w:ascii="Arial Narrow" w:hAnsi="Arial Narrow" w:cs="Arial Narrow"/>
      <w:b/>
      <w:bCs/>
      <w:sz w:val="10"/>
      <w:szCs w:val="10"/>
    </w:rPr>
  </w:style>
  <w:style w:type="character" w:customStyle="1" w:styleId="FontStyle203">
    <w:name w:val="Font Style203"/>
    <w:rsid w:val="000139BB"/>
    <w:rPr>
      <w:rFonts w:ascii="Arial Narrow" w:hAnsi="Arial Narrow" w:cs="Arial Narrow"/>
      <w:sz w:val="12"/>
      <w:szCs w:val="12"/>
    </w:rPr>
  </w:style>
  <w:style w:type="character" w:customStyle="1" w:styleId="FontStyle204">
    <w:name w:val="Font Style204"/>
    <w:rsid w:val="000139BB"/>
    <w:rPr>
      <w:rFonts w:ascii="Arial Narrow" w:hAnsi="Arial Narrow" w:cs="Arial Narrow"/>
      <w:sz w:val="8"/>
      <w:szCs w:val="8"/>
    </w:rPr>
  </w:style>
  <w:style w:type="character" w:customStyle="1" w:styleId="FontStyle205">
    <w:name w:val="Font Style205"/>
    <w:rsid w:val="000139BB"/>
    <w:rPr>
      <w:rFonts w:ascii="Arial Narrow" w:hAnsi="Arial Narrow" w:cs="Arial Narrow"/>
      <w:i/>
      <w:iCs/>
      <w:sz w:val="10"/>
      <w:szCs w:val="10"/>
    </w:rPr>
  </w:style>
  <w:style w:type="character" w:customStyle="1" w:styleId="FontStyle206">
    <w:name w:val="Font Style206"/>
    <w:rsid w:val="000139BB"/>
    <w:rPr>
      <w:rFonts w:ascii="Times New Roman" w:hAnsi="Times New Roman" w:cs="Times New Roman"/>
      <w:sz w:val="20"/>
      <w:szCs w:val="20"/>
    </w:rPr>
  </w:style>
  <w:style w:type="character" w:customStyle="1" w:styleId="FontStyle207">
    <w:name w:val="Font Style207"/>
    <w:rsid w:val="000139BB"/>
    <w:rPr>
      <w:rFonts w:ascii="Times New Roman" w:hAnsi="Times New Roman" w:cs="Times New Roman"/>
      <w:sz w:val="20"/>
      <w:szCs w:val="20"/>
    </w:rPr>
  </w:style>
  <w:style w:type="character" w:customStyle="1" w:styleId="FontStyle208">
    <w:name w:val="Font Style208"/>
    <w:rsid w:val="000139BB"/>
    <w:rPr>
      <w:rFonts w:ascii="David" w:cs="David"/>
      <w:b/>
      <w:bCs/>
      <w:sz w:val="22"/>
      <w:szCs w:val="22"/>
    </w:rPr>
  </w:style>
  <w:style w:type="character" w:customStyle="1" w:styleId="FontStyle209">
    <w:name w:val="Font Style209"/>
    <w:rsid w:val="000139BB"/>
    <w:rPr>
      <w:rFonts w:ascii="Arial Narrow" w:hAnsi="Arial Narrow" w:cs="Arial Narrow"/>
      <w:sz w:val="8"/>
      <w:szCs w:val="8"/>
    </w:rPr>
  </w:style>
  <w:style w:type="character" w:customStyle="1" w:styleId="FontStyle210">
    <w:name w:val="Font Style210"/>
    <w:rsid w:val="000139BB"/>
    <w:rPr>
      <w:rFonts w:ascii="Arial Narrow" w:hAnsi="Arial Narrow" w:cs="Arial Narrow"/>
      <w:i/>
      <w:iCs/>
      <w:sz w:val="8"/>
      <w:szCs w:val="8"/>
    </w:rPr>
  </w:style>
  <w:style w:type="character" w:customStyle="1" w:styleId="FontStyle211">
    <w:name w:val="Font Style211"/>
    <w:rsid w:val="000139BB"/>
    <w:rPr>
      <w:rFonts w:ascii="Arial Narrow" w:hAnsi="Arial Narrow" w:cs="Arial Narrow"/>
      <w:sz w:val="10"/>
      <w:szCs w:val="10"/>
    </w:rPr>
  </w:style>
  <w:style w:type="character" w:customStyle="1" w:styleId="FontStyle212">
    <w:name w:val="Font Style212"/>
    <w:rsid w:val="000139BB"/>
    <w:rPr>
      <w:rFonts w:ascii="Times New Roman" w:hAnsi="Times New Roman" w:cs="Times New Roman"/>
      <w:b/>
      <w:bCs/>
      <w:sz w:val="8"/>
      <w:szCs w:val="8"/>
    </w:rPr>
  </w:style>
  <w:style w:type="character" w:customStyle="1" w:styleId="FontStyle213">
    <w:name w:val="Font Style213"/>
    <w:rsid w:val="000139BB"/>
    <w:rPr>
      <w:rFonts w:ascii="Arial Narrow" w:hAnsi="Arial Narrow" w:cs="Arial Narrow"/>
      <w:i/>
      <w:iCs/>
      <w:sz w:val="12"/>
      <w:szCs w:val="12"/>
    </w:rPr>
  </w:style>
  <w:style w:type="character" w:customStyle="1" w:styleId="FontStyle214">
    <w:name w:val="Font Style214"/>
    <w:rsid w:val="000139BB"/>
    <w:rPr>
      <w:rFonts w:ascii="Times New Roman" w:hAnsi="Times New Roman" w:cs="Times New Roman"/>
      <w:b/>
      <w:bCs/>
      <w:w w:val="20"/>
      <w:sz w:val="14"/>
      <w:szCs w:val="14"/>
    </w:rPr>
  </w:style>
  <w:style w:type="character" w:customStyle="1" w:styleId="FontStyle215">
    <w:name w:val="Font Style215"/>
    <w:rsid w:val="000139BB"/>
    <w:rPr>
      <w:rFonts w:ascii="Times New Roman" w:hAnsi="Times New Roman" w:cs="Times New Roman"/>
      <w:b/>
      <w:bCs/>
      <w:smallCaps/>
      <w:sz w:val="8"/>
      <w:szCs w:val="8"/>
    </w:rPr>
  </w:style>
  <w:style w:type="character" w:customStyle="1" w:styleId="FontStyle216">
    <w:name w:val="Font Style216"/>
    <w:rsid w:val="000139BB"/>
    <w:rPr>
      <w:rFonts w:ascii="Arial Unicode MS" w:eastAsia="Arial Unicode MS" w:cs="Arial Unicode MS"/>
      <w:b/>
      <w:bCs/>
      <w:sz w:val="18"/>
      <w:szCs w:val="18"/>
    </w:rPr>
  </w:style>
  <w:style w:type="character" w:customStyle="1" w:styleId="FontStyle217">
    <w:name w:val="Font Style217"/>
    <w:rsid w:val="000139BB"/>
    <w:rPr>
      <w:rFonts w:ascii="Times New Roman" w:hAnsi="Times New Roman" w:cs="Times New Roman"/>
      <w:sz w:val="20"/>
      <w:szCs w:val="20"/>
    </w:rPr>
  </w:style>
  <w:style w:type="character" w:customStyle="1" w:styleId="FontStyle218">
    <w:name w:val="Font Style218"/>
    <w:rsid w:val="000139BB"/>
    <w:rPr>
      <w:rFonts w:ascii="Arial Narrow" w:hAnsi="Arial Narrow" w:cs="Arial Narrow"/>
      <w:b/>
      <w:bCs/>
      <w:i/>
      <w:iCs/>
      <w:sz w:val="26"/>
      <w:szCs w:val="26"/>
    </w:rPr>
  </w:style>
  <w:style w:type="character" w:customStyle="1" w:styleId="FontStyle219">
    <w:name w:val="Font Style219"/>
    <w:rsid w:val="000139BB"/>
    <w:rPr>
      <w:rFonts w:ascii="Arial Narrow" w:hAnsi="Arial Narrow" w:cs="Arial Narrow"/>
      <w:spacing w:val="-20"/>
      <w:sz w:val="34"/>
      <w:szCs w:val="34"/>
    </w:rPr>
  </w:style>
  <w:style w:type="character" w:customStyle="1" w:styleId="FontStyle220">
    <w:name w:val="Font Style220"/>
    <w:rsid w:val="000139BB"/>
    <w:rPr>
      <w:rFonts w:ascii="Times New Roman" w:hAnsi="Times New Roman" w:cs="Times New Roman"/>
      <w:sz w:val="20"/>
      <w:szCs w:val="20"/>
    </w:rPr>
  </w:style>
  <w:style w:type="character" w:customStyle="1" w:styleId="FontStyle221">
    <w:name w:val="Font Style221"/>
    <w:rsid w:val="000139BB"/>
    <w:rPr>
      <w:rFonts w:ascii="Times New Roman" w:hAnsi="Times New Roman" w:cs="Times New Roman"/>
      <w:spacing w:val="-10"/>
      <w:sz w:val="32"/>
      <w:szCs w:val="32"/>
    </w:rPr>
  </w:style>
  <w:style w:type="character" w:customStyle="1" w:styleId="FontStyle222">
    <w:name w:val="Font Style222"/>
    <w:rsid w:val="000139BB"/>
    <w:rPr>
      <w:rFonts w:ascii="Times New Roman" w:hAnsi="Times New Roman" w:cs="Times New Roman"/>
      <w:b/>
      <w:bCs/>
      <w:sz w:val="32"/>
      <w:szCs w:val="32"/>
    </w:rPr>
  </w:style>
  <w:style w:type="character" w:customStyle="1" w:styleId="FontStyle223">
    <w:name w:val="Font Style223"/>
    <w:rsid w:val="000139BB"/>
    <w:rPr>
      <w:rFonts w:ascii="Times New Roman" w:hAnsi="Times New Roman" w:cs="Times New Roman"/>
      <w:i/>
      <w:iCs/>
      <w:sz w:val="14"/>
      <w:szCs w:val="14"/>
    </w:rPr>
  </w:style>
  <w:style w:type="character" w:customStyle="1" w:styleId="FontStyle224">
    <w:name w:val="Font Style224"/>
    <w:rsid w:val="000139BB"/>
    <w:rPr>
      <w:rFonts w:ascii="Franklin Gothic Heavy" w:hAnsi="Franklin Gothic Heavy" w:cs="Franklin Gothic Heavy"/>
      <w:sz w:val="22"/>
      <w:szCs w:val="22"/>
    </w:rPr>
  </w:style>
  <w:style w:type="character" w:customStyle="1" w:styleId="FontStyle225">
    <w:name w:val="Font Style225"/>
    <w:rsid w:val="000139BB"/>
    <w:rPr>
      <w:rFonts w:ascii="Arial Narrow" w:hAnsi="Arial Narrow" w:cs="Arial Narrow"/>
      <w:sz w:val="12"/>
      <w:szCs w:val="12"/>
    </w:rPr>
  </w:style>
  <w:style w:type="character" w:customStyle="1" w:styleId="FontStyle226">
    <w:name w:val="Font Style226"/>
    <w:rsid w:val="000139BB"/>
    <w:rPr>
      <w:rFonts w:ascii="Arial Narrow" w:hAnsi="Arial Narrow" w:cs="Arial Narrow"/>
      <w:sz w:val="14"/>
      <w:szCs w:val="14"/>
    </w:rPr>
  </w:style>
  <w:style w:type="character" w:styleId="Hyperlink">
    <w:name w:val="Hyperlink"/>
    <w:uiPriority w:val="99"/>
    <w:rsid w:val="000139BB"/>
    <w:rPr>
      <w:color w:val="0066CC"/>
      <w:u w:val="single"/>
    </w:rPr>
  </w:style>
  <w:style w:type="numbering" w:customStyle="1" w:styleId="NoList1">
    <w:name w:val="No List1"/>
    <w:next w:val="NoList"/>
    <w:semiHidden/>
    <w:rsid w:val="000139BB"/>
  </w:style>
  <w:style w:type="character" w:styleId="FollowedHyperlink">
    <w:name w:val="FollowedHyperlink"/>
    <w:rsid w:val="000139BB"/>
    <w:rPr>
      <w:color w:val="0000FF"/>
      <w:u w:val="single"/>
    </w:rPr>
  </w:style>
  <w:style w:type="paragraph" w:styleId="Header">
    <w:name w:val="header"/>
    <w:aliases w:val="Diagrama Diagrama, Diagrama2,Diagrama2"/>
    <w:basedOn w:val="Normal"/>
    <w:link w:val="HeaderChar"/>
    <w:uiPriority w:val="99"/>
    <w:rsid w:val="000139BB"/>
    <w:pPr>
      <w:tabs>
        <w:tab w:val="center" w:pos="4819"/>
        <w:tab w:val="right" w:pos="9638"/>
      </w:tabs>
    </w:pPr>
  </w:style>
  <w:style w:type="character" w:customStyle="1" w:styleId="HeaderChar">
    <w:name w:val="Header Char"/>
    <w:aliases w:val="Diagrama Diagrama Char, Diagrama2 Char,Diagrama2 Char"/>
    <w:basedOn w:val="DefaultParagraphFont"/>
    <w:link w:val="Header"/>
    <w:uiPriority w:val="99"/>
    <w:rsid w:val="000139BB"/>
    <w:rPr>
      <w:rFonts w:ascii="Arial" w:eastAsia="Times New Roman" w:hAnsi="Arial" w:cs="Arial"/>
      <w:sz w:val="20"/>
      <w:szCs w:val="24"/>
      <w:lang w:eastAsia="lt-LT"/>
    </w:rPr>
  </w:style>
  <w:style w:type="paragraph" w:styleId="Footer">
    <w:name w:val="footer"/>
    <w:basedOn w:val="Normal"/>
    <w:link w:val="FooterChar"/>
    <w:uiPriority w:val="99"/>
    <w:rsid w:val="000139BB"/>
    <w:pPr>
      <w:tabs>
        <w:tab w:val="center" w:pos="4819"/>
        <w:tab w:val="right" w:pos="9638"/>
      </w:tabs>
    </w:pPr>
  </w:style>
  <w:style w:type="character" w:customStyle="1" w:styleId="FooterChar">
    <w:name w:val="Footer Char"/>
    <w:basedOn w:val="DefaultParagraphFont"/>
    <w:link w:val="Footer"/>
    <w:uiPriority w:val="99"/>
    <w:rsid w:val="000139BB"/>
    <w:rPr>
      <w:rFonts w:ascii="Arial" w:eastAsia="Times New Roman" w:hAnsi="Arial" w:cs="Arial"/>
      <w:sz w:val="20"/>
      <w:szCs w:val="24"/>
      <w:lang w:eastAsia="lt-LT"/>
    </w:rPr>
  </w:style>
  <w:style w:type="character" w:styleId="PageNumber">
    <w:name w:val="page number"/>
    <w:basedOn w:val="DefaultParagraphFont"/>
    <w:rsid w:val="000139BB"/>
  </w:style>
  <w:style w:type="paragraph" w:styleId="Title">
    <w:name w:val="Title"/>
    <w:basedOn w:val="Normal"/>
    <w:link w:val="TitleChar"/>
    <w:qFormat/>
    <w:rsid w:val="000139BB"/>
    <w:pPr>
      <w:widowControl/>
      <w:autoSpaceDE/>
      <w:autoSpaceDN/>
      <w:adjustRightInd/>
      <w:ind w:firstLine="0"/>
      <w:jc w:val="center"/>
    </w:pPr>
    <w:rPr>
      <w:rFonts w:ascii="Times New Roman" w:hAnsi="Times New Roman" w:cs="Times New Roman"/>
      <w:b/>
      <w:sz w:val="24"/>
      <w:szCs w:val="20"/>
      <w:lang w:eastAsia="en-US"/>
    </w:rPr>
  </w:style>
  <w:style w:type="character" w:customStyle="1" w:styleId="TitleChar">
    <w:name w:val="Title Char"/>
    <w:basedOn w:val="DefaultParagraphFont"/>
    <w:link w:val="Title"/>
    <w:rsid w:val="000139BB"/>
    <w:rPr>
      <w:rFonts w:eastAsia="Times New Roman" w:cs="Times New Roman"/>
      <w:b/>
      <w:szCs w:val="20"/>
    </w:rPr>
  </w:style>
  <w:style w:type="paragraph" w:customStyle="1" w:styleId="Patvirtinta">
    <w:name w:val="Patvirtinta"/>
    <w:rsid w:val="000139BB"/>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rPr>
  </w:style>
  <w:style w:type="paragraph" w:styleId="TOC1">
    <w:name w:val="toc 1"/>
    <w:basedOn w:val="Normal"/>
    <w:next w:val="Normal"/>
    <w:autoRedefine/>
    <w:semiHidden/>
    <w:rsid w:val="000139BB"/>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0139BB"/>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link w:val="BodyTextIndent3Char"/>
    <w:rsid w:val="000139BB"/>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rsid w:val="000139BB"/>
    <w:rPr>
      <w:rFonts w:eastAsia="Times New Roman" w:cs="Times New Roman"/>
      <w:szCs w:val="20"/>
      <w:lang w:eastAsia="lt-LT"/>
    </w:rPr>
  </w:style>
  <w:style w:type="paragraph" w:styleId="BodyTextIndent2">
    <w:name w:val="Body Text Indent 2"/>
    <w:basedOn w:val="Normal"/>
    <w:link w:val="BodyTextIndent2Char"/>
    <w:rsid w:val="000139BB"/>
    <w:pPr>
      <w:widowControl/>
      <w:autoSpaceDE/>
      <w:autoSpaceDN/>
      <w:adjustRightInd/>
      <w:ind w:left="720" w:firstLine="0"/>
    </w:pPr>
    <w:rPr>
      <w:rFonts w:ascii="Times New Roman" w:hAnsi="Times New Roman" w:cs="Times New Roman"/>
      <w:i/>
      <w:sz w:val="24"/>
      <w:szCs w:val="20"/>
    </w:rPr>
  </w:style>
  <w:style w:type="character" w:customStyle="1" w:styleId="BodyTextIndent2Char">
    <w:name w:val="Body Text Indent 2 Char"/>
    <w:basedOn w:val="DefaultParagraphFont"/>
    <w:link w:val="BodyTextIndent2"/>
    <w:rsid w:val="000139BB"/>
    <w:rPr>
      <w:rFonts w:eastAsia="Times New Roman" w:cs="Times New Roman"/>
      <w:i/>
      <w:szCs w:val="20"/>
      <w:lang w:eastAsia="lt-LT"/>
    </w:rPr>
  </w:style>
  <w:style w:type="paragraph" w:styleId="BodyText3">
    <w:name w:val="Body Text 3"/>
    <w:basedOn w:val="Normal"/>
    <w:link w:val="BodyText3Char"/>
    <w:rsid w:val="000139BB"/>
    <w:pPr>
      <w:widowControl/>
      <w:autoSpaceDE/>
      <w:autoSpaceDN/>
      <w:adjustRightInd/>
      <w:ind w:firstLine="0"/>
      <w:jc w:val="both"/>
    </w:pPr>
    <w:rPr>
      <w:rFonts w:ascii="Times New Roman" w:hAnsi="Times New Roman" w:cs="Times New Roman"/>
      <w:sz w:val="24"/>
      <w:szCs w:val="20"/>
    </w:rPr>
  </w:style>
  <w:style w:type="character" w:customStyle="1" w:styleId="BodyText3Char">
    <w:name w:val="Body Text 3 Char"/>
    <w:basedOn w:val="DefaultParagraphFont"/>
    <w:link w:val="BodyText3"/>
    <w:rsid w:val="000139BB"/>
    <w:rPr>
      <w:rFonts w:eastAsia="Times New Roman" w:cs="Times New Roman"/>
      <w:szCs w:val="20"/>
      <w:lang w:eastAsia="lt-LT"/>
    </w:rPr>
  </w:style>
  <w:style w:type="paragraph" w:styleId="BodyTextIndent">
    <w:name w:val="Body Text Indent"/>
    <w:basedOn w:val="Normal"/>
    <w:link w:val="BodyTextIndentChar"/>
    <w:rsid w:val="000139BB"/>
    <w:pPr>
      <w:widowControl/>
      <w:autoSpaceDE/>
      <w:autoSpaceDN/>
      <w:adjustRightInd/>
    </w:pPr>
    <w:rPr>
      <w:rFonts w:ascii="Times New Roman" w:hAnsi="Times New Roman" w:cs="Times New Roman"/>
      <w:i/>
      <w:sz w:val="24"/>
      <w:szCs w:val="20"/>
    </w:rPr>
  </w:style>
  <w:style w:type="character" w:customStyle="1" w:styleId="BodyTextIndentChar">
    <w:name w:val="Body Text Indent Char"/>
    <w:basedOn w:val="DefaultParagraphFont"/>
    <w:link w:val="BodyTextIndent"/>
    <w:rsid w:val="000139BB"/>
    <w:rPr>
      <w:rFonts w:eastAsia="Times New Roman" w:cs="Times New Roman"/>
      <w:i/>
      <w:szCs w:val="20"/>
      <w:lang w:eastAsia="lt-LT"/>
    </w:rPr>
  </w:style>
  <w:style w:type="paragraph" w:customStyle="1" w:styleId="Debesliotekstas1">
    <w:name w:val="Debesėlio tekstas1"/>
    <w:basedOn w:val="Normal"/>
    <w:semiHidden/>
    <w:rsid w:val="000139BB"/>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0139BB"/>
    <w:rPr>
      <w:sz w:val="16"/>
      <w:szCs w:val="16"/>
    </w:rPr>
  </w:style>
  <w:style w:type="paragraph" w:styleId="CommentText">
    <w:name w:val="annotation text"/>
    <w:basedOn w:val="Normal"/>
    <w:link w:val="CommentTextChar"/>
    <w:uiPriority w:val="99"/>
    <w:rsid w:val="000139BB"/>
    <w:pPr>
      <w:widowControl/>
      <w:autoSpaceDE/>
      <w:autoSpaceDN/>
      <w:adjustRightInd/>
      <w:spacing w:before="120" w:after="120"/>
      <w:ind w:firstLine="0"/>
    </w:pPr>
    <w:rPr>
      <w:rFonts w:cs="Times New Roman"/>
      <w:snapToGrid w:val="0"/>
      <w:szCs w:val="20"/>
      <w:lang w:val="sv-SE" w:eastAsia="en-US"/>
    </w:rPr>
  </w:style>
  <w:style w:type="character" w:customStyle="1" w:styleId="CommentTextChar">
    <w:name w:val="Comment Text Char"/>
    <w:basedOn w:val="DefaultParagraphFont"/>
    <w:link w:val="CommentText"/>
    <w:uiPriority w:val="99"/>
    <w:rsid w:val="000139BB"/>
    <w:rPr>
      <w:rFonts w:ascii="Arial" w:eastAsia="Times New Roman" w:hAnsi="Arial" w:cs="Times New Roman"/>
      <w:snapToGrid w:val="0"/>
      <w:sz w:val="20"/>
      <w:szCs w:val="20"/>
      <w:lang w:val="sv-SE"/>
    </w:rPr>
  </w:style>
  <w:style w:type="paragraph" w:styleId="BalloonText">
    <w:name w:val="Balloon Text"/>
    <w:basedOn w:val="Normal"/>
    <w:link w:val="BalloonTextChar"/>
    <w:uiPriority w:val="99"/>
    <w:semiHidden/>
    <w:rsid w:val="000139BB"/>
    <w:pPr>
      <w:widowControl/>
      <w:autoSpaceDE/>
      <w:autoSpaceDN/>
      <w:adjustRightInd/>
      <w:ind w:firstLin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9BB"/>
    <w:rPr>
      <w:rFonts w:ascii="Tahoma" w:eastAsia="Times New Roman" w:hAnsi="Tahoma" w:cs="Tahoma"/>
      <w:sz w:val="16"/>
      <w:szCs w:val="16"/>
      <w:lang w:eastAsia="lt-LT"/>
    </w:rPr>
  </w:style>
  <w:style w:type="paragraph" w:styleId="BodyText">
    <w:name w:val="Body Text"/>
    <w:basedOn w:val="Normal"/>
    <w:link w:val="BodyTextChar"/>
    <w:rsid w:val="000139BB"/>
    <w:pPr>
      <w:widowControl/>
      <w:autoSpaceDE/>
      <w:autoSpaceDN/>
      <w:adjustRightInd/>
      <w:spacing w:before="120" w:after="120"/>
      <w:ind w:firstLine="0"/>
    </w:pPr>
    <w:rPr>
      <w:rFonts w:cs="Times New Roman"/>
      <w:snapToGrid w:val="0"/>
      <w:szCs w:val="20"/>
      <w:lang w:val="sv-SE" w:eastAsia="en-US"/>
    </w:rPr>
  </w:style>
  <w:style w:type="character" w:customStyle="1" w:styleId="BodyTextChar">
    <w:name w:val="Body Text Char"/>
    <w:basedOn w:val="DefaultParagraphFont"/>
    <w:link w:val="BodyText"/>
    <w:rsid w:val="000139BB"/>
    <w:rPr>
      <w:rFonts w:ascii="Arial" w:eastAsia="Times New Roman" w:hAnsi="Arial" w:cs="Times New Roman"/>
      <w:snapToGrid w:val="0"/>
      <w:sz w:val="20"/>
      <w:szCs w:val="20"/>
      <w:lang w:val="sv-SE"/>
    </w:rPr>
  </w:style>
  <w:style w:type="paragraph" w:customStyle="1" w:styleId="Head42">
    <w:name w:val="Head 4.2"/>
    <w:basedOn w:val="Normal"/>
    <w:rsid w:val="000139BB"/>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0139BB"/>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0139BB"/>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0139BB"/>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0139BB"/>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0139BB"/>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0139BB"/>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link w:val="HTMLAddressChar"/>
    <w:rsid w:val="000139BB"/>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0139BB"/>
    <w:rPr>
      <w:rFonts w:eastAsia="Times New Roman" w:cs="Times New Roman"/>
      <w:i/>
      <w:szCs w:val="20"/>
      <w:lang w:val="en-US"/>
    </w:rPr>
  </w:style>
  <w:style w:type="paragraph" w:styleId="TOC3">
    <w:name w:val="toc 3"/>
    <w:basedOn w:val="Normal"/>
    <w:next w:val="Normal"/>
    <w:autoRedefine/>
    <w:semiHidden/>
    <w:rsid w:val="000139BB"/>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0139BB"/>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0139BB"/>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0139BB"/>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0139BB"/>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0139BB"/>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0139BB"/>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0139BB"/>
    <w:pPr>
      <w:autoSpaceDE w:val="0"/>
      <w:autoSpaceDN w:val="0"/>
      <w:adjustRightInd w:val="0"/>
      <w:spacing w:line="240" w:lineRule="auto"/>
    </w:pPr>
    <w:rPr>
      <w:rFonts w:eastAsia="Times New Roman" w:cs="Times New Roman"/>
      <w:color w:val="000000"/>
      <w:szCs w:val="24"/>
      <w:lang w:val="en-US"/>
    </w:rPr>
  </w:style>
  <w:style w:type="table" w:styleId="TableGrid">
    <w:name w:val="Table Grid"/>
    <w:basedOn w:val="TableNormal"/>
    <w:rsid w:val="000139BB"/>
    <w:pPr>
      <w:spacing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0139BB"/>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0139BB"/>
    <w:pPr>
      <w:spacing w:before="0" w:after="0"/>
    </w:pPr>
    <w:rPr>
      <w:rFonts w:ascii="Times New Roman" w:hAnsi="Times New Roman"/>
      <w:b/>
      <w:bCs/>
      <w:snapToGrid/>
      <w:lang w:val="lt-LT" w:eastAsia="lt-LT"/>
    </w:rPr>
  </w:style>
  <w:style w:type="character" w:customStyle="1" w:styleId="CommentSubjectChar">
    <w:name w:val="Comment Subject Char"/>
    <w:basedOn w:val="CommentTextChar"/>
    <w:link w:val="CommentSubject"/>
    <w:uiPriority w:val="99"/>
    <w:semiHidden/>
    <w:rsid w:val="000139BB"/>
    <w:rPr>
      <w:rFonts w:ascii="Arial" w:eastAsia="Times New Roman" w:hAnsi="Arial" w:cs="Times New Roman"/>
      <w:b/>
      <w:bCs/>
      <w:snapToGrid/>
      <w:sz w:val="20"/>
      <w:szCs w:val="20"/>
      <w:lang w:val="sv-SE" w:eastAsia="lt-LT"/>
    </w:rPr>
  </w:style>
  <w:style w:type="paragraph" w:styleId="HTMLPreformatted">
    <w:name w:val="HTML Preformatted"/>
    <w:basedOn w:val="Normal"/>
    <w:link w:val="HTMLPreformattedChar"/>
    <w:rsid w:val="000139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PreformattedChar">
    <w:name w:val="HTML Preformatted Char"/>
    <w:basedOn w:val="DefaultParagraphFont"/>
    <w:link w:val="HTMLPreformatted"/>
    <w:rsid w:val="000139BB"/>
    <w:rPr>
      <w:rFonts w:ascii="Courier New" w:eastAsia="Times New Roman" w:hAnsi="Courier New" w:cs="Courier New"/>
      <w:sz w:val="20"/>
      <w:szCs w:val="20"/>
      <w:lang w:val="en-US"/>
    </w:rPr>
  </w:style>
  <w:style w:type="numbering" w:customStyle="1" w:styleId="Punktai">
    <w:name w:val="Punktai"/>
    <w:basedOn w:val="NoList"/>
    <w:rsid w:val="000139BB"/>
    <w:pPr>
      <w:numPr>
        <w:numId w:val="2"/>
      </w:numPr>
    </w:pPr>
  </w:style>
  <w:style w:type="paragraph" w:styleId="ListBullet">
    <w:name w:val="List Bullet"/>
    <w:basedOn w:val="Normal"/>
    <w:rsid w:val="000139BB"/>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semiHidden/>
    <w:rsid w:val="000139B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FootnoteTextChar">
    <w:name w:val="Footnote Text Char"/>
    <w:basedOn w:val="DefaultParagraphFont"/>
    <w:link w:val="FootnoteText"/>
    <w:semiHidden/>
    <w:rsid w:val="000139BB"/>
    <w:rPr>
      <w:rFonts w:eastAsia="Times New Roman" w:cs="Times New Roman"/>
      <w:sz w:val="20"/>
      <w:szCs w:val="20"/>
      <w:lang w:val="en-US"/>
    </w:rPr>
  </w:style>
  <w:style w:type="character" w:styleId="FootnoteReference">
    <w:name w:val="footnote reference"/>
    <w:semiHidden/>
    <w:rsid w:val="000139BB"/>
    <w:rPr>
      <w:vertAlign w:val="superscript"/>
    </w:rPr>
  </w:style>
  <w:style w:type="paragraph" w:styleId="BodyText2">
    <w:name w:val="Body Text 2"/>
    <w:basedOn w:val="Normal"/>
    <w:link w:val="BodyText2Char"/>
    <w:rsid w:val="000139BB"/>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BodyText2Char">
    <w:name w:val="Body Text 2 Char"/>
    <w:basedOn w:val="DefaultParagraphFont"/>
    <w:link w:val="BodyText2"/>
    <w:rsid w:val="000139BB"/>
    <w:rPr>
      <w:rFonts w:eastAsia="Times New Roman" w:cs="Times New Roman"/>
      <w:szCs w:val="20"/>
      <w:lang w:eastAsia="lt-LT"/>
    </w:rPr>
  </w:style>
  <w:style w:type="paragraph" w:customStyle="1" w:styleId="Hyperlink1">
    <w:name w:val="Hyperlink1"/>
    <w:basedOn w:val="Normal"/>
    <w:rsid w:val="000139BB"/>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0139BB"/>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0139BB"/>
    <w:pPr>
      <w:spacing w:line="240" w:lineRule="auto"/>
      <w:jc w:val="center"/>
    </w:pPr>
    <w:rPr>
      <w:rFonts w:ascii="TimesLT" w:eastAsia="Times New Roman" w:hAnsi="TimesLT" w:cs="Times New Roman"/>
      <w:snapToGrid w:val="0"/>
      <w:sz w:val="20"/>
      <w:szCs w:val="20"/>
      <w:lang w:val="en-US"/>
    </w:rPr>
  </w:style>
  <w:style w:type="paragraph" w:customStyle="1" w:styleId="BodyText1">
    <w:name w:val="Body Text1"/>
    <w:rsid w:val="000139BB"/>
    <w:pPr>
      <w:spacing w:line="240" w:lineRule="auto"/>
      <w:ind w:firstLine="312"/>
      <w:jc w:val="both"/>
    </w:pPr>
    <w:rPr>
      <w:rFonts w:ascii="TimesLT" w:eastAsia="Times New Roman" w:hAnsi="TimesLT" w:cs="Times New Roman"/>
      <w:snapToGrid w:val="0"/>
      <w:sz w:val="20"/>
      <w:szCs w:val="20"/>
      <w:lang w:val="en-US"/>
    </w:rPr>
  </w:style>
  <w:style w:type="paragraph" w:customStyle="1" w:styleId="Pavadinimas1">
    <w:name w:val="Pavadinimas1"/>
    <w:rsid w:val="000139BB"/>
    <w:pPr>
      <w:spacing w:line="240" w:lineRule="auto"/>
      <w:ind w:left="850"/>
    </w:pPr>
    <w:rPr>
      <w:rFonts w:ascii="TimesLT" w:eastAsia="Times New Roman" w:hAnsi="TimesLT" w:cs="Times New Roman"/>
      <w:b/>
      <w:caps/>
      <w:snapToGrid w:val="0"/>
      <w:sz w:val="22"/>
      <w:szCs w:val="20"/>
      <w:lang w:val="en-US"/>
    </w:rPr>
  </w:style>
  <w:style w:type="paragraph" w:styleId="List">
    <w:name w:val="List"/>
    <w:basedOn w:val="Normal"/>
    <w:rsid w:val="000139BB"/>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Normal"/>
    <w:rsid w:val="000139BB"/>
    <w:pPr>
      <w:widowControl/>
      <w:ind w:firstLine="0"/>
      <w:jc w:val="center"/>
    </w:pPr>
    <w:rPr>
      <w:rFonts w:ascii="TimesLT" w:hAnsi="TimesLT" w:cs="Times New Roman"/>
      <w:b/>
      <w:bCs/>
      <w:lang w:val="en-US" w:eastAsia="en-US"/>
    </w:rPr>
  </w:style>
  <w:style w:type="paragraph" w:customStyle="1" w:styleId="linija">
    <w:name w:val="linija"/>
    <w:basedOn w:val="Normal"/>
    <w:rsid w:val="000139BB"/>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basedOn w:val="Normal"/>
    <w:link w:val="ListParagraphChar"/>
    <w:qFormat/>
    <w:rsid w:val="000139BB"/>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139BB"/>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0139BB"/>
    <w:rPr>
      <w:sz w:val="24"/>
      <w:lang w:val="lt-LT" w:eastAsia="lt-LT" w:bidi="ar-SA"/>
    </w:rPr>
  </w:style>
  <w:style w:type="character" w:customStyle="1" w:styleId="CharChar7">
    <w:name w:val="Char Char7"/>
    <w:rsid w:val="000139BB"/>
    <w:rPr>
      <w:sz w:val="24"/>
      <w:lang w:val="lt-LT" w:eastAsia="lt-LT" w:bidi="ar-SA"/>
    </w:rPr>
  </w:style>
  <w:style w:type="paragraph" w:customStyle="1" w:styleId="MAZAS">
    <w:name w:val="MAZAS"/>
    <w:rsid w:val="000139BB"/>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rsid w:val="000139BB"/>
    <w:rPr>
      <w:i/>
      <w:iCs/>
      <w:sz w:val="17"/>
      <w:szCs w:val="17"/>
    </w:rPr>
  </w:style>
  <w:style w:type="character" w:customStyle="1" w:styleId="TitleHeader2CharChar1">
    <w:name w:val="Title Header2 Char Char1"/>
    <w:rsid w:val="000139BB"/>
    <w:rPr>
      <w:sz w:val="24"/>
      <w:lang w:val="lt-LT" w:eastAsia="lt-LT" w:bidi="ar-SA"/>
    </w:rPr>
  </w:style>
  <w:style w:type="character" w:customStyle="1" w:styleId="CharChar3">
    <w:name w:val="Char Char3"/>
    <w:rsid w:val="000139BB"/>
    <w:rPr>
      <w:rFonts w:ascii="Arial" w:hAnsi="Arial" w:cs="Arial"/>
      <w:szCs w:val="24"/>
      <w:lang w:val="lt-LT" w:eastAsia="lt-LT" w:bidi="ar-SA"/>
    </w:rPr>
  </w:style>
  <w:style w:type="character" w:customStyle="1" w:styleId="CharChar2">
    <w:name w:val="Char Char2"/>
    <w:semiHidden/>
    <w:rsid w:val="000139BB"/>
    <w:rPr>
      <w:rFonts w:ascii="Arial" w:hAnsi="Arial" w:cs="Arial"/>
      <w:szCs w:val="24"/>
      <w:lang w:val="lt-LT" w:eastAsia="lt-LT" w:bidi="ar-SA"/>
    </w:rPr>
  </w:style>
  <w:style w:type="character" w:customStyle="1" w:styleId="CommentTextChar1">
    <w:name w:val="Comment Text Char1"/>
    <w:semiHidden/>
    <w:locked/>
    <w:rsid w:val="000139BB"/>
    <w:rPr>
      <w:rFonts w:ascii="Arial" w:hAnsi="Arial"/>
      <w:snapToGrid w:val="0"/>
      <w:lang w:val="sv-SE" w:eastAsia="en-US" w:bidi="ar-SA"/>
    </w:rPr>
  </w:style>
  <w:style w:type="character" w:customStyle="1" w:styleId="Heading2Char1">
    <w:name w:val="Heading 2 Char1"/>
    <w:aliases w:val="Title Header2 Char1"/>
    <w:rsid w:val="000139BB"/>
    <w:rPr>
      <w:sz w:val="24"/>
      <w:lang w:val="lt-LT" w:eastAsia="lt-LT" w:bidi="ar-SA"/>
    </w:rPr>
  </w:style>
  <w:style w:type="paragraph" w:customStyle="1" w:styleId="tactin">
    <w:name w:val="tactin"/>
    <w:basedOn w:val="Normal"/>
    <w:rsid w:val="000139BB"/>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139BB"/>
  </w:style>
  <w:style w:type="character" w:styleId="Strong">
    <w:name w:val="Strong"/>
    <w:uiPriority w:val="22"/>
    <w:qFormat/>
    <w:rsid w:val="000139BB"/>
    <w:rPr>
      <w:b/>
      <w:bCs/>
    </w:rPr>
  </w:style>
  <w:style w:type="character" w:customStyle="1" w:styleId="ListParagraphChar">
    <w:name w:val="List Paragraph Char"/>
    <w:link w:val="ListParagraph"/>
    <w:locked/>
    <w:rsid w:val="000139BB"/>
    <w:rPr>
      <w:rFonts w:ascii="TimesLT" w:eastAsia="Times New Roman" w:hAnsi="TimesLT" w:cs="Times New Roman"/>
      <w:szCs w:val="20"/>
      <w:lang w:val="en-US"/>
    </w:rPr>
  </w:style>
  <w:style w:type="paragraph" w:customStyle="1" w:styleId="Standard">
    <w:name w:val="Standard"/>
    <w:basedOn w:val="Normal"/>
    <w:rsid w:val="000139BB"/>
    <w:pPr>
      <w:widowControl/>
      <w:autoSpaceDE/>
      <w:adjustRightInd/>
      <w:ind w:firstLine="567"/>
      <w:jc w:val="both"/>
    </w:pPr>
    <w:rPr>
      <w:rFonts w:ascii="Times New Roman" w:eastAsia="Calibri" w:hAnsi="Times New Roman" w:cs="Times New Roman"/>
      <w:sz w:val="24"/>
      <w:lang w:eastAsia="zh-CN"/>
    </w:rPr>
  </w:style>
  <w:style w:type="paragraph" w:styleId="NormalWeb">
    <w:name w:val="Normal (Web)"/>
    <w:basedOn w:val="Normal"/>
    <w:uiPriority w:val="99"/>
    <w:unhideWhenUsed/>
    <w:rsid w:val="000139BB"/>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139BB"/>
    <w:pPr>
      <w:spacing w:line="240" w:lineRule="auto"/>
    </w:pPr>
    <w:rPr>
      <w:rFonts w:ascii="Arial" w:eastAsia="Times New Roman" w:hAnsi="Arial" w:cs="Arial"/>
      <w:sz w:val="20"/>
      <w:szCs w:val="24"/>
      <w:lang w:eastAsia="lt-LT"/>
    </w:rPr>
  </w:style>
  <w:style w:type="paragraph" w:customStyle="1" w:styleId="BodyText11">
    <w:name w:val="Body Text11"/>
    <w:rsid w:val="000139BB"/>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FontStyle85">
    <w:name w:val="Font Style85"/>
    <w:rsid w:val="000139BB"/>
    <w:rPr>
      <w:rFonts w:ascii="Times New Roman" w:hAnsi="Times New Roman" w:cs="Times New Roman"/>
      <w:b/>
      <w:bCs/>
      <w:color w:val="000000"/>
      <w:sz w:val="26"/>
      <w:szCs w:val="26"/>
    </w:rPr>
  </w:style>
  <w:style w:type="paragraph" w:customStyle="1" w:styleId="Pagrindinistekstas31">
    <w:name w:val="Pagrindinis tekstas 31"/>
    <w:basedOn w:val="Normal"/>
    <w:rsid w:val="003F6133"/>
    <w:pPr>
      <w:widowControl/>
      <w:suppressAutoHyphens/>
      <w:autoSpaceDE/>
      <w:autoSpaceDN/>
      <w:adjustRightInd/>
      <w:spacing w:after="120"/>
      <w:ind w:firstLine="0"/>
    </w:pPr>
    <w:rPr>
      <w:rFonts w:ascii="Times New Roman" w:hAnsi="Times New Roman" w:cs="Calibri"/>
      <w:sz w:val="16"/>
      <w:szCs w:val="16"/>
      <w:lang w:val="ru-RU" w:eastAsia="ar-SA"/>
    </w:rPr>
  </w:style>
  <w:style w:type="character" w:customStyle="1" w:styleId="UnresolvedMention1">
    <w:name w:val="Unresolved Mention1"/>
    <w:basedOn w:val="DefaultParagraphFont"/>
    <w:uiPriority w:val="99"/>
    <w:semiHidden/>
    <w:unhideWhenUsed/>
    <w:rsid w:val="005F3B71"/>
    <w:rPr>
      <w:color w:val="605E5C"/>
      <w:shd w:val="clear" w:color="auto" w:fill="E1DFDD"/>
    </w:rPr>
  </w:style>
  <w:style w:type="character" w:customStyle="1" w:styleId="UnresolvedMention2">
    <w:name w:val="Unresolved Mention2"/>
    <w:basedOn w:val="DefaultParagraphFont"/>
    <w:uiPriority w:val="99"/>
    <w:semiHidden/>
    <w:unhideWhenUsed/>
    <w:rsid w:val="00222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9722">
      <w:bodyDiv w:val="1"/>
      <w:marLeft w:val="0"/>
      <w:marRight w:val="0"/>
      <w:marTop w:val="0"/>
      <w:marBottom w:val="0"/>
      <w:divBdr>
        <w:top w:val="none" w:sz="0" w:space="0" w:color="auto"/>
        <w:left w:val="none" w:sz="0" w:space="0" w:color="auto"/>
        <w:bottom w:val="none" w:sz="0" w:space="0" w:color="auto"/>
        <w:right w:val="none" w:sz="0" w:space="0" w:color="auto"/>
      </w:divBdr>
    </w:div>
    <w:div w:id="327056117">
      <w:bodyDiv w:val="1"/>
      <w:marLeft w:val="0"/>
      <w:marRight w:val="0"/>
      <w:marTop w:val="0"/>
      <w:marBottom w:val="0"/>
      <w:divBdr>
        <w:top w:val="none" w:sz="0" w:space="0" w:color="auto"/>
        <w:left w:val="none" w:sz="0" w:space="0" w:color="auto"/>
        <w:bottom w:val="none" w:sz="0" w:space="0" w:color="auto"/>
        <w:right w:val="none" w:sz="0" w:space="0" w:color="auto"/>
      </w:divBdr>
    </w:div>
    <w:div w:id="399644156">
      <w:bodyDiv w:val="1"/>
      <w:marLeft w:val="0"/>
      <w:marRight w:val="0"/>
      <w:marTop w:val="0"/>
      <w:marBottom w:val="0"/>
      <w:divBdr>
        <w:top w:val="none" w:sz="0" w:space="0" w:color="auto"/>
        <w:left w:val="none" w:sz="0" w:space="0" w:color="auto"/>
        <w:bottom w:val="none" w:sz="0" w:space="0" w:color="auto"/>
        <w:right w:val="none" w:sz="0" w:space="0" w:color="auto"/>
      </w:divBdr>
    </w:div>
    <w:div w:id="616327777">
      <w:bodyDiv w:val="1"/>
      <w:marLeft w:val="0"/>
      <w:marRight w:val="0"/>
      <w:marTop w:val="0"/>
      <w:marBottom w:val="0"/>
      <w:divBdr>
        <w:top w:val="none" w:sz="0" w:space="0" w:color="auto"/>
        <w:left w:val="none" w:sz="0" w:space="0" w:color="auto"/>
        <w:bottom w:val="none" w:sz="0" w:space="0" w:color="auto"/>
        <w:right w:val="none" w:sz="0" w:space="0" w:color="auto"/>
      </w:divBdr>
    </w:div>
    <w:div w:id="938610034">
      <w:bodyDiv w:val="1"/>
      <w:marLeft w:val="0"/>
      <w:marRight w:val="0"/>
      <w:marTop w:val="0"/>
      <w:marBottom w:val="0"/>
      <w:divBdr>
        <w:top w:val="none" w:sz="0" w:space="0" w:color="auto"/>
        <w:left w:val="none" w:sz="0" w:space="0" w:color="auto"/>
        <w:bottom w:val="none" w:sz="0" w:space="0" w:color="auto"/>
        <w:right w:val="none" w:sz="0" w:space="0" w:color="auto"/>
      </w:divBdr>
      <w:divsChild>
        <w:div w:id="1818256349">
          <w:marLeft w:val="0"/>
          <w:marRight w:val="0"/>
          <w:marTop w:val="0"/>
          <w:marBottom w:val="0"/>
          <w:divBdr>
            <w:top w:val="none" w:sz="0" w:space="0" w:color="auto"/>
            <w:left w:val="none" w:sz="0" w:space="0" w:color="auto"/>
            <w:bottom w:val="none" w:sz="0" w:space="0" w:color="auto"/>
            <w:right w:val="none" w:sz="0" w:space="0" w:color="auto"/>
          </w:divBdr>
        </w:div>
        <w:div w:id="865823966">
          <w:marLeft w:val="0"/>
          <w:marRight w:val="0"/>
          <w:marTop w:val="0"/>
          <w:marBottom w:val="0"/>
          <w:divBdr>
            <w:top w:val="none" w:sz="0" w:space="0" w:color="auto"/>
            <w:left w:val="none" w:sz="0" w:space="0" w:color="auto"/>
            <w:bottom w:val="none" w:sz="0" w:space="0" w:color="auto"/>
            <w:right w:val="none" w:sz="0" w:space="0" w:color="auto"/>
          </w:divBdr>
        </w:div>
        <w:div w:id="440303059">
          <w:marLeft w:val="0"/>
          <w:marRight w:val="0"/>
          <w:marTop w:val="0"/>
          <w:marBottom w:val="0"/>
          <w:divBdr>
            <w:top w:val="none" w:sz="0" w:space="0" w:color="auto"/>
            <w:left w:val="none" w:sz="0" w:space="0" w:color="auto"/>
            <w:bottom w:val="none" w:sz="0" w:space="0" w:color="auto"/>
            <w:right w:val="none" w:sz="0" w:space="0" w:color="auto"/>
          </w:divBdr>
        </w:div>
        <w:div w:id="703553017">
          <w:marLeft w:val="0"/>
          <w:marRight w:val="0"/>
          <w:marTop w:val="0"/>
          <w:marBottom w:val="0"/>
          <w:divBdr>
            <w:top w:val="none" w:sz="0" w:space="0" w:color="auto"/>
            <w:left w:val="none" w:sz="0" w:space="0" w:color="auto"/>
            <w:bottom w:val="none" w:sz="0" w:space="0" w:color="auto"/>
            <w:right w:val="none" w:sz="0" w:space="0" w:color="auto"/>
          </w:divBdr>
        </w:div>
        <w:div w:id="772675046">
          <w:marLeft w:val="0"/>
          <w:marRight w:val="0"/>
          <w:marTop w:val="0"/>
          <w:marBottom w:val="0"/>
          <w:divBdr>
            <w:top w:val="none" w:sz="0" w:space="0" w:color="auto"/>
            <w:left w:val="none" w:sz="0" w:space="0" w:color="auto"/>
            <w:bottom w:val="none" w:sz="0" w:space="0" w:color="auto"/>
            <w:right w:val="none" w:sz="0" w:space="0" w:color="auto"/>
          </w:divBdr>
        </w:div>
      </w:divsChild>
    </w:div>
    <w:div w:id="1017924438">
      <w:bodyDiv w:val="1"/>
      <w:marLeft w:val="0"/>
      <w:marRight w:val="0"/>
      <w:marTop w:val="0"/>
      <w:marBottom w:val="0"/>
      <w:divBdr>
        <w:top w:val="none" w:sz="0" w:space="0" w:color="auto"/>
        <w:left w:val="none" w:sz="0" w:space="0" w:color="auto"/>
        <w:bottom w:val="none" w:sz="0" w:space="0" w:color="auto"/>
        <w:right w:val="none" w:sz="0" w:space="0" w:color="auto"/>
      </w:divBdr>
    </w:div>
    <w:div w:id="17710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25BBED759D9F44AAB860B64770001E" ma:contentTypeVersion="16" ma:contentTypeDescription="Kurkite naują dokumentą." ma:contentTypeScope="" ma:versionID="0761f6f6f997854600d3b5ca58a2d798">
  <xsd:schema xmlns:xsd="http://www.w3.org/2001/XMLSchema" xmlns:xs="http://www.w3.org/2001/XMLSchema" xmlns:p="http://schemas.microsoft.com/office/2006/metadata/properties" xmlns:ns3="cdb63d76-85eb-4a99-9dac-87093f9c1234" xmlns:ns4="ce2e019e-91f1-4dc2-a77d-1be619c05dbb" targetNamespace="http://schemas.microsoft.com/office/2006/metadata/properties" ma:root="true" ma:fieldsID="56b00fac9882ae60570db299e593ad95" ns3:_="" ns4:_="">
    <xsd:import namespace="cdb63d76-85eb-4a99-9dac-87093f9c1234"/>
    <xsd:import namespace="ce2e019e-91f1-4dc2-a77d-1be619c05d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_activity"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63d76-85eb-4a99-9dac-87093f9c123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e019e-91f1-4dc2-a77d-1be619c05d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e2e019e-91f1-4dc2-a77d-1be619c05dbb" xsi:nil="true"/>
  </documentManagement>
</p:properties>
</file>

<file path=customXml/itemProps1.xml><?xml version="1.0" encoding="utf-8"?>
<ds:datastoreItem xmlns:ds="http://schemas.openxmlformats.org/officeDocument/2006/customXml" ds:itemID="{E3390CD3-1EFC-4AE8-88A3-0E29367252C8}">
  <ds:schemaRefs>
    <ds:schemaRef ds:uri="http://schemas.microsoft.com/sharepoint/v3/contenttype/forms"/>
  </ds:schemaRefs>
</ds:datastoreItem>
</file>

<file path=customXml/itemProps2.xml><?xml version="1.0" encoding="utf-8"?>
<ds:datastoreItem xmlns:ds="http://schemas.openxmlformats.org/officeDocument/2006/customXml" ds:itemID="{3DEAA90C-7402-494B-B1D5-EA9439DA0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63d76-85eb-4a99-9dac-87093f9c1234"/>
    <ds:schemaRef ds:uri="ce2e019e-91f1-4dc2-a77d-1be619c05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93A55-36D9-451B-99B2-18654E9C304E}">
  <ds:schemaRefs>
    <ds:schemaRef ds:uri="http://schemas.microsoft.com/office/2006/metadata/properties"/>
    <ds:schemaRef ds:uri="http://schemas.microsoft.com/office/infopath/2007/PartnerControls"/>
    <ds:schemaRef ds:uri="ce2e019e-91f1-4dc2-a77d-1be619c05d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5453</Words>
  <Characters>31087</Characters>
  <Application>Microsoft Office Word</Application>
  <DocSecurity>0</DocSecurity>
  <Lines>259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Vartotojas</cp:lastModifiedBy>
  <cp:revision>2</cp:revision>
  <cp:lastPrinted>2021-08-31T13:45:00Z</cp:lastPrinted>
  <dcterms:created xsi:type="dcterms:W3CDTF">2025-10-22T12:08:00Z</dcterms:created>
  <dcterms:modified xsi:type="dcterms:W3CDTF">2025-10-22T12:08:00Z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0x0101004825BBED759D9F44AAB860B64770001E</vt:lpwstr>
  </property>
</Properties>
</file>