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942E" w14:textId="77777777" w:rsidR="00D41175" w:rsidRPr="00D41175" w:rsidRDefault="00D41175" w:rsidP="00D41175">
      <w:pPr>
        <w:rPr>
          <w:b/>
        </w:rPr>
      </w:pPr>
    </w:p>
    <w:p w14:paraId="4EC3C181" w14:textId="2808DF34" w:rsidR="006862EF" w:rsidRPr="006862EF" w:rsidRDefault="006862EF" w:rsidP="006862EF">
      <w:pPr>
        <w:jc w:val="both"/>
      </w:pPr>
      <w:r w:rsidRPr="006862EF">
        <w:rPr>
          <w:bCs/>
        </w:rPr>
        <w:t>Perkančioji organizacija (toliau – PO) 2025-</w:t>
      </w:r>
      <w:r w:rsidR="00F14C96">
        <w:rPr>
          <w:bCs/>
        </w:rPr>
        <w:t>10</w:t>
      </w:r>
      <w:r w:rsidRPr="006862EF">
        <w:rPr>
          <w:bCs/>
        </w:rPr>
        <w:t>-</w:t>
      </w:r>
      <w:r w:rsidR="00F14C96">
        <w:rPr>
          <w:bCs/>
        </w:rPr>
        <w:t>21</w:t>
      </w:r>
      <w:r w:rsidRPr="006862EF">
        <w:rPr>
          <w:bCs/>
        </w:rPr>
        <w:t xml:space="preserve"> viešajame pirkime „</w:t>
      </w:r>
      <w:proofErr w:type="spellStart"/>
      <w:r w:rsidRPr="006862EF">
        <w:rPr>
          <w:bCs/>
        </w:rPr>
        <w:t>Defibriliatoriai</w:t>
      </w:r>
      <w:proofErr w:type="spellEnd"/>
      <w:r w:rsidRPr="006862EF">
        <w:rPr>
          <w:bCs/>
        </w:rPr>
        <w:t xml:space="preserve">“ (toliau – Pirkimas) </w:t>
      </w:r>
      <w:r w:rsidR="00D41175" w:rsidRPr="00D41175">
        <w:t xml:space="preserve"> gavo pretenziją</w:t>
      </w:r>
      <w:r w:rsidR="00D41175">
        <w:t xml:space="preserve">. </w:t>
      </w:r>
      <w:r w:rsidR="0013538F" w:rsidRPr="0013538F">
        <w:t>Pretenziją išnagrinėjus priimtas sprendimas</w:t>
      </w:r>
      <w:r w:rsidR="005B28C7">
        <w:t xml:space="preserve"> ją</w:t>
      </w:r>
      <w:r w:rsidR="0013538F" w:rsidRPr="0013538F">
        <w:t xml:space="preserve"> tenkinti </w:t>
      </w:r>
      <w:r w:rsidR="00232EED">
        <w:t>, kadangi</w:t>
      </w:r>
      <w:r w:rsidR="0013538F" w:rsidRPr="0013538F">
        <w:t xml:space="preserve"> techninė specifikacija galimai pažeidžia konkurencij</w:t>
      </w:r>
      <w:r w:rsidR="00232EED">
        <w:t>ą</w:t>
      </w:r>
      <w:r w:rsidR="0013538F" w:rsidRPr="0013538F">
        <w:t xml:space="preserve"> ir neužtikrina skirtingų gamintojų lygiateisiškumo</w:t>
      </w:r>
      <w:r w:rsidR="00232EED">
        <w:t>. V</w:t>
      </w:r>
      <w:r w:rsidRPr="006862EF">
        <w:t>adovaujantis LR VPĮ 36 str. 6 d. „Tarptautinių pirkimų atveju negali būti daromi tokie esminiai pirkimo sąlygų pakeitimai, dėl kurių būtų buvę galima leisti dalyvauti kitiems kandidatams, negu iš pradžių atrinktiesiems, arba pirkimo procedūra būtų pritraukusi daugiau dalyvių.“ kai koreguojama techninė specifikacija, pirkimas turi būti nutraukiamas</w:t>
      </w:r>
      <w:r>
        <w:t>, todėl</w:t>
      </w:r>
      <w:r w:rsidR="0013538F" w:rsidRPr="0013538F">
        <w:t xml:space="preserve"> </w:t>
      </w:r>
      <w:r>
        <w:t>p</w:t>
      </w:r>
      <w:r w:rsidR="0013538F" w:rsidRPr="0013538F">
        <w:t>irkimo procedūros yra nutraukiamos</w:t>
      </w:r>
      <w:r w:rsidR="00F14C96">
        <w:t>.</w:t>
      </w:r>
    </w:p>
    <w:p w14:paraId="5BF2C825" w14:textId="46E345EF" w:rsidR="00D41175" w:rsidRPr="0062777A" w:rsidRDefault="00D41175" w:rsidP="00310E56">
      <w:pPr>
        <w:jc w:val="both"/>
      </w:pPr>
    </w:p>
    <w:p w14:paraId="66B0F001" w14:textId="0BF52A0E" w:rsidR="006F574E" w:rsidRDefault="006F574E" w:rsidP="00D41175"/>
    <w:sectPr w:rsidR="006F57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E3"/>
    <w:rsid w:val="000670A5"/>
    <w:rsid w:val="0013538F"/>
    <w:rsid w:val="001F2E3A"/>
    <w:rsid w:val="00232EED"/>
    <w:rsid w:val="00310E56"/>
    <w:rsid w:val="004E7C05"/>
    <w:rsid w:val="005B28C7"/>
    <w:rsid w:val="0062777A"/>
    <w:rsid w:val="006862EF"/>
    <w:rsid w:val="006F574E"/>
    <w:rsid w:val="0079736D"/>
    <w:rsid w:val="00A0765A"/>
    <w:rsid w:val="00B64385"/>
    <w:rsid w:val="00D41175"/>
    <w:rsid w:val="00F14C96"/>
    <w:rsid w:val="00F33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AC1E"/>
  <w15:chartTrackingRefBased/>
  <w15:docId w15:val="{740CFEB8-F557-4618-A767-B91A0E23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41175"/>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2E3A"/>
    <w:rPr>
      <w:sz w:val="16"/>
      <w:szCs w:val="16"/>
    </w:rPr>
  </w:style>
  <w:style w:type="paragraph" w:styleId="Komentarotekstas">
    <w:name w:val="annotation text"/>
    <w:basedOn w:val="prastasis"/>
    <w:link w:val="KomentarotekstasDiagrama"/>
    <w:uiPriority w:val="99"/>
    <w:semiHidden/>
    <w:unhideWhenUsed/>
    <w:rsid w:val="001F2E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2E3A"/>
    <w:rPr>
      <w:sz w:val="20"/>
      <w:szCs w:val="20"/>
    </w:rPr>
  </w:style>
  <w:style w:type="paragraph" w:styleId="Komentarotema">
    <w:name w:val="annotation subject"/>
    <w:basedOn w:val="Komentarotekstas"/>
    <w:next w:val="Komentarotekstas"/>
    <w:link w:val="KomentarotemaDiagrama"/>
    <w:uiPriority w:val="99"/>
    <w:semiHidden/>
    <w:unhideWhenUsed/>
    <w:rsid w:val="001F2E3A"/>
    <w:rPr>
      <w:b/>
      <w:bCs/>
    </w:rPr>
  </w:style>
  <w:style w:type="character" w:customStyle="1" w:styleId="KomentarotemaDiagrama">
    <w:name w:val="Komentaro tema Diagrama"/>
    <w:basedOn w:val="KomentarotekstasDiagrama"/>
    <w:link w:val="Komentarotema"/>
    <w:uiPriority w:val="99"/>
    <w:semiHidden/>
    <w:rsid w:val="001F2E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253</Characters>
  <Application>Microsoft Office Word</Application>
  <DocSecurity>0</DocSecurity>
  <Lines>2</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5</cp:revision>
  <dcterms:created xsi:type="dcterms:W3CDTF">2025-07-16T10:42:00Z</dcterms:created>
  <dcterms:modified xsi:type="dcterms:W3CDTF">2025-10-22T06:22:00Z</dcterms:modified>
</cp:coreProperties>
</file>