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AA719" w14:textId="77777777" w:rsidR="004108ED" w:rsidRPr="004108ED" w:rsidRDefault="004108ED" w:rsidP="004108ED">
      <w:pPr>
        <w:widowControl w:val="0"/>
        <w:tabs>
          <w:tab w:val="left" w:pos="5812"/>
          <w:tab w:val="left" w:pos="5954"/>
        </w:tabs>
        <w:spacing w:after="40"/>
        <w:ind w:firstLine="0"/>
        <w:jc w:val="left"/>
        <w:outlineLvl w:val="1"/>
        <w:rPr>
          <w:rFonts w:eastAsia="Times New Roman" w:cs="Times New Roman"/>
          <w:bCs/>
          <w:iCs/>
          <w:kern w:val="32"/>
          <w:sz w:val="22"/>
          <w:lang w:eastAsia="lt-LT"/>
          <w14:ligatures w14:val="none"/>
        </w:rPr>
      </w:pPr>
      <w:bookmarkStart w:id="0" w:name="_Hlk191562601"/>
      <w:r w:rsidRPr="004108ED">
        <w:rPr>
          <w:rFonts w:eastAsia="Times New Roman" w:cs="Times New Roman"/>
          <w:bCs/>
          <w:iCs/>
          <w:kern w:val="32"/>
          <w:sz w:val="22"/>
          <w:lang w:eastAsia="lt-LT"/>
          <w14:ligatures w14:val="none"/>
        </w:rPr>
        <w:tab/>
        <w:t>Pirkimo sutarties Nr............. priedas Nr. 1</w:t>
      </w:r>
    </w:p>
    <w:p w14:paraId="3D694798" w14:textId="77777777" w:rsidR="004108ED" w:rsidRPr="004108ED" w:rsidRDefault="004108ED" w:rsidP="004108ED">
      <w:pPr>
        <w:widowControl w:val="0"/>
        <w:autoSpaceDE w:val="0"/>
        <w:autoSpaceDN w:val="0"/>
        <w:adjustRightInd w:val="0"/>
        <w:ind w:firstLine="720"/>
        <w:jc w:val="center"/>
        <w:rPr>
          <w:rFonts w:ascii="Tahoma" w:eastAsia="Times New Roman" w:hAnsi="Tahoma" w:cs="Tahoma"/>
          <w:kern w:val="0"/>
          <w:sz w:val="16"/>
          <w:szCs w:val="16"/>
          <w:lang w:eastAsia="lt-LT"/>
          <w14:ligatures w14:val="none"/>
        </w:rPr>
      </w:pPr>
    </w:p>
    <w:p w14:paraId="0AEC6013" w14:textId="77777777" w:rsidR="004108ED" w:rsidRPr="004108ED" w:rsidRDefault="004108ED" w:rsidP="004108ED">
      <w:pPr>
        <w:widowControl w:val="0"/>
        <w:tabs>
          <w:tab w:val="left" w:pos="5812"/>
          <w:tab w:val="left" w:pos="5954"/>
        </w:tabs>
        <w:spacing w:after="40"/>
        <w:ind w:firstLine="0"/>
        <w:jc w:val="left"/>
        <w:outlineLvl w:val="1"/>
        <w:rPr>
          <w:rFonts w:eastAsia="Times New Roman" w:cs="Times New Roman"/>
          <w:bCs/>
          <w:iCs/>
          <w:kern w:val="32"/>
          <w:sz w:val="22"/>
          <w:lang w:eastAsia="lt-LT"/>
          <w14:ligatures w14:val="none"/>
        </w:rPr>
      </w:pPr>
      <w:r w:rsidRPr="004108ED">
        <w:rPr>
          <w:rFonts w:eastAsia="Times New Roman" w:cs="Times New Roman"/>
          <w:bCs/>
          <w:iCs/>
          <w:kern w:val="32"/>
          <w:sz w:val="22"/>
          <w:lang w:eastAsia="lt-LT"/>
          <w14:ligatures w14:val="none"/>
        </w:rPr>
        <w:t xml:space="preserve">Rangovas: </w:t>
      </w:r>
    </w:p>
    <w:p w14:paraId="292E61D1" w14:textId="77777777" w:rsidR="004108ED" w:rsidRPr="004108ED" w:rsidRDefault="004108ED" w:rsidP="004108ED">
      <w:pPr>
        <w:widowControl w:val="0"/>
        <w:tabs>
          <w:tab w:val="left" w:pos="5812"/>
          <w:tab w:val="left" w:pos="5954"/>
        </w:tabs>
        <w:spacing w:after="40"/>
        <w:ind w:firstLine="0"/>
        <w:jc w:val="left"/>
        <w:outlineLvl w:val="1"/>
        <w:rPr>
          <w:rFonts w:eastAsia="Times New Roman" w:cs="Times New Roman"/>
          <w:bCs/>
          <w:iCs/>
          <w:kern w:val="32"/>
          <w:sz w:val="22"/>
          <w:lang w:eastAsia="lt-LT"/>
          <w14:ligatures w14:val="none"/>
        </w:rPr>
      </w:pPr>
      <w:r w:rsidRPr="004108ED">
        <w:rPr>
          <w:rFonts w:eastAsia="Times New Roman" w:cs="Times New Roman"/>
          <w:bCs/>
          <w:iCs/>
          <w:kern w:val="32"/>
          <w:sz w:val="22"/>
          <w:lang w:eastAsia="lt-LT"/>
          <w14:ligatures w14:val="none"/>
        </w:rPr>
        <w:t>Užsakovas:</w:t>
      </w:r>
    </w:p>
    <w:p w14:paraId="736B4924" w14:textId="77777777" w:rsidR="004108ED" w:rsidRPr="004108ED" w:rsidRDefault="004108ED" w:rsidP="004108ED">
      <w:pPr>
        <w:widowControl w:val="0"/>
        <w:autoSpaceDE w:val="0"/>
        <w:autoSpaceDN w:val="0"/>
        <w:adjustRightInd w:val="0"/>
        <w:ind w:firstLine="720"/>
        <w:jc w:val="left"/>
        <w:rPr>
          <w:rFonts w:eastAsia="Times New Roman" w:cs="Times New Roman"/>
          <w:kern w:val="0"/>
          <w:sz w:val="16"/>
          <w:szCs w:val="16"/>
          <w:lang w:eastAsia="lt-LT"/>
          <w14:ligatures w14:val="none"/>
        </w:rPr>
      </w:pPr>
    </w:p>
    <w:p w14:paraId="75E1EF73" w14:textId="77777777" w:rsidR="004108ED" w:rsidRPr="004108ED" w:rsidRDefault="004108ED" w:rsidP="004108ED">
      <w:pPr>
        <w:widowControl w:val="0"/>
        <w:autoSpaceDE w:val="0"/>
        <w:autoSpaceDN w:val="0"/>
        <w:adjustRightInd w:val="0"/>
        <w:ind w:firstLine="0"/>
        <w:jc w:val="left"/>
        <w:rPr>
          <w:rFonts w:eastAsia="Times New Roman" w:cs="Times New Roman"/>
          <w:kern w:val="0"/>
          <w:sz w:val="22"/>
          <w:lang w:eastAsia="lt-LT"/>
          <w14:ligatures w14:val="none"/>
        </w:rPr>
      </w:pPr>
      <w:r w:rsidRPr="004108ED">
        <w:rPr>
          <w:rFonts w:eastAsia="MS Mincho" w:cs="Times New Roman"/>
          <w:kern w:val="0"/>
          <w:sz w:val="22"/>
          <w:lang w:eastAsia="lt-LT"/>
          <w14:ligatures w14:val="none"/>
        </w:rPr>
        <w:t>Rangovas ir Užsakovas pagal Pirkimo sutartį</w:t>
      </w:r>
      <w:r w:rsidRPr="004108ED">
        <w:rPr>
          <w:rFonts w:eastAsia="MS Mincho" w:cs="Times New Roman"/>
          <w:color w:val="FF0000"/>
          <w:kern w:val="0"/>
          <w:sz w:val="22"/>
          <w:lang w:eastAsia="lt-LT"/>
          <w14:ligatures w14:val="none"/>
        </w:rPr>
        <w:t xml:space="preserve"> </w:t>
      </w:r>
      <w:r w:rsidRPr="004108ED">
        <w:rPr>
          <w:rFonts w:eastAsia="MS Mincho" w:cs="Times New Roman"/>
          <w:kern w:val="0"/>
          <w:sz w:val="22"/>
          <w:lang w:eastAsia="lt-LT"/>
          <w14:ligatures w14:val="none"/>
        </w:rPr>
        <w:t>Nr. ..........</w:t>
      </w:r>
      <w:r w:rsidRPr="004108ED">
        <w:rPr>
          <w:rFonts w:eastAsia="Times New Roman" w:cs="Times New Roman"/>
          <w:kern w:val="0"/>
          <w:sz w:val="22"/>
          <w:lang w:eastAsia="lt-LT"/>
          <w14:ligatures w14:val="none"/>
        </w:rPr>
        <w:t xml:space="preserve"> suderina žemiau nurodytą veiklų sąrašą ir grafiką</w:t>
      </w:r>
    </w:p>
    <w:p w14:paraId="77ABF4E7" w14:textId="77777777" w:rsidR="004108ED" w:rsidRPr="004108ED" w:rsidRDefault="004108ED" w:rsidP="004108ED">
      <w:pPr>
        <w:autoSpaceDN w:val="0"/>
        <w:ind w:firstLine="0"/>
        <w:jc w:val="center"/>
        <w:outlineLvl w:val="0"/>
        <w:rPr>
          <w:rFonts w:eastAsia="Times New Roman" w:cs="Times New Roman"/>
          <w:b/>
          <w:kern w:val="0"/>
          <w:sz w:val="16"/>
          <w:szCs w:val="16"/>
          <w14:ligatures w14:val="none"/>
        </w:rPr>
      </w:pPr>
    </w:p>
    <w:p w14:paraId="1ADF31F0" w14:textId="77777777" w:rsidR="004108ED" w:rsidRPr="004108ED" w:rsidRDefault="004108ED" w:rsidP="004108ED">
      <w:pPr>
        <w:autoSpaceDN w:val="0"/>
        <w:ind w:firstLine="0"/>
        <w:jc w:val="center"/>
        <w:outlineLvl w:val="0"/>
        <w:rPr>
          <w:rFonts w:eastAsia="Times New Roman" w:cs="Times New Roman"/>
          <w:kern w:val="0"/>
          <w:szCs w:val="24"/>
          <w14:ligatures w14:val="none"/>
        </w:rPr>
      </w:pPr>
      <w:r w:rsidRPr="004108ED">
        <w:rPr>
          <w:rFonts w:eastAsia="Times New Roman" w:cs="Times New Roman"/>
          <w:b/>
          <w:kern w:val="0"/>
          <w:szCs w:val="24"/>
          <w14:ligatures w14:val="none"/>
        </w:rPr>
        <w:t>Veiklų sąrašas</w:t>
      </w:r>
    </w:p>
    <w:p w14:paraId="7F8B8CF0" w14:textId="77777777" w:rsidR="004108ED" w:rsidRPr="004108ED" w:rsidRDefault="004108ED" w:rsidP="004108ED">
      <w:pPr>
        <w:autoSpaceDN w:val="0"/>
        <w:ind w:firstLine="0"/>
        <w:outlineLvl w:val="0"/>
        <w:rPr>
          <w:rFonts w:eastAsia="Times New Roman" w:cs="Times New Roman"/>
          <w:i/>
          <w:kern w:val="0"/>
          <w:szCs w:val="24"/>
          <w14:ligatures w14:val="none"/>
        </w:rPr>
      </w:pPr>
      <w:r w:rsidRPr="004108ED">
        <w:rPr>
          <w:rFonts w:eastAsia="Times New Roman" w:cs="Times New Roman"/>
          <w:i/>
          <w:kern w:val="0"/>
          <w:szCs w:val="24"/>
          <w14:ligatures w14:val="none"/>
        </w:rPr>
        <w:t>Veiklų sąrašo forma</w:t>
      </w:r>
    </w:p>
    <w:tbl>
      <w:tblPr>
        <w:tblW w:w="4726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68"/>
        <w:gridCol w:w="3413"/>
        <w:gridCol w:w="568"/>
        <w:gridCol w:w="566"/>
        <w:gridCol w:w="568"/>
        <w:gridCol w:w="568"/>
        <w:gridCol w:w="566"/>
        <w:gridCol w:w="571"/>
        <w:gridCol w:w="1412"/>
      </w:tblGrid>
      <w:tr w:rsidR="004108ED" w:rsidRPr="004108ED" w14:paraId="500E46E7" w14:textId="77777777" w:rsidTr="00BE2DE8">
        <w:trPr>
          <w:cantSplit/>
          <w:trHeight w:val="1018"/>
        </w:trPr>
        <w:tc>
          <w:tcPr>
            <w:tcW w:w="47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AE1B4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</w:pPr>
            <w:bookmarkStart w:id="1" w:name="_Hlk191562617"/>
            <w:r w:rsidRPr="004108ED"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  <w:t>Eil. Nr.</w:t>
            </w:r>
          </w:p>
        </w:tc>
        <w:tc>
          <w:tcPr>
            <w:tcW w:w="187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17C72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b/>
                <w:i/>
                <w:kern w:val="0"/>
                <w:szCs w:val="24"/>
                <w14:ligatures w14:val="none"/>
              </w:rPr>
            </w:pPr>
          </w:p>
          <w:p w14:paraId="0B301B40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b/>
                <w:i/>
                <w:kern w:val="0"/>
                <w:szCs w:val="24"/>
                <w14:ligatures w14:val="none"/>
              </w:rPr>
            </w:pPr>
            <w:r w:rsidRPr="004108ED">
              <w:rPr>
                <w:rFonts w:eastAsia="Times New Roman" w:cs="Times New Roman"/>
                <w:b/>
                <w:i/>
                <w:kern w:val="0"/>
                <w:szCs w:val="24"/>
                <w14:ligatures w14:val="none"/>
              </w:rPr>
              <w:t>Darbų gupių (etapų) pavadinimai</w:t>
            </w:r>
          </w:p>
          <w:p w14:paraId="4F922710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b/>
                <w:i/>
                <w:kern w:val="0"/>
                <w:szCs w:val="24"/>
                <w14:ligatures w14:val="none"/>
              </w:rPr>
            </w:pPr>
          </w:p>
          <w:p w14:paraId="34F16F39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b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1872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4B274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b/>
                <w:i/>
                <w:iCs/>
                <w:kern w:val="0"/>
                <w:szCs w:val="24"/>
                <w14:ligatures w14:val="none"/>
              </w:rPr>
            </w:pPr>
            <w:r w:rsidRPr="004108ED">
              <w:rPr>
                <w:rFonts w:eastAsia="Times New Roman" w:cs="Times New Roman"/>
                <w:b/>
                <w:i/>
                <w:iCs/>
                <w:kern w:val="0"/>
                <w:szCs w:val="24"/>
                <w14:ligatures w14:val="none"/>
              </w:rPr>
              <w:t>Darbų grupės (etapo) kainos mėnesinis išskaidymas procentais pagal Rangovo planuojamą Darbų grupės (etapo) įvykdymą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ED053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b/>
                <w:i/>
                <w:iCs/>
                <w:kern w:val="0"/>
                <w:szCs w:val="24"/>
                <w14:ligatures w14:val="none"/>
              </w:rPr>
            </w:pPr>
            <w:bookmarkStart w:id="2" w:name="_Toc112567501"/>
            <w:bookmarkStart w:id="3" w:name="_Toc76448822"/>
            <w:bookmarkStart w:id="4" w:name="_Toc73434344"/>
            <w:bookmarkStart w:id="5" w:name="_Toc73434231"/>
          </w:p>
          <w:p w14:paraId="7F0AE53A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b/>
                <w:i/>
                <w:iCs/>
                <w:kern w:val="0"/>
                <w:szCs w:val="24"/>
                <w14:ligatures w14:val="none"/>
              </w:rPr>
            </w:pPr>
            <w:r w:rsidRPr="004108ED">
              <w:rPr>
                <w:rFonts w:eastAsia="Times New Roman" w:cs="Times New Roman"/>
                <w:b/>
                <w:i/>
                <w:iCs/>
                <w:kern w:val="0"/>
                <w:szCs w:val="24"/>
                <w14:ligatures w14:val="none"/>
              </w:rPr>
              <w:t xml:space="preserve">Kaina </w:t>
            </w:r>
            <w:bookmarkStart w:id="6" w:name="_Toc42509141"/>
            <w:r w:rsidRPr="004108ED">
              <w:rPr>
                <w:rFonts w:eastAsia="Times New Roman" w:cs="Times New Roman"/>
                <w:b/>
                <w:i/>
                <w:iCs/>
                <w:kern w:val="0"/>
                <w:szCs w:val="24"/>
                <w14:ligatures w14:val="none"/>
              </w:rPr>
              <w:t>(Eur) be PVM</w:t>
            </w:r>
            <w:bookmarkEnd w:id="2"/>
            <w:bookmarkEnd w:id="3"/>
            <w:bookmarkEnd w:id="4"/>
            <w:bookmarkEnd w:id="5"/>
            <w:bookmarkEnd w:id="6"/>
            <w:r w:rsidRPr="004108ED">
              <w:rPr>
                <w:rFonts w:eastAsia="Times New Roman" w:cs="Times New Roman"/>
                <w:b/>
                <w:i/>
                <w:iCs/>
                <w:kern w:val="0"/>
                <w:szCs w:val="24"/>
                <w14:ligatures w14:val="none"/>
              </w:rPr>
              <w:t xml:space="preserve"> </w:t>
            </w:r>
          </w:p>
          <w:p w14:paraId="6008E38B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b/>
                <w:i/>
                <w:iCs/>
                <w:kern w:val="0"/>
                <w:szCs w:val="24"/>
                <w14:ligatures w14:val="none"/>
              </w:rPr>
            </w:pPr>
          </w:p>
        </w:tc>
      </w:tr>
      <w:tr w:rsidR="004108ED" w:rsidRPr="004108ED" w14:paraId="5ECCFFDC" w14:textId="77777777" w:rsidTr="00BE2DE8">
        <w:trPr>
          <w:cantSplit/>
          <w:trHeight w:val="860"/>
        </w:trPr>
        <w:tc>
          <w:tcPr>
            <w:tcW w:w="477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C2EBFA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iCs/>
                <w:kern w:val="0"/>
                <w:szCs w:val="24"/>
                <w14:ligatures w14:val="none"/>
              </w:rPr>
            </w:pPr>
          </w:p>
        </w:tc>
        <w:tc>
          <w:tcPr>
            <w:tcW w:w="187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3AA6B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070D811F" w14:textId="77777777" w:rsidR="004108ED" w:rsidRPr="004108ED" w:rsidRDefault="004108ED" w:rsidP="004108ED">
            <w:pPr>
              <w:autoSpaceDN w:val="0"/>
              <w:ind w:firstLine="0"/>
              <w:jc w:val="center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  <w:r w:rsidRPr="004108ED"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  <w:t>I mėn.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2C1F4938" w14:textId="77777777" w:rsidR="004108ED" w:rsidRPr="004108ED" w:rsidRDefault="004108ED" w:rsidP="004108ED">
            <w:pPr>
              <w:autoSpaceDN w:val="0"/>
              <w:ind w:firstLine="0"/>
              <w:jc w:val="center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  <w:r w:rsidRPr="004108ED"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  <w:t>II mėn.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  <w:hideMark/>
          </w:tcPr>
          <w:p w14:paraId="4748C3B5" w14:textId="77777777" w:rsidR="004108ED" w:rsidRPr="004108ED" w:rsidRDefault="004108ED" w:rsidP="004108ED">
            <w:pPr>
              <w:autoSpaceDN w:val="0"/>
              <w:ind w:firstLine="0"/>
              <w:jc w:val="center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  <w:r w:rsidRPr="004108ED"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  <w:t>III mėn.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4D88D2D7" w14:textId="77777777" w:rsidR="004108ED" w:rsidRPr="004108ED" w:rsidRDefault="004108ED" w:rsidP="004108ED">
            <w:pPr>
              <w:autoSpaceDN w:val="0"/>
              <w:ind w:firstLine="0"/>
              <w:jc w:val="center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  <w:r w:rsidRPr="004108ED"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  <w:t>IV mėn.</w:t>
            </w: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150D6504" w14:textId="77777777" w:rsidR="004108ED" w:rsidRPr="004108ED" w:rsidRDefault="004108ED" w:rsidP="004108ED">
            <w:pPr>
              <w:autoSpaceDN w:val="0"/>
              <w:ind w:firstLine="0"/>
              <w:jc w:val="center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  <w:r w:rsidRPr="004108ED"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  <w:t>V mėn.</w:t>
            </w: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14:paraId="3DE8F4F0" w14:textId="77777777" w:rsidR="004108ED" w:rsidRPr="004108ED" w:rsidRDefault="004108ED" w:rsidP="004108ED">
            <w:pPr>
              <w:autoSpaceDN w:val="0"/>
              <w:ind w:firstLine="0"/>
              <w:jc w:val="center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  <w:r w:rsidRPr="004108ED"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  <w:t>VI mėn.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974A7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</w:tr>
      <w:tr w:rsidR="004108ED" w:rsidRPr="004108ED" w14:paraId="41D1A8B3" w14:textId="77777777" w:rsidTr="00BE2DE8"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088EA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  <w:r w:rsidRPr="004108ED"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  <w:t>1.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16BB9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  <w:r w:rsidRPr="004108ED"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  <w:t>Sklypo plano darbai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E75A4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401D2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CF0D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1DF92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A035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E5A0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5F2D6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</w:tr>
      <w:tr w:rsidR="004108ED" w:rsidRPr="004108ED" w14:paraId="2A5BB1AE" w14:textId="77777777" w:rsidTr="00BE2DE8">
        <w:trPr>
          <w:trHeight w:val="293"/>
        </w:trPr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1B445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  <w:r w:rsidRPr="004108ED"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  <w:t>2.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D7B5B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  <w:r w:rsidRPr="004108ED"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  <w:t>Mokslo paskirties pastatas: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2260D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AB251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78EFC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55747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210D8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CDDFA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C7970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</w:tr>
      <w:tr w:rsidR="004108ED" w:rsidRPr="004108ED" w14:paraId="1DD2C4B9" w14:textId="77777777" w:rsidTr="00BE2DE8"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C1A95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  <w:r w:rsidRPr="004108ED"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  <w:t>2.1.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8CB6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  <w:r w:rsidRPr="004108ED"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  <w:t>Statinio architektūra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70000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7F0B0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99755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F7A69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7E283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9A9AA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E8BB7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</w:tr>
      <w:tr w:rsidR="004108ED" w:rsidRPr="004108ED" w14:paraId="05772ABC" w14:textId="77777777" w:rsidTr="00BE2DE8"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1AD7F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  <w:r w:rsidRPr="004108ED"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  <w:t>2.2.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9B522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  <w:r w:rsidRPr="004108ED"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  <w:t>Statinio konstrukcijos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6A494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4A9B2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EC2BD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CBE3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7ADCA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2EE8E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6A50F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</w:tr>
      <w:tr w:rsidR="004108ED" w:rsidRPr="004108ED" w14:paraId="574D969C" w14:textId="77777777" w:rsidTr="00BE2DE8"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F328E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  <w:r w:rsidRPr="004108ED"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  <w:t>2.3.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35DA2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  <w:r w:rsidRPr="004108ED"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  <w:t>Vandentiekio ir nuotekų šalinimas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BE6D7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3C1E4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61FE01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A2C5A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572D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15B80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0049B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</w:tr>
      <w:tr w:rsidR="004108ED" w:rsidRPr="004108ED" w14:paraId="4038B880" w14:textId="77777777" w:rsidTr="00BE2DE8"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7B284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  <w:r w:rsidRPr="004108ED"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  <w:t>2.4.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8559C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  <w:r w:rsidRPr="004108ED"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  <w:t>Šildymas. Šildymas-vėsinimas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90B7B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A1DF0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B5920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711C3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170AF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CB362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A66DB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</w:tr>
      <w:tr w:rsidR="004108ED" w:rsidRPr="004108ED" w14:paraId="333F8B07" w14:textId="77777777" w:rsidTr="00BE2DE8"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0AD147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  <w:r w:rsidRPr="004108ED"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  <w:t>2.5.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7546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  <w:r w:rsidRPr="004108ED"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  <w:t xml:space="preserve">Vėdinimas 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EC828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19C8C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F5D8E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5015A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1CD50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E33F4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BF2D5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</w:tr>
      <w:tr w:rsidR="004108ED" w:rsidRPr="004108ED" w14:paraId="707362D6" w14:textId="77777777" w:rsidTr="00BE2DE8"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5677B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  <w:r w:rsidRPr="004108ED"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  <w:t>2.6.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AEA7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  <w:r w:rsidRPr="004108ED"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  <w:t>Šilumos gamyba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C15C1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B8C31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100A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A1A1C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89324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1A64B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55965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</w:tr>
      <w:tr w:rsidR="004108ED" w:rsidRPr="004108ED" w14:paraId="1B5408C7" w14:textId="77777777" w:rsidTr="00BE2DE8"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A235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  <w:r w:rsidRPr="004108ED"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  <w:t>2.7.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28579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  <w:r w:rsidRPr="004108ED"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  <w:t>Elektrotechnika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751F8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56DB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0FF80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6B9BA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FE186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B9A10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1D20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</w:tr>
      <w:tr w:rsidR="004108ED" w:rsidRPr="004108ED" w14:paraId="432D8AB6" w14:textId="77777777" w:rsidTr="00BE2DE8"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17DF5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  <w:r w:rsidRPr="004108ED"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  <w:t>2.8.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9D44E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  <w:r w:rsidRPr="004108ED"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  <w:t>Elektroniniai ryšiai (telekomunikacijos)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85F0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90B3F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15F89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AB0C3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BDFD6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6FB05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8C655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</w:tr>
      <w:tr w:rsidR="004108ED" w:rsidRPr="004108ED" w14:paraId="349532CC" w14:textId="77777777" w:rsidTr="00BE2DE8"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F4E2B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  <w:r w:rsidRPr="004108ED"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  <w:t>2.9.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6B099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  <w:r w:rsidRPr="004108ED"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  <w:t>Apsauginė signalizacija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1A36A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6FE71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BDBDE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E8A92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6E259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4BF9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D488D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</w:tr>
      <w:tr w:rsidR="004108ED" w:rsidRPr="004108ED" w14:paraId="12328389" w14:textId="77777777" w:rsidTr="00BE2DE8"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A9366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  <w:r w:rsidRPr="004108ED"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  <w:t>2.10.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A159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  <w:r w:rsidRPr="004108ED"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  <w:t>Gaisrinė signalizacija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B9F63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5A73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0E489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C583A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17798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5E9D9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8E553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</w:tr>
      <w:tr w:rsidR="004108ED" w:rsidRPr="004108ED" w14:paraId="4BC479B7" w14:textId="77777777" w:rsidTr="00BE2DE8"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CE534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  <w:r w:rsidRPr="004108ED"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  <w:t>2.11.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1CBD7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  <w:r w:rsidRPr="004108ED"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  <w:t>Procesų valdymas ir automatizacija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5C9AD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6D221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8257D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2FCA9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A77B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CC31E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640E6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</w:tr>
      <w:tr w:rsidR="004108ED" w:rsidRPr="004108ED" w14:paraId="2D283E87" w14:textId="77777777" w:rsidTr="00BE2DE8"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E4A3B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  <w:r w:rsidRPr="004108ED"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  <w:t>2.12.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F290BA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  <w:r w:rsidRPr="004108ED"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  <w:t>Pirčių, baseino (sūkurinės vonios) įranga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6FA7F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4CC8E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82512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31A4C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D210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BA4B4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A4EA7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</w:tr>
      <w:tr w:rsidR="004108ED" w:rsidRPr="004108ED" w14:paraId="3B853FD1" w14:textId="77777777" w:rsidTr="00BE2DE8"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7D0F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  <w:r w:rsidRPr="004108ED"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  <w:t>2.13.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1953F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  <w:r w:rsidRPr="004108ED"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  <w:t xml:space="preserve">Kadastriniai matavimai 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761D7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12150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7DA59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04B78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0AD7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C88D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29905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</w:tr>
      <w:tr w:rsidR="004108ED" w:rsidRPr="004108ED" w14:paraId="2B6A43C6" w14:textId="77777777" w:rsidTr="00BE2DE8"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DF717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  <w:r w:rsidRPr="004108ED"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  <w:t>2.14.</w:t>
            </w:r>
          </w:p>
        </w:tc>
        <w:tc>
          <w:tcPr>
            <w:tcW w:w="187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EFBF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  <w:r w:rsidRPr="004108ED"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  <w:t xml:space="preserve">Statybos užbaigimas </w:t>
            </w: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62351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5BC5C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7D868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5F675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CB6E7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3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191F0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86BBF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</w:tr>
      <w:tr w:rsidR="004108ED" w:rsidRPr="004108ED" w14:paraId="23F8E13E" w14:textId="77777777" w:rsidTr="00BE2DE8">
        <w:trPr>
          <w:trHeight w:val="277"/>
        </w:trPr>
        <w:tc>
          <w:tcPr>
            <w:tcW w:w="4224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6B6BE0D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b/>
                <w:i/>
                <w:kern w:val="0"/>
                <w:szCs w:val="24"/>
                <w14:ligatures w14:val="none"/>
              </w:rPr>
            </w:pPr>
            <w:r w:rsidRPr="004108ED">
              <w:rPr>
                <w:rFonts w:eastAsia="Times New Roman" w:cs="Times New Roman"/>
                <w:b/>
                <w:i/>
                <w:kern w:val="0"/>
                <w:szCs w:val="24"/>
                <w14:ligatures w14:val="none"/>
              </w:rPr>
              <w:t xml:space="preserve">Suma </w:t>
            </w:r>
            <w:r w:rsidRPr="004108ED">
              <w:rPr>
                <w:rFonts w:eastAsia="Times New Roman" w:cs="Times New Roman"/>
                <w:b/>
                <w:bCs/>
                <w:i/>
                <w:kern w:val="0"/>
                <w:szCs w:val="24"/>
                <w14:ligatures w14:val="none"/>
              </w:rPr>
              <w:t>be PVM (Eur):</w:t>
            </w:r>
          </w:p>
          <w:p w14:paraId="4BA5B843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b/>
                <w:i/>
                <w:kern w:val="0"/>
                <w:szCs w:val="24"/>
                <w14:ligatures w14:val="none"/>
              </w:rPr>
            </w:pPr>
            <w:r w:rsidRPr="004108ED">
              <w:rPr>
                <w:rFonts w:eastAsia="Times New Roman" w:cs="Times New Roman"/>
                <w:b/>
                <w:i/>
                <w:kern w:val="0"/>
                <w:szCs w:val="24"/>
                <w14:ligatures w14:val="none"/>
              </w:rPr>
              <w:t>PVM 21</w:t>
            </w:r>
            <w:r w:rsidRPr="004108ED">
              <w:rPr>
                <w:rFonts w:eastAsia="Times New Roman" w:cs="Times New Roman"/>
                <w:b/>
                <w:i/>
                <w:kern w:val="0"/>
                <w:szCs w:val="24"/>
                <w:lang w:val="en-US"/>
                <w14:ligatures w14:val="none"/>
              </w:rPr>
              <w:t>%</w:t>
            </w:r>
            <w:r w:rsidRPr="004108ED">
              <w:rPr>
                <w:rFonts w:eastAsia="Times New Roman" w:cs="Times New Roman"/>
                <w:b/>
                <w:i/>
                <w:kern w:val="0"/>
                <w:szCs w:val="24"/>
                <w14:ligatures w14:val="none"/>
              </w:rPr>
              <w:t>:</w:t>
            </w:r>
          </w:p>
          <w:p w14:paraId="2F9ABD61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b/>
                <w:i/>
                <w:kern w:val="0"/>
                <w:szCs w:val="24"/>
                <w14:ligatures w14:val="none"/>
              </w:rPr>
            </w:pPr>
            <w:r w:rsidRPr="004108ED">
              <w:rPr>
                <w:rFonts w:eastAsia="Times New Roman" w:cs="Times New Roman"/>
                <w:b/>
                <w:i/>
                <w:kern w:val="0"/>
                <w:szCs w:val="24"/>
                <w14:ligatures w14:val="none"/>
              </w:rPr>
              <w:t>Bendra suma su PVM (Eur)</w:t>
            </w:r>
            <w:r w:rsidRPr="004108ED">
              <w:rPr>
                <w:rFonts w:eastAsia="Times New Roman" w:cs="Times New Roman"/>
                <w:b/>
                <w:bCs/>
                <w:i/>
                <w:kern w:val="0"/>
                <w:szCs w:val="24"/>
                <w14:ligatures w14:val="none"/>
              </w:rPr>
              <w:t>: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00050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</w:tr>
      <w:tr w:rsidR="004108ED" w:rsidRPr="004108ED" w14:paraId="2D762218" w14:textId="77777777" w:rsidTr="00BE2DE8">
        <w:trPr>
          <w:trHeight w:val="147"/>
        </w:trPr>
        <w:tc>
          <w:tcPr>
            <w:tcW w:w="4224" w:type="pct"/>
            <w:gridSpan w:val="8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DE5DBBF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b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BE829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</w:tr>
      <w:tr w:rsidR="004108ED" w:rsidRPr="004108ED" w14:paraId="70EE4A1E" w14:textId="77777777" w:rsidTr="00BE2DE8">
        <w:trPr>
          <w:trHeight w:val="147"/>
        </w:trPr>
        <w:tc>
          <w:tcPr>
            <w:tcW w:w="4224" w:type="pct"/>
            <w:gridSpan w:val="8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6CB36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b/>
                <w:i/>
                <w:kern w:val="0"/>
                <w:szCs w:val="24"/>
                <w14:ligatures w14:val="none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E9DF3" w14:textId="77777777" w:rsidR="004108ED" w:rsidRPr="004108ED" w:rsidRDefault="004108ED" w:rsidP="004108ED">
            <w:pPr>
              <w:autoSpaceDN w:val="0"/>
              <w:ind w:firstLine="0"/>
              <w:outlineLvl w:val="0"/>
              <w:rPr>
                <w:rFonts w:eastAsia="Times New Roman" w:cs="Times New Roman"/>
                <w:i/>
                <w:kern w:val="0"/>
                <w:szCs w:val="24"/>
                <w14:ligatures w14:val="none"/>
              </w:rPr>
            </w:pPr>
          </w:p>
        </w:tc>
      </w:tr>
      <w:bookmarkEnd w:id="1"/>
    </w:tbl>
    <w:p w14:paraId="009E4EBF" w14:textId="77777777" w:rsidR="004108ED" w:rsidRPr="004108ED" w:rsidRDefault="004108ED" w:rsidP="004108ED">
      <w:pPr>
        <w:autoSpaceDN w:val="0"/>
        <w:ind w:firstLine="0"/>
        <w:outlineLvl w:val="0"/>
        <w:rPr>
          <w:rFonts w:eastAsia="Times New Roman" w:cs="Times New Roman"/>
          <w:i/>
          <w:kern w:val="0"/>
          <w:sz w:val="20"/>
          <w:szCs w:val="20"/>
          <w14:ligatures w14:val="none"/>
        </w:rPr>
      </w:pPr>
    </w:p>
    <w:tbl>
      <w:tblPr>
        <w:tblW w:w="8360" w:type="dxa"/>
        <w:tblLook w:val="04A0" w:firstRow="1" w:lastRow="0" w:firstColumn="1" w:lastColumn="0" w:noHBand="0" w:noVBand="1"/>
      </w:tblPr>
      <w:tblGrid>
        <w:gridCol w:w="4516"/>
        <w:gridCol w:w="222"/>
        <w:gridCol w:w="4561"/>
      </w:tblGrid>
      <w:tr w:rsidR="004108ED" w:rsidRPr="004108ED" w14:paraId="2B555A24" w14:textId="77777777" w:rsidTr="00BE2DE8">
        <w:trPr>
          <w:trHeight w:val="300"/>
        </w:trPr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3FB3F3" w14:textId="77777777" w:rsidR="004108ED" w:rsidRPr="004108ED" w:rsidRDefault="004108ED" w:rsidP="004108ED">
            <w:pPr>
              <w:ind w:firstLine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08E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UŽSAKOVAS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E764D2" w14:textId="77777777" w:rsidR="004108ED" w:rsidRPr="004108ED" w:rsidRDefault="004108ED" w:rsidP="004108ED">
            <w:pPr>
              <w:ind w:firstLine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A138EAE" w14:textId="77777777" w:rsidR="004108ED" w:rsidRPr="004108ED" w:rsidRDefault="004108ED" w:rsidP="004108ED">
            <w:pPr>
              <w:ind w:firstLine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08E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RANGOVAS</w:t>
            </w:r>
          </w:p>
        </w:tc>
      </w:tr>
      <w:tr w:rsidR="004108ED" w:rsidRPr="004108ED" w14:paraId="65F32FD6" w14:textId="77777777" w:rsidTr="00BE2DE8">
        <w:trPr>
          <w:trHeight w:val="300"/>
        </w:trPr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6FE203" w14:textId="77777777" w:rsidR="004108ED" w:rsidRPr="004108ED" w:rsidRDefault="004108ED" w:rsidP="004108ED">
            <w:pPr>
              <w:ind w:firstLine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08E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[Pavadinimas]</w:t>
            </w:r>
          </w:p>
        </w:tc>
        <w:tc>
          <w:tcPr>
            <w:tcW w:w="62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3E32C7" w14:textId="77777777" w:rsidR="004108ED" w:rsidRPr="004108ED" w:rsidRDefault="004108ED" w:rsidP="004108ED">
            <w:pPr>
              <w:ind w:firstLine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42EE426" w14:textId="77777777" w:rsidR="004108ED" w:rsidRPr="004108ED" w:rsidRDefault="004108ED" w:rsidP="004108ED">
            <w:pPr>
              <w:ind w:firstLine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08E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[Pavadinimas]</w:t>
            </w:r>
          </w:p>
        </w:tc>
      </w:tr>
      <w:tr w:rsidR="004108ED" w:rsidRPr="004108ED" w14:paraId="01C809FD" w14:textId="77777777" w:rsidTr="00BE2DE8">
        <w:trPr>
          <w:trHeight w:val="300"/>
        </w:trPr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7F2120" w14:textId="77777777" w:rsidR="004108ED" w:rsidRPr="004108ED" w:rsidRDefault="004108ED" w:rsidP="004108ED">
            <w:pPr>
              <w:ind w:firstLine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08E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Atstovaujantis asmuo</w:t>
            </w:r>
          </w:p>
        </w:tc>
        <w:tc>
          <w:tcPr>
            <w:tcW w:w="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26902E" w14:textId="77777777" w:rsidR="004108ED" w:rsidRPr="004108ED" w:rsidRDefault="004108ED" w:rsidP="004108ED">
            <w:pPr>
              <w:ind w:firstLine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762075" w14:textId="77777777" w:rsidR="004108ED" w:rsidRPr="004108ED" w:rsidRDefault="004108ED" w:rsidP="004108ED">
            <w:pPr>
              <w:ind w:firstLine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08E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Atstovaujantis asmuo</w:t>
            </w:r>
          </w:p>
        </w:tc>
      </w:tr>
      <w:tr w:rsidR="004108ED" w:rsidRPr="004108ED" w14:paraId="6C17E879" w14:textId="77777777" w:rsidTr="00BE2DE8">
        <w:trPr>
          <w:trHeight w:val="630"/>
        </w:trPr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233EE72" w14:textId="77777777" w:rsidR="004108ED" w:rsidRPr="004108ED" w:rsidRDefault="004108ED" w:rsidP="004108ED">
            <w:pPr>
              <w:ind w:firstLine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08E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Vardas, Pavardė:____________________________________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D4F8CD1" w14:textId="77777777" w:rsidR="004108ED" w:rsidRPr="004108ED" w:rsidRDefault="004108ED" w:rsidP="004108ED">
            <w:pPr>
              <w:ind w:firstLine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DA1300" w14:textId="77777777" w:rsidR="004108ED" w:rsidRPr="004108ED" w:rsidRDefault="004108ED" w:rsidP="004108ED">
            <w:pPr>
              <w:ind w:firstLine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08E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Vardas, Pavardė:______________________________</w:t>
            </w:r>
          </w:p>
        </w:tc>
      </w:tr>
      <w:tr w:rsidR="004108ED" w:rsidRPr="004108ED" w14:paraId="3D559330" w14:textId="77777777" w:rsidTr="00BE2DE8">
        <w:trPr>
          <w:trHeight w:val="420"/>
        </w:trPr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3E655D" w14:textId="77777777" w:rsidR="004108ED" w:rsidRPr="004108ED" w:rsidRDefault="004108ED" w:rsidP="004108ED">
            <w:pPr>
              <w:ind w:firstLine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08E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Pareigos:_____________________________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0C380EB" w14:textId="77777777" w:rsidR="004108ED" w:rsidRPr="004108ED" w:rsidRDefault="004108ED" w:rsidP="004108ED">
            <w:pPr>
              <w:ind w:firstLine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359302" w14:textId="77777777" w:rsidR="004108ED" w:rsidRPr="004108ED" w:rsidRDefault="004108ED" w:rsidP="004108ED">
            <w:pPr>
              <w:ind w:firstLine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08E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Pareigos:____________________________________</w:t>
            </w:r>
          </w:p>
        </w:tc>
      </w:tr>
      <w:tr w:rsidR="004108ED" w:rsidRPr="004108ED" w14:paraId="22E151C1" w14:textId="77777777" w:rsidTr="00BE2DE8">
        <w:trPr>
          <w:trHeight w:val="420"/>
        </w:trPr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FC5BA7" w14:textId="77777777" w:rsidR="004108ED" w:rsidRPr="004108ED" w:rsidRDefault="004108ED" w:rsidP="004108ED">
            <w:pPr>
              <w:ind w:firstLine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08E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Parašas:____________________________</w:t>
            </w:r>
          </w:p>
        </w:tc>
        <w:tc>
          <w:tcPr>
            <w:tcW w:w="62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A54C685" w14:textId="77777777" w:rsidR="004108ED" w:rsidRPr="004108ED" w:rsidRDefault="004108ED" w:rsidP="004108ED">
            <w:pPr>
              <w:ind w:firstLine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150C6A4" w14:textId="77777777" w:rsidR="004108ED" w:rsidRPr="004108ED" w:rsidRDefault="004108ED" w:rsidP="004108ED">
            <w:pPr>
              <w:ind w:firstLine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08E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Parašas:____________________________________</w:t>
            </w:r>
          </w:p>
        </w:tc>
      </w:tr>
      <w:tr w:rsidR="004108ED" w:rsidRPr="004108ED" w14:paraId="19EB7775" w14:textId="77777777" w:rsidTr="00BE2DE8">
        <w:trPr>
          <w:trHeight w:val="300"/>
        </w:trPr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0A1A3A" w14:textId="77777777" w:rsidR="004108ED" w:rsidRPr="004108ED" w:rsidRDefault="004108ED" w:rsidP="004108ED">
            <w:pPr>
              <w:ind w:firstLine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08E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Data:</w:t>
            </w:r>
          </w:p>
        </w:tc>
        <w:tc>
          <w:tcPr>
            <w:tcW w:w="62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9CF6FD" w14:textId="77777777" w:rsidR="004108ED" w:rsidRPr="004108ED" w:rsidRDefault="004108ED" w:rsidP="004108ED">
            <w:pPr>
              <w:ind w:firstLine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BC3288" w14:textId="77777777" w:rsidR="004108ED" w:rsidRPr="004108ED" w:rsidRDefault="004108ED" w:rsidP="004108ED">
            <w:pPr>
              <w:ind w:firstLine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08E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Data:</w:t>
            </w:r>
          </w:p>
        </w:tc>
      </w:tr>
      <w:tr w:rsidR="004108ED" w:rsidRPr="004108ED" w14:paraId="794ABEDE" w14:textId="77777777" w:rsidTr="00BE2DE8">
        <w:trPr>
          <w:trHeight w:val="300"/>
        </w:trPr>
        <w:tc>
          <w:tcPr>
            <w:tcW w:w="3904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527421" w14:textId="77777777" w:rsidR="004108ED" w:rsidRPr="004108ED" w:rsidRDefault="004108ED" w:rsidP="004108ED">
            <w:pPr>
              <w:ind w:firstLine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08E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A.V.</w:t>
            </w:r>
          </w:p>
        </w:tc>
        <w:tc>
          <w:tcPr>
            <w:tcW w:w="6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3E11C4" w14:textId="77777777" w:rsidR="004108ED" w:rsidRPr="004108ED" w:rsidRDefault="004108ED" w:rsidP="004108ED">
            <w:pPr>
              <w:ind w:firstLine="0"/>
              <w:jc w:val="left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829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73C8F1A" w14:textId="77777777" w:rsidR="004108ED" w:rsidRPr="004108ED" w:rsidRDefault="004108ED" w:rsidP="004108ED">
            <w:pPr>
              <w:ind w:firstLine="0"/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</w:pPr>
            <w:r w:rsidRPr="004108ED">
              <w:rPr>
                <w:rFonts w:eastAsia="Times New Roman" w:cs="Times New Roman"/>
                <w:color w:val="000000"/>
                <w:kern w:val="0"/>
                <w:sz w:val="20"/>
                <w:szCs w:val="20"/>
                <w:lang w:eastAsia="lt-LT"/>
                <w14:ligatures w14:val="none"/>
              </w:rPr>
              <w:t>A.V.</w:t>
            </w:r>
          </w:p>
        </w:tc>
      </w:tr>
      <w:bookmarkEnd w:id="0"/>
    </w:tbl>
    <w:p w14:paraId="7F0BE7D9" w14:textId="77777777" w:rsidR="008A34EB" w:rsidRDefault="008A34EB"/>
    <w:sectPr w:rsidR="008A34EB" w:rsidSect="00BF4C8F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CB7"/>
    <w:rsid w:val="003848BD"/>
    <w:rsid w:val="004108ED"/>
    <w:rsid w:val="008A34EB"/>
    <w:rsid w:val="0096076E"/>
    <w:rsid w:val="00BF4C8F"/>
    <w:rsid w:val="00C77949"/>
    <w:rsid w:val="00CA1CB7"/>
    <w:rsid w:val="00FE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700AFB-D277-4A60-8540-DF7835E1B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ind w:hanging="35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1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A1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A1CB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A1CB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A1CB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A1CB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A1CB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A1CB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A1CB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A1C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A1C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A1CB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A1CB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A1CB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A1CB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A1CB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A1CB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A1CB7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A1C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A1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A1CB7"/>
    <w:pPr>
      <w:numPr>
        <w:ilvl w:val="1"/>
      </w:numPr>
      <w:spacing w:after="160"/>
      <w:ind w:hanging="357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A1CB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A1CB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A1CB7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A1CB7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A1CB7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A1C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A1CB7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A1C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972</Words>
  <Characters>555</Characters>
  <Application>Microsoft Office Word</Application>
  <DocSecurity>0</DocSecurity>
  <Lines>4</Lines>
  <Paragraphs>3</Paragraphs>
  <ScaleCrop>false</ScaleCrop>
  <Company/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Aistė Kašelionė</dc:creator>
  <cp:keywords/>
  <dc:description/>
  <cp:lastModifiedBy>Aistė Kašelionė</cp:lastModifiedBy>
  <cp:revision>2</cp:revision>
  <dcterms:created xsi:type="dcterms:W3CDTF">2025-10-14T08:03:00Z</dcterms:created>
  <dcterms:modified xsi:type="dcterms:W3CDTF">2025-10-14T08:03:00Z</dcterms:modified>
</cp:coreProperties>
</file>