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15A23" w14:paraId="288D373C" w14:textId="77777777" w:rsidTr="00BB00BE">
        <w:trPr>
          <w:trHeight w:val="267"/>
        </w:trPr>
        <w:tc>
          <w:tcPr>
            <w:tcW w:w="2693" w:type="dxa"/>
          </w:tcPr>
          <w:p w14:paraId="42C8B324" w14:textId="77777777" w:rsidR="00315A23" w:rsidRPr="002B30D8" w:rsidRDefault="00315A23" w:rsidP="00BB00BE">
            <w:pPr>
              <w:widowControl w:val="0"/>
            </w:pPr>
            <w:r w:rsidRPr="002B30D8">
              <w:br w:type="page"/>
            </w:r>
            <w:r w:rsidRPr="002B30D8">
              <w:br w:type="page"/>
            </w:r>
            <w:r w:rsidRPr="002B30D8">
              <w:br w:type="page"/>
              <w:t>Konkurso sąlygų aprašo</w:t>
            </w:r>
          </w:p>
        </w:tc>
      </w:tr>
      <w:tr w:rsidR="00315A23" w14:paraId="4CCADED1" w14:textId="77777777" w:rsidTr="00BB00BE">
        <w:trPr>
          <w:trHeight w:val="258"/>
        </w:trPr>
        <w:tc>
          <w:tcPr>
            <w:tcW w:w="2693" w:type="dxa"/>
          </w:tcPr>
          <w:p w14:paraId="4C8CB364" w14:textId="600708FE" w:rsidR="00315A23" w:rsidRPr="008A1CEA" w:rsidRDefault="006B6455" w:rsidP="00BB00BE">
            <w:pPr>
              <w:widowControl w:val="0"/>
              <w:rPr>
                <w:b/>
                <w:bCs/>
              </w:rPr>
            </w:pPr>
            <w:r>
              <w:rPr>
                <w:b/>
                <w:bCs/>
              </w:rPr>
              <w:t>5</w:t>
            </w:r>
            <w:r w:rsidR="00315A23" w:rsidRPr="008A1CEA">
              <w:rPr>
                <w:b/>
                <w:bCs/>
              </w:rPr>
              <w:t xml:space="preserve"> priedas</w:t>
            </w:r>
          </w:p>
        </w:tc>
      </w:tr>
    </w:tbl>
    <w:p w14:paraId="51690677" w14:textId="77777777" w:rsidR="00FC1393" w:rsidRDefault="00FC1393" w:rsidP="00315A23">
      <w:pPr>
        <w:spacing w:line="276" w:lineRule="auto"/>
        <w:jc w:val="right"/>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p>
    <w:p w14:paraId="08CAA083" w14:textId="77F0DE1C" w:rsidR="00FC1393" w:rsidRDefault="00446FDC">
      <w:pPr>
        <w:widowControl w:val="0"/>
        <w:pBdr>
          <w:top w:val="nil"/>
          <w:left w:val="nil"/>
          <w:bottom w:val="nil"/>
          <w:right w:val="nil"/>
          <w:between w:val="nil"/>
        </w:pBdr>
        <w:tabs>
          <w:tab w:val="left" w:pos="567"/>
          <w:tab w:val="left" w:pos="851"/>
        </w:tabs>
        <w:jc w:val="center"/>
        <w:rPr>
          <w:b/>
          <w:bCs/>
          <w:caps/>
          <w:szCs w:val="24"/>
        </w:rPr>
      </w:pPr>
      <w:bookmarkStart w:id="0" w:name="_Hlk207790438"/>
      <w:r>
        <w:rPr>
          <w:b/>
          <w:bCs/>
          <w:caps/>
          <w:szCs w:val="24"/>
        </w:rPr>
        <w:t>paslaugų pirkimo</w:t>
      </w:r>
      <w:r w:rsidR="000808D9">
        <w:rPr>
          <w:b/>
          <w:bCs/>
          <w:caps/>
          <w:szCs w:val="24"/>
        </w:rPr>
        <w:t>–</w:t>
      </w:r>
      <w:r>
        <w:rPr>
          <w:b/>
          <w:bCs/>
          <w:caps/>
          <w:szCs w:val="24"/>
        </w:rPr>
        <w:t>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1738ED25" w:rsidR="00FC1393" w:rsidRDefault="006B6455">
            <w:pPr>
              <w:jc w:val="both"/>
              <w:rPr>
                <w:kern w:val="2"/>
                <w:szCs w:val="24"/>
              </w:rPr>
            </w:pPr>
            <w:r>
              <w:rPr>
                <w:kern w:val="2"/>
                <w:szCs w:val="24"/>
              </w:rPr>
              <w:t>N</w:t>
            </w:r>
            <w:r w:rsidRPr="006B6455">
              <w:rPr>
                <w:kern w:val="2"/>
                <w:szCs w:val="24"/>
              </w:rPr>
              <w:t xml:space="preserve">eringos skvero, esančio tarp </w:t>
            </w:r>
            <w:r>
              <w:rPr>
                <w:kern w:val="2"/>
                <w:szCs w:val="24"/>
              </w:rPr>
              <w:t>T</w:t>
            </w:r>
            <w:r w:rsidRPr="006B6455">
              <w:rPr>
                <w:kern w:val="2"/>
                <w:szCs w:val="24"/>
              </w:rPr>
              <w:t xml:space="preserve">aikos pr. ir </w:t>
            </w:r>
            <w:r>
              <w:rPr>
                <w:kern w:val="2"/>
                <w:szCs w:val="24"/>
              </w:rPr>
              <w:t>K</w:t>
            </w:r>
            <w:r w:rsidRPr="006B6455">
              <w:rPr>
                <w:kern w:val="2"/>
                <w:szCs w:val="24"/>
              </w:rPr>
              <w:t xml:space="preserve">ūlių </w:t>
            </w:r>
            <w:r>
              <w:rPr>
                <w:kern w:val="2"/>
                <w:szCs w:val="24"/>
              </w:rPr>
              <w:t>V</w:t>
            </w:r>
            <w:r w:rsidRPr="006B6455">
              <w:rPr>
                <w:kern w:val="2"/>
                <w:szCs w:val="24"/>
              </w:rPr>
              <w:t xml:space="preserve">artų g., </w:t>
            </w:r>
            <w:r>
              <w:rPr>
                <w:kern w:val="2"/>
                <w:szCs w:val="24"/>
              </w:rPr>
              <w:t>K</w:t>
            </w:r>
            <w:r w:rsidRPr="006B6455">
              <w:rPr>
                <w:kern w:val="2"/>
                <w:szCs w:val="24"/>
              </w:rPr>
              <w:t xml:space="preserve">laipėdoje, paprastojo remonto aprašo parengimo </w:t>
            </w:r>
            <w:r w:rsidR="00315A23" w:rsidRPr="00315A23">
              <w:rPr>
                <w:kern w:val="2"/>
                <w:szCs w:val="24"/>
              </w:rPr>
              <w:t>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315A23" w14:paraId="30C8B5AB" w14:textId="77777777">
        <w:tc>
          <w:tcPr>
            <w:tcW w:w="2808" w:type="dxa"/>
            <w:vMerge w:val="restart"/>
          </w:tcPr>
          <w:p w14:paraId="65065428" w14:textId="77777777" w:rsidR="00315A23" w:rsidRDefault="00315A23" w:rsidP="00315A23">
            <w:pPr>
              <w:jc w:val="center"/>
              <w:rPr>
                <w:b/>
                <w:kern w:val="2"/>
                <w:szCs w:val="24"/>
              </w:rPr>
            </w:pPr>
          </w:p>
          <w:p w14:paraId="3ED762D1" w14:textId="77777777" w:rsidR="00315A23" w:rsidRDefault="00315A23" w:rsidP="00315A23">
            <w:pPr>
              <w:jc w:val="center"/>
              <w:rPr>
                <w:b/>
                <w:kern w:val="2"/>
                <w:szCs w:val="24"/>
              </w:rPr>
            </w:pPr>
          </w:p>
          <w:p w14:paraId="67F6AF0F" w14:textId="77777777" w:rsidR="00315A23" w:rsidRDefault="00315A23" w:rsidP="00315A23">
            <w:pPr>
              <w:jc w:val="center"/>
              <w:rPr>
                <w:b/>
                <w:kern w:val="2"/>
                <w:szCs w:val="24"/>
              </w:rPr>
            </w:pPr>
          </w:p>
          <w:p w14:paraId="7DA6C90F" w14:textId="77777777" w:rsidR="00315A23" w:rsidRDefault="00315A23" w:rsidP="00315A23">
            <w:pPr>
              <w:rPr>
                <w:b/>
                <w:kern w:val="2"/>
                <w:szCs w:val="24"/>
              </w:rPr>
            </w:pPr>
          </w:p>
          <w:p w14:paraId="027C32E6" w14:textId="77777777" w:rsidR="00315A23" w:rsidRDefault="00315A23" w:rsidP="00315A23">
            <w:pPr>
              <w:rPr>
                <w:b/>
                <w:kern w:val="2"/>
                <w:szCs w:val="24"/>
              </w:rPr>
            </w:pPr>
            <w:r>
              <w:rPr>
                <w:b/>
                <w:kern w:val="2"/>
                <w:szCs w:val="24"/>
              </w:rPr>
              <w:t>1.1. Pirkėjas</w:t>
            </w:r>
          </w:p>
        </w:tc>
        <w:tc>
          <w:tcPr>
            <w:tcW w:w="3240" w:type="dxa"/>
          </w:tcPr>
          <w:p w14:paraId="71B94B23" w14:textId="77777777" w:rsidR="00315A23" w:rsidRDefault="00315A23" w:rsidP="00315A23">
            <w:pPr>
              <w:rPr>
                <w:kern w:val="2"/>
                <w:szCs w:val="24"/>
              </w:rPr>
            </w:pPr>
            <w:r>
              <w:rPr>
                <w:kern w:val="2"/>
                <w:szCs w:val="24"/>
              </w:rPr>
              <w:t>1.1.1. Pavadinimas</w:t>
            </w:r>
          </w:p>
        </w:tc>
        <w:tc>
          <w:tcPr>
            <w:tcW w:w="3510" w:type="dxa"/>
          </w:tcPr>
          <w:p w14:paraId="6C8476A6" w14:textId="2F7E30B1" w:rsidR="00315A23" w:rsidRDefault="00315A23" w:rsidP="00315A23">
            <w:pPr>
              <w:rPr>
                <w:kern w:val="2"/>
                <w:szCs w:val="24"/>
              </w:rPr>
            </w:pPr>
            <w:r w:rsidRPr="00721552">
              <w:rPr>
                <w:kern w:val="2"/>
                <w:szCs w:val="24"/>
              </w:rPr>
              <w:t>Klaipėdos miesto savivaldybės administracija</w:t>
            </w:r>
          </w:p>
        </w:tc>
      </w:tr>
      <w:tr w:rsidR="00315A23" w14:paraId="6F472F7D" w14:textId="77777777">
        <w:tc>
          <w:tcPr>
            <w:tcW w:w="2808" w:type="dxa"/>
            <w:vMerge/>
          </w:tcPr>
          <w:p w14:paraId="1EEE223C" w14:textId="77777777" w:rsidR="00315A23" w:rsidRDefault="00315A23" w:rsidP="00315A23">
            <w:pPr>
              <w:rPr>
                <w:kern w:val="2"/>
                <w:szCs w:val="24"/>
              </w:rPr>
            </w:pPr>
          </w:p>
        </w:tc>
        <w:tc>
          <w:tcPr>
            <w:tcW w:w="3240" w:type="dxa"/>
          </w:tcPr>
          <w:p w14:paraId="30A42BB8" w14:textId="77777777" w:rsidR="00315A23" w:rsidRDefault="00315A23" w:rsidP="00315A23">
            <w:pPr>
              <w:rPr>
                <w:kern w:val="2"/>
                <w:szCs w:val="24"/>
              </w:rPr>
            </w:pPr>
            <w:r>
              <w:rPr>
                <w:kern w:val="2"/>
                <w:szCs w:val="24"/>
              </w:rPr>
              <w:t>1.1.2. Juridinio asmens kodas</w:t>
            </w:r>
          </w:p>
        </w:tc>
        <w:tc>
          <w:tcPr>
            <w:tcW w:w="3510" w:type="dxa"/>
          </w:tcPr>
          <w:p w14:paraId="252DF61B" w14:textId="171EB997" w:rsidR="00315A23" w:rsidRDefault="00315A23" w:rsidP="00315A23">
            <w:pPr>
              <w:rPr>
                <w:kern w:val="2"/>
                <w:szCs w:val="24"/>
              </w:rPr>
            </w:pPr>
            <w:r>
              <w:rPr>
                <w:kern w:val="2"/>
                <w:szCs w:val="24"/>
              </w:rPr>
              <w:t>188710823</w:t>
            </w:r>
          </w:p>
        </w:tc>
      </w:tr>
      <w:tr w:rsidR="00315A23" w14:paraId="74BE6ED9" w14:textId="77777777">
        <w:tc>
          <w:tcPr>
            <w:tcW w:w="2808" w:type="dxa"/>
            <w:vMerge/>
          </w:tcPr>
          <w:p w14:paraId="18F5CBC5" w14:textId="77777777" w:rsidR="00315A23" w:rsidRDefault="00315A23" w:rsidP="00315A23">
            <w:pPr>
              <w:rPr>
                <w:kern w:val="2"/>
                <w:szCs w:val="24"/>
              </w:rPr>
            </w:pPr>
          </w:p>
        </w:tc>
        <w:tc>
          <w:tcPr>
            <w:tcW w:w="3240" w:type="dxa"/>
          </w:tcPr>
          <w:p w14:paraId="2896F3B3" w14:textId="77777777" w:rsidR="00315A23" w:rsidRDefault="00315A23" w:rsidP="00315A23">
            <w:pPr>
              <w:rPr>
                <w:kern w:val="2"/>
                <w:szCs w:val="24"/>
              </w:rPr>
            </w:pPr>
            <w:r>
              <w:rPr>
                <w:kern w:val="2"/>
                <w:szCs w:val="24"/>
              </w:rPr>
              <w:t>1.1.3. Adresas</w:t>
            </w:r>
          </w:p>
        </w:tc>
        <w:tc>
          <w:tcPr>
            <w:tcW w:w="3510" w:type="dxa"/>
          </w:tcPr>
          <w:p w14:paraId="420FD72B" w14:textId="10C28DAE" w:rsidR="00315A23" w:rsidRDefault="00315A23" w:rsidP="00315A23">
            <w:pPr>
              <w:rPr>
                <w:kern w:val="2"/>
                <w:szCs w:val="24"/>
              </w:rPr>
            </w:pPr>
            <w:r>
              <w:t>Liepų g. 11, 92138 Klaipėda</w:t>
            </w:r>
          </w:p>
        </w:tc>
      </w:tr>
      <w:tr w:rsidR="00315A23" w14:paraId="67AA7C24" w14:textId="77777777">
        <w:tc>
          <w:tcPr>
            <w:tcW w:w="2808" w:type="dxa"/>
            <w:vMerge/>
          </w:tcPr>
          <w:p w14:paraId="48AF800E" w14:textId="77777777" w:rsidR="00315A23" w:rsidRDefault="00315A23" w:rsidP="00315A23">
            <w:pPr>
              <w:rPr>
                <w:kern w:val="2"/>
                <w:szCs w:val="24"/>
              </w:rPr>
            </w:pPr>
          </w:p>
        </w:tc>
        <w:tc>
          <w:tcPr>
            <w:tcW w:w="3240" w:type="dxa"/>
          </w:tcPr>
          <w:p w14:paraId="0FD0716E" w14:textId="77777777" w:rsidR="00315A23" w:rsidRDefault="00315A23" w:rsidP="00315A23">
            <w:pPr>
              <w:rPr>
                <w:kern w:val="2"/>
                <w:szCs w:val="24"/>
              </w:rPr>
            </w:pPr>
            <w:r>
              <w:rPr>
                <w:kern w:val="2"/>
                <w:szCs w:val="24"/>
              </w:rPr>
              <w:t>1.1.4. PVM mokėtojo kodas</w:t>
            </w:r>
          </w:p>
        </w:tc>
        <w:tc>
          <w:tcPr>
            <w:tcW w:w="3510" w:type="dxa"/>
          </w:tcPr>
          <w:p w14:paraId="5C25C9D7" w14:textId="4477366C" w:rsidR="007B06EE" w:rsidRDefault="007B06EE" w:rsidP="004155AD">
            <w:pPr>
              <w:jc w:val="both"/>
            </w:pPr>
            <w:r>
              <w:t>Ne PVM mokėtojas</w:t>
            </w:r>
          </w:p>
          <w:p w14:paraId="2C6F94CB" w14:textId="04AA3FA8" w:rsidR="007B06EE" w:rsidRPr="00BF1A1A" w:rsidRDefault="007B06EE" w:rsidP="004155AD">
            <w:pPr>
              <w:jc w:val="both"/>
              <w:rPr>
                <w:color w:val="4472C4" w:themeColor="accent1"/>
              </w:rPr>
            </w:pPr>
            <w:r w:rsidRPr="00BF1A1A">
              <w:rPr>
                <w:color w:val="4472C4" w:themeColor="accent1"/>
              </w:rPr>
              <w:t>arba</w:t>
            </w:r>
          </w:p>
          <w:p w14:paraId="018BE632" w14:textId="5FB5CA7B" w:rsidR="004155AD" w:rsidRDefault="004155AD" w:rsidP="004155AD">
            <w:pPr>
              <w:jc w:val="both"/>
            </w:pPr>
            <w:r>
              <w:t xml:space="preserve">LT88108219 </w:t>
            </w:r>
          </w:p>
          <w:p w14:paraId="4A9C425B" w14:textId="0F13B177" w:rsidR="00315A23" w:rsidRPr="004155AD" w:rsidRDefault="004155AD" w:rsidP="004155AD">
            <w:pPr>
              <w:jc w:val="both"/>
              <w:rPr>
                <w:kern w:val="2"/>
                <w:sz w:val="20"/>
              </w:rPr>
            </w:pPr>
            <w:r w:rsidRPr="004D2A81">
              <w:rPr>
                <w:color w:val="4472C4" w:themeColor="accent1"/>
                <w:sz w:val="20"/>
              </w:rPr>
              <w:t>(aktualu tik perkant iš užsienio tiekėjų)</w:t>
            </w:r>
          </w:p>
        </w:tc>
      </w:tr>
      <w:tr w:rsidR="00315A23" w14:paraId="0810CE74" w14:textId="77777777">
        <w:tc>
          <w:tcPr>
            <w:tcW w:w="2808" w:type="dxa"/>
            <w:vMerge/>
          </w:tcPr>
          <w:p w14:paraId="12695E2D" w14:textId="77777777" w:rsidR="00315A23" w:rsidRDefault="00315A23" w:rsidP="00315A23">
            <w:pPr>
              <w:rPr>
                <w:kern w:val="2"/>
                <w:szCs w:val="24"/>
              </w:rPr>
            </w:pPr>
          </w:p>
        </w:tc>
        <w:tc>
          <w:tcPr>
            <w:tcW w:w="3240" w:type="dxa"/>
          </w:tcPr>
          <w:p w14:paraId="6F4EA9CE" w14:textId="6E85E064" w:rsidR="00315A23" w:rsidRDefault="00315A23" w:rsidP="000808D9">
            <w:pPr>
              <w:rPr>
                <w:kern w:val="2"/>
                <w:szCs w:val="24"/>
              </w:rPr>
            </w:pPr>
            <w:r>
              <w:rPr>
                <w:kern w:val="2"/>
                <w:szCs w:val="24"/>
              </w:rPr>
              <w:t>1.1.5. Atsiskaitomoji sąskaita</w:t>
            </w:r>
          </w:p>
        </w:tc>
        <w:tc>
          <w:tcPr>
            <w:tcW w:w="3510" w:type="dxa"/>
          </w:tcPr>
          <w:p w14:paraId="37D52C49" w14:textId="39551F45" w:rsidR="00315A23" w:rsidRDefault="00315A23" w:rsidP="00315A23">
            <w:pPr>
              <w:rPr>
                <w:kern w:val="2"/>
                <w:szCs w:val="24"/>
              </w:rPr>
            </w:pPr>
            <w:r w:rsidRPr="00721552">
              <w:rPr>
                <w:kern w:val="2"/>
                <w:szCs w:val="24"/>
              </w:rPr>
              <w:t>LT04 7300 0100 0233 1088</w:t>
            </w:r>
          </w:p>
        </w:tc>
      </w:tr>
      <w:tr w:rsidR="00315A23" w14:paraId="5B301FA8" w14:textId="77777777">
        <w:tc>
          <w:tcPr>
            <w:tcW w:w="2808" w:type="dxa"/>
            <w:vMerge/>
          </w:tcPr>
          <w:p w14:paraId="07CCFB21" w14:textId="77777777" w:rsidR="00315A23" w:rsidRDefault="00315A23" w:rsidP="00315A23">
            <w:pPr>
              <w:rPr>
                <w:kern w:val="2"/>
                <w:szCs w:val="24"/>
              </w:rPr>
            </w:pPr>
          </w:p>
        </w:tc>
        <w:tc>
          <w:tcPr>
            <w:tcW w:w="3240" w:type="dxa"/>
          </w:tcPr>
          <w:p w14:paraId="5DCAE34C" w14:textId="77777777" w:rsidR="00315A23" w:rsidRDefault="00315A23" w:rsidP="00315A23">
            <w:pPr>
              <w:rPr>
                <w:kern w:val="2"/>
                <w:szCs w:val="24"/>
              </w:rPr>
            </w:pPr>
            <w:r>
              <w:rPr>
                <w:kern w:val="2"/>
                <w:szCs w:val="24"/>
              </w:rPr>
              <w:t>1.1.6. Bankas, banko kodas</w:t>
            </w:r>
          </w:p>
        </w:tc>
        <w:tc>
          <w:tcPr>
            <w:tcW w:w="3510" w:type="dxa"/>
          </w:tcPr>
          <w:p w14:paraId="119D7E06" w14:textId="77777777" w:rsidR="00315A23" w:rsidRDefault="00315A23" w:rsidP="00315A23">
            <w:pPr>
              <w:rPr>
                <w:lang w:eastAsia="lt-LT"/>
              </w:rPr>
            </w:pPr>
            <w:r>
              <w:rPr>
                <w:lang w:eastAsia="lt-LT"/>
              </w:rPr>
              <w:t>„Swedbank“, AB</w:t>
            </w:r>
          </w:p>
          <w:p w14:paraId="4B7ED14C" w14:textId="61F86B7E" w:rsidR="00315A23" w:rsidRDefault="00315A23" w:rsidP="00315A23">
            <w:pPr>
              <w:rPr>
                <w:kern w:val="2"/>
                <w:szCs w:val="24"/>
              </w:rPr>
            </w:pPr>
            <w:r>
              <w:rPr>
                <w:lang w:eastAsia="lt-LT"/>
              </w:rPr>
              <w:t>Banko kodas 73000</w:t>
            </w:r>
          </w:p>
        </w:tc>
      </w:tr>
      <w:tr w:rsidR="00315A23" w14:paraId="09221674" w14:textId="77777777">
        <w:tc>
          <w:tcPr>
            <w:tcW w:w="2808" w:type="dxa"/>
            <w:vMerge/>
          </w:tcPr>
          <w:p w14:paraId="603B6212" w14:textId="77777777" w:rsidR="00315A23" w:rsidRDefault="00315A23" w:rsidP="00315A23">
            <w:pPr>
              <w:rPr>
                <w:kern w:val="2"/>
                <w:szCs w:val="24"/>
              </w:rPr>
            </w:pPr>
          </w:p>
        </w:tc>
        <w:tc>
          <w:tcPr>
            <w:tcW w:w="3240" w:type="dxa"/>
          </w:tcPr>
          <w:p w14:paraId="612E37E9" w14:textId="77777777" w:rsidR="00315A23" w:rsidRDefault="00315A23" w:rsidP="00315A23">
            <w:pPr>
              <w:rPr>
                <w:kern w:val="2"/>
                <w:szCs w:val="24"/>
              </w:rPr>
            </w:pPr>
            <w:r>
              <w:rPr>
                <w:kern w:val="2"/>
                <w:szCs w:val="24"/>
              </w:rPr>
              <w:t>1.1.7. Telefonas</w:t>
            </w:r>
          </w:p>
        </w:tc>
        <w:tc>
          <w:tcPr>
            <w:tcW w:w="3510" w:type="dxa"/>
          </w:tcPr>
          <w:p w14:paraId="4523CAA6" w14:textId="1240AD46" w:rsidR="00315A23" w:rsidRDefault="00315A23" w:rsidP="00315A23">
            <w:pPr>
              <w:rPr>
                <w:kern w:val="2"/>
                <w:szCs w:val="24"/>
              </w:rPr>
            </w:pPr>
            <w:r>
              <w:t>(0 46) 39 60 66</w:t>
            </w:r>
          </w:p>
        </w:tc>
      </w:tr>
      <w:tr w:rsidR="00315A23" w14:paraId="65E31BBB" w14:textId="77777777">
        <w:tc>
          <w:tcPr>
            <w:tcW w:w="2808" w:type="dxa"/>
            <w:vMerge/>
          </w:tcPr>
          <w:p w14:paraId="7BC412F0" w14:textId="77777777" w:rsidR="00315A23" w:rsidRDefault="00315A23" w:rsidP="00315A23">
            <w:pPr>
              <w:rPr>
                <w:kern w:val="2"/>
                <w:szCs w:val="24"/>
              </w:rPr>
            </w:pPr>
          </w:p>
        </w:tc>
        <w:tc>
          <w:tcPr>
            <w:tcW w:w="3240" w:type="dxa"/>
          </w:tcPr>
          <w:p w14:paraId="2C17873C" w14:textId="77777777" w:rsidR="00315A23" w:rsidRDefault="00315A23" w:rsidP="00315A23">
            <w:pPr>
              <w:rPr>
                <w:kern w:val="2"/>
                <w:szCs w:val="24"/>
              </w:rPr>
            </w:pPr>
            <w:r>
              <w:rPr>
                <w:kern w:val="2"/>
                <w:szCs w:val="24"/>
              </w:rPr>
              <w:t>1.1.8. El. paštas</w:t>
            </w:r>
          </w:p>
        </w:tc>
        <w:tc>
          <w:tcPr>
            <w:tcW w:w="3510" w:type="dxa"/>
          </w:tcPr>
          <w:p w14:paraId="1DABE0FD" w14:textId="56440A81" w:rsidR="00315A23" w:rsidRDefault="00315A23" w:rsidP="00315A23">
            <w:pPr>
              <w:rPr>
                <w:kern w:val="2"/>
                <w:szCs w:val="24"/>
              </w:rPr>
            </w:pPr>
            <w:r w:rsidRPr="00721552">
              <w:rPr>
                <w:kern w:val="2"/>
                <w:szCs w:val="24"/>
              </w:rPr>
              <w:t>info@klaipeda.lt</w:t>
            </w:r>
          </w:p>
        </w:tc>
      </w:tr>
      <w:tr w:rsidR="00315A23" w14:paraId="44ECB9F7" w14:textId="77777777">
        <w:tc>
          <w:tcPr>
            <w:tcW w:w="2808" w:type="dxa"/>
            <w:vMerge/>
          </w:tcPr>
          <w:p w14:paraId="54ABBC42" w14:textId="77777777" w:rsidR="00315A23" w:rsidRDefault="00315A23" w:rsidP="00315A23">
            <w:pPr>
              <w:rPr>
                <w:kern w:val="2"/>
                <w:szCs w:val="24"/>
              </w:rPr>
            </w:pPr>
          </w:p>
        </w:tc>
        <w:tc>
          <w:tcPr>
            <w:tcW w:w="3240" w:type="dxa"/>
          </w:tcPr>
          <w:p w14:paraId="5B621C52" w14:textId="77777777" w:rsidR="00315A23" w:rsidRDefault="00315A23" w:rsidP="00315A23">
            <w:pPr>
              <w:rPr>
                <w:kern w:val="2"/>
                <w:szCs w:val="24"/>
              </w:rPr>
            </w:pPr>
            <w:r>
              <w:rPr>
                <w:kern w:val="2"/>
                <w:szCs w:val="24"/>
              </w:rPr>
              <w:t>1.1.9. Šalies atstovas</w:t>
            </w:r>
          </w:p>
        </w:tc>
        <w:tc>
          <w:tcPr>
            <w:tcW w:w="3510" w:type="dxa"/>
          </w:tcPr>
          <w:p w14:paraId="5DE568A7" w14:textId="0B53D9EC" w:rsidR="00315A23" w:rsidRDefault="00315A23" w:rsidP="00315A23">
            <w:pPr>
              <w:rPr>
                <w:kern w:val="2"/>
                <w:szCs w:val="24"/>
              </w:rPr>
            </w:pPr>
            <w:r w:rsidRPr="00721552">
              <w:rPr>
                <w:kern w:val="2"/>
                <w:szCs w:val="24"/>
              </w:rPr>
              <w:t>Savivaldybės administracijos direktorius</w:t>
            </w:r>
            <w:r>
              <w:rPr>
                <w:kern w:val="2"/>
                <w:szCs w:val="24"/>
              </w:rPr>
              <w:t xml:space="preserve"> Andrius Žukas</w:t>
            </w:r>
          </w:p>
        </w:tc>
      </w:tr>
      <w:tr w:rsidR="00315A23" w14:paraId="26FA33CF" w14:textId="77777777">
        <w:tc>
          <w:tcPr>
            <w:tcW w:w="2808" w:type="dxa"/>
            <w:vMerge/>
          </w:tcPr>
          <w:p w14:paraId="48A716C4" w14:textId="77777777" w:rsidR="00315A23" w:rsidRDefault="00315A23" w:rsidP="00315A23">
            <w:pPr>
              <w:rPr>
                <w:kern w:val="2"/>
                <w:szCs w:val="24"/>
              </w:rPr>
            </w:pPr>
          </w:p>
        </w:tc>
        <w:tc>
          <w:tcPr>
            <w:tcW w:w="3240" w:type="dxa"/>
          </w:tcPr>
          <w:p w14:paraId="4D213578" w14:textId="77777777" w:rsidR="00315A23" w:rsidRDefault="00315A23" w:rsidP="00315A23">
            <w:pPr>
              <w:rPr>
                <w:kern w:val="2"/>
                <w:szCs w:val="24"/>
              </w:rPr>
            </w:pPr>
            <w:r>
              <w:rPr>
                <w:kern w:val="2"/>
                <w:szCs w:val="24"/>
              </w:rPr>
              <w:t>1.1.10. Atstovavimo pagrindas</w:t>
            </w:r>
          </w:p>
        </w:tc>
        <w:tc>
          <w:tcPr>
            <w:tcW w:w="3510" w:type="dxa"/>
          </w:tcPr>
          <w:p w14:paraId="0E0D1563" w14:textId="2ADBEB28" w:rsidR="00315A23" w:rsidRDefault="00315A23" w:rsidP="00315A23">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360084E3" w:rsidR="00FC1393" w:rsidRDefault="00315A23" w:rsidP="000F7606">
            <w:pPr>
              <w:jc w:val="both"/>
              <w:rPr>
                <w:color w:val="4472C4"/>
                <w:kern w:val="2"/>
                <w:szCs w:val="24"/>
              </w:rPr>
            </w:pPr>
            <w:r w:rsidRPr="006D0CB6">
              <w:rPr>
                <w:color w:val="000000"/>
                <w:szCs w:val="24"/>
              </w:rPr>
              <w:t xml:space="preserve">Miesto vystymo ir priežiūros departamento </w:t>
            </w:r>
            <w:r>
              <w:rPr>
                <w:color w:val="000000"/>
                <w:szCs w:val="24"/>
              </w:rPr>
              <w:t xml:space="preserve">Projektavimo </w:t>
            </w:r>
            <w:r w:rsidRPr="006D0CB6">
              <w:rPr>
                <w:color w:val="000000"/>
                <w:szCs w:val="24"/>
              </w:rPr>
              <w:t xml:space="preserve">skyriaus </w:t>
            </w:r>
            <w:r w:rsidR="00CC535C">
              <w:rPr>
                <w:color w:val="000000"/>
                <w:szCs w:val="24"/>
              </w:rPr>
              <w:t>vedėjas</w:t>
            </w:r>
            <w:r w:rsidRPr="006D0CB6">
              <w:rPr>
                <w:color w:val="000000"/>
                <w:szCs w:val="24"/>
              </w:rPr>
              <w:t xml:space="preserve"> </w:t>
            </w:r>
            <w:r w:rsidR="00CC535C" w:rsidRPr="00CC535C">
              <w:rPr>
                <w:color w:val="000000"/>
                <w:szCs w:val="24"/>
              </w:rPr>
              <w:t>Dainius Skirius</w:t>
            </w:r>
            <w:r w:rsidRPr="006D0CB6">
              <w:rPr>
                <w:color w:val="000000"/>
                <w:szCs w:val="24"/>
              </w:rPr>
              <w:t xml:space="preserve">, tel. (0 46) </w:t>
            </w:r>
            <w:r w:rsidR="00CC535C" w:rsidRPr="00CC535C">
              <w:rPr>
                <w:color w:val="000000"/>
                <w:szCs w:val="24"/>
              </w:rPr>
              <w:t>44</w:t>
            </w:r>
            <w:r w:rsidR="008F1576">
              <w:rPr>
                <w:color w:val="000000"/>
                <w:szCs w:val="24"/>
              </w:rPr>
              <w:t xml:space="preserve"> </w:t>
            </w:r>
            <w:r w:rsidR="00CC535C" w:rsidRPr="00CC535C">
              <w:rPr>
                <w:color w:val="000000"/>
                <w:szCs w:val="24"/>
              </w:rPr>
              <w:t>55</w:t>
            </w:r>
            <w:r w:rsidR="008F1576">
              <w:rPr>
                <w:color w:val="000000"/>
                <w:szCs w:val="24"/>
              </w:rPr>
              <w:t xml:space="preserve"> </w:t>
            </w:r>
            <w:r w:rsidR="00CC535C" w:rsidRPr="00CC535C">
              <w:rPr>
                <w:color w:val="000000"/>
                <w:szCs w:val="24"/>
              </w:rPr>
              <w:t>34</w:t>
            </w:r>
            <w:r w:rsidRPr="006D0CB6">
              <w:rPr>
                <w:color w:val="000000"/>
                <w:szCs w:val="24"/>
              </w:rPr>
              <w:t xml:space="preserve">, el. p. </w:t>
            </w:r>
            <w:r w:rsidR="002504A9">
              <w:rPr>
                <w:color w:val="000000"/>
                <w:szCs w:val="24"/>
              </w:rPr>
              <w:t>D</w:t>
            </w:r>
            <w:r w:rsidR="00CC535C" w:rsidRPr="00CC535C">
              <w:rPr>
                <w:color w:val="000000"/>
                <w:szCs w:val="24"/>
              </w:rPr>
              <w:t>ainius.</w:t>
            </w:r>
            <w:r w:rsidR="002504A9">
              <w:rPr>
                <w:color w:val="000000"/>
                <w:szCs w:val="24"/>
              </w:rPr>
              <w:t>S</w:t>
            </w:r>
            <w:r w:rsidR="00CC535C" w:rsidRPr="00CC535C">
              <w:rPr>
                <w:color w:val="000000"/>
                <w:szCs w:val="24"/>
              </w:rPr>
              <w:t>kirius@klaipeda.lt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rsidP="000F7606">
            <w:pPr>
              <w:jc w:val="both"/>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lastRenderedPageBreak/>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t>3.1. Sutarties dalykas</w:t>
            </w:r>
          </w:p>
        </w:tc>
        <w:tc>
          <w:tcPr>
            <w:tcW w:w="6441" w:type="dxa"/>
            <w:gridSpan w:val="2"/>
          </w:tcPr>
          <w:p w14:paraId="1A3C824C" w14:textId="3DDFFAE7" w:rsidR="00315A23" w:rsidRPr="00315A23" w:rsidRDefault="00315A23" w:rsidP="000F7606">
            <w:pPr>
              <w:jc w:val="both"/>
              <w:rPr>
                <w:kern w:val="2"/>
                <w:szCs w:val="24"/>
              </w:rPr>
            </w:pPr>
            <w:r w:rsidRPr="00315A23">
              <w:rPr>
                <w:kern w:val="2"/>
                <w:szCs w:val="24"/>
              </w:rPr>
              <w:t xml:space="preserve">Tiekėjas įsipareigoja Sutartyje numatytomis sąlygomis suteikti Pirkėjui </w:t>
            </w:r>
            <w:r w:rsidR="00F93B94">
              <w:rPr>
                <w:rFonts w:eastAsia="Calibri"/>
                <w:bCs/>
              </w:rPr>
              <w:t>N</w:t>
            </w:r>
            <w:r w:rsidR="00F93B94" w:rsidRPr="00F93B94">
              <w:rPr>
                <w:rFonts w:eastAsia="Calibri"/>
                <w:bCs/>
              </w:rPr>
              <w:t xml:space="preserve">eringos skvero, esančio tarp </w:t>
            </w:r>
            <w:r w:rsidR="00F93B94">
              <w:rPr>
                <w:rFonts w:eastAsia="Calibri"/>
                <w:bCs/>
              </w:rPr>
              <w:t>T</w:t>
            </w:r>
            <w:r w:rsidR="00F93B94" w:rsidRPr="00F93B94">
              <w:rPr>
                <w:rFonts w:eastAsia="Calibri"/>
                <w:bCs/>
              </w:rPr>
              <w:t xml:space="preserve">aikos pr. ir </w:t>
            </w:r>
            <w:r w:rsidR="00F93B94">
              <w:rPr>
                <w:rFonts w:eastAsia="Calibri"/>
                <w:bCs/>
              </w:rPr>
              <w:t>K</w:t>
            </w:r>
            <w:r w:rsidR="00F93B94" w:rsidRPr="00F93B94">
              <w:rPr>
                <w:rFonts w:eastAsia="Calibri"/>
                <w:bCs/>
              </w:rPr>
              <w:t xml:space="preserve">ūlių </w:t>
            </w:r>
            <w:r w:rsidR="00F93B94">
              <w:rPr>
                <w:rFonts w:eastAsia="Calibri"/>
                <w:bCs/>
              </w:rPr>
              <w:t>V</w:t>
            </w:r>
            <w:r w:rsidR="00F93B94" w:rsidRPr="00F93B94">
              <w:rPr>
                <w:rFonts w:eastAsia="Calibri"/>
                <w:bCs/>
              </w:rPr>
              <w:t xml:space="preserve">artų g., </w:t>
            </w:r>
            <w:r w:rsidR="00F93B94">
              <w:rPr>
                <w:rFonts w:eastAsia="Calibri"/>
                <w:bCs/>
              </w:rPr>
              <w:t>K</w:t>
            </w:r>
            <w:r w:rsidR="00F93B94" w:rsidRPr="00F93B94">
              <w:rPr>
                <w:rFonts w:eastAsia="Calibri"/>
                <w:bCs/>
              </w:rPr>
              <w:t>laipėdoje, paprastojo remonto aprašo parengimo</w:t>
            </w:r>
            <w:r w:rsidR="00F93B94" w:rsidRPr="00AF51CB">
              <w:rPr>
                <w:rFonts w:eastAsia="Calibri"/>
                <w:bCs/>
              </w:rPr>
              <w:t xml:space="preserve"> </w:t>
            </w:r>
            <w:r w:rsidRPr="00315A23">
              <w:rPr>
                <w:kern w:val="2"/>
                <w:szCs w:val="24"/>
              </w:rPr>
              <w:t>paslaugas (toliau</w:t>
            </w:r>
            <w:r w:rsidR="00F93B94">
              <w:rPr>
                <w:kern w:val="2"/>
                <w:szCs w:val="24"/>
              </w:rPr>
              <w:t xml:space="preserve"> </w:t>
            </w:r>
            <w:r w:rsidRPr="00315A23">
              <w:rPr>
                <w:kern w:val="2"/>
                <w:szCs w:val="24"/>
              </w:rPr>
              <w:t>– Paslaugos).</w:t>
            </w:r>
          </w:p>
          <w:p w14:paraId="7F0FDFD7" w14:textId="7782CE5A" w:rsidR="00FC1393" w:rsidRDefault="00315A23" w:rsidP="000F7606">
            <w:pPr>
              <w:jc w:val="both"/>
              <w:rPr>
                <w:color w:val="000000"/>
                <w:kern w:val="2"/>
                <w:szCs w:val="24"/>
              </w:rPr>
            </w:pPr>
            <w:r w:rsidRPr="00315A23">
              <w:rPr>
                <w:kern w:val="2"/>
                <w:szCs w:val="24"/>
              </w:rPr>
              <w:t>Išsamus Paslaugų aprašymas ir kiti reikalavimai teikiamoms Paslaugoms nustatyti Sutarties priede Nr. 2 „Statinio projektavimo užduotis</w:t>
            </w:r>
            <w:r w:rsidR="00AF51CB">
              <w:rPr>
                <w:kern w:val="2"/>
                <w:szCs w:val="24"/>
              </w:rPr>
              <w:t xml:space="preserve"> su priedais</w:t>
            </w:r>
            <w:r w:rsidRPr="00315A23">
              <w:rPr>
                <w:kern w:val="2"/>
                <w:szCs w:val="24"/>
              </w:rPr>
              <w:t>“ (toliau – Techninė užduotis) ir Sutarties priede Nr. 1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2E21452C" w14:textId="408D72C1" w:rsidR="00FC1393" w:rsidRDefault="004D2A81" w:rsidP="000F7606">
            <w:pPr>
              <w:jc w:val="both"/>
              <w:rPr>
                <w:kern w:val="2"/>
                <w:szCs w:val="24"/>
              </w:rPr>
            </w:pPr>
            <w:r>
              <w:rPr>
                <w:rFonts w:eastAsia="LiberationSerif-Bold"/>
              </w:rPr>
              <w:t>N</w:t>
            </w:r>
            <w:r w:rsidRPr="004D2A81">
              <w:rPr>
                <w:rFonts w:eastAsia="LiberationSerif-Bold"/>
              </w:rPr>
              <w:t>eringos</w:t>
            </w:r>
            <w:r w:rsidRPr="004D2A81">
              <w:rPr>
                <w:rFonts w:eastAsia="Calibri"/>
              </w:rPr>
              <w:t xml:space="preserve"> skvero, esančio tarp </w:t>
            </w:r>
            <w:r>
              <w:rPr>
                <w:rFonts w:eastAsia="Calibri"/>
              </w:rPr>
              <w:t>T</w:t>
            </w:r>
            <w:r w:rsidRPr="004D2A81">
              <w:rPr>
                <w:rFonts w:eastAsia="Calibri"/>
              </w:rPr>
              <w:t xml:space="preserve">aikos pr. ir </w:t>
            </w:r>
            <w:r>
              <w:rPr>
                <w:rFonts w:eastAsia="Calibri"/>
              </w:rPr>
              <w:t>K</w:t>
            </w:r>
            <w:r w:rsidRPr="004D2A81">
              <w:rPr>
                <w:rFonts w:eastAsia="Calibri"/>
              </w:rPr>
              <w:t xml:space="preserve">ūlių </w:t>
            </w:r>
            <w:r>
              <w:rPr>
                <w:rFonts w:eastAsia="Calibri"/>
              </w:rPr>
              <w:t>V</w:t>
            </w:r>
            <w:r w:rsidRPr="004D2A81">
              <w:rPr>
                <w:rFonts w:eastAsia="Calibri"/>
              </w:rPr>
              <w:t xml:space="preserve">artų g., </w:t>
            </w:r>
            <w:r>
              <w:rPr>
                <w:rFonts w:eastAsia="Calibri"/>
              </w:rPr>
              <w:t>K</w:t>
            </w:r>
            <w:r w:rsidRPr="004D2A81">
              <w:rPr>
                <w:rFonts w:eastAsia="Calibri"/>
              </w:rPr>
              <w:t>laipėdoje, paprastojo remonto</w:t>
            </w:r>
            <w:r w:rsidRPr="004D2A81">
              <w:rPr>
                <w:rFonts w:eastAsia="LiberationSerif-Bold"/>
              </w:rPr>
              <w:t xml:space="preserve"> aprašo parengimo</w:t>
            </w:r>
            <w:r w:rsidRPr="006D0CB6">
              <w:rPr>
                <w:kern w:val="2"/>
                <w:szCs w:val="24"/>
              </w:rPr>
              <w:t xml:space="preserve"> </w:t>
            </w:r>
            <w:r w:rsidR="00315A23" w:rsidRPr="006D0CB6">
              <w:rPr>
                <w:kern w:val="2"/>
                <w:szCs w:val="24"/>
              </w:rPr>
              <w:t>paslaug</w:t>
            </w:r>
            <w:r w:rsidR="00315A23">
              <w:rPr>
                <w:kern w:val="2"/>
                <w:szCs w:val="24"/>
              </w:rPr>
              <w:t xml:space="preserve">ų pirkimas atviro konkurso būdu (CVP IS ID </w:t>
            </w:r>
            <w:r w:rsidR="00315A23" w:rsidRPr="002616D5">
              <w:rPr>
                <w:color w:val="4472C4" w:themeColor="accent1"/>
                <w:kern w:val="2"/>
                <w:szCs w:val="24"/>
              </w:rPr>
              <w:t>(įrašyti)</w:t>
            </w:r>
            <w:r w:rsidR="00315A23">
              <w:rPr>
                <w:kern w:val="2"/>
                <w:szCs w:val="24"/>
              </w:rPr>
              <w:t>)</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4264AEB3" w14:textId="77777777" w:rsidR="00FC1393" w:rsidRDefault="00FC1393">
            <w:pPr>
              <w:rPr>
                <w:kern w:val="2"/>
                <w:szCs w:val="24"/>
              </w:rPr>
            </w:pPr>
          </w:p>
          <w:p w14:paraId="2C647CC6" w14:textId="23F6135E"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0239E5BA" w14:textId="77777777">
        <w:trPr>
          <w:trHeight w:val="300"/>
        </w:trPr>
        <w:tc>
          <w:tcPr>
            <w:tcW w:w="3094" w:type="dxa"/>
            <w:gridSpan w:val="2"/>
          </w:tcPr>
          <w:p w14:paraId="6624C5AF" w14:textId="77777777" w:rsidR="00FC1393" w:rsidRDefault="00446FD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F3C08B9" w14:textId="049A20FC" w:rsidR="00935C49" w:rsidRDefault="00E30C6C" w:rsidP="00E30C6C">
            <w:pPr>
              <w:jc w:val="both"/>
              <w:rPr>
                <w:szCs w:val="24"/>
              </w:rPr>
            </w:pPr>
            <w:r>
              <w:rPr>
                <w:szCs w:val="24"/>
              </w:rPr>
              <w:t xml:space="preserve">4.1.1. </w:t>
            </w:r>
            <w:r w:rsidR="00935C49" w:rsidRPr="00935C49">
              <w:rPr>
                <w:szCs w:val="24"/>
              </w:rPr>
              <w:t>Ne vėliau kaip per 10 (dešimt) darbo dienų nuo Sutarties įsigaliojimo Tiekėjas turi pateikti Pirkėjui Paslaugų teikimo grafiką (</w:t>
            </w:r>
            <w:r w:rsidR="00CC2D61">
              <w:rPr>
                <w:szCs w:val="24"/>
              </w:rPr>
              <w:t xml:space="preserve">toliau – </w:t>
            </w:r>
            <w:r w:rsidR="00935C49" w:rsidRPr="00935C49">
              <w:rPr>
                <w:szCs w:val="24"/>
              </w:rPr>
              <w:t xml:space="preserve">Grafikas), kuriame turi būti nurodyta </w:t>
            </w:r>
            <w:r w:rsidR="00CC2D61">
              <w:rPr>
                <w:szCs w:val="24"/>
              </w:rPr>
              <w:t>P</w:t>
            </w:r>
            <w:r w:rsidR="00935C49" w:rsidRPr="00935C49">
              <w:rPr>
                <w:szCs w:val="24"/>
              </w:rPr>
              <w:t xml:space="preserve">aslaugų teikimo trukmė mėnesiais ir kaina. Grafikas turi būti suderintas su Pirkėju. Grafikas keičiamas tik dėl </w:t>
            </w:r>
            <w:r w:rsidR="00CC2D61">
              <w:rPr>
                <w:szCs w:val="24"/>
              </w:rPr>
              <w:t>P</w:t>
            </w:r>
            <w:r w:rsidR="00935C49" w:rsidRPr="00935C49">
              <w:rPr>
                <w:szCs w:val="24"/>
              </w:rPr>
              <w:t xml:space="preserve">aslaugų pradžios datos pasikeitimo ir kitų nuo Tiekėjo nepriklausančių priežasčių. Vėlavimas suteikti </w:t>
            </w:r>
            <w:r w:rsidR="00CC2D61">
              <w:rPr>
                <w:szCs w:val="24"/>
              </w:rPr>
              <w:t>P</w:t>
            </w:r>
            <w:r w:rsidR="00935C49" w:rsidRPr="00935C49">
              <w:rPr>
                <w:szCs w:val="24"/>
              </w:rPr>
              <w:t>aslaugas negali būti Grafiko keitimo priežastis.</w:t>
            </w:r>
          </w:p>
          <w:p w14:paraId="31D4FA77" w14:textId="464F8740" w:rsidR="00E30C6C" w:rsidRPr="004C05D3" w:rsidRDefault="00935C49" w:rsidP="00E30C6C">
            <w:pPr>
              <w:jc w:val="both"/>
              <w:rPr>
                <w:b/>
                <w:bCs/>
                <w:szCs w:val="24"/>
              </w:rPr>
            </w:pPr>
            <w:r>
              <w:rPr>
                <w:szCs w:val="24"/>
              </w:rPr>
              <w:t>4</w:t>
            </w:r>
            <w:r>
              <w:t xml:space="preserve">.1.2. </w:t>
            </w:r>
            <w:bookmarkStart w:id="1" w:name="_Hlk209433150"/>
            <w:r w:rsidR="00E30C6C" w:rsidRPr="002846D4">
              <w:rPr>
                <w:szCs w:val="24"/>
              </w:rPr>
              <w:t xml:space="preserve">Tiekėjas </w:t>
            </w:r>
            <w:r w:rsidR="006D7DB3">
              <w:rPr>
                <w:szCs w:val="24"/>
              </w:rPr>
              <w:t>paprastojo remonto aprašą</w:t>
            </w:r>
            <w:r w:rsidR="002504A9">
              <w:rPr>
                <w:szCs w:val="24"/>
              </w:rPr>
              <w:t xml:space="preserve"> (toliau – Aprašas)</w:t>
            </w:r>
            <w:r w:rsidR="002504A9" w:rsidRPr="002846D4">
              <w:rPr>
                <w:szCs w:val="24"/>
              </w:rPr>
              <w:t xml:space="preserve"> </w:t>
            </w:r>
            <w:r w:rsidR="00CC2D61">
              <w:rPr>
                <w:szCs w:val="24"/>
              </w:rPr>
              <w:t xml:space="preserve"> </w:t>
            </w:r>
            <w:r w:rsidR="00E30C6C" w:rsidRPr="002846D4">
              <w:rPr>
                <w:szCs w:val="24"/>
              </w:rPr>
              <w:t xml:space="preserve">parengia, įskaitant Techninėje užduotyje nurodytus tyrinėjimus, statybą leidžiančio dokumento gavimą, ir visas susijusias paslaugas, ne vėliau kaip per </w:t>
            </w:r>
            <w:r w:rsidR="00E32902">
              <w:rPr>
                <w:szCs w:val="24"/>
              </w:rPr>
              <w:t>12</w:t>
            </w:r>
            <w:r w:rsidR="00E30C6C" w:rsidRPr="002846D4">
              <w:rPr>
                <w:szCs w:val="24"/>
              </w:rPr>
              <w:t xml:space="preserve"> (</w:t>
            </w:r>
            <w:r w:rsidR="00E32902">
              <w:rPr>
                <w:szCs w:val="24"/>
              </w:rPr>
              <w:t>dvylika</w:t>
            </w:r>
            <w:r w:rsidR="00E30C6C" w:rsidRPr="002846D4">
              <w:rPr>
                <w:szCs w:val="24"/>
              </w:rPr>
              <w:t>) mėn. nuo Sutarties įsigaliojimo dienos.</w:t>
            </w:r>
            <w:r w:rsidR="00E30C6C" w:rsidRPr="002846D4">
              <w:t xml:space="preserve"> </w:t>
            </w:r>
            <w:bookmarkEnd w:id="1"/>
          </w:p>
          <w:p w14:paraId="5299723C" w14:textId="6B1C2FE5" w:rsidR="00E30C6C" w:rsidRPr="002846D4" w:rsidRDefault="00E30C6C" w:rsidP="00E30C6C">
            <w:pPr>
              <w:jc w:val="both"/>
              <w:rPr>
                <w:szCs w:val="24"/>
              </w:rPr>
            </w:pPr>
            <w:r w:rsidRPr="002846D4">
              <w:rPr>
                <w:szCs w:val="24"/>
              </w:rPr>
              <w:t>4.1.</w:t>
            </w:r>
            <w:r w:rsidR="00935C49" w:rsidRPr="002846D4">
              <w:rPr>
                <w:szCs w:val="24"/>
              </w:rPr>
              <w:t>3</w:t>
            </w:r>
            <w:r w:rsidRPr="002846D4">
              <w:rPr>
                <w:szCs w:val="24"/>
              </w:rPr>
              <w:t xml:space="preserve">. </w:t>
            </w:r>
            <w:r w:rsidR="002504A9">
              <w:rPr>
                <w:szCs w:val="24"/>
              </w:rPr>
              <w:t>A</w:t>
            </w:r>
            <w:r w:rsidR="00D1455E">
              <w:rPr>
                <w:szCs w:val="24"/>
              </w:rPr>
              <w:t>prašo</w:t>
            </w:r>
            <w:r w:rsidR="009B36A3">
              <w:rPr>
                <w:szCs w:val="24"/>
              </w:rPr>
              <w:t xml:space="preserve"> </w:t>
            </w:r>
            <w:r w:rsidRPr="002846D4">
              <w:rPr>
                <w:szCs w:val="24"/>
              </w:rPr>
              <w:t xml:space="preserve">ekspertizę Pirkėjas įsipareigoja atlikti per 20 (dvidešimt) kalendorinių dienų (šis terminas įskaičiuojamas į </w:t>
            </w:r>
            <w:r w:rsidR="00D1455E">
              <w:rPr>
                <w:szCs w:val="24"/>
              </w:rPr>
              <w:t>Aprašo</w:t>
            </w:r>
            <w:r w:rsidRPr="002846D4">
              <w:rPr>
                <w:szCs w:val="24"/>
              </w:rPr>
              <w:t xml:space="preserve"> parengimą). Į šį 20 (dvidešimties) kalendorinių dienų terminą neįeina laikotarpis, per kurį Tiekėjas taiso </w:t>
            </w:r>
            <w:r w:rsidR="00D1455E">
              <w:rPr>
                <w:szCs w:val="24"/>
              </w:rPr>
              <w:t>Aprašą</w:t>
            </w:r>
            <w:r w:rsidRPr="002846D4">
              <w:rPr>
                <w:szCs w:val="24"/>
              </w:rPr>
              <w:t xml:space="preserve"> pagal ekspertizės pastabas ir pakartotinės ekspertizės (jeigu reikia) atlikimas. Ekspertizei trunkant ilgiau nei 20 (dvidešimt) kalendorinių dienų, Tiekėjas turi teisę į termino pratęsimą Specialiųjų sąlygų 4.2. p. nustatyta tvarka (netaikoma </w:t>
            </w:r>
            <w:r w:rsidR="00D1455E">
              <w:rPr>
                <w:szCs w:val="24"/>
              </w:rPr>
              <w:t>Aprašo</w:t>
            </w:r>
            <w:r w:rsidRPr="002846D4">
              <w:rPr>
                <w:szCs w:val="24"/>
              </w:rPr>
              <w:t xml:space="preserve"> taisymo pagal ekspertizės pastabas laikotarpiui</w:t>
            </w:r>
            <w:r w:rsidR="00802135" w:rsidRPr="002846D4">
              <w:rPr>
                <w:szCs w:val="24"/>
              </w:rPr>
              <w:t>,</w:t>
            </w:r>
            <w:r w:rsidRPr="002846D4">
              <w:rPr>
                <w:szCs w:val="24"/>
              </w:rPr>
              <w:t xml:space="preserve"> </w:t>
            </w:r>
            <w:r w:rsidR="00802135" w:rsidRPr="002846D4">
              <w:rPr>
                <w:szCs w:val="24"/>
              </w:rPr>
              <w:t>pakartotinės ekspertizės atlikimui ir pakartotiniam taisymui</w:t>
            </w:r>
            <w:r w:rsidRPr="002846D4">
              <w:rPr>
                <w:szCs w:val="24"/>
              </w:rPr>
              <w:t>);</w:t>
            </w:r>
          </w:p>
          <w:p w14:paraId="35A7D241" w14:textId="369AA51D" w:rsidR="00FC1393" w:rsidRDefault="00E30C6C" w:rsidP="00D1455E">
            <w:pPr>
              <w:jc w:val="both"/>
              <w:rPr>
                <w:kern w:val="2"/>
                <w:szCs w:val="24"/>
              </w:rPr>
            </w:pPr>
            <w:r w:rsidRPr="002846D4">
              <w:rPr>
                <w:szCs w:val="24"/>
              </w:rPr>
              <w:t>4.1.</w:t>
            </w:r>
            <w:r w:rsidR="00935C49" w:rsidRPr="002846D4">
              <w:rPr>
                <w:szCs w:val="24"/>
              </w:rPr>
              <w:t>4</w:t>
            </w:r>
            <w:r w:rsidRPr="002846D4">
              <w:rPr>
                <w:szCs w:val="24"/>
              </w:rPr>
              <w:t>.</w:t>
            </w:r>
            <w:r w:rsidRPr="002846D4">
              <w:t xml:space="preserve"> </w:t>
            </w:r>
            <w:r w:rsidRPr="00B91C1C">
              <w:rPr>
                <w:szCs w:val="24"/>
              </w:rPr>
              <w:t>Tiekėjas privalo atsakyti į Pirkėjo, rangovo, techninio prižiūrėtojo raštu ar žodžiu pateiktus klausimus</w:t>
            </w:r>
            <w:r w:rsidRPr="00036D39">
              <w:rPr>
                <w:szCs w:val="24"/>
              </w:rPr>
              <w:t xml:space="preserve">, susijusius su </w:t>
            </w:r>
            <w:r w:rsidR="00D1455E">
              <w:rPr>
                <w:szCs w:val="24"/>
              </w:rPr>
              <w:t>Aprašu</w:t>
            </w:r>
            <w:r w:rsidRPr="00036D39">
              <w:rPr>
                <w:szCs w:val="24"/>
              </w:rPr>
              <w:t xml:space="preserve">,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lastRenderedPageBreak/>
              <w:t>4.2. Paslaugų / jų dalies / etapo / periodo suteikimo termino pratęsimas</w:t>
            </w:r>
          </w:p>
        </w:tc>
        <w:tc>
          <w:tcPr>
            <w:tcW w:w="6441" w:type="dxa"/>
            <w:gridSpan w:val="2"/>
          </w:tcPr>
          <w:p w14:paraId="64B7C158" w14:textId="196B8CCB" w:rsidR="00E30C6C" w:rsidRPr="007F1DE6" w:rsidRDefault="00E30C6C" w:rsidP="00E30C6C">
            <w:pPr>
              <w:jc w:val="both"/>
              <w:rPr>
                <w:kern w:val="2"/>
                <w:szCs w:val="24"/>
              </w:rPr>
            </w:pPr>
            <w:r w:rsidRPr="007F1DE6">
              <w:rPr>
                <w:kern w:val="2"/>
                <w:szCs w:val="24"/>
              </w:rPr>
              <w:t>4.2.1</w:t>
            </w:r>
            <w:r w:rsidRPr="00B03ED7">
              <w:rPr>
                <w:kern w:val="2"/>
                <w:szCs w:val="24"/>
              </w:rPr>
              <w:t>. Tiekėjas turi teisę į Paslaugų, nurodytų 4.1.</w:t>
            </w:r>
            <w:r w:rsidR="000F7606" w:rsidRPr="00B03ED7">
              <w:rPr>
                <w:kern w:val="2"/>
                <w:szCs w:val="24"/>
              </w:rPr>
              <w:t>2</w:t>
            </w:r>
            <w:r w:rsidRPr="00B03ED7">
              <w:rPr>
                <w:kern w:val="2"/>
                <w:szCs w:val="24"/>
              </w:rPr>
              <w:t>. p., termino pratęsimą, jeigu atsiranda</w:t>
            </w:r>
            <w:r w:rsidRPr="007F1DE6">
              <w:rPr>
                <w:kern w:val="2"/>
                <w:szCs w:val="24"/>
              </w:rPr>
              <w:t xml:space="preserve"> žemiau išvardytos aplinkybės. Tiekėjas turi teisę į Paslaugų terminų pratęsimą tokia trukme, kiek dėl tokių aplinkybių poveikio Tiekėjas negali teikti paslaugų:</w:t>
            </w:r>
          </w:p>
          <w:p w14:paraId="78813EC8" w14:textId="77777777" w:rsidR="00E30C6C" w:rsidRPr="007F1DE6" w:rsidRDefault="00E30C6C" w:rsidP="00E30C6C">
            <w:pPr>
              <w:jc w:val="both"/>
              <w:rPr>
                <w:kern w:val="2"/>
                <w:szCs w:val="24"/>
              </w:rPr>
            </w:pPr>
            <w:r w:rsidRPr="007F1DE6">
              <w:rPr>
                <w:kern w:val="2"/>
                <w:szCs w:val="24"/>
              </w:rPr>
              <w:t>4.2.1.1. Pirkėjas nevykdo ir (ar) netinkamai vykdo Sutartimi jam nustatytus įsipareigojimus ir todėl Tiekėjas negali tinkamai vykdyti įsipareigojimų iš dalies arba visiškai;</w:t>
            </w:r>
          </w:p>
          <w:p w14:paraId="11527B7D" w14:textId="77777777" w:rsidR="00E30C6C" w:rsidRPr="007F1DE6" w:rsidRDefault="00E30C6C" w:rsidP="00E30C6C">
            <w:pPr>
              <w:jc w:val="both"/>
              <w:rPr>
                <w:kern w:val="2"/>
                <w:szCs w:val="24"/>
              </w:rPr>
            </w:pPr>
            <w:r w:rsidRPr="007F1DE6">
              <w:rPr>
                <w:kern w:val="2"/>
                <w:szCs w:val="24"/>
              </w:rPr>
              <w:t>4.2.1.2. Pirkėjo Tiekėjui pateikiami nurodymai turi įtakos Paslaugų teikėjo prievolių įvykdymo terminams;</w:t>
            </w:r>
          </w:p>
          <w:p w14:paraId="24583591" w14:textId="77777777" w:rsidR="00E30C6C" w:rsidRPr="007F1DE6" w:rsidRDefault="00E30C6C" w:rsidP="00E30C6C">
            <w:pPr>
              <w:jc w:val="both"/>
              <w:rPr>
                <w:kern w:val="2"/>
                <w:szCs w:val="24"/>
              </w:rPr>
            </w:pPr>
            <w:r w:rsidRPr="007F1DE6">
              <w:rPr>
                <w:kern w:val="2"/>
                <w:szCs w:val="24"/>
              </w:rPr>
              <w:t>4.2.1.3. pasikeičia arba panaikinami teisės aktai, kurie turi įtakos sutartinių prievolių vykdymui, arba įsigalioja nauji teisės aktai;</w:t>
            </w:r>
          </w:p>
          <w:p w14:paraId="670BB645" w14:textId="2EB4FD95" w:rsidR="00E30C6C" w:rsidRPr="007F1DE6" w:rsidRDefault="00E30C6C" w:rsidP="00E30C6C">
            <w:pPr>
              <w:jc w:val="both"/>
              <w:rPr>
                <w:kern w:val="2"/>
                <w:szCs w:val="24"/>
              </w:rPr>
            </w:pPr>
            <w:r w:rsidRPr="007F1DE6">
              <w:rPr>
                <w:kern w:val="2"/>
                <w:szCs w:val="24"/>
              </w:rPr>
              <w:t xml:space="preserve">4.2.1.4. </w:t>
            </w:r>
            <w:r w:rsidR="00D1455E">
              <w:rPr>
                <w:kern w:val="2"/>
                <w:szCs w:val="24"/>
              </w:rPr>
              <w:t>Aprašo</w:t>
            </w:r>
            <w:r w:rsidRPr="007F1DE6">
              <w:rPr>
                <w:kern w:val="2"/>
                <w:szCs w:val="24"/>
              </w:rPr>
              <w:t xml:space="preserve"> ekspertizei trunkant ilgiau nei numatyta Specialiųjų sąlygų 4.1.</w:t>
            </w:r>
            <w:r w:rsidR="000F7606">
              <w:rPr>
                <w:kern w:val="2"/>
                <w:szCs w:val="24"/>
              </w:rPr>
              <w:t>3</w:t>
            </w:r>
            <w:r w:rsidR="00427A3C" w:rsidRPr="007F1DE6">
              <w:rPr>
                <w:kern w:val="2"/>
                <w:szCs w:val="24"/>
              </w:rPr>
              <w:t>.</w:t>
            </w:r>
            <w:r w:rsidRPr="007F1DE6">
              <w:rPr>
                <w:kern w:val="2"/>
                <w:szCs w:val="24"/>
              </w:rPr>
              <w:t xml:space="preserve"> p. </w:t>
            </w:r>
          </w:p>
          <w:p w14:paraId="5AAE3B7D" w14:textId="1592AAC2" w:rsidR="00FC1393" w:rsidRPr="007F1DE6" w:rsidRDefault="00E30C6C" w:rsidP="00D1455E">
            <w:pPr>
              <w:jc w:val="both"/>
              <w:rPr>
                <w:szCs w:val="24"/>
              </w:rPr>
            </w:pPr>
            <w:r w:rsidRPr="007F1DE6">
              <w:rPr>
                <w:kern w:val="2"/>
                <w:szCs w:val="24"/>
              </w:rPr>
              <w:t>4.2.2.</w:t>
            </w:r>
            <w:r w:rsidR="00D1455E">
              <w:rPr>
                <w:kern w:val="2"/>
                <w:szCs w:val="24"/>
              </w:rPr>
              <w:t xml:space="preserve"> </w:t>
            </w:r>
            <w:r w:rsidRPr="007F1DE6">
              <w:rPr>
                <w:kern w:val="2"/>
                <w:szCs w:val="24"/>
              </w:rPr>
              <w:t>Aplinkybės, kuriomis grindžiama būtinybė pratęsti Paslaugų 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FC1393" w14:paraId="299B6374" w14:textId="77777777">
        <w:trPr>
          <w:trHeight w:val="300"/>
        </w:trPr>
        <w:tc>
          <w:tcPr>
            <w:tcW w:w="3094" w:type="dxa"/>
            <w:gridSpan w:val="2"/>
          </w:tcPr>
          <w:p w14:paraId="7F56796D" w14:textId="77777777" w:rsidR="00FC1393" w:rsidRDefault="00446FDC">
            <w:pPr>
              <w:rPr>
                <w:b/>
                <w:kern w:val="2"/>
                <w:szCs w:val="24"/>
              </w:rPr>
            </w:pPr>
            <w:r>
              <w:rPr>
                <w:b/>
                <w:kern w:val="2"/>
                <w:szCs w:val="24"/>
              </w:rPr>
              <w:t>4.3. Užsakymų teikimo tvarka</w:t>
            </w:r>
          </w:p>
        </w:tc>
        <w:tc>
          <w:tcPr>
            <w:tcW w:w="6441" w:type="dxa"/>
            <w:gridSpan w:val="2"/>
          </w:tcPr>
          <w:p w14:paraId="337D4E2C" w14:textId="77777777" w:rsidR="00FC1393" w:rsidRDefault="00446FDC">
            <w:pPr>
              <w:rPr>
                <w:szCs w:val="24"/>
              </w:rPr>
            </w:pPr>
            <w:r>
              <w:rPr>
                <w:szCs w:val="24"/>
              </w:rPr>
              <w:t>Netaikoma</w:t>
            </w:r>
          </w:p>
          <w:p w14:paraId="351CB6BE" w14:textId="47727506" w:rsidR="00FC1393" w:rsidRDefault="00FC1393">
            <w:pPr>
              <w:rPr>
                <w:szCs w:val="24"/>
              </w:rPr>
            </w:pPr>
          </w:p>
        </w:tc>
      </w:tr>
      <w:tr w:rsidR="00FC1393" w14:paraId="6E021EA6" w14:textId="77777777" w:rsidTr="00DB255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0ED72063" w14:textId="0D003EB3"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0C1FAE48" w14:textId="5F1C0CD1" w:rsidR="006A2A6B" w:rsidRPr="006A2A6B" w:rsidRDefault="006A2A6B" w:rsidP="000F7606">
            <w:pPr>
              <w:jc w:val="both"/>
              <w:rPr>
                <w:kern w:val="2"/>
                <w:szCs w:val="24"/>
              </w:rPr>
            </w:pPr>
            <w:r w:rsidRPr="006A2A6B">
              <w:rPr>
                <w:kern w:val="2"/>
                <w:szCs w:val="24"/>
              </w:rPr>
              <w:t>4.5.1. Turi būti pateikiami šie dokumentai: Paslaugų perdavimo</w:t>
            </w:r>
            <w:r w:rsidR="00E32902">
              <w:rPr>
                <w:kern w:val="2"/>
                <w:szCs w:val="24"/>
              </w:rPr>
              <w:t>–</w:t>
            </w:r>
            <w:r w:rsidRPr="006A2A6B">
              <w:rPr>
                <w:kern w:val="2"/>
                <w:szCs w:val="24"/>
              </w:rPr>
              <w:t xml:space="preserve">priėmimo aktas, Sąskaita ir Techninėje užduotyje reikalaujami pateikti dokumentai nustatytais formatais. </w:t>
            </w:r>
          </w:p>
          <w:p w14:paraId="66D2F37D" w14:textId="4E267746" w:rsidR="00FC1393" w:rsidRDefault="006A2A6B" w:rsidP="000F7606">
            <w:pPr>
              <w:jc w:val="both"/>
              <w:rPr>
                <w:szCs w:val="24"/>
              </w:rPr>
            </w:pPr>
            <w:r w:rsidRPr="006A2A6B">
              <w:rPr>
                <w:kern w:val="2"/>
                <w:szCs w:val="24"/>
              </w:rPr>
              <w:t>4.5.2.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0C256822" w14:textId="77777777" w:rsidR="00FC1393" w:rsidRDefault="00446FDC">
            <w:pPr>
              <w:rPr>
                <w:kern w:val="2"/>
                <w:szCs w:val="24"/>
              </w:rPr>
            </w:pPr>
            <w:r>
              <w:rPr>
                <w:kern w:val="2"/>
                <w:szCs w:val="24"/>
              </w:rPr>
              <w:t>Fiksuotos kainos kainodara</w:t>
            </w:r>
          </w:p>
          <w:p w14:paraId="2AD70A5C" w14:textId="35D19FA5" w:rsidR="00FC1393" w:rsidRDefault="00FC1393">
            <w:pPr>
              <w:rPr>
                <w:color w:val="4472C4"/>
                <w:kern w:val="2"/>
                <w:szCs w:val="24"/>
              </w:rPr>
            </w:pPr>
          </w:p>
        </w:tc>
      </w:tr>
      <w:tr w:rsidR="00FC1393" w14:paraId="6E779707" w14:textId="77777777">
        <w:trPr>
          <w:trHeight w:val="300"/>
        </w:trPr>
        <w:tc>
          <w:tcPr>
            <w:tcW w:w="3094" w:type="dxa"/>
            <w:gridSpan w:val="2"/>
          </w:tcPr>
          <w:p w14:paraId="3F9156A8" w14:textId="77777777" w:rsidR="00FC1393" w:rsidRDefault="00446FD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FC1393" w:rsidRDefault="00FC1393">
            <w:pPr>
              <w:rPr>
                <w:b/>
                <w:kern w:val="2"/>
                <w:szCs w:val="24"/>
              </w:rPr>
            </w:pPr>
          </w:p>
          <w:p w14:paraId="7A100C9D" w14:textId="77777777" w:rsidR="00FC1393" w:rsidRDefault="00FC1393">
            <w:pPr>
              <w:rPr>
                <w:b/>
                <w:kern w:val="2"/>
                <w:szCs w:val="24"/>
              </w:rPr>
            </w:pPr>
          </w:p>
          <w:p w14:paraId="54C0EA94" w14:textId="77777777" w:rsidR="00FC1393" w:rsidRDefault="00FC1393">
            <w:pPr>
              <w:rPr>
                <w:b/>
                <w:kern w:val="2"/>
                <w:szCs w:val="24"/>
              </w:rPr>
            </w:pPr>
          </w:p>
          <w:p w14:paraId="3B8569ED" w14:textId="77777777" w:rsidR="00FC1393" w:rsidRDefault="00FC1393">
            <w:pPr>
              <w:rPr>
                <w:b/>
                <w:kern w:val="2"/>
                <w:szCs w:val="24"/>
              </w:rPr>
            </w:pPr>
          </w:p>
        </w:tc>
        <w:tc>
          <w:tcPr>
            <w:tcW w:w="6441" w:type="dxa"/>
            <w:gridSpan w:val="2"/>
          </w:tcPr>
          <w:p w14:paraId="083D718F" w14:textId="77777777" w:rsidR="00FC1393" w:rsidRDefault="00446FDC" w:rsidP="000F760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FC1393" w:rsidRDefault="00446FDC" w:rsidP="000F760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77777777" w:rsidR="00FC1393" w:rsidRDefault="00446FDC" w:rsidP="000F760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C539B3F" w14:textId="77777777" w:rsidR="00FC1393" w:rsidRDefault="00446FDC" w:rsidP="000F760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A2A6B" w14:paraId="6C35F119" w14:textId="77777777">
        <w:trPr>
          <w:trHeight w:val="300"/>
        </w:trPr>
        <w:tc>
          <w:tcPr>
            <w:tcW w:w="3094" w:type="dxa"/>
            <w:gridSpan w:val="2"/>
          </w:tcPr>
          <w:p w14:paraId="4EF13506" w14:textId="0EF06AD2" w:rsidR="006A2A6B" w:rsidRPr="006A2A6B" w:rsidRDefault="006A2A6B" w:rsidP="006A2A6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1D5B46D" w14:textId="77777777" w:rsidR="006A2A6B" w:rsidRDefault="006A2A6B" w:rsidP="006A2A6B">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 xml:space="preserve">bus perskaičiuojama: </w:t>
            </w:r>
          </w:p>
          <w:p w14:paraId="549D0E11" w14:textId="77777777" w:rsidR="00E32902" w:rsidRDefault="006A2A6B" w:rsidP="006A2A6B">
            <w:pPr>
              <w:rPr>
                <w:color w:val="000000" w:themeColor="text1"/>
                <w:kern w:val="2"/>
                <w:szCs w:val="24"/>
              </w:rPr>
            </w:pPr>
            <w:r>
              <w:rPr>
                <w:color w:val="000000" w:themeColor="text1"/>
                <w:kern w:val="2"/>
                <w:szCs w:val="24"/>
              </w:rPr>
              <w:t xml:space="preserve">5.3.1. </w:t>
            </w:r>
            <w:r w:rsidRPr="00FD3FF1">
              <w:rPr>
                <w:color w:val="000000" w:themeColor="text1"/>
                <w:kern w:val="2"/>
                <w:szCs w:val="24"/>
              </w:rPr>
              <w:t>dėl PVM tarifo pasikeitimo;</w:t>
            </w:r>
          </w:p>
          <w:p w14:paraId="28318A1A" w14:textId="77777777" w:rsidR="00E32902" w:rsidRDefault="00E32902" w:rsidP="00E32902">
            <w:pPr>
              <w:rPr>
                <w:color w:val="000000" w:themeColor="text1"/>
                <w:kern w:val="2"/>
                <w:szCs w:val="24"/>
              </w:rPr>
            </w:pPr>
            <w:r>
              <w:rPr>
                <w:color w:val="000000" w:themeColor="text1"/>
                <w:kern w:val="2"/>
                <w:szCs w:val="24"/>
              </w:rPr>
              <w:t>5.3.2. netaikoma;</w:t>
            </w:r>
          </w:p>
          <w:p w14:paraId="30C79347" w14:textId="77777777" w:rsidR="006A2A6B" w:rsidRDefault="006A2A6B" w:rsidP="006A2A6B">
            <w:pPr>
              <w:rPr>
                <w:kern w:val="2"/>
                <w:szCs w:val="24"/>
              </w:rPr>
            </w:pPr>
            <w:r w:rsidRPr="009D2672">
              <w:rPr>
                <w:kern w:val="2"/>
                <w:szCs w:val="24"/>
              </w:rPr>
              <w:t>5.3.3. dėl kainų lygio pokyčio</w:t>
            </w:r>
            <w:r w:rsidR="00E32902">
              <w:rPr>
                <w:kern w:val="2"/>
                <w:szCs w:val="24"/>
              </w:rPr>
              <w:t>;</w:t>
            </w:r>
          </w:p>
          <w:p w14:paraId="17F9FB9A" w14:textId="40806C02" w:rsidR="00E32902" w:rsidRDefault="00E32902" w:rsidP="006A2A6B">
            <w:pPr>
              <w:rPr>
                <w:color w:val="FF0000"/>
                <w:kern w:val="2"/>
                <w:szCs w:val="24"/>
              </w:rPr>
            </w:pPr>
            <w:r>
              <w:rPr>
                <w:color w:val="000000" w:themeColor="text1"/>
                <w:kern w:val="2"/>
                <w:szCs w:val="24"/>
              </w:rPr>
              <w:t>5.3.4. netaikoma.</w:t>
            </w:r>
          </w:p>
        </w:tc>
      </w:tr>
      <w:tr w:rsidR="006A2A6B" w14:paraId="569A7EBC" w14:textId="77777777">
        <w:trPr>
          <w:trHeight w:val="300"/>
        </w:trPr>
        <w:tc>
          <w:tcPr>
            <w:tcW w:w="3094" w:type="dxa"/>
            <w:gridSpan w:val="2"/>
          </w:tcPr>
          <w:p w14:paraId="6C6F4816" w14:textId="77777777" w:rsidR="006A2A6B" w:rsidRDefault="006A2A6B" w:rsidP="006A2A6B">
            <w:pPr>
              <w:rPr>
                <w:b/>
                <w:kern w:val="2"/>
                <w:szCs w:val="24"/>
              </w:rPr>
            </w:pPr>
            <w:r>
              <w:rPr>
                <w:b/>
                <w:kern w:val="2"/>
                <w:szCs w:val="24"/>
              </w:rPr>
              <w:lastRenderedPageBreak/>
              <w:t>5.3.1. Sutarties kainos / įkainių peržiūra dėl PVM tarifo pasikeitimo</w:t>
            </w:r>
          </w:p>
        </w:tc>
        <w:tc>
          <w:tcPr>
            <w:tcW w:w="6441" w:type="dxa"/>
            <w:gridSpan w:val="2"/>
          </w:tcPr>
          <w:p w14:paraId="124DC586" w14:textId="77777777" w:rsidR="006A2A6B" w:rsidRPr="006A2A6B" w:rsidRDefault="006A2A6B" w:rsidP="000F7606">
            <w:pPr>
              <w:jc w:val="both"/>
              <w:rPr>
                <w:kern w:val="2"/>
                <w:szCs w:val="24"/>
              </w:rPr>
            </w:pPr>
            <w:r w:rsidRPr="006A2A6B">
              <w:rPr>
                <w:kern w:val="2"/>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452925C3" w14:textId="1A796AB2" w:rsidR="006A2A6B" w:rsidRDefault="006A2A6B" w:rsidP="000F7606">
            <w:pPr>
              <w:jc w:val="both"/>
              <w:rPr>
                <w:szCs w:val="24"/>
              </w:rPr>
            </w:pPr>
            <w:r w:rsidRPr="006A2A6B">
              <w:rPr>
                <w:kern w:val="2"/>
                <w:szCs w:val="24"/>
              </w:rPr>
              <w:t>Perskaičiavimas įforminamas Susitarimu ne vėliau kaip per 10 (dešimt) darbo dienų nuo PVM mokėjimą reglamentuojančių teisės aktų pasikeitimo, kuris tampa neatskiriama Sutarties dalimi. Perskaičiuota (-as) Sutarties kaina taikoma (-i) už tą Paslaugų dalį, kurios bus teikiamos nuo Šalių pasirašyto Susitarimo įsigaliojimo dienos.</w:t>
            </w:r>
          </w:p>
        </w:tc>
      </w:tr>
      <w:tr w:rsidR="006A2A6B" w14:paraId="1B23F96B" w14:textId="77777777">
        <w:trPr>
          <w:trHeight w:val="300"/>
        </w:trPr>
        <w:tc>
          <w:tcPr>
            <w:tcW w:w="3094" w:type="dxa"/>
            <w:gridSpan w:val="2"/>
          </w:tcPr>
          <w:p w14:paraId="7FFCC46A" w14:textId="77777777" w:rsidR="006A2A6B" w:rsidRDefault="006A2A6B" w:rsidP="006A2A6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6A2A6B" w:rsidRDefault="006A2A6B" w:rsidP="006A2A6B">
            <w:pPr>
              <w:rPr>
                <w:kern w:val="2"/>
                <w:szCs w:val="24"/>
              </w:rPr>
            </w:pPr>
            <w:r>
              <w:rPr>
                <w:kern w:val="2"/>
                <w:szCs w:val="24"/>
              </w:rPr>
              <w:t>Netaikoma</w:t>
            </w:r>
          </w:p>
          <w:p w14:paraId="14CF10B2" w14:textId="77777777" w:rsidR="006A2A6B" w:rsidRDefault="006A2A6B" w:rsidP="006A2A6B">
            <w:pPr>
              <w:rPr>
                <w:kern w:val="2"/>
                <w:szCs w:val="24"/>
              </w:rPr>
            </w:pPr>
          </w:p>
          <w:p w14:paraId="1E43691B" w14:textId="3EFEE0DE" w:rsidR="006A2A6B" w:rsidRDefault="006A2A6B" w:rsidP="006A2A6B">
            <w:pPr>
              <w:rPr>
                <w:szCs w:val="24"/>
              </w:rPr>
            </w:pPr>
          </w:p>
        </w:tc>
      </w:tr>
      <w:tr w:rsidR="006A2A6B" w14:paraId="38A1C6C6" w14:textId="77777777">
        <w:trPr>
          <w:trHeight w:val="300"/>
        </w:trPr>
        <w:tc>
          <w:tcPr>
            <w:tcW w:w="3094" w:type="dxa"/>
            <w:gridSpan w:val="2"/>
          </w:tcPr>
          <w:p w14:paraId="4E2431B9" w14:textId="77777777" w:rsidR="006A2A6B" w:rsidRDefault="006A2A6B" w:rsidP="006A2A6B">
            <w:pPr>
              <w:rPr>
                <w:bCs/>
                <w:kern w:val="2"/>
                <w:szCs w:val="24"/>
              </w:rPr>
            </w:pPr>
            <w:r>
              <w:rPr>
                <w:b/>
                <w:kern w:val="2"/>
                <w:szCs w:val="24"/>
              </w:rPr>
              <w:t>5.3.3. Sutarties kainos / įkainių peržiūra dėl kainų lygio pokyčio</w:t>
            </w:r>
          </w:p>
          <w:p w14:paraId="5D94545B" w14:textId="77777777" w:rsidR="006A2A6B" w:rsidRDefault="006A2A6B" w:rsidP="006A2A6B">
            <w:pPr>
              <w:rPr>
                <w:kern w:val="2"/>
                <w:szCs w:val="24"/>
              </w:rPr>
            </w:pPr>
          </w:p>
          <w:p w14:paraId="1E751235" w14:textId="7769426C" w:rsidR="006A2A6B" w:rsidRDefault="006A2A6B" w:rsidP="006A2A6B">
            <w:pPr>
              <w:rPr>
                <w:b/>
                <w:kern w:val="2"/>
                <w:szCs w:val="24"/>
              </w:rPr>
            </w:pPr>
          </w:p>
        </w:tc>
        <w:tc>
          <w:tcPr>
            <w:tcW w:w="6441" w:type="dxa"/>
            <w:gridSpan w:val="2"/>
          </w:tcPr>
          <w:p w14:paraId="06958A88" w14:textId="77777777" w:rsidR="006D466D" w:rsidRDefault="006D466D" w:rsidP="006D466D">
            <w:pPr>
              <w:pStyle w:val="Sraopastraipa"/>
              <w:widowControl w:val="0"/>
              <w:numPr>
                <w:ilvl w:val="3"/>
                <w:numId w:val="1"/>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31F04A71" w14:textId="21767EDF" w:rsidR="006D466D" w:rsidRDefault="006D466D" w:rsidP="006D466D">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 xml:space="preserve"> 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A648C04" w14:textId="77777777" w:rsidR="006D466D" w:rsidRDefault="006D466D" w:rsidP="006D466D">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2E5C73C9" w14:textId="77777777" w:rsidR="006D466D" w:rsidRDefault="006D466D" w:rsidP="006D466D">
            <w:pPr>
              <w:pStyle w:val="Sraopastraipa"/>
              <w:widowControl w:val="0"/>
              <w:tabs>
                <w:tab w:val="left" w:pos="763"/>
                <w:tab w:val="left" w:pos="851"/>
                <w:tab w:val="left" w:pos="1134"/>
                <w:tab w:val="left" w:pos="1276"/>
                <w:tab w:val="left" w:pos="1560"/>
              </w:tabs>
              <w:ind w:left="0"/>
              <w:jc w:val="both"/>
              <w:rPr>
                <w:sz w:val="24"/>
                <w:szCs w:val="24"/>
                <w:lang w:eastAsia="en-US"/>
              </w:rPr>
            </w:pPr>
          </w:p>
          <w:p w14:paraId="2BD2A2F0" w14:textId="77777777" w:rsidR="006D466D" w:rsidRDefault="009565DE" w:rsidP="006D466D">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6D466D">
              <w:rPr>
                <w:sz w:val="24"/>
                <w:szCs w:val="24"/>
                <w:lang w:eastAsia="en-US"/>
              </w:rPr>
              <w:t xml:space="preserve"> kur</w:t>
            </w:r>
          </w:p>
          <w:p w14:paraId="4AC19E83" w14:textId="77777777" w:rsidR="006D466D" w:rsidRDefault="006D466D" w:rsidP="006D466D">
            <w:pPr>
              <w:tabs>
                <w:tab w:val="left" w:pos="763"/>
                <w:tab w:val="left" w:pos="1560"/>
              </w:tabs>
              <w:autoSpaceDE w:val="0"/>
              <w:autoSpaceDN w:val="0"/>
              <w:adjustRightInd w:val="0"/>
              <w:jc w:val="both"/>
              <w:rPr>
                <w:rFonts w:eastAsiaTheme="minorHAnsi"/>
                <w:szCs w:val="24"/>
              </w:rPr>
            </w:pPr>
          </w:p>
          <w:p w14:paraId="00EAF2D1" w14:textId="77777777" w:rsidR="006D466D" w:rsidRDefault="006D466D" w:rsidP="006D466D">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5071ECA1" w14:textId="77777777" w:rsidR="006D466D" w:rsidRDefault="006D466D" w:rsidP="006D466D">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3D8FB8E0" w14:textId="77777777" w:rsidR="006D466D" w:rsidRDefault="006D466D" w:rsidP="006D466D">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4DB44D41" w14:textId="77777777" w:rsidR="006D466D" w:rsidRDefault="006D466D" w:rsidP="006D466D">
            <w:pPr>
              <w:tabs>
                <w:tab w:val="left" w:pos="763"/>
                <w:tab w:val="left" w:pos="1560"/>
              </w:tabs>
              <w:autoSpaceDE w:val="0"/>
              <w:autoSpaceDN w:val="0"/>
              <w:adjustRightInd w:val="0"/>
              <w:jc w:val="both"/>
              <w:rPr>
                <w:rFonts w:eastAsiaTheme="minorHAnsi"/>
                <w:szCs w:val="24"/>
              </w:rPr>
            </w:pPr>
          </w:p>
          <w:p w14:paraId="19049553" w14:textId="77777777" w:rsidR="006D466D" w:rsidRDefault="006D466D" w:rsidP="006D466D">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5FE15B68" w14:textId="77777777" w:rsidR="006D466D" w:rsidRDefault="006D466D" w:rsidP="006D466D">
            <w:pPr>
              <w:tabs>
                <w:tab w:val="left" w:pos="763"/>
                <w:tab w:val="left" w:pos="1560"/>
              </w:tabs>
              <w:autoSpaceDE w:val="0"/>
              <w:autoSpaceDN w:val="0"/>
              <w:adjustRightInd w:val="0"/>
              <w:jc w:val="both"/>
              <w:rPr>
                <w:rFonts w:eastAsiaTheme="minorHAnsi"/>
                <w:szCs w:val="24"/>
              </w:rPr>
            </w:pPr>
          </w:p>
          <w:p w14:paraId="637C7ED8" w14:textId="77777777" w:rsidR="006D466D" w:rsidRDefault="006D466D" w:rsidP="006D466D">
            <w:pPr>
              <w:tabs>
                <w:tab w:val="left" w:pos="763"/>
                <w:tab w:val="left" w:pos="1560"/>
              </w:tabs>
              <w:autoSpaceDE w:val="0"/>
              <w:autoSpaceDN w:val="0"/>
              <w:adjustRightInd w:val="0"/>
              <w:jc w:val="both"/>
              <w:rPr>
                <w:rFonts w:eastAsiaTheme="minorHAnsi"/>
                <w:szCs w:val="24"/>
              </w:rPr>
            </w:pPr>
            <w:r>
              <w:rPr>
                <w:rFonts w:eastAsiaTheme="minorHAnsi"/>
                <w:szCs w:val="24"/>
              </w:rPr>
              <w:t>Ind</w:t>
            </w:r>
            <w:r w:rsidRPr="006D466D">
              <w:rPr>
                <w:rFonts w:eastAsiaTheme="minorHAnsi"/>
                <w:szCs w:val="24"/>
                <w:vertAlign w:val="subscript"/>
              </w:rPr>
              <w:t>naujausias</w:t>
            </w:r>
            <w:r>
              <w:rPr>
                <w:rFonts w:eastAsiaTheme="minorHAnsi"/>
                <w:szCs w:val="24"/>
              </w:rPr>
              <w:t xml:space="preserve"> – kreipimosi dėl Sutarties kainos perskaičiavimo išsiuntimo kitai šaliai datą naujausias paskelbtas vartotojų kainų indeksas „12 Įvairios prekės ir paslaugos“;</w:t>
            </w:r>
          </w:p>
          <w:p w14:paraId="3A1B0B0C" w14:textId="77777777" w:rsidR="006D466D" w:rsidRDefault="006D466D" w:rsidP="006D466D">
            <w:pPr>
              <w:tabs>
                <w:tab w:val="left" w:pos="763"/>
                <w:tab w:val="left" w:pos="1560"/>
              </w:tabs>
              <w:autoSpaceDE w:val="0"/>
              <w:autoSpaceDN w:val="0"/>
              <w:adjustRightInd w:val="0"/>
              <w:jc w:val="both"/>
              <w:rPr>
                <w:rFonts w:eastAsiaTheme="minorHAnsi"/>
                <w:szCs w:val="24"/>
              </w:rPr>
            </w:pPr>
            <w:r>
              <w:rPr>
                <w:rFonts w:eastAsiaTheme="minorHAnsi"/>
                <w:szCs w:val="24"/>
              </w:rPr>
              <w:lastRenderedPageBreak/>
              <w:t>Ind</w:t>
            </w:r>
            <w:r w:rsidRPr="006D466D">
              <w:rPr>
                <w:rFonts w:eastAsiaTheme="minorHAnsi"/>
                <w:szCs w:val="24"/>
                <w:vertAlign w:val="subscript"/>
              </w:rPr>
              <w:t>pradžia</w:t>
            </w:r>
            <w:r>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A839863" w14:textId="77777777" w:rsidR="006D466D" w:rsidRDefault="006D466D" w:rsidP="006D466D">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4"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6579DD50" w14:textId="77777777" w:rsidR="006D466D" w:rsidRDefault="006D466D" w:rsidP="006D466D">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0F2C2D9E" w14:textId="77777777" w:rsidR="006D466D" w:rsidRDefault="006D466D" w:rsidP="006D466D">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CDEBAED" w14:textId="77777777" w:rsidR="006D466D" w:rsidRDefault="006D466D" w:rsidP="006D466D">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5BD9410F" w14:textId="7689D9D4" w:rsidR="006A2A6B" w:rsidRPr="006D466D" w:rsidRDefault="006D466D" w:rsidP="00AC7F38">
            <w:pPr>
              <w:pStyle w:val="Sraopastraipa"/>
              <w:numPr>
                <w:ilvl w:val="3"/>
                <w:numId w:val="1"/>
              </w:numPr>
              <w:tabs>
                <w:tab w:val="left" w:pos="761"/>
              </w:tabs>
              <w:ind w:left="0" w:firstLine="0"/>
              <w:jc w:val="both"/>
              <w:rPr>
                <w:color w:val="4472C4"/>
                <w:kern w:val="2"/>
                <w:sz w:val="24"/>
                <w:szCs w:val="24"/>
              </w:rPr>
            </w:pPr>
            <w:r>
              <w:rPr>
                <w:sz w:val="24"/>
                <w:szCs w:val="24"/>
                <w:lang w:eastAsia="en-US"/>
              </w:rPr>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6A2A6B" w14:paraId="66F35260" w14:textId="77777777">
        <w:trPr>
          <w:trHeight w:val="300"/>
        </w:trPr>
        <w:tc>
          <w:tcPr>
            <w:tcW w:w="3094" w:type="dxa"/>
            <w:gridSpan w:val="2"/>
          </w:tcPr>
          <w:p w14:paraId="31536A1B" w14:textId="77777777" w:rsidR="006A2A6B" w:rsidRDefault="006A2A6B" w:rsidP="006A2A6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6A2A6B" w:rsidRDefault="006A2A6B" w:rsidP="006A2A6B">
            <w:pPr>
              <w:rPr>
                <w:kern w:val="2"/>
                <w:szCs w:val="24"/>
              </w:rPr>
            </w:pPr>
            <w:r>
              <w:rPr>
                <w:kern w:val="2"/>
                <w:szCs w:val="24"/>
              </w:rPr>
              <w:t>Netaikoma</w:t>
            </w:r>
          </w:p>
          <w:p w14:paraId="545287A7" w14:textId="77777777" w:rsidR="006A2A6B" w:rsidRDefault="006A2A6B" w:rsidP="006A2A6B">
            <w:pPr>
              <w:rPr>
                <w:kern w:val="2"/>
                <w:szCs w:val="24"/>
              </w:rPr>
            </w:pPr>
          </w:p>
          <w:p w14:paraId="0A01179B" w14:textId="1C262338" w:rsidR="006A2A6B" w:rsidRDefault="006A2A6B" w:rsidP="006A2A6B">
            <w:pPr>
              <w:rPr>
                <w:szCs w:val="24"/>
              </w:rPr>
            </w:pPr>
          </w:p>
        </w:tc>
      </w:tr>
      <w:tr w:rsidR="006A2A6B" w14:paraId="530D2AFD" w14:textId="77777777">
        <w:trPr>
          <w:trHeight w:val="300"/>
        </w:trPr>
        <w:tc>
          <w:tcPr>
            <w:tcW w:w="3094" w:type="dxa"/>
            <w:gridSpan w:val="2"/>
          </w:tcPr>
          <w:p w14:paraId="1FAC0824" w14:textId="77777777" w:rsidR="006A2A6B" w:rsidRDefault="006A2A6B" w:rsidP="006A2A6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15593C" w14:textId="0CA88D34" w:rsidR="006A2A6B" w:rsidRPr="006E6138" w:rsidRDefault="00D1455E" w:rsidP="000F7606">
            <w:pPr>
              <w:jc w:val="both"/>
              <w:rPr>
                <w:kern w:val="2"/>
                <w:szCs w:val="24"/>
              </w:rPr>
            </w:pPr>
            <w:r>
              <w:rPr>
                <w:kern w:val="2"/>
                <w:szCs w:val="24"/>
              </w:rPr>
              <w:t>Netaikoma</w:t>
            </w:r>
          </w:p>
        </w:tc>
      </w:tr>
      <w:tr w:rsidR="006A2A6B" w14:paraId="0DF81937" w14:textId="77777777">
        <w:trPr>
          <w:trHeight w:val="300"/>
        </w:trPr>
        <w:tc>
          <w:tcPr>
            <w:tcW w:w="3094" w:type="dxa"/>
            <w:gridSpan w:val="2"/>
          </w:tcPr>
          <w:p w14:paraId="3B36FDBC" w14:textId="77777777" w:rsidR="006A2A6B" w:rsidRDefault="006A2A6B" w:rsidP="006A2A6B">
            <w:pPr>
              <w:rPr>
                <w:b/>
                <w:kern w:val="2"/>
                <w:szCs w:val="24"/>
              </w:rPr>
            </w:pPr>
            <w:r>
              <w:rPr>
                <w:b/>
                <w:kern w:val="2"/>
                <w:szCs w:val="24"/>
              </w:rPr>
              <w:lastRenderedPageBreak/>
              <w:t>5.5. Atsiskaitymo su Tiekėju terminas ir tvarka</w:t>
            </w:r>
          </w:p>
        </w:tc>
        <w:tc>
          <w:tcPr>
            <w:tcW w:w="6441" w:type="dxa"/>
            <w:gridSpan w:val="2"/>
          </w:tcPr>
          <w:p w14:paraId="2CDEFB4E" w14:textId="0A789A35" w:rsidR="006E6138" w:rsidRPr="004C05D3" w:rsidRDefault="006E6138" w:rsidP="006E6138">
            <w:pPr>
              <w:jc w:val="both"/>
              <w:rPr>
                <w:kern w:val="2"/>
                <w:szCs w:val="24"/>
              </w:rPr>
            </w:pPr>
            <w:r w:rsidRPr="004C05D3">
              <w:rPr>
                <w:kern w:val="2"/>
                <w:szCs w:val="24"/>
              </w:rPr>
              <w:t>5.5.1. Pirkėjas atsiskaito su Tiekėju ne vėliau kaip per 30 (trisdešimt) kalendorinių dienų nuo Sąskaitos ir žemiau nurodytų dokumentų gavimo dienos:</w:t>
            </w:r>
          </w:p>
          <w:p w14:paraId="4FC093E2" w14:textId="3BEB470A" w:rsidR="00DA208D" w:rsidRPr="004C05D3" w:rsidRDefault="00DA208D" w:rsidP="006E6138">
            <w:pPr>
              <w:jc w:val="both"/>
              <w:rPr>
                <w:kern w:val="2"/>
                <w:szCs w:val="24"/>
              </w:rPr>
            </w:pPr>
            <w:r w:rsidRPr="004C05D3">
              <w:rPr>
                <w:kern w:val="2"/>
                <w:szCs w:val="24"/>
              </w:rPr>
              <w:t xml:space="preserve">5.5.2. </w:t>
            </w:r>
            <w:bookmarkStart w:id="2" w:name="_Hlk209433499"/>
            <w:r w:rsidRPr="004C05D3">
              <w:rPr>
                <w:kern w:val="2"/>
                <w:szCs w:val="24"/>
              </w:rPr>
              <w:t>Apmokėjimo sąlygos:</w:t>
            </w:r>
          </w:p>
          <w:p w14:paraId="015BAB64" w14:textId="2D997D7D" w:rsidR="006E6138" w:rsidRPr="004C05D3" w:rsidRDefault="006E6138" w:rsidP="006E6138">
            <w:pPr>
              <w:jc w:val="both"/>
              <w:rPr>
                <w:color w:val="000000" w:themeColor="text1"/>
                <w:kern w:val="2"/>
                <w:szCs w:val="24"/>
                <w:shd w:val="clear" w:color="auto" w:fill="FFFFFF"/>
              </w:rPr>
            </w:pPr>
            <w:r w:rsidRPr="004C05D3">
              <w:rPr>
                <w:color w:val="000000"/>
                <w:kern w:val="2"/>
                <w:szCs w:val="24"/>
                <w:shd w:val="clear" w:color="auto" w:fill="FFFFFF"/>
              </w:rPr>
              <w:t>5.5.</w:t>
            </w:r>
            <w:r w:rsidR="00DA208D" w:rsidRPr="004C05D3">
              <w:rPr>
                <w:color w:val="000000"/>
                <w:kern w:val="2"/>
                <w:szCs w:val="24"/>
                <w:shd w:val="clear" w:color="auto" w:fill="FFFFFF"/>
              </w:rPr>
              <w:t>2</w:t>
            </w:r>
            <w:r w:rsidRPr="004C05D3">
              <w:rPr>
                <w:color w:val="000000"/>
                <w:kern w:val="2"/>
                <w:szCs w:val="24"/>
                <w:shd w:val="clear" w:color="auto" w:fill="FFFFFF"/>
              </w:rPr>
              <w:t xml:space="preserve">.1. </w:t>
            </w:r>
            <w:r w:rsidR="00941182" w:rsidRPr="004C05D3">
              <w:rPr>
                <w:color w:val="000000"/>
                <w:kern w:val="2"/>
                <w:szCs w:val="24"/>
                <w:shd w:val="clear" w:color="auto" w:fill="FFFFFF"/>
              </w:rPr>
              <w:t xml:space="preserve">Tiekėjui sumokama 5 (penki) procentai </w:t>
            </w:r>
            <w:r w:rsidR="001A300F">
              <w:rPr>
                <w:color w:val="000000"/>
                <w:kern w:val="2"/>
                <w:szCs w:val="24"/>
                <w:shd w:val="clear" w:color="auto" w:fill="FFFFFF"/>
              </w:rPr>
              <w:t>Sutarties kainos</w:t>
            </w:r>
            <w:r w:rsidR="00941182" w:rsidRPr="004C05D3">
              <w:rPr>
                <w:color w:val="000000"/>
                <w:kern w:val="2"/>
                <w:szCs w:val="24"/>
                <w:shd w:val="clear" w:color="auto" w:fill="FFFFFF"/>
              </w:rPr>
              <w:t>, atlikus Techninėje užduotyje nurodytus tyrinėjimus</w:t>
            </w:r>
            <w:r w:rsidR="00941182">
              <w:rPr>
                <w:color w:val="000000"/>
                <w:kern w:val="2"/>
                <w:szCs w:val="24"/>
                <w:shd w:val="clear" w:color="auto" w:fill="FFFFFF"/>
              </w:rPr>
              <w:t>;</w:t>
            </w:r>
          </w:p>
          <w:p w14:paraId="62E067AB" w14:textId="14170B79" w:rsidR="006E6138" w:rsidRPr="004C05D3" w:rsidRDefault="006E6138" w:rsidP="006E6138">
            <w:pPr>
              <w:tabs>
                <w:tab w:val="left" w:pos="760"/>
              </w:tabs>
              <w:jc w:val="both"/>
              <w:rPr>
                <w:color w:val="000000" w:themeColor="text1"/>
                <w:kern w:val="2"/>
                <w:szCs w:val="24"/>
                <w:shd w:val="clear" w:color="auto" w:fill="FFFFFF"/>
              </w:rPr>
            </w:pPr>
            <w:r w:rsidRPr="004C05D3">
              <w:rPr>
                <w:color w:val="000000" w:themeColor="text1"/>
                <w:kern w:val="2"/>
                <w:szCs w:val="24"/>
                <w:shd w:val="clear" w:color="auto" w:fill="FFFFFF"/>
              </w:rPr>
              <w:t>5.5.</w:t>
            </w:r>
            <w:r w:rsidR="00DA208D" w:rsidRPr="004C05D3">
              <w:rPr>
                <w:color w:val="000000" w:themeColor="text1"/>
                <w:kern w:val="2"/>
                <w:szCs w:val="24"/>
                <w:shd w:val="clear" w:color="auto" w:fill="FFFFFF"/>
              </w:rPr>
              <w:t>2</w:t>
            </w:r>
            <w:r w:rsidRPr="004C05D3">
              <w:rPr>
                <w:color w:val="000000" w:themeColor="text1"/>
                <w:kern w:val="2"/>
                <w:szCs w:val="24"/>
                <w:shd w:val="clear" w:color="auto" w:fill="FFFFFF"/>
              </w:rPr>
              <w:t>.</w:t>
            </w:r>
            <w:r w:rsidR="001651EA">
              <w:rPr>
                <w:color w:val="000000" w:themeColor="text1"/>
                <w:kern w:val="2"/>
                <w:szCs w:val="24"/>
                <w:shd w:val="clear" w:color="auto" w:fill="FFFFFF"/>
              </w:rPr>
              <w:t>2. </w:t>
            </w:r>
            <w:r w:rsidR="00DA208D" w:rsidRPr="004C05D3">
              <w:rPr>
                <w:color w:val="000000" w:themeColor="text1"/>
                <w:kern w:val="2"/>
                <w:szCs w:val="24"/>
                <w:shd w:val="clear" w:color="auto" w:fill="FFFFFF"/>
              </w:rPr>
              <w:t xml:space="preserve">Tiekėjui sumokama </w:t>
            </w:r>
            <w:r w:rsidR="001651EA">
              <w:rPr>
                <w:color w:val="000000" w:themeColor="text1"/>
                <w:kern w:val="2"/>
                <w:szCs w:val="24"/>
                <w:shd w:val="clear" w:color="auto" w:fill="FFFFFF"/>
              </w:rPr>
              <w:t>45</w:t>
            </w:r>
            <w:r w:rsidR="00DA208D" w:rsidRPr="004C05D3">
              <w:rPr>
                <w:color w:val="000000" w:themeColor="text1"/>
                <w:kern w:val="2"/>
                <w:szCs w:val="24"/>
                <w:shd w:val="clear" w:color="auto" w:fill="FFFFFF"/>
              </w:rPr>
              <w:t xml:space="preserve"> (</w:t>
            </w:r>
            <w:r w:rsidR="001651EA">
              <w:rPr>
                <w:color w:val="000000" w:themeColor="text1"/>
                <w:kern w:val="2"/>
                <w:szCs w:val="24"/>
                <w:shd w:val="clear" w:color="auto" w:fill="FFFFFF"/>
              </w:rPr>
              <w:t>keturiasdešimt penki</w:t>
            </w:r>
            <w:r w:rsidR="00DA208D" w:rsidRPr="004C05D3">
              <w:rPr>
                <w:color w:val="000000" w:themeColor="text1"/>
                <w:kern w:val="2"/>
                <w:szCs w:val="24"/>
                <w:shd w:val="clear" w:color="auto" w:fill="FFFFFF"/>
              </w:rPr>
              <w:t>) procent</w:t>
            </w:r>
            <w:r w:rsidR="001651EA">
              <w:rPr>
                <w:color w:val="000000" w:themeColor="text1"/>
                <w:kern w:val="2"/>
                <w:szCs w:val="24"/>
                <w:shd w:val="clear" w:color="auto" w:fill="FFFFFF"/>
              </w:rPr>
              <w:t>ai</w:t>
            </w:r>
            <w:r w:rsidR="00DA208D" w:rsidRPr="004C05D3">
              <w:rPr>
                <w:color w:val="000000" w:themeColor="text1"/>
                <w:kern w:val="2"/>
                <w:szCs w:val="24"/>
                <w:shd w:val="clear" w:color="auto" w:fill="FFFFFF"/>
              </w:rPr>
              <w:t xml:space="preserve"> </w:t>
            </w:r>
            <w:r w:rsidR="001A300F">
              <w:rPr>
                <w:color w:val="000000"/>
                <w:kern w:val="2"/>
                <w:szCs w:val="24"/>
                <w:shd w:val="clear" w:color="auto" w:fill="FFFFFF"/>
              </w:rPr>
              <w:t>Sutarties kainos</w:t>
            </w:r>
            <w:r w:rsidR="00DA208D" w:rsidRPr="004C05D3">
              <w:rPr>
                <w:color w:val="000000" w:themeColor="text1"/>
                <w:kern w:val="2"/>
                <w:szCs w:val="24"/>
                <w:shd w:val="clear" w:color="auto" w:fill="FFFFFF"/>
              </w:rPr>
              <w:t xml:space="preserve">, parengus </w:t>
            </w:r>
            <w:r w:rsidR="001651EA">
              <w:rPr>
                <w:color w:val="000000" w:themeColor="text1"/>
                <w:kern w:val="2"/>
                <w:szCs w:val="24"/>
                <w:shd w:val="clear" w:color="auto" w:fill="FFFFFF"/>
              </w:rPr>
              <w:t>projektinius</w:t>
            </w:r>
            <w:r w:rsidR="00DA208D" w:rsidRPr="004C05D3">
              <w:rPr>
                <w:color w:val="000000" w:themeColor="text1"/>
                <w:kern w:val="2"/>
                <w:szCs w:val="24"/>
                <w:shd w:val="clear" w:color="auto" w:fill="FFFFFF"/>
              </w:rPr>
              <w:t xml:space="preserve"> pasiūlymus ir gavus statybą leidžiantį dokumentą</w:t>
            </w:r>
            <w:r w:rsidRPr="004C05D3">
              <w:rPr>
                <w:color w:val="000000" w:themeColor="text1"/>
                <w:kern w:val="2"/>
                <w:szCs w:val="24"/>
                <w:shd w:val="clear" w:color="auto" w:fill="FFFFFF"/>
              </w:rPr>
              <w:t>;</w:t>
            </w:r>
          </w:p>
          <w:p w14:paraId="32269A3E" w14:textId="3CF0291D" w:rsidR="006A2A6B" w:rsidRPr="001651EA" w:rsidRDefault="006E6138" w:rsidP="00805BE4">
            <w:pPr>
              <w:jc w:val="both"/>
              <w:rPr>
                <w:color w:val="000000" w:themeColor="text1"/>
                <w:kern w:val="2"/>
                <w:szCs w:val="24"/>
                <w:shd w:val="clear" w:color="auto" w:fill="FFFFFF"/>
              </w:rPr>
            </w:pPr>
            <w:r w:rsidRPr="004C05D3">
              <w:rPr>
                <w:color w:val="000000" w:themeColor="text1"/>
                <w:kern w:val="2"/>
                <w:szCs w:val="24"/>
                <w:shd w:val="clear" w:color="auto" w:fill="FFFFFF"/>
              </w:rPr>
              <w:t>5.5.</w:t>
            </w:r>
            <w:r w:rsidR="0006240A" w:rsidRPr="004C05D3">
              <w:rPr>
                <w:color w:val="000000" w:themeColor="text1"/>
                <w:kern w:val="2"/>
                <w:szCs w:val="24"/>
                <w:shd w:val="clear" w:color="auto" w:fill="FFFFFF"/>
              </w:rPr>
              <w:t>2</w:t>
            </w:r>
            <w:r w:rsidRPr="004C05D3">
              <w:rPr>
                <w:color w:val="000000" w:themeColor="text1"/>
                <w:kern w:val="2"/>
                <w:szCs w:val="24"/>
                <w:shd w:val="clear" w:color="auto" w:fill="FFFFFF"/>
              </w:rPr>
              <w:t>.</w:t>
            </w:r>
            <w:r w:rsidR="001651EA">
              <w:rPr>
                <w:color w:val="000000" w:themeColor="text1"/>
                <w:kern w:val="2"/>
                <w:szCs w:val="24"/>
                <w:shd w:val="clear" w:color="auto" w:fill="FFFFFF"/>
              </w:rPr>
              <w:t>3. </w:t>
            </w:r>
            <w:r w:rsidR="00DA208D" w:rsidRPr="004C05D3">
              <w:rPr>
                <w:color w:val="000000" w:themeColor="text1"/>
                <w:kern w:val="2"/>
                <w:szCs w:val="24"/>
                <w:shd w:val="clear" w:color="auto" w:fill="FFFFFF"/>
              </w:rPr>
              <w:t xml:space="preserve">Tiekėjui sumokama </w:t>
            </w:r>
            <w:r w:rsidR="001651EA">
              <w:rPr>
                <w:color w:val="000000" w:themeColor="text1"/>
                <w:kern w:val="2"/>
                <w:szCs w:val="24"/>
                <w:shd w:val="clear" w:color="auto" w:fill="FFFFFF"/>
              </w:rPr>
              <w:t>50</w:t>
            </w:r>
            <w:r w:rsidR="00DA208D" w:rsidRPr="004C05D3">
              <w:rPr>
                <w:color w:val="000000" w:themeColor="text1"/>
                <w:kern w:val="2"/>
                <w:szCs w:val="24"/>
                <w:shd w:val="clear" w:color="auto" w:fill="FFFFFF"/>
              </w:rPr>
              <w:t xml:space="preserve"> (</w:t>
            </w:r>
            <w:r w:rsidR="001651EA">
              <w:rPr>
                <w:color w:val="000000" w:themeColor="text1"/>
                <w:kern w:val="2"/>
                <w:szCs w:val="24"/>
                <w:shd w:val="clear" w:color="auto" w:fill="FFFFFF"/>
              </w:rPr>
              <w:t>penkiasdešimt</w:t>
            </w:r>
            <w:r w:rsidR="00DA208D" w:rsidRPr="004C05D3">
              <w:rPr>
                <w:color w:val="000000" w:themeColor="text1"/>
                <w:kern w:val="2"/>
                <w:szCs w:val="24"/>
                <w:shd w:val="clear" w:color="auto" w:fill="FFFFFF"/>
              </w:rPr>
              <w:t>) procent</w:t>
            </w:r>
            <w:r w:rsidR="001651EA">
              <w:rPr>
                <w:color w:val="000000" w:themeColor="text1"/>
                <w:kern w:val="2"/>
                <w:szCs w:val="24"/>
                <w:shd w:val="clear" w:color="auto" w:fill="FFFFFF"/>
              </w:rPr>
              <w:t>ų</w:t>
            </w:r>
            <w:r w:rsidR="00DA208D" w:rsidRPr="004C05D3">
              <w:rPr>
                <w:color w:val="000000" w:themeColor="text1"/>
                <w:kern w:val="2"/>
                <w:szCs w:val="24"/>
                <w:shd w:val="clear" w:color="auto" w:fill="FFFFFF"/>
              </w:rPr>
              <w:t xml:space="preserve"> </w:t>
            </w:r>
            <w:r w:rsidR="001A300F">
              <w:rPr>
                <w:color w:val="000000"/>
                <w:kern w:val="2"/>
                <w:szCs w:val="24"/>
                <w:shd w:val="clear" w:color="auto" w:fill="FFFFFF"/>
              </w:rPr>
              <w:t>Sutarties kainos</w:t>
            </w:r>
            <w:r w:rsidR="00DA208D" w:rsidRPr="004C05D3">
              <w:rPr>
                <w:color w:val="000000" w:themeColor="text1"/>
                <w:kern w:val="2"/>
                <w:szCs w:val="24"/>
                <w:shd w:val="clear" w:color="auto" w:fill="FFFFFF"/>
              </w:rPr>
              <w:t xml:space="preserve">, parengus </w:t>
            </w:r>
            <w:r w:rsidR="001651EA">
              <w:rPr>
                <w:color w:val="000000" w:themeColor="text1"/>
                <w:kern w:val="2"/>
                <w:szCs w:val="24"/>
                <w:shd w:val="clear" w:color="auto" w:fill="FFFFFF"/>
              </w:rPr>
              <w:t>paprastojo remonto aprašą</w:t>
            </w:r>
            <w:r w:rsidR="00DA208D" w:rsidRPr="004C05D3">
              <w:rPr>
                <w:color w:val="000000" w:themeColor="text1"/>
                <w:kern w:val="2"/>
                <w:szCs w:val="24"/>
                <w:shd w:val="clear" w:color="auto" w:fill="FFFFFF"/>
              </w:rPr>
              <w:t xml:space="preserve"> ir gavus teigiamą ekspertizės išvadą</w:t>
            </w:r>
            <w:r w:rsidRPr="004C05D3">
              <w:rPr>
                <w:color w:val="000000" w:themeColor="text1"/>
                <w:kern w:val="2"/>
                <w:szCs w:val="24"/>
                <w:shd w:val="clear" w:color="auto" w:fill="FFFFFF"/>
              </w:rPr>
              <w:t xml:space="preserve">. </w:t>
            </w:r>
            <w:bookmarkEnd w:id="2"/>
          </w:p>
        </w:tc>
      </w:tr>
      <w:tr w:rsidR="006A2A6B" w14:paraId="3A888F5D" w14:textId="77777777">
        <w:trPr>
          <w:trHeight w:val="300"/>
        </w:trPr>
        <w:tc>
          <w:tcPr>
            <w:tcW w:w="3094" w:type="dxa"/>
            <w:gridSpan w:val="2"/>
          </w:tcPr>
          <w:p w14:paraId="01EBFA8C" w14:textId="77777777" w:rsidR="006A2A6B" w:rsidRDefault="006A2A6B" w:rsidP="006A2A6B">
            <w:pPr>
              <w:rPr>
                <w:b/>
                <w:kern w:val="2"/>
                <w:szCs w:val="24"/>
              </w:rPr>
            </w:pPr>
            <w:r>
              <w:rPr>
                <w:b/>
                <w:kern w:val="2"/>
                <w:szCs w:val="24"/>
              </w:rPr>
              <w:t>5.6. Avansas</w:t>
            </w:r>
          </w:p>
        </w:tc>
        <w:tc>
          <w:tcPr>
            <w:tcW w:w="6441" w:type="dxa"/>
            <w:gridSpan w:val="2"/>
          </w:tcPr>
          <w:p w14:paraId="590F49A1" w14:textId="5BD2395E" w:rsidR="006E6138" w:rsidRPr="006E6138" w:rsidRDefault="006A2A6B" w:rsidP="006E6138">
            <w:pPr>
              <w:rPr>
                <w:kern w:val="2"/>
                <w:szCs w:val="24"/>
              </w:rPr>
            </w:pPr>
            <w:r>
              <w:rPr>
                <w:kern w:val="2"/>
                <w:szCs w:val="24"/>
              </w:rPr>
              <w:t>Netaikoma</w:t>
            </w:r>
          </w:p>
        </w:tc>
      </w:tr>
      <w:tr w:rsidR="006A2A6B" w14:paraId="372DD0FD" w14:textId="77777777">
        <w:trPr>
          <w:trHeight w:val="300"/>
        </w:trPr>
        <w:tc>
          <w:tcPr>
            <w:tcW w:w="3094" w:type="dxa"/>
            <w:gridSpan w:val="2"/>
          </w:tcPr>
          <w:p w14:paraId="23F0AF84" w14:textId="77777777" w:rsidR="006A2A6B" w:rsidRDefault="006A2A6B" w:rsidP="006A2A6B">
            <w:pPr>
              <w:rPr>
                <w:b/>
                <w:kern w:val="2"/>
                <w:szCs w:val="24"/>
              </w:rPr>
            </w:pPr>
            <w:r>
              <w:rPr>
                <w:b/>
                <w:kern w:val="2"/>
                <w:szCs w:val="24"/>
              </w:rPr>
              <w:t>5.7. Avanso užtikrinimas</w:t>
            </w:r>
          </w:p>
        </w:tc>
        <w:tc>
          <w:tcPr>
            <w:tcW w:w="6441" w:type="dxa"/>
            <w:gridSpan w:val="2"/>
          </w:tcPr>
          <w:p w14:paraId="238818D8" w14:textId="4B3C7A2C" w:rsidR="006A2A6B" w:rsidRDefault="006A2A6B" w:rsidP="006A2A6B">
            <w:pPr>
              <w:rPr>
                <w:kern w:val="2"/>
                <w:szCs w:val="24"/>
              </w:rPr>
            </w:pPr>
            <w:r>
              <w:rPr>
                <w:kern w:val="2"/>
                <w:szCs w:val="24"/>
              </w:rPr>
              <w:t>Netaikoma</w:t>
            </w:r>
          </w:p>
        </w:tc>
      </w:tr>
      <w:tr w:rsidR="006A2A6B" w14:paraId="5A48A79A" w14:textId="77777777">
        <w:trPr>
          <w:trHeight w:val="300"/>
        </w:trPr>
        <w:tc>
          <w:tcPr>
            <w:tcW w:w="9535" w:type="dxa"/>
            <w:gridSpan w:val="4"/>
          </w:tcPr>
          <w:p w14:paraId="73B74E6D" w14:textId="77777777" w:rsidR="006A2A6B" w:rsidRDefault="006A2A6B" w:rsidP="006A2A6B">
            <w:pPr>
              <w:jc w:val="center"/>
              <w:rPr>
                <w:bCs/>
                <w:kern w:val="2"/>
                <w:szCs w:val="24"/>
              </w:rPr>
            </w:pPr>
            <w:r>
              <w:rPr>
                <w:b/>
                <w:kern w:val="2"/>
                <w:szCs w:val="24"/>
              </w:rPr>
              <w:t>6. PASLAUGŲ KOKYBĖ IR GARANTINIAI ĮSIPAREIGOJIMAI</w:t>
            </w:r>
          </w:p>
        </w:tc>
      </w:tr>
      <w:tr w:rsidR="006A2A6B" w14:paraId="1F335571" w14:textId="77777777">
        <w:trPr>
          <w:trHeight w:val="300"/>
        </w:trPr>
        <w:tc>
          <w:tcPr>
            <w:tcW w:w="3094" w:type="dxa"/>
            <w:gridSpan w:val="2"/>
          </w:tcPr>
          <w:p w14:paraId="3052B077" w14:textId="77777777" w:rsidR="006A2A6B" w:rsidRDefault="006A2A6B" w:rsidP="006A2A6B">
            <w:pPr>
              <w:rPr>
                <w:b/>
                <w:kern w:val="2"/>
                <w:szCs w:val="24"/>
              </w:rPr>
            </w:pPr>
            <w:r>
              <w:rPr>
                <w:b/>
                <w:kern w:val="2"/>
                <w:szCs w:val="24"/>
              </w:rPr>
              <w:t>6.1. Garantinis terminas</w:t>
            </w:r>
          </w:p>
        </w:tc>
        <w:tc>
          <w:tcPr>
            <w:tcW w:w="6441" w:type="dxa"/>
            <w:gridSpan w:val="2"/>
          </w:tcPr>
          <w:p w14:paraId="548220DB" w14:textId="1065804A" w:rsidR="006A2A6B" w:rsidRPr="006E6138" w:rsidRDefault="006A2A6B" w:rsidP="006E6138">
            <w:pPr>
              <w:rPr>
                <w:kern w:val="2"/>
                <w:szCs w:val="24"/>
              </w:rPr>
            </w:pPr>
            <w:r>
              <w:rPr>
                <w:kern w:val="2"/>
                <w:szCs w:val="24"/>
              </w:rPr>
              <w:t>Netaikoma</w:t>
            </w:r>
          </w:p>
        </w:tc>
      </w:tr>
      <w:tr w:rsidR="006A2A6B" w14:paraId="4F4DD2FA" w14:textId="77777777">
        <w:trPr>
          <w:trHeight w:val="300"/>
        </w:trPr>
        <w:tc>
          <w:tcPr>
            <w:tcW w:w="3094" w:type="dxa"/>
            <w:gridSpan w:val="2"/>
          </w:tcPr>
          <w:p w14:paraId="0F618866" w14:textId="77777777" w:rsidR="006A2A6B" w:rsidRDefault="006A2A6B" w:rsidP="006A2A6B">
            <w:pPr>
              <w:rPr>
                <w:b/>
                <w:kern w:val="2"/>
                <w:szCs w:val="24"/>
              </w:rPr>
            </w:pPr>
            <w:r>
              <w:rPr>
                <w:b/>
                <w:szCs w:val="24"/>
              </w:rPr>
              <w:t>6.2. Terminas Paslaugų trūkumams pašalinti</w:t>
            </w:r>
          </w:p>
        </w:tc>
        <w:tc>
          <w:tcPr>
            <w:tcW w:w="6441" w:type="dxa"/>
            <w:gridSpan w:val="2"/>
          </w:tcPr>
          <w:p w14:paraId="2BBA7B4F" w14:textId="77777777" w:rsidR="006A2A6B" w:rsidRDefault="006A2A6B" w:rsidP="006A2A6B">
            <w:pPr>
              <w:rPr>
                <w:kern w:val="2"/>
                <w:szCs w:val="24"/>
              </w:rPr>
            </w:pPr>
            <w:r>
              <w:rPr>
                <w:kern w:val="2"/>
                <w:szCs w:val="24"/>
              </w:rPr>
              <w:t>Netaikoma</w:t>
            </w:r>
          </w:p>
          <w:p w14:paraId="0FFBF0B4" w14:textId="20F73FA5" w:rsidR="006A2A6B" w:rsidRDefault="006A2A6B" w:rsidP="006A2A6B">
            <w:pPr>
              <w:rPr>
                <w:bCs/>
                <w:kern w:val="2"/>
                <w:szCs w:val="24"/>
              </w:rPr>
            </w:pPr>
          </w:p>
        </w:tc>
      </w:tr>
      <w:tr w:rsidR="006E6138" w14:paraId="32077B23" w14:textId="77777777">
        <w:trPr>
          <w:trHeight w:val="300"/>
        </w:trPr>
        <w:tc>
          <w:tcPr>
            <w:tcW w:w="3094" w:type="dxa"/>
            <w:gridSpan w:val="2"/>
          </w:tcPr>
          <w:p w14:paraId="77A39363" w14:textId="77777777" w:rsidR="006E6138" w:rsidRDefault="006E6138" w:rsidP="006E6138">
            <w:pPr>
              <w:rPr>
                <w:b/>
                <w:kern w:val="2"/>
                <w:szCs w:val="24"/>
              </w:rPr>
            </w:pPr>
            <w:r>
              <w:rPr>
                <w:b/>
                <w:szCs w:val="24"/>
              </w:rPr>
              <w:t>6.3. Kokybinių kriterijų įgyvendinimo ir tikrinimo tvarka</w:t>
            </w:r>
          </w:p>
        </w:tc>
        <w:tc>
          <w:tcPr>
            <w:tcW w:w="6441" w:type="dxa"/>
            <w:gridSpan w:val="2"/>
          </w:tcPr>
          <w:p w14:paraId="61D135BD" w14:textId="0C75DA07" w:rsidR="006E6138" w:rsidRDefault="00750E97" w:rsidP="006E6138">
            <w:pPr>
              <w:jc w:val="both"/>
              <w:rPr>
                <w:bCs/>
                <w:kern w:val="2"/>
                <w:szCs w:val="24"/>
              </w:rPr>
            </w:pPr>
            <w:r>
              <w:rPr>
                <w:kern w:val="2"/>
                <w:szCs w:val="24"/>
              </w:rPr>
              <w:t>Netaikoma</w:t>
            </w:r>
          </w:p>
        </w:tc>
      </w:tr>
      <w:tr w:rsidR="006E6138" w14:paraId="32104E7A" w14:textId="77777777">
        <w:trPr>
          <w:trHeight w:val="300"/>
        </w:trPr>
        <w:tc>
          <w:tcPr>
            <w:tcW w:w="9535" w:type="dxa"/>
            <w:gridSpan w:val="4"/>
          </w:tcPr>
          <w:p w14:paraId="640BC1A2" w14:textId="77777777" w:rsidR="006E6138" w:rsidRDefault="006E6138" w:rsidP="006E6138">
            <w:pPr>
              <w:jc w:val="center"/>
              <w:rPr>
                <w:b/>
                <w:kern w:val="2"/>
                <w:szCs w:val="24"/>
              </w:rPr>
            </w:pPr>
            <w:r>
              <w:rPr>
                <w:b/>
                <w:kern w:val="2"/>
                <w:szCs w:val="24"/>
              </w:rPr>
              <w:t>7. SUTARTIES VYKDYMUI PASITELKIAMI SUBTIEKĖJAI IR (AR) SPECIALISTAI</w:t>
            </w:r>
          </w:p>
        </w:tc>
      </w:tr>
      <w:tr w:rsidR="006E6138" w14:paraId="578BEA71" w14:textId="77777777">
        <w:trPr>
          <w:trHeight w:val="300"/>
        </w:trPr>
        <w:tc>
          <w:tcPr>
            <w:tcW w:w="3094" w:type="dxa"/>
            <w:gridSpan w:val="2"/>
          </w:tcPr>
          <w:p w14:paraId="369F6401" w14:textId="77777777" w:rsidR="006E6138" w:rsidRDefault="006E6138" w:rsidP="006E6138">
            <w:pPr>
              <w:rPr>
                <w:b/>
                <w:bCs/>
                <w:kern w:val="2"/>
                <w:szCs w:val="24"/>
              </w:rPr>
            </w:pPr>
            <w:r>
              <w:rPr>
                <w:b/>
                <w:bCs/>
                <w:kern w:val="2"/>
                <w:szCs w:val="24"/>
              </w:rPr>
              <w:t>7.1. Sutarties vykdymui pasitelkiami subtiekėjai ir (ar) specialistai</w:t>
            </w:r>
          </w:p>
        </w:tc>
        <w:tc>
          <w:tcPr>
            <w:tcW w:w="6441" w:type="dxa"/>
            <w:gridSpan w:val="2"/>
          </w:tcPr>
          <w:p w14:paraId="7A1FE6AB" w14:textId="77777777" w:rsidR="006E6138" w:rsidRPr="00BA322D" w:rsidRDefault="006E6138" w:rsidP="000F7606">
            <w:pPr>
              <w:jc w:val="both"/>
              <w:rPr>
                <w:color w:val="4472C4" w:themeColor="accent1"/>
                <w:kern w:val="2"/>
                <w:szCs w:val="24"/>
              </w:rPr>
            </w:pPr>
            <w:r w:rsidRPr="00BA322D">
              <w:rPr>
                <w:color w:val="4472C4" w:themeColor="accent1"/>
                <w:kern w:val="2"/>
                <w:szCs w:val="24"/>
              </w:rPr>
              <w:t>Sutarties vykdymui subtiekėjai ir (ar) specialistai nepasitelkiami.</w:t>
            </w:r>
          </w:p>
          <w:p w14:paraId="34E11453" w14:textId="77777777" w:rsidR="006E6138" w:rsidRDefault="006E6138" w:rsidP="000F7606">
            <w:pPr>
              <w:jc w:val="both"/>
              <w:rPr>
                <w:kern w:val="2"/>
                <w:szCs w:val="24"/>
              </w:rPr>
            </w:pPr>
          </w:p>
          <w:p w14:paraId="39D584B3" w14:textId="77777777" w:rsidR="006E6138" w:rsidRDefault="006E6138" w:rsidP="000F7606">
            <w:pPr>
              <w:jc w:val="both"/>
              <w:rPr>
                <w:color w:val="FF0000"/>
                <w:kern w:val="2"/>
                <w:szCs w:val="24"/>
              </w:rPr>
            </w:pPr>
            <w:r>
              <w:rPr>
                <w:color w:val="FF0000"/>
                <w:kern w:val="2"/>
                <w:szCs w:val="24"/>
              </w:rPr>
              <w:t>arba</w:t>
            </w:r>
          </w:p>
          <w:p w14:paraId="4F50AAFB" w14:textId="77777777" w:rsidR="006E6138" w:rsidRDefault="006E6138" w:rsidP="000F7606">
            <w:pPr>
              <w:jc w:val="both"/>
              <w:rPr>
                <w:kern w:val="2"/>
                <w:szCs w:val="24"/>
              </w:rPr>
            </w:pPr>
          </w:p>
          <w:p w14:paraId="0CA60148" w14:textId="64BC44DC" w:rsidR="006E6138" w:rsidRDefault="006E6138" w:rsidP="000F7606">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E6138" w14:paraId="7FF416FF" w14:textId="77777777">
        <w:trPr>
          <w:trHeight w:val="300"/>
        </w:trPr>
        <w:tc>
          <w:tcPr>
            <w:tcW w:w="9535" w:type="dxa"/>
            <w:gridSpan w:val="4"/>
          </w:tcPr>
          <w:p w14:paraId="2DADCF3D" w14:textId="77777777" w:rsidR="006E6138" w:rsidRDefault="006E6138" w:rsidP="006E6138">
            <w:pPr>
              <w:jc w:val="center"/>
              <w:rPr>
                <w:b/>
                <w:kern w:val="2"/>
                <w:szCs w:val="24"/>
              </w:rPr>
            </w:pPr>
            <w:r>
              <w:rPr>
                <w:b/>
                <w:kern w:val="2"/>
                <w:szCs w:val="24"/>
              </w:rPr>
              <w:t>8. PRIEVOLIŲ PAGAL SUTARTĮ ĮVYKDYMO UŽTIKRINIMAS</w:t>
            </w:r>
          </w:p>
        </w:tc>
      </w:tr>
      <w:tr w:rsidR="006E6138" w14:paraId="3E3E10FF" w14:textId="77777777">
        <w:trPr>
          <w:trHeight w:val="300"/>
        </w:trPr>
        <w:tc>
          <w:tcPr>
            <w:tcW w:w="3094" w:type="dxa"/>
            <w:gridSpan w:val="2"/>
          </w:tcPr>
          <w:p w14:paraId="52232B8C" w14:textId="77777777" w:rsidR="006E6138" w:rsidRDefault="006E6138" w:rsidP="006E6138">
            <w:pPr>
              <w:rPr>
                <w:b/>
                <w:kern w:val="2"/>
                <w:szCs w:val="24"/>
              </w:rPr>
            </w:pPr>
            <w:r>
              <w:rPr>
                <w:b/>
                <w:kern w:val="2"/>
                <w:szCs w:val="24"/>
              </w:rPr>
              <w:t>8.1. Prievolių pagal Sutartį įvykdymo užtikrinimas</w:t>
            </w:r>
          </w:p>
        </w:tc>
        <w:tc>
          <w:tcPr>
            <w:tcW w:w="6441" w:type="dxa"/>
            <w:gridSpan w:val="2"/>
          </w:tcPr>
          <w:p w14:paraId="38FC3305" w14:textId="0C1A1DC5" w:rsidR="006E6138" w:rsidRDefault="00AD4F75" w:rsidP="000F7606">
            <w:pPr>
              <w:jc w:val="both"/>
              <w:rPr>
                <w:kern w:val="2"/>
                <w:szCs w:val="24"/>
              </w:rPr>
            </w:pPr>
            <w:r w:rsidRPr="00AD4F75">
              <w:rPr>
                <w:kern w:val="2"/>
                <w:szCs w:val="24"/>
              </w:rPr>
              <w:t>Prievolių pagal Sutartį įvykdymas užtikrinamas netesybomis (delspinigiais, bauda).</w:t>
            </w:r>
          </w:p>
        </w:tc>
      </w:tr>
      <w:tr w:rsidR="006E6138" w14:paraId="0CC3E054" w14:textId="77777777">
        <w:trPr>
          <w:trHeight w:val="300"/>
        </w:trPr>
        <w:tc>
          <w:tcPr>
            <w:tcW w:w="3094" w:type="dxa"/>
            <w:gridSpan w:val="2"/>
          </w:tcPr>
          <w:p w14:paraId="6E1ED9BB" w14:textId="77777777" w:rsidR="006E6138" w:rsidRDefault="006E6138" w:rsidP="006E6138">
            <w:pPr>
              <w:rPr>
                <w:b/>
                <w:kern w:val="2"/>
                <w:szCs w:val="24"/>
              </w:rPr>
            </w:pPr>
            <w:r>
              <w:rPr>
                <w:b/>
                <w:kern w:val="2"/>
                <w:szCs w:val="24"/>
              </w:rPr>
              <w:t>8.2 Sutarties įvykdymo užtikrinimo galiojimo terminas</w:t>
            </w:r>
          </w:p>
        </w:tc>
        <w:tc>
          <w:tcPr>
            <w:tcW w:w="6441" w:type="dxa"/>
            <w:gridSpan w:val="2"/>
          </w:tcPr>
          <w:p w14:paraId="3093C5A2" w14:textId="77777777" w:rsidR="006E6138" w:rsidRDefault="006E6138" w:rsidP="006E6138">
            <w:pPr>
              <w:rPr>
                <w:kern w:val="2"/>
                <w:szCs w:val="24"/>
              </w:rPr>
            </w:pPr>
            <w:r>
              <w:rPr>
                <w:kern w:val="2"/>
                <w:szCs w:val="24"/>
              </w:rPr>
              <w:t>Netaikoma</w:t>
            </w:r>
          </w:p>
          <w:p w14:paraId="3011A481" w14:textId="77777777" w:rsidR="006E6138" w:rsidRDefault="006E6138" w:rsidP="006E6138">
            <w:pPr>
              <w:rPr>
                <w:kern w:val="2"/>
                <w:szCs w:val="24"/>
              </w:rPr>
            </w:pPr>
          </w:p>
          <w:p w14:paraId="57F27D75" w14:textId="60F4D346" w:rsidR="006E6138" w:rsidRDefault="006E6138" w:rsidP="006E6138">
            <w:pPr>
              <w:rPr>
                <w:kern w:val="2"/>
                <w:szCs w:val="24"/>
              </w:rPr>
            </w:pPr>
          </w:p>
        </w:tc>
      </w:tr>
      <w:tr w:rsidR="006E6138" w14:paraId="2EE52618" w14:textId="77777777">
        <w:trPr>
          <w:trHeight w:val="300"/>
        </w:trPr>
        <w:tc>
          <w:tcPr>
            <w:tcW w:w="3094" w:type="dxa"/>
            <w:gridSpan w:val="2"/>
          </w:tcPr>
          <w:p w14:paraId="51819C6E" w14:textId="77777777" w:rsidR="006E6138" w:rsidRDefault="006E6138" w:rsidP="006E6138">
            <w:pPr>
              <w:rPr>
                <w:b/>
                <w:kern w:val="2"/>
                <w:szCs w:val="24"/>
              </w:rPr>
            </w:pPr>
            <w:r>
              <w:rPr>
                <w:b/>
                <w:kern w:val="2"/>
                <w:szCs w:val="24"/>
              </w:rPr>
              <w:t>8.3. Sutarties įvykdymo užtikrinimo pateikimas</w:t>
            </w:r>
          </w:p>
        </w:tc>
        <w:tc>
          <w:tcPr>
            <w:tcW w:w="6441" w:type="dxa"/>
            <w:gridSpan w:val="2"/>
          </w:tcPr>
          <w:p w14:paraId="745AFE5A" w14:textId="77777777" w:rsidR="006E6138" w:rsidRDefault="006E6138" w:rsidP="006E6138">
            <w:pPr>
              <w:rPr>
                <w:kern w:val="2"/>
                <w:szCs w:val="24"/>
              </w:rPr>
            </w:pPr>
            <w:r>
              <w:rPr>
                <w:kern w:val="2"/>
                <w:szCs w:val="24"/>
              </w:rPr>
              <w:t>Netaikoma</w:t>
            </w:r>
          </w:p>
          <w:p w14:paraId="63938F16" w14:textId="2B5A13ED" w:rsidR="006E6138" w:rsidRDefault="006E6138" w:rsidP="006E6138">
            <w:pPr>
              <w:rPr>
                <w:szCs w:val="24"/>
              </w:rPr>
            </w:pPr>
          </w:p>
        </w:tc>
      </w:tr>
      <w:tr w:rsidR="006E6138" w14:paraId="39A483C3" w14:textId="77777777">
        <w:trPr>
          <w:trHeight w:val="300"/>
        </w:trPr>
        <w:tc>
          <w:tcPr>
            <w:tcW w:w="9535" w:type="dxa"/>
            <w:gridSpan w:val="4"/>
          </w:tcPr>
          <w:p w14:paraId="27F33E29" w14:textId="77777777" w:rsidR="006E6138" w:rsidRDefault="006E6138" w:rsidP="006E6138">
            <w:pPr>
              <w:jc w:val="center"/>
              <w:rPr>
                <w:bCs/>
                <w:kern w:val="2"/>
                <w:szCs w:val="24"/>
              </w:rPr>
            </w:pPr>
            <w:r>
              <w:rPr>
                <w:b/>
                <w:kern w:val="2"/>
                <w:szCs w:val="24"/>
              </w:rPr>
              <w:t>9. ŠALIŲ ATSAKOMYBĖ</w:t>
            </w:r>
          </w:p>
        </w:tc>
      </w:tr>
      <w:tr w:rsidR="006E6138" w14:paraId="03994CD5" w14:textId="77777777">
        <w:trPr>
          <w:trHeight w:val="300"/>
        </w:trPr>
        <w:tc>
          <w:tcPr>
            <w:tcW w:w="3094" w:type="dxa"/>
            <w:gridSpan w:val="2"/>
          </w:tcPr>
          <w:p w14:paraId="775F93A6" w14:textId="77777777" w:rsidR="006E6138" w:rsidRDefault="006E6138" w:rsidP="006E6138">
            <w:pPr>
              <w:rPr>
                <w:b/>
                <w:kern w:val="2"/>
                <w:szCs w:val="24"/>
              </w:rPr>
            </w:pPr>
            <w:r>
              <w:rPr>
                <w:b/>
                <w:kern w:val="2"/>
                <w:szCs w:val="24"/>
              </w:rPr>
              <w:t>9.1. Pirkėjui taikomos netesybos už mokėjimų pagal Sutartį vėlavimą</w:t>
            </w:r>
          </w:p>
        </w:tc>
        <w:tc>
          <w:tcPr>
            <w:tcW w:w="6441" w:type="dxa"/>
            <w:gridSpan w:val="2"/>
          </w:tcPr>
          <w:p w14:paraId="7E5AFC98" w14:textId="19B9B549" w:rsidR="006E6138" w:rsidRDefault="00AD4F75" w:rsidP="00AD4F75">
            <w:pPr>
              <w:spacing w:line="259" w:lineRule="auto"/>
              <w:jc w:val="both"/>
              <w:rPr>
                <w:bCs/>
                <w:color w:val="000000"/>
                <w:kern w:val="2"/>
                <w:szCs w:val="24"/>
              </w:rPr>
            </w:pPr>
            <w:r w:rsidRPr="00AD4F75">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E6138" w14:paraId="0E735798" w14:textId="77777777">
        <w:trPr>
          <w:trHeight w:val="300"/>
        </w:trPr>
        <w:tc>
          <w:tcPr>
            <w:tcW w:w="3094" w:type="dxa"/>
            <w:gridSpan w:val="2"/>
          </w:tcPr>
          <w:p w14:paraId="2B25335D" w14:textId="77777777" w:rsidR="006E6138" w:rsidRDefault="006E6138" w:rsidP="006E6138">
            <w:pPr>
              <w:rPr>
                <w:b/>
                <w:kern w:val="2"/>
                <w:szCs w:val="24"/>
              </w:rPr>
            </w:pPr>
            <w:r>
              <w:rPr>
                <w:b/>
                <w:szCs w:val="24"/>
              </w:rPr>
              <w:t>9.2. Tiekėjui taikomos netesybos</w:t>
            </w:r>
          </w:p>
        </w:tc>
        <w:tc>
          <w:tcPr>
            <w:tcW w:w="6441" w:type="dxa"/>
            <w:gridSpan w:val="2"/>
          </w:tcPr>
          <w:p w14:paraId="5223EBBF" w14:textId="77777777" w:rsidR="00AD4F75" w:rsidRDefault="00AD4F75" w:rsidP="00AD4F75">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 xml:space="preserve">skaičiuoja 0,1 (vienos dešimtosios) </w:t>
            </w:r>
            <w:r w:rsidRPr="007A4D80">
              <w:rPr>
                <w:color w:val="000000" w:themeColor="text1"/>
                <w:szCs w:val="24"/>
                <w:lang w:val="lt"/>
              </w:rPr>
              <w:lastRenderedPageBreak/>
              <w:t xml:space="preserve">procento dydžio delspinigius už kiekvieną uždelstą dieną nuo laiku nesuteiktų Paslaugų ar kitų sutartinių </w:t>
            </w:r>
            <w:r>
              <w:rPr>
                <w:color w:val="000000"/>
                <w:szCs w:val="24"/>
                <w:lang w:val="lt"/>
              </w:rPr>
              <w:t>įsipareigojimų nevykdymo kainos be PVM.</w:t>
            </w:r>
          </w:p>
          <w:p w14:paraId="4717E21E" w14:textId="77777777" w:rsidR="00AD4F75" w:rsidRDefault="00AD4F75" w:rsidP="00AD4F75">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Pr>
                <w:color w:val="000000" w:themeColor="text1"/>
                <w:szCs w:val="24"/>
                <w:lang w:val="lt"/>
              </w:rPr>
              <w:t>ejų</w:t>
            </w:r>
            <w:r w:rsidRPr="00263CA6">
              <w:rPr>
                <w:color w:val="000000" w:themeColor="text1"/>
                <w:szCs w:val="24"/>
                <w:lang w:val="lt"/>
              </w:rPr>
              <w:t xml:space="preserve"> šimt</w:t>
            </w:r>
            <w:r>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4094259A" w14:textId="7A4A69AB" w:rsidR="006E6138" w:rsidRDefault="00AD4F75" w:rsidP="00AD4F75">
            <w:pPr>
              <w:jc w:val="both"/>
            </w:pPr>
            <w:r>
              <w:rPr>
                <w:color w:val="000000"/>
                <w:kern w:val="2"/>
              </w:rPr>
              <w:t xml:space="preserve">9.2.3. Tiekėjas privalo sumokėti Pirkėjui netesybas per 10 (dešimt) kalendorinių dienų nuo Pirkėjo pareikalavimo, jeigu netesybų suma nėra </w:t>
            </w:r>
            <w:r>
              <w:t>išskaitoma iš Tiekėjui mokėtinos sumos.</w:t>
            </w:r>
          </w:p>
        </w:tc>
      </w:tr>
      <w:tr w:rsidR="006E6138" w14:paraId="54513EA4" w14:textId="77777777">
        <w:trPr>
          <w:trHeight w:val="300"/>
        </w:trPr>
        <w:tc>
          <w:tcPr>
            <w:tcW w:w="3094" w:type="dxa"/>
            <w:gridSpan w:val="2"/>
          </w:tcPr>
          <w:p w14:paraId="79F4231A" w14:textId="77777777" w:rsidR="006E6138" w:rsidRDefault="006E6138" w:rsidP="006E613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6F7211B" w14:textId="21042527" w:rsidR="00B71352" w:rsidRDefault="00B71352" w:rsidP="000F7606">
            <w:pPr>
              <w:jc w:val="both"/>
              <w:rPr>
                <w:bCs/>
                <w:kern w:val="2"/>
                <w:szCs w:val="24"/>
              </w:rPr>
            </w:pPr>
            <w:r w:rsidRPr="00B71352">
              <w:rPr>
                <w:bCs/>
                <w:kern w:val="2"/>
                <w:szCs w:val="24"/>
              </w:rPr>
              <w:t>9.3.1.</w:t>
            </w:r>
            <w:r w:rsidR="00E06079">
              <w:rPr>
                <w:bCs/>
                <w:kern w:val="2"/>
                <w:szCs w:val="24"/>
              </w:rPr>
              <w:t> </w:t>
            </w:r>
            <w:r w:rsidRPr="00B71352">
              <w:rPr>
                <w:bCs/>
                <w:kern w:val="2"/>
                <w:szCs w:val="24"/>
              </w:rPr>
              <w:t>Nutraukus Sutartį dėl esminio Sutarties pažeidimo, mokama 10 (dešimties) procentų dydžio bauda nuo Pradinės Sutarties vertės, nurodytos Specialiųjų sąlygų 5.2 punkte.</w:t>
            </w:r>
          </w:p>
          <w:p w14:paraId="5E85F693" w14:textId="4AE4B748" w:rsidR="006E6138" w:rsidRDefault="00AD4F75" w:rsidP="000F7606">
            <w:pPr>
              <w:jc w:val="both"/>
              <w:rPr>
                <w:bCs/>
                <w:kern w:val="2"/>
                <w:szCs w:val="24"/>
              </w:rPr>
            </w:pPr>
            <w:r w:rsidRPr="00AD4F75">
              <w:rPr>
                <w:bCs/>
                <w:kern w:val="2"/>
                <w:szCs w:val="24"/>
              </w:rPr>
              <w:t>9.3.2.</w:t>
            </w:r>
            <w:r w:rsidR="00E06079">
              <w:rPr>
                <w:bCs/>
                <w:kern w:val="2"/>
                <w:szCs w:val="24"/>
              </w:rPr>
              <w:t> </w:t>
            </w:r>
            <w:r w:rsidRPr="00AD4F75">
              <w:rPr>
                <w:bCs/>
                <w:kern w:val="2"/>
                <w:szCs w:val="24"/>
              </w:rPr>
              <w:t>Nepagrįstai nutraukus Sutarties vykdymą ne Sutartyje nustatyta tvarka, mokama 10 (dešimties) procentų dydžio bauda nuo Pradinės Sutarties vertės, nurodytos Specialiųjų sąlygų 5.2 punkte.</w:t>
            </w:r>
          </w:p>
        </w:tc>
      </w:tr>
      <w:tr w:rsidR="006E6138" w14:paraId="0BA1181C" w14:textId="77777777">
        <w:trPr>
          <w:trHeight w:val="300"/>
        </w:trPr>
        <w:tc>
          <w:tcPr>
            <w:tcW w:w="3094" w:type="dxa"/>
            <w:gridSpan w:val="2"/>
          </w:tcPr>
          <w:p w14:paraId="4BDD003B" w14:textId="77777777" w:rsidR="006E6138" w:rsidRDefault="006E6138" w:rsidP="006E613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268100BC" w:rsidR="006E6138" w:rsidRDefault="00EF18BF" w:rsidP="006E6138">
            <w:pPr>
              <w:rPr>
                <w:bCs/>
                <w:kern w:val="2"/>
                <w:szCs w:val="24"/>
              </w:rPr>
            </w:pPr>
            <w:r>
              <w:rPr>
                <w:bCs/>
                <w:kern w:val="2"/>
                <w:szCs w:val="24"/>
              </w:rPr>
              <w:t>500</w:t>
            </w:r>
            <w:r w:rsidR="00AD4F75" w:rsidRPr="00AD4F75">
              <w:rPr>
                <w:bCs/>
                <w:kern w:val="2"/>
                <w:szCs w:val="24"/>
              </w:rPr>
              <w:t xml:space="preserve"> (</w:t>
            </w:r>
            <w:r>
              <w:rPr>
                <w:bCs/>
                <w:kern w:val="2"/>
                <w:szCs w:val="24"/>
              </w:rPr>
              <w:t>penki</w:t>
            </w:r>
            <w:r w:rsidR="00C27B89">
              <w:rPr>
                <w:bCs/>
                <w:kern w:val="2"/>
                <w:szCs w:val="24"/>
              </w:rPr>
              <w:t>ų</w:t>
            </w:r>
            <w:r>
              <w:rPr>
                <w:bCs/>
                <w:kern w:val="2"/>
                <w:szCs w:val="24"/>
              </w:rPr>
              <w:t xml:space="preserve"> šimt</w:t>
            </w:r>
            <w:r w:rsidR="00C27B89">
              <w:rPr>
                <w:bCs/>
                <w:kern w:val="2"/>
                <w:szCs w:val="24"/>
              </w:rPr>
              <w:t>ų</w:t>
            </w:r>
            <w:r w:rsidR="00AD4F75" w:rsidRPr="00AD4F75">
              <w:rPr>
                <w:bCs/>
                <w:kern w:val="2"/>
                <w:szCs w:val="24"/>
              </w:rPr>
              <w:t>) Eur už kiekvieną pažeidimo atvejį.</w:t>
            </w:r>
          </w:p>
        </w:tc>
      </w:tr>
      <w:tr w:rsidR="006E6138" w14:paraId="1D905490" w14:textId="77777777">
        <w:trPr>
          <w:trHeight w:val="300"/>
        </w:trPr>
        <w:tc>
          <w:tcPr>
            <w:tcW w:w="3094" w:type="dxa"/>
            <w:gridSpan w:val="2"/>
          </w:tcPr>
          <w:p w14:paraId="3E26AC09" w14:textId="77777777" w:rsidR="006E6138" w:rsidRDefault="006E6138" w:rsidP="006E6138">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17C56247" w:rsidR="006E6138" w:rsidRDefault="00AD4F75" w:rsidP="000F7606">
            <w:pPr>
              <w:jc w:val="both"/>
              <w:rPr>
                <w:bCs/>
                <w:color w:val="4472C4"/>
                <w:kern w:val="2"/>
                <w:szCs w:val="24"/>
              </w:rPr>
            </w:pPr>
            <w:r w:rsidRPr="00AD4F75">
              <w:rPr>
                <w:bCs/>
                <w:color w:val="000000"/>
                <w:kern w:val="2"/>
                <w:szCs w:val="24"/>
              </w:rPr>
              <w:t xml:space="preserve">Už Specialiųjų sąlygų </w:t>
            </w:r>
            <w:r w:rsidRPr="00DD0ED2">
              <w:rPr>
                <w:bCs/>
                <w:color w:val="000000"/>
                <w:kern w:val="2"/>
                <w:szCs w:val="24"/>
              </w:rPr>
              <w:t>13.1.1</w:t>
            </w:r>
            <w:r w:rsidR="00DD0ED2">
              <w:rPr>
                <w:bCs/>
                <w:color w:val="000000"/>
                <w:kern w:val="2"/>
                <w:szCs w:val="24"/>
              </w:rPr>
              <w:t>.</w:t>
            </w:r>
            <w:r w:rsidRPr="00DD0ED2">
              <w:rPr>
                <w:bCs/>
                <w:color w:val="000000"/>
                <w:kern w:val="2"/>
                <w:szCs w:val="24"/>
              </w:rPr>
              <w:t xml:space="preserve"> p.</w:t>
            </w:r>
            <w:r w:rsidRPr="00AD4F75">
              <w:rPr>
                <w:bCs/>
                <w:color w:val="000000"/>
                <w:kern w:val="2"/>
                <w:szCs w:val="24"/>
              </w:rPr>
              <w:t xml:space="preserve"> pažeidimą taikoma </w:t>
            </w:r>
            <w:r w:rsidR="00EF18BF">
              <w:rPr>
                <w:bCs/>
                <w:color w:val="000000"/>
                <w:kern w:val="2"/>
                <w:szCs w:val="24"/>
              </w:rPr>
              <w:t>2</w:t>
            </w:r>
            <w:r w:rsidRPr="00AD4F75">
              <w:rPr>
                <w:bCs/>
                <w:color w:val="000000"/>
                <w:kern w:val="2"/>
                <w:szCs w:val="24"/>
              </w:rPr>
              <w:t>00 (</w:t>
            </w:r>
            <w:r w:rsidR="00EF18BF">
              <w:rPr>
                <w:bCs/>
                <w:color w:val="000000"/>
                <w:kern w:val="2"/>
                <w:szCs w:val="24"/>
              </w:rPr>
              <w:t>dviejų</w:t>
            </w:r>
            <w:r w:rsidRPr="00AD4F75">
              <w:rPr>
                <w:bCs/>
                <w:color w:val="000000"/>
                <w:kern w:val="2"/>
                <w:szCs w:val="24"/>
              </w:rPr>
              <w:t xml:space="preserve"> šimtų) Eur bauda už kiekvieną nustatytą pažeidimo atvejį.</w:t>
            </w:r>
            <w:r w:rsidR="00DD4B0C">
              <w:rPr>
                <w:bCs/>
                <w:color w:val="000000"/>
                <w:kern w:val="2"/>
                <w:szCs w:val="24"/>
              </w:rPr>
              <w:t xml:space="preserve"> </w:t>
            </w:r>
          </w:p>
        </w:tc>
      </w:tr>
      <w:tr w:rsidR="006E6138" w14:paraId="73F7657E" w14:textId="77777777">
        <w:trPr>
          <w:trHeight w:val="300"/>
        </w:trPr>
        <w:tc>
          <w:tcPr>
            <w:tcW w:w="3094" w:type="dxa"/>
            <w:gridSpan w:val="2"/>
          </w:tcPr>
          <w:p w14:paraId="4508C8DE" w14:textId="77777777" w:rsidR="006E6138" w:rsidRDefault="006E6138" w:rsidP="006E6138">
            <w:pPr>
              <w:rPr>
                <w:b/>
                <w:kern w:val="2"/>
                <w:szCs w:val="24"/>
              </w:rPr>
            </w:pPr>
            <w:r>
              <w:rPr>
                <w:b/>
                <w:kern w:val="2"/>
                <w:szCs w:val="24"/>
              </w:rPr>
              <w:t>9.6. Tiekėjui / Pirkėjui taikoma bauda dėl konfidencialumo reikalavimų nesilaikymo</w:t>
            </w:r>
          </w:p>
        </w:tc>
        <w:tc>
          <w:tcPr>
            <w:tcW w:w="6441" w:type="dxa"/>
            <w:gridSpan w:val="2"/>
          </w:tcPr>
          <w:p w14:paraId="52DDF471" w14:textId="77777777" w:rsidR="00707C3B" w:rsidRDefault="00707C3B" w:rsidP="00707C3B">
            <w:pPr>
              <w:rPr>
                <w:bCs/>
                <w:color w:val="4472C4"/>
                <w:kern w:val="2"/>
                <w:szCs w:val="24"/>
              </w:rPr>
            </w:pPr>
            <w:r>
              <w:rPr>
                <w:bCs/>
                <w:kern w:val="2"/>
                <w:szCs w:val="24"/>
              </w:rPr>
              <w:t xml:space="preserve">100 (vienas šimtas) Eur </w:t>
            </w:r>
            <w:r>
              <w:rPr>
                <w:bCs/>
                <w:color w:val="000000"/>
                <w:kern w:val="2"/>
                <w:szCs w:val="24"/>
              </w:rPr>
              <w:t>už kiekvieną nustatytą atvejį.</w:t>
            </w:r>
          </w:p>
          <w:p w14:paraId="392C8EBE" w14:textId="77777777" w:rsidR="006E6138" w:rsidRDefault="006E6138" w:rsidP="006E6138">
            <w:pPr>
              <w:rPr>
                <w:bCs/>
                <w:kern w:val="2"/>
                <w:szCs w:val="24"/>
              </w:rPr>
            </w:pPr>
          </w:p>
          <w:p w14:paraId="2DAA2919" w14:textId="5C336AFB" w:rsidR="006E6138" w:rsidRDefault="006E6138" w:rsidP="006E6138">
            <w:pPr>
              <w:rPr>
                <w:bCs/>
                <w:color w:val="4472C4"/>
                <w:kern w:val="2"/>
                <w:szCs w:val="24"/>
              </w:rPr>
            </w:pPr>
          </w:p>
        </w:tc>
      </w:tr>
      <w:tr w:rsidR="006E6138" w14:paraId="4C15B6A9" w14:textId="77777777">
        <w:trPr>
          <w:trHeight w:val="300"/>
        </w:trPr>
        <w:tc>
          <w:tcPr>
            <w:tcW w:w="3094" w:type="dxa"/>
            <w:gridSpan w:val="2"/>
          </w:tcPr>
          <w:p w14:paraId="74FD8290" w14:textId="77777777" w:rsidR="006E6138" w:rsidRDefault="006E6138" w:rsidP="006E6138">
            <w:pPr>
              <w:rPr>
                <w:b/>
                <w:kern w:val="2"/>
              </w:rPr>
            </w:pPr>
            <w:r>
              <w:rPr>
                <w:b/>
              </w:rPr>
              <w:t>9.7. Tiekėjui taikomos netesybos dėl pirkimo dokumentuose nustatytų Kokybinių kriterijų nepasiekimo Sutarties vykdymo metu</w:t>
            </w:r>
          </w:p>
        </w:tc>
        <w:tc>
          <w:tcPr>
            <w:tcW w:w="6441" w:type="dxa"/>
            <w:gridSpan w:val="2"/>
          </w:tcPr>
          <w:p w14:paraId="4B00AE4A" w14:textId="79E9D335" w:rsidR="00AD4F75" w:rsidRPr="00AD4F75" w:rsidRDefault="00750E97" w:rsidP="000F7606">
            <w:pPr>
              <w:jc w:val="both"/>
              <w:rPr>
                <w:bCs/>
                <w:szCs w:val="24"/>
              </w:rPr>
            </w:pPr>
            <w:r>
              <w:rPr>
                <w:bCs/>
                <w:szCs w:val="24"/>
              </w:rPr>
              <w:t>Netaikoma</w:t>
            </w:r>
          </w:p>
          <w:p w14:paraId="6FC3F833" w14:textId="25766B57" w:rsidR="006E6138" w:rsidRDefault="006E6138" w:rsidP="006E6138">
            <w:pPr>
              <w:rPr>
                <w:bCs/>
                <w:color w:val="4472C4"/>
                <w:kern w:val="2"/>
                <w:szCs w:val="24"/>
              </w:rPr>
            </w:pPr>
          </w:p>
        </w:tc>
      </w:tr>
      <w:tr w:rsidR="006E6138" w14:paraId="3D78A9CE" w14:textId="77777777" w:rsidTr="00AD4F75">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6E6138" w:rsidRDefault="006E6138" w:rsidP="006E613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6E6138" w:rsidRDefault="006E6138" w:rsidP="006E6138">
            <w:pPr>
              <w:rPr>
                <w:bCs/>
                <w:kern w:val="2"/>
                <w:szCs w:val="24"/>
              </w:rPr>
            </w:pPr>
            <w:r>
              <w:rPr>
                <w:bCs/>
                <w:kern w:val="2"/>
                <w:szCs w:val="24"/>
              </w:rPr>
              <w:t>Netaikoma</w:t>
            </w:r>
          </w:p>
          <w:p w14:paraId="7A4B7FF4" w14:textId="742B2F60" w:rsidR="006E6138" w:rsidRDefault="006E6138" w:rsidP="006E6138">
            <w:pPr>
              <w:rPr>
                <w:bCs/>
                <w:color w:val="4472C4"/>
                <w:kern w:val="2"/>
                <w:szCs w:val="24"/>
              </w:rPr>
            </w:pPr>
          </w:p>
        </w:tc>
      </w:tr>
      <w:tr w:rsidR="00EF18BF" w14:paraId="646E433C" w14:textId="77777777">
        <w:trPr>
          <w:trHeight w:val="300"/>
        </w:trPr>
        <w:tc>
          <w:tcPr>
            <w:tcW w:w="3094" w:type="dxa"/>
            <w:gridSpan w:val="2"/>
          </w:tcPr>
          <w:p w14:paraId="5917088B" w14:textId="77777777" w:rsidR="00EF18BF" w:rsidRDefault="00EF18BF" w:rsidP="00EF18BF">
            <w:pPr>
              <w:rPr>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71B322F" w14:textId="77777777" w:rsidR="007D1642" w:rsidRDefault="007D1642" w:rsidP="007D1642">
            <w:pPr>
              <w:rPr>
                <w:bCs/>
                <w:szCs w:val="24"/>
              </w:rPr>
            </w:pPr>
            <w:r w:rsidRPr="0075703C">
              <w:rPr>
                <w:bCs/>
                <w:kern w:val="2"/>
                <w:szCs w:val="24"/>
              </w:rPr>
              <w:lastRenderedPageBreak/>
              <w:t>300 (trys šimtai) Eur už kiekvieną nustatytą pažeidimo atvejį.</w:t>
            </w:r>
          </w:p>
          <w:p w14:paraId="27398349" w14:textId="264A9DF5" w:rsidR="00EF18BF" w:rsidRDefault="00EF18BF" w:rsidP="00EF18BF">
            <w:pPr>
              <w:jc w:val="both"/>
              <w:rPr>
                <w:bCs/>
                <w:color w:val="4472C4"/>
                <w:kern w:val="2"/>
                <w:szCs w:val="24"/>
              </w:rPr>
            </w:pPr>
          </w:p>
        </w:tc>
      </w:tr>
      <w:tr w:rsidR="00EF18BF" w14:paraId="696310F5" w14:textId="77777777">
        <w:trPr>
          <w:trHeight w:val="300"/>
        </w:trPr>
        <w:tc>
          <w:tcPr>
            <w:tcW w:w="3094" w:type="dxa"/>
            <w:gridSpan w:val="2"/>
          </w:tcPr>
          <w:p w14:paraId="75164C14" w14:textId="77777777" w:rsidR="00EF18BF" w:rsidRDefault="00EF18BF" w:rsidP="00EF18B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EA66036" w14:textId="67FCB823" w:rsidR="00EF18BF" w:rsidRDefault="00EF18BF" w:rsidP="00EF18BF">
            <w:pPr>
              <w:jc w:val="both"/>
              <w:rPr>
                <w:color w:val="000000" w:themeColor="text1"/>
                <w:kern w:val="2"/>
                <w:szCs w:val="24"/>
              </w:rPr>
            </w:pPr>
            <w:r>
              <w:rPr>
                <w:color w:val="000000" w:themeColor="text1"/>
                <w:kern w:val="2"/>
                <w:szCs w:val="24"/>
              </w:rPr>
              <w:t>9.10.1. T</w:t>
            </w:r>
            <w:r w:rsidR="00750E97">
              <w:rPr>
                <w:color w:val="000000" w:themeColor="text1"/>
                <w:kern w:val="2"/>
                <w:szCs w:val="24"/>
              </w:rPr>
              <w:t>ie</w:t>
            </w:r>
            <w:r w:rsidRPr="003967FB">
              <w:rPr>
                <w:color w:val="000000" w:themeColor="text1"/>
                <w:kern w:val="2"/>
                <w:szCs w:val="24"/>
              </w:rPr>
              <w:t xml:space="preserve">kėjui nustatoma </w:t>
            </w:r>
            <w:r>
              <w:rPr>
                <w:color w:val="000000" w:themeColor="text1"/>
                <w:kern w:val="2"/>
                <w:szCs w:val="24"/>
              </w:rPr>
              <w:t>2</w:t>
            </w:r>
            <w:r w:rsidRPr="003967FB">
              <w:rPr>
                <w:color w:val="000000" w:themeColor="text1"/>
                <w:kern w:val="2"/>
                <w:szCs w:val="24"/>
              </w:rPr>
              <w:t xml:space="preserve">00 </w:t>
            </w:r>
            <w:r>
              <w:rPr>
                <w:color w:val="000000" w:themeColor="text1"/>
                <w:kern w:val="2"/>
                <w:szCs w:val="24"/>
              </w:rPr>
              <w:t xml:space="preserve">(dviejų šimtų) </w:t>
            </w:r>
            <w:r w:rsidRPr="003967FB">
              <w:rPr>
                <w:color w:val="000000" w:themeColor="text1"/>
                <w:kern w:val="2"/>
                <w:szCs w:val="24"/>
              </w:rPr>
              <w:t>Eur vertės bauda už nekokybiškai suteiktas paslaugas</w:t>
            </w:r>
            <w:r w:rsidR="00750E97">
              <w:rPr>
                <w:color w:val="000000" w:themeColor="text1"/>
                <w:kern w:val="2"/>
                <w:szCs w:val="24"/>
              </w:rPr>
              <w:t xml:space="preserve"> </w:t>
            </w:r>
            <w:r>
              <w:rPr>
                <w:color w:val="000000" w:themeColor="text1"/>
                <w:kern w:val="2"/>
                <w:szCs w:val="24"/>
              </w:rPr>
              <w:t xml:space="preserve">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7371A20F" w14:textId="6799C1BA" w:rsidR="00EF18BF" w:rsidRDefault="00EF18BF" w:rsidP="00EF18BF">
            <w:pPr>
              <w:jc w:val="both"/>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4.</w:t>
            </w:r>
            <w:r w:rsidR="001B67B4">
              <w:rPr>
                <w:color w:val="000000" w:themeColor="text1"/>
                <w:kern w:val="2"/>
                <w:szCs w:val="24"/>
              </w:rPr>
              <w:t>1.1.</w:t>
            </w:r>
            <w:r>
              <w:rPr>
                <w:color w:val="000000" w:themeColor="text1"/>
                <w:kern w:val="2"/>
                <w:szCs w:val="24"/>
              </w:rPr>
              <w:t xml:space="preserve"> p. (</w:t>
            </w:r>
            <w:r w:rsidR="007D1642">
              <w:rPr>
                <w:color w:val="000000" w:themeColor="text1"/>
                <w:kern w:val="2"/>
                <w:szCs w:val="24"/>
              </w:rPr>
              <w:t>G</w:t>
            </w:r>
            <w:r>
              <w:rPr>
                <w:color w:val="000000" w:themeColor="text1"/>
                <w:kern w:val="2"/>
                <w:szCs w:val="24"/>
              </w:rPr>
              <w:t xml:space="preserve">rafikas), </w:t>
            </w:r>
            <w:r w:rsidRPr="00750F01">
              <w:rPr>
                <w:color w:val="000000" w:themeColor="text1"/>
                <w:kern w:val="2"/>
                <w:szCs w:val="24"/>
              </w:rPr>
              <w:t>pateikimo</w:t>
            </w:r>
            <w:r>
              <w:rPr>
                <w:color w:val="000000" w:themeColor="text1"/>
                <w:kern w:val="2"/>
                <w:szCs w:val="24"/>
              </w:rPr>
              <w:t xml:space="preserve"> </w:t>
            </w:r>
            <w:r w:rsidRPr="00750F01">
              <w:rPr>
                <w:color w:val="000000" w:themeColor="text1"/>
                <w:kern w:val="2"/>
                <w:szCs w:val="24"/>
              </w:rPr>
              <w:t>termin</w:t>
            </w:r>
            <w:r w:rsidR="00750E97">
              <w:rPr>
                <w:color w:val="000000" w:themeColor="text1"/>
                <w:kern w:val="2"/>
                <w:szCs w:val="24"/>
              </w:rPr>
              <w:t>ą</w:t>
            </w:r>
            <w:r w:rsidRPr="00750F01">
              <w:rPr>
                <w:color w:val="000000" w:themeColor="text1"/>
                <w:kern w:val="2"/>
                <w:szCs w:val="24"/>
              </w:rPr>
              <w:t xml:space="preserve"> </w:t>
            </w:r>
            <w:r>
              <w:rPr>
                <w:color w:val="000000" w:themeColor="text1"/>
                <w:kern w:val="2"/>
                <w:szCs w:val="24"/>
              </w:rPr>
              <w:t xml:space="preserve">ar Specialiųjų sąlygų </w:t>
            </w:r>
            <w:r w:rsidRPr="00750E97">
              <w:rPr>
                <w:szCs w:val="24"/>
              </w:rPr>
              <w:t>4.1.</w:t>
            </w:r>
            <w:r w:rsidR="00750E97" w:rsidRPr="00750E97">
              <w:rPr>
                <w:szCs w:val="24"/>
              </w:rPr>
              <w:t>4</w:t>
            </w:r>
            <w:r w:rsidRPr="00750E97">
              <w:rPr>
                <w:szCs w:val="24"/>
              </w:rPr>
              <w:t>. p.</w:t>
            </w:r>
            <w:r>
              <w:rPr>
                <w:szCs w:val="24"/>
              </w:rPr>
              <w:t xml:space="preserve"> nurodytą terminą </w:t>
            </w:r>
            <w:r w:rsidRPr="00750F01">
              <w:rPr>
                <w:color w:val="000000" w:themeColor="text1"/>
                <w:kern w:val="2"/>
                <w:szCs w:val="24"/>
              </w:rPr>
              <w:t xml:space="preserve">moka </w:t>
            </w:r>
            <w:r>
              <w:rPr>
                <w:color w:val="000000" w:themeColor="text1"/>
                <w:kern w:val="2"/>
                <w:szCs w:val="24"/>
              </w:rPr>
              <w:t>Pirkėjui</w:t>
            </w:r>
            <w:r w:rsidRPr="00750F01">
              <w:rPr>
                <w:color w:val="000000" w:themeColor="text1"/>
                <w:kern w:val="2"/>
                <w:szCs w:val="24"/>
              </w:rPr>
              <w:t xml:space="preserve"> 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EF18BF" w14:paraId="2D47E08D" w14:textId="77777777">
        <w:trPr>
          <w:trHeight w:val="300"/>
        </w:trPr>
        <w:tc>
          <w:tcPr>
            <w:tcW w:w="9535" w:type="dxa"/>
            <w:gridSpan w:val="4"/>
          </w:tcPr>
          <w:p w14:paraId="188E7C6B" w14:textId="77777777" w:rsidR="00EF18BF" w:rsidRDefault="00EF18BF" w:rsidP="00EF18BF">
            <w:pPr>
              <w:jc w:val="center"/>
              <w:rPr>
                <w:color w:val="4472C4"/>
                <w:kern w:val="2"/>
                <w:szCs w:val="24"/>
              </w:rPr>
            </w:pPr>
            <w:r>
              <w:rPr>
                <w:b/>
                <w:kern w:val="2"/>
                <w:szCs w:val="24"/>
              </w:rPr>
              <w:t>10. ESMINĖS SUTARTIES SĄLYGOS</w:t>
            </w:r>
          </w:p>
        </w:tc>
      </w:tr>
      <w:tr w:rsidR="00EF18BF" w14:paraId="59EE41DE" w14:textId="77777777">
        <w:trPr>
          <w:trHeight w:val="300"/>
        </w:trPr>
        <w:tc>
          <w:tcPr>
            <w:tcW w:w="3094" w:type="dxa"/>
            <w:gridSpan w:val="2"/>
          </w:tcPr>
          <w:p w14:paraId="397E463B" w14:textId="77777777" w:rsidR="00EF18BF" w:rsidRDefault="00EF18BF" w:rsidP="00EF18B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EF18BF" w:rsidRDefault="00EF18BF" w:rsidP="00EF18BF">
            <w:pPr>
              <w:rPr>
                <w:kern w:val="2"/>
                <w:szCs w:val="24"/>
              </w:rPr>
            </w:pPr>
            <w:r>
              <w:rPr>
                <w:kern w:val="2"/>
                <w:szCs w:val="24"/>
              </w:rPr>
              <w:t>Netaikoma</w:t>
            </w:r>
          </w:p>
          <w:p w14:paraId="38095AD4" w14:textId="57B90F16" w:rsidR="00EF18BF" w:rsidRDefault="00EF18BF" w:rsidP="00EF18BF">
            <w:pPr>
              <w:rPr>
                <w:color w:val="4472C4"/>
                <w:kern w:val="2"/>
                <w:szCs w:val="24"/>
              </w:rPr>
            </w:pPr>
          </w:p>
        </w:tc>
      </w:tr>
      <w:tr w:rsidR="00EF18BF" w14:paraId="21B14BC1" w14:textId="77777777">
        <w:trPr>
          <w:trHeight w:val="300"/>
        </w:trPr>
        <w:tc>
          <w:tcPr>
            <w:tcW w:w="3094" w:type="dxa"/>
            <w:gridSpan w:val="2"/>
          </w:tcPr>
          <w:p w14:paraId="2461CD19" w14:textId="77777777" w:rsidR="00EF18BF" w:rsidRDefault="00EF18BF" w:rsidP="00EF18BF">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73F62E41" w:rsidR="00EF18BF" w:rsidRDefault="00EF18BF" w:rsidP="00EF18BF">
            <w:pPr>
              <w:spacing w:line="276" w:lineRule="auto"/>
              <w:jc w:val="both"/>
              <w:textAlignment w:val="baseline"/>
              <w:rPr>
                <w:kern w:val="2"/>
                <w:szCs w:val="24"/>
              </w:rPr>
            </w:pPr>
            <w:r>
              <w:rPr>
                <w:rFonts w:eastAsia="Arial"/>
              </w:rPr>
              <w:t xml:space="preserve">Netaikoma </w:t>
            </w:r>
          </w:p>
          <w:p w14:paraId="735BBEBD" w14:textId="73B277DF" w:rsidR="00EF18BF" w:rsidRDefault="00EF18BF" w:rsidP="00EF18BF">
            <w:pPr>
              <w:rPr>
                <w:kern w:val="2"/>
                <w:szCs w:val="24"/>
              </w:rPr>
            </w:pPr>
          </w:p>
        </w:tc>
      </w:tr>
      <w:tr w:rsidR="00EF18BF" w14:paraId="746F1886" w14:textId="77777777">
        <w:trPr>
          <w:trHeight w:val="300"/>
        </w:trPr>
        <w:tc>
          <w:tcPr>
            <w:tcW w:w="9535" w:type="dxa"/>
            <w:gridSpan w:val="4"/>
          </w:tcPr>
          <w:p w14:paraId="29B3DE97" w14:textId="77777777" w:rsidR="00EF18BF" w:rsidRDefault="00EF18BF" w:rsidP="00EF18BF">
            <w:pPr>
              <w:jc w:val="center"/>
              <w:rPr>
                <w:b/>
                <w:kern w:val="2"/>
                <w:szCs w:val="24"/>
              </w:rPr>
            </w:pPr>
            <w:r>
              <w:rPr>
                <w:b/>
                <w:kern w:val="2"/>
                <w:szCs w:val="24"/>
              </w:rPr>
              <w:t>11. SUTARTIES GALIOJIMAS IR KEITIMAS</w:t>
            </w:r>
          </w:p>
        </w:tc>
      </w:tr>
      <w:tr w:rsidR="00EF18BF" w14:paraId="33D7A1A5" w14:textId="77777777">
        <w:trPr>
          <w:trHeight w:val="300"/>
        </w:trPr>
        <w:tc>
          <w:tcPr>
            <w:tcW w:w="3094" w:type="dxa"/>
            <w:gridSpan w:val="2"/>
          </w:tcPr>
          <w:p w14:paraId="650CCC6E" w14:textId="77777777" w:rsidR="00EF18BF" w:rsidRDefault="00EF18BF" w:rsidP="00EF18BF">
            <w:pPr>
              <w:rPr>
                <w:b/>
                <w:kern w:val="2"/>
                <w:szCs w:val="24"/>
              </w:rPr>
            </w:pPr>
            <w:r>
              <w:rPr>
                <w:b/>
                <w:szCs w:val="24"/>
              </w:rPr>
              <w:t>11.1. Sutarties sudarymas ir įsigaliojimas</w:t>
            </w:r>
          </w:p>
        </w:tc>
        <w:tc>
          <w:tcPr>
            <w:tcW w:w="6441" w:type="dxa"/>
            <w:gridSpan w:val="2"/>
          </w:tcPr>
          <w:p w14:paraId="272C4B8E" w14:textId="77777777" w:rsidR="00EF18BF" w:rsidRDefault="00EF18BF" w:rsidP="00EF18BF">
            <w:pPr>
              <w:jc w:val="both"/>
              <w:rPr>
                <w:kern w:val="2"/>
                <w:szCs w:val="24"/>
              </w:rPr>
            </w:pPr>
            <w:r>
              <w:rPr>
                <w:kern w:val="2"/>
                <w:szCs w:val="24"/>
              </w:rPr>
              <w:t>Ši Sutartis laikoma sudaryta ir įsigalioja nuo Sutarties pasirašymo dienos (antrosios Šalies pasirašymo dieną).</w:t>
            </w:r>
          </w:p>
          <w:p w14:paraId="519748FB" w14:textId="573FFA42" w:rsidR="00EF18BF" w:rsidRDefault="009D0969" w:rsidP="00EF18BF">
            <w:pPr>
              <w:jc w:val="both"/>
              <w:rPr>
                <w:color w:val="4472C4"/>
                <w:kern w:val="2"/>
                <w:szCs w:val="24"/>
              </w:rPr>
            </w:pPr>
            <w:r w:rsidRPr="0027588E">
              <w:rPr>
                <w:color w:val="000000"/>
                <w:kern w:val="2"/>
                <w:szCs w:val="24"/>
              </w:rPr>
              <w:t xml:space="preserve">Sutartis galioja iki visiško prievolių įvykdymo (kol bus išnaudota Pradinės Sutarties vertė, bet jos terminas negali būti ilgesnis kaip </w:t>
            </w:r>
            <w:r>
              <w:rPr>
                <w:color w:val="000000"/>
                <w:kern w:val="2"/>
                <w:szCs w:val="24"/>
              </w:rPr>
              <w:t>1</w:t>
            </w:r>
            <w:r w:rsidR="009565DE">
              <w:rPr>
                <w:color w:val="000000"/>
                <w:kern w:val="2"/>
                <w:szCs w:val="24"/>
              </w:rPr>
              <w:t>3</w:t>
            </w:r>
            <w:r w:rsidRPr="0027588E">
              <w:rPr>
                <w:color w:val="000000"/>
                <w:kern w:val="2"/>
                <w:szCs w:val="24"/>
              </w:rPr>
              <w:t xml:space="preserve"> (</w:t>
            </w:r>
            <w:r w:rsidR="009565DE">
              <w:rPr>
                <w:color w:val="000000"/>
                <w:kern w:val="2"/>
                <w:szCs w:val="24"/>
              </w:rPr>
              <w:t>trylika</w:t>
            </w:r>
            <w:r w:rsidRPr="0027588E">
              <w:rPr>
                <w:color w:val="000000"/>
                <w:kern w:val="2"/>
                <w:szCs w:val="24"/>
              </w:rPr>
              <w:t>) mėn.).</w:t>
            </w:r>
          </w:p>
        </w:tc>
      </w:tr>
      <w:tr w:rsidR="00EF18BF" w14:paraId="26A69F2F" w14:textId="77777777">
        <w:trPr>
          <w:trHeight w:val="300"/>
        </w:trPr>
        <w:tc>
          <w:tcPr>
            <w:tcW w:w="3094" w:type="dxa"/>
            <w:gridSpan w:val="2"/>
          </w:tcPr>
          <w:p w14:paraId="72611653" w14:textId="77777777" w:rsidR="00EF18BF" w:rsidRDefault="00EF18BF" w:rsidP="00EF18BF">
            <w:pPr>
              <w:rPr>
                <w:b/>
                <w:kern w:val="2"/>
                <w:szCs w:val="24"/>
              </w:rPr>
            </w:pPr>
            <w:r>
              <w:rPr>
                <w:b/>
                <w:kern w:val="2"/>
                <w:szCs w:val="24"/>
              </w:rPr>
              <w:t>11.2. Sutarties galiojimo termino pratęsimas</w:t>
            </w:r>
          </w:p>
        </w:tc>
        <w:tc>
          <w:tcPr>
            <w:tcW w:w="6441" w:type="dxa"/>
            <w:gridSpan w:val="2"/>
          </w:tcPr>
          <w:p w14:paraId="5DD099BC" w14:textId="4B57ED9F" w:rsidR="00EF18BF" w:rsidRDefault="00EF18BF" w:rsidP="00EF18BF">
            <w:pPr>
              <w:jc w:val="both"/>
              <w:rPr>
                <w:kern w:val="2"/>
                <w:szCs w:val="24"/>
              </w:rPr>
            </w:pPr>
            <w:r w:rsidRPr="00AF1BB2">
              <w:rPr>
                <w:kern w:val="2"/>
                <w:szCs w:val="24"/>
              </w:rPr>
              <w:t>Šalių abipusiu rašytiniu Susitarimu Sutartis tomis pačiomis sąlygomis (įskaitant Sutarties kainos padidinimą, kai yra išnaudota Sutarties kaina) gali būti pratęsta paslaugų teikimo termino pratęsimo laikotarpiui, jeigu Paslaugų suteikimo terminas pratęsiamas esant Specialiųjų sąlygų 4.2 p. nurodytoms aplinkybėms.</w:t>
            </w:r>
          </w:p>
        </w:tc>
      </w:tr>
      <w:tr w:rsidR="00EF18BF" w14:paraId="60248873" w14:textId="77777777">
        <w:trPr>
          <w:trHeight w:val="300"/>
        </w:trPr>
        <w:tc>
          <w:tcPr>
            <w:tcW w:w="9535" w:type="dxa"/>
            <w:gridSpan w:val="4"/>
          </w:tcPr>
          <w:p w14:paraId="61359867" w14:textId="77777777" w:rsidR="00EF18BF" w:rsidRDefault="00EF18BF" w:rsidP="00EF18BF">
            <w:pPr>
              <w:jc w:val="center"/>
              <w:rPr>
                <w:b/>
                <w:kern w:val="2"/>
                <w:szCs w:val="24"/>
              </w:rPr>
            </w:pPr>
            <w:r>
              <w:rPr>
                <w:b/>
                <w:kern w:val="2"/>
                <w:szCs w:val="24"/>
              </w:rPr>
              <w:t>12. SUTARTIES NUTRAUKIMAS</w:t>
            </w:r>
          </w:p>
        </w:tc>
      </w:tr>
      <w:tr w:rsidR="00EF18BF"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EF18BF" w:rsidRDefault="00EF18BF" w:rsidP="00EF18B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C947130" w:rsidR="00EF18BF" w:rsidRPr="00AF1BB2" w:rsidRDefault="00EF18BF" w:rsidP="00EF18BF">
            <w:pPr>
              <w:jc w:val="both"/>
              <w:rPr>
                <w:kern w:val="2"/>
                <w:szCs w:val="24"/>
              </w:rPr>
            </w:pPr>
            <w:r>
              <w:rPr>
                <w:kern w:val="2"/>
                <w:szCs w:val="24"/>
              </w:rPr>
              <w:t>Sutartis gali būti nutraukiama rašytiniu Šalių susitarimu arba vienašališkai, Bendrosiose sąlygose nustatyta tvarka.</w:t>
            </w:r>
          </w:p>
        </w:tc>
      </w:tr>
      <w:tr w:rsidR="00EF18BF"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EF18BF" w:rsidRDefault="00EF18BF" w:rsidP="00EF18B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7925724" w14:textId="77777777" w:rsidR="00EF18BF" w:rsidRPr="00F90B85" w:rsidRDefault="00EF18BF" w:rsidP="00EF18BF">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5425DAAA" w14:textId="748CEA2E" w:rsidR="00EF18BF" w:rsidRPr="003E5310" w:rsidRDefault="00EF18BF" w:rsidP="00EF18BF">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2</w:t>
            </w:r>
            <w:r w:rsidRPr="00F90B85">
              <w:rPr>
                <w:rFonts w:eastAsia="Arial"/>
                <w:color w:val="000000" w:themeColor="text1"/>
                <w:kern w:val="2"/>
                <w:szCs w:val="24"/>
                <w:lang w:val="lt"/>
              </w:rPr>
              <w:t xml:space="preserve">. </w:t>
            </w:r>
            <w:r w:rsidR="009D0969" w:rsidRPr="00AE6C3A">
              <w:rPr>
                <w:rFonts w:eastAsia="Arial"/>
                <w:color w:val="000000" w:themeColor="text1"/>
                <w:kern w:val="2"/>
                <w:szCs w:val="24"/>
                <w:lang w:val="lt"/>
              </w:rPr>
              <w:t>Jeigu Tiekėjas vėluoja suteikti Paslaugas daugiau nei 60 (šešiasdešimt) dienų nuo Grafike nustatytų tarpinių terminų ir</w:t>
            </w:r>
            <w:r w:rsidR="009D0969">
              <w:rPr>
                <w:rFonts w:eastAsia="Arial"/>
                <w:color w:val="000000" w:themeColor="text1"/>
                <w:kern w:val="2"/>
                <w:szCs w:val="24"/>
                <w:lang w:val="lt"/>
              </w:rPr>
              <w:t xml:space="preserve"> </w:t>
            </w:r>
            <w:r w:rsidR="009D0969" w:rsidRPr="00AE6C3A">
              <w:rPr>
                <w:rFonts w:eastAsia="Arial"/>
                <w:color w:val="000000" w:themeColor="text1"/>
                <w:kern w:val="2"/>
                <w:szCs w:val="24"/>
                <w:lang w:val="lt"/>
              </w:rPr>
              <w:t>/</w:t>
            </w:r>
            <w:r w:rsidR="009D0969">
              <w:rPr>
                <w:rFonts w:eastAsia="Arial"/>
                <w:color w:val="000000" w:themeColor="text1"/>
                <w:kern w:val="2"/>
                <w:szCs w:val="24"/>
                <w:lang w:val="lt"/>
              </w:rPr>
              <w:t xml:space="preserve"> </w:t>
            </w:r>
            <w:r w:rsidR="009D0969" w:rsidRPr="00AE6C3A">
              <w:rPr>
                <w:rFonts w:eastAsia="Arial"/>
                <w:color w:val="000000" w:themeColor="text1"/>
                <w:kern w:val="2"/>
                <w:szCs w:val="24"/>
                <w:lang w:val="lt"/>
              </w:rPr>
              <w:t>ar daugiau nei 30 (trisdešimt) dienų nuo Sutartyje nustatyto galutinio Paslaugų suteikimo termino;</w:t>
            </w:r>
          </w:p>
          <w:p w14:paraId="4B429CC0" w14:textId="5135F6FF" w:rsidR="00EF18BF" w:rsidRPr="003E5310" w:rsidRDefault="00EF18BF" w:rsidP="00E06079">
            <w:pPr>
              <w:tabs>
                <w:tab w:val="left" w:pos="567"/>
                <w:tab w:val="left" w:pos="795"/>
                <w:tab w:val="left" w:pos="851"/>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lastRenderedPageBreak/>
              <w:t xml:space="preserve">12.2.3. </w:t>
            </w:r>
            <w:r w:rsidR="009D0969" w:rsidRPr="003E5310">
              <w:rPr>
                <w:rFonts w:eastAsia="Arial"/>
                <w:color w:val="000000" w:themeColor="text1"/>
                <w:kern w:val="2"/>
                <w:szCs w:val="24"/>
                <w:lang w:val="lt"/>
              </w:rPr>
              <w:t>jeigu Tiekėjas pažeidžia Paslaugų suteikimo terminus ir priskaičiuotų netesybų už vėlavimą suma viršija 20 (dvidešimt) proc. Pradinės sutarties vertės;</w:t>
            </w:r>
          </w:p>
          <w:p w14:paraId="5584484B" w14:textId="66AD4D56" w:rsidR="00EF18BF" w:rsidRDefault="00EF18BF" w:rsidP="00EF18BF">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12.2.4.</w:t>
            </w:r>
            <w:r w:rsidR="009D0969">
              <w:rPr>
                <w:rFonts w:eastAsia="Arial"/>
                <w:color w:val="000000" w:themeColor="text1"/>
                <w:kern w:val="2"/>
                <w:szCs w:val="24"/>
                <w:lang w:val="lt"/>
              </w:rPr>
              <w:t> </w:t>
            </w:r>
            <w:r w:rsidR="009D0969" w:rsidRPr="009C4891">
              <w:rPr>
                <w:rFonts w:eastAsia="Arial"/>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9D0969">
              <w:rPr>
                <w:rFonts w:eastAsia="Arial"/>
                <w:color w:val="000000" w:themeColor="text1"/>
                <w:kern w:val="2"/>
                <w:szCs w:val="24"/>
                <w:lang w:val="lt"/>
              </w:rPr>
              <w:t>;</w:t>
            </w:r>
          </w:p>
          <w:p w14:paraId="63B1D2A9" w14:textId="77777777" w:rsidR="00EF18BF" w:rsidRDefault="00ED1BFF" w:rsidP="006F4034">
            <w:pPr>
              <w:tabs>
                <w:tab w:val="left" w:pos="567"/>
                <w:tab w:val="left" w:pos="851"/>
                <w:tab w:val="left" w:pos="992"/>
              </w:tabs>
              <w:spacing w:line="257" w:lineRule="auto"/>
              <w:jc w:val="both"/>
              <w:rPr>
                <w:rFonts w:eastAsia="Arial"/>
                <w:kern w:val="2"/>
                <w:szCs w:val="24"/>
              </w:rPr>
            </w:pPr>
            <w:r>
              <w:rPr>
                <w:rFonts w:eastAsia="Arial"/>
                <w:color w:val="000000" w:themeColor="text1"/>
                <w:kern w:val="2"/>
                <w:szCs w:val="24"/>
                <w:lang w:val="lt"/>
              </w:rPr>
              <w:t>12.2.5.</w:t>
            </w:r>
            <w:r w:rsidR="00E06079">
              <w:rPr>
                <w:rFonts w:eastAsia="Arial"/>
                <w:color w:val="000000" w:themeColor="text1"/>
                <w:kern w:val="2"/>
                <w:szCs w:val="24"/>
                <w:lang w:val="lt"/>
              </w:rPr>
              <w:t> </w:t>
            </w:r>
            <w:r w:rsidR="00E06079" w:rsidRPr="006426AA">
              <w:rPr>
                <w:rFonts w:eastAsia="Arial"/>
                <w:kern w:val="2"/>
                <w:szCs w:val="24"/>
              </w:rPr>
              <w:t xml:space="preserve">Tiekėjas pažeidžia šios Sutarties nuostatas, reglamentuojančias </w:t>
            </w:r>
            <w:r w:rsidR="00E06079" w:rsidRPr="007D5D2A">
              <w:rPr>
                <w:rFonts w:eastAsia="Arial"/>
                <w:kern w:val="2"/>
                <w:szCs w:val="24"/>
              </w:rPr>
              <w:t xml:space="preserve">konkurenciją, intelektinės nuosavybės ar </w:t>
            </w:r>
            <w:r w:rsidR="00E06079" w:rsidRPr="007F40BB">
              <w:rPr>
                <w:rFonts w:eastAsia="Arial"/>
                <w:kern w:val="2"/>
                <w:szCs w:val="24"/>
              </w:rPr>
              <w:t>konfidencialios informacijos valdymą</w:t>
            </w:r>
            <w:r w:rsidR="006F4034">
              <w:rPr>
                <w:rFonts w:eastAsia="Arial"/>
                <w:kern w:val="2"/>
                <w:szCs w:val="24"/>
              </w:rPr>
              <w:t>;</w:t>
            </w:r>
          </w:p>
          <w:p w14:paraId="0785ADA7" w14:textId="72CF9F42" w:rsidR="006F4034" w:rsidRPr="009D0969" w:rsidRDefault="006F4034" w:rsidP="006F4034">
            <w:pPr>
              <w:tabs>
                <w:tab w:val="left" w:pos="567"/>
                <w:tab w:val="left" w:pos="851"/>
                <w:tab w:val="left" w:pos="992"/>
              </w:tabs>
              <w:spacing w:line="257" w:lineRule="auto"/>
              <w:jc w:val="both"/>
              <w:rPr>
                <w:rFonts w:eastAsia="Arial"/>
                <w:color w:val="000000" w:themeColor="text1"/>
                <w:kern w:val="2"/>
                <w:szCs w:val="24"/>
                <w:lang w:val="lt"/>
              </w:rPr>
            </w:pPr>
            <w:r>
              <w:rPr>
                <w:rFonts w:eastAsia="Arial"/>
                <w:color w:val="000000" w:themeColor="text1"/>
                <w:kern w:val="2"/>
                <w:szCs w:val="24"/>
                <w:lang w:val="lt"/>
              </w:rPr>
              <w:t xml:space="preserve">12.2.6. </w:t>
            </w:r>
            <w:r>
              <w:rPr>
                <w:szCs w:val="24"/>
              </w:rPr>
              <w:t xml:space="preserve">paaiškėja, kad Tiekėjas ir (ar) jo pasitelkiamas ūkio subjektas, kurio pajėgumais (kvalifikacija) remiamasi, ir (ar) subteikėjas tuo atveju, kai šių subjektų vykdomos sutarties dalis yra </w:t>
            </w:r>
            <w:r>
              <w:rPr>
                <w:bCs/>
                <w:szCs w:val="24"/>
              </w:rPr>
              <w:t>daugiau kaip 10 proc.</w:t>
            </w:r>
            <w:r>
              <w:rPr>
                <w:szCs w:val="24"/>
              </w:rPr>
              <w:t>, atitinka Tarybos reglamente (ES) 2022/576 nustatytus draudimus.</w:t>
            </w:r>
          </w:p>
        </w:tc>
      </w:tr>
      <w:tr w:rsidR="00EF18BF" w14:paraId="22248FDC" w14:textId="77777777">
        <w:trPr>
          <w:trHeight w:val="300"/>
        </w:trPr>
        <w:tc>
          <w:tcPr>
            <w:tcW w:w="9535" w:type="dxa"/>
            <w:gridSpan w:val="4"/>
          </w:tcPr>
          <w:p w14:paraId="3B395953" w14:textId="766753E9" w:rsidR="00EF18BF" w:rsidRDefault="00EF18BF" w:rsidP="00EF18BF">
            <w:pPr>
              <w:jc w:val="center"/>
              <w:rPr>
                <w:kern w:val="2"/>
                <w:szCs w:val="24"/>
              </w:rPr>
            </w:pPr>
            <w:r>
              <w:rPr>
                <w:b/>
                <w:kern w:val="2"/>
                <w:szCs w:val="24"/>
              </w:rPr>
              <w:lastRenderedPageBreak/>
              <w:t xml:space="preserve">13. APLINKOS APSAUGOS IR SOCIALINIAI KRITERIJAI </w:t>
            </w:r>
          </w:p>
        </w:tc>
      </w:tr>
      <w:tr w:rsidR="00EF18BF" w14:paraId="06BB9297" w14:textId="77777777">
        <w:trPr>
          <w:trHeight w:val="300"/>
        </w:trPr>
        <w:tc>
          <w:tcPr>
            <w:tcW w:w="3058" w:type="dxa"/>
          </w:tcPr>
          <w:p w14:paraId="6FAFA211" w14:textId="77777777" w:rsidR="00EF18BF" w:rsidRDefault="00EF18BF" w:rsidP="00EF18BF">
            <w:pPr>
              <w:rPr>
                <w:b/>
                <w:kern w:val="2"/>
                <w:szCs w:val="24"/>
              </w:rPr>
            </w:pPr>
            <w:r>
              <w:rPr>
                <w:b/>
                <w:kern w:val="2"/>
                <w:szCs w:val="24"/>
              </w:rPr>
              <w:t xml:space="preserve">13.1. Su perkamomis paslaugomis susiję  aplinkos apsaugos kriterijai </w:t>
            </w:r>
          </w:p>
        </w:tc>
        <w:tc>
          <w:tcPr>
            <w:tcW w:w="6477" w:type="dxa"/>
            <w:gridSpan w:val="3"/>
          </w:tcPr>
          <w:p w14:paraId="138D3FDB" w14:textId="60C1C85E" w:rsidR="00ED1BFF" w:rsidRDefault="00ED1BFF" w:rsidP="00ED1BFF">
            <w:pPr>
              <w:tabs>
                <w:tab w:val="left" w:pos="6369"/>
              </w:tabs>
              <w:jc w:val="both"/>
              <w:rPr>
                <w:color w:val="000000"/>
                <w:kern w:val="2"/>
                <w:szCs w:val="24"/>
                <w:shd w:val="clear" w:color="auto" w:fill="FFFFFF"/>
              </w:rPr>
            </w:pPr>
            <w:r>
              <w:rPr>
                <w:color w:val="000000"/>
                <w:kern w:val="2"/>
                <w:szCs w:val="24"/>
                <w:shd w:val="clear" w:color="auto" w:fill="FFFFFF"/>
              </w:rPr>
              <w:t xml:space="preserve">Vadovaujantis </w:t>
            </w:r>
            <w:r w:rsidRPr="004D70CD">
              <w:rPr>
                <w:color w:val="000000"/>
                <w:kern w:val="2"/>
                <w:szCs w:val="24"/>
                <w:shd w:val="clear" w:color="auto" w:fill="FFFFFF"/>
              </w:rPr>
              <w:t>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color w:val="000000"/>
                <w:kern w:val="2"/>
                <w:szCs w:val="24"/>
                <w:shd w:val="clear" w:color="auto" w:fill="FFFFFF"/>
              </w:rPr>
              <w:t xml:space="preserve"> (toliau – Tvarkos aprašas):</w:t>
            </w:r>
          </w:p>
          <w:p w14:paraId="76B7DD8E" w14:textId="71BD0F6B" w:rsidR="00EF18BF" w:rsidRPr="00E06079" w:rsidRDefault="00ED1BFF" w:rsidP="00E06079">
            <w:pPr>
              <w:tabs>
                <w:tab w:val="left" w:pos="1276"/>
                <w:tab w:val="left" w:pos="1418"/>
              </w:tabs>
              <w:jc w:val="both"/>
              <w:rPr>
                <w:color w:val="000000"/>
                <w:kern w:val="2"/>
                <w:szCs w:val="24"/>
                <w:shd w:val="clear" w:color="auto" w:fill="FFFFFF"/>
              </w:rPr>
            </w:pPr>
            <w:r w:rsidRPr="00934F44">
              <w:rPr>
                <w:color w:val="000000"/>
                <w:kern w:val="2"/>
                <w:szCs w:val="24"/>
                <w:shd w:val="clear" w:color="auto" w:fill="FFFFFF"/>
              </w:rPr>
              <w:t xml:space="preserve">13.1.1. </w:t>
            </w:r>
            <w:r w:rsidR="00E06079">
              <w:rPr>
                <w:szCs w:val="24"/>
              </w:rPr>
              <w:t>teikiant projektavimo</w:t>
            </w:r>
            <w:r w:rsidR="006F4034">
              <w:rPr>
                <w:szCs w:val="24"/>
              </w:rPr>
              <w:t xml:space="preserve"> (</w:t>
            </w:r>
            <w:r w:rsidR="0034793D">
              <w:rPr>
                <w:szCs w:val="24"/>
              </w:rPr>
              <w:t>A</w:t>
            </w:r>
            <w:r w:rsidR="006F4034">
              <w:rPr>
                <w:szCs w:val="24"/>
              </w:rPr>
              <w:t>prašo parengimo)</w:t>
            </w:r>
            <w:r w:rsidR="00E06079">
              <w:rPr>
                <w:szCs w:val="24"/>
              </w:rPr>
              <w:t xml:space="preserve"> paslaugas, Tiekėjas įsipareigoja mažinti popieriaus sunaudojimą, atsisakyti nebūtino dokumentų kopijavimo ir spausdinimo. </w:t>
            </w:r>
            <w:r w:rsidR="00E06079">
              <w:rPr>
                <w:color w:val="000000"/>
                <w:kern w:val="2"/>
                <w:szCs w:val="24"/>
                <w:shd w:val="clear" w:color="auto" w:fill="FFFFFF"/>
              </w:rPr>
              <w:t>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nustatyto reikalavimo, Tiekėjui taikoma Specialiųjų sąlygų 9.5 punkte nurodyto dydžio bauda.</w:t>
            </w:r>
          </w:p>
        </w:tc>
      </w:tr>
      <w:tr w:rsidR="00EF18BF" w14:paraId="4C2A7B89" w14:textId="77777777">
        <w:trPr>
          <w:trHeight w:val="300"/>
        </w:trPr>
        <w:tc>
          <w:tcPr>
            <w:tcW w:w="3058" w:type="dxa"/>
          </w:tcPr>
          <w:p w14:paraId="64F36406" w14:textId="77777777" w:rsidR="00EF18BF" w:rsidRDefault="00EF18BF" w:rsidP="00EF18BF">
            <w:pPr>
              <w:rPr>
                <w:b/>
                <w:kern w:val="2"/>
                <w:szCs w:val="24"/>
              </w:rPr>
            </w:pPr>
            <w:r>
              <w:rPr>
                <w:b/>
                <w:kern w:val="2"/>
                <w:szCs w:val="24"/>
              </w:rPr>
              <w:t>13.2. Su perkamomis Paslaugomis susiję socialiniai kriterijai</w:t>
            </w:r>
          </w:p>
        </w:tc>
        <w:tc>
          <w:tcPr>
            <w:tcW w:w="6477" w:type="dxa"/>
            <w:gridSpan w:val="3"/>
          </w:tcPr>
          <w:p w14:paraId="68512AB8" w14:textId="77777777" w:rsidR="00EF18BF" w:rsidRDefault="00EF18BF" w:rsidP="00EF18BF">
            <w:pPr>
              <w:rPr>
                <w:color w:val="000000"/>
                <w:kern w:val="2"/>
                <w:szCs w:val="24"/>
                <w:shd w:val="clear" w:color="auto" w:fill="FFFFFF"/>
              </w:rPr>
            </w:pPr>
            <w:r>
              <w:rPr>
                <w:color w:val="000000"/>
                <w:kern w:val="2"/>
                <w:szCs w:val="24"/>
                <w:shd w:val="clear" w:color="auto" w:fill="FFFFFF"/>
              </w:rPr>
              <w:t>Netaikoma</w:t>
            </w:r>
          </w:p>
          <w:p w14:paraId="0CE0CE4E" w14:textId="77777777" w:rsidR="00EF18BF" w:rsidRDefault="00EF18BF" w:rsidP="00EF18BF">
            <w:pPr>
              <w:rPr>
                <w:color w:val="000000"/>
                <w:kern w:val="2"/>
                <w:szCs w:val="24"/>
                <w:shd w:val="clear" w:color="auto" w:fill="FFFFFF"/>
              </w:rPr>
            </w:pPr>
          </w:p>
          <w:p w14:paraId="0C8E5A4A" w14:textId="064EC4A1" w:rsidR="00EF18BF" w:rsidRDefault="00EF18BF" w:rsidP="00EF18BF">
            <w:pPr>
              <w:rPr>
                <w:color w:val="0070C0"/>
                <w:kern w:val="2"/>
                <w:szCs w:val="24"/>
              </w:rPr>
            </w:pPr>
          </w:p>
        </w:tc>
      </w:tr>
      <w:tr w:rsidR="00EF18BF" w14:paraId="2FB6172B" w14:textId="77777777">
        <w:trPr>
          <w:trHeight w:val="300"/>
        </w:trPr>
        <w:tc>
          <w:tcPr>
            <w:tcW w:w="9535" w:type="dxa"/>
            <w:gridSpan w:val="4"/>
          </w:tcPr>
          <w:p w14:paraId="14D20885" w14:textId="77777777" w:rsidR="00EF18BF" w:rsidRDefault="00EF18BF" w:rsidP="00EF18BF">
            <w:pPr>
              <w:jc w:val="center"/>
              <w:rPr>
                <w:b/>
                <w:kern w:val="2"/>
                <w:szCs w:val="24"/>
              </w:rPr>
            </w:pPr>
            <w:r>
              <w:rPr>
                <w:b/>
                <w:kern w:val="2"/>
                <w:szCs w:val="24"/>
              </w:rPr>
              <w:t xml:space="preserve">14. BENDRŲJŲ SĄLYGŲ PAKEITIMAI IR PAPILDYMAI </w:t>
            </w:r>
          </w:p>
          <w:p w14:paraId="589D904F" w14:textId="77777777" w:rsidR="00EF18BF" w:rsidRDefault="00EF18BF" w:rsidP="00EF18BF">
            <w:pPr>
              <w:jc w:val="center"/>
              <w:rPr>
                <w:kern w:val="2"/>
                <w:szCs w:val="24"/>
              </w:rPr>
            </w:pPr>
            <w:r>
              <w:rPr>
                <w:color w:val="4472C4"/>
                <w:kern w:val="2"/>
                <w:szCs w:val="24"/>
              </w:rPr>
              <w:t xml:space="preserve">(jeigu būtina dėl konkretaus Sutarties dalyko specifikos) </w:t>
            </w:r>
          </w:p>
        </w:tc>
      </w:tr>
      <w:tr w:rsidR="00EF18BF" w14:paraId="662336AB" w14:textId="77777777">
        <w:trPr>
          <w:trHeight w:val="300"/>
        </w:trPr>
        <w:tc>
          <w:tcPr>
            <w:tcW w:w="3058" w:type="dxa"/>
          </w:tcPr>
          <w:p w14:paraId="77A398BF" w14:textId="77777777" w:rsidR="00EF18BF" w:rsidRDefault="00EF18BF" w:rsidP="00EF18BF">
            <w:pPr>
              <w:rPr>
                <w:b/>
                <w:kern w:val="2"/>
                <w:szCs w:val="24"/>
              </w:rPr>
            </w:pPr>
            <w:r>
              <w:rPr>
                <w:b/>
                <w:kern w:val="2"/>
                <w:szCs w:val="24"/>
              </w:rPr>
              <w:t xml:space="preserve">14.1. </w:t>
            </w:r>
          </w:p>
        </w:tc>
        <w:tc>
          <w:tcPr>
            <w:tcW w:w="6477" w:type="dxa"/>
            <w:gridSpan w:val="3"/>
          </w:tcPr>
          <w:p w14:paraId="42EBAB9B" w14:textId="0A07AA57" w:rsidR="00EF18BF" w:rsidRDefault="00EF18BF" w:rsidP="00EF18BF">
            <w:pPr>
              <w:rPr>
                <w:kern w:val="2"/>
                <w:szCs w:val="24"/>
              </w:rPr>
            </w:pPr>
            <w:r w:rsidRPr="001510FD">
              <w:rPr>
                <w:color w:val="000000" w:themeColor="text1"/>
                <w:kern w:val="2"/>
                <w:szCs w:val="24"/>
              </w:rPr>
              <w:t>Netaikoma</w:t>
            </w:r>
          </w:p>
        </w:tc>
      </w:tr>
      <w:tr w:rsidR="00EF18BF" w14:paraId="6BECE510" w14:textId="77777777">
        <w:trPr>
          <w:trHeight w:val="300"/>
        </w:trPr>
        <w:tc>
          <w:tcPr>
            <w:tcW w:w="3058" w:type="dxa"/>
          </w:tcPr>
          <w:p w14:paraId="6FF52465" w14:textId="77777777" w:rsidR="00EF18BF" w:rsidRDefault="00EF18BF" w:rsidP="00EF18BF">
            <w:pPr>
              <w:rPr>
                <w:b/>
                <w:kern w:val="2"/>
                <w:szCs w:val="24"/>
              </w:rPr>
            </w:pPr>
            <w:r>
              <w:rPr>
                <w:b/>
                <w:kern w:val="2"/>
                <w:szCs w:val="24"/>
              </w:rPr>
              <w:t>14.2.</w:t>
            </w:r>
          </w:p>
        </w:tc>
        <w:tc>
          <w:tcPr>
            <w:tcW w:w="6477" w:type="dxa"/>
            <w:gridSpan w:val="3"/>
          </w:tcPr>
          <w:p w14:paraId="6027A4DF" w14:textId="24A4D2CD" w:rsidR="00EF18BF" w:rsidRDefault="00EF18BF" w:rsidP="00EF18BF">
            <w:pPr>
              <w:rPr>
                <w:kern w:val="2"/>
                <w:szCs w:val="24"/>
              </w:rPr>
            </w:pPr>
            <w:r w:rsidRPr="001510FD">
              <w:rPr>
                <w:color w:val="000000" w:themeColor="text1"/>
                <w:kern w:val="2"/>
                <w:szCs w:val="24"/>
              </w:rPr>
              <w:t>Netaikoma</w:t>
            </w:r>
          </w:p>
        </w:tc>
      </w:tr>
      <w:tr w:rsidR="00EF18BF" w14:paraId="26E37995" w14:textId="77777777">
        <w:trPr>
          <w:trHeight w:val="300"/>
        </w:trPr>
        <w:tc>
          <w:tcPr>
            <w:tcW w:w="3058" w:type="dxa"/>
          </w:tcPr>
          <w:p w14:paraId="7A1C7FC9" w14:textId="77777777" w:rsidR="00EF18BF" w:rsidRDefault="00EF18BF" w:rsidP="00EF18BF">
            <w:pPr>
              <w:rPr>
                <w:b/>
                <w:kern w:val="2"/>
                <w:szCs w:val="24"/>
              </w:rPr>
            </w:pPr>
            <w:r>
              <w:rPr>
                <w:b/>
                <w:kern w:val="2"/>
                <w:szCs w:val="24"/>
              </w:rPr>
              <w:t>14.3.</w:t>
            </w:r>
          </w:p>
        </w:tc>
        <w:tc>
          <w:tcPr>
            <w:tcW w:w="6477" w:type="dxa"/>
            <w:gridSpan w:val="3"/>
          </w:tcPr>
          <w:p w14:paraId="087FB8DC" w14:textId="12A74AC6" w:rsidR="00EF18BF" w:rsidRDefault="00EF18BF" w:rsidP="00EF18BF">
            <w:pPr>
              <w:rPr>
                <w:kern w:val="2"/>
                <w:szCs w:val="24"/>
              </w:rPr>
            </w:pPr>
            <w:r w:rsidRPr="001510FD">
              <w:rPr>
                <w:color w:val="000000" w:themeColor="text1"/>
                <w:kern w:val="2"/>
                <w:szCs w:val="24"/>
              </w:rPr>
              <w:t>Netaikoma</w:t>
            </w:r>
          </w:p>
        </w:tc>
      </w:tr>
      <w:tr w:rsidR="00EF18BF" w14:paraId="3C4B722E" w14:textId="77777777">
        <w:trPr>
          <w:trHeight w:val="300"/>
        </w:trPr>
        <w:tc>
          <w:tcPr>
            <w:tcW w:w="3058" w:type="dxa"/>
          </w:tcPr>
          <w:p w14:paraId="7FBC22AA" w14:textId="77777777" w:rsidR="00EF18BF" w:rsidRDefault="00EF18BF" w:rsidP="00EF18BF">
            <w:pPr>
              <w:rPr>
                <w:b/>
                <w:kern w:val="2"/>
                <w:szCs w:val="24"/>
              </w:rPr>
            </w:pPr>
            <w:r>
              <w:rPr>
                <w:b/>
                <w:kern w:val="2"/>
                <w:szCs w:val="24"/>
              </w:rPr>
              <w:t>14.4.</w:t>
            </w:r>
          </w:p>
        </w:tc>
        <w:tc>
          <w:tcPr>
            <w:tcW w:w="6477" w:type="dxa"/>
            <w:gridSpan w:val="3"/>
          </w:tcPr>
          <w:p w14:paraId="6F8AD648" w14:textId="225C3006" w:rsidR="00EF18BF" w:rsidRDefault="00EF18BF" w:rsidP="00EF18BF">
            <w:pPr>
              <w:rPr>
                <w:color w:val="0070C0"/>
                <w:kern w:val="2"/>
                <w:szCs w:val="24"/>
              </w:rPr>
            </w:pPr>
            <w:r w:rsidRPr="001510FD">
              <w:rPr>
                <w:color w:val="000000" w:themeColor="text1"/>
                <w:kern w:val="2"/>
                <w:szCs w:val="24"/>
              </w:rPr>
              <w:t>Netaikoma</w:t>
            </w:r>
          </w:p>
        </w:tc>
      </w:tr>
      <w:tr w:rsidR="00EF18BF" w14:paraId="580C7345" w14:textId="77777777">
        <w:trPr>
          <w:trHeight w:val="300"/>
        </w:trPr>
        <w:tc>
          <w:tcPr>
            <w:tcW w:w="3058" w:type="dxa"/>
          </w:tcPr>
          <w:p w14:paraId="35682973" w14:textId="77777777" w:rsidR="00EF18BF" w:rsidRDefault="00EF18BF" w:rsidP="00EF18BF">
            <w:pPr>
              <w:rPr>
                <w:b/>
                <w:kern w:val="2"/>
                <w:szCs w:val="24"/>
              </w:rPr>
            </w:pPr>
            <w:r>
              <w:rPr>
                <w:b/>
                <w:kern w:val="2"/>
                <w:szCs w:val="24"/>
              </w:rPr>
              <w:t>14.5.</w:t>
            </w:r>
          </w:p>
        </w:tc>
        <w:tc>
          <w:tcPr>
            <w:tcW w:w="6477" w:type="dxa"/>
            <w:gridSpan w:val="3"/>
          </w:tcPr>
          <w:p w14:paraId="780AF957" w14:textId="4DB542AB" w:rsidR="00EF18BF" w:rsidRDefault="00EF18BF" w:rsidP="00EF18BF">
            <w:pPr>
              <w:rPr>
                <w:kern w:val="2"/>
                <w:szCs w:val="24"/>
              </w:rPr>
            </w:pPr>
            <w:r w:rsidRPr="001510FD">
              <w:rPr>
                <w:color w:val="000000" w:themeColor="text1"/>
                <w:kern w:val="2"/>
                <w:szCs w:val="24"/>
              </w:rPr>
              <w:t>Netaikoma</w:t>
            </w:r>
          </w:p>
        </w:tc>
      </w:tr>
      <w:tr w:rsidR="00EF18BF" w14:paraId="025B1D1D" w14:textId="77777777">
        <w:trPr>
          <w:trHeight w:val="300"/>
        </w:trPr>
        <w:tc>
          <w:tcPr>
            <w:tcW w:w="9535" w:type="dxa"/>
            <w:gridSpan w:val="4"/>
          </w:tcPr>
          <w:p w14:paraId="70AEF0DC" w14:textId="77777777" w:rsidR="00EF18BF" w:rsidRDefault="00EF18BF" w:rsidP="00EF18BF">
            <w:pPr>
              <w:jc w:val="center"/>
              <w:rPr>
                <w:b/>
                <w:kern w:val="2"/>
                <w:szCs w:val="24"/>
              </w:rPr>
            </w:pPr>
            <w:r>
              <w:rPr>
                <w:b/>
                <w:kern w:val="2"/>
                <w:szCs w:val="24"/>
              </w:rPr>
              <w:lastRenderedPageBreak/>
              <w:t>15. SUTARTIES PRIEDAI</w:t>
            </w:r>
          </w:p>
        </w:tc>
      </w:tr>
      <w:tr w:rsidR="00EF18BF" w14:paraId="46DC0D7F" w14:textId="77777777">
        <w:trPr>
          <w:trHeight w:val="300"/>
        </w:trPr>
        <w:tc>
          <w:tcPr>
            <w:tcW w:w="3058" w:type="dxa"/>
          </w:tcPr>
          <w:p w14:paraId="7C78984E" w14:textId="77777777" w:rsidR="00EF18BF" w:rsidRDefault="00EF18BF" w:rsidP="00EF18BF">
            <w:pPr>
              <w:jc w:val="center"/>
              <w:rPr>
                <w:b/>
                <w:kern w:val="2"/>
                <w:szCs w:val="24"/>
              </w:rPr>
            </w:pPr>
            <w:r>
              <w:rPr>
                <w:b/>
                <w:kern w:val="2"/>
                <w:szCs w:val="24"/>
              </w:rPr>
              <w:t>15.1. Priedas Nr. 1</w:t>
            </w:r>
          </w:p>
        </w:tc>
        <w:tc>
          <w:tcPr>
            <w:tcW w:w="6477" w:type="dxa"/>
            <w:gridSpan w:val="3"/>
          </w:tcPr>
          <w:p w14:paraId="3977E013" w14:textId="27DCAAE6" w:rsidR="00EF18BF" w:rsidRDefault="00EF18BF" w:rsidP="00EF18BF">
            <w:pPr>
              <w:rPr>
                <w:b/>
                <w:kern w:val="2"/>
                <w:szCs w:val="24"/>
              </w:rPr>
            </w:pPr>
            <w:r w:rsidRPr="0047102D">
              <w:rPr>
                <w:bCs/>
                <w:kern w:val="2"/>
                <w:szCs w:val="24"/>
              </w:rPr>
              <w:t>Tiekėjo pasiūlymas;</w:t>
            </w:r>
          </w:p>
        </w:tc>
      </w:tr>
      <w:tr w:rsidR="00EF18BF" w14:paraId="1ADA1B1F" w14:textId="77777777">
        <w:trPr>
          <w:trHeight w:val="300"/>
        </w:trPr>
        <w:tc>
          <w:tcPr>
            <w:tcW w:w="3058" w:type="dxa"/>
          </w:tcPr>
          <w:p w14:paraId="02FE9DC1" w14:textId="77777777" w:rsidR="00EF18BF" w:rsidRDefault="00EF18BF" w:rsidP="00EF18BF">
            <w:pPr>
              <w:jc w:val="center"/>
              <w:rPr>
                <w:b/>
                <w:kern w:val="2"/>
                <w:szCs w:val="24"/>
              </w:rPr>
            </w:pPr>
            <w:r>
              <w:rPr>
                <w:b/>
                <w:kern w:val="2"/>
                <w:szCs w:val="24"/>
              </w:rPr>
              <w:t>15.2. Priedas Nr. 2</w:t>
            </w:r>
          </w:p>
        </w:tc>
        <w:tc>
          <w:tcPr>
            <w:tcW w:w="6477" w:type="dxa"/>
            <w:gridSpan w:val="3"/>
          </w:tcPr>
          <w:p w14:paraId="7CF695B4" w14:textId="327E8814" w:rsidR="00EF18BF" w:rsidRDefault="00EF18BF" w:rsidP="00EF18BF">
            <w:pPr>
              <w:rPr>
                <w:b/>
                <w:kern w:val="2"/>
                <w:szCs w:val="24"/>
              </w:rPr>
            </w:pPr>
            <w:r>
              <w:rPr>
                <w:bCs/>
                <w:kern w:val="2"/>
                <w:szCs w:val="24"/>
              </w:rPr>
              <w:t>Statinio projektavimo užduotis su priedais (</w:t>
            </w:r>
            <w:r w:rsidR="001924AF">
              <w:rPr>
                <w:bCs/>
                <w:kern w:val="2"/>
                <w:szCs w:val="24"/>
              </w:rPr>
              <w:t>T</w:t>
            </w:r>
            <w:r>
              <w:rPr>
                <w:bCs/>
                <w:kern w:val="2"/>
                <w:szCs w:val="24"/>
              </w:rPr>
              <w:t>echninė užduotis)</w:t>
            </w:r>
            <w:r w:rsidRPr="0047102D">
              <w:rPr>
                <w:bCs/>
                <w:kern w:val="2"/>
                <w:szCs w:val="24"/>
              </w:rPr>
              <w:t>;</w:t>
            </w:r>
          </w:p>
        </w:tc>
      </w:tr>
      <w:tr w:rsidR="00EF18BF" w14:paraId="104C1851" w14:textId="77777777">
        <w:trPr>
          <w:trHeight w:val="300"/>
        </w:trPr>
        <w:tc>
          <w:tcPr>
            <w:tcW w:w="3058" w:type="dxa"/>
          </w:tcPr>
          <w:p w14:paraId="3C4F4110" w14:textId="77777777" w:rsidR="00EF18BF" w:rsidRDefault="00EF18BF" w:rsidP="00EF18BF">
            <w:pPr>
              <w:jc w:val="center"/>
              <w:rPr>
                <w:b/>
                <w:kern w:val="2"/>
                <w:szCs w:val="24"/>
              </w:rPr>
            </w:pPr>
            <w:r>
              <w:rPr>
                <w:b/>
                <w:kern w:val="2"/>
                <w:szCs w:val="24"/>
              </w:rPr>
              <w:t>15.3. Priedas Nr. 3</w:t>
            </w:r>
          </w:p>
        </w:tc>
        <w:tc>
          <w:tcPr>
            <w:tcW w:w="6477" w:type="dxa"/>
            <w:gridSpan w:val="3"/>
          </w:tcPr>
          <w:p w14:paraId="477FE39F" w14:textId="092D885F" w:rsidR="00EF18BF" w:rsidRDefault="00EF18BF" w:rsidP="00EF18BF">
            <w:pPr>
              <w:rPr>
                <w:b/>
                <w:kern w:val="2"/>
                <w:szCs w:val="24"/>
              </w:rPr>
            </w:pPr>
            <w:r w:rsidRPr="00327300">
              <w:rPr>
                <w:color w:val="4472C4" w:themeColor="accent1"/>
                <w:kern w:val="2"/>
                <w:szCs w:val="24"/>
              </w:rPr>
              <w:t>Sutarties vykdymui pasitelkiami subtiekėjai ir (ar) specialistai.</w:t>
            </w:r>
          </w:p>
        </w:tc>
      </w:tr>
      <w:tr w:rsidR="00EF18BF" w14:paraId="6A4CE15A" w14:textId="77777777">
        <w:trPr>
          <w:trHeight w:val="300"/>
        </w:trPr>
        <w:tc>
          <w:tcPr>
            <w:tcW w:w="3058" w:type="dxa"/>
          </w:tcPr>
          <w:p w14:paraId="524D8ED3" w14:textId="77777777" w:rsidR="00EF18BF" w:rsidRDefault="00EF18BF" w:rsidP="00EF18BF">
            <w:pPr>
              <w:jc w:val="center"/>
              <w:rPr>
                <w:b/>
                <w:kern w:val="2"/>
                <w:szCs w:val="24"/>
              </w:rPr>
            </w:pPr>
            <w:r>
              <w:rPr>
                <w:b/>
                <w:kern w:val="2"/>
                <w:szCs w:val="24"/>
              </w:rPr>
              <w:t>15.4. Priedas Nr. 4</w:t>
            </w:r>
          </w:p>
        </w:tc>
        <w:tc>
          <w:tcPr>
            <w:tcW w:w="6477" w:type="dxa"/>
            <w:gridSpan w:val="3"/>
          </w:tcPr>
          <w:p w14:paraId="046D25B9" w14:textId="77777777" w:rsidR="00EF18BF" w:rsidRDefault="00EF18BF" w:rsidP="00EF18BF">
            <w:pPr>
              <w:jc w:val="center"/>
              <w:rPr>
                <w:b/>
                <w:kern w:val="2"/>
                <w:szCs w:val="24"/>
              </w:rPr>
            </w:pPr>
          </w:p>
        </w:tc>
      </w:tr>
      <w:tr w:rsidR="00EF18BF" w14:paraId="03B6A1F5" w14:textId="77777777">
        <w:trPr>
          <w:trHeight w:val="300"/>
        </w:trPr>
        <w:tc>
          <w:tcPr>
            <w:tcW w:w="3058" w:type="dxa"/>
          </w:tcPr>
          <w:p w14:paraId="226E2DE9" w14:textId="77777777" w:rsidR="00EF18BF" w:rsidRDefault="00EF18BF" w:rsidP="00EF18BF">
            <w:pPr>
              <w:jc w:val="center"/>
              <w:rPr>
                <w:b/>
                <w:kern w:val="2"/>
                <w:szCs w:val="24"/>
              </w:rPr>
            </w:pPr>
            <w:r>
              <w:rPr>
                <w:b/>
                <w:kern w:val="2"/>
                <w:szCs w:val="24"/>
              </w:rPr>
              <w:t>15.5. Priedas Nr. 5</w:t>
            </w:r>
          </w:p>
        </w:tc>
        <w:tc>
          <w:tcPr>
            <w:tcW w:w="6477" w:type="dxa"/>
            <w:gridSpan w:val="3"/>
          </w:tcPr>
          <w:p w14:paraId="77E412EA" w14:textId="77777777" w:rsidR="00EF18BF" w:rsidRDefault="00EF18BF" w:rsidP="00EF18BF">
            <w:pPr>
              <w:jc w:val="center"/>
              <w:rPr>
                <w:b/>
                <w:kern w:val="2"/>
                <w:szCs w:val="24"/>
              </w:rPr>
            </w:pPr>
          </w:p>
        </w:tc>
      </w:tr>
      <w:tr w:rsidR="00EF18BF" w14:paraId="30D9624E" w14:textId="77777777">
        <w:tc>
          <w:tcPr>
            <w:tcW w:w="9535" w:type="dxa"/>
            <w:gridSpan w:val="4"/>
          </w:tcPr>
          <w:p w14:paraId="106FECBA" w14:textId="77777777" w:rsidR="00EF18BF" w:rsidRDefault="00EF18BF" w:rsidP="00EF18BF">
            <w:pPr>
              <w:jc w:val="center"/>
              <w:rPr>
                <w:b/>
                <w:kern w:val="2"/>
                <w:szCs w:val="24"/>
              </w:rPr>
            </w:pPr>
            <w:r>
              <w:rPr>
                <w:b/>
                <w:kern w:val="2"/>
                <w:szCs w:val="24"/>
              </w:rPr>
              <w:t>16. ŠALIŲ ATSTOVŲ PARAŠAI</w:t>
            </w:r>
          </w:p>
        </w:tc>
      </w:tr>
      <w:tr w:rsidR="00EF18BF" w14:paraId="16ADAAF3" w14:textId="77777777">
        <w:tc>
          <w:tcPr>
            <w:tcW w:w="5224" w:type="dxa"/>
            <w:gridSpan w:val="3"/>
          </w:tcPr>
          <w:p w14:paraId="1E9D0FCC" w14:textId="77777777" w:rsidR="00EF18BF" w:rsidRDefault="00EF18BF" w:rsidP="00EF18BF">
            <w:pPr>
              <w:jc w:val="center"/>
              <w:rPr>
                <w:b/>
                <w:kern w:val="2"/>
                <w:szCs w:val="24"/>
              </w:rPr>
            </w:pPr>
            <w:r>
              <w:rPr>
                <w:b/>
                <w:kern w:val="2"/>
                <w:szCs w:val="24"/>
              </w:rPr>
              <w:t>PIRKĖJAS</w:t>
            </w:r>
          </w:p>
        </w:tc>
        <w:tc>
          <w:tcPr>
            <w:tcW w:w="4311" w:type="dxa"/>
          </w:tcPr>
          <w:p w14:paraId="0A73C733" w14:textId="77777777" w:rsidR="00EF18BF" w:rsidRDefault="00EF18BF" w:rsidP="00EF18BF">
            <w:pPr>
              <w:jc w:val="center"/>
              <w:rPr>
                <w:b/>
                <w:kern w:val="2"/>
                <w:szCs w:val="24"/>
              </w:rPr>
            </w:pPr>
            <w:r>
              <w:rPr>
                <w:b/>
                <w:kern w:val="2"/>
                <w:szCs w:val="24"/>
              </w:rPr>
              <w:t>TIEKĖJAS</w:t>
            </w:r>
          </w:p>
        </w:tc>
      </w:tr>
      <w:tr w:rsidR="00EF18BF" w14:paraId="3256681D" w14:textId="77777777">
        <w:tc>
          <w:tcPr>
            <w:tcW w:w="5224" w:type="dxa"/>
            <w:gridSpan w:val="3"/>
          </w:tcPr>
          <w:p w14:paraId="1F83E154" w14:textId="77777777" w:rsidR="00EF18BF" w:rsidRDefault="00EF18BF" w:rsidP="00EF18BF">
            <w:pPr>
              <w:jc w:val="center"/>
              <w:rPr>
                <w:color w:val="4472C4"/>
                <w:kern w:val="2"/>
                <w:szCs w:val="24"/>
              </w:rPr>
            </w:pPr>
            <w:r>
              <w:rPr>
                <w:color w:val="4472C4"/>
                <w:kern w:val="2"/>
                <w:szCs w:val="24"/>
              </w:rPr>
              <w:t>(nurodomos atstovo pareigos, vardas, pavardė)</w:t>
            </w:r>
          </w:p>
        </w:tc>
        <w:tc>
          <w:tcPr>
            <w:tcW w:w="4311" w:type="dxa"/>
          </w:tcPr>
          <w:p w14:paraId="21681E12" w14:textId="77777777" w:rsidR="00EF18BF" w:rsidRDefault="00EF18BF" w:rsidP="00EF18BF">
            <w:pPr>
              <w:jc w:val="center"/>
              <w:rPr>
                <w:b/>
                <w:kern w:val="2"/>
                <w:szCs w:val="24"/>
              </w:rPr>
            </w:pPr>
            <w:r>
              <w:rPr>
                <w:color w:val="4472C4"/>
                <w:kern w:val="2"/>
                <w:szCs w:val="24"/>
              </w:rPr>
              <w:t>(nurodomos atstovo pareigos, vardas, pavardė)</w:t>
            </w:r>
          </w:p>
        </w:tc>
      </w:tr>
      <w:tr w:rsidR="00EF18BF" w14:paraId="366FF3E6" w14:textId="77777777">
        <w:tc>
          <w:tcPr>
            <w:tcW w:w="5224" w:type="dxa"/>
            <w:gridSpan w:val="3"/>
          </w:tcPr>
          <w:p w14:paraId="37E4F6A1" w14:textId="77777777" w:rsidR="00EF18BF" w:rsidRDefault="00EF18BF" w:rsidP="00EF18BF">
            <w:pPr>
              <w:jc w:val="center"/>
              <w:rPr>
                <w:b/>
                <w:color w:val="4472C4"/>
                <w:kern w:val="2"/>
                <w:szCs w:val="24"/>
              </w:rPr>
            </w:pPr>
          </w:p>
          <w:p w14:paraId="65D64D03" w14:textId="77777777" w:rsidR="00EF18BF" w:rsidRDefault="00EF18BF" w:rsidP="00EF18BF">
            <w:pPr>
              <w:jc w:val="center"/>
              <w:rPr>
                <w:b/>
                <w:color w:val="4472C4"/>
                <w:kern w:val="2"/>
                <w:szCs w:val="24"/>
              </w:rPr>
            </w:pPr>
            <w:r>
              <w:rPr>
                <w:b/>
                <w:color w:val="4472C4"/>
                <w:kern w:val="2"/>
                <w:szCs w:val="24"/>
              </w:rPr>
              <w:t>(parašas)</w:t>
            </w:r>
          </w:p>
          <w:p w14:paraId="695553B7" w14:textId="77777777" w:rsidR="00EF18BF" w:rsidRDefault="00EF18BF" w:rsidP="00EF18BF">
            <w:pPr>
              <w:jc w:val="center"/>
              <w:rPr>
                <w:b/>
                <w:color w:val="4472C4"/>
                <w:kern w:val="2"/>
                <w:szCs w:val="24"/>
              </w:rPr>
            </w:pPr>
          </w:p>
          <w:p w14:paraId="09797557" w14:textId="77777777" w:rsidR="00EF18BF" w:rsidRDefault="00EF18BF" w:rsidP="00EF18BF">
            <w:pPr>
              <w:jc w:val="center"/>
              <w:rPr>
                <w:b/>
                <w:color w:val="4472C4"/>
                <w:kern w:val="2"/>
                <w:szCs w:val="24"/>
              </w:rPr>
            </w:pPr>
          </w:p>
        </w:tc>
        <w:tc>
          <w:tcPr>
            <w:tcW w:w="4311" w:type="dxa"/>
          </w:tcPr>
          <w:p w14:paraId="139746A0" w14:textId="77777777" w:rsidR="00EF18BF" w:rsidRDefault="00EF18BF" w:rsidP="00EF18BF">
            <w:pPr>
              <w:jc w:val="center"/>
              <w:rPr>
                <w:b/>
                <w:color w:val="4472C4"/>
                <w:kern w:val="2"/>
                <w:szCs w:val="24"/>
              </w:rPr>
            </w:pPr>
          </w:p>
          <w:p w14:paraId="2D7D2E8F" w14:textId="77777777" w:rsidR="00EF18BF" w:rsidRDefault="00EF18BF" w:rsidP="00EF18BF">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bookmarkEnd w:id="0"/>
    <w:p w14:paraId="3D886870" w14:textId="77777777" w:rsidR="00FC1393" w:rsidRDefault="00FC1393">
      <w:pPr>
        <w:widowControl w:val="0"/>
        <w:rPr>
          <w:snapToGrid w:val="0"/>
        </w:rPr>
      </w:pP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47CE0600"/>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350"/>
    <w:rsid w:val="0006240A"/>
    <w:rsid w:val="000808D9"/>
    <w:rsid w:val="000F7606"/>
    <w:rsid w:val="001651EA"/>
    <w:rsid w:val="001924AF"/>
    <w:rsid w:val="001A300F"/>
    <w:rsid w:val="001B67B4"/>
    <w:rsid w:val="001D3DAA"/>
    <w:rsid w:val="002504A9"/>
    <w:rsid w:val="002846D4"/>
    <w:rsid w:val="002A50D9"/>
    <w:rsid w:val="00305977"/>
    <w:rsid w:val="00315A23"/>
    <w:rsid w:val="0034793D"/>
    <w:rsid w:val="003523CA"/>
    <w:rsid w:val="00383119"/>
    <w:rsid w:val="00383402"/>
    <w:rsid w:val="003D2932"/>
    <w:rsid w:val="004155AD"/>
    <w:rsid w:val="00427A3C"/>
    <w:rsid w:val="00446FDC"/>
    <w:rsid w:val="004C05D3"/>
    <w:rsid w:val="004D2A81"/>
    <w:rsid w:val="0051553F"/>
    <w:rsid w:val="005656CB"/>
    <w:rsid w:val="00592479"/>
    <w:rsid w:val="006652A8"/>
    <w:rsid w:val="006A2A6B"/>
    <w:rsid w:val="006A2BC1"/>
    <w:rsid w:val="006B6455"/>
    <w:rsid w:val="006D466D"/>
    <w:rsid w:val="006D7DB3"/>
    <w:rsid w:val="006E6138"/>
    <w:rsid w:val="006F4034"/>
    <w:rsid w:val="00707C3B"/>
    <w:rsid w:val="00750E97"/>
    <w:rsid w:val="00767B7B"/>
    <w:rsid w:val="007B06EE"/>
    <w:rsid w:val="007D1642"/>
    <w:rsid w:val="007F1DE6"/>
    <w:rsid w:val="00802135"/>
    <w:rsid w:val="00805BE4"/>
    <w:rsid w:val="008A1CEA"/>
    <w:rsid w:val="008A21D4"/>
    <w:rsid w:val="008C74D2"/>
    <w:rsid w:val="008F1576"/>
    <w:rsid w:val="008F2F4A"/>
    <w:rsid w:val="00935C49"/>
    <w:rsid w:val="00941182"/>
    <w:rsid w:val="0095328A"/>
    <w:rsid w:val="009565DE"/>
    <w:rsid w:val="009B36A3"/>
    <w:rsid w:val="009D0969"/>
    <w:rsid w:val="00AB4669"/>
    <w:rsid w:val="00AC7F38"/>
    <w:rsid w:val="00AD4F75"/>
    <w:rsid w:val="00AE6C3A"/>
    <w:rsid w:val="00AF1BB2"/>
    <w:rsid w:val="00AF51CB"/>
    <w:rsid w:val="00B03ED7"/>
    <w:rsid w:val="00B102DE"/>
    <w:rsid w:val="00B71352"/>
    <w:rsid w:val="00BC3496"/>
    <w:rsid w:val="00BF1A1A"/>
    <w:rsid w:val="00C27B89"/>
    <w:rsid w:val="00C333DF"/>
    <w:rsid w:val="00CC2D61"/>
    <w:rsid w:val="00CC535C"/>
    <w:rsid w:val="00D1455E"/>
    <w:rsid w:val="00DA208D"/>
    <w:rsid w:val="00DA4E0C"/>
    <w:rsid w:val="00DB2558"/>
    <w:rsid w:val="00DD0ED2"/>
    <w:rsid w:val="00DD4B0C"/>
    <w:rsid w:val="00E06079"/>
    <w:rsid w:val="00E26DA7"/>
    <w:rsid w:val="00E30C6C"/>
    <w:rsid w:val="00E32902"/>
    <w:rsid w:val="00ED1BFF"/>
    <w:rsid w:val="00EF18BF"/>
    <w:rsid w:val="00F328A5"/>
    <w:rsid w:val="00F93B94"/>
    <w:rsid w:val="00FC13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E30C6C"/>
    <w:rPr>
      <w:sz w:val="16"/>
      <w:szCs w:val="16"/>
    </w:rPr>
  </w:style>
  <w:style w:type="paragraph" w:styleId="Komentarotekstas">
    <w:name w:val="annotation text"/>
    <w:basedOn w:val="prastasis"/>
    <w:link w:val="KomentarotekstasDiagrama"/>
    <w:semiHidden/>
    <w:unhideWhenUsed/>
    <w:rsid w:val="00E30C6C"/>
    <w:rPr>
      <w:sz w:val="20"/>
    </w:rPr>
  </w:style>
  <w:style w:type="character" w:customStyle="1" w:styleId="KomentarotekstasDiagrama">
    <w:name w:val="Komentaro tekstas Diagrama"/>
    <w:basedOn w:val="Numatytasispastraiposriftas"/>
    <w:link w:val="Komentarotekstas"/>
    <w:semiHidden/>
    <w:rsid w:val="00E30C6C"/>
    <w:rPr>
      <w:sz w:val="20"/>
    </w:rPr>
  </w:style>
  <w:style w:type="paragraph" w:styleId="Komentarotema">
    <w:name w:val="annotation subject"/>
    <w:basedOn w:val="Komentarotekstas"/>
    <w:next w:val="Komentarotekstas"/>
    <w:link w:val="KomentarotemaDiagrama"/>
    <w:semiHidden/>
    <w:unhideWhenUsed/>
    <w:rsid w:val="00E30C6C"/>
    <w:rPr>
      <w:b/>
      <w:bCs/>
    </w:rPr>
  </w:style>
  <w:style w:type="character" w:customStyle="1" w:styleId="KomentarotemaDiagrama">
    <w:name w:val="Komentaro tema Diagrama"/>
    <w:basedOn w:val="KomentarotekstasDiagrama"/>
    <w:link w:val="Komentarotema"/>
    <w:semiHidden/>
    <w:rsid w:val="00E30C6C"/>
    <w:rPr>
      <w:b/>
      <w:bCs/>
      <w:sz w:val="20"/>
    </w:rPr>
  </w:style>
  <w:style w:type="character" w:styleId="Hipersaitas">
    <w:name w:val="Hyperlink"/>
    <w:basedOn w:val="Numatytasispastraiposriftas"/>
    <w:unhideWhenUsed/>
    <w:rsid w:val="006E6138"/>
    <w:rPr>
      <w:color w:val="0563C1" w:themeColor="hyperlink"/>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6D466D"/>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D466D"/>
    <w:pPr>
      <w:ind w:left="720"/>
      <w:contextualSpacing/>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728342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155638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2043">
      <w:bodyDiv w:val="1"/>
      <w:marLeft w:val="0"/>
      <w:marRight w:val="0"/>
      <w:marTop w:val="0"/>
      <w:marBottom w:val="0"/>
      <w:divBdr>
        <w:top w:val="none" w:sz="0" w:space="0" w:color="auto"/>
        <w:left w:val="none" w:sz="0" w:space="0" w:color="auto"/>
        <w:bottom w:val="none" w:sz="0" w:space="0" w:color="auto"/>
        <w:right w:val="none" w:sz="0" w:space="0" w:color="auto"/>
      </w:divBdr>
    </w:div>
    <w:div w:id="184662413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71718</Words>
  <Characters>40880</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Agnė Klimavičiūtė</cp:lastModifiedBy>
  <cp:revision>6</cp:revision>
  <cp:lastPrinted>2017-06-29T23:42:00Z</cp:lastPrinted>
  <dcterms:created xsi:type="dcterms:W3CDTF">2025-10-14T10:43:00Z</dcterms:created>
  <dcterms:modified xsi:type="dcterms:W3CDTF">2025-10-22T12:57:00Z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