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35F092D1" w:rsidR="00F83651" w:rsidRPr="00722F79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722F79">
        <w:rPr>
          <w:szCs w:val="24"/>
        </w:rPr>
        <w:t>Tiekėjams</w:t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bookmarkEnd w:id="0"/>
      <w:r w:rsidR="00A3610A" w:rsidRPr="00722F79">
        <w:rPr>
          <w:szCs w:val="24"/>
        </w:rPr>
        <w:t xml:space="preserve">    </w:t>
      </w:r>
      <w:r w:rsidRPr="00722F79">
        <w:rPr>
          <w:szCs w:val="24"/>
        </w:rPr>
        <w:tab/>
      </w:r>
      <w:r w:rsidRPr="00722F79">
        <w:rPr>
          <w:szCs w:val="24"/>
        </w:rPr>
        <w:tab/>
      </w:r>
      <w:r w:rsidR="00FD62BB" w:rsidRPr="00722F79">
        <w:rPr>
          <w:szCs w:val="24"/>
        </w:rPr>
        <w:t>2025-</w:t>
      </w:r>
      <w:r w:rsidR="00252C58">
        <w:rPr>
          <w:szCs w:val="24"/>
        </w:rPr>
        <w:t>10-2</w:t>
      </w:r>
      <w:r w:rsidR="000772C1">
        <w:rPr>
          <w:szCs w:val="24"/>
        </w:rPr>
        <w:t>3</w:t>
      </w:r>
    </w:p>
    <w:p w14:paraId="3B0C54C6" w14:textId="77777777" w:rsidR="00F83651" w:rsidRPr="00722F79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722F79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722F79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5A33B39C" w:rsidR="003D4688" w:rsidRPr="00722F79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722F79">
        <w:rPr>
          <w:rFonts w:eastAsiaTheme="minorHAnsi"/>
          <w:b/>
          <w:bCs/>
          <w:szCs w:val="24"/>
          <w:lang w:eastAsia="en-US"/>
        </w:rPr>
        <w:t>DĖL GAUT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KLAUSIM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</w:t>
      </w:r>
    </w:p>
    <w:p w14:paraId="5BB508DD" w14:textId="443E0D00" w:rsidR="003D4688" w:rsidRPr="00722F79" w:rsidRDefault="00844D8D" w:rsidP="003D4688">
      <w:pPr>
        <w:ind w:firstLine="709"/>
        <w:jc w:val="both"/>
        <w:rPr>
          <w:szCs w:val="24"/>
        </w:rPr>
      </w:pPr>
      <w:r w:rsidRPr="00722F79">
        <w:rPr>
          <w:szCs w:val="24"/>
        </w:rPr>
        <w:t xml:space="preserve">Šiaulių apskaitos centras vykdo </w:t>
      </w:r>
      <w:r w:rsidR="00CA62BC" w:rsidRPr="00722F79">
        <w:rPr>
          <w:szCs w:val="24"/>
        </w:rPr>
        <w:t>pirkimo</w:t>
      </w:r>
      <w:r w:rsidR="00CA62BC" w:rsidRPr="00722F79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722F79">
        <w:rPr>
          <w:rFonts w:eastAsia="Arial Unicode MS"/>
          <w:b/>
          <w:bCs/>
          <w:szCs w:val="24"/>
          <w:bdr w:val="nil"/>
          <w:lang w:val="en-US"/>
        </w:rPr>
        <w:t>„</w:t>
      </w:r>
      <w:r w:rsidR="006D74B9" w:rsidRPr="00722F79">
        <w:rPr>
          <w:b/>
          <w:bCs/>
          <w:i/>
          <w:iCs/>
          <w:szCs w:val="24"/>
        </w:rPr>
        <w:t>Miegmaišiai</w:t>
      </w:r>
      <w:r w:rsidR="00A3610A" w:rsidRPr="00722F79">
        <w:rPr>
          <w:b/>
          <w:bCs/>
          <w:i/>
          <w:iCs/>
          <w:szCs w:val="24"/>
        </w:rPr>
        <w:t>“</w:t>
      </w:r>
      <w:r w:rsidR="00A3610A" w:rsidRPr="00722F79">
        <w:rPr>
          <w:szCs w:val="24"/>
        </w:rPr>
        <w:t xml:space="preserve"> </w:t>
      </w:r>
      <w:r w:rsidRPr="00722F79">
        <w:rPr>
          <w:szCs w:val="24"/>
        </w:rPr>
        <w:t xml:space="preserve">(CVP IS pirkimo Nr. </w:t>
      </w:r>
      <w:r w:rsidR="00252C58">
        <w:rPr>
          <w:szCs w:val="24"/>
        </w:rPr>
        <w:t>5066045</w:t>
      </w:r>
      <w:r w:rsidRPr="00722F79">
        <w:rPr>
          <w:szCs w:val="24"/>
        </w:rPr>
        <w:t>) procedūras.</w:t>
      </w:r>
    </w:p>
    <w:p w14:paraId="7BC68BE0" w14:textId="4EBEF2BD" w:rsidR="003D4688" w:rsidRPr="00722F79" w:rsidRDefault="003D4688" w:rsidP="003D4688">
      <w:pPr>
        <w:ind w:firstLine="709"/>
        <w:jc w:val="both"/>
        <w:rPr>
          <w:szCs w:val="24"/>
        </w:rPr>
      </w:pPr>
      <w:r w:rsidRPr="00722F79">
        <w:rPr>
          <w:szCs w:val="24"/>
        </w:rPr>
        <w:t>Informuojame, kad CVP IS susirašinėjimo priemonėmis gaut</w:t>
      </w:r>
      <w:r w:rsidR="00722F79">
        <w:rPr>
          <w:szCs w:val="24"/>
        </w:rPr>
        <w:t>i</w:t>
      </w:r>
      <w:r w:rsidRPr="00722F79">
        <w:rPr>
          <w:szCs w:val="24"/>
        </w:rPr>
        <w:t xml:space="preserve"> tiekėj</w:t>
      </w:r>
      <w:r w:rsidR="00722F79">
        <w:rPr>
          <w:szCs w:val="24"/>
        </w:rPr>
        <w:t>ų</w:t>
      </w:r>
      <w:r w:rsidRPr="00722F79">
        <w:rPr>
          <w:szCs w:val="24"/>
        </w:rPr>
        <w:t xml:space="preserve"> klausima</w:t>
      </w:r>
      <w:r w:rsidR="00722F79">
        <w:rPr>
          <w:szCs w:val="24"/>
        </w:rPr>
        <w:t>i</w:t>
      </w:r>
      <w:r w:rsidRPr="00722F79">
        <w:rPr>
          <w:szCs w:val="24"/>
        </w:rPr>
        <w:t xml:space="preserve">. Vadovaujantis pirkimo sąlygų </w:t>
      </w:r>
      <w:r w:rsidR="007A3B76" w:rsidRPr="00722F79">
        <w:rPr>
          <w:szCs w:val="24"/>
        </w:rPr>
        <w:t>11</w:t>
      </w:r>
      <w:r w:rsidRPr="00722F79">
        <w:rPr>
          <w:szCs w:val="24"/>
        </w:rPr>
        <w:t xml:space="preserve"> sk. perkančioji organizacija atsako į pateikt</w:t>
      </w:r>
      <w:r w:rsidR="00722F79">
        <w:rPr>
          <w:szCs w:val="24"/>
        </w:rPr>
        <w:t>us</w:t>
      </w:r>
      <w:r w:rsidRPr="00722F79">
        <w:rPr>
          <w:szCs w:val="24"/>
        </w:rPr>
        <w:t xml:space="preserve"> klausim</w:t>
      </w:r>
      <w:r w:rsidR="00722F79">
        <w:rPr>
          <w:szCs w:val="24"/>
        </w:rPr>
        <w:t>us</w:t>
      </w:r>
      <w:r w:rsidRPr="00722F79">
        <w:rPr>
          <w:szCs w:val="24"/>
        </w:rPr>
        <w:t xml:space="preserve">: </w:t>
      </w:r>
    </w:p>
    <w:p w14:paraId="10363985" w14:textId="77777777" w:rsidR="003D4688" w:rsidRPr="00722F79" w:rsidRDefault="003D4688" w:rsidP="003D4688">
      <w:pPr>
        <w:ind w:firstLine="709"/>
        <w:jc w:val="both"/>
        <w:rPr>
          <w:szCs w:val="24"/>
        </w:rPr>
      </w:pPr>
    </w:p>
    <w:p w14:paraId="65459B51" w14:textId="77777777" w:rsidR="00722F79" w:rsidRPr="00722F79" w:rsidRDefault="00722F79" w:rsidP="00722F79">
      <w:pPr>
        <w:pStyle w:val="FreeForm"/>
        <w:rPr>
          <w:b/>
          <w:bCs/>
          <w:sz w:val="24"/>
          <w:szCs w:val="24"/>
        </w:rPr>
      </w:pPr>
      <w:r w:rsidRPr="00722F79">
        <w:rPr>
          <w:b/>
          <w:bCs/>
          <w:sz w:val="24"/>
          <w:szCs w:val="24"/>
        </w:rPr>
        <w:t>1. Klausimas:</w:t>
      </w:r>
    </w:p>
    <w:p w14:paraId="3A646045" w14:textId="77777777" w:rsidR="00722F79" w:rsidRPr="00722F79" w:rsidRDefault="00722F79" w:rsidP="00722F79">
      <w:pPr>
        <w:ind w:firstLine="709"/>
        <w:jc w:val="both"/>
        <w:rPr>
          <w:i/>
          <w:iCs/>
          <w:szCs w:val="24"/>
        </w:rPr>
      </w:pPr>
      <w:r w:rsidRPr="00722F79">
        <w:rPr>
          <w:i/>
          <w:iCs/>
          <w:szCs w:val="24"/>
        </w:rPr>
        <w:t xml:space="preserve">„Ar kartu su pasiūlymu reikia pateikti sertifikatą ISO 23537 arba lygiavertį jam?” </w:t>
      </w:r>
    </w:p>
    <w:p w14:paraId="37CE1BD9" w14:textId="77777777" w:rsidR="00722F79" w:rsidRPr="00722F79" w:rsidRDefault="00722F79" w:rsidP="00722F79">
      <w:pPr>
        <w:pStyle w:val="Sraopastraipa"/>
        <w:tabs>
          <w:tab w:val="left" w:pos="993"/>
        </w:tabs>
        <w:ind w:left="709"/>
        <w:rPr>
          <w:b/>
          <w:bCs/>
          <w:szCs w:val="24"/>
        </w:rPr>
      </w:pPr>
      <w:r w:rsidRPr="00722F79">
        <w:rPr>
          <w:b/>
          <w:bCs/>
          <w:szCs w:val="24"/>
        </w:rPr>
        <w:t>1. Atsakymas:</w:t>
      </w:r>
    </w:p>
    <w:p w14:paraId="790F1311" w14:textId="77777777" w:rsidR="00722F79" w:rsidRPr="00722F79" w:rsidRDefault="00722F79" w:rsidP="00722F79">
      <w:pPr>
        <w:pStyle w:val="Sraopastraipa"/>
        <w:ind w:left="0" w:firstLine="709"/>
        <w:jc w:val="both"/>
        <w:rPr>
          <w:i/>
          <w:iCs/>
          <w:szCs w:val="24"/>
        </w:rPr>
      </w:pPr>
      <w:r w:rsidRPr="00722F79">
        <w:rPr>
          <w:i/>
          <w:iCs/>
          <w:szCs w:val="24"/>
        </w:rPr>
        <w:t>„Taip</w:t>
      </w:r>
      <w:r w:rsidRPr="00722F79">
        <w:rPr>
          <w:bCs/>
          <w:i/>
          <w:iCs/>
          <w:szCs w:val="24"/>
        </w:rPr>
        <w:t>.“</w:t>
      </w:r>
    </w:p>
    <w:p w14:paraId="525B7F11" w14:textId="77777777" w:rsidR="00722F79" w:rsidRPr="00722F79" w:rsidRDefault="00722F79" w:rsidP="00722F79">
      <w:pPr>
        <w:pStyle w:val="Sraopastraipa"/>
        <w:ind w:left="0" w:firstLine="709"/>
        <w:jc w:val="both"/>
        <w:rPr>
          <w:i/>
          <w:iCs/>
          <w:szCs w:val="24"/>
        </w:rPr>
      </w:pPr>
    </w:p>
    <w:p w14:paraId="1B268DD0" w14:textId="77777777" w:rsidR="00722F79" w:rsidRPr="00722F79" w:rsidRDefault="00722F79" w:rsidP="00722F79">
      <w:pPr>
        <w:pStyle w:val="FreeForm"/>
        <w:rPr>
          <w:b/>
          <w:bCs/>
          <w:sz w:val="24"/>
          <w:szCs w:val="24"/>
        </w:rPr>
      </w:pPr>
      <w:r w:rsidRPr="00722F79">
        <w:rPr>
          <w:b/>
          <w:bCs/>
          <w:sz w:val="24"/>
          <w:szCs w:val="24"/>
        </w:rPr>
        <w:t>2. Klausimas:</w:t>
      </w:r>
    </w:p>
    <w:p w14:paraId="311B27D9" w14:textId="77777777" w:rsidR="00722F79" w:rsidRPr="00722F79" w:rsidRDefault="00722F79" w:rsidP="00722F79">
      <w:pPr>
        <w:pStyle w:val="Sraopastraipa"/>
        <w:ind w:left="0" w:firstLine="709"/>
        <w:jc w:val="both"/>
        <w:rPr>
          <w:i/>
          <w:iCs/>
          <w:szCs w:val="24"/>
        </w:rPr>
      </w:pPr>
      <w:r w:rsidRPr="00722F79">
        <w:rPr>
          <w:i/>
          <w:iCs/>
          <w:szCs w:val="24"/>
        </w:rPr>
        <w:t>„Nematome prekių pristatymo termino, kur jis yra nurodytas?“</w:t>
      </w:r>
    </w:p>
    <w:p w14:paraId="79D48E04" w14:textId="77777777" w:rsidR="00722F79" w:rsidRPr="00722F79" w:rsidRDefault="00722F79" w:rsidP="00722F79">
      <w:pPr>
        <w:pStyle w:val="Sraopastraipa"/>
        <w:tabs>
          <w:tab w:val="left" w:pos="993"/>
        </w:tabs>
        <w:ind w:left="709"/>
        <w:rPr>
          <w:b/>
          <w:bCs/>
          <w:szCs w:val="24"/>
        </w:rPr>
      </w:pPr>
      <w:r w:rsidRPr="00722F79">
        <w:rPr>
          <w:b/>
          <w:bCs/>
          <w:szCs w:val="24"/>
        </w:rPr>
        <w:t>2. Atsakymas:</w:t>
      </w:r>
    </w:p>
    <w:p w14:paraId="6A5915A7" w14:textId="77777777" w:rsidR="00722F79" w:rsidRPr="00722F79" w:rsidRDefault="00722F79" w:rsidP="00722F79">
      <w:pPr>
        <w:pStyle w:val="Sraopastraipa"/>
        <w:ind w:left="0" w:firstLine="709"/>
        <w:jc w:val="both"/>
        <w:rPr>
          <w:i/>
          <w:iCs/>
          <w:szCs w:val="24"/>
        </w:rPr>
      </w:pPr>
      <w:r w:rsidRPr="00722F79">
        <w:rPr>
          <w:i/>
          <w:iCs/>
          <w:szCs w:val="24"/>
        </w:rPr>
        <w:t>„Prekių pristatymo terminas nurodytas pirkimo sąlygų 3 priedo „Viešojo pirkimo sutarties projektas“ Specialiųjų sąlygų 4.1 p</w:t>
      </w:r>
      <w:r w:rsidRPr="00722F79">
        <w:rPr>
          <w:bCs/>
          <w:i/>
          <w:iCs/>
          <w:szCs w:val="24"/>
        </w:rPr>
        <w:t>.“</w:t>
      </w:r>
    </w:p>
    <w:p w14:paraId="674120F3" w14:textId="4D0B19A6" w:rsidR="003D4688" w:rsidRPr="00722F79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Pr="00722F79" w:rsidRDefault="003D4688" w:rsidP="003D4688">
      <w:pPr>
        <w:jc w:val="both"/>
        <w:rPr>
          <w:szCs w:val="24"/>
        </w:rPr>
      </w:pPr>
      <w:r w:rsidRPr="00722F79">
        <w:rPr>
          <w:szCs w:val="24"/>
        </w:rPr>
        <w:t>Šis raštas bus siunčiamas visiems prie pirkimo prisijungusiems tiekėjams.</w:t>
      </w:r>
    </w:p>
    <w:p w14:paraId="4556B6EA" w14:textId="2AB3F943" w:rsidR="001F0784" w:rsidRPr="00722F79" w:rsidRDefault="001F0784" w:rsidP="0066650C">
      <w:pPr>
        <w:jc w:val="both"/>
        <w:rPr>
          <w:szCs w:val="24"/>
        </w:rPr>
      </w:pPr>
    </w:p>
    <w:p w14:paraId="3F42CA51" w14:textId="24A33A72" w:rsidR="003D4688" w:rsidRPr="00722F79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722F79">
        <w:rPr>
          <w:rFonts w:eastAsiaTheme="minorHAnsi"/>
          <w:szCs w:val="24"/>
          <w:lang w:eastAsia="en-US"/>
        </w:rPr>
        <w:t>Atkreipiame dėmesį, kad rengiant ir teikiant pasiūlymus prašome vadovautis pateikiamais pirkimo dokumentų paaiškinimais.</w:t>
      </w:r>
    </w:p>
    <w:p w14:paraId="65EF255C" w14:textId="596F911F" w:rsidR="001F0784" w:rsidRPr="00722F79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722F79">
        <w:rPr>
          <w:rFonts w:eastAsiaTheme="minorHAnsi"/>
          <w:szCs w:val="24"/>
          <w:lang w:eastAsia="en-US"/>
        </w:rPr>
        <w:t>Viešojo pirkimo komisija</w:t>
      </w:r>
    </w:p>
    <w:sectPr w:rsidR="001F0784" w:rsidRPr="00722F79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0CBF" w14:textId="77777777" w:rsidR="00915660" w:rsidRDefault="00915660" w:rsidP="00FD62BB">
      <w:r>
        <w:separator/>
      </w:r>
    </w:p>
  </w:endnote>
  <w:endnote w:type="continuationSeparator" w:id="0">
    <w:p w14:paraId="7AEDCDE7" w14:textId="77777777" w:rsidR="00915660" w:rsidRDefault="00915660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5EE9" w14:textId="77777777" w:rsidR="00915660" w:rsidRDefault="00915660" w:rsidP="00FD62BB">
      <w:r>
        <w:separator/>
      </w:r>
    </w:p>
  </w:footnote>
  <w:footnote w:type="continuationSeparator" w:id="0">
    <w:p w14:paraId="1CB8F8F7" w14:textId="77777777" w:rsidR="00915660" w:rsidRDefault="00915660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772C1"/>
    <w:rsid w:val="000850BC"/>
    <w:rsid w:val="00101BCC"/>
    <w:rsid w:val="00102D24"/>
    <w:rsid w:val="00155A35"/>
    <w:rsid w:val="00173F7B"/>
    <w:rsid w:val="001872AC"/>
    <w:rsid w:val="001E4898"/>
    <w:rsid w:val="001F0784"/>
    <w:rsid w:val="001F6AE2"/>
    <w:rsid w:val="00245687"/>
    <w:rsid w:val="00252C58"/>
    <w:rsid w:val="00255412"/>
    <w:rsid w:val="00273D93"/>
    <w:rsid w:val="002B49F5"/>
    <w:rsid w:val="002C2DDB"/>
    <w:rsid w:val="002F25AD"/>
    <w:rsid w:val="00335A55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E089A"/>
    <w:rsid w:val="006409F4"/>
    <w:rsid w:val="0066650C"/>
    <w:rsid w:val="00685C5B"/>
    <w:rsid w:val="006D74B9"/>
    <w:rsid w:val="006F76AF"/>
    <w:rsid w:val="00711942"/>
    <w:rsid w:val="00722F79"/>
    <w:rsid w:val="00736A2A"/>
    <w:rsid w:val="00754D15"/>
    <w:rsid w:val="007A3B76"/>
    <w:rsid w:val="007C623E"/>
    <w:rsid w:val="007E4E23"/>
    <w:rsid w:val="00804B26"/>
    <w:rsid w:val="00832076"/>
    <w:rsid w:val="0083607E"/>
    <w:rsid w:val="00844D8D"/>
    <w:rsid w:val="008C6CD7"/>
    <w:rsid w:val="008E3601"/>
    <w:rsid w:val="008F4330"/>
    <w:rsid w:val="00904A7A"/>
    <w:rsid w:val="009131D0"/>
    <w:rsid w:val="00914221"/>
    <w:rsid w:val="00914CD2"/>
    <w:rsid w:val="00915660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22EC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733A7"/>
    <w:rsid w:val="00D939C1"/>
    <w:rsid w:val="00E36BC0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25</cp:revision>
  <cp:lastPrinted>2023-04-03T07:21:00Z</cp:lastPrinted>
  <dcterms:created xsi:type="dcterms:W3CDTF">2024-10-29T13:08:00Z</dcterms:created>
  <dcterms:modified xsi:type="dcterms:W3CDTF">2025-10-23T04:33:00Z</dcterms:modified>
</cp:coreProperties>
</file>