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10" w:type="dxa"/>
        <w:jc w:val="right"/>
        <w:tblLook w:val="01E0" w:firstRow="1" w:lastRow="1" w:firstColumn="1" w:lastColumn="1" w:noHBand="0" w:noVBand="0"/>
      </w:tblPr>
      <w:tblGrid>
        <w:gridCol w:w="2410"/>
      </w:tblGrid>
      <w:tr w:rsidR="008C5B01" w:rsidRPr="001B7C38" w14:paraId="748B64C1" w14:textId="77777777" w:rsidTr="00A22D6D">
        <w:trPr>
          <w:jc w:val="right"/>
        </w:trPr>
        <w:tc>
          <w:tcPr>
            <w:tcW w:w="2410" w:type="dxa"/>
          </w:tcPr>
          <w:p w14:paraId="2389B256" w14:textId="50B289D7" w:rsidR="008C5B01" w:rsidRPr="001B7C38" w:rsidRDefault="008C5B01" w:rsidP="008C5B01">
            <w:pPr>
              <w:rPr>
                <w:rFonts w:asciiTheme="minorHAnsi" w:eastAsia="Calibri" w:hAnsiTheme="minorHAnsi" w:cstheme="minorHAnsi"/>
                <w:szCs w:val="24"/>
              </w:rPr>
            </w:pPr>
            <w:bookmarkStart w:id="0" w:name="_Ref38291379"/>
            <w:bookmarkStart w:id="1" w:name="_Ref38291394"/>
            <w:bookmarkStart w:id="2" w:name="_Ref38898251"/>
            <w:bookmarkStart w:id="3" w:name="_Toc126333943"/>
            <w:r w:rsidRPr="00B95015">
              <w:rPr>
                <w:rFonts w:asciiTheme="minorHAnsi" w:eastAsia="Calibri" w:hAnsiTheme="minorHAnsi" w:cstheme="minorHAnsi"/>
                <w:color w:val="0070C0"/>
                <w:sz w:val="21"/>
                <w:szCs w:val="21"/>
              </w:rPr>
              <w:t xml:space="preserve">Pirkimo sąlygų </w:t>
            </w:r>
            <w:r w:rsidR="00A22D6D">
              <w:rPr>
                <w:rFonts w:asciiTheme="minorHAnsi" w:eastAsia="Calibri" w:hAnsiTheme="minorHAnsi" w:cstheme="minorHAnsi"/>
                <w:color w:val="0070C0"/>
                <w:sz w:val="21"/>
                <w:szCs w:val="21"/>
                <w:lang w:val="en-GB"/>
              </w:rPr>
              <w:t>6</w:t>
            </w:r>
            <w:r w:rsidRPr="00B95015">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Pasiūlymo</w:t>
            </w:r>
            <w:r w:rsidRPr="00B95015">
              <w:rPr>
                <w:rFonts w:asciiTheme="minorHAnsi" w:eastAsia="Calibri" w:hAnsiTheme="minorHAnsi" w:cstheme="minorHAnsi"/>
                <w:color w:val="0070C0"/>
                <w:sz w:val="21"/>
                <w:szCs w:val="21"/>
              </w:rPr>
              <w:t xml:space="preserve"> forma“ </w:t>
            </w:r>
            <w:bookmarkEnd w:id="0"/>
            <w:bookmarkEnd w:id="1"/>
            <w:bookmarkEnd w:id="2"/>
            <w:bookmarkEnd w:id="3"/>
          </w:p>
        </w:tc>
      </w:tr>
      <w:tr w:rsidR="008C5B01" w:rsidRPr="001B7C38" w14:paraId="39872AD4" w14:textId="77777777" w:rsidTr="00A22D6D">
        <w:trPr>
          <w:jc w:val="right"/>
        </w:trPr>
        <w:tc>
          <w:tcPr>
            <w:tcW w:w="2410" w:type="dxa"/>
          </w:tcPr>
          <w:p w14:paraId="22A54650" w14:textId="563B57CE" w:rsidR="008C5B01" w:rsidRPr="001B7C38" w:rsidRDefault="008C5B01" w:rsidP="008C5B01">
            <w:pPr>
              <w:rPr>
                <w:rFonts w:asciiTheme="minorHAnsi" w:eastAsia="Calibri" w:hAnsiTheme="minorHAnsi" w:cstheme="minorHAnsi"/>
                <w:szCs w:val="24"/>
              </w:rPr>
            </w:pPr>
          </w:p>
        </w:tc>
      </w:tr>
    </w:tbl>
    <w:p w14:paraId="1182D099" w14:textId="77777777" w:rsidR="00172EE7" w:rsidRPr="001B7C38" w:rsidRDefault="00172EE7" w:rsidP="00B3044E">
      <w:pPr>
        <w:rPr>
          <w:rFonts w:asciiTheme="minorHAnsi" w:hAnsiTheme="minorHAnsi" w:cstheme="minorHAnsi"/>
          <w:b/>
        </w:rPr>
      </w:pPr>
    </w:p>
    <w:p w14:paraId="62893F4B"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Herbas arba prekių ženklas</w:t>
      </w:r>
    </w:p>
    <w:p w14:paraId="464E058D" w14:textId="77777777" w:rsidR="00B87274" w:rsidRPr="001B7C38" w:rsidRDefault="00B87274" w:rsidP="00B87274">
      <w:pPr>
        <w:ind w:right="-178"/>
        <w:jc w:val="center"/>
        <w:rPr>
          <w:rFonts w:asciiTheme="minorHAnsi" w:eastAsia="Calibri" w:hAnsiTheme="minorHAnsi" w:cstheme="minorHAnsi"/>
          <w:sz w:val="20"/>
          <w:szCs w:val="16"/>
        </w:rPr>
      </w:pPr>
    </w:p>
    <w:p w14:paraId="3A37BBE1"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(Tiekėjo pavadinimas)</w:t>
      </w:r>
    </w:p>
    <w:p w14:paraId="072F6F6C" w14:textId="77777777" w:rsidR="00B87274" w:rsidRPr="001B7C38" w:rsidRDefault="00B87274" w:rsidP="00B87274">
      <w:pPr>
        <w:ind w:right="-178"/>
        <w:jc w:val="center"/>
        <w:rPr>
          <w:rFonts w:asciiTheme="minorHAnsi" w:eastAsia="Calibri" w:hAnsiTheme="minorHAnsi" w:cstheme="minorHAnsi"/>
        </w:rPr>
      </w:pPr>
    </w:p>
    <w:p w14:paraId="41D23D0E"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7D0C1E" w14:textId="77777777" w:rsidR="00B87274" w:rsidRPr="001B7C38" w:rsidRDefault="00B87274" w:rsidP="00B87274">
      <w:pPr>
        <w:jc w:val="both"/>
        <w:rPr>
          <w:rFonts w:asciiTheme="minorHAnsi" w:eastAsia="Calibri" w:hAnsiTheme="minorHAnsi" w:cstheme="minorHAnsi"/>
          <w:szCs w:val="24"/>
        </w:rPr>
      </w:pPr>
      <w:r w:rsidRPr="001B7C38">
        <w:rPr>
          <w:rFonts w:asciiTheme="minorHAnsi" w:eastAsia="Calibri" w:hAnsiTheme="minorHAnsi" w:cstheme="minorHAnsi"/>
          <w:szCs w:val="24"/>
        </w:rPr>
        <w:t>__________________________</w:t>
      </w:r>
    </w:p>
    <w:p w14:paraId="0D46A010" w14:textId="77777777" w:rsidR="00B87274" w:rsidRPr="001B7C38" w:rsidRDefault="00B87274" w:rsidP="00B87274">
      <w:pPr>
        <w:tabs>
          <w:tab w:val="center" w:pos="2520"/>
        </w:tabs>
        <w:jc w:val="both"/>
        <w:rPr>
          <w:rFonts w:asciiTheme="minorHAnsi" w:eastAsia="Calibri" w:hAnsiTheme="minorHAnsi" w:cstheme="minorHAnsi"/>
          <w:szCs w:val="24"/>
        </w:rPr>
      </w:pPr>
      <w:r w:rsidRPr="001B7C38">
        <w:rPr>
          <w:rFonts w:asciiTheme="minorHAnsi" w:eastAsia="Calibri" w:hAnsiTheme="minorHAnsi" w:cstheme="minorHAnsi"/>
          <w:szCs w:val="24"/>
        </w:rPr>
        <w:t>(Adresatas (perkančioji organizacija))</w:t>
      </w:r>
    </w:p>
    <w:p w14:paraId="69772C06" w14:textId="77777777" w:rsidR="00B87274" w:rsidRPr="001B7C38" w:rsidRDefault="00B87274" w:rsidP="00B87274">
      <w:pPr>
        <w:rPr>
          <w:rFonts w:asciiTheme="minorHAnsi" w:eastAsia="Calibri" w:hAnsiTheme="minorHAnsi" w:cstheme="minorHAnsi"/>
          <w:b/>
          <w:szCs w:val="24"/>
        </w:rPr>
      </w:pPr>
    </w:p>
    <w:p w14:paraId="1BE0D473" w14:textId="77777777"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PASIŪLYMAS</w:t>
      </w:r>
    </w:p>
    <w:p w14:paraId="1B42F355" w14:textId="1437FE88"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 xml:space="preserve">DĖL </w:t>
      </w:r>
      <w:r w:rsidR="00AF0C9D" w:rsidRPr="001B7C38">
        <w:rPr>
          <w:rFonts w:asciiTheme="minorHAnsi" w:hAnsiTheme="minorHAnsi" w:cstheme="minorHAnsi"/>
          <w:b/>
        </w:rPr>
        <w:t>SPAUSDINIMO, KOPIJAVIMO, SKENAVIMO BIURO ĮRANGOS NUOMOS</w:t>
      </w:r>
      <w:r w:rsidR="00AA7C2A" w:rsidRPr="001B7C38">
        <w:rPr>
          <w:rFonts w:asciiTheme="minorHAnsi" w:hAnsiTheme="minorHAnsi" w:cstheme="minorHAnsi"/>
          <w:b/>
        </w:rPr>
        <w:t>,</w:t>
      </w:r>
      <w:r w:rsidR="00AF0C9D" w:rsidRPr="001B7C38">
        <w:rPr>
          <w:rFonts w:asciiTheme="minorHAnsi" w:hAnsiTheme="minorHAnsi" w:cstheme="minorHAnsi"/>
          <w:b/>
        </w:rPr>
        <w:t xml:space="preserve"> PRIEŽIŪROS IR APTARNAVIMO PASLAUGŲ</w:t>
      </w:r>
    </w:p>
    <w:p w14:paraId="727DB627" w14:textId="77777777" w:rsidR="00B87274" w:rsidRPr="001B7C38" w:rsidRDefault="00B87274" w:rsidP="00B87274">
      <w:pPr>
        <w:jc w:val="center"/>
        <w:rPr>
          <w:rFonts w:asciiTheme="minorHAnsi" w:eastAsia="Calibri" w:hAnsiTheme="minorHAnsi" w:cstheme="minorHAnsi"/>
          <w:b/>
          <w:szCs w:val="24"/>
        </w:rPr>
      </w:pPr>
    </w:p>
    <w:p w14:paraId="5BC1F1CC" w14:textId="77777777" w:rsidR="00B87274" w:rsidRPr="001B7C38" w:rsidRDefault="00B87274" w:rsidP="00B87274">
      <w:pPr>
        <w:shd w:val="clear" w:color="auto" w:fill="FFFFFF"/>
        <w:jc w:val="center"/>
        <w:rPr>
          <w:rFonts w:asciiTheme="minorHAnsi" w:eastAsia="Calibri" w:hAnsiTheme="minorHAnsi" w:cstheme="minorHAnsi"/>
          <w:b/>
          <w:bCs/>
        </w:rPr>
      </w:pPr>
      <w:r w:rsidRPr="001B7C38">
        <w:rPr>
          <w:rFonts w:asciiTheme="minorHAnsi" w:eastAsia="Calibri" w:hAnsiTheme="minorHAnsi" w:cstheme="minorHAnsi"/>
        </w:rPr>
        <w:t>____________</w:t>
      </w:r>
      <w:r w:rsidRPr="001B7C38">
        <w:rPr>
          <w:rFonts w:asciiTheme="minorHAnsi" w:eastAsia="Calibri" w:hAnsiTheme="minorHAnsi" w:cstheme="minorHAnsi"/>
          <w:b/>
          <w:bCs/>
        </w:rPr>
        <w:t xml:space="preserve"> </w:t>
      </w:r>
      <w:r w:rsidRPr="001B7C38">
        <w:rPr>
          <w:rFonts w:asciiTheme="minorHAnsi" w:eastAsia="Calibri" w:hAnsiTheme="minorHAnsi" w:cstheme="minorHAnsi"/>
        </w:rPr>
        <w:t>Nr.______</w:t>
      </w:r>
    </w:p>
    <w:p w14:paraId="3A661439" w14:textId="1B3BDF9E" w:rsidR="00B87274" w:rsidRPr="001B7C38" w:rsidRDefault="00B87274" w:rsidP="004B35C4">
      <w:pPr>
        <w:shd w:val="clear" w:color="auto" w:fill="FFFFFF"/>
        <w:ind w:right="396"/>
        <w:jc w:val="center"/>
        <w:rPr>
          <w:rFonts w:asciiTheme="minorHAnsi" w:eastAsia="Calibri" w:hAnsiTheme="minorHAnsi" w:cstheme="minorHAnsi"/>
          <w:bCs/>
        </w:rPr>
      </w:pPr>
      <w:r w:rsidRPr="001B7C38">
        <w:rPr>
          <w:rFonts w:asciiTheme="minorHAnsi" w:eastAsia="Calibri" w:hAnsiTheme="minorHAnsi" w:cstheme="minorHAnsi"/>
          <w:bCs/>
        </w:rPr>
        <w:t>(Data)</w:t>
      </w:r>
    </w:p>
    <w:p w14:paraId="7922A4DF"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_____________</w:t>
      </w:r>
    </w:p>
    <w:p w14:paraId="411BFADE"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(Sudarymo vieta)</w:t>
      </w:r>
    </w:p>
    <w:p w14:paraId="6973FA3A" w14:textId="77777777" w:rsidR="00B87274" w:rsidRPr="001B7C38" w:rsidRDefault="00B87274" w:rsidP="00B87274">
      <w:pPr>
        <w:jc w:val="center"/>
        <w:rPr>
          <w:rFonts w:asciiTheme="minorHAnsi" w:eastAsia="Calibr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418B4DB8" w14:textId="77777777" w:rsidTr="004B35C4">
        <w:tc>
          <w:tcPr>
            <w:tcW w:w="7366" w:type="dxa"/>
            <w:tcBorders>
              <w:top w:val="single" w:sz="4" w:space="0" w:color="auto"/>
              <w:left w:val="single" w:sz="4" w:space="0" w:color="auto"/>
              <w:bottom w:val="single" w:sz="4" w:space="0" w:color="auto"/>
              <w:right w:val="single" w:sz="4" w:space="0" w:color="auto"/>
            </w:tcBorders>
          </w:tcPr>
          <w:p w14:paraId="21536C46"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zCs w:val="24"/>
              </w:rPr>
              <w:t xml:space="preserve">Tiekėjo pavadinimas </w:t>
            </w:r>
            <w:r w:rsidRPr="001B7C38">
              <w:rPr>
                <w:rFonts w:asciiTheme="minorHAnsi" w:eastAsia="Calibri" w:hAnsiTheme="minorHAnsi" w:cstheme="minorHAnsi"/>
                <w:i/>
                <w:szCs w:val="24"/>
              </w:rPr>
              <w:t>/Jeigu dalyvauja ūkio subjektų grupė, surašomi visi dalyvių pavadinimai/</w:t>
            </w:r>
          </w:p>
        </w:tc>
        <w:tc>
          <w:tcPr>
            <w:tcW w:w="7088" w:type="dxa"/>
            <w:tcBorders>
              <w:top w:val="single" w:sz="4" w:space="0" w:color="auto"/>
              <w:left w:val="single" w:sz="4" w:space="0" w:color="auto"/>
              <w:bottom w:val="single" w:sz="4" w:space="0" w:color="auto"/>
              <w:right w:val="single" w:sz="4" w:space="0" w:color="auto"/>
            </w:tcBorders>
          </w:tcPr>
          <w:p w14:paraId="186D6DCF" w14:textId="77777777" w:rsidR="00B87274" w:rsidRPr="001B7C38" w:rsidRDefault="00B87274" w:rsidP="00AE2981">
            <w:pPr>
              <w:jc w:val="both"/>
              <w:rPr>
                <w:rFonts w:asciiTheme="minorHAnsi" w:eastAsia="Calibri" w:hAnsiTheme="minorHAnsi" w:cstheme="minorHAnsi"/>
                <w:szCs w:val="24"/>
              </w:rPr>
            </w:pPr>
          </w:p>
          <w:p w14:paraId="391A5067" w14:textId="77777777" w:rsidR="00B87274" w:rsidRPr="001B7C38" w:rsidRDefault="00B87274" w:rsidP="00AE2981">
            <w:pPr>
              <w:jc w:val="both"/>
              <w:rPr>
                <w:rFonts w:asciiTheme="minorHAnsi" w:eastAsia="Calibri" w:hAnsiTheme="minorHAnsi" w:cstheme="minorHAnsi"/>
                <w:szCs w:val="24"/>
              </w:rPr>
            </w:pPr>
          </w:p>
        </w:tc>
      </w:tr>
      <w:tr w:rsidR="00B87274" w:rsidRPr="001B7C38" w14:paraId="30802CC2" w14:textId="77777777" w:rsidTr="004B35C4">
        <w:tc>
          <w:tcPr>
            <w:tcW w:w="7366" w:type="dxa"/>
            <w:tcBorders>
              <w:top w:val="single" w:sz="4" w:space="0" w:color="auto"/>
              <w:left w:val="single" w:sz="4" w:space="0" w:color="auto"/>
              <w:bottom w:val="single" w:sz="4" w:space="0" w:color="auto"/>
              <w:right w:val="single" w:sz="4" w:space="0" w:color="auto"/>
            </w:tcBorders>
          </w:tcPr>
          <w:p w14:paraId="18315E9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Tiekėjo adresas</w:t>
            </w:r>
            <w:r w:rsidRPr="001B7C38">
              <w:rPr>
                <w:rFonts w:asciiTheme="minorHAnsi" w:eastAsia="Calibri" w:hAnsiTheme="minorHAnsi" w:cstheme="minorHAnsi"/>
                <w:i/>
                <w:szCs w:val="24"/>
              </w:rPr>
              <w:t xml:space="preserve"> /Jeigu dalyvauja ūkio subjektų grupė, surašomi visi dalyvių adresai/</w:t>
            </w:r>
          </w:p>
        </w:tc>
        <w:tc>
          <w:tcPr>
            <w:tcW w:w="7088" w:type="dxa"/>
            <w:tcBorders>
              <w:top w:val="single" w:sz="4" w:space="0" w:color="auto"/>
              <w:left w:val="single" w:sz="4" w:space="0" w:color="auto"/>
              <w:bottom w:val="single" w:sz="4" w:space="0" w:color="auto"/>
              <w:right w:val="single" w:sz="4" w:space="0" w:color="auto"/>
            </w:tcBorders>
          </w:tcPr>
          <w:p w14:paraId="3905A888" w14:textId="77777777" w:rsidR="00B87274" w:rsidRPr="001B7C38" w:rsidRDefault="00B87274" w:rsidP="00AE2981">
            <w:pPr>
              <w:jc w:val="both"/>
              <w:rPr>
                <w:rFonts w:asciiTheme="minorHAnsi" w:eastAsia="Calibri" w:hAnsiTheme="minorHAnsi" w:cstheme="minorHAnsi"/>
                <w:szCs w:val="24"/>
              </w:rPr>
            </w:pPr>
          </w:p>
          <w:p w14:paraId="291F4AAA"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7BD7A9" w14:textId="77777777" w:rsidTr="004B35C4">
        <w:tc>
          <w:tcPr>
            <w:tcW w:w="7366" w:type="dxa"/>
            <w:tcBorders>
              <w:top w:val="single" w:sz="4" w:space="0" w:color="auto"/>
              <w:left w:val="single" w:sz="4" w:space="0" w:color="auto"/>
              <w:bottom w:val="single" w:sz="4" w:space="0" w:color="auto"/>
              <w:right w:val="single" w:sz="4" w:space="0" w:color="auto"/>
            </w:tcBorders>
          </w:tcPr>
          <w:p w14:paraId="4041CF84"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rPr>
              <w:t xml:space="preserve">Asmens, pasirašiusio pasiūlymą saugiu elektroniniu parašu, </w:t>
            </w:r>
            <w:r w:rsidRPr="001B7C38">
              <w:rPr>
                <w:rFonts w:asciiTheme="minorHAnsi" w:eastAsia="Calibri" w:hAnsiTheme="minorHAnsi" w:cstheme="minorHAnsi"/>
                <w:szCs w:val="24"/>
              </w:rPr>
              <w:t>vardas, pavardė, pareigos</w:t>
            </w:r>
          </w:p>
        </w:tc>
        <w:tc>
          <w:tcPr>
            <w:tcW w:w="7088" w:type="dxa"/>
            <w:tcBorders>
              <w:top w:val="single" w:sz="4" w:space="0" w:color="auto"/>
              <w:left w:val="single" w:sz="4" w:space="0" w:color="auto"/>
              <w:bottom w:val="single" w:sz="4" w:space="0" w:color="auto"/>
              <w:right w:val="single" w:sz="4" w:space="0" w:color="auto"/>
            </w:tcBorders>
          </w:tcPr>
          <w:p w14:paraId="37C2C7E8" w14:textId="77777777" w:rsidR="00B87274" w:rsidRPr="001B7C38" w:rsidRDefault="00B87274" w:rsidP="00AE2981">
            <w:pPr>
              <w:jc w:val="both"/>
              <w:rPr>
                <w:rFonts w:asciiTheme="minorHAnsi" w:eastAsia="Calibri" w:hAnsiTheme="minorHAnsi" w:cstheme="minorHAnsi"/>
                <w:szCs w:val="24"/>
              </w:rPr>
            </w:pPr>
          </w:p>
        </w:tc>
      </w:tr>
      <w:tr w:rsidR="00B87274" w:rsidRPr="001B7C38" w14:paraId="1CD101F7" w14:textId="77777777" w:rsidTr="004B35C4">
        <w:tc>
          <w:tcPr>
            <w:tcW w:w="7366" w:type="dxa"/>
            <w:tcBorders>
              <w:top w:val="single" w:sz="4" w:space="0" w:color="auto"/>
              <w:left w:val="single" w:sz="4" w:space="0" w:color="auto"/>
              <w:bottom w:val="single" w:sz="4" w:space="0" w:color="auto"/>
              <w:right w:val="single" w:sz="4" w:space="0" w:color="auto"/>
            </w:tcBorders>
          </w:tcPr>
          <w:p w14:paraId="180D5A1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Telefono numeris</w:t>
            </w:r>
          </w:p>
        </w:tc>
        <w:tc>
          <w:tcPr>
            <w:tcW w:w="7088" w:type="dxa"/>
            <w:tcBorders>
              <w:top w:val="single" w:sz="4" w:space="0" w:color="auto"/>
              <w:left w:val="single" w:sz="4" w:space="0" w:color="auto"/>
              <w:bottom w:val="single" w:sz="4" w:space="0" w:color="auto"/>
              <w:right w:val="single" w:sz="4" w:space="0" w:color="auto"/>
            </w:tcBorders>
          </w:tcPr>
          <w:p w14:paraId="534518B0" w14:textId="77777777" w:rsidR="00B87274" w:rsidRPr="001B7C38" w:rsidRDefault="00B87274" w:rsidP="00AE2981">
            <w:pPr>
              <w:jc w:val="both"/>
              <w:rPr>
                <w:rFonts w:asciiTheme="minorHAnsi" w:eastAsia="Calibri" w:hAnsiTheme="minorHAnsi" w:cstheme="minorHAnsi"/>
                <w:szCs w:val="24"/>
              </w:rPr>
            </w:pPr>
          </w:p>
        </w:tc>
      </w:tr>
      <w:tr w:rsidR="00B87274" w:rsidRPr="001B7C38" w14:paraId="068E184A" w14:textId="77777777" w:rsidTr="004B35C4">
        <w:tc>
          <w:tcPr>
            <w:tcW w:w="7366" w:type="dxa"/>
            <w:tcBorders>
              <w:top w:val="single" w:sz="4" w:space="0" w:color="auto"/>
              <w:left w:val="single" w:sz="4" w:space="0" w:color="auto"/>
              <w:bottom w:val="single" w:sz="4" w:space="0" w:color="auto"/>
              <w:right w:val="single" w:sz="4" w:space="0" w:color="auto"/>
            </w:tcBorders>
          </w:tcPr>
          <w:p w14:paraId="19451508"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Fakso numeris</w:t>
            </w:r>
          </w:p>
        </w:tc>
        <w:tc>
          <w:tcPr>
            <w:tcW w:w="7088" w:type="dxa"/>
            <w:tcBorders>
              <w:top w:val="single" w:sz="4" w:space="0" w:color="auto"/>
              <w:left w:val="single" w:sz="4" w:space="0" w:color="auto"/>
              <w:bottom w:val="single" w:sz="4" w:space="0" w:color="auto"/>
              <w:right w:val="single" w:sz="4" w:space="0" w:color="auto"/>
            </w:tcBorders>
          </w:tcPr>
          <w:p w14:paraId="0A44A582" w14:textId="77777777" w:rsidR="00B87274" w:rsidRPr="001B7C38" w:rsidRDefault="00B87274" w:rsidP="00AE2981">
            <w:pPr>
              <w:jc w:val="both"/>
              <w:rPr>
                <w:rFonts w:asciiTheme="minorHAnsi" w:eastAsia="Calibri" w:hAnsiTheme="minorHAnsi" w:cstheme="minorHAnsi"/>
                <w:szCs w:val="24"/>
              </w:rPr>
            </w:pPr>
          </w:p>
        </w:tc>
      </w:tr>
      <w:tr w:rsidR="00B87274" w:rsidRPr="001B7C38" w14:paraId="4A91760B" w14:textId="77777777" w:rsidTr="004B35C4">
        <w:tc>
          <w:tcPr>
            <w:tcW w:w="7366" w:type="dxa"/>
            <w:tcBorders>
              <w:top w:val="single" w:sz="4" w:space="0" w:color="auto"/>
              <w:left w:val="single" w:sz="4" w:space="0" w:color="auto"/>
              <w:bottom w:val="single" w:sz="4" w:space="0" w:color="auto"/>
              <w:right w:val="single" w:sz="4" w:space="0" w:color="auto"/>
            </w:tcBorders>
          </w:tcPr>
          <w:p w14:paraId="14467ADE"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El. pašto adresas</w:t>
            </w:r>
          </w:p>
        </w:tc>
        <w:tc>
          <w:tcPr>
            <w:tcW w:w="7088" w:type="dxa"/>
            <w:tcBorders>
              <w:top w:val="single" w:sz="4" w:space="0" w:color="auto"/>
              <w:left w:val="single" w:sz="4" w:space="0" w:color="auto"/>
              <w:bottom w:val="single" w:sz="4" w:space="0" w:color="auto"/>
              <w:right w:val="single" w:sz="4" w:space="0" w:color="auto"/>
            </w:tcBorders>
          </w:tcPr>
          <w:p w14:paraId="6EE46206" w14:textId="77777777" w:rsidR="00B87274" w:rsidRPr="001B7C38" w:rsidRDefault="00B87274" w:rsidP="00AE2981">
            <w:pPr>
              <w:jc w:val="both"/>
              <w:rPr>
                <w:rFonts w:asciiTheme="minorHAnsi" w:eastAsia="Calibri" w:hAnsiTheme="minorHAnsi" w:cstheme="minorHAnsi"/>
                <w:szCs w:val="24"/>
              </w:rPr>
            </w:pPr>
          </w:p>
        </w:tc>
      </w:tr>
    </w:tbl>
    <w:p w14:paraId="496A5332" w14:textId="77777777" w:rsidR="00B87274" w:rsidRPr="001B7C38" w:rsidRDefault="00B87274" w:rsidP="00B87274">
      <w:pPr>
        <w:jc w:val="both"/>
        <w:rPr>
          <w:rFonts w:asciiTheme="minorHAnsi" w:eastAsia="Calibri" w:hAnsiTheme="minorHAnsi" w:cstheme="minorHAnsi"/>
          <w:spacing w:val="-4"/>
          <w:szCs w:val="24"/>
        </w:rPr>
      </w:pPr>
      <w:r w:rsidRPr="001B7C38">
        <w:rPr>
          <w:rFonts w:asciiTheme="minorHAnsi" w:eastAsia="Calibri" w:hAnsiTheme="minorHAnsi" w:cstheme="minorHAnsi"/>
          <w:i/>
          <w:spacing w:val="-4"/>
          <w:szCs w:val="24"/>
        </w:rPr>
        <w:t>Pildoma, jei tiekėjas ketina pasitelkti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699DC3FC" w14:textId="77777777" w:rsidTr="004B35C4">
        <w:tc>
          <w:tcPr>
            <w:tcW w:w="7366" w:type="dxa"/>
            <w:tcBorders>
              <w:top w:val="single" w:sz="4" w:space="0" w:color="auto"/>
              <w:left w:val="single" w:sz="4" w:space="0" w:color="auto"/>
              <w:bottom w:val="single" w:sz="4" w:space="0" w:color="auto"/>
              <w:right w:val="single" w:sz="4" w:space="0" w:color="auto"/>
            </w:tcBorders>
          </w:tcPr>
          <w:p w14:paraId="0F067EC8"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pacing w:val="-4"/>
                <w:szCs w:val="24"/>
              </w:rPr>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pavadinimas (-ai) </w:t>
            </w:r>
          </w:p>
        </w:tc>
        <w:tc>
          <w:tcPr>
            <w:tcW w:w="7088" w:type="dxa"/>
            <w:tcBorders>
              <w:top w:val="single" w:sz="4" w:space="0" w:color="auto"/>
              <w:left w:val="single" w:sz="4" w:space="0" w:color="auto"/>
              <w:bottom w:val="single" w:sz="4" w:space="0" w:color="auto"/>
              <w:right w:val="single" w:sz="4" w:space="0" w:color="auto"/>
            </w:tcBorders>
          </w:tcPr>
          <w:p w14:paraId="073A7B6D"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1F7C36" w14:textId="77777777" w:rsidTr="004B35C4">
        <w:tc>
          <w:tcPr>
            <w:tcW w:w="7366" w:type="dxa"/>
            <w:tcBorders>
              <w:top w:val="single" w:sz="4" w:space="0" w:color="auto"/>
              <w:left w:val="single" w:sz="4" w:space="0" w:color="auto"/>
              <w:bottom w:val="single" w:sz="4" w:space="0" w:color="auto"/>
              <w:right w:val="single" w:sz="4" w:space="0" w:color="auto"/>
            </w:tcBorders>
          </w:tcPr>
          <w:p w14:paraId="64748E0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pacing w:val="-4"/>
                <w:szCs w:val="24"/>
              </w:rPr>
              <w:lastRenderedPageBreak/>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adresas (-ai) </w:t>
            </w:r>
          </w:p>
        </w:tc>
        <w:tc>
          <w:tcPr>
            <w:tcW w:w="7088" w:type="dxa"/>
            <w:tcBorders>
              <w:top w:val="single" w:sz="4" w:space="0" w:color="auto"/>
              <w:left w:val="single" w:sz="4" w:space="0" w:color="auto"/>
              <w:bottom w:val="single" w:sz="4" w:space="0" w:color="auto"/>
              <w:right w:val="single" w:sz="4" w:space="0" w:color="auto"/>
            </w:tcBorders>
          </w:tcPr>
          <w:p w14:paraId="6678DF68" w14:textId="77777777" w:rsidR="00B87274" w:rsidRPr="001B7C38" w:rsidRDefault="00B87274" w:rsidP="00AE2981">
            <w:pPr>
              <w:jc w:val="both"/>
              <w:rPr>
                <w:rFonts w:asciiTheme="minorHAnsi" w:eastAsia="Calibri" w:hAnsiTheme="minorHAnsi" w:cstheme="minorHAnsi"/>
                <w:szCs w:val="24"/>
              </w:rPr>
            </w:pPr>
          </w:p>
        </w:tc>
      </w:tr>
      <w:tr w:rsidR="00B87274" w:rsidRPr="001B7C38" w14:paraId="598BCAA9" w14:textId="77777777" w:rsidTr="004B35C4">
        <w:tc>
          <w:tcPr>
            <w:tcW w:w="7366" w:type="dxa"/>
            <w:tcBorders>
              <w:top w:val="single" w:sz="4" w:space="0" w:color="auto"/>
              <w:left w:val="single" w:sz="4" w:space="0" w:color="auto"/>
              <w:bottom w:val="single" w:sz="4" w:space="0" w:color="auto"/>
              <w:right w:val="single" w:sz="4" w:space="0" w:color="auto"/>
            </w:tcBorders>
          </w:tcPr>
          <w:p w14:paraId="40ECFEE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Įsipareigojimų dalis (procentais), kuriai ketinama pasitelkti subtiekėją (-us) ar subteikėją (-us)</w:t>
            </w:r>
          </w:p>
        </w:tc>
        <w:tc>
          <w:tcPr>
            <w:tcW w:w="7088" w:type="dxa"/>
            <w:tcBorders>
              <w:top w:val="single" w:sz="4" w:space="0" w:color="auto"/>
              <w:left w:val="single" w:sz="4" w:space="0" w:color="auto"/>
              <w:bottom w:val="single" w:sz="4" w:space="0" w:color="auto"/>
              <w:right w:val="single" w:sz="4" w:space="0" w:color="auto"/>
            </w:tcBorders>
          </w:tcPr>
          <w:p w14:paraId="5EFAE0B8" w14:textId="77777777" w:rsidR="00B87274" w:rsidRPr="001B7C38" w:rsidRDefault="00B87274" w:rsidP="00AE2981">
            <w:pPr>
              <w:jc w:val="both"/>
              <w:rPr>
                <w:rFonts w:asciiTheme="minorHAnsi" w:eastAsia="Calibri" w:hAnsiTheme="minorHAnsi" w:cstheme="minorHAnsi"/>
                <w:szCs w:val="24"/>
              </w:rPr>
            </w:pPr>
          </w:p>
        </w:tc>
      </w:tr>
    </w:tbl>
    <w:p w14:paraId="62EA8ABC" w14:textId="77777777" w:rsidR="00B87274" w:rsidRPr="001B7C38" w:rsidRDefault="00B87274" w:rsidP="00B87274">
      <w:pPr>
        <w:jc w:val="both"/>
        <w:rPr>
          <w:rFonts w:asciiTheme="minorHAnsi" w:eastAsia="Calibri" w:hAnsiTheme="minorHAnsi" w:cstheme="minorHAnsi"/>
          <w:i/>
          <w:szCs w:val="24"/>
        </w:rPr>
      </w:pPr>
    </w:p>
    <w:p w14:paraId="5AD94A3A"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1. Šiuo pasiūlymu pažymime, kad sutinkame su visomis konkurso sąlygomis, nustatytomis:</w:t>
      </w:r>
    </w:p>
    <w:p w14:paraId="5D017D8B" w14:textId="7D655B53"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1) pirkimo skelbime, paskelbtame Viešųjų pirkimų įstatymo nustatyta tvarka</w:t>
      </w:r>
      <w:r w:rsidRPr="001B7C38">
        <w:rPr>
          <w:rFonts w:asciiTheme="minorHAnsi" w:hAnsiTheme="minorHAnsi" w:cstheme="minorHAnsi"/>
          <w:szCs w:val="24"/>
        </w:rPr>
        <w:t xml:space="preserve"> </w:t>
      </w:r>
      <w:r w:rsidRPr="001B7C38">
        <w:rPr>
          <w:rFonts w:asciiTheme="minorHAnsi" w:eastAsia="Calibri" w:hAnsiTheme="minorHAnsi" w:cstheme="minorHAnsi"/>
          <w:szCs w:val="24"/>
        </w:rPr>
        <w:t>CVP IS interneto adresu</w:t>
      </w:r>
      <w:r w:rsidRPr="001B7C38">
        <w:rPr>
          <w:rFonts w:asciiTheme="minorHAnsi" w:eastAsia="Calibri" w:hAnsiTheme="minorHAnsi" w:cstheme="minorHAnsi"/>
          <w:iCs/>
          <w:szCs w:val="24"/>
        </w:rPr>
        <w:t xml:space="preserve">: </w:t>
      </w:r>
      <w:hyperlink r:id="rId5" w:history="1">
        <w:r w:rsidR="001B7C38">
          <w:rPr>
            <w:rStyle w:val="Hipersaitas"/>
            <w:rFonts w:asciiTheme="minorHAnsi" w:eastAsia="Calibri" w:hAnsiTheme="minorHAnsi" w:cstheme="minorHAnsi"/>
            <w:szCs w:val="24"/>
          </w:rPr>
          <w:t>https://viesiejipirkimai.lt/</w:t>
        </w:r>
      </w:hyperlink>
      <w:r w:rsidRPr="001B7C38">
        <w:rPr>
          <w:rFonts w:asciiTheme="minorHAnsi" w:eastAsia="Calibri" w:hAnsiTheme="minorHAnsi" w:cstheme="minorHAnsi"/>
          <w:szCs w:val="24"/>
        </w:rPr>
        <w:t>;</w:t>
      </w:r>
    </w:p>
    <w:p w14:paraId="1D3A1B9C"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2) pirkimo dokumentuose (jų paaiškinimuose, papildymuose).</w:t>
      </w:r>
    </w:p>
    <w:p w14:paraId="5941E88B" w14:textId="76487819"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szCs w:val="24"/>
        </w:rPr>
        <w:t xml:space="preserve">2. </w:t>
      </w:r>
      <w:r w:rsidRPr="001B7C38">
        <w:rPr>
          <w:rFonts w:asciiTheme="minorHAnsi" w:eastAsia="Calibri" w:hAnsiTheme="minorHAnsi" w:cstheme="minorHAnsi"/>
          <w:spacing w:val="-4"/>
        </w:rPr>
        <w:t>Pasirašydamas pateiktą pasiūlymą, patvirtinu, kad dokumentų skaitmeninės</w:t>
      </w:r>
      <w:r w:rsidRPr="001B7C38">
        <w:rPr>
          <w:rFonts w:asciiTheme="minorHAnsi" w:eastAsia="Calibri" w:hAnsiTheme="minorHAnsi" w:cstheme="minorHAnsi"/>
        </w:rPr>
        <w:t xml:space="preserve"> kopijos ir elektroninėmis priemonėmis pateikti duomenys yra tikri.</w:t>
      </w:r>
    </w:p>
    <w:p w14:paraId="5082F12A" w14:textId="0AEC0951"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rPr>
        <w:t xml:space="preserve">3. Pasiūlymas galioja iki </w:t>
      </w:r>
      <w:r w:rsidR="007322DE" w:rsidRPr="001B7C38">
        <w:rPr>
          <w:rFonts w:asciiTheme="minorHAnsi" w:eastAsia="Calibri" w:hAnsiTheme="minorHAnsi" w:cstheme="minorHAnsi"/>
        </w:rPr>
        <w:t>202</w:t>
      </w:r>
      <w:r w:rsidR="007E57E7">
        <w:rPr>
          <w:rFonts w:asciiTheme="minorHAnsi" w:eastAsia="Calibri" w:hAnsiTheme="minorHAnsi" w:cstheme="minorHAnsi"/>
        </w:rPr>
        <w:t>6</w:t>
      </w:r>
      <w:r w:rsidR="007322DE" w:rsidRPr="001B7C38">
        <w:rPr>
          <w:rFonts w:asciiTheme="minorHAnsi" w:eastAsia="Calibri" w:hAnsiTheme="minorHAnsi" w:cstheme="minorHAnsi"/>
        </w:rPr>
        <w:t xml:space="preserve"> </w:t>
      </w:r>
      <w:r w:rsidRPr="001B7C38">
        <w:rPr>
          <w:rFonts w:asciiTheme="minorHAnsi" w:eastAsia="Calibri" w:hAnsiTheme="minorHAnsi" w:cstheme="minorHAnsi"/>
        </w:rPr>
        <w:t xml:space="preserve">m. </w:t>
      </w:r>
      <w:r w:rsidRPr="001B7C38">
        <w:rPr>
          <w:rFonts w:asciiTheme="minorHAnsi" w:eastAsia="Calibri" w:hAnsiTheme="minorHAnsi" w:cstheme="minorHAnsi"/>
          <w:u w:val="single"/>
        </w:rPr>
        <w:tab/>
      </w:r>
      <w:r w:rsidRPr="001B7C38">
        <w:rPr>
          <w:rFonts w:asciiTheme="minorHAnsi" w:eastAsia="Calibri" w:hAnsiTheme="minorHAnsi" w:cstheme="minorHAnsi"/>
        </w:rPr>
        <w:t xml:space="preserve"> d.</w:t>
      </w:r>
    </w:p>
    <w:p w14:paraId="11ECBE12" w14:textId="77777777" w:rsidR="00670DF2" w:rsidRPr="001B7C38" w:rsidRDefault="00670DF2" w:rsidP="004B35C4">
      <w:pPr>
        <w:ind w:right="113" w:firstLine="720"/>
        <w:jc w:val="both"/>
        <w:rPr>
          <w:rFonts w:asciiTheme="minorHAnsi" w:hAnsiTheme="minorHAnsi" w:cstheme="minorHAnsi"/>
          <w:szCs w:val="24"/>
        </w:rPr>
      </w:pPr>
      <w:r w:rsidRPr="001B7C38">
        <w:rPr>
          <w:rFonts w:asciiTheme="minorHAnsi" w:hAnsiTheme="minorHAnsi" w:cstheme="minorHAnsi"/>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31A47D5" w14:textId="6198E406" w:rsidR="001E3115" w:rsidRDefault="00B6405A" w:rsidP="00B6405A">
      <w:pPr>
        <w:ind w:right="113" w:firstLine="709"/>
        <w:jc w:val="both"/>
        <w:rPr>
          <w:rFonts w:asciiTheme="minorHAnsi" w:hAnsiTheme="minorHAnsi" w:cstheme="minorHAnsi"/>
          <w:b/>
          <w:color w:val="000000"/>
          <w:szCs w:val="24"/>
          <w:lang w:eastAsia="lt-LT"/>
        </w:rPr>
      </w:pPr>
      <w:r>
        <w:rPr>
          <w:rFonts w:asciiTheme="minorHAnsi" w:hAnsiTheme="minorHAnsi" w:cstheme="minorHAnsi"/>
          <w:color w:val="000000"/>
          <w:szCs w:val="24"/>
          <w:lang w:eastAsia="lt-LT"/>
        </w:rPr>
        <w:t xml:space="preserve">5. </w:t>
      </w:r>
      <w:r w:rsidR="00670DF2" w:rsidRPr="001B7C38">
        <w:rPr>
          <w:rFonts w:asciiTheme="minorHAnsi" w:hAnsiTheme="minorHAnsi" w:cstheme="minorHAnsi"/>
          <w:color w:val="000000"/>
          <w:szCs w:val="24"/>
          <w:lang w:eastAsia="lt-LT"/>
        </w:rPr>
        <w:t>Siūlomos prekės ir paslaugos</w:t>
      </w:r>
      <w:r w:rsidR="00670DF2" w:rsidRPr="001B7C38">
        <w:rPr>
          <w:rFonts w:asciiTheme="minorHAnsi" w:hAnsiTheme="minorHAnsi" w:cstheme="minorHAnsi"/>
          <w:i/>
          <w:iCs/>
          <w:color w:val="000000"/>
          <w:szCs w:val="24"/>
          <w:lang w:eastAsia="lt-LT"/>
        </w:rPr>
        <w:t> </w:t>
      </w:r>
      <w:r w:rsidR="00670DF2" w:rsidRPr="001B7C38">
        <w:rPr>
          <w:rFonts w:asciiTheme="minorHAnsi" w:hAnsiTheme="minorHAnsi" w:cstheme="minorHAnsi"/>
          <w:color w:val="000000"/>
          <w:szCs w:val="24"/>
          <w:lang w:eastAsia="lt-LT"/>
        </w:rPr>
        <w:t>visiškai atitinka pirkimo dokumentuose nurodytus reikalavimus</w:t>
      </w:r>
      <w:r w:rsidR="00CF1484">
        <w:rPr>
          <w:rFonts w:asciiTheme="minorHAnsi" w:hAnsiTheme="minorHAnsi" w:cstheme="minorHAnsi"/>
          <w:color w:val="000000"/>
          <w:szCs w:val="24"/>
          <w:lang w:eastAsia="lt-LT"/>
        </w:rPr>
        <w:t>.</w:t>
      </w:r>
      <w:r w:rsidR="00670DF2" w:rsidRPr="001B7C38">
        <w:rPr>
          <w:rFonts w:asciiTheme="minorHAnsi" w:hAnsiTheme="minorHAnsi" w:cstheme="minorHAnsi"/>
          <w:color w:val="000000"/>
          <w:szCs w:val="24"/>
          <w:lang w:eastAsia="lt-LT"/>
        </w:rPr>
        <w:t xml:space="preserve"> </w:t>
      </w:r>
      <w:r w:rsidR="00CF1484" w:rsidRPr="00AE22BA">
        <w:rPr>
          <w:rFonts w:asciiTheme="minorHAnsi" w:hAnsiTheme="minorHAnsi" w:cstheme="minorHAnsi"/>
          <w:bCs/>
          <w:color w:val="000000"/>
          <w:szCs w:val="24"/>
          <w:lang w:eastAsia="lt-LT"/>
        </w:rPr>
        <w:t>P</w:t>
      </w:r>
      <w:r w:rsidR="00446793" w:rsidRPr="00AE22BA">
        <w:rPr>
          <w:rFonts w:asciiTheme="minorHAnsi" w:hAnsiTheme="minorHAnsi" w:cstheme="minorHAnsi"/>
          <w:bCs/>
          <w:color w:val="000000"/>
          <w:szCs w:val="24"/>
          <w:lang w:eastAsia="lt-LT"/>
        </w:rPr>
        <w:t>ateiki</w:t>
      </w:r>
      <w:r w:rsidR="00670DF2" w:rsidRPr="00AE22BA">
        <w:rPr>
          <w:rFonts w:asciiTheme="minorHAnsi" w:hAnsiTheme="minorHAnsi" w:cstheme="minorHAnsi"/>
          <w:bCs/>
          <w:color w:val="000000"/>
          <w:szCs w:val="24"/>
          <w:lang w:eastAsia="lt-LT"/>
        </w:rPr>
        <w:t>ame užpildytą techninės specifikacijos formą</w:t>
      </w:r>
      <w:r w:rsidR="001E3115" w:rsidRPr="00AE22BA">
        <w:rPr>
          <w:rFonts w:asciiTheme="minorHAnsi" w:hAnsiTheme="minorHAnsi" w:cstheme="minorHAnsi"/>
          <w:bCs/>
          <w:color w:val="000000"/>
          <w:szCs w:val="24"/>
          <w:lang w:eastAsia="lt-LT"/>
        </w:rPr>
        <w:t>:</w:t>
      </w:r>
    </w:p>
    <w:p w14:paraId="40AB8E1F" w14:textId="77777777" w:rsidR="00446793" w:rsidRDefault="00446793" w:rsidP="00B6405A">
      <w:pPr>
        <w:ind w:right="113" w:firstLine="709"/>
        <w:jc w:val="both"/>
        <w:rPr>
          <w:rFonts w:asciiTheme="minorHAnsi" w:hAnsiTheme="minorHAnsi" w:cstheme="minorHAnsi"/>
          <w:b/>
          <w:color w:val="000000"/>
          <w:szCs w:val="24"/>
          <w:lang w:eastAsia="lt-LT"/>
        </w:rPr>
      </w:pPr>
    </w:p>
    <w:p w14:paraId="06FB7A39" w14:textId="06DF224E" w:rsidR="00446793" w:rsidRPr="00446793" w:rsidRDefault="00446793" w:rsidP="00446793">
      <w:pPr>
        <w:pStyle w:val="Sraopastraipa"/>
        <w:numPr>
          <w:ilvl w:val="1"/>
          <w:numId w:val="4"/>
        </w:numPr>
        <w:tabs>
          <w:tab w:val="left" w:pos="1134"/>
          <w:tab w:val="left" w:pos="5211"/>
        </w:tabs>
        <w:ind w:left="0" w:firstLine="709"/>
        <w:rPr>
          <w:rFonts w:asciiTheme="minorHAnsi" w:hAnsiTheme="minorHAnsi" w:cstheme="minorHAnsi"/>
          <w:b/>
          <w:bCs/>
        </w:rPr>
      </w:pPr>
      <w:r w:rsidRPr="00446793">
        <w:rPr>
          <w:rFonts w:asciiTheme="minorHAnsi" w:hAnsiTheme="minorHAnsi" w:cstheme="minorHAnsi"/>
          <w:b/>
          <w:bCs/>
        </w:rPr>
        <w:t>Bendrieji techniniai reikalavimai visų tipų įrenginiams</w:t>
      </w:r>
    </w:p>
    <w:p w14:paraId="67F6ED53" w14:textId="77777777" w:rsidR="00446793" w:rsidRDefault="00446793" w:rsidP="00B6405A">
      <w:pPr>
        <w:ind w:right="113" w:firstLine="709"/>
        <w:jc w:val="both"/>
        <w:rPr>
          <w:rFonts w:asciiTheme="minorHAnsi" w:hAnsiTheme="minorHAnsi" w:cstheme="minorHAnsi"/>
          <w:b/>
          <w:color w:val="000000"/>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473"/>
        <w:gridCol w:w="5812"/>
        <w:gridCol w:w="5953"/>
      </w:tblGrid>
      <w:tr w:rsidR="001E3115" w:rsidRPr="001E3115" w14:paraId="3C0228B6" w14:textId="77777777" w:rsidTr="001E3115">
        <w:tc>
          <w:tcPr>
            <w:tcW w:w="499" w:type="dxa"/>
          </w:tcPr>
          <w:p w14:paraId="5242B6A8" w14:textId="77777777" w:rsidR="001E3115" w:rsidRPr="001E3115" w:rsidRDefault="001E3115" w:rsidP="00E770C8">
            <w:pPr>
              <w:jc w:val="center"/>
              <w:rPr>
                <w:rFonts w:asciiTheme="minorHAnsi" w:hAnsiTheme="minorHAnsi" w:cstheme="minorHAnsi"/>
              </w:rPr>
            </w:pPr>
          </w:p>
        </w:tc>
        <w:tc>
          <w:tcPr>
            <w:tcW w:w="2473" w:type="dxa"/>
          </w:tcPr>
          <w:p w14:paraId="646623AB" w14:textId="77777777" w:rsidR="001E3115" w:rsidRPr="001E3115" w:rsidRDefault="001E3115" w:rsidP="00E770C8">
            <w:pPr>
              <w:jc w:val="center"/>
              <w:rPr>
                <w:rFonts w:asciiTheme="minorHAnsi" w:hAnsiTheme="minorHAnsi" w:cstheme="minorHAnsi"/>
                <w:b/>
                <w:bCs/>
              </w:rPr>
            </w:pPr>
            <w:r w:rsidRPr="001E3115">
              <w:rPr>
                <w:rFonts w:asciiTheme="minorHAnsi" w:hAnsiTheme="minorHAnsi" w:cstheme="minorHAnsi"/>
                <w:b/>
                <w:bCs/>
              </w:rPr>
              <w:t>Pavadinimas</w:t>
            </w:r>
          </w:p>
        </w:tc>
        <w:tc>
          <w:tcPr>
            <w:tcW w:w="5812" w:type="dxa"/>
          </w:tcPr>
          <w:p w14:paraId="3D7352C1" w14:textId="77777777" w:rsidR="001E3115" w:rsidRPr="001E3115" w:rsidRDefault="001E3115" w:rsidP="00E770C8">
            <w:pPr>
              <w:jc w:val="center"/>
              <w:rPr>
                <w:rFonts w:asciiTheme="minorHAnsi" w:hAnsiTheme="minorHAnsi" w:cstheme="minorHAnsi"/>
                <w:b/>
                <w:bCs/>
              </w:rPr>
            </w:pPr>
            <w:r w:rsidRPr="001E3115">
              <w:rPr>
                <w:rFonts w:asciiTheme="minorHAnsi" w:hAnsiTheme="minorHAnsi" w:cstheme="minorHAnsi"/>
                <w:b/>
                <w:bCs/>
              </w:rPr>
              <w:t>Reikalavimai</w:t>
            </w:r>
          </w:p>
        </w:tc>
        <w:tc>
          <w:tcPr>
            <w:tcW w:w="5953" w:type="dxa"/>
          </w:tcPr>
          <w:p w14:paraId="0C3A84B7" w14:textId="77777777" w:rsidR="001E3115" w:rsidRPr="001E3115" w:rsidRDefault="001E3115" w:rsidP="00E770C8">
            <w:pPr>
              <w:jc w:val="center"/>
              <w:rPr>
                <w:rFonts w:asciiTheme="minorHAnsi" w:hAnsiTheme="minorHAnsi" w:cstheme="minorHAnsi"/>
                <w:b/>
                <w:bCs/>
              </w:rPr>
            </w:pPr>
            <w:r w:rsidRPr="001E3115">
              <w:rPr>
                <w:rFonts w:asciiTheme="minorHAnsi" w:hAnsiTheme="minorHAnsi" w:cstheme="minorHAnsi"/>
                <w:b/>
                <w:bCs/>
              </w:rPr>
              <w:t>Tiekėjo pasiūlymo atitikimas</w:t>
            </w:r>
          </w:p>
        </w:tc>
      </w:tr>
      <w:tr w:rsidR="001E3115" w:rsidRPr="001E3115" w14:paraId="6E415FD8" w14:textId="77777777" w:rsidTr="001E3115">
        <w:tc>
          <w:tcPr>
            <w:tcW w:w="499" w:type="dxa"/>
          </w:tcPr>
          <w:p w14:paraId="39E0ABDA" w14:textId="77777777" w:rsidR="001E3115" w:rsidRPr="001E3115" w:rsidRDefault="001E3115" w:rsidP="00E770C8">
            <w:pPr>
              <w:jc w:val="center"/>
              <w:rPr>
                <w:rFonts w:asciiTheme="minorHAnsi" w:hAnsiTheme="minorHAnsi" w:cstheme="minorHAnsi"/>
              </w:rPr>
            </w:pPr>
          </w:p>
          <w:p w14:paraId="7B2DACF3" w14:textId="77777777" w:rsidR="001E3115" w:rsidRPr="001E3115" w:rsidRDefault="001E3115" w:rsidP="00E770C8">
            <w:pPr>
              <w:jc w:val="center"/>
              <w:rPr>
                <w:rFonts w:asciiTheme="minorHAnsi" w:hAnsiTheme="minorHAnsi" w:cstheme="minorHAnsi"/>
              </w:rPr>
            </w:pPr>
            <w:r w:rsidRPr="001E3115">
              <w:rPr>
                <w:rFonts w:asciiTheme="minorHAnsi" w:hAnsiTheme="minorHAnsi" w:cstheme="minorHAnsi"/>
              </w:rPr>
              <w:t>1</w:t>
            </w:r>
          </w:p>
        </w:tc>
        <w:tc>
          <w:tcPr>
            <w:tcW w:w="2473" w:type="dxa"/>
          </w:tcPr>
          <w:p w14:paraId="2250CF8E" w14:textId="77777777" w:rsidR="001E3115" w:rsidRPr="001E3115" w:rsidRDefault="001E3115" w:rsidP="00E770C8">
            <w:pPr>
              <w:rPr>
                <w:rFonts w:asciiTheme="minorHAnsi" w:hAnsiTheme="minorHAnsi" w:cstheme="minorHAnsi"/>
              </w:rPr>
            </w:pPr>
            <w:r w:rsidRPr="001E3115">
              <w:rPr>
                <w:rFonts w:asciiTheme="minorHAnsi" w:hAnsiTheme="minorHAnsi" w:cstheme="minorHAnsi"/>
                <w:bCs/>
              </w:rPr>
              <w:t>Vartotojo valdymo sąsaja</w:t>
            </w:r>
          </w:p>
        </w:tc>
        <w:tc>
          <w:tcPr>
            <w:tcW w:w="5812" w:type="dxa"/>
          </w:tcPr>
          <w:p w14:paraId="11373602" w14:textId="77777777" w:rsidR="001E3115" w:rsidRPr="001E3115" w:rsidRDefault="001E3115" w:rsidP="00E770C8">
            <w:pPr>
              <w:jc w:val="both"/>
              <w:rPr>
                <w:rFonts w:asciiTheme="minorHAnsi" w:hAnsiTheme="minorHAnsi" w:cstheme="minorHAnsi"/>
              </w:rPr>
            </w:pPr>
            <w:r w:rsidRPr="001E3115">
              <w:rPr>
                <w:rFonts w:asciiTheme="minorHAnsi" w:hAnsiTheme="minorHAnsi" w:cstheme="minorHAnsi"/>
                <w:bCs/>
              </w:rPr>
              <w:t>Tiekėjas turi užtikrinti, kad visi įrenginiai turėtų vienodą vartotojo valdymo grafinę sąsają.</w:t>
            </w:r>
          </w:p>
        </w:tc>
        <w:tc>
          <w:tcPr>
            <w:tcW w:w="5953" w:type="dxa"/>
          </w:tcPr>
          <w:p w14:paraId="0E1F9FC7" w14:textId="77777777" w:rsidR="001E3115" w:rsidRPr="001E3115" w:rsidRDefault="001E3115" w:rsidP="00E770C8">
            <w:pPr>
              <w:rPr>
                <w:rFonts w:asciiTheme="minorHAnsi" w:hAnsiTheme="minorHAnsi" w:cstheme="minorHAnsi"/>
                <w:bCs/>
              </w:rPr>
            </w:pPr>
          </w:p>
        </w:tc>
      </w:tr>
      <w:tr w:rsidR="001E3115" w:rsidRPr="001E3115" w14:paraId="7DC41EF8" w14:textId="77777777" w:rsidTr="001E3115">
        <w:tc>
          <w:tcPr>
            <w:tcW w:w="499" w:type="dxa"/>
          </w:tcPr>
          <w:p w14:paraId="5D06D768"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w:t>
            </w:r>
          </w:p>
        </w:tc>
        <w:tc>
          <w:tcPr>
            <w:tcW w:w="2473" w:type="dxa"/>
          </w:tcPr>
          <w:p w14:paraId="6A828705"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Aplinkos apsaugos reikalavimai</w:t>
            </w:r>
          </w:p>
        </w:tc>
        <w:tc>
          <w:tcPr>
            <w:tcW w:w="5812" w:type="dxa"/>
          </w:tcPr>
          <w:p w14:paraId="2C82CDA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Įranga turi atitikti tokio tipo įrangai keliamus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(2022 m. gruodžio 13 d. įsakymo Nr. DI-401 redakcija) patvirtintus minimalius aplinkos apsaugos kriterijus, nustatytus minėto įsakymo 2 priedo III skyriuje.</w:t>
            </w:r>
          </w:p>
        </w:tc>
        <w:tc>
          <w:tcPr>
            <w:tcW w:w="5953" w:type="dxa"/>
          </w:tcPr>
          <w:p w14:paraId="3117EBF7" w14:textId="77777777" w:rsidR="001E3115" w:rsidRPr="001E3115" w:rsidRDefault="001E3115" w:rsidP="00E770C8">
            <w:pPr>
              <w:rPr>
                <w:rFonts w:asciiTheme="minorHAnsi" w:hAnsiTheme="minorHAnsi" w:cstheme="minorHAnsi"/>
                <w:color w:val="000000" w:themeColor="text1"/>
              </w:rPr>
            </w:pPr>
          </w:p>
        </w:tc>
      </w:tr>
      <w:tr w:rsidR="001E3115" w:rsidRPr="001E3115" w14:paraId="73425453" w14:textId="77777777" w:rsidTr="001E3115">
        <w:trPr>
          <w:trHeight w:val="510"/>
        </w:trPr>
        <w:tc>
          <w:tcPr>
            <w:tcW w:w="499" w:type="dxa"/>
          </w:tcPr>
          <w:p w14:paraId="67E511CB"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lastRenderedPageBreak/>
              <w:t>3</w:t>
            </w:r>
          </w:p>
        </w:tc>
        <w:tc>
          <w:tcPr>
            <w:tcW w:w="2473" w:type="dxa"/>
          </w:tcPr>
          <w:p w14:paraId="59E882C5"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Įrangos resursas</w:t>
            </w:r>
          </w:p>
        </w:tc>
        <w:tc>
          <w:tcPr>
            <w:tcW w:w="5812" w:type="dxa"/>
          </w:tcPr>
          <w:p w14:paraId="47ED9A3B"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Nauja, nenaudota, įrangos gamybos pradžia  ne senesnė kaip 2025m. Pridėti tai patvirtinančią informaciją (gamintojo nuoroda, pažyma ar kt.).</w:t>
            </w:r>
          </w:p>
        </w:tc>
        <w:tc>
          <w:tcPr>
            <w:tcW w:w="5953" w:type="dxa"/>
          </w:tcPr>
          <w:p w14:paraId="01429B09" w14:textId="77777777" w:rsidR="001E3115" w:rsidRPr="001E3115" w:rsidRDefault="001E3115" w:rsidP="00E770C8">
            <w:pPr>
              <w:rPr>
                <w:rFonts w:asciiTheme="minorHAnsi" w:hAnsiTheme="minorHAnsi" w:cstheme="minorHAnsi"/>
                <w:color w:val="000000" w:themeColor="text1"/>
              </w:rPr>
            </w:pPr>
          </w:p>
        </w:tc>
      </w:tr>
    </w:tbl>
    <w:p w14:paraId="52A9ECDD" w14:textId="77777777" w:rsidR="001E3115" w:rsidRPr="001E3115" w:rsidRDefault="001E3115" w:rsidP="001E3115">
      <w:pPr>
        <w:tabs>
          <w:tab w:val="left" w:pos="817"/>
          <w:tab w:val="left" w:pos="5211"/>
        </w:tabs>
        <w:jc w:val="center"/>
        <w:rPr>
          <w:rFonts w:asciiTheme="minorHAnsi" w:hAnsiTheme="minorHAnsi" w:cstheme="minorHAnsi"/>
          <w:b/>
          <w:bCs/>
          <w:color w:val="000000" w:themeColor="text1"/>
        </w:rPr>
      </w:pPr>
    </w:p>
    <w:p w14:paraId="5BF0B147" w14:textId="6BAF390B" w:rsidR="001E3115" w:rsidRPr="00A0472E" w:rsidRDefault="001E3115" w:rsidP="00A0472E">
      <w:pPr>
        <w:pStyle w:val="Sraopastraipa"/>
        <w:numPr>
          <w:ilvl w:val="1"/>
          <w:numId w:val="4"/>
        </w:numPr>
        <w:tabs>
          <w:tab w:val="left" w:pos="993"/>
          <w:tab w:val="left" w:pos="5211"/>
        </w:tabs>
        <w:ind w:left="0" w:firstLine="567"/>
        <w:rPr>
          <w:rFonts w:asciiTheme="minorHAnsi" w:hAnsiTheme="minorHAnsi" w:cstheme="minorHAnsi"/>
          <w:b/>
          <w:bCs/>
          <w:color w:val="000000" w:themeColor="text1"/>
        </w:rPr>
      </w:pPr>
      <w:r w:rsidRPr="00A0472E">
        <w:rPr>
          <w:rFonts w:asciiTheme="minorHAnsi" w:hAnsiTheme="minorHAnsi" w:cstheme="minorHAnsi"/>
          <w:b/>
          <w:bCs/>
          <w:color w:val="000000" w:themeColor="text1"/>
        </w:rPr>
        <w:t>Spalvinis A3 daugiafunkcinis įrenginys.</w:t>
      </w:r>
    </w:p>
    <w:p w14:paraId="3BCDC636" w14:textId="77777777" w:rsidR="001E3115" w:rsidRPr="001E3115" w:rsidRDefault="001E3115" w:rsidP="001E3115">
      <w:pPr>
        <w:tabs>
          <w:tab w:val="left" w:pos="817"/>
          <w:tab w:val="left" w:pos="5211"/>
        </w:tabs>
        <w:rPr>
          <w:rFonts w:asciiTheme="minorHAnsi" w:hAnsiTheme="minorHAnsi" w:cstheme="minorHAnsi"/>
          <w:color w:val="000000" w:themeColor="text1"/>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1"/>
        <w:gridCol w:w="5812"/>
        <w:gridCol w:w="6095"/>
      </w:tblGrid>
      <w:tr w:rsidR="001E3115" w:rsidRPr="001E3115" w14:paraId="083A1981" w14:textId="77777777" w:rsidTr="00763E0B">
        <w:tc>
          <w:tcPr>
            <w:tcW w:w="611" w:type="dxa"/>
          </w:tcPr>
          <w:p w14:paraId="6039E227" w14:textId="77777777" w:rsidR="001E3115" w:rsidRPr="001E3115" w:rsidRDefault="001E3115" w:rsidP="00E770C8">
            <w:pPr>
              <w:rPr>
                <w:rFonts w:asciiTheme="minorHAnsi" w:hAnsiTheme="minorHAnsi" w:cstheme="minorHAnsi"/>
                <w:b/>
                <w:bCs/>
                <w:color w:val="000000" w:themeColor="text1"/>
              </w:rPr>
            </w:pPr>
          </w:p>
        </w:tc>
        <w:tc>
          <w:tcPr>
            <w:tcW w:w="2361" w:type="dxa"/>
          </w:tcPr>
          <w:p w14:paraId="27A5D886"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Pavadinimas</w:t>
            </w:r>
          </w:p>
        </w:tc>
        <w:tc>
          <w:tcPr>
            <w:tcW w:w="5812" w:type="dxa"/>
          </w:tcPr>
          <w:p w14:paraId="207044CE"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Minimalūs reikalavimai</w:t>
            </w:r>
          </w:p>
        </w:tc>
        <w:tc>
          <w:tcPr>
            <w:tcW w:w="6095" w:type="dxa"/>
          </w:tcPr>
          <w:p w14:paraId="0E0C4830"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Tiekėjo siūloma įranga</w:t>
            </w:r>
          </w:p>
        </w:tc>
      </w:tr>
      <w:tr w:rsidR="001E3115" w:rsidRPr="001E3115" w14:paraId="50BDA9EB" w14:textId="77777777" w:rsidTr="00763E0B">
        <w:tc>
          <w:tcPr>
            <w:tcW w:w="611" w:type="dxa"/>
          </w:tcPr>
          <w:p w14:paraId="37F128F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w:t>
            </w:r>
          </w:p>
        </w:tc>
        <w:tc>
          <w:tcPr>
            <w:tcW w:w="2361" w:type="dxa"/>
          </w:tcPr>
          <w:p w14:paraId="39BCF03C"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Spausdinimo būdas</w:t>
            </w:r>
          </w:p>
        </w:tc>
        <w:tc>
          <w:tcPr>
            <w:tcW w:w="5812" w:type="dxa"/>
          </w:tcPr>
          <w:p w14:paraId="2058EE3D"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Lazerinis</w:t>
            </w:r>
          </w:p>
        </w:tc>
        <w:tc>
          <w:tcPr>
            <w:tcW w:w="6095" w:type="dxa"/>
          </w:tcPr>
          <w:p w14:paraId="0EB855BB" w14:textId="77777777" w:rsidR="001E3115" w:rsidRPr="001E3115" w:rsidRDefault="001E3115" w:rsidP="00E770C8">
            <w:pPr>
              <w:rPr>
                <w:rFonts w:asciiTheme="minorHAnsi" w:hAnsiTheme="minorHAnsi" w:cstheme="minorHAnsi"/>
                <w:color w:val="000000" w:themeColor="text1"/>
              </w:rPr>
            </w:pPr>
          </w:p>
        </w:tc>
      </w:tr>
      <w:tr w:rsidR="001E3115" w:rsidRPr="001E3115" w14:paraId="01571DD9" w14:textId="77777777" w:rsidTr="00763E0B">
        <w:trPr>
          <w:trHeight w:val="633"/>
        </w:trPr>
        <w:tc>
          <w:tcPr>
            <w:tcW w:w="611" w:type="dxa"/>
          </w:tcPr>
          <w:p w14:paraId="172C850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w:t>
            </w:r>
          </w:p>
        </w:tc>
        <w:tc>
          <w:tcPr>
            <w:tcW w:w="2361" w:type="dxa"/>
          </w:tcPr>
          <w:p w14:paraId="21F8EDAF"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Maksimalus dokumentų formatas</w:t>
            </w:r>
          </w:p>
        </w:tc>
        <w:tc>
          <w:tcPr>
            <w:tcW w:w="5812" w:type="dxa"/>
          </w:tcPr>
          <w:p w14:paraId="65C3219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A3</w:t>
            </w:r>
          </w:p>
        </w:tc>
        <w:tc>
          <w:tcPr>
            <w:tcW w:w="6095" w:type="dxa"/>
          </w:tcPr>
          <w:p w14:paraId="09EDC2CE" w14:textId="77777777" w:rsidR="001E3115" w:rsidRPr="001E3115" w:rsidRDefault="001E3115" w:rsidP="00E770C8">
            <w:pPr>
              <w:rPr>
                <w:rFonts w:asciiTheme="minorHAnsi" w:hAnsiTheme="minorHAnsi" w:cstheme="minorHAnsi"/>
                <w:color w:val="000000" w:themeColor="text1"/>
              </w:rPr>
            </w:pPr>
          </w:p>
        </w:tc>
      </w:tr>
      <w:tr w:rsidR="001E3115" w:rsidRPr="001E3115" w14:paraId="7C29D0D5" w14:textId="77777777" w:rsidTr="00763E0B">
        <w:trPr>
          <w:trHeight w:val="224"/>
        </w:trPr>
        <w:tc>
          <w:tcPr>
            <w:tcW w:w="611" w:type="dxa"/>
          </w:tcPr>
          <w:p w14:paraId="0620CC7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w:t>
            </w:r>
          </w:p>
        </w:tc>
        <w:tc>
          <w:tcPr>
            <w:tcW w:w="2361" w:type="dxa"/>
          </w:tcPr>
          <w:p w14:paraId="3351121B"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Kopijų dydžiai</w:t>
            </w:r>
          </w:p>
        </w:tc>
        <w:tc>
          <w:tcPr>
            <w:tcW w:w="5812" w:type="dxa"/>
          </w:tcPr>
          <w:p w14:paraId="4830541B"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A5R – SRA3</w:t>
            </w:r>
          </w:p>
        </w:tc>
        <w:tc>
          <w:tcPr>
            <w:tcW w:w="6095" w:type="dxa"/>
          </w:tcPr>
          <w:p w14:paraId="01177681" w14:textId="77777777" w:rsidR="001E3115" w:rsidRPr="001E3115" w:rsidRDefault="001E3115" w:rsidP="00E770C8">
            <w:pPr>
              <w:rPr>
                <w:rFonts w:asciiTheme="minorHAnsi" w:hAnsiTheme="minorHAnsi" w:cstheme="minorHAnsi"/>
                <w:color w:val="000000" w:themeColor="text1"/>
              </w:rPr>
            </w:pPr>
          </w:p>
        </w:tc>
      </w:tr>
      <w:tr w:rsidR="001E3115" w:rsidRPr="001E3115" w14:paraId="60AF80CF" w14:textId="77777777" w:rsidTr="00763E0B">
        <w:trPr>
          <w:trHeight w:val="983"/>
        </w:trPr>
        <w:tc>
          <w:tcPr>
            <w:tcW w:w="611" w:type="dxa"/>
          </w:tcPr>
          <w:p w14:paraId="6B3D6E65"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4</w:t>
            </w:r>
          </w:p>
        </w:tc>
        <w:tc>
          <w:tcPr>
            <w:tcW w:w="2361" w:type="dxa"/>
          </w:tcPr>
          <w:p w14:paraId="2EC0F72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Rezoliucija</w:t>
            </w:r>
          </w:p>
        </w:tc>
        <w:tc>
          <w:tcPr>
            <w:tcW w:w="5812" w:type="dxa"/>
          </w:tcPr>
          <w:p w14:paraId="3BD75523"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Spausdinimo: ne mažiau 4800 dpi x 2400 dpi.</w:t>
            </w:r>
          </w:p>
          <w:p w14:paraId="4EE9E6B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Nuskaitymo ir kopijavimo: ne mažiau 600 dpi x 600 dpi</w:t>
            </w:r>
          </w:p>
        </w:tc>
        <w:tc>
          <w:tcPr>
            <w:tcW w:w="6095" w:type="dxa"/>
          </w:tcPr>
          <w:p w14:paraId="7E460EB7" w14:textId="77777777" w:rsidR="001E3115" w:rsidRPr="001E3115" w:rsidRDefault="001E3115" w:rsidP="00E770C8">
            <w:pPr>
              <w:rPr>
                <w:rFonts w:asciiTheme="minorHAnsi" w:hAnsiTheme="minorHAnsi" w:cstheme="minorHAnsi"/>
                <w:color w:val="000000" w:themeColor="text1"/>
              </w:rPr>
            </w:pPr>
          </w:p>
        </w:tc>
      </w:tr>
      <w:tr w:rsidR="001E3115" w:rsidRPr="001E3115" w14:paraId="0A1C272E" w14:textId="77777777" w:rsidTr="00763E0B">
        <w:tc>
          <w:tcPr>
            <w:tcW w:w="611" w:type="dxa"/>
          </w:tcPr>
          <w:p w14:paraId="47ED68A1"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5</w:t>
            </w:r>
          </w:p>
        </w:tc>
        <w:tc>
          <w:tcPr>
            <w:tcW w:w="2361" w:type="dxa"/>
          </w:tcPr>
          <w:p w14:paraId="79D3C3BF"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Kopijavimo / spausdinimo greitis</w:t>
            </w:r>
          </w:p>
        </w:tc>
        <w:tc>
          <w:tcPr>
            <w:tcW w:w="5812" w:type="dxa"/>
          </w:tcPr>
          <w:p w14:paraId="4C097FBB"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A4: ne mažiau kaip 50 psl./min juodai ir spalvotai</w:t>
            </w:r>
          </w:p>
          <w:p w14:paraId="237600D4"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A3: ne mažiau kaip 27 psl./min juodai ir spalvotai</w:t>
            </w:r>
          </w:p>
        </w:tc>
        <w:tc>
          <w:tcPr>
            <w:tcW w:w="6095" w:type="dxa"/>
          </w:tcPr>
          <w:p w14:paraId="010A7AF8" w14:textId="77777777" w:rsidR="001E3115" w:rsidRPr="001E3115" w:rsidRDefault="001E3115" w:rsidP="00E770C8">
            <w:pPr>
              <w:rPr>
                <w:rFonts w:asciiTheme="minorHAnsi" w:hAnsiTheme="minorHAnsi" w:cstheme="minorHAnsi"/>
                <w:color w:val="000000" w:themeColor="text1"/>
              </w:rPr>
            </w:pPr>
          </w:p>
        </w:tc>
      </w:tr>
      <w:tr w:rsidR="001E3115" w:rsidRPr="001E3115" w14:paraId="0363D7A7" w14:textId="77777777" w:rsidTr="00763E0B">
        <w:tc>
          <w:tcPr>
            <w:tcW w:w="611" w:type="dxa"/>
          </w:tcPr>
          <w:p w14:paraId="7517D432"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6</w:t>
            </w:r>
          </w:p>
        </w:tc>
        <w:tc>
          <w:tcPr>
            <w:tcW w:w="2361" w:type="dxa"/>
          </w:tcPr>
          <w:p w14:paraId="2E346841"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Pirmos kopijos laikas</w:t>
            </w:r>
          </w:p>
        </w:tc>
        <w:tc>
          <w:tcPr>
            <w:tcW w:w="5812" w:type="dxa"/>
          </w:tcPr>
          <w:p w14:paraId="2B905F0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Juodai: ne ilgiau kaip per 3,5 sek.</w:t>
            </w:r>
          </w:p>
          <w:p w14:paraId="5C99779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Spalvotai: ne ilgiau kaip per 5,0 sek.</w:t>
            </w:r>
          </w:p>
        </w:tc>
        <w:tc>
          <w:tcPr>
            <w:tcW w:w="6095" w:type="dxa"/>
          </w:tcPr>
          <w:p w14:paraId="068DA79D" w14:textId="77777777" w:rsidR="001E3115" w:rsidRPr="001E3115" w:rsidRDefault="001E3115" w:rsidP="00E770C8">
            <w:pPr>
              <w:rPr>
                <w:rFonts w:asciiTheme="minorHAnsi" w:hAnsiTheme="minorHAnsi" w:cstheme="minorHAnsi"/>
                <w:color w:val="000000" w:themeColor="text1"/>
              </w:rPr>
            </w:pPr>
          </w:p>
        </w:tc>
      </w:tr>
      <w:tr w:rsidR="001E3115" w:rsidRPr="001E3115" w14:paraId="5A1F0576" w14:textId="77777777" w:rsidTr="00763E0B">
        <w:tc>
          <w:tcPr>
            <w:tcW w:w="611" w:type="dxa"/>
          </w:tcPr>
          <w:p w14:paraId="2854DC3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7</w:t>
            </w:r>
          </w:p>
        </w:tc>
        <w:tc>
          <w:tcPr>
            <w:tcW w:w="2361" w:type="dxa"/>
          </w:tcPr>
          <w:p w14:paraId="5A8FF1F5"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Aparato įšilimo laikas</w:t>
            </w:r>
          </w:p>
        </w:tc>
        <w:tc>
          <w:tcPr>
            <w:tcW w:w="5812" w:type="dxa"/>
          </w:tcPr>
          <w:p w14:paraId="5F4219A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ilgiau kaip 6 sek.</w:t>
            </w:r>
          </w:p>
          <w:p w14:paraId="05DEC063"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Miego režime: ne ilgiau kaip 6 sek.</w:t>
            </w:r>
          </w:p>
        </w:tc>
        <w:tc>
          <w:tcPr>
            <w:tcW w:w="6095" w:type="dxa"/>
          </w:tcPr>
          <w:p w14:paraId="4D874997" w14:textId="77777777" w:rsidR="001E3115" w:rsidRPr="001E3115" w:rsidRDefault="001E3115" w:rsidP="00E770C8">
            <w:pPr>
              <w:rPr>
                <w:rFonts w:asciiTheme="minorHAnsi" w:hAnsiTheme="minorHAnsi" w:cstheme="minorHAnsi"/>
                <w:color w:val="000000" w:themeColor="text1"/>
              </w:rPr>
            </w:pPr>
          </w:p>
        </w:tc>
      </w:tr>
      <w:tr w:rsidR="001E3115" w:rsidRPr="001E3115" w14:paraId="3020585F" w14:textId="77777777" w:rsidTr="00763E0B">
        <w:tc>
          <w:tcPr>
            <w:tcW w:w="611" w:type="dxa"/>
          </w:tcPr>
          <w:p w14:paraId="7321776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8</w:t>
            </w:r>
          </w:p>
        </w:tc>
        <w:tc>
          <w:tcPr>
            <w:tcW w:w="2361" w:type="dxa"/>
          </w:tcPr>
          <w:p w14:paraId="65ED9336"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Kopijų skaičiaus programavimas</w:t>
            </w:r>
          </w:p>
        </w:tc>
        <w:tc>
          <w:tcPr>
            <w:tcW w:w="5812" w:type="dxa"/>
          </w:tcPr>
          <w:p w14:paraId="663569D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Iki 9999 kopijų</w:t>
            </w:r>
          </w:p>
        </w:tc>
        <w:tc>
          <w:tcPr>
            <w:tcW w:w="6095" w:type="dxa"/>
          </w:tcPr>
          <w:p w14:paraId="2A2A342C" w14:textId="77777777" w:rsidR="001E3115" w:rsidRPr="001E3115" w:rsidRDefault="001E3115" w:rsidP="00E770C8">
            <w:pPr>
              <w:rPr>
                <w:rFonts w:asciiTheme="minorHAnsi" w:hAnsiTheme="minorHAnsi" w:cstheme="minorHAnsi"/>
                <w:color w:val="000000" w:themeColor="text1"/>
              </w:rPr>
            </w:pPr>
          </w:p>
        </w:tc>
      </w:tr>
      <w:tr w:rsidR="001E3115" w:rsidRPr="001E3115" w14:paraId="3051402A" w14:textId="77777777" w:rsidTr="00763E0B">
        <w:tc>
          <w:tcPr>
            <w:tcW w:w="611" w:type="dxa"/>
          </w:tcPr>
          <w:p w14:paraId="63EB0CED"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9</w:t>
            </w:r>
          </w:p>
        </w:tc>
        <w:tc>
          <w:tcPr>
            <w:tcW w:w="2361" w:type="dxa"/>
          </w:tcPr>
          <w:p w14:paraId="4B5BC6D3"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Dvipusio kopijavimo / spausdinimo mazgas</w:t>
            </w:r>
          </w:p>
        </w:tc>
        <w:tc>
          <w:tcPr>
            <w:tcW w:w="5812" w:type="dxa"/>
          </w:tcPr>
          <w:p w14:paraId="1AE7679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įdiegtas gamykloje</w:t>
            </w:r>
          </w:p>
        </w:tc>
        <w:tc>
          <w:tcPr>
            <w:tcW w:w="6095" w:type="dxa"/>
          </w:tcPr>
          <w:p w14:paraId="3A7EDF82" w14:textId="77777777" w:rsidR="001E3115" w:rsidRPr="001E3115" w:rsidRDefault="001E3115" w:rsidP="00E770C8">
            <w:pPr>
              <w:rPr>
                <w:rFonts w:asciiTheme="minorHAnsi" w:hAnsiTheme="minorHAnsi" w:cstheme="minorHAnsi"/>
                <w:color w:val="000000" w:themeColor="text1"/>
              </w:rPr>
            </w:pPr>
          </w:p>
        </w:tc>
      </w:tr>
      <w:tr w:rsidR="001E3115" w:rsidRPr="001E3115" w14:paraId="4A7A7975" w14:textId="77777777" w:rsidTr="00763E0B">
        <w:tc>
          <w:tcPr>
            <w:tcW w:w="611" w:type="dxa"/>
          </w:tcPr>
          <w:p w14:paraId="38175F1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10</w:t>
            </w:r>
          </w:p>
        </w:tc>
        <w:tc>
          <w:tcPr>
            <w:tcW w:w="2361" w:type="dxa"/>
          </w:tcPr>
          <w:p w14:paraId="73A84C19"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Popieriaus svoris</w:t>
            </w:r>
          </w:p>
        </w:tc>
        <w:tc>
          <w:tcPr>
            <w:tcW w:w="5812" w:type="dxa"/>
          </w:tcPr>
          <w:p w14:paraId="1A7C4B4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52 - 300 g/m²</w:t>
            </w:r>
            <w:r w:rsidRPr="001E3115">
              <w:rPr>
                <w:rFonts w:asciiTheme="minorHAnsi" w:hAnsiTheme="minorHAnsi" w:cstheme="minorHAnsi"/>
                <w:color w:val="000000" w:themeColor="text1"/>
              </w:rPr>
              <w:br/>
              <w:t>Dvipusis: ne blogiau kaip 52 - 256 g/m²</w:t>
            </w:r>
          </w:p>
        </w:tc>
        <w:tc>
          <w:tcPr>
            <w:tcW w:w="6095" w:type="dxa"/>
          </w:tcPr>
          <w:p w14:paraId="2D5FACF2" w14:textId="77777777" w:rsidR="001E3115" w:rsidRPr="001E3115" w:rsidRDefault="001E3115" w:rsidP="00E770C8">
            <w:pPr>
              <w:rPr>
                <w:rFonts w:asciiTheme="minorHAnsi" w:hAnsiTheme="minorHAnsi" w:cstheme="minorHAnsi"/>
                <w:color w:val="000000" w:themeColor="text1"/>
              </w:rPr>
            </w:pPr>
          </w:p>
        </w:tc>
      </w:tr>
      <w:tr w:rsidR="001E3115" w:rsidRPr="001E3115" w14:paraId="77C96400" w14:textId="77777777" w:rsidTr="00763E0B">
        <w:tc>
          <w:tcPr>
            <w:tcW w:w="611" w:type="dxa"/>
          </w:tcPr>
          <w:p w14:paraId="57926A86"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11</w:t>
            </w:r>
          </w:p>
        </w:tc>
        <w:tc>
          <w:tcPr>
            <w:tcW w:w="2361" w:type="dxa"/>
          </w:tcPr>
          <w:p w14:paraId="270D7B89"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Popieriaus talpa</w:t>
            </w:r>
          </w:p>
        </w:tc>
        <w:tc>
          <w:tcPr>
            <w:tcW w:w="5812" w:type="dxa"/>
          </w:tcPr>
          <w:p w14:paraId="4B48FCFA"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Standartiškai ne mažiau kaip 2 x 550 lapų kasetės, rankinio padavimo lentynėlė: ne mažiau kaip 100 lapų</w:t>
            </w:r>
          </w:p>
        </w:tc>
        <w:tc>
          <w:tcPr>
            <w:tcW w:w="6095" w:type="dxa"/>
          </w:tcPr>
          <w:p w14:paraId="4A1DE43A" w14:textId="77777777" w:rsidR="001E3115" w:rsidRPr="001E3115" w:rsidRDefault="001E3115" w:rsidP="00E770C8">
            <w:pPr>
              <w:rPr>
                <w:rFonts w:asciiTheme="minorHAnsi" w:hAnsiTheme="minorHAnsi" w:cstheme="minorHAnsi"/>
                <w:color w:val="000000" w:themeColor="text1"/>
              </w:rPr>
            </w:pPr>
          </w:p>
        </w:tc>
      </w:tr>
      <w:tr w:rsidR="001E3115" w:rsidRPr="001E3115" w14:paraId="119C54C2" w14:textId="77777777" w:rsidTr="00763E0B">
        <w:trPr>
          <w:trHeight w:val="288"/>
        </w:trPr>
        <w:tc>
          <w:tcPr>
            <w:tcW w:w="611" w:type="dxa"/>
          </w:tcPr>
          <w:p w14:paraId="040E5987"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12</w:t>
            </w:r>
          </w:p>
        </w:tc>
        <w:tc>
          <w:tcPr>
            <w:tcW w:w="2361" w:type="dxa"/>
          </w:tcPr>
          <w:p w14:paraId="358D3788"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Įrenginio spintelė</w:t>
            </w:r>
          </w:p>
        </w:tc>
        <w:tc>
          <w:tcPr>
            <w:tcW w:w="5812" w:type="dxa"/>
          </w:tcPr>
          <w:p w14:paraId="05982BA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tikti siūlomam spausdintuvui, be popieriaus stalčių, pritaikyta įrenginį statyti ant grindų, su ratukais</w:t>
            </w:r>
          </w:p>
        </w:tc>
        <w:tc>
          <w:tcPr>
            <w:tcW w:w="6095" w:type="dxa"/>
          </w:tcPr>
          <w:p w14:paraId="39D092CB" w14:textId="77777777" w:rsidR="001E3115" w:rsidRPr="001E3115" w:rsidRDefault="001E3115" w:rsidP="00E770C8">
            <w:pPr>
              <w:rPr>
                <w:rFonts w:asciiTheme="minorHAnsi" w:hAnsiTheme="minorHAnsi" w:cstheme="minorHAnsi"/>
                <w:color w:val="000000" w:themeColor="text1"/>
              </w:rPr>
            </w:pPr>
          </w:p>
        </w:tc>
      </w:tr>
      <w:tr w:rsidR="001E3115" w:rsidRPr="001E3115" w14:paraId="2707D36B" w14:textId="77777777" w:rsidTr="00763E0B">
        <w:trPr>
          <w:trHeight w:val="288"/>
        </w:trPr>
        <w:tc>
          <w:tcPr>
            <w:tcW w:w="611" w:type="dxa"/>
          </w:tcPr>
          <w:p w14:paraId="356C563E"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lastRenderedPageBreak/>
              <w:t>13</w:t>
            </w:r>
          </w:p>
        </w:tc>
        <w:tc>
          <w:tcPr>
            <w:tcW w:w="2361" w:type="dxa"/>
          </w:tcPr>
          <w:p w14:paraId="1835521B"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Atmintis</w:t>
            </w:r>
          </w:p>
        </w:tc>
        <w:tc>
          <w:tcPr>
            <w:tcW w:w="5812" w:type="dxa"/>
          </w:tcPr>
          <w:p w14:paraId="509B978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6 GB</w:t>
            </w:r>
          </w:p>
        </w:tc>
        <w:tc>
          <w:tcPr>
            <w:tcW w:w="6095" w:type="dxa"/>
          </w:tcPr>
          <w:p w14:paraId="7C10AE9E" w14:textId="77777777" w:rsidR="001E3115" w:rsidRPr="001E3115" w:rsidRDefault="001E3115" w:rsidP="00E770C8">
            <w:pPr>
              <w:rPr>
                <w:rFonts w:asciiTheme="minorHAnsi" w:hAnsiTheme="minorHAnsi" w:cstheme="minorHAnsi"/>
                <w:color w:val="000000" w:themeColor="text1"/>
              </w:rPr>
            </w:pPr>
          </w:p>
        </w:tc>
      </w:tr>
      <w:tr w:rsidR="001E3115" w:rsidRPr="001E3115" w14:paraId="645FF9EF" w14:textId="77777777" w:rsidTr="00763E0B">
        <w:tc>
          <w:tcPr>
            <w:tcW w:w="611" w:type="dxa"/>
          </w:tcPr>
          <w:p w14:paraId="724678A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14</w:t>
            </w:r>
          </w:p>
        </w:tc>
        <w:tc>
          <w:tcPr>
            <w:tcW w:w="2361" w:type="dxa"/>
          </w:tcPr>
          <w:p w14:paraId="148E7A47"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Saugojimas</w:t>
            </w:r>
          </w:p>
        </w:tc>
        <w:tc>
          <w:tcPr>
            <w:tcW w:w="5812" w:type="dxa"/>
          </w:tcPr>
          <w:p w14:paraId="38F5BBDA"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256 GB SSD su saugia duomenų pašalinimo funkcija, turi turėti galimybę būti lengvai ištraukiamas/įdedamas, turėti užraktą nuo nesankcionuoto išėmimo</w:t>
            </w:r>
          </w:p>
        </w:tc>
        <w:tc>
          <w:tcPr>
            <w:tcW w:w="6095" w:type="dxa"/>
          </w:tcPr>
          <w:p w14:paraId="46346DAA" w14:textId="77777777" w:rsidR="001E3115" w:rsidRPr="001E3115" w:rsidRDefault="001E3115" w:rsidP="00E770C8">
            <w:pPr>
              <w:rPr>
                <w:rFonts w:asciiTheme="minorHAnsi" w:hAnsiTheme="minorHAnsi" w:cstheme="minorHAnsi"/>
                <w:color w:val="000000" w:themeColor="text1"/>
              </w:rPr>
            </w:pPr>
          </w:p>
        </w:tc>
      </w:tr>
      <w:tr w:rsidR="001E3115" w:rsidRPr="001E3115" w14:paraId="3C02DFFF" w14:textId="77777777" w:rsidTr="00763E0B">
        <w:trPr>
          <w:trHeight w:val="546"/>
        </w:trPr>
        <w:tc>
          <w:tcPr>
            <w:tcW w:w="611" w:type="dxa"/>
          </w:tcPr>
          <w:p w14:paraId="5104243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15</w:t>
            </w:r>
          </w:p>
        </w:tc>
        <w:tc>
          <w:tcPr>
            <w:tcW w:w="2361" w:type="dxa"/>
          </w:tcPr>
          <w:p w14:paraId="26EEE68B"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Valdymo ekranas</w:t>
            </w:r>
          </w:p>
        </w:tc>
        <w:tc>
          <w:tcPr>
            <w:tcW w:w="5812" w:type="dxa"/>
          </w:tcPr>
          <w:p w14:paraId="360F26A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Spalvotas, valdomas prisilietimu, ne mažesnis kaip 10 colių</w:t>
            </w:r>
          </w:p>
        </w:tc>
        <w:tc>
          <w:tcPr>
            <w:tcW w:w="6095" w:type="dxa"/>
          </w:tcPr>
          <w:p w14:paraId="7E4BC649" w14:textId="77777777" w:rsidR="001E3115" w:rsidRPr="001E3115" w:rsidRDefault="001E3115" w:rsidP="00E770C8">
            <w:pPr>
              <w:rPr>
                <w:rFonts w:asciiTheme="minorHAnsi" w:hAnsiTheme="minorHAnsi" w:cstheme="minorHAnsi"/>
                <w:color w:val="000000" w:themeColor="text1"/>
              </w:rPr>
            </w:pPr>
          </w:p>
        </w:tc>
      </w:tr>
      <w:tr w:rsidR="001E3115" w:rsidRPr="001E3115" w14:paraId="311C73AF" w14:textId="77777777" w:rsidTr="00763E0B">
        <w:tc>
          <w:tcPr>
            <w:tcW w:w="611" w:type="dxa"/>
          </w:tcPr>
          <w:p w14:paraId="55580EAE"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16</w:t>
            </w:r>
          </w:p>
        </w:tc>
        <w:tc>
          <w:tcPr>
            <w:tcW w:w="2361" w:type="dxa"/>
          </w:tcPr>
          <w:p w14:paraId="2E380945"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Sąsaja</w:t>
            </w:r>
          </w:p>
        </w:tc>
        <w:tc>
          <w:tcPr>
            <w:tcW w:w="5812" w:type="dxa"/>
          </w:tcPr>
          <w:p w14:paraId="36C870A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1000Base-T/100Base-TX/10Base-T, USB</w:t>
            </w:r>
          </w:p>
        </w:tc>
        <w:tc>
          <w:tcPr>
            <w:tcW w:w="6095" w:type="dxa"/>
          </w:tcPr>
          <w:p w14:paraId="4296E002" w14:textId="77777777" w:rsidR="001E3115" w:rsidRPr="001E3115" w:rsidRDefault="001E3115" w:rsidP="00E770C8">
            <w:pPr>
              <w:rPr>
                <w:rFonts w:asciiTheme="minorHAnsi" w:hAnsiTheme="minorHAnsi" w:cstheme="minorHAnsi"/>
                <w:color w:val="000000" w:themeColor="text1"/>
              </w:rPr>
            </w:pPr>
          </w:p>
        </w:tc>
      </w:tr>
      <w:tr w:rsidR="001E3115" w:rsidRPr="001E3115" w14:paraId="4A7B28D2" w14:textId="77777777" w:rsidTr="00763E0B">
        <w:tc>
          <w:tcPr>
            <w:tcW w:w="611" w:type="dxa"/>
          </w:tcPr>
          <w:p w14:paraId="2B8EDAF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17</w:t>
            </w:r>
          </w:p>
        </w:tc>
        <w:tc>
          <w:tcPr>
            <w:tcW w:w="2361" w:type="dxa"/>
          </w:tcPr>
          <w:p w14:paraId="22720547"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Spausdinimo kalbos</w:t>
            </w:r>
          </w:p>
        </w:tc>
        <w:tc>
          <w:tcPr>
            <w:tcW w:w="5812" w:type="dxa"/>
          </w:tcPr>
          <w:p w14:paraId="0B413157"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PCL6, Adobe PS3</w:t>
            </w:r>
          </w:p>
        </w:tc>
        <w:tc>
          <w:tcPr>
            <w:tcW w:w="6095" w:type="dxa"/>
          </w:tcPr>
          <w:p w14:paraId="5F0E8117" w14:textId="77777777" w:rsidR="001E3115" w:rsidRPr="001E3115" w:rsidRDefault="001E3115" w:rsidP="00E770C8">
            <w:pPr>
              <w:rPr>
                <w:rFonts w:asciiTheme="minorHAnsi" w:hAnsiTheme="minorHAnsi" w:cstheme="minorHAnsi"/>
                <w:color w:val="000000" w:themeColor="text1"/>
              </w:rPr>
            </w:pPr>
          </w:p>
        </w:tc>
      </w:tr>
      <w:tr w:rsidR="001E3115" w:rsidRPr="001E3115" w14:paraId="0B9E81C4" w14:textId="77777777" w:rsidTr="00763E0B">
        <w:tc>
          <w:tcPr>
            <w:tcW w:w="611" w:type="dxa"/>
          </w:tcPr>
          <w:p w14:paraId="71D9D57B"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18</w:t>
            </w:r>
          </w:p>
        </w:tc>
        <w:tc>
          <w:tcPr>
            <w:tcW w:w="2361" w:type="dxa"/>
          </w:tcPr>
          <w:p w14:paraId="4CDFBDAE"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Palaikomų dokumentų tipai</w:t>
            </w:r>
          </w:p>
        </w:tc>
        <w:tc>
          <w:tcPr>
            <w:tcW w:w="5812" w:type="dxa"/>
          </w:tcPr>
          <w:p w14:paraId="3E7C889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PDF, TIFF, JPEG, EPS, XPS</w:t>
            </w:r>
          </w:p>
        </w:tc>
        <w:tc>
          <w:tcPr>
            <w:tcW w:w="6095" w:type="dxa"/>
          </w:tcPr>
          <w:p w14:paraId="4A8FD9AC" w14:textId="77777777" w:rsidR="001E3115" w:rsidRPr="001E3115" w:rsidRDefault="001E3115" w:rsidP="00E770C8">
            <w:pPr>
              <w:rPr>
                <w:rFonts w:asciiTheme="minorHAnsi" w:hAnsiTheme="minorHAnsi" w:cstheme="minorHAnsi"/>
                <w:color w:val="000000" w:themeColor="text1"/>
              </w:rPr>
            </w:pPr>
          </w:p>
        </w:tc>
      </w:tr>
      <w:tr w:rsidR="001E3115" w:rsidRPr="001E3115" w14:paraId="40F0E950" w14:textId="77777777" w:rsidTr="00763E0B">
        <w:tc>
          <w:tcPr>
            <w:tcW w:w="611" w:type="dxa"/>
          </w:tcPr>
          <w:p w14:paraId="5AE4ED5B" w14:textId="77777777" w:rsidR="001E3115" w:rsidRPr="001E3115" w:rsidRDefault="001E3115" w:rsidP="00E770C8">
            <w:pPr>
              <w:jc w:val="center"/>
              <w:rPr>
                <w:rFonts w:asciiTheme="minorHAnsi" w:hAnsiTheme="minorHAnsi" w:cstheme="minorHAnsi"/>
              </w:rPr>
            </w:pPr>
            <w:r w:rsidRPr="001E3115">
              <w:rPr>
                <w:rFonts w:asciiTheme="minorHAnsi" w:hAnsiTheme="minorHAnsi" w:cstheme="minorHAnsi"/>
              </w:rPr>
              <w:t>19</w:t>
            </w:r>
          </w:p>
        </w:tc>
        <w:tc>
          <w:tcPr>
            <w:tcW w:w="2361" w:type="dxa"/>
          </w:tcPr>
          <w:p w14:paraId="1B729BE5" w14:textId="77777777" w:rsidR="001E3115" w:rsidRPr="001E3115" w:rsidRDefault="001E3115" w:rsidP="00E770C8">
            <w:pPr>
              <w:rPr>
                <w:rFonts w:asciiTheme="minorHAnsi" w:hAnsiTheme="minorHAnsi" w:cstheme="minorHAnsi"/>
              </w:rPr>
            </w:pPr>
            <w:r w:rsidRPr="001E3115">
              <w:rPr>
                <w:rFonts w:asciiTheme="minorHAnsi" w:hAnsiTheme="minorHAnsi" w:cstheme="minorHAnsi"/>
              </w:rPr>
              <w:t>Nuskaitymo tipas</w:t>
            </w:r>
          </w:p>
        </w:tc>
        <w:tc>
          <w:tcPr>
            <w:tcW w:w="5812" w:type="dxa"/>
          </w:tcPr>
          <w:p w14:paraId="16D35FE2" w14:textId="77777777" w:rsidR="001E3115" w:rsidRPr="001E3115" w:rsidRDefault="001E3115" w:rsidP="00E770C8">
            <w:pPr>
              <w:jc w:val="both"/>
              <w:rPr>
                <w:rFonts w:asciiTheme="minorHAnsi" w:hAnsiTheme="minorHAnsi" w:cstheme="minorHAnsi"/>
              </w:rPr>
            </w:pPr>
            <w:r w:rsidRPr="001E3115">
              <w:rPr>
                <w:rFonts w:asciiTheme="minorHAnsi" w:hAnsiTheme="minorHAnsi" w:cstheme="minorHAnsi"/>
              </w:rPr>
              <w:t>Turi būti dvipusio nuskaitymo per vieną kartą dokumentų tiektuvas</w:t>
            </w:r>
          </w:p>
        </w:tc>
        <w:tc>
          <w:tcPr>
            <w:tcW w:w="6095" w:type="dxa"/>
          </w:tcPr>
          <w:p w14:paraId="461223B6" w14:textId="77777777" w:rsidR="001E3115" w:rsidRPr="001E3115" w:rsidRDefault="001E3115" w:rsidP="00E770C8">
            <w:pPr>
              <w:rPr>
                <w:rFonts w:asciiTheme="minorHAnsi" w:hAnsiTheme="minorHAnsi" w:cstheme="minorHAnsi"/>
              </w:rPr>
            </w:pPr>
          </w:p>
        </w:tc>
      </w:tr>
      <w:tr w:rsidR="001E3115" w:rsidRPr="001E3115" w14:paraId="501FBDAE" w14:textId="77777777" w:rsidTr="00763E0B">
        <w:tc>
          <w:tcPr>
            <w:tcW w:w="611" w:type="dxa"/>
          </w:tcPr>
          <w:p w14:paraId="753386FD" w14:textId="77777777" w:rsidR="001E3115" w:rsidRPr="001E3115" w:rsidRDefault="001E3115" w:rsidP="00E770C8">
            <w:pPr>
              <w:jc w:val="center"/>
              <w:rPr>
                <w:rFonts w:asciiTheme="minorHAnsi" w:hAnsiTheme="minorHAnsi" w:cstheme="minorHAnsi"/>
              </w:rPr>
            </w:pPr>
            <w:r w:rsidRPr="001E3115">
              <w:rPr>
                <w:rFonts w:asciiTheme="minorHAnsi" w:hAnsiTheme="minorHAnsi" w:cstheme="minorHAnsi"/>
              </w:rPr>
              <w:t>20</w:t>
            </w:r>
          </w:p>
        </w:tc>
        <w:tc>
          <w:tcPr>
            <w:tcW w:w="2361" w:type="dxa"/>
          </w:tcPr>
          <w:p w14:paraId="54CE8B73" w14:textId="77777777" w:rsidR="001E3115" w:rsidRPr="001E3115" w:rsidRDefault="001E3115" w:rsidP="00E770C8">
            <w:pPr>
              <w:rPr>
                <w:rFonts w:asciiTheme="minorHAnsi" w:hAnsiTheme="minorHAnsi" w:cstheme="minorHAnsi"/>
              </w:rPr>
            </w:pPr>
            <w:r w:rsidRPr="001E3115">
              <w:rPr>
                <w:rFonts w:asciiTheme="minorHAnsi" w:hAnsiTheme="minorHAnsi" w:cstheme="minorHAnsi"/>
              </w:rPr>
              <w:t>Dokumentų tiektuvo palaikomų originalų (laikmenų) svoris</w:t>
            </w:r>
          </w:p>
        </w:tc>
        <w:tc>
          <w:tcPr>
            <w:tcW w:w="5812" w:type="dxa"/>
          </w:tcPr>
          <w:p w14:paraId="12C89837" w14:textId="77777777" w:rsidR="001E3115" w:rsidRPr="001E3115" w:rsidRDefault="001E3115" w:rsidP="00E770C8">
            <w:pPr>
              <w:jc w:val="both"/>
              <w:rPr>
                <w:rFonts w:asciiTheme="minorHAnsi" w:hAnsiTheme="minorHAnsi" w:cstheme="minorHAnsi"/>
              </w:rPr>
            </w:pPr>
            <w:r w:rsidRPr="001E3115">
              <w:rPr>
                <w:rFonts w:asciiTheme="minorHAnsi" w:hAnsiTheme="minorHAnsi" w:cstheme="minorHAnsi"/>
              </w:rPr>
              <w:t>Ne blogiau kaip 38-220 g/m2</w:t>
            </w:r>
          </w:p>
        </w:tc>
        <w:tc>
          <w:tcPr>
            <w:tcW w:w="6095" w:type="dxa"/>
          </w:tcPr>
          <w:p w14:paraId="34843CDD" w14:textId="77777777" w:rsidR="001E3115" w:rsidRPr="001E3115" w:rsidRDefault="001E3115" w:rsidP="00E770C8">
            <w:pPr>
              <w:rPr>
                <w:rFonts w:asciiTheme="minorHAnsi" w:hAnsiTheme="minorHAnsi" w:cstheme="minorHAnsi"/>
              </w:rPr>
            </w:pPr>
          </w:p>
        </w:tc>
      </w:tr>
      <w:tr w:rsidR="001E3115" w:rsidRPr="001E3115" w14:paraId="6877F690" w14:textId="77777777" w:rsidTr="00763E0B">
        <w:tc>
          <w:tcPr>
            <w:tcW w:w="611" w:type="dxa"/>
          </w:tcPr>
          <w:p w14:paraId="6CBC9C6B"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21</w:t>
            </w:r>
          </w:p>
        </w:tc>
        <w:tc>
          <w:tcPr>
            <w:tcW w:w="2361" w:type="dxa"/>
          </w:tcPr>
          <w:p w14:paraId="1AC99768"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Dokumentų tiektuvo talpa</w:t>
            </w:r>
          </w:p>
        </w:tc>
        <w:tc>
          <w:tcPr>
            <w:tcW w:w="5812" w:type="dxa"/>
          </w:tcPr>
          <w:p w14:paraId="42C21EDD"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200 lapų (A4, 80 g/m2)</w:t>
            </w:r>
          </w:p>
        </w:tc>
        <w:tc>
          <w:tcPr>
            <w:tcW w:w="6095" w:type="dxa"/>
          </w:tcPr>
          <w:p w14:paraId="2C26D2F6" w14:textId="77777777" w:rsidR="001E3115" w:rsidRPr="001E3115" w:rsidRDefault="001E3115" w:rsidP="00E770C8">
            <w:pPr>
              <w:rPr>
                <w:rFonts w:asciiTheme="minorHAnsi" w:hAnsiTheme="minorHAnsi" w:cstheme="minorHAnsi"/>
                <w:color w:val="000000" w:themeColor="text1"/>
              </w:rPr>
            </w:pPr>
          </w:p>
        </w:tc>
      </w:tr>
      <w:tr w:rsidR="001E3115" w:rsidRPr="001E3115" w14:paraId="53A4E25B" w14:textId="77777777" w:rsidTr="00763E0B">
        <w:tc>
          <w:tcPr>
            <w:tcW w:w="611" w:type="dxa"/>
          </w:tcPr>
          <w:p w14:paraId="5D3AF24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22</w:t>
            </w:r>
          </w:p>
        </w:tc>
        <w:tc>
          <w:tcPr>
            <w:tcW w:w="2361" w:type="dxa"/>
          </w:tcPr>
          <w:p w14:paraId="396DE403"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Nuskaitymo greitis</w:t>
            </w:r>
          </w:p>
        </w:tc>
        <w:tc>
          <w:tcPr>
            <w:tcW w:w="5812" w:type="dxa"/>
          </w:tcPr>
          <w:p w14:paraId="47D12CD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270 atv. nespalvotai ir spalvotai dvipusiu režimu prie 300 dpi. </w:t>
            </w:r>
          </w:p>
        </w:tc>
        <w:tc>
          <w:tcPr>
            <w:tcW w:w="6095" w:type="dxa"/>
          </w:tcPr>
          <w:p w14:paraId="3EB22792" w14:textId="77777777" w:rsidR="001E3115" w:rsidRPr="001E3115" w:rsidRDefault="001E3115" w:rsidP="00E770C8">
            <w:pPr>
              <w:rPr>
                <w:rFonts w:asciiTheme="minorHAnsi" w:hAnsiTheme="minorHAnsi" w:cstheme="minorHAnsi"/>
                <w:color w:val="000000" w:themeColor="text1"/>
              </w:rPr>
            </w:pPr>
          </w:p>
        </w:tc>
      </w:tr>
      <w:tr w:rsidR="001E3115" w:rsidRPr="001E3115" w14:paraId="578A8D7C" w14:textId="77777777" w:rsidTr="00763E0B">
        <w:tc>
          <w:tcPr>
            <w:tcW w:w="611" w:type="dxa"/>
          </w:tcPr>
          <w:p w14:paraId="778CA07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23</w:t>
            </w:r>
          </w:p>
        </w:tc>
        <w:tc>
          <w:tcPr>
            <w:tcW w:w="2361" w:type="dxa"/>
          </w:tcPr>
          <w:p w14:paraId="68F5B6AC"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Siuntimo kryptys</w:t>
            </w:r>
          </w:p>
        </w:tc>
        <w:tc>
          <w:tcPr>
            <w:tcW w:w="5812" w:type="dxa"/>
          </w:tcPr>
          <w:p w14:paraId="356DC79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E-mail, SMB, FTP, Mail Box</w:t>
            </w:r>
          </w:p>
        </w:tc>
        <w:tc>
          <w:tcPr>
            <w:tcW w:w="6095" w:type="dxa"/>
          </w:tcPr>
          <w:p w14:paraId="4F8FB7CA" w14:textId="77777777" w:rsidR="001E3115" w:rsidRPr="001E3115" w:rsidRDefault="001E3115" w:rsidP="00E770C8">
            <w:pPr>
              <w:rPr>
                <w:rFonts w:asciiTheme="minorHAnsi" w:hAnsiTheme="minorHAnsi" w:cstheme="minorHAnsi"/>
                <w:color w:val="000000" w:themeColor="text1"/>
              </w:rPr>
            </w:pPr>
          </w:p>
        </w:tc>
      </w:tr>
      <w:tr w:rsidR="001E3115" w:rsidRPr="001E3115" w14:paraId="580A93B8" w14:textId="77777777" w:rsidTr="00763E0B">
        <w:tc>
          <w:tcPr>
            <w:tcW w:w="611" w:type="dxa"/>
          </w:tcPr>
          <w:p w14:paraId="7962A45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24</w:t>
            </w:r>
          </w:p>
        </w:tc>
        <w:tc>
          <w:tcPr>
            <w:tcW w:w="2361" w:type="dxa"/>
          </w:tcPr>
          <w:p w14:paraId="58486737"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Adresų knyga</w:t>
            </w:r>
          </w:p>
        </w:tc>
        <w:tc>
          <w:tcPr>
            <w:tcW w:w="5812" w:type="dxa"/>
          </w:tcPr>
          <w:p w14:paraId="6CAC845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LDAP (ne mažiau 2000 adresatų)</w:t>
            </w:r>
          </w:p>
        </w:tc>
        <w:tc>
          <w:tcPr>
            <w:tcW w:w="6095" w:type="dxa"/>
          </w:tcPr>
          <w:p w14:paraId="315D0160" w14:textId="77777777" w:rsidR="001E3115" w:rsidRPr="001E3115" w:rsidRDefault="001E3115" w:rsidP="00E770C8">
            <w:pPr>
              <w:rPr>
                <w:rFonts w:asciiTheme="minorHAnsi" w:hAnsiTheme="minorHAnsi" w:cstheme="minorHAnsi"/>
                <w:color w:val="000000" w:themeColor="text1"/>
              </w:rPr>
            </w:pPr>
          </w:p>
        </w:tc>
      </w:tr>
      <w:tr w:rsidR="001E3115" w:rsidRPr="001E3115" w14:paraId="797BBEE7" w14:textId="77777777" w:rsidTr="00763E0B">
        <w:tc>
          <w:tcPr>
            <w:tcW w:w="611" w:type="dxa"/>
          </w:tcPr>
          <w:p w14:paraId="28D1DD8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25</w:t>
            </w:r>
          </w:p>
        </w:tc>
        <w:tc>
          <w:tcPr>
            <w:tcW w:w="2361" w:type="dxa"/>
          </w:tcPr>
          <w:p w14:paraId="162B414F"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Siunčiamų dokumentų formatai</w:t>
            </w:r>
          </w:p>
        </w:tc>
        <w:tc>
          <w:tcPr>
            <w:tcW w:w="5812" w:type="dxa"/>
          </w:tcPr>
          <w:p w14:paraId="147523F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TIFF, PDF, JPEG, XPS, glaudinami, ieškomi, šifruojami PDF/XPS, Office Open XML</w:t>
            </w:r>
          </w:p>
        </w:tc>
        <w:tc>
          <w:tcPr>
            <w:tcW w:w="6095" w:type="dxa"/>
          </w:tcPr>
          <w:p w14:paraId="6CF12094" w14:textId="77777777" w:rsidR="001E3115" w:rsidRPr="001E3115" w:rsidRDefault="001E3115" w:rsidP="00E770C8">
            <w:pPr>
              <w:rPr>
                <w:rFonts w:asciiTheme="minorHAnsi" w:hAnsiTheme="minorHAnsi" w:cstheme="minorHAnsi"/>
                <w:color w:val="000000" w:themeColor="text1"/>
              </w:rPr>
            </w:pPr>
          </w:p>
        </w:tc>
      </w:tr>
      <w:tr w:rsidR="001E3115" w:rsidRPr="001E3115" w14:paraId="6F0F3A58" w14:textId="77777777" w:rsidTr="00763E0B">
        <w:tc>
          <w:tcPr>
            <w:tcW w:w="611" w:type="dxa"/>
          </w:tcPr>
          <w:p w14:paraId="1B57AEE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26</w:t>
            </w:r>
          </w:p>
        </w:tc>
        <w:tc>
          <w:tcPr>
            <w:tcW w:w="2361" w:type="dxa"/>
          </w:tcPr>
          <w:p w14:paraId="0DDDF864"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Kopijų išrūšiavimas</w:t>
            </w:r>
          </w:p>
        </w:tc>
        <w:tc>
          <w:tcPr>
            <w:tcW w:w="5812" w:type="dxa"/>
          </w:tcPr>
          <w:p w14:paraId="178EBC5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su kopijų susegimu, išvestis  ne mažiau kaip 500 lapų</w:t>
            </w:r>
          </w:p>
        </w:tc>
        <w:tc>
          <w:tcPr>
            <w:tcW w:w="6095" w:type="dxa"/>
          </w:tcPr>
          <w:p w14:paraId="59DC2F4B" w14:textId="77777777" w:rsidR="001E3115" w:rsidRPr="001E3115" w:rsidRDefault="001E3115" w:rsidP="00E770C8">
            <w:pPr>
              <w:rPr>
                <w:rFonts w:asciiTheme="minorHAnsi" w:hAnsiTheme="minorHAnsi" w:cstheme="minorHAnsi"/>
                <w:color w:val="000000" w:themeColor="text1"/>
              </w:rPr>
            </w:pPr>
          </w:p>
        </w:tc>
      </w:tr>
      <w:tr w:rsidR="001E3115" w:rsidRPr="001E3115" w14:paraId="643D1A45" w14:textId="77777777" w:rsidTr="00763E0B">
        <w:tc>
          <w:tcPr>
            <w:tcW w:w="611" w:type="dxa"/>
          </w:tcPr>
          <w:p w14:paraId="363E239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27</w:t>
            </w:r>
          </w:p>
        </w:tc>
        <w:tc>
          <w:tcPr>
            <w:tcW w:w="2361" w:type="dxa"/>
          </w:tcPr>
          <w:p w14:paraId="08E8988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Aparato priderinimas vartotojo poreikiams</w:t>
            </w:r>
          </w:p>
        </w:tc>
        <w:tc>
          <w:tcPr>
            <w:tcW w:w="5812" w:type="dxa"/>
          </w:tcPr>
          <w:p w14:paraId="5E2F19E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galimybė į aparatą įdiegti reikalingą programinį aprūpinimą</w:t>
            </w:r>
          </w:p>
        </w:tc>
        <w:tc>
          <w:tcPr>
            <w:tcW w:w="6095" w:type="dxa"/>
          </w:tcPr>
          <w:p w14:paraId="50017D9F" w14:textId="77777777" w:rsidR="001E3115" w:rsidRPr="001E3115" w:rsidRDefault="001E3115" w:rsidP="00E770C8">
            <w:pPr>
              <w:rPr>
                <w:rFonts w:asciiTheme="minorHAnsi" w:hAnsiTheme="minorHAnsi" w:cstheme="minorHAnsi"/>
                <w:color w:val="000000" w:themeColor="text1"/>
              </w:rPr>
            </w:pPr>
          </w:p>
        </w:tc>
      </w:tr>
      <w:tr w:rsidR="001E3115" w:rsidRPr="001E3115" w14:paraId="58C1C7FD" w14:textId="77777777" w:rsidTr="00763E0B">
        <w:tc>
          <w:tcPr>
            <w:tcW w:w="611" w:type="dxa"/>
          </w:tcPr>
          <w:p w14:paraId="1725BD48"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28</w:t>
            </w:r>
          </w:p>
        </w:tc>
        <w:tc>
          <w:tcPr>
            <w:tcW w:w="2361" w:type="dxa"/>
          </w:tcPr>
          <w:p w14:paraId="1DDB426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323232"/>
                <w:shd w:val="clear" w:color="auto" w:fill="FFFFFF"/>
              </w:rPr>
              <w:t>Autentifikavimas ir prieigos kontrolė</w:t>
            </w:r>
          </w:p>
        </w:tc>
        <w:tc>
          <w:tcPr>
            <w:tcW w:w="5812" w:type="dxa"/>
          </w:tcPr>
          <w:p w14:paraId="7F90568A" w14:textId="77777777" w:rsidR="001E3115" w:rsidRPr="001E3115" w:rsidRDefault="001E3115" w:rsidP="00E770C8">
            <w:pPr>
              <w:rPr>
                <w:rFonts w:asciiTheme="minorHAnsi" w:hAnsiTheme="minorHAnsi" w:cstheme="minorHAnsi"/>
                <w:color w:val="000000" w:themeColor="text1"/>
                <w:shd w:val="clear" w:color="auto" w:fill="FFFFFF"/>
              </w:rPr>
            </w:pPr>
            <w:r w:rsidRPr="001E3115">
              <w:rPr>
                <w:rFonts w:asciiTheme="minorHAnsi" w:hAnsiTheme="minorHAnsi" w:cstheme="minorHAnsi"/>
                <w:color w:val="000000" w:themeColor="text1"/>
                <w:shd w:val="clear" w:color="auto" w:fill="FFFFFF"/>
              </w:rPr>
              <w:t xml:space="preserve">Turi būti suderinta su Užsakovo turima Uniflow LTS2025 SR1 programine įranga (prisijungimas kortele, </w:t>
            </w:r>
            <w:r w:rsidRPr="001E3115">
              <w:rPr>
                <w:rFonts w:asciiTheme="minorHAnsi" w:hAnsiTheme="minorHAnsi" w:cstheme="minorHAnsi"/>
                <w:color w:val="000000" w:themeColor="text1"/>
                <w:shd w:val="clear" w:color="auto" w:fill="FFFFFF"/>
              </w:rPr>
              <w:lastRenderedPageBreak/>
              <w:t>prisijungimas kortele ir PIN, prisijungimas naudotojo vardu ir slaptažodžiu)</w:t>
            </w:r>
          </w:p>
        </w:tc>
        <w:tc>
          <w:tcPr>
            <w:tcW w:w="6095" w:type="dxa"/>
          </w:tcPr>
          <w:p w14:paraId="5F54F181" w14:textId="77777777" w:rsidR="001E3115" w:rsidRPr="001E3115" w:rsidRDefault="001E3115" w:rsidP="00E770C8">
            <w:pPr>
              <w:rPr>
                <w:rFonts w:asciiTheme="minorHAnsi" w:hAnsiTheme="minorHAnsi" w:cstheme="minorHAnsi"/>
              </w:rPr>
            </w:pPr>
          </w:p>
        </w:tc>
      </w:tr>
      <w:tr w:rsidR="001E3115" w:rsidRPr="001E3115" w14:paraId="7869C74C" w14:textId="77777777" w:rsidTr="00763E0B">
        <w:tc>
          <w:tcPr>
            <w:tcW w:w="611" w:type="dxa"/>
          </w:tcPr>
          <w:p w14:paraId="1D2224DB"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29</w:t>
            </w:r>
          </w:p>
        </w:tc>
        <w:tc>
          <w:tcPr>
            <w:tcW w:w="2361" w:type="dxa"/>
          </w:tcPr>
          <w:p w14:paraId="41ECA74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Vartotojo identifikavimo įrenginiai</w:t>
            </w:r>
          </w:p>
        </w:tc>
        <w:tc>
          <w:tcPr>
            <w:tcW w:w="5812" w:type="dxa"/>
          </w:tcPr>
          <w:p w14:paraId="2ED9E75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kortelių skaitytuvas, atitinkantis Pirkėjo naudojamas korteles</w:t>
            </w:r>
            <w:r w:rsidRPr="001E3115">
              <w:rPr>
                <w:rFonts w:asciiTheme="minorHAnsi" w:hAnsiTheme="minorHAnsi" w:cstheme="minorHAnsi"/>
                <w:b/>
                <w:color w:val="000000" w:themeColor="text1"/>
              </w:rPr>
              <w:t xml:space="preserve"> </w:t>
            </w:r>
            <w:r w:rsidRPr="001E3115">
              <w:rPr>
                <w:rFonts w:asciiTheme="minorHAnsi" w:hAnsiTheme="minorHAnsi" w:cstheme="minorHAnsi"/>
                <w:color w:val="000000" w:themeColor="text1"/>
              </w:rPr>
              <w:t>(MIFARE Classic 4K)</w:t>
            </w:r>
          </w:p>
        </w:tc>
        <w:tc>
          <w:tcPr>
            <w:tcW w:w="6095" w:type="dxa"/>
          </w:tcPr>
          <w:p w14:paraId="788DF12A" w14:textId="77777777" w:rsidR="001E3115" w:rsidRPr="001E3115" w:rsidRDefault="001E3115" w:rsidP="00E770C8">
            <w:pPr>
              <w:rPr>
                <w:rFonts w:asciiTheme="minorHAnsi" w:hAnsiTheme="minorHAnsi" w:cstheme="minorHAnsi"/>
                <w:color w:val="000000" w:themeColor="text1"/>
              </w:rPr>
            </w:pPr>
          </w:p>
        </w:tc>
      </w:tr>
      <w:tr w:rsidR="001E3115" w:rsidRPr="001E3115" w14:paraId="7598279C" w14:textId="77777777" w:rsidTr="00763E0B">
        <w:tc>
          <w:tcPr>
            <w:tcW w:w="611" w:type="dxa"/>
          </w:tcPr>
          <w:p w14:paraId="0D0FB64F"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30</w:t>
            </w:r>
          </w:p>
        </w:tc>
        <w:tc>
          <w:tcPr>
            <w:tcW w:w="2361" w:type="dxa"/>
          </w:tcPr>
          <w:p w14:paraId="2ED1A66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Prieigų valdymas</w:t>
            </w:r>
          </w:p>
        </w:tc>
        <w:tc>
          <w:tcPr>
            <w:tcW w:w="5812" w:type="dxa"/>
          </w:tcPr>
          <w:p w14:paraId="3BE89B2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shd w:val="clear" w:color="auto" w:fill="FFFFFF"/>
              </w:rPr>
              <w:t>Turi būti funkcijų valdymas pagal vartotojo teises, su galimybe vartotojui susikurti personalinį įrenginio valdymo meniu</w:t>
            </w:r>
          </w:p>
        </w:tc>
        <w:tc>
          <w:tcPr>
            <w:tcW w:w="6095" w:type="dxa"/>
          </w:tcPr>
          <w:p w14:paraId="6593E3D4"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6B0745C7" w14:textId="77777777" w:rsidTr="00763E0B">
        <w:tc>
          <w:tcPr>
            <w:tcW w:w="611" w:type="dxa"/>
          </w:tcPr>
          <w:p w14:paraId="6934859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31</w:t>
            </w:r>
          </w:p>
        </w:tc>
        <w:tc>
          <w:tcPr>
            <w:tcW w:w="2361" w:type="dxa"/>
          </w:tcPr>
          <w:p w14:paraId="1EF56CFD"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Nuotolinis įrenginio valdymas</w:t>
            </w:r>
          </w:p>
        </w:tc>
        <w:tc>
          <w:tcPr>
            <w:tcW w:w="5812" w:type="dxa"/>
          </w:tcPr>
          <w:p w14:paraId="4862E0C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shd w:val="clear" w:color="auto" w:fill="FFFFFF"/>
              </w:rPr>
              <w:t>Turi būti įrenginio valdymas per nuotolį iš administratoriaus darbo vietos</w:t>
            </w:r>
          </w:p>
        </w:tc>
        <w:tc>
          <w:tcPr>
            <w:tcW w:w="6095" w:type="dxa"/>
          </w:tcPr>
          <w:p w14:paraId="14570FD6"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61FDBF1D" w14:textId="77777777" w:rsidTr="00763E0B">
        <w:tc>
          <w:tcPr>
            <w:tcW w:w="611" w:type="dxa"/>
          </w:tcPr>
          <w:p w14:paraId="110CD69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32</w:t>
            </w:r>
          </w:p>
        </w:tc>
        <w:tc>
          <w:tcPr>
            <w:tcW w:w="2361" w:type="dxa"/>
          </w:tcPr>
          <w:p w14:paraId="3491E72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Suderinamumo reikalavimai</w:t>
            </w:r>
          </w:p>
        </w:tc>
        <w:tc>
          <w:tcPr>
            <w:tcW w:w="5812" w:type="dxa"/>
          </w:tcPr>
          <w:p w14:paraId="5C5CA944" w14:textId="77777777" w:rsidR="001E3115" w:rsidRPr="001E3115" w:rsidRDefault="001E3115" w:rsidP="00E770C8">
            <w:pPr>
              <w:jc w:val="both"/>
              <w:rPr>
                <w:rFonts w:asciiTheme="minorHAnsi" w:eastAsiaTheme="minorHAnsi" w:hAnsiTheme="minorHAnsi" w:cstheme="minorHAnsi"/>
                <w:color w:val="000000" w:themeColor="text1"/>
              </w:rPr>
            </w:pPr>
            <w:r w:rsidRPr="001E3115">
              <w:rPr>
                <w:rFonts w:asciiTheme="minorHAnsi" w:hAnsiTheme="minorHAnsi" w:cstheme="minorHAnsi"/>
                <w:color w:val="000000" w:themeColor="text1"/>
              </w:rPr>
              <w:t>Atliekamų spausdinių apskaitos vykdymo užtikrinimui bei saugaus spausdinimo su autorizacija realizavimui, siūlomos įrangos komplektacija turi būti pilnai suderinama su šiuo metu Užsakovo turima spausdinimo ir skenavimo įrenginių centralizuoto valdymo ir apskaitos informacine sistema UniFlow LTS 2025 SR1 arba naujesne versija</w:t>
            </w:r>
          </w:p>
        </w:tc>
        <w:tc>
          <w:tcPr>
            <w:tcW w:w="6095" w:type="dxa"/>
          </w:tcPr>
          <w:p w14:paraId="69D66C18" w14:textId="77777777" w:rsidR="001E3115" w:rsidRPr="001E3115" w:rsidRDefault="001E3115" w:rsidP="00E770C8">
            <w:pPr>
              <w:rPr>
                <w:rFonts w:asciiTheme="minorHAnsi" w:hAnsiTheme="minorHAnsi" w:cstheme="minorHAnsi"/>
                <w:color w:val="000000" w:themeColor="text1"/>
              </w:rPr>
            </w:pPr>
          </w:p>
        </w:tc>
      </w:tr>
      <w:tr w:rsidR="001E3115" w:rsidRPr="001E3115" w14:paraId="55E155B7" w14:textId="77777777" w:rsidTr="00763E0B">
        <w:tc>
          <w:tcPr>
            <w:tcW w:w="611" w:type="dxa"/>
          </w:tcPr>
          <w:p w14:paraId="5E99B90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33</w:t>
            </w:r>
          </w:p>
        </w:tc>
        <w:tc>
          <w:tcPr>
            <w:tcW w:w="2361" w:type="dxa"/>
          </w:tcPr>
          <w:p w14:paraId="4A5C97FD"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Suderinamos operacinės sistemos</w:t>
            </w:r>
          </w:p>
        </w:tc>
        <w:tc>
          <w:tcPr>
            <w:tcW w:w="5812" w:type="dxa"/>
          </w:tcPr>
          <w:p w14:paraId="5D3F9934" w14:textId="77777777" w:rsidR="001E3115" w:rsidRPr="001E3115" w:rsidRDefault="001E3115" w:rsidP="00E770C8">
            <w:pPr>
              <w:jc w:val="both"/>
              <w:rPr>
                <w:rFonts w:asciiTheme="minorHAnsi" w:hAnsiTheme="minorHAnsi" w:cstheme="minorHAnsi"/>
                <w:color w:val="000000" w:themeColor="text1"/>
                <w:shd w:val="clear" w:color="auto" w:fill="FFFFFF"/>
              </w:rPr>
            </w:pPr>
            <w:r w:rsidRPr="001E3115">
              <w:rPr>
                <w:rFonts w:asciiTheme="minorHAnsi" w:hAnsiTheme="minorHAnsi" w:cstheme="minorHAnsi"/>
                <w:color w:val="000000" w:themeColor="text1"/>
                <w:shd w:val="clear" w:color="auto" w:fill="FFFFFF"/>
              </w:rPr>
              <w:t>Windows 10/11, Server 2016 ir naujesnės versijos, macOS (10.14 arba naujesnė versija)</w:t>
            </w:r>
          </w:p>
        </w:tc>
        <w:tc>
          <w:tcPr>
            <w:tcW w:w="6095" w:type="dxa"/>
          </w:tcPr>
          <w:p w14:paraId="6BE546FD"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163E4E38" w14:textId="77777777" w:rsidTr="00763E0B">
        <w:tc>
          <w:tcPr>
            <w:tcW w:w="611" w:type="dxa"/>
          </w:tcPr>
          <w:p w14:paraId="40A2266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34</w:t>
            </w:r>
          </w:p>
        </w:tc>
        <w:tc>
          <w:tcPr>
            <w:tcW w:w="2361" w:type="dxa"/>
          </w:tcPr>
          <w:p w14:paraId="27A8C804"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Energijos sąnaudų (TEC) įvertinimas</w:t>
            </w:r>
          </w:p>
        </w:tc>
        <w:tc>
          <w:tcPr>
            <w:tcW w:w="5812" w:type="dxa"/>
          </w:tcPr>
          <w:p w14:paraId="110DFF92"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daugiau</w:t>
            </w:r>
            <w:r w:rsidRPr="001E3115">
              <w:rPr>
                <w:rFonts w:asciiTheme="minorHAnsi" w:hAnsiTheme="minorHAnsi" w:cstheme="minorHAnsi"/>
                <w:b/>
                <w:color w:val="000000" w:themeColor="text1"/>
              </w:rPr>
              <w:t xml:space="preserve"> </w:t>
            </w:r>
            <w:r w:rsidRPr="001E3115">
              <w:rPr>
                <w:rFonts w:asciiTheme="minorHAnsi" w:hAnsiTheme="minorHAnsi" w:cstheme="minorHAnsi"/>
                <w:color w:val="000000" w:themeColor="text1"/>
              </w:rPr>
              <w:t>0,53 KWh</w:t>
            </w:r>
          </w:p>
        </w:tc>
        <w:tc>
          <w:tcPr>
            <w:tcW w:w="6095" w:type="dxa"/>
          </w:tcPr>
          <w:p w14:paraId="61124DC4" w14:textId="77777777" w:rsidR="001E3115" w:rsidRPr="001E3115" w:rsidRDefault="001E3115" w:rsidP="00E770C8">
            <w:pPr>
              <w:rPr>
                <w:rFonts w:asciiTheme="minorHAnsi" w:hAnsiTheme="minorHAnsi" w:cstheme="minorHAnsi"/>
                <w:color w:val="000000" w:themeColor="text1"/>
              </w:rPr>
            </w:pPr>
          </w:p>
        </w:tc>
      </w:tr>
      <w:tr w:rsidR="001E3115" w:rsidRPr="001E3115" w14:paraId="34A30BE7" w14:textId="77777777" w:rsidTr="00763E0B">
        <w:tc>
          <w:tcPr>
            <w:tcW w:w="611" w:type="dxa"/>
            <w:tcBorders>
              <w:top w:val="single" w:sz="4" w:space="0" w:color="auto"/>
              <w:left w:val="single" w:sz="4" w:space="0" w:color="auto"/>
              <w:bottom w:val="single" w:sz="4" w:space="0" w:color="auto"/>
              <w:right w:val="single" w:sz="4" w:space="0" w:color="auto"/>
            </w:tcBorders>
          </w:tcPr>
          <w:p w14:paraId="6F4B710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35</w:t>
            </w:r>
          </w:p>
        </w:tc>
        <w:tc>
          <w:tcPr>
            <w:tcW w:w="2361" w:type="dxa"/>
            <w:tcBorders>
              <w:top w:val="single" w:sz="4" w:space="0" w:color="auto"/>
              <w:left w:val="single" w:sz="4" w:space="0" w:color="auto"/>
              <w:bottom w:val="single" w:sz="4" w:space="0" w:color="auto"/>
              <w:right w:val="single" w:sz="4" w:space="0" w:color="auto"/>
            </w:tcBorders>
          </w:tcPr>
          <w:p w14:paraId="3C3C7D67"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Elektroninis, nuotolinis įrenginio aptarnavimas</w:t>
            </w:r>
          </w:p>
        </w:tc>
        <w:tc>
          <w:tcPr>
            <w:tcW w:w="5812" w:type="dxa"/>
            <w:tcBorders>
              <w:top w:val="single" w:sz="4" w:space="0" w:color="auto"/>
              <w:left w:val="single" w:sz="4" w:space="0" w:color="auto"/>
              <w:bottom w:val="single" w:sz="4" w:space="0" w:color="auto"/>
              <w:right w:val="single" w:sz="4" w:space="0" w:color="auto"/>
            </w:tcBorders>
          </w:tcPr>
          <w:p w14:paraId="77A39A2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per vietinį tinklą (LAN) su leidimu išsiųsti techninius parametrus per internetą, nereikalaujantis papildomų priedų</w:t>
            </w:r>
          </w:p>
        </w:tc>
        <w:tc>
          <w:tcPr>
            <w:tcW w:w="6095" w:type="dxa"/>
            <w:tcBorders>
              <w:top w:val="single" w:sz="4" w:space="0" w:color="auto"/>
              <w:left w:val="single" w:sz="4" w:space="0" w:color="auto"/>
              <w:bottom w:val="single" w:sz="4" w:space="0" w:color="auto"/>
              <w:right w:val="single" w:sz="4" w:space="0" w:color="auto"/>
            </w:tcBorders>
          </w:tcPr>
          <w:p w14:paraId="5A5CC94A" w14:textId="77777777" w:rsidR="001E3115" w:rsidRPr="001E3115" w:rsidRDefault="001E3115" w:rsidP="00E770C8">
            <w:pPr>
              <w:rPr>
                <w:rFonts w:asciiTheme="minorHAnsi" w:hAnsiTheme="minorHAnsi" w:cstheme="minorHAnsi"/>
              </w:rPr>
            </w:pPr>
          </w:p>
        </w:tc>
      </w:tr>
    </w:tbl>
    <w:p w14:paraId="6E0C6599" w14:textId="77777777" w:rsidR="001E3115" w:rsidRPr="001E3115" w:rsidRDefault="001E3115" w:rsidP="001E3115">
      <w:pPr>
        <w:pStyle w:val="Sraopastraipa"/>
        <w:tabs>
          <w:tab w:val="left" w:pos="817"/>
          <w:tab w:val="left" w:pos="5211"/>
        </w:tabs>
        <w:rPr>
          <w:rFonts w:asciiTheme="minorHAnsi" w:hAnsiTheme="minorHAnsi" w:cstheme="minorHAnsi"/>
          <w:b/>
          <w:bCs/>
          <w:color w:val="000000" w:themeColor="text1"/>
        </w:rPr>
      </w:pPr>
    </w:p>
    <w:p w14:paraId="6CA27FC3" w14:textId="1D8D4C9B" w:rsidR="001E3115" w:rsidRPr="00A0472E" w:rsidRDefault="001E3115" w:rsidP="00A0472E">
      <w:pPr>
        <w:pStyle w:val="Sraopastraipa"/>
        <w:numPr>
          <w:ilvl w:val="1"/>
          <w:numId w:val="4"/>
        </w:numPr>
        <w:tabs>
          <w:tab w:val="left" w:pos="993"/>
          <w:tab w:val="left" w:pos="5211"/>
        </w:tabs>
        <w:ind w:left="0" w:firstLine="567"/>
        <w:rPr>
          <w:rFonts w:asciiTheme="minorHAnsi" w:hAnsiTheme="minorHAnsi" w:cstheme="minorHAnsi"/>
          <w:b/>
          <w:bCs/>
          <w:color w:val="000000" w:themeColor="text1"/>
        </w:rPr>
      </w:pPr>
      <w:r w:rsidRPr="00A0472E">
        <w:rPr>
          <w:rFonts w:asciiTheme="minorHAnsi" w:hAnsiTheme="minorHAnsi" w:cstheme="minorHAnsi"/>
          <w:b/>
          <w:bCs/>
          <w:color w:val="000000" w:themeColor="text1"/>
        </w:rPr>
        <w:t>Spalvinis A4 daugiafunkcinis įrenginys.</w:t>
      </w:r>
    </w:p>
    <w:p w14:paraId="310C4C4F" w14:textId="77777777" w:rsidR="001E3115" w:rsidRPr="001E3115" w:rsidRDefault="001E3115" w:rsidP="001E3115">
      <w:pPr>
        <w:tabs>
          <w:tab w:val="left" w:pos="817"/>
          <w:tab w:val="left" w:pos="5211"/>
        </w:tabs>
        <w:rPr>
          <w:rFonts w:asciiTheme="minorHAnsi" w:hAnsiTheme="minorHAnsi" w:cstheme="minorHAnsi"/>
          <w:b/>
          <w:bCs/>
          <w:color w:val="000000" w:themeColor="text1"/>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1"/>
        <w:gridCol w:w="5812"/>
        <w:gridCol w:w="6095"/>
      </w:tblGrid>
      <w:tr w:rsidR="001E3115" w:rsidRPr="001E3115" w14:paraId="569D3434" w14:textId="77777777" w:rsidTr="00763E0B">
        <w:tc>
          <w:tcPr>
            <w:tcW w:w="611" w:type="dxa"/>
          </w:tcPr>
          <w:p w14:paraId="3FD83EE7" w14:textId="77777777" w:rsidR="001E3115" w:rsidRPr="001E3115" w:rsidRDefault="001E3115" w:rsidP="00E770C8">
            <w:pPr>
              <w:rPr>
                <w:rFonts w:asciiTheme="minorHAnsi" w:hAnsiTheme="minorHAnsi" w:cstheme="minorHAnsi"/>
                <w:b/>
                <w:bCs/>
                <w:color w:val="000000" w:themeColor="text1"/>
              </w:rPr>
            </w:pPr>
          </w:p>
        </w:tc>
        <w:tc>
          <w:tcPr>
            <w:tcW w:w="2361" w:type="dxa"/>
          </w:tcPr>
          <w:p w14:paraId="65F1F357"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Pavadinimas</w:t>
            </w:r>
          </w:p>
        </w:tc>
        <w:tc>
          <w:tcPr>
            <w:tcW w:w="5812" w:type="dxa"/>
          </w:tcPr>
          <w:p w14:paraId="0E113F21"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Minimalūs reikalavimai</w:t>
            </w:r>
          </w:p>
        </w:tc>
        <w:tc>
          <w:tcPr>
            <w:tcW w:w="6095" w:type="dxa"/>
          </w:tcPr>
          <w:p w14:paraId="46AF8564" w14:textId="77777777" w:rsidR="001E3115" w:rsidRPr="001E3115" w:rsidRDefault="001E3115" w:rsidP="00E770C8">
            <w:pPr>
              <w:jc w:val="center"/>
              <w:rPr>
                <w:rFonts w:asciiTheme="minorHAnsi" w:hAnsiTheme="minorHAnsi" w:cstheme="minorHAnsi"/>
                <w:b/>
                <w:bCs/>
                <w:color w:val="000000" w:themeColor="text1"/>
              </w:rPr>
            </w:pPr>
            <w:r w:rsidRPr="001E3115">
              <w:rPr>
                <w:rFonts w:asciiTheme="minorHAnsi" w:hAnsiTheme="minorHAnsi" w:cstheme="minorHAnsi"/>
                <w:b/>
                <w:bCs/>
                <w:color w:val="000000" w:themeColor="text1"/>
              </w:rPr>
              <w:t>Tiekėjo siūloma įranga</w:t>
            </w:r>
          </w:p>
        </w:tc>
      </w:tr>
      <w:tr w:rsidR="001E3115" w:rsidRPr="001E3115" w14:paraId="35584589" w14:textId="77777777" w:rsidTr="00763E0B">
        <w:tc>
          <w:tcPr>
            <w:tcW w:w="611" w:type="dxa"/>
          </w:tcPr>
          <w:p w14:paraId="67E897C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w:t>
            </w:r>
          </w:p>
        </w:tc>
        <w:tc>
          <w:tcPr>
            <w:tcW w:w="2361" w:type="dxa"/>
          </w:tcPr>
          <w:p w14:paraId="6114059C"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Spausdinimo būdas</w:t>
            </w:r>
          </w:p>
        </w:tc>
        <w:tc>
          <w:tcPr>
            <w:tcW w:w="5812" w:type="dxa"/>
          </w:tcPr>
          <w:p w14:paraId="58281AB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Lazerinis</w:t>
            </w:r>
          </w:p>
        </w:tc>
        <w:tc>
          <w:tcPr>
            <w:tcW w:w="6095" w:type="dxa"/>
          </w:tcPr>
          <w:p w14:paraId="1595F803" w14:textId="77777777" w:rsidR="001E3115" w:rsidRPr="001E3115" w:rsidRDefault="001E3115" w:rsidP="00E770C8">
            <w:pPr>
              <w:rPr>
                <w:rFonts w:asciiTheme="minorHAnsi" w:hAnsiTheme="minorHAnsi" w:cstheme="minorHAnsi"/>
                <w:color w:val="000000" w:themeColor="text1"/>
              </w:rPr>
            </w:pPr>
          </w:p>
        </w:tc>
      </w:tr>
      <w:tr w:rsidR="001E3115" w:rsidRPr="001E3115" w14:paraId="32B78B6A" w14:textId="77777777" w:rsidTr="00763E0B">
        <w:trPr>
          <w:trHeight w:val="70"/>
        </w:trPr>
        <w:tc>
          <w:tcPr>
            <w:tcW w:w="611" w:type="dxa"/>
          </w:tcPr>
          <w:p w14:paraId="16706653"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w:t>
            </w:r>
          </w:p>
        </w:tc>
        <w:tc>
          <w:tcPr>
            <w:tcW w:w="2361" w:type="dxa"/>
          </w:tcPr>
          <w:p w14:paraId="7112318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Maksimalus dokumentų formatas</w:t>
            </w:r>
          </w:p>
        </w:tc>
        <w:tc>
          <w:tcPr>
            <w:tcW w:w="5812" w:type="dxa"/>
          </w:tcPr>
          <w:p w14:paraId="6203DF4A"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A4</w:t>
            </w:r>
          </w:p>
        </w:tc>
        <w:tc>
          <w:tcPr>
            <w:tcW w:w="6095" w:type="dxa"/>
          </w:tcPr>
          <w:p w14:paraId="4999F778" w14:textId="77777777" w:rsidR="001E3115" w:rsidRPr="001E3115" w:rsidRDefault="001E3115" w:rsidP="00E770C8">
            <w:pPr>
              <w:rPr>
                <w:rFonts w:asciiTheme="minorHAnsi" w:hAnsiTheme="minorHAnsi" w:cstheme="minorHAnsi"/>
                <w:color w:val="000000" w:themeColor="text1"/>
              </w:rPr>
            </w:pPr>
          </w:p>
        </w:tc>
      </w:tr>
      <w:tr w:rsidR="001E3115" w:rsidRPr="001E3115" w14:paraId="070CAD0A" w14:textId="77777777" w:rsidTr="00763E0B">
        <w:trPr>
          <w:trHeight w:val="224"/>
        </w:trPr>
        <w:tc>
          <w:tcPr>
            <w:tcW w:w="611" w:type="dxa"/>
          </w:tcPr>
          <w:p w14:paraId="466C2CA9"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lastRenderedPageBreak/>
              <w:t>3</w:t>
            </w:r>
          </w:p>
        </w:tc>
        <w:tc>
          <w:tcPr>
            <w:tcW w:w="2361" w:type="dxa"/>
          </w:tcPr>
          <w:p w14:paraId="3EFA305A"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Kopijų dydžiai</w:t>
            </w:r>
          </w:p>
        </w:tc>
        <w:tc>
          <w:tcPr>
            <w:tcW w:w="5812" w:type="dxa"/>
          </w:tcPr>
          <w:p w14:paraId="1F1DC82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A5R – A4</w:t>
            </w:r>
          </w:p>
        </w:tc>
        <w:tc>
          <w:tcPr>
            <w:tcW w:w="6095" w:type="dxa"/>
          </w:tcPr>
          <w:p w14:paraId="54958498" w14:textId="77777777" w:rsidR="001E3115" w:rsidRPr="001E3115" w:rsidRDefault="001E3115" w:rsidP="00E770C8">
            <w:pPr>
              <w:rPr>
                <w:rFonts w:asciiTheme="minorHAnsi" w:hAnsiTheme="minorHAnsi" w:cstheme="minorHAnsi"/>
                <w:color w:val="000000" w:themeColor="text1"/>
              </w:rPr>
            </w:pPr>
          </w:p>
        </w:tc>
      </w:tr>
      <w:tr w:rsidR="001E3115" w:rsidRPr="001E3115" w14:paraId="5757706F" w14:textId="77777777" w:rsidTr="00763E0B">
        <w:trPr>
          <w:trHeight w:val="1176"/>
        </w:trPr>
        <w:tc>
          <w:tcPr>
            <w:tcW w:w="611" w:type="dxa"/>
          </w:tcPr>
          <w:p w14:paraId="0C5708BE"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4</w:t>
            </w:r>
          </w:p>
        </w:tc>
        <w:tc>
          <w:tcPr>
            <w:tcW w:w="2361" w:type="dxa"/>
          </w:tcPr>
          <w:p w14:paraId="01F705AB"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Rezoliucija</w:t>
            </w:r>
          </w:p>
        </w:tc>
        <w:tc>
          <w:tcPr>
            <w:tcW w:w="5812" w:type="dxa"/>
          </w:tcPr>
          <w:p w14:paraId="7CA11DC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Spausdinimo: ne mažiau 1200 dpi x 1200 dpi.</w:t>
            </w:r>
          </w:p>
          <w:p w14:paraId="4C003F0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Nuskaitymo ir kopijavimo: ne mažiau 600 dpi x 600 dpi</w:t>
            </w:r>
          </w:p>
        </w:tc>
        <w:tc>
          <w:tcPr>
            <w:tcW w:w="6095" w:type="dxa"/>
          </w:tcPr>
          <w:p w14:paraId="407EB0F5" w14:textId="77777777" w:rsidR="001E3115" w:rsidRPr="001E3115" w:rsidRDefault="001E3115" w:rsidP="00E770C8">
            <w:pPr>
              <w:rPr>
                <w:rFonts w:asciiTheme="minorHAnsi" w:hAnsiTheme="minorHAnsi" w:cstheme="minorHAnsi"/>
                <w:color w:val="000000" w:themeColor="text1"/>
              </w:rPr>
            </w:pPr>
          </w:p>
        </w:tc>
      </w:tr>
      <w:tr w:rsidR="001E3115" w:rsidRPr="001E3115" w14:paraId="7751A076" w14:textId="77777777" w:rsidTr="00763E0B">
        <w:tc>
          <w:tcPr>
            <w:tcW w:w="611" w:type="dxa"/>
          </w:tcPr>
          <w:p w14:paraId="50812C76"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5</w:t>
            </w:r>
          </w:p>
        </w:tc>
        <w:tc>
          <w:tcPr>
            <w:tcW w:w="2361" w:type="dxa"/>
          </w:tcPr>
          <w:p w14:paraId="0693986B"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Kopijavimo / spausdinimo greitis</w:t>
            </w:r>
          </w:p>
        </w:tc>
        <w:tc>
          <w:tcPr>
            <w:tcW w:w="5812" w:type="dxa"/>
          </w:tcPr>
          <w:p w14:paraId="674AE36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A4: ne mažiau kaip 43 psl./min juodai ir spalvotai</w:t>
            </w:r>
          </w:p>
        </w:tc>
        <w:tc>
          <w:tcPr>
            <w:tcW w:w="6095" w:type="dxa"/>
          </w:tcPr>
          <w:p w14:paraId="3F03293B" w14:textId="77777777" w:rsidR="001E3115" w:rsidRPr="001E3115" w:rsidRDefault="001E3115" w:rsidP="00E770C8">
            <w:pPr>
              <w:rPr>
                <w:rFonts w:asciiTheme="minorHAnsi" w:hAnsiTheme="minorHAnsi" w:cstheme="minorHAnsi"/>
                <w:color w:val="000000" w:themeColor="text1"/>
              </w:rPr>
            </w:pPr>
          </w:p>
        </w:tc>
      </w:tr>
      <w:tr w:rsidR="001E3115" w:rsidRPr="001E3115" w14:paraId="678958D3" w14:textId="77777777" w:rsidTr="00763E0B">
        <w:tc>
          <w:tcPr>
            <w:tcW w:w="611" w:type="dxa"/>
          </w:tcPr>
          <w:p w14:paraId="1185BB8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6</w:t>
            </w:r>
          </w:p>
        </w:tc>
        <w:tc>
          <w:tcPr>
            <w:tcW w:w="2361" w:type="dxa"/>
          </w:tcPr>
          <w:p w14:paraId="5277791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Pirmos kopijos laikas</w:t>
            </w:r>
          </w:p>
        </w:tc>
        <w:tc>
          <w:tcPr>
            <w:tcW w:w="5812" w:type="dxa"/>
          </w:tcPr>
          <w:p w14:paraId="4C6E364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Juodai: ne ilgiau kaip per 5,8 sek.</w:t>
            </w:r>
          </w:p>
          <w:p w14:paraId="3B2565D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Spalvotai: ne ilgiau kaip per 6,5 sek.</w:t>
            </w:r>
          </w:p>
        </w:tc>
        <w:tc>
          <w:tcPr>
            <w:tcW w:w="6095" w:type="dxa"/>
          </w:tcPr>
          <w:p w14:paraId="24BFA77E" w14:textId="77777777" w:rsidR="001E3115" w:rsidRPr="001E3115" w:rsidRDefault="001E3115" w:rsidP="00E770C8">
            <w:pPr>
              <w:rPr>
                <w:rFonts w:asciiTheme="minorHAnsi" w:hAnsiTheme="minorHAnsi" w:cstheme="minorHAnsi"/>
                <w:color w:val="000000" w:themeColor="text1"/>
              </w:rPr>
            </w:pPr>
          </w:p>
        </w:tc>
      </w:tr>
      <w:tr w:rsidR="001E3115" w:rsidRPr="001E3115" w14:paraId="60448128" w14:textId="77777777" w:rsidTr="00763E0B">
        <w:tc>
          <w:tcPr>
            <w:tcW w:w="611" w:type="dxa"/>
          </w:tcPr>
          <w:p w14:paraId="1B217E81"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7</w:t>
            </w:r>
          </w:p>
        </w:tc>
        <w:tc>
          <w:tcPr>
            <w:tcW w:w="2361" w:type="dxa"/>
          </w:tcPr>
          <w:p w14:paraId="6EFEEB42"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Aparato įšilimo laikas</w:t>
            </w:r>
          </w:p>
        </w:tc>
        <w:tc>
          <w:tcPr>
            <w:tcW w:w="5812" w:type="dxa"/>
          </w:tcPr>
          <w:p w14:paraId="44943F5C"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ilgiau kaip 10 sek.</w:t>
            </w:r>
          </w:p>
          <w:p w14:paraId="064F73FB"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Miego režime: ne ilgiau kaip 10 sek.</w:t>
            </w:r>
          </w:p>
        </w:tc>
        <w:tc>
          <w:tcPr>
            <w:tcW w:w="6095" w:type="dxa"/>
          </w:tcPr>
          <w:p w14:paraId="31212992" w14:textId="77777777" w:rsidR="001E3115" w:rsidRPr="001E3115" w:rsidRDefault="001E3115" w:rsidP="00E770C8">
            <w:pPr>
              <w:rPr>
                <w:rFonts w:asciiTheme="minorHAnsi" w:hAnsiTheme="minorHAnsi" w:cstheme="minorHAnsi"/>
                <w:color w:val="000000" w:themeColor="text1"/>
              </w:rPr>
            </w:pPr>
          </w:p>
        </w:tc>
      </w:tr>
      <w:tr w:rsidR="001E3115" w:rsidRPr="001E3115" w14:paraId="3A740CAA" w14:textId="77777777" w:rsidTr="00763E0B">
        <w:tc>
          <w:tcPr>
            <w:tcW w:w="611" w:type="dxa"/>
          </w:tcPr>
          <w:p w14:paraId="3F1BC16F"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8</w:t>
            </w:r>
          </w:p>
        </w:tc>
        <w:tc>
          <w:tcPr>
            <w:tcW w:w="2361" w:type="dxa"/>
          </w:tcPr>
          <w:p w14:paraId="26D89A5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Kopijų skaičiaus programavimas</w:t>
            </w:r>
          </w:p>
        </w:tc>
        <w:tc>
          <w:tcPr>
            <w:tcW w:w="5812" w:type="dxa"/>
          </w:tcPr>
          <w:p w14:paraId="5EA6AFDC"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Iki 9999 kopijų</w:t>
            </w:r>
          </w:p>
        </w:tc>
        <w:tc>
          <w:tcPr>
            <w:tcW w:w="6095" w:type="dxa"/>
          </w:tcPr>
          <w:p w14:paraId="3BB56F1A" w14:textId="77777777" w:rsidR="001E3115" w:rsidRPr="001E3115" w:rsidRDefault="001E3115" w:rsidP="00E770C8">
            <w:pPr>
              <w:rPr>
                <w:rFonts w:asciiTheme="minorHAnsi" w:hAnsiTheme="minorHAnsi" w:cstheme="minorHAnsi"/>
                <w:color w:val="000000" w:themeColor="text1"/>
              </w:rPr>
            </w:pPr>
          </w:p>
        </w:tc>
      </w:tr>
      <w:tr w:rsidR="001E3115" w:rsidRPr="001E3115" w14:paraId="78E6E49A" w14:textId="77777777" w:rsidTr="00763E0B">
        <w:tc>
          <w:tcPr>
            <w:tcW w:w="611" w:type="dxa"/>
          </w:tcPr>
          <w:p w14:paraId="1116B5E5"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9</w:t>
            </w:r>
          </w:p>
        </w:tc>
        <w:tc>
          <w:tcPr>
            <w:tcW w:w="2361" w:type="dxa"/>
          </w:tcPr>
          <w:p w14:paraId="2F4CC764"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Dvipusio kopijavimo / spausdinimo mazgas</w:t>
            </w:r>
          </w:p>
        </w:tc>
        <w:tc>
          <w:tcPr>
            <w:tcW w:w="5812" w:type="dxa"/>
          </w:tcPr>
          <w:p w14:paraId="2F8A1FD2"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įdiegtas gamykloje</w:t>
            </w:r>
          </w:p>
        </w:tc>
        <w:tc>
          <w:tcPr>
            <w:tcW w:w="6095" w:type="dxa"/>
          </w:tcPr>
          <w:p w14:paraId="60F3829E" w14:textId="77777777" w:rsidR="001E3115" w:rsidRPr="001E3115" w:rsidRDefault="001E3115" w:rsidP="00E770C8">
            <w:pPr>
              <w:rPr>
                <w:rFonts w:asciiTheme="minorHAnsi" w:hAnsiTheme="minorHAnsi" w:cstheme="minorHAnsi"/>
                <w:color w:val="000000" w:themeColor="text1"/>
              </w:rPr>
            </w:pPr>
          </w:p>
        </w:tc>
      </w:tr>
      <w:tr w:rsidR="001E3115" w:rsidRPr="001E3115" w14:paraId="187FA2BA" w14:textId="77777777" w:rsidTr="00763E0B">
        <w:tc>
          <w:tcPr>
            <w:tcW w:w="611" w:type="dxa"/>
          </w:tcPr>
          <w:p w14:paraId="4CDCD5C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10</w:t>
            </w:r>
          </w:p>
        </w:tc>
        <w:tc>
          <w:tcPr>
            <w:tcW w:w="2361" w:type="dxa"/>
          </w:tcPr>
          <w:p w14:paraId="4F028B50"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Popieriaus svoris</w:t>
            </w:r>
          </w:p>
        </w:tc>
        <w:tc>
          <w:tcPr>
            <w:tcW w:w="5812" w:type="dxa"/>
          </w:tcPr>
          <w:p w14:paraId="2FA7493D"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60 - 216 g/m²</w:t>
            </w:r>
            <w:r w:rsidRPr="001E3115">
              <w:rPr>
                <w:rFonts w:asciiTheme="minorHAnsi" w:hAnsiTheme="minorHAnsi" w:cstheme="minorHAnsi"/>
                <w:color w:val="000000" w:themeColor="text1"/>
              </w:rPr>
              <w:br/>
              <w:t>Dvipusis: ne blogiau kaip 60 - 163 g/m²</w:t>
            </w:r>
          </w:p>
        </w:tc>
        <w:tc>
          <w:tcPr>
            <w:tcW w:w="6095" w:type="dxa"/>
          </w:tcPr>
          <w:p w14:paraId="3FB18672" w14:textId="77777777" w:rsidR="001E3115" w:rsidRPr="001E3115" w:rsidRDefault="001E3115" w:rsidP="00E770C8">
            <w:pPr>
              <w:rPr>
                <w:rFonts w:asciiTheme="minorHAnsi" w:hAnsiTheme="minorHAnsi" w:cstheme="minorHAnsi"/>
                <w:color w:val="000000" w:themeColor="text1"/>
              </w:rPr>
            </w:pPr>
          </w:p>
        </w:tc>
      </w:tr>
      <w:tr w:rsidR="001E3115" w:rsidRPr="001E3115" w14:paraId="27E02E22" w14:textId="77777777" w:rsidTr="00763E0B">
        <w:tc>
          <w:tcPr>
            <w:tcW w:w="611" w:type="dxa"/>
          </w:tcPr>
          <w:p w14:paraId="73926ED7"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11</w:t>
            </w:r>
          </w:p>
        </w:tc>
        <w:tc>
          <w:tcPr>
            <w:tcW w:w="2361" w:type="dxa"/>
          </w:tcPr>
          <w:p w14:paraId="53B333E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Popieriaus talpa</w:t>
            </w:r>
          </w:p>
        </w:tc>
        <w:tc>
          <w:tcPr>
            <w:tcW w:w="5812" w:type="dxa"/>
          </w:tcPr>
          <w:p w14:paraId="1CDBF4D3"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Standartiškai ne mažiau kaip 2 x 550 lapų kasetės, rankinio padavimo lentynėlė: ne mažiau kaip 100 lapų</w:t>
            </w:r>
          </w:p>
        </w:tc>
        <w:tc>
          <w:tcPr>
            <w:tcW w:w="6095" w:type="dxa"/>
          </w:tcPr>
          <w:p w14:paraId="3D4C0171" w14:textId="77777777" w:rsidR="001E3115" w:rsidRPr="001E3115" w:rsidRDefault="001E3115" w:rsidP="00E770C8">
            <w:pPr>
              <w:rPr>
                <w:rFonts w:asciiTheme="minorHAnsi" w:hAnsiTheme="minorHAnsi" w:cstheme="minorHAnsi"/>
                <w:color w:val="000000" w:themeColor="text1"/>
              </w:rPr>
            </w:pPr>
          </w:p>
        </w:tc>
      </w:tr>
      <w:tr w:rsidR="001E3115" w:rsidRPr="001E3115" w14:paraId="249B38CB" w14:textId="77777777" w:rsidTr="00763E0B">
        <w:trPr>
          <w:trHeight w:val="288"/>
        </w:trPr>
        <w:tc>
          <w:tcPr>
            <w:tcW w:w="611" w:type="dxa"/>
          </w:tcPr>
          <w:p w14:paraId="5E569F46"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12</w:t>
            </w:r>
          </w:p>
        </w:tc>
        <w:tc>
          <w:tcPr>
            <w:tcW w:w="2361" w:type="dxa"/>
          </w:tcPr>
          <w:p w14:paraId="3C2920DD"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Įrenginio spintelė</w:t>
            </w:r>
          </w:p>
        </w:tc>
        <w:tc>
          <w:tcPr>
            <w:tcW w:w="5812" w:type="dxa"/>
          </w:tcPr>
          <w:p w14:paraId="10DE8F5C"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tikti siūlomam spausdintuvui, be popieriaus stalčių, pritaikyta įrenginį statyti ant grindų, su ratukais</w:t>
            </w:r>
          </w:p>
        </w:tc>
        <w:tc>
          <w:tcPr>
            <w:tcW w:w="6095" w:type="dxa"/>
          </w:tcPr>
          <w:p w14:paraId="452E846E" w14:textId="77777777" w:rsidR="001E3115" w:rsidRPr="001E3115" w:rsidRDefault="001E3115" w:rsidP="00E770C8">
            <w:pPr>
              <w:rPr>
                <w:rFonts w:asciiTheme="minorHAnsi" w:hAnsiTheme="minorHAnsi" w:cstheme="minorHAnsi"/>
                <w:color w:val="000000" w:themeColor="text1"/>
              </w:rPr>
            </w:pPr>
          </w:p>
        </w:tc>
      </w:tr>
      <w:tr w:rsidR="001E3115" w:rsidRPr="001E3115" w14:paraId="2B876AD0" w14:textId="77777777" w:rsidTr="00763E0B">
        <w:trPr>
          <w:trHeight w:val="288"/>
        </w:trPr>
        <w:tc>
          <w:tcPr>
            <w:tcW w:w="611" w:type="dxa"/>
          </w:tcPr>
          <w:p w14:paraId="71DE8C8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13</w:t>
            </w:r>
          </w:p>
        </w:tc>
        <w:tc>
          <w:tcPr>
            <w:tcW w:w="2361" w:type="dxa"/>
          </w:tcPr>
          <w:p w14:paraId="01C0F2A8"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Atmintis</w:t>
            </w:r>
          </w:p>
        </w:tc>
        <w:tc>
          <w:tcPr>
            <w:tcW w:w="5812" w:type="dxa"/>
          </w:tcPr>
          <w:p w14:paraId="6229B6B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4,5 GB</w:t>
            </w:r>
          </w:p>
        </w:tc>
        <w:tc>
          <w:tcPr>
            <w:tcW w:w="6095" w:type="dxa"/>
          </w:tcPr>
          <w:p w14:paraId="7553D10A" w14:textId="77777777" w:rsidR="001E3115" w:rsidRPr="001E3115" w:rsidRDefault="001E3115" w:rsidP="00E770C8">
            <w:pPr>
              <w:rPr>
                <w:rFonts w:asciiTheme="minorHAnsi" w:hAnsiTheme="minorHAnsi" w:cstheme="minorHAnsi"/>
                <w:color w:val="000000" w:themeColor="text1"/>
              </w:rPr>
            </w:pPr>
          </w:p>
        </w:tc>
      </w:tr>
      <w:tr w:rsidR="001E3115" w:rsidRPr="001E3115" w14:paraId="4A53D0A6" w14:textId="77777777" w:rsidTr="00763E0B">
        <w:tc>
          <w:tcPr>
            <w:tcW w:w="611" w:type="dxa"/>
          </w:tcPr>
          <w:p w14:paraId="051982E9"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14</w:t>
            </w:r>
          </w:p>
        </w:tc>
        <w:tc>
          <w:tcPr>
            <w:tcW w:w="2361" w:type="dxa"/>
          </w:tcPr>
          <w:p w14:paraId="3EBFD3DA"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Saugojimas</w:t>
            </w:r>
          </w:p>
        </w:tc>
        <w:tc>
          <w:tcPr>
            <w:tcW w:w="5812" w:type="dxa"/>
          </w:tcPr>
          <w:p w14:paraId="602F164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256 GB SSD su saugia duomenų pašalinimo funkcija, turi turėti galimybę būti lengvai ištraukiamas/įdedamas, turėti SSD užraktą</w:t>
            </w:r>
          </w:p>
        </w:tc>
        <w:tc>
          <w:tcPr>
            <w:tcW w:w="6095" w:type="dxa"/>
          </w:tcPr>
          <w:p w14:paraId="09778C73" w14:textId="77777777" w:rsidR="001E3115" w:rsidRPr="001E3115" w:rsidRDefault="001E3115" w:rsidP="00E770C8">
            <w:pPr>
              <w:rPr>
                <w:rFonts w:asciiTheme="minorHAnsi" w:hAnsiTheme="minorHAnsi" w:cstheme="minorHAnsi"/>
                <w:color w:val="000000" w:themeColor="text1"/>
              </w:rPr>
            </w:pPr>
          </w:p>
        </w:tc>
      </w:tr>
      <w:tr w:rsidR="001E3115" w:rsidRPr="001E3115" w14:paraId="3A23AD72" w14:textId="77777777" w:rsidTr="00763E0B">
        <w:trPr>
          <w:trHeight w:val="1231"/>
        </w:trPr>
        <w:tc>
          <w:tcPr>
            <w:tcW w:w="611" w:type="dxa"/>
          </w:tcPr>
          <w:p w14:paraId="0C7844FA"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15</w:t>
            </w:r>
          </w:p>
        </w:tc>
        <w:tc>
          <w:tcPr>
            <w:tcW w:w="2361" w:type="dxa"/>
          </w:tcPr>
          <w:p w14:paraId="7CFAE809"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Valdymo ekranas</w:t>
            </w:r>
          </w:p>
        </w:tc>
        <w:tc>
          <w:tcPr>
            <w:tcW w:w="5812" w:type="dxa"/>
          </w:tcPr>
          <w:p w14:paraId="40A48A7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Spalvotas, valdomas prisilietimu, ne mažesnis kaip 10 colių</w:t>
            </w:r>
          </w:p>
        </w:tc>
        <w:tc>
          <w:tcPr>
            <w:tcW w:w="6095" w:type="dxa"/>
          </w:tcPr>
          <w:p w14:paraId="0360F856" w14:textId="77777777" w:rsidR="001E3115" w:rsidRPr="001E3115" w:rsidRDefault="001E3115" w:rsidP="00E770C8">
            <w:pPr>
              <w:rPr>
                <w:rFonts w:asciiTheme="minorHAnsi" w:hAnsiTheme="minorHAnsi" w:cstheme="minorHAnsi"/>
                <w:color w:val="000000" w:themeColor="text1"/>
              </w:rPr>
            </w:pPr>
          </w:p>
        </w:tc>
      </w:tr>
      <w:tr w:rsidR="001E3115" w:rsidRPr="001E3115" w14:paraId="0EFC43D0" w14:textId="77777777" w:rsidTr="00763E0B">
        <w:tc>
          <w:tcPr>
            <w:tcW w:w="611" w:type="dxa"/>
          </w:tcPr>
          <w:p w14:paraId="05C1BCB8"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16</w:t>
            </w:r>
          </w:p>
        </w:tc>
        <w:tc>
          <w:tcPr>
            <w:tcW w:w="2361" w:type="dxa"/>
          </w:tcPr>
          <w:p w14:paraId="74718B33"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Sąsaja</w:t>
            </w:r>
          </w:p>
        </w:tc>
        <w:tc>
          <w:tcPr>
            <w:tcW w:w="5812" w:type="dxa"/>
          </w:tcPr>
          <w:p w14:paraId="42F611B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1000Base-T/100Base-TX/10Base-T, USB</w:t>
            </w:r>
          </w:p>
        </w:tc>
        <w:tc>
          <w:tcPr>
            <w:tcW w:w="6095" w:type="dxa"/>
          </w:tcPr>
          <w:p w14:paraId="7513ADB7" w14:textId="77777777" w:rsidR="001E3115" w:rsidRPr="001E3115" w:rsidRDefault="001E3115" w:rsidP="00E770C8">
            <w:pPr>
              <w:rPr>
                <w:rFonts w:asciiTheme="minorHAnsi" w:hAnsiTheme="minorHAnsi" w:cstheme="minorHAnsi"/>
                <w:color w:val="000000" w:themeColor="text1"/>
              </w:rPr>
            </w:pPr>
          </w:p>
        </w:tc>
      </w:tr>
      <w:tr w:rsidR="001E3115" w:rsidRPr="001E3115" w14:paraId="23DBD5BF" w14:textId="77777777" w:rsidTr="00763E0B">
        <w:tc>
          <w:tcPr>
            <w:tcW w:w="611" w:type="dxa"/>
          </w:tcPr>
          <w:p w14:paraId="7EC23FA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17</w:t>
            </w:r>
          </w:p>
        </w:tc>
        <w:tc>
          <w:tcPr>
            <w:tcW w:w="2361" w:type="dxa"/>
          </w:tcPr>
          <w:p w14:paraId="7D0FDEBF"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Spausdinimo kalbos</w:t>
            </w:r>
          </w:p>
        </w:tc>
        <w:tc>
          <w:tcPr>
            <w:tcW w:w="5812" w:type="dxa"/>
          </w:tcPr>
          <w:p w14:paraId="64E14EE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kaip PCL6, Adobe PS3</w:t>
            </w:r>
          </w:p>
        </w:tc>
        <w:tc>
          <w:tcPr>
            <w:tcW w:w="6095" w:type="dxa"/>
          </w:tcPr>
          <w:p w14:paraId="329BF391" w14:textId="77777777" w:rsidR="001E3115" w:rsidRPr="001E3115" w:rsidRDefault="001E3115" w:rsidP="00E770C8">
            <w:pPr>
              <w:rPr>
                <w:rFonts w:asciiTheme="minorHAnsi" w:hAnsiTheme="minorHAnsi" w:cstheme="minorHAnsi"/>
                <w:color w:val="000000" w:themeColor="text1"/>
              </w:rPr>
            </w:pPr>
          </w:p>
        </w:tc>
      </w:tr>
      <w:tr w:rsidR="001E3115" w:rsidRPr="001E3115" w14:paraId="7613DE5B" w14:textId="77777777" w:rsidTr="00763E0B">
        <w:tc>
          <w:tcPr>
            <w:tcW w:w="611" w:type="dxa"/>
          </w:tcPr>
          <w:p w14:paraId="43A3D295"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lastRenderedPageBreak/>
              <w:t>18</w:t>
            </w:r>
          </w:p>
        </w:tc>
        <w:tc>
          <w:tcPr>
            <w:tcW w:w="2361" w:type="dxa"/>
          </w:tcPr>
          <w:p w14:paraId="7ED281EE"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Palaikomų dokumentų tipai</w:t>
            </w:r>
          </w:p>
        </w:tc>
        <w:tc>
          <w:tcPr>
            <w:tcW w:w="5812" w:type="dxa"/>
          </w:tcPr>
          <w:p w14:paraId="6CCF859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PDF, TIFF, JPEG, EPS, XPS</w:t>
            </w:r>
          </w:p>
        </w:tc>
        <w:tc>
          <w:tcPr>
            <w:tcW w:w="6095" w:type="dxa"/>
          </w:tcPr>
          <w:p w14:paraId="7043DA20" w14:textId="77777777" w:rsidR="001E3115" w:rsidRPr="001E3115" w:rsidRDefault="001E3115" w:rsidP="00E770C8">
            <w:pPr>
              <w:rPr>
                <w:rFonts w:asciiTheme="minorHAnsi" w:hAnsiTheme="minorHAnsi" w:cstheme="minorHAnsi"/>
                <w:color w:val="000000" w:themeColor="text1"/>
              </w:rPr>
            </w:pPr>
          </w:p>
        </w:tc>
      </w:tr>
      <w:tr w:rsidR="001E3115" w:rsidRPr="001E3115" w14:paraId="66CB6F2D" w14:textId="77777777" w:rsidTr="00763E0B">
        <w:tc>
          <w:tcPr>
            <w:tcW w:w="611" w:type="dxa"/>
          </w:tcPr>
          <w:p w14:paraId="73463614" w14:textId="77777777" w:rsidR="001E3115" w:rsidRPr="001E3115" w:rsidRDefault="001E3115" w:rsidP="00E770C8">
            <w:pPr>
              <w:jc w:val="center"/>
              <w:rPr>
                <w:rFonts w:asciiTheme="minorHAnsi" w:hAnsiTheme="minorHAnsi" w:cstheme="minorHAnsi"/>
              </w:rPr>
            </w:pPr>
            <w:r w:rsidRPr="001E3115">
              <w:rPr>
                <w:rFonts w:asciiTheme="minorHAnsi" w:hAnsiTheme="minorHAnsi" w:cstheme="minorHAnsi"/>
              </w:rPr>
              <w:t>19</w:t>
            </w:r>
          </w:p>
        </w:tc>
        <w:tc>
          <w:tcPr>
            <w:tcW w:w="2361" w:type="dxa"/>
          </w:tcPr>
          <w:p w14:paraId="67958231" w14:textId="77777777" w:rsidR="001E3115" w:rsidRPr="001E3115" w:rsidRDefault="001E3115" w:rsidP="00E770C8">
            <w:pPr>
              <w:rPr>
                <w:rFonts w:asciiTheme="minorHAnsi" w:hAnsiTheme="minorHAnsi" w:cstheme="minorHAnsi"/>
              </w:rPr>
            </w:pPr>
            <w:r w:rsidRPr="001E3115">
              <w:rPr>
                <w:rFonts w:asciiTheme="minorHAnsi" w:hAnsiTheme="minorHAnsi" w:cstheme="minorHAnsi"/>
              </w:rPr>
              <w:t>Nuskaitymo tipas</w:t>
            </w:r>
          </w:p>
        </w:tc>
        <w:tc>
          <w:tcPr>
            <w:tcW w:w="5812" w:type="dxa"/>
          </w:tcPr>
          <w:p w14:paraId="6DB0856A" w14:textId="77777777" w:rsidR="001E3115" w:rsidRPr="001E3115" w:rsidRDefault="001E3115" w:rsidP="00E770C8">
            <w:pPr>
              <w:jc w:val="both"/>
              <w:rPr>
                <w:rFonts w:asciiTheme="minorHAnsi" w:hAnsiTheme="minorHAnsi" w:cstheme="minorHAnsi"/>
              </w:rPr>
            </w:pPr>
            <w:r w:rsidRPr="001E3115">
              <w:rPr>
                <w:rFonts w:asciiTheme="minorHAnsi" w:hAnsiTheme="minorHAnsi" w:cstheme="minorHAnsi"/>
              </w:rPr>
              <w:t>Turi būti dvipusio nuskaitymo per vieną kartą dokumentų tiektuvas</w:t>
            </w:r>
          </w:p>
        </w:tc>
        <w:tc>
          <w:tcPr>
            <w:tcW w:w="6095" w:type="dxa"/>
          </w:tcPr>
          <w:p w14:paraId="27FB17C4" w14:textId="77777777" w:rsidR="001E3115" w:rsidRPr="001E3115" w:rsidRDefault="001E3115" w:rsidP="00E770C8">
            <w:pPr>
              <w:rPr>
                <w:rFonts w:asciiTheme="minorHAnsi" w:hAnsiTheme="minorHAnsi" w:cstheme="minorHAnsi"/>
              </w:rPr>
            </w:pPr>
          </w:p>
        </w:tc>
      </w:tr>
      <w:tr w:rsidR="001E3115" w:rsidRPr="001E3115" w14:paraId="4E7D8138" w14:textId="77777777" w:rsidTr="00763E0B">
        <w:tc>
          <w:tcPr>
            <w:tcW w:w="611" w:type="dxa"/>
          </w:tcPr>
          <w:p w14:paraId="2574FB4C" w14:textId="77777777" w:rsidR="001E3115" w:rsidRPr="001E3115" w:rsidRDefault="001E3115" w:rsidP="00E770C8">
            <w:pPr>
              <w:jc w:val="center"/>
              <w:rPr>
                <w:rFonts w:asciiTheme="minorHAnsi" w:hAnsiTheme="minorHAnsi" w:cstheme="minorHAnsi"/>
              </w:rPr>
            </w:pPr>
            <w:r w:rsidRPr="001E3115">
              <w:rPr>
                <w:rFonts w:asciiTheme="minorHAnsi" w:hAnsiTheme="minorHAnsi" w:cstheme="minorHAnsi"/>
              </w:rPr>
              <w:t>20</w:t>
            </w:r>
          </w:p>
        </w:tc>
        <w:tc>
          <w:tcPr>
            <w:tcW w:w="2361" w:type="dxa"/>
          </w:tcPr>
          <w:p w14:paraId="13D9664F" w14:textId="77777777" w:rsidR="001E3115" w:rsidRPr="001E3115" w:rsidRDefault="001E3115" w:rsidP="00E770C8">
            <w:pPr>
              <w:rPr>
                <w:rFonts w:asciiTheme="minorHAnsi" w:hAnsiTheme="minorHAnsi" w:cstheme="minorHAnsi"/>
              </w:rPr>
            </w:pPr>
            <w:r w:rsidRPr="001E3115">
              <w:rPr>
                <w:rFonts w:asciiTheme="minorHAnsi" w:hAnsiTheme="minorHAnsi" w:cstheme="minorHAnsi"/>
              </w:rPr>
              <w:t>Dokumentų tiektuvo palaikomų originalų (laikmenų) svoris</w:t>
            </w:r>
          </w:p>
        </w:tc>
        <w:tc>
          <w:tcPr>
            <w:tcW w:w="5812" w:type="dxa"/>
          </w:tcPr>
          <w:p w14:paraId="1636940F" w14:textId="77777777" w:rsidR="001E3115" w:rsidRPr="001E3115" w:rsidRDefault="001E3115" w:rsidP="00E770C8">
            <w:pPr>
              <w:jc w:val="both"/>
              <w:rPr>
                <w:rFonts w:asciiTheme="minorHAnsi" w:hAnsiTheme="minorHAnsi" w:cstheme="minorHAnsi"/>
              </w:rPr>
            </w:pPr>
            <w:r w:rsidRPr="001E3115">
              <w:rPr>
                <w:rFonts w:asciiTheme="minorHAnsi" w:hAnsiTheme="minorHAnsi" w:cstheme="minorHAnsi"/>
              </w:rPr>
              <w:t>Ne blogiau kaip 42-128 g/m2</w:t>
            </w:r>
          </w:p>
        </w:tc>
        <w:tc>
          <w:tcPr>
            <w:tcW w:w="6095" w:type="dxa"/>
          </w:tcPr>
          <w:p w14:paraId="46DAAF22" w14:textId="77777777" w:rsidR="001E3115" w:rsidRPr="001E3115" w:rsidRDefault="001E3115" w:rsidP="00E770C8">
            <w:pPr>
              <w:rPr>
                <w:rFonts w:asciiTheme="minorHAnsi" w:hAnsiTheme="minorHAnsi" w:cstheme="minorHAnsi"/>
              </w:rPr>
            </w:pPr>
          </w:p>
        </w:tc>
      </w:tr>
      <w:tr w:rsidR="001E3115" w:rsidRPr="001E3115" w14:paraId="30826554" w14:textId="77777777" w:rsidTr="00763E0B">
        <w:tc>
          <w:tcPr>
            <w:tcW w:w="611" w:type="dxa"/>
          </w:tcPr>
          <w:p w14:paraId="3FD3215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21</w:t>
            </w:r>
          </w:p>
        </w:tc>
        <w:tc>
          <w:tcPr>
            <w:tcW w:w="2361" w:type="dxa"/>
          </w:tcPr>
          <w:p w14:paraId="21B26125"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Dokumentų tiektuvo talpa</w:t>
            </w:r>
          </w:p>
        </w:tc>
        <w:tc>
          <w:tcPr>
            <w:tcW w:w="5812" w:type="dxa"/>
          </w:tcPr>
          <w:p w14:paraId="534582CF"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100 lapų (A4, 80 g/m2)</w:t>
            </w:r>
          </w:p>
        </w:tc>
        <w:tc>
          <w:tcPr>
            <w:tcW w:w="6095" w:type="dxa"/>
          </w:tcPr>
          <w:p w14:paraId="2CB82C25" w14:textId="77777777" w:rsidR="001E3115" w:rsidRPr="001E3115" w:rsidRDefault="001E3115" w:rsidP="00E770C8">
            <w:pPr>
              <w:rPr>
                <w:rFonts w:asciiTheme="minorHAnsi" w:hAnsiTheme="minorHAnsi" w:cstheme="minorHAnsi"/>
                <w:color w:val="000000" w:themeColor="text1"/>
              </w:rPr>
            </w:pPr>
          </w:p>
        </w:tc>
      </w:tr>
      <w:tr w:rsidR="001E3115" w:rsidRPr="001E3115" w14:paraId="3208C15A" w14:textId="77777777" w:rsidTr="00763E0B">
        <w:tc>
          <w:tcPr>
            <w:tcW w:w="611" w:type="dxa"/>
          </w:tcPr>
          <w:p w14:paraId="157611D9"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22</w:t>
            </w:r>
          </w:p>
        </w:tc>
        <w:tc>
          <w:tcPr>
            <w:tcW w:w="2361" w:type="dxa"/>
          </w:tcPr>
          <w:p w14:paraId="6D976C80"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Nuskaitymo greitis</w:t>
            </w:r>
          </w:p>
        </w:tc>
        <w:tc>
          <w:tcPr>
            <w:tcW w:w="5812" w:type="dxa"/>
          </w:tcPr>
          <w:p w14:paraId="652A4CF4"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190 atv. nespalvotai dvipusiu režimu prie 300 dpi. </w:t>
            </w:r>
          </w:p>
        </w:tc>
        <w:tc>
          <w:tcPr>
            <w:tcW w:w="6095" w:type="dxa"/>
          </w:tcPr>
          <w:p w14:paraId="22D7208F" w14:textId="77777777" w:rsidR="001E3115" w:rsidRPr="001E3115" w:rsidRDefault="001E3115" w:rsidP="00E770C8">
            <w:pPr>
              <w:rPr>
                <w:rFonts w:asciiTheme="minorHAnsi" w:hAnsiTheme="minorHAnsi" w:cstheme="minorHAnsi"/>
                <w:color w:val="000000" w:themeColor="text1"/>
              </w:rPr>
            </w:pPr>
          </w:p>
        </w:tc>
      </w:tr>
      <w:tr w:rsidR="001E3115" w:rsidRPr="001E3115" w14:paraId="7A32D001" w14:textId="77777777" w:rsidTr="00763E0B">
        <w:tc>
          <w:tcPr>
            <w:tcW w:w="611" w:type="dxa"/>
          </w:tcPr>
          <w:p w14:paraId="14EE6467"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23</w:t>
            </w:r>
          </w:p>
        </w:tc>
        <w:tc>
          <w:tcPr>
            <w:tcW w:w="2361" w:type="dxa"/>
          </w:tcPr>
          <w:p w14:paraId="188E7A91"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Siuntimo kryptys</w:t>
            </w:r>
          </w:p>
        </w:tc>
        <w:tc>
          <w:tcPr>
            <w:tcW w:w="5812" w:type="dxa"/>
          </w:tcPr>
          <w:p w14:paraId="2D00DA87"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E-mail, SMB, FTP, Mail Box</w:t>
            </w:r>
          </w:p>
        </w:tc>
        <w:tc>
          <w:tcPr>
            <w:tcW w:w="6095" w:type="dxa"/>
          </w:tcPr>
          <w:p w14:paraId="14CC3C52" w14:textId="77777777" w:rsidR="001E3115" w:rsidRPr="001E3115" w:rsidRDefault="001E3115" w:rsidP="00E770C8">
            <w:pPr>
              <w:rPr>
                <w:rFonts w:asciiTheme="minorHAnsi" w:hAnsiTheme="minorHAnsi" w:cstheme="minorHAnsi"/>
                <w:color w:val="000000" w:themeColor="text1"/>
              </w:rPr>
            </w:pPr>
          </w:p>
        </w:tc>
      </w:tr>
      <w:tr w:rsidR="001E3115" w:rsidRPr="001E3115" w14:paraId="4E59BE89" w14:textId="77777777" w:rsidTr="00763E0B">
        <w:tc>
          <w:tcPr>
            <w:tcW w:w="611" w:type="dxa"/>
          </w:tcPr>
          <w:p w14:paraId="0A62BBBD"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24</w:t>
            </w:r>
          </w:p>
        </w:tc>
        <w:tc>
          <w:tcPr>
            <w:tcW w:w="2361" w:type="dxa"/>
          </w:tcPr>
          <w:p w14:paraId="08C9016E"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Adresų knyga</w:t>
            </w:r>
          </w:p>
        </w:tc>
        <w:tc>
          <w:tcPr>
            <w:tcW w:w="5812" w:type="dxa"/>
          </w:tcPr>
          <w:p w14:paraId="22487C2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blogiau LDAP (ne mažiau 2000 adresatų)</w:t>
            </w:r>
          </w:p>
        </w:tc>
        <w:tc>
          <w:tcPr>
            <w:tcW w:w="6095" w:type="dxa"/>
          </w:tcPr>
          <w:p w14:paraId="51D0B26C" w14:textId="77777777" w:rsidR="001E3115" w:rsidRPr="001E3115" w:rsidRDefault="001E3115" w:rsidP="00E770C8">
            <w:pPr>
              <w:rPr>
                <w:rFonts w:asciiTheme="minorHAnsi" w:hAnsiTheme="minorHAnsi" w:cstheme="minorHAnsi"/>
                <w:color w:val="000000" w:themeColor="text1"/>
              </w:rPr>
            </w:pPr>
          </w:p>
        </w:tc>
      </w:tr>
      <w:tr w:rsidR="001E3115" w:rsidRPr="001E3115" w14:paraId="14F38E27" w14:textId="77777777" w:rsidTr="00763E0B">
        <w:tc>
          <w:tcPr>
            <w:tcW w:w="611" w:type="dxa"/>
          </w:tcPr>
          <w:p w14:paraId="63EF7DC9"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25</w:t>
            </w:r>
          </w:p>
        </w:tc>
        <w:tc>
          <w:tcPr>
            <w:tcW w:w="2361" w:type="dxa"/>
          </w:tcPr>
          <w:p w14:paraId="75B9770F" w14:textId="77777777" w:rsidR="001E3115" w:rsidRPr="001E3115" w:rsidRDefault="001E3115" w:rsidP="00E770C8">
            <w:pPr>
              <w:rPr>
                <w:rFonts w:asciiTheme="minorHAnsi" w:hAnsiTheme="minorHAnsi" w:cstheme="minorHAnsi"/>
                <w:color w:val="000000" w:themeColor="text1"/>
              </w:rPr>
            </w:pPr>
            <w:r w:rsidRPr="001E3115">
              <w:rPr>
                <w:rFonts w:asciiTheme="minorHAnsi" w:hAnsiTheme="minorHAnsi" w:cstheme="minorHAnsi"/>
                <w:color w:val="000000" w:themeColor="text1"/>
              </w:rPr>
              <w:t>Siunčiamų dokumentų formatai</w:t>
            </w:r>
          </w:p>
        </w:tc>
        <w:tc>
          <w:tcPr>
            <w:tcW w:w="5812" w:type="dxa"/>
          </w:tcPr>
          <w:p w14:paraId="671981FE"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TIFF, PDF, JPEG, XPS, glaudinami, ieškomi, šifruojami PDF/XPS, Office Open XML</w:t>
            </w:r>
          </w:p>
        </w:tc>
        <w:tc>
          <w:tcPr>
            <w:tcW w:w="6095" w:type="dxa"/>
          </w:tcPr>
          <w:p w14:paraId="589CDDBD" w14:textId="77777777" w:rsidR="001E3115" w:rsidRPr="001E3115" w:rsidRDefault="001E3115" w:rsidP="00E770C8">
            <w:pPr>
              <w:rPr>
                <w:rFonts w:asciiTheme="minorHAnsi" w:hAnsiTheme="minorHAnsi" w:cstheme="minorHAnsi"/>
                <w:color w:val="000000" w:themeColor="text1"/>
              </w:rPr>
            </w:pPr>
          </w:p>
        </w:tc>
      </w:tr>
      <w:tr w:rsidR="001E3115" w:rsidRPr="001E3115" w14:paraId="7575B8B8" w14:textId="77777777" w:rsidTr="00763E0B">
        <w:tc>
          <w:tcPr>
            <w:tcW w:w="611" w:type="dxa"/>
          </w:tcPr>
          <w:p w14:paraId="5EA1369F"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26</w:t>
            </w:r>
          </w:p>
        </w:tc>
        <w:tc>
          <w:tcPr>
            <w:tcW w:w="2361" w:type="dxa"/>
          </w:tcPr>
          <w:p w14:paraId="69B96466"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Kopijų išvesties talpa</w:t>
            </w:r>
          </w:p>
        </w:tc>
        <w:tc>
          <w:tcPr>
            <w:tcW w:w="5812" w:type="dxa"/>
          </w:tcPr>
          <w:p w14:paraId="084D99D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mažiau kaip 400 lapų</w:t>
            </w:r>
          </w:p>
        </w:tc>
        <w:tc>
          <w:tcPr>
            <w:tcW w:w="6095" w:type="dxa"/>
          </w:tcPr>
          <w:p w14:paraId="24128499" w14:textId="77777777" w:rsidR="001E3115" w:rsidRPr="001E3115" w:rsidRDefault="001E3115" w:rsidP="00E770C8">
            <w:pPr>
              <w:rPr>
                <w:rFonts w:asciiTheme="minorHAnsi" w:hAnsiTheme="minorHAnsi" w:cstheme="minorHAnsi"/>
                <w:color w:val="000000" w:themeColor="text1"/>
              </w:rPr>
            </w:pPr>
          </w:p>
        </w:tc>
      </w:tr>
      <w:tr w:rsidR="001E3115" w:rsidRPr="001E3115" w14:paraId="389CFFC3" w14:textId="77777777" w:rsidTr="00763E0B">
        <w:tc>
          <w:tcPr>
            <w:tcW w:w="611" w:type="dxa"/>
          </w:tcPr>
          <w:p w14:paraId="403C749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27</w:t>
            </w:r>
          </w:p>
        </w:tc>
        <w:tc>
          <w:tcPr>
            <w:tcW w:w="2361" w:type="dxa"/>
          </w:tcPr>
          <w:p w14:paraId="6A508CC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Aparato priderinimas vartotojo poreikiams</w:t>
            </w:r>
          </w:p>
        </w:tc>
        <w:tc>
          <w:tcPr>
            <w:tcW w:w="5812" w:type="dxa"/>
          </w:tcPr>
          <w:p w14:paraId="2F34BD27"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galimybė į aparatą įdiegti reikalingą programinį aprūpinimą</w:t>
            </w:r>
          </w:p>
        </w:tc>
        <w:tc>
          <w:tcPr>
            <w:tcW w:w="6095" w:type="dxa"/>
          </w:tcPr>
          <w:p w14:paraId="1549505F" w14:textId="77777777" w:rsidR="001E3115" w:rsidRPr="001E3115" w:rsidRDefault="001E3115" w:rsidP="00E770C8">
            <w:pPr>
              <w:rPr>
                <w:rFonts w:asciiTheme="minorHAnsi" w:hAnsiTheme="minorHAnsi" w:cstheme="minorHAnsi"/>
                <w:color w:val="000000" w:themeColor="text1"/>
              </w:rPr>
            </w:pPr>
          </w:p>
        </w:tc>
      </w:tr>
      <w:tr w:rsidR="001E3115" w:rsidRPr="001E3115" w14:paraId="5102C94A" w14:textId="77777777" w:rsidTr="00763E0B">
        <w:tc>
          <w:tcPr>
            <w:tcW w:w="611" w:type="dxa"/>
          </w:tcPr>
          <w:p w14:paraId="7A0CBEF7"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28</w:t>
            </w:r>
          </w:p>
        </w:tc>
        <w:tc>
          <w:tcPr>
            <w:tcW w:w="2361" w:type="dxa"/>
          </w:tcPr>
          <w:p w14:paraId="560715D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323232"/>
                <w:shd w:val="clear" w:color="auto" w:fill="FFFFFF"/>
              </w:rPr>
              <w:t>Autentifikavimas ir prieigos kontrolė</w:t>
            </w:r>
          </w:p>
        </w:tc>
        <w:tc>
          <w:tcPr>
            <w:tcW w:w="5812" w:type="dxa"/>
          </w:tcPr>
          <w:p w14:paraId="68DDF315" w14:textId="77777777" w:rsidR="001E3115" w:rsidRPr="001E3115" w:rsidRDefault="001E3115" w:rsidP="00E770C8">
            <w:pPr>
              <w:rPr>
                <w:rFonts w:asciiTheme="minorHAnsi" w:hAnsiTheme="minorHAnsi" w:cstheme="minorHAnsi"/>
                <w:color w:val="000000" w:themeColor="text1"/>
                <w:shd w:val="clear" w:color="auto" w:fill="FFFFFF"/>
              </w:rPr>
            </w:pPr>
            <w:r w:rsidRPr="001E3115">
              <w:rPr>
                <w:rFonts w:asciiTheme="minorHAnsi" w:hAnsiTheme="minorHAnsi" w:cstheme="minorHAnsi"/>
                <w:color w:val="000000" w:themeColor="text1"/>
                <w:shd w:val="clear" w:color="auto" w:fill="FFFFFF"/>
              </w:rPr>
              <w:t>Turi būti suderinta su Užsakovo turima Uniflow LTS2025 SR1 programine įranga (prisijungimas kortele, prisijungimas kortele ir PIN, prisijungimas naudotojo vardu ir slaptažodžiu)</w:t>
            </w:r>
          </w:p>
        </w:tc>
        <w:tc>
          <w:tcPr>
            <w:tcW w:w="6095" w:type="dxa"/>
          </w:tcPr>
          <w:p w14:paraId="25C350E3" w14:textId="77777777" w:rsidR="001E3115" w:rsidRPr="001E3115" w:rsidRDefault="001E3115" w:rsidP="00E770C8">
            <w:pPr>
              <w:rPr>
                <w:rFonts w:asciiTheme="minorHAnsi" w:hAnsiTheme="minorHAnsi" w:cstheme="minorHAnsi"/>
              </w:rPr>
            </w:pPr>
          </w:p>
        </w:tc>
      </w:tr>
      <w:tr w:rsidR="001E3115" w:rsidRPr="001E3115" w14:paraId="04092954" w14:textId="77777777" w:rsidTr="00763E0B">
        <w:tc>
          <w:tcPr>
            <w:tcW w:w="611" w:type="dxa"/>
          </w:tcPr>
          <w:p w14:paraId="72F0F7E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29</w:t>
            </w:r>
          </w:p>
        </w:tc>
        <w:tc>
          <w:tcPr>
            <w:tcW w:w="2361" w:type="dxa"/>
          </w:tcPr>
          <w:p w14:paraId="2162E82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Vartotojo identifikavimo įrenginiai</w:t>
            </w:r>
          </w:p>
        </w:tc>
        <w:tc>
          <w:tcPr>
            <w:tcW w:w="5812" w:type="dxa"/>
          </w:tcPr>
          <w:p w14:paraId="6A700F08"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kortelių skaitytuvas, atitinkantis Pirkėjo naudojamas korteles</w:t>
            </w:r>
            <w:r w:rsidRPr="001E3115">
              <w:rPr>
                <w:rFonts w:asciiTheme="minorHAnsi" w:hAnsiTheme="minorHAnsi" w:cstheme="minorHAnsi"/>
                <w:b/>
                <w:color w:val="000000" w:themeColor="text1"/>
              </w:rPr>
              <w:t xml:space="preserve"> </w:t>
            </w:r>
            <w:r w:rsidRPr="001E3115">
              <w:rPr>
                <w:rFonts w:asciiTheme="minorHAnsi" w:hAnsiTheme="minorHAnsi" w:cstheme="minorHAnsi"/>
                <w:color w:val="000000" w:themeColor="text1"/>
              </w:rPr>
              <w:t>(MIFARE Classic 4K)</w:t>
            </w:r>
          </w:p>
        </w:tc>
        <w:tc>
          <w:tcPr>
            <w:tcW w:w="6095" w:type="dxa"/>
          </w:tcPr>
          <w:p w14:paraId="67FD85F6" w14:textId="77777777" w:rsidR="001E3115" w:rsidRPr="001E3115" w:rsidRDefault="001E3115" w:rsidP="00E770C8">
            <w:pPr>
              <w:rPr>
                <w:rFonts w:asciiTheme="minorHAnsi" w:hAnsiTheme="minorHAnsi" w:cstheme="minorHAnsi"/>
                <w:color w:val="000000" w:themeColor="text1"/>
              </w:rPr>
            </w:pPr>
          </w:p>
        </w:tc>
      </w:tr>
      <w:tr w:rsidR="001E3115" w:rsidRPr="001E3115" w14:paraId="339B689C" w14:textId="77777777" w:rsidTr="00763E0B">
        <w:tc>
          <w:tcPr>
            <w:tcW w:w="611" w:type="dxa"/>
          </w:tcPr>
          <w:p w14:paraId="6E8331C3"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30</w:t>
            </w:r>
          </w:p>
        </w:tc>
        <w:tc>
          <w:tcPr>
            <w:tcW w:w="2361" w:type="dxa"/>
          </w:tcPr>
          <w:p w14:paraId="3A18F32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Prieigų valdymas</w:t>
            </w:r>
          </w:p>
        </w:tc>
        <w:tc>
          <w:tcPr>
            <w:tcW w:w="5812" w:type="dxa"/>
          </w:tcPr>
          <w:p w14:paraId="6A35465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shd w:val="clear" w:color="auto" w:fill="FFFFFF"/>
              </w:rPr>
              <w:t>Turi būti funkcijų valdymas pagal vartotojo teises, su galimybe vartotojui susikurti personalinį įrenginio valdymo meniu</w:t>
            </w:r>
          </w:p>
        </w:tc>
        <w:tc>
          <w:tcPr>
            <w:tcW w:w="6095" w:type="dxa"/>
          </w:tcPr>
          <w:p w14:paraId="18D80DF0"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4197BB1A" w14:textId="77777777" w:rsidTr="00763E0B">
        <w:tc>
          <w:tcPr>
            <w:tcW w:w="611" w:type="dxa"/>
          </w:tcPr>
          <w:p w14:paraId="6C08F9E4"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31</w:t>
            </w:r>
          </w:p>
        </w:tc>
        <w:tc>
          <w:tcPr>
            <w:tcW w:w="2361" w:type="dxa"/>
          </w:tcPr>
          <w:p w14:paraId="2F679C23"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Nuotolinis įrenginio valdymas</w:t>
            </w:r>
          </w:p>
        </w:tc>
        <w:tc>
          <w:tcPr>
            <w:tcW w:w="5812" w:type="dxa"/>
          </w:tcPr>
          <w:p w14:paraId="34DDAB61"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shd w:val="clear" w:color="auto" w:fill="FFFFFF"/>
              </w:rPr>
              <w:t>Turi būti įrenginio valdymas per nuotolį iš administratoriaus darbo vietos</w:t>
            </w:r>
          </w:p>
        </w:tc>
        <w:tc>
          <w:tcPr>
            <w:tcW w:w="6095" w:type="dxa"/>
          </w:tcPr>
          <w:p w14:paraId="370478B6"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0E7F72A8" w14:textId="77777777" w:rsidTr="00763E0B">
        <w:tc>
          <w:tcPr>
            <w:tcW w:w="611" w:type="dxa"/>
          </w:tcPr>
          <w:p w14:paraId="74F1BE3E"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lastRenderedPageBreak/>
              <w:t>32</w:t>
            </w:r>
          </w:p>
        </w:tc>
        <w:tc>
          <w:tcPr>
            <w:tcW w:w="2361" w:type="dxa"/>
          </w:tcPr>
          <w:p w14:paraId="791C3CA4"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Suderinamumo reikalavimai</w:t>
            </w:r>
          </w:p>
        </w:tc>
        <w:tc>
          <w:tcPr>
            <w:tcW w:w="5812" w:type="dxa"/>
          </w:tcPr>
          <w:p w14:paraId="4B4F63FA" w14:textId="77777777" w:rsidR="001E3115" w:rsidRPr="001E3115" w:rsidRDefault="001E3115" w:rsidP="00E770C8">
            <w:pPr>
              <w:jc w:val="both"/>
              <w:rPr>
                <w:rFonts w:asciiTheme="minorHAnsi" w:eastAsiaTheme="minorHAnsi" w:hAnsiTheme="minorHAnsi" w:cstheme="minorHAnsi"/>
                <w:color w:val="000000" w:themeColor="text1"/>
              </w:rPr>
            </w:pPr>
            <w:r w:rsidRPr="001E3115">
              <w:rPr>
                <w:rFonts w:asciiTheme="minorHAnsi" w:hAnsiTheme="minorHAnsi" w:cstheme="minorHAnsi"/>
                <w:color w:val="000000" w:themeColor="text1"/>
              </w:rPr>
              <w:t>Atliekamų spausdinių apskaitos vykdymo užtikrinimui bei saugaus spausdinimo su autorizacija realizavimui, siūlomos įrangos komplektacija turi būti pilnai suderinama su šiuo metu Užsakovo turima spausdinimo ir skenavimo įrenginių centralizuoto valdymo ir apskaitos informacine sistema UniFlow LTS 2025 SR1 arba naujesne versija</w:t>
            </w:r>
          </w:p>
        </w:tc>
        <w:tc>
          <w:tcPr>
            <w:tcW w:w="6095" w:type="dxa"/>
          </w:tcPr>
          <w:p w14:paraId="3FBB4629" w14:textId="77777777" w:rsidR="001E3115" w:rsidRPr="001E3115" w:rsidRDefault="001E3115" w:rsidP="00E770C8">
            <w:pPr>
              <w:rPr>
                <w:rFonts w:asciiTheme="minorHAnsi" w:hAnsiTheme="minorHAnsi" w:cstheme="minorHAnsi"/>
                <w:color w:val="000000" w:themeColor="text1"/>
              </w:rPr>
            </w:pPr>
          </w:p>
        </w:tc>
      </w:tr>
      <w:tr w:rsidR="001E3115" w:rsidRPr="001E3115" w14:paraId="588454A9" w14:textId="77777777" w:rsidTr="00763E0B">
        <w:tc>
          <w:tcPr>
            <w:tcW w:w="611" w:type="dxa"/>
          </w:tcPr>
          <w:p w14:paraId="4A5E4FC0"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33</w:t>
            </w:r>
          </w:p>
        </w:tc>
        <w:tc>
          <w:tcPr>
            <w:tcW w:w="2361" w:type="dxa"/>
          </w:tcPr>
          <w:p w14:paraId="1F2665D9"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Suderinamos operacinės sistemos</w:t>
            </w:r>
          </w:p>
        </w:tc>
        <w:tc>
          <w:tcPr>
            <w:tcW w:w="5812" w:type="dxa"/>
          </w:tcPr>
          <w:p w14:paraId="1F1DFB4B" w14:textId="77777777" w:rsidR="001E3115" w:rsidRPr="001E3115" w:rsidRDefault="001E3115" w:rsidP="00E770C8">
            <w:pPr>
              <w:jc w:val="both"/>
              <w:rPr>
                <w:rFonts w:asciiTheme="minorHAnsi" w:hAnsiTheme="minorHAnsi" w:cstheme="minorHAnsi"/>
                <w:color w:val="000000" w:themeColor="text1"/>
                <w:shd w:val="clear" w:color="auto" w:fill="FFFFFF"/>
              </w:rPr>
            </w:pPr>
            <w:r w:rsidRPr="001E3115">
              <w:rPr>
                <w:rFonts w:asciiTheme="minorHAnsi" w:hAnsiTheme="minorHAnsi" w:cstheme="minorHAnsi"/>
                <w:color w:val="000000" w:themeColor="text1"/>
                <w:shd w:val="clear" w:color="auto" w:fill="FFFFFF"/>
              </w:rPr>
              <w:t>Windows 10/11, Server 2016 ir naujesnės versijos, macOS (10.14 arba naujesnė versija)</w:t>
            </w:r>
          </w:p>
        </w:tc>
        <w:tc>
          <w:tcPr>
            <w:tcW w:w="6095" w:type="dxa"/>
          </w:tcPr>
          <w:p w14:paraId="5C3E2E55" w14:textId="77777777" w:rsidR="001E3115" w:rsidRPr="001E3115" w:rsidRDefault="001E3115" w:rsidP="00E770C8">
            <w:pPr>
              <w:rPr>
                <w:rFonts w:asciiTheme="minorHAnsi" w:hAnsiTheme="minorHAnsi" w:cstheme="minorHAnsi"/>
                <w:color w:val="000000" w:themeColor="text1"/>
                <w:shd w:val="clear" w:color="auto" w:fill="FFFFFF"/>
              </w:rPr>
            </w:pPr>
          </w:p>
        </w:tc>
      </w:tr>
      <w:tr w:rsidR="001E3115" w:rsidRPr="001E3115" w14:paraId="4F95DAEF" w14:textId="77777777" w:rsidTr="00763E0B">
        <w:tc>
          <w:tcPr>
            <w:tcW w:w="611" w:type="dxa"/>
          </w:tcPr>
          <w:p w14:paraId="67B0B2CE"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34</w:t>
            </w:r>
          </w:p>
        </w:tc>
        <w:tc>
          <w:tcPr>
            <w:tcW w:w="2361" w:type="dxa"/>
          </w:tcPr>
          <w:p w14:paraId="00C879C2"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Energijos sąnaudų (TEC) įvertinimas</w:t>
            </w:r>
          </w:p>
        </w:tc>
        <w:tc>
          <w:tcPr>
            <w:tcW w:w="5812" w:type="dxa"/>
          </w:tcPr>
          <w:p w14:paraId="25F3B0B0"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Ne daugiau</w:t>
            </w:r>
            <w:r w:rsidRPr="001E3115">
              <w:rPr>
                <w:rFonts w:asciiTheme="minorHAnsi" w:hAnsiTheme="minorHAnsi" w:cstheme="minorHAnsi"/>
                <w:b/>
                <w:color w:val="000000" w:themeColor="text1"/>
              </w:rPr>
              <w:t xml:space="preserve"> </w:t>
            </w:r>
            <w:r w:rsidRPr="001E3115">
              <w:rPr>
                <w:rFonts w:asciiTheme="minorHAnsi" w:hAnsiTheme="minorHAnsi" w:cstheme="minorHAnsi"/>
                <w:color w:val="000000" w:themeColor="text1"/>
              </w:rPr>
              <w:t>0,40 KWh</w:t>
            </w:r>
          </w:p>
        </w:tc>
        <w:tc>
          <w:tcPr>
            <w:tcW w:w="6095" w:type="dxa"/>
          </w:tcPr>
          <w:p w14:paraId="10CE2609" w14:textId="77777777" w:rsidR="001E3115" w:rsidRPr="001E3115" w:rsidRDefault="001E3115" w:rsidP="00E770C8">
            <w:pPr>
              <w:rPr>
                <w:rFonts w:asciiTheme="minorHAnsi" w:hAnsiTheme="minorHAnsi" w:cstheme="minorHAnsi"/>
                <w:color w:val="000000" w:themeColor="text1"/>
              </w:rPr>
            </w:pPr>
          </w:p>
        </w:tc>
      </w:tr>
      <w:tr w:rsidR="001E3115" w:rsidRPr="001E3115" w14:paraId="3B366B24" w14:textId="77777777" w:rsidTr="00763E0B">
        <w:tc>
          <w:tcPr>
            <w:tcW w:w="611" w:type="dxa"/>
            <w:tcBorders>
              <w:top w:val="single" w:sz="4" w:space="0" w:color="auto"/>
              <w:left w:val="single" w:sz="4" w:space="0" w:color="auto"/>
              <w:bottom w:val="single" w:sz="4" w:space="0" w:color="auto"/>
              <w:right w:val="single" w:sz="4" w:space="0" w:color="auto"/>
            </w:tcBorders>
          </w:tcPr>
          <w:p w14:paraId="42FCD2BC" w14:textId="77777777" w:rsidR="001E3115" w:rsidRPr="001E3115" w:rsidRDefault="001E3115" w:rsidP="00E770C8">
            <w:pPr>
              <w:jc w:val="center"/>
              <w:rPr>
                <w:rFonts w:asciiTheme="minorHAnsi" w:hAnsiTheme="minorHAnsi" w:cstheme="minorHAnsi"/>
                <w:color w:val="000000" w:themeColor="text1"/>
              </w:rPr>
            </w:pPr>
            <w:r w:rsidRPr="001E3115">
              <w:rPr>
                <w:rFonts w:asciiTheme="minorHAnsi" w:hAnsiTheme="minorHAnsi" w:cstheme="minorHAnsi"/>
                <w:color w:val="000000" w:themeColor="text1"/>
              </w:rPr>
              <w:t>35</w:t>
            </w:r>
          </w:p>
        </w:tc>
        <w:tc>
          <w:tcPr>
            <w:tcW w:w="2361" w:type="dxa"/>
            <w:tcBorders>
              <w:top w:val="single" w:sz="4" w:space="0" w:color="auto"/>
              <w:left w:val="single" w:sz="4" w:space="0" w:color="auto"/>
              <w:bottom w:val="single" w:sz="4" w:space="0" w:color="auto"/>
              <w:right w:val="single" w:sz="4" w:space="0" w:color="auto"/>
            </w:tcBorders>
          </w:tcPr>
          <w:p w14:paraId="782D589A"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Elektroninis, nuotolinis įrenginio aptarnavimas</w:t>
            </w:r>
          </w:p>
        </w:tc>
        <w:tc>
          <w:tcPr>
            <w:tcW w:w="5812" w:type="dxa"/>
            <w:tcBorders>
              <w:top w:val="single" w:sz="4" w:space="0" w:color="auto"/>
              <w:left w:val="single" w:sz="4" w:space="0" w:color="auto"/>
              <w:bottom w:val="single" w:sz="4" w:space="0" w:color="auto"/>
              <w:right w:val="single" w:sz="4" w:space="0" w:color="auto"/>
            </w:tcBorders>
          </w:tcPr>
          <w:p w14:paraId="7EACF1C5" w14:textId="77777777" w:rsidR="001E3115" w:rsidRPr="001E3115" w:rsidRDefault="001E3115" w:rsidP="00E770C8">
            <w:pPr>
              <w:jc w:val="both"/>
              <w:rPr>
                <w:rFonts w:asciiTheme="minorHAnsi" w:hAnsiTheme="minorHAnsi" w:cstheme="minorHAnsi"/>
                <w:color w:val="000000" w:themeColor="text1"/>
              </w:rPr>
            </w:pPr>
            <w:r w:rsidRPr="001E3115">
              <w:rPr>
                <w:rFonts w:asciiTheme="minorHAnsi" w:hAnsiTheme="minorHAnsi" w:cstheme="minorHAnsi"/>
                <w:color w:val="000000" w:themeColor="text1"/>
              </w:rPr>
              <w:t>Turi būti, per vietinį tinklą (LAN) su leidimu išsiųsti techninius parametrus per internetą, nereikalaujantis papildomų priedų</w:t>
            </w:r>
          </w:p>
        </w:tc>
        <w:tc>
          <w:tcPr>
            <w:tcW w:w="6095" w:type="dxa"/>
            <w:tcBorders>
              <w:top w:val="single" w:sz="4" w:space="0" w:color="auto"/>
              <w:left w:val="single" w:sz="4" w:space="0" w:color="auto"/>
              <w:bottom w:val="single" w:sz="4" w:space="0" w:color="auto"/>
              <w:right w:val="single" w:sz="4" w:space="0" w:color="auto"/>
            </w:tcBorders>
          </w:tcPr>
          <w:p w14:paraId="4BC40D13" w14:textId="77777777" w:rsidR="001E3115" w:rsidRPr="001E3115" w:rsidRDefault="001E3115" w:rsidP="00E770C8">
            <w:pPr>
              <w:rPr>
                <w:rFonts w:asciiTheme="minorHAnsi" w:hAnsiTheme="minorHAnsi" w:cstheme="minorHAnsi"/>
              </w:rPr>
            </w:pPr>
          </w:p>
        </w:tc>
      </w:tr>
    </w:tbl>
    <w:p w14:paraId="04FC99BD" w14:textId="52F3EEBA" w:rsidR="00670DF2" w:rsidRPr="001B7C38" w:rsidRDefault="00670DF2" w:rsidP="004B35C4">
      <w:pPr>
        <w:ind w:right="113" w:firstLine="567"/>
        <w:jc w:val="both"/>
        <w:rPr>
          <w:rFonts w:asciiTheme="minorHAnsi" w:hAnsiTheme="minorHAnsi" w:cstheme="minorHAnsi"/>
          <w:color w:val="000000"/>
          <w:szCs w:val="24"/>
          <w:lang w:eastAsia="lt-LT"/>
        </w:rPr>
      </w:pPr>
      <w:r w:rsidRPr="001B7C38">
        <w:rPr>
          <w:rFonts w:asciiTheme="minorHAnsi" w:hAnsiTheme="minorHAnsi" w:cstheme="minorHAnsi"/>
          <w:color w:val="000000"/>
          <w:szCs w:val="24"/>
          <w:lang w:eastAsia="lt-LT"/>
        </w:rPr>
        <w:t xml:space="preserve"> </w:t>
      </w:r>
    </w:p>
    <w:p w14:paraId="7BB4E9F0" w14:textId="35A7EC10" w:rsidR="00B87274" w:rsidRPr="00994B7C" w:rsidRDefault="00994B7C" w:rsidP="003A0ED0">
      <w:pPr>
        <w:pStyle w:val="Sraopastraipa"/>
        <w:numPr>
          <w:ilvl w:val="0"/>
          <w:numId w:val="4"/>
        </w:numPr>
        <w:tabs>
          <w:tab w:val="left" w:pos="851"/>
        </w:tabs>
        <w:ind w:left="0" w:right="113" w:firstLine="567"/>
        <w:rPr>
          <w:rFonts w:asciiTheme="minorHAnsi" w:hAnsiTheme="minorHAnsi" w:cstheme="minorHAnsi"/>
          <w:b/>
        </w:rPr>
      </w:pPr>
      <w:r>
        <w:rPr>
          <w:rFonts w:asciiTheme="minorHAnsi" w:hAnsiTheme="minorHAnsi" w:cstheme="minorHAnsi"/>
          <w:b/>
        </w:rPr>
        <w:t>Siūlomų paslaugų įkainiai:</w:t>
      </w:r>
    </w:p>
    <w:p w14:paraId="667F9D49" w14:textId="0CD928E6" w:rsidR="00B3044E" w:rsidRPr="001B7C38" w:rsidRDefault="00B3044E" w:rsidP="003A0ED0">
      <w:pPr>
        <w:ind w:right="113"/>
        <w:jc w:val="right"/>
        <w:rPr>
          <w:rFonts w:asciiTheme="minorHAnsi" w:hAnsiTheme="minorHAnsi" w:cstheme="minorHAnsi"/>
          <w:b/>
        </w:rPr>
      </w:pPr>
      <w:r w:rsidRPr="001B7C38">
        <w:rPr>
          <w:rFonts w:asciiTheme="minorHAnsi" w:hAnsiTheme="minorHAnsi" w:cstheme="minorHAnsi"/>
          <w:b/>
        </w:rPr>
        <w:t>Lentelė Nr.1</w:t>
      </w:r>
      <w:r w:rsidR="00DC6CB7" w:rsidRPr="001B7C38">
        <w:rPr>
          <w:rFonts w:asciiTheme="minorHAnsi" w:hAnsiTheme="minorHAnsi" w:cstheme="minorHAnsi"/>
          <w:b/>
        </w:rPr>
        <w:t xml:space="preserve">. </w:t>
      </w:r>
      <w:r w:rsidR="00DC6CB7" w:rsidRPr="001B7C38">
        <w:rPr>
          <w:rFonts w:asciiTheme="minorHAnsi" w:hAnsiTheme="minorHAnsi" w:cstheme="minorHAnsi"/>
        </w:rPr>
        <w:t xml:space="preserve"> </w:t>
      </w:r>
      <w:r w:rsidR="007322DE" w:rsidRPr="001B7C38">
        <w:rPr>
          <w:rFonts w:asciiTheme="minorHAnsi" w:hAnsiTheme="minorHAnsi" w:cstheme="minorHAnsi"/>
        </w:rPr>
        <w:t xml:space="preserve">Perkančiajai organizacijai </w:t>
      </w:r>
      <w:r w:rsidR="00296255" w:rsidRPr="001B7C38">
        <w:rPr>
          <w:rFonts w:asciiTheme="minorHAnsi" w:hAnsiTheme="minorHAnsi" w:cstheme="minorHAnsi"/>
        </w:rPr>
        <w:t xml:space="preserve">priklausančios </w:t>
      </w:r>
      <w:r w:rsidR="00DC6CB7" w:rsidRPr="001B7C38">
        <w:rPr>
          <w:rFonts w:asciiTheme="minorHAnsi" w:hAnsiTheme="minorHAnsi" w:cstheme="minorHAnsi"/>
        </w:rPr>
        <w:t>spausdinimo įrangos eksploatacijos įkaini</w:t>
      </w:r>
      <w:r w:rsidR="004F6B37" w:rsidRPr="001B7C38">
        <w:rPr>
          <w:rFonts w:asciiTheme="minorHAnsi" w:hAnsiTheme="minorHAnsi" w:cstheme="minorHAnsi"/>
        </w:rPr>
        <w:t>ai</w:t>
      </w:r>
      <w:r w:rsidR="00C43593">
        <w:rPr>
          <w:rFonts w:asciiTheme="minorHAnsi" w:hAnsiTheme="minorHAnsi" w:cstheme="minorHAnsi"/>
        </w:rPr>
        <w:t>.</w:t>
      </w:r>
    </w:p>
    <w:p w14:paraId="48C1F886" w14:textId="77777777" w:rsidR="00172EE7" w:rsidRPr="001B7C38" w:rsidRDefault="00172EE7" w:rsidP="00B3044E">
      <w:pPr>
        <w:rPr>
          <w:rFonts w:asciiTheme="minorHAnsi" w:hAnsiTheme="minorHAnsi" w:cstheme="minorHAnsi"/>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704"/>
        <w:gridCol w:w="2126"/>
        <w:gridCol w:w="2552"/>
        <w:gridCol w:w="2268"/>
        <w:gridCol w:w="1559"/>
        <w:gridCol w:w="1984"/>
      </w:tblGrid>
      <w:tr w:rsidR="00800FB9" w:rsidRPr="001B7C38" w14:paraId="5A11547A" w14:textId="77777777" w:rsidTr="00800FB9">
        <w:trPr>
          <w:trHeight w:val="500"/>
        </w:trPr>
        <w:tc>
          <w:tcPr>
            <w:tcW w:w="544" w:type="dxa"/>
            <w:vMerge w:val="restart"/>
            <w:vAlign w:val="center"/>
          </w:tcPr>
          <w:p w14:paraId="546801F2"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Eil. Nr.</w:t>
            </w:r>
          </w:p>
        </w:tc>
        <w:tc>
          <w:tcPr>
            <w:tcW w:w="3704" w:type="dxa"/>
            <w:vMerge w:val="restart"/>
            <w:vAlign w:val="center"/>
          </w:tcPr>
          <w:p w14:paraId="351F95E1"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Gamintojas ir modelis</w:t>
            </w:r>
          </w:p>
        </w:tc>
        <w:tc>
          <w:tcPr>
            <w:tcW w:w="2126" w:type="dxa"/>
            <w:vMerge w:val="restart"/>
            <w:vAlign w:val="center"/>
          </w:tcPr>
          <w:p w14:paraId="17C5A0F9"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Turimas kiekis</w:t>
            </w:r>
          </w:p>
        </w:tc>
        <w:tc>
          <w:tcPr>
            <w:tcW w:w="2552" w:type="dxa"/>
            <w:vMerge w:val="restart"/>
            <w:vAlign w:val="center"/>
          </w:tcPr>
          <w:p w14:paraId="13BD27D5"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Kopijos tipas</w:t>
            </w:r>
          </w:p>
        </w:tc>
        <w:tc>
          <w:tcPr>
            <w:tcW w:w="5811" w:type="dxa"/>
            <w:gridSpan w:val="3"/>
            <w:vAlign w:val="center"/>
          </w:tcPr>
          <w:p w14:paraId="5AADD2C5"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 xml:space="preserve">Spausdinimo išlaidos per mėn. </w:t>
            </w:r>
            <w:r w:rsidRPr="001B7C38">
              <w:rPr>
                <w:rFonts w:asciiTheme="minorHAnsi" w:hAnsiTheme="minorHAnsi" w:cstheme="minorHAnsi"/>
                <w:spacing w:val="-2"/>
                <w:sz w:val="20"/>
                <w:vertAlign w:val="superscript"/>
              </w:rPr>
              <w:t>1</w:t>
            </w:r>
            <w:r w:rsidRPr="001B7C38">
              <w:rPr>
                <w:rFonts w:asciiTheme="minorHAnsi" w:hAnsiTheme="minorHAnsi" w:cstheme="minorHAnsi"/>
                <w:b/>
                <w:spacing w:val="-2"/>
                <w:sz w:val="20"/>
              </w:rPr>
              <w:t>,</w:t>
            </w:r>
          </w:p>
          <w:p w14:paraId="597BB8D7"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EUR be PVM</w:t>
            </w:r>
          </w:p>
        </w:tc>
      </w:tr>
      <w:tr w:rsidR="00800FB9" w:rsidRPr="001B7C38" w14:paraId="6C06CB8E" w14:textId="77777777" w:rsidTr="00800FB9">
        <w:trPr>
          <w:trHeight w:val="499"/>
        </w:trPr>
        <w:tc>
          <w:tcPr>
            <w:tcW w:w="544" w:type="dxa"/>
            <w:vMerge/>
            <w:vAlign w:val="center"/>
          </w:tcPr>
          <w:p w14:paraId="65E2A27C" w14:textId="77777777" w:rsidR="00800FB9" w:rsidRPr="001B7C38" w:rsidRDefault="00800FB9" w:rsidP="00E80FC6">
            <w:pPr>
              <w:jc w:val="center"/>
              <w:rPr>
                <w:rFonts w:asciiTheme="minorHAnsi" w:hAnsiTheme="minorHAnsi" w:cstheme="minorHAnsi"/>
                <w:b/>
                <w:spacing w:val="-2"/>
                <w:sz w:val="20"/>
              </w:rPr>
            </w:pPr>
          </w:p>
        </w:tc>
        <w:tc>
          <w:tcPr>
            <w:tcW w:w="3704" w:type="dxa"/>
            <w:vMerge/>
            <w:vAlign w:val="center"/>
          </w:tcPr>
          <w:p w14:paraId="42806AE7" w14:textId="77777777" w:rsidR="00800FB9" w:rsidRPr="001B7C38" w:rsidRDefault="00800FB9" w:rsidP="00E80FC6">
            <w:pPr>
              <w:jc w:val="center"/>
              <w:rPr>
                <w:rFonts w:asciiTheme="minorHAnsi" w:hAnsiTheme="minorHAnsi" w:cstheme="minorHAnsi"/>
                <w:b/>
                <w:spacing w:val="-2"/>
                <w:sz w:val="20"/>
              </w:rPr>
            </w:pPr>
          </w:p>
        </w:tc>
        <w:tc>
          <w:tcPr>
            <w:tcW w:w="2126" w:type="dxa"/>
            <w:vMerge/>
            <w:vAlign w:val="center"/>
          </w:tcPr>
          <w:p w14:paraId="5392036C" w14:textId="77777777" w:rsidR="00800FB9" w:rsidRPr="001B7C38" w:rsidRDefault="00800FB9" w:rsidP="00E80FC6">
            <w:pPr>
              <w:jc w:val="center"/>
              <w:rPr>
                <w:rFonts w:asciiTheme="minorHAnsi" w:hAnsiTheme="minorHAnsi" w:cstheme="minorHAnsi"/>
                <w:b/>
                <w:spacing w:val="-2"/>
                <w:sz w:val="20"/>
              </w:rPr>
            </w:pPr>
          </w:p>
        </w:tc>
        <w:tc>
          <w:tcPr>
            <w:tcW w:w="2552" w:type="dxa"/>
            <w:vMerge/>
            <w:vAlign w:val="center"/>
          </w:tcPr>
          <w:p w14:paraId="239A2878" w14:textId="77777777" w:rsidR="00800FB9" w:rsidRPr="001B7C38" w:rsidRDefault="00800FB9" w:rsidP="00E80FC6">
            <w:pPr>
              <w:jc w:val="center"/>
              <w:rPr>
                <w:rFonts w:asciiTheme="minorHAnsi" w:hAnsiTheme="minorHAnsi" w:cstheme="minorHAnsi"/>
                <w:b/>
                <w:spacing w:val="-2"/>
                <w:sz w:val="20"/>
              </w:rPr>
            </w:pPr>
          </w:p>
        </w:tc>
        <w:tc>
          <w:tcPr>
            <w:tcW w:w="2268" w:type="dxa"/>
            <w:vAlign w:val="center"/>
          </w:tcPr>
          <w:p w14:paraId="6C0F3C16" w14:textId="13051AB3"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Numatomas bendras spaudų kiekis per mėn.</w:t>
            </w:r>
            <w:r w:rsidRPr="001B7C38">
              <w:rPr>
                <w:rFonts w:asciiTheme="minorHAnsi" w:hAnsiTheme="minorHAnsi" w:cstheme="minorHAnsi"/>
                <w:b/>
                <w:spacing w:val="-2"/>
                <w:sz w:val="20"/>
                <w:vertAlign w:val="superscript"/>
              </w:rPr>
              <w:t xml:space="preserve"> </w:t>
            </w:r>
            <w:r w:rsidR="001A68C0" w:rsidRPr="001B7C38">
              <w:rPr>
                <w:rFonts w:asciiTheme="minorHAnsi" w:hAnsiTheme="minorHAnsi" w:cstheme="minorHAnsi"/>
                <w:b/>
                <w:spacing w:val="-2"/>
                <w:sz w:val="20"/>
                <w:vertAlign w:val="superscript"/>
              </w:rPr>
              <w:t>2</w:t>
            </w:r>
          </w:p>
        </w:tc>
        <w:tc>
          <w:tcPr>
            <w:tcW w:w="1559" w:type="dxa"/>
            <w:vAlign w:val="center"/>
          </w:tcPr>
          <w:p w14:paraId="1F81168C"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Vieno</w:t>
            </w:r>
          </w:p>
          <w:p w14:paraId="364ACAC2"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spaudo</w:t>
            </w:r>
          </w:p>
          <w:p w14:paraId="6E513C68"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kaina,</w:t>
            </w:r>
          </w:p>
          <w:p w14:paraId="3D874A02" w14:textId="77777777" w:rsidR="00800FB9" w:rsidRPr="001B7C38" w:rsidRDefault="00800FB9" w:rsidP="00E80FC6">
            <w:pPr>
              <w:jc w:val="center"/>
              <w:rPr>
                <w:rFonts w:asciiTheme="minorHAnsi" w:hAnsiTheme="minorHAnsi" w:cstheme="minorHAnsi"/>
                <w:b/>
                <w:spacing w:val="-2"/>
                <w:sz w:val="20"/>
              </w:rPr>
            </w:pPr>
          </w:p>
        </w:tc>
        <w:tc>
          <w:tcPr>
            <w:tcW w:w="1984" w:type="dxa"/>
            <w:vAlign w:val="center"/>
          </w:tcPr>
          <w:p w14:paraId="0A2EFBAE"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Suma</w:t>
            </w:r>
            <w:r w:rsidRPr="001B7C38">
              <w:rPr>
                <w:rFonts w:asciiTheme="minorHAnsi" w:hAnsiTheme="minorHAnsi" w:cstheme="minorHAnsi"/>
                <w:b/>
                <w:spacing w:val="-2"/>
                <w:sz w:val="20"/>
              </w:rPr>
              <w:br/>
              <w:t>(5 x 6)</w:t>
            </w:r>
          </w:p>
        </w:tc>
      </w:tr>
      <w:tr w:rsidR="00800FB9" w:rsidRPr="001B7C38" w14:paraId="1B5C0E63" w14:textId="77777777" w:rsidTr="00800FB9">
        <w:trPr>
          <w:trHeight w:val="259"/>
        </w:trPr>
        <w:tc>
          <w:tcPr>
            <w:tcW w:w="544" w:type="dxa"/>
            <w:shd w:val="clear" w:color="auto" w:fill="D9D9D9" w:themeFill="background1" w:themeFillShade="D9"/>
            <w:vAlign w:val="center"/>
          </w:tcPr>
          <w:p w14:paraId="5BBBF09C"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p>
        </w:tc>
        <w:tc>
          <w:tcPr>
            <w:tcW w:w="3704" w:type="dxa"/>
            <w:shd w:val="clear" w:color="auto" w:fill="D9D9D9" w:themeFill="background1" w:themeFillShade="D9"/>
            <w:vAlign w:val="center"/>
          </w:tcPr>
          <w:p w14:paraId="540A6B69" w14:textId="77777777" w:rsidR="00800FB9" w:rsidRPr="001B7C38" w:rsidRDefault="00800FB9" w:rsidP="00E80FC6">
            <w:pPr>
              <w:jc w:val="center"/>
              <w:rPr>
                <w:rFonts w:asciiTheme="minorHAnsi" w:hAnsiTheme="minorHAnsi" w:cstheme="minorHAnsi"/>
                <w:sz w:val="20"/>
                <w:lang w:val="en-US"/>
              </w:rPr>
            </w:pPr>
            <w:r w:rsidRPr="001B7C38">
              <w:rPr>
                <w:rFonts w:asciiTheme="minorHAnsi" w:hAnsiTheme="minorHAnsi" w:cstheme="minorHAnsi"/>
                <w:sz w:val="20"/>
                <w:lang w:val="en-US"/>
              </w:rPr>
              <w:t>2</w:t>
            </w:r>
          </w:p>
        </w:tc>
        <w:tc>
          <w:tcPr>
            <w:tcW w:w="2126" w:type="dxa"/>
            <w:shd w:val="clear" w:color="auto" w:fill="D9D9D9" w:themeFill="background1" w:themeFillShade="D9"/>
            <w:vAlign w:val="center"/>
          </w:tcPr>
          <w:p w14:paraId="2EC773B6"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3</w:t>
            </w:r>
          </w:p>
        </w:tc>
        <w:tc>
          <w:tcPr>
            <w:tcW w:w="2552" w:type="dxa"/>
            <w:shd w:val="clear" w:color="auto" w:fill="D9D9D9" w:themeFill="background1" w:themeFillShade="D9"/>
            <w:vAlign w:val="center"/>
          </w:tcPr>
          <w:p w14:paraId="34AEDB6B"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4</w:t>
            </w:r>
          </w:p>
        </w:tc>
        <w:tc>
          <w:tcPr>
            <w:tcW w:w="2268" w:type="dxa"/>
            <w:shd w:val="clear" w:color="auto" w:fill="D9D9D9" w:themeFill="background1" w:themeFillShade="D9"/>
            <w:vAlign w:val="center"/>
          </w:tcPr>
          <w:p w14:paraId="33246A98" w14:textId="77777777" w:rsidR="00800FB9" w:rsidRPr="001B7C38" w:rsidRDefault="00800FB9" w:rsidP="00E80FC6">
            <w:pPr>
              <w:jc w:val="center"/>
              <w:rPr>
                <w:rFonts w:asciiTheme="minorHAnsi" w:hAnsiTheme="minorHAnsi" w:cstheme="minorHAnsi"/>
                <w:spacing w:val="-2"/>
                <w:sz w:val="20"/>
                <w:lang w:val="en-US"/>
              </w:rPr>
            </w:pPr>
            <w:r w:rsidRPr="001B7C38">
              <w:rPr>
                <w:rFonts w:asciiTheme="minorHAnsi" w:hAnsiTheme="minorHAnsi" w:cstheme="minorHAnsi"/>
                <w:spacing w:val="-2"/>
                <w:sz w:val="20"/>
                <w:lang w:val="en-US"/>
              </w:rPr>
              <w:t>5</w:t>
            </w:r>
          </w:p>
        </w:tc>
        <w:tc>
          <w:tcPr>
            <w:tcW w:w="1559" w:type="dxa"/>
            <w:shd w:val="clear" w:color="auto" w:fill="D9D9D9" w:themeFill="background1" w:themeFillShade="D9"/>
            <w:vAlign w:val="center"/>
          </w:tcPr>
          <w:p w14:paraId="171A1114"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6</w:t>
            </w:r>
          </w:p>
        </w:tc>
        <w:tc>
          <w:tcPr>
            <w:tcW w:w="1984" w:type="dxa"/>
            <w:shd w:val="clear" w:color="auto" w:fill="D9D9D9" w:themeFill="background1" w:themeFillShade="D9"/>
            <w:vAlign w:val="center"/>
          </w:tcPr>
          <w:p w14:paraId="5E0DE728"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7</w:t>
            </w:r>
          </w:p>
        </w:tc>
      </w:tr>
      <w:tr w:rsidR="00800FB9" w:rsidRPr="001B7C38" w14:paraId="3F8647BC" w14:textId="77777777" w:rsidTr="00800FB9">
        <w:trPr>
          <w:trHeight w:val="359"/>
        </w:trPr>
        <w:tc>
          <w:tcPr>
            <w:tcW w:w="544" w:type="dxa"/>
            <w:vMerge w:val="restart"/>
            <w:vAlign w:val="center"/>
          </w:tcPr>
          <w:p w14:paraId="54E9569B" w14:textId="0D83A30F" w:rsidR="00800FB9" w:rsidRPr="001B7C38" w:rsidRDefault="001A68C0"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r w:rsidR="00800FB9" w:rsidRPr="001B7C38">
              <w:rPr>
                <w:rFonts w:asciiTheme="minorHAnsi" w:hAnsiTheme="minorHAnsi" w:cstheme="minorHAnsi"/>
                <w:spacing w:val="-2"/>
                <w:sz w:val="20"/>
              </w:rPr>
              <w:t>.</w:t>
            </w:r>
          </w:p>
        </w:tc>
        <w:tc>
          <w:tcPr>
            <w:tcW w:w="3704" w:type="dxa"/>
            <w:vMerge w:val="restart"/>
            <w:vAlign w:val="center"/>
          </w:tcPr>
          <w:p w14:paraId="16AC56DF" w14:textId="77777777" w:rsidR="00800FB9" w:rsidRPr="001B7C38" w:rsidRDefault="00800FB9" w:rsidP="00E80FC6">
            <w:pPr>
              <w:jc w:val="center"/>
              <w:rPr>
                <w:rFonts w:asciiTheme="minorHAnsi" w:hAnsiTheme="minorHAnsi" w:cstheme="minorHAnsi"/>
                <w:sz w:val="20"/>
                <w:lang w:val="en-US"/>
              </w:rPr>
            </w:pPr>
            <w:r w:rsidRPr="001B7C38">
              <w:rPr>
                <w:rFonts w:asciiTheme="minorHAnsi" w:hAnsiTheme="minorHAnsi" w:cstheme="minorHAnsi"/>
                <w:sz w:val="20"/>
                <w:lang w:val="en-US"/>
              </w:rPr>
              <w:t>Canon iR ADV C5030i, A4/A3</w:t>
            </w:r>
          </w:p>
        </w:tc>
        <w:tc>
          <w:tcPr>
            <w:tcW w:w="2126" w:type="dxa"/>
            <w:vMerge w:val="restart"/>
            <w:vAlign w:val="center"/>
          </w:tcPr>
          <w:p w14:paraId="6C8D6554"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p>
        </w:tc>
        <w:tc>
          <w:tcPr>
            <w:tcW w:w="2552" w:type="dxa"/>
            <w:vAlign w:val="center"/>
          </w:tcPr>
          <w:p w14:paraId="077529D3" w14:textId="77777777" w:rsidR="00800FB9" w:rsidRPr="001B7C38" w:rsidRDefault="00800FB9" w:rsidP="00E80FC6">
            <w:pPr>
              <w:rPr>
                <w:rFonts w:asciiTheme="minorHAnsi" w:hAnsiTheme="minorHAnsi" w:cstheme="minorHAnsi"/>
                <w:spacing w:val="-2"/>
                <w:sz w:val="20"/>
              </w:rPr>
            </w:pPr>
            <w:r w:rsidRPr="001B7C38">
              <w:rPr>
                <w:rFonts w:asciiTheme="minorHAnsi" w:hAnsiTheme="minorHAnsi" w:cstheme="minorHAnsi"/>
                <w:spacing w:val="-2"/>
                <w:sz w:val="20"/>
              </w:rPr>
              <w:t>nespalvota kopija A4</w:t>
            </w:r>
          </w:p>
        </w:tc>
        <w:tc>
          <w:tcPr>
            <w:tcW w:w="2268" w:type="dxa"/>
            <w:vAlign w:val="center"/>
          </w:tcPr>
          <w:p w14:paraId="34D2431E" w14:textId="77777777" w:rsidR="00800FB9" w:rsidRPr="001B7C38" w:rsidRDefault="00800FB9" w:rsidP="00E80FC6">
            <w:pPr>
              <w:jc w:val="center"/>
              <w:rPr>
                <w:rFonts w:asciiTheme="minorHAnsi" w:hAnsiTheme="minorHAnsi" w:cstheme="minorHAnsi"/>
                <w:spacing w:val="-2"/>
                <w:sz w:val="20"/>
                <w:lang w:val="en-US"/>
              </w:rPr>
            </w:pPr>
            <w:r w:rsidRPr="001B7C38">
              <w:rPr>
                <w:rFonts w:asciiTheme="minorHAnsi" w:hAnsiTheme="minorHAnsi" w:cstheme="minorHAnsi"/>
                <w:spacing w:val="-2"/>
                <w:sz w:val="20"/>
              </w:rPr>
              <w:t>2500</w:t>
            </w:r>
          </w:p>
        </w:tc>
        <w:tc>
          <w:tcPr>
            <w:tcW w:w="1559" w:type="dxa"/>
            <w:vAlign w:val="center"/>
          </w:tcPr>
          <w:p w14:paraId="0165A9F9" w14:textId="13921380" w:rsidR="00800FB9" w:rsidRPr="001B7C38" w:rsidRDefault="00800FB9" w:rsidP="00E80FC6">
            <w:pPr>
              <w:jc w:val="right"/>
              <w:rPr>
                <w:rFonts w:asciiTheme="minorHAnsi" w:hAnsiTheme="minorHAnsi" w:cstheme="minorHAnsi"/>
                <w:spacing w:val="-2"/>
                <w:sz w:val="20"/>
                <w:lang w:val="en-GB"/>
              </w:rPr>
            </w:pPr>
          </w:p>
        </w:tc>
        <w:tc>
          <w:tcPr>
            <w:tcW w:w="1984" w:type="dxa"/>
            <w:vAlign w:val="center"/>
          </w:tcPr>
          <w:p w14:paraId="3436614B" w14:textId="77777777" w:rsidR="00800FB9" w:rsidRPr="001B7C38" w:rsidRDefault="00800FB9" w:rsidP="00E80FC6">
            <w:pPr>
              <w:jc w:val="right"/>
              <w:rPr>
                <w:rFonts w:asciiTheme="minorHAnsi" w:hAnsiTheme="minorHAnsi" w:cstheme="minorHAnsi"/>
                <w:spacing w:val="-2"/>
                <w:sz w:val="20"/>
              </w:rPr>
            </w:pPr>
          </w:p>
        </w:tc>
      </w:tr>
      <w:tr w:rsidR="00800FB9" w:rsidRPr="001B7C38" w14:paraId="6AB3F954" w14:textId="77777777" w:rsidTr="00800FB9">
        <w:trPr>
          <w:trHeight w:val="359"/>
        </w:trPr>
        <w:tc>
          <w:tcPr>
            <w:tcW w:w="544" w:type="dxa"/>
            <w:vMerge/>
            <w:tcBorders>
              <w:bottom w:val="single" w:sz="4" w:space="0" w:color="auto"/>
            </w:tcBorders>
            <w:vAlign w:val="center"/>
          </w:tcPr>
          <w:p w14:paraId="1D7AD167" w14:textId="77777777" w:rsidR="00800FB9" w:rsidRPr="001B7C38" w:rsidRDefault="00800FB9" w:rsidP="00E80FC6">
            <w:pPr>
              <w:jc w:val="center"/>
              <w:rPr>
                <w:rFonts w:asciiTheme="minorHAnsi" w:hAnsiTheme="minorHAnsi" w:cstheme="minorHAnsi"/>
                <w:spacing w:val="-2"/>
                <w:sz w:val="20"/>
              </w:rPr>
            </w:pPr>
          </w:p>
        </w:tc>
        <w:tc>
          <w:tcPr>
            <w:tcW w:w="3704" w:type="dxa"/>
            <w:vMerge/>
            <w:tcBorders>
              <w:bottom w:val="single" w:sz="4" w:space="0" w:color="auto"/>
            </w:tcBorders>
            <w:vAlign w:val="center"/>
          </w:tcPr>
          <w:p w14:paraId="0BC00CFA" w14:textId="77777777" w:rsidR="00800FB9" w:rsidRPr="001B7C38" w:rsidRDefault="00800FB9" w:rsidP="00E80FC6">
            <w:pPr>
              <w:jc w:val="center"/>
              <w:rPr>
                <w:rFonts w:asciiTheme="minorHAnsi" w:hAnsiTheme="minorHAnsi" w:cstheme="minorHAnsi"/>
                <w:sz w:val="20"/>
                <w:lang w:val="en-US"/>
              </w:rPr>
            </w:pPr>
          </w:p>
        </w:tc>
        <w:tc>
          <w:tcPr>
            <w:tcW w:w="2126" w:type="dxa"/>
            <w:vMerge/>
            <w:tcBorders>
              <w:bottom w:val="single" w:sz="4" w:space="0" w:color="auto"/>
            </w:tcBorders>
            <w:vAlign w:val="center"/>
          </w:tcPr>
          <w:p w14:paraId="61BE7AE8" w14:textId="77777777" w:rsidR="00800FB9" w:rsidRPr="001B7C38" w:rsidRDefault="00800FB9" w:rsidP="00E80FC6">
            <w:pPr>
              <w:jc w:val="center"/>
              <w:rPr>
                <w:rFonts w:asciiTheme="minorHAnsi" w:hAnsiTheme="minorHAnsi" w:cstheme="minorHAnsi"/>
                <w:spacing w:val="-2"/>
                <w:sz w:val="20"/>
              </w:rPr>
            </w:pPr>
          </w:p>
        </w:tc>
        <w:tc>
          <w:tcPr>
            <w:tcW w:w="2552" w:type="dxa"/>
            <w:tcBorders>
              <w:bottom w:val="single" w:sz="4" w:space="0" w:color="auto"/>
            </w:tcBorders>
            <w:vAlign w:val="center"/>
          </w:tcPr>
          <w:p w14:paraId="637DF6F0" w14:textId="77777777" w:rsidR="00800FB9" w:rsidRPr="001B7C38" w:rsidRDefault="00800FB9" w:rsidP="00E80FC6">
            <w:pPr>
              <w:rPr>
                <w:rFonts w:asciiTheme="minorHAnsi" w:hAnsiTheme="minorHAnsi" w:cstheme="minorHAnsi"/>
                <w:spacing w:val="-2"/>
                <w:sz w:val="20"/>
              </w:rPr>
            </w:pPr>
            <w:r w:rsidRPr="001B7C38">
              <w:rPr>
                <w:rFonts w:asciiTheme="minorHAnsi" w:hAnsiTheme="minorHAnsi" w:cstheme="minorHAnsi"/>
                <w:spacing w:val="-2"/>
                <w:sz w:val="20"/>
              </w:rPr>
              <w:t>spalvota kopija A4</w:t>
            </w:r>
          </w:p>
        </w:tc>
        <w:tc>
          <w:tcPr>
            <w:tcW w:w="2268" w:type="dxa"/>
            <w:tcBorders>
              <w:bottom w:val="single" w:sz="4" w:space="0" w:color="auto"/>
            </w:tcBorders>
            <w:vAlign w:val="center"/>
          </w:tcPr>
          <w:p w14:paraId="72773B2A"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1500</w:t>
            </w:r>
          </w:p>
        </w:tc>
        <w:tc>
          <w:tcPr>
            <w:tcW w:w="1559" w:type="dxa"/>
            <w:tcBorders>
              <w:bottom w:val="single" w:sz="4" w:space="0" w:color="auto"/>
            </w:tcBorders>
            <w:vAlign w:val="center"/>
          </w:tcPr>
          <w:p w14:paraId="63259C43" w14:textId="6602DC61" w:rsidR="00800FB9" w:rsidRPr="001B7C38" w:rsidRDefault="00800FB9" w:rsidP="00E80FC6">
            <w:pPr>
              <w:jc w:val="right"/>
              <w:rPr>
                <w:rFonts w:asciiTheme="minorHAnsi" w:hAnsiTheme="minorHAnsi" w:cstheme="minorHAnsi"/>
                <w:spacing w:val="-2"/>
                <w:sz w:val="20"/>
              </w:rPr>
            </w:pPr>
          </w:p>
        </w:tc>
        <w:tc>
          <w:tcPr>
            <w:tcW w:w="1984" w:type="dxa"/>
            <w:tcBorders>
              <w:bottom w:val="single" w:sz="4" w:space="0" w:color="auto"/>
            </w:tcBorders>
            <w:vAlign w:val="center"/>
          </w:tcPr>
          <w:p w14:paraId="34E8A6A9" w14:textId="77777777" w:rsidR="00800FB9" w:rsidRPr="001B7C38" w:rsidRDefault="00800FB9" w:rsidP="00E80FC6">
            <w:pPr>
              <w:jc w:val="right"/>
              <w:rPr>
                <w:rFonts w:asciiTheme="minorHAnsi" w:hAnsiTheme="minorHAnsi" w:cstheme="minorHAnsi"/>
                <w:spacing w:val="-2"/>
                <w:sz w:val="20"/>
              </w:rPr>
            </w:pPr>
          </w:p>
        </w:tc>
      </w:tr>
      <w:tr w:rsidR="00800FB9" w:rsidRPr="001B7C38" w14:paraId="3155A9C3" w14:textId="77777777" w:rsidTr="00800FB9">
        <w:trPr>
          <w:trHeight w:val="359"/>
        </w:trPr>
        <w:tc>
          <w:tcPr>
            <w:tcW w:w="11194" w:type="dxa"/>
            <w:gridSpan w:val="5"/>
            <w:tcBorders>
              <w:left w:val="nil"/>
              <w:bottom w:val="nil"/>
            </w:tcBorders>
            <w:vAlign w:val="center"/>
          </w:tcPr>
          <w:p w14:paraId="1570E8F4"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Iš viso EUR be PVM:</w:t>
            </w:r>
          </w:p>
        </w:tc>
        <w:tc>
          <w:tcPr>
            <w:tcW w:w="1559" w:type="dxa"/>
            <w:tcBorders>
              <w:bottom w:val="single" w:sz="4" w:space="0" w:color="auto"/>
            </w:tcBorders>
            <w:shd w:val="clear" w:color="auto" w:fill="7F7F7F" w:themeFill="text1" w:themeFillTint="80"/>
            <w:vAlign w:val="center"/>
          </w:tcPr>
          <w:p w14:paraId="27A59F86" w14:textId="77777777" w:rsidR="00800FB9" w:rsidRPr="001B7C38" w:rsidRDefault="00800FB9" w:rsidP="00E80FC6">
            <w:pPr>
              <w:jc w:val="right"/>
              <w:rPr>
                <w:rFonts w:asciiTheme="minorHAnsi" w:hAnsiTheme="minorHAnsi" w:cstheme="minorHAnsi"/>
                <w:spacing w:val="-2"/>
                <w:sz w:val="20"/>
              </w:rPr>
            </w:pPr>
          </w:p>
        </w:tc>
        <w:tc>
          <w:tcPr>
            <w:tcW w:w="1984" w:type="dxa"/>
            <w:tcBorders>
              <w:bottom w:val="single" w:sz="4" w:space="0" w:color="auto"/>
            </w:tcBorders>
            <w:vAlign w:val="center"/>
          </w:tcPr>
          <w:p w14:paraId="17E5AB14" w14:textId="77777777" w:rsidR="00800FB9" w:rsidRPr="001B7C38" w:rsidRDefault="00800FB9" w:rsidP="00E80FC6">
            <w:pPr>
              <w:jc w:val="right"/>
              <w:rPr>
                <w:rFonts w:asciiTheme="minorHAnsi" w:hAnsiTheme="minorHAnsi" w:cstheme="minorHAnsi"/>
                <w:spacing w:val="-2"/>
                <w:sz w:val="20"/>
              </w:rPr>
            </w:pPr>
          </w:p>
        </w:tc>
      </w:tr>
      <w:tr w:rsidR="00800FB9" w:rsidRPr="001B7C38" w14:paraId="7E9DE0F2" w14:textId="77777777" w:rsidTr="00800FB9">
        <w:trPr>
          <w:trHeight w:val="359"/>
        </w:trPr>
        <w:tc>
          <w:tcPr>
            <w:tcW w:w="12753" w:type="dxa"/>
            <w:gridSpan w:val="6"/>
            <w:tcBorders>
              <w:top w:val="nil"/>
              <w:left w:val="nil"/>
              <w:bottom w:val="nil"/>
            </w:tcBorders>
            <w:vAlign w:val="center"/>
          </w:tcPr>
          <w:p w14:paraId="47C03F83" w14:textId="0FF68EEA"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Galutinė suma EUR be PVM:</w:t>
            </w:r>
          </w:p>
        </w:tc>
        <w:tc>
          <w:tcPr>
            <w:tcW w:w="1984" w:type="dxa"/>
            <w:tcBorders>
              <w:top w:val="single" w:sz="4" w:space="0" w:color="auto"/>
              <w:left w:val="nil"/>
              <w:bottom w:val="single" w:sz="4" w:space="0" w:color="auto"/>
            </w:tcBorders>
            <w:vAlign w:val="center"/>
          </w:tcPr>
          <w:p w14:paraId="35515C7B" w14:textId="77777777" w:rsidR="00800FB9" w:rsidRPr="001B7C38" w:rsidRDefault="00800FB9" w:rsidP="00E80FC6">
            <w:pPr>
              <w:jc w:val="right"/>
              <w:rPr>
                <w:rFonts w:asciiTheme="minorHAnsi" w:hAnsiTheme="minorHAnsi" w:cstheme="minorHAnsi"/>
                <w:b/>
                <w:spacing w:val="-2"/>
                <w:sz w:val="20"/>
              </w:rPr>
            </w:pPr>
          </w:p>
        </w:tc>
      </w:tr>
      <w:tr w:rsidR="00800FB9" w:rsidRPr="001B7C38" w14:paraId="1053097A" w14:textId="77777777" w:rsidTr="00800FB9">
        <w:trPr>
          <w:trHeight w:val="359"/>
        </w:trPr>
        <w:tc>
          <w:tcPr>
            <w:tcW w:w="12753" w:type="dxa"/>
            <w:gridSpan w:val="6"/>
            <w:tcBorders>
              <w:top w:val="nil"/>
              <w:left w:val="nil"/>
              <w:bottom w:val="nil"/>
            </w:tcBorders>
            <w:vAlign w:val="center"/>
          </w:tcPr>
          <w:p w14:paraId="34891CF9"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PVM 21%:</w:t>
            </w:r>
          </w:p>
        </w:tc>
        <w:tc>
          <w:tcPr>
            <w:tcW w:w="1984" w:type="dxa"/>
            <w:tcBorders>
              <w:top w:val="single" w:sz="4" w:space="0" w:color="auto"/>
              <w:left w:val="nil"/>
              <w:bottom w:val="single" w:sz="4" w:space="0" w:color="auto"/>
            </w:tcBorders>
            <w:vAlign w:val="center"/>
          </w:tcPr>
          <w:p w14:paraId="0B294E6F" w14:textId="77777777" w:rsidR="00800FB9" w:rsidRPr="001B7C38" w:rsidRDefault="00800FB9" w:rsidP="00E80FC6">
            <w:pPr>
              <w:jc w:val="right"/>
              <w:rPr>
                <w:rFonts w:asciiTheme="minorHAnsi" w:hAnsiTheme="minorHAnsi" w:cstheme="minorHAnsi"/>
                <w:b/>
                <w:spacing w:val="-2"/>
                <w:sz w:val="20"/>
              </w:rPr>
            </w:pPr>
          </w:p>
        </w:tc>
      </w:tr>
      <w:tr w:rsidR="00800FB9" w:rsidRPr="001B7C38" w14:paraId="0F5D4C85" w14:textId="77777777" w:rsidTr="00800FB9">
        <w:trPr>
          <w:trHeight w:val="359"/>
        </w:trPr>
        <w:tc>
          <w:tcPr>
            <w:tcW w:w="12753" w:type="dxa"/>
            <w:gridSpan w:val="6"/>
            <w:tcBorders>
              <w:top w:val="nil"/>
              <w:left w:val="nil"/>
              <w:bottom w:val="nil"/>
            </w:tcBorders>
            <w:vAlign w:val="center"/>
          </w:tcPr>
          <w:p w14:paraId="42F36573"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Galutinė suma EUR su PVM:</w:t>
            </w:r>
          </w:p>
        </w:tc>
        <w:tc>
          <w:tcPr>
            <w:tcW w:w="1984" w:type="dxa"/>
            <w:tcBorders>
              <w:top w:val="single" w:sz="4" w:space="0" w:color="auto"/>
              <w:left w:val="nil"/>
              <w:bottom w:val="single" w:sz="4" w:space="0" w:color="auto"/>
            </w:tcBorders>
            <w:vAlign w:val="center"/>
          </w:tcPr>
          <w:p w14:paraId="0E87C8B8" w14:textId="77777777" w:rsidR="00800FB9" w:rsidRPr="001B7C38" w:rsidRDefault="00800FB9" w:rsidP="00E80FC6">
            <w:pPr>
              <w:jc w:val="right"/>
              <w:rPr>
                <w:rFonts w:asciiTheme="minorHAnsi" w:hAnsiTheme="minorHAnsi" w:cstheme="minorHAnsi"/>
                <w:b/>
                <w:spacing w:val="-2"/>
                <w:sz w:val="20"/>
              </w:rPr>
            </w:pPr>
          </w:p>
        </w:tc>
      </w:tr>
    </w:tbl>
    <w:p w14:paraId="2E0CE98D" w14:textId="77777777" w:rsidR="003A0ED0" w:rsidRPr="003A0ED0" w:rsidRDefault="003A0ED0" w:rsidP="003A0ED0">
      <w:pPr>
        <w:ind w:right="-143"/>
        <w:jc w:val="right"/>
        <w:rPr>
          <w:rFonts w:asciiTheme="minorHAnsi" w:hAnsiTheme="minorHAnsi" w:cstheme="minorHAnsi"/>
        </w:rPr>
      </w:pPr>
      <w:r w:rsidRPr="003A0ED0">
        <w:rPr>
          <w:rFonts w:asciiTheme="minorHAnsi" w:hAnsiTheme="minorHAnsi" w:cstheme="minorHAnsi"/>
          <w:b/>
        </w:rPr>
        <w:lastRenderedPageBreak/>
        <w:t xml:space="preserve">Lentelė Nr. 2. </w:t>
      </w:r>
      <w:r w:rsidRPr="003A0ED0">
        <w:rPr>
          <w:rFonts w:asciiTheme="minorHAnsi" w:hAnsiTheme="minorHAnsi" w:cstheme="minorHAnsi"/>
        </w:rPr>
        <w:t xml:space="preserve"> Pagal techninę specifikaciją tiekėjo siūlomų įrenginių mėnesiniai mokesčiai bei eksploatacijos įkainiai.</w:t>
      </w:r>
    </w:p>
    <w:p w14:paraId="4068A48F" w14:textId="77777777" w:rsidR="003A0ED0" w:rsidRPr="003A0ED0" w:rsidRDefault="003A0ED0" w:rsidP="003A0ED0">
      <w:pPr>
        <w:rPr>
          <w:rFonts w:asciiTheme="minorHAnsi" w:hAnsiTheme="minorHAnsi" w:cstheme="minorHAnsi"/>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3562"/>
        <w:gridCol w:w="851"/>
        <w:gridCol w:w="1275"/>
        <w:gridCol w:w="1418"/>
        <w:gridCol w:w="2410"/>
        <w:gridCol w:w="1842"/>
        <w:gridCol w:w="1418"/>
        <w:gridCol w:w="1559"/>
      </w:tblGrid>
      <w:tr w:rsidR="003A0ED0" w:rsidRPr="003A0ED0" w14:paraId="2471E904" w14:textId="77777777" w:rsidTr="00E770C8">
        <w:trPr>
          <w:trHeight w:val="500"/>
        </w:trPr>
        <w:tc>
          <w:tcPr>
            <w:tcW w:w="544" w:type="dxa"/>
            <w:vMerge w:val="restart"/>
            <w:vAlign w:val="center"/>
          </w:tcPr>
          <w:p w14:paraId="097DCFBA"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Eil. Nr.</w:t>
            </w:r>
          </w:p>
        </w:tc>
        <w:tc>
          <w:tcPr>
            <w:tcW w:w="3562" w:type="dxa"/>
            <w:vMerge w:val="restart"/>
            <w:vAlign w:val="center"/>
          </w:tcPr>
          <w:p w14:paraId="3A96DAE0"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Įrenginio tipas</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5</w:t>
            </w:r>
          </w:p>
        </w:tc>
        <w:tc>
          <w:tcPr>
            <w:tcW w:w="851" w:type="dxa"/>
            <w:vMerge w:val="restart"/>
            <w:vAlign w:val="center"/>
          </w:tcPr>
          <w:p w14:paraId="4857A814"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Kiekis</w:t>
            </w:r>
          </w:p>
        </w:tc>
        <w:tc>
          <w:tcPr>
            <w:tcW w:w="2693" w:type="dxa"/>
            <w:gridSpan w:val="2"/>
            <w:vAlign w:val="center"/>
          </w:tcPr>
          <w:p w14:paraId="65D7E5E6"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Mėnesinis įrangos nuomos mokestis,</w:t>
            </w:r>
          </w:p>
          <w:p w14:paraId="269B9235"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EUR be PVM</w:t>
            </w:r>
          </w:p>
        </w:tc>
        <w:tc>
          <w:tcPr>
            <w:tcW w:w="2410" w:type="dxa"/>
            <w:vMerge w:val="restart"/>
            <w:vAlign w:val="center"/>
          </w:tcPr>
          <w:p w14:paraId="3944B314"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Kopijų tipas</w:t>
            </w:r>
          </w:p>
        </w:tc>
        <w:tc>
          <w:tcPr>
            <w:tcW w:w="4819" w:type="dxa"/>
            <w:gridSpan w:val="3"/>
            <w:vAlign w:val="center"/>
          </w:tcPr>
          <w:p w14:paraId="1B96C61B"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Spausdinimo išlaidos</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1</w:t>
            </w:r>
            <w:r w:rsidRPr="003A0ED0">
              <w:rPr>
                <w:rFonts w:asciiTheme="minorHAnsi" w:hAnsiTheme="minorHAnsi" w:cstheme="minorHAnsi"/>
                <w:b/>
                <w:spacing w:val="-2"/>
                <w:sz w:val="20"/>
              </w:rPr>
              <w:t>,</w:t>
            </w:r>
          </w:p>
          <w:p w14:paraId="023ACA5C"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EUR be PVM</w:t>
            </w:r>
          </w:p>
        </w:tc>
      </w:tr>
      <w:tr w:rsidR="003A0ED0" w:rsidRPr="003A0ED0" w14:paraId="02210D3F" w14:textId="77777777" w:rsidTr="00E770C8">
        <w:trPr>
          <w:trHeight w:val="499"/>
        </w:trPr>
        <w:tc>
          <w:tcPr>
            <w:tcW w:w="544" w:type="dxa"/>
            <w:vMerge/>
            <w:vAlign w:val="center"/>
          </w:tcPr>
          <w:p w14:paraId="4104FDC5" w14:textId="77777777" w:rsidR="003A0ED0" w:rsidRPr="003A0ED0" w:rsidRDefault="003A0ED0" w:rsidP="00E770C8">
            <w:pPr>
              <w:jc w:val="center"/>
              <w:rPr>
                <w:rFonts w:asciiTheme="minorHAnsi" w:hAnsiTheme="minorHAnsi" w:cstheme="minorHAnsi"/>
                <w:b/>
                <w:spacing w:val="-2"/>
                <w:sz w:val="20"/>
              </w:rPr>
            </w:pPr>
          </w:p>
        </w:tc>
        <w:tc>
          <w:tcPr>
            <w:tcW w:w="3562" w:type="dxa"/>
            <w:vMerge/>
            <w:vAlign w:val="center"/>
          </w:tcPr>
          <w:p w14:paraId="77884BB3" w14:textId="77777777" w:rsidR="003A0ED0" w:rsidRPr="003A0ED0" w:rsidRDefault="003A0ED0" w:rsidP="00E770C8">
            <w:pPr>
              <w:jc w:val="center"/>
              <w:rPr>
                <w:rFonts w:asciiTheme="minorHAnsi" w:hAnsiTheme="minorHAnsi" w:cstheme="minorHAnsi"/>
                <w:b/>
                <w:spacing w:val="-2"/>
                <w:sz w:val="20"/>
              </w:rPr>
            </w:pPr>
          </w:p>
        </w:tc>
        <w:tc>
          <w:tcPr>
            <w:tcW w:w="851" w:type="dxa"/>
            <w:vMerge/>
            <w:vAlign w:val="center"/>
          </w:tcPr>
          <w:p w14:paraId="42CD09C3" w14:textId="77777777" w:rsidR="003A0ED0" w:rsidRPr="003A0ED0" w:rsidRDefault="003A0ED0" w:rsidP="00E770C8">
            <w:pPr>
              <w:jc w:val="center"/>
              <w:rPr>
                <w:rFonts w:asciiTheme="minorHAnsi" w:hAnsiTheme="minorHAnsi" w:cstheme="minorHAnsi"/>
                <w:b/>
                <w:spacing w:val="-2"/>
                <w:sz w:val="20"/>
              </w:rPr>
            </w:pPr>
          </w:p>
        </w:tc>
        <w:tc>
          <w:tcPr>
            <w:tcW w:w="1275" w:type="dxa"/>
            <w:vAlign w:val="center"/>
          </w:tcPr>
          <w:p w14:paraId="4EFC61DE"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Už įrangos vienetą</w:t>
            </w:r>
          </w:p>
        </w:tc>
        <w:tc>
          <w:tcPr>
            <w:tcW w:w="1418" w:type="dxa"/>
            <w:vAlign w:val="center"/>
          </w:tcPr>
          <w:p w14:paraId="43436E4B"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 xml:space="preserve">Suma </w:t>
            </w:r>
            <w:r w:rsidRPr="003A0ED0">
              <w:rPr>
                <w:rFonts w:asciiTheme="minorHAnsi" w:hAnsiTheme="minorHAnsi" w:cstheme="minorHAnsi"/>
                <w:b/>
                <w:spacing w:val="-2"/>
                <w:sz w:val="20"/>
              </w:rPr>
              <w:br/>
              <w:t>(3  x 4)</w:t>
            </w:r>
          </w:p>
        </w:tc>
        <w:tc>
          <w:tcPr>
            <w:tcW w:w="2410" w:type="dxa"/>
            <w:vMerge/>
            <w:vAlign w:val="center"/>
          </w:tcPr>
          <w:p w14:paraId="0CEB1BA0" w14:textId="77777777" w:rsidR="003A0ED0" w:rsidRPr="003A0ED0" w:rsidRDefault="003A0ED0" w:rsidP="00E770C8">
            <w:pPr>
              <w:jc w:val="center"/>
              <w:rPr>
                <w:rFonts w:asciiTheme="minorHAnsi" w:hAnsiTheme="minorHAnsi" w:cstheme="minorHAnsi"/>
                <w:b/>
                <w:spacing w:val="-2"/>
                <w:sz w:val="20"/>
              </w:rPr>
            </w:pPr>
          </w:p>
        </w:tc>
        <w:tc>
          <w:tcPr>
            <w:tcW w:w="1842" w:type="dxa"/>
            <w:vAlign w:val="center"/>
          </w:tcPr>
          <w:p w14:paraId="328F7D93"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Numatomas bendras spaudų kiekis per mėn.</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2</w:t>
            </w:r>
          </w:p>
        </w:tc>
        <w:tc>
          <w:tcPr>
            <w:tcW w:w="1418" w:type="dxa"/>
            <w:vAlign w:val="center"/>
          </w:tcPr>
          <w:p w14:paraId="45D14FF0"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Vieno spaudo kaina</w:t>
            </w:r>
          </w:p>
        </w:tc>
        <w:tc>
          <w:tcPr>
            <w:tcW w:w="1559" w:type="dxa"/>
            <w:vAlign w:val="center"/>
          </w:tcPr>
          <w:p w14:paraId="09F4745F"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Suma</w:t>
            </w:r>
            <w:r w:rsidRPr="003A0ED0">
              <w:rPr>
                <w:rFonts w:asciiTheme="minorHAnsi" w:hAnsiTheme="minorHAnsi" w:cstheme="minorHAnsi"/>
                <w:b/>
                <w:spacing w:val="-2"/>
                <w:sz w:val="20"/>
              </w:rPr>
              <w:br/>
              <w:t>(7 x 8)</w:t>
            </w:r>
          </w:p>
        </w:tc>
      </w:tr>
      <w:tr w:rsidR="003A0ED0" w:rsidRPr="003A0ED0" w14:paraId="056B2357" w14:textId="77777777" w:rsidTr="00E770C8">
        <w:trPr>
          <w:trHeight w:val="259"/>
        </w:trPr>
        <w:tc>
          <w:tcPr>
            <w:tcW w:w="544" w:type="dxa"/>
            <w:shd w:val="clear" w:color="auto" w:fill="D9D9D9" w:themeFill="background1" w:themeFillShade="D9"/>
            <w:vAlign w:val="center"/>
          </w:tcPr>
          <w:p w14:paraId="4905EE39"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w:t>
            </w:r>
          </w:p>
        </w:tc>
        <w:tc>
          <w:tcPr>
            <w:tcW w:w="3562" w:type="dxa"/>
            <w:shd w:val="clear" w:color="auto" w:fill="D9D9D9" w:themeFill="background1" w:themeFillShade="D9"/>
            <w:vAlign w:val="center"/>
          </w:tcPr>
          <w:p w14:paraId="0390CD5D" w14:textId="77777777" w:rsidR="003A0ED0" w:rsidRPr="003A0ED0" w:rsidRDefault="003A0ED0" w:rsidP="00E770C8">
            <w:pPr>
              <w:jc w:val="center"/>
              <w:rPr>
                <w:rFonts w:asciiTheme="minorHAnsi" w:hAnsiTheme="minorHAnsi" w:cstheme="minorHAnsi"/>
                <w:sz w:val="20"/>
                <w:lang w:val="en-US"/>
              </w:rPr>
            </w:pPr>
            <w:r w:rsidRPr="003A0ED0">
              <w:rPr>
                <w:rFonts w:asciiTheme="minorHAnsi" w:hAnsiTheme="minorHAnsi" w:cstheme="minorHAnsi"/>
                <w:sz w:val="20"/>
                <w:lang w:val="en-US"/>
              </w:rPr>
              <w:t>2</w:t>
            </w:r>
          </w:p>
        </w:tc>
        <w:tc>
          <w:tcPr>
            <w:tcW w:w="851" w:type="dxa"/>
            <w:shd w:val="clear" w:color="auto" w:fill="D9D9D9" w:themeFill="background1" w:themeFillShade="D9"/>
            <w:vAlign w:val="center"/>
          </w:tcPr>
          <w:p w14:paraId="65232C4B"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3</w:t>
            </w:r>
          </w:p>
        </w:tc>
        <w:tc>
          <w:tcPr>
            <w:tcW w:w="1275" w:type="dxa"/>
            <w:shd w:val="clear" w:color="auto" w:fill="D9D9D9" w:themeFill="background1" w:themeFillShade="D9"/>
            <w:vAlign w:val="center"/>
          </w:tcPr>
          <w:p w14:paraId="11672C5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4</w:t>
            </w:r>
          </w:p>
        </w:tc>
        <w:tc>
          <w:tcPr>
            <w:tcW w:w="1418" w:type="dxa"/>
            <w:shd w:val="clear" w:color="auto" w:fill="D9D9D9" w:themeFill="background1" w:themeFillShade="D9"/>
            <w:vAlign w:val="center"/>
          </w:tcPr>
          <w:p w14:paraId="3E1CB915"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5</w:t>
            </w:r>
          </w:p>
        </w:tc>
        <w:tc>
          <w:tcPr>
            <w:tcW w:w="2410" w:type="dxa"/>
            <w:shd w:val="clear" w:color="auto" w:fill="D9D9D9" w:themeFill="background1" w:themeFillShade="D9"/>
            <w:vAlign w:val="center"/>
          </w:tcPr>
          <w:p w14:paraId="6EF52C4C"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6</w:t>
            </w:r>
          </w:p>
        </w:tc>
        <w:tc>
          <w:tcPr>
            <w:tcW w:w="1842" w:type="dxa"/>
            <w:shd w:val="clear" w:color="auto" w:fill="D9D9D9" w:themeFill="background1" w:themeFillShade="D9"/>
            <w:vAlign w:val="center"/>
          </w:tcPr>
          <w:p w14:paraId="4EB15F5D"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7</w:t>
            </w:r>
          </w:p>
        </w:tc>
        <w:tc>
          <w:tcPr>
            <w:tcW w:w="1418" w:type="dxa"/>
            <w:shd w:val="clear" w:color="auto" w:fill="D9D9D9" w:themeFill="background1" w:themeFillShade="D9"/>
            <w:vAlign w:val="center"/>
          </w:tcPr>
          <w:p w14:paraId="05A4411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8</w:t>
            </w:r>
          </w:p>
        </w:tc>
        <w:tc>
          <w:tcPr>
            <w:tcW w:w="1559" w:type="dxa"/>
            <w:shd w:val="clear" w:color="auto" w:fill="D9D9D9" w:themeFill="background1" w:themeFillShade="D9"/>
            <w:vAlign w:val="center"/>
          </w:tcPr>
          <w:p w14:paraId="0961BBB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9</w:t>
            </w:r>
          </w:p>
        </w:tc>
      </w:tr>
      <w:tr w:rsidR="003A0ED0" w:rsidRPr="003A0ED0" w14:paraId="0E02E612" w14:textId="77777777" w:rsidTr="00E770C8">
        <w:trPr>
          <w:trHeight w:val="359"/>
        </w:trPr>
        <w:tc>
          <w:tcPr>
            <w:tcW w:w="544" w:type="dxa"/>
            <w:vMerge w:val="restart"/>
            <w:vAlign w:val="center"/>
          </w:tcPr>
          <w:p w14:paraId="7A377B7F"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w:t>
            </w:r>
          </w:p>
        </w:tc>
        <w:tc>
          <w:tcPr>
            <w:tcW w:w="3562" w:type="dxa"/>
            <w:vMerge w:val="restart"/>
            <w:vAlign w:val="center"/>
          </w:tcPr>
          <w:p w14:paraId="3D89AE7F"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bCs/>
                <w:sz w:val="20"/>
              </w:rPr>
              <w:t>Daugiafunkcinis spalvinis A3 formato įrenginys</w:t>
            </w:r>
          </w:p>
        </w:tc>
        <w:tc>
          <w:tcPr>
            <w:tcW w:w="851" w:type="dxa"/>
            <w:vMerge w:val="restart"/>
            <w:vAlign w:val="center"/>
          </w:tcPr>
          <w:p w14:paraId="65F8259C"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5</w:t>
            </w:r>
          </w:p>
        </w:tc>
        <w:tc>
          <w:tcPr>
            <w:tcW w:w="1275" w:type="dxa"/>
            <w:vMerge w:val="restart"/>
            <w:vAlign w:val="center"/>
          </w:tcPr>
          <w:p w14:paraId="7BC7CBF4" w14:textId="77777777" w:rsidR="003A0ED0" w:rsidRPr="003A0ED0" w:rsidRDefault="003A0ED0" w:rsidP="00E770C8">
            <w:pPr>
              <w:jc w:val="right"/>
              <w:rPr>
                <w:rFonts w:asciiTheme="minorHAnsi" w:hAnsiTheme="minorHAnsi" w:cstheme="minorHAnsi"/>
                <w:spacing w:val="-2"/>
                <w:sz w:val="20"/>
              </w:rPr>
            </w:pPr>
          </w:p>
        </w:tc>
        <w:tc>
          <w:tcPr>
            <w:tcW w:w="1418" w:type="dxa"/>
            <w:vMerge w:val="restart"/>
            <w:vAlign w:val="center"/>
          </w:tcPr>
          <w:p w14:paraId="3AE83A44"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7A100875"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nespalvota kopija A4</w:t>
            </w:r>
          </w:p>
        </w:tc>
        <w:tc>
          <w:tcPr>
            <w:tcW w:w="1842" w:type="dxa"/>
            <w:vAlign w:val="center"/>
          </w:tcPr>
          <w:p w14:paraId="542174D4"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19000</w:t>
            </w:r>
          </w:p>
        </w:tc>
        <w:tc>
          <w:tcPr>
            <w:tcW w:w="1418" w:type="dxa"/>
            <w:vAlign w:val="center"/>
          </w:tcPr>
          <w:p w14:paraId="228BBA77"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657D2BB7" w14:textId="77777777" w:rsidR="003A0ED0" w:rsidRPr="003A0ED0" w:rsidRDefault="003A0ED0" w:rsidP="00E770C8">
            <w:pPr>
              <w:jc w:val="right"/>
              <w:rPr>
                <w:rFonts w:asciiTheme="minorHAnsi" w:hAnsiTheme="minorHAnsi" w:cstheme="minorHAnsi"/>
                <w:spacing w:val="-2"/>
                <w:sz w:val="20"/>
              </w:rPr>
            </w:pPr>
          </w:p>
        </w:tc>
      </w:tr>
      <w:tr w:rsidR="003A0ED0" w:rsidRPr="003A0ED0" w14:paraId="1F8FB945" w14:textId="77777777" w:rsidTr="00E770C8">
        <w:trPr>
          <w:trHeight w:val="359"/>
        </w:trPr>
        <w:tc>
          <w:tcPr>
            <w:tcW w:w="544" w:type="dxa"/>
            <w:vMerge/>
            <w:vAlign w:val="center"/>
          </w:tcPr>
          <w:p w14:paraId="20410B2B" w14:textId="77777777" w:rsidR="003A0ED0" w:rsidRPr="003A0ED0" w:rsidRDefault="003A0ED0" w:rsidP="00E770C8">
            <w:pPr>
              <w:jc w:val="center"/>
              <w:rPr>
                <w:rFonts w:asciiTheme="minorHAnsi" w:hAnsiTheme="minorHAnsi" w:cstheme="minorHAnsi"/>
                <w:spacing w:val="-2"/>
                <w:sz w:val="20"/>
              </w:rPr>
            </w:pPr>
          </w:p>
        </w:tc>
        <w:tc>
          <w:tcPr>
            <w:tcW w:w="3562" w:type="dxa"/>
            <w:vMerge/>
            <w:vAlign w:val="center"/>
          </w:tcPr>
          <w:p w14:paraId="7A564729" w14:textId="77777777" w:rsidR="003A0ED0" w:rsidRPr="003A0ED0" w:rsidRDefault="003A0ED0" w:rsidP="00E770C8">
            <w:pPr>
              <w:jc w:val="center"/>
              <w:rPr>
                <w:rFonts w:asciiTheme="minorHAnsi" w:hAnsiTheme="minorHAnsi" w:cstheme="minorHAnsi"/>
                <w:sz w:val="20"/>
              </w:rPr>
            </w:pPr>
          </w:p>
        </w:tc>
        <w:tc>
          <w:tcPr>
            <w:tcW w:w="851" w:type="dxa"/>
            <w:vMerge/>
            <w:vAlign w:val="center"/>
          </w:tcPr>
          <w:p w14:paraId="5AF4E83A" w14:textId="77777777" w:rsidR="003A0ED0" w:rsidRPr="003A0ED0" w:rsidRDefault="003A0ED0" w:rsidP="00E770C8">
            <w:pPr>
              <w:jc w:val="center"/>
              <w:rPr>
                <w:rFonts w:asciiTheme="minorHAnsi" w:hAnsiTheme="minorHAnsi" w:cstheme="minorHAnsi"/>
                <w:spacing w:val="-2"/>
                <w:sz w:val="20"/>
              </w:rPr>
            </w:pPr>
          </w:p>
        </w:tc>
        <w:tc>
          <w:tcPr>
            <w:tcW w:w="1275" w:type="dxa"/>
            <w:vMerge/>
            <w:vAlign w:val="center"/>
          </w:tcPr>
          <w:p w14:paraId="007DEE7D" w14:textId="77777777" w:rsidR="003A0ED0" w:rsidRPr="003A0ED0" w:rsidRDefault="003A0ED0" w:rsidP="00E770C8">
            <w:pPr>
              <w:jc w:val="right"/>
              <w:rPr>
                <w:rFonts w:asciiTheme="minorHAnsi" w:hAnsiTheme="minorHAnsi" w:cstheme="minorHAnsi"/>
                <w:spacing w:val="-2"/>
                <w:sz w:val="20"/>
              </w:rPr>
            </w:pPr>
          </w:p>
        </w:tc>
        <w:tc>
          <w:tcPr>
            <w:tcW w:w="1418" w:type="dxa"/>
            <w:vMerge/>
            <w:vAlign w:val="center"/>
          </w:tcPr>
          <w:p w14:paraId="7A32D6B9"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0B646296"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spalvota kopija A4</w:t>
            </w:r>
          </w:p>
        </w:tc>
        <w:tc>
          <w:tcPr>
            <w:tcW w:w="1842" w:type="dxa"/>
            <w:vAlign w:val="center"/>
          </w:tcPr>
          <w:p w14:paraId="2526B863"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9000</w:t>
            </w:r>
          </w:p>
        </w:tc>
        <w:tc>
          <w:tcPr>
            <w:tcW w:w="1418" w:type="dxa"/>
            <w:vAlign w:val="center"/>
          </w:tcPr>
          <w:p w14:paraId="597C61AA"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13BB9D56" w14:textId="77777777" w:rsidR="003A0ED0" w:rsidRPr="003A0ED0" w:rsidRDefault="003A0ED0" w:rsidP="00E770C8">
            <w:pPr>
              <w:jc w:val="right"/>
              <w:rPr>
                <w:rFonts w:asciiTheme="minorHAnsi" w:hAnsiTheme="minorHAnsi" w:cstheme="minorHAnsi"/>
                <w:spacing w:val="-2"/>
                <w:sz w:val="20"/>
              </w:rPr>
            </w:pPr>
          </w:p>
        </w:tc>
      </w:tr>
      <w:tr w:rsidR="003A0ED0" w:rsidRPr="003A0ED0" w14:paraId="26136E4B" w14:textId="77777777" w:rsidTr="00E770C8">
        <w:trPr>
          <w:trHeight w:val="359"/>
        </w:trPr>
        <w:tc>
          <w:tcPr>
            <w:tcW w:w="544" w:type="dxa"/>
            <w:vMerge w:val="restart"/>
            <w:vAlign w:val="center"/>
          </w:tcPr>
          <w:p w14:paraId="67C35B6A"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2.</w:t>
            </w:r>
          </w:p>
        </w:tc>
        <w:tc>
          <w:tcPr>
            <w:tcW w:w="3562" w:type="dxa"/>
            <w:vMerge w:val="restart"/>
            <w:vAlign w:val="center"/>
          </w:tcPr>
          <w:p w14:paraId="4C96D90F" w14:textId="77777777" w:rsidR="003A0ED0" w:rsidRPr="003A0ED0" w:rsidRDefault="003A0ED0" w:rsidP="00E770C8">
            <w:pPr>
              <w:jc w:val="center"/>
              <w:rPr>
                <w:rFonts w:asciiTheme="minorHAnsi" w:hAnsiTheme="minorHAnsi" w:cstheme="minorHAnsi"/>
                <w:sz w:val="20"/>
              </w:rPr>
            </w:pPr>
            <w:r w:rsidRPr="003A0ED0">
              <w:rPr>
                <w:rFonts w:asciiTheme="minorHAnsi" w:hAnsiTheme="minorHAnsi" w:cstheme="minorHAnsi"/>
                <w:sz w:val="20"/>
              </w:rPr>
              <w:t>Daugiafunkcinis spalvinis A4 formato įrenginys</w:t>
            </w:r>
          </w:p>
        </w:tc>
        <w:tc>
          <w:tcPr>
            <w:tcW w:w="851" w:type="dxa"/>
            <w:vMerge w:val="restart"/>
            <w:vAlign w:val="center"/>
          </w:tcPr>
          <w:p w14:paraId="5211EF56" w14:textId="7F9DF9E1" w:rsidR="003A0ED0" w:rsidRPr="003A0ED0" w:rsidRDefault="000E7D31" w:rsidP="00E770C8">
            <w:pPr>
              <w:jc w:val="center"/>
              <w:rPr>
                <w:rFonts w:asciiTheme="minorHAnsi" w:hAnsiTheme="minorHAnsi" w:cstheme="minorHAnsi"/>
                <w:spacing w:val="-2"/>
                <w:sz w:val="20"/>
              </w:rPr>
            </w:pPr>
            <w:r>
              <w:rPr>
                <w:rFonts w:asciiTheme="minorHAnsi" w:hAnsiTheme="minorHAnsi" w:cstheme="minorHAnsi"/>
                <w:spacing w:val="-2"/>
                <w:sz w:val="20"/>
              </w:rPr>
              <w:t>7</w:t>
            </w:r>
          </w:p>
        </w:tc>
        <w:tc>
          <w:tcPr>
            <w:tcW w:w="1275" w:type="dxa"/>
            <w:vMerge w:val="restart"/>
            <w:vAlign w:val="center"/>
          </w:tcPr>
          <w:p w14:paraId="15179CBF" w14:textId="77777777" w:rsidR="003A0ED0" w:rsidRPr="003A0ED0" w:rsidRDefault="003A0ED0" w:rsidP="00E770C8">
            <w:pPr>
              <w:jc w:val="right"/>
              <w:rPr>
                <w:rFonts w:asciiTheme="minorHAnsi" w:hAnsiTheme="minorHAnsi" w:cstheme="minorHAnsi"/>
                <w:spacing w:val="-2"/>
                <w:sz w:val="20"/>
              </w:rPr>
            </w:pPr>
          </w:p>
        </w:tc>
        <w:tc>
          <w:tcPr>
            <w:tcW w:w="1418" w:type="dxa"/>
            <w:vMerge w:val="restart"/>
            <w:vAlign w:val="center"/>
          </w:tcPr>
          <w:p w14:paraId="45E51172"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7FDB15E1"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nespalvota kopija A4</w:t>
            </w:r>
          </w:p>
        </w:tc>
        <w:tc>
          <w:tcPr>
            <w:tcW w:w="1842" w:type="dxa"/>
            <w:vAlign w:val="center"/>
          </w:tcPr>
          <w:p w14:paraId="12E36648"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19000</w:t>
            </w:r>
          </w:p>
        </w:tc>
        <w:tc>
          <w:tcPr>
            <w:tcW w:w="1418" w:type="dxa"/>
            <w:vAlign w:val="center"/>
          </w:tcPr>
          <w:p w14:paraId="38D79047"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40C6CF81" w14:textId="77777777" w:rsidR="003A0ED0" w:rsidRPr="003A0ED0" w:rsidRDefault="003A0ED0" w:rsidP="00E770C8">
            <w:pPr>
              <w:jc w:val="right"/>
              <w:rPr>
                <w:rFonts w:asciiTheme="minorHAnsi" w:hAnsiTheme="minorHAnsi" w:cstheme="minorHAnsi"/>
                <w:spacing w:val="-2"/>
                <w:sz w:val="20"/>
              </w:rPr>
            </w:pPr>
          </w:p>
        </w:tc>
      </w:tr>
      <w:tr w:rsidR="003A0ED0" w:rsidRPr="003A0ED0" w14:paraId="4C32F2F9" w14:textId="77777777" w:rsidTr="00E770C8">
        <w:trPr>
          <w:trHeight w:val="359"/>
        </w:trPr>
        <w:tc>
          <w:tcPr>
            <w:tcW w:w="544" w:type="dxa"/>
            <w:vMerge/>
            <w:tcBorders>
              <w:bottom w:val="single" w:sz="4" w:space="0" w:color="auto"/>
            </w:tcBorders>
            <w:vAlign w:val="center"/>
          </w:tcPr>
          <w:p w14:paraId="527AF256" w14:textId="77777777" w:rsidR="003A0ED0" w:rsidRPr="003A0ED0" w:rsidRDefault="003A0ED0" w:rsidP="00E770C8">
            <w:pPr>
              <w:jc w:val="center"/>
              <w:rPr>
                <w:rFonts w:asciiTheme="minorHAnsi" w:hAnsiTheme="minorHAnsi" w:cstheme="minorHAnsi"/>
                <w:spacing w:val="-2"/>
                <w:sz w:val="20"/>
              </w:rPr>
            </w:pPr>
          </w:p>
        </w:tc>
        <w:tc>
          <w:tcPr>
            <w:tcW w:w="3562" w:type="dxa"/>
            <w:vMerge/>
            <w:tcBorders>
              <w:bottom w:val="single" w:sz="4" w:space="0" w:color="auto"/>
            </w:tcBorders>
            <w:vAlign w:val="center"/>
          </w:tcPr>
          <w:p w14:paraId="51AFA4D5" w14:textId="77777777" w:rsidR="003A0ED0" w:rsidRPr="003A0ED0" w:rsidRDefault="003A0ED0" w:rsidP="00E770C8">
            <w:pPr>
              <w:jc w:val="center"/>
              <w:rPr>
                <w:rFonts w:asciiTheme="minorHAnsi" w:hAnsiTheme="minorHAnsi" w:cstheme="minorHAnsi"/>
                <w:sz w:val="20"/>
                <w:lang w:val="en-US"/>
              </w:rPr>
            </w:pPr>
          </w:p>
        </w:tc>
        <w:tc>
          <w:tcPr>
            <w:tcW w:w="851" w:type="dxa"/>
            <w:vMerge/>
            <w:tcBorders>
              <w:bottom w:val="single" w:sz="4" w:space="0" w:color="auto"/>
            </w:tcBorders>
            <w:vAlign w:val="center"/>
          </w:tcPr>
          <w:p w14:paraId="5A53662E" w14:textId="77777777" w:rsidR="003A0ED0" w:rsidRPr="003A0ED0" w:rsidRDefault="003A0ED0" w:rsidP="00E770C8">
            <w:pPr>
              <w:jc w:val="center"/>
              <w:rPr>
                <w:rFonts w:asciiTheme="minorHAnsi" w:hAnsiTheme="minorHAnsi" w:cstheme="minorHAnsi"/>
                <w:spacing w:val="-2"/>
                <w:sz w:val="20"/>
              </w:rPr>
            </w:pPr>
          </w:p>
        </w:tc>
        <w:tc>
          <w:tcPr>
            <w:tcW w:w="1275" w:type="dxa"/>
            <w:vMerge/>
            <w:tcBorders>
              <w:bottom w:val="single" w:sz="4" w:space="0" w:color="auto"/>
            </w:tcBorders>
            <w:vAlign w:val="center"/>
          </w:tcPr>
          <w:p w14:paraId="4C83D4A4" w14:textId="77777777" w:rsidR="003A0ED0" w:rsidRPr="003A0ED0" w:rsidRDefault="003A0ED0" w:rsidP="00E770C8">
            <w:pPr>
              <w:jc w:val="center"/>
              <w:rPr>
                <w:rFonts w:asciiTheme="minorHAnsi" w:hAnsiTheme="minorHAnsi" w:cstheme="minorHAnsi"/>
                <w:spacing w:val="-2"/>
                <w:sz w:val="20"/>
              </w:rPr>
            </w:pPr>
          </w:p>
        </w:tc>
        <w:tc>
          <w:tcPr>
            <w:tcW w:w="1418" w:type="dxa"/>
            <w:vMerge/>
            <w:tcBorders>
              <w:bottom w:val="single" w:sz="4" w:space="0" w:color="auto"/>
            </w:tcBorders>
            <w:vAlign w:val="center"/>
          </w:tcPr>
          <w:p w14:paraId="788180ED" w14:textId="77777777" w:rsidR="003A0ED0" w:rsidRPr="003A0ED0" w:rsidRDefault="003A0ED0" w:rsidP="00E770C8">
            <w:pPr>
              <w:jc w:val="center"/>
              <w:rPr>
                <w:rFonts w:asciiTheme="minorHAnsi" w:hAnsiTheme="minorHAnsi" w:cstheme="minorHAnsi"/>
                <w:spacing w:val="-2"/>
                <w:sz w:val="20"/>
              </w:rPr>
            </w:pPr>
          </w:p>
        </w:tc>
        <w:tc>
          <w:tcPr>
            <w:tcW w:w="2410" w:type="dxa"/>
            <w:tcBorders>
              <w:bottom w:val="single" w:sz="4" w:space="0" w:color="auto"/>
            </w:tcBorders>
            <w:vAlign w:val="center"/>
          </w:tcPr>
          <w:p w14:paraId="1B3BECC6"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spalvota kopija A4</w:t>
            </w:r>
          </w:p>
        </w:tc>
        <w:tc>
          <w:tcPr>
            <w:tcW w:w="1842" w:type="dxa"/>
            <w:tcBorders>
              <w:bottom w:val="single" w:sz="4" w:space="0" w:color="auto"/>
            </w:tcBorders>
            <w:vAlign w:val="center"/>
          </w:tcPr>
          <w:p w14:paraId="64F73853"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11500</w:t>
            </w:r>
          </w:p>
        </w:tc>
        <w:tc>
          <w:tcPr>
            <w:tcW w:w="1418" w:type="dxa"/>
            <w:tcBorders>
              <w:bottom w:val="single" w:sz="4" w:space="0" w:color="auto"/>
            </w:tcBorders>
            <w:vAlign w:val="center"/>
          </w:tcPr>
          <w:p w14:paraId="7B38C488" w14:textId="77777777" w:rsidR="003A0ED0" w:rsidRPr="003A0ED0" w:rsidRDefault="003A0ED0" w:rsidP="00E770C8">
            <w:pPr>
              <w:jc w:val="center"/>
              <w:rPr>
                <w:rFonts w:asciiTheme="minorHAnsi" w:hAnsiTheme="minorHAnsi" w:cstheme="minorHAnsi"/>
                <w:spacing w:val="-2"/>
                <w:sz w:val="20"/>
              </w:rPr>
            </w:pPr>
          </w:p>
        </w:tc>
        <w:tc>
          <w:tcPr>
            <w:tcW w:w="1559" w:type="dxa"/>
            <w:tcBorders>
              <w:bottom w:val="single" w:sz="4" w:space="0" w:color="auto"/>
            </w:tcBorders>
            <w:vAlign w:val="center"/>
          </w:tcPr>
          <w:p w14:paraId="4BD88353" w14:textId="77777777" w:rsidR="003A0ED0" w:rsidRPr="003A0ED0" w:rsidRDefault="003A0ED0" w:rsidP="00E770C8">
            <w:pPr>
              <w:jc w:val="center"/>
              <w:rPr>
                <w:rFonts w:asciiTheme="minorHAnsi" w:hAnsiTheme="minorHAnsi" w:cstheme="minorHAnsi"/>
                <w:spacing w:val="-2"/>
                <w:sz w:val="20"/>
              </w:rPr>
            </w:pPr>
          </w:p>
        </w:tc>
      </w:tr>
      <w:tr w:rsidR="003A0ED0" w:rsidRPr="003A0ED0" w14:paraId="5942E187" w14:textId="77777777" w:rsidTr="00E770C8">
        <w:trPr>
          <w:trHeight w:val="359"/>
        </w:trPr>
        <w:tc>
          <w:tcPr>
            <w:tcW w:w="6232" w:type="dxa"/>
            <w:gridSpan w:val="4"/>
            <w:tcBorders>
              <w:left w:val="nil"/>
              <w:bottom w:val="nil"/>
            </w:tcBorders>
            <w:vAlign w:val="center"/>
          </w:tcPr>
          <w:p w14:paraId="59A022E8"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Iš viso EUR be PVM:</w:t>
            </w:r>
          </w:p>
        </w:tc>
        <w:tc>
          <w:tcPr>
            <w:tcW w:w="1418" w:type="dxa"/>
            <w:tcBorders>
              <w:left w:val="nil"/>
              <w:bottom w:val="single" w:sz="4" w:space="0" w:color="auto"/>
            </w:tcBorders>
            <w:vAlign w:val="center"/>
          </w:tcPr>
          <w:p w14:paraId="6F68000F" w14:textId="77777777" w:rsidR="003A0ED0" w:rsidRPr="003A0ED0" w:rsidRDefault="003A0ED0" w:rsidP="00E770C8">
            <w:pPr>
              <w:jc w:val="center"/>
              <w:rPr>
                <w:rFonts w:asciiTheme="minorHAnsi" w:hAnsiTheme="minorHAnsi" w:cstheme="minorHAnsi"/>
                <w:spacing w:val="-2"/>
                <w:sz w:val="20"/>
              </w:rPr>
            </w:pPr>
          </w:p>
        </w:tc>
        <w:tc>
          <w:tcPr>
            <w:tcW w:w="2410" w:type="dxa"/>
            <w:tcBorders>
              <w:left w:val="nil"/>
              <w:bottom w:val="single" w:sz="4" w:space="0" w:color="auto"/>
            </w:tcBorders>
            <w:shd w:val="clear" w:color="auto" w:fill="7F7F7F" w:themeFill="text1" w:themeFillTint="80"/>
            <w:vAlign w:val="center"/>
          </w:tcPr>
          <w:p w14:paraId="03D7413B" w14:textId="77777777" w:rsidR="003A0ED0" w:rsidRPr="003A0ED0" w:rsidRDefault="003A0ED0" w:rsidP="00E770C8">
            <w:pPr>
              <w:jc w:val="center"/>
              <w:rPr>
                <w:rFonts w:asciiTheme="minorHAnsi" w:hAnsiTheme="minorHAnsi" w:cstheme="minorHAnsi"/>
                <w:spacing w:val="-2"/>
                <w:sz w:val="20"/>
              </w:rPr>
            </w:pPr>
          </w:p>
        </w:tc>
        <w:tc>
          <w:tcPr>
            <w:tcW w:w="1842" w:type="dxa"/>
            <w:tcBorders>
              <w:bottom w:val="single" w:sz="4" w:space="0" w:color="auto"/>
            </w:tcBorders>
            <w:shd w:val="clear" w:color="auto" w:fill="7F7F7F" w:themeFill="text1" w:themeFillTint="80"/>
            <w:vAlign w:val="center"/>
          </w:tcPr>
          <w:p w14:paraId="73EE189F" w14:textId="77777777" w:rsidR="003A0ED0" w:rsidRPr="003A0ED0" w:rsidRDefault="003A0ED0" w:rsidP="00E770C8">
            <w:pPr>
              <w:jc w:val="center"/>
              <w:rPr>
                <w:rFonts w:asciiTheme="minorHAnsi" w:hAnsiTheme="minorHAnsi" w:cstheme="minorHAnsi"/>
                <w:spacing w:val="-2"/>
                <w:sz w:val="20"/>
              </w:rPr>
            </w:pPr>
          </w:p>
        </w:tc>
        <w:tc>
          <w:tcPr>
            <w:tcW w:w="1418" w:type="dxa"/>
            <w:tcBorders>
              <w:bottom w:val="single" w:sz="4" w:space="0" w:color="auto"/>
            </w:tcBorders>
            <w:shd w:val="clear" w:color="auto" w:fill="7F7F7F" w:themeFill="text1" w:themeFillTint="80"/>
            <w:vAlign w:val="center"/>
          </w:tcPr>
          <w:p w14:paraId="103381B4" w14:textId="77777777" w:rsidR="003A0ED0" w:rsidRPr="003A0ED0" w:rsidRDefault="003A0ED0" w:rsidP="00E770C8">
            <w:pPr>
              <w:jc w:val="center"/>
              <w:rPr>
                <w:rFonts w:asciiTheme="minorHAnsi" w:hAnsiTheme="minorHAnsi" w:cstheme="minorHAnsi"/>
                <w:spacing w:val="-2"/>
                <w:sz w:val="20"/>
              </w:rPr>
            </w:pPr>
          </w:p>
        </w:tc>
        <w:tc>
          <w:tcPr>
            <w:tcW w:w="1559" w:type="dxa"/>
            <w:tcBorders>
              <w:bottom w:val="single" w:sz="4" w:space="0" w:color="auto"/>
            </w:tcBorders>
            <w:vAlign w:val="center"/>
          </w:tcPr>
          <w:p w14:paraId="23038646" w14:textId="77777777" w:rsidR="003A0ED0" w:rsidRPr="003A0ED0" w:rsidRDefault="003A0ED0" w:rsidP="00E770C8">
            <w:pPr>
              <w:jc w:val="right"/>
              <w:rPr>
                <w:rFonts w:asciiTheme="minorHAnsi" w:hAnsiTheme="minorHAnsi" w:cstheme="minorHAnsi"/>
                <w:spacing w:val="-2"/>
                <w:sz w:val="20"/>
              </w:rPr>
            </w:pPr>
          </w:p>
        </w:tc>
      </w:tr>
      <w:tr w:rsidR="003A0ED0" w:rsidRPr="003A0ED0" w14:paraId="5F47CD3A" w14:textId="77777777" w:rsidTr="00E770C8">
        <w:trPr>
          <w:trHeight w:val="359"/>
        </w:trPr>
        <w:tc>
          <w:tcPr>
            <w:tcW w:w="13320" w:type="dxa"/>
            <w:gridSpan w:val="8"/>
            <w:tcBorders>
              <w:top w:val="nil"/>
              <w:left w:val="nil"/>
              <w:bottom w:val="nil"/>
            </w:tcBorders>
            <w:vAlign w:val="center"/>
          </w:tcPr>
          <w:p w14:paraId="75D2D76C"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Galutinė suma EUR be PVM (5+9):</w:t>
            </w:r>
          </w:p>
        </w:tc>
        <w:tc>
          <w:tcPr>
            <w:tcW w:w="1559" w:type="dxa"/>
            <w:tcBorders>
              <w:top w:val="single" w:sz="4" w:space="0" w:color="auto"/>
              <w:left w:val="nil"/>
              <w:bottom w:val="single" w:sz="4" w:space="0" w:color="auto"/>
            </w:tcBorders>
            <w:vAlign w:val="center"/>
          </w:tcPr>
          <w:p w14:paraId="349F5334" w14:textId="77777777" w:rsidR="003A0ED0" w:rsidRPr="003A0ED0" w:rsidRDefault="003A0ED0" w:rsidP="00E770C8">
            <w:pPr>
              <w:jc w:val="right"/>
              <w:rPr>
                <w:rFonts w:asciiTheme="minorHAnsi" w:hAnsiTheme="minorHAnsi" w:cstheme="minorHAnsi"/>
                <w:b/>
                <w:spacing w:val="-2"/>
                <w:sz w:val="20"/>
              </w:rPr>
            </w:pPr>
          </w:p>
        </w:tc>
      </w:tr>
      <w:tr w:rsidR="003A0ED0" w:rsidRPr="003A0ED0" w14:paraId="3AD5924F" w14:textId="77777777" w:rsidTr="00E770C8">
        <w:trPr>
          <w:trHeight w:val="359"/>
        </w:trPr>
        <w:tc>
          <w:tcPr>
            <w:tcW w:w="13320" w:type="dxa"/>
            <w:gridSpan w:val="8"/>
            <w:tcBorders>
              <w:top w:val="nil"/>
              <w:left w:val="nil"/>
              <w:bottom w:val="nil"/>
            </w:tcBorders>
            <w:vAlign w:val="center"/>
          </w:tcPr>
          <w:p w14:paraId="60991404"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PVM 21%:</w:t>
            </w:r>
          </w:p>
        </w:tc>
        <w:tc>
          <w:tcPr>
            <w:tcW w:w="1559" w:type="dxa"/>
            <w:tcBorders>
              <w:top w:val="single" w:sz="4" w:space="0" w:color="auto"/>
              <w:left w:val="nil"/>
              <w:bottom w:val="single" w:sz="4" w:space="0" w:color="auto"/>
            </w:tcBorders>
            <w:vAlign w:val="center"/>
          </w:tcPr>
          <w:p w14:paraId="6BA1D782" w14:textId="77777777" w:rsidR="003A0ED0" w:rsidRPr="003A0ED0" w:rsidRDefault="003A0ED0" w:rsidP="00E770C8">
            <w:pPr>
              <w:jc w:val="right"/>
              <w:rPr>
                <w:rFonts w:asciiTheme="minorHAnsi" w:hAnsiTheme="minorHAnsi" w:cstheme="minorHAnsi"/>
                <w:b/>
                <w:spacing w:val="-2"/>
                <w:sz w:val="20"/>
              </w:rPr>
            </w:pPr>
          </w:p>
        </w:tc>
      </w:tr>
      <w:tr w:rsidR="003A0ED0" w:rsidRPr="003A0ED0" w14:paraId="4923E099" w14:textId="77777777" w:rsidTr="00E770C8">
        <w:trPr>
          <w:trHeight w:val="359"/>
        </w:trPr>
        <w:tc>
          <w:tcPr>
            <w:tcW w:w="13320" w:type="dxa"/>
            <w:gridSpan w:val="8"/>
            <w:tcBorders>
              <w:top w:val="nil"/>
              <w:left w:val="nil"/>
              <w:bottom w:val="nil"/>
            </w:tcBorders>
            <w:vAlign w:val="center"/>
          </w:tcPr>
          <w:p w14:paraId="2E5AB2BF"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Galutinė suma EUR su PVM:</w:t>
            </w:r>
          </w:p>
        </w:tc>
        <w:tc>
          <w:tcPr>
            <w:tcW w:w="1559" w:type="dxa"/>
            <w:tcBorders>
              <w:top w:val="single" w:sz="4" w:space="0" w:color="auto"/>
              <w:left w:val="nil"/>
              <w:bottom w:val="single" w:sz="4" w:space="0" w:color="auto"/>
            </w:tcBorders>
            <w:vAlign w:val="center"/>
          </w:tcPr>
          <w:p w14:paraId="68881F41" w14:textId="77777777" w:rsidR="003A0ED0" w:rsidRPr="003A0ED0" w:rsidRDefault="003A0ED0" w:rsidP="00E770C8">
            <w:pPr>
              <w:jc w:val="right"/>
              <w:rPr>
                <w:rFonts w:asciiTheme="minorHAnsi" w:hAnsiTheme="minorHAnsi" w:cstheme="minorHAnsi"/>
                <w:b/>
                <w:spacing w:val="-2"/>
                <w:sz w:val="20"/>
              </w:rPr>
            </w:pPr>
          </w:p>
        </w:tc>
      </w:tr>
    </w:tbl>
    <w:p w14:paraId="24D7E5AB" w14:textId="33291D24" w:rsidR="000D2F81" w:rsidRPr="001B7C38" w:rsidRDefault="000D2F81" w:rsidP="000D2F81">
      <w:pPr>
        <w:ind w:right="-143"/>
        <w:rPr>
          <w:rFonts w:asciiTheme="minorHAnsi" w:hAnsiTheme="minorHAnsi" w:cstheme="minorHAnsi"/>
        </w:rPr>
      </w:pPr>
    </w:p>
    <w:p w14:paraId="688E9BCE"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Numatomi įrenginių ir spaudų kiekiai yra orientaciniai, prekės ir paslaugos bus perkamos pagal perkančiosios organizacijos poreikį. Spausdintuvų kiekis gali padidėti ar sumažėti ne daugiau kaip 2 vnt.</w:t>
      </w:r>
    </w:p>
    <w:p w14:paraId="41FC2712"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Dvipusio spausdinimo A4 lapas skaičiuojama kaip 2 vienpusio spausdinimo A4 formato lapai;</w:t>
      </w:r>
    </w:p>
    <w:p w14:paraId="0173B356"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 xml:space="preserve">A3 formato lapas skaičiuojama kaip 2 A4 formato lapai. </w:t>
      </w:r>
    </w:p>
    <w:p w14:paraId="4EB39CE5" w14:textId="68BCAD3B"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Įranga privalo atitikti techninėje specifikacijoje nurodytus reikalavimus.</w:t>
      </w:r>
    </w:p>
    <w:p w14:paraId="470AA249" w14:textId="77777777" w:rsidR="001A68C0" w:rsidRPr="001B7C38" w:rsidRDefault="001A68C0" w:rsidP="004B35C4">
      <w:pPr>
        <w:ind w:right="113"/>
        <w:jc w:val="both"/>
        <w:rPr>
          <w:rFonts w:asciiTheme="minorHAnsi" w:hAnsiTheme="minorHAnsi" w:cstheme="minorHAnsi"/>
          <w:b/>
        </w:rPr>
      </w:pPr>
    </w:p>
    <w:p w14:paraId="4067B95C" w14:textId="7E00B690" w:rsidR="00BE6E10" w:rsidRPr="001B7C38" w:rsidRDefault="00E94D1B" w:rsidP="004B35C4">
      <w:pPr>
        <w:ind w:right="113"/>
        <w:jc w:val="both"/>
        <w:rPr>
          <w:rFonts w:asciiTheme="minorHAnsi" w:hAnsiTheme="minorHAnsi" w:cstheme="minorHAnsi"/>
          <w:b/>
        </w:rPr>
      </w:pPr>
      <w:r w:rsidRPr="001B7C38">
        <w:rPr>
          <w:rFonts w:asciiTheme="minorHAnsi" w:hAnsiTheme="minorHAnsi" w:cstheme="minorHAnsi"/>
          <w:b/>
        </w:rPr>
        <w:t xml:space="preserve">Bendra </w:t>
      </w:r>
      <w:r w:rsidR="00BE6E10" w:rsidRPr="001B7C38">
        <w:rPr>
          <w:rFonts w:asciiTheme="minorHAnsi" w:hAnsiTheme="minorHAnsi" w:cstheme="minorHAnsi"/>
          <w:b/>
        </w:rPr>
        <w:t>pasi</w:t>
      </w:r>
      <w:r w:rsidR="00A25065" w:rsidRPr="001B7C38">
        <w:rPr>
          <w:rFonts w:asciiTheme="minorHAnsi" w:hAnsiTheme="minorHAnsi" w:cstheme="minorHAnsi"/>
          <w:b/>
        </w:rPr>
        <w:t xml:space="preserve">ūlymo kaina (1 lentelės galutinė suma su PVM </w:t>
      </w:r>
      <w:r w:rsidR="00E03B2E" w:rsidRPr="001B7C38">
        <w:rPr>
          <w:rFonts w:asciiTheme="minorHAnsi" w:hAnsiTheme="minorHAnsi" w:cstheme="minorHAnsi"/>
          <w:b/>
        </w:rPr>
        <w:t>+</w:t>
      </w:r>
      <w:r w:rsidR="00A25065" w:rsidRPr="001B7C38">
        <w:rPr>
          <w:rFonts w:asciiTheme="minorHAnsi" w:hAnsiTheme="minorHAnsi" w:cstheme="minorHAnsi"/>
          <w:b/>
        </w:rPr>
        <w:t xml:space="preserve"> </w:t>
      </w:r>
      <w:r w:rsidR="00E11599" w:rsidRPr="001B7C38">
        <w:rPr>
          <w:rFonts w:asciiTheme="minorHAnsi" w:hAnsiTheme="minorHAnsi" w:cstheme="minorHAnsi"/>
          <w:b/>
        </w:rPr>
        <w:t>2</w:t>
      </w:r>
      <w:r w:rsidR="00A25065" w:rsidRPr="001B7C38">
        <w:rPr>
          <w:rFonts w:asciiTheme="minorHAnsi" w:hAnsiTheme="minorHAnsi" w:cstheme="minorHAnsi"/>
          <w:b/>
        </w:rPr>
        <w:t xml:space="preserve"> lentelės galutinė suma su PVM</w:t>
      </w:r>
      <w:r w:rsidR="00FE54C3" w:rsidRPr="001B7C38">
        <w:rPr>
          <w:rFonts w:asciiTheme="minorHAnsi" w:hAnsiTheme="minorHAnsi" w:cstheme="minorHAnsi"/>
          <w:b/>
        </w:rPr>
        <w:t>)</w:t>
      </w:r>
      <w:r w:rsidR="00E03B2E" w:rsidRPr="001B7C38">
        <w:rPr>
          <w:rFonts w:asciiTheme="minorHAnsi" w:hAnsiTheme="minorHAnsi" w:cstheme="minorHAnsi"/>
          <w:b/>
        </w:rPr>
        <w:t xml:space="preserve"> x </w:t>
      </w:r>
      <w:r w:rsidR="00AA7C2A" w:rsidRPr="001B7C38">
        <w:rPr>
          <w:rFonts w:asciiTheme="minorHAnsi" w:hAnsiTheme="minorHAnsi" w:cstheme="minorHAnsi"/>
          <w:b/>
        </w:rPr>
        <w:t>24</w:t>
      </w:r>
      <w:r w:rsidR="00E03B2E" w:rsidRPr="001B7C38">
        <w:rPr>
          <w:rFonts w:asciiTheme="minorHAnsi" w:hAnsiTheme="minorHAnsi" w:cstheme="minorHAnsi"/>
          <w:b/>
        </w:rPr>
        <w:t xml:space="preserve"> mėnesių</w:t>
      </w:r>
      <w:r w:rsidR="006A6E2C" w:rsidRPr="001B7C38">
        <w:rPr>
          <w:rFonts w:asciiTheme="minorHAnsi" w:hAnsiTheme="minorHAnsi" w:cstheme="minorHAnsi"/>
          <w:b/>
        </w:rPr>
        <w:t>*</w:t>
      </w:r>
      <w:r w:rsidR="00A25EB7" w:rsidRPr="001B7C38">
        <w:rPr>
          <w:rFonts w:asciiTheme="minorHAnsi" w:hAnsiTheme="minorHAnsi" w:cstheme="minorHAnsi"/>
          <w:b/>
        </w:rPr>
        <w:t xml:space="preserve"> </w:t>
      </w:r>
      <w:r w:rsidR="00DA0245" w:rsidRPr="001B7C38">
        <w:rPr>
          <w:rFonts w:asciiTheme="minorHAnsi" w:hAnsiTheme="minorHAnsi" w:cstheme="minorHAnsi"/>
          <w:b/>
          <w:szCs w:val="24"/>
        </w:rPr>
        <w:t>(</w:t>
      </w:r>
      <w:r w:rsidR="00DA0245" w:rsidRPr="001B7C38">
        <w:rPr>
          <w:rFonts w:asciiTheme="minorHAnsi" w:hAnsiTheme="minorHAnsi" w:cstheme="minorHAnsi"/>
          <w:b/>
          <w:i/>
          <w:szCs w:val="24"/>
        </w:rPr>
        <w:t>suma skaičiais ir žodžiais</w:t>
      </w:r>
      <w:r w:rsidR="00DA0245" w:rsidRPr="001B7C38">
        <w:rPr>
          <w:rFonts w:asciiTheme="minorHAnsi" w:hAnsiTheme="minorHAnsi" w:cstheme="minorHAnsi"/>
          <w:b/>
          <w:szCs w:val="24"/>
        </w:rPr>
        <w:t>)</w:t>
      </w:r>
      <w:r w:rsidR="00E11599" w:rsidRPr="001B7C38">
        <w:rPr>
          <w:rFonts w:asciiTheme="minorHAnsi" w:hAnsiTheme="minorHAnsi" w:cstheme="minorHAnsi"/>
          <w:b/>
        </w:rPr>
        <w:t>:_________________</w:t>
      </w:r>
    </w:p>
    <w:p w14:paraId="663EC514" w14:textId="77777777" w:rsidR="00B87274" w:rsidRPr="001B7C38" w:rsidRDefault="00B87274" w:rsidP="004B35C4">
      <w:pPr>
        <w:ind w:right="113"/>
        <w:jc w:val="both"/>
        <w:rPr>
          <w:rFonts w:asciiTheme="minorHAnsi" w:hAnsiTheme="minorHAnsi" w:cstheme="minorHAnsi"/>
          <w:b/>
        </w:rPr>
      </w:pPr>
    </w:p>
    <w:p w14:paraId="111B751F" w14:textId="77777777" w:rsidR="00B87274" w:rsidRPr="001B7C38" w:rsidRDefault="00B87274" w:rsidP="004B35C4">
      <w:pPr>
        <w:ind w:right="113" w:firstLine="720"/>
        <w:jc w:val="both"/>
        <w:rPr>
          <w:rFonts w:asciiTheme="minorHAnsi" w:eastAsia="Calibri" w:hAnsiTheme="minorHAnsi" w:cstheme="minorHAnsi"/>
          <w:sz w:val="20"/>
        </w:rPr>
      </w:pPr>
      <w:r w:rsidRPr="001B7C38">
        <w:rPr>
          <w:rFonts w:asciiTheme="minorHAnsi" w:eastAsia="Calibri" w:hAnsiTheme="minorHAnsi" w:cstheme="minorHAnsi"/>
          <w:sz w:val="20"/>
        </w:rPr>
        <w:t xml:space="preserve">*Į </w:t>
      </w:r>
      <w:r w:rsidR="006A6E2C" w:rsidRPr="001B7C38">
        <w:rPr>
          <w:rFonts w:asciiTheme="minorHAnsi" w:eastAsia="Calibri" w:hAnsiTheme="minorHAnsi" w:cstheme="minorHAnsi"/>
          <w:sz w:val="20"/>
        </w:rPr>
        <w:t xml:space="preserve">bendrą </w:t>
      </w:r>
      <w:r w:rsidRPr="001B7C38">
        <w:rPr>
          <w:rFonts w:asciiTheme="minorHAnsi" w:eastAsia="Calibri" w:hAnsiTheme="minorHAnsi" w:cstheme="minorHAnsi"/>
          <w:sz w:val="20"/>
        </w:rPr>
        <w:t xml:space="preserve">pasiūlymo kainą turi būti įskaičiuoti visi su sutarties vykdymu susiję tiekėjo mokesčiai bei kitos išlaidos, </w:t>
      </w:r>
      <w:r w:rsidRPr="001B7C38">
        <w:rPr>
          <w:rFonts w:asciiTheme="minorHAnsi" w:hAnsiTheme="minorHAnsi" w:cstheme="minorHAnsi"/>
          <w:color w:val="000000"/>
          <w:sz w:val="20"/>
        </w:rPr>
        <w:t>įskaitant ir sąskaitų teikimo per „E-sąskaita“ sistemą mokestį</w:t>
      </w:r>
      <w:r w:rsidRPr="001B7C38">
        <w:rPr>
          <w:rFonts w:asciiTheme="minorHAnsi" w:eastAsia="Calibri" w:hAnsiTheme="minorHAnsi" w:cstheme="minorHAnsi"/>
          <w:sz w:val="20"/>
        </w:rPr>
        <w:t>.</w:t>
      </w:r>
    </w:p>
    <w:p w14:paraId="6568EC78" w14:textId="77777777" w:rsidR="00B87274" w:rsidRPr="001B7C38" w:rsidRDefault="00B87274" w:rsidP="004B35C4">
      <w:pPr>
        <w:ind w:right="113" w:firstLine="720"/>
        <w:jc w:val="both"/>
        <w:rPr>
          <w:rFonts w:asciiTheme="minorHAnsi" w:eastAsia="Calibri" w:hAnsiTheme="minorHAnsi" w:cstheme="minorHAnsi"/>
          <w:sz w:val="20"/>
        </w:rPr>
      </w:pPr>
    </w:p>
    <w:p w14:paraId="05449901" w14:textId="19EAFF16" w:rsidR="00B87274" w:rsidRPr="001B7C38" w:rsidRDefault="00B87274" w:rsidP="004B35C4">
      <w:pPr>
        <w:ind w:left="720" w:right="113"/>
        <w:jc w:val="both"/>
        <w:rPr>
          <w:rFonts w:asciiTheme="minorHAnsi" w:eastAsia="Calibri" w:hAnsiTheme="minorHAnsi" w:cstheme="minorHAnsi"/>
          <w:szCs w:val="24"/>
        </w:rPr>
      </w:pPr>
      <w:r w:rsidRPr="001B7C38">
        <w:rPr>
          <w:rFonts w:asciiTheme="minorHAnsi" w:eastAsia="Calibri" w:hAnsiTheme="minorHAnsi" w:cstheme="minorHAnsi"/>
          <w:szCs w:val="24"/>
        </w:rPr>
        <w:t>Tais atvejais, kai pagal galiojančius teisės aktus tiekėjui nereikia mokėti PVM, jis nurodo priežastis, dėl kurių PVM nemokamas:</w:t>
      </w:r>
      <w:r w:rsidR="00AA7C2A" w:rsidRPr="001B7C38">
        <w:rPr>
          <w:rFonts w:asciiTheme="minorHAnsi" w:eastAsia="Calibri" w:hAnsiTheme="minorHAnsi" w:cstheme="minorHAnsi"/>
          <w:szCs w:val="24"/>
        </w:rPr>
        <w:t xml:space="preserve"> </w:t>
      </w:r>
      <w:r w:rsidRPr="001B7C38">
        <w:rPr>
          <w:rFonts w:asciiTheme="minorHAnsi" w:eastAsia="Calibri" w:hAnsiTheme="minorHAnsi" w:cstheme="minorHAnsi"/>
          <w:szCs w:val="24"/>
        </w:rPr>
        <w:t>___________________________________________________</w:t>
      </w:r>
    </w:p>
    <w:p w14:paraId="46A276FC" w14:textId="77777777" w:rsidR="00B87274" w:rsidRPr="001B7C38" w:rsidRDefault="00B87274" w:rsidP="00B87274">
      <w:pPr>
        <w:ind w:firstLine="720"/>
        <w:jc w:val="both"/>
        <w:rPr>
          <w:rFonts w:asciiTheme="minorHAnsi" w:eastAsia="Calibri" w:hAnsiTheme="minorHAnsi" w:cstheme="minorHAnsi"/>
          <w:szCs w:val="24"/>
        </w:rPr>
      </w:pPr>
    </w:p>
    <w:p w14:paraId="61BB6F3F" w14:textId="77777777" w:rsidR="00B87274" w:rsidRPr="001B7C38" w:rsidRDefault="00B87274" w:rsidP="00B87274">
      <w:pPr>
        <w:ind w:firstLine="720"/>
        <w:jc w:val="both"/>
        <w:rPr>
          <w:rFonts w:asciiTheme="minorHAnsi" w:eastAsia="Calibri" w:hAnsiTheme="minorHAnsi" w:cstheme="minorHAnsi"/>
          <w:szCs w:val="24"/>
        </w:rPr>
      </w:pPr>
      <w:r w:rsidRPr="001B7C38">
        <w:rPr>
          <w:rFonts w:asciiTheme="minorHAnsi" w:eastAsia="Calibri" w:hAnsiTheme="minorHAnsi" w:cstheme="minorHAnsi"/>
          <w:szCs w:val="24"/>
        </w:rPr>
        <w:t>Kartu su pasiūlymu pateikiami šie dokumentai: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2126"/>
        <w:gridCol w:w="6549"/>
      </w:tblGrid>
      <w:tr w:rsidR="00B87274" w:rsidRPr="001B7C38" w14:paraId="2463F6DB" w14:textId="77777777" w:rsidTr="006A6E2C">
        <w:tc>
          <w:tcPr>
            <w:tcW w:w="675" w:type="dxa"/>
            <w:tcBorders>
              <w:top w:val="single" w:sz="4" w:space="0" w:color="auto"/>
              <w:left w:val="single" w:sz="4" w:space="0" w:color="auto"/>
              <w:bottom w:val="single" w:sz="4" w:space="0" w:color="auto"/>
              <w:right w:val="single" w:sz="4" w:space="0" w:color="auto"/>
            </w:tcBorders>
            <w:vAlign w:val="center"/>
          </w:tcPr>
          <w:p w14:paraId="58D5072D" w14:textId="77777777" w:rsidR="00A275D7"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Eil.</w:t>
            </w:r>
          </w:p>
          <w:p w14:paraId="6EA7AB96" w14:textId="1A91722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Nr.</w:t>
            </w:r>
          </w:p>
        </w:tc>
        <w:tc>
          <w:tcPr>
            <w:tcW w:w="5387" w:type="dxa"/>
            <w:tcBorders>
              <w:top w:val="single" w:sz="4" w:space="0" w:color="auto"/>
              <w:left w:val="single" w:sz="4" w:space="0" w:color="auto"/>
              <w:bottom w:val="single" w:sz="4" w:space="0" w:color="auto"/>
              <w:right w:val="single" w:sz="4" w:space="0" w:color="auto"/>
            </w:tcBorders>
            <w:vAlign w:val="center"/>
          </w:tcPr>
          <w:p w14:paraId="316E8251"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778A3BC2"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Dokumento puslapių skaičius</w:t>
            </w:r>
          </w:p>
        </w:tc>
        <w:tc>
          <w:tcPr>
            <w:tcW w:w="6549" w:type="dxa"/>
            <w:tcBorders>
              <w:top w:val="single" w:sz="4" w:space="0" w:color="auto"/>
              <w:left w:val="single" w:sz="4" w:space="0" w:color="auto"/>
              <w:bottom w:val="single" w:sz="4" w:space="0" w:color="auto"/>
              <w:right w:val="single" w:sz="4" w:space="0" w:color="auto"/>
            </w:tcBorders>
            <w:vAlign w:val="center"/>
          </w:tcPr>
          <w:p w14:paraId="0D23759E"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Ar dokumentas konfidencialus (Taip/Ne)</w:t>
            </w:r>
          </w:p>
        </w:tc>
      </w:tr>
      <w:tr w:rsidR="00BA56BC" w:rsidRPr="001B7C38" w14:paraId="7DCDBF2E" w14:textId="77777777" w:rsidTr="006A6E2C">
        <w:tc>
          <w:tcPr>
            <w:tcW w:w="675" w:type="dxa"/>
            <w:tcBorders>
              <w:top w:val="single" w:sz="4" w:space="0" w:color="auto"/>
              <w:left w:val="single" w:sz="4" w:space="0" w:color="auto"/>
              <w:bottom w:val="single" w:sz="4" w:space="0" w:color="auto"/>
              <w:right w:val="single" w:sz="4" w:space="0" w:color="auto"/>
            </w:tcBorders>
          </w:tcPr>
          <w:p w14:paraId="2A01FBD6" w14:textId="4DBE6DF1"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1.</w:t>
            </w:r>
          </w:p>
        </w:tc>
        <w:tc>
          <w:tcPr>
            <w:tcW w:w="5387" w:type="dxa"/>
            <w:tcBorders>
              <w:top w:val="single" w:sz="4" w:space="0" w:color="auto"/>
              <w:left w:val="single" w:sz="4" w:space="0" w:color="auto"/>
              <w:bottom w:val="single" w:sz="4" w:space="0" w:color="auto"/>
              <w:right w:val="single" w:sz="4" w:space="0" w:color="auto"/>
            </w:tcBorders>
          </w:tcPr>
          <w:p w14:paraId="29271723" w14:textId="36747EBC"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Tiekėjo deklaracija dėl atitikties nacionalinio saugumo reikalavimams (7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5BAF5DC0"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71AC65E4" w14:textId="77777777" w:rsidR="00BA56BC" w:rsidRPr="001B7C38" w:rsidRDefault="00BA56BC" w:rsidP="00BA56BC">
            <w:pPr>
              <w:jc w:val="both"/>
              <w:rPr>
                <w:rFonts w:asciiTheme="minorHAnsi" w:eastAsia="Calibri" w:hAnsiTheme="minorHAnsi" w:cstheme="minorHAnsi"/>
                <w:szCs w:val="24"/>
              </w:rPr>
            </w:pPr>
          </w:p>
        </w:tc>
      </w:tr>
      <w:tr w:rsidR="00BA56BC" w:rsidRPr="001B7C38" w14:paraId="4369E7FC" w14:textId="77777777" w:rsidTr="006A6E2C">
        <w:tc>
          <w:tcPr>
            <w:tcW w:w="675" w:type="dxa"/>
            <w:tcBorders>
              <w:top w:val="single" w:sz="4" w:space="0" w:color="auto"/>
              <w:left w:val="single" w:sz="4" w:space="0" w:color="auto"/>
              <w:bottom w:val="single" w:sz="4" w:space="0" w:color="auto"/>
              <w:right w:val="single" w:sz="4" w:space="0" w:color="auto"/>
            </w:tcBorders>
          </w:tcPr>
          <w:p w14:paraId="4FDBEE99" w14:textId="376EDCC4"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2.</w:t>
            </w:r>
          </w:p>
        </w:tc>
        <w:tc>
          <w:tcPr>
            <w:tcW w:w="5387" w:type="dxa"/>
            <w:tcBorders>
              <w:top w:val="single" w:sz="4" w:space="0" w:color="auto"/>
              <w:left w:val="single" w:sz="4" w:space="0" w:color="auto"/>
              <w:bottom w:val="single" w:sz="4" w:space="0" w:color="auto"/>
              <w:right w:val="single" w:sz="4" w:space="0" w:color="auto"/>
            </w:tcBorders>
          </w:tcPr>
          <w:p w14:paraId="435D40CB" w14:textId="2E2EB7D5"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Nacionalinio saugumo reikalavimų atitikties deklaracijos tipinė forma (8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6B8B8416"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62571FC0" w14:textId="77777777" w:rsidR="00BA56BC" w:rsidRPr="001B7C38" w:rsidRDefault="00BA56BC" w:rsidP="00BA56BC">
            <w:pPr>
              <w:jc w:val="both"/>
              <w:rPr>
                <w:rFonts w:asciiTheme="minorHAnsi" w:eastAsia="Calibri" w:hAnsiTheme="minorHAnsi" w:cstheme="minorHAnsi"/>
                <w:szCs w:val="24"/>
              </w:rPr>
            </w:pPr>
          </w:p>
        </w:tc>
      </w:tr>
      <w:tr w:rsidR="00BA56BC" w:rsidRPr="001B7C38" w14:paraId="59EA22A2" w14:textId="77777777" w:rsidTr="006A6E2C">
        <w:tc>
          <w:tcPr>
            <w:tcW w:w="675" w:type="dxa"/>
            <w:tcBorders>
              <w:top w:val="single" w:sz="4" w:space="0" w:color="auto"/>
              <w:left w:val="single" w:sz="4" w:space="0" w:color="auto"/>
              <w:bottom w:val="single" w:sz="4" w:space="0" w:color="auto"/>
              <w:right w:val="single" w:sz="4" w:space="0" w:color="auto"/>
            </w:tcBorders>
          </w:tcPr>
          <w:p w14:paraId="3F2E7010" w14:textId="3CC2B1AA"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3.</w:t>
            </w:r>
          </w:p>
        </w:tc>
        <w:tc>
          <w:tcPr>
            <w:tcW w:w="5387" w:type="dxa"/>
            <w:tcBorders>
              <w:top w:val="single" w:sz="4" w:space="0" w:color="auto"/>
              <w:left w:val="single" w:sz="4" w:space="0" w:color="auto"/>
              <w:bottom w:val="single" w:sz="4" w:space="0" w:color="auto"/>
              <w:right w:val="single" w:sz="4" w:space="0" w:color="auto"/>
            </w:tcBorders>
          </w:tcPr>
          <w:p w14:paraId="738DE41C" w14:textId="514F2F6F"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EBVPD (9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2574FF42"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14714ED6" w14:textId="77777777" w:rsidR="00BA56BC" w:rsidRPr="001B7C38" w:rsidRDefault="00BA56BC" w:rsidP="00BA56BC">
            <w:pPr>
              <w:jc w:val="both"/>
              <w:rPr>
                <w:rFonts w:asciiTheme="minorHAnsi" w:eastAsia="Calibri" w:hAnsiTheme="minorHAnsi" w:cstheme="minorHAnsi"/>
                <w:szCs w:val="24"/>
              </w:rPr>
            </w:pPr>
          </w:p>
        </w:tc>
      </w:tr>
      <w:tr w:rsidR="00460D43" w:rsidRPr="001B7C38" w14:paraId="3EB02796" w14:textId="77777777" w:rsidTr="006A6E2C">
        <w:tc>
          <w:tcPr>
            <w:tcW w:w="675" w:type="dxa"/>
            <w:tcBorders>
              <w:top w:val="single" w:sz="4" w:space="0" w:color="auto"/>
              <w:left w:val="single" w:sz="4" w:space="0" w:color="auto"/>
              <w:bottom w:val="single" w:sz="4" w:space="0" w:color="auto"/>
              <w:right w:val="single" w:sz="4" w:space="0" w:color="auto"/>
            </w:tcBorders>
          </w:tcPr>
          <w:p w14:paraId="063F9837" w14:textId="77777777" w:rsidR="00460D43" w:rsidRPr="001B7C38" w:rsidRDefault="00460D43" w:rsidP="00AE2981">
            <w:pPr>
              <w:jc w:val="both"/>
              <w:rPr>
                <w:rFonts w:asciiTheme="minorHAnsi" w:eastAsia="Calibri" w:hAnsiTheme="minorHAnsi" w:cstheme="minorHAnsi"/>
                <w:szCs w:val="24"/>
              </w:rPr>
            </w:pPr>
          </w:p>
        </w:tc>
        <w:tc>
          <w:tcPr>
            <w:tcW w:w="5387" w:type="dxa"/>
            <w:tcBorders>
              <w:top w:val="single" w:sz="4" w:space="0" w:color="auto"/>
              <w:left w:val="single" w:sz="4" w:space="0" w:color="auto"/>
              <w:bottom w:val="single" w:sz="4" w:space="0" w:color="auto"/>
              <w:right w:val="single" w:sz="4" w:space="0" w:color="auto"/>
            </w:tcBorders>
          </w:tcPr>
          <w:p w14:paraId="50BF3704" w14:textId="77777777" w:rsidR="00460D43" w:rsidRPr="001B7C38" w:rsidRDefault="00460D43" w:rsidP="00AE2981">
            <w:pPr>
              <w:jc w:val="both"/>
              <w:rPr>
                <w:rFonts w:asciiTheme="minorHAnsi" w:eastAsia="Calibr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14:paraId="52AE87C4" w14:textId="77777777" w:rsidR="00460D43" w:rsidRPr="001B7C38" w:rsidRDefault="00460D43" w:rsidP="00AE2981">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0C9B58F3" w14:textId="77777777" w:rsidR="00460D43" w:rsidRPr="001B7C38" w:rsidRDefault="00460D43" w:rsidP="00AE2981">
            <w:pPr>
              <w:jc w:val="both"/>
              <w:rPr>
                <w:rFonts w:asciiTheme="minorHAnsi" w:eastAsia="Calibri" w:hAnsiTheme="minorHAnsi" w:cstheme="minorHAnsi"/>
                <w:szCs w:val="24"/>
              </w:rPr>
            </w:pPr>
          </w:p>
        </w:tc>
      </w:tr>
    </w:tbl>
    <w:p w14:paraId="592C4284" w14:textId="77777777" w:rsidR="00B87274" w:rsidRPr="001B7C38" w:rsidRDefault="00B87274" w:rsidP="00B87274">
      <w:pPr>
        <w:ind w:firstLine="851"/>
        <w:jc w:val="both"/>
        <w:rPr>
          <w:rFonts w:asciiTheme="minorHAnsi" w:eastAsia="Calibri" w:hAnsiTheme="minorHAnsi" w:cstheme="minorHAnsi"/>
          <w:sz w:val="20"/>
        </w:rPr>
      </w:pPr>
      <w:r w:rsidRPr="001B7C38">
        <w:rPr>
          <w:rFonts w:asciiTheme="minorHAnsi" w:eastAsia="Calibri" w:hAnsiTheme="minorHAnsi" w:cstheme="minorHAnsi"/>
          <w:sz w:val="20"/>
        </w:rPr>
        <w:t xml:space="preserve">Pastaba. Tiekėjui nenurodžius, kokia informacija yra konfidenciali, laikoma, kad konfidencialios informacijos pasiūlyme nėra. </w:t>
      </w:r>
    </w:p>
    <w:p w14:paraId="1200B712" w14:textId="77777777" w:rsidR="00B87274" w:rsidRPr="001B7C38" w:rsidRDefault="00B87274" w:rsidP="00B87274">
      <w:pPr>
        <w:ind w:firstLine="851"/>
        <w:jc w:val="both"/>
        <w:rPr>
          <w:rFonts w:asciiTheme="minorHAnsi" w:eastAsia="Calibri" w:hAnsiTheme="minorHAnsi" w:cstheme="minorHAnsi"/>
          <w:strike/>
          <w:sz w:val="20"/>
        </w:rPr>
      </w:pPr>
    </w:p>
    <w:p w14:paraId="407BDD58" w14:textId="77777777" w:rsidR="00B87274" w:rsidRPr="001B7C38" w:rsidRDefault="00B87274" w:rsidP="00B87274">
      <w:pPr>
        <w:jc w:val="both"/>
        <w:rPr>
          <w:rFonts w:asciiTheme="minorHAnsi" w:eastAsia="Calibri" w:hAnsiTheme="minorHAnsi" w:cstheme="minorHAnsi"/>
          <w:szCs w:val="24"/>
        </w:rPr>
      </w:pPr>
    </w:p>
    <w:tbl>
      <w:tblPr>
        <w:tblW w:w="14742" w:type="dxa"/>
        <w:tblLayout w:type="fixed"/>
        <w:tblLook w:val="04A0" w:firstRow="1" w:lastRow="0" w:firstColumn="1" w:lastColumn="0" w:noHBand="0" w:noVBand="1"/>
      </w:tblPr>
      <w:tblGrid>
        <w:gridCol w:w="4820"/>
        <w:gridCol w:w="1417"/>
        <w:gridCol w:w="3686"/>
        <w:gridCol w:w="709"/>
        <w:gridCol w:w="4110"/>
      </w:tblGrid>
      <w:tr w:rsidR="00B87274" w:rsidRPr="001B7C38" w14:paraId="26DA7A12" w14:textId="77777777" w:rsidTr="006A6E2C">
        <w:trPr>
          <w:trHeight w:val="186"/>
        </w:trPr>
        <w:tc>
          <w:tcPr>
            <w:tcW w:w="4820" w:type="dxa"/>
            <w:tcBorders>
              <w:top w:val="single" w:sz="4" w:space="0" w:color="auto"/>
              <w:left w:val="nil"/>
              <w:bottom w:val="nil"/>
              <w:right w:val="nil"/>
            </w:tcBorders>
          </w:tcPr>
          <w:p w14:paraId="6AE74E76" w14:textId="77777777" w:rsidR="00B87274" w:rsidRPr="001B7C38" w:rsidRDefault="00B87274" w:rsidP="00AE2981">
            <w:pPr>
              <w:snapToGrid w:val="0"/>
              <w:rPr>
                <w:rFonts w:asciiTheme="minorHAnsi" w:hAnsiTheme="minorHAnsi" w:cstheme="minorHAnsi"/>
                <w:position w:val="6"/>
                <w:szCs w:val="24"/>
              </w:rPr>
            </w:pPr>
            <w:r w:rsidRPr="001B7C38">
              <w:rPr>
                <w:rFonts w:asciiTheme="minorHAnsi" w:hAnsiTheme="minorHAnsi" w:cstheme="minorHAnsi"/>
                <w:position w:val="6"/>
                <w:szCs w:val="24"/>
              </w:rPr>
              <w:t xml:space="preserve"> (Tiekėjo arba jo įgalioto asmens pareigų pavadinimas*)</w:t>
            </w:r>
          </w:p>
        </w:tc>
        <w:tc>
          <w:tcPr>
            <w:tcW w:w="1417" w:type="dxa"/>
          </w:tcPr>
          <w:p w14:paraId="46B9E85F" w14:textId="77777777" w:rsidR="00B87274" w:rsidRPr="001B7C38" w:rsidRDefault="00B87274" w:rsidP="00AE2981">
            <w:pPr>
              <w:ind w:right="-1"/>
              <w:jc w:val="center"/>
              <w:rPr>
                <w:rFonts w:asciiTheme="minorHAnsi" w:eastAsia="Calibri" w:hAnsiTheme="minorHAnsi" w:cstheme="minorHAnsi"/>
                <w:szCs w:val="24"/>
              </w:rPr>
            </w:pPr>
          </w:p>
        </w:tc>
        <w:tc>
          <w:tcPr>
            <w:tcW w:w="3686" w:type="dxa"/>
            <w:tcBorders>
              <w:top w:val="single" w:sz="4" w:space="0" w:color="auto"/>
              <w:left w:val="nil"/>
              <w:bottom w:val="nil"/>
              <w:right w:val="nil"/>
            </w:tcBorders>
          </w:tcPr>
          <w:p w14:paraId="651466BE"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(Parašas*)</w:t>
            </w:r>
            <w:r w:rsidRPr="001B7C38">
              <w:rPr>
                <w:rFonts w:asciiTheme="minorHAnsi" w:eastAsia="Calibri" w:hAnsiTheme="minorHAnsi" w:cstheme="minorHAnsi"/>
                <w:szCs w:val="24"/>
              </w:rPr>
              <w:t xml:space="preserve"> </w:t>
            </w:r>
          </w:p>
        </w:tc>
        <w:tc>
          <w:tcPr>
            <w:tcW w:w="709" w:type="dxa"/>
          </w:tcPr>
          <w:p w14:paraId="5AB665E2" w14:textId="77777777" w:rsidR="00B87274" w:rsidRPr="001B7C38" w:rsidRDefault="00B87274" w:rsidP="00AE2981">
            <w:pPr>
              <w:ind w:right="-1"/>
              <w:jc w:val="center"/>
              <w:rPr>
                <w:rFonts w:asciiTheme="minorHAnsi" w:eastAsia="Calibri" w:hAnsiTheme="minorHAnsi" w:cstheme="minorHAnsi"/>
                <w:szCs w:val="24"/>
              </w:rPr>
            </w:pPr>
          </w:p>
        </w:tc>
        <w:tc>
          <w:tcPr>
            <w:tcW w:w="4110" w:type="dxa"/>
            <w:tcBorders>
              <w:top w:val="single" w:sz="4" w:space="0" w:color="auto"/>
              <w:left w:val="nil"/>
              <w:bottom w:val="nil"/>
              <w:right w:val="nil"/>
            </w:tcBorders>
          </w:tcPr>
          <w:p w14:paraId="226F674B"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(Vardas ir pavardė*)</w:t>
            </w:r>
            <w:r w:rsidRPr="001B7C38">
              <w:rPr>
                <w:rFonts w:asciiTheme="minorHAnsi" w:eastAsia="Calibri" w:hAnsiTheme="minorHAnsi" w:cstheme="minorHAnsi"/>
                <w:szCs w:val="24"/>
              </w:rPr>
              <w:t xml:space="preserve"> </w:t>
            </w:r>
          </w:p>
        </w:tc>
      </w:tr>
    </w:tbl>
    <w:p w14:paraId="2689C581" w14:textId="77777777" w:rsidR="00B87274" w:rsidRPr="001B7C38" w:rsidRDefault="00B87274" w:rsidP="00B87274">
      <w:pPr>
        <w:jc w:val="both"/>
        <w:rPr>
          <w:rFonts w:asciiTheme="minorHAnsi" w:eastAsia="Calibri" w:hAnsiTheme="minorHAnsi" w:cstheme="minorHAnsi"/>
          <w:sz w:val="20"/>
        </w:rPr>
      </w:pPr>
    </w:p>
    <w:p w14:paraId="0E6AABDA" w14:textId="77777777" w:rsidR="00B87274" w:rsidRPr="001B7C38" w:rsidRDefault="00B87274" w:rsidP="00B87274">
      <w:pPr>
        <w:jc w:val="both"/>
        <w:rPr>
          <w:rFonts w:asciiTheme="minorHAnsi" w:eastAsia="Calibri" w:hAnsiTheme="minorHAnsi" w:cstheme="minorHAnsi"/>
          <w:sz w:val="20"/>
        </w:rPr>
      </w:pPr>
      <w:r w:rsidRPr="001B7C38">
        <w:rPr>
          <w:rFonts w:asciiTheme="minorHAnsi" w:eastAsia="Calibri" w:hAnsiTheme="minorHAnsi" w:cstheme="minorHAnsi"/>
          <w:sz w:val="20"/>
        </w:rPr>
        <w:t>*Pastaba. Jei visas pasiūlymas pasirašomas saugiu elektroniniu parašu, šio dokumento atskirai pasirašyti neprivaloma.</w:t>
      </w:r>
    </w:p>
    <w:p w14:paraId="2D4F7056" w14:textId="77777777" w:rsidR="00B87274" w:rsidRPr="001B7C38" w:rsidRDefault="00B87274" w:rsidP="00BE6E10">
      <w:pPr>
        <w:ind w:right="-143"/>
        <w:rPr>
          <w:rFonts w:asciiTheme="minorHAnsi" w:hAnsiTheme="minorHAnsi" w:cstheme="minorHAnsi"/>
          <w:b/>
        </w:rPr>
      </w:pPr>
    </w:p>
    <w:sectPr w:rsidR="00B87274" w:rsidRPr="001B7C38" w:rsidSect="00195ED8">
      <w:pgSz w:w="16840" w:h="11907" w:orient="landscape" w:code="9"/>
      <w:pgMar w:top="1418" w:right="1134" w:bottom="1134" w:left="851" w:header="397" w:footer="39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22B21"/>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C2134"/>
    <w:multiLevelType w:val="multilevel"/>
    <w:tmpl w:val="005E66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212752">
    <w:abstractNumId w:val="1"/>
  </w:num>
  <w:num w:numId="2" w16cid:durableId="511575167">
    <w:abstractNumId w:val="2"/>
  </w:num>
  <w:num w:numId="3" w16cid:durableId="886795111">
    <w:abstractNumId w:val="0"/>
  </w:num>
  <w:num w:numId="4" w16cid:durableId="204412193">
    <w:abstractNumId w:val="3"/>
  </w:num>
  <w:num w:numId="5" w16cid:durableId="2544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82"/>
    <w:rsid w:val="000256B7"/>
    <w:rsid w:val="000A3D7E"/>
    <w:rsid w:val="000D2F81"/>
    <w:rsid w:val="000E3152"/>
    <w:rsid w:val="000E7D31"/>
    <w:rsid w:val="00104BFC"/>
    <w:rsid w:val="00106298"/>
    <w:rsid w:val="0012604B"/>
    <w:rsid w:val="00131A0B"/>
    <w:rsid w:val="00172EE7"/>
    <w:rsid w:val="00195ED8"/>
    <w:rsid w:val="001A18AC"/>
    <w:rsid w:val="001A2E44"/>
    <w:rsid w:val="001A68C0"/>
    <w:rsid w:val="001A7BAF"/>
    <w:rsid w:val="001B0F7B"/>
    <w:rsid w:val="001B3686"/>
    <w:rsid w:val="001B7C38"/>
    <w:rsid w:val="001C380D"/>
    <w:rsid w:val="001D39D3"/>
    <w:rsid w:val="001E3115"/>
    <w:rsid w:val="00203DC5"/>
    <w:rsid w:val="00204732"/>
    <w:rsid w:val="0020674E"/>
    <w:rsid w:val="00296255"/>
    <w:rsid w:val="002A4C3D"/>
    <w:rsid w:val="002E00B7"/>
    <w:rsid w:val="002E0ECC"/>
    <w:rsid w:val="002F2943"/>
    <w:rsid w:val="00306C2C"/>
    <w:rsid w:val="00345F82"/>
    <w:rsid w:val="00364EE1"/>
    <w:rsid w:val="00372EF6"/>
    <w:rsid w:val="00385C1E"/>
    <w:rsid w:val="00393F79"/>
    <w:rsid w:val="003A0ED0"/>
    <w:rsid w:val="004328AA"/>
    <w:rsid w:val="00446793"/>
    <w:rsid w:val="00457CE1"/>
    <w:rsid w:val="00460D43"/>
    <w:rsid w:val="0046300E"/>
    <w:rsid w:val="00466FDF"/>
    <w:rsid w:val="004947F4"/>
    <w:rsid w:val="004B35C4"/>
    <w:rsid w:val="004D54A0"/>
    <w:rsid w:val="004F6B37"/>
    <w:rsid w:val="00504908"/>
    <w:rsid w:val="00522706"/>
    <w:rsid w:val="00531BD7"/>
    <w:rsid w:val="005500FB"/>
    <w:rsid w:val="00563256"/>
    <w:rsid w:val="00573D7B"/>
    <w:rsid w:val="00593916"/>
    <w:rsid w:val="005B11C7"/>
    <w:rsid w:val="00614043"/>
    <w:rsid w:val="00615D26"/>
    <w:rsid w:val="006226FC"/>
    <w:rsid w:val="006554DC"/>
    <w:rsid w:val="00670DF2"/>
    <w:rsid w:val="00677584"/>
    <w:rsid w:val="00694287"/>
    <w:rsid w:val="006A6E2C"/>
    <w:rsid w:val="007262B6"/>
    <w:rsid w:val="007322DE"/>
    <w:rsid w:val="00763E0B"/>
    <w:rsid w:val="0076525F"/>
    <w:rsid w:val="00784923"/>
    <w:rsid w:val="007C34B4"/>
    <w:rsid w:val="007E57E7"/>
    <w:rsid w:val="00800FB9"/>
    <w:rsid w:val="00874EB6"/>
    <w:rsid w:val="00877D94"/>
    <w:rsid w:val="008A7DE8"/>
    <w:rsid w:val="008B473E"/>
    <w:rsid w:val="008C4E33"/>
    <w:rsid w:val="008C5B01"/>
    <w:rsid w:val="008D15C2"/>
    <w:rsid w:val="009056D1"/>
    <w:rsid w:val="009362AB"/>
    <w:rsid w:val="0094415C"/>
    <w:rsid w:val="00961AE4"/>
    <w:rsid w:val="009856F5"/>
    <w:rsid w:val="00985BF2"/>
    <w:rsid w:val="00994B7C"/>
    <w:rsid w:val="009B616E"/>
    <w:rsid w:val="009B794F"/>
    <w:rsid w:val="009C2081"/>
    <w:rsid w:val="009F017A"/>
    <w:rsid w:val="009F4C61"/>
    <w:rsid w:val="009F6F71"/>
    <w:rsid w:val="00A0472E"/>
    <w:rsid w:val="00A20F43"/>
    <w:rsid w:val="00A22D6D"/>
    <w:rsid w:val="00A25065"/>
    <w:rsid w:val="00A25EB7"/>
    <w:rsid w:val="00A275D7"/>
    <w:rsid w:val="00A31723"/>
    <w:rsid w:val="00A355B8"/>
    <w:rsid w:val="00A67283"/>
    <w:rsid w:val="00A76F04"/>
    <w:rsid w:val="00A77BC3"/>
    <w:rsid w:val="00A90B38"/>
    <w:rsid w:val="00AA6A79"/>
    <w:rsid w:val="00AA7C2A"/>
    <w:rsid w:val="00AE22BA"/>
    <w:rsid w:val="00AF0C9D"/>
    <w:rsid w:val="00B04FD2"/>
    <w:rsid w:val="00B13FEC"/>
    <w:rsid w:val="00B159C8"/>
    <w:rsid w:val="00B3044E"/>
    <w:rsid w:val="00B6405A"/>
    <w:rsid w:val="00B87274"/>
    <w:rsid w:val="00BA56BC"/>
    <w:rsid w:val="00BE6E10"/>
    <w:rsid w:val="00BE6E85"/>
    <w:rsid w:val="00BF464C"/>
    <w:rsid w:val="00C14771"/>
    <w:rsid w:val="00C252A0"/>
    <w:rsid w:val="00C31874"/>
    <w:rsid w:val="00C43593"/>
    <w:rsid w:val="00C53580"/>
    <w:rsid w:val="00C75FE2"/>
    <w:rsid w:val="00C9795E"/>
    <w:rsid w:val="00CA0CC3"/>
    <w:rsid w:val="00CC2B3E"/>
    <w:rsid w:val="00CF1484"/>
    <w:rsid w:val="00CF22BD"/>
    <w:rsid w:val="00D275F3"/>
    <w:rsid w:val="00D547DD"/>
    <w:rsid w:val="00DA0245"/>
    <w:rsid w:val="00DA69C2"/>
    <w:rsid w:val="00DB6548"/>
    <w:rsid w:val="00DC6CB7"/>
    <w:rsid w:val="00DF044E"/>
    <w:rsid w:val="00E03B2E"/>
    <w:rsid w:val="00E11599"/>
    <w:rsid w:val="00E80FC6"/>
    <w:rsid w:val="00E94D1B"/>
    <w:rsid w:val="00EB6B57"/>
    <w:rsid w:val="00EE3872"/>
    <w:rsid w:val="00F16230"/>
    <w:rsid w:val="00F43855"/>
    <w:rsid w:val="00F8582C"/>
    <w:rsid w:val="00F8751F"/>
    <w:rsid w:val="00F877E3"/>
    <w:rsid w:val="00FC11FC"/>
    <w:rsid w:val="00FD2FDB"/>
    <w:rsid w:val="00FE5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7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287"/>
    <w:rPr>
      <w:sz w:val="24"/>
      <w:szCs w:val="20"/>
    </w:rPr>
  </w:style>
  <w:style w:type="paragraph" w:styleId="Antrat1">
    <w:name w:val="heading 1"/>
    <w:basedOn w:val="prastasis"/>
    <w:next w:val="prastasis"/>
    <w:link w:val="Antrat1Diagrama"/>
    <w:uiPriority w:val="9"/>
    <w:qFormat/>
    <w:rsid w:val="000E3152"/>
    <w:pPr>
      <w:keepNext/>
      <w:jc w:val="center"/>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9"/>
    <w:qFormat/>
    <w:rsid w:val="000E3152"/>
    <w:pPr>
      <w:keepNext/>
      <w:jc w:val="center"/>
      <w:outlineLvl w:val="1"/>
    </w:pPr>
    <w:rPr>
      <w:b/>
      <w:caps/>
      <w:szCs w:val="22"/>
      <w:lang w:eastAsia="lt-LT"/>
    </w:rPr>
  </w:style>
  <w:style w:type="paragraph" w:styleId="Antrat3">
    <w:name w:val="heading 3"/>
    <w:basedOn w:val="prastasis"/>
    <w:next w:val="prastasis"/>
    <w:link w:val="Antrat3Diagrama"/>
    <w:uiPriority w:val="9"/>
    <w:qFormat/>
    <w:rsid w:val="000E315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qFormat/>
    <w:rsid w:val="000E3152"/>
    <w:pPr>
      <w:keepNext/>
      <w:spacing w:before="240" w:after="60"/>
      <w:outlineLvl w:val="3"/>
    </w:pPr>
    <w:rPr>
      <w:rFonts w:asciiTheme="minorHAnsi" w:eastAsiaTheme="minorEastAsia" w:hAnsiTheme="minorHAnsi" w:cstheme="minorBid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3152"/>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9"/>
    <w:rsid w:val="000E3152"/>
    <w:rPr>
      <w:b/>
      <w:caps/>
      <w:sz w:val="24"/>
      <w:lang w:eastAsia="lt-LT"/>
    </w:rPr>
  </w:style>
  <w:style w:type="character" w:customStyle="1" w:styleId="Antrat3Diagrama">
    <w:name w:val="Antraštė 3 Diagrama"/>
    <w:basedOn w:val="Numatytasispastraiposriftas"/>
    <w:link w:val="Antrat3"/>
    <w:uiPriority w:val="9"/>
    <w:rsid w:val="000E3152"/>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rsid w:val="000E3152"/>
    <w:rPr>
      <w:rFonts w:asciiTheme="minorHAnsi" w:eastAsiaTheme="minorEastAsia" w:hAnsiTheme="minorHAnsi" w:cstheme="minorBidi"/>
      <w:b/>
      <w:bCs/>
      <w:sz w:val="28"/>
      <w:szCs w:val="28"/>
    </w:rPr>
  </w:style>
  <w:style w:type="character" w:styleId="Grietas">
    <w:name w:val="Strong"/>
    <w:basedOn w:val="Numatytasispastraiposriftas"/>
    <w:uiPriority w:val="99"/>
    <w:qFormat/>
    <w:rsid w:val="000E3152"/>
    <w:rPr>
      <w:rFonts w:cs="Times New Roman"/>
      <w:b/>
    </w:rPr>
  </w:style>
  <w:style w:type="character" w:styleId="Emfaz">
    <w:name w:val="Emphasis"/>
    <w:basedOn w:val="Numatytasispastraiposriftas"/>
    <w:uiPriority w:val="99"/>
    <w:qFormat/>
    <w:rsid w:val="000E3152"/>
    <w:rPr>
      <w:rFonts w:cs="Times New Roman"/>
      <w:i/>
    </w:rPr>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784923"/>
    <w:pPr>
      <w:ind w:left="720"/>
      <w:contextualSpacing/>
    </w:pPr>
  </w:style>
  <w:style w:type="paragraph" w:styleId="Debesliotekstas">
    <w:name w:val="Balloon Text"/>
    <w:basedOn w:val="prastasis"/>
    <w:link w:val="DebesliotekstasDiagrama"/>
    <w:uiPriority w:val="99"/>
    <w:semiHidden/>
    <w:unhideWhenUsed/>
    <w:rsid w:val="00385C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C1E"/>
    <w:rPr>
      <w:rFonts w:ascii="Segoe UI" w:hAnsi="Segoe UI" w:cs="Segoe UI"/>
      <w:sz w:val="18"/>
      <w:szCs w:val="18"/>
    </w:rPr>
  </w:style>
  <w:style w:type="character" w:styleId="Hipersaitas">
    <w:name w:val="Hyperlink"/>
    <w:aliases w:val="Alna"/>
    <w:uiPriority w:val="99"/>
    <w:rsid w:val="00B87274"/>
    <w:rPr>
      <w:rFonts w:cs="Times New Roman"/>
      <w:color w:val="0000FF"/>
      <w:u w:val="single"/>
    </w:rPr>
  </w:style>
  <w:style w:type="character" w:styleId="Komentaronuoroda">
    <w:name w:val="annotation reference"/>
    <w:basedOn w:val="Numatytasispastraiposriftas"/>
    <w:uiPriority w:val="99"/>
    <w:semiHidden/>
    <w:unhideWhenUsed/>
    <w:rsid w:val="00A67283"/>
    <w:rPr>
      <w:sz w:val="16"/>
      <w:szCs w:val="16"/>
    </w:rPr>
  </w:style>
  <w:style w:type="paragraph" w:styleId="Komentarotekstas">
    <w:name w:val="annotation text"/>
    <w:basedOn w:val="prastasis"/>
    <w:link w:val="KomentarotekstasDiagrama"/>
    <w:uiPriority w:val="99"/>
    <w:semiHidden/>
    <w:unhideWhenUsed/>
    <w:rsid w:val="00A67283"/>
    <w:rPr>
      <w:sz w:val="20"/>
    </w:rPr>
  </w:style>
  <w:style w:type="character" w:customStyle="1" w:styleId="KomentarotekstasDiagrama">
    <w:name w:val="Komentaro tekstas Diagrama"/>
    <w:basedOn w:val="Numatytasispastraiposriftas"/>
    <w:link w:val="Komentarotekstas"/>
    <w:uiPriority w:val="99"/>
    <w:semiHidden/>
    <w:rsid w:val="00A67283"/>
    <w:rPr>
      <w:sz w:val="20"/>
      <w:szCs w:val="20"/>
    </w:rPr>
  </w:style>
  <w:style w:type="paragraph" w:styleId="Komentarotema">
    <w:name w:val="annotation subject"/>
    <w:basedOn w:val="Komentarotekstas"/>
    <w:next w:val="Komentarotekstas"/>
    <w:link w:val="KomentarotemaDiagrama"/>
    <w:uiPriority w:val="99"/>
    <w:semiHidden/>
    <w:unhideWhenUsed/>
    <w:rsid w:val="00A67283"/>
    <w:rPr>
      <w:b/>
      <w:bCs/>
    </w:rPr>
  </w:style>
  <w:style w:type="character" w:customStyle="1" w:styleId="KomentarotemaDiagrama">
    <w:name w:val="Komentaro tema Diagrama"/>
    <w:basedOn w:val="KomentarotekstasDiagrama"/>
    <w:link w:val="Komentarotema"/>
    <w:uiPriority w:val="99"/>
    <w:semiHidden/>
    <w:rsid w:val="00A67283"/>
    <w:rPr>
      <w:b/>
      <w:bCs/>
      <w:sz w:val="20"/>
      <w:szCs w:val="20"/>
    </w:rPr>
  </w:style>
  <w:style w:type="table" w:styleId="Lentelstinklelis">
    <w:name w:val="Table Grid"/>
    <w:basedOn w:val="prastojilentel"/>
    <w:uiPriority w:val="59"/>
    <w:rsid w:val="0069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322DE"/>
    <w:rPr>
      <w:sz w:val="24"/>
      <w:szCs w:val="20"/>
    </w:rPr>
  </w:style>
  <w:style w:type="character" w:customStyle="1" w:styleId="CharStyle55">
    <w:name w:val="Char Style 55"/>
    <w:basedOn w:val="Numatytasispastraiposriftas"/>
    <w:rsid w:val="002E0ECC"/>
    <w:rPr>
      <w:rFonts w:ascii="Times New Roman" w:eastAsia="Times New Roman" w:hAnsi="Times New Roman" w:cs="Times New Roman"/>
      <w:b w:val="0"/>
      <w:bCs w:val="0"/>
      <w:i w:val="0"/>
      <w:iCs w:val="0"/>
      <w:smallCaps w:val="0"/>
      <w:strike w:val="0"/>
      <w:color w:val="2F2F2F"/>
      <w:spacing w:val="0"/>
      <w:w w:val="100"/>
      <w:position w:val="0"/>
      <w:sz w:val="19"/>
      <w:szCs w:val="19"/>
      <w:u w:val="none"/>
      <w:lang w:val="lt-LT" w:eastAsia="lt-LT" w:bidi="lt-LT"/>
    </w:rPr>
  </w:style>
  <w:style w:type="character" w:styleId="Perirtashipersaitas">
    <w:name w:val="FollowedHyperlink"/>
    <w:basedOn w:val="Numatytasispastraiposriftas"/>
    <w:uiPriority w:val="99"/>
    <w:semiHidden/>
    <w:unhideWhenUsed/>
    <w:rsid w:val="007E57E7"/>
    <w:rPr>
      <w:color w:val="800080" w:themeColor="followedHyperlink"/>
      <w:u w:val="single"/>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1E3115"/>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1142">
      <w:bodyDiv w:val="1"/>
      <w:marLeft w:val="0"/>
      <w:marRight w:val="0"/>
      <w:marTop w:val="0"/>
      <w:marBottom w:val="0"/>
      <w:divBdr>
        <w:top w:val="none" w:sz="0" w:space="0" w:color="auto"/>
        <w:left w:val="none" w:sz="0" w:space="0" w:color="auto"/>
        <w:bottom w:val="none" w:sz="0" w:space="0" w:color="auto"/>
        <w:right w:val="none" w:sz="0" w:space="0" w:color="auto"/>
      </w:divBdr>
    </w:div>
    <w:div w:id="16307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8529</Words>
  <Characters>4863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Ramoška</dc:creator>
  <cp:lastModifiedBy>Vytautas Dzikaras</cp:lastModifiedBy>
  <cp:revision>36</cp:revision>
  <cp:lastPrinted>2017-11-21T06:31:00Z</cp:lastPrinted>
  <dcterms:created xsi:type="dcterms:W3CDTF">2021-09-24T07:54:00Z</dcterms:created>
  <dcterms:modified xsi:type="dcterms:W3CDTF">2025-10-21T12:33:00Z</dcterms:modified>
</cp:coreProperties>
</file>