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183DD780" w14:textId="2546A20F" w:rsidR="00250A6A" w:rsidRPr="00250A6A" w:rsidRDefault="00250A6A" w:rsidP="00250A6A">
            <w:pPr>
              <w:widowControl w:val="0"/>
              <w:jc w:val="both"/>
              <w:rPr>
                <w:bCs/>
                <w:szCs w:val="24"/>
                <w:lang w:eastAsia="ar-SA"/>
              </w:rPr>
            </w:pPr>
            <w:r w:rsidRPr="00250A6A">
              <w:rPr>
                <w:rFonts w:eastAsia="Calibri" w:cs="Times New Roman Bold"/>
                <w:bCs/>
                <w:szCs w:val="22"/>
                <w:lang w:eastAsia="ar-SA"/>
              </w:rPr>
              <w:t>Ledo liejimo ir valymo mašinos nuoma, teikiant vairavimo paslaugas, pirkimo sutartis</w:t>
            </w:r>
          </w:p>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F2E51" w14:paraId="7A216576" w14:textId="77777777">
        <w:tc>
          <w:tcPr>
            <w:tcW w:w="2808" w:type="dxa"/>
            <w:vMerge w:val="restart"/>
          </w:tcPr>
          <w:p w14:paraId="79087AD5" w14:textId="77777777" w:rsidR="00CF2E51" w:rsidRDefault="00CF2E51">
            <w:pPr>
              <w:jc w:val="center"/>
              <w:rPr>
                <w:b/>
                <w:kern w:val="2"/>
                <w:szCs w:val="24"/>
              </w:rPr>
            </w:pPr>
          </w:p>
          <w:p w14:paraId="555D406D" w14:textId="77777777" w:rsidR="00CF2E51" w:rsidRDefault="00CF2E51">
            <w:pPr>
              <w:jc w:val="center"/>
              <w:rPr>
                <w:b/>
                <w:kern w:val="2"/>
                <w:szCs w:val="24"/>
              </w:rPr>
            </w:pPr>
          </w:p>
          <w:p w14:paraId="757D89F5" w14:textId="77777777" w:rsidR="00CF2E51" w:rsidRDefault="00CF2E51">
            <w:pPr>
              <w:jc w:val="center"/>
              <w:rPr>
                <w:b/>
                <w:kern w:val="2"/>
                <w:szCs w:val="24"/>
              </w:rPr>
            </w:pPr>
          </w:p>
          <w:p w14:paraId="6C227F93" w14:textId="77777777" w:rsidR="00CF2E51" w:rsidRDefault="00CF2E51">
            <w:pPr>
              <w:rPr>
                <w:b/>
                <w:kern w:val="2"/>
                <w:szCs w:val="24"/>
              </w:rPr>
            </w:pPr>
          </w:p>
          <w:p w14:paraId="0285291C" w14:textId="77777777" w:rsidR="00CF2E51" w:rsidRDefault="00CF2E51">
            <w:pPr>
              <w:rPr>
                <w:b/>
                <w:kern w:val="2"/>
                <w:szCs w:val="24"/>
              </w:rPr>
            </w:pPr>
            <w:r>
              <w:rPr>
                <w:b/>
                <w:kern w:val="2"/>
                <w:szCs w:val="24"/>
              </w:rPr>
              <w:t>1.1. Pirkėjas</w:t>
            </w:r>
          </w:p>
        </w:tc>
        <w:tc>
          <w:tcPr>
            <w:tcW w:w="3240" w:type="dxa"/>
          </w:tcPr>
          <w:p w14:paraId="4986D0A4" w14:textId="77777777" w:rsidR="00CF2E51" w:rsidRDefault="00CF2E51">
            <w:pPr>
              <w:rPr>
                <w:kern w:val="2"/>
                <w:szCs w:val="24"/>
              </w:rPr>
            </w:pPr>
            <w:r>
              <w:rPr>
                <w:kern w:val="2"/>
                <w:szCs w:val="24"/>
              </w:rPr>
              <w:t>1.1.1. Pavadinimas</w:t>
            </w:r>
          </w:p>
        </w:tc>
        <w:tc>
          <w:tcPr>
            <w:tcW w:w="3510" w:type="dxa"/>
          </w:tcPr>
          <w:p w14:paraId="1C6FB675" w14:textId="77777777" w:rsidR="00CF2E51" w:rsidRPr="00E253CA" w:rsidRDefault="00CF2E51" w:rsidP="00821FF7">
            <w:pPr>
              <w:rPr>
                <w:rFonts w:eastAsia="PMingLiU"/>
                <w:color w:val="000000"/>
                <w:szCs w:val="24"/>
              </w:rPr>
            </w:pPr>
            <w:r w:rsidRPr="00E253CA">
              <w:rPr>
                <w:rFonts w:eastAsia="PMingLiU"/>
                <w:color w:val="000000"/>
                <w:szCs w:val="24"/>
              </w:rPr>
              <w:t>Kėdainių rajono savivaldybės administracijos</w:t>
            </w:r>
          </w:p>
          <w:p w14:paraId="53FF09A2" w14:textId="04B75603" w:rsidR="00CF2E51" w:rsidRDefault="00CF2E51" w:rsidP="00250A6A">
            <w:pPr>
              <w:tabs>
                <w:tab w:val="left" w:pos="183"/>
              </w:tabs>
              <w:rPr>
                <w:kern w:val="2"/>
                <w:szCs w:val="24"/>
              </w:rPr>
            </w:pPr>
            <w:r w:rsidRPr="00E253CA">
              <w:rPr>
                <w:rFonts w:eastAsia="Calibri"/>
                <w:color w:val="000000"/>
                <w:szCs w:val="24"/>
              </w:rPr>
              <w:t>Kėdainių miesto seniūnija</w:t>
            </w:r>
          </w:p>
        </w:tc>
      </w:tr>
      <w:tr w:rsidR="00CF2E51" w14:paraId="46894EEE" w14:textId="77777777">
        <w:tc>
          <w:tcPr>
            <w:tcW w:w="2808" w:type="dxa"/>
            <w:vMerge/>
          </w:tcPr>
          <w:p w14:paraId="6E3E695C" w14:textId="77777777" w:rsidR="00CF2E51" w:rsidRDefault="00CF2E51">
            <w:pPr>
              <w:rPr>
                <w:kern w:val="2"/>
                <w:szCs w:val="24"/>
              </w:rPr>
            </w:pPr>
          </w:p>
        </w:tc>
        <w:tc>
          <w:tcPr>
            <w:tcW w:w="3240" w:type="dxa"/>
          </w:tcPr>
          <w:p w14:paraId="6B5CD43F" w14:textId="77777777" w:rsidR="00CF2E51" w:rsidRDefault="00CF2E51">
            <w:pPr>
              <w:rPr>
                <w:kern w:val="2"/>
                <w:szCs w:val="24"/>
              </w:rPr>
            </w:pPr>
            <w:r>
              <w:rPr>
                <w:kern w:val="2"/>
                <w:szCs w:val="24"/>
              </w:rPr>
              <w:t>1.1.2. Juridinio asmens kodas</w:t>
            </w:r>
          </w:p>
        </w:tc>
        <w:tc>
          <w:tcPr>
            <w:tcW w:w="3510" w:type="dxa"/>
          </w:tcPr>
          <w:p w14:paraId="63476F65" w14:textId="1BE995BF" w:rsidR="00CF2E51" w:rsidRDefault="00CF2E51" w:rsidP="00250A6A">
            <w:pPr>
              <w:rPr>
                <w:kern w:val="2"/>
                <w:szCs w:val="24"/>
              </w:rPr>
            </w:pPr>
            <w:r w:rsidRPr="00E253CA">
              <w:rPr>
                <w:rFonts w:eastAsia="PMingLiU"/>
                <w:bCs/>
                <w:color w:val="000000"/>
                <w:szCs w:val="24"/>
              </w:rPr>
              <w:t>288610090</w:t>
            </w:r>
          </w:p>
        </w:tc>
      </w:tr>
      <w:tr w:rsidR="00CF2E51" w14:paraId="356739C7" w14:textId="77777777">
        <w:tc>
          <w:tcPr>
            <w:tcW w:w="2808" w:type="dxa"/>
            <w:vMerge/>
          </w:tcPr>
          <w:p w14:paraId="1CA5E71D" w14:textId="77777777" w:rsidR="00CF2E51" w:rsidRDefault="00CF2E51">
            <w:pPr>
              <w:rPr>
                <w:kern w:val="2"/>
                <w:szCs w:val="24"/>
              </w:rPr>
            </w:pPr>
          </w:p>
        </w:tc>
        <w:tc>
          <w:tcPr>
            <w:tcW w:w="3240" w:type="dxa"/>
          </w:tcPr>
          <w:p w14:paraId="23A01788" w14:textId="77777777" w:rsidR="00CF2E51" w:rsidRDefault="00CF2E51">
            <w:pPr>
              <w:rPr>
                <w:kern w:val="2"/>
                <w:szCs w:val="24"/>
              </w:rPr>
            </w:pPr>
            <w:r>
              <w:rPr>
                <w:kern w:val="2"/>
                <w:szCs w:val="24"/>
              </w:rPr>
              <w:t>1.1.3. Adresas</w:t>
            </w:r>
          </w:p>
        </w:tc>
        <w:tc>
          <w:tcPr>
            <w:tcW w:w="3510" w:type="dxa"/>
          </w:tcPr>
          <w:p w14:paraId="4FB387A2" w14:textId="24CC2B10" w:rsidR="00CF2E51" w:rsidRDefault="00CF2E51" w:rsidP="00250A6A">
            <w:pPr>
              <w:rPr>
                <w:kern w:val="2"/>
                <w:szCs w:val="24"/>
              </w:rPr>
            </w:pPr>
            <w:r w:rsidRPr="00E253CA">
              <w:rPr>
                <w:rFonts w:eastAsia="Calibri"/>
                <w:bCs/>
                <w:color w:val="000000"/>
                <w:szCs w:val="24"/>
              </w:rPr>
              <w:t xml:space="preserve">S. </w:t>
            </w:r>
            <w:proofErr w:type="spellStart"/>
            <w:r w:rsidRPr="00E253CA">
              <w:rPr>
                <w:rFonts w:eastAsia="Calibri"/>
                <w:bCs/>
                <w:color w:val="000000"/>
                <w:szCs w:val="24"/>
              </w:rPr>
              <w:t>Jaugelio</w:t>
            </w:r>
            <w:proofErr w:type="spellEnd"/>
            <w:r w:rsidRPr="00E253CA">
              <w:rPr>
                <w:rFonts w:eastAsia="Calibri"/>
                <w:bCs/>
                <w:color w:val="000000"/>
                <w:szCs w:val="24"/>
              </w:rPr>
              <w:t xml:space="preserve"> </w:t>
            </w:r>
            <w:proofErr w:type="spellStart"/>
            <w:r w:rsidRPr="00E253CA">
              <w:rPr>
                <w:rFonts w:eastAsia="Calibri"/>
                <w:bCs/>
                <w:color w:val="000000"/>
                <w:szCs w:val="24"/>
              </w:rPr>
              <w:t>Telegos</w:t>
            </w:r>
            <w:proofErr w:type="spellEnd"/>
            <w:r w:rsidRPr="00E253CA">
              <w:rPr>
                <w:rFonts w:eastAsia="Calibri"/>
                <w:bCs/>
                <w:color w:val="000000"/>
                <w:szCs w:val="24"/>
              </w:rPr>
              <w:t xml:space="preserve"> g. 2, Kėdainiai</w:t>
            </w:r>
          </w:p>
        </w:tc>
      </w:tr>
      <w:tr w:rsidR="00CF2E51" w14:paraId="00E15A94" w14:textId="77777777">
        <w:tc>
          <w:tcPr>
            <w:tcW w:w="2808" w:type="dxa"/>
            <w:vMerge/>
          </w:tcPr>
          <w:p w14:paraId="54205EA9" w14:textId="77777777" w:rsidR="00CF2E51" w:rsidRDefault="00CF2E51">
            <w:pPr>
              <w:rPr>
                <w:kern w:val="2"/>
                <w:szCs w:val="24"/>
              </w:rPr>
            </w:pPr>
          </w:p>
        </w:tc>
        <w:tc>
          <w:tcPr>
            <w:tcW w:w="3240" w:type="dxa"/>
          </w:tcPr>
          <w:p w14:paraId="78DC4B4A" w14:textId="77777777" w:rsidR="00CF2E51" w:rsidRDefault="00CF2E51">
            <w:pPr>
              <w:rPr>
                <w:kern w:val="2"/>
                <w:szCs w:val="24"/>
              </w:rPr>
            </w:pPr>
            <w:r>
              <w:rPr>
                <w:kern w:val="2"/>
                <w:szCs w:val="24"/>
              </w:rPr>
              <w:t>1.1.4. PVM mokėtojo kodas</w:t>
            </w:r>
          </w:p>
        </w:tc>
        <w:tc>
          <w:tcPr>
            <w:tcW w:w="3510" w:type="dxa"/>
          </w:tcPr>
          <w:p w14:paraId="3641442E" w14:textId="62F7B950" w:rsidR="00CF2E51" w:rsidRDefault="00CF2E51" w:rsidP="00250A6A">
            <w:pPr>
              <w:rPr>
                <w:kern w:val="2"/>
                <w:szCs w:val="24"/>
              </w:rPr>
            </w:pPr>
            <w:r w:rsidRPr="00E253CA">
              <w:rPr>
                <w:rFonts w:eastAsia="PMingLiU"/>
                <w:bCs/>
                <w:color w:val="000000"/>
                <w:szCs w:val="24"/>
              </w:rPr>
              <w:t>Ne PVM mokėtoja</w:t>
            </w:r>
          </w:p>
        </w:tc>
      </w:tr>
      <w:tr w:rsidR="00CF2E51" w14:paraId="164424F3" w14:textId="77777777">
        <w:tc>
          <w:tcPr>
            <w:tcW w:w="2808" w:type="dxa"/>
            <w:vMerge/>
          </w:tcPr>
          <w:p w14:paraId="605C8647" w14:textId="77777777" w:rsidR="00CF2E51" w:rsidRDefault="00CF2E51">
            <w:pPr>
              <w:rPr>
                <w:kern w:val="2"/>
                <w:szCs w:val="24"/>
              </w:rPr>
            </w:pPr>
          </w:p>
        </w:tc>
        <w:tc>
          <w:tcPr>
            <w:tcW w:w="3240" w:type="dxa"/>
          </w:tcPr>
          <w:p w14:paraId="58983992" w14:textId="77777777" w:rsidR="00CF2E51" w:rsidRDefault="00CF2E51">
            <w:pPr>
              <w:rPr>
                <w:kern w:val="2"/>
                <w:szCs w:val="24"/>
              </w:rPr>
            </w:pPr>
            <w:r>
              <w:rPr>
                <w:kern w:val="2"/>
                <w:szCs w:val="24"/>
              </w:rPr>
              <w:t>1.1.5. Atsiskaitomoji sąskaita</w:t>
            </w:r>
          </w:p>
        </w:tc>
        <w:tc>
          <w:tcPr>
            <w:tcW w:w="3510" w:type="dxa"/>
          </w:tcPr>
          <w:p w14:paraId="62E56AEE" w14:textId="41E63067" w:rsidR="00CF2E51" w:rsidRDefault="00CF2E51" w:rsidP="00250A6A">
            <w:pPr>
              <w:rPr>
                <w:kern w:val="2"/>
                <w:szCs w:val="24"/>
              </w:rPr>
            </w:pPr>
            <w:r w:rsidRPr="00E253CA">
              <w:rPr>
                <w:rFonts w:eastAsia="Calibri"/>
                <w:szCs w:val="24"/>
              </w:rPr>
              <w:t>LT 447300010002522525</w:t>
            </w:r>
          </w:p>
        </w:tc>
      </w:tr>
      <w:tr w:rsidR="00CF2E51" w14:paraId="6B7E848E" w14:textId="77777777">
        <w:tc>
          <w:tcPr>
            <w:tcW w:w="2808" w:type="dxa"/>
            <w:vMerge/>
          </w:tcPr>
          <w:p w14:paraId="4F4A34C0" w14:textId="77777777" w:rsidR="00CF2E51" w:rsidRDefault="00CF2E51">
            <w:pPr>
              <w:rPr>
                <w:kern w:val="2"/>
                <w:szCs w:val="24"/>
              </w:rPr>
            </w:pPr>
          </w:p>
        </w:tc>
        <w:tc>
          <w:tcPr>
            <w:tcW w:w="3240" w:type="dxa"/>
          </w:tcPr>
          <w:p w14:paraId="6CD6859C" w14:textId="77777777" w:rsidR="00CF2E51" w:rsidRDefault="00CF2E51">
            <w:pPr>
              <w:rPr>
                <w:kern w:val="2"/>
                <w:szCs w:val="24"/>
              </w:rPr>
            </w:pPr>
            <w:r>
              <w:rPr>
                <w:kern w:val="2"/>
                <w:szCs w:val="24"/>
              </w:rPr>
              <w:t>1.1.6. Bankas, banko kodas</w:t>
            </w:r>
          </w:p>
        </w:tc>
        <w:tc>
          <w:tcPr>
            <w:tcW w:w="3510" w:type="dxa"/>
          </w:tcPr>
          <w:p w14:paraId="7CD0A608" w14:textId="23738C46" w:rsidR="00CF2E51" w:rsidRDefault="00CF2E51" w:rsidP="00250A6A">
            <w:pPr>
              <w:rPr>
                <w:kern w:val="2"/>
                <w:szCs w:val="24"/>
              </w:rPr>
            </w:pPr>
            <w:r w:rsidRPr="00E253CA">
              <w:rPr>
                <w:rFonts w:eastAsia="Calibri"/>
                <w:szCs w:val="24"/>
              </w:rPr>
              <w:t xml:space="preserve">AB </w:t>
            </w:r>
            <w:hyperlink r:id="rId12" w:history="1">
              <w:proofErr w:type="spellStart"/>
              <w:r w:rsidRPr="00E253CA">
                <w:rPr>
                  <w:rFonts w:eastAsia="Calibri"/>
                  <w:szCs w:val="24"/>
                </w:rPr>
                <w:t>Swedbank</w:t>
              </w:r>
              <w:proofErr w:type="spellEnd"/>
            </w:hyperlink>
            <w:r>
              <w:rPr>
                <w:rFonts w:eastAsia="Calibri"/>
                <w:szCs w:val="24"/>
              </w:rPr>
              <w:t>, 73000</w:t>
            </w:r>
          </w:p>
        </w:tc>
      </w:tr>
      <w:tr w:rsidR="00CF2E51" w14:paraId="3C8A477F" w14:textId="77777777">
        <w:tc>
          <w:tcPr>
            <w:tcW w:w="2808" w:type="dxa"/>
            <w:vMerge/>
          </w:tcPr>
          <w:p w14:paraId="6FB01AF8" w14:textId="77777777" w:rsidR="00CF2E51" w:rsidRDefault="00CF2E51">
            <w:pPr>
              <w:rPr>
                <w:kern w:val="2"/>
                <w:szCs w:val="24"/>
              </w:rPr>
            </w:pPr>
          </w:p>
        </w:tc>
        <w:tc>
          <w:tcPr>
            <w:tcW w:w="3240" w:type="dxa"/>
          </w:tcPr>
          <w:p w14:paraId="52077EC6" w14:textId="77777777" w:rsidR="00CF2E51" w:rsidRDefault="00CF2E51">
            <w:pPr>
              <w:rPr>
                <w:kern w:val="2"/>
                <w:szCs w:val="24"/>
              </w:rPr>
            </w:pPr>
            <w:r>
              <w:rPr>
                <w:kern w:val="2"/>
                <w:szCs w:val="24"/>
              </w:rPr>
              <w:t>1.1.7. Telefonas</w:t>
            </w:r>
          </w:p>
        </w:tc>
        <w:tc>
          <w:tcPr>
            <w:tcW w:w="3510" w:type="dxa"/>
          </w:tcPr>
          <w:p w14:paraId="04975451" w14:textId="0117F52D" w:rsidR="00CF2E51" w:rsidRDefault="00CF2E51" w:rsidP="00250A6A">
            <w:pPr>
              <w:rPr>
                <w:kern w:val="2"/>
                <w:szCs w:val="24"/>
              </w:rPr>
            </w:pPr>
            <w:r w:rsidRPr="00E253CA">
              <w:rPr>
                <w:rFonts w:eastAsia="PMingLiU"/>
                <w:color w:val="000000"/>
                <w:szCs w:val="24"/>
              </w:rPr>
              <w:t>+370 347 67 287</w:t>
            </w:r>
          </w:p>
        </w:tc>
      </w:tr>
      <w:tr w:rsidR="00CF2E51" w14:paraId="7B8191B7" w14:textId="77777777">
        <w:tc>
          <w:tcPr>
            <w:tcW w:w="2808" w:type="dxa"/>
            <w:vMerge/>
          </w:tcPr>
          <w:p w14:paraId="1FE5A316" w14:textId="77777777" w:rsidR="00CF2E51" w:rsidRDefault="00CF2E51">
            <w:pPr>
              <w:rPr>
                <w:kern w:val="2"/>
                <w:szCs w:val="24"/>
              </w:rPr>
            </w:pPr>
          </w:p>
        </w:tc>
        <w:tc>
          <w:tcPr>
            <w:tcW w:w="3240" w:type="dxa"/>
          </w:tcPr>
          <w:p w14:paraId="47AE5590" w14:textId="77777777" w:rsidR="00CF2E51" w:rsidRDefault="00CF2E51">
            <w:pPr>
              <w:rPr>
                <w:kern w:val="2"/>
                <w:szCs w:val="24"/>
              </w:rPr>
            </w:pPr>
            <w:r>
              <w:rPr>
                <w:kern w:val="2"/>
                <w:szCs w:val="24"/>
              </w:rPr>
              <w:t>1.1.8. El. paštas</w:t>
            </w:r>
          </w:p>
        </w:tc>
        <w:tc>
          <w:tcPr>
            <w:tcW w:w="3510" w:type="dxa"/>
          </w:tcPr>
          <w:p w14:paraId="06155599" w14:textId="27D2FB6F" w:rsidR="00CF2E51" w:rsidRDefault="00297B09" w:rsidP="00250A6A">
            <w:pPr>
              <w:rPr>
                <w:kern w:val="2"/>
                <w:szCs w:val="24"/>
              </w:rPr>
            </w:pPr>
            <w:hyperlink r:id="rId13" w:history="1">
              <w:r w:rsidR="00CF2E51" w:rsidRPr="00E253CA">
                <w:rPr>
                  <w:rFonts w:eastAsia="PMingLiU"/>
                  <w:szCs w:val="24"/>
                </w:rPr>
                <w:t>miesto.seniunija</w:t>
              </w:r>
            </w:hyperlink>
            <w:r w:rsidR="00CF2E51" w:rsidRPr="00E253CA">
              <w:rPr>
                <w:rFonts w:eastAsia="PMingLiU"/>
                <w:szCs w:val="24"/>
              </w:rPr>
              <w:t>@kedainiai.lt</w:t>
            </w:r>
          </w:p>
        </w:tc>
      </w:tr>
      <w:tr w:rsidR="00CF2E51" w14:paraId="1959C3F5" w14:textId="77777777">
        <w:tc>
          <w:tcPr>
            <w:tcW w:w="2808" w:type="dxa"/>
            <w:vMerge/>
          </w:tcPr>
          <w:p w14:paraId="34C01018" w14:textId="77777777" w:rsidR="00CF2E51" w:rsidRDefault="00CF2E51">
            <w:pPr>
              <w:rPr>
                <w:kern w:val="2"/>
                <w:szCs w:val="24"/>
              </w:rPr>
            </w:pPr>
          </w:p>
        </w:tc>
        <w:tc>
          <w:tcPr>
            <w:tcW w:w="3240" w:type="dxa"/>
          </w:tcPr>
          <w:p w14:paraId="473630E0" w14:textId="77777777" w:rsidR="00CF2E51" w:rsidRDefault="00CF2E51">
            <w:pPr>
              <w:rPr>
                <w:kern w:val="2"/>
                <w:szCs w:val="24"/>
              </w:rPr>
            </w:pPr>
            <w:r>
              <w:rPr>
                <w:kern w:val="2"/>
                <w:szCs w:val="24"/>
              </w:rPr>
              <w:t>1.1.9. Šalies atstovas</w:t>
            </w:r>
          </w:p>
        </w:tc>
        <w:tc>
          <w:tcPr>
            <w:tcW w:w="3510" w:type="dxa"/>
          </w:tcPr>
          <w:p w14:paraId="04FDD825" w14:textId="5C9A22B4" w:rsidR="00CF2E51" w:rsidRDefault="00CF2E51" w:rsidP="00250A6A">
            <w:pPr>
              <w:rPr>
                <w:kern w:val="2"/>
                <w:szCs w:val="24"/>
              </w:rPr>
            </w:pPr>
          </w:p>
        </w:tc>
      </w:tr>
      <w:tr w:rsidR="00CF2E51" w14:paraId="475D93E9" w14:textId="77777777">
        <w:tc>
          <w:tcPr>
            <w:tcW w:w="2808" w:type="dxa"/>
            <w:vMerge/>
          </w:tcPr>
          <w:p w14:paraId="23BF508B" w14:textId="77777777" w:rsidR="00CF2E51" w:rsidRDefault="00CF2E51">
            <w:pPr>
              <w:rPr>
                <w:kern w:val="2"/>
                <w:szCs w:val="24"/>
              </w:rPr>
            </w:pPr>
          </w:p>
        </w:tc>
        <w:tc>
          <w:tcPr>
            <w:tcW w:w="3240" w:type="dxa"/>
          </w:tcPr>
          <w:p w14:paraId="7D81A35C" w14:textId="77777777" w:rsidR="00CF2E51" w:rsidRDefault="00CF2E51">
            <w:pPr>
              <w:rPr>
                <w:kern w:val="2"/>
                <w:szCs w:val="24"/>
              </w:rPr>
            </w:pPr>
            <w:r>
              <w:rPr>
                <w:kern w:val="2"/>
                <w:szCs w:val="24"/>
              </w:rPr>
              <w:t>1.1.10. Atstovavimo pagrindas</w:t>
            </w:r>
          </w:p>
        </w:tc>
        <w:tc>
          <w:tcPr>
            <w:tcW w:w="3510" w:type="dxa"/>
          </w:tcPr>
          <w:p w14:paraId="7164E978" w14:textId="55C1F57C" w:rsidR="00CF2E51" w:rsidRDefault="00CF2E51" w:rsidP="00250A6A">
            <w:pPr>
              <w:jc w:val="both"/>
              <w:rPr>
                <w:kern w:val="2"/>
                <w:szCs w:val="24"/>
              </w:rPr>
            </w:pPr>
            <w:r>
              <w:rPr>
                <w:kern w:val="2"/>
                <w:szCs w:val="24"/>
              </w:rPr>
              <w:t>Tarnybinė padėtis</w:t>
            </w:r>
          </w:p>
        </w:tc>
      </w:tr>
      <w:tr w:rsidR="00250A6A" w14:paraId="208DA5AB" w14:textId="77777777">
        <w:tc>
          <w:tcPr>
            <w:tcW w:w="2808" w:type="dxa"/>
            <w:vMerge w:val="restart"/>
          </w:tcPr>
          <w:p w14:paraId="6C001A19" w14:textId="77777777" w:rsidR="00250A6A" w:rsidRDefault="00250A6A">
            <w:pPr>
              <w:rPr>
                <w:b/>
                <w:kern w:val="2"/>
                <w:szCs w:val="24"/>
              </w:rPr>
            </w:pPr>
          </w:p>
          <w:p w14:paraId="5AF623B9" w14:textId="77777777" w:rsidR="00250A6A" w:rsidRDefault="00250A6A">
            <w:pPr>
              <w:rPr>
                <w:b/>
                <w:kern w:val="2"/>
                <w:szCs w:val="24"/>
              </w:rPr>
            </w:pPr>
          </w:p>
          <w:p w14:paraId="2FC546C0" w14:textId="77777777" w:rsidR="00250A6A" w:rsidRDefault="00250A6A">
            <w:pPr>
              <w:rPr>
                <w:b/>
                <w:kern w:val="2"/>
                <w:szCs w:val="24"/>
              </w:rPr>
            </w:pPr>
          </w:p>
          <w:p w14:paraId="3E3805B9" w14:textId="77777777" w:rsidR="00250A6A" w:rsidRDefault="00250A6A">
            <w:pPr>
              <w:rPr>
                <w:b/>
                <w:kern w:val="2"/>
                <w:szCs w:val="24"/>
              </w:rPr>
            </w:pPr>
            <w:r>
              <w:rPr>
                <w:b/>
                <w:kern w:val="2"/>
                <w:szCs w:val="24"/>
              </w:rPr>
              <w:t>1.2. Tiekėjas</w:t>
            </w:r>
          </w:p>
          <w:p w14:paraId="450B9242" w14:textId="77777777" w:rsidR="00250A6A" w:rsidRDefault="00250A6A" w:rsidP="00250A6A">
            <w:pPr>
              <w:rPr>
                <w:b/>
                <w:kern w:val="2"/>
                <w:szCs w:val="24"/>
              </w:rPr>
            </w:pPr>
          </w:p>
        </w:tc>
        <w:tc>
          <w:tcPr>
            <w:tcW w:w="3240" w:type="dxa"/>
          </w:tcPr>
          <w:p w14:paraId="67F6D24E" w14:textId="77777777" w:rsidR="00250A6A" w:rsidRDefault="00250A6A">
            <w:pPr>
              <w:rPr>
                <w:kern w:val="2"/>
                <w:szCs w:val="24"/>
              </w:rPr>
            </w:pPr>
            <w:r>
              <w:rPr>
                <w:kern w:val="2"/>
                <w:szCs w:val="24"/>
              </w:rPr>
              <w:t>1.2.1. Pavadinimas</w:t>
            </w:r>
          </w:p>
        </w:tc>
        <w:tc>
          <w:tcPr>
            <w:tcW w:w="3510" w:type="dxa"/>
          </w:tcPr>
          <w:p w14:paraId="02EEDC7F" w14:textId="77777777" w:rsidR="00250A6A" w:rsidRDefault="00250A6A">
            <w:pPr>
              <w:jc w:val="center"/>
              <w:rPr>
                <w:kern w:val="2"/>
                <w:szCs w:val="24"/>
              </w:rPr>
            </w:pPr>
          </w:p>
        </w:tc>
      </w:tr>
      <w:tr w:rsidR="00250A6A" w14:paraId="3EAB2D74" w14:textId="77777777">
        <w:tc>
          <w:tcPr>
            <w:tcW w:w="2808" w:type="dxa"/>
            <w:vMerge/>
          </w:tcPr>
          <w:p w14:paraId="75194712" w14:textId="77777777" w:rsidR="00250A6A" w:rsidRDefault="00250A6A">
            <w:pPr>
              <w:rPr>
                <w:b/>
                <w:kern w:val="2"/>
                <w:szCs w:val="24"/>
              </w:rPr>
            </w:pPr>
          </w:p>
        </w:tc>
        <w:tc>
          <w:tcPr>
            <w:tcW w:w="3240" w:type="dxa"/>
          </w:tcPr>
          <w:p w14:paraId="65C865FD" w14:textId="77777777" w:rsidR="00250A6A" w:rsidRDefault="00250A6A">
            <w:pPr>
              <w:rPr>
                <w:kern w:val="2"/>
                <w:szCs w:val="24"/>
              </w:rPr>
            </w:pPr>
            <w:r>
              <w:rPr>
                <w:kern w:val="2"/>
                <w:szCs w:val="24"/>
              </w:rPr>
              <w:t>1.2.2. Juridinio asmens kodas</w:t>
            </w:r>
          </w:p>
        </w:tc>
        <w:tc>
          <w:tcPr>
            <w:tcW w:w="3510" w:type="dxa"/>
          </w:tcPr>
          <w:p w14:paraId="53FD7CD7" w14:textId="77777777" w:rsidR="00250A6A" w:rsidRDefault="00250A6A">
            <w:pPr>
              <w:jc w:val="center"/>
              <w:rPr>
                <w:kern w:val="2"/>
                <w:szCs w:val="24"/>
              </w:rPr>
            </w:pPr>
          </w:p>
        </w:tc>
      </w:tr>
      <w:tr w:rsidR="00250A6A" w14:paraId="666244A6" w14:textId="77777777">
        <w:tc>
          <w:tcPr>
            <w:tcW w:w="2808" w:type="dxa"/>
            <w:vMerge/>
          </w:tcPr>
          <w:p w14:paraId="47FBA3D1" w14:textId="77777777" w:rsidR="00250A6A" w:rsidRDefault="00250A6A">
            <w:pPr>
              <w:rPr>
                <w:b/>
                <w:kern w:val="2"/>
                <w:szCs w:val="24"/>
              </w:rPr>
            </w:pPr>
          </w:p>
        </w:tc>
        <w:tc>
          <w:tcPr>
            <w:tcW w:w="3240" w:type="dxa"/>
          </w:tcPr>
          <w:p w14:paraId="1BC85940" w14:textId="77777777" w:rsidR="00250A6A" w:rsidRDefault="00250A6A">
            <w:pPr>
              <w:rPr>
                <w:kern w:val="2"/>
                <w:szCs w:val="24"/>
              </w:rPr>
            </w:pPr>
            <w:r>
              <w:rPr>
                <w:kern w:val="2"/>
                <w:szCs w:val="24"/>
              </w:rPr>
              <w:t>1.2.3. Adresas</w:t>
            </w:r>
          </w:p>
        </w:tc>
        <w:tc>
          <w:tcPr>
            <w:tcW w:w="3510" w:type="dxa"/>
          </w:tcPr>
          <w:p w14:paraId="7014BB4C" w14:textId="77777777" w:rsidR="00250A6A" w:rsidRDefault="00250A6A">
            <w:pPr>
              <w:jc w:val="center"/>
              <w:rPr>
                <w:kern w:val="2"/>
                <w:szCs w:val="24"/>
              </w:rPr>
            </w:pPr>
          </w:p>
        </w:tc>
      </w:tr>
      <w:tr w:rsidR="00250A6A" w14:paraId="29C53A2D" w14:textId="77777777">
        <w:tc>
          <w:tcPr>
            <w:tcW w:w="2808" w:type="dxa"/>
            <w:vMerge/>
          </w:tcPr>
          <w:p w14:paraId="62F07FD3" w14:textId="77777777" w:rsidR="00250A6A" w:rsidRDefault="00250A6A">
            <w:pPr>
              <w:rPr>
                <w:b/>
                <w:kern w:val="2"/>
                <w:szCs w:val="24"/>
              </w:rPr>
            </w:pPr>
          </w:p>
        </w:tc>
        <w:tc>
          <w:tcPr>
            <w:tcW w:w="3240" w:type="dxa"/>
          </w:tcPr>
          <w:p w14:paraId="3F64B498" w14:textId="77777777" w:rsidR="00250A6A" w:rsidRDefault="00250A6A">
            <w:pPr>
              <w:rPr>
                <w:kern w:val="2"/>
                <w:szCs w:val="24"/>
              </w:rPr>
            </w:pPr>
            <w:r>
              <w:rPr>
                <w:kern w:val="2"/>
                <w:szCs w:val="24"/>
              </w:rPr>
              <w:t>1.2.4. PVM mokėtojo kodas</w:t>
            </w:r>
          </w:p>
        </w:tc>
        <w:tc>
          <w:tcPr>
            <w:tcW w:w="3510" w:type="dxa"/>
          </w:tcPr>
          <w:p w14:paraId="1570F720" w14:textId="77777777" w:rsidR="00250A6A" w:rsidRDefault="00250A6A">
            <w:pPr>
              <w:jc w:val="center"/>
              <w:rPr>
                <w:kern w:val="2"/>
                <w:szCs w:val="24"/>
              </w:rPr>
            </w:pPr>
          </w:p>
        </w:tc>
      </w:tr>
      <w:tr w:rsidR="00250A6A" w14:paraId="5B9A0B4B" w14:textId="77777777">
        <w:tc>
          <w:tcPr>
            <w:tcW w:w="2808" w:type="dxa"/>
            <w:vMerge/>
          </w:tcPr>
          <w:p w14:paraId="0E55A8FE" w14:textId="77777777" w:rsidR="00250A6A" w:rsidRDefault="00250A6A">
            <w:pPr>
              <w:rPr>
                <w:b/>
                <w:kern w:val="2"/>
                <w:szCs w:val="24"/>
              </w:rPr>
            </w:pPr>
          </w:p>
        </w:tc>
        <w:tc>
          <w:tcPr>
            <w:tcW w:w="3240" w:type="dxa"/>
          </w:tcPr>
          <w:p w14:paraId="0740C72F" w14:textId="77777777" w:rsidR="00250A6A" w:rsidRDefault="00250A6A">
            <w:pPr>
              <w:rPr>
                <w:kern w:val="2"/>
                <w:szCs w:val="24"/>
              </w:rPr>
            </w:pPr>
            <w:r>
              <w:rPr>
                <w:kern w:val="2"/>
                <w:szCs w:val="24"/>
              </w:rPr>
              <w:t>1.2.5. Atsiskaitomoji sąskaita</w:t>
            </w:r>
          </w:p>
        </w:tc>
        <w:tc>
          <w:tcPr>
            <w:tcW w:w="3510" w:type="dxa"/>
          </w:tcPr>
          <w:p w14:paraId="5B25FE4F" w14:textId="77777777" w:rsidR="00250A6A" w:rsidRDefault="00250A6A">
            <w:pPr>
              <w:jc w:val="center"/>
              <w:rPr>
                <w:kern w:val="2"/>
                <w:szCs w:val="24"/>
              </w:rPr>
            </w:pPr>
          </w:p>
        </w:tc>
      </w:tr>
      <w:tr w:rsidR="00250A6A" w14:paraId="0D812494" w14:textId="77777777">
        <w:tc>
          <w:tcPr>
            <w:tcW w:w="2808" w:type="dxa"/>
            <w:vMerge/>
          </w:tcPr>
          <w:p w14:paraId="3FB019FB" w14:textId="77777777" w:rsidR="00250A6A" w:rsidRDefault="00250A6A">
            <w:pPr>
              <w:rPr>
                <w:b/>
                <w:kern w:val="2"/>
                <w:szCs w:val="24"/>
              </w:rPr>
            </w:pPr>
          </w:p>
        </w:tc>
        <w:tc>
          <w:tcPr>
            <w:tcW w:w="3240" w:type="dxa"/>
          </w:tcPr>
          <w:p w14:paraId="61E194F0" w14:textId="77777777" w:rsidR="00250A6A" w:rsidRDefault="00250A6A">
            <w:pPr>
              <w:rPr>
                <w:kern w:val="2"/>
                <w:szCs w:val="24"/>
              </w:rPr>
            </w:pPr>
            <w:r>
              <w:rPr>
                <w:kern w:val="2"/>
                <w:szCs w:val="24"/>
              </w:rPr>
              <w:t>1.2.6. Bankas, banko kodas</w:t>
            </w:r>
          </w:p>
        </w:tc>
        <w:tc>
          <w:tcPr>
            <w:tcW w:w="3510" w:type="dxa"/>
          </w:tcPr>
          <w:p w14:paraId="261BA477" w14:textId="77777777" w:rsidR="00250A6A" w:rsidRDefault="00250A6A">
            <w:pPr>
              <w:jc w:val="center"/>
              <w:rPr>
                <w:kern w:val="2"/>
                <w:szCs w:val="24"/>
              </w:rPr>
            </w:pPr>
          </w:p>
        </w:tc>
      </w:tr>
      <w:tr w:rsidR="00250A6A" w14:paraId="3A61E74A" w14:textId="77777777">
        <w:tc>
          <w:tcPr>
            <w:tcW w:w="2808" w:type="dxa"/>
            <w:vMerge/>
          </w:tcPr>
          <w:p w14:paraId="2E64EFD9" w14:textId="77777777" w:rsidR="00250A6A" w:rsidRDefault="00250A6A">
            <w:pPr>
              <w:rPr>
                <w:b/>
                <w:kern w:val="2"/>
                <w:szCs w:val="24"/>
              </w:rPr>
            </w:pPr>
          </w:p>
        </w:tc>
        <w:tc>
          <w:tcPr>
            <w:tcW w:w="3240" w:type="dxa"/>
          </w:tcPr>
          <w:p w14:paraId="71522681" w14:textId="77777777" w:rsidR="00250A6A" w:rsidRDefault="00250A6A">
            <w:pPr>
              <w:rPr>
                <w:kern w:val="2"/>
                <w:szCs w:val="24"/>
              </w:rPr>
            </w:pPr>
            <w:r>
              <w:rPr>
                <w:kern w:val="2"/>
                <w:szCs w:val="24"/>
              </w:rPr>
              <w:t>1.2.7. Telefonas</w:t>
            </w:r>
          </w:p>
        </w:tc>
        <w:tc>
          <w:tcPr>
            <w:tcW w:w="3510" w:type="dxa"/>
          </w:tcPr>
          <w:p w14:paraId="779C186C" w14:textId="77777777" w:rsidR="00250A6A" w:rsidRDefault="00250A6A">
            <w:pPr>
              <w:jc w:val="center"/>
              <w:rPr>
                <w:kern w:val="2"/>
                <w:szCs w:val="24"/>
              </w:rPr>
            </w:pPr>
          </w:p>
        </w:tc>
      </w:tr>
      <w:tr w:rsidR="00250A6A" w14:paraId="4A6AF2AD" w14:textId="77777777">
        <w:tc>
          <w:tcPr>
            <w:tcW w:w="2808" w:type="dxa"/>
            <w:vMerge/>
          </w:tcPr>
          <w:p w14:paraId="58F2C5B1" w14:textId="77777777" w:rsidR="00250A6A" w:rsidRDefault="00250A6A">
            <w:pPr>
              <w:rPr>
                <w:b/>
                <w:kern w:val="2"/>
                <w:szCs w:val="24"/>
              </w:rPr>
            </w:pPr>
          </w:p>
        </w:tc>
        <w:tc>
          <w:tcPr>
            <w:tcW w:w="3240" w:type="dxa"/>
          </w:tcPr>
          <w:p w14:paraId="7496FFE6" w14:textId="77777777" w:rsidR="00250A6A" w:rsidRDefault="00250A6A">
            <w:pPr>
              <w:rPr>
                <w:kern w:val="2"/>
                <w:szCs w:val="24"/>
              </w:rPr>
            </w:pPr>
            <w:r>
              <w:rPr>
                <w:kern w:val="2"/>
                <w:szCs w:val="24"/>
              </w:rPr>
              <w:t>1.2.8. El. paštas</w:t>
            </w:r>
          </w:p>
        </w:tc>
        <w:tc>
          <w:tcPr>
            <w:tcW w:w="3510" w:type="dxa"/>
          </w:tcPr>
          <w:p w14:paraId="5FE40A45" w14:textId="77777777" w:rsidR="00250A6A" w:rsidRDefault="00250A6A">
            <w:pPr>
              <w:jc w:val="center"/>
              <w:rPr>
                <w:kern w:val="2"/>
                <w:szCs w:val="24"/>
              </w:rPr>
            </w:pPr>
          </w:p>
        </w:tc>
      </w:tr>
      <w:tr w:rsidR="00250A6A" w14:paraId="67CA8A8E" w14:textId="77777777">
        <w:tc>
          <w:tcPr>
            <w:tcW w:w="2808" w:type="dxa"/>
            <w:vMerge/>
          </w:tcPr>
          <w:p w14:paraId="03ECA91F" w14:textId="77777777" w:rsidR="00250A6A" w:rsidRDefault="00250A6A">
            <w:pPr>
              <w:rPr>
                <w:b/>
                <w:kern w:val="2"/>
                <w:szCs w:val="24"/>
              </w:rPr>
            </w:pPr>
          </w:p>
        </w:tc>
        <w:tc>
          <w:tcPr>
            <w:tcW w:w="3240" w:type="dxa"/>
          </w:tcPr>
          <w:p w14:paraId="2920CEAC" w14:textId="77777777" w:rsidR="00250A6A" w:rsidRDefault="00250A6A">
            <w:pPr>
              <w:rPr>
                <w:kern w:val="2"/>
                <w:szCs w:val="24"/>
              </w:rPr>
            </w:pPr>
            <w:r>
              <w:rPr>
                <w:kern w:val="2"/>
                <w:szCs w:val="24"/>
              </w:rPr>
              <w:t>1.2.9. Šalies atstovas</w:t>
            </w:r>
          </w:p>
        </w:tc>
        <w:tc>
          <w:tcPr>
            <w:tcW w:w="3510" w:type="dxa"/>
          </w:tcPr>
          <w:p w14:paraId="6AA5701A" w14:textId="77777777" w:rsidR="00250A6A" w:rsidRDefault="00250A6A">
            <w:pPr>
              <w:jc w:val="center"/>
              <w:rPr>
                <w:kern w:val="2"/>
                <w:szCs w:val="24"/>
              </w:rPr>
            </w:pPr>
          </w:p>
        </w:tc>
      </w:tr>
      <w:tr w:rsidR="00250A6A" w14:paraId="21B1C29D" w14:textId="77777777">
        <w:tc>
          <w:tcPr>
            <w:tcW w:w="2808" w:type="dxa"/>
            <w:vMerge/>
          </w:tcPr>
          <w:p w14:paraId="6032661D" w14:textId="77777777" w:rsidR="00250A6A" w:rsidRDefault="00250A6A">
            <w:pPr>
              <w:rPr>
                <w:b/>
                <w:kern w:val="2"/>
                <w:szCs w:val="24"/>
              </w:rPr>
            </w:pPr>
          </w:p>
        </w:tc>
        <w:tc>
          <w:tcPr>
            <w:tcW w:w="3240" w:type="dxa"/>
          </w:tcPr>
          <w:p w14:paraId="08846265" w14:textId="77777777" w:rsidR="00250A6A" w:rsidRDefault="00250A6A">
            <w:pPr>
              <w:rPr>
                <w:kern w:val="2"/>
                <w:szCs w:val="24"/>
              </w:rPr>
            </w:pPr>
            <w:r>
              <w:rPr>
                <w:kern w:val="2"/>
                <w:szCs w:val="24"/>
              </w:rPr>
              <w:t>1.2.10. Atstovavimo pagrindas</w:t>
            </w:r>
          </w:p>
        </w:tc>
        <w:tc>
          <w:tcPr>
            <w:tcW w:w="3510" w:type="dxa"/>
          </w:tcPr>
          <w:p w14:paraId="59BF79D5" w14:textId="77777777" w:rsidR="00250A6A" w:rsidRDefault="00250A6A">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B59963D" w:rsidR="00027B83" w:rsidRDefault="00027B83" w:rsidP="001B4ED5">
            <w:pPr>
              <w:spacing w:after="200" w:line="276" w:lineRule="auto"/>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0DA7942E"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1C1A79D" w:rsidR="00027B83" w:rsidRDefault="000B0897">
            <w:pPr>
              <w:rPr>
                <w:color w:val="000000"/>
                <w:kern w:val="2"/>
                <w:szCs w:val="24"/>
              </w:rPr>
            </w:pPr>
            <w:r>
              <w:rPr>
                <w:kern w:val="2"/>
                <w:szCs w:val="24"/>
              </w:rPr>
              <w:t xml:space="preserve">Tiekėjas įsipareigoja </w:t>
            </w:r>
            <w:r w:rsidR="00250A6A" w:rsidRPr="00250A6A">
              <w:rPr>
                <w:szCs w:val="24"/>
                <w:lang w:eastAsia="ar-SA"/>
              </w:rPr>
              <w:t>išnuomoti ledo liejimo ir valymo mašiną, teikiant vairavimo paslaugas</w:t>
            </w:r>
            <w:r w:rsidR="00250A6A">
              <w:rPr>
                <w:color w:val="000000"/>
                <w:kern w:val="2"/>
                <w:szCs w:val="24"/>
              </w:rPr>
              <w:t xml:space="preserve"> </w:t>
            </w:r>
            <w:r>
              <w:rPr>
                <w:color w:val="000000"/>
                <w:kern w:val="2"/>
                <w:szCs w:val="24"/>
              </w:rPr>
              <w:t>(toliau – Paslaugos).</w:t>
            </w:r>
          </w:p>
          <w:p w14:paraId="27730B38" w14:textId="63A85C78" w:rsidR="00027B83" w:rsidRDefault="00250A6A">
            <w:pPr>
              <w:rPr>
                <w:color w:val="000000"/>
                <w:kern w:val="2"/>
                <w:szCs w:val="24"/>
              </w:rPr>
            </w:pPr>
            <w:r w:rsidRPr="00250A6A">
              <w:rPr>
                <w:color w:val="000000"/>
                <w:kern w:val="2"/>
                <w:szCs w:val="24"/>
              </w:rPr>
              <w:t xml:space="preserve">Išsamus </w:t>
            </w:r>
            <w:r w:rsidRPr="00250A6A">
              <w:rPr>
                <w:color w:val="000000"/>
                <w:szCs w:val="24"/>
              </w:rPr>
              <w:t>Paslaugų</w:t>
            </w:r>
            <w:r w:rsidRPr="00250A6A">
              <w:rPr>
                <w:color w:val="000000"/>
                <w:kern w:val="2"/>
                <w:szCs w:val="24"/>
              </w:rPr>
              <w:t xml:space="preserve"> aprašymas ir kiti reikalavimai teikiamoms </w:t>
            </w:r>
            <w:r w:rsidRPr="00250A6A">
              <w:rPr>
                <w:color w:val="000000"/>
                <w:szCs w:val="24"/>
              </w:rPr>
              <w:t>Paslaugoms</w:t>
            </w:r>
            <w:r w:rsidRPr="00250A6A">
              <w:rPr>
                <w:color w:val="000000"/>
                <w:kern w:val="2"/>
                <w:szCs w:val="24"/>
              </w:rPr>
              <w:t xml:space="preserve"> nustatyti Sutarties priede Nr. 1 „Techninė </w:t>
            </w:r>
            <w:r w:rsidRPr="00250A6A">
              <w:rPr>
                <w:color w:val="000000"/>
                <w:kern w:val="2"/>
                <w:szCs w:val="24"/>
              </w:rPr>
              <w:lastRenderedPageBreak/>
              <w:t>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40F0BE8B" w:rsidR="00027B83" w:rsidRDefault="00250A6A">
            <w:pPr>
              <w:rPr>
                <w:kern w:val="2"/>
                <w:szCs w:val="24"/>
              </w:rPr>
            </w:pPr>
            <w:r w:rsidRPr="00250A6A">
              <w:rPr>
                <w:rFonts w:eastAsia="Calibri" w:cs="Times New Roman Bold"/>
                <w:bCs/>
                <w:szCs w:val="22"/>
                <w:lang w:eastAsia="ar-SA"/>
              </w:rPr>
              <w:t>Ledo liejimo ir valymo mašinos nuoma, teikiant vairavimo paslaugas</w:t>
            </w:r>
            <w:r>
              <w:rPr>
                <w:rFonts w:eastAsia="Calibri" w:cs="Times New Roman Bold"/>
                <w:bCs/>
                <w:szCs w:val="22"/>
                <w:lang w:eastAsia="ar-SA"/>
              </w:rPr>
              <w:t xml:space="preserve">,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ECAAC6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C7DFC99" w:rsidR="00027B83" w:rsidRPr="007C54C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27E6D702" w:rsidR="00027B83" w:rsidRDefault="000B0897" w:rsidP="006E3B8E">
            <w:pPr>
              <w:rPr>
                <w:color w:val="4472C4"/>
                <w:szCs w:val="24"/>
              </w:rPr>
            </w:pPr>
            <w:r>
              <w:rPr>
                <w:szCs w:val="24"/>
              </w:rPr>
              <w:t xml:space="preserve">Tiekėjas Paslaugas įsipareigoja teikti </w:t>
            </w:r>
            <w:r w:rsidR="003832C2">
              <w:rPr>
                <w:szCs w:val="24"/>
                <w:lang w:eastAsia="ar-SA"/>
              </w:rPr>
              <w:t>ne ilgiau</w:t>
            </w:r>
            <w:r w:rsidR="006E3B8E">
              <w:rPr>
                <w:szCs w:val="24"/>
                <w:lang w:eastAsia="ar-SA"/>
              </w:rPr>
              <w:t xml:space="preserve"> kaip 4 mėn., terminas</w:t>
            </w:r>
            <w:r w:rsidR="007C54CE" w:rsidRPr="007C54CE">
              <w:rPr>
                <w:szCs w:val="24"/>
                <w:lang w:eastAsia="ar-SA"/>
              </w:rPr>
              <w:t xml:space="preserve"> pradedamas skaičiuoti ir baigiamas  </w:t>
            </w:r>
            <w:r w:rsidR="007C54CE" w:rsidRPr="007C54CE">
              <w:rPr>
                <w:rFonts w:eastAsia="Calibri"/>
                <w:bCs/>
                <w:szCs w:val="22"/>
                <w:lang w:eastAsia="ar-SA"/>
              </w:rPr>
              <w:t>gavus rašytinį Kėdainių miesto seniūnijos nurodymą pradėti ar baigti teikti Paslaugas</w:t>
            </w:r>
            <w:r w:rsidR="007C54CE">
              <w:rPr>
                <w:rFonts w:eastAsia="Calibri"/>
                <w:bCs/>
                <w:szCs w:val="22"/>
                <w:lang w:eastAsia="ar-SA"/>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A4EBBD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989D5AB" w:rsidR="00027B83" w:rsidRDefault="00027B83">
            <w:pPr>
              <w:rPr>
                <w:szCs w:val="24"/>
              </w:rPr>
            </w:pPr>
          </w:p>
        </w:tc>
      </w:tr>
      <w:tr w:rsidR="00027B83" w14:paraId="63190814" w14:textId="77777777" w:rsidTr="00430B21">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5874479" w:rsidR="00027B83" w:rsidRPr="00430B21"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8918AC9" w14:textId="77777777" w:rsidR="00430B21" w:rsidRPr="00430B21" w:rsidRDefault="00430B21" w:rsidP="00430B21">
            <w:pPr>
              <w:rPr>
                <w:kern w:val="2"/>
                <w:szCs w:val="24"/>
              </w:rPr>
            </w:pPr>
            <w:r w:rsidRPr="00430B21">
              <w:rPr>
                <w:kern w:val="2"/>
                <w:szCs w:val="24"/>
              </w:rPr>
              <w:t xml:space="preserve">Turi būti pateikiami šie dokumentai: </w:t>
            </w:r>
          </w:p>
          <w:p w14:paraId="32863815" w14:textId="5509E48F" w:rsidR="00430B21" w:rsidRPr="00430B21" w:rsidRDefault="006E3B8E" w:rsidP="006E3B8E">
            <w:pPr>
              <w:numPr>
                <w:ilvl w:val="0"/>
                <w:numId w:val="1"/>
              </w:numPr>
              <w:tabs>
                <w:tab w:val="left" w:pos="734"/>
              </w:tabs>
              <w:spacing w:after="200" w:line="276" w:lineRule="auto"/>
              <w:ind w:left="25" w:firstLine="335"/>
              <w:contextualSpacing/>
              <w:rPr>
                <w:kern w:val="2"/>
                <w:szCs w:val="24"/>
              </w:rPr>
            </w:pPr>
            <w:r>
              <w:rPr>
                <w:kern w:val="2"/>
                <w:szCs w:val="24"/>
              </w:rPr>
              <w:t>Paslaugų perdavimo-priėmimo aktas</w:t>
            </w:r>
            <w:r w:rsidR="00430B21" w:rsidRPr="00430B21">
              <w:rPr>
                <w:kern w:val="2"/>
                <w:szCs w:val="24"/>
              </w:rPr>
              <w:t xml:space="preserve">, per 5 </w:t>
            </w:r>
            <w:proofErr w:type="spellStart"/>
            <w:r w:rsidR="00430B21" w:rsidRPr="00430B21">
              <w:rPr>
                <w:kern w:val="2"/>
                <w:szCs w:val="24"/>
              </w:rPr>
              <w:t>d.d</w:t>
            </w:r>
            <w:proofErr w:type="spellEnd"/>
            <w:r w:rsidR="00430B21" w:rsidRPr="00430B21">
              <w:rPr>
                <w:kern w:val="2"/>
                <w:szCs w:val="24"/>
              </w:rPr>
              <w:t>.</w:t>
            </w:r>
            <w:r>
              <w:rPr>
                <w:kern w:val="2"/>
                <w:szCs w:val="24"/>
              </w:rPr>
              <w:t xml:space="preserve"> pasibaigus mėnesiui.</w:t>
            </w:r>
          </w:p>
          <w:p w14:paraId="62224928" w14:textId="64053B92" w:rsidR="00430B21" w:rsidRPr="00430B21" w:rsidRDefault="006E3B8E" w:rsidP="00430B21">
            <w:pPr>
              <w:numPr>
                <w:ilvl w:val="0"/>
                <w:numId w:val="1"/>
              </w:numPr>
              <w:spacing w:after="200" w:line="276" w:lineRule="auto"/>
              <w:contextualSpacing/>
              <w:rPr>
                <w:kern w:val="2"/>
                <w:szCs w:val="24"/>
              </w:rPr>
            </w:pPr>
            <w:r w:rsidRPr="00430B21">
              <w:rPr>
                <w:kern w:val="2"/>
                <w:szCs w:val="24"/>
              </w:rPr>
              <w:t>S</w:t>
            </w:r>
            <w:r w:rsidR="00430B21" w:rsidRPr="00430B21">
              <w:rPr>
                <w:kern w:val="2"/>
                <w:szCs w:val="24"/>
              </w:rPr>
              <w:t>ąskait</w:t>
            </w:r>
            <w:r>
              <w:rPr>
                <w:kern w:val="2"/>
                <w:szCs w:val="24"/>
              </w:rPr>
              <w:t>a</w:t>
            </w:r>
            <w:r w:rsidR="00430B21" w:rsidRPr="00430B21">
              <w:rPr>
                <w:kern w:val="2"/>
                <w:szCs w:val="24"/>
              </w:rPr>
              <w:t xml:space="preserve"> iki einamojo mėnesio 10 dienos.</w:t>
            </w:r>
          </w:p>
          <w:p w14:paraId="0CE28B9D" w14:textId="585D60F7" w:rsidR="00027B83" w:rsidRDefault="00430B21" w:rsidP="00430B21">
            <w:pPr>
              <w:rPr>
                <w:szCs w:val="24"/>
              </w:rPr>
            </w:pPr>
            <w:r w:rsidRPr="00430B21">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651BB576"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5D7C9F13" w14:textId="77777777" w:rsidR="00027B83" w:rsidRDefault="00027B83" w:rsidP="000142DB">
            <w:pPr>
              <w:jc w:val="both"/>
              <w:rPr>
                <w:b/>
                <w:kern w:val="2"/>
                <w:szCs w:val="24"/>
              </w:rPr>
            </w:pPr>
          </w:p>
        </w:tc>
        <w:tc>
          <w:tcPr>
            <w:tcW w:w="6441" w:type="dxa"/>
            <w:gridSpan w:val="2"/>
          </w:tcPr>
          <w:p w14:paraId="10EF939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2D65790F" w14:textId="1F4FABFF" w:rsidR="00027B83" w:rsidRDefault="000B0897">
            <w:pPr>
              <w:rPr>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0142DB">
              <w:rPr>
                <w:color w:val="000000"/>
                <w:kern w:val="2"/>
                <w:szCs w:val="24"/>
              </w:rPr>
              <w:t>.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5751E94A" w14:textId="2027D6AC" w:rsidR="00027B83" w:rsidRDefault="00027B83" w:rsidP="000142DB">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7A3CA9FD" w14:textId="77777777" w:rsidR="000142DB" w:rsidRPr="000142DB" w:rsidRDefault="000142DB" w:rsidP="000142DB">
            <w:pPr>
              <w:rPr>
                <w:szCs w:val="24"/>
              </w:rPr>
            </w:pPr>
            <w:r w:rsidRPr="000142DB">
              <w:rPr>
                <w:kern w:val="2"/>
                <w:szCs w:val="24"/>
              </w:rPr>
              <w:t>Sutarties įkainiai bus perskaičiuojami:</w:t>
            </w:r>
          </w:p>
          <w:p w14:paraId="045238F0" w14:textId="54C2A2FA" w:rsidR="000142DB" w:rsidRPr="000142DB" w:rsidRDefault="000142DB" w:rsidP="000142DB">
            <w:pPr>
              <w:rPr>
                <w:color w:val="FF0000"/>
                <w:kern w:val="2"/>
                <w:szCs w:val="24"/>
              </w:rPr>
            </w:pPr>
            <w:r w:rsidRPr="000142DB">
              <w:rPr>
                <w:kern w:val="2"/>
                <w:szCs w:val="24"/>
              </w:rPr>
              <w:t>5.</w:t>
            </w:r>
            <w:r w:rsidR="006B1240">
              <w:rPr>
                <w:kern w:val="2"/>
                <w:szCs w:val="24"/>
              </w:rPr>
              <w:t>3.1. dėl PVM tarifo pasikeitimo.</w:t>
            </w:r>
          </w:p>
          <w:p w14:paraId="662EA503" w14:textId="21B4EB00" w:rsidR="00027B83" w:rsidRDefault="00027B83" w:rsidP="000142DB">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C7FA6E9" w14:textId="77777777" w:rsidR="000142DB" w:rsidRPr="000142DB" w:rsidRDefault="000142DB" w:rsidP="000142DB">
            <w:pPr>
              <w:rPr>
                <w:szCs w:val="24"/>
              </w:rPr>
            </w:pPr>
            <w:r w:rsidRPr="000142DB">
              <w:rPr>
                <w:kern w:val="2"/>
                <w:szCs w:val="24"/>
              </w:rPr>
              <w:t>Jeigu Sutarties vykdymo metu pasikeičia PVM mokėjimą reglamentuojantys teisės aktai, darantys tiesioginę įtaką Tiekėjo t</w:t>
            </w:r>
            <w:r w:rsidRPr="000142DB">
              <w:rPr>
                <w:szCs w:val="24"/>
              </w:rPr>
              <w:t>ei</w:t>
            </w:r>
            <w:r w:rsidRPr="000142DB">
              <w:rPr>
                <w:kern w:val="2"/>
                <w:szCs w:val="24"/>
              </w:rPr>
              <w:t>kiamų P</w:t>
            </w:r>
            <w:r w:rsidRPr="000142DB">
              <w:rPr>
                <w:szCs w:val="24"/>
              </w:rPr>
              <w:t>aslaugų</w:t>
            </w:r>
            <w:r w:rsidRPr="000142DB">
              <w:rPr>
                <w:kern w:val="2"/>
                <w:szCs w:val="24"/>
              </w:rPr>
              <w:t xml:space="preserve"> Sutartyje nurodytiems įkainiams, Sutarties įkainiai perskaičiuojami nekeičiant P</w:t>
            </w:r>
            <w:r w:rsidRPr="000142DB">
              <w:rPr>
                <w:szCs w:val="24"/>
              </w:rPr>
              <w:t>aslaugų</w:t>
            </w:r>
            <w:r w:rsidRPr="000142DB">
              <w:rPr>
                <w:kern w:val="2"/>
                <w:szCs w:val="24"/>
              </w:rPr>
              <w:t xml:space="preserve"> įkainio be PVM.</w:t>
            </w:r>
          </w:p>
          <w:p w14:paraId="48332763" w14:textId="77777777" w:rsidR="000142DB" w:rsidRPr="000142DB" w:rsidRDefault="000142DB" w:rsidP="000142DB">
            <w:pPr>
              <w:rPr>
                <w:kern w:val="2"/>
                <w:szCs w:val="24"/>
              </w:rPr>
            </w:pPr>
          </w:p>
          <w:p w14:paraId="20571E9F" w14:textId="6D7AECC9" w:rsidR="00027B83" w:rsidRDefault="000142DB" w:rsidP="000142DB">
            <w:pPr>
              <w:rPr>
                <w:szCs w:val="24"/>
              </w:rPr>
            </w:pPr>
            <w:r w:rsidRPr="000142DB">
              <w:rPr>
                <w:kern w:val="2"/>
                <w:szCs w:val="24"/>
              </w:rPr>
              <w:t>Perskaičiuoti  Sutarties įkainiai įforminami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FDAC37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2689B487"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BDF6208"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13C08F3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5D4327AA"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B9B9CC4" w14:textId="77777777" w:rsidR="000142DB" w:rsidRPr="000142DB" w:rsidRDefault="000142DB" w:rsidP="000142DB">
            <w:pPr>
              <w:rPr>
                <w:kern w:val="2"/>
                <w:szCs w:val="24"/>
              </w:rPr>
            </w:pPr>
            <w:r w:rsidRPr="000142DB">
              <w:rPr>
                <w:kern w:val="2"/>
                <w:szCs w:val="24"/>
              </w:rPr>
              <w:t>Pirkėjas atsiskaito su Tiekėju ne vėliau kaip per 30 kalendorinių dienų nuo Sąskaitos gavimo dienos.</w:t>
            </w:r>
          </w:p>
          <w:p w14:paraId="0BD9E07A" w14:textId="4F413072" w:rsidR="000142DB" w:rsidRPr="000142DB" w:rsidRDefault="000142DB" w:rsidP="000142DB">
            <w:pPr>
              <w:rPr>
                <w:color w:val="FF0000"/>
                <w:kern w:val="2"/>
                <w:szCs w:val="24"/>
                <w:shd w:val="clear" w:color="auto" w:fill="FFFFFF"/>
              </w:rPr>
            </w:pPr>
            <w:r w:rsidRPr="000142DB">
              <w:rPr>
                <w:color w:val="000000"/>
                <w:kern w:val="2"/>
                <w:szCs w:val="24"/>
                <w:shd w:val="clear" w:color="auto" w:fill="FFFFFF"/>
              </w:rPr>
              <w:t>Apmokėjimo sąlygos</w:t>
            </w:r>
            <w:r>
              <w:rPr>
                <w:color w:val="000000"/>
                <w:kern w:val="2"/>
                <w:szCs w:val="24"/>
                <w:shd w:val="clear" w:color="auto" w:fill="FFFFFF"/>
              </w:rPr>
              <w:t>:</w:t>
            </w:r>
            <w:r w:rsidRPr="000142DB">
              <w:rPr>
                <w:color w:val="000000"/>
                <w:kern w:val="2"/>
                <w:szCs w:val="24"/>
                <w:shd w:val="clear" w:color="auto" w:fill="FFFFFF"/>
              </w:rPr>
              <w:t xml:space="preserve"> </w:t>
            </w:r>
          </w:p>
          <w:p w14:paraId="2E393D74" w14:textId="4C1614C5" w:rsidR="00027B83" w:rsidRPr="00CF2E51" w:rsidRDefault="000142DB" w:rsidP="000142DB">
            <w:pPr>
              <w:rPr>
                <w:kern w:val="2"/>
                <w:szCs w:val="24"/>
                <w:shd w:val="clear" w:color="auto" w:fill="FFFFFF"/>
              </w:rPr>
            </w:pPr>
            <w:r w:rsidRPr="000142DB">
              <w:rPr>
                <w:kern w:val="2"/>
                <w:szCs w:val="24"/>
                <w:shd w:val="clear" w:color="auto" w:fill="FFFFFF"/>
              </w:rPr>
              <w:t xml:space="preserve">1) už suteiktas paslaugas mokama kartą per </w:t>
            </w:r>
            <w:r w:rsidR="00CF2E51">
              <w:rPr>
                <w:kern w:val="2"/>
                <w:szCs w:val="24"/>
                <w:shd w:val="clear" w:color="auto" w:fill="FFFFFF"/>
              </w:rPr>
              <w:t>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5EDAFA32" w:rsidR="006F0803" w:rsidRDefault="006F0803" w:rsidP="000142DB">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230F425F" w:rsidR="006F0803" w:rsidRDefault="000142DB"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E102AB9" w:rsidR="006F0803" w:rsidRPr="000142DB" w:rsidRDefault="000142DB"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4D43F50A"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CAC5F32" w:rsidR="000142DB" w:rsidRDefault="006F0803" w:rsidP="000142DB">
            <w:pPr>
              <w:rPr>
                <w:kern w:val="2"/>
                <w:szCs w:val="24"/>
              </w:rPr>
            </w:pPr>
            <w:r>
              <w:rPr>
                <w:kern w:val="2"/>
                <w:szCs w:val="24"/>
              </w:rPr>
              <w:t xml:space="preserve">Netaikoma </w:t>
            </w:r>
          </w:p>
          <w:p w14:paraId="449C3520" w14:textId="431C67F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10514FEF" w14:textId="358333A1" w:rsidR="00027B83" w:rsidRDefault="00F017D2">
            <w:pPr>
              <w:rPr>
                <w:b/>
                <w:kern w:val="2"/>
                <w:szCs w:val="24"/>
              </w:rPr>
            </w:pPr>
            <w:r>
              <w:rPr>
                <w:kern w:val="2"/>
                <w:szCs w:val="24"/>
              </w:rPr>
              <w:t xml:space="preserve"> </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44D30EB" w:rsidR="00027B83" w:rsidRDefault="000B0897">
            <w:pPr>
              <w:rPr>
                <w:kern w:val="2"/>
                <w:szCs w:val="24"/>
              </w:rPr>
            </w:pPr>
            <w:r>
              <w:rPr>
                <w:kern w:val="2"/>
                <w:szCs w:val="24"/>
              </w:rPr>
              <w:t>Prievolių pagal</w:t>
            </w:r>
            <w:r w:rsidR="00F017D2">
              <w:rPr>
                <w:kern w:val="2"/>
                <w:szCs w:val="24"/>
              </w:rPr>
              <w:t xml:space="preserve"> Sutartį įvykdymas užtikrinamas:</w:t>
            </w:r>
          </w:p>
          <w:p w14:paraId="2D80CD6E" w14:textId="2A91F8E3" w:rsidR="00027B83" w:rsidRDefault="000B0897">
            <w:pPr>
              <w:rPr>
                <w:kern w:val="2"/>
                <w:szCs w:val="24"/>
              </w:rPr>
            </w:pPr>
            <w:r>
              <w:rPr>
                <w:kern w:val="2"/>
                <w:szCs w:val="24"/>
              </w:rPr>
              <w:t>Net</w:t>
            </w:r>
            <w:r w:rsidR="0080104A">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05A7B8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A41501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2615F2F" w:rsidR="00402199" w:rsidRDefault="00F017D2" w:rsidP="00402199">
            <w:pPr>
              <w:spacing w:line="259" w:lineRule="auto"/>
              <w:rPr>
                <w:color w:val="000000"/>
                <w:kern w:val="2"/>
                <w:szCs w:val="24"/>
              </w:rPr>
            </w:pPr>
            <w:r w:rsidRPr="00F017D2">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017D2">
              <w:rPr>
                <w:kern w:val="2"/>
                <w:szCs w:val="24"/>
              </w:rPr>
              <w:t xml:space="preserve">0,02 (dvi šimtosios) procento </w:t>
            </w:r>
            <w:r w:rsidRPr="00F017D2">
              <w:rPr>
                <w:color w:val="000000"/>
                <w:kern w:val="2"/>
                <w:szCs w:val="24"/>
              </w:rPr>
              <w:t xml:space="preserve">dydžio </w:t>
            </w:r>
            <w:r w:rsidRPr="00F017D2">
              <w:rPr>
                <w:kern w:val="2"/>
                <w:szCs w:val="24"/>
              </w:rPr>
              <w:t xml:space="preserve">delspinigių nuo </w:t>
            </w:r>
            <w:r w:rsidRPr="00F017D2">
              <w:rPr>
                <w:color w:val="000000"/>
                <w:kern w:val="2"/>
                <w:szCs w:val="24"/>
              </w:rPr>
              <w:t xml:space="preserve">neapmokėtos sumos be PVM už kiekvieną vėlavimo </w:t>
            </w:r>
            <w:r w:rsidRPr="00F017D2">
              <w:rPr>
                <w:kern w:val="2"/>
                <w:szCs w:val="24"/>
              </w:rPr>
              <w:t>dieną.</w:t>
            </w:r>
            <w:r w:rsidRPr="00F017D2">
              <w:rPr>
                <w:color w:val="000000"/>
                <w:kern w:val="2"/>
                <w:szCs w:val="24"/>
              </w:rPr>
              <w:t xml:space="preserve">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3BEF0300" w14:textId="232D21AA" w:rsidR="00AE0492" w:rsidRPr="00AE0492" w:rsidRDefault="00402199" w:rsidP="00AE0492">
            <w:pPr>
              <w:rPr>
                <w:kern w:val="2"/>
                <w:szCs w:val="24"/>
              </w:rPr>
            </w:pPr>
            <w:r>
              <w:rPr>
                <w:color w:val="000000"/>
                <w:szCs w:val="24"/>
                <w:lang w:val="lt"/>
              </w:rPr>
              <w:t>9</w:t>
            </w:r>
            <w:r w:rsidR="00AE0492" w:rsidRPr="00AE0492">
              <w:rPr>
                <w:color w:val="000000"/>
                <w:kern w:val="2"/>
                <w:szCs w:val="24"/>
              </w:rPr>
              <w:t xml:space="preserve">.2.1. Jeigu Tiekėjas vėluoja suteikti Paslaugas arba nevykdo kitų sutartinių įsipareigojimų, Pirkėjas nuo kitos nei nustatytas terminas dienos Tiekėjui skaičiuoja </w:t>
            </w:r>
            <w:r w:rsidR="00AE0492" w:rsidRPr="00AE0492">
              <w:rPr>
                <w:kern w:val="2"/>
                <w:szCs w:val="24"/>
              </w:rPr>
              <w:t xml:space="preserve">0,02 (dvi šimtosios) procento </w:t>
            </w:r>
            <w:r w:rsidR="00AE0492" w:rsidRPr="00AE0492">
              <w:rPr>
                <w:color w:val="000000"/>
                <w:kern w:val="2"/>
                <w:szCs w:val="24"/>
              </w:rPr>
              <w:t xml:space="preserve">dydžio </w:t>
            </w:r>
            <w:r w:rsidR="00AE0492" w:rsidRPr="00AE0492">
              <w:rPr>
                <w:kern w:val="2"/>
                <w:szCs w:val="24"/>
              </w:rPr>
              <w:t>delspinigių už kiekvieną uždelstą dieną nuo laiku nesuteiktų Paslaugų ar kitų sutartinių įsipareigojimų nevykdymo kainos be PVM.</w:t>
            </w:r>
          </w:p>
          <w:p w14:paraId="5B52EC58" w14:textId="77777777" w:rsidR="00AE0492" w:rsidRPr="00AE0492" w:rsidRDefault="00AE0492" w:rsidP="00AE0492">
            <w:pPr>
              <w:rPr>
                <w:kern w:val="2"/>
                <w:szCs w:val="24"/>
              </w:rPr>
            </w:pPr>
          </w:p>
          <w:p w14:paraId="1741C18A" w14:textId="77777777" w:rsidR="00AE0492" w:rsidRPr="00AE0492" w:rsidRDefault="00AE0492" w:rsidP="00AE0492">
            <w:pPr>
              <w:rPr>
                <w:szCs w:val="24"/>
              </w:rPr>
            </w:pPr>
            <w:r w:rsidRPr="00AE0492">
              <w:rPr>
                <w:kern w:val="2"/>
                <w:szCs w:val="24"/>
              </w:rPr>
              <w:t xml:space="preserve">9.2.2. Tiekėjas privalo sumokėti Pirkėjui netesybas per 30 (trisdešimt) dienų nuo Pirkėjo pareikalavimo, jeigu netesybų suma nėra </w:t>
            </w:r>
            <w:r w:rsidRPr="00AE0492">
              <w:rPr>
                <w:szCs w:val="24"/>
              </w:rPr>
              <w:t>išskaitoma iš Tiekėjui mokėtinos sumos.</w:t>
            </w:r>
          </w:p>
          <w:p w14:paraId="50AA8F3E" w14:textId="77777777" w:rsidR="00AE0492" w:rsidRPr="00AE0492" w:rsidRDefault="00AE0492" w:rsidP="00AE0492">
            <w:pPr>
              <w:rPr>
                <w:szCs w:val="24"/>
              </w:rPr>
            </w:pPr>
          </w:p>
          <w:p w14:paraId="3A461BA2" w14:textId="43631D0D" w:rsidR="00AE0492" w:rsidRPr="00AE0492" w:rsidRDefault="00AE0492" w:rsidP="00AE0492">
            <w:pPr>
              <w:rPr>
                <w:szCs w:val="24"/>
              </w:rPr>
            </w:pPr>
            <w:r w:rsidRPr="00AE0492">
              <w:rPr>
                <w:szCs w:val="24"/>
              </w:rPr>
              <w:t>9.2.3.</w:t>
            </w:r>
            <w:r w:rsidRPr="00AE0492">
              <w:rPr>
                <w:rFonts w:ascii="Calibri" w:eastAsia="Calibri" w:hAnsi="Calibri"/>
                <w:sz w:val="22"/>
                <w:szCs w:val="22"/>
              </w:rPr>
              <w:t xml:space="preserve"> </w:t>
            </w:r>
            <w:r w:rsidRPr="00AE0492">
              <w:rPr>
                <w:szCs w:val="24"/>
              </w:rPr>
              <w:t>Kėdainių miesto seniūnija,  pastebėjusi nekokybišką Paslaugų atlikimą ir/ar padarytus nuostolius, informuoja telefonu ir el. paštu Tiekėją, kuris per dvi valandas atsiunčia atstovą Paslaugų kokybei ir/ar padarytiems nuostoliams  įvertinti bei  laisvos formos nekokybiškų Paslaugų atlikimo nustatymo aktui surašyti. Surašytą laisv</w:t>
            </w:r>
            <w:r w:rsidR="006E3B8E">
              <w:rPr>
                <w:szCs w:val="24"/>
              </w:rPr>
              <w:t>os formos aktą pasirašo Tiekėjas</w:t>
            </w:r>
            <w:r w:rsidRPr="00AE0492">
              <w:rPr>
                <w:szCs w:val="24"/>
              </w:rPr>
              <w:t xml:space="preserve"> ir </w:t>
            </w:r>
            <w:r w:rsidR="006E3B8E">
              <w:rPr>
                <w:szCs w:val="24"/>
              </w:rPr>
              <w:t>Pirkėjo atstovas</w:t>
            </w:r>
            <w:r w:rsidRPr="00AE0492">
              <w:rPr>
                <w:szCs w:val="24"/>
              </w:rPr>
              <w:t xml:space="preserve">.  Jei Tiekėjas ar jo atstovas neatvyksta, aktą surašo tik </w:t>
            </w:r>
            <w:r w:rsidR="00EB2F55">
              <w:rPr>
                <w:szCs w:val="24"/>
              </w:rPr>
              <w:t>Pirkėjo atstovas</w:t>
            </w:r>
            <w:bookmarkStart w:id="0" w:name="_GoBack"/>
            <w:bookmarkEnd w:id="0"/>
            <w:r w:rsidRPr="00AE0492">
              <w:rPr>
                <w:szCs w:val="24"/>
              </w:rPr>
              <w:t xml:space="preserve"> ir prie akto prideda nekokybišką Paslaugų atlikimą ir/ar patirtus nuostolius įrodančią medžiagą. Šiuo atveju Tiekėjo parašas nėra būtinas. Aktas su priedais Tiekėjui išsiunčiamas el. paštu.</w:t>
            </w:r>
          </w:p>
          <w:p w14:paraId="0E6DFBC8" w14:textId="2E9EF516" w:rsidR="00402199" w:rsidRDefault="00AE0492" w:rsidP="00AE0492">
            <w:pPr>
              <w:rPr>
                <w:b/>
                <w:kern w:val="2"/>
                <w:szCs w:val="24"/>
              </w:rPr>
            </w:pPr>
            <w:r w:rsidRPr="00AE0492">
              <w:rPr>
                <w:szCs w:val="24"/>
              </w:rPr>
              <w:t xml:space="preserve">Gavęs nurodytą Aktą ir per tris darbo dienas neįrodęs, jog atsakomybė netaikytina, ar kad Tiekėjas atleistinas nuo atsakomybės, Tiekėjas moka 200 </w:t>
            </w:r>
            <w:proofErr w:type="spellStart"/>
            <w:r w:rsidRPr="00AE0492">
              <w:rPr>
                <w:szCs w:val="24"/>
              </w:rPr>
              <w:t>Eur</w:t>
            </w:r>
            <w:proofErr w:type="spellEnd"/>
            <w:r w:rsidRPr="00AE0492">
              <w:rPr>
                <w:szCs w:val="24"/>
              </w:rPr>
              <w:t xml:space="preserve"> (du šimtus eurų) baudą už nekokybišką ir neatitinkantį techninėje specifikacijoje nurodytų reikalavimų Paslaugų teikimą. Tuo atveju, jeigu Sutarties pažeidimas tęstinis, t. y., kai iki Akte nurodyto termino pabaigos pažeidimas nepašalinamas, Tiekėjas moka po 50 </w:t>
            </w:r>
            <w:proofErr w:type="spellStart"/>
            <w:r w:rsidRPr="00AE0492">
              <w:rPr>
                <w:szCs w:val="24"/>
              </w:rPr>
              <w:t>Eur</w:t>
            </w:r>
            <w:proofErr w:type="spellEnd"/>
            <w:r w:rsidRPr="00AE0492">
              <w:rPr>
                <w:szCs w:val="24"/>
              </w:rPr>
              <w:t xml:space="preserve">  baudą už kiekvieną uždelstą dieną, pradedant skaičiuoti nuo Akte nurodyto termino pabaigos. Bauda (-</w:t>
            </w:r>
            <w:proofErr w:type="spellStart"/>
            <w:r w:rsidRPr="00AE0492">
              <w:rPr>
                <w:szCs w:val="24"/>
              </w:rPr>
              <w:t>os</w:t>
            </w:r>
            <w:proofErr w:type="spellEnd"/>
            <w:r w:rsidRPr="00AE0492">
              <w:rPr>
                <w:szCs w:val="24"/>
              </w:rPr>
              <w:t>) bus išskaičiuojama (-</w:t>
            </w:r>
            <w:proofErr w:type="spellStart"/>
            <w:r w:rsidRPr="00AE0492">
              <w:rPr>
                <w:szCs w:val="24"/>
              </w:rPr>
              <w:t>os</w:t>
            </w:r>
            <w:proofErr w:type="spellEnd"/>
            <w:r w:rsidRPr="00AE0492">
              <w:rPr>
                <w:szCs w:val="24"/>
              </w:rPr>
              <w:t>) iš to mėnesio Tiekėjo pateiktos sąskaitos faktūros.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w:t>
            </w:r>
            <w:r>
              <w:rPr>
                <w:b/>
                <w:kern w:val="2"/>
                <w:szCs w:val="24"/>
              </w:rPr>
              <w:lastRenderedPageBreak/>
              <w:t>taikoma bauda nutraukus Sutartį dėl esminio Sutarties pažeidimo ar nepagrįstai nutraukus Sutarties vykdymą ne Sutartyje nustatyta tvarka</w:t>
            </w:r>
          </w:p>
        </w:tc>
        <w:tc>
          <w:tcPr>
            <w:tcW w:w="6441" w:type="dxa"/>
            <w:gridSpan w:val="2"/>
          </w:tcPr>
          <w:p w14:paraId="06DA1878" w14:textId="77777777" w:rsidR="00AE0492" w:rsidRPr="00AE0492" w:rsidRDefault="00AE0492" w:rsidP="00AE0492">
            <w:pPr>
              <w:rPr>
                <w:szCs w:val="24"/>
              </w:rPr>
            </w:pPr>
            <w:r w:rsidRPr="00AE0492">
              <w:rPr>
                <w:kern w:val="2"/>
                <w:szCs w:val="24"/>
              </w:rPr>
              <w:lastRenderedPageBreak/>
              <w:t xml:space="preserve">9.3.1. Nutraukus Sutartį dėl esminio Sutarties pažeidimo, </w:t>
            </w:r>
            <w:r w:rsidRPr="00AE0492">
              <w:rPr>
                <w:kern w:val="2"/>
                <w:szCs w:val="24"/>
              </w:rPr>
              <w:lastRenderedPageBreak/>
              <w:t>nustatyto Sutarties Specialiosiose sąlygose, mokama 10 (dešimties) procentų dydžio bauda nuo Pradinės Sutarties vertės, nurodytos Specialiųjų sąlygų 5.2 punkte.</w:t>
            </w:r>
          </w:p>
          <w:p w14:paraId="77E95C0D" w14:textId="77777777" w:rsidR="00AE0492" w:rsidRPr="00AE0492" w:rsidRDefault="00AE0492" w:rsidP="00AE0492">
            <w:pPr>
              <w:rPr>
                <w:szCs w:val="24"/>
              </w:rPr>
            </w:pPr>
          </w:p>
          <w:p w14:paraId="7CBFE0C7" w14:textId="4E7D6239" w:rsidR="00402199" w:rsidRDefault="00AE0492" w:rsidP="00AE0492">
            <w:pPr>
              <w:rPr>
                <w:kern w:val="2"/>
                <w:szCs w:val="24"/>
              </w:rPr>
            </w:pPr>
            <w:r w:rsidRPr="00AE0492">
              <w:rPr>
                <w:szCs w:val="24"/>
              </w:rPr>
              <w:t>9.3.2. Nepagrįstai nutraukus Sutarties vykdymą ne Sutartyje nustatyta tvarka, mokama 10 (dešimties)</w:t>
            </w:r>
            <w:r w:rsidRPr="00AE0492">
              <w:rPr>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B2DF628"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6D49210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984710B"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E9090FC" w:rsidR="00AE0492" w:rsidRDefault="00402199" w:rsidP="00AE0492">
            <w:pPr>
              <w:rPr>
                <w:color w:val="4472C4"/>
                <w:kern w:val="2"/>
                <w:szCs w:val="24"/>
              </w:rPr>
            </w:pPr>
            <w:r>
              <w:rPr>
                <w:bCs/>
                <w:szCs w:val="24"/>
              </w:rPr>
              <w:t xml:space="preserve">Netaikoma </w:t>
            </w:r>
          </w:p>
          <w:p w14:paraId="31D0481F" w14:textId="58F17DB3" w:rsidR="00402199" w:rsidRDefault="00402199" w:rsidP="00402199">
            <w:pPr>
              <w:rPr>
                <w:color w:val="4472C4"/>
                <w:kern w:val="2"/>
                <w:szCs w:val="24"/>
              </w:rPr>
            </w:pPr>
          </w:p>
        </w:tc>
      </w:tr>
      <w:tr w:rsidR="00402199" w14:paraId="2E410A63" w14:textId="77777777" w:rsidTr="00AE0492">
        <w:trPr>
          <w:trHeight w:val="113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4B16E2D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AE0492">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80872DF"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AE0492">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 xml:space="preserve">10.2. Dideli arba nuolatiniai </w:t>
            </w:r>
            <w:r>
              <w:rPr>
                <w:b/>
                <w:bCs/>
              </w:rPr>
              <w:lastRenderedPageBreak/>
              <w:t>esminės Sutarties sąlygos vykdymo trūkumai</w:t>
            </w:r>
          </w:p>
        </w:tc>
        <w:tc>
          <w:tcPr>
            <w:tcW w:w="6441" w:type="dxa"/>
            <w:gridSpan w:val="2"/>
          </w:tcPr>
          <w:p w14:paraId="3371DE10" w14:textId="26D8527F" w:rsidR="00AE0492" w:rsidRDefault="00402199" w:rsidP="00AE0492">
            <w:pPr>
              <w:spacing w:line="276" w:lineRule="auto"/>
              <w:jc w:val="both"/>
              <w:textAlignment w:val="baseline"/>
              <w:rPr>
                <w:kern w:val="2"/>
                <w:szCs w:val="24"/>
              </w:rPr>
            </w:pPr>
            <w:r>
              <w:rPr>
                <w:rFonts w:eastAsia="Arial"/>
              </w:rPr>
              <w:lastRenderedPageBreak/>
              <w:t xml:space="preserve">Netaikoma </w:t>
            </w:r>
          </w:p>
          <w:p w14:paraId="2BC2BBBD" w14:textId="072BB40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4EEE4CC3"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E0492" w:rsidRPr="003832C2">
              <w:rPr>
                <w:kern w:val="2"/>
                <w:szCs w:val="24"/>
              </w:rPr>
              <w:t>5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020D48E"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5CF9CD0" w:rsidR="00027B83" w:rsidRDefault="00B23E36">
            <w:pPr>
              <w:rPr>
                <w:color w:val="4472C4"/>
                <w:kern w:val="2"/>
                <w:szCs w:val="24"/>
              </w:rPr>
            </w:pPr>
            <w:r w:rsidRPr="00B23E36">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D120777" w14:textId="77777777" w:rsidR="00B23E36" w:rsidRPr="00B23E36" w:rsidRDefault="00B23E36" w:rsidP="00B23E36">
            <w:pPr>
              <w:spacing w:line="256" w:lineRule="auto"/>
              <w:rPr>
                <w:rFonts w:eastAsia="Arial"/>
                <w:kern w:val="2"/>
                <w:szCs w:val="24"/>
              </w:rPr>
            </w:pPr>
            <w:r w:rsidRPr="00B23E36">
              <w:rPr>
                <w:rFonts w:eastAsia="Arial"/>
                <w:kern w:val="2"/>
                <w:szCs w:val="24"/>
              </w:rPr>
              <w:t>Esminiu sutarties pažeidimu laikoma:</w:t>
            </w:r>
          </w:p>
          <w:p w14:paraId="67B545AE" w14:textId="77777777" w:rsidR="00B23E36" w:rsidRPr="00B23E36" w:rsidRDefault="00B23E36" w:rsidP="00B23E36">
            <w:pPr>
              <w:spacing w:line="256" w:lineRule="auto"/>
              <w:rPr>
                <w:rFonts w:eastAsia="Arial"/>
                <w:kern w:val="2"/>
                <w:szCs w:val="24"/>
              </w:rPr>
            </w:pPr>
            <w:r w:rsidRPr="00B23E36">
              <w:rPr>
                <w:rFonts w:eastAsia="Arial"/>
                <w:kern w:val="2"/>
                <w:szCs w:val="24"/>
              </w:rPr>
              <w:t xml:space="preserve">12.2.1. kai per paskutinį mėnesį Tiekėjui už nekokybišką paslaugų teikimą skirtos baudos sudarė 800 </w:t>
            </w:r>
            <w:proofErr w:type="spellStart"/>
            <w:r w:rsidRPr="00B23E36">
              <w:rPr>
                <w:rFonts w:eastAsia="Arial"/>
                <w:kern w:val="2"/>
                <w:szCs w:val="24"/>
              </w:rPr>
              <w:t>Eur</w:t>
            </w:r>
            <w:proofErr w:type="spellEnd"/>
            <w:r w:rsidRPr="00B23E36">
              <w:rPr>
                <w:rFonts w:eastAsia="Arial"/>
                <w:kern w:val="2"/>
                <w:szCs w:val="24"/>
              </w:rPr>
              <w:t>;</w:t>
            </w:r>
          </w:p>
          <w:p w14:paraId="0B019B64" w14:textId="64302C67" w:rsidR="00402199" w:rsidRDefault="00B23E36" w:rsidP="00B23E36">
            <w:pPr>
              <w:spacing w:line="257" w:lineRule="auto"/>
              <w:rPr>
                <w:rFonts w:eastAsia="Arial"/>
                <w:color w:val="FF0000"/>
                <w:kern w:val="2"/>
                <w:szCs w:val="24"/>
              </w:rPr>
            </w:pPr>
            <w:r w:rsidRPr="00B23E36">
              <w:rPr>
                <w:rFonts w:eastAsia="Calibri"/>
                <w:iCs/>
                <w:szCs w:val="24"/>
              </w:rPr>
              <w:t>1</w:t>
            </w:r>
            <w:r>
              <w:rPr>
                <w:rFonts w:eastAsia="Calibri"/>
                <w:iCs/>
                <w:szCs w:val="24"/>
              </w:rPr>
              <w:t>2.2.2</w:t>
            </w:r>
            <w:r w:rsidRPr="00B23E36">
              <w:rPr>
                <w:rFonts w:eastAsia="Calibri"/>
                <w:iCs/>
                <w:szCs w:val="24"/>
              </w:rPr>
              <w:t xml:space="preserve">. </w:t>
            </w:r>
            <w:r w:rsidRPr="00B23E36">
              <w:rPr>
                <w:rFonts w:eastAsia="Arial"/>
                <w:kern w:val="2"/>
                <w:szCs w:val="24"/>
              </w:rPr>
              <w:t>Sutarties pažeidimai pagal Lietuvos Respublikos civilinio kodekso 6.217 str. nuostatas.</w:t>
            </w:r>
          </w:p>
        </w:tc>
      </w:tr>
      <w:tr w:rsidR="00027B83" w14:paraId="46270E91" w14:textId="77777777">
        <w:trPr>
          <w:trHeight w:val="300"/>
        </w:trPr>
        <w:tc>
          <w:tcPr>
            <w:tcW w:w="9535" w:type="dxa"/>
            <w:gridSpan w:val="4"/>
          </w:tcPr>
          <w:p w14:paraId="07E06248" w14:textId="272456F1" w:rsidR="00027B83" w:rsidRDefault="000B0897" w:rsidP="00B23E36">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39D0EA03" w:rsidR="00027B83" w:rsidRDefault="006E0CE7" w:rsidP="008806BA">
            <w:pPr>
              <w:ind w:firstLine="709"/>
              <w:jc w:val="both"/>
              <w:rPr>
                <w:kern w:val="2"/>
                <w:szCs w:val="24"/>
              </w:rPr>
            </w:pPr>
            <w:r w:rsidRPr="006E0CE7">
              <w:rPr>
                <w:rFonts w:eastAsia="Calibri"/>
                <w:szCs w:val="24"/>
                <w:lang w:eastAsia="lt-LT"/>
              </w:rPr>
              <w:t>Žaliasis pirkimas atliktas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4.4.4.</w:t>
            </w:r>
            <w:r w:rsidR="008806BA">
              <w:rPr>
                <w:rFonts w:eastAsia="Calibri"/>
                <w:szCs w:val="24"/>
                <w:lang w:eastAsia="lt-LT"/>
              </w:rPr>
              <w:t xml:space="preserve"> </w:t>
            </w:r>
            <w:r w:rsidRPr="006E0CE7">
              <w:rPr>
                <w:rFonts w:eastAsia="Calibri"/>
                <w:szCs w:val="24"/>
                <w:lang w:eastAsia="lt-LT"/>
              </w:rPr>
              <w:t xml:space="preserve">punktu: </w:t>
            </w:r>
            <w:r w:rsidRPr="006E0CE7">
              <w:rPr>
                <w:rFonts w:eastAsia="Calibri"/>
                <w:bCs/>
                <w:kern w:val="2"/>
                <w:szCs w:val="24"/>
                <w14:ligatures w14:val="standardContextual"/>
              </w:rPr>
              <w:t xml:space="preserve">Mašina turi naudoti alternatyviuosius degalus (t.y. </w:t>
            </w:r>
            <w:r w:rsidRPr="006E0CE7">
              <w:rPr>
                <w:rFonts w:eastAsia="Palemonas"/>
                <w:kern w:val="2"/>
                <w:szCs w:val="24"/>
                <w:lang w:eastAsia="lt-LT"/>
                <w14:ligatures w14:val="standardContextual"/>
              </w:rPr>
              <w:t>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524BDEF"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7BD43317" w:rsidR="00027B83" w:rsidRPr="007C54CE" w:rsidRDefault="000B0897" w:rsidP="007C54CE">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4F90089D" w:rsidR="00027B83" w:rsidRDefault="007C54CE">
            <w:pPr>
              <w:rPr>
                <w:kern w:val="2"/>
                <w:szCs w:val="24"/>
              </w:rPr>
            </w:pPr>
            <w:r>
              <w:rPr>
                <w:color w:val="4472C4"/>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21FCFE0F" w:rsidR="00027B83" w:rsidRDefault="007C54CE">
            <w:pPr>
              <w:rPr>
                <w:kern w:val="2"/>
                <w:szCs w:val="24"/>
              </w:rPr>
            </w:pPr>
            <w:r>
              <w:rPr>
                <w:color w:val="4472C4"/>
                <w:kern w:val="2"/>
                <w:szCs w:val="24"/>
              </w:rPr>
              <w:t>-</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252E9A2C" w:rsidR="00027B83" w:rsidRDefault="007C54CE">
            <w:pPr>
              <w:rPr>
                <w:kern w:val="2"/>
                <w:szCs w:val="24"/>
              </w:rPr>
            </w:pPr>
            <w:r>
              <w:rPr>
                <w:color w:val="4472C4"/>
                <w:kern w:val="2"/>
                <w:szCs w:val="24"/>
              </w:rPr>
              <w:t>-</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4E469823" w:rsidR="00027B83" w:rsidRDefault="007C54CE">
            <w:pPr>
              <w:rPr>
                <w:color w:val="0070C0"/>
                <w:kern w:val="2"/>
                <w:szCs w:val="24"/>
              </w:rPr>
            </w:pPr>
            <w:r>
              <w:rPr>
                <w:color w:val="4472C4"/>
                <w:kern w:val="2"/>
                <w:szCs w:val="24"/>
              </w:rPr>
              <w:t>-</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7C54CE" w14:paraId="43B17553" w14:textId="77777777">
        <w:trPr>
          <w:trHeight w:val="300"/>
        </w:trPr>
        <w:tc>
          <w:tcPr>
            <w:tcW w:w="3058" w:type="dxa"/>
          </w:tcPr>
          <w:p w14:paraId="7CFF3567" w14:textId="77777777" w:rsidR="007C54CE" w:rsidRDefault="007C54CE">
            <w:pPr>
              <w:jc w:val="center"/>
              <w:rPr>
                <w:b/>
                <w:kern w:val="2"/>
                <w:szCs w:val="24"/>
              </w:rPr>
            </w:pPr>
            <w:r>
              <w:rPr>
                <w:b/>
                <w:kern w:val="2"/>
                <w:szCs w:val="24"/>
              </w:rPr>
              <w:t>15.1. Priedas Nr. 1</w:t>
            </w:r>
          </w:p>
        </w:tc>
        <w:tc>
          <w:tcPr>
            <w:tcW w:w="6477" w:type="dxa"/>
            <w:gridSpan w:val="3"/>
          </w:tcPr>
          <w:p w14:paraId="65B09E30" w14:textId="6156266F" w:rsidR="007C54CE" w:rsidRPr="007C54CE" w:rsidRDefault="007C54CE" w:rsidP="007C54CE">
            <w:pPr>
              <w:rPr>
                <w:kern w:val="2"/>
                <w:szCs w:val="24"/>
              </w:rPr>
            </w:pPr>
            <w:r w:rsidRPr="007C54CE">
              <w:rPr>
                <w:kern w:val="2"/>
                <w:szCs w:val="24"/>
              </w:rPr>
              <w:t>Techninė specifikacija</w:t>
            </w:r>
          </w:p>
        </w:tc>
      </w:tr>
      <w:tr w:rsidR="007C54CE" w14:paraId="2CC1D4F0" w14:textId="77777777">
        <w:trPr>
          <w:trHeight w:val="300"/>
        </w:trPr>
        <w:tc>
          <w:tcPr>
            <w:tcW w:w="3058" w:type="dxa"/>
          </w:tcPr>
          <w:p w14:paraId="09EEBB7C" w14:textId="77777777" w:rsidR="007C54CE" w:rsidRDefault="007C54CE">
            <w:pPr>
              <w:jc w:val="center"/>
              <w:rPr>
                <w:b/>
                <w:kern w:val="2"/>
                <w:szCs w:val="24"/>
              </w:rPr>
            </w:pPr>
            <w:r>
              <w:rPr>
                <w:b/>
                <w:kern w:val="2"/>
                <w:szCs w:val="24"/>
              </w:rPr>
              <w:t>15.2. Priedas Nr. 2</w:t>
            </w:r>
          </w:p>
        </w:tc>
        <w:tc>
          <w:tcPr>
            <w:tcW w:w="6477" w:type="dxa"/>
            <w:gridSpan w:val="3"/>
          </w:tcPr>
          <w:p w14:paraId="269B3EB8" w14:textId="410D6656" w:rsidR="007C54CE" w:rsidRPr="007C54CE" w:rsidRDefault="007C54CE" w:rsidP="007C54CE">
            <w:pPr>
              <w:rPr>
                <w:kern w:val="2"/>
                <w:szCs w:val="24"/>
              </w:rPr>
            </w:pPr>
            <w:r w:rsidRPr="007C54CE">
              <w:rPr>
                <w:kern w:val="2"/>
                <w:szCs w:val="24"/>
              </w:rPr>
              <w:t>Pasiūlymas</w:t>
            </w:r>
          </w:p>
        </w:tc>
      </w:tr>
      <w:tr w:rsidR="007C54CE" w14:paraId="278F6726" w14:textId="77777777">
        <w:tc>
          <w:tcPr>
            <w:tcW w:w="9535" w:type="dxa"/>
            <w:gridSpan w:val="4"/>
          </w:tcPr>
          <w:p w14:paraId="306ED934" w14:textId="77777777" w:rsidR="007C54CE" w:rsidRDefault="007C54CE">
            <w:pPr>
              <w:jc w:val="center"/>
              <w:rPr>
                <w:b/>
                <w:kern w:val="2"/>
                <w:szCs w:val="24"/>
              </w:rPr>
            </w:pPr>
            <w:r>
              <w:rPr>
                <w:b/>
                <w:kern w:val="2"/>
                <w:szCs w:val="24"/>
              </w:rPr>
              <w:lastRenderedPageBreak/>
              <w:t>16. ŠALIŲ ATSTOVŲ PARAŠAI</w:t>
            </w:r>
          </w:p>
        </w:tc>
      </w:tr>
      <w:tr w:rsidR="007C54CE" w14:paraId="1A4801F8" w14:textId="77777777">
        <w:tc>
          <w:tcPr>
            <w:tcW w:w="5224" w:type="dxa"/>
            <w:gridSpan w:val="3"/>
          </w:tcPr>
          <w:p w14:paraId="4374ECAE" w14:textId="77777777" w:rsidR="007C54CE" w:rsidRDefault="007C54CE">
            <w:pPr>
              <w:jc w:val="center"/>
              <w:rPr>
                <w:b/>
                <w:kern w:val="2"/>
                <w:szCs w:val="24"/>
              </w:rPr>
            </w:pPr>
            <w:r>
              <w:rPr>
                <w:b/>
                <w:kern w:val="2"/>
                <w:szCs w:val="24"/>
              </w:rPr>
              <w:t>PIRKĖJAS</w:t>
            </w:r>
          </w:p>
        </w:tc>
        <w:tc>
          <w:tcPr>
            <w:tcW w:w="4311" w:type="dxa"/>
          </w:tcPr>
          <w:p w14:paraId="77A89ACF" w14:textId="77777777" w:rsidR="007C54CE" w:rsidRDefault="007C54CE">
            <w:pPr>
              <w:jc w:val="center"/>
              <w:rPr>
                <w:b/>
                <w:kern w:val="2"/>
                <w:szCs w:val="24"/>
              </w:rPr>
            </w:pPr>
            <w:r>
              <w:rPr>
                <w:b/>
                <w:kern w:val="2"/>
                <w:szCs w:val="24"/>
              </w:rPr>
              <w:t>TIEKĖJAS</w:t>
            </w:r>
          </w:p>
        </w:tc>
      </w:tr>
      <w:tr w:rsidR="007C54CE" w14:paraId="21CAB534" w14:textId="77777777">
        <w:tc>
          <w:tcPr>
            <w:tcW w:w="5224" w:type="dxa"/>
            <w:gridSpan w:val="3"/>
          </w:tcPr>
          <w:p w14:paraId="578049DB" w14:textId="20324B0E" w:rsidR="007C54CE" w:rsidRPr="007C54CE" w:rsidRDefault="007C54CE" w:rsidP="00CF2E51">
            <w:pPr>
              <w:jc w:val="center"/>
              <w:rPr>
                <w:kern w:val="2"/>
                <w:szCs w:val="24"/>
              </w:rPr>
            </w:pPr>
          </w:p>
        </w:tc>
        <w:tc>
          <w:tcPr>
            <w:tcW w:w="4311" w:type="dxa"/>
          </w:tcPr>
          <w:p w14:paraId="6F9E2A53" w14:textId="3851AD07" w:rsidR="007C54CE" w:rsidRPr="007C54CE" w:rsidRDefault="007C54CE">
            <w:pPr>
              <w:jc w:val="center"/>
              <w:rPr>
                <w:b/>
                <w:kern w:val="2"/>
                <w:szCs w:val="24"/>
              </w:rPr>
            </w:pPr>
          </w:p>
        </w:tc>
      </w:tr>
      <w:tr w:rsidR="007C54CE" w14:paraId="0C834F1B" w14:textId="77777777">
        <w:tc>
          <w:tcPr>
            <w:tcW w:w="5224" w:type="dxa"/>
            <w:gridSpan w:val="3"/>
          </w:tcPr>
          <w:p w14:paraId="789659E3" w14:textId="77777777" w:rsidR="007C54CE" w:rsidRPr="007C54CE" w:rsidRDefault="007C54CE">
            <w:pPr>
              <w:jc w:val="center"/>
              <w:rPr>
                <w:b/>
                <w:kern w:val="2"/>
                <w:szCs w:val="24"/>
              </w:rPr>
            </w:pPr>
          </w:p>
          <w:p w14:paraId="3B035D0A" w14:textId="77777777" w:rsidR="007C54CE" w:rsidRPr="007C54CE" w:rsidRDefault="007C54CE">
            <w:pPr>
              <w:jc w:val="center"/>
              <w:rPr>
                <w:b/>
                <w:kern w:val="2"/>
                <w:szCs w:val="24"/>
              </w:rPr>
            </w:pPr>
            <w:r w:rsidRPr="007C54CE">
              <w:rPr>
                <w:b/>
                <w:kern w:val="2"/>
                <w:szCs w:val="24"/>
              </w:rPr>
              <w:t>(parašas)</w:t>
            </w:r>
          </w:p>
          <w:p w14:paraId="0B1520FA" w14:textId="77777777" w:rsidR="007C54CE" w:rsidRPr="007C54CE" w:rsidRDefault="007C54CE">
            <w:pPr>
              <w:jc w:val="center"/>
              <w:rPr>
                <w:b/>
                <w:kern w:val="2"/>
                <w:szCs w:val="24"/>
              </w:rPr>
            </w:pPr>
          </w:p>
          <w:p w14:paraId="449ED037" w14:textId="77777777" w:rsidR="007C54CE" w:rsidRPr="007C54CE" w:rsidRDefault="007C54CE">
            <w:pPr>
              <w:jc w:val="center"/>
              <w:rPr>
                <w:b/>
                <w:kern w:val="2"/>
                <w:szCs w:val="24"/>
              </w:rPr>
            </w:pPr>
          </w:p>
        </w:tc>
        <w:tc>
          <w:tcPr>
            <w:tcW w:w="4311" w:type="dxa"/>
          </w:tcPr>
          <w:p w14:paraId="1BA6AD11" w14:textId="77777777" w:rsidR="007C54CE" w:rsidRPr="007C54CE" w:rsidRDefault="007C54CE">
            <w:pPr>
              <w:jc w:val="center"/>
              <w:rPr>
                <w:b/>
                <w:kern w:val="2"/>
                <w:szCs w:val="24"/>
              </w:rPr>
            </w:pPr>
          </w:p>
          <w:p w14:paraId="644A2BE8" w14:textId="77777777" w:rsidR="007C54CE" w:rsidRPr="007C54CE" w:rsidRDefault="007C54CE">
            <w:pPr>
              <w:jc w:val="center"/>
              <w:rPr>
                <w:b/>
                <w:kern w:val="2"/>
                <w:szCs w:val="24"/>
              </w:rPr>
            </w:pPr>
            <w:r w:rsidRPr="007C54CE">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7BE5D" w14:textId="77777777" w:rsidR="00297B09" w:rsidRDefault="00297B09">
      <w:pPr>
        <w:rPr>
          <w:sz w:val="20"/>
        </w:rPr>
      </w:pPr>
      <w:r>
        <w:rPr>
          <w:sz w:val="20"/>
        </w:rPr>
        <w:separator/>
      </w:r>
    </w:p>
  </w:endnote>
  <w:endnote w:type="continuationSeparator" w:id="0">
    <w:p w14:paraId="2835063F" w14:textId="77777777" w:rsidR="00297B09" w:rsidRDefault="00297B09">
      <w:pPr>
        <w:rPr>
          <w:sz w:val="20"/>
        </w:rPr>
      </w:pPr>
      <w:r>
        <w:rPr>
          <w:sz w:val="20"/>
        </w:rPr>
        <w:continuationSeparator/>
      </w:r>
    </w:p>
  </w:endnote>
  <w:endnote w:type="continuationNotice" w:id="1">
    <w:p w14:paraId="7158F43B" w14:textId="77777777" w:rsidR="00297B09" w:rsidRDefault="00297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 w:name="Palemonas">
    <w:altName w:val="Cambria"/>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A552" w14:textId="77777777" w:rsidR="00250A6A" w:rsidRDefault="00250A6A">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F90A3" w14:textId="77777777" w:rsidR="00297B09" w:rsidRDefault="00297B09">
      <w:pPr>
        <w:rPr>
          <w:sz w:val="20"/>
        </w:rPr>
      </w:pPr>
      <w:r>
        <w:rPr>
          <w:sz w:val="20"/>
        </w:rPr>
        <w:separator/>
      </w:r>
    </w:p>
  </w:footnote>
  <w:footnote w:type="continuationSeparator" w:id="0">
    <w:p w14:paraId="6F636675" w14:textId="77777777" w:rsidR="00297B09" w:rsidRDefault="00297B09">
      <w:pPr>
        <w:rPr>
          <w:sz w:val="20"/>
        </w:rPr>
      </w:pPr>
      <w:r>
        <w:rPr>
          <w:sz w:val="20"/>
        </w:rPr>
        <w:continuationSeparator/>
      </w:r>
    </w:p>
  </w:footnote>
  <w:footnote w:type="continuationNotice" w:id="1">
    <w:p w14:paraId="6EBCF004" w14:textId="77777777" w:rsidR="00297B09" w:rsidRDefault="00297B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BAEB7" w14:textId="77777777" w:rsidR="00250A6A" w:rsidRDefault="00250A6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B2F55">
      <w:rPr>
        <w:rFonts w:ascii="Arial" w:eastAsia="Arial" w:hAnsi="Arial" w:cs="Arial"/>
        <w:noProof/>
        <w:sz w:val="18"/>
        <w:szCs w:val="18"/>
      </w:rPr>
      <w:t>4</w:t>
    </w:r>
    <w:r>
      <w:rPr>
        <w:rFonts w:ascii="Arial" w:eastAsia="Arial" w:hAnsi="Arial" w:cs="Arial"/>
        <w:sz w:val="18"/>
        <w:szCs w:val="18"/>
      </w:rPr>
      <w:fldChar w:fldCharType="end"/>
    </w:r>
  </w:p>
  <w:p w14:paraId="18CA756E" w14:textId="77777777" w:rsidR="00250A6A" w:rsidRDefault="00250A6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E26AE"/>
    <w:multiLevelType w:val="hybridMultilevel"/>
    <w:tmpl w:val="DD663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142DB"/>
    <w:rsid w:val="00027B83"/>
    <w:rsid w:val="000B0897"/>
    <w:rsid w:val="00156B2F"/>
    <w:rsid w:val="001716E0"/>
    <w:rsid w:val="001B4ED5"/>
    <w:rsid w:val="001C758A"/>
    <w:rsid w:val="00250A6A"/>
    <w:rsid w:val="00297B09"/>
    <w:rsid w:val="002B1201"/>
    <w:rsid w:val="002B5A8E"/>
    <w:rsid w:val="003832C2"/>
    <w:rsid w:val="00402199"/>
    <w:rsid w:val="00430B21"/>
    <w:rsid w:val="00545279"/>
    <w:rsid w:val="005849EE"/>
    <w:rsid w:val="006B1240"/>
    <w:rsid w:val="006C79AA"/>
    <w:rsid w:val="006E0CE7"/>
    <w:rsid w:val="006E3B8E"/>
    <w:rsid w:val="006F0803"/>
    <w:rsid w:val="006F5143"/>
    <w:rsid w:val="007251D6"/>
    <w:rsid w:val="00745D97"/>
    <w:rsid w:val="00751A83"/>
    <w:rsid w:val="007621BC"/>
    <w:rsid w:val="007A75C6"/>
    <w:rsid w:val="007C54CE"/>
    <w:rsid w:val="0080104A"/>
    <w:rsid w:val="0083118A"/>
    <w:rsid w:val="008446AC"/>
    <w:rsid w:val="008536BC"/>
    <w:rsid w:val="008806BA"/>
    <w:rsid w:val="00951D02"/>
    <w:rsid w:val="009728BC"/>
    <w:rsid w:val="00A54F52"/>
    <w:rsid w:val="00AE0492"/>
    <w:rsid w:val="00B23E36"/>
    <w:rsid w:val="00B33D37"/>
    <w:rsid w:val="00B46F6F"/>
    <w:rsid w:val="00C74FA2"/>
    <w:rsid w:val="00CF2E51"/>
    <w:rsid w:val="00DA4E0C"/>
    <w:rsid w:val="00E0509C"/>
    <w:rsid w:val="00E10EA0"/>
    <w:rsid w:val="00EB2F55"/>
    <w:rsid w:val="00EE2D36"/>
    <w:rsid w:val="00F017D2"/>
    <w:rsid w:val="00F41B4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250A6A"/>
    <w:rPr>
      <w:color w:val="0000FF"/>
      <w:u w:val="single"/>
    </w:rPr>
  </w:style>
  <w:style w:type="paragraph" w:styleId="Debesliotekstas">
    <w:name w:val="Balloon Text"/>
    <w:basedOn w:val="prastasis"/>
    <w:link w:val="DebesliotekstasDiagrama"/>
    <w:semiHidden/>
    <w:unhideWhenUsed/>
    <w:rsid w:val="00430B2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30B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250A6A"/>
    <w:rPr>
      <w:color w:val="0000FF"/>
      <w:u w:val="single"/>
    </w:rPr>
  </w:style>
  <w:style w:type="paragraph" w:styleId="Debesliotekstas">
    <w:name w:val="Balloon Text"/>
    <w:basedOn w:val="prastasis"/>
    <w:link w:val="DebesliotekstasDiagrama"/>
    <w:semiHidden/>
    <w:unhideWhenUsed/>
    <w:rsid w:val="00430B2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30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gurda.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google.lt/url?sa=t&amp;rct=j&amp;q=&amp;esrc=s&amp;source=web&amp;cd=1&amp;cad=rja&amp;uact=8&amp;sqi=2&amp;ved=0ahUKEwj4ycqOhI3SAhXnIMAKHbC3Bd0QFggZMAA&amp;url=https%3A%2F%2Fwww.swedbank.lt%2F&amp;usg=AFQjCNFvnGXrK8aReoq_mheZs7eMY924SA&amp;bvm=bv.146786187,d.bG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934C36-BFDA-4166-9E0E-25A9DAB1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7578</Words>
  <Characters>4321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11876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2025-10-21T07:34:00Z</dcterms:created>
  <dcterms:modified xsi:type="dcterms:W3CDTF">2025-10-21T10:17:00Z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