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F585CAF"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0F1496" w:rsidRPr="00A42B1D">
            <w:rPr>
              <w:rFonts w:ascii="Times New Roman" w:hAnsi="Times New Roman" w:cs="Times New Roman"/>
              <w:sz w:val="24"/>
              <w:szCs w:val="24"/>
            </w:rPr>
            <w:t>4</w:t>
          </w:r>
          <w:r w:rsidRPr="00A42B1D">
            <w:rPr>
              <w:rFonts w:ascii="Times New Roman" w:hAnsi="Times New Roman" w:cs="Times New Roman"/>
              <w:sz w:val="24"/>
              <w:szCs w:val="24"/>
            </w:rPr>
            <w:t xml:space="preserve"> m. </w:t>
          </w:r>
          <w:r w:rsidR="00BB1C65">
            <w:rPr>
              <w:rFonts w:ascii="Times New Roman" w:hAnsi="Times New Roman" w:cs="Times New Roman"/>
              <w:sz w:val="24"/>
              <w:szCs w:val="24"/>
            </w:rPr>
            <w:t>gruodžio</w:t>
          </w:r>
          <w:r w:rsidR="00103DEC" w:rsidRPr="00CA7152">
            <w:rPr>
              <w:rFonts w:ascii="Times New Roman" w:hAnsi="Times New Roman" w:cs="Times New Roman"/>
              <w:sz w:val="24"/>
              <w:szCs w:val="24"/>
            </w:rPr>
            <w:t xml:space="preserve"> </w:t>
          </w:r>
          <w:r w:rsidR="00DB671D">
            <w:rPr>
              <w:rFonts w:ascii="Times New Roman" w:hAnsi="Times New Roman" w:cs="Times New Roman"/>
              <w:sz w:val="24"/>
              <w:szCs w:val="24"/>
            </w:rPr>
            <w:t>17</w:t>
          </w:r>
          <w:r w:rsidRPr="00CA7152">
            <w:rPr>
              <w:rFonts w:ascii="Times New Roman" w:hAnsi="Times New Roman" w:cs="Times New Roman"/>
              <w:sz w:val="24"/>
              <w:szCs w:val="24"/>
            </w:rPr>
            <w:t xml:space="preserve"> d.</w:t>
          </w:r>
        </w:p>
        <w:p w14:paraId="5D31A1DB" w14:textId="740D78EA"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DB671D">
            <w:rPr>
              <w:rFonts w:ascii="Times New Roman" w:hAnsi="Times New Roman" w:cs="Times New Roman"/>
              <w:sz w:val="24"/>
              <w:szCs w:val="24"/>
            </w:rPr>
            <w:t>404</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1C3014E2"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0" w:name="_Hlk177549225"/>
          <w:r w:rsidR="00777C0A">
            <w:rPr>
              <w:rFonts w:ascii="Times New Roman" w:eastAsia="Calibri" w:hAnsi="Times New Roman" w:cs="Times New Roman"/>
              <w:b/>
              <w:sz w:val="24"/>
              <w:szCs w:val="24"/>
            </w:rPr>
            <w:t>RASEINIŲ M.</w:t>
          </w:r>
          <w:r w:rsidR="00BB1C65" w:rsidRPr="00BB1C65">
            <w:rPr>
              <w:rFonts w:ascii="Times New Roman" w:eastAsia="Calibri" w:hAnsi="Times New Roman" w:cs="Times New Roman"/>
              <w:b/>
              <w:sz w:val="24"/>
              <w:szCs w:val="24"/>
            </w:rPr>
            <w:t xml:space="preserve"> </w:t>
          </w:r>
          <w:r w:rsidR="00777C0A">
            <w:rPr>
              <w:rFonts w:ascii="Times New Roman" w:eastAsia="Calibri" w:hAnsi="Times New Roman" w:cs="Times New Roman"/>
              <w:b/>
              <w:sz w:val="24"/>
              <w:szCs w:val="24"/>
            </w:rPr>
            <w:t>ŽVYRYNO</w:t>
          </w:r>
          <w:r w:rsidR="00BB1C65" w:rsidRPr="00BB1C65">
            <w:rPr>
              <w:rFonts w:ascii="Times New Roman" w:eastAsia="Calibri" w:hAnsi="Times New Roman" w:cs="Times New Roman"/>
              <w:b/>
              <w:sz w:val="24"/>
              <w:szCs w:val="24"/>
            </w:rPr>
            <w:t xml:space="preserve"> G. (</w:t>
          </w:r>
          <w:proofErr w:type="spellStart"/>
          <w:r w:rsidR="00777C0A">
            <w:rPr>
              <w:rFonts w:ascii="Times New Roman" w:eastAsia="Calibri" w:hAnsi="Times New Roman" w:cs="Times New Roman"/>
              <w:b/>
              <w:sz w:val="24"/>
              <w:szCs w:val="24"/>
            </w:rPr>
            <w:t>11R100</w:t>
          </w:r>
          <w:proofErr w:type="spellEnd"/>
          <w:r w:rsidR="00777C0A">
            <w:rPr>
              <w:rFonts w:ascii="Times New Roman" w:eastAsia="Calibri" w:hAnsi="Times New Roman" w:cs="Times New Roman"/>
              <w:b/>
              <w:sz w:val="24"/>
              <w:szCs w:val="24"/>
            </w:rPr>
            <w:t>)</w:t>
          </w:r>
          <w:r w:rsidR="00BB1C65">
            <w:rPr>
              <w:rFonts w:eastAsia="Calibri"/>
              <w:bCs/>
            </w:rPr>
            <w:t xml:space="preserve"> </w:t>
          </w:r>
          <w:r w:rsidR="006B7781" w:rsidRPr="006B7781">
            <w:rPr>
              <w:rFonts w:ascii="Times New Roman" w:hAnsi="Times New Roman" w:cs="Times New Roman"/>
              <w:b/>
              <w:sz w:val="24"/>
              <w:szCs w:val="24"/>
            </w:rPr>
            <w:t>KAPITALINIO REMONTO DARBAI</w:t>
          </w:r>
          <w:bookmarkEnd w:id="0"/>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922196"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922196"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ACC30CF" w14:textId="55FAFBB0"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E160D1" w:rsidRPr="00546A75">
        <w:rPr>
          <w:rFonts w:ascii="Times New Roman" w:eastAsia="Calibri" w:hAnsi="Times New Roman" w:cs="Times New Roman"/>
          <w:sz w:val="24"/>
          <w:szCs w:val="24"/>
        </w:rPr>
        <w:t>„</w:t>
      </w:r>
      <w:r w:rsidR="00777C0A">
        <w:rPr>
          <w:rFonts w:ascii="Times New Roman" w:eastAsia="Calibri" w:hAnsi="Times New Roman" w:cs="Times New Roman"/>
          <w:sz w:val="24"/>
          <w:szCs w:val="24"/>
        </w:rPr>
        <w:t>Raseinių m</w:t>
      </w:r>
      <w:r w:rsidR="003600FD">
        <w:rPr>
          <w:rFonts w:ascii="Times New Roman" w:eastAsia="Calibri" w:hAnsi="Times New Roman" w:cs="Times New Roman"/>
          <w:sz w:val="24"/>
          <w:szCs w:val="24"/>
        </w:rPr>
        <w:t xml:space="preserve">. </w:t>
      </w:r>
      <w:r w:rsidR="00777C0A">
        <w:rPr>
          <w:rFonts w:ascii="Times New Roman" w:hAnsi="Times New Roman" w:cs="Times New Roman"/>
          <w:bCs/>
          <w:color w:val="000000" w:themeColor="text1"/>
          <w:sz w:val="24"/>
          <w:szCs w:val="24"/>
        </w:rPr>
        <w:t>Žvyryno</w:t>
      </w:r>
      <w:r w:rsidR="003600FD">
        <w:rPr>
          <w:rFonts w:ascii="Times New Roman" w:hAnsi="Times New Roman" w:cs="Times New Roman"/>
          <w:bCs/>
          <w:color w:val="000000" w:themeColor="text1"/>
          <w:sz w:val="24"/>
          <w:szCs w:val="24"/>
        </w:rPr>
        <w:t xml:space="preserve"> g. </w:t>
      </w:r>
      <w:r w:rsidR="00B05B69" w:rsidRPr="00B05B69">
        <w:rPr>
          <w:rFonts w:ascii="Times New Roman" w:hAnsi="Times New Roman" w:cs="Times New Roman"/>
          <w:bCs/>
          <w:color w:val="000000" w:themeColor="text1"/>
          <w:sz w:val="24"/>
          <w:szCs w:val="24"/>
        </w:rPr>
        <w:t xml:space="preserve"> (</w:t>
      </w:r>
      <w:proofErr w:type="spellStart"/>
      <w:r w:rsidR="00777C0A">
        <w:rPr>
          <w:rFonts w:ascii="Times New Roman" w:hAnsi="Times New Roman" w:cs="Times New Roman"/>
          <w:bCs/>
          <w:color w:val="000000" w:themeColor="text1"/>
          <w:sz w:val="24"/>
          <w:szCs w:val="24"/>
        </w:rPr>
        <w:t>11R100</w:t>
      </w:r>
      <w:proofErr w:type="spellEnd"/>
      <w:r w:rsidR="00B05B69" w:rsidRPr="00B05B69">
        <w:rPr>
          <w:rFonts w:ascii="Times New Roman" w:hAnsi="Times New Roman" w:cs="Times New Roman"/>
          <w:bCs/>
          <w:color w:val="000000" w:themeColor="text1"/>
          <w:sz w:val="24"/>
          <w:szCs w:val="24"/>
        </w:rPr>
        <w:t xml:space="preserve">) </w:t>
      </w:r>
      <w:r w:rsidR="00B05B69" w:rsidRPr="00B05B69">
        <w:rPr>
          <w:rFonts w:ascii="Times New Roman" w:hAnsi="Times New Roman" w:cs="Times New Roman"/>
          <w:color w:val="000000" w:themeColor="text1"/>
          <w:sz w:val="24"/>
          <w:szCs w:val="24"/>
        </w:rPr>
        <w:t>kapitalinio remonto darbai</w:t>
      </w:r>
      <w:r w:rsidR="00E160D1" w:rsidRPr="00B05B69">
        <w:rPr>
          <w:rFonts w:ascii="Times New Roman" w:eastAsia="Calibri" w:hAnsi="Times New Roman" w:cs="Times New Roman"/>
          <w:sz w:val="24"/>
          <w:szCs w:val="24"/>
        </w:rPr>
        <w:t>“</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w:t>
      </w:r>
      <w:r w:rsidRPr="00A42B1D">
        <w:rPr>
          <w:rFonts w:ascii="Times New Roman" w:hAnsi="Times New Roman" w:cs="Times New Roman"/>
          <w:sz w:val="24"/>
          <w:szCs w:val="24"/>
        </w:rPr>
        <w:lastRenderedPageBreak/>
        <w:t xml:space="preserve">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w:t>
      </w:r>
      <w:proofErr w:type="spellEnd"/>
      <w:r w:rsidRPr="005453B1">
        <w:rPr>
          <w:rFonts w:ascii="Times New Roman" w:hAnsi="Times New Roman" w:cs="Times New Roman"/>
          <w:sz w:val="24"/>
          <w:szCs w:val="24"/>
        </w:rPr>
        <w:t xml:space="preserve">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15ACD17E"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777C0A">
            <w:rPr>
              <w:rFonts w:ascii="Times New Roman" w:hAnsi="Times New Roman" w:cs="Times New Roman"/>
              <w:b/>
              <w:sz w:val="24"/>
              <w:szCs w:val="24"/>
            </w:rPr>
            <w:t>RASEINIŲ M.</w:t>
          </w:r>
          <w:r w:rsidR="004335D2">
            <w:rPr>
              <w:rFonts w:ascii="Times New Roman" w:hAnsi="Times New Roman" w:cs="Times New Roman"/>
              <w:b/>
              <w:sz w:val="24"/>
              <w:szCs w:val="24"/>
            </w:rPr>
            <w:t xml:space="preserve"> </w:t>
          </w:r>
          <w:r w:rsidR="00777C0A">
            <w:rPr>
              <w:rFonts w:ascii="Times New Roman" w:hAnsi="Times New Roman" w:cs="Times New Roman"/>
              <w:b/>
              <w:sz w:val="24"/>
              <w:szCs w:val="24"/>
            </w:rPr>
            <w:t>ŽVYRYNO</w:t>
          </w:r>
          <w:r w:rsidR="004335D2">
            <w:rPr>
              <w:rFonts w:ascii="Times New Roman" w:hAnsi="Times New Roman" w:cs="Times New Roman"/>
              <w:b/>
              <w:sz w:val="24"/>
              <w:szCs w:val="24"/>
            </w:rPr>
            <w:t xml:space="preserve"> </w:t>
          </w:r>
          <w:r>
            <w:rPr>
              <w:rFonts w:ascii="Times New Roman" w:hAnsi="Times New Roman" w:cs="Times New Roman"/>
              <w:b/>
              <w:sz w:val="24"/>
              <w:szCs w:val="24"/>
            </w:rPr>
            <w:t xml:space="preserve"> G. </w:t>
          </w:r>
          <w:r w:rsidRPr="00FB719B">
            <w:rPr>
              <w:rFonts w:ascii="Times New Roman" w:hAnsi="Times New Roman" w:cs="Times New Roman"/>
              <w:b/>
              <w:color w:val="000000" w:themeColor="text1"/>
              <w:sz w:val="24"/>
              <w:szCs w:val="24"/>
            </w:rPr>
            <w:t>(</w:t>
          </w:r>
          <w:proofErr w:type="spellStart"/>
          <w:r w:rsidR="00777C0A">
            <w:rPr>
              <w:rFonts w:ascii="Times New Roman" w:hAnsi="Times New Roman" w:cs="Times New Roman"/>
              <w:b/>
              <w:color w:val="000000" w:themeColor="text1"/>
              <w:sz w:val="24"/>
              <w:szCs w:val="24"/>
            </w:rPr>
            <w:t>11R100</w:t>
          </w:r>
          <w:proofErr w:type="spellEnd"/>
          <w:r w:rsidRPr="00FB719B">
            <w:rPr>
              <w:rFonts w:ascii="Times New Roman" w:hAnsi="Times New Roman" w:cs="Times New Roman"/>
              <w:b/>
              <w:color w:val="000000" w:themeColor="text1"/>
              <w:sz w:val="24"/>
              <w:szCs w:val="24"/>
            </w:rPr>
            <w:t xml:space="preserve">) </w:t>
          </w:r>
          <w:r w:rsidRPr="006B7781">
            <w:rPr>
              <w:rFonts w:ascii="Times New Roman" w:hAnsi="Times New Roman" w:cs="Times New Roman"/>
              <w:b/>
              <w:sz w:val="24"/>
              <w:szCs w:val="24"/>
            </w:rPr>
            <w:t>KAPITALINIO REMONTO DARBAI</w:t>
          </w:r>
          <w:r w:rsidRPr="00A42B1D">
            <w:rPr>
              <w:rFonts w:ascii="Times New Roman" w:hAnsi="Times New Roman" w:cs="Times New Roman"/>
              <w:b/>
              <w:sz w:val="24"/>
              <w:szCs w:val="24"/>
            </w:rPr>
            <w:t>“</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922196"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922196"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2E97C6AB"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7D46F8" w:rsidRPr="005453B1">
        <w:rPr>
          <w:rFonts w:ascii="Times New Roman" w:hAnsi="Times New Roman" w:cs="Times New Roman"/>
          <w:sz w:val="24"/>
          <w:szCs w:val="24"/>
        </w:rPr>
        <w:t>Raseinių rajono savivaldybės administracija, juridinio asmens kodas 288740810, adresas V. Kudirkos g. 5, 60150 Raseiniai, darbo laikas I – 8.00 - 17.30 val., II-I</w:t>
      </w:r>
      <w:r w:rsidR="004335D2">
        <w:rPr>
          <w:rFonts w:ascii="Times New Roman" w:hAnsi="Times New Roman" w:cs="Times New Roman"/>
          <w:sz w:val="24"/>
          <w:szCs w:val="24"/>
        </w:rPr>
        <w:t>V</w:t>
      </w:r>
      <w:r w:rsidR="007D46F8" w:rsidRPr="005453B1">
        <w:rPr>
          <w:rFonts w:ascii="Times New Roman" w:hAnsi="Times New Roman" w:cs="Times New Roman"/>
          <w:sz w:val="24"/>
          <w:szCs w:val="24"/>
        </w:rPr>
        <w:t>– 8.00 – 17.00 val., V</w:t>
      </w:r>
      <w:r w:rsidR="004335D2">
        <w:rPr>
          <w:rFonts w:ascii="Times New Roman" w:hAnsi="Times New Roman" w:cs="Times New Roman"/>
          <w:sz w:val="24"/>
          <w:szCs w:val="24"/>
        </w:rPr>
        <w:t>-</w:t>
      </w:r>
      <w:r w:rsidR="007D46F8" w:rsidRPr="005453B1">
        <w:rPr>
          <w:rFonts w:ascii="Times New Roman" w:hAnsi="Times New Roman" w:cs="Times New Roman"/>
          <w:sz w:val="24"/>
          <w:szCs w:val="24"/>
        </w:rPr>
        <w:t xml:space="preserve"> </w:t>
      </w:r>
      <w:r w:rsidR="004335D2">
        <w:rPr>
          <w:rFonts w:ascii="Times New Roman" w:hAnsi="Times New Roman" w:cs="Times New Roman"/>
          <w:sz w:val="24"/>
          <w:szCs w:val="24"/>
        </w:rPr>
        <w:t xml:space="preserve">8.00 </w:t>
      </w:r>
      <w:r w:rsidR="007D46F8" w:rsidRPr="005453B1">
        <w:rPr>
          <w:rFonts w:ascii="Times New Roman" w:hAnsi="Times New Roman" w:cs="Times New Roman"/>
          <w:sz w:val="24"/>
          <w:szCs w:val="24"/>
        </w:rPr>
        <w:t>– 15.15 val.</w:t>
      </w:r>
      <w:r w:rsidR="007D46F8" w:rsidRPr="005453B1">
        <w:rPr>
          <w:rFonts w:ascii="Times New Roman" w:hAnsi="Times New Roman" w:cs="Times New Roman"/>
          <w:sz w:val="24"/>
          <w:szCs w:val="24"/>
          <w:lang w:val="en-US"/>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administracijos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1D25CC03"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633739" w:rsidRPr="005453B1">
        <w:rPr>
          <w:rFonts w:ascii="Times New Roman" w:hAnsi="Times New Roman" w:cs="Times New Roman"/>
          <w:sz w:val="24"/>
          <w:szCs w:val="24"/>
        </w:rPr>
        <w:t>4</w:t>
      </w:r>
      <w:r w:rsidRPr="005453B1">
        <w:rPr>
          <w:rFonts w:ascii="Times New Roman" w:hAnsi="Times New Roman" w:cs="Times New Roman"/>
          <w:sz w:val="24"/>
          <w:szCs w:val="24"/>
        </w:rPr>
        <w:t>-</w:t>
      </w:r>
      <w:r w:rsidR="004335D2">
        <w:rPr>
          <w:rFonts w:ascii="Times New Roman" w:hAnsi="Times New Roman" w:cs="Times New Roman"/>
          <w:sz w:val="24"/>
          <w:szCs w:val="24"/>
        </w:rPr>
        <w:t>12</w:t>
      </w:r>
      <w:r w:rsidR="00574769" w:rsidRPr="005453B1">
        <w:rPr>
          <w:rFonts w:ascii="Times New Roman" w:hAnsi="Times New Roman" w:cs="Times New Roman"/>
          <w:sz w:val="24"/>
          <w:szCs w:val="24"/>
        </w:rPr>
        <w:t>-</w:t>
      </w:r>
      <w:r w:rsidR="00E301E0">
        <w:rPr>
          <w:rFonts w:ascii="Times New Roman" w:hAnsi="Times New Roman" w:cs="Times New Roman"/>
          <w:sz w:val="24"/>
          <w:szCs w:val="24"/>
        </w:rPr>
        <w:t>16</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5453B1">
        <w:rPr>
          <w:rFonts w:ascii="Times New Roman" w:hAnsi="Times New Roman" w:cs="Times New Roman"/>
          <w:sz w:val="24"/>
          <w:szCs w:val="24"/>
        </w:rPr>
        <w:t xml:space="preserve">Atliekamas </w:t>
      </w:r>
      <w:bookmarkStart w:id="95"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 xml:space="preserve">Lietuvos Respublikos aplinkos ministro 2022 m. gruodžio 13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 xml:space="preserve">-401 „Dėl Lietuvos Respublikos aplinkos ministro 2011 m. birželio 28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5"/>
      <w:r w:rsidR="0047519E" w:rsidRPr="005453B1">
        <w:rPr>
          <w:rFonts w:ascii="Times New Roman" w:hAnsi="Times New Roman" w:cs="Times New Roman"/>
          <w:sz w:val="24"/>
          <w:szCs w:val="24"/>
        </w:rPr>
        <w:t xml:space="preserve"> ir pirkimo sąlygų 4 priede „Sutarties projektas“.</w:t>
      </w:r>
      <w:bookmarkEnd w:id="94"/>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1FE5A87D"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777C0A">
        <w:rPr>
          <w:rFonts w:ascii="Times New Roman" w:hAnsi="Times New Roman" w:cs="Times New Roman"/>
          <w:bCs/>
          <w:color w:val="000000" w:themeColor="text1"/>
          <w:sz w:val="24"/>
          <w:szCs w:val="24"/>
        </w:rPr>
        <w:t>Raseinių m.</w:t>
      </w:r>
      <w:r w:rsidR="007E73C1">
        <w:rPr>
          <w:rFonts w:ascii="Times New Roman" w:hAnsi="Times New Roman" w:cs="Times New Roman"/>
          <w:bCs/>
          <w:color w:val="000000" w:themeColor="text1"/>
          <w:sz w:val="24"/>
          <w:szCs w:val="24"/>
        </w:rPr>
        <w:t xml:space="preserve"> </w:t>
      </w:r>
      <w:r w:rsidR="00777C0A">
        <w:rPr>
          <w:rFonts w:ascii="Times New Roman" w:hAnsi="Times New Roman" w:cs="Times New Roman"/>
          <w:bCs/>
          <w:color w:val="000000" w:themeColor="text1"/>
          <w:sz w:val="24"/>
          <w:szCs w:val="24"/>
        </w:rPr>
        <w:t>Žvyryno</w:t>
      </w:r>
      <w:r w:rsidR="007E73C1">
        <w:rPr>
          <w:rFonts w:ascii="Times New Roman" w:hAnsi="Times New Roman" w:cs="Times New Roman"/>
          <w:bCs/>
          <w:color w:val="000000" w:themeColor="text1"/>
          <w:sz w:val="24"/>
          <w:szCs w:val="24"/>
        </w:rPr>
        <w:t xml:space="preserve"> </w:t>
      </w:r>
      <w:r w:rsidR="008F2F26">
        <w:rPr>
          <w:rFonts w:ascii="Times New Roman" w:hAnsi="Times New Roman" w:cs="Times New Roman"/>
          <w:bCs/>
          <w:color w:val="000000" w:themeColor="text1"/>
          <w:sz w:val="24"/>
          <w:szCs w:val="24"/>
        </w:rPr>
        <w:t xml:space="preserve"> g.</w:t>
      </w:r>
      <w:r w:rsidR="00FB719B" w:rsidRPr="00FB719B">
        <w:rPr>
          <w:rFonts w:ascii="Times New Roman" w:hAnsi="Times New Roman" w:cs="Times New Roman"/>
          <w:bCs/>
          <w:color w:val="000000" w:themeColor="text1"/>
          <w:sz w:val="24"/>
          <w:szCs w:val="24"/>
        </w:rPr>
        <w:t xml:space="preserve"> (</w:t>
      </w:r>
      <w:proofErr w:type="spellStart"/>
      <w:r w:rsidR="00777C0A">
        <w:rPr>
          <w:rFonts w:ascii="Times New Roman" w:hAnsi="Times New Roman" w:cs="Times New Roman"/>
          <w:bCs/>
          <w:color w:val="000000" w:themeColor="text1"/>
          <w:sz w:val="24"/>
          <w:szCs w:val="24"/>
        </w:rPr>
        <w:t>11R100</w:t>
      </w:r>
      <w:proofErr w:type="spellEnd"/>
      <w:r w:rsidR="00FB719B" w:rsidRPr="00FB719B">
        <w:rPr>
          <w:rFonts w:ascii="Times New Roman" w:hAnsi="Times New Roman" w:cs="Times New Roman"/>
          <w:bCs/>
          <w:color w:val="000000" w:themeColor="text1"/>
          <w:sz w:val="24"/>
          <w:szCs w:val="24"/>
        </w:rPr>
        <w:t xml:space="preserve">) </w:t>
      </w:r>
      <w:r w:rsidR="00706DC2" w:rsidRPr="00FB719B">
        <w:rPr>
          <w:rFonts w:ascii="Times New Roman" w:hAnsi="Times New Roman" w:cs="Times New Roman"/>
          <w:bCs/>
          <w:sz w:val="24"/>
          <w:szCs w:val="24"/>
        </w:rPr>
        <w:t>kapitalinio</w:t>
      </w:r>
      <w:r w:rsidR="00706DC2" w:rsidRPr="00546A75">
        <w:rPr>
          <w:rFonts w:ascii="Times New Roman" w:hAnsi="Times New Roman" w:cs="Times New Roman"/>
          <w:bCs/>
          <w:sz w:val="24"/>
          <w:szCs w:val="24"/>
        </w:rPr>
        <w:t xml:space="preserve"> 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p>
    <w:p w14:paraId="268C2282" w14:textId="1199E4E1" w:rsidR="00AC7F03" w:rsidRPr="00E30810" w:rsidRDefault="0064190D"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hAnsi="Times New Roman" w:cs="Times New Roman"/>
          <w:b/>
          <w:bCs/>
          <w:sz w:val="24"/>
          <w:szCs w:val="24"/>
        </w:rPr>
        <w:t xml:space="preserve">Maksimali </w:t>
      </w:r>
      <w:bookmarkStart w:id="97" w:name="_Hlk162506574"/>
      <w:r w:rsidRPr="00E30810">
        <w:rPr>
          <w:rFonts w:ascii="Times New Roman" w:hAnsi="Times New Roman" w:cs="Times New Roman"/>
          <w:b/>
          <w:bCs/>
          <w:sz w:val="24"/>
          <w:szCs w:val="24"/>
        </w:rPr>
        <w:t xml:space="preserve">kaina priimtina Perkančiajai organizacijai – </w:t>
      </w:r>
      <w:r w:rsidR="00777C0A">
        <w:rPr>
          <w:rFonts w:ascii="Times New Roman" w:hAnsi="Times New Roman" w:cs="Times New Roman"/>
          <w:b/>
          <w:iCs/>
          <w:sz w:val="24"/>
          <w:szCs w:val="24"/>
        </w:rPr>
        <w:t>924 920</w:t>
      </w:r>
      <w:r w:rsidR="006A7633" w:rsidRPr="00546A75">
        <w:rPr>
          <w:rFonts w:ascii="Times New Roman" w:hAnsi="Times New Roman" w:cs="Times New Roman"/>
          <w:b/>
          <w:iCs/>
          <w:sz w:val="24"/>
          <w:szCs w:val="24"/>
        </w:rPr>
        <w:t>,00</w:t>
      </w:r>
      <w:r w:rsidRPr="00E30810">
        <w:rPr>
          <w:rFonts w:ascii="Times New Roman" w:hAnsi="Times New Roman" w:cs="Times New Roman"/>
          <w:b/>
          <w:bCs/>
          <w:sz w:val="24"/>
          <w:szCs w:val="24"/>
        </w:rPr>
        <w:t xml:space="preserve"> Eur su PVM.</w:t>
      </w:r>
    </w:p>
    <w:bookmarkEnd w:id="97"/>
    <w:p w14:paraId="56664A1A" w14:textId="4BFF4A8E" w:rsidR="008217AA" w:rsidRPr="005113C5"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darbų atlikimo terminas - </w:t>
      </w:r>
      <w:r w:rsidR="00C25261">
        <w:rPr>
          <w:rFonts w:ascii="Times New Roman" w:hAnsi="Times New Roman" w:cs="Times New Roman"/>
          <w:bCs/>
          <w:sz w:val="24"/>
          <w:szCs w:val="24"/>
        </w:rPr>
        <w:t>1</w:t>
      </w:r>
      <w:r w:rsidR="00A6728C">
        <w:rPr>
          <w:rFonts w:ascii="Times New Roman" w:hAnsi="Times New Roman" w:cs="Times New Roman"/>
          <w:bCs/>
          <w:sz w:val="24"/>
          <w:szCs w:val="24"/>
        </w:rPr>
        <w:t>0</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E30810">
        <w:rPr>
          <w:rFonts w:ascii="Times New Roman" w:hAnsi="Times New Roman" w:cs="Times New Roman"/>
          <w:bCs/>
          <w:sz w:val="24"/>
          <w:szCs w:val="24"/>
        </w:rPr>
        <w:t>ekspertuotas</w:t>
      </w:r>
      <w:proofErr w:type="spellEnd"/>
      <w:r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w:t>
      </w:r>
      <w:r w:rsidR="00FC3763">
        <w:rPr>
          <w:rFonts w:ascii="Times New Roman" w:hAnsi="Times New Roman" w:cs="Times New Roman"/>
          <w:bCs/>
          <w:sz w:val="24"/>
          <w:szCs w:val="24"/>
        </w:rPr>
        <w:t xml:space="preserve"> </w:t>
      </w:r>
      <w:r w:rsidR="00FC3763" w:rsidRPr="00F50A1C">
        <w:rPr>
          <w:rFonts w:ascii="Times New Roman" w:hAnsi="Times New Roman" w:cs="Times New Roman"/>
          <w:i/>
          <w:iCs/>
          <w:sz w:val="22"/>
          <w:szCs w:val="22"/>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F50A1C">
        <w:rPr>
          <w:rFonts w:ascii="Times New Roman" w:hAnsi="Times New Roman" w:cs="Times New Roman"/>
          <w:bCs/>
          <w:sz w:val="24"/>
          <w:szCs w:val="24"/>
        </w:rPr>
        <w:t>.</w:t>
      </w:r>
      <w:r w:rsidR="00E30810"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Darbus rangovas turės atlikti per jo pasiūlyme nurodytą terminą</w:t>
      </w:r>
      <w:r w:rsidRPr="00E30810">
        <w:rPr>
          <w:rFonts w:ascii="Times New Roman" w:hAnsi="Times New Roman" w:cs="Times New Roman"/>
          <w:bCs/>
          <w:sz w:val="24"/>
          <w:szCs w:val="24"/>
        </w:rPr>
        <w:t>. Darbų atlikimo termino pratęs</w:t>
      </w:r>
      <w:r w:rsidR="005113C5">
        <w:rPr>
          <w:rFonts w:ascii="Times New Roman" w:hAnsi="Times New Roman" w:cs="Times New Roman"/>
          <w:bCs/>
          <w:sz w:val="24"/>
          <w:szCs w:val="24"/>
        </w:rPr>
        <w:t>i</w:t>
      </w:r>
      <w:r w:rsidRPr="00E30810">
        <w:rPr>
          <w:rFonts w:ascii="Times New Roman" w:hAnsi="Times New Roman" w:cs="Times New Roman"/>
          <w:bCs/>
          <w:sz w:val="24"/>
          <w:szCs w:val="24"/>
        </w:rPr>
        <w:t>mas nenumatomas.</w:t>
      </w:r>
      <w:bookmarkEnd w:id="98"/>
      <w:r w:rsidR="005113C5" w:rsidRPr="005113C5">
        <w:rPr>
          <w:b/>
          <w:bCs/>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D0490C" w:rsidRPr="00517701">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proofErr w:type="spellStart"/>
      <w:r w:rsidRPr="00517701">
        <w:rPr>
          <w:rFonts w:ascii="Times New Roman" w:eastAsiaTheme="minorHAnsi" w:hAnsi="Times New Roman" w:cs="Times New Roman"/>
          <w:sz w:val="24"/>
          <w:szCs w:val="24"/>
          <w:lang w:eastAsia="en-US"/>
        </w:rPr>
        <w:t>RRSA</w:t>
      </w:r>
      <w:proofErr w:type="spellEnd"/>
      <w:r w:rsidRPr="00517701">
        <w:rPr>
          <w:rFonts w:ascii="Times New Roman" w:eastAsiaTheme="minorHAnsi" w:hAnsi="Times New Roman" w:cs="Times New Roman"/>
          <w:sz w:val="24"/>
          <w:szCs w:val="24"/>
          <w:lang w:eastAsia="en-US"/>
        </w:rPr>
        <w:t xml:space="preserve"> </w:t>
      </w:r>
      <w:proofErr w:type="spellStart"/>
      <w:r w:rsidRPr="00517701">
        <w:rPr>
          <w:rFonts w:ascii="Times New Roman" w:eastAsiaTheme="minorHAnsi" w:hAnsi="Times New Roman" w:cs="Times New Roman"/>
          <w:sz w:val="24"/>
          <w:szCs w:val="24"/>
          <w:lang w:eastAsia="en-US"/>
        </w:rPr>
        <w:t>CPO</w:t>
      </w:r>
      <w:proofErr w:type="spellEnd"/>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3"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3"/>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3E7138B6"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lastRenderedPageBreak/>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6" w:name="_Hlk128486663"/>
      <w:r w:rsidRPr="00E30810">
        <w:rPr>
          <w:rFonts w:ascii="Times New Roman" w:hAnsi="Times New Roman"/>
          <w:sz w:val="24"/>
          <w:szCs w:val="24"/>
        </w:rPr>
        <w:t>pagal Techninės specifikacijos (</w:t>
      </w:r>
      <w:r w:rsidR="00517701" w:rsidRPr="00E30810">
        <w:rPr>
          <w:rFonts w:ascii="Times New Roman" w:hAnsi="Times New Roman"/>
          <w:sz w:val="24"/>
          <w:szCs w:val="24"/>
        </w:rPr>
        <w:t>specialiųjų p</w:t>
      </w:r>
      <w:r w:rsidRPr="00E30810">
        <w:rPr>
          <w:rFonts w:ascii="Times New Roman" w:hAnsi="Times New Roman"/>
          <w:sz w:val="24"/>
          <w:szCs w:val="24"/>
        </w:rPr>
        <w:t xml:space="preserve">irkimo sąlygų </w:t>
      </w:r>
      <w:r w:rsidR="00517701" w:rsidRPr="00E30810">
        <w:rPr>
          <w:rFonts w:ascii="Times New Roman" w:hAnsi="Times New Roman"/>
          <w:sz w:val="24"/>
          <w:szCs w:val="24"/>
        </w:rPr>
        <w:t>2</w:t>
      </w:r>
      <w:r w:rsidRPr="00E30810">
        <w:rPr>
          <w:rFonts w:ascii="Times New Roman" w:hAnsi="Times New Roman"/>
          <w:sz w:val="24"/>
          <w:szCs w:val="24"/>
        </w:rPr>
        <w:t xml:space="preserve"> priedas) ir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6"/>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016B9404"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7"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7"/>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8" w:name="_Ref39658218"/>
      <w:bookmarkStart w:id="109" w:name="_Ref39658226"/>
      <w:bookmarkStart w:id="110" w:name="_Ref39658248"/>
      <w:bookmarkStart w:id="111" w:name="_Ref39658251"/>
      <w:bookmarkStart w:id="112" w:name="_Toc126333935"/>
      <w:r w:rsidRPr="00517701">
        <w:rPr>
          <w:rFonts w:ascii="Times New Roman" w:eastAsiaTheme="majorEastAsia" w:hAnsi="Times New Roman" w:cs="Times New Roman"/>
          <w:b/>
          <w:bCs/>
          <w:color w:val="262626" w:themeColor="text1" w:themeTint="D9"/>
          <w:sz w:val="24"/>
          <w:szCs w:val="24"/>
        </w:rPr>
        <w:t>Elektroninis aukcionas</w:t>
      </w:r>
      <w:bookmarkEnd w:id="108"/>
      <w:bookmarkEnd w:id="109"/>
      <w:bookmarkEnd w:id="110"/>
      <w:bookmarkEnd w:id="111"/>
      <w:bookmarkEnd w:id="112"/>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3" w:name="_Toc137194953"/>
      <w:r w:rsidRPr="00517701">
        <w:rPr>
          <w:rFonts w:ascii="Times New Roman" w:hAnsi="Times New Roman" w:cs="Times New Roman"/>
          <w:b/>
          <w:bCs/>
          <w:color w:val="auto"/>
          <w:sz w:val="24"/>
          <w:szCs w:val="24"/>
        </w:rPr>
        <w:t>Pasiūlymų vertinimas</w:t>
      </w:r>
      <w:bookmarkEnd w:id="113"/>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4" w:name="_Toc126333937"/>
      <w:bookmarkStart w:id="115"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E30810">
        <w:rPr>
          <w:rFonts w:ascii="Times New Roman" w:hAnsi="Times New Roman" w:cs="Times New Roman"/>
          <w:sz w:val="24"/>
          <w:szCs w:val="24"/>
          <w:u w:val="single"/>
        </w:rPr>
        <w:t>RRSA</w:t>
      </w:r>
      <w:proofErr w:type="spellEnd"/>
      <w:r w:rsidRPr="00E30810">
        <w:rPr>
          <w:rFonts w:ascii="Times New Roman" w:hAnsi="Times New Roman" w:cs="Times New Roman"/>
          <w:sz w:val="24"/>
          <w:szCs w:val="24"/>
          <w:u w:val="single"/>
        </w:rPr>
        <w:t xml:space="preserve"> </w:t>
      </w:r>
      <w:proofErr w:type="spellStart"/>
      <w:r w:rsidRPr="00E30810">
        <w:rPr>
          <w:rFonts w:ascii="Times New Roman" w:hAnsi="Times New Roman" w:cs="Times New Roman"/>
          <w:sz w:val="24"/>
          <w:szCs w:val="24"/>
          <w:u w:val="single"/>
        </w:rPr>
        <w:t>CPO</w:t>
      </w:r>
      <w:proofErr w:type="spellEnd"/>
      <w:r w:rsidRPr="00E30810">
        <w:rPr>
          <w:rFonts w:ascii="Times New Roman" w:hAnsi="Times New Roman" w:cs="Times New Roman"/>
          <w:sz w:val="24"/>
          <w:szCs w:val="24"/>
          <w:u w:val="single"/>
        </w:rPr>
        <w:t xml:space="preserve">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Pr="00E30810"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6" w:name="_Hlk156805323"/>
      <w:r w:rsidR="004052CD" w:rsidRPr="00E30810">
        <w:rPr>
          <w:rFonts w:ascii="Times New Roman" w:hAnsi="Times New Roman" w:cs="Times New Roman"/>
          <w:sz w:val="24"/>
          <w:szCs w:val="24"/>
        </w:rPr>
        <w:t>;</w:t>
      </w:r>
    </w:p>
    <w:p w14:paraId="2E74782C" w14:textId="5EFC08E7" w:rsidR="00995716" w:rsidRPr="00E30810" w:rsidRDefault="004052CD"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w:t>
      </w:r>
      <w:r w:rsidR="00995716" w:rsidRPr="00E30810">
        <w:rPr>
          <w:rFonts w:ascii="Times New Roman" w:hAnsi="Times New Roman" w:cs="Times New Roman"/>
          <w:sz w:val="24"/>
          <w:szCs w:val="24"/>
        </w:rPr>
        <w:t xml:space="preserve">Pasiūlymo formoje nurodytas didesnis nei </w:t>
      </w:r>
      <w:r w:rsidR="00EF4225">
        <w:rPr>
          <w:rFonts w:ascii="Times New Roman" w:hAnsi="Times New Roman" w:cs="Times New Roman"/>
          <w:sz w:val="24"/>
          <w:szCs w:val="24"/>
        </w:rPr>
        <w:t>10</w:t>
      </w:r>
      <w:r w:rsidR="00995716" w:rsidRPr="00E30810">
        <w:rPr>
          <w:rFonts w:ascii="Times New Roman" w:hAnsi="Times New Roman" w:cs="Times New Roman"/>
          <w:sz w:val="24"/>
          <w:szCs w:val="24"/>
        </w:rPr>
        <w:t xml:space="preserve"> (</w:t>
      </w:r>
      <w:r w:rsidR="00EF4225">
        <w:rPr>
          <w:rFonts w:ascii="Times New Roman" w:hAnsi="Times New Roman" w:cs="Times New Roman"/>
          <w:sz w:val="24"/>
          <w:szCs w:val="24"/>
        </w:rPr>
        <w:t>dešimt</w:t>
      </w:r>
      <w:r w:rsidR="00995716" w:rsidRPr="00E30810">
        <w:rPr>
          <w:rFonts w:ascii="Times New Roman" w:hAnsi="Times New Roman" w:cs="Times New Roman"/>
          <w:sz w:val="24"/>
          <w:szCs w:val="24"/>
        </w:rPr>
        <w:t>) mėnesi</w:t>
      </w:r>
      <w:r w:rsidR="00EF4225">
        <w:rPr>
          <w:rFonts w:ascii="Times New Roman" w:hAnsi="Times New Roman" w:cs="Times New Roman"/>
          <w:sz w:val="24"/>
          <w:szCs w:val="24"/>
        </w:rPr>
        <w:t>ų</w:t>
      </w:r>
      <w:r w:rsidR="00995716" w:rsidRPr="00E30810">
        <w:rPr>
          <w:rFonts w:ascii="Times New Roman" w:hAnsi="Times New Roman" w:cs="Times New Roman"/>
          <w:sz w:val="24"/>
          <w:szCs w:val="24"/>
        </w:rPr>
        <w:t xml:space="preserve"> darbų atlikimo terminas.</w:t>
      </w:r>
    </w:p>
    <w:p w14:paraId="2D715468" w14:textId="1D418E56" w:rsidR="004052CD" w:rsidRPr="00B70471" w:rsidRDefault="00995716"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Per </w:t>
      </w:r>
      <w:proofErr w:type="spellStart"/>
      <w:r w:rsidRPr="00E30810">
        <w:rPr>
          <w:rFonts w:ascii="Times New Roman" w:hAnsi="Times New Roman" w:cs="Times New Roman"/>
          <w:sz w:val="24"/>
          <w:szCs w:val="24"/>
        </w:rPr>
        <w:t>RRSA</w:t>
      </w:r>
      <w:proofErr w:type="spellEnd"/>
      <w:r w:rsidRPr="00E30810">
        <w:rPr>
          <w:rFonts w:ascii="Times New Roman" w:hAnsi="Times New Roman" w:cs="Times New Roman"/>
          <w:sz w:val="24"/>
          <w:szCs w:val="24"/>
        </w:rPr>
        <w:t xml:space="preserve"> </w:t>
      </w:r>
      <w:proofErr w:type="spellStart"/>
      <w:r w:rsidRPr="00E30810">
        <w:rPr>
          <w:rFonts w:ascii="Times New Roman" w:hAnsi="Times New Roman" w:cs="Times New Roman"/>
          <w:sz w:val="24"/>
          <w:szCs w:val="24"/>
        </w:rPr>
        <w:t>CPO</w:t>
      </w:r>
      <w:proofErr w:type="spellEnd"/>
      <w:r w:rsidRPr="00E30810">
        <w:rPr>
          <w:rFonts w:ascii="Times New Roman" w:hAnsi="Times New Roman" w:cs="Times New Roman"/>
          <w:sz w:val="24"/>
          <w:szCs w:val="24"/>
        </w:rPr>
        <w:t xml:space="preserve">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6"/>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4"/>
      <w:bookmarkEnd w:id="115"/>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7"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7"/>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10C9B79A" w14:textId="77777777" w:rsidR="006555CF" w:rsidRPr="006555CF" w:rsidRDefault="006555CF" w:rsidP="006555CF">
      <w:pPr>
        <w:pStyle w:val="Pagrindinistekstas1"/>
        <w:tabs>
          <w:tab w:val="left" w:pos="990"/>
        </w:tabs>
        <w:spacing w:line="276" w:lineRule="auto"/>
        <w:ind w:left="720"/>
        <w:jc w:val="center"/>
        <w:rPr>
          <w:b/>
          <w:color w:val="000000" w:themeColor="text1"/>
          <w:sz w:val="24"/>
          <w:szCs w:val="24"/>
          <w:lang w:val="lt-LT"/>
        </w:rPr>
      </w:pPr>
      <w:r w:rsidRPr="006555CF">
        <w:rPr>
          <w:b/>
          <w:color w:val="000000" w:themeColor="text1"/>
          <w:sz w:val="24"/>
          <w:szCs w:val="24"/>
          <w:lang w:val="lt-LT"/>
        </w:rPr>
        <w:t>TECHNINĖ SPECIFIKACIJA</w:t>
      </w:r>
    </w:p>
    <w:p w14:paraId="259559F3" w14:textId="77777777" w:rsidR="006555CF" w:rsidRPr="006555CF" w:rsidRDefault="006555CF" w:rsidP="006555CF">
      <w:pPr>
        <w:pStyle w:val="Pagrindinistekstas1"/>
        <w:tabs>
          <w:tab w:val="left" w:pos="990"/>
        </w:tabs>
        <w:spacing w:line="276" w:lineRule="auto"/>
        <w:ind w:left="720"/>
        <w:rPr>
          <w:b/>
          <w:color w:val="000000" w:themeColor="text1"/>
          <w:sz w:val="24"/>
          <w:szCs w:val="24"/>
          <w:lang w:val="lt-LT"/>
        </w:rPr>
      </w:pPr>
    </w:p>
    <w:p w14:paraId="6DA8924C" w14:textId="77777777" w:rsidR="006555CF" w:rsidRPr="006555CF" w:rsidRDefault="006555CF" w:rsidP="0050310B">
      <w:pPr>
        <w:pStyle w:val="Pagrindinistekstas1"/>
        <w:numPr>
          <w:ilvl w:val="0"/>
          <w:numId w:val="62"/>
        </w:numPr>
        <w:tabs>
          <w:tab w:val="left" w:pos="990"/>
        </w:tabs>
        <w:spacing w:after="120"/>
        <w:ind w:left="360"/>
        <w:rPr>
          <w:b/>
          <w:color w:val="000000" w:themeColor="text1"/>
          <w:sz w:val="24"/>
          <w:szCs w:val="24"/>
          <w:lang w:val="lt-LT"/>
        </w:rPr>
      </w:pPr>
      <w:r w:rsidRPr="006555CF">
        <w:rPr>
          <w:b/>
          <w:color w:val="000000" w:themeColor="text1"/>
          <w:sz w:val="24"/>
          <w:szCs w:val="24"/>
          <w:lang w:val="lt-LT"/>
        </w:rPr>
        <w:t>Statytojas:</w:t>
      </w:r>
      <w:r w:rsidRPr="006555CF">
        <w:rPr>
          <w:color w:val="000000" w:themeColor="text1"/>
          <w:sz w:val="24"/>
          <w:szCs w:val="24"/>
          <w:lang w:val="lt-LT"/>
        </w:rPr>
        <w:t xml:space="preserve"> Raseinių rajono savivaldybė;</w:t>
      </w:r>
    </w:p>
    <w:p w14:paraId="77015156" w14:textId="77777777" w:rsidR="006555CF" w:rsidRPr="006555CF" w:rsidRDefault="006555CF" w:rsidP="0050310B">
      <w:pPr>
        <w:pStyle w:val="Pagrindinistekstas1"/>
        <w:numPr>
          <w:ilvl w:val="0"/>
          <w:numId w:val="62"/>
        </w:numPr>
        <w:tabs>
          <w:tab w:val="left" w:pos="990"/>
        </w:tabs>
        <w:spacing w:after="120"/>
        <w:ind w:left="360"/>
        <w:rPr>
          <w:b/>
          <w:color w:val="000000" w:themeColor="text1"/>
          <w:sz w:val="24"/>
          <w:szCs w:val="24"/>
          <w:lang w:val="lt-LT"/>
        </w:rPr>
      </w:pPr>
      <w:r w:rsidRPr="006555CF">
        <w:rPr>
          <w:b/>
          <w:color w:val="000000" w:themeColor="text1"/>
          <w:sz w:val="24"/>
          <w:szCs w:val="24"/>
          <w:lang w:val="lt-LT"/>
        </w:rPr>
        <w:t xml:space="preserve">Darbų pavadinimas: </w:t>
      </w:r>
      <w:r w:rsidRPr="006555CF">
        <w:rPr>
          <w:rFonts w:eastAsia="Calibri"/>
          <w:bCs/>
          <w:sz w:val="24"/>
          <w:szCs w:val="24"/>
          <w:lang w:val="lt-LT" w:eastAsia="lt-LT"/>
        </w:rPr>
        <w:t>Žvyryno gatvės (</w:t>
      </w:r>
      <w:proofErr w:type="spellStart"/>
      <w:r w:rsidRPr="006555CF">
        <w:rPr>
          <w:rFonts w:eastAsia="Calibri"/>
          <w:bCs/>
          <w:sz w:val="24"/>
          <w:szCs w:val="24"/>
          <w:lang w:val="lt-LT" w:eastAsia="lt-LT"/>
        </w:rPr>
        <w:t>11R100</w:t>
      </w:r>
      <w:proofErr w:type="spellEnd"/>
      <w:r w:rsidRPr="006555CF">
        <w:rPr>
          <w:rFonts w:eastAsia="Calibri"/>
          <w:bCs/>
          <w:sz w:val="24"/>
          <w:szCs w:val="24"/>
          <w:lang w:val="lt-LT" w:eastAsia="lt-LT"/>
        </w:rPr>
        <w:t>) Raseinių m. kapitalinis remontas;</w:t>
      </w:r>
    </w:p>
    <w:p w14:paraId="089A4775" w14:textId="77777777" w:rsidR="006555CF" w:rsidRPr="006555CF" w:rsidRDefault="006555CF" w:rsidP="0050310B">
      <w:pPr>
        <w:pStyle w:val="Pagrindinistekstas1"/>
        <w:numPr>
          <w:ilvl w:val="0"/>
          <w:numId w:val="62"/>
        </w:numPr>
        <w:tabs>
          <w:tab w:val="left" w:pos="990"/>
        </w:tabs>
        <w:spacing w:after="120"/>
        <w:ind w:left="360"/>
        <w:rPr>
          <w:color w:val="000000" w:themeColor="text1"/>
          <w:sz w:val="24"/>
          <w:szCs w:val="24"/>
          <w:lang w:val="lt-LT"/>
        </w:rPr>
      </w:pPr>
      <w:r w:rsidRPr="006555CF">
        <w:rPr>
          <w:b/>
          <w:color w:val="000000" w:themeColor="text1"/>
          <w:sz w:val="24"/>
          <w:szCs w:val="24"/>
          <w:lang w:val="lt-LT"/>
        </w:rPr>
        <w:t>Statinio adresas</w:t>
      </w:r>
      <w:r w:rsidRPr="006555CF">
        <w:rPr>
          <w:b/>
          <w:bCs/>
          <w:color w:val="000000" w:themeColor="text1"/>
          <w:sz w:val="24"/>
          <w:szCs w:val="24"/>
          <w:lang w:val="lt-LT"/>
        </w:rPr>
        <w:t xml:space="preserve">: </w:t>
      </w:r>
      <w:r w:rsidRPr="006555CF">
        <w:rPr>
          <w:color w:val="000000" w:themeColor="text1"/>
          <w:sz w:val="24"/>
          <w:szCs w:val="24"/>
          <w:lang w:val="lt-LT"/>
        </w:rPr>
        <w:t xml:space="preserve">Raseinių m., Žvyryno gatvė;   </w:t>
      </w:r>
    </w:p>
    <w:p w14:paraId="21B406AF"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 xml:space="preserve">Darbų pradžia: </w:t>
      </w:r>
      <w:r w:rsidRPr="006555CF">
        <w:rPr>
          <w:color w:val="000000" w:themeColor="text1"/>
          <w:sz w:val="24"/>
          <w:szCs w:val="24"/>
        </w:rPr>
        <w:t>443446,69, 6138536,36 (LKS);</w:t>
      </w:r>
      <w:r w:rsidRPr="006555CF">
        <w:rPr>
          <w:sz w:val="24"/>
          <w:szCs w:val="24"/>
        </w:rPr>
        <w:t xml:space="preserve"> </w:t>
      </w:r>
      <w:r w:rsidRPr="006555CF">
        <w:rPr>
          <w:color w:val="000000" w:themeColor="text1"/>
          <w:sz w:val="24"/>
          <w:szCs w:val="24"/>
        </w:rPr>
        <w:t xml:space="preserve"> </w:t>
      </w:r>
    </w:p>
    <w:p w14:paraId="12711D60"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 xml:space="preserve">Darbų pabaiga: </w:t>
      </w:r>
      <w:r w:rsidRPr="006555CF">
        <w:rPr>
          <w:color w:val="000000" w:themeColor="text1"/>
          <w:sz w:val="24"/>
          <w:szCs w:val="24"/>
        </w:rPr>
        <w:t xml:space="preserve">444319,61, 6137782,12 (LKS);  </w:t>
      </w:r>
    </w:p>
    <w:p w14:paraId="1880AF63" w14:textId="77777777" w:rsidR="006555CF" w:rsidRPr="006555CF" w:rsidRDefault="006555CF" w:rsidP="0050310B">
      <w:pPr>
        <w:pStyle w:val="Pagrindinistekstas1"/>
        <w:numPr>
          <w:ilvl w:val="0"/>
          <w:numId w:val="62"/>
        </w:numPr>
        <w:tabs>
          <w:tab w:val="left" w:pos="990"/>
        </w:tabs>
        <w:spacing w:after="120"/>
        <w:ind w:left="360"/>
        <w:rPr>
          <w:color w:val="000000" w:themeColor="text1"/>
          <w:sz w:val="24"/>
          <w:szCs w:val="24"/>
          <w:lang w:val="lt-LT"/>
        </w:rPr>
      </w:pPr>
      <w:r w:rsidRPr="006555CF">
        <w:rPr>
          <w:b/>
          <w:color w:val="000000" w:themeColor="text1"/>
          <w:sz w:val="24"/>
          <w:szCs w:val="24"/>
          <w:lang w:val="lt-LT"/>
        </w:rPr>
        <w:t>Statinio duomenys</w:t>
      </w:r>
      <w:r w:rsidRPr="006555CF">
        <w:rPr>
          <w:b/>
          <w:bCs/>
          <w:color w:val="000000" w:themeColor="text1"/>
          <w:sz w:val="24"/>
          <w:szCs w:val="24"/>
          <w:lang w:val="lt-LT"/>
        </w:rPr>
        <w:t>:</w:t>
      </w:r>
      <w:r w:rsidRPr="006555CF">
        <w:rPr>
          <w:color w:val="000000" w:themeColor="text1"/>
          <w:sz w:val="24"/>
          <w:szCs w:val="24"/>
          <w:lang w:val="lt-LT"/>
        </w:rPr>
        <w:t xml:space="preserve"> </w:t>
      </w:r>
    </w:p>
    <w:p w14:paraId="1BD535B2"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 xml:space="preserve">Statinio statybos rūšis – statinio kapitalinis remontas;    </w:t>
      </w:r>
    </w:p>
    <w:p w14:paraId="5D79A123"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Statinio paskirtis – inžineriniai statiniai;</w:t>
      </w:r>
    </w:p>
    <w:p w14:paraId="1E27B3C1"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Statinio kategorija – neypatingasis statinys</w:t>
      </w:r>
    </w:p>
    <w:p w14:paraId="7427A623"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Inžinerinių statinių grupė – susisiekimo komunikacijos;</w:t>
      </w:r>
    </w:p>
    <w:p w14:paraId="301D814E" w14:textId="77777777" w:rsidR="006555CF" w:rsidRPr="006555CF" w:rsidRDefault="006555CF" w:rsidP="006555CF">
      <w:pPr>
        <w:pStyle w:val="Pagrindinistekstas1"/>
        <w:tabs>
          <w:tab w:val="left" w:pos="990"/>
        </w:tabs>
        <w:ind w:left="360"/>
        <w:rPr>
          <w:color w:val="000000" w:themeColor="text1"/>
          <w:sz w:val="24"/>
          <w:szCs w:val="24"/>
          <w:lang w:val="lt-LT"/>
        </w:rPr>
      </w:pPr>
      <w:r w:rsidRPr="006555CF">
        <w:rPr>
          <w:color w:val="000000" w:themeColor="text1"/>
          <w:sz w:val="24"/>
          <w:szCs w:val="24"/>
          <w:lang w:val="lt-LT"/>
        </w:rPr>
        <w:t>Susisiekimo komunikacijų pogrupis – gatvės;</w:t>
      </w:r>
    </w:p>
    <w:p w14:paraId="76F65916" w14:textId="77777777" w:rsidR="006555CF" w:rsidRPr="006555CF" w:rsidRDefault="006555CF" w:rsidP="006555CF">
      <w:pPr>
        <w:pStyle w:val="Pagrindinistekstas1"/>
        <w:tabs>
          <w:tab w:val="left" w:pos="990"/>
        </w:tabs>
        <w:ind w:left="360"/>
        <w:rPr>
          <w:b/>
          <w:color w:val="000000" w:themeColor="text1"/>
          <w:sz w:val="24"/>
          <w:szCs w:val="24"/>
          <w:lang w:val="lt-LT"/>
        </w:rPr>
      </w:pPr>
      <w:r w:rsidRPr="006555CF">
        <w:rPr>
          <w:color w:val="000000" w:themeColor="text1"/>
          <w:sz w:val="24"/>
          <w:szCs w:val="24"/>
          <w:lang w:val="lt-LT"/>
        </w:rPr>
        <w:t xml:space="preserve">Gatvės kategorija – </w:t>
      </w:r>
      <w:proofErr w:type="spellStart"/>
      <w:r w:rsidRPr="006555CF">
        <w:rPr>
          <w:color w:val="000000" w:themeColor="text1"/>
          <w:sz w:val="24"/>
          <w:szCs w:val="24"/>
          <w:lang w:val="lt-LT"/>
        </w:rPr>
        <w:t>Ds</w:t>
      </w:r>
      <w:proofErr w:type="spellEnd"/>
      <w:r w:rsidRPr="006555CF">
        <w:rPr>
          <w:color w:val="000000" w:themeColor="text1"/>
          <w:sz w:val="24"/>
          <w:szCs w:val="24"/>
          <w:lang w:val="lt-LT"/>
        </w:rPr>
        <w:t>.</w:t>
      </w:r>
    </w:p>
    <w:p w14:paraId="63C49355" w14:textId="77777777" w:rsidR="006555CF" w:rsidRPr="006555CF" w:rsidRDefault="006555CF" w:rsidP="0050310B">
      <w:pPr>
        <w:pStyle w:val="Pagrindinistekstas1"/>
        <w:numPr>
          <w:ilvl w:val="0"/>
          <w:numId w:val="62"/>
        </w:numPr>
        <w:tabs>
          <w:tab w:val="left" w:pos="990"/>
        </w:tabs>
        <w:spacing w:after="120" w:line="360" w:lineRule="auto"/>
        <w:ind w:left="360"/>
        <w:rPr>
          <w:bCs/>
          <w:color w:val="000000" w:themeColor="text1"/>
          <w:sz w:val="24"/>
          <w:szCs w:val="24"/>
          <w:lang w:val="lt-LT"/>
        </w:rPr>
      </w:pPr>
      <w:r w:rsidRPr="006555CF">
        <w:rPr>
          <w:b/>
          <w:color w:val="000000" w:themeColor="text1"/>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276"/>
        <w:gridCol w:w="1417"/>
        <w:gridCol w:w="2978"/>
      </w:tblGrid>
      <w:tr w:rsidR="006555CF" w:rsidRPr="006555CF" w14:paraId="1E1D3D58" w14:textId="77777777" w:rsidTr="00053B2E">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075504E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63AA4119" w14:textId="77777777" w:rsidR="006555CF" w:rsidRPr="006555CF" w:rsidRDefault="006555CF" w:rsidP="00053B2E">
            <w:pPr>
              <w:suppressAutoHyphens/>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lang w:eastAsia="ar-SA"/>
              </w:rPr>
              <w:t>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15904FD9" w14:textId="77777777" w:rsidR="006555CF" w:rsidRPr="006555CF" w:rsidRDefault="006555CF" w:rsidP="00053B2E">
            <w:pPr>
              <w:spacing w:after="0" w:line="240" w:lineRule="auto"/>
              <w:ind w:firstLine="4"/>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Kiekis</w:t>
            </w:r>
          </w:p>
        </w:tc>
        <w:tc>
          <w:tcPr>
            <w:tcW w:w="2978" w:type="dxa"/>
            <w:tcBorders>
              <w:top w:val="single" w:sz="4" w:space="0" w:color="auto"/>
              <w:left w:val="single" w:sz="4" w:space="0" w:color="auto"/>
              <w:bottom w:val="single" w:sz="4" w:space="0" w:color="auto"/>
              <w:right w:val="single" w:sz="4" w:space="0" w:color="auto"/>
            </w:tcBorders>
            <w:vAlign w:val="center"/>
          </w:tcPr>
          <w:p w14:paraId="5C5403A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Pastabos</w:t>
            </w:r>
          </w:p>
        </w:tc>
      </w:tr>
      <w:tr w:rsidR="006555CF" w:rsidRPr="006555CF" w14:paraId="54982528" w14:textId="77777777" w:rsidTr="00053B2E">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62C70F5D" w14:textId="77777777" w:rsidR="006555CF" w:rsidRPr="006555CF" w:rsidRDefault="006555CF" w:rsidP="00053B2E">
            <w:pPr>
              <w:spacing w:after="0" w:line="240" w:lineRule="auto"/>
              <w:rPr>
                <w:rFonts w:ascii="Times New Roman" w:eastAsia="Times New Roman" w:hAnsi="Times New Roman" w:cs="Times New Roman"/>
                <w:b/>
                <w:bCs/>
                <w:sz w:val="24"/>
                <w:szCs w:val="24"/>
              </w:rPr>
            </w:pPr>
            <w:r w:rsidRPr="006555CF">
              <w:rPr>
                <w:rFonts w:ascii="Times New Roman" w:eastAsia="Times New Roman" w:hAnsi="Times New Roman" w:cs="Times New Roman"/>
                <w:b/>
                <w:bCs/>
                <w:sz w:val="24"/>
                <w:szCs w:val="24"/>
              </w:rPr>
              <w:t>III. SUSISIEKIMO KOMUNIKACIJOS: gatvės</w:t>
            </w:r>
          </w:p>
        </w:tc>
        <w:tc>
          <w:tcPr>
            <w:tcW w:w="1276" w:type="dxa"/>
            <w:tcBorders>
              <w:top w:val="single" w:sz="4" w:space="0" w:color="auto"/>
              <w:left w:val="single" w:sz="4" w:space="0" w:color="auto"/>
              <w:bottom w:val="single" w:sz="4" w:space="0" w:color="auto"/>
              <w:right w:val="single" w:sz="4" w:space="0" w:color="auto"/>
            </w:tcBorders>
            <w:vAlign w:val="center"/>
          </w:tcPr>
          <w:p w14:paraId="09A55E0C" w14:textId="77777777" w:rsidR="006555CF" w:rsidRPr="006555CF" w:rsidRDefault="006555CF" w:rsidP="00053B2E">
            <w:pPr>
              <w:suppressAutoHyphens/>
              <w:spacing w:after="0" w:line="240" w:lineRule="auto"/>
              <w:jc w:val="center"/>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8159E1F" w14:textId="77777777" w:rsidR="006555CF" w:rsidRPr="006555CF" w:rsidRDefault="006555CF" w:rsidP="00053B2E">
            <w:pPr>
              <w:spacing w:after="0" w:line="240" w:lineRule="auto"/>
              <w:ind w:firstLine="4"/>
              <w:jc w:val="center"/>
              <w:rPr>
                <w:rFonts w:ascii="Times New Roman" w:eastAsia="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vAlign w:val="center"/>
          </w:tcPr>
          <w:p w14:paraId="605FC1B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4F953EE1" w14:textId="77777777" w:rsidTr="00053B2E">
        <w:trPr>
          <w:cantSplit/>
          <w:trHeight w:val="2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6BD663E4" w14:textId="77777777" w:rsidR="006555CF" w:rsidRPr="006555CF" w:rsidRDefault="006555CF" w:rsidP="00053B2E">
            <w:pPr>
              <w:spacing w:after="0" w:line="240" w:lineRule="auto"/>
              <w:rPr>
                <w:rFonts w:ascii="Times New Roman" w:eastAsia="Times New Roman" w:hAnsi="Times New Roman" w:cs="Times New Roman"/>
                <w:b/>
                <w:bCs/>
                <w:sz w:val="24"/>
                <w:szCs w:val="24"/>
              </w:rPr>
            </w:pPr>
            <w:r w:rsidRPr="006555CF">
              <w:rPr>
                <w:rFonts w:ascii="Times New Roman" w:eastAsia="Times New Roman" w:hAnsi="Times New Roman" w:cs="Times New Roman"/>
                <w:b/>
                <w:bCs/>
                <w:sz w:val="24"/>
                <w:szCs w:val="24"/>
              </w:rPr>
              <w:t>1. Žvyryno g. (</w:t>
            </w:r>
            <w:proofErr w:type="spellStart"/>
            <w:r w:rsidRPr="006555CF">
              <w:rPr>
                <w:rFonts w:ascii="Times New Roman" w:eastAsia="Times New Roman" w:hAnsi="Times New Roman" w:cs="Times New Roman"/>
                <w:b/>
                <w:bCs/>
                <w:sz w:val="24"/>
                <w:szCs w:val="24"/>
              </w:rPr>
              <w:t>11R100</w:t>
            </w:r>
            <w:proofErr w:type="spellEnd"/>
            <w:r w:rsidRPr="006555CF">
              <w:rPr>
                <w:rFonts w:ascii="Times New Roman" w:eastAsia="Times New Roman" w:hAnsi="Times New Roman" w:cs="Times New Roman"/>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AC3256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7EB8C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vAlign w:val="center"/>
          </w:tcPr>
          <w:p w14:paraId="5782CA3C" w14:textId="77777777" w:rsidR="006555CF" w:rsidRPr="006555CF" w:rsidRDefault="006555CF" w:rsidP="00053B2E">
            <w:pPr>
              <w:spacing w:after="0" w:line="240" w:lineRule="auto"/>
              <w:ind w:left="-106"/>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Unik</w:t>
            </w:r>
            <w:proofErr w:type="spellEnd"/>
            <w:r w:rsidRPr="006555CF">
              <w:rPr>
                <w:rFonts w:ascii="Times New Roman" w:eastAsia="Times New Roman" w:hAnsi="Times New Roman" w:cs="Times New Roman"/>
                <w:sz w:val="24"/>
                <w:szCs w:val="24"/>
              </w:rPr>
              <w:t>. Nr. 4400-6298-4278 Neypatingasis statinys</w:t>
            </w:r>
          </w:p>
        </w:tc>
      </w:tr>
      <w:tr w:rsidR="006555CF" w:rsidRPr="006555CF" w14:paraId="7C96505B" w14:textId="77777777" w:rsidTr="00053B2E">
        <w:trPr>
          <w:cantSplit/>
          <w:jc w:val="center"/>
        </w:trPr>
        <w:tc>
          <w:tcPr>
            <w:tcW w:w="4110" w:type="dxa"/>
            <w:tcBorders>
              <w:top w:val="single" w:sz="4" w:space="0" w:color="auto"/>
              <w:left w:val="single" w:sz="4" w:space="0" w:color="auto"/>
              <w:bottom w:val="single" w:sz="4" w:space="0" w:color="auto"/>
              <w:right w:val="single" w:sz="4" w:space="0" w:color="auto"/>
            </w:tcBorders>
          </w:tcPr>
          <w:p w14:paraId="2B9A2AD6"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1.1. Kategorija</w:t>
            </w:r>
          </w:p>
        </w:tc>
        <w:tc>
          <w:tcPr>
            <w:tcW w:w="1276" w:type="dxa"/>
            <w:tcBorders>
              <w:top w:val="single" w:sz="4" w:space="0" w:color="auto"/>
              <w:left w:val="single" w:sz="4" w:space="0" w:color="auto"/>
              <w:bottom w:val="single" w:sz="4" w:space="0" w:color="auto"/>
              <w:right w:val="single" w:sz="4" w:space="0" w:color="auto"/>
            </w:tcBorders>
            <w:vAlign w:val="center"/>
          </w:tcPr>
          <w:p w14:paraId="546A193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0555A1FB" w14:textId="77777777" w:rsidR="006555CF" w:rsidRPr="006555CF" w:rsidRDefault="006555CF" w:rsidP="00053B2E">
            <w:pPr>
              <w:spacing w:after="0" w:line="240" w:lineRule="auto"/>
              <w:jc w:val="center"/>
              <w:rPr>
                <w:rFonts w:ascii="Times New Roman" w:eastAsia="Times New Roman" w:hAnsi="Times New Roman" w:cs="Times New Roman"/>
                <w:sz w:val="24"/>
                <w:szCs w:val="24"/>
                <w:vertAlign w:val="subscript"/>
              </w:rPr>
            </w:pPr>
            <w:proofErr w:type="spellStart"/>
            <w:r w:rsidRPr="006555CF">
              <w:rPr>
                <w:rFonts w:ascii="Times New Roman" w:eastAsia="Times New Roman" w:hAnsi="Times New Roman" w:cs="Times New Roman"/>
                <w:sz w:val="24"/>
                <w:szCs w:val="24"/>
              </w:rPr>
              <w:t>D</w:t>
            </w:r>
            <w:r w:rsidRPr="006555CF">
              <w:rPr>
                <w:rFonts w:ascii="Times New Roman" w:eastAsia="Times New Roman" w:hAnsi="Times New Roman" w:cs="Times New Roman"/>
                <w:sz w:val="24"/>
                <w:szCs w:val="24"/>
                <w:vertAlign w:val="subscript"/>
              </w:rPr>
              <w:t>s</w:t>
            </w:r>
            <w:proofErr w:type="spellEnd"/>
          </w:p>
        </w:tc>
        <w:tc>
          <w:tcPr>
            <w:tcW w:w="2978" w:type="dxa"/>
            <w:tcBorders>
              <w:top w:val="single" w:sz="4" w:space="0" w:color="auto"/>
              <w:left w:val="single" w:sz="4" w:space="0" w:color="auto"/>
              <w:bottom w:val="single" w:sz="4" w:space="0" w:color="auto"/>
              <w:right w:val="single" w:sz="4" w:space="0" w:color="auto"/>
            </w:tcBorders>
            <w:vAlign w:val="center"/>
          </w:tcPr>
          <w:p w14:paraId="4133D59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FAC4E54"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2D95A3FA"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1.2. Ilgis</w:t>
            </w:r>
          </w:p>
        </w:tc>
        <w:tc>
          <w:tcPr>
            <w:tcW w:w="1276" w:type="dxa"/>
            <w:tcBorders>
              <w:top w:val="single" w:sz="4" w:space="0" w:color="auto"/>
              <w:left w:val="single" w:sz="4" w:space="0" w:color="auto"/>
              <w:bottom w:val="single" w:sz="4" w:space="0" w:color="auto"/>
              <w:right w:val="single" w:sz="4" w:space="0" w:color="auto"/>
            </w:tcBorders>
            <w:vAlign w:val="center"/>
          </w:tcPr>
          <w:p w14:paraId="60C07D7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539A41A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1384,0</w:t>
            </w:r>
          </w:p>
        </w:tc>
        <w:tc>
          <w:tcPr>
            <w:tcW w:w="2978" w:type="dxa"/>
            <w:tcBorders>
              <w:top w:val="single" w:sz="4" w:space="0" w:color="auto"/>
              <w:left w:val="single" w:sz="4" w:space="0" w:color="auto"/>
              <w:bottom w:val="single" w:sz="4" w:space="0" w:color="auto"/>
              <w:right w:val="single" w:sz="4" w:space="0" w:color="auto"/>
            </w:tcBorders>
            <w:vAlign w:val="center"/>
          </w:tcPr>
          <w:p w14:paraId="5FD5946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Remontuojamas ilgis 540 m</w:t>
            </w:r>
          </w:p>
        </w:tc>
      </w:tr>
      <w:tr w:rsidR="006555CF" w:rsidRPr="006555CF" w14:paraId="69007913"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3045A47D"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1.3. Važiuojamosios dalies plotis</w:t>
            </w:r>
          </w:p>
        </w:tc>
        <w:tc>
          <w:tcPr>
            <w:tcW w:w="1276" w:type="dxa"/>
            <w:tcBorders>
              <w:top w:val="single" w:sz="4" w:space="0" w:color="auto"/>
              <w:left w:val="single" w:sz="4" w:space="0" w:color="auto"/>
              <w:bottom w:val="single" w:sz="4" w:space="0" w:color="auto"/>
              <w:right w:val="single" w:sz="4" w:space="0" w:color="auto"/>
            </w:tcBorders>
            <w:vAlign w:val="center"/>
          </w:tcPr>
          <w:p w14:paraId="7AC41D2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50A082B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6,0</w:t>
            </w:r>
          </w:p>
        </w:tc>
        <w:tc>
          <w:tcPr>
            <w:tcW w:w="2978" w:type="dxa"/>
            <w:tcBorders>
              <w:top w:val="single" w:sz="4" w:space="0" w:color="auto"/>
              <w:left w:val="single" w:sz="4" w:space="0" w:color="auto"/>
              <w:bottom w:val="single" w:sz="4" w:space="0" w:color="auto"/>
              <w:right w:val="single" w:sz="4" w:space="0" w:color="auto"/>
            </w:tcBorders>
            <w:vAlign w:val="center"/>
          </w:tcPr>
          <w:p w14:paraId="38C497C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661EF060"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5231B36E"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1.4. Eismo juostų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57BD618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vnt. </w:t>
            </w:r>
          </w:p>
        </w:tc>
        <w:tc>
          <w:tcPr>
            <w:tcW w:w="1417" w:type="dxa"/>
            <w:tcBorders>
              <w:top w:val="single" w:sz="4" w:space="0" w:color="auto"/>
              <w:left w:val="single" w:sz="4" w:space="0" w:color="auto"/>
              <w:bottom w:val="single" w:sz="4" w:space="0" w:color="auto"/>
              <w:right w:val="single" w:sz="4" w:space="0" w:color="auto"/>
            </w:tcBorders>
            <w:vAlign w:val="center"/>
          </w:tcPr>
          <w:p w14:paraId="17530E00"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         2</w:t>
            </w:r>
          </w:p>
        </w:tc>
        <w:tc>
          <w:tcPr>
            <w:tcW w:w="2978" w:type="dxa"/>
            <w:tcBorders>
              <w:top w:val="single" w:sz="4" w:space="0" w:color="auto"/>
              <w:left w:val="single" w:sz="4" w:space="0" w:color="auto"/>
              <w:bottom w:val="single" w:sz="4" w:space="0" w:color="auto"/>
              <w:right w:val="single" w:sz="4" w:space="0" w:color="auto"/>
            </w:tcBorders>
            <w:vAlign w:val="center"/>
          </w:tcPr>
          <w:p w14:paraId="684CD1F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790A6AF"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4BF88D4F"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1.5. Eismo juostų plotis</w:t>
            </w:r>
          </w:p>
        </w:tc>
        <w:tc>
          <w:tcPr>
            <w:tcW w:w="1276" w:type="dxa"/>
            <w:tcBorders>
              <w:top w:val="single" w:sz="4" w:space="0" w:color="auto"/>
              <w:left w:val="single" w:sz="4" w:space="0" w:color="auto"/>
              <w:bottom w:val="single" w:sz="4" w:space="0" w:color="auto"/>
              <w:right w:val="single" w:sz="4" w:space="0" w:color="auto"/>
            </w:tcBorders>
            <w:vAlign w:val="center"/>
          </w:tcPr>
          <w:p w14:paraId="1951E1E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7553F1F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3,0</w:t>
            </w:r>
          </w:p>
        </w:tc>
        <w:tc>
          <w:tcPr>
            <w:tcW w:w="2978" w:type="dxa"/>
            <w:tcBorders>
              <w:top w:val="single" w:sz="4" w:space="0" w:color="auto"/>
              <w:left w:val="single" w:sz="4" w:space="0" w:color="auto"/>
              <w:bottom w:val="single" w:sz="4" w:space="0" w:color="auto"/>
              <w:right w:val="single" w:sz="4" w:space="0" w:color="auto"/>
            </w:tcBorders>
            <w:vAlign w:val="center"/>
          </w:tcPr>
          <w:p w14:paraId="30779B6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8906838" w14:textId="77777777" w:rsidTr="00053B2E">
        <w:trPr>
          <w:cantSplit/>
          <w:trHeight w:val="521"/>
          <w:jc w:val="center"/>
        </w:trPr>
        <w:tc>
          <w:tcPr>
            <w:tcW w:w="4110" w:type="dxa"/>
            <w:tcBorders>
              <w:top w:val="single" w:sz="4" w:space="0" w:color="auto"/>
              <w:left w:val="single" w:sz="4" w:space="0" w:color="auto"/>
              <w:bottom w:val="single" w:sz="4" w:space="0" w:color="auto"/>
              <w:right w:val="single" w:sz="4" w:space="0" w:color="auto"/>
            </w:tcBorders>
            <w:vAlign w:val="center"/>
          </w:tcPr>
          <w:p w14:paraId="03578E99"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1.6. Gatvės apšvietimo tinklai</w:t>
            </w:r>
          </w:p>
        </w:tc>
        <w:tc>
          <w:tcPr>
            <w:tcW w:w="1276" w:type="dxa"/>
            <w:tcBorders>
              <w:top w:val="single" w:sz="4" w:space="0" w:color="auto"/>
              <w:left w:val="single" w:sz="4" w:space="0" w:color="auto"/>
              <w:bottom w:val="single" w:sz="4" w:space="0" w:color="auto"/>
              <w:right w:val="single" w:sz="4" w:space="0" w:color="auto"/>
            </w:tcBorders>
            <w:vAlign w:val="center"/>
          </w:tcPr>
          <w:p w14:paraId="5106435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85276E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vAlign w:val="center"/>
          </w:tcPr>
          <w:p w14:paraId="0EA8B0B9"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Gatvės elementas, kilnojamas daiktas</w:t>
            </w:r>
          </w:p>
        </w:tc>
      </w:tr>
      <w:tr w:rsidR="006555CF" w:rsidRPr="006555CF" w14:paraId="7A8E4659"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56FB2354"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1.6.1. tinklo ilgis</w:t>
            </w:r>
          </w:p>
        </w:tc>
        <w:tc>
          <w:tcPr>
            <w:tcW w:w="1276" w:type="dxa"/>
            <w:tcBorders>
              <w:top w:val="single" w:sz="4" w:space="0" w:color="auto"/>
              <w:left w:val="single" w:sz="4" w:space="0" w:color="auto"/>
              <w:bottom w:val="single" w:sz="4" w:space="0" w:color="auto"/>
              <w:right w:val="single" w:sz="4" w:space="0" w:color="auto"/>
            </w:tcBorders>
            <w:vAlign w:val="center"/>
          </w:tcPr>
          <w:p w14:paraId="7B87386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0D8D023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1018,0</w:t>
            </w:r>
          </w:p>
        </w:tc>
        <w:tc>
          <w:tcPr>
            <w:tcW w:w="2978" w:type="dxa"/>
            <w:tcBorders>
              <w:top w:val="single" w:sz="4" w:space="0" w:color="auto"/>
              <w:left w:val="single" w:sz="4" w:space="0" w:color="auto"/>
              <w:bottom w:val="single" w:sz="4" w:space="0" w:color="auto"/>
              <w:right w:val="single" w:sz="4" w:space="0" w:color="auto"/>
            </w:tcBorders>
            <w:vAlign w:val="center"/>
          </w:tcPr>
          <w:p w14:paraId="759BF18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45675D0" w14:textId="77777777" w:rsidTr="00053B2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3F2DB10E" w14:textId="77777777" w:rsidR="006555CF" w:rsidRPr="006555CF" w:rsidRDefault="006555CF" w:rsidP="00053B2E">
            <w:pPr>
              <w:spacing w:after="0" w:line="240" w:lineRule="auto"/>
              <w:ind w:left="360"/>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1.6.2. elektros tinklų laidininkų skaičius ir skerspjūvis</w:t>
            </w:r>
          </w:p>
        </w:tc>
        <w:tc>
          <w:tcPr>
            <w:tcW w:w="1276" w:type="dxa"/>
            <w:tcBorders>
              <w:top w:val="single" w:sz="4" w:space="0" w:color="auto"/>
              <w:left w:val="single" w:sz="4" w:space="0" w:color="auto"/>
              <w:bottom w:val="single" w:sz="4" w:space="0" w:color="auto"/>
              <w:right w:val="single" w:sz="4" w:space="0" w:color="auto"/>
            </w:tcBorders>
            <w:vAlign w:val="center"/>
          </w:tcPr>
          <w:p w14:paraId="56EE2F24" w14:textId="77777777" w:rsidR="006555CF" w:rsidRPr="006555CF" w:rsidRDefault="006555CF" w:rsidP="00053B2E">
            <w:pPr>
              <w:spacing w:after="0" w:line="240" w:lineRule="auto"/>
              <w:jc w:val="center"/>
              <w:rPr>
                <w:rFonts w:ascii="Times New Roman" w:eastAsia="Times New Roman" w:hAnsi="Times New Roman" w:cs="Times New Roman"/>
                <w:sz w:val="24"/>
                <w:szCs w:val="24"/>
                <w:vertAlign w:val="superscript"/>
              </w:rPr>
            </w:pPr>
            <w:r w:rsidRPr="006555CF">
              <w:rPr>
                <w:rFonts w:ascii="Times New Roman" w:eastAsia="Times New Roman" w:hAnsi="Times New Roman" w:cs="Times New Roman"/>
                <w:sz w:val="24"/>
                <w:szCs w:val="24"/>
              </w:rPr>
              <w:t xml:space="preserve">vnt., </w:t>
            </w:r>
            <w:proofErr w:type="spellStart"/>
            <w:r w:rsidRPr="006555CF">
              <w:rPr>
                <w:rFonts w:ascii="Times New Roman" w:eastAsia="Times New Roman" w:hAnsi="Times New Roman" w:cs="Times New Roman"/>
                <w:sz w:val="24"/>
                <w:szCs w:val="24"/>
              </w:rPr>
              <w:t>mm</w:t>
            </w:r>
            <w:r w:rsidRPr="006555CF">
              <w:rPr>
                <w:rFonts w:ascii="Times New Roman" w:eastAsia="Times New Roman" w:hAnsi="Times New Roman" w:cs="Times New Roman"/>
                <w:sz w:val="24"/>
                <w:szCs w:val="24"/>
                <w:vertAlign w:val="superscript"/>
              </w:rPr>
              <w:t>2</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A9355B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4x16</w:t>
            </w:r>
            <w:proofErr w:type="spellEnd"/>
          </w:p>
        </w:tc>
        <w:tc>
          <w:tcPr>
            <w:tcW w:w="2978" w:type="dxa"/>
            <w:tcBorders>
              <w:top w:val="single" w:sz="4" w:space="0" w:color="auto"/>
              <w:left w:val="single" w:sz="4" w:space="0" w:color="auto"/>
              <w:bottom w:val="single" w:sz="4" w:space="0" w:color="auto"/>
              <w:right w:val="single" w:sz="4" w:space="0" w:color="auto"/>
            </w:tcBorders>
            <w:vAlign w:val="center"/>
          </w:tcPr>
          <w:p w14:paraId="514D0F7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bl>
    <w:p w14:paraId="53F26788" w14:textId="77777777" w:rsidR="006555CF" w:rsidRPr="006555CF" w:rsidRDefault="006555CF" w:rsidP="006555CF">
      <w:pPr>
        <w:pStyle w:val="Pagrindinistekstas1"/>
        <w:tabs>
          <w:tab w:val="left" w:pos="990"/>
        </w:tabs>
        <w:spacing w:line="360" w:lineRule="auto"/>
        <w:rPr>
          <w:b/>
          <w:color w:val="000000" w:themeColor="text1"/>
          <w:sz w:val="24"/>
          <w:szCs w:val="24"/>
          <w:lang w:val="lt-LT"/>
        </w:rPr>
      </w:pPr>
    </w:p>
    <w:p w14:paraId="157AA460" w14:textId="77777777" w:rsidR="006555CF" w:rsidRPr="006555CF" w:rsidRDefault="006555CF" w:rsidP="006555CF">
      <w:pPr>
        <w:pStyle w:val="Pagrindinistekstas1"/>
        <w:tabs>
          <w:tab w:val="left" w:pos="990"/>
        </w:tabs>
        <w:spacing w:line="360" w:lineRule="auto"/>
        <w:ind w:left="360"/>
        <w:rPr>
          <w:bCs/>
          <w:color w:val="000000" w:themeColor="text1"/>
          <w:sz w:val="24"/>
          <w:szCs w:val="24"/>
          <w:lang w:val="lt-LT"/>
        </w:rPr>
      </w:pPr>
    </w:p>
    <w:p w14:paraId="1D00B3CB" w14:textId="77777777" w:rsidR="006555CF" w:rsidRPr="006555CF" w:rsidRDefault="006555CF" w:rsidP="0050310B">
      <w:pPr>
        <w:pStyle w:val="Pagrindinistekstas1"/>
        <w:numPr>
          <w:ilvl w:val="0"/>
          <w:numId w:val="62"/>
        </w:numPr>
        <w:tabs>
          <w:tab w:val="left" w:pos="990"/>
        </w:tabs>
        <w:spacing w:after="120" w:line="360" w:lineRule="auto"/>
        <w:ind w:left="360"/>
        <w:rPr>
          <w:b/>
          <w:color w:val="000000" w:themeColor="text1"/>
          <w:sz w:val="24"/>
          <w:szCs w:val="24"/>
          <w:lang w:val="lt-LT"/>
        </w:rPr>
      </w:pPr>
      <w:r w:rsidRPr="006555CF">
        <w:rPr>
          <w:b/>
          <w:color w:val="000000" w:themeColor="text1"/>
          <w:sz w:val="24"/>
          <w:szCs w:val="24"/>
          <w:lang w:val="lt-LT"/>
        </w:rPr>
        <w:t xml:space="preserve">Preliminarus statybos darbų aprašymas </w:t>
      </w:r>
      <w:r w:rsidRPr="006555CF">
        <w:rPr>
          <w:color w:val="000000" w:themeColor="text1"/>
          <w:sz w:val="24"/>
          <w:szCs w:val="24"/>
          <w:lang w:val="lt-LT"/>
        </w:rPr>
        <w:t>(Darbų kiekiai pateikti projekte „Žvyryno gatvės (</w:t>
      </w:r>
      <w:proofErr w:type="spellStart"/>
      <w:r w:rsidRPr="006555CF">
        <w:rPr>
          <w:color w:val="000000" w:themeColor="text1"/>
          <w:sz w:val="24"/>
          <w:szCs w:val="24"/>
          <w:lang w:val="lt-LT"/>
        </w:rPr>
        <w:t>11R100</w:t>
      </w:r>
      <w:proofErr w:type="spellEnd"/>
      <w:r w:rsidRPr="006555CF">
        <w:rPr>
          <w:color w:val="000000" w:themeColor="text1"/>
          <w:sz w:val="24"/>
          <w:szCs w:val="24"/>
          <w:lang w:val="lt-LT"/>
        </w:rPr>
        <w:t xml:space="preserve">) Raseinių m. Raseinių r. sav. kapitalinio remonto techninis darbo projektas“ </w:t>
      </w:r>
      <w:proofErr w:type="spellStart"/>
      <w:r w:rsidRPr="006555CF">
        <w:rPr>
          <w:sz w:val="24"/>
          <w:szCs w:val="24"/>
          <w:lang w:val="lt-LT"/>
        </w:rPr>
        <w:t>UL</w:t>
      </w:r>
      <w:proofErr w:type="spellEnd"/>
      <w:r w:rsidRPr="006555CF">
        <w:rPr>
          <w:sz w:val="24"/>
          <w:szCs w:val="24"/>
          <w:lang w:val="lt-LT"/>
        </w:rPr>
        <w:t>-24-0030-</w:t>
      </w:r>
      <w:proofErr w:type="spellStart"/>
      <w:r w:rsidRPr="006555CF">
        <w:rPr>
          <w:sz w:val="24"/>
          <w:szCs w:val="24"/>
          <w:lang w:val="lt-LT"/>
        </w:rPr>
        <w:t>TDP</w:t>
      </w:r>
      <w:proofErr w:type="spellEnd"/>
      <w:r w:rsidRPr="006555CF">
        <w:rPr>
          <w:color w:val="000000" w:themeColor="text1"/>
          <w:sz w:val="24"/>
          <w:szCs w:val="24"/>
          <w:lang w:val="lt-LT"/>
        </w:rPr>
        <w:t>):</w:t>
      </w:r>
    </w:p>
    <w:p w14:paraId="3EFE4013" w14:textId="77777777" w:rsidR="006555CF" w:rsidRPr="006555CF" w:rsidRDefault="006555CF" w:rsidP="006555CF">
      <w:pPr>
        <w:pStyle w:val="Pagrindinistekstas1"/>
        <w:tabs>
          <w:tab w:val="left" w:pos="990"/>
        </w:tabs>
        <w:spacing w:line="276" w:lineRule="auto"/>
        <w:ind w:left="360"/>
        <w:rPr>
          <w:b/>
          <w:color w:val="000000" w:themeColor="text1"/>
          <w:sz w:val="24"/>
          <w:szCs w:val="24"/>
          <w:lang w:val="lt-LT"/>
        </w:rPr>
      </w:pPr>
    </w:p>
    <w:p w14:paraId="3AECDDC3" w14:textId="77777777" w:rsidR="006555CF" w:rsidRPr="006555CF" w:rsidRDefault="006555CF" w:rsidP="006555CF">
      <w:pPr>
        <w:pStyle w:val="Pagrindinistekstas1"/>
        <w:tabs>
          <w:tab w:val="left" w:pos="990"/>
        </w:tabs>
        <w:spacing w:line="276" w:lineRule="auto"/>
        <w:ind w:left="360"/>
        <w:jc w:val="center"/>
        <w:rPr>
          <w:b/>
          <w:bCs/>
          <w:color w:val="000000" w:themeColor="text1"/>
          <w:sz w:val="24"/>
          <w:szCs w:val="24"/>
          <w:lang w:val="lt-LT"/>
        </w:rPr>
      </w:pPr>
      <w:r w:rsidRPr="006555CF">
        <w:rPr>
          <w:b/>
          <w:bCs/>
          <w:color w:val="000000" w:themeColor="text1"/>
          <w:sz w:val="24"/>
          <w:szCs w:val="24"/>
          <w:lang w:val="lt-LT"/>
        </w:rPr>
        <w:t>SĄNAUDŲ KIEKIŲ ŽINIARAŠTIS NR. 1</w:t>
      </w:r>
    </w:p>
    <w:p w14:paraId="2C0458E8" w14:textId="77777777" w:rsidR="006555CF" w:rsidRPr="006555CF" w:rsidRDefault="006555CF" w:rsidP="006555CF">
      <w:pPr>
        <w:pStyle w:val="Pagrindinistekstas1"/>
        <w:spacing w:line="276" w:lineRule="auto"/>
        <w:ind w:left="360"/>
        <w:jc w:val="center"/>
        <w:rPr>
          <w:b/>
          <w:bCs/>
          <w:color w:val="000000" w:themeColor="text1"/>
          <w:sz w:val="24"/>
          <w:szCs w:val="24"/>
          <w:lang w:val="lt-LT"/>
        </w:rPr>
      </w:pPr>
      <w:r w:rsidRPr="006555CF">
        <w:rPr>
          <w:b/>
          <w:bCs/>
          <w:color w:val="000000" w:themeColor="text1"/>
          <w:sz w:val="24"/>
          <w:szCs w:val="24"/>
          <w:lang w:val="lt-LT"/>
        </w:rPr>
        <w:t>ŽVYRYNO GATVĖ</w:t>
      </w:r>
    </w:p>
    <w:tbl>
      <w:tblPr>
        <w:tblW w:w="4991" w:type="pct"/>
        <w:shd w:val="clear" w:color="auto" w:fill="FFFFFF" w:themeFill="background1"/>
        <w:tblCellMar>
          <w:left w:w="0" w:type="dxa"/>
          <w:right w:w="0" w:type="dxa"/>
        </w:tblCellMar>
        <w:tblLook w:val="04A0" w:firstRow="1" w:lastRow="0" w:firstColumn="1" w:lastColumn="0" w:noHBand="0" w:noVBand="1"/>
      </w:tblPr>
      <w:tblGrid>
        <w:gridCol w:w="905"/>
        <w:gridCol w:w="6891"/>
        <w:gridCol w:w="1581"/>
        <w:gridCol w:w="1394"/>
      </w:tblGrid>
      <w:tr w:rsidR="006555CF" w:rsidRPr="006555CF" w14:paraId="2DA47678" w14:textId="77777777" w:rsidTr="00053B2E">
        <w:trPr>
          <w:cantSplit/>
          <w:trHeight w:val="718"/>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DD398AB" w14:textId="77777777" w:rsidR="006555CF" w:rsidRPr="006555CF" w:rsidRDefault="006555CF" w:rsidP="00053B2E">
            <w:pPr>
              <w:suppressAutoHyphens/>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Eil.</w:t>
            </w:r>
          </w:p>
          <w:p w14:paraId="7994B089" w14:textId="77777777" w:rsidR="006555CF" w:rsidRPr="006555CF" w:rsidRDefault="006555CF" w:rsidP="00053B2E">
            <w:pPr>
              <w:suppressAutoHyphens/>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Nr.</w:t>
            </w: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8455E7F"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 xml:space="preserve">Pavadinimas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847092C" w14:textId="77777777" w:rsidR="006555CF" w:rsidRPr="006555CF" w:rsidRDefault="006555CF" w:rsidP="00053B2E">
            <w:pPr>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Mato</w:t>
            </w:r>
          </w:p>
          <w:p w14:paraId="5837D16C" w14:textId="77777777" w:rsidR="006555CF" w:rsidRPr="006555CF" w:rsidRDefault="006555CF" w:rsidP="00053B2E">
            <w:pPr>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 xml:space="preserve"> vienetas</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06A0090" w14:textId="77777777" w:rsidR="006555CF" w:rsidRPr="006555CF" w:rsidRDefault="006555CF" w:rsidP="00053B2E">
            <w:pPr>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Kiekis</w:t>
            </w:r>
          </w:p>
        </w:tc>
      </w:tr>
      <w:tr w:rsidR="006555CF" w:rsidRPr="006555CF" w14:paraId="16954477"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961B1A3"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b/>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53E87E19" w14:textId="77777777" w:rsidR="006555CF" w:rsidRPr="006555CF" w:rsidRDefault="006555CF" w:rsidP="00053B2E">
            <w:pPr>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bCs/>
                <w:i/>
                <w:iCs/>
                <w:sz w:val="24"/>
                <w:szCs w:val="24"/>
              </w:rPr>
              <w:t>Paruošiamieji ir ardymo darbai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93A74A7" w14:textId="77777777" w:rsidR="006555CF" w:rsidRPr="006555CF" w:rsidRDefault="006555CF" w:rsidP="00053B2E">
            <w:pPr>
              <w:spacing w:after="0" w:line="240" w:lineRule="auto"/>
              <w:jc w:val="center"/>
              <w:rPr>
                <w:rFonts w:ascii="Times New Roman" w:eastAsia="Times New Roman" w:hAnsi="Times New Roman" w:cs="Times New Roman"/>
                <w:b/>
                <w:sz w:val="24"/>
                <w:szCs w:val="24"/>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299EFE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BF459C5"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770511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AE39A40" w14:textId="77777777" w:rsidR="006555CF" w:rsidRPr="006555CF" w:rsidRDefault="006555CF" w:rsidP="00053B2E">
            <w:pPr>
              <w:spacing w:before="100" w:beforeAutospacing="1"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Kelio ašinės linijos nužymėjimas trasoje</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8A15A65" w14:textId="77777777" w:rsidR="006555CF" w:rsidRPr="006555CF" w:rsidRDefault="006555CF" w:rsidP="00053B2E">
            <w:pPr>
              <w:spacing w:before="100" w:beforeAutospacing="1"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115CA0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1162,0</w:t>
            </w:r>
          </w:p>
        </w:tc>
      </w:tr>
      <w:tr w:rsidR="006555CF" w:rsidRPr="006555CF" w14:paraId="54F39219"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8248B4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7CFFB27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ženklų skydų demontavimas nuo </w:t>
            </w:r>
            <w:proofErr w:type="spellStart"/>
            <w:r w:rsidRPr="006555CF">
              <w:rPr>
                <w:rFonts w:ascii="Times New Roman" w:eastAsia="Times New Roman" w:hAnsi="Times New Roman" w:cs="Times New Roman"/>
                <w:sz w:val="24"/>
                <w:szCs w:val="24"/>
              </w:rPr>
              <w:t>vienstiebių</w:t>
            </w:r>
            <w:proofErr w:type="spellEnd"/>
            <w:r w:rsidRPr="006555CF">
              <w:rPr>
                <w:rFonts w:ascii="Times New Roman" w:eastAsia="Times New Roman" w:hAnsi="Times New Roman" w:cs="Times New Roman"/>
                <w:sz w:val="24"/>
                <w:szCs w:val="24"/>
              </w:rPr>
              <w:t xml:space="preserve"> atramų rankiniu būdu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86DE48E" w14:textId="77777777" w:rsidR="006555CF" w:rsidRPr="006555CF" w:rsidRDefault="006555CF" w:rsidP="00053B2E">
            <w:pPr>
              <w:spacing w:before="100" w:beforeAutospacing="1"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AE6025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31</w:t>
            </w:r>
          </w:p>
        </w:tc>
      </w:tr>
      <w:tr w:rsidR="006555CF" w:rsidRPr="006555CF" w14:paraId="0BA8ED5E"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F38BD8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5ECB7B7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ženklų metalinių atramų su betono pamatu demontavimas mechanizuotu būdu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F4D8B5B" w14:textId="77777777" w:rsidR="006555CF" w:rsidRPr="006555CF" w:rsidRDefault="006555CF" w:rsidP="00053B2E">
            <w:pPr>
              <w:spacing w:before="100" w:beforeAutospacing="1"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CE8023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18</w:t>
            </w:r>
          </w:p>
        </w:tc>
      </w:tr>
      <w:tr w:rsidR="006555CF" w:rsidRPr="006555CF" w14:paraId="04728EAF"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AA6E14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1F1D282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Asfalto dangos frezavimas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C992A7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AFF051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8750,0</w:t>
            </w:r>
          </w:p>
        </w:tc>
      </w:tr>
      <w:tr w:rsidR="006555CF" w:rsidRPr="006555CF" w14:paraId="27959C3F"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9D88ED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43EBA71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Šulinių liukų demontavimas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275FBE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4E22B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35</w:t>
            </w:r>
          </w:p>
        </w:tc>
      </w:tr>
      <w:tr w:rsidR="006555CF" w:rsidRPr="006555CF" w14:paraId="48C170AA"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197DC5A"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9ED3CC4"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Betono dangos (trinkelės, plytelės) demontavimas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D40FD6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14615D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450,0</w:t>
            </w:r>
          </w:p>
        </w:tc>
      </w:tr>
      <w:tr w:rsidR="006555CF" w:rsidRPr="006555CF" w14:paraId="61151626"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00BF822"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63B0A0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Betoninių gatvės bordiūrų ant betono pagrindo demontavimas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1FD0BB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B7E69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350,0</w:t>
            </w:r>
          </w:p>
        </w:tc>
      </w:tr>
      <w:tr w:rsidR="006555CF" w:rsidRPr="006555CF" w14:paraId="14D2459A"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0FFA8F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6B01DA8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Požeminių komunikacijų žymėjimo stulpelių demontavimas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12A56B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04DD43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5</w:t>
            </w:r>
          </w:p>
        </w:tc>
      </w:tr>
      <w:tr w:rsidR="006555CF" w:rsidRPr="006555CF" w14:paraId="59E9B8E7"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1C4EAB4"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5A6CD959"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Sferinių veidrodžių </w:t>
            </w:r>
            <w:proofErr w:type="spellStart"/>
            <w:r w:rsidRPr="006555CF">
              <w:rPr>
                <w:rFonts w:ascii="Times New Roman" w:eastAsia="Times New Roman" w:hAnsi="Times New Roman" w:cs="Times New Roman"/>
                <w:sz w:val="24"/>
                <w:szCs w:val="24"/>
              </w:rPr>
              <w:t>vienstiebių</w:t>
            </w:r>
            <w:proofErr w:type="spellEnd"/>
            <w:r w:rsidRPr="006555CF">
              <w:rPr>
                <w:rFonts w:ascii="Times New Roman" w:eastAsia="Times New Roman" w:hAnsi="Times New Roman" w:cs="Times New Roman"/>
                <w:sz w:val="24"/>
                <w:szCs w:val="24"/>
              </w:rPr>
              <w:t xml:space="preserve"> metalinių atramų demontavimas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CDB22F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DDA473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11284F2D" w14:textId="77777777" w:rsidTr="00053B2E">
        <w:trPr>
          <w:cantSplit/>
          <w:trHeight w:val="108"/>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667662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77C7107A"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lang w:eastAsia="ar-SA"/>
              </w:rPr>
              <w:t>Statybinių atliekų mechanizuotas pakrovimas ir išvežimas Rangovo pasirinktu atstumu utilizavimui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AD01394"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lang w:eastAsia="ar-SA"/>
              </w:rPr>
              <w:t>t</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B8BE6F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1470,0</w:t>
            </w:r>
          </w:p>
        </w:tc>
      </w:tr>
      <w:tr w:rsidR="006555CF" w:rsidRPr="006555CF" w14:paraId="6EA0957F" w14:textId="77777777" w:rsidTr="00053B2E">
        <w:trPr>
          <w:cantSplit/>
          <w:trHeight w:val="196"/>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27222B9"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b/>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7FAB07F1"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Žemės sankasos įrengimo darbai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F5CA89A"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0BD061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24789F9" w14:textId="77777777" w:rsidTr="00053B2E">
        <w:trPr>
          <w:cantSplit/>
          <w:trHeight w:val="196"/>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19418DC"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498A6858"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Žemės darbai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DD1C931"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42032B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25A6E682"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D850553"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332A2256"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sz w:val="24"/>
                <w:szCs w:val="24"/>
              </w:rPr>
              <w:t xml:space="preserve">Dirvožemio kasimas ekskavatoriais, pakrovimas į </w:t>
            </w:r>
            <w:proofErr w:type="spellStart"/>
            <w:r w:rsidRPr="006555CF">
              <w:rPr>
                <w:rFonts w:ascii="Times New Roman" w:eastAsia="Times New Roman" w:hAnsi="Times New Roman" w:cs="Times New Roman"/>
                <w:sz w:val="24"/>
                <w:szCs w:val="24"/>
              </w:rPr>
              <w:t>autosavivarčius</w:t>
            </w:r>
            <w:proofErr w:type="spellEnd"/>
            <w:r w:rsidRPr="006555CF">
              <w:rPr>
                <w:rFonts w:ascii="Times New Roman" w:eastAsia="Times New Roman" w:hAnsi="Times New Roman" w:cs="Times New Roman"/>
                <w:sz w:val="24"/>
                <w:szCs w:val="24"/>
              </w:rPr>
              <w:t xml:space="preserve"> ir vežimas Rangovo pasirinktu atstumu sandėliavimui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2740745"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47CD9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350,0</w:t>
            </w:r>
          </w:p>
        </w:tc>
      </w:tr>
      <w:tr w:rsidR="006555CF" w:rsidRPr="006555CF" w14:paraId="62904955"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EE5DC1A"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33980E1"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sijojimas atskiriant šiukšles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011EA63"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A59D01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260,0</w:t>
            </w:r>
          </w:p>
        </w:tc>
      </w:tr>
      <w:tr w:rsidR="006555CF" w:rsidRPr="006555CF" w14:paraId="12D91E0B"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45A3963"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458804E"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kasimas (šiukšlės), pakrovimas į </w:t>
            </w:r>
            <w:proofErr w:type="spellStart"/>
            <w:r w:rsidRPr="006555CF">
              <w:rPr>
                <w:rFonts w:ascii="Times New Roman" w:eastAsia="Times New Roman" w:hAnsi="Times New Roman" w:cs="Times New Roman"/>
                <w:bCs/>
                <w:sz w:val="24"/>
                <w:szCs w:val="24"/>
              </w:rPr>
              <w:t>autosavivarčius</w:t>
            </w:r>
            <w:proofErr w:type="spellEnd"/>
            <w:r w:rsidRPr="006555CF">
              <w:rPr>
                <w:rFonts w:ascii="Times New Roman" w:eastAsia="Times New Roman" w:hAnsi="Times New Roman" w:cs="Times New Roman"/>
                <w:bCs/>
                <w:sz w:val="24"/>
                <w:szCs w:val="24"/>
              </w:rPr>
              <w:t xml:space="preserve"> ir išvežimas Rangovo pasirinktu atstumu į išlykį</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23EF50B"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4B967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30,0</w:t>
            </w:r>
          </w:p>
        </w:tc>
      </w:tr>
      <w:tr w:rsidR="006555CF" w:rsidRPr="006555CF" w14:paraId="501C4127"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E623D60"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09D95A41"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rPr>
            </w:pPr>
            <w:r w:rsidRPr="006555CF">
              <w:rPr>
                <w:rFonts w:ascii="Times New Roman" w:eastAsia="Times New Roman" w:hAnsi="Times New Roman" w:cs="Times New Roman"/>
                <w:bCs/>
                <w:sz w:val="24"/>
                <w:szCs w:val="24"/>
              </w:rPr>
              <w:t>Dirvožemio kasimas (perteklinio), pakrovimas ir išvežimas Rangovo pasirinktu atstumu į išlykį</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26822F0"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0113B4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60,0</w:t>
            </w:r>
          </w:p>
        </w:tc>
      </w:tr>
      <w:tr w:rsidR="006555CF" w:rsidRPr="006555CF" w14:paraId="03AFCD73"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6FC42A4"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769586BC"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sz w:val="24"/>
                <w:szCs w:val="24"/>
              </w:rPr>
              <w:t xml:space="preserve">Grunto kasimas mechanizuotu būdu, pakrovimas į </w:t>
            </w:r>
            <w:proofErr w:type="spellStart"/>
            <w:r w:rsidRPr="006555CF">
              <w:rPr>
                <w:rFonts w:ascii="Times New Roman" w:eastAsia="Times New Roman" w:hAnsi="Times New Roman" w:cs="Times New Roman"/>
                <w:sz w:val="24"/>
                <w:szCs w:val="24"/>
              </w:rPr>
              <w:t>autosavivarčius</w:t>
            </w:r>
            <w:proofErr w:type="spellEnd"/>
            <w:r w:rsidRPr="006555CF">
              <w:rPr>
                <w:rFonts w:ascii="Times New Roman" w:eastAsia="Times New Roman" w:hAnsi="Times New Roman" w:cs="Times New Roman"/>
                <w:sz w:val="24"/>
                <w:szCs w:val="24"/>
              </w:rPr>
              <w:t xml:space="preserve"> ir išvežimas Rangovo pasirinktu atstumu į išlykį</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15ECF7C"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D4AA53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1500,0</w:t>
            </w:r>
          </w:p>
        </w:tc>
      </w:tr>
      <w:tr w:rsidR="006555CF" w:rsidRPr="006555CF" w14:paraId="42254E36"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A69724C"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0A5285F6"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Sankasos </w:t>
            </w:r>
            <w:proofErr w:type="spellStart"/>
            <w:r w:rsidRPr="006555CF">
              <w:rPr>
                <w:rFonts w:ascii="Times New Roman" w:eastAsia="Times New Roman" w:hAnsi="Times New Roman" w:cs="Times New Roman"/>
                <w:bCs/>
                <w:sz w:val="24"/>
                <w:szCs w:val="24"/>
              </w:rPr>
              <w:t>planiravimas</w:t>
            </w:r>
            <w:proofErr w:type="spellEnd"/>
            <w:r w:rsidRPr="006555CF">
              <w:rPr>
                <w:rFonts w:ascii="Times New Roman" w:eastAsia="Times New Roman" w:hAnsi="Times New Roman" w:cs="Times New Roman"/>
                <w:bCs/>
                <w:sz w:val="24"/>
                <w:szCs w:val="24"/>
              </w:rPr>
              <w:t xml:space="preserve">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AE9D243"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734080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10800,0</w:t>
            </w:r>
          </w:p>
        </w:tc>
      </w:tr>
      <w:tr w:rsidR="006555CF" w:rsidRPr="006555CF" w14:paraId="4314DC1F"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C363AA5"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37749B4B"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Grunto sutankinimas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F764D70"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885763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3800,0</w:t>
            </w:r>
          </w:p>
        </w:tc>
      </w:tr>
      <w:tr w:rsidR="006555CF" w:rsidRPr="006555CF" w14:paraId="42021B82"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24D5753"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3C1BB842"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Plotų ir šlaitų </w:t>
            </w:r>
            <w:proofErr w:type="spellStart"/>
            <w:r w:rsidRPr="006555CF">
              <w:rPr>
                <w:rFonts w:ascii="Times New Roman" w:eastAsia="Times New Roman" w:hAnsi="Times New Roman" w:cs="Times New Roman"/>
                <w:bCs/>
                <w:sz w:val="24"/>
                <w:szCs w:val="24"/>
              </w:rPr>
              <w:t>planiravimas</w:t>
            </w:r>
            <w:proofErr w:type="spellEnd"/>
            <w:r w:rsidRPr="006555CF">
              <w:rPr>
                <w:rFonts w:ascii="Times New Roman" w:eastAsia="Times New Roman" w:hAnsi="Times New Roman" w:cs="Times New Roman"/>
                <w:bCs/>
                <w:sz w:val="24"/>
                <w:szCs w:val="24"/>
              </w:rPr>
              <w:t xml:space="preserve">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E78A328"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517ED9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2300,0</w:t>
            </w:r>
          </w:p>
        </w:tc>
      </w:tr>
      <w:tr w:rsidR="006555CF" w:rsidRPr="006555CF" w14:paraId="527632DD"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5E634C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4B837502"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kasimas, pakrovimas į </w:t>
            </w:r>
            <w:proofErr w:type="spellStart"/>
            <w:r w:rsidRPr="006555CF">
              <w:rPr>
                <w:rFonts w:ascii="Times New Roman" w:eastAsia="Times New Roman" w:hAnsi="Times New Roman" w:cs="Times New Roman"/>
                <w:bCs/>
                <w:sz w:val="24"/>
                <w:szCs w:val="24"/>
              </w:rPr>
              <w:t>autosavivarčius</w:t>
            </w:r>
            <w:proofErr w:type="spellEnd"/>
            <w:r w:rsidRPr="006555CF">
              <w:rPr>
                <w:rFonts w:ascii="Times New Roman" w:eastAsia="Times New Roman" w:hAnsi="Times New Roman" w:cs="Times New Roman"/>
                <w:bCs/>
                <w:sz w:val="24"/>
                <w:szCs w:val="24"/>
              </w:rPr>
              <w:t xml:space="preserve"> ir atvežimas į statybos darbų aikštelę iš sandėliavimo vietos (esamos medžiagos vejos atstatymui)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D2CA8D8"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556152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230,0</w:t>
            </w:r>
          </w:p>
        </w:tc>
      </w:tr>
      <w:tr w:rsidR="006555CF" w:rsidRPr="006555CF" w14:paraId="33DA26FF"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B8A1CE2"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1C82C05A"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rPr>
            </w:pPr>
            <w:r w:rsidRPr="006555CF">
              <w:rPr>
                <w:rFonts w:ascii="Times New Roman" w:eastAsia="Times New Roman" w:hAnsi="Times New Roman" w:cs="Times New Roman"/>
                <w:bCs/>
                <w:sz w:val="24"/>
                <w:szCs w:val="24"/>
              </w:rPr>
              <w:t>Plotų ir šlaitų sutvarkymas, užpilant iki 10 cm storio dirvožemio sluoksniu ir užsėjant vejos sėklomis</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F1A03A7"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40AF80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2300,0</w:t>
            </w:r>
          </w:p>
        </w:tc>
      </w:tr>
      <w:tr w:rsidR="006555CF" w:rsidRPr="006555CF" w14:paraId="061A1507"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316C12E"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b/>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AFDD28F"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Dangų konstrukcijų įrengimo darbai</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6839169"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06E64B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246A185D" w14:textId="77777777" w:rsidTr="00053B2E">
        <w:trPr>
          <w:cantSplit/>
        </w:trPr>
        <w:tc>
          <w:tcPr>
            <w:tcW w:w="420" w:type="pct"/>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1A5538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b/>
                <w:sz w:val="24"/>
                <w:szCs w:val="24"/>
              </w:rPr>
            </w:pPr>
          </w:p>
        </w:tc>
        <w:tc>
          <w:tcPr>
            <w:tcW w:w="3199" w:type="pct"/>
            <w:tcBorders>
              <w:top w:val="nil"/>
              <w:left w:val="nil"/>
              <w:bottom w:val="single" w:sz="4" w:space="0" w:color="auto"/>
              <w:right w:val="single" w:sz="4" w:space="0" w:color="auto"/>
            </w:tcBorders>
            <w:shd w:val="clear" w:color="auto" w:fill="FFFFFF" w:themeFill="background1"/>
            <w:tcMar>
              <w:left w:w="57" w:type="dxa"/>
              <w:right w:w="57" w:type="dxa"/>
            </w:tcMar>
            <w:vAlign w:val="center"/>
          </w:tcPr>
          <w:p w14:paraId="2E8265C5" w14:textId="77777777" w:rsidR="006555CF" w:rsidRPr="006555CF" w:rsidRDefault="006555CF" w:rsidP="00053B2E">
            <w:pPr>
              <w:spacing w:after="0" w:line="240" w:lineRule="auto"/>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Važiuojamoji dalis (pilna konstrukcija)</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B86F67B"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3AAA43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2E4E69E"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535677A"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CCF75E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Calibri" w:hAnsi="Times New Roman" w:cs="Times New Roman"/>
                <w:sz w:val="24"/>
                <w:szCs w:val="24"/>
              </w:rPr>
              <w:t>35 cm storio viršutinis pagrindo sluoksnio iš gruntų surištų cementu ir priedais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DEC17A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5546CF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9000,0</w:t>
            </w:r>
          </w:p>
        </w:tc>
      </w:tr>
      <w:tr w:rsidR="006555CF" w:rsidRPr="006555CF" w14:paraId="246EC13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2701FA7"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27B2502"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4 cm storio asfalto dangos viršutinio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11 </w:t>
            </w:r>
            <w:proofErr w:type="spellStart"/>
            <w:r w:rsidRPr="006555CF">
              <w:rPr>
                <w:rFonts w:ascii="Times New Roman" w:eastAsia="Times New Roman" w:hAnsi="Times New Roman" w:cs="Times New Roman"/>
                <w:sz w:val="24"/>
                <w:szCs w:val="24"/>
              </w:rPr>
              <w:t>VN</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947815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738ADC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7800,0</w:t>
            </w:r>
          </w:p>
        </w:tc>
      </w:tr>
      <w:tr w:rsidR="006555CF" w:rsidRPr="006555CF" w14:paraId="10E5BD2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7F66D3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3C8867C"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7 cm storio asfalto pagrindo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22 </w:t>
            </w:r>
            <w:proofErr w:type="spellStart"/>
            <w:r w:rsidRPr="006555CF">
              <w:rPr>
                <w:rFonts w:ascii="Times New Roman" w:eastAsia="Times New Roman" w:hAnsi="Times New Roman" w:cs="Times New Roman"/>
                <w:sz w:val="24"/>
                <w:szCs w:val="24"/>
              </w:rPr>
              <w:t>PN</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EDC230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E38B78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7850,0</w:t>
            </w:r>
          </w:p>
        </w:tc>
      </w:tr>
      <w:tr w:rsidR="006555CF" w:rsidRPr="006555CF" w14:paraId="1D0ED418" w14:textId="77777777" w:rsidTr="00053B2E">
        <w:trPr>
          <w:cantSplit/>
          <w:trHeight w:val="134"/>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895D4BC"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70F152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Juodų dangų paviršiaus gruntavimas bitumine emulsija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8AB3F6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CAB274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15650,0</w:t>
            </w:r>
          </w:p>
        </w:tc>
      </w:tr>
      <w:tr w:rsidR="006555CF" w:rsidRPr="006555CF" w14:paraId="4F90A0B7"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CEB5583"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B3C76A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 xml:space="preserve">Iškilioji sankryža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9A0CC5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8CD1AF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03DE2D7"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A7279A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4B1C819"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Asfalto dangos frezavimas (šiurkštinimas)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356250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AD81F8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90,0</w:t>
            </w:r>
          </w:p>
        </w:tc>
      </w:tr>
      <w:tr w:rsidR="006555CF" w:rsidRPr="006555CF" w14:paraId="6D450D5E"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13454C9"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FA54E1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Juodų dangų paviršiaus gruntavimas bitumine emulsija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3B2264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473E5D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1885,0</w:t>
            </w:r>
          </w:p>
        </w:tc>
      </w:tr>
      <w:tr w:rsidR="006555CF" w:rsidRPr="006555CF" w14:paraId="23D5D8E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D1ECC0F"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187072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4 cm storio apatinio asfalto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16 </w:t>
            </w:r>
            <w:proofErr w:type="spellStart"/>
            <w:r w:rsidRPr="006555CF">
              <w:rPr>
                <w:rFonts w:ascii="Times New Roman" w:eastAsia="Times New Roman" w:hAnsi="Times New Roman" w:cs="Times New Roman"/>
                <w:sz w:val="24"/>
                <w:szCs w:val="24"/>
              </w:rPr>
              <w:t>AN</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429793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61C397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815,0</w:t>
            </w:r>
          </w:p>
        </w:tc>
      </w:tr>
      <w:tr w:rsidR="006555CF" w:rsidRPr="006555CF" w14:paraId="3C6444CF"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DEE2E97"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57E448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4 cm storio asfalto dangos viršutinio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11 </w:t>
            </w:r>
            <w:proofErr w:type="spellStart"/>
            <w:r w:rsidRPr="006555CF">
              <w:rPr>
                <w:rFonts w:ascii="Times New Roman" w:eastAsia="Times New Roman" w:hAnsi="Times New Roman" w:cs="Times New Roman"/>
                <w:sz w:val="24"/>
                <w:szCs w:val="24"/>
              </w:rPr>
              <w:t>VN</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818AC1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58DCFA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1070,0</w:t>
            </w:r>
          </w:p>
        </w:tc>
      </w:tr>
      <w:tr w:rsidR="006555CF" w:rsidRPr="006555CF" w14:paraId="0DCFDEB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DB09ECD"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b/>
                <w:bCs/>
                <w:i/>
                <w:iCs/>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BC90401"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Šaligatvis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9AB52A2"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C8DFA81"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p>
        </w:tc>
      </w:tr>
      <w:tr w:rsidR="006555CF" w:rsidRPr="006555CF" w14:paraId="1EB48E0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A9EC5C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81633D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 cm storio šalčiui nejautraus</w:t>
            </w:r>
            <w:r w:rsidRPr="006555CF">
              <w:rPr>
                <w:rFonts w:ascii="Times New Roman" w:eastAsia="Times New Roman" w:hAnsi="Times New Roman" w:cs="Times New Roman"/>
                <w:bCs/>
                <w:sz w:val="24"/>
                <w:szCs w:val="24"/>
              </w:rPr>
              <w:t xml:space="preserve"> </w:t>
            </w:r>
            <w:r w:rsidRPr="006555CF">
              <w:rPr>
                <w:rFonts w:ascii="Times New Roman" w:eastAsia="Times New Roman" w:hAnsi="Times New Roman" w:cs="Times New Roman"/>
                <w:sz w:val="24"/>
                <w:szCs w:val="24"/>
              </w:rPr>
              <w:t>sluoksnio įrengimas iš nesurištojo mineralinių medžiagų mišinio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6CFA32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3</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6B23C0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60,0</w:t>
            </w:r>
          </w:p>
        </w:tc>
      </w:tr>
      <w:tr w:rsidR="006555CF" w:rsidRPr="006555CF" w14:paraId="547E44CC"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FB8E3E8"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30BF474"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 xml:space="preserve">15 cm </w:t>
            </w:r>
            <w:r w:rsidRPr="006555CF">
              <w:rPr>
                <w:rFonts w:ascii="Times New Roman" w:eastAsia="Times New Roman" w:hAnsi="Times New Roman" w:cs="Times New Roman"/>
                <w:sz w:val="24"/>
                <w:szCs w:val="24"/>
              </w:rPr>
              <w:t>storio skaldos pagrindo sluoksnio iš nesurištojo mineralinių medžiagų mišinio įrengimas (</w:t>
            </w:r>
            <w:proofErr w:type="spellStart"/>
            <w:r w:rsidRPr="006555CF">
              <w:rPr>
                <w:rFonts w:ascii="Times New Roman" w:eastAsia="Times New Roman" w:hAnsi="Times New Roman" w:cs="Times New Roman"/>
                <w:sz w:val="24"/>
                <w:szCs w:val="24"/>
              </w:rPr>
              <w:t>fr</w:t>
            </w:r>
            <w:proofErr w:type="spellEnd"/>
            <w:r w:rsidRPr="006555CF">
              <w:rPr>
                <w:rFonts w:ascii="Times New Roman" w:eastAsia="Times New Roman" w:hAnsi="Times New Roman" w:cs="Times New Roman"/>
                <w:sz w:val="24"/>
                <w:szCs w:val="24"/>
              </w:rPr>
              <w:t>. 0/45)</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CADD05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31DACE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270,0</w:t>
            </w:r>
          </w:p>
        </w:tc>
      </w:tr>
      <w:tr w:rsidR="006555CF" w:rsidRPr="006555CF" w14:paraId="6505D51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B223921"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3AF6537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3 cm storio dolomitinės išsijos sluoksnio </w:t>
            </w:r>
            <w:proofErr w:type="spellStart"/>
            <w:r w:rsidRPr="006555CF">
              <w:rPr>
                <w:rFonts w:ascii="Times New Roman" w:eastAsia="Times New Roman" w:hAnsi="Times New Roman" w:cs="Times New Roman"/>
                <w:sz w:val="24"/>
                <w:szCs w:val="24"/>
              </w:rPr>
              <w:t>fr</w:t>
            </w:r>
            <w:proofErr w:type="spellEnd"/>
            <w:r w:rsidRPr="006555CF">
              <w:rPr>
                <w:rFonts w:ascii="Times New Roman" w:eastAsia="Times New Roman" w:hAnsi="Times New Roman" w:cs="Times New Roman"/>
                <w:sz w:val="24"/>
                <w:szCs w:val="24"/>
              </w:rPr>
              <w:t>. 0/4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6EE04E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43FF77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270,0</w:t>
            </w:r>
          </w:p>
        </w:tc>
      </w:tr>
      <w:tr w:rsidR="006555CF" w:rsidRPr="006555CF" w14:paraId="61ED961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BCBCD89"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498CAE0"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8 cm storio pilkos spalvos betoninių trinkelių </w:t>
            </w:r>
            <w:proofErr w:type="spellStart"/>
            <w:r w:rsidRPr="006555CF">
              <w:rPr>
                <w:rFonts w:ascii="Times New Roman" w:eastAsia="Times New Roman" w:hAnsi="Times New Roman" w:cs="Times New Roman"/>
                <w:sz w:val="24"/>
                <w:szCs w:val="24"/>
              </w:rPr>
              <w:t>100x200</w:t>
            </w:r>
            <w:proofErr w:type="spellEnd"/>
            <w:r w:rsidRPr="006555CF">
              <w:rPr>
                <w:rFonts w:ascii="Times New Roman" w:eastAsia="Times New Roman" w:hAnsi="Times New Roman" w:cs="Times New Roman"/>
                <w:sz w:val="24"/>
                <w:szCs w:val="24"/>
              </w:rPr>
              <w:t xml:space="preserve"> mm įrengimas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4ABBF8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BDE805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270,0</w:t>
            </w:r>
          </w:p>
        </w:tc>
      </w:tr>
      <w:tr w:rsidR="006555CF" w:rsidRPr="006555CF" w14:paraId="72AA3EEF"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2A2E091"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D8E0512"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8 cm storio geltonos spalvos betoninių trinkelių </w:t>
            </w:r>
            <w:proofErr w:type="spellStart"/>
            <w:r w:rsidRPr="006555CF">
              <w:rPr>
                <w:rFonts w:ascii="Times New Roman" w:eastAsia="Times New Roman" w:hAnsi="Times New Roman" w:cs="Times New Roman"/>
                <w:sz w:val="24"/>
                <w:szCs w:val="24"/>
              </w:rPr>
              <w:t>100x200</w:t>
            </w:r>
            <w:proofErr w:type="spellEnd"/>
            <w:r w:rsidRPr="006555CF">
              <w:rPr>
                <w:rFonts w:ascii="Times New Roman" w:eastAsia="Times New Roman" w:hAnsi="Times New Roman" w:cs="Times New Roman"/>
                <w:sz w:val="24"/>
                <w:szCs w:val="24"/>
              </w:rPr>
              <w:t xml:space="preserve"> mm įrengimas (neregių įspėjimo sistemos)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C65810A" w14:textId="77777777" w:rsidR="006555CF" w:rsidRPr="006555CF" w:rsidRDefault="006555CF" w:rsidP="00053B2E">
            <w:pPr>
              <w:spacing w:after="0" w:line="240" w:lineRule="auto"/>
              <w:jc w:val="center"/>
              <w:rPr>
                <w:rFonts w:ascii="Times New Roman" w:eastAsia="Times New Roman" w:hAnsi="Times New Roman" w:cs="Times New Roman"/>
                <w:bCs/>
                <w:sz w:val="24"/>
                <w:szCs w:val="24"/>
                <w:lang w:eastAsia="zh-CN"/>
              </w:rPr>
            </w:pPr>
            <w:r w:rsidRPr="006555CF">
              <w:rPr>
                <w:rFonts w:ascii="Times New Roman" w:eastAsia="Times New Roman" w:hAnsi="Times New Roman" w:cs="Times New Roman"/>
                <w:sz w:val="24"/>
                <w:szCs w:val="24"/>
                <w:lang w:eastAsia="ar-SA"/>
              </w:rPr>
              <w:t>TS 03</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D14666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15,0</w:t>
            </w:r>
          </w:p>
        </w:tc>
      </w:tr>
      <w:tr w:rsidR="006555CF" w:rsidRPr="006555CF" w14:paraId="6ACAF039"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83D40C7"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b/>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0EABFC7" w14:textId="77777777" w:rsidR="006555CF" w:rsidRPr="006555CF" w:rsidRDefault="006555CF" w:rsidP="00053B2E">
            <w:pPr>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bCs/>
                <w:i/>
                <w:iCs/>
                <w:sz w:val="24"/>
                <w:szCs w:val="24"/>
              </w:rPr>
              <w:t>Šaligatvis (</w:t>
            </w:r>
            <w:proofErr w:type="spellStart"/>
            <w:r w:rsidRPr="006555CF">
              <w:rPr>
                <w:rFonts w:ascii="Times New Roman" w:eastAsia="Times New Roman" w:hAnsi="Times New Roman" w:cs="Times New Roman"/>
                <w:b/>
                <w:bCs/>
                <w:i/>
                <w:iCs/>
                <w:sz w:val="24"/>
                <w:szCs w:val="24"/>
              </w:rPr>
              <w:t>nuovažos</w:t>
            </w:r>
            <w:proofErr w:type="spellEnd"/>
            <w:r w:rsidRPr="006555CF">
              <w:rPr>
                <w:rFonts w:ascii="Times New Roman" w:eastAsia="Times New Roman" w:hAnsi="Times New Roman" w:cs="Times New Roman"/>
                <w:b/>
                <w:bCs/>
                <w:i/>
                <w:iCs/>
                <w:sz w:val="24"/>
                <w:szCs w:val="24"/>
              </w:rPr>
              <w:t>)</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8CBF29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3262E4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3C88BBD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66EBA04"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0E2E6D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34 cm storio šalčiui nejautraus</w:t>
            </w:r>
            <w:r w:rsidRPr="006555CF">
              <w:rPr>
                <w:rFonts w:ascii="Times New Roman" w:eastAsia="Times New Roman" w:hAnsi="Times New Roman" w:cs="Times New Roman"/>
                <w:bCs/>
                <w:sz w:val="24"/>
                <w:szCs w:val="24"/>
              </w:rPr>
              <w:t xml:space="preserve"> </w:t>
            </w:r>
            <w:r w:rsidRPr="006555CF">
              <w:rPr>
                <w:rFonts w:ascii="Times New Roman" w:eastAsia="Times New Roman" w:hAnsi="Times New Roman" w:cs="Times New Roman"/>
                <w:sz w:val="24"/>
                <w:szCs w:val="24"/>
              </w:rPr>
              <w:t>sluoksnio įrengimas iš nesurištojo mineralinių medžiagų mišinio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BBFD46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3</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945242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30,0</w:t>
            </w:r>
          </w:p>
        </w:tc>
      </w:tr>
      <w:tr w:rsidR="006555CF" w:rsidRPr="006555CF" w14:paraId="7A6D319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49A1DFC"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77D3D5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 xml:space="preserve">20 cm </w:t>
            </w:r>
            <w:r w:rsidRPr="006555CF">
              <w:rPr>
                <w:rFonts w:ascii="Times New Roman" w:eastAsia="Times New Roman" w:hAnsi="Times New Roman" w:cs="Times New Roman"/>
                <w:sz w:val="24"/>
                <w:szCs w:val="24"/>
              </w:rPr>
              <w:t>storio skaldos pagrindo sluoksnio iš nesurištojo mineralinių medžiagų mišinio įrengimas (</w:t>
            </w:r>
            <w:proofErr w:type="spellStart"/>
            <w:r w:rsidRPr="006555CF">
              <w:rPr>
                <w:rFonts w:ascii="Times New Roman" w:eastAsia="Times New Roman" w:hAnsi="Times New Roman" w:cs="Times New Roman"/>
                <w:sz w:val="24"/>
                <w:szCs w:val="24"/>
              </w:rPr>
              <w:t>fr</w:t>
            </w:r>
            <w:proofErr w:type="spellEnd"/>
            <w:r w:rsidRPr="006555CF">
              <w:rPr>
                <w:rFonts w:ascii="Times New Roman" w:eastAsia="Times New Roman" w:hAnsi="Times New Roman" w:cs="Times New Roman"/>
                <w:sz w:val="24"/>
                <w:szCs w:val="24"/>
              </w:rPr>
              <w:t>. 0/45)</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AA60E1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F765A2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70,0</w:t>
            </w:r>
          </w:p>
        </w:tc>
      </w:tr>
      <w:tr w:rsidR="006555CF" w:rsidRPr="006555CF" w14:paraId="412CDD8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A13E99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8F4EBD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3 cm storio dolomitinės išsijos sluoksnio </w:t>
            </w:r>
            <w:proofErr w:type="spellStart"/>
            <w:r w:rsidRPr="006555CF">
              <w:rPr>
                <w:rFonts w:ascii="Times New Roman" w:eastAsia="Times New Roman" w:hAnsi="Times New Roman" w:cs="Times New Roman"/>
                <w:sz w:val="24"/>
                <w:szCs w:val="24"/>
              </w:rPr>
              <w:t>fr</w:t>
            </w:r>
            <w:proofErr w:type="spellEnd"/>
            <w:r w:rsidRPr="006555CF">
              <w:rPr>
                <w:rFonts w:ascii="Times New Roman" w:eastAsia="Times New Roman" w:hAnsi="Times New Roman" w:cs="Times New Roman"/>
                <w:sz w:val="24"/>
                <w:szCs w:val="24"/>
              </w:rPr>
              <w:t>. 0/4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7089AD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0289D7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70,0</w:t>
            </w:r>
          </w:p>
        </w:tc>
      </w:tr>
      <w:tr w:rsidR="006555CF" w:rsidRPr="006555CF" w14:paraId="00E03796"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13A7574"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AB8C9F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8 cm storio pilkos spalvos betoninių trinkelių </w:t>
            </w:r>
            <w:proofErr w:type="spellStart"/>
            <w:r w:rsidRPr="006555CF">
              <w:rPr>
                <w:rFonts w:ascii="Times New Roman" w:eastAsia="Times New Roman" w:hAnsi="Times New Roman" w:cs="Times New Roman"/>
                <w:sz w:val="24"/>
                <w:szCs w:val="24"/>
              </w:rPr>
              <w:t>100x200</w:t>
            </w:r>
            <w:proofErr w:type="spellEnd"/>
            <w:r w:rsidRPr="006555CF">
              <w:rPr>
                <w:rFonts w:ascii="Times New Roman" w:eastAsia="Times New Roman" w:hAnsi="Times New Roman" w:cs="Times New Roman"/>
                <w:sz w:val="24"/>
                <w:szCs w:val="24"/>
              </w:rPr>
              <w:t xml:space="preserve"> mm įrengimas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E28047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bCs/>
                <w:sz w:val="24"/>
                <w:szCs w:val="24"/>
                <w:lang w:eastAsia="zh-CN"/>
              </w:rPr>
              <w:t>m</w:t>
            </w:r>
            <w:r w:rsidRPr="006555CF">
              <w:rPr>
                <w:rFonts w:ascii="Times New Roman" w:eastAsia="Times New Roman" w:hAnsi="Times New Roman" w:cs="Times New Roman"/>
                <w:bCs/>
                <w:sz w:val="24"/>
                <w:szCs w:val="24"/>
                <w:vertAlign w:val="superscript"/>
                <w:lang w:eastAsia="zh-CN"/>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040CC0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70,0</w:t>
            </w:r>
          </w:p>
        </w:tc>
      </w:tr>
      <w:tr w:rsidR="006555CF" w:rsidRPr="006555CF" w14:paraId="209556C6"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4C11F87"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FE3540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Važiuojamoji dalis (</w:t>
            </w:r>
            <w:proofErr w:type="spellStart"/>
            <w:r w:rsidRPr="006555CF">
              <w:rPr>
                <w:rFonts w:ascii="Times New Roman" w:eastAsia="Times New Roman" w:hAnsi="Times New Roman" w:cs="Times New Roman"/>
                <w:b/>
                <w:i/>
                <w:sz w:val="24"/>
                <w:szCs w:val="24"/>
              </w:rPr>
              <w:t>nuovažos</w:t>
            </w:r>
            <w:proofErr w:type="spellEnd"/>
            <w:r w:rsidRPr="006555CF">
              <w:rPr>
                <w:rFonts w:ascii="Times New Roman" w:eastAsia="Times New Roman" w:hAnsi="Times New Roman" w:cs="Times New Roman"/>
                <w:b/>
                <w:i/>
                <w:sz w:val="24"/>
                <w:szCs w:val="24"/>
              </w:rPr>
              <w:t>)</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F1CBCD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C868B2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22784B4"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C2EAA38"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544FA5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34 cm storio apsauginio šalčiui atsparaus sluoksnio iš nesurištojo mineralinių medžiagų mišinio įrengimas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244A6D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EC1214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430,0</w:t>
            </w:r>
          </w:p>
        </w:tc>
      </w:tr>
      <w:tr w:rsidR="006555CF" w:rsidRPr="006555CF" w14:paraId="6CC935EC"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11AD64A"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D9BBA1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 xml:space="preserve">15 cm </w:t>
            </w:r>
            <w:r w:rsidRPr="006555CF">
              <w:rPr>
                <w:rFonts w:ascii="Times New Roman" w:eastAsia="Times New Roman" w:hAnsi="Times New Roman" w:cs="Times New Roman"/>
                <w:sz w:val="24"/>
                <w:szCs w:val="24"/>
              </w:rPr>
              <w:t>storio skaldos pagrindo sluoksnio iš nesurištojo mineralinių medžiagų mišinio įrengimas (</w:t>
            </w:r>
            <w:proofErr w:type="spellStart"/>
            <w:r w:rsidRPr="006555CF">
              <w:rPr>
                <w:rFonts w:ascii="Times New Roman" w:eastAsia="Times New Roman" w:hAnsi="Times New Roman" w:cs="Times New Roman"/>
                <w:sz w:val="24"/>
                <w:szCs w:val="24"/>
              </w:rPr>
              <w:t>fr</w:t>
            </w:r>
            <w:proofErr w:type="spellEnd"/>
            <w:r w:rsidRPr="006555CF">
              <w:rPr>
                <w:rFonts w:ascii="Times New Roman" w:eastAsia="Times New Roman" w:hAnsi="Times New Roman" w:cs="Times New Roman"/>
                <w:sz w:val="24"/>
                <w:szCs w:val="24"/>
              </w:rPr>
              <w:t>. 0/45)</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A3FAD4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7E8106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975,0</w:t>
            </w:r>
          </w:p>
        </w:tc>
      </w:tr>
      <w:tr w:rsidR="006555CF" w:rsidRPr="006555CF" w14:paraId="4E2F46DB"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E269305"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8E3236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6 cm storio asfalto pagrindo-dangos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16 </w:t>
            </w:r>
            <w:proofErr w:type="spellStart"/>
            <w:r w:rsidRPr="006555CF">
              <w:rPr>
                <w:rFonts w:ascii="Times New Roman" w:eastAsia="Times New Roman" w:hAnsi="Times New Roman" w:cs="Times New Roman"/>
                <w:sz w:val="24"/>
                <w:szCs w:val="24"/>
              </w:rPr>
              <w:t>PD</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CD2C2C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C86E5E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650,0</w:t>
            </w:r>
          </w:p>
        </w:tc>
      </w:tr>
      <w:tr w:rsidR="006555CF" w:rsidRPr="006555CF" w14:paraId="33341D32"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6BE1B46"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6290C7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6 cm storio apželdinto kelkraščio įrengimas iš nesurištojo mineralinių medžiagų mišinio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85% skaldos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pridedant 15% dirvožemio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FD1233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5413FA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200,0</w:t>
            </w:r>
          </w:p>
        </w:tc>
      </w:tr>
      <w:tr w:rsidR="006555CF" w:rsidRPr="006555CF" w14:paraId="0EEB174D"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150E91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80B271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Važiuojamoji dalis (</w:t>
            </w:r>
            <w:proofErr w:type="spellStart"/>
            <w:r w:rsidRPr="006555CF">
              <w:rPr>
                <w:rFonts w:ascii="Times New Roman" w:eastAsia="Times New Roman" w:hAnsi="Times New Roman" w:cs="Times New Roman"/>
                <w:b/>
                <w:i/>
                <w:sz w:val="24"/>
                <w:szCs w:val="24"/>
              </w:rPr>
              <w:t>nuovaža</w:t>
            </w:r>
            <w:proofErr w:type="spellEnd"/>
            <w:r w:rsidRPr="006555CF">
              <w:rPr>
                <w:rFonts w:ascii="Times New Roman" w:eastAsia="Times New Roman" w:hAnsi="Times New Roman" w:cs="Times New Roman"/>
                <w:b/>
                <w:i/>
                <w:sz w:val="24"/>
                <w:szCs w:val="24"/>
              </w:rPr>
              <w:t xml:space="preserve"> ties </w:t>
            </w:r>
            <w:proofErr w:type="spellStart"/>
            <w:r w:rsidRPr="006555CF">
              <w:rPr>
                <w:rFonts w:ascii="Times New Roman" w:eastAsia="Times New Roman" w:hAnsi="Times New Roman" w:cs="Times New Roman"/>
                <w:b/>
                <w:i/>
                <w:sz w:val="24"/>
                <w:szCs w:val="24"/>
              </w:rPr>
              <w:t>PK</w:t>
            </w:r>
            <w:proofErr w:type="spellEnd"/>
            <w:r w:rsidRPr="006555CF">
              <w:rPr>
                <w:rFonts w:ascii="Times New Roman" w:eastAsia="Times New Roman" w:hAnsi="Times New Roman" w:cs="Times New Roman"/>
                <w:b/>
                <w:i/>
                <w:sz w:val="24"/>
                <w:szCs w:val="24"/>
              </w:rPr>
              <w:t xml:space="preserve"> 1+60)</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EE69FF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094FE4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62EF36ED"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BE998F8"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B9E648A"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Esamos dangos konstrukcijos </w:t>
            </w:r>
            <w:r w:rsidRPr="006555CF">
              <w:rPr>
                <w:rFonts w:ascii="Times New Roman" w:eastAsia="Times New Roman" w:hAnsi="Times New Roman" w:cs="Times New Roman"/>
                <w:bCs/>
                <w:sz w:val="24"/>
                <w:szCs w:val="24"/>
              </w:rPr>
              <w:t>stabilizavimas, pridedant rišiklių, h=0,35 m</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6840B7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2B91F3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760,0</w:t>
            </w:r>
          </w:p>
        </w:tc>
      </w:tr>
      <w:tr w:rsidR="006555CF" w:rsidRPr="006555CF" w14:paraId="510A113C"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E1B19E9"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0BDC42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6 cm storio asfalto pagrindo-dangos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16 </w:t>
            </w:r>
            <w:proofErr w:type="spellStart"/>
            <w:r w:rsidRPr="006555CF">
              <w:rPr>
                <w:rFonts w:ascii="Times New Roman" w:eastAsia="Times New Roman" w:hAnsi="Times New Roman" w:cs="Times New Roman"/>
                <w:sz w:val="24"/>
                <w:szCs w:val="24"/>
              </w:rPr>
              <w:t>PD</w:t>
            </w:r>
            <w:proofErr w:type="spellEnd"/>
            <w:r w:rsidRPr="006555CF">
              <w:rPr>
                <w:rFonts w:ascii="Times New Roman" w:eastAsia="Times New Roman" w:hAnsi="Times New Roman" w:cs="Times New Roman"/>
                <w:sz w:val="24"/>
                <w:szCs w:val="24"/>
              </w:rPr>
              <w:t xml:space="preserve">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B1A009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F94F86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560,0</w:t>
            </w:r>
          </w:p>
        </w:tc>
      </w:tr>
      <w:tr w:rsidR="006555CF" w:rsidRPr="006555CF" w14:paraId="55A15707"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A43FCC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D44E07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Bordiūrai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664195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92CC57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572F8259"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99482BB"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1681BF2" w14:textId="77777777" w:rsidR="006555CF" w:rsidRPr="006555CF" w:rsidRDefault="006555CF" w:rsidP="00053B2E">
            <w:pPr>
              <w:spacing w:after="0" w:line="240" w:lineRule="auto"/>
              <w:rPr>
                <w:rFonts w:ascii="Times New Roman" w:eastAsia="Times New Roman" w:hAnsi="Times New Roman" w:cs="Times New Roman"/>
                <w:b/>
                <w:i/>
                <w:sz w:val="24"/>
                <w:szCs w:val="24"/>
              </w:rPr>
            </w:pPr>
            <w:r w:rsidRPr="006555CF">
              <w:rPr>
                <w:rFonts w:ascii="Times New Roman" w:eastAsia="Times New Roman" w:hAnsi="Times New Roman" w:cs="Times New Roman"/>
                <w:sz w:val="24"/>
                <w:szCs w:val="24"/>
              </w:rPr>
              <w:t xml:space="preserve">Betoninių bordiūrų </w:t>
            </w:r>
            <w:proofErr w:type="spellStart"/>
            <w:r w:rsidRPr="006555CF">
              <w:rPr>
                <w:rFonts w:ascii="Times New Roman" w:eastAsia="Times New Roman" w:hAnsi="Times New Roman" w:cs="Times New Roman"/>
                <w:sz w:val="24"/>
                <w:szCs w:val="24"/>
              </w:rPr>
              <w:t>100x15x30</w:t>
            </w:r>
            <w:proofErr w:type="spellEnd"/>
            <w:r w:rsidRPr="006555CF">
              <w:rPr>
                <w:rFonts w:ascii="Times New Roman" w:eastAsia="Times New Roman" w:hAnsi="Times New Roman" w:cs="Times New Roman"/>
                <w:sz w:val="24"/>
                <w:szCs w:val="24"/>
              </w:rPr>
              <w:t xml:space="preserve"> cm ant </w:t>
            </w:r>
            <w:proofErr w:type="spellStart"/>
            <w:r w:rsidRPr="006555CF">
              <w:rPr>
                <w:rFonts w:ascii="Times New Roman" w:eastAsia="Times New Roman" w:hAnsi="Times New Roman" w:cs="Times New Roman"/>
                <w:sz w:val="24"/>
                <w:szCs w:val="24"/>
              </w:rPr>
              <w:t>C20</w:t>
            </w:r>
            <w:proofErr w:type="spellEnd"/>
            <w:r w:rsidRPr="006555CF">
              <w:rPr>
                <w:rFonts w:ascii="Times New Roman" w:eastAsia="Times New Roman" w:hAnsi="Times New Roman" w:cs="Times New Roman"/>
                <w:sz w:val="24"/>
                <w:szCs w:val="24"/>
              </w:rPr>
              <w:t>/25-</w:t>
            </w:r>
            <w:proofErr w:type="spellStart"/>
            <w:r w:rsidRPr="006555CF">
              <w:rPr>
                <w:rFonts w:ascii="Times New Roman" w:eastAsia="Times New Roman" w:hAnsi="Times New Roman" w:cs="Times New Roman"/>
                <w:sz w:val="24"/>
                <w:szCs w:val="24"/>
              </w:rPr>
              <w:t>XC2</w:t>
            </w:r>
            <w:proofErr w:type="spellEnd"/>
            <w:r w:rsidRPr="006555CF">
              <w:rPr>
                <w:rFonts w:ascii="Times New Roman" w:eastAsia="Times New Roman" w:hAnsi="Times New Roman" w:cs="Times New Roman"/>
                <w:sz w:val="24"/>
                <w:szCs w:val="24"/>
              </w:rPr>
              <w:t>-</w:t>
            </w:r>
            <w:proofErr w:type="spellStart"/>
            <w:r w:rsidRPr="006555CF">
              <w:rPr>
                <w:rFonts w:ascii="Times New Roman" w:eastAsia="Times New Roman" w:hAnsi="Times New Roman" w:cs="Times New Roman"/>
                <w:sz w:val="24"/>
                <w:szCs w:val="24"/>
              </w:rPr>
              <w:t>F50-W2</w:t>
            </w:r>
            <w:proofErr w:type="spellEnd"/>
            <w:r w:rsidRPr="006555CF">
              <w:rPr>
                <w:rFonts w:ascii="Times New Roman" w:eastAsia="Times New Roman" w:hAnsi="Times New Roman" w:cs="Times New Roman"/>
                <w:sz w:val="24"/>
                <w:szCs w:val="24"/>
              </w:rPr>
              <w:t xml:space="preserve"> markės betono pagrindo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204EED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24BF62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240,0</w:t>
            </w:r>
          </w:p>
        </w:tc>
      </w:tr>
      <w:tr w:rsidR="006555CF" w:rsidRPr="006555CF" w14:paraId="189E1216"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4A8690C"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BD2CD98"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Betoninių bordiūrų </w:t>
            </w:r>
            <w:proofErr w:type="spellStart"/>
            <w:r w:rsidRPr="006555CF">
              <w:rPr>
                <w:rFonts w:ascii="Times New Roman" w:eastAsia="Times New Roman" w:hAnsi="Times New Roman" w:cs="Times New Roman"/>
                <w:sz w:val="24"/>
                <w:szCs w:val="24"/>
              </w:rPr>
              <w:t>100x8x20</w:t>
            </w:r>
            <w:proofErr w:type="spellEnd"/>
            <w:r w:rsidRPr="006555CF">
              <w:rPr>
                <w:rFonts w:ascii="Times New Roman" w:eastAsia="Times New Roman" w:hAnsi="Times New Roman" w:cs="Times New Roman"/>
                <w:sz w:val="24"/>
                <w:szCs w:val="24"/>
              </w:rPr>
              <w:t xml:space="preserve"> cm ant </w:t>
            </w:r>
            <w:proofErr w:type="spellStart"/>
            <w:r w:rsidRPr="006555CF">
              <w:rPr>
                <w:rFonts w:ascii="Times New Roman" w:eastAsia="Times New Roman" w:hAnsi="Times New Roman" w:cs="Times New Roman"/>
                <w:sz w:val="24"/>
                <w:szCs w:val="24"/>
              </w:rPr>
              <w:t>C20</w:t>
            </w:r>
            <w:proofErr w:type="spellEnd"/>
            <w:r w:rsidRPr="006555CF">
              <w:rPr>
                <w:rFonts w:ascii="Times New Roman" w:eastAsia="Times New Roman" w:hAnsi="Times New Roman" w:cs="Times New Roman"/>
                <w:sz w:val="24"/>
                <w:szCs w:val="24"/>
              </w:rPr>
              <w:t>/25-</w:t>
            </w:r>
            <w:proofErr w:type="spellStart"/>
            <w:r w:rsidRPr="006555CF">
              <w:rPr>
                <w:rFonts w:ascii="Times New Roman" w:eastAsia="Times New Roman" w:hAnsi="Times New Roman" w:cs="Times New Roman"/>
                <w:sz w:val="24"/>
                <w:szCs w:val="24"/>
              </w:rPr>
              <w:t>XC2</w:t>
            </w:r>
            <w:proofErr w:type="spellEnd"/>
            <w:r w:rsidRPr="006555CF">
              <w:rPr>
                <w:rFonts w:ascii="Times New Roman" w:eastAsia="Times New Roman" w:hAnsi="Times New Roman" w:cs="Times New Roman"/>
                <w:sz w:val="24"/>
                <w:szCs w:val="24"/>
              </w:rPr>
              <w:t>-</w:t>
            </w:r>
            <w:proofErr w:type="spellStart"/>
            <w:r w:rsidRPr="006555CF">
              <w:rPr>
                <w:rFonts w:ascii="Times New Roman" w:eastAsia="Times New Roman" w:hAnsi="Times New Roman" w:cs="Times New Roman"/>
                <w:sz w:val="24"/>
                <w:szCs w:val="24"/>
              </w:rPr>
              <w:t>F50-W2</w:t>
            </w:r>
            <w:proofErr w:type="spellEnd"/>
            <w:r w:rsidRPr="006555CF">
              <w:rPr>
                <w:rFonts w:ascii="Times New Roman" w:eastAsia="Times New Roman" w:hAnsi="Times New Roman" w:cs="Times New Roman"/>
                <w:sz w:val="24"/>
                <w:szCs w:val="24"/>
              </w:rPr>
              <w:t xml:space="preserve"> markės betono pagrindo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126311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134FB6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210,0</w:t>
            </w:r>
          </w:p>
        </w:tc>
      </w:tr>
      <w:tr w:rsidR="006555CF" w:rsidRPr="006555CF" w14:paraId="69D9C953"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328A425"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92DE43A"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Betoninių bordiūrų </w:t>
            </w:r>
            <w:proofErr w:type="spellStart"/>
            <w:r w:rsidRPr="006555CF">
              <w:rPr>
                <w:rFonts w:ascii="Times New Roman" w:eastAsia="Times New Roman" w:hAnsi="Times New Roman" w:cs="Times New Roman"/>
                <w:sz w:val="24"/>
                <w:szCs w:val="24"/>
              </w:rPr>
              <w:t>100x22x30</w:t>
            </w:r>
            <w:proofErr w:type="spellEnd"/>
            <w:r w:rsidRPr="006555CF">
              <w:rPr>
                <w:rFonts w:ascii="Times New Roman" w:eastAsia="Times New Roman" w:hAnsi="Times New Roman" w:cs="Times New Roman"/>
                <w:sz w:val="24"/>
                <w:szCs w:val="24"/>
              </w:rPr>
              <w:t xml:space="preserve"> cm ant </w:t>
            </w:r>
            <w:proofErr w:type="spellStart"/>
            <w:r w:rsidRPr="006555CF">
              <w:rPr>
                <w:rFonts w:ascii="Times New Roman" w:eastAsia="Times New Roman" w:hAnsi="Times New Roman" w:cs="Times New Roman"/>
                <w:sz w:val="24"/>
                <w:szCs w:val="24"/>
              </w:rPr>
              <w:t>C20</w:t>
            </w:r>
            <w:proofErr w:type="spellEnd"/>
            <w:r w:rsidRPr="006555CF">
              <w:rPr>
                <w:rFonts w:ascii="Times New Roman" w:eastAsia="Times New Roman" w:hAnsi="Times New Roman" w:cs="Times New Roman"/>
                <w:sz w:val="24"/>
                <w:szCs w:val="24"/>
              </w:rPr>
              <w:t>/25-</w:t>
            </w:r>
            <w:proofErr w:type="spellStart"/>
            <w:r w:rsidRPr="006555CF">
              <w:rPr>
                <w:rFonts w:ascii="Times New Roman" w:eastAsia="Times New Roman" w:hAnsi="Times New Roman" w:cs="Times New Roman"/>
                <w:sz w:val="24"/>
                <w:szCs w:val="24"/>
              </w:rPr>
              <w:t>XC2</w:t>
            </w:r>
            <w:proofErr w:type="spellEnd"/>
            <w:r w:rsidRPr="006555CF">
              <w:rPr>
                <w:rFonts w:ascii="Times New Roman" w:eastAsia="Times New Roman" w:hAnsi="Times New Roman" w:cs="Times New Roman"/>
                <w:sz w:val="24"/>
                <w:szCs w:val="24"/>
              </w:rPr>
              <w:t>-</w:t>
            </w:r>
            <w:proofErr w:type="spellStart"/>
            <w:r w:rsidRPr="006555CF">
              <w:rPr>
                <w:rFonts w:ascii="Times New Roman" w:eastAsia="Times New Roman" w:hAnsi="Times New Roman" w:cs="Times New Roman"/>
                <w:sz w:val="24"/>
                <w:szCs w:val="24"/>
              </w:rPr>
              <w:t>F50-W2</w:t>
            </w:r>
            <w:proofErr w:type="spellEnd"/>
            <w:r w:rsidRPr="006555CF">
              <w:rPr>
                <w:rFonts w:ascii="Times New Roman" w:eastAsia="Times New Roman" w:hAnsi="Times New Roman" w:cs="Times New Roman"/>
                <w:sz w:val="24"/>
                <w:szCs w:val="24"/>
              </w:rPr>
              <w:t xml:space="preserve"> markės betono pagrindo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099552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5654A2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190,0</w:t>
            </w:r>
          </w:p>
        </w:tc>
      </w:tr>
      <w:tr w:rsidR="006555CF" w:rsidRPr="006555CF" w14:paraId="3752C82D"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30D6BB9"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4EA9664"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Kelkraštis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698295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675914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62863D0"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DD64474"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00D1BB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 xml:space="preserve">10 cm storio </w:t>
            </w:r>
            <w:bookmarkStart w:id="118" w:name="_Hlk161699190"/>
            <w:r w:rsidRPr="006555CF">
              <w:rPr>
                <w:rFonts w:ascii="Times New Roman" w:eastAsia="Times New Roman" w:hAnsi="Times New Roman" w:cs="Times New Roman"/>
                <w:bCs/>
                <w:sz w:val="24"/>
                <w:szCs w:val="24"/>
              </w:rPr>
              <w:t>apželdinto kelkraščio įrengimas iš nesurištojo mineralinių medžiagų mišinio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85% skaldos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pridedant 15% dirvožemio</w:t>
            </w:r>
            <w:bookmarkEnd w:id="118"/>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1EDF66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112B7F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1200,0</w:t>
            </w:r>
          </w:p>
        </w:tc>
      </w:tr>
      <w:tr w:rsidR="006555CF" w:rsidRPr="006555CF" w14:paraId="32E86023"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689D75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115ED1C"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bCs/>
                <w:i/>
                <w:iCs/>
                <w:sz w:val="24"/>
                <w:szCs w:val="24"/>
              </w:rPr>
              <w:t>Kiti dangų konstrukcijos įrengimo darbai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13604D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0658D3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2C085BA4" w14:textId="77777777" w:rsidTr="00053B2E">
        <w:trPr>
          <w:cantSplit/>
          <w:trHeight w:val="70"/>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7BCE5AD"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4C3D1D9" w14:textId="77777777" w:rsidR="006555CF" w:rsidRPr="006555CF" w:rsidRDefault="006555CF" w:rsidP="00053B2E">
            <w:pPr>
              <w:spacing w:after="0" w:line="240" w:lineRule="auto"/>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Asfaltbetonio dangos išilginės siūlės įrengimas klojant „karštas prie šalto“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7564DE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4F8134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1950,0</w:t>
            </w:r>
          </w:p>
        </w:tc>
      </w:tr>
      <w:tr w:rsidR="006555CF" w:rsidRPr="006555CF" w14:paraId="6334BA35"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7B07C0B"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893873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bCs/>
                <w:i/>
                <w:iCs/>
                <w:sz w:val="24"/>
                <w:szCs w:val="24"/>
              </w:rPr>
              <w:t>Eismo organizavimo darbai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EB62A6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D86B0A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B87211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8D869AE"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15B1DA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Kelio ženklų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F8DDA8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0042EE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6F6F931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A0C4CEA"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4EF6847"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ženklų </w:t>
            </w:r>
            <w:proofErr w:type="spellStart"/>
            <w:r w:rsidRPr="006555CF">
              <w:rPr>
                <w:rFonts w:ascii="Times New Roman" w:eastAsia="Times New Roman" w:hAnsi="Times New Roman" w:cs="Times New Roman"/>
                <w:sz w:val="24"/>
                <w:szCs w:val="24"/>
              </w:rPr>
              <w:t>vienstiebių</w:t>
            </w:r>
            <w:proofErr w:type="spellEnd"/>
            <w:r w:rsidRPr="006555CF">
              <w:rPr>
                <w:rFonts w:ascii="Times New Roman" w:eastAsia="Times New Roman" w:hAnsi="Times New Roman" w:cs="Times New Roman"/>
                <w:sz w:val="24"/>
                <w:szCs w:val="24"/>
              </w:rPr>
              <w:t xml:space="preserve"> metalinių atramų (d = 76,1 mm) ant monolitinių betoninių pamatų pastatymas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F80394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521DED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34</w:t>
            </w:r>
          </w:p>
        </w:tc>
      </w:tr>
      <w:tr w:rsidR="006555CF" w:rsidRPr="006555CF" w14:paraId="0A24BD97"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66B764F"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3A68626"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ženklų skydų montavimas prie </w:t>
            </w:r>
            <w:proofErr w:type="spellStart"/>
            <w:r w:rsidRPr="006555CF">
              <w:rPr>
                <w:rFonts w:ascii="Times New Roman" w:eastAsia="Times New Roman" w:hAnsi="Times New Roman" w:cs="Times New Roman"/>
                <w:sz w:val="24"/>
                <w:szCs w:val="24"/>
              </w:rPr>
              <w:t>vienstiebių</w:t>
            </w:r>
            <w:proofErr w:type="spellEnd"/>
            <w:r w:rsidRPr="006555CF">
              <w:rPr>
                <w:rFonts w:ascii="Times New Roman" w:eastAsia="Times New Roman" w:hAnsi="Times New Roman" w:cs="Times New Roman"/>
                <w:sz w:val="24"/>
                <w:szCs w:val="24"/>
              </w:rPr>
              <w:t xml:space="preserve"> atramų rankiniu būdu (1 dydžio)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675244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6FE057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60</w:t>
            </w:r>
          </w:p>
        </w:tc>
      </w:tr>
      <w:tr w:rsidR="006555CF" w:rsidRPr="006555CF" w14:paraId="5D644FD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E89FA09"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E49FD3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Kelio ženklų skydų montavimas prie apšvietimo atramų rankiniu būdu (1 dydžio)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785026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4BACD5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33</w:t>
            </w:r>
          </w:p>
        </w:tc>
      </w:tr>
      <w:tr w:rsidR="006555CF" w:rsidRPr="006555CF" w14:paraId="39CFC427"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C5868C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6B9CEC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Horizontalusis ženklinimas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13D77D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E2B2FA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4FE1196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2A4E5A1" w14:textId="77777777" w:rsidR="006555CF" w:rsidRPr="006555CF" w:rsidRDefault="006555CF" w:rsidP="0050310B">
            <w:pPr>
              <w:numPr>
                <w:ilvl w:val="2"/>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B0A4D0C"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dangos horizontalus ženklinimas baltos spalvos </w:t>
            </w:r>
            <w:proofErr w:type="spellStart"/>
            <w:r w:rsidRPr="006555CF">
              <w:rPr>
                <w:rFonts w:ascii="Times New Roman" w:eastAsia="Times New Roman" w:hAnsi="Times New Roman" w:cs="Times New Roman"/>
                <w:sz w:val="24"/>
                <w:szCs w:val="24"/>
              </w:rPr>
              <w:t>termoplastu</w:t>
            </w:r>
            <w:proofErr w:type="spellEnd"/>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53A8D1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242988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190,0</w:t>
            </w:r>
          </w:p>
        </w:tc>
      </w:tr>
      <w:tr w:rsidR="006555CF" w:rsidRPr="006555CF" w14:paraId="7312B07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9975E88"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F124C0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iCs/>
                <w:sz w:val="24"/>
                <w:szCs w:val="24"/>
              </w:rPr>
              <w:t>Kiti darbai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BFC042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E385B4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6BDC0C4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F07F6B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F9049C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ar-SA"/>
              </w:rPr>
              <w:t xml:space="preserve">Sudedamų plastikinių apsaugos vamzdžių </w:t>
            </w:r>
            <w:proofErr w:type="spellStart"/>
            <w:r w:rsidRPr="006555CF">
              <w:rPr>
                <w:rFonts w:ascii="Times New Roman" w:eastAsia="Times New Roman" w:hAnsi="Times New Roman" w:cs="Times New Roman"/>
                <w:sz w:val="24"/>
                <w:szCs w:val="24"/>
                <w:lang w:eastAsia="ar-SA"/>
              </w:rPr>
              <w:t>d110</w:t>
            </w:r>
            <w:proofErr w:type="spellEnd"/>
            <w:r w:rsidRPr="006555CF">
              <w:rPr>
                <w:rFonts w:ascii="Times New Roman" w:eastAsia="Times New Roman" w:hAnsi="Times New Roman" w:cs="Times New Roman"/>
                <w:sz w:val="24"/>
                <w:szCs w:val="24"/>
                <w:lang w:eastAsia="ar-SA"/>
              </w:rPr>
              <w:t xml:space="preserve"> montavimas ant esamų kabelių (su žemės darbais)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D6C4BB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EA06F5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490,0</w:t>
            </w:r>
          </w:p>
        </w:tc>
      </w:tr>
      <w:tr w:rsidR="006555CF" w:rsidRPr="006555CF" w14:paraId="1C628A4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3CF2DE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6E209603" w14:textId="77777777" w:rsidR="006555CF" w:rsidRPr="006555CF" w:rsidRDefault="006555CF" w:rsidP="00053B2E">
            <w:pPr>
              <w:spacing w:after="0" w:line="240" w:lineRule="auto"/>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Šulinio seno dangčio pakeitimas į ketinį „plaukiojančio“ tipo dangtį 40 t apkrovai, su mechaniniu užraktu, su užrašu ir logotipu, 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327D99D" w14:textId="77777777" w:rsidR="006555CF" w:rsidRPr="006555CF" w:rsidRDefault="006555CF" w:rsidP="00053B2E">
            <w:pPr>
              <w:spacing w:after="0" w:line="240" w:lineRule="auto"/>
              <w:jc w:val="center"/>
              <w:rPr>
                <w:rFonts w:ascii="Times New Roman" w:eastAsia="Times New Roman" w:hAnsi="Times New Roman" w:cs="Times New Roman"/>
                <w:bCs/>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AD444D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35</w:t>
            </w:r>
          </w:p>
        </w:tc>
      </w:tr>
      <w:tr w:rsidR="006555CF" w:rsidRPr="006555CF" w14:paraId="644EACE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B5ED3C1"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bottom"/>
          </w:tcPr>
          <w:p w14:paraId="4FEE5B6B" w14:textId="77777777" w:rsidR="006555CF" w:rsidRPr="006555CF" w:rsidRDefault="006555CF" w:rsidP="00053B2E">
            <w:pPr>
              <w:spacing w:after="0" w:line="240" w:lineRule="auto"/>
              <w:rPr>
                <w:rFonts w:ascii="Times New Roman" w:eastAsia="Times New Roman" w:hAnsi="Times New Roman" w:cs="Times New Roman"/>
                <w:sz w:val="24"/>
                <w:szCs w:val="24"/>
                <w:lang w:eastAsia="ar-SA"/>
              </w:rPr>
            </w:pPr>
            <w:r w:rsidRPr="006555CF">
              <w:rPr>
                <w:rFonts w:ascii="Times New Roman" w:eastAsia="Times New Roman" w:hAnsi="Times New Roman" w:cs="Times New Roman"/>
                <w:bCs/>
                <w:sz w:val="24"/>
                <w:szCs w:val="24"/>
              </w:rPr>
              <w:t>Šulinių liukų reguliavimas iki projektinio aukščio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635FC94" w14:textId="77777777" w:rsidR="006555CF" w:rsidRPr="006555CF" w:rsidRDefault="006555CF" w:rsidP="00053B2E">
            <w:pPr>
              <w:spacing w:after="0" w:line="240" w:lineRule="auto"/>
              <w:jc w:val="center"/>
              <w:rPr>
                <w:rFonts w:ascii="Times New Roman" w:eastAsia="Times New Roman" w:hAnsi="Times New Roman" w:cs="Times New Roman"/>
                <w:bCs/>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027720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35</w:t>
            </w:r>
          </w:p>
        </w:tc>
      </w:tr>
      <w:tr w:rsidR="006555CF" w:rsidRPr="006555CF" w14:paraId="06D51D3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94C918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978DACA" w14:textId="77777777" w:rsidR="006555CF" w:rsidRPr="006555CF" w:rsidRDefault="006555CF" w:rsidP="00053B2E">
            <w:pPr>
              <w:spacing w:after="0" w:line="240" w:lineRule="auto"/>
              <w:rPr>
                <w:rFonts w:ascii="Times New Roman" w:eastAsia="Times New Roman" w:hAnsi="Times New Roman" w:cs="Times New Roman"/>
                <w:bCs/>
                <w:sz w:val="24"/>
                <w:szCs w:val="24"/>
              </w:rPr>
            </w:pPr>
            <w:r w:rsidRPr="006555CF">
              <w:rPr>
                <w:rFonts w:ascii="Times New Roman" w:eastAsia="Times New Roman" w:hAnsi="Times New Roman" w:cs="Times New Roman"/>
                <w:sz w:val="24"/>
                <w:szCs w:val="24"/>
              </w:rPr>
              <w:t>Požeminių komunikacijų žymėjimo stulpelių montavimas (įrengiant naujas lentelės)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C6E47E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DCA596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5</w:t>
            </w:r>
          </w:p>
        </w:tc>
      </w:tr>
      <w:tr w:rsidR="006555CF" w:rsidRPr="006555CF" w14:paraId="429682FC"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8CD80A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3ECD1B59"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 xml:space="preserve"> 2-5 pusinis šulinio korpusas, viršutinė dalis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D9F044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87383D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2AE39ECA"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32BE54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66068AB6"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 xml:space="preserve"> 2-6 pusinis šulinio korpusas, apatinė dalis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404466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vnt</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530CBE0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7F50BF9D"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94F695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6895D7C"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-2 Ryšių kabelinio šulinio perdengimas (</w:t>
            </w:r>
            <w:proofErr w:type="spellStart"/>
            <w:r w:rsidRPr="006555CF">
              <w:rPr>
                <w:rFonts w:ascii="Times New Roman" w:eastAsia="Times New Roman" w:hAnsi="Times New Roman" w:cs="Times New Roman"/>
                <w:sz w:val="24"/>
                <w:szCs w:val="24"/>
              </w:rPr>
              <w:t>1350x1200x120</w:t>
            </w:r>
            <w:proofErr w:type="spellEnd"/>
            <w:r w:rsidRPr="006555CF">
              <w:rPr>
                <w:rFonts w:ascii="Times New Roman" w:eastAsia="Times New Roman" w:hAnsi="Times New Roman" w:cs="Times New Roman"/>
                <w:sz w:val="24"/>
                <w:szCs w:val="24"/>
              </w:rPr>
              <w:t>)</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ED45C7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vnt</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3EB921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6F5A82D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7D3F7E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9D9205E"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Sunkaus tipo liuko komplektas </w:t>
            </w:r>
            <w:proofErr w:type="spellStart"/>
            <w:r w:rsidRPr="006555CF">
              <w:rPr>
                <w:rFonts w:ascii="Times New Roman" w:eastAsia="Times New Roman" w:hAnsi="Times New Roman" w:cs="Times New Roman"/>
                <w:sz w:val="24"/>
                <w:szCs w:val="24"/>
              </w:rPr>
              <w:t>MTT</w:t>
            </w:r>
            <w:proofErr w:type="spellEnd"/>
            <w:r w:rsidRPr="006555CF">
              <w:rPr>
                <w:rFonts w:ascii="Times New Roman" w:eastAsia="Times New Roman" w:hAnsi="Times New Roman" w:cs="Times New Roman"/>
                <w:sz w:val="24"/>
                <w:szCs w:val="24"/>
              </w:rPr>
              <w:t>-S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9BBA7B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kompl</w:t>
            </w:r>
            <w:proofErr w:type="spellEnd"/>
            <w:r w:rsidRPr="006555CF">
              <w:rPr>
                <w:rFonts w:ascii="Times New Roman" w:eastAsia="Times New Roman" w:hAnsi="Times New Roman" w:cs="Times New Roman"/>
                <w:sz w:val="24"/>
                <w:szCs w:val="24"/>
              </w:rPr>
              <w: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4F1EE59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3F3DEAE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E5B03D1"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4AE574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G/b paaukštinimo žiedas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F57C78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vnt</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558DE2A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w:t>
            </w:r>
          </w:p>
        </w:tc>
      </w:tr>
      <w:tr w:rsidR="006555CF" w:rsidRPr="006555CF" w14:paraId="3899C338"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568800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5504283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Kronšteinai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B86BA9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vnt</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AB1F89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w:t>
            </w:r>
          </w:p>
        </w:tc>
      </w:tr>
      <w:tr w:rsidR="006555CF" w:rsidRPr="006555CF" w14:paraId="1512CBDD"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DE30E7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0AADC964"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Konsolė</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4813A79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vnt</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35122B4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w:t>
            </w:r>
          </w:p>
        </w:tc>
      </w:tr>
      <w:tr w:rsidR="006555CF" w:rsidRPr="006555CF" w14:paraId="2292B1EA"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D238FF1"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855BBF0"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Esamų telekomunikacijų šulinių pakeitimas naujais </w:t>
            </w: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-2 šuliniais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C17A02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168F52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184BAF76"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0C02D6E"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79BC37C"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-2 Ryšių kabelinio šulinio perdengimo 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DA71C8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EFE2E8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49F2D837"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A97011C"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E124E55"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Kronšteinų pastatymas šulinyje</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F5417C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821F64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w:t>
            </w:r>
          </w:p>
        </w:tc>
      </w:tr>
      <w:tr w:rsidR="006555CF" w:rsidRPr="006555CF" w14:paraId="417FF655"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45D93B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4F8B63D"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Konsolių pastatymas šulinyje</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474051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1F3654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w:t>
            </w:r>
          </w:p>
        </w:tc>
      </w:tr>
      <w:tr w:rsidR="006555CF" w:rsidRPr="006555CF" w14:paraId="735DC6EF"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519E98D"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E21BBC9"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RKŠ</w:t>
            </w:r>
            <w:proofErr w:type="spellEnd"/>
            <w:r w:rsidRPr="006555CF">
              <w:rPr>
                <w:rFonts w:ascii="Times New Roman" w:eastAsia="Times New Roman" w:hAnsi="Times New Roman" w:cs="Times New Roman"/>
                <w:sz w:val="24"/>
                <w:szCs w:val="24"/>
              </w:rPr>
              <w:t>-2 šulinių demontavimas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5F2DE7A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F1C14F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1AE6788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FA5B27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42BB5704"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RKKS</w:t>
            </w:r>
            <w:proofErr w:type="spellEnd"/>
            <w:r w:rsidRPr="006555CF">
              <w:rPr>
                <w:rFonts w:ascii="Times New Roman" w:eastAsia="Times New Roman" w:hAnsi="Times New Roman" w:cs="Times New Roman"/>
                <w:sz w:val="24"/>
                <w:szCs w:val="24"/>
              </w:rPr>
              <w:t xml:space="preserve"> šulinio kortelė</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280616B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CA1167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003425F3"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6AA31C7" w14:textId="77777777" w:rsidR="006555CF" w:rsidRPr="006555CF" w:rsidRDefault="006555CF" w:rsidP="0050310B">
            <w:pPr>
              <w:numPr>
                <w:ilvl w:val="0"/>
                <w:numId w:val="63"/>
              </w:numPr>
              <w:suppressAutoHyphens/>
              <w:spacing w:after="0" w:line="240" w:lineRule="auto"/>
              <w:rPr>
                <w:rFonts w:ascii="Times New Roman" w:eastAsia="Times New Roman" w:hAnsi="Times New Roman" w:cs="Times New Roman"/>
                <w:b/>
                <w:bCs/>
                <w:i/>
                <w:iCs/>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A446042"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proofErr w:type="spellStart"/>
            <w:r w:rsidRPr="006555CF">
              <w:rPr>
                <w:rFonts w:ascii="Times New Roman" w:eastAsia="Times New Roman" w:hAnsi="Times New Roman" w:cs="Times New Roman"/>
                <w:b/>
                <w:bCs/>
                <w:i/>
                <w:iCs/>
                <w:sz w:val="24"/>
                <w:szCs w:val="24"/>
              </w:rPr>
              <w:t>D1</w:t>
            </w:r>
            <w:proofErr w:type="spellEnd"/>
            <w:r w:rsidRPr="006555CF">
              <w:rPr>
                <w:rFonts w:ascii="Times New Roman" w:eastAsia="Times New Roman" w:hAnsi="Times New Roman" w:cs="Times New Roman"/>
                <w:b/>
                <w:bCs/>
                <w:i/>
                <w:iCs/>
                <w:sz w:val="24"/>
                <w:szCs w:val="24"/>
              </w:rPr>
              <w:t xml:space="preserve"> tinklo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C2D89F6"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A126EDF"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p>
        </w:tc>
      </w:tr>
      <w:tr w:rsidR="006555CF" w:rsidRPr="006555CF" w14:paraId="107708F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BA092F2"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A324C8C"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Polipropileniniai</w:t>
            </w:r>
            <w:proofErr w:type="spellEnd"/>
            <w:r w:rsidRPr="006555CF">
              <w:rPr>
                <w:rFonts w:ascii="Times New Roman" w:eastAsia="Times New Roman" w:hAnsi="Times New Roman" w:cs="Times New Roman"/>
                <w:sz w:val="24"/>
                <w:szCs w:val="24"/>
              </w:rPr>
              <w:t xml:space="preserve"> (</w:t>
            </w:r>
            <w:proofErr w:type="spellStart"/>
            <w:r w:rsidRPr="006555CF">
              <w:rPr>
                <w:rFonts w:ascii="Times New Roman" w:eastAsia="Times New Roman" w:hAnsi="Times New Roman" w:cs="Times New Roman"/>
                <w:sz w:val="24"/>
                <w:szCs w:val="24"/>
              </w:rPr>
              <w:t>PP</w:t>
            </w:r>
            <w:proofErr w:type="spellEnd"/>
            <w:r w:rsidRPr="006555CF">
              <w:rPr>
                <w:rFonts w:ascii="Times New Roman" w:eastAsia="Times New Roman" w:hAnsi="Times New Roman" w:cs="Times New Roman"/>
                <w:sz w:val="24"/>
                <w:szCs w:val="24"/>
              </w:rPr>
              <w:t xml:space="preserve">) daugiasluoksniai, </w:t>
            </w:r>
            <w:proofErr w:type="spellStart"/>
            <w:r w:rsidRPr="006555CF">
              <w:rPr>
                <w:rFonts w:ascii="Times New Roman" w:eastAsia="Times New Roman" w:hAnsi="Times New Roman" w:cs="Times New Roman"/>
                <w:sz w:val="24"/>
                <w:szCs w:val="24"/>
              </w:rPr>
              <w:t>lygiasieniai</w:t>
            </w:r>
            <w:proofErr w:type="spellEnd"/>
            <w:r w:rsidRPr="006555CF">
              <w:rPr>
                <w:rFonts w:ascii="Times New Roman" w:eastAsia="Times New Roman" w:hAnsi="Times New Roman" w:cs="Times New Roman"/>
                <w:sz w:val="24"/>
                <w:szCs w:val="24"/>
              </w:rPr>
              <w:t xml:space="preserve">, </w:t>
            </w:r>
            <w:proofErr w:type="spellStart"/>
            <w:r w:rsidRPr="006555CF">
              <w:rPr>
                <w:rFonts w:ascii="Times New Roman" w:eastAsia="Times New Roman" w:hAnsi="Times New Roman" w:cs="Times New Roman"/>
                <w:sz w:val="24"/>
                <w:szCs w:val="24"/>
              </w:rPr>
              <w:t>moviniai</w:t>
            </w:r>
            <w:proofErr w:type="spellEnd"/>
            <w:r w:rsidRPr="006555CF">
              <w:rPr>
                <w:rFonts w:ascii="Times New Roman" w:eastAsia="Times New Roman" w:hAnsi="Times New Roman" w:cs="Times New Roman"/>
                <w:sz w:val="24"/>
                <w:szCs w:val="24"/>
              </w:rPr>
              <w:t xml:space="preserve"> lauko kanalizacijos vamzdžiai, </w:t>
            </w:r>
            <w:proofErr w:type="spellStart"/>
            <w:r w:rsidRPr="006555CF">
              <w:rPr>
                <w:rFonts w:ascii="Times New Roman" w:eastAsia="Times New Roman" w:hAnsi="Times New Roman" w:cs="Times New Roman"/>
                <w:sz w:val="24"/>
                <w:szCs w:val="24"/>
              </w:rPr>
              <w:t>SN8</w:t>
            </w:r>
            <w:proofErr w:type="spellEnd"/>
            <w:r w:rsidRPr="006555CF">
              <w:rPr>
                <w:rFonts w:ascii="Times New Roman" w:eastAsia="Times New Roman" w:hAnsi="Times New Roman" w:cs="Times New Roman"/>
                <w:sz w:val="24"/>
                <w:szCs w:val="24"/>
              </w:rPr>
              <w:t xml:space="preserve"> klasė, </w:t>
            </w:r>
            <w:proofErr w:type="spellStart"/>
            <w:r w:rsidRPr="006555CF">
              <w:rPr>
                <w:rFonts w:ascii="Times New Roman" w:eastAsia="Times New Roman" w:hAnsi="Times New Roman" w:cs="Times New Roman"/>
                <w:sz w:val="24"/>
                <w:szCs w:val="24"/>
              </w:rPr>
              <w:t>DN200</w:t>
            </w:r>
            <w:proofErr w:type="spellEnd"/>
            <w:r w:rsidRPr="006555CF">
              <w:rPr>
                <w:rFonts w:ascii="Times New Roman" w:eastAsia="Times New Roman" w:hAnsi="Times New Roman" w:cs="Times New Roman"/>
                <w:sz w:val="24"/>
                <w:szCs w:val="24"/>
              </w:rPr>
              <w:t>, klojimas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6AF57A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bCs/>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FC33FE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83,0</w:t>
            </w:r>
          </w:p>
        </w:tc>
      </w:tr>
      <w:tr w:rsidR="006555CF" w:rsidRPr="006555CF" w14:paraId="60280CC5"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19EA35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DEE5896"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zh-CN"/>
              </w:rPr>
              <w:t xml:space="preserve">Protarpinis </w:t>
            </w:r>
            <w:proofErr w:type="spellStart"/>
            <w:r w:rsidRPr="006555CF">
              <w:rPr>
                <w:rFonts w:ascii="Times New Roman" w:eastAsia="Times New Roman" w:hAnsi="Times New Roman" w:cs="Times New Roman"/>
                <w:sz w:val="24"/>
                <w:szCs w:val="24"/>
                <w:lang w:eastAsia="zh-CN"/>
              </w:rPr>
              <w:t>DN200</w:t>
            </w:r>
            <w:proofErr w:type="spellEnd"/>
            <w:r w:rsidRPr="006555CF">
              <w:rPr>
                <w:rFonts w:ascii="Times New Roman" w:eastAsia="Times New Roman" w:hAnsi="Times New Roman" w:cs="Times New Roman"/>
                <w:sz w:val="24"/>
                <w:szCs w:val="24"/>
                <w:lang w:eastAsia="zh-CN"/>
              </w:rPr>
              <w:t>, 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BC973F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A72C62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w:t>
            </w:r>
          </w:p>
        </w:tc>
      </w:tr>
      <w:tr w:rsidR="006555CF" w:rsidRPr="006555CF" w14:paraId="42E5FFB3"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B7EDC8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4CDEDD4A"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zh-CN"/>
              </w:rPr>
              <w:t>Apvalus nuotekų šulinys iš g/b žiedų (</w:t>
            </w:r>
            <w:r w:rsidRPr="006555CF">
              <w:rPr>
                <w:rFonts w:ascii="Times New Roman" w:eastAsia="Times New Roman" w:hAnsi="Times New Roman" w:cs="Times New Roman"/>
                <w:sz w:val="24"/>
                <w:szCs w:val="24"/>
              </w:rPr>
              <w:t xml:space="preserve">g/b elementų charakteristikos: </w:t>
            </w:r>
            <w:r w:rsidRPr="006555CF">
              <w:rPr>
                <w:rFonts w:ascii="Times New Roman" w:eastAsia="ArialMT" w:hAnsi="Times New Roman" w:cs="Times New Roman"/>
                <w:sz w:val="24"/>
                <w:szCs w:val="24"/>
                <w:lang w:eastAsia="ru-RU"/>
              </w:rPr>
              <w:t xml:space="preserve">pagal atsparumą spaudimui betono klasė </w:t>
            </w:r>
            <w:proofErr w:type="spellStart"/>
            <w:r w:rsidRPr="006555CF">
              <w:rPr>
                <w:rFonts w:ascii="Times New Roman" w:eastAsia="ArialMT" w:hAnsi="Times New Roman" w:cs="Times New Roman"/>
                <w:sz w:val="24"/>
                <w:szCs w:val="24"/>
                <w:lang w:eastAsia="ru-RU"/>
              </w:rPr>
              <w:t>C35</w:t>
            </w:r>
            <w:proofErr w:type="spellEnd"/>
            <w:r w:rsidRPr="006555CF">
              <w:rPr>
                <w:rFonts w:ascii="Times New Roman" w:eastAsia="ArialMT" w:hAnsi="Times New Roman" w:cs="Times New Roman"/>
                <w:sz w:val="24"/>
                <w:szCs w:val="24"/>
                <w:lang w:eastAsia="ru-RU"/>
              </w:rPr>
              <w:t xml:space="preserve">/45, pagal vandens </w:t>
            </w:r>
            <w:proofErr w:type="spellStart"/>
            <w:r w:rsidRPr="006555CF">
              <w:rPr>
                <w:rFonts w:ascii="Times New Roman" w:eastAsia="ArialMT" w:hAnsi="Times New Roman" w:cs="Times New Roman"/>
                <w:sz w:val="24"/>
                <w:szCs w:val="24"/>
                <w:lang w:eastAsia="ru-RU"/>
              </w:rPr>
              <w:t>nepralaidumą</w:t>
            </w:r>
            <w:proofErr w:type="spellEnd"/>
            <w:r w:rsidRPr="006555CF">
              <w:rPr>
                <w:rFonts w:ascii="Times New Roman" w:eastAsia="ArialMT" w:hAnsi="Times New Roman" w:cs="Times New Roman"/>
                <w:sz w:val="24"/>
                <w:szCs w:val="24"/>
                <w:lang w:eastAsia="ru-RU"/>
              </w:rPr>
              <w:t xml:space="preserve"> -</w:t>
            </w:r>
            <w:proofErr w:type="spellStart"/>
            <w:r w:rsidRPr="006555CF">
              <w:rPr>
                <w:rFonts w:ascii="Times New Roman" w:eastAsia="ArialMT" w:hAnsi="Times New Roman" w:cs="Times New Roman"/>
                <w:sz w:val="24"/>
                <w:szCs w:val="24"/>
                <w:lang w:eastAsia="ru-RU"/>
              </w:rPr>
              <w:t>W12</w:t>
            </w:r>
            <w:proofErr w:type="spellEnd"/>
            <w:r w:rsidRPr="006555CF">
              <w:rPr>
                <w:rFonts w:ascii="Times New Roman" w:eastAsia="ArialMT" w:hAnsi="Times New Roman" w:cs="Times New Roman"/>
                <w:sz w:val="24"/>
                <w:szCs w:val="24"/>
                <w:lang w:eastAsia="ru-RU"/>
              </w:rPr>
              <w:t xml:space="preserve">, pagal atsparumą šalčiui – </w:t>
            </w:r>
            <w:proofErr w:type="spellStart"/>
            <w:r w:rsidRPr="006555CF">
              <w:rPr>
                <w:rFonts w:ascii="Times New Roman" w:eastAsia="ArialMT" w:hAnsi="Times New Roman" w:cs="Times New Roman"/>
                <w:sz w:val="24"/>
                <w:szCs w:val="24"/>
                <w:lang w:eastAsia="ru-RU"/>
              </w:rPr>
              <w:t>F200</w:t>
            </w:r>
            <w:proofErr w:type="spellEnd"/>
            <w:r w:rsidRPr="006555CF">
              <w:rPr>
                <w:rFonts w:ascii="Times New Roman" w:eastAsia="ArialMT" w:hAnsi="Times New Roman" w:cs="Times New Roman"/>
                <w:sz w:val="24"/>
                <w:szCs w:val="24"/>
                <w:lang w:eastAsia="ru-RU"/>
              </w:rPr>
              <w:t>)</w:t>
            </w:r>
            <w:r w:rsidRPr="006555CF">
              <w:rPr>
                <w:rFonts w:ascii="Times New Roman" w:eastAsia="Times New Roman" w:hAnsi="Times New Roman" w:cs="Times New Roman"/>
                <w:sz w:val="24"/>
                <w:szCs w:val="24"/>
                <w:lang w:eastAsia="zh-CN"/>
              </w:rPr>
              <w:t xml:space="preserve"> su hidroizoliacija (</w:t>
            </w:r>
            <w:proofErr w:type="spellStart"/>
            <w:r w:rsidRPr="006555CF">
              <w:rPr>
                <w:rFonts w:ascii="Times New Roman" w:eastAsia="Times New Roman" w:hAnsi="Times New Roman" w:cs="Times New Roman"/>
                <w:sz w:val="24"/>
                <w:szCs w:val="24"/>
              </w:rPr>
              <w:t>Ø1500</w:t>
            </w:r>
            <w:proofErr w:type="spellEnd"/>
            <w:r w:rsidRPr="006555CF">
              <w:rPr>
                <w:rFonts w:ascii="Times New Roman" w:eastAsia="Times New Roman" w:hAnsi="Times New Roman" w:cs="Times New Roman"/>
                <w:sz w:val="24"/>
                <w:szCs w:val="24"/>
              </w:rPr>
              <w:t>, H=2,8 m)</w:t>
            </w:r>
            <w:r w:rsidRPr="006555CF">
              <w:rPr>
                <w:rFonts w:ascii="Times New Roman" w:eastAsia="Times New Roman" w:hAnsi="Times New Roman" w:cs="Times New Roman"/>
                <w:sz w:val="24"/>
                <w:szCs w:val="24"/>
                <w:lang w:eastAsia="zh-CN"/>
              </w:rPr>
              <w:t>, k</w:t>
            </w:r>
            <w:r w:rsidRPr="006555CF">
              <w:rPr>
                <w:rFonts w:ascii="Times New Roman" w:eastAsia="Times New Roman" w:hAnsi="Times New Roman" w:cs="Times New Roman"/>
                <w:sz w:val="24"/>
                <w:szCs w:val="24"/>
              </w:rPr>
              <w:t>etinis „plaukiojančio“ tipo dangtis su automatiniu užraktu, apkrovos klasė D 400, 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CDC4D3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A8A9E4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6742605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C8F58F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25399A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zh-CN"/>
              </w:rPr>
              <w:t xml:space="preserve">Apvalus lietaus </w:t>
            </w:r>
            <w:proofErr w:type="spellStart"/>
            <w:r w:rsidRPr="006555CF">
              <w:rPr>
                <w:rFonts w:ascii="Times New Roman" w:eastAsia="Times New Roman" w:hAnsi="Times New Roman" w:cs="Times New Roman"/>
                <w:sz w:val="24"/>
                <w:szCs w:val="24"/>
                <w:lang w:eastAsia="zh-CN"/>
              </w:rPr>
              <w:t>šulinėlis</w:t>
            </w:r>
            <w:proofErr w:type="spellEnd"/>
            <w:r w:rsidRPr="006555CF">
              <w:rPr>
                <w:rFonts w:ascii="Times New Roman" w:eastAsia="Times New Roman" w:hAnsi="Times New Roman" w:cs="Times New Roman"/>
                <w:sz w:val="24"/>
                <w:szCs w:val="24"/>
                <w:lang w:eastAsia="zh-CN"/>
              </w:rPr>
              <w:t xml:space="preserve"> iš g/b žiedų (</w:t>
            </w:r>
            <w:r w:rsidRPr="006555CF">
              <w:rPr>
                <w:rFonts w:ascii="Times New Roman" w:eastAsia="Times New Roman" w:hAnsi="Times New Roman" w:cs="Times New Roman"/>
                <w:sz w:val="24"/>
                <w:szCs w:val="24"/>
              </w:rPr>
              <w:t xml:space="preserve">g/b elementų charakteristikos: </w:t>
            </w:r>
            <w:r w:rsidRPr="006555CF">
              <w:rPr>
                <w:rFonts w:ascii="Times New Roman" w:eastAsia="ArialMT" w:hAnsi="Times New Roman" w:cs="Times New Roman"/>
                <w:sz w:val="24"/>
                <w:szCs w:val="24"/>
                <w:lang w:eastAsia="ru-RU"/>
              </w:rPr>
              <w:t xml:space="preserve">pagal atsparumą spaudimui betono klasė </w:t>
            </w:r>
            <w:proofErr w:type="spellStart"/>
            <w:r w:rsidRPr="006555CF">
              <w:rPr>
                <w:rFonts w:ascii="Times New Roman" w:eastAsia="ArialMT" w:hAnsi="Times New Roman" w:cs="Times New Roman"/>
                <w:sz w:val="24"/>
                <w:szCs w:val="24"/>
                <w:lang w:eastAsia="ru-RU"/>
              </w:rPr>
              <w:t>C35</w:t>
            </w:r>
            <w:proofErr w:type="spellEnd"/>
            <w:r w:rsidRPr="006555CF">
              <w:rPr>
                <w:rFonts w:ascii="Times New Roman" w:eastAsia="ArialMT" w:hAnsi="Times New Roman" w:cs="Times New Roman"/>
                <w:sz w:val="24"/>
                <w:szCs w:val="24"/>
                <w:lang w:eastAsia="ru-RU"/>
              </w:rPr>
              <w:t xml:space="preserve">/45, pagal vandens </w:t>
            </w:r>
            <w:proofErr w:type="spellStart"/>
            <w:r w:rsidRPr="006555CF">
              <w:rPr>
                <w:rFonts w:ascii="Times New Roman" w:eastAsia="ArialMT" w:hAnsi="Times New Roman" w:cs="Times New Roman"/>
                <w:sz w:val="24"/>
                <w:szCs w:val="24"/>
                <w:lang w:eastAsia="ru-RU"/>
              </w:rPr>
              <w:t>nepralaidumą</w:t>
            </w:r>
            <w:proofErr w:type="spellEnd"/>
            <w:r w:rsidRPr="006555CF">
              <w:rPr>
                <w:rFonts w:ascii="Times New Roman" w:eastAsia="ArialMT" w:hAnsi="Times New Roman" w:cs="Times New Roman"/>
                <w:sz w:val="24"/>
                <w:szCs w:val="24"/>
                <w:lang w:eastAsia="ru-RU"/>
              </w:rPr>
              <w:t xml:space="preserve"> -</w:t>
            </w:r>
            <w:proofErr w:type="spellStart"/>
            <w:r w:rsidRPr="006555CF">
              <w:rPr>
                <w:rFonts w:ascii="Times New Roman" w:eastAsia="ArialMT" w:hAnsi="Times New Roman" w:cs="Times New Roman"/>
                <w:sz w:val="24"/>
                <w:szCs w:val="24"/>
                <w:lang w:eastAsia="ru-RU"/>
              </w:rPr>
              <w:t>W12</w:t>
            </w:r>
            <w:proofErr w:type="spellEnd"/>
            <w:r w:rsidRPr="006555CF">
              <w:rPr>
                <w:rFonts w:ascii="Times New Roman" w:eastAsia="ArialMT" w:hAnsi="Times New Roman" w:cs="Times New Roman"/>
                <w:sz w:val="24"/>
                <w:szCs w:val="24"/>
                <w:lang w:eastAsia="ru-RU"/>
              </w:rPr>
              <w:t xml:space="preserve">, pagal atsparumą šalčiui – </w:t>
            </w:r>
            <w:proofErr w:type="spellStart"/>
            <w:r w:rsidRPr="006555CF">
              <w:rPr>
                <w:rFonts w:ascii="Times New Roman" w:eastAsia="ArialMT" w:hAnsi="Times New Roman" w:cs="Times New Roman"/>
                <w:sz w:val="24"/>
                <w:szCs w:val="24"/>
                <w:lang w:eastAsia="ru-RU"/>
              </w:rPr>
              <w:t>F200</w:t>
            </w:r>
            <w:proofErr w:type="spellEnd"/>
            <w:r w:rsidRPr="006555CF">
              <w:rPr>
                <w:rFonts w:ascii="Times New Roman" w:eastAsia="ArialMT" w:hAnsi="Times New Roman" w:cs="Times New Roman"/>
                <w:sz w:val="24"/>
                <w:szCs w:val="24"/>
                <w:lang w:eastAsia="ru-RU"/>
              </w:rPr>
              <w:t>)</w:t>
            </w:r>
            <w:r w:rsidRPr="006555CF">
              <w:rPr>
                <w:rFonts w:ascii="Times New Roman" w:eastAsia="Times New Roman" w:hAnsi="Times New Roman" w:cs="Times New Roman"/>
                <w:sz w:val="24"/>
                <w:szCs w:val="24"/>
                <w:lang w:eastAsia="zh-CN"/>
              </w:rPr>
              <w:t xml:space="preserve"> su hidroizoliacija, ketinės „plaukiojančio“ tipo grotelės su mechaniniu užraktu, </w:t>
            </w:r>
            <w:r w:rsidRPr="006555CF">
              <w:rPr>
                <w:rFonts w:ascii="Times New Roman" w:eastAsia="Times New Roman" w:hAnsi="Times New Roman" w:cs="Times New Roman"/>
                <w:sz w:val="24"/>
                <w:szCs w:val="24"/>
              </w:rPr>
              <w:t>apkrovos klasė D 400</w:t>
            </w:r>
            <w:r w:rsidRPr="006555CF">
              <w:rPr>
                <w:rFonts w:ascii="Times New Roman" w:eastAsia="Times New Roman" w:hAnsi="Times New Roman" w:cs="Times New Roman"/>
                <w:sz w:val="24"/>
                <w:szCs w:val="24"/>
                <w:lang w:eastAsia="zh-CN"/>
              </w:rPr>
              <w:t xml:space="preserve">, montavimas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C3B34F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66B239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39E29C8"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87660FC"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073A804"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Ø700</w:t>
            </w:r>
            <w:proofErr w:type="spellEnd"/>
            <w:r w:rsidRPr="006555CF">
              <w:rPr>
                <w:rFonts w:ascii="Times New Roman" w:eastAsia="Times New Roman" w:hAnsi="Times New Roman" w:cs="Times New Roman"/>
                <w:sz w:val="24"/>
                <w:szCs w:val="24"/>
              </w:rPr>
              <w:t>, H=0,9 m</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001A70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A72727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w:t>
            </w:r>
          </w:p>
        </w:tc>
      </w:tr>
      <w:tr w:rsidR="006555CF" w:rsidRPr="006555CF" w14:paraId="5BB4598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5B59C8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342835E"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Ø700</w:t>
            </w:r>
            <w:proofErr w:type="spellEnd"/>
            <w:r w:rsidRPr="006555CF">
              <w:rPr>
                <w:rFonts w:ascii="Times New Roman" w:eastAsia="Times New Roman" w:hAnsi="Times New Roman" w:cs="Times New Roman"/>
                <w:sz w:val="24"/>
                <w:szCs w:val="24"/>
              </w:rPr>
              <w:t>, H=1,3 m</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9B679F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871401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5</w:t>
            </w:r>
          </w:p>
        </w:tc>
      </w:tr>
      <w:tr w:rsidR="006555CF" w:rsidRPr="006555CF" w14:paraId="2869CA8B"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0DC0343"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375EC0C"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Ø700</w:t>
            </w:r>
            <w:proofErr w:type="spellEnd"/>
            <w:r w:rsidRPr="006555CF">
              <w:rPr>
                <w:rFonts w:ascii="Times New Roman" w:eastAsia="Times New Roman" w:hAnsi="Times New Roman" w:cs="Times New Roman"/>
                <w:sz w:val="24"/>
                <w:szCs w:val="24"/>
              </w:rPr>
              <w:t>, H=1,8 m</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DED3F8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1AA2C1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w:t>
            </w:r>
          </w:p>
        </w:tc>
      </w:tr>
      <w:tr w:rsidR="006555CF" w:rsidRPr="006555CF" w14:paraId="3CAE9B95"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D8BF0DD"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7CA43B3A"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noProof/>
                <w:sz w:val="24"/>
                <w:szCs w:val="24"/>
              </w:rPr>
              <w:t>Požeminės komunikacijos žymėjimo ženklas, montavimas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381247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C60E7E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7C0000FE"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1938237"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2F73EB6"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Smėlio pagrindas </w:t>
            </w:r>
            <w:proofErr w:type="spellStart"/>
            <w:r w:rsidRPr="006555CF">
              <w:rPr>
                <w:rFonts w:ascii="Times New Roman" w:eastAsia="Times New Roman" w:hAnsi="Times New Roman" w:cs="Times New Roman"/>
                <w:sz w:val="24"/>
                <w:szCs w:val="24"/>
              </w:rPr>
              <w:t>PP</w:t>
            </w:r>
            <w:proofErr w:type="spellEnd"/>
            <w:r w:rsidRPr="006555CF">
              <w:rPr>
                <w:rFonts w:ascii="Times New Roman" w:eastAsia="Times New Roman" w:hAnsi="Times New Roman" w:cs="Times New Roman"/>
                <w:sz w:val="24"/>
                <w:szCs w:val="24"/>
              </w:rPr>
              <w:t xml:space="preserve"> vamzdžių klojimui, įrengimas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22DB7F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m³</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EF65AA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10,0</w:t>
            </w:r>
          </w:p>
        </w:tc>
      </w:tr>
      <w:tr w:rsidR="006555CF" w:rsidRPr="006555CF" w14:paraId="7E04AAB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7331220"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D4B2738"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Netinkamo grunto išvežimas ir tinkamo atvežimas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72C882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m³</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26F2C5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23,0</w:t>
            </w:r>
          </w:p>
        </w:tc>
      </w:tr>
      <w:tr w:rsidR="006555CF" w:rsidRPr="006555CF" w14:paraId="4C0B09DC"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4154523"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F0A0B70"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sz w:val="24"/>
                <w:szCs w:val="24"/>
                <w:lang w:eastAsia="ar-SA"/>
              </w:rPr>
              <w:t>Žemės darbai</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F65724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1DCBB5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58FBDC00"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E862B4A"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C37A51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ar-SA"/>
              </w:rPr>
              <w:t>Mechanizuotas tranšėjų kasimas ir iškasto grunto laikinas sandėliavimas, kai klojamas vienas vamzdynas, rankinis tranšėjų dugno lyginimas, grunto tankinimas, tranšėjos užkasimas, vidutinis kasimo gylis 1,5 m</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DC4B90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EFADCF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83,0</w:t>
            </w:r>
          </w:p>
        </w:tc>
      </w:tr>
      <w:tr w:rsidR="006555CF" w:rsidRPr="006555CF" w14:paraId="4BFD143A"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133D7E5"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CEE5B9C"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ar-SA"/>
              </w:rPr>
              <w:t>Grunto kasimas rankiniu būdu</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F3D4D5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m³</w:t>
            </w:r>
            <w:proofErr w:type="spellEnd"/>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DCC91A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4,0</w:t>
            </w:r>
          </w:p>
        </w:tc>
      </w:tr>
      <w:tr w:rsidR="006555CF" w:rsidRPr="006555CF" w14:paraId="5CAC5823"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46FDDD5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422595C"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lang w:eastAsia="ar-SA"/>
              </w:rPr>
              <w:t>Tranšėjos išramstymas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4CADBB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55BC54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83,0</w:t>
            </w:r>
          </w:p>
        </w:tc>
      </w:tr>
      <w:tr w:rsidR="006555CF" w:rsidRPr="006555CF" w14:paraId="075EDC3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ABE0FA7"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86B6AC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Prisijungimas prie esamo tinklo</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BED6BA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E48BBF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670D246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D326D9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2A30442"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d200</w:t>
            </w:r>
            <w:proofErr w:type="spellEnd"/>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2E73FF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C8E382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w:t>
            </w:r>
          </w:p>
        </w:tc>
      </w:tr>
      <w:tr w:rsidR="006555CF" w:rsidRPr="006555CF" w14:paraId="220630D2"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7E3992D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1C47BF6" w14:textId="77777777" w:rsidR="006555CF" w:rsidRPr="006555CF" w:rsidRDefault="006555CF" w:rsidP="00053B2E">
            <w:pPr>
              <w:spacing w:after="0" w:line="240" w:lineRule="auto"/>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d600</w:t>
            </w:r>
            <w:proofErr w:type="spellEnd"/>
            <w:r w:rsidRPr="006555CF">
              <w:rPr>
                <w:rFonts w:ascii="Times New Roman" w:eastAsia="Times New Roman" w:hAnsi="Times New Roman" w:cs="Times New Roman"/>
                <w:sz w:val="24"/>
                <w:szCs w:val="24"/>
              </w:rPr>
              <w:t xml:space="preserve"> g/b</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9D4451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F6B4A1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w:t>
            </w:r>
          </w:p>
        </w:tc>
      </w:tr>
      <w:tr w:rsidR="006555CF" w:rsidRPr="006555CF" w14:paraId="64F89704"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28BA14F"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1B8364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Esamų lietaus </w:t>
            </w:r>
            <w:proofErr w:type="spellStart"/>
            <w:r w:rsidRPr="006555CF">
              <w:rPr>
                <w:rFonts w:ascii="Times New Roman" w:eastAsia="Times New Roman" w:hAnsi="Times New Roman" w:cs="Times New Roman"/>
                <w:sz w:val="24"/>
                <w:szCs w:val="24"/>
              </w:rPr>
              <w:t>šulinėlių</w:t>
            </w:r>
            <w:proofErr w:type="spellEnd"/>
            <w:r w:rsidRPr="006555CF">
              <w:rPr>
                <w:rFonts w:ascii="Times New Roman" w:eastAsia="Times New Roman" w:hAnsi="Times New Roman" w:cs="Times New Roman"/>
                <w:sz w:val="24"/>
                <w:szCs w:val="24"/>
              </w:rPr>
              <w:t xml:space="preserve"> demontavimas ir išvežimas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30829A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5B33956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5</w:t>
            </w:r>
          </w:p>
        </w:tc>
      </w:tr>
      <w:tr w:rsidR="006555CF" w:rsidRPr="006555CF" w14:paraId="36C09E60" w14:textId="77777777" w:rsidTr="00053B2E">
        <w:trPr>
          <w:cantSplit/>
          <w:trHeight w:val="279"/>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FC67089"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6AD809D0"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Vamzdžio </w:t>
            </w:r>
            <w:proofErr w:type="spellStart"/>
            <w:r w:rsidRPr="006555CF">
              <w:rPr>
                <w:rFonts w:ascii="Times New Roman" w:eastAsia="Times New Roman" w:hAnsi="Times New Roman" w:cs="Times New Roman"/>
                <w:sz w:val="24"/>
                <w:szCs w:val="24"/>
              </w:rPr>
              <w:t>d200</w:t>
            </w:r>
            <w:proofErr w:type="spellEnd"/>
            <w:r w:rsidRPr="006555CF">
              <w:rPr>
                <w:rFonts w:ascii="Times New Roman" w:eastAsia="Times New Roman" w:hAnsi="Times New Roman" w:cs="Times New Roman"/>
                <w:sz w:val="24"/>
                <w:szCs w:val="24"/>
              </w:rPr>
              <w:t xml:space="preserve"> angos užaklinimas </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CFD6CC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14387E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4AD7DFC6"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1688A856"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13AEAE75"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Tinklo praplovimas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F676F5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2E27E06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83,0</w:t>
            </w:r>
          </w:p>
        </w:tc>
      </w:tr>
      <w:tr w:rsidR="006555CF" w:rsidRPr="006555CF" w14:paraId="16F457B1"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6B09668"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F86E7B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Esamo lietaus vandens tinkle išvalymas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0573A8A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4119D45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16,0</w:t>
            </w:r>
          </w:p>
        </w:tc>
      </w:tr>
      <w:tr w:rsidR="006555CF" w:rsidRPr="006555CF" w14:paraId="23007365"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6D4D05B"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D4A0F99"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Esamo lietaus šulinio išvalymas</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3D45209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1FFF5F8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r w:rsidR="006555CF" w:rsidRPr="006555CF" w14:paraId="178541CC" w14:textId="77777777" w:rsidTr="00053B2E">
        <w:trPr>
          <w:cantSplit/>
        </w:trPr>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357A9C1" w14:textId="77777777" w:rsidR="006555CF" w:rsidRPr="006555CF" w:rsidRDefault="006555CF" w:rsidP="0050310B">
            <w:pPr>
              <w:numPr>
                <w:ilvl w:val="1"/>
                <w:numId w:val="63"/>
              </w:numPr>
              <w:suppressAutoHyphens/>
              <w:spacing w:after="0" w:line="240" w:lineRule="auto"/>
              <w:rPr>
                <w:rFonts w:ascii="Times New Roman" w:eastAsia="Times New Roman" w:hAnsi="Times New Roman" w:cs="Times New Roman"/>
                <w:sz w:val="24"/>
                <w:szCs w:val="24"/>
              </w:rPr>
            </w:pPr>
          </w:p>
        </w:tc>
        <w:tc>
          <w:tcPr>
            <w:tcW w:w="3199"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tcPr>
          <w:p w14:paraId="35183691"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Kontrolinė geodezinė nuotrauka</w:t>
            </w:r>
          </w:p>
        </w:tc>
        <w:tc>
          <w:tcPr>
            <w:tcW w:w="734"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CF2304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vnt.</w:t>
            </w:r>
          </w:p>
        </w:tc>
        <w:tc>
          <w:tcPr>
            <w:tcW w:w="647" w:type="pct"/>
            <w:tcBorders>
              <w:top w:val="single" w:sz="4" w:space="0" w:color="auto"/>
              <w:left w:val="nil"/>
              <w:bottom w:val="single" w:sz="4" w:space="0" w:color="auto"/>
              <w:right w:val="single" w:sz="4" w:space="0" w:color="auto"/>
            </w:tcBorders>
            <w:shd w:val="clear" w:color="auto" w:fill="FFFFFF" w:themeFill="background1"/>
            <w:tcMar>
              <w:left w:w="57" w:type="dxa"/>
              <w:right w:w="57" w:type="dxa"/>
            </w:tcMar>
            <w:vAlign w:val="center"/>
          </w:tcPr>
          <w:p w14:paraId="7232878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w:t>
            </w:r>
          </w:p>
        </w:tc>
      </w:tr>
    </w:tbl>
    <w:p w14:paraId="6E39F22B" w14:textId="77777777" w:rsidR="006555CF" w:rsidRPr="006555CF" w:rsidRDefault="006555CF" w:rsidP="006555CF">
      <w:pPr>
        <w:pStyle w:val="Pagrindinistekstas1"/>
        <w:spacing w:before="240" w:line="276" w:lineRule="auto"/>
        <w:ind w:left="360"/>
        <w:rPr>
          <w:bCs/>
          <w:color w:val="000000" w:themeColor="text1"/>
          <w:sz w:val="24"/>
          <w:szCs w:val="24"/>
          <w:lang w:val="lt-LT"/>
        </w:rPr>
      </w:pPr>
      <w:r w:rsidRPr="006555CF">
        <w:rPr>
          <w:bCs/>
          <w:color w:val="000000" w:themeColor="text1"/>
          <w:sz w:val="24"/>
          <w:szCs w:val="24"/>
          <w:lang w:val="lt-LT"/>
        </w:rPr>
        <w:t>Pastaba : sąnaudų kiekių žiniaraštis parengtas pagal sustambintus sąnaudų rodiklius.</w:t>
      </w:r>
    </w:p>
    <w:p w14:paraId="400C4B44"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32B03C0E"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2DFCC273" w14:textId="77777777" w:rsidR="006555CF" w:rsidRPr="006555CF" w:rsidRDefault="006555CF" w:rsidP="006555CF">
      <w:pPr>
        <w:pStyle w:val="Pagrindinistekstas1"/>
        <w:spacing w:line="276" w:lineRule="auto"/>
        <w:ind w:left="360"/>
        <w:jc w:val="center"/>
        <w:rPr>
          <w:b/>
          <w:bCs/>
          <w:color w:val="000000" w:themeColor="text1"/>
          <w:sz w:val="24"/>
          <w:szCs w:val="24"/>
          <w:lang w:val="lt-LT"/>
        </w:rPr>
      </w:pPr>
      <w:r w:rsidRPr="006555CF">
        <w:rPr>
          <w:b/>
          <w:bCs/>
          <w:color w:val="000000" w:themeColor="text1"/>
          <w:sz w:val="24"/>
          <w:szCs w:val="24"/>
          <w:lang w:val="lt-LT"/>
        </w:rPr>
        <w:t>SĄNAUDŲ KIEKIŲ ŽINIARAŠTIS NR. 2</w:t>
      </w:r>
    </w:p>
    <w:p w14:paraId="54BC75B1" w14:textId="77777777" w:rsidR="006555CF" w:rsidRPr="006555CF" w:rsidRDefault="006555CF" w:rsidP="006555CF">
      <w:pPr>
        <w:pStyle w:val="Pagrindinistekstas1"/>
        <w:spacing w:line="276" w:lineRule="auto"/>
        <w:ind w:left="360"/>
        <w:jc w:val="center"/>
        <w:rPr>
          <w:b/>
          <w:bCs/>
          <w:color w:val="000000" w:themeColor="text1"/>
          <w:sz w:val="24"/>
          <w:szCs w:val="24"/>
          <w:u w:val="single"/>
          <w:lang w:val="lt-LT"/>
        </w:rPr>
      </w:pPr>
      <w:proofErr w:type="spellStart"/>
      <w:r w:rsidRPr="006555CF">
        <w:rPr>
          <w:b/>
          <w:bCs/>
          <w:color w:val="000000" w:themeColor="text1"/>
          <w:sz w:val="24"/>
          <w:szCs w:val="24"/>
          <w:lang w:val="lt-LT"/>
        </w:rPr>
        <w:t>NUOVAŽA</w:t>
      </w:r>
      <w:proofErr w:type="spellEnd"/>
      <w:r w:rsidRPr="006555CF">
        <w:rPr>
          <w:b/>
          <w:bCs/>
          <w:color w:val="000000" w:themeColor="text1"/>
          <w:sz w:val="24"/>
          <w:szCs w:val="24"/>
          <w:lang w:val="lt-LT"/>
        </w:rPr>
        <w:t xml:space="preserve"> SU VALSTYBINĖS REIKŠMĖS KRAŠTO KELIU NR. 146 </w:t>
      </w:r>
      <w:r w:rsidRPr="006555CF">
        <w:rPr>
          <w:b/>
          <w:bCs/>
          <w:color w:val="000000" w:themeColor="text1"/>
          <w:sz w:val="24"/>
          <w:szCs w:val="24"/>
          <w:u w:val="single"/>
          <w:lang w:val="lt-LT"/>
        </w:rPr>
        <w:t>(YPATINGAS STATINYS)</w:t>
      </w:r>
    </w:p>
    <w:p w14:paraId="5CFBDED1" w14:textId="77777777" w:rsidR="006555CF" w:rsidRPr="006555CF" w:rsidRDefault="006555CF" w:rsidP="006555CF">
      <w:pPr>
        <w:pStyle w:val="Pagrindinistekstas1"/>
        <w:spacing w:line="276" w:lineRule="auto"/>
        <w:ind w:left="360"/>
        <w:jc w:val="center"/>
        <w:rPr>
          <w:b/>
          <w:bCs/>
          <w:color w:val="000000" w:themeColor="text1"/>
          <w:sz w:val="24"/>
          <w:szCs w:val="24"/>
          <w:lang w:val="lt-LT"/>
        </w:rPr>
      </w:pPr>
    </w:p>
    <w:tbl>
      <w:tblPr>
        <w:tblW w:w="5000" w:type="pct"/>
        <w:tblCellMar>
          <w:left w:w="0" w:type="dxa"/>
          <w:right w:w="0" w:type="dxa"/>
        </w:tblCellMar>
        <w:tblLook w:val="04A0" w:firstRow="1" w:lastRow="0" w:firstColumn="1" w:lastColumn="0" w:noHBand="0" w:noVBand="1"/>
      </w:tblPr>
      <w:tblGrid>
        <w:gridCol w:w="887"/>
        <w:gridCol w:w="7145"/>
        <w:gridCol w:w="1409"/>
        <w:gridCol w:w="1349"/>
      </w:tblGrid>
      <w:tr w:rsidR="006555CF" w:rsidRPr="006555CF" w14:paraId="742DD0BD"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59FD7C2" w14:textId="77777777" w:rsidR="006555CF" w:rsidRPr="006555CF" w:rsidRDefault="006555CF" w:rsidP="00053B2E">
            <w:pPr>
              <w:suppressAutoHyphens/>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Eil.</w:t>
            </w:r>
          </w:p>
          <w:p w14:paraId="20251388" w14:textId="77777777" w:rsidR="006555CF" w:rsidRPr="006555CF" w:rsidRDefault="006555CF" w:rsidP="00053B2E">
            <w:pPr>
              <w:suppressAutoHyphens/>
              <w:spacing w:after="0" w:line="240" w:lineRule="auto"/>
              <w:jc w:val="center"/>
              <w:rPr>
                <w:rFonts w:ascii="Times New Roman" w:eastAsia="Times New Roman" w:hAnsi="Times New Roman" w:cs="Times New Roman"/>
                <w:b/>
                <w:sz w:val="24"/>
                <w:szCs w:val="24"/>
              </w:rPr>
            </w:pPr>
            <w:r w:rsidRPr="006555CF">
              <w:rPr>
                <w:rFonts w:ascii="Times New Roman" w:eastAsia="Times New Roman" w:hAnsi="Times New Roman" w:cs="Times New Roman"/>
                <w:b/>
                <w:i/>
                <w:sz w:val="24"/>
                <w:szCs w:val="24"/>
              </w:rPr>
              <w:t>Nr.</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6B0B04" w14:textId="77777777" w:rsidR="006555CF" w:rsidRPr="006555CF" w:rsidRDefault="006555CF" w:rsidP="00053B2E">
            <w:pPr>
              <w:spacing w:after="0" w:line="240" w:lineRule="auto"/>
              <w:jc w:val="center"/>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Pavadinimas</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A9284A7" w14:textId="77777777" w:rsidR="006555CF" w:rsidRPr="006555CF" w:rsidRDefault="006555CF" w:rsidP="00053B2E">
            <w:pPr>
              <w:spacing w:after="0" w:line="240" w:lineRule="auto"/>
              <w:jc w:val="center"/>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Mato</w:t>
            </w:r>
          </w:p>
          <w:p w14:paraId="51F7B93B" w14:textId="77777777" w:rsidR="006555CF" w:rsidRPr="006555CF" w:rsidRDefault="006555CF" w:rsidP="00053B2E">
            <w:pPr>
              <w:spacing w:after="0" w:line="240" w:lineRule="auto"/>
              <w:jc w:val="center"/>
              <w:rPr>
                <w:rFonts w:ascii="Times New Roman" w:eastAsia="Times New Roman" w:hAnsi="Times New Roman" w:cs="Times New Roman"/>
                <w:b/>
                <w:sz w:val="24"/>
                <w:szCs w:val="24"/>
              </w:rPr>
            </w:pPr>
            <w:r w:rsidRPr="006555CF">
              <w:rPr>
                <w:rFonts w:ascii="Times New Roman" w:eastAsia="Times New Roman" w:hAnsi="Times New Roman" w:cs="Times New Roman"/>
                <w:b/>
                <w:i/>
                <w:sz w:val="24"/>
                <w:szCs w:val="24"/>
              </w:rPr>
              <w:t xml:space="preserve"> vienetas</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89FFF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Kiekis</w:t>
            </w:r>
          </w:p>
        </w:tc>
      </w:tr>
      <w:tr w:rsidR="006555CF" w:rsidRPr="006555CF" w14:paraId="668EDA0F"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CADE856"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1.</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56B6E084" w14:textId="77777777" w:rsidR="006555CF" w:rsidRPr="006555CF" w:rsidRDefault="006555CF" w:rsidP="00053B2E">
            <w:pPr>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bCs/>
                <w:i/>
                <w:iCs/>
                <w:sz w:val="24"/>
                <w:szCs w:val="24"/>
              </w:rPr>
              <w:t>Paruošiamieji ir ardymo darbai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0D00769" w14:textId="77777777" w:rsidR="006555CF" w:rsidRPr="006555CF" w:rsidRDefault="006555CF" w:rsidP="00053B2E">
            <w:pPr>
              <w:spacing w:after="0" w:line="240" w:lineRule="auto"/>
              <w:jc w:val="center"/>
              <w:rPr>
                <w:rFonts w:ascii="Times New Roman" w:eastAsia="Times New Roman" w:hAnsi="Times New Roman" w:cs="Times New Roman"/>
                <w:b/>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B930B9"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41A5A14B"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1505BC7"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1.1.</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52DD8B1A" w14:textId="77777777" w:rsidR="006555CF" w:rsidRPr="006555CF" w:rsidRDefault="006555CF" w:rsidP="00053B2E">
            <w:pPr>
              <w:spacing w:before="100" w:beforeAutospacing="1"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Kelio ašinės linijos nužymėjimas trasoje</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82E4BED" w14:textId="77777777" w:rsidR="006555CF" w:rsidRPr="006555CF" w:rsidRDefault="006555CF" w:rsidP="00053B2E">
            <w:pPr>
              <w:spacing w:before="100" w:beforeAutospacing="1"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2370A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15,0</w:t>
            </w:r>
          </w:p>
        </w:tc>
      </w:tr>
      <w:tr w:rsidR="006555CF" w:rsidRPr="006555CF" w14:paraId="4D98C066"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A297FEF"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1.2.</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751DA47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Asfalto dangos frezavimas</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D3ACB9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A0097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70,0</w:t>
            </w:r>
          </w:p>
        </w:tc>
      </w:tr>
      <w:tr w:rsidR="006555CF" w:rsidRPr="006555CF" w14:paraId="79D4D788" w14:textId="77777777" w:rsidTr="00053B2E">
        <w:trPr>
          <w:cantSplit/>
          <w:trHeight w:val="108"/>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819E789"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1.3.</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14D474D9"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lang w:eastAsia="ar-SA"/>
              </w:rPr>
              <w:t>Statybinių atliekų mechanizuotas pakrovimas ir išvežimas Rangovo pasirinktu atstumu utilizavimui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59368E6"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lang w:eastAsia="ar-SA"/>
              </w:rPr>
              <w:t>t</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2BFEA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17,0</w:t>
            </w:r>
          </w:p>
        </w:tc>
      </w:tr>
      <w:tr w:rsidR="006555CF" w:rsidRPr="006555CF" w14:paraId="41802D6E" w14:textId="77777777" w:rsidTr="00053B2E">
        <w:trPr>
          <w:cantSplit/>
          <w:trHeight w:val="196"/>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55D6348"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2.</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1AB6AA22"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Žemės sankasos įrengimo darbai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CA9A042"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75EFE0"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03F6B0A5" w14:textId="77777777" w:rsidTr="00053B2E">
        <w:trPr>
          <w:cantSplit/>
          <w:trHeight w:val="196"/>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D5BB29E"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2.1.</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71E0598C"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Žemės darbai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6D83D54"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B5A7E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30299019"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9E3631D"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5E19B8"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sz w:val="24"/>
                <w:szCs w:val="24"/>
              </w:rPr>
              <w:t xml:space="preserve">Dirvožemio kasimas ekskavatoriais, pakrovimas į </w:t>
            </w:r>
            <w:proofErr w:type="spellStart"/>
            <w:r w:rsidRPr="006555CF">
              <w:rPr>
                <w:rFonts w:ascii="Times New Roman" w:eastAsia="Times New Roman" w:hAnsi="Times New Roman" w:cs="Times New Roman"/>
                <w:sz w:val="24"/>
                <w:szCs w:val="24"/>
              </w:rPr>
              <w:t>autosavivarčius</w:t>
            </w:r>
            <w:proofErr w:type="spellEnd"/>
            <w:r w:rsidRPr="006555CF">
              <w:rPr>
                <w:rFonts w:ascii="Times New Roman" w:eastAsia="Times New Roman" w:hAnsi="Times New Roman" w:cs="Times New Roman"/>
                <w:sz w:val="24"/>
                <w:szCs w:val="24"/>
              </w:rPr>
              <w:t xml:space="preserve"> ir vežimas Rangovo pasirinktu atstumu sandėliavimui </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C0D5494"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72761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color w:val="000000"/>
                <w:sz w:val="24"/>
                <w:szCs w:val="24"/>
              </w:rPr>
              <w:t>10,0</w:t>
            </w:r>
          </w:p>
        </w:tc>
      </w:tr>
      <w:tr w:rsidR="006555CF" w:rsidRPr="006555CF" w14:paraId="2DB42E0E"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589E1F4"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2.1.2</w:t>
            </w:r>
          </w:p>
        </w:tc>
        <w:tc>
          <w:tcPr>
            <w:tcW w:w="33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AE236F"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sijojimas atskiriant šiukšles </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4923258"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A2055A"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color w:val="000000"/>
                <w:sz w:val="24"/>
                <w:szCs w:val="24"/>
              </w:rPr>
              <w:t>10,0</w:t>
            </w:r>
          </w:p>
        </w:tc>
      </w:tr>
      <w:tr w:rsidR="006555CF" w:rsidRPr="006555CF" w14:paraId="3D0BE7B3" w14:textId="77777777" w:rsidTr="00053B2E">
        <w:trPr>
          <w:cantSplit/>
        </w:trPr>
        <w:tc>
          <w:tcPr>
            <w:tcW w:w="411" w:type="pct"/>
            <w:tcBorders>
              <w:top w:val="single" w:sz="4" w:space="0" w:color="auto"/>
            </w:tcBorders>
            <w:shd w:val="clear" w:color="auto" w:fill="auto"/>
            <w:noWrap/>
            <w:tcMar>
              <w:left w:w="57" w:type="dxa"/>
              <w:right w:w="57" w:type="dxa"/>
            </w:tcMar>
            <w:vAlign w:val="center"/>
          </w:tcPr>
          <w:p w14:paraId="74579930"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2.1.3.</w:t>
            </w:r>
          </w:p>
        </w:tc>
        <w:tc>
          <w:tcPr>
            <w:tcW w:w="3310" w:type="pct"/>
            <w:tcBorders>
              <w:top w:val="single" w:sz="4" w:space="0" w:color="auto"/>
            </w:tcBorders>
            <w:shd w:val="clear" w:color="auto" w:fill="auto"/>
            <w:tcMar>
              <w:left w:w="57" w:type="dxa"/>
              <w:right w:w="57" w:type="dxa"/>
            </w:tcMar>
            <w:vAlign w:val="center"/>
          </w:tcPr>
          <w:p w14:paraId="5F9CB8ED"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kasimas (šiukšlės), pakrovimas į </w:t>
            </w:r>
            <w:proofErr w:type="spellStart"/>
            <w:r w:rsidRPr="006555CF">
              <w:rPr>
                <w:rFonts w:ascii="Times New Roman" w:eastAsia="Times New Roman" w:hAnsi="Times New Roman" w:cs="Times New Roman"/>
                <w:bCs/>
                <w:sz w:val="24"/>
                <w:szCs w:val="24"/>
              </w:rPr>
              <w:t>autosavivarčius</w:t>
            </w:r>
            <w:proofErr w:type="spellEnd"/>
            <w:r w:rsidRPr="006555CF">
              <w:rPr>
                <w:rFonts w:ascii="Times New Roman" w:eastAsia="Times New Roman" w:hAnsi="Times New Roman" w:cs="Times New Roman"/>
                <w:bCs/>
                <w:sz w:val="24"/>
                <w:szCs w:val="24"/>
              </w:rPr>
              <w:t xml:space="preserve"> ir išvežimas Rangovo pasirinktu atstumu į išlykį</w:t>
            </w:r>
          </w:p>
        </w:tc>
        <w:tc>
          <w:tcPr>
            <w:tcW w:w="653" w:type="pct"/>
            <w:tcBorders>
              <w:top w:val="single" w:sz="4" w:space="0" w:color="auto"/>
            </w:tcBorders>
            <w:shd w:val="clear" w:color="auto" w:fill="auto"/>
            <w:noWrap/>
            <w:tcMar>
              <w:left w:w="57" w:type="dxa"/>
              <w:right w:w="57" w:type="dxa"/>
            </w:tcMar>
            <w:vAlign w:val="center"/>
          </w:tcPr>
          <w:p w14:paraId="1A6F4AEB"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25" w:type="pct"/>
            <w:tcBorders>
              <w:top w:val="single" w:sz="4" w:space="0" w:color="auto"/>
            </w:tcBorders>
            <w:shd w:val="clear" w:color="auto" w:fill="auto"/>
            <w:tcMar>
              <w:left w:w="57" w:type="dxa"/>
              <w:right w:w="57" w:type="dxa"/>
            </w:tcMar>
            <w:vAlign w:val="center"/>
          </w:tcPr>
          <w:p w14:paraId="3A99E5A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w:t>
            </w:r>
          </w:p>
        </w:tc>
      </w:tr>
      <w:tr w:rsidR="006555CF" w:rsidRPr="006555CF" w14:paraId="57D9CC90" w14:textId="77777777" w:rsidTr="00053B2E">
        <w:trPr>
          <w:cantSplit/>
        </w:trPr>
        <w:tc>
          <w:tcPr>
            <w:tcW w:w="411" w:type="pct"/>
            <w:tcBorders>
              <w:left w:val="single" w:sz="4" w:space="0" w:color="auto"/>
              <w:bottom w:val="single" w:sz="4" w:space="0" w:color="auto"/>
              <w:right w:val="single" w:sz="4" w:space="0" w:color="auto"/>
            </w:tcBorders>
            <w:shd w:val="clear" w:color="auto" w:fill="auto"/>
            <w:noWrap/>
            <w:tcMar>
              <w:left w:w="57" w:type="dxa"/>
              <w:right w:w="57" w:type="dxa"/>
            </w:tcMar>
            <w:vAlign w:val="center"/>
          </w:tcPr>
          <w:p w14:paraId="0CC48211"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2.1.4</w:t>
            </w:r>
          </w:p>
        </w:tc>
        <w:tc>
          <w:tcPr>
            <w:tcW w:w="3310" w:type="pct"/>
            <w:tcBorders>
              <w:left w:val="nil"/>
              <w:bottom w:val="single" w:sz="4" w:space="0" w:color="auto"/>
              <w:right w:val="single" w:sz="4" w:space="0" w:color="auto"/>
            </w:tcBorders>
            <w:shd w:val="clear" w:color="auto" w:fill="auto"/>
            <w:tcMar>
              <w:left w:w="57" w:type="dxa"/>
              <w:right w:w="57" w:type="dxa"/>
            </w:tcMar>
            <w:vAlign w:val="center"/>
          </w:tcPr>
          <w:p w14:paraId="69BE76F4"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Plotų ir šlaitų </w:t>
            </w:r>
            <w:proofErr w:type="spellStart"/>
            <w:r w:rsidRPr="006555CF">
              <w:rPr>
                <w:rFonts w:ascii="Times New Roman" w:eastAsia="Times New Roman" w:hAnsi="Times New Roman" w:cs="Times New Roman"/>
                <w:bCs/>
                <w:sz w:val="24"/>
                <w:szCs w:val="24"/>
              </w:rPr>
              <w:t>planiravimas</w:t>
            </w:r>
            <w:proofErr w:type="spellEnd"/>
            <w:r w:rsidRPr="006555CF">
              <w:rPr>
                <w:rFonts w:ascii="Times New Roman" w:eastAsia="Times New Roman" w:hAnsi="Times New Roman" w:cs="Times New Roman"/>
                <w:bCs/>
                <w:sz w:val="24"/>
                <w:szCs w:val="24"/>
              </w:rPr>
              <w:t xml:space="preserve"> </w:t>
            </w:r>
          </w:p>
        </w:tc>
        <w:tc>
          <w:tcPr>
            <w:tcW w:w="653" w:type="pct"/>
            <w:tcBorders>
              <w:left w:val="single" w:sz="4" w:space="0" w:color="auto"/>
              <w:bottom w:val="single" w:sz="4" w:space="0" w:color="auto"/>
              <w:right w:val="single" w:sz="4" w:space="0" w:color="auto"/>
            </w:tcBorders>
            <w:shd w:val="clear" w:color="auto" w:fill="auto"/>
            <w:noWrap/>
            <w:tcMar>
              <w:left w:w="57" w:type="dxa"/>
              <w:right w:w="57" w:type="dxa"/>
            </w:tcMar>
            <w:vAlign w:val="center"/>
          </w:tcPr>
          <w:p w14:paraId="4AE651FF"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left w:val="single" w:sz="4" w:space="0" w:color="auto"/>
              <w:bottom w:val="single" w:sz="4" w:space="0" w:color="auto"/>
              <w:right w:val="single" w:sz="4" w:space="0" w:color="auto"/>
            </w:tcBorders>
            <w:shd w:val="clear" w:color="auto" w:fill="auto"/>
            <w:tcMar>
              <w:left w:w="57" w:type="dxa"/>
              <w:right w:w="57" w:type="dxa"/>
            </w:tcMar>
            <w:vAlign w:val="center"/>
          </w:tcPr>
          <w:p w14:paraId="00E477E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color w:val="000000"/>
                <w:sz w:val="24"/>
                <w:szCs w:val="24"/>
              </w:rPr>
              <w:t>90,0</w:t>
            </w:r>
          </w:p>
        </w:tc>
      </w:tr>
      <w:tr w:rsidR="006555CF" w:rsidRPr="006555CF" w14:paraId="3514CCC1"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98987C1"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2.1.5.</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0C29DB72"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lang w:eastAsia="ar-SA"/>
              </w:rPr>
            </w:pPr>
            <w:r w:rsidRPr="006555CF">
              <w:rPr>
                <w:rFonts w:ascii="Times New Roman" w:eastAsia="Times New Roman" w:hAnsi="Times New Roman" w:cs="Times New Roman"/>
                <w:bCs/>
                <w:sz w:val="24"/>
                <w:szCs w:val="24"/>
              </w:rPr>
              <w:t xml:space="preserve">Dirvožemio kasimas, pakrovimas į </w:t>
            </w:r>
            <w:proofErr w:type="spellStart"/>
            <w:r w:rsidRPr="006555CF">
              <w:rPr>
                <w:rFonts w:ascii="Times New Roman" w:eastAsia="Times New Roman" w:hAnsi="Times New Roman" w:cs="Times New Roman"/>
                <w:bCs/>
                <w:sz w:val="24"/>
                <w:szCs w:val="24"/>
              </w:rPr>
              <w:t>autosavivarčius</w:t>
            </w:r>
            <w:proofErr w:type="spellEnd"/>
            <w:r w:rsidRPr="006555CF">
              <w:rPr>
                <w:rFonts w:ascii="Times New Roman" w:eastAsia="Times New Roman" w:hAnsi="Times New Roman" w:cs="Times New Roman"/>
                <w:bCs/>
                <w:sz w:val="24"/>
                <w:szCs w:val="24"/>
              </w:rPr>
              <w:t xml:space="preserve"> ir atvežimas į statybos darbų aikštelę iš sandėliavimo vietos (esamos medžiagos vejos atstatymui)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CD46035"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7BA92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color w:val="000000"/>
                <w:sz w:val="24"/>
                <w:szCs w:val="24"/>
              </w:rPr>
              <w:t>9,0</w:t>
            </w:r>
          </w:p>
        </w:tc>
      </w:tr>
      <w:tr w:rsidR="006555CF" w:rsidRPr="006555CF" w14:paraId="3CD38D5B"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9FFD98F"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2.1.6.</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674A2DCB" w14:textId="77777777" w:rsidR="006555CF" w:rsidRPr="006555CF" w:rsidRDefault="006555CF" w:rsidP="00053B2E">
            <w:pPr>
              <w:suppressLineNumbers/>
              <w:suppressAutoHyphens/>
              <w:snapToGrid w:val="0"/>
              <w:spacing w:after="0" w:line="240" w:lineRule="auto"/>
              <w:rPr>
                <w:rFonts w:ascii="Times New Roman" w:eastAsia="Times New Roman" w:hAnsi="Times New Roman" w:cs="Times New Roman"/>
                <w:bCs/>
                <w:sz w:val="24"/>
                <w:szCs w:val="24"/>
              </w:rPr>
            </w:pPr>
            <w:r w:rsidRPr="006555CF">
              <w:rPr>
                <w:rFonts w:ascii="Times New Roman" w:eastAsia="Times New Roman" w:hAnsi="Times New Roman" w:cs="Times New Roman"/>
                <w:bCs/>
                <w:sz w:val="24"/>
                <w:szCs w:val="24"/>
              </w:rPr>
              <w:t>Plotų ir šlaitų sutvarkymas, užpilant iki 10 cm storio dirvožemio sluoksniu ir užsėjant vejos sėklomis</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3CBC5D9"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71EE65"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color w:val="000000"/>
                <w:sz w:val="24"/>
                <w:szCs w:val="24"/>
              </w:rPr>
              <w:t>90,0</w:t>
            </w:r>
          </w:p>
        </w:tc>
      </w:tr>
      <w:tr w:rsidR="006555CF" w:rsidRPr="006555CF" w14:paraId="14AA6D6B"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AE2AEC8"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3.</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0557F684" w14:textId="77777777" w:rsidR="006555CF" w:rsidRPr="006555CF" w:rsidRDefault="006555CF" w:rsidP="00053B2E">
            <w:pPr>
              <w:spacing w:after="0" w:line="240" w:lineRule="auto"/>
              <w:rPr>
                <w:rFonts w:ascii="Times New Roman" w:eastAsia="Times New Roman" w:hAnsi="Times New Roman" w:cs="Times New Roman"/>
                <w:b/>
                <w:bCs/>
                <w:i/>
                <w:iCs/>
                <w:sz w:val="24"/>
                <w:szCs w:val="24"/>
              </w:rPr>
            </w:pPr>
            <w:r w:rsidRPr="006555CF">
              <w:rPr>
                <w:rFonts w:ascii="Times New Roman" w:eastAsia="Times New Roman" w:hAnsi="Times New Roman" w:cs="Times New Roman"/>
                <w:b/>
                <w:bCs/>
                <w:i/>
                <w:iCs/>
                <w:sz w:val="24"/>
                <w:szCs w:val="24"/>
              </w:rPr>
              <w:t>Dangų konstrukcijų įrengimo darbai</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A98E0D9"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F6B5D4"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0FA2D4D2" w14:textId="77777777" w:rsidTr="00053B2E">
        <w:trPr>
          <w:cantSplit/>
        </w:trPr>
        <w:tc>
          <w:tcPr>
            <w:tcW w:w="411"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9346ED2"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3.1.</w:t>
            </w:r>
          </w:p>
        </w:tc>
        <w:tc>
          <w:tcPr>
            <w:tcW w:w="3310" w:type="pct"/>
            <w:tcBorders>
              <w:top w:val="nil"/>
              <w:left w:val="nil"/>
              <w:bottom w:val="single" w:sz="4" w:space="0" w:color="auto"/>
              <w:right w:val="single" w:sz="4" w:space="0" w:color="auto"/>
            </w:tcBorders>
            <w:shd w:val="clear" w:color="auto" w:fill="auto"/>
            <w:tcMar>
              <w:left w:w="57" w:type="dxa"/>
              <w:right w:w="57" w:type="dxa"/>
            </w:tcMar>
            <w:vAlign w:val="center"/>
          </w:tcPr>
          <w:p w14:paraId="1B8C5D09" w14:textId="77777777" w:rsidR="006555CF" w:rsidRPr="006555CF" w:rsidRDefault="006555CF" w:rsidP="00053B2E">
            <w:pPr>
              <w:spacing w:after="0" w:line="240" w:lineRule="auto"/>
              <w:rPr>
                <w:rFonts w:ascii="Times New Roman" w:eastAsia="Times New Roman" w:hAnsi="Times New Roman" w:cs="Times New Roman"/>
                <w:b/>
                <w:i/>
                <w:sz w:val="24"/>
                <w:szCs w:val="24"/>
              </w:rPr>
            </w:pPr>
            <w:r w:rsidRPr="006555CF">
              <w:rPr>
                <w:rFonts w:ascii="Times New Roman" w:eastAsia="Times New Roman" w:hAnsi="Times New Roman" w:cs="Times New Roman"/>
                <w:b/>
                <w:i/>
                <w:sz w:val="24"/>
                <w:szCs w:val="24"/>
              </w:rPr>
              <w:t>Važiuojamoji dalis (dangos atnaujinimas)</w:t>
            </w:r>
          </w:p>
        </w:tc>
        <w:tc>
          <w:tcPr>
            <w:tcW w:w="653"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2D9E793" w14:textId="77777777" w:rsidR="006555CF" w:rsidRPr="006555CF" w:rsidRDefault="006555CF" w:rsidP="00053B2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95F34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2C1DD4AA"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4CB3096"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3.1.1.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213E274"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4 cm storio asfalto dangos viršutinio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11 </w:t>
            </w:r>
            <w:proofErr w:type="spellStart"/>
            <w:r w:rsidRPr="006555CF">
              <w:rPr>
                <w:rFonts w:ascii="Times New Roman" w:eastAsia="Times New Roman" w:hAnsi="Times New Roman" w:cs="Times New Roman"/>
                <w:sz w:val="24"/>
                <w:szCs w:val="24"/>
              </w:rPr>
              <w:t>VN</w:t>
            </w:r>
            <w:proofErr w:type="spellEnd"/>
            <w:r w:rsidRPr="006555CF">
              <w:rPr>
                <w:rFonts w:ascii="Times New Roman" w:eastAsia="Times New Roman" w:hAnsi="Times New Roman" w:cs="Times New Roman"/>
                <w:sz w:val="24"/>
                <w:szCs w:val="24"/>
              </w:rPr>
              <w:t xml:space="preserve"> įrengimas</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E34EA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E4C9C88" w14:textId="77777777" w:rsidR="006555CF" w:rsidRPr="006555CF" w:rsidRDefault="006555CF" w:rsidP="00053B2E">
            <w:pPr>
              <w:spacing w:after="0" w:line="240" w:lineRule="auto"/>
              <w:jc w:val="center"/>
              <w:rPr>
                <w:rFonts w:ascii="Times New Roman" w:eastAsia="Times New Roman" w:hAnsi="Times New Roman" w:cs="Times New Roman"/>
                <w:color w:val="000000"/>
                <w:sz w:val="24"/>
                <w:szCs w:val="24"/>
              </w:rPr>
            </w:pPr>
            <w:r w:rsidRPr="006555CF">
              <w:rPr>
                <w:rFonts w:ascii="Times New Roman" w:eastAsia="Times New Roman" w:hAnsi="Times New Roman" w:cs="Times New Roman"/>
                <w:sz w:val="24"/>
                <w:szCs w:val="24"/>
              </w:rPr>
              <w:t>70,0</w:t>
            </w:r>
          </w:p>
        </w:tc>
      </w:tr>
      <w:tr w:rsidR="006555CF" w:rsidRPr="006555CF" w14:paraId="339E7D88"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F744DA2"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3.1.2.</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D30B7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10 cm storio asfalto pagrindo sluoksnio iš mišinio </w:t>
            </w:r>
            <w:proofErr w:type="spellStart"/>
            <w:r w:rsidRPr="006555CF">
              <w:rPr>
                <w:rFonts w:ascii="Times New Roman" w:eastAsia="Times New Roman" w:hAnsi="Times New Roman" w:cs="Times New Roman"/>
                <w:sz w:val="24"/>
                <w:szCs w:val="24"/>
              </w:rPr>
              <w:t>AC</w:t>
            </w:r>
            <w:proofErr w:type="spellEnd"/>
            <w:r w:rsidRPr="006555CF">
              <w:rPr>
                <w:rFonts w:ascii="Times New Roman" w:eastAsia="Times New Roman" w:hAnsi="Times New Roman" w:cs="Times New Roman"/>
                <w:sz w:val="24"/>
                <w:szCs w:val="24"/>
              </w:rPr>
              <w:t xml:space="preserve"> 22 </w:t>
            </w:r>
            <w:proofErr w:type="spellStart"/>
            <w:r w:rsidRPr="006555CF">
              <w:rPr>
                <w:rFonts w:ascii="Times New Roman" w:eastAsia="Times New Roman" w:hAnsi="Times New Roman" w:cs="Times New Roman"/>
                <w:sz w:val="24"/>
                <w:szCs w:val="24"/>
              </w:rPr>
              <w:t>PN</w:t>
            </w:r>
            <w:proofErr w:type="spellEnd"/>
            <w:r w:rsidRPr="006555CF">
              <w:rPr>
                <w:rFonts w:ascii="Times New Roman" w:eastAsia="Times New Roman" w:hAnsi="Times New Roman" w:cs="Times New Roman"/>
                <w:sz w:val="24"/>
                <w:szCs w:val="24"/>
              </w:rPr>
              <w:t xml:space="preserve"> įrengimas</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6B458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057CE9F" w14:textId="77777777" w:rsidR="006555CF" w:rsidRPr="006555CF" w:rsidRDefault="006555CF" w:rsidP="00053B2E">
            <w:pPr>
              <w:spacing w:after="0" w:line="240" w:lineRule="auto"/>
              <w:jc w:val="center"/>
              <w:rPr>
                <w:rFonts w:ascii="Times New Roman" w:eastAsia="Times New Roman" w:hAnsi="Times New Roman" w:cs="Times New Roman"/>
                <w:color w:val="000000"/>
                <w:sz w:val="24"/>
                <w:szCs w:val="24"/>
              </w:rPr>
            </w:pPr>
            <w:r w:rsidRPr="006555CF">
              <w:rPr>
                <w:rFonts w:ascii="Times New Roman" w:eastAsia="Times New Roman" w:hAnsi="Times New Roman" w:cs="Times New Roman"/>
                <w:sz w:val="24"/>
                <w:szCs w:val="24"/>
              </w:rPr>
              <w:t>70,0</w:t>
            </w:r>
          </w:p>
        </w:tc>
      </w:tr>
      <w:tr w:rsidR="006555CF" w:rsidRPr="006555CF" w14:paraId="3411B728"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242A717"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3.1.3.</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21111A5"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Juodų dangų paviršiaus gruntavimas bitumine emulsija </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DEBD2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30C908A" w14:textId="77777777" w:rsidR="006555CF" w:rsidRPr="006555CF" w:rsidRDefault="006555CF" w:rsidP="00053B2E">
            <w:pPr>
              <w:spacing w:after="0" w:line="240" w:lineRule="auto"/>
              <w:jc w:val="center"/>
              <w:rPr>
                <w:rFonts w:ascii="Times New Roman" w:eastAsia="Times New Roman" w:hAnsi="Times New Roman" w:cs="Times New Roman"/>
                <w:color w:val="000000"/>
                <w:sz w:val="24"/>
                <w:szCs w:val="24"/>
              </w:rPr>
            </w:pPr>
            <w:r w:rsidRPr="006555CF">
              <w:rPr>
                <w:rFonts w:ascii="Times New Roman" w:eastAsia="Times New Roman" w:hAnsi="Times New Roman" w:cs="Times New Roman"/>
                <w:sz w:val="24"/>
                <w:szCs w:val="24"/>
              </w:rPr>
              <w:t>140,0</w:t>
            </w:r>
          </w:p>
        </w:tc>
      </w:tr>
      <w:tr w:rsidR="006555CF" w:rsidRPr="006555CF" w14:paraId="51C34981" w14:textId="77777777" w:rsidTr="00053B2E">
        <w:trPr>
          <w:cantSplit/>
          <w:trHeight w:val="70"/>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6AC35C7"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3.2.</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97C845"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Kelkraštis</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EAC2A7"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3A545D"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50F3F246" w14:textId="77777777" w:rsidTr="00053B2E">
        <w:trPr>
          <w:cantSplit/>
          <w:trHeight w:val="70"/>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BE7ABE9"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3.2.1.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BADF84" w14:textId="77777777" w:rsidR="006555CF" w:rsidRPr="006555CF" w:rsidRDefault="006555CF" w:rsidP="00053B2E">
            <w:pPr>
              <w:spacing w:after="0" w:line="240" w:lineRule="auto"/>
              <w:rPr>
                <w:rFonts w:ascii="Times New Roman" w:eastAsia="Times New Roman" w:hAnsi="Times New Roman" w:cs="Times New Roman"/>
                <w:bCs/>
                <w:sz w:val="24"/>
                <w:szCs w:val="24"/>
              </w:rPr>
            </w:pPr>
            <w:r w:rsidRPr="006555CF">
              <w:rPr>
                <w:rFonts w:ascii="Times New Roman" w:eastAsia="Times New Roman" w:hAnsi="Times New Roman" w:cs="Times New Roman"/>
                <w:bCs/>
                <w:sz w:val="24"/>
                <w:szCs w:val="24"/>
              </w:rPr>
              <w:t>10 cm storio apželdinto kelkraščio įrengimas iš nesurištojo mineralinių medžiagų mišinio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85% skaldos (</w:t>
            </w:r>
            <w:proofErr w:type="spellStart"/>
            <w:r w:rsidRPr="006555CF">
              <w:rPr>
                <w:rFonts w:ascii="Times New Roman" w:eastAsia="Times New Roman" w:hAnsi="Times New Roman" w:cs="Times New Roman"/>
                <w:bCs/>
                <w:sz w:val="24"/>
                <w:szCs w:val="24"/>
              </w:rPr>
              <w:t>fr</w:t>
            </w:r>
            <w:proofErr w:type="spellEnd"/>
            <w:r w:rsidRPr="006555CF">
              <w:rPr>
                <w:rFonts w:ascii="Times New Roman" w:eastAsia="Times New Roman" w:hAnsi="Times New Roman" w:cs="Times New Roman"/>
                <w:bCs/>
                <w:sz w:val="24"/>
                <w:szCs w:val="24"/>
              </w:rPr>
              <w:t>. 0/22) pridedant 15% dirvožemio</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1D849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73C90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20,0</w:t>
            </w:r>
          </w:p>
        </w:tc>
      </w:tr>
      <w:tr w:rsidR="006555CF" w:rsidRPr="006555CF" w14:paraId="5364E21F" w14:textId="77777777" w:rsidTr="00053B2E">
        <w:trPr>
          <w:cantSplit/>
          <w:trHeight w:val="70"/>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9A25460"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3.3.</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38BC4C3"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bCs/>
                <w:i/>
                <w:iCs/>
                <w:sz w:val="24"/>
                <w:szCs w:val="24"/>
              </w:rPr>
              <w:t>Kiti dangų konstrukcijos įrengimo darbai</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408372B"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394DA8"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7FC0D898" w14:textId="77777777" w:rsidTr="00053B2E">
        <w:trPr>
          <w:cantSplit/>
          <w:trHeight w:val="70"/>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043B306"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3.3.1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037DF5F" w14:textId="77777777" w:rsidR="006555CF" w:rsidRPr="006555CF" w:rsidRDefault="006555CF" w:rsidP="00053B2E">
            <w:pPr>
              <w:spacing w:after="0" w:line="240" w:lineRule="auto"/>
              <w:rPr>
                <w:rFonts w:ascii="Times New Roman" w:eastAsia="Times New Roman" w:hAnsi="Times New Roman" w:cs="Times New Roman"/>
                <w:sz w:val="24"/>
                <w:szCs w:val="24"/>
                <w:lang w:eastAsia="ar-SA"/>
              </w:rPr>
            </w:pPr>
            <w:r w:rsidRPr="006555CF">
              <w:rPr>
                <w:rFonts w:ascii="Times New Roman" w:eastAsia="Times New Roman" w:hAnsi="Times New Roman" w:cs="Times New Roman"/>
                <w:sz w:val="24"/>
                <w:szCs w:val="24"/>
              </w:rPr>
              <w:t>Asfaltbetonio dangos išilginės siūlės įrengimas klojant „karštas prie šalto“</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811276"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m</w:t>
            </w:r>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ADEF4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30,0</w:t>
            </w:r>
          </w:p>
        </w:tc>
      </w:tr>
      <w:tr w:rsidR="006555CF" w:rsidRPr="006555CF" w14:paraId="7AB7E2DC"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44237B5"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lastRenderedPageBreak/>
              <w:t>4.</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5FD13B"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bCs/>
                <w:i/>
                <w:iCs/>
                <w:sz w:val="24"/>
                <w:szCs w:val="24"/>
              </w:rPr>
              <w:t>Eismo organizavimo darbai</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EA79EF"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5493D3"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12E6E18A"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B87109F" w14:textId="77777777" w:rsidR="006555CF" w:rsidRPr="006555CF" w:rsidRDefault="006555CF" w:rsidP="00053B2E">
            <w:pPr>
              <w:suppressAutoHyphens/>
              <w:spacing w:after="0" w:line="240" w:lineRule="auto"/>
              <w:rPr>
                <w:rFonts w:ascii="Times New Roman" w:eastAsia="Times New Roman" w:hAnsi="Times New Roman" w:cs="Times New Roman"/>
                <w:b/>
                <w:sz w:val="24"/>
                <w:szCs w:val="24"/>
              </w:rPr>
            </w:pPr>
            <w:r w:rsidRPr="006555CF">
              <w:rPr>
                <w:rFonts w:ascii="Times New Roman" w:eastAsia="Times New Roman" w:hAnsi="Times New Roman" w:cs="Times New Roman"/>
                <w:b/>
                <w:sz w:val="24"/>
                <w:szCs w:val="24"/>
              </w:rPr>
              <w:t>4.1.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95A9F6"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b/>
                <w:i/>
                <w:sz w:val="24"/>
                <w:szCs w:val="24"/>
              </w:rPr>
              <w:t>Horizontalusis ženklinimas</w:t>
            </w:r>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A60222"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AC9BEE"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
        </w:tc>
      </w:tr>
      <w:tr w:rsidR="006555CF" w:rsidRPr="006555CF" w14:paraId="4775C783" w14:textId="77777777" w:rsidTr="00053B2E">
        <w:trPr>
          <w:cantSplit/>
        </w:trPr>
        <w:tc>
          <w:tcPr>
            <w:tcW w:w="411"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E672A13" w14:textId="77777777" w:rsidR="006555CF" w:rsidRPr="006555CF" w:rsidRDefault="006555CF" w:rsidP="00053B2E">
            <w:pPr>
              <w:suppressAutoHyphens/>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4.1.1.</w:t>
            </w:r>
          </w:p>
        </w:tc>
        <w:tc>
          <w:tcPr>
            <w:tcW w:w="331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6C5E48F" w14:textId="77777777" w:rsidR="006555CF" w:rsidRPr="006555CF" w:rsidRDefault="006555CF" w:rsidP="00053B2E">
            <w:pPr>
              <w:spacing w:after="0" w:line="240" w:lineRule="auto"/>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 xml:space="preserve">Kelio dangos horizontalus ženklinimas baltos spalvos </w:t>
            </w:r>
            <w:proofErr w:type="spellStart"/>
            <w:r w:rsidRPr="006555CF">
              <w:rPr>
                <w:rFonts w:ascii="Times New Roman" w:eastAsia="Times New Roman" w:hAnsi="Times New Roman" w:cs="Times New Roman"/>
                <w:sz w:val="24"/>
                <w:szCs w:val="24"/>
              </w:rPr>
              <w:t>termoplastu</w:t>
            </w:r>
            <w:proofErr w:type="spellEnd"/>
          </w:p>
        </w:tc>
        <w:tc>
          <w:tcPr>
            <w:tcW w:w="65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0DE0AA1"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proofErr w:type="spellStart"/>
            <w:r w:rsidRPr="006555CF">
              <w:rPr>
                <w:rFonts w:ascii="Times New Roman" w:eastAsia="Times New Roman" w:hAnsi="Times New Roman" w:cs="Times New Roman"/>
                <w:sz w:val="24"/>
                <w:szCs w:val="24"/>
              </w:rPr>
              <w:t>m</w:t>
            </w:r>
            <w:r w:rsidRPr="006555CF">
              <w:rPr>
                <w:rFonts w:ascii="Times New Roman" w:eastAsia="Times New Roman" w:hAnsi="Times New Roman" w:cs="Times New Roman"/>
                <w:sz w:val="24"/>
                <w:szCs w:val="24"/>
                <w:vertAlign w:val="superscript"/>
              </w:rPr>
              <w:t>2</w:t>
            </w:r>
            <w:proofErr w:type="spellEnd"/>
          </w:p>
        </w:tc>
        <w:tc>
          <w:tcPr>
            <w:tcW w:w="62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14AA3AC" w14:textId="77777777" w:rsidR="006555CF" w:rsidRPr="006555CF" w:rsidRDefault="006555CF" w:rsidP="00053B2E">
            <w:pPr>
              <w:spacing w:after="0" w:line="240" w:lineRule="auto"/>
              <w:jc w:val="center"/>
              <w:rPr>
                <w:rFonts w:ascii="Times New Roman" w:eastAsia="Times New Roman" w:hAnsi="Times New Roman" w:cs="Times New Roman"/>
                <w:sz w:val="24"/>
                <w:szCs w:val="24"/>
              </w:rPr>
            </w:pPr>
            <w:r w:rsidRPr="006555CF">
              <w:rPr>
                <w:rFonts w:ascii="Times New Roman" w:eastAsia="Times New Roman" w:hAnsi="Times New Roman" w:cs="Times New Roman"/>
                <w:sz w:val="24"/>
                <w:szCs w:val="24"/>
              </w:rPr>
              <w:t>10,0</w:t>
            </w:r>
          </w:p>
        </w:tc>
      </w:tr>
    </w:tbl>
    <w:p w14:paraId="0C73D81E" w14:textId="77777777" w:rsidR="006555CF" w:rsidRPr="006555CF" w:rsidRDefault="006555CF" w:rsidP="006555CF">
      <w:pPr>
        <w:pStyle w:val="Pagrindinistekstas1"/>
        <w:spacing w:line="276" w:lineRule="auto"/>
        <w:rPr>
          <w:b/>
          <w:bCs/>
          <w:color w:val="000000" w:themeColor="text1"/>
          <w:sz w:val="24"/>
          <w:szCs w:val="24"/>
          <w:lang w:val="lt-LT"/>
        </w:rPr>
      </w:pPr>
    </w:p>
    <w:p w14:paraId="53369D1C" w14:textId="77777777" w:rsidR="006555CF" w:rsidRPr="006555CF" w:rsidRDefault="006555CF" w:rsidP="006555CF">
      <w:pPr>
        <w:pStyle w:val="Pagrindinistekstas1"/>
        <w:spacing w:line="276" w:lineRule="auto"/>
        <w:ind w:left="360"/>
        <w:rPr>
          <w:bCs/>
          <w:color w:val="000000" w:themeColor="text1"/>
          <w:sz w:val="24"/>
          <w:szCs w:val="24"/>
          <w:lang w:val="lt-LT"/>
        </w:rPr>
      </w:pPr>
      <w:r w:rsidRPr="006555CF">
        <w:rPr>
          <w:bCs/>
          <w:color w:val="000000" w:themeColor="text1"/>
          <w:sz w:val="24"/>
          <w:szCs w:val="24"/>
          <w:lang w:val="lt-LT"/>
        </w:rPr>
        <w:t>Pastaba : sąnaudų kiekių žiniaraštis parengtas pagal sustambintus sąnaudų rodiklius.</w:t>
      </w:r>
    </w:p>
    <w:p w14:paraId="71362D6F"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4679FB9A"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50B61B96"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754D1EC2" w14:textId="77777777" w:rsidR="006555CF" w:rsidRPr="006555CF" w:rsidRDefault="006555CF" w:rsidP="006555CF">
      <w:pPr>
        <w:pStyle w:val="Pagrindinistekstas1"/>
        <w:spacing w:line="276" w:lineRule="auto"/>
        <w:ind w:left="360"/>
        <w:rPr>
          <w:b/>
          <w:bCs/>
          <w:color w:val="000000" w:themeColor="text1"/>
          <w:sz w:val="24"/>
          <w:szCs w:val="24"/>
          <w:lang w:val="lt-LT"/>
        </w:rPr>
      </w:pPr>
    </w:p>
    <w:p w14:paraId="2AA1ED71" w14:textId="77777777" w:rsidR="006555CF" w:rsidRPr="006555CF" w:rsidRDefault="006555CF" w:rsidP="006555CF">
      <w:pPr>
        <w:pStyle w:val="Pagrindinistekstas1"/>
        <w:spacing w:line="276" w:lineRule="auto"/>
        <w:ind w:left="360"/>
        <w:jc w:val="center"/>
        <w:rPr>
          <w:b/>
          <w:bCs/>
          <w:color w:val="000000" w:themeColor="text1"/>
          <w:sz w:val="24"/>
          <w:szCs w:val="24"/>
          <w:lang w:val="lt-LT"/>
        </w:rPr>
      </w:pPr>
      <w:r w:rsidRPr="006555CF">
        <w:rPr>
          <w:b/>
          <w:bCs/>
          <w:color w:val="000000" w:themeColor="text1"/>
          <w:sz w:val="24"/>
          <w:szCs w:val="24"/>
          <w:lang w:val="lt-LT"/>
        </w:rPr>
        <w:t>SĄNAUDŲ KIEKIŲ ŽINIARAŠTIS Nr. 3</w:t>
      </w:r>
    </w:p>
    <w:p w14:paraId="211ED05C" w14:textId="77777777" w:rsidR="006555CF" w:rsidRPr="006555CF" w:rsidRDefault="006555CF" w:rsidP="006555CF">
      <w:pPr>
        <w:pStyle w:val="Pagrindinistekstas1"/>
        <w:spacing w:line="276" w:lineRule="auto"/>
        <w:ind w:left="360"/>
        <w:jc w:val="center"/>
        <w:rPr>
          <w:b/>
          <w:bCs/>
          <w:color w:val="000000" w:themeColor="text1"/>
          <w:sz w:val="24"/>
          <w:szCs w:val="24"/>
          <w:lang w:val="lt-LT"/>
        </w:rPr>
      </w:pPr>
      <w:r w:rsidRPr="006555CF">
        <w:rPr>
          <w:b/>
          <w:bCs/>
          <w:color w:val="000000" w:themeColor="text1"/>
          <w:sz w:val="24"/>
          <w:szCs w:val="24"/>
          <w:lang w:val="lt-LT"/>
        </w:rPr>
        <w:t>ELEKTROTECHNIKOS DALIS</w:t>
      </w:r>
    </w:p>
    <w:p w14:paraId="362C17C3" w14:textId="77777777" w:rsidR="006555CF" w:rsidRPr="006555CF" w:rsidRDefault="006555CF" w:rsidP="006555CF">
      <w:pPr>
        <w:pStyle w:val="Pagrindinistekstas1"/>
        <w:spacing w:line="276" w:lineRule="auto"/>
        <w:ind w:left="360"/>
        <w:rPr>
          <w:b/>
          <w:bCs/>
          <w:color w:val="000000" w:themeColor="text1"/>
          <w:sz w:val="24"/>
          <w:szCs w:val="24"/>
          <w:lang w:val="lt-LT"/>
        </w:rPr>
      </w:pPr>
    </w:p>
    <w:tbl>
      <w:tblPr>
        <w:tblStyle w:val="Lentelstinklelis"/>
        <w:tblW w:w="10206" w:type="dxa"/>
        <w:tblInd w:w="-5" w:type="dxa"/>
        <w:tblLook w:val="04A0" w:firstRow="1" w:lastRow="0" w:firstColumn="1" w:lastColumn="0" w:noHBand="0" w:noVBand="1"/>
      </w:tblPr>
      <w:tblGrid>
        <w:gridCol w:w="1009"/>
        <w:gridCol w:w="6504"/>
        <w:gridCol w:w="1422"/>
        <w:gridCol w:w="1271"/>
      </w:tblGrid>
      <w:tr w:rsidR="006555CF" w:rsidRPr="006555CF" w14:paraId="33B57854" w14:textId="77777777" w:rsidTr="00053B2E">
        <w:tc>
          <w:tcPr>
            <w:tcW w:w="851" w:type="dxa"/>
            <w:vAlign w:val="center"/>
          </w:tcPr>
          <w:p w14:paraId="54987279" w14:textId="77777777" w:rsidR="006555CF" w:rsidRPr="006555CF" w:rsidRDefault="006555CF" w:rsidP="00053B2E">
            <w:pPr>
              <w:suppressAutoHyphens/>
              <w:jc w:val="center"/>
              <w:rPr>
                <w:rFonts w:eastAsia="Times New Roman" w:hAnsi="Times New Roman" w:cs="Times New Roman"/>
                <w:b/>
                <w:i/>
                <w:sz w:val="24"/>
                <w:szCs w:val="24"/>
                <w:lang w:eastAsia="lt-LT"/>
              </w:rPr>
            </w:pPr>
            <w:r w:rsidRPr="006555CF">
              <w:rPr>
                <w:rFonts w:eastAsia="Times New Roman" w:hAnsi="Times New Roman" w:cs="Times New Roman"/>
                <w:b/>
                <w:i/>
                <w:sz w:val="24"/>
                <w:szCs w:val="24"/>
                <w:lang w:eastAsia="lt-LT"/>
              </w:rPr>
              <w:t>Eil.</w:t>
            </w:r>
          </w:p>
          <w:p w14:paraId="776C759A" w14:textId="77777777" w:rsidR="006555CF" w:rsidRPr="006555CF" w:rsidRDefault="006555CF" w:rsidP="00053B2E">
            <w:pPr>
              <w:pStyle w:val="Pagrindinistekstas1"/>
              <w:jc w:val="center"/>
              <w:rPr>
                <w:b/>
                <w:sz w:val="24"/>
                <w:szCs w:val="24"/>
                <w:lang w:val="lt-LT"/>
              </w:rPr>
            </w:pPr>
            <w:r w:rsidRPr="006555CF">
              <w:rPr>
                <w:b/>
                <w:i/>
                <w:sz w:val="24"/>
                <w:szCs w:val="24"/>
                <w:lang w:val="lt-LT" w:eastAsia="lt-LT"/>
              </w:rPr>
              <w:t>Nr.</w:t>
            </w:r>
          </w:p>
        </w:tc>
        <w:tc>
          <w:tcPr>
            <w:tcW w:w="6655" w:type="dxa"/>
            <w:vAlign w:val="center"/>
          </w:tcPr>
          <w:p w14:paraId="16E8997F" w14:textId="77777777" w:rsidR="006555CF" w:rsidRPr="006555CF" w:rsidRDefault="006555CF" w:rsidP="00053B2E">
            <w:pPr>
              <w:pStyle w:val="Pagrindinistekstas1"/>
              <w:jc w:val="center"/>
              <w:rPr>
                <w:b/>
                <w:sz w:val="24"/>
                <w:szCs w:val="24"/>
                <w:lang w:val="lt-LT"/>
              </w:rPr>
            </w:pPr>
            <w:r w:rsidRPr="006555CF">
              <w:rPr>
                <w:b/>
                <w:bCs/>
                <w:i/>
                <w:iCs/>
                <w:sz w:val="24"/>
                <w:szCs w:val="24"/>
                <w:lang w:val="lt-LT" w:eastAsia="lt-LT"/>
              </w:rPr>
              <w:t>Pavadinimas</w:t>
            </w:r>
          </w:p>
        </w:tc>
        <w:tc>
          <w:tcPr>
            <w:tcW w:w="1425" w:type="dxa"/>
            <w:vAlign w:val="center"/>
          </w:tcPr>
          <w:p w14:paraId="74555D0C" w14:textId="77777777" w:rsidR="006555CF" w:rsidRPr="006555CF" w:rsidRDefault="006555CF" w:rsidP="00053B2E">
            <w:pPr>
              <w:jc w:val="center"/>
              <w:rPr>
                <w:rFonts w:eastAsia="Times New Roman" w:hAnsi="Times New Roman" w:cs="Times New Roman"/>
                <w:b/>
                <w:i/>
                <w:sz w:val="24"/>
                <w:szCs w:val="24"/>
              </w:rPr>
            </w:pPr>
            <w:r w:rsidRPr="006555CF">
              <w:rPr>
                <w:rFonts w:eastAsia="Times New Roman" w:hAnsi="Times New Roman" w:cs="Times New Roman"/>
                <w:b/>
                <w:i/>
                <w:sz w:val="24"/>
                <w:szCs w:val="24"/>
              </w:rPr>
              <w:t>Mato</w:t>
            </w:r>
          </w:p>
          <w:p w14:paraId="09DF933E" w14:textId="77777777" w:rsidR="006555CF" w:rsidRPr="006555CF" w:rsidRDefault="006555CF" w:rsidP="00053B2E">
            <w:pPr>
              <w:pStyle w:val="Pagrindinistekstas1"/>
              <w:jc w:val="center"/>
              <w:rPr>
                <w:b/>
                <w:sz w:val="24"/>
                <w:szCs w:val="24"/>
                <w:lang w:val="lt-LT"/>
              </w:rPr>
            </w:pPr>
            <w:r w:rsidRPr="006555CF">
              <w:rPr>
                <w:b/>
                <w:i/>
                <w:sz w:val="24"/>
                <w:szCs w:val="24"/>
                <w:lang w:val="lt-LT"/>
              </w:rPr>
              <w:t>vienetas</w:t>
            </w:r>
          </w:p>
        </w:tc>
        <w:tc>
          <w:tcPr>
            <w:tcW w:w="1275" w:type="dxa"/>
            <w:vAlign w:val="center"/>
          </w:tcPr>
          <w:p w14:paraId="61206AFE" w14:textId="77777777" w:rsidR="006555CF" w:rsidRPr="006555CF" w:rsidRDefault="006555CF" w:rsidP="00053B2E">
            <w:pPr>
              <w:pStyle w:val="Pagrindinistekstas1"/>
              <w:jc w:val="center"/>
              <w:rPr>
                <w:b/>
                <w:sz w:val="24"/>
                <w:szCs w:val="24"/>
                <w:lang w:val="lt-LT"/>
              </w:rPr>
            </w:pPr>
            <w:r w:rsidRPr="006555CF">
              <w:rPr>
                <w:b/>
                <w:i/>
                <w:sz w:val="24"/>
                <w:szCs w:val="24"/>
                <w:lang w:val="lt-LT"/>
              </w:rPr>
              <w:t>Kiekis</w:t>
            </w:r>
          </w:p>
        </w:tc>
      </w:tr>
      <w:tr w:rsidR="006555CF" w:rsidRPr="006555CF" w14:paraId="6988F19A" w14:textId="77777777" w:rsidTr="00053B2E">
        <w:tc>
          <w:tcPr>
            <w:tcW w:w="851" w:type="dxa"/>
          </w:tcPr>
          <w:p w14:paraId="53D5F120" w14:textId="77777777" w:rsidR="006555CF" w:rsidRPr="006555CF" w:rsidRDefault="006555CF" w:rsidP="00053B2E">
            <w:pPr>
              <w:pStyle w:val="Pagrindinistekstas1"/>
              <w:rPr>
                <w:b/>
                <w:sz w:val="24"/>
                <w:szCs w:val="24"/>
                <w:lang w:val="lt-LT"/>
              </w:rPr>
            </w:pPr>
            <w:r w:rsidRPr="006555CF">
              <w:rPr>
                <w:b/>
                <w:sz w:val="24"/>
                <w:szCs w:val="24"/>
                <w:lang w:val="lt-LT"/>
              </w:rPr>
              <w:t>1.</w:t>
            </w:r>
          </w:p>
        </w:tc>
        <w:tc>
          <w:tcPr>
            <w:tcW w:w="6655" w:type="dxa"/>
          </w:tcPr>
          <w:p w14:paraId="519044D2" w14:textId="77777777" w:rsidR="006555CF" w:rsidRPr="006555CF" w:rsidRDefault="006555CF" w:rsidP="00053B2E">
            <w:pPr>
              <w:pStyle w:val="Pagrindinistekstas1"/>
              <w:rPr>
                <w:sz w:val="24"/>
                <w:szCs w:val="24"/>
                <w:lang w:val="lt-LT"/>
              </w:rPr>
            </w:pPr>
            <w:r w:rsidRPr="006555CF">
              <w:rPr>
                <w:b/>
                <w:bCs/>
                <w:sz w:val="24"/>
                <w:szCs w:val="24"/>
                <w:lang w:val="lt-LT"/>
              </w:rPr>
              <w:t>APŠVIETIMO STATYBOS MONTAVIMO DARBAI</w:t>
            </w:r>
          </w:p>
        </w:tc>
        <w:tc>
          <w:tcPr>
            <w:tcW w:w="1425" w:type="dxa"/>
          </w:tcPr>
          <w:p w14:paraId="26AD1138" w14:textId="77777777" w:rsidR="006555CF" w:rsidRPr="006555CF" w:rsidRDefault="006555CF" w:rsidP="00053B2E">
            <w:pPr>
              <w:pStyle w:val="Pagrindinistekstas1"/>
              <w:rPr>
                <w:sz w:val="24"/>
                <w:szCs w:val="24"/>
                <w:lang w:val="lt-LT"/>
              </w:rPr>
            </w:pPr>
          </w:p>
        </w:tc>
        <w:tc>
          <w:tcPr>
            <w:tcW w:w="1275" w:type="dxa"/>
          </w:tcPr>
          <w:p w14:paraId="587A5E85" w14:textId="77777777" w:rsidR="006555CF" w:rsidRPr="006555CF" w:rsidRDefault="006555CF" w:rsidP="00053B2E">
            <w:pPr>
              <w:pStyle w:val="Pagrindinistekstas1"/>
              <w:rPr>
                <w:sz w:val="24"/>
                <w:szCs w:val="24"/>
                <w:lang w:val="lt-LT"/>
              </w:rPr>
            </w:pPr>
          </w:p>
        </w:tc>
      </w:tr>
      <w:tr w:rsidR="006555CF" w:rsidRPr="006555CF" w14:paraId="2995D5BC" w14:textId="77777777" w:rsidTr="00053B2E">
        <w:tc>
          <w:tcPr>
            <w:tcW w:w="851" w:type="dxa"/>
          </w:tcPr>
          <w:p w14:paraId="45A98041" w14:textId="77777777" w:rsidR="006555CF" w:rsidRPr="006555CF" w:rsidRDefault="006555CF" w:rsidP="00053B2E">
            <w:pPr>
              <w:pStyle w:val="Pagrindinistekstas1"/>
              <w:rPr>
                <w:sz w:val="24"/>
                <w:szCs w:val="24"/>
                <w:lang w:val="lt-LT"/>
              </w:rPr>
            </w:pPr>
            <w:r w:rsidRPr="006555CF">
              <w:rPr>
                <w:sz w:val="24"/>
                <w:szCs w:val="24"/>
                <w:lang w:val="lt-LT"/>
              </w:rPr>
              <w:t>1.1.</w:t>
            </w:r>
          </w:p>
        </w:tc>
        <w:tc>
          <w:tcPr>
            <w:tcW w:w="6655" w:type="dxa"/>
          </w:tcPr>
          <w:p w14:paraId="12AA1941" w14:textId="77777777" w:rsidR="006555CF" w:rsidRPr="006555CF" w:rsidRDefault="006555CF" w:rsidP="00053B2E">
            <w:pPr>
              <w:pStyle w:val="Pagrindinistekstas1"/>
              <w:rPr>
                <w:sz w:val="24"/>
                <w:szCs w:val="24"/>
                <w:lang w:val="lt-LT"/>
              </w:rPr>
            </w:pPr>
            <w:r w:rsidRPr="006555CF">
              <w:rPr>
                <w:sz w:val="24"/>
                <w:szCs w:val="24"/>
                <w:lang w:val="lt-LT"/>
              </w:rPr>
              <w:t>Esamų šviestuvų, gembių išmontavimas ir išvežimas</w:t>
            </w:r>
          </w:p>
        </w:tc>
        <w:tc>
          <w:tcPr>
            <w:tcW w:w="1425" w:type="dxa"/>
          </w:tcPr>
          <w:p w14:paraId="22978BB6"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AD78854" w14:textId="77777777" w:rsidR="006555CF" w:rsidRPr="006555CF" w:rsidRDefault="006555CF" w:rsidP="00053B2E">
            <w:pPr>
              <w:pStyle w:val="Pagrindinistekstas1"/>
              <w:jc w:val="center"/>
              <w:rPr>
                <w:sz w:val="24"/>
                <w:szCs w:val="24"/>
                <w:lang w:val="lt-LT"/>
              </w:rPr>
            </w:pPr>
            <w:r w:rsidRPr="006555CF">
              <w:rPr>
                <w:sz w:val="24"/>
                <w:szCs w:val="24"/>
                <w:lang w:val="lt-LT"/>
              </w:rPr>
              <w:t>20</w:t>
            </w:r>
          </w:p>
        </w:tc>
      </w:tr>
      <w:tr w:rsidR="006555CF" w:rsidRPr="006555CF" w14:paraId="0763C34F" w14:textId="77777777" w:rsidTr="00053B2E">
        <w:tc>
          <w:tcPr>
            <w:tcW w:w="851" w:type="dxa"/>
          </w:tcPr>
          <w:p w14:paraId="74355141" w14:textId="77777777" w:rsidR="006555CF" w:rsidRPr="006555CF" w:rsidRDefault="006555CF" w:rsidP="00053B2E">
            <w:pPr>
              <w:pStyle w:val="Pagrindinistekstas1"/>
              <w:rPr>
                <w:sz w:val="24"/>
                <w:szCs w:val="24"/>
                <w:lang w:val="lt-LT"/>
              </w:rPr>
            </w:pPr>
            <w:r w:rsidRPr="006555CF">
              <w:rPr>
                <w:sz w:val="24"/>
                <w:szCs w:val="24"/>
                <w:lang w:val="lt-LT"/>
              </w:rPr>
              <w:t>1.2.</w:t>
            </w:r>
          </w:p>
        </w:tc>
        <w:tc>
          <w:tcPr>
            <w:tcW w:w="6655" w:type="dxa"/>
          </w:tcPr>
          <w:p w14:paraId="3C7B2127" w14:textId="77777777" w:rsidR="006555CF" w:rsidRPr="006555CF" w:rsidRDefault="006555CF" w:rsidP="00053B2E">
            <w:pPr>
              <w:pStyle w:val="Pagrindinistekstas1"/>
              <w:rPr>
                <w:sz w:val="24"/>
                <w:szCs w:val="24"/>
                <w:lang w:val="lt-LT"/>
              </w:rPr>
            </w:pPr>
            <w:r w:rsidRPr="006555CF">
              <w:rPr>
                <w:sz w:val="24"/>
                <w:szCs w:val="24"/>
                <w:lang w:val="lt-LT"/>
              </w:rPr>
              <w:t>Kabelių tranšėjų kasimas 1-2 kabeliams mechanizuotai</w:t>
            </w:r>
          </w:p>
        </w:tc>
        <w:tc>
          <w:tcPr>
            <w:tcW w:w="1425" w:type="dxa"/>
          </w:tcPr>
          <w:p w14:paraId="5AB3966E"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369EDBD1" w14:textId="77777777" w:rsidR="006555CF" w:rsidRPr="006555CF" w:rsidRDefault="006555CF" w:rsidP="00053B2E">
            <w:pPr>
              <w:pStyle w:val="Pagrindinistekstas1"/>
              <w:jc w:val="center"/>
              <w:rPr>
                <w:sz w:val="24"/>
                <w:szCs w:val="24"/>
                <w:lang w:val="lt-LT"/>
              </w:rPr>
            </w:pPr>
            <w:r w:rsidRPr="006555CF">
              <w:rPr>
                <w:sz w:val="24"/>
                <w:szCs w:val="24"/>
                <w:lang w:val="lt-LT"/>
              </w:rPr>
              <w:t>742</w:t>
            </w:r>
          </w:p>
        </w:tc>
      </w:tr>
      <w:tr w:rsidR="006555CF" w:rsidRPr="006555CF" w14:paraId="649997DD" w14:textId="77777777" w:rsidTr="00053B2E">
        <w:tc>
          <w:tcPr>
            <w:tcW w:w="851" w:type="dxa"/>
          </w:tcPr>
          <w:p w14:paraId="19487422" w14:textId="77777777" w:rsidR="006555CF" w:rsidRPr="006555CF" w:rsidRDefault="006555CF" w:rsidP="00053B2E">
            <w:pPr>
              <w:pStyle w:val="Pagrindinistekstas1"/>
              <w:rPr>
                <w:sz w:val="24"/>
                <w:szCs w:val="24"/>
                <w:lang w:val="lt-LT"/>
              </w:rPr>
            </w:pPr>
            <w:r w:rsidRPr="006555CF">
              <w:rPr>
                <w:sz w:val="24"/>
                <w:szCs w:val="24"/>
                <w:lang w:val="lt-LT"/>
              </w:rPr>
              <w:t>1.3.</w:t>
            </w:r>
          </w:p>
        </w:tc>
        <w:tc>
          <w:tcPr>
            <w:tcW w:w="6655" w:type="dxa"/>
          </w:tcPr>
          <w:p w14:paraId="0B9C0C4E" w14:textId="77777777" w:rsidR="006555CF" w:rsidRPr="006555CF" w:rsidRDefault="006555CF" w:rsidP="00053B2E">
            <w:pPr>
              <w:pStyle w:val="Pagrindinistekstas1"/>
              <w:rPr>
                <w:sz w:val="24"/>
                <w:szCs w:val="24"/>
                <w:lang w:val="lt-LT"/>
              </w:rPr>
            </w:pPr>
            <w:r w:rsidRPr="006555CF">
              <w:rPr>
                <w:sz w:val="24"/>
                <w:szCs w:val="24"/>
                <w:lang w:val="lt-LT"/>
              </w:rPr>
              <w:t>Kabelių tranšėjų kasimas 1-2 kabeliams rankiniu būdu</w:t>
            </w:r>
          </w:p>
        </w:tc>
        <w:tc>
          <w:tcPr>
            <w:tcW w:w="1425" w:type="dxa"/>
          </w:tcPr>
          <w:p w14:paraId="7C90B88A"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57048CC7" w14:textId="77777777" w:rsidR="006555CF" w:rsidRPr="006555CF" w:rsidRDefault="006555CF" w:rsidP="00053B2E">
            <w:pPr>
              <w:pStyle w:val="Pagrindinistekstas1"/>
              <w:jc w:val="center"/>
              <w:rPr>
                <w:sz w:val="24"/>
                <w:szCs w:val="24"/>
                <w:lang w:val="lt-LT"/>
              </w:rPr>
            </w:pPr>
            <w:r w:rsidRPr="006555CF">
              <w:rPr>
                <w:sz w:val="24"/>
                <w:szCs w:val="24"/>
                <w:lang w:val="lt-LT"/>
              </w:rPr>
              <w:t>131</w:t>
            </w:r>
          </w:p>
        </w:tc>
      </w:tr>
      <w:tr w:rsidR="006555CF" w:rsidRPr="006555CF" w14:paraId="3ABD40BA" w14:textId="77777777" w:rsidTr="00053B2E">
        <w:tc>
          <w:tcPr>
            <w:tcW w:w="851" w:type="dxa"/>
          </w:tcPr>
          <w:p w14:paraId="7363F6DD" w14:textId="77777777" w:rsidR="006555CF" w:rsidRPr="006555CF" w:rsidRDefault="006555CF" w:rsidP="00053B2E">
            <w:pPr>
              <w:pStyle w:val="Pagrindinistekstas1"/>
              <w:rPr>
                <w:sz w:val="24"/>
                <w:szCs w:val="24"/>
                <w:lang w:val="lt-LT"/>
              </w:rPr>
            </w:pPr>
            <w:r w:rsidRPr="006555CF">
              <w:rPr>
                <w:sz w:val="24"/>
                <w:szCs w:val="24"/>
                <w:lang w:val="lt-LT"/>
              </w:rPr>
              <w:t>1.4.</w:t>
            </w:r>
          </w:p>
        </w:tc>
        <w:tc>
          <w:tcPr>
            <w:tcW w:w="6655" w:type="dxa"/>
          </w:tcPr>
          <w:p w14:paraId="5D02669B" w14:textId="77777777" w:rsidR="006555CF" w:rsidRPr="006555CF" w:rsidRDefault="006555CF" w:rsidP="00053B2E">
            <w:pPr>
              <w:pStyle w:val="Pagrindinistekstas1"/>
              <w:rPr>
                <w:sz w:val="24"/>
                <w:szCs w:val="24"/>
                <w:lang w:val="lt-LT"/>
              </w:rPr>
            </w:pPr>
            <w:r w:rsidRPr="006555CF">
              <w:rPr>
                <w:sz w:val="24"/>
                <w:szCs w:val="24"/>
                <w:lang w:val="lt-LT"/>
              </w:rPr>
              <w:t>Tranšėjų užpylimas mechanizuotai</w:t>
            </w:r>
          </w:p>
        </w:tc>
        <w:tc>
          <w:tcPr>
            <w:tcW w:w="1425" w:type="dxa"/>
          </w:tcPr>
          <w:p w14:paraId="40273EEC"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3CA5ABD1" w14:textId="77777777" w:rsidR="006555CF" w:rsidRPr="006555CF" w:rsidRDefault="006555CF" w:rsidP="00053B2E">
            <w:pPr>
              <w:pStyle w:val="Pagrindinistekstas1"/>
              <w:jc w:val="center"/>
              <w:rPr>
                <w:sz w:val="24"/>
                <w:szCs w:val="24"/>
                <w:lang w:val="lt-LT"/>
              </w:rPr>
            </w:pPr>
            <w:r w:rsidRPr="006555CF">
              <w:rPr>
                <w:sz w:val="24"/>
                <w:szCs w:val="24"/>
                <w:lang w:val="lt-LT"/>
              </w:rPr>
              <w:t>873</w:t>
            </w:r>
          </w:p>
        </w:tc>
      </w:tr>
      <w:tr w:rsidR="006555CF" w:rsidRPr="006555CF" w14:paraId="71331711" w14:textId="77777777" w:rsidTr="00053B2E">
        <w:tc>
          <w:tcPr>
            <w:tcW w:w="851" w:type="dxa"/>
          </w:tcPr>
          <w:p w14:paraId="0968E435" w14:textId="77777777" w:rsidR="006555CF" w:rsidRPr="006555CF" w:rsidRDefault="006555CF" w:rsidP="00053B2E">
            <w:pPr>
              <w:pStyle w:val="Pagrindinistekstas1"/>
              <w:rPr>
                <w:sz w:val="24"/>
                <w:szCs w:val="24"/>
                <w:lang w:val="lt-LT"/>
              </w:rPr>
            </w:pPr>
            <w:r w:rsidRPr="006555CF">
              <w:rPr>
                <w:sz w:val="24"/>
                <w:szCs w:val="24"/>
                <w:lang w:val="lt-LT"/>
              </w:rPr>
              <w:t>1.5.</w:t>
            </w:r>
          </w:p>
        </w:tc>
        <w:tc>
          <w:tcPr>
            <w:tcW w:w="6655" w:type="dxa"/>
          </w:tcPr>
          <w:p w14:paraId="1807876B" w14:textId="77777777" w:rsidR="006555CF" w:rsidRPr="006555CF" w:rsidRDefault="006555CF" w:rsidP="00053B2E">
            <w:pPr>
              <w:pStyle w:val="Pagrindinistekstas1"/>
              <w:rPr>
                <w:sz w:val="24"/>
                <w:szCs w:val="24"/>
                <w:lang w:val="lt-LT"/>
              </w:rPr>
            </w:pPr>
            <w:r w:rsidRPr="006555CF">
              <w:rPr>
                <w:sz w:val="24"/>
                <w:szCs w:val="24"/>
                <w:lang w:val="lt-LT"/>
              </w:rPr>
              <w:t>Plotų išlyginimas</w:t>
            </w:r>
          </w:p>
        </w:tc>
        <w:tc>
          <w:tcPr>
            <w:tcW w:w="1425" w:type="dxa"/>
          </w:tcPr>
          <w:p w14:paraId="73E2D641" w14:textId="77777777" w:rsidR="006555CF" w:rsidRPr="006555CF" w:rsidRDefault="006555CF" w:rsidP="00053B2E">
            <w:pPr>
              <w:pStyle w:val="Pagrindinistekstas1"/>
              <w:jc w:val="center"/>
              <w:rPr>
                <w:sz w:val="24"/>
                <w:szCs w:val="24"/>
                <w:lang w:val="lt-LT"/>
              </w:rPr>
            </w:pPr>
            <w:proofErr w:type="spellStart"/>
            <w:r w:rsidRPr="006555CF">
              <w:rPr>
                <w:sz w:val="24"/>
                <w:szCs w:val="24"/>
                <w:lang w:val="lt-LT" w:eastAsia="lt-LT"/>
              </w:rPr>
              <w:t>m</w:t>
            </w:r>
            <w:r w:rsidRPr="006555CF">
              <w:rPr>
                <w:sz w:val="24"/>
                <w:szCs w:val="24"/>
                <w:vertAlign w:val="superscript"/>
                <w:lang w:val="lt-LT" w:eastAsia="lt-LT"/>
              </w:rPr>
              <w:t>2</w:t>
            </w:r>
            <w:proofErr w:type="spellEnd"/>
          </w:p>
        </w:tc>
        <w:tc>
          <w:tcPr>
            <w:tcW w:w="1275" w:type="dxa"/>
          </w:tcPr>
          <w:p w14:paraId="60427944" w14:textId="77777777" w:rsidR="006555CF" w:rsidRPr="006555CF" w:rsidRDefault="006555CF" w:rsidP="00053B2E">
            <w:pPr>
              <w:pStyle w:val="Pagrindinistekstas1"/>
              <w:jc w:val="center"/>
              <w:rPr>
                <w:sz w:val="24"/>
                <w:szCs w:val="24"/>
                <w:lang w:val="lt-LT"/>
              </w:rPr>
            </w:pPr>
            <w:r w:rsidRPr="006555CF">
              <w:rPr>
                <w:sz w:val="24"/>
                <w:szCs w:val="24"/>
                <w:lang w:val="lt-LT"/>
              </w:rPr>
              <w:t>873</w:t>
            </w:r>
          </w:p>
        </w:tc>
      </w:tr>
      <w:tr w:rsidR="006555CF" w:rsidRPr="006555CF" w14:paraId="662A6D0D" w14:textId="77777777" w:rsidTr="00053B2E">
        <w:tc>
          <w:tcPr>
            <w:tcW w:w="851" w:type="dxa"/>
          </w:tcPr>
          <w:p w14:paraId="5008E08F" w14:textId="77777777" w:rsidR="006555CF" w:rsidRPr="006555CF" w:rsidRDefault="006555CF" w:rsidP="00053B2E">
            <w:pPr>
              <w:pStyle w:val="Pagrindinistekstas1"/>
              <w:rPr>
                <w:sz w:val="24"/>
                <w:szCs w:val="24"/>
                <w:lang w:val="lt-LT"/>
              </w:rPr>
            </w:pPr>
            <w:r w:rsidRPr="006555CF">
              <w:rPr>
                <w:sz w:val="24"/>
                <w:szCs w:val="24"/>
                <w:lang w:val="lt-LT"/>
              </w:rPr>
              <w:t>1.6.</w:t>
            </w:r>
          </w:p>
        </w:tc>
        <w:tc>
          <w:tcPr>
            <w:tcW w:w="6655" w:type="dxa"/>
          </w:tcPr>
          <w:p w14:paraId="7F9BB1AD" w14:textId="77777777" w:rsidR="006555CF" w:rsidRPr="006555CF" w:rsidRDefault="006555CF" w:rsidP="00053B2E">
            <w:pPr>
              <w:pStyle w:val="Pagrindinistekstas1"/>
              <w:rPr>
                <w:sz w:val="24"/>
                <w:szCs w:val="24"/>
                <w:lang w:val="lt-LT"/>
              </w:rPr>
            </w:pPr>
            <w:r w:rsidRPr="006555CF">
              <w:rPr>
                <w:sz w:val="24"/>
                <w:szCs w:val="24"/>
                <w:lang w:val="lt-LT"/>
              </w:rPr>
              <w:t>Grunto tankinimas</w:t>
            </w:r>
          </w:p>
        </w:tc>
        <w:tc>
          <w:tcPr>
            <w:tcW w:w="1425" w:type="dxa"/>
          </w:tcPr>
          <w:p w14:paraId="12FC30FD" w14:textId="77777777" w:rsidR="006555CF" w:rsidRPr="006555CF" w:rsidRDefault="006555CF" w:rsidP="00053B2E">
            <w:pPr>
              <w:pStyle w:val="Pagrindinistekstas1"/>
              <w:jc w:val="center"/>
              <w:rPr>
                <w:sz w:val="24"/>
                <w:szCs w:val="24"/>
                <w:lang w:val="lt-LT"/>
              </w:rPr>
            </w:pPr>
            <w:r w:rsidRPr="006555CF">
              <w:rPr>
                <w:sz w:val="24"/>
                <w:szCs w:val="24"/>
                <w:lang w:val="lt-LT" w:eastAsia="lt-LT"/>
              </w:rPr>
              <w:t>m</w:t>
            </w:r>
            <w:r w:rsidRPr="006555CF">
              <w:rPr>
                <w:sz w:val="24"/>
                <w:szCs w:val="24"/>
                <w:vertAlign w:val="superscript"/>
                <w:lang w:val="lt-LT" w:eastAsia="lt-LT"/>
              </w:rPr>
              <w:t>3</w:t>
            </w:r>
          </w:p>
        </w:tc>
        <w:tc>
          <w:tcPr>
            <w:tcW w:w="1275" w:type="dxa"/>
          </w:tcPr>
          <w:p w14:paraId="6FF00631" w14:textId="77777777" w:rsidR="006555CF" w:rsidRPr="006555CF" w:rsidRDefault="006555CF" w:rsidP="00053B2E">
            <w:pPr>
              <w:pStyle w:val="Pagrindinistekstas1"/>
              <w:jc w:val="center"/>
              <w:rPr>
                <w:sz w:val="24"/>
                <w:szCs w:val="24"/>
                <w:lang w:val="lt-LT"/>
              </w:rPr>
            </w:pPr>
            <w:r w:rsidRPr="006555CF">
              <w:rPr>
                <w:sz w:val="24"/>
                <w:szCs w:val="24"/>
                <w:lang w:val="lt-LT"/>
              </w:rPr>
              <w:t>183,3</w:t>
            </w:r>
          </w:p>
        </w:tc>
      </w:tr>
      <w:tr w:rsidR="006555CF" w:rsidRPr="006555CF" w14:paraId="630D7535" w14:textId="77777777" w:rsidTr="00053B2E">
        <w:tc>
          <w:tcPr>
            <w:tcW w:w="851" w:type="dxa"/>
          </w:tcPr>
          <w:p w14:paraId="04A67141" w14:textId="77777777" w:rsidR="006555CF" w:rsidRPr="006555CF" w:rsidRDefault="006555CF" w:rsidP="00053B2E">
            <w:pPr>
              <w:pStyle w:val="Pagrindinistekstas1"/>
              <w:rPr>
                <w:sz w:val="24"/>
                <w:szCs w:val="24"/>
                <w:lang w:val="lt-LT"/>
              </w:rPr>
            </w:pPr>
            <w:r w:rsidRPr="006555CF">
              <w:rPr>
                <w:sz w:val="24"/>
                <w:szCs w:val="24"/>
                <w:lang w:val="lt-LT"/>
              </w:rPr>
              <w:t>1.7.</w:t>
            </w:r>
          </w:p>
        </w:tc>
        <w:tc>
          <w:tcPr>
            <w:tcW w:w="6655" w:type="dxa"/>
          </w:tcPr>
          <w:p w14:paraId="005382D0" w14:textId="77777777" w:rsidR="006555CF" w:rsidRPr="006555CF" w:rsidRDefault="006555CF" w:rsidP="00053B2E">
            <w:pPr>
              <w:pStyle w:val="Pagrindinistekstas1"/>
              <w:rPr>
                <w:sz w:val="24"/>
                <w:szCs w:val="24"/>
                <w:lang w:val="lt-LT"/>
              </w:rPr>
            </w:pPr>
            <w:r w:rsidRPr="006555CF">
              <w:rPr>
                <w:sz w:val="24"/>
                <w:szCs w:val="24"/>
                <w:lang w:val="lt-LT"/>
              </w:rPr>
              <w:t>Pamatų apšvietimo atramoms montavimas</w:t>
            </w:r>
          </w:p>
        </w:tc>
        <w:tc>
          <w:tcPr>
            <w:tcW w:w="1425" w:type="dxa"/>
          </w:tcPr>
          <w:p w14:paraId="1ECE21E2"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64F6970B"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7F7E342F" w14:textId="77777777" w:rsidTr="00053B2E">
        <w:tc>
          <w:tcPr>
            <w:tcW w:w="851" w:type="dxa"/>
          </w:tcPr>
          <w:p w14:paraId="165667E5" w14:textId="77777777" w:rsidR="006555CF" w:rsidRPr="006555CF" w:rsidRDefault="006555CF" w:rsidP="00053B2E">
            <w:pPr>
              <w:pStyle w:val="Pagrindinistekstas1"/>
              <w:rPr>
                <w:sz w:val="24"/>
                <w:szCs w:val="24"/>
                <w:lang w:val="lt-LT"/>
              </w:rPr>
            </w:pPr>
            <w:r w:rsidRPr="006555CF">
              <w:rPr>
                <w:sz w:val="24"/>
                <w:szCs w:val="24"/>
                <w:lang w:val="lt-LT"/>
              </w:rPr>
              <w:t>1.8.</w:t>
            </w:r>
          </w:p>
        </w:tc>
        <w:tc>
          <w:tcPr>
            <w:tcW w:w="6655" w:type="dxa"/>
          </w:tcPr>
          <w:p w14:paraId="0BDC766A" w14:textId="77777777" w:rsidR="006555CF" w:rsidRPr="006555CF" w:rsidRDefault="006555CF" w:rsidP="00053B2E">
            <w:pPr>
              <w:pStyle w:val="Pagrindinistekstas1"/>
              <w:rPr>
                <w:sz w:val="24"/>
                <w:szCs w:val="24"/>
                <w:lang w:val="lt-LT"/>
              </w:rPr>
            </w:pPr>
            <w:r w:rsidRPr="006555CF">
              <w:rPr>
                <w:sz w:val="24"/>
                <w:szCs w:val="24"/>
                <w:lang w:val="lt-LT"/>
              </w:rPr>
              <w:t>Apšvietimo atramų montavimas</w:t>
            </w:r>
          </w:p>
        </w:tc>
        <w:tc>
          <w:tcPr>
            <w:tcW w:w="1425" w:type="dxa"/>
          </w:tcPr>
          <w:p w14:paraId="23B77928"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50AFB34B"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7D4D610C" w14:textId="77777777" w:rsidTr="00053B2E">
        <w:tc>
          <w:tcPr>
            <w:tcW w:w="851" w:type="dxa"/>
          </w:tcPr>
          <w:p w14:paraId="27A4FD84" w14:textId="77777777" w:rsidR="006555CF" w:rsidRPr="006555CF" w:rsidRDefault="006555CF" w:rsidP="00053B2E">
            <w:pPr>
              <w:pStyle w:val="Pagrindinistekstas1"/>
              <w:rPr>
                <w:sz w:val="24"/>
                <w:szCs w:val="24"/>
                <w:lang w:val="lt-LT"/>
              </w:rPr>
            </w:pPr>
            <w:r w:rsidRPr="006555CF">
              <w:rPr>
                <w:sz w:val="24"/>
                <w:szCs w:val="24"/>
                <w:lang w:val="lt-LT"/>
              </w:rPr>
              <w:t>1.9.</w:t>
            </w:r>
          </w:p>
        </w:tc>
        <w:tc>
          <w:tcPr>
            <w:tcW w:w="6655" w:type="dxa"/>
          </w:tcPr>
          <w:p w14:paraId="7F9E6FF7" w14:textId="77777777" w:rsidR="006555CF" w:rsidRPr="006555CF" w:rsidRDefault="006555CF" w:rsidP="00053B2E">
            <w:pPr>
              <w:pStyle w:val="Pagrindinistekstas1"/>
              <w:rPr>
                <w:sz w:val="24"/>
                <w:szCs w:val="24"/>
                <w:lang w:val="lt-LT"/>
              </w:rPr>
            </w:pPr>
            <w:r w:rsidRPr="006555CF">
              <w:rPr>
                <w:sz w:val="24"/>
                <w:szCs w:val="24"/>
                <w:lang w:val="lt-LT"/>
              </w:rPr>
              <w:t>Gembių montavimas ant įrengtų atramų</w:t>
            </w:r>
          </w:p>
        </w:tc>
        <w:tc>
          <w:tcPr>
            <w:tcW w:w="1425" w:type="dxa"/>
          </w:tcPr>
          <w:p w14:paraId="7C3A4DB7"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63C45067" w14:textId="77777777" w:rsidR="006555CF" w:rsidRPr="006555CF" w:rsidRDefault="006555CF" w:rsidP="00053B2E">
            <w:pPr>
              <w:pStyle w:val="Pagrindinistekstas1"/>
              <w:jc w:val="center"/>
              <w:rPr>
                <w:sz w:val="24"/>
                <w:szCs w:val="24"/>
                <w:lang w:val="lt-LT"/>
              </w:rPr>
            </w:pPr>
            <w:r w:rsidRPr="006555CF">
              <w:rPr>
                <w:sz w:val="24"/>
                <w:szCs w:val="24"/>
                <w:lang w:val="lt-LT"/>
              </w:rPr>
              <w:t>25</w:t>
            </w:r>
          </w:p>
        </w:tc>
      </w:tr>
      <w:tr w:rsidR="006555CF" w:rsidRPr="006555CF" w14:paraId="0883E940" w14:textId="77777777" w:rsidTr="00053B2E">
        <w:tc>
          <w:tcPr>
            <w:tcW w:w="851" w:type="dxa"/>
          </w:tcPr>
          <w:p w14:paraId="1C90FD33" w14:textId="77777777" w:rsidR="006555CF" w:rsidRPr="006555CF" w:rsidRDefault="006555CF" w:rsidP="00053B2E">
            <w:pPr>
              <w:pStyle w:val="Pagrindinistekstas1"/>
              <w:rPr>
                <w:sz w:val="24"/>
                <w:szCs w:val="24"/>
                <w:lang w:val="lt-LT"/>
              </w:rPr>
            </w:pPr>
            <w:r w:rsidRPr="006555CF">
              <w:rPr>
                <w:sz w:val="24"/>
                <w:szCs w:val="24"/>
                <w:lang w:val="lt-LT"/>
              </w:rPr>
              <w:t>1.10.</w:t>
            </w:r>
          </w:p>
        </w:tc>
        <w:tc>
          <w:tcPr>
            <w:tcW w:w="6655" w:type="dxa"/>
          </w:tcPr>
          <w:p w14:paraId="014E607A" w14:textId="77777777" w:rsidR="006555CF" w:rsidRPr="006555CF" w:rsidRDefault="006555CF" w:rsidP="00053B2E">
            <w:pPr>
              <w:pStyle w:val="Pagrindinistekstas1"/>
              <w:rPr>
                <w:sz w:val="24"/>
                <w:szCs w:val="24"/>
                <w:lang w:val="lt-LT"/>
              </w:rPr>
            </w:pPr>
            <w:r w:rsidRPr="006555CF">
              <w:rPr>
                <w:sz w:val="24"/>
                <w:szCs w:val="24"/>
                <w:lang w:val="lt-LT"/>
              </w:rPr>
              <w:t>Šviestuvų montavimas ant įrengtų atramų</w:t>
            </w:r>
          </w:p>
        </w:tc>
        <w:tc>
          <w:tcPr>
            <w:tcW w:w="1425" w:type="dxa"/>
          </w:tcPr>
          <w:p w14:paraId="36D7DEB8"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12880DBE" w14:textId="77777777" w:rsidR="006555CF" w:rsidRPr="006555CF" w:rsidRDefault="006555CF" w:rsidP="00053B2E">
            <w:pPr>
              <w:pStyle w:val="Pagrindinistekstas1"/>
              <w:jc w:val="center"/>
              <w:rPr>
                <w:sz w:val="24"/>
                <w:szCs w:val="24"/>
                <w:lang w:val="lt-LT"/>
              </w:rPr>
            </w:pPr>
            <w:r w:rsidRPr="006555CF">
              <w:rPr>
                <w:sz w:val="24"/>
                <w:szCs w:val="24"/>
                <w:lang w:val="lt-LT"/>
              </w:rPr>
              <w:t>30</w:t>
            </w:r>
          </w:p>
        </w:tc>
      </w:tr>
      <w:tr w:rsidR="006555CF" w:rsidRPr="006555CF" w14:paraId="3CFA7DD4" w14:textId="77777777" w:rsidTr="00053B2E">
        <w:tc>
          <w:tcPr>
            <w:tcW w:w="851" w:type="dxa"/>
          </w:tcPr>
          <w:p w14:paraId="4797EAB5" w14:textId="77777777" w:rsidR="006555CF" w:rsidRPr="006555CF" w:rsidRDefault="006555CF" w:rsidP="00053B2E">
            <w:pPr>
              <w:pStyle w:val="Pagrindinistekstas1"/>
              <w:rPr>
                <w:sz w:val="24"/>
                <w:szCs w:val="24"/>
                <w:lang w:val="lt-LT"/>
              </w:rPr>
            </w:pPr>
            <w:r w:rsidRPr="006555CF">
              <w:rPr>
                <w:sz w:val="24"/>
                <w:szCs w:val="24"/>
                <w:lang w:val="lt-LT"/>
              </w:rPr>
              <w:t>1.11.</w:t>
            </w:r>
          </w:p>
        </w:tc>
        <w:tc>
          <w:tcPr>
            <w:tcW w:w="6655" w:type="dxa"/>
          </w:tcPr>
          <w:p w14:paraId="2A13ECE9" w14:textId="77777777" w:rsidR="006555CF" w:rsidRPr="006555CF" w:rsidRDefault="006555CF" w:rsidP="00053B2E">
            <w:pPr>
              <w:pStyle w:val="Pagrindinistekstas1"/>
              <w:rPr>
                <w:sz w:val="24"/>
                <w:szCs w:val="24"/>
                <w:lang w:val="lt-LT"/>
              </w:rPr>
            </w:pPr>
            <w:proofErr w:type="spellStart"/>
            <w:r w:rsidRPr="006555CF">
              <w:rPr>
                <w:sz w:val="24"/>
                <w:szCs w:val="24"/>
                <w:lang w:val="lt-LT"/>
              </w:rPr>
              <w:t>Gnybtynų</w:t>
            </w:r>
            <w:proofErr w:type="spellEnd"/>
            <w:r w:rsidRPr="006555CF">
              <w:rPr>
                <w:sz w:val="24"/>
                <w:szCs w:val="24"/>
                <w:lang w:val="lt-LT"/>
              </w:rPr>
              <w:t xml:space="preserve"> montavimas apšvietimo atramoje</w:t>
            </w:r>
          </w:p>
        </w:tc>
        <w:tc>
          <w:tcPr>
            <w:tcW w:w="1425" w:type="dxa"/>
          </w:tcPr>
          <w:p w14:paraId="5974613D" w14:textId="77777777" w:rsidR="006555CF" w:rsidRPr="006555CF" w:rsidRDefault="006555CF" w:rsidP="00053B2E">
            <w:pPr>
              <w:pStyle w:val="Pagrindinistekstas1"/>
              <w:jc w:val="center"/>
              <w:rPr>
                <w:sz w:val="24"/>
                <w:szCs w:val="24"/>
                <w:lang w:val="lt-LT"/>
              </w:rPr>
            </w:pPr>
            <w:proofErr w:type="spellStart"/>
            <w:r w:rsidRPr="006555CF">
              <w:rPr>
                <w:sz w:val="24"/>
                <w:szCs w:val="24"/>
                <w:lang w:val="lt-LT"/>
              </w:rPr>
              <w:t>kompl</w:t>
            </w:r>
            <w:proofErr w:type="spellEnd"/>
            <w:r w:rsidRPr="006555CF">
              <w:rPr>
                <w:sz w:val="24"/>
                <w:szCs w:val="24"/>
                <w:lang w:val="lt-LT"/>
              </w:rPr>
              <w:t>.</w:t>
            </w:r>
          </w:p>
        </w:tc>
        <w:tc>
          <w:tcPr>
            <w:tcW w:w="1275" w:type="dxa"/>
          </w:tcPr>
          <w:p w14:paraId="60C33CA5"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5629226D" w14:textId="77777777" w:rsidTr="00053B2E">
        <w:tc>
          <w:tcPr>
            <w:tcW w:w="851" w:type="dxa"/>
          </w:tcPr>
          <w:p w14:paraId="70B9F977" w14:textId="77777777" w:rsidR="006555CF" w:rsidRPr="006555CF" w:rsidRDefault="006555CF" w:rsidP="00053B2E">
            <w:pPr>
              <w:pStyle w:val="Pagrindinistekstas1"/>
              <w:rPr>
                <w:sz w:val="24"/>
                <w:szCs w:val="24"/>
                <w:lang w:val="lt-LT"/>
              </w:rPr>
            </w:pPr>
            <w:r w:rsidRPr="006555CF">
              <w:rPr>
                <w:sz w:val="24"/>
                <w:szCs w:val="24"/>
                <w:lang w:val="lt-LT"/>
              </w:rPr>
              <w:t>1.12.</w:t>
            </w:r>
          </w:p>
        </w:tc>
        <w:tc>
          <w:tcPr>
            <w:tcW w:w="6655" w:type="dxa"/>
          </w:tcPr>
          <w:p w14:paraId="29A44710" w14:textId="77777777" w:rsidR="006555CF" w:rsidRPr="006555CF" w:rsidRDefault="006555CF" w:rsidP="00053B2E">
            <w:pPr>
              <w:pStyle w:val="Pagrindinistekstas1"/>
              <w:rPr>
                <w:sz w:val="24"/>
                <w:szCs w:val="24"/>
                <w:lang w:val="lt-LT"/>
              </w:rPr>
            </w:pPr>
            <w:r w:rsidRPr="006555CF">
              <w:rPr>
                <w:sz w:val="24"/>
                <w:szCs w:val="24"/>
                <w:lang w:val="lt-LT"/>
              </w:rPr>
              <w:t>Automatinių išjungiklių montavimas apšvietimo atramoje</w:t>
            </w:r>
          </w:p>
        </w:tc>
        <w:tc>
          <w:tcPr>
            <w:tcW w:w="1425" w:type="dxa"/>
          </w:tcPr>
          <w:p w14:paraId="1E46FBF8"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43D13B1" w14:textId="77777777" w:rsidR="006555CF" w:rsidRPr="006555CF" w:rsidRDefault="006555CF" w:rsidP="00053B2E">
            <w:pPr>
              <w:pStyle w:val="Pagrindinistekstas1"/>
              <w:jc w:val="center"/>
              <w:rPr>
                <w:sz w:val="24"/>
                <w:szCs w:val="24"/>
                <w:lang w:val="lt-LT"/>
              </w:rPr>
            </w:pPr>
            <w:r w:rsidRPr="006555CF">
              <w:rPr>
                <w:sz w:val="24"/>
                <w:szCs w:val="24"/>
                <w:lang w:val="lt-LT"/>
              </w:rPr>
              <w:t>30</w:t>
            </w:r>
          </w:p>
        </w:tc>
      </w:tr>
      <w:tr w:rsidR="006555CF" w:rsidRPr="006555CF" w14:paraId="5FFFA979" w14:textId="77777777" w:rsidTr="00053B2E">
        <w:tc>
          <w:tcPr>
            <w:tcW w:w="851" w:type="dxa"/>
          </w:tcPr>
          <w:p w14:paraId="031A8120" w14:textId="77777777" w:rsidR="006555CF" w:rsidRPr="006555CF" w:rsidRDefault="006555CF" w:rsidP="00053B2E">
            <w:pPr>
              <w:pStyle w:val="Pagrindinistekstas1"/>
              <w:rPr>
                <w:sz w:val="24"/>
                <w:szCs w:val="24"/>
                <w:lang w:val="lt-LT"/>
              </w:rPr>
            </w:pPr>
            <w:r w:rsidRPr="006555CF">
              <w:rPr>
                <w:sz w:val="24"/>
                <w:szCs w:val="24"/>
                <w:lang w:val="lt-LT"/>
              </w:rPr>
              <w:t>1.13.</w:t>
            </w:r>
          </w:p>
        </w:tc>
        <w:tc>
          <w:tcPr>
            <w:tcW w:w="6655" w:type="dxa"/>
          </w:tcPr>
          <w:p w14:paraId="2AD84DB7" w14:textId="77777777" w:rsidR="006555CF" w:rsidRPr="006555CF" w:rsidRDefault="006555CF" w:rsidP="00053B2E">
            <w:pPr>
              <w:pStyle w:val="Pagrindinistekstas1"/>
              <w:rPr>
                <w:sz w:val="24"/>
                <w:szCs w:val="24"/>
                <w:lang w:val="lt-LT"/>
              </w:rPr>
            </w:pPr>
            <w:proofErr w:type="spellStart"/>
            <w:r w:rsidRPr="006555CF">
              <w:rPr>
                <w:sz w:val="24"/>
                <w:szCs w:val="24"/>
                <w:lang w:val="lt-LT"/>
              </w:rPr>
              <w:t>D63</w:t>
            </w:r>
            <w:proofErr w:type="spellEnd"/>
            <w:r w:rsidRPr="006555CF">
              <w:rPr>
                <w:sz w:val="24"/>
                <w:szCs w:val="24"/>
                <w:lang w:val="lt-LT"/>
              </w:rPr>
              <w:t xml:space="preserve"> mm vamzdžių paklojimas tranšėjoje</w:t>
            </w:r>
          </w:p>
        </w:tc>
        <w:tc>
          <w:tcPr>
            <w:tcW w:w="1425" w:type="dxa"/>
          </w:tcPr>
          <w:p w14:paraId="472A3BF3"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3A4ABB49" w14:textId="77777777" w:rsidR="006555CF" w:rsidRPr="006555CF" w:rsidRDefault="006555CF" w:rsidP="00053B2E">
            <w:pPr>
              <w:pStyle w:val="Pagrindinistekstas1"/>
              <w:jc w:val="center"/>
              <w:rPr>
                <w:sz w:val="24"/>
                <w:szCs w:val="24"/>
                <w:lang w:val="lt-LT"/>
              </w:rPr>
            </w:pPr>
            <w:r w:rsidRPr="006555CF">
              <w:rPr>
                <w:sz w:val="24"/>
                <w:szCs w:val="24"/>
                <w:lang w:val="lt-LT"/>
              </w:rPr>
              <w:t>873</w:t>
            </w:r>
          </w:p>
        </w:tc>
      </w:tr>
      <w:tr w:rsidR="006555CF" w:rsidRPr="006555CF" w14:paraId="5B5920E7" w14:textId="77777777" w:rsidTr="00053B2E">
        <w:tc>
          <w:tcPr>
            <w:tcW w:w="851" w:type="dxa"/>
          </w:tcPr>
          <w:p w14:paraId="6E156B82" w14:textId="77777777" w:rsidR="006555CF" w:rsidRPr="006555CF" w:rsidRDefault="006555CF" w:rsidP="00053B2E">
            <w:pPr>
              <w:pStyle w:val="Pagrindinistekstas1"/>
              <w:rPr>
                <w:sz w:val="24"/>
                <w:szCs w:val="24"/>
                <w:lang w:val="lt-LT"/>
              </w:rPr>
            </w:pPr>
            <w:r w:rsidRPr="006555CF">
              <w:rPr>
                <w:sz w:val="24"/>
                <w:szCs w:val="24"/>
                <w:lang w:val="lt-LT"/>
              </w:rPr>
              <w:t>1.14.</w:t>
            </w:r>
          </w:p>
        </w:tc>
        <w:tc>
          <w:tcPr>
            <w:tcW w:w="6655" w:type="dxa"/>
          </w:tcPr>
          <w:p w14:paraId="46CA514A" w14:textId="77777777" w:rsidR="006555CF" w:rsidRPr="006555CF" w:rsidRDefault="006555CF" w:rsidP="00053B2E">
            <w:pPr>
              <w:pStyle w:val="Pagrindinistekstas1"/>
              <w:rPr>
                <w:sz w:val="24"/>
                <w:szCs w:val="24"/>
                <w:lang w:val="lt-LT"/>
              </w:rPr>
            </w:pPr>
            <w:proofErr w:type="spellStart"/>
            <w:r w:rsidRPr="006555CF">
              <w:rPr>
                <w:sz w:val="24"/>
                <w:szCs w:val="24"/>
                <w:lang w:val="lt-LT"/>
              </w:rPr>
              <w:t>D63</w:t>
            </w:r>
            <w:proofErr w:type="spellEnd"/>
            <w:r w:rsidRPr="006555CF">
              <w:rPr>
                <w:sz w:val="24"/>
                <w:szCs w:val="24"/>
                <w:lang w:val="lt-LT"/>
              </w:rPr>
              <w:t xml:space="preserve"> mm vamzdžių užvedimas į atramas</w:t>
            </w:r>
          </w:p>
        </w:tc>
        <w:tc>
          <w:tcPr>
            <w:tcW w:w="1425" w:type="dxa"/>
          </w:tcPr>
          <w:p w14:paraId="5A9D4F7C"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5FFF2C73" w14:textId="77777777" w:rsidR="006555CF" w:rsidRPr="006555CF" w:rsidRDefault="006555CF" w:rsidP="00053B2E">
            <w:pPr>
              <w:pStyle w:val="Pagrindinistekstas1"/>
              <w:jc w:val="center"/>
              <w:rPr>
                <w:sz w:val="24"/>
                <w:szCs w:val="24"/>
                <w:lang w:val="lt-LT"/>
              </w:rPr>
            </w:pPr>
            <w:r w:rsidRPr="006555CF">
              <w:rPr>
                <w:sz w:val="24"/>
                <w:szCs w:val="24"/>
                <w:lang w:val="lt-LT"/>
              </w:rPr>
              <w:t>58</w:t>
            </w:r>
          </w:p>
        </w:tc>
      </w:tr>
      <w:tr w:rsidR="006555CF" w:rsidRPr="006555CF" w14:paraId="20A29D32" w14:textId="77777777" w:rsidTr="00053B2E">
        <w:tc>
          <w:tcPr>
            <w:tcW w:w="851" w:type="dxa"/>
          </w:tcPr>
          <w:p w14:paraId="055011B1" w14:textId="77777777" w:rsidR="006555CF" w:rsidRPr="006555CF" w:rsidRDefault="006555CF" w:rsidP="00053B2E">
            <w:pPr>
              <w:pStyle w:val="Pagrindinistekstas1"/>
              <w:rPr>
                <w:sz w:val="24"/>
                <w:szCs w:val="24"/>
                <w:lang w:val="lt-LT"/>
              </w:rPr>
            </w:pPr>
            <w:r w:rsidRPr="006555CF">
              <w:rPr>
                <w:sz w:val="24"/>
                <w:szCs w:val="24"/>
                <w:lang w:val="lt-LT"/>
              </w:rPr>
              <w:t>1.15.</w:t>
            </w:r>
          </w:p>
        </w:tc>
        <w:tc>
          <w:tcPr>
            <w:tcW w:w="6655" w:type="dxa"/>
          </w:tcPr>
          <w:p w14:paraId="6BC3699F" w14:textId="77777777" w:rsidR="006555CF" w:rsidRPr="006555CF" w:rsidRDefault="006555CF" w:rsidP="00053B2E">
            <w:pPr>
              <w:pStyle w:val="Pagrindinistekstas1"/>
              <w:rPr>
                <w:sz w:val="24"/>
                <w:szCs w:val="24"/>
                <w:lang w:val="lt-LT"/>
              </w:rPr>
            </w:pPr>
            <w:r w:rsidRPr="006555CF">
              <w:rPr>
                <w:sz w:val="24"/>
                <w:szCs w:val="24"/>
                <w:lang w:val="lt-LT"/>
              </w:rPr>
              <w:t>Kabelių įtraukimas į apsauginius vamzdžius</w:t>
            </w:r>
          </w:p>
        </w:tc>
        <w:tc>
          <w:tcPr>
            <w:tcW w:w="1425" w:type="dxa"/>
          </w:tcPr>
          <w:p w14:paraId="42B7ED0D"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250DE1F8" w14:textId="77777777" w:rsidR="006555CF" w:rsidRPr="006555CF" w:rsidRDefault="006555CF" w:rsidP="00053B2E">
            <w:pPr>
              <w:pStyle w:val="Pagrindinistekstas1"/>
              <w:jc w:val="center"/>
              <w:rPr>
                <w:sz w:val="24"/>
                <w:szCs w:val="24"/>
                <w:lang w:val="lt-LT"/>
              </w:rPr>
            </w:pPr>
            <w:r w:rsidRPr="006555CF">
              <w:rPr>
                <w:sz w:val="24"/>
                <w:szCs w:val="24"/>
                <w:lang w:val="lt-LT"/>
              </w:rPr>
              <w:t>931</w:t>
            </w:r>
          </w:p>
        </w:tc>
      </w:tr>
      <w:tr w:rsidR="006555CF" w:rsidRPr="006555CF" w14:paraId="049F6BE6" w14:textId="77777777" w:rsidTr="00053B2E">
        <w:tc>
          <w:tcPr>
            <w:tcW w:w="851" w:type="dxa"/>
          </w:tcPr>
          <w:p w14:paraId="19754030" w14:textId="77777777" w:rsidR="006555CF" w:rsidRPr="006555CF" w:rsidRDefault="006555CF" w:rsidP="00053B2E">
            <w:pPr>
              <w:pStyle w:val="Pagrindinistekstas1"/>
              <w:rPr>
                <w:sz w:val="24"/>
                <w:szCs w:val="24"/>
                <w:lang w:val="lt-LT"/>
              </w:rPr>
            </w:pPr>
            <w:r w:rsidRPr="006555CF">
              <w:rPr>
                <w:sz w:val="24"/>
                <w:szCs w:val="24"/>
                <w:lang w:val="lt-LT"/>
              </w:rPr>
              <w:t>1.16.</w:t>
            </w:r>
          </w:p>
        </w:tc>
        <w:tc>
          <w:tcPr>
            <w:tcW w:w="6655" w:type="dxa"/>
          </w:tcPr>
          <w:p w14:paraId="422C2DAE" w14:textId="77777777" w:rsidR="006555CF" w:rsidRPr="006555CF" w:rsidRDefault="006555CF" w:rsidP="00053B2E">
            <w:pPr>
              <w:pStyle w:val="Pagrindinistekstas1"/>
              <w:rPr>
                <w:sz w:val="24"/>
                <w:szCs w:val="24"/>
                <w:lang w:val="lt-LT"/>
              </w:rPr>
            </w:pPr>
            <w:r w:rsidRPr="006555CF">
              <w:rPr>
                <w:sz w:val="24"/>
                <w:szCs w:val="24"/>
                <w:lang w:val="lt-LT"/>
              </w:rPr>
              <w:t>Kabelių montavimas esamomis konstrukcijomis</w:t>
            </w:r>
          </w:p>
        </w:tc>
        <w:tc>
          <w:tcPr>
            <w:tcW w:w="1425" w:type="dxa"/>
          </w:tcPr>
          <w:p w14:paraId="33E1478D"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6482AFCE" w14:textId="77777777" w:rsidR="006555CF" w:rsidRPr="006555CF" w:rsidRDefault="006555CF" w:rsidP="00053B2E">
            <w:pPr>
              <w:pStyle w:val="Pagrindinistekstas1"/>
              <w:jc w:val="center"/>
              <w:rPr>
                <w:sz w:val="24"/>
                <w:szCs w:val="24"/>
                <w:lang w:val="lt-LT"/>
              </w:rPr>
            </w:pPr>
            <w:r w:rsidRPr="006555CF">
              <w:rPr>
                <w:sz w:val="24"/>
                <w:szCs w:val="24"/>
                <w:lang w:val="lt-LT"/>
              </w:rPr>
              <w:t>388</w:t>
            </w:r>
          </w:p>
        </w:tc>
      </w:tr>
      <w:tr w:rsidR="006555CF" w:rsidRPr="006555CF" w14:paraId="0708DBD4" w14:textId="77777777" w:rsidTr="00053B2E">
        <w:tc>
          <w:tcPr>
            <w:tcW w:w="851" w:type="dxa"/>
          </w:tcPr>
          <w:p w14:paraId="72FB05E8" w14:textId="77777777" w:rsidR="006555CF" w:rsidRPr="006555CF" w:rsidRDefault="006555CF" w:rsidP="00053B2E">
            <w:pPr>
              <w:pStyle w:val="Pagrindinistekstas1"/>
              <w:rPr>
                <w:sz w:val="24"/>
                <w:szCs w:val="24"/>
                <w:lang w:val="lt-LT"/>
              </w:rPr>
            </w:pPr>
            <w:r w:rsidRPr="006555CF">
              <w:rPr>
                <w:sz w:val="24"/>
                <w:szCs w:val="24"/>
                <w:lang w:val="lt-LT"/>
              </w:rPr>
              <w:t>1.17.</w:t>
            </w:r>
          </w:p>
        </w:tc>
        <w:tc>
          <w:tcPr>
            <w:tcW w:w="6655" w:type="dxa"/>
          </w:tcPr>
          <w:p w14:paraId="231E8DB1" w14:textId="77777777" w:rsidR="006555CF" w:rsidRPr="006555CF" w:rsidRDefault="006555CF" w:rsidP="00053B2E">
            <w:pPr>
              <w:pStyle w:val="Pagrindinistekstas1"/>
              <w:rPr>
                <w:sz w:val="24"/>
                <w:szCs w:val="24"/>
                <w:lang w:val="lt-LT"/>
              </w:rPr>
            </w:pPr>
            <w:proofErr w:type="spellStart"/>
            <w:r w:rsidRPr="006555CF">
              <w:rPr>
                <w:sz w:val="24"/>
                <w:szCs w:val="24"/>
                <w:lang w:val="lt-LT"/>
              </w:rPr>
              <w:t>0,4kV</w:t>
            </w:r>
            <w:proofErr w:type="spellEnd"/>
            <w:r w:rsidRPr="006555CF">
              <w:rPr>
                <w:sz w:val="24"/>
                <w:szCs w:val="24"/>
                <w:lang w:val="lt-LT"/>
              </w:rPr>
              <w:t xml:space="preserve"> galinių movų kabeliams su plastikine izoliacija </w:t>
            </w:r>
            <w:proofErr w:type="spellStart"/>
            <w:r w:rsidRPr="006555CF">
              <w:rPr>
                <w:sz w:val="24"/>
                <w:szCs w:val="24"/>
                <w:lang w:val="lt-LT"/>
              </w:rPr>
              <w:t>4x25mm2</w:t>
            </w:r>
            <w:proofErr w:type="spellEnd"/>
            <w:r w:rsidRPr="006555CF">
              <w:rPr>
                <w:sz w:val="24"/>
                <w:szCs w:val="24"/>
                <w:lang w:val="lt-LT"/>
              </w:rPr>
              <w:t xml:space="preserve"> AL montavimas</w:t>
            </w:r>
          </w:p>
        </w:tc>
        <w:tc>
          <w:tcPr>
            <w:tcW w:w="1425" w:type="dxa"/>
          </w:tcPr>
          <w:p w14:paraId="662E953E"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420527A" w14:textId="77777777" w:rsidR="006555CF" w:rsidRPr="006555CF" w:rsidRDefault="006555CF" w:rsidP="00053B2E">
            <w:pPr>
              <w:pStyle w:val="Pagrindinistekstas1"/>
              <w:jc w:val="center"/>
              <w:rPr>
                <w:sz w:val="24"/>
                <w:szCs w:val="24"/>
                <w:lang w:val="lt-LT"/>
              </w:rPr>
            </w:pPr>
            <w:r w:rsidRPr="006555CF">
              <w:rPr>
                <w:sz w:val="24"/>
                <w:szCs w:val="24"/>
                <w:lang w:val="lt-LT"/>
              </w:rPr>
              <w:t>58</w:t>
            </w:r>
          </w:p>
        </w:tc>
      </w:tr>
      <w:tr w:rsidR="006555CF" w:rsidRPr="006555CF" w14:paraId="221C2340" w14:textId="77777777" w:rsidTr="00053B2E">
        <w:tc>
          <w:tcPr>
            <w:tcW w:w="851" w:type="dxa"/>
          </w:tcPr>
          <w:p w14:paraId="79E60EC2" w14:textId="77777777" w:rsidR="006555CF" w:rsidRPr="006555CF" w:rsidRDefault="006555CF" w:rsidP="00053B2E">
            <w:pPr>
              <w:pStyle w:val="Pagrindinistekstas1"/>
              <w:rPr>
                <w:sz w:val="24"/>
                <w:szCs w:val="24"/>
                <w:lang w:val="lt-LT"/>
              </w:rPr>
            </w:pPr>
            <w:r w:rsidRPr="006555CF">
              <w:rPr>
                <w:sz w:val="24"/>
                <w:szCs w:val="24"/>
                <w:lang w:val="lt-LT"/>
              </w:rPr>
              <w:t>1.18.</w:t>
            </w:r>
          </w:p>
        </w:tc>
        <w:tc>
          <w:tcPr>
            <w:tcW w:w="6655" w:type="dxa"/>
          </w:tcPr>
          <w:p w14:paraId="09D111E8" w14:textId="77777777" w:rsidR="006555CF" w:rsidRPr="006555CF" w:rsidRDefault="006555CF" w:rsidP="00053B2E">
            <w:pPr>
              <w:pStyle w:val="Pagrindinistekstas1"/>
              <w:rPr>
                <w:sz w:val="24"/>
                <w:szCs w:val="24"/>
                <w:lang w:val="lt-LT"/>
              </w:rPr>
            </w:pPr>
            <w:r w:rsidRPr="006555CF">
              <w:rPr>
                <w:sz w:val="24"/>
                <w:szCs w:val="24"/>
                <w:lang w:val="lt-LT"/>
              </w:rPr>
              <w:t>Signalinės juostos „Dėmesio! Kabelis!“ paklojimas tranšėjoje</w:t>
            </w:r>
          </w:p>
        </w:tc>
        <w:tc>
          <w:tcPr>
            <w:tcW w:w="1425" w:type="dxa"/>
          </w:tcPr>
          <w:p w14:paraId="34A89446"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424D149A" w14:textId="77777777" w:rsidR="006555CF" w:rsidRPr="006555CF" w:rsidRDefault="006555CF" w:rsidP="00053B2E">
            <w:pPr>
              <w:pStyle w:val="Pagrindinistekstas1"/>
              <w:jc w:val="center"/>
              <w:rPr>
                <w:sz w:val="24"/>
                <w:szCs w:val="24"/>
                <w:lang w:val="lt-LT"/>
              </w:rPr>
            </w:pPr>
            <w:r w:rsidRPr="006555CF">
              <w:rPr>
                <w:sz w:val="24"/>
                <w:szCs w:val="24"/>
                <w:lang w:val="lt-LT"/>
              </w:rPr>
              <w:t>873</w:t>
            </w:r>
          </w:p>
        </w:tc>
      </w:tr>
      <w:tr w:rsidR="006555CF" w:rsidRPr="006555CF" w14:paraId="282AB40E" w14:textId="77777777" w:rsidTr="00053B2E">
        <w:tc>
          <w:tcPr>
            <w:tcW w:w="851" w:type="dxa"/>
          </w:tcPr>
          <w:p w14:paraId="2C8116C8" w14:textId="77777777" w:rsidR="006555CF" w:rsidRPr="006555CF" w:rsidRDefault="006555CF" w:rsidP="00053B2E">
            <w:pPr>
              <w:pStyle w:val="Pagrindinistekstas1"/>
              <w:rPr>
                <w:sz w:val="24"/>
                <w:szCs w:val="24"/>
                <w:lang w:val="lt-LT"/>
              </w:rPr>
            </w:pPr>
            <w:r w:rsidRPr="006555CF">
              <w:rPr>
                <w:sz w:val="24"/>
                <w:szCs w:val="24"/>
                <w:lang w:val="lt-LT"/>
              </w:rPr>
              <w:t>1.19.</w:t>
            </w:r>
          </w:p>
        </w:tc>
        <w:tc>
          <w:tcPr>
            <w:tcW w:w="6655" w:type="dxa"/>
          </w:tcPr>
          <w:p w14:paraId="6F53C9E6" w14:textId="77777777" w:rsidR="006555CF" w:rsidRPr="006555CF" w:rsidRDefault="006555CF" w:rsidP="00053B2E">
            <w:pPr>
              <w:pStyle w:val="Pagrindinistekstas1"/>
              <w:rPr>
                <w:sz w:val="24"/>
                <w:szCs w:val="24"/>
                <w:lang w:val="lt-LT"/>
              </w:rPr>
            </w:pPr>
            <w:r w:rsidRPr="006555CF">
              <w:rPr>
                <w:sz w:val="24"/>
                <w:szCs w:val="24"/>
                <w:lang w:val="lt-LT"/>
              </w:rPr>
              <w:t xml:space="preserve">Įžeminimo kontūro varžos </w:t>
            </w:r>
            <w:proofErr w:type="spellStart"/>
            <w:r w:rsidRPr="006555CF">
              <w:rPr>
                <w:sz w:val="24"/>
                <w:szCs w:val="24"/>
                <w:lang w:val="lt-LT"/>
              </w:rPr>
              <w:t>R≤30Ω</w:t>
            </w:r>
            <w:proofErr w:type="spellEnd"/>
            <w:r w:rsidRPr="006555CF">
              <w:rPr>
                <w:sz w:val="24"/>
                <w:szCs w:val="24"/>
                <w:lang w:val="lt-LT"/>
              </w:rPr>
              <w:t xml:space="preserve"> įrengimas</w:t>
            </w:r>
          </w:p>
        </w:tc>
        <w:tc>
          <w:tcPr>
            <w:tcW w:w="1425" w:type="dxa"/>
          </w:tcPr>
          <w:p w14:paraId="7C757530"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411D9D5C"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6573E84E" w14:textId="77777777" w:rsidTr="00053B2E">
        <w:tc>
          <w:tcPr>
            <w:tcW w:w="851" w:type="dxa"/>
          </w:tcPr>
          <w:p w14:paraId="094A4A91" w14:textId="77777777" w:rsidR="006555CF" w:rsidRPr="006555CF" w:rsidRDefault="006555CF" w:rsidP="00053B2E">
            <w:pPr>
              <w:pStyle w:val="Pagrindinistekstas1"/>
              <w:rPr>
                <w:sz w:val="24"/>
                <w:szCs w:val="24"/>
                <w:lang w:val="lt-LT"/>
              </w:rPr>
            </w:pPr>
            <w:r w:rsidRPr="006555CF">
              <w:rPr>
                <w:sz w:val="24"/>
                <w:szCs w:val="24"/>
                <w:lang w:val="lt-LT"/>
              </w:rPr>
              <w:t>1.20.</w:t>
            </w:r>
          </w:p>
        </w:tc>
        <w:tc>
          <w:tcPr>
            <w:tcW w:w="6655" w:type="dxa"/>
          </w:tcPr>
          <w:p w14:paraId="021B491D" w14:textId="77777777" w:rsidR="006555CF" w:rsidRPr="006555CF" w:rsidRDefault="006555CF" w:rsidP="00053B2E">
            <w:pPr>
              <w:pStyle w:val="Pagrindinistekstas1"/>
              <w:rPr>
                <w:sz w:val="24"/>
                <w:szCs w:val="24"/>
                <w:lang w:val="lt-LT"/>
              </w:rPr>
            </w:pPr>
            <w:r w:rsidRPr="006555CF">
              <w:rPr>
                <w:sz w:val="24"/>
                <w:szCs w:val="24"/>
                <w:lang w:val="lt-LT"/>
              </w:rPr>
              <w:t>Įžeminimo kontūro varžos matavimas</w:t>
            </w:r>
          </w:p>
        </w:tc>
        <w:tc>
          <w:tcPr>
            <w:tcW w:w="1425" w:type="dxa"/>
          </w:tcPr>
          <w:p w14:paraId="6BD085FE"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39B164C7"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43EDF03C" w14:textId="77777777" w:rsidTr="00053B2E">
        <w:tc>
          <w:tcPr>
            <w:tcW w:w="851" w:type="dxa"/>
          </w:tcPr>
          <w:p w14:paraId="2AA3D327" w14:textId="77777777" w:rsidR="006555CF" w:rsidRPr="006555CF" w:rsidRDefault="006555CF" w:rsidP="00053B2E">
            <w:pPr>
              <w:pStyle w:val="Pagrindinistekstas1"/>
              <w:rPr>
                <w:sz w:val="24"/>
                <w:szCs w:val="24"/>
                <w:lang w:val="lt-LT"/>
              </w:rPr>
            </w:pPr>
            <w:r w:rsidRPr="006555CF">
              <w:rPr>
                <w:sz w:val="24"/>
                <w:szCs w:val="24"/>
                <w:lang w:val="lt-LT"/>
              </w:rPr>
              <w:t>1.21.</w:t>
            </w:r>
          </w:p>
        </w:tc>
        <w:tc>
          <w:tcPr>
            <w:tcW w:w="6655" w:type="dxa"/>
          </w:tcPr>
          <w:p w14:paraId="69E83856" w14:textId="77777777" w:rsidR="006555CF" w:rsidRPr="006555CF" w:rsidRDefault="006555CF" w:rsidP="00053B2E">
            <w:pPr>
              <w:pStyle w:val="Pagrindinistekstas1"/>
              <w:rPr>
                <w:sz w:val="24"/>
                <w:szCs w:val="24"/>
                <w:lang w:val="lt-LT"/>
              </w:rPr>
            </w:pPr>
            <w:proofErr w:type="spellStart"/>
            <w:r w:rsidRPr="006555CF">
              <w:rPr>
                <w:sz w:val="24"/>
                <w:szCs w:val="24"/>
                <w:lang w:val="lt-LT"/>
              </w:rPr>
              <w:t>0,4kV</w:t>
            </w:r>
            <w:proofErr w:type="spellEnd"/>
            <w:r w:rsidRPr="006555CF">
              <w:rPr>
                <w:sz w:val="24"/>
                <w:szCs w:val="24"/>
                <w:lang w:val="lt-LT"/>
              </w:rPr>
              <w:t xml:space="preserve"> kabelio izoliacijos varžos matavimas</w:t>
            </w:r>
          </w:p>
        </w:tc>
        <w:tc>
          <w:tcPr>
            <w:tcW w:w="1425" w:type="dxa"/>
          </w:tcPr>
          <w:p w14:paraId="0CC62BCA"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98A911E" w14:textId="77777777" w:rsidR="006555CF" w:rsidRPr="006555CF" w:rsidRDefault="006555CF" w:rsidP="00053B2E">
            <w:pPr>
              <w:pStyle w:val="Pagrindinistekstas1"/>
              <w:jc w:val="center"/>
              <w:rPr>
                <w:sz w:val="24"/>
                <w:szCs w:val="24"/>
                <w:lang w:val="lt-LT"/>
              </w:rPr>
            </w:pPr>
            <w:r w:rsidRPr="006555CF">
              <w:rPr>
                <w:sz w:val="24"/>
                <w:szCs w:val="24"/>
                <w:lang w:val="lt-LT"/>
              </w:rPr>
              <w:t>59</w:t>
            </w:r>
          </w:p>
        </w:tc>
      </w:tr>
      <w:tr w:rsidR="006555CF" w:rsidRPr="006555CF" w14:paraId="45BF0ED5" w14:textId="77777777" w:rsidTr="00053B2E">
        <w:tc>
          <w:tcPr>
            <w:tcW w:w="851" w:type="dxa"/>
          </w:tcPr>
          <w:p w14:paraId="1A25FA73" w14:textId="77777777" w:rsidR="006555CF" w:rsidRPr="006555CF" w:rsidRDefault="006555CF" w:rsidP="00053B2E">
            <w:pPr>
              <w:pStyle w:val="Pagrindinistekstas1"/>
              <w:rPr>
                <w:sz w:val="24"/>
                <w:szCs w:val="24"/>
                <w:lang w:val="lt-LT"/>
              </w:rPr>
            </w:pPr>
            <w:r w:rsidRPr="006555CF">
              <w:rPr>
                <w:sz w:val="24"/>
                <w:szCs w:val="24"/>
                <w:lang w:val="lt-LT"/>
              </w:rPr>
              <w:t>1.22.</w:t>
            </w:r>
          </w:p>
        </w:tc>
        <w:tc>
          <w:tcPr>
            <w:tcW w:w="6655" w:type="dxa"/>
          </w:tcPr>
          <w:p w14:paraId="3E05E0A6" w14:textId="77777777" w:rsidR="006555CF" w:rsidRPr="006555CF" w:rsidRDefault="006555CF" w:rsidP="00053B2E">
            <w:pPr>
              <w:pStyle w:val="Pagrindinistekstas1"/>
              <w:rPr>
                <w:sz w:val="24"/>
                <w:szCs w:val="24"/>
                <w:lang w:val="lt-LT"/>
              </w:rPr>
            </w:pPr>
            <w:r w:rsidRPr="006555CF">
              <w:rPr>
                <w:sz w:val="24"/>
                <w:szCs w:val="24"/>
                <w:lang w:val="lt-LT"/>
              </w:rPr>
              <w:t>Kilpos fazė-nulis matavimai</w:t>
            </w:r>
          </w:p>
        </w:tc>
        <w:tc>
          <w:tcPr>
            <w:tcW w:w="1425" w:type="dxa"/>
          </w:tcPr>
          <w:p w14:paraId="0288161A"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39C49619" w14:textId="77777777" w:rsidR="006555CF" w:rsidRPr="006555CF" w:rsidRDefault="006555CF" w:rsidP="00053B2E">
            <w:pPr>
              <w:pStyle w:val="Pagrindinistekstas1"/>
              <w:jc w:val="center"/>
              <w:rPr>
                <w:sz w:val="24"/>
                <w:szCs w:val="24"/>
                <w:lang w:val="lt-LT"/>
              </w:rPr>
            </w:pPr>
            <w:r w:rsidRPr="006555CF">
              <w:rPr>
                <w:sz w:val="24"/>
                <w:szCs w:val="24"/>
                <w:lang w:val="lt-LT"/>
              </w:rPr>
              <w:t>1</w:t>
            </w:r>
          </w:p>
        </w:tc>
      </w:tr>
      <w:tr w:rsidR="006555CF" w:rsidRPr="006555CF" w14:paraId="2C3F89E0" w14:textId="77777777" w:rsidTr="00053B2E">
        <w:tc>
          <w:tcPr>
            <w:tcW w:w="851" w:type="dxa"/>
          </w:tcPr>
          <w:p w14:paraId="4DA8D260" w14:textId="77777777" w:rsidR="006555CF" w:rsidRPr="006555CF" w:rsidRDefault="006555CF" w:rsidP="00053B2E">
            <w:pPr>
              <w:pStyle w:val="Pagrindinistekstas1"/>
              <w:rPr>
                <w:sz w:val="24"/>
                <w:szCs w:val="24"/>
                <w:lang w:val="lt-LT"/>
              </w:rPr>
            </w:pPr>
            <w:r w:rsidRPr="006555CF">
              <w:rPr>
                <w:sz w:val="24"/>
                <w:szCs w:val="24"/>
                <w:lang w:val="lt-LT"/>
              </w:rPr>
              <w:t>1.23.</w:t>
            </w:r>
          </w:p>
        </w:tc>
        <w:tc>
          <w:tcPr>
            <w:tcW w:w="6655" w:type="dxa"/>
          </w:tcPr>
          <w:p w14:paraId="609B9446" w14:textId="77777777" w:rsidR="006555CF" w:rsidRPr="006555CF" w:rsidRDefault="006555CF" w:rsidP="00053B2E">
            <w:pPr>
              <w:pStyle w:val="Pagrindinistekstas1"/>
              <w:rPr>
                <w:sz w:val="24"/>
                <w:szCs w:val="24"/>
                <w:lang w:val="lt-LT"/>
              </w:rPr>
            </w:pPr>
            <w:r w:rsidRPr="006555CF">
              <w:rPr>
                <w:sz w:val="24"/>
                <w:szCs w:val="24"/>
                <w:lang w:val="lt-LT"/>
              </w:rPr>
              <w:t>Vamzdžių galų sandarinimas</w:t>
            </w:r>
          </w:p>
        </w:tc>
        <w:tc>
          <w:tcPr>
            <w:tcW w:w="1425" w:type="dxa"/>
          </w:tcPr>
          <w:p w14:paraId="4B9434BE"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0FB84BC5"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21D25EEC" w14:textId="77777777" w:rsidTr="00053B2E">
        <w:tc>
          <w:tcPr>
            <w:tcW w:w="851" w:type="dxa"/>
          </w:tcPr>
          <w:p w14:paraId="1C9930E4" w14:textId="77777777" w:rsidR="006555CF" w:rsidRPr="006555CF" w:rsidRDefault="006555CF" w:rsidP="00053B2E">
            <w:pPr>
              <w:pStyle w:val="Pagrindinistekstas1"/>
              <w:rPr>
                <w:sz w:val="24"/>
                <w:szCs w:val="24"/>
                <w:lang w:val="lt-LT"/>
              </w:rPr>
            </w:pPr>
            <w:r w:rsidRPr="006555CF">
              <w:rPr>
                <w:sz w:val="24"/>
                <w:szCs w:val="24"/>
                <w:lang w:val="lt-LT"/>
              </w:rPr>
              <w:t>1.24.</w:t>
            </w:r>
          </w:p>
        </w:tc>
        <w:tc>
          <w:tcPr>
            <w:tcW w:w="6655" w:type="dxa"/>
          </w:tcPr>
          <w:p w14:paraId="3BF55E7D" w14:textId="77777777" w:rsidR="006555CF" w:rsidRPr="006555CF" w:rsidRDefault="006555CF" w:rsidP="00053B2E">
            <w:pPr>
              <w:pStyle w:val="Pagrindinistekstas1"/>
              <w:rPr>
                <w:sz w:val="24"/>
                <w:szCs w:val="24"/>
                <w:lang w:val="lt-LT"/>
              </w:rPr>
            </w:pPr>
            <w:r w:rsidRPr="006555CF">
              <w:rPr>
                <w:sz w:val="24"/>
                <w:szCs w:val="24"/>
                <w:lang w:val="lt-LT"/>
              </w:rPr>
              <w:t>Atramų numeravimas</w:t>
            </w:r>
          </w:p>
        </w:tc>
        <w:tc>
          <w:tcPr>
            <w:tcW w:w="1425" w:type="dxa"/>
          </w:tcPr>
          <w:p w14:paraId="4F36BC13" w14:textId="77777777" w:rsidR="006555CF" w:rsidRPr="006555CF" w:rsidRDefault="006555CF" w:rsidP="00053B2E">
            <w:pPr>
              <w:pStyle w:val="Pagrindinistekstas1"/>
              <w:jc w:val="center"/>
              <w:rPr>
                <w:sz w:val="24"/>
                <w:szCs w:val="24"/>
                <w:lang w:val="lt-LT"/>
              </w:rPr>
            </w:pPr>
            <w:proofErr w:type="spellStart"/>
            <w:r w:rsidRPr="006555CF">
              <w:rPr>
                <w:sz w:val="24"/>
                <w:szCs w:val="24"/>
                <w:lang w:val="lt-LT"/>
              </w:rPr>
              <w:t>kompl</w:t>
            </w:r>
            <w:proofErr w:type="spellEnd"/>
            <w:r w:rsidRPr="006555CF">
              <w:rPr>
                <w:sz w:val="24"/>
                <w:szCs w:val="24"/>
                <w:lang w:val="lt-LT"/>
              </w:rPr>
              <w:t>.</w:t>
            </w:r>
          </w:p>
        </w:tc>
        <w:tc>
          <w:tcPr>
            <w:tcW w:w="1275" w:type="dxa"/>
          </w:tcPr>
          <w:p w14:paraId="01D9F681"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4B66E60F" w14:textId="77777777" w:rsidTr="00053B2E">
        <w:tc>
          <w:tcPr>
            <w:tcW w:w="851" w:type="dxa"/>
          </w:tcPr>
          <w:p w14:paraId="1E905616" w14:textId="77777777" w:rsidR="006555CF" w:rsidRPr="006555CF" w:rsidRDefault="006555CF" w:rsidP="00053B2E">
            <w:pPr>
              <w:pStyle w:val="Pagrindinistekstas1"/>
              <w:rPr>
                <w:sz w:val="24"/>
                <w:szCs w:val="24"/>
                <w:lang w:val="lt-LT"/>
              </w:rPr>
            </w:pPr>
            <w:r w:rsidRPr="006555CF">
              <w:rPr>
                <w:sz w:val="24"/>
                <w:szCs w:val="24"/>
                <w:lang w:val="lt-LT"/>
              </w:rPr>
              <w:t>1.25.</w:t>
            </w:r>
          </w:p>
        </w:tc>
        <w:tc>
          <w:tcPr>
            <w:tcW w:w="6655" w:type="dxa"/>
          </w:tcPr>
          <w:p w14:paraId="22434603" w14:textId="77777777" w:rsidR="006555CF" w:rsidRPr="006555CF" w:rsidRDefault="006555CF" w:rsidP="00053B2E">
            <w:pPr>
              <w:pStyle w:val="Pagrindinistekstas1"/>
              <w:rPr>
                <w:sz w:val="24"/>
                <w:szCs w:val="24"/>
                <w:lang w:val="lt-LT"/>
              </w:rPr>
            </w:pPr>
            <w:r w:rsidRPr="006555CF">
              <w:rPr>
                <w:sz w:val="24"/>
                <w:szCs w:val="24"/>
                <w:lang w:val="lt-LT"/>
              </w:rPr>
              <w:t>Apšviestumo matavimas</w:t>
            </w:r>
          </w:p>
        </w:tc>
        <w:tc>
          <w:tcPr>
            <w:tcW w:w="1425" w:type="dxa"/>
          </w:tcPr>
          <w:p w14:paraId="09E1A787" w14:textId="77777777" w:rsidR="006555CF" w:rsidRPr="006555CF" w:rsidRDefault="006555CF" w:rsidP="00053B2E">
            <w:pPr>
              <w:pStyle w:val="Pagrindinistekstas1"/>
              <w:jc w:val="center"/>
              <w:rPr>
                <w:sz w:val="24"/>
                <w:szCs w:val="24"/>
                <w:lang w:val="lt-LT"/>
              </w:rPr>
            </w:pPr>
            <w:proofErr w:type="spellStart"/>
            <w:r w:rsidRPr="006555CF">
              <w:rPr>
                <w:sz w:val="24"/>
                <w:szCs w:val="24"/>
                <w:lang w:val="lt-LT"/>
              </w:rPr>
              <w:t>kompl</w:t>
            </w:r>
            <w:proofErr w:type="spellEnd"/>
            <w:r w:rsidRPr="006555CF">
              <w:rPr>
                <w:sz w:val="24"/>
                <w:szCs w:val="24"/>
                <w:lang w:val="lt-LT"/>
              </w:rPr>
              <w:t>.</w:t>
            </w:r>
          </w:p>
        </w:tc>
        <w:tc>
          <w:tcPr>
            <w:tcW w:w="1275" w:type="dxa"/>
          </w:tcPr>
          <w:p w14:paraId="30E48FA1" w14:textId="77777777" w:rsidR="006555CF" w:rsidRPr="006555CF" w:rsidRDefault="006555CF" w:rsidP="00053B2E">
            <w:pPr>
              <w:pStyle w:val="Pagrindinistekstas1"/>
              <w:jc w:val="center"/>
              <w:rPr>
                <w:sz w:val="24"/>
                <w:szCs w:val="24"/>
                <w:lang w:val="lt-LT"/>
              </w:rPr>
            </w:pPr>
            <w:r w:rsidRPr="006555CF">
              <w:rPr>
                <w:sz w:val="24"/>
                <w:szCs w:val="24"/>
                <w:lang w:val="lt-LT"/>
              </w:rPr>
              <w:t>1</w:t>
            </w:r>
          </w:p>
        </w:tc>
      </w:tr>
      <w:tr w:rsidR="006555CF" w:rsidRPr="006555CF" w14:paraId="764AE1B7" w14:textId="77777777" w:rsidTr="00053B2E">
        <w:tc>
          <w:tcPr>
            <w:tcW w:w="851" w:type="dxa"/>
          </w:tcPr>
          <w:p w14:paraId="4594ADBB" w14:textId="77777777" w:rsidR="006555CF" w:rsidRPr="006555CF" w:rsidRDefault="006555CF" w:rsidP="00053B2E">
            <w:pPr>
              <w:pStyle w:val="Pagrindinistekstas1"/>
              <w:rPr>
                <w:sz w:val="24"/>
                <w:szCs w:val="24"/>
                <w:lang w:val="lt-LT"/>
              </w:rPr>
            </w:pPr>
            <w:r w:rsidRPr="006555CF">
              <w:rPr>
                <w:sz w:val="24"/>
                <w:szCs w:val="24"/>
                <w:lang w:val="lt-LT"/>
              </w:rPr>
              <w:t>1.26.</w:t>
            </w:r>
          </w:p>
        </w:tc>
        <w:tc>
          <w:tcPr>
            <w:tcW w:w="6655" w:type="dxa"/>
          </w:tcPr>
          <w:p w14:paraId="73D9C86E" w14:textId="77777777" w:rsidR="006555CF" w:rsidRPr="006555CF" w:rsidRDefault="006555CF" w:rsidP="00053B2E">
            <w:pPr>
              <w:pStyle w:val="Pagrindinistekstas1"/>
              <w:rPr>
                <w:sz w:val="24"/>
                <w:szCs w:val="24"/>
                <w:lang w:val="lt-LT"/>
              </w:rPr>
            </w:pPr>
            <w:r w:rsidRPr="006555CF">
              <w:rPr>
                <w:sz w:val="24"/>
                <w:szCs w:val="24"/>
                <w:lang w:val="lt-LT"/>
              </w:rPr>
              <w:t>Trasos nužymėjimas</w:t>
            </w:r>
          </w:p>
        </w:tc>
        <w:tc>
          <w:tcPr>
            <w:tcW w:w="1425" w:type="dxa"/>
          </w:tcPr>
          <w:p w14:paraId="04EB1A94"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4A67418F" w14:textId="77777777" w:rsidR="006555CF" w:rsidRPr="006555CF" w:rsidRDefault="006555CF" w:rsidP="00053B2E">
            <w:pPr>
              <w:pStyle w:val="Pagrindinistekstas1"/>
              <w:jc w:val="center"/>
              <w:rPr>
                <w:sz w:val="24"/>
                <w:szCs w:val="24"/>
                <w:lang w:val="lt-LT"/>
              </w:rPr>
            </w:pPr>
            <w:r w:rsidRPr="006555CF">
              <w:rPr>
                <w:sz w:val="24"/>
                <w:szCs w:val="24"/>
                <w:lang w:val="lt-LT"/>
              </w:rPr>
              <w:t>1</w:t>
            </w:r>
          </w:p>
        </w:tc>
      </w:tr>
      <w:tr w:rsidR="006555CF" w:rsidRPr="006555CF" w14:paraId="16EDB50E" w14:textId="77777777" w:rsidTr="00053B2E">
        <w:tc>
          <w:tcPr>
            <w:tcW w:w="851" w:type="dxa"/>
          </w:tcPr>
          <w:p w14:paraId="31C2105C" w14:textId="77777777" w:rsidR="006555CF" w:rsidRPr="006555CF" w:rsidRDefault="006555CF" w:rsidP="00053B2E">
            <w:pPr>
              <w:pStyle w:val="Pagrindinistekstas1"/>
              <w:rPr>
                <w:sz w:val="24"/>
                <w:szCs w:val="24"/>
                <w:lang w:val="lt-LT"/>
              </w:rPr>
            </w:pPr>
            <w:r w:rsidRPr="006555CF">
              <w:rPr>
                <w:sz w:val="24"/>
                <w:szCs w:val="24"/>
                <w:lang w:val="lt-LT"/>
              </w:rPr>
              <w:t>1.27.</w:t>
            </w:r>
          </w:p>
        </w:tc>
        <w:tc>
          <w:tcPr>
            <w:tcW w:w="6655" w:type="dxa"/>
          </w:tcPr>
          <w:p w14:paraId="7CFA5C08" w14:textId="77777777" w:rsidR="006555CF" w:rsidRPr="006555CF" w:rsidRDefault="006555CF" w:rsidP="00053B2E">
            <w:pPr>
              <w:pStyle w:val="Pagrindinistekstas1"/>
              <w:rPr>
                <w:sz w:val="24"/>
                <w:szCs w:val="24"/>
                <w:lang w:val="lt-LT"/>
              </w:rPr>
            </w:pPr>
            <w:r w:rsidRPr="006555CF">
              <w:rPr>
                <w:sz w:val="24"/>
                <w:szCs w:val="24"/>
                <w:lang w:val="lt-LT"/>
              </w:rPr>
              <w:t>Išpildomoji nuotrauka</w:t>
            </w:r>
          </w:p>
        </w:tc>
        <w:tc>
          <w:tcPr>
            <w:tcW w:w="1425" w:type="dxa"/>
          </w:tcPr>
          <w:p w14:paraId="2BA98B1B"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24A4960" w14:textId="77777777" w:rsidR="006555CF" w:rsidRPr="006555CF" w:rsidRDefault="006555CF" w:rsidP="00053B2E">
            <w:pPr>
              <w:pStyle w:val="Pagrindinistekstas1"/>
              <w:jc w:val="center"/>
              <w:rPr>
                <w:sz w:val="24"/>
                <w:szCs w:val="24"/>
                <w:lang w:val="lt-LT"/>
              </w:rPr>
            </w:pPr>
            <w:r w:rsidRPr="006555CF">
              <w:rPr>
                <w:sz w:val="24"/>
                <w:szCs w:val="24"/>
                <w:lang w:val="lt-LT"/>
              </w:rPr>
              <w:t>1</w:t>
            </w:r>
          </w:p>
        </w:tc>
      </w:tr>
      <w:tr w:rsidR="006555CF" w:rsidRPr="006555CF" w14:paraId="079A843D" w14:textId="77777777" w:rsidTr="00053B2E">
        <w:tc>
          <w:tcPr>
            <w:tcW w:w="851" w:type="dxa"/>
          </w:tcPr>
          <w:p w14:paraId="38479102" w14:textId="77777777" w:rsidR="006555CF" w:rsidRPr="006555CF" w:rsidRDefault="006555CF" w:rsidP="00053B2E">
            <w:pPr>
              <w:pStyle w:val="Pagrindinistekstas1"/>
              <w:rPr>
                <w:b/>
                <w:sz w:val="24"/>
                <w:szCs w:val="24"/>
                <w:lang w:val="lt-LT"/>
              </w:rPr>
            </w:pPr>
            <w:r w:rsidRPr="006555CF">
              <w:rPr>
                <w:b/>
                <w:sz w:val="24"/>
                <w:szCs w:val="24"/>
                <w:lang w:val="lt-LT"/>
              </w:rPr>
              <w:t>2.</w:t>
            </w:r>
          </w:p>
        </w:tc>
        <w:tc>
          <w:tcPr>
            <w:tcW w:w="6655" w:type="dxa"/>
          </w:tcPr>
          <w:p w14:paraId="2C92D909" w14:textId="77777777" w:rsidR="006555CF" w:rsidRPr="006555CF" w:rsidRDefault="006555CF" w:rsidP="00053B2E">
            <w:pPr>
              <w:pStyle w:val="Pagrindinistekstas1"/>
              <w:rPr>
                <w:b/>
                <w:sz w:val="24"/>
                <w:szCs w:val="24"/>
                <w:lang w:val="lt-LT"/>
              </w:rPr>
            </w:pPr>
            <w:r w:rsidRPr="006555CF">
              <w:rPr>
                <w:b/>
                <w:sz w:val="24"/>
                <w:szCs w:val="24"/>
                <w:lang w:val="lt-LT"/>
              </w:rPr>
              <w:t>MEDŽIAGOS IR ĮRENGINIAI APŠVIETIMUI</w:t>
            </w:r>
          </w:p>
        </w:tc>
        <w:tc>
          <w:tcPr>
            <w:tcW w:w="1425" w:type="dxa"/>
          </w:tcPr>
          <w:p w14:paraId="189D09E9" w14:textId="77777777" w:rsidR="006555CF" w:rsidRPr="006555CF" w:rsidRDefault="006555CF" w:rsidP="00053B2E">
            <w:pPr>
              <w:pStyle w:val="Pagrindinistekstas1"/>
              <w:jc w:val="center"/>
              <w:rPr>
                <w:sz w:val="24"/>
                <w:szCs w:val="24"/>
                <w:lang w:val="lt-LT"/>
              </w:rPr>
            </w:pPr>
          </w:p>
        </w:tc>
        <w:tc>
          <w:tcPr>
            <w:tcW w:w="1275" w:type="dxa"/>
          </w:tcPr>
          <w:p w14:paraId="5B91E8BD" w14:textId="77777777" w:rsidR="006555CF" w:rsidRPr="006555CF" w:rsidRDefault="006555CF" w:rsidP="00053B2E">
            <w:pPr>
              <w:pStyle w:val="Pagrindinistekstas1"/>
              <w:jc w:val="center"/>
              <w:rPr>
                <w:sz w:val="24"/>
                <w:szCs w:val="24"/>
                <w:lang w:val="lt-LT"/>
              </w:rPr>
            </w:pPr>
          </w:p>
        </w:tc>
      </w:tr>
      <w:tr w:rsidR="006555CF" w:rsidRPr="006555CF" w14:paraId="6616092E" w14:textId="77777777" w:rsidTr="00053B2E">
        <w:trPr>
          <w:trHeight w:val="863"/>
        </w:trPr>
        <w:tc>
          <w:tcPr>
            <w:tcW w:w="851" w:type="dxa"/>
          </w:tcPr>
          <w:p w14:paraId="4DCFC903" w14:textId="77777777" w:rsidR="006555CF" w:rsidRPr="006555CF" w:rsidRDefault="006555CF" w:rsidP="00053B2E">
            <w:pPr>
              <w:pStyle w:val="Pagrindinistekstas1"/>
              <w:rPr>
                <w:sz w:val="24"/>
                <w:szCs w:val="24"/>
                <w:lang w:val="lt-LT"/>
              </w:rPr>
            </w:pPr>
            <w:r w:rsidRPr="006555CF">
              <w:rPr>
                <w:sz w:val="24"/>
                <w:szCs w:val="24"/>
                <w:lang w:val="lt-LT"/>
              </w:rPr>
              <w:t>2.1.</w:t>
            </w:r>
          </w:p>
        </w:tc>
        <w:tc>
          <w:tcPr>
            <w:tcW w:w="6655" w:type="dxa"/>
          </w:tcPr>
          <w:p w14:paraId="614F4CAE" w14:textId="4FB56664" w:rsidR="006555CF" w:rsidRPr="006555CF" w:rsidRDefault="006555CF" w:rsidP="00575417">
            <w:pPr>
              <w:pStyle w:val="Pagrindinistekstas1"/>
              <w:rPr>
                <w:sz w:val="24"/>
                <w:szCs w:val="24"/>
                <w:lang w:val="lt-LT"/>
              </w:rPr>
            </w:pPr>
            <w:r w:rsidRPr="006555CF">
              <w:rPr>
                <w:sz w:val="24"/>
                <w:szCs w:val="24"/>
                <w:lang w:val="lt-LT"/>
              </w:rPr>
              <w:t>Plieninė cinkuota atrama, H-</w:t>
            </w:r>
            <w:proofErr w:type="spellStart"/>
            <w:r w:rsidRPr="006555CF">
              <w:rPr>
                <w:sz w:val="24"/>
                <w:szCs w:val="24"/>
                <w:lang w:val="lt-LT"/>
              </w:rPr>
              <w:t>8,6m</w:t>
            </w:r>
            <w:proofErr w:type="spellEnd"/>
            <w:r w:rsidRPr="006555CF">
              <w:rPr>
                <w:sz w:val="24"/>
                <w:szCs w:val="24"/>
                <w:lang w:val="lt-LT"/>
              </w:rPr>
              <w:t xml:space="preserve">, su </w:t>
            </w:r>
            <w:proofErr w:type="spellStart"/>
            <w:r w:rsidRPr="006555CF">
              <w:rPr>
                <w:sz w:val="24"/>
                <w:szCs w:val="24"/>
                <w:lang w:val="lt-LT"/>
              </w:rPr>
              <w:t>vienšake</w:t>
            </w:r>
            <w:proofErr w:type="spellEnd"/>
            <w:r w:rsidRPr="006555CF">
              <w:rPr>
                <w:sz w:val="24"/>
                <w:szCs w:val="24"/>
                <w:lang w:val="lt-LT"/>
              </w:rPr>
              <w:t xml:space="preserve"> gembe H-</w:t>
            </w:r>
            <w:proofErr w:type="spellStart"/>
            <w:r w:rsidRPr="006555CF">
              <w:rPr>
                <w:sz w:val="24"/>
                <w:szCs w:val="24"/>
                <w:lang w:val="lt-LT"/>
              </w:rPr>
              <w:t>1,0m</w:t>
            </w:r>
            <w:proofErr w:type="spellEnd"/>
            <w:r w:rsidRPr="006555CF">
              <w:rPr>
                <w:sz w:val="24"/>
                <w:szCs w:val="24"/>
                <w:lang w:val="lt-LT"/>
              </w:rPr>
              <w:t>, L-</w:t>
            </w:r>
            <w:r w:rsidR="00575417">
              <w:rPr>
                <w:sz w:val="24"/>
                <w:szCs w:val="24"/>
                <w:lang w:val="lt-LT"/>
              </w:rPr>
              <w:t xml:space="preserve"> </w:t>
            </w:r>
            <w:proofErr w:type="spellStart"/>
            <w:r w:rsidRPr="006555CF">
              <w:rPr>
                <w:sz w:val="24"/>
                <w:szCs w:val="24"/>
                <w:lang w:val="lt-LT"/>
              </w:rPr>
              <w:t>1,5m</w:t>
            </w:r>
            <w:proofErr w:type="spellEnd"/>
            <w:r w:rsidRPr="006555CF">
              <w:rPr>
                <w:sz w:val="24"/>
                <w:szCs w:val="24"/>
                <w:lang w:val="lt-LT"/>
              </w:rPr>
              <w:t>, įleidžiama į pamatą, komplekte su pamatu, su apsaugine guma</w:t>
            </w:r>
          </w:p>
        </w:tc>
        <w:tc>
          <w:tcPr>
            <w:tcW w:w="1425" w:type="dxa"/>
          </w:tcPr>
          <w:p w14:paraId="3A3D96B0"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67CAB1DB" w14:textId="77777777" w:rsidR="006555CF" w:rsidRPr="006555CF" w:rsidRDefault="006555CF" w:rsidP="00053B2E">
            <w:pPr>
              <w:pStyle w:val="Pagrindinistekstas1"/>
              <w:jc w:val="center"/>
              <w:rPr>
                <w:sz w:val="24"/>
                <w:szCs w:val="24"/>
                <w:lang w:val="lt-LT"/>
              </w:rPr>
            </w:pPr>
            <w:r w:rsidRPr="006555CF">
              <w:rPr>
                <w:sz w:val="24"/>
                <w:szCs w:val="24"/>
                <w:lang w:val="lt-LT"/>
              </w:rPr>
              <w:t>24</w:t>
            </w:r>
          </w:p>
        </w:tc>
      </w:tr>
      <w:tr w:rsidR="006555CF" w:rsidRPr="006555CF" w14:paraId="0532C85F" w14:textId="77777777" w:rsidTr="00053B2E">
        <w:tc>
          <w:tcPr>
            <w:tcW w:w="851" w:type="dxa"/>
          </w:tcPr>
          <w:p w14:paraId="766B15C1" w14:textId="77777777" w:rsidR="006555CF" w:rsidRPr="006555CF" w:rsidRDefault="006555CF" w:rsidP="00053B2E">
            <w:pPr>
              <w:pStyle w:val="Pagrindinistekstas1"/>
              <w:rPr>
                <w:sz w:val="24"/>
                <w:szCs w:val="24"/>
                <w:lang w:val="lt-LT"/>
              </w:rPr>
            </w:pPr>
            <w:r w:rsidRPr="006555CF">
              <w:rPr>
                <w:sz w:val="24"/>
                <w:szCs w:val="24"/>
                <w:lang w:val="lt-LT"/>
              </w:rPr>
              <w:t>2.2.</w:t>
            </w:r>
          </w:p>
        </w:tc>
        <w:tc>
          <w:tcPr>
            <w:tcW w:w="6655" w:type="dxa"/>
          </w:tcPr>
          <w:p w14:paraId="052E8A79" w14:textId="77777777" w:rsidR="006555CF" w:rsidRPr="006555CF" w:rsidRDefault="006555CF" w:rsidP="00053B2E">
            <w:pPr>
              <w:pStyle w:val="Pagrindinistekstas1"/>
              <w:rPr>
                <w:sz w:val="24"/>
                <w:szCs w:val="24"/>
                <w:lang w:val="lt-LT"/>
              </w:rPr>
            </w:pPr>
            <w:r w:rsidRPr="006555CF">
              <w:rPr>
                <w:sz w:val="24"/>
                <w:szCs w:val="24"/>
                <w:lang w:val="lt-LT"/>
              </w:rPr>
              <w:t>Plieninė cinkuota atrama, H-</w:t>
            </w:r>
            <w:proofErr w:type="spellStart"/>
            <w:r w:rsidRPr="006555CF">
              <w:rPr>
                <w:sz w:val="24"/>
                <w:szCs w:val="24"/>
                <w:lang w:val="lt-LT"/>
              </w:rPr>
              <w:t>6,5m</w:t>
            </w:r>
            <w:proofErr w:type="spellEnd"/>
            <w:r w:rsidRPr="006555CF">
              <w:rPr>
                <w:sz w:val="24"/>
                <w:szCs w:val="24"/>
                <w:lang w:val="lt-LT"/>
              </w:rPr>
              <w:t>, įleidžiama į pamatą, komplekte su pamatu, su apsaugine guma</w:t>
            </w:r>
          </w:p>
        </w:tc>
        <w:tc>
          <w:tcPr>
            <w:tcW w:w="1425" w:type="dxa"/>
          </w:tcPr>
          <w:p w14:paraId="6582F316"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6BB4767F" w14:textId="77777777" w:rsidR="006555CF" w:rsidRPr="006555CF" w:rsidRDefault="006555CF" w:rsidP="00053B2E">
            <w:pPr>
              <w:pStyle w:val="Pagrindinistekstas1"/>
              <w:jc w:val="center"/>
              <w:rPr>
                <w:sz w:val="24"/>
                <w:szCs w:val="24"/>
                <w:lang w:val="lt-LT"/>
              </w:rPr>
            </w:pPr>
            <w:r w:rsidRPr="006555CF">
              <w:rPr>
                <w:sz w:val="24"/>
                <w:szCs w:val="24"/>
                <w:lang w:val="lt-LT"/>
              </w:rPr>
              <w:t>5</w:t>
            </w:r>
          </w:p>
        </w:tc>
      </w:tr>
      <w:tr w:rsidR="006555CF" w:rsidRPr="006555CF" w14:paraId="1B9D6458" w14:textId="77777777" w:rsidTr="00053B2E">
        <w:tc>
          <w:tcPr>
            <w:tcW w:w="851" w:type="dxa"/>
          </w:tcPr>
          <w:p w14:paraId="083D9D16" w14:textId="77777777" w:rsidR="006555CF" w:rsidRPr="006555CF" w:rsidRDefault="006555CF" w:rsidP="00053B2E">
            <w:pPr>
              <w:pStyle w:val="Pagrindinistekstas1"/>
              <w:rPr>
                <w:sz w:val="24"/>
                <w:szCs w:val="24"/>
                <w:lang w:val="lt-LT"/>
              </w:rPr>
            </w:pPr>
            <w:r w:rsidRPr="006555CF">
              <w:rPr>
                <w:sz w:val="24"/>
                <w:szCs w:val="24"/>
                <w:lang w:val="lt-LT"/>
              </w:rPr>
              <w:lastRenderedPageBreak/>
              <w:t>2.3.</w:t>
            </w:r>
          </w:p>
        </w:tc>
        <w:tc>
          <w:tcPr>
            <w:tcW w:w="6655" w:type="dxa"/>
          </w:tcPr>
          <w:p w14:paraId="3EC00DCA" w14:textId="77777777" w:rsidR="006555CF" w:rsidRPr="006555CF" w:rsidRDefault="006555CF" w:rsidP="00053B2E">
            <w:pPr>
              <w:pStyle w:val="Pagrindinistekstas1"/>
              <w:rPr>
                <w:sz w:val="24"/>
                <w:szCs w:val="24"/>
                <w:lang w:val="lt-LT"/>
              </w:rPr>
            </w:pPr>
            <w:r w:rsidRPr="006555CF">
              <w:rPr>
                <w:sz w:val="24"/>
                <w:szCs w:val="24"/>
                <w:lang w:val="lt-LT"/>
              </w:rPr>
              <w:t>Papildoma gembė atramoje L-</w:t>
            </w:r>
            <w:proofErr w:type="spellStart"/>
            <w:r w:rsidRPr="006555CF">
              <w:rPr>
                <w:sz w:val="24"/>
                <w:szCs w:val="24"/>
                <w:lang w:val="lt-LT"/>
              </w:rPr>
              <w:t>1,0m</w:t>
            </w:r>
            <w:proofErr w:type="spellEnd"/>
          </w:p>
        </w:tc>
        <w:tc>
          <w:tcPr>
            <w:tcW w:w="1425" w:type="dxa"/>
          </w:tcPr>
          <w:p w14:paraId="68DDCC15"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1FEB2955" w14:textId="77777777" w:rsidR="006555CF" w:rsidRPr="006555CF" w:rsidRDefault="006555CF" w:rsidP="00053B2E">
            <w:pPr>
              <w:pStyle w:val="Pagrindinistekstas1"/>
              <w:jc w:val="center"/>
              <w:rPr>
                <w:sz w:val="24"/>
                <w:szCs w:val="24"/>
                <w:lang w:val="lt-LT"/>
              </w:rPr>
            </w:pPr>
            <w:r w:rsidRPr="006555CF">
              <w:rPr>
                <w:sz w:val="24"/>
                <w:szCs w:val="24"/>
                <w:lang w:val="lt-LT"/>
              </w:rPr>
              <w:t>1</w:t>
            </w:r>
          </w:p>
        </w:tc>
      </w:tr>
      <w:tr w:rsidR="006555CF" w:rsidRPr="006555CF" w14:paraId="2998FAC9" w14:textId="77777777" w:rsidTr="00053B2E">
        <w:tc>
          <w:tcPr>
            <w:tcW w:w="851" w:type="dxa"/>
          </w:tcPr>
          <w:p w14:paraId="001F3BDF" w14:textId="77777777" w:rsidR="006555CF" w:rsidRPr="006555CF" w:rsidRDefault="006555CF" w:rsidP="00053B2E">
            <w:pPr>
              <w:pStyle w:val="Pagrindinistekstas1"/>
              <w:rPr>
                <w:sz w:val="24"/>
                <w:szCs w:val="24"/>
                <w:lang w:val="lt-LT"/>
              </w:rPr>
            </w:pPr>
            <w:r w:rsidRPr="006555CF">
              <w:rPr>
                <w:sz w:val="24"/>
                <w:szCs w:val="24"/>
                <w:lang w:val="lt-LT"/>
              </w:rPr>
              <w:t>2.4.</w:t>
            </w:r>
          </w:p>
        </w:tc>
        <w:tc>
          <w:tcPr>
            <w:tcW w:w="6655" w:type="dxa"/>
          </w:tcPr>
          <w:p w14:paraId="49487A75" w14:textId="77777777" w:rsidR="006555CF" w:rsidRPr="006555CF" w:rsidRDefault="006555CF" w:rsidP="00053B2E">
            <w:pPr>
              <w:pStyle w:val="Pagrindinistekstas1"/>
              <w:rPr>
                <w:sz w:val="24"/>
                <w:szCs w:val="24"/>
                <w:lang w:val="lt-LT"/>
              </w:rPr>
            </w:pPr>
            <w:r w:rsidRPr="006555CF">
              <w:rPr>
                <w:sz w:val="24"/>
                <w:szCs w:val="24"/>
                <w:lang w:val="lt-LT"/>
              </w:rPr>
              <w:t xml:space="preserve">Šviestuvas gatvių apšvietimui, </w:t>
            </w:r>
            <w:proofErr w:type="spellStart"/>
            <w:r w:rsidRPr="006555CF">
              <w:rPr>
                <w:sz w:val="24"/>
                <w:szCs w:val="24"/>
                <w:lang w:val="lt-LT"/>
              </w:rPr>
              <w:t>50W</w:t>
            </w:r>
            <w:proofErr w:type="spellEnd"/>
            <w:r w:rsidRPr="006555CF">
              <w:rPr>
                <w:sz w:val="24"/>
                <w:szCs w:val="24"/>
                <w:lang w:val="lt-LT"/>
              </w:rPr>
              <w:t xml:space="preserve">, </w:t>
            </w:r>
            <w:proofErr w:type="spellStart"/>
            <w:r w:rsidRPr="006555CF">
              <w:rPr>
                <w:sz w:val="24"/>
                <w:szCs w:val="24"/>
                <w:lang w:val="lt-LT"/>
              </w:rPr>
              <w:t>4000K</w:t>
            </w:r>
            <w:proofErr w:type="spellEnd"/>
            <w:r w:rsidRPr="006555CF">
              <w:rPr>
                <w:sz w:val="24"/>
                <w:szCs w:val="24"/>
                <w:lang w:val="lt-LT"/>
              </w:rPr>
              <w:t xml:space="preserve">, </w:t>
            </w:r>
            <w:proofErr w:type="spellStart"/>
            <w:r w:rsidRPr="006555CF">
              <w:rPr>
                <w:sz w:val="24"/>
                <w:szCs w:val="24"/>
                <w:lang w:val="lt-LT"/>
              </w:rPr>
              <w:t>LED</w:t>
            </w:r>
            <w:proofErr w:type="spellEnd"/>
            <w:r w:rsidRPr="006555CF">
              <w:rPr>
                <w:sz w:val="24"/>
                <w:szCs w:val="24"/>
                <w:lang w:val="lt-LT"/>
              </w:rPr>
              <w:t xml:space="preserve">, </w:t>
            </w:r>
            <w:proofErr w:type="spellStart"/>
            <w:r w:rsidRPr="006555CF">
              <w:rPr>
                <w:sz w:val="24"/>
                <w:szCs w:val="24"/>
                <w:lang w:val="lt-LT"/>
              </w:rPr>
              <w:t>IP66</w:t>
            </w:r>
            <w:proofErr w:type="spellEnd"/>
          </w:p>
        </w:tc>
        <w:tc>
          <w:tcPr>
            <w:tcW w:w="1425" w:type="dxa"/>
          </w:tcPr>
          <w:p w14:paraId="7C8EA6EE"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07A6EB2E" w14:textId="77777777" w:rsidR="006555CF" w:rsidRPr="006555CF" w:rsidRDefault="006555CF" w:rsidP="00053B2E">
            <w:pPr>
              <w:pStyle w:val="Pagrindinistekstas1"/>
              <w:jc w:val="center"/>
              <w:rPr>
                <w:sz w:val="24"/>
                <w:szCs w:val="24"/>
                <w:lang w:val="lt-LT"/>
              </w:rPr>
            </w:pPr>
            <w:r w:rsidRPr="006555CF">
              <w:rPr>
                <w:sz w:val="24"/>
                <w:szCs w:val="24"/>
                <w:lang w:val="lt-LT"/>
              </w:rPr>
              <w:t>24</w:t>
            </w:r>
          </w:p>
        </w:tc>
      </w:tr>
      <w:tr w:rsidR="006555CF" w:rsidRPr="006555CF" w14:paraId="6995E1B6" w14:textId="77777777" w:rsidTr="00053B2E">
        <w:tc>
          <w:tcPr>
            <w:tcW w:w="851" w:type="dxa"/>
          </w:tcPr>
          <w:p w14:paraId="6CD9B7E6" w14:textId="77777777" w:rsidR="006555CF" w:rsidRPr="006555CF" w:rsidRDefault="006555CF" w:rsidP="00053B2E">
            <w:pPr>
              <w:pStyle w:val="Pagrindinistekstas1"/>
              <w:rPr>
                <w:sz w:val="24"/>
                <w:szCs w:val="24"/>
                <w:lang w:val="lt-LT"/>
              </w:rPr>
            </w:pPr>
            <w:r w:rsidRPr="006555CF">
              <w:rPr>
                <w:sz w:val="24"/>
                <w:szCs w:val="24"/>
                <w:lang w:val="lt-LT"/>
              </w:rPr>
              <w:t>2.5.</w:t>
            </w:r>
          </w:p>
        </w:tc>
        <w:tc>
          <w:tcPr>
            <w:tcW w:w="6655" w:type="dxa"/>
          </w:tcPr>
          <w:p w14:paraId="7770EC4F" w14:textId="77777777" w:rsidR="006555CF" w:rsidRPr="006555CF" w:rsidRDefault="006555CF" w:rsidP="00053B2E">
            <w:pPr>
              <w:pStyle w:val="Pagrindinistekstas1"/>
              <w:rPr>
                <w:sz w:val="24"/>
                <w:szCs w:val="24"/>
                <w:lang w:val="lt-LT"/>
              </w:rPr>
            </w:pPr>
            <w:r w:rsidRPr="006555CF">
              <w:rPr>
                <w:sz w:val="24"/>
                <w:szCs w:val="24"/>
                <w:lang w:val="lt-LT"/>
              </w:rPr>
              <w:t xml:space="preserve">Kryptinis šviestuvas pėsčiųjų perėjų apšvietimui </w:t>
            </w:r>
            <w:proofErr w:type="spellStart"/>
            <w:r w:rsidRPr="006555CF">
              <w:rPr>
                <w:sz w:val="24"/>
                <w:szCs w:val="24"/>
                <w:lang w:val="lt-LT"/>
              </w:rPr>
              <w:t>69W</w:t>
            </w:r>
            <w:proofErr w:type="spellEnd"/>
            <w:r w:rsidRPr="006555CF">
              <w:rPr>
                <w:sz w:val="24"/>
                <w:szCs w:val="24"/>
                <w:lang w:val="lt-LT"/>
              </w:rPr>
              <w:t xml:space="preserve">, </w:t>
            </w:r>
            <w:proofErr w:type="spellStart"/>
            <w:r w:rsidRPr="006555CF">
              <w:rPr>
                <w:sz w:val="24"/>
                <w:szCs w:val="24"/>
                <w:lang w:val="lt-LT"/>
              </w:rPr>
              <w:t>5700K</w:t>
            </w:r>
            <w:proofErr w:type="spellEnd"/>
            <w:r w:rsidRPr="006555CF">
              <w:rPr>
                <w:sz w:val="24"/>
                <w:szCs w:val="24"/>
                <w:lang w:val="lt-LT"/>
              </w:rPr>
              <w:t xml:space="preserve"> </w:t>
            </w:r>
            <w:proofErr w:type="spellStart"/>
            <w:r w:rsidRPr="006555CF">
              <w:rPr>
                <w:sz w:val="24"/>
                <w:szCs w:val="24"/>
                <w:lang w:val="lt-LT"/>
              </w:rPr>
              <w:t>LED</w:t>
            </w:r>
            <w:proofErr w:type="spellEnd"/>
            <w:r w:rsidRPr="006555CF">
              <w:rPr>
                <w:sz w:val="24"/>
                <w:szCs w:val="24"/>
                <w:lang w:val="lt-LT"/>
              </w:rPr>
              <w:t xml:space="preserve">, </w:t>
            </w:r>
            <w:proofErr w:type="spellStart"/>
            <w:r w:rsidRPr="006555CF">
              <w:rPr>
                <w:sz w:val="24"/>
                <w:szCs w:val="24"/>
                <w:lang w:val="lt-LT"/>
              </w:rPr>
              <w:t>IP66</w:t>
            </w:r>
            <w:proofErr w:type="spellEnd"/>
          </w:p>
        </w:tc>
        <w:tc>
          <w:tcPr>
            <w:tcW w:w="1425" w:type="dxa"/>
          </w:tcPr>
          <w:p w14:paraId="42269958"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5DD5AE8B" w14:textId="77777777" w:rsidR="006555CF" w:rsidRPr="006555CF" w:rsidRDefault="006555CF" w:rsidP="00053B2E">
            <w:pPr>
              <w:pStyle w:val="Pagrindinistekstas1"/>
              <w:jc w:val="center"/>
              <w:rPr>
                <w:sz w:val="24"/>
                <w:szCs w:val="24"/>
                <w:lang w:val="lt-LT"/>
              </w:rPr>
            </w:pPr>
            <w:r w:rsidRPr="006555CF">
              <w:rPr>
                <w:sz w:val="24"/>
                <w:szCs w:val="24"/>
                <w:lang w:val="lt-LT"/>
              </w:rPr>
              <w:t>6</w:t>
            </w:r>
          </w:p>
        </w:tc>
      </w:tr>
      <w:tr w:rsidR="006555CF" w:rsidRPr="006555CF" w14:paraId="53485AE5" w14:textId="77777777" w:rsidTr="00053B2E">
        <w:tc>
          <w:tcPr>
            <w:tcW w:w="851" w:type="dxa"/>
          </w:tcPr>
          <w:p w14:paraId="3600ED71" w14:textId="77777777" w:rsidR="006555CF" w:rsidRPr="006555CF" w:rsidRDefault="006555CF" w:rsidP="00053B2E">
            <w:pPr>
              <w:pStyle w:val="Pagrindinistekstas1"/>
              <w:rPr>
                <w:sz w:val="24"/>
                <w:szCs w:val="24"/>
                <w:lang w:val="lt-LT"/>
              </w:rPr>
            </w:pPr>
            <w:r w:rsidRPr="006555CF">
              <w:rPr>
                <w:sz w:val="24"/>
                <w:szCs w:val="24"/>
                <w:lang w:val="lt-LT"/>
              </w:rPr>
              <w:t>2.6.</w:t>
            </w:r>
          </w:p>
        </w:tc>
        <w:tc>
          <w:tcPr>
            <w:tcW w:w="6655" w:type="dxa"/>
          </w:tcPr>
          <w:p w14:paraId="5CA1D839" w14:textId="77777777" w:rsidR="006555CF" w:rsidRPr="006555CF" w:rsidRDefault="006555CF" w:rsidP="00053B2E">
            <w:pPr>
              <w:pStyle w:val="Pagrindinistekstas1"/>
              <w:rPr>
                <w:sz w:val="24"/>
                <w:szCs w:val="24"/>
                <w:lang w:val="lt-LT"/>
              </w:rPr>
            </w:pPr>
            <w:r w:rsidRPr="006555CF">
              <w:rPr>
                <w:sz w:val="24"/>
                <w:szCs w:val="24"/>
                <w:lang w:val="lt-LT"/>
              </w:rPr>
              <w:t>Kabelių sujungimo atramoje gnybtų komplektai</w:t>
            </w:r>
          </w:p>
        </w:tc>
        <w:tc>
          <w:tcPr>
            <w:tcW w:w="1425" w:type="dxa"/>
          </w:tcPr>
          <w:p w14:paraId="47F0EA2F"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0054E100"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r w:rsidR="006555CF" w:rsidRPr="006555CF" w14:paraId="1D228FD4" w14:textId="77777777" w:rsidTr="00053B2E">
        <w:tc>
          <w:tcPr>
            <w:tcW w:w="851" w:type="dxa"/>
          </w:tcPr>
          <w:p w14:paraId="19D3EF3E" w14:textId="77777777" w:rsidR="006555CF" w:rsidRPr="006555CF" w:rsidRDefault="006555CF" w:rsidP="00053B2E">
            <w:pPr>
              <w:pStyle w:val="Pagrindinistekstas1"/>
              <w:rPr>
                <w:sz w:val="24"/>
                <w:szCs w:val="24"/>
                <w:lang w:val="lt-LT"/>
              </w:rPr>
            </w:pPr>
            <w:r w:rsidRPr="006555CF">
              <w:rPr>
                <w:sz w:val="24"/>
                <w:szCs w:val="24"/>
                <w:lang w:val="lt-LT"/>
              </w:rPr>
              <w:t>2.7.</w:t>
            </w:r>
          </w:p>
        </w:tc>
        <w:tc>
          <w:tcPr>
            <w:tcW w:w="6655" w:type="dxa"/>
          </w:tcPr>
          <w:p w14:paraId="728DDC89" w14:textId="77777777" w:rsidR="006555CF" w:rsidRPr="006555CF" w:rsidRDefault="006555CF" w:rsidP="00053B2E">
            <w:pPr>
              <w:pStyle w:val="Pagrindinistekstas1"/>
              <w:rPr>
                <w:sz w:val="24"/>
                <w:szCs w:val="24"/>
                <w:lang w:val="lt-LT"/>
              </w:rPr>
            </w:pPr>
            <w:r w:rsidRPr="006555CF">
              <w:rPr>
                <w:sz w:val="24"/>
                <w:szCs w:val="24"/>
                <w:lang w:val="lt-LT"/>
              </w:rPr>
              <w:t xml:space="preserve">Automatinis išjungiklis </w:t>
            </w:r>
            <w:proofErr w:type="spellStart"/>
            <w:r w:rsidRPr="006555CF">
              <w:rPr>
                <w:sz w:val="24"/>
                <w:szCs w:val="24"/>
                <w:lang w:val="lt-LT"/>
              </w:rPr>
              <w:t>1F</w:t>
            </w:r>
            <w:proofErr w:type="spellEnd"/>
            <w:r w:rsidRPr="006555CF">
              <w:rPr>
                <w:sz w:val="24"/>
                <w:szCs w:val="24"/>
                <w:lang w:val="lt-LT"/>
              </w:rPr>
              <w:t xml:space="preserve"> </w:t>
            </w:r>
            <w:proofErr w:type="spellStart"/>
            <w:r w:rsidRPr="006555CF">
              <w:rPr>
                <w:sz w:val="24"/>
                <w:szCs w:val="24"/>
                <w:lang w:val="lt-LT"/>
              </w:rPr>
              <w:t>6A“C</w:t>
            </w:r>
            <w:proofErr w:type="spellEnd"/>
            <w:r w:rsidRPr="006555CF">
              <w:rPr>
                <w:sz w:val="24"/>
                <w:szCs w:val="24"/>
                <w:lang w:val="lt-LT"/>
              </w:rPr>
              <w:t>“</w:t>
            </w:r>
          </w:p>
        </w:tc>
        <w:tc>
          <w:tcPr>
            <w:tcW w:w="1425" w:type="dxa"/>
          </w:tcPr>
          <w:p w14:paraId="47526AC1"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3FD65909" w14:textId="77777777" w:rsidR="006555CF" w:rsidRPr="006555CF" w:rsidRDefault="006555CF" w:rsidP="00053B2E">
            <w:pPr>
              <w:pStyle w:val="Pagrindinistekstas1"/>
              <w:jc w:val="center"/>
              <w:rPr>
                <w:sz w:val="24"/>
                <w:szCs w:val="24"/>
                <w:lang w:val="lt-LT"/>
              </w:rPr>
            </w:pPr>
            <w:r w:rsidRPr="006555CF">
              <w:rPr>
                <w:sz w:val="24"/>
                <w:szCs w:val="24"/>
                <w:lang w:val="lt-LT"/>
              </w:rPr>
              <w:t>30</w:t>
            </w:r>
          </w:p>
        </w:tc>
      </w:tr>
      <w:tr w:rsidR="006555CF" w:rsidRPr="006555CF" w14:paraId="7275724A" w14:textId="77777777" w:rsidTr="00053B2E">
        <w:tc>
          <w:tcPr>
            <w:tcW w:w="851" w:type="dxa"/>
          </w:tcPr>
          <w:p w14:paraId="51F47E86" w14:textId="77777777" w:rsidR="006555CF" w:rsidRPr="006555CF" w:rsidRDefault="006555CF" w:rsidP="00053B2E">
            <w:pPr>
              <w:pStyle w:val="Pagrindinistekstas1"/>
              <w:rPr>
                <w:sz w:val="24"/>
                <w:szCs w:val="24"/>
                <w:lang w:val="lt-LT"/>
              </w:rPr>
            </w:pPr>
            <w:r w:rsidRPr="006555CF">
              <w:rPr>
                <w:sz w:val="24"/>
                <w:szCs w:val="24"/>
                <w:lang w:val="lt-LT"/>
              </w:rPr>
              <w:t>2.8.</w:t>
            </w:r>
          </w:p>
        </w:tc>
        <w:tc>
          <w:tcPr>
            <w:tcW w:w="6655" w:type="dxa"/>
          </w:tcPr>
          <w:p w14:paraId="2BA6B199" w14:textId="77777777" w:rsidR="006555CF" w:rsidRPr="006555CF" w:rsidRDefault="006555CF" w:rsidP="00053B2E">
            <w:pPr>
              <w:pStyle w:val="Pagrindinistekstas1"/>
              <w:rPr>
                <w:sz w:val="24"/>
                <w:szCs w:val="24"/>
                <w:lang w:val="lt-LT"/>
              </w:rPr>
            </w:pPr>
            <w:r w:rsidRPr="006555CF">
              <w:rPr>
                <w:sz w:val="24"/>
                <w:szCs w:val="24"/>
                <w:lang w:val="lt-LT"/>
              </w:rPr>
              <w:t xml:space="preserve">Atviru būdu žemėje klojamų kabelių apsaugos vamzdžiai </w:t>
            </w:r>
            <w:proofErr w:type="spellStart"/>
            <w:r w:rsidRPr="006555CF">
              <w:rPr>
                <w:sz w:val="24"/>
                <w:szCs w:val="24"/>
                <w:lang w:val="lt-LT"/>
              </w:rPr>
              <w:t>D63</w:t>
            </w:r>
            <w:proofErr w:type="spellEnd"/>
            <w:r w:rsidRPr="006555CF">
              <w:rPr>
                <w:sz w:val="24"/>
                <w:szCs w:val="24"/>
                <w:lang w:val="lt-LT"/>
              </w:rPr>
              <w:t xml:space="preserve"> mm</w:t>
            </w:r>
          </w:p>
        </w:tc>
        <w:tc>
          <w:tcPr>
            <w:tcW w:w="1425" w:type="dxa"/>
          </w:tcPr>
          <w:p w14:paraId="34F80908"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2A7F5891" w14:textId="77777777" w:rsidR="006555CF" w:rsidRPr="006555CF" w:rsidRDefault="006555CF" w:rsidP="00053B2E">
            <w:pPr>
              <w:pStyle w:val="Pagrindinistekstas1"/>
              <w:jc w:val="center"/>
              <w:rPr>
                <w:sz w:val="24"/>
                <w:szCs w:val="24"/>
                <w:lang w:val="lt-LT"/>
              </w:rPr>
            </w:pPr>
            <w:r w:rsidRPr="006555CF">
              <w:rPr>
                <w:sz w:val="24"/>
                <w:szCs w:val="24"/>
                <w:lang w:val="lt-LT"/>
              </w:rPr>
              <w:t>931</w:t>
            </w:r>
          </w:p>
        </w:tc>
      </w:tr>
      <w:tr w:rsidR="006555CF" w:rsidRPr="006555CF" w14:paraId="314881F4" w14:textId="77777777" w:rsidTr="00053B2E">
        <w:tc>
          <w:tcPr>
            <w:tcW w:w="851" w:type="dxa"/>
          </w:tcPr>
          <w:p w14:paraId="1EAE62E4" w14:textId="77777777" w:rsidR="006555CF" w:rsidRPr="006555CF" w:rsidRDefault="006555CF" w:rsidP="00053B2E">
            <w:pPr>
              <w:pStyle w:val="Pagrindinistekstas1"/>
              <w:rPr>
                <w:sz w:val="24"/>
                <w:szCs w:val="24"/>
                <w:lang w:val="lt-LT"/>
              </w:rPr>
            </w:pPr>
            <w:r w:rsidRPr="006555CF">
              <w:rPr>
                <w:sz w:val="24"/>
                <w:szCs w:val="24"/>
                <w:lang w:val="lt-LT"/>
              </w:rPr>
              <w:t>2.9.</w:t>
            </w:r>
          </w:p>
        </w:tc>
        <w:tc>
          <w:tcPr>
            <w:tcW w:w="6655" w:type="dxa"/>
          </w:tcPr>
          <w:p w14:paraId="23148EC9" w14:textId="77777777" w:rsidR="006555CF" w:rsidRPr="006555CF" w:rsidRDefault="006555CF" w:rsidP="00053B2E">
            <w:pPr>
              <w:pStyle w:val="Pagrindinistekstas1"/>
              <w:rPr>
                <w:sz w:val="24"/>
                <w:szCs w:val="24"/>
                <w:lang w:val="lt-LT"/>
              </w:rPr>
            </w:pPr>
            <w:r w:rsidRPr="006555CF">
              <w:rPr>
                <w:sz w:val="24"/>
                <w:szCs w:val="24"/>
                <w:lang w:val="lt-LT"/>
              </w:rPr>
              <w:t xml:space="preserve">Iki 1 </w:t>
            </w:r>
            <w:proofErr w:type="spellStart"/>
            <w:r w:rsidRPr="006555CF">
              <w:rPr>
                <w:sz w:val="24"/>
                <w:szCs w:val="24"/>
                <w:lang w:val="lt-LT"/>
              </w:rPr>
              <w:t>kV</w:t>
            </w:r>
            <w:proofErr w:type="spellEnd"/>
            <w:r w:rsidRPr="006555CF">
              <w:rPr>
                <w:sz w:val="24"/>
                <w:szCs w:val="24"/>
                <w:lang w:val="lt-LT"/>
              </w:rPr>
              <w:t xml:space="preserve"> kabeliai plastikine izoliacija, skirti kloti žemėje, patalpose ir atvirame ore </w:t>
            </w:r>
            <w:proofErr w:type="spellStart"/>
            <w:r w:rsidRPr="006555CF">
              <w:rPr>
                <w:sz w:val="24"/>
                <w:szCs w:val="24"/>
                <w:lang w:val="lt-LT"/>
              </w:rPr>
              <w:t>4x25mm2</w:t>
            </w:r>
            <w:proofErr w:type="spellEnd"/>
            <w:r w:rsidRPr="006555CF">
              <w:rPr>
                <w:sz w:val="24"/>
                <w:szCs w:val="24"/>
                <w:lang w:val="lt-LT"/>
              </w:rPr>
              <w:t>, AL</w:t>
            </w:r>
          </w:p>
        </w:tc>
        <w:tc>
          <w:tcPr>
            <w:tcW w:w="1425" w:type="dxa"/>
          </w:tcPr>
          <w:p w14:paraId="66B67335"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006EAF52" w14:textId="77777777" w:rsidR="006555CF" w:rsidRPr="006555CF" w:rsidRDefault="006555CF" w:rsidP="00053B2E">
            <w:pPr>
              <w:pStyle w:val="Pagrindinistekstas1"/>
              <w:jc w:val="center"/>
              <w:rPr>
                <w:sz w:val="24"/>
                <w:szCs w:val="24"/>
                <w:lang w:val="lt-LT"/>
              </w:rPr>
            </w:pPr>
            <w:r w:rsidRPr="006555CF">
              <w:rPr>
                <w:sz w:val="24"/>
                <w:szCs w:val="24"/>
                <w:lang w:val="lt-LT"/>
              </w:rPr>
              <w:t>1018</w:t>
            </w:r>
          </w:p>
        </w:tc>
      </w:tr>
      <w:tr w:rsidR="006555CF" w:rsidRPr="006555CF" w14:paraId="18866B02" w14:textId="77777777" w:rsidTr="00053B2E">
        <w:tc>
          <w:tcPr>
            <w:tcW w:w="851" w:type="dxa"/>
          </w:tcPr>
          <w:p w14:paraId="45AE4B14" w14:textId="77777777" w:rsidR="006555CF" w:rsidRPr="006555CF" w:rsidRDefault="006555CF" w:rsidP="00053B2E">
            <w:pPr>
              <w:pStyle w:val="Pagrindinistekstas1"/>
              <w:rPr>
                <w:sz w:val="24"/>
                <w:szCs w:val="24"/>
                <w:lang w:val="lt-LT"/>
              </w:rPr>
            </w:pPr>
            <w:r w:rsidRPr="006555CF">
              <w:rPr>
                <w:sz w:val="24"/>
                <w:szCs w:val="24"/>
                <w:lang w:val="lt-LT"/>
              </w:rPr>
              <w:t>2.10.</w:t>
            </w:r>
          </w:p>
        </w:tc>
        <w:tc>
          <w:tcPr>
            <w:tcW w:w="6655" w:type="dxa"/>
          </w:tcPr>
          <w:p w14:paraId="4A8310A6" w14:textId="77777777" w:rsidR="006555CF" w:rsidRPr="006555CF" w:rsidRDefault="006555CF" w:rsidP="00053B2E">
            <w:pPr>
              <w:pStyle w:val="Pagrindinistekstas1"/>
              <w:rPr>
                <w:sz w:val="24"/>
                <w:szCs w:val="24"/>
                <w:lang w:val="lt-LT"/>
              </w:rPr>
            </w:pPr>
            <w:r w:rsidRPr="006555CF">
              <w:rPr>
                <w:sz w:val="24"/>
                <w:szCs w:val="24"/>
                <w:lang w:val="lt-LT"/>
              </w:rPr>
              <w:t xml:space="preserve">Iki 1 </w:t>
            </w:r>
            <w:proofErr w:type="spellStart"/>
            <w:r w:rsidRPr="006555CF">
              <w:rPr>
                <w:sz w:val="24"/>
                <w:szCs w:val="24"/>
                <w:lang w:val="lt-LT"/>
              </w:rPr>
              <w:t>kV</w:t>
            </w:r>
            <w:proofErr w:type="spellEnd"/>
            <w:r w:rsidRPr="006555CF">
              <w:rPr>
                <w:sz w:val="24"/>
                <w:szCs w:val="24"/>
                <w:lang w:val="lt-LT"/>
              </w:rPr>
              <w:t xml:space="preserve"> stacionarios instaliacijos variniai </w:t>
            </w:r>
            <w:proofErr w:type="spellStart"/>
            <w:r w:rsidRPr="006555CF">
              <w:rPr>
                <w:sz w:val="24"/>
                <w:szCs w:val="24"/>
                <w:lang w:val="lt-LT"/>
              </w:rPr>
              <w:t>vienavieliai</w:t>
            </w:r>
            <w:proofErr w:type="spellEnd"/>
            <w:r w:rsidRPr="006555CF">
              <w:rPr>
                <w:sz w:val="24"/>
                <w:szCs w:val="24"/>
                <w:lang w:val="lt-LT"/>
              </w:rPr>
              <w:t xml:space="preserve"> kabeliai </w:t>
            </w:r>
            <w:proofErr w:type="spellStart"/>
            <w:r w:rsidRPr="006555CF">
              <w:rPr>
                <w:sz w:val="24"/>
                <w:szCs w:val="24"/>
                <w:lang w:val="lt-LT"/>
              </w:rPr>
              <w:t>3x1,5mm2</w:t>
            </w:r>
            <w:proofErr w:type="spellEnd"/>
            <w:r w:rsidRPr="006555CF">
              <w:rPr>
                <w:sz w:val="24"/>
                <w:szCs w:val="24"/>
                <w:lang w:val="lt-LT"/>
              </w:rPr>
              <w:t xml:space="preserve">, </w:t>
            </w:r>
            <w:proofErr w:type="spellStart"/>
            <w:r w:rsidRPr="006555CF">
              <w:rPr>
                <w:sz w:val="24"/>
                <w:szCs w:val="24"/>
                <w:lang w:val="lt-LT"/>
              </w:rPr>
              <w:t>CU</w:t>
            </w:r>
            <w:proofErr w:type="spellEnd"/>
          </w:p>
        </w:tc>
        <w:tc>
          <w:tcPr>
            <w:tcW w:w="1425" w:type="dxa"/>
          </w:tcPr>
          <w:p w14:paraId="21229250"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4653D104" w14:textId="77777777" w:rsidR="006555CF" w:rsidRPr="006555CF" w:rsidRDefault="006555CF" w:rsidP="00053B2E">
            <w:pPr>
              <w:pStyle w:val="Pagrindinistekstas1"/>
              <w:jc w:val="center"/>
              <w:rPr>
                <w:sz w:val="24"/>
                <w:szCs w:val="24"/>
                <w:lang w:val="lt-LT"/>
              </w:rPr>
            </w:pPr>
            <w:r w:rsidRPr="006555CF">
              <w:rPr>
                <w:sz w:val="24"/>
                <w:szCs w:val="24"/>
                <w:lang w:val="lt-LT"/>
              </w:rPr>
              <w:t>301</w:t>
            </w:r>
          </w:p>
        </w:tc>
      </w:tr>
      <w:tr w:rsidR="006555CF" w:rsidRPr="006555CF" w14:paraId="2F938E10" w14:textId="77777777" w:rsidTr="00053B2E">
        <w:tc>
          <w:tcPr>
            <w:tcW w:w="851" w:type="dxa"/>
          </w:tcPr>
          <w:p w14:paraId="77C3FC6C" w14:textId="77777777" w:rsidR="006555CF" w:rsidRPr="006555CF" w:rsidRDefault="006555CF" w:rsidP="00053B2E">
            <w:pPr>
              <w:pStyle w:val="Pagrindinistekstas1"/>
              <w:rPr>
                <w:sz w:val="24"/>
                <w:szCs w:val="24"/>
                <w:lang w:val="lt-LT"/>
              </w:rPr>
            </w:pPr>
            <w:r w:rsidRPr="006555CF">
              <w:rPr>
                <w:sz w:val="24"/>
                <w:szCs w:val="24"/>
                <w:lang w:val="lt-LT"/>
              </w:rPr>
              <w:t>2.11.</w:t>
            </w:r>
          </w:p>
        </w:tc>
        <w:tc>
          <w:tcPr>
            <w:tcW w:w="6655" w:type="dxa"/>
          </w:tcPr>
          <w:p w14:paraId="34B7AD20" w14:textId="77777777" w:rsidR="006555CF" w:rsidRPr="006555CF" w:rsidRDefault="006555CF" w:rsidP="00053B2E">
            <w:pPr>
              <w:pStyle w:val="Pagrindinistekstas1"/>
              <w:rPr>
                <w:sz w:val="24"/>
                <w:szCs w:val="24"/>
                <w:lang w:val="lt-LT"/>
              </w:rPr>
            </w:pPr>
            <w:r w:rsidRPr="006555CF">
              <w:rPr>
                <w:sz w:val="24"/>
                <w:szCs w:val="24"/>
                <w:lang w:val="lt-LT"/>
              </w:rPr>
              <w:t xml:space="preserve">Galinė mova kabeliams </w:t>
            </w:r>
            <w:proofErr w:type="spellStart"/>
            <w:r w:rsidRPr="006555CF">
              <w:rPr>
                <w:sz w:val="24"/>
                <w:szCs w:val="24"/>
                <w:lang w:val="lt-LT"/>
              </w:rPr>
              <w:t>4x25mm2</w:t>
            </w:r>
            <w:proofErr w:type="spellEnd"/>
            <w:r w:rsidRPr="006555CF">
              <w:rPr>
                <w:sz w:val="24"/>
                <w:szCs w:val="24"/>
                <w:lang w:val="lt-LT"/>
              </w:rPr>
              <w:t xml:space="preserve"> skerspjūvio, vidaus tipo</w:t>
            </w:r>
          </w:p>
        </w:tc>
        <w:tc>
          <w:tcPr>
            <w:tcW w:w="1425" w:type="dxa"/>
          </w:tcPr>
          <w:p w14:paraId="05798211" w14:textId="77777777" w:rsidR="006555CF" w:rsidRPr="006555CF" w:rsidRDefault="006555CF" w:rsidP="00053B2E">
            <w:pPr>
              <w:pStyle w:val="Pagrindinistekstas1"/>
              <w:jc w:val="center"/>
              <w:rPr>
                <w:sz w:val="24"/>
                <w:szCs w:val="24"/>
                <w:lang w:val="lt-LT"/>
              </w:rPr>
            </w:pPr>
            <w:r w:rsidRPr="006555CF">
              <w:rPr>
                <w:sz w:val="24"/>
                <w:szCs w:val="24"/>
                <w:lang w:val="lt-LT"/>
              </w:rPr>
              <w:t>vnt.</w:t>
            </w:r>
          </w:p>
        </w:tc>
        <w:tc>
          <w:tcPr>
            <w:tcW w:w="1275" w:type="dxa"/>
          </w:tcPr>
          <w:p w14:paraId="217F66B2" w14:textId="77777777" w:rsidR="006555CF" w:rsidRPr="006555CF" w:rsidRDefault="006555CF" w:rsidP="00053B2E">
            <w:pPr>
              <w:pStyle w:val="Pagrindinistekstas1"/>
              <w:jc w:val="center"/>
              <w:rPr>
                <w:sz w:val="24"/>
                <w:szCs w:val="24"/>
                <w:lang w:val="lt-LT"/>
              </w:rPr>
            </w:pPr>
            <w:r w:rsidRPr="006555CF">
              <w:rPr>
                <w:sz w:val="24"/>
                <w:szCs w:val="24"/>
                <w:lang w:val="lt-LT"/>
              </w:rPr>
              <w:t>58</w:t>
            </w:r>
          </w:p>
        </w:tc>
      </w:tr>
      <w:tr w:rsidR="006555CF" w:rsidRPr="006555CF" w14:paraId="28647238" w14:textId="77777777" w:rsidTr="00053B2E">
        <w:tc>
          <w:tcPr>
            <w:tcW w:w="851" w:type="dxa"/>
          </w:tcPr>
          <w:p w14:paraId="4ABDB5A8" w14:textId="77777777" w:rsidR="006555CF" w:rsidRPr="006555CF" w:rsidRDefault="006555CF" w:rsidP="00053B2E">
            <w:pPr>
              <w:pStyle w:val="Pagrindinistekstas1"/>
              <w:rPr>
                <w:sz w:val="24"/>
                <w:szCs w:val="24"/>
                <w:lang w:val="lt-LT"/>
              </w:rPr>
            </w:pPr>
            <w:r w:rsidRPr="006555CF">
              <w:rPr>
                <w:sz w:val="24"/>
                <w:szCs w:val="24"/>
                <w:lang w:val="lt-LT"/>
              </w:rPr>
              <w:t>2.12.</w:t>
            </w:r>
          </w:p>
        </w:tc>
        <w:tc>
          <w:tcPr>
            <w:tcW w:w="6655" w:type="dxa"/>
          </w:tcPr>
          <w:p w14:paraId="6AEED08F" w14:textId="77777777" w:rsidR="006555CF" w:rsidRPr="006555CF" w:rsidRDefault="006555CF" w:rsidP="00053B2E">
            <w:pPr>
              <w:pStyle w:val="Pagrindinistekstas1"/>
              <w:rPr>
                <w:sz w:val="24"/>
                <w:szCs w:val="24"/>
                <w:lang w:val="lt-LT"/>
              </w:rPr>
            </w:pPr>
            <w:r w:rsidRPr="006555CF">
              <w:rPr>
                <w:sz w:val="24"/>
                <w:szCs w:val="24"/>
                <w:lang w:val="lt-LT"/>
              </w:rPr>
              <w:t>Kabelių signalinė juosta „Dėmesio! Kabelis!“</w:t>
            </w:r>
          </w:p>
        </w:tc>
        <w:tc>
          <w:tcPr>
            <w:tcW w:w="1425" w:type="dxa"/>
          </w:tcPr>
          <w:p w14:paraId="66C3F8AE" w14:textId="77777777" w:rsidR="006555CF" w:rsidRPr="006555CF" w:rsidRDefault="006555CF" w:rsidP="00053B2E">
            <w:pPr>
              <w:pStyle w:val="Pagrindinistekstas1"/>
              <w:jc w:val="center"/>
              <w:rPr>
                <w:sz w:val="24"/>
                <w:szCs w:val="24"/>
                <w:lang w:val="lt-LT"/>
              </w:rPr>
            </w:pPr>
            <w:r w:rsidRPr="006555CF">
              <w:rPr>
                <w:sz w:val="24"/>
                <w:szCs w:val="24"/>
                <w:lang w:val="lt-LT"/>
              </w:rPr>
              <w:t>m</w:t>
            </w:r>
          </w:p>
        </w:tc>
        <w:tc>
          <w:tcPr>
            <w:tcW w:w="1275" w:type="dxa"/>
          </w:tcPr>
          <w:p w14:paraId="0728196F" w14:textId="77777777" w:rsidR="006555CF" w:rsidRPr="006555CF" w:rsidRDefault="006555CF" w:rsidP="00053B2E">
            <w:pPr>
              <w:pStyle w:val="Pagrindinistekstas1"/>
              <w:jc w:val="center"/>
              <w:rPr>
                <w:sz w:val="24"/>
                <w:szCs w:val="24"/>
                <w:lang w:val="lt-LT"/>
              </w:rPr>
            </w:pPr>
            <w:r w:rsidRPr="006555CF">
              <w:rPr>
                <w:sz w:val="24"/>
                <w:szCs w:val="24"/>
                <w:lang w:val="lt-LT"/>
              </w:rPr>
              <w:t>889</w:t>
            </w:r>
          </w:p>
        </w:tc>
      </w:tr>
      <w:tr w:rsidR="006555CF" w:rsidRPr="006555CF" w14:paraId="53A43C91" w14:textId="77777777" w:rsidTr="00053B2E">
        <w:tc>
          <w:tcPr>
            <w:tcW w:w="851" w:type="dxa"/>
          </w:tcPr>
          <w:p w14:paraId="307E9F58" w14:textId="77777777" w:rsidR="006555CF" w:rsidRPr="006555CF" w:rsidRDefault="006555CF" w:rsidP="00053B2E">
            <w:pPr>
              <w:pStyle w:val="Pagrindinistekstas1"/>
              <w:rPr>
                <w:sz w:val="24"/>
                <w:szCs w:val="24"/>
                <w:lang w:val="lt-LT"/>
              </w:rPr>
            </w:pPr>
            <w:r w:rsidRPr="006555CF">
              <w:rPr>
                <w:sz w:val="24"/>
                <w:szCs w:val="24"/>
                <w:lang w:val="lt-LT"/>
              </w:rPr>
              <w:t>2.13.</w:t>
            </w:r>
          </w:p>
        </w:tc>
        <w:tc>
          <w:tcPr>
            <w:tcW w:w="6655" w:type="dxa"/>
          </w:tcPr>
          <w:p w14:paraId="04B3B403" w14:textId="77777777" w:rsidR="006555CF" w:rsidRPr="006555CF" w:rsidRDefault="006555CF" w:rsidP="00053B2E">
            <w:pPr>
              <w:pStyle w:val="Pagrindinistekstas1"/>
              <w:rPr>
                <w:sz w:val="24"/>
                <w:szCs w:val="24"/>
                <w:lang w:val="lt-LT"/>
              </w:rPr>
            </w:pPr>
            <w:r w:rsidRPr="006555CF">
              <w:rPr>
                <w:sz w:val="24"/>
                <w:szCs w:val="24"/>
                <w:lang w:val="lt-LT"/>
              </w:rPr>
              <w:t xml:space="preserve">Įžeminimo kontūras iki 30 </w:t>
            </w:r>
            <w:proofErr w:type="spellStart"/>
            <w:r w:rsidRPr="006555CF">
              <w:rPr>
                <w:sz w:val="24"/>
                <w:szCs w:val="24"/>
                <w:lang w:val="lt-LT"/>
              </w:rPr>
              <w:t>oM</w:t>
            </w:r>
            <w:proofErr w:type="spellEnd"/>
            <w:r w:rsidRPr="006555CF">
              <w:rPr>
                <w:sz w:val="24"/>
                <w:szCs w:val="24"/>
                <w:lang w:val="lt-LT"/>
              </w:rPr>
              <w:t>:</w:t>
            </w:r>
          </w:p>
          <w:p w14:paraId="7D0D7DAD" w14:textId="77777777" w:rsidR="006555CF" w:rsidRPr="006555CF" w:rsidRDefault="006555CF" w:rsidP="00053B2E">
            <w:pPr>
              <w:pStyle w:val="Pagrindinistekstas1"/>
              <w:rPr>
                <w:sz w:val="24"/>
                <w:szCs w:val="24"/>
                <w:lang w:val="lt-LT"/>
              </w:rPr>
            </w:pPr>
            <w:r w:rsidRPr="006555CF">
              <w:rPr>
                <w:sz w:val="24"/>
                <w:szCs w:val="24"/>
                <w:lang w:val="lt-LT"/>
              </w:rPr>
              <w:t xml:space="preserve">- Plieninis cinkuotas strypas </w:t>
            </w:r>
            <w:proofErr w:type="spellStart"/>
            <w:r w:rsidRPr="006555CF">
              <w:rPr>
                <w:sz w:val="24"/>
                <w:szCs w:val="24"/>
                <w:lang w:val="lt-LT"/>
              </w:rPr>
              <w:t>1,5m</w:t>
            </w:r>
            <w:proofErr w:type="spellEnd"/>
            <w:r w:rsidRPr="006555CF">
              <w:rPr>
                <w:sz w:val="24"/>
                <w:szCs w:val="24"/>
                <w:lang w:val="lt-LT"/>
              </w:rPr>
              <w:t xml:space="preserve"> ilgio – 7 vnt. (tikslinti montavimo metu pagal pasiektą varžą).;</w:t>
            </w:r>
          </w:p>
          <w:p w14:paraId="099B4498" w14:textId="77777777" w:rsidR="006555CF" w:rsidRPr="006555CF" w:rsidRDefault="006555CF" w:rsidP="00053B2E">
            <w:pPr>
              <w:pStyle w:val="Pagrindinistekstas1"/>
              <w:rPr>
                <w:sz w:val="24"/>
                <w:szCs w:val="24"/>
                <w:lang w:val="lt-LT"/>
              </w:rPr>
            </w:pPr>
            <w:r w:rsidRPr="006555CF">
              <w:rPr>
                <w:sz w:val="24"/>
                <w:szCs w:val="24"/>
                <w:lang w:val="lt-LT"/>
              </w:rPr>
              <w:t>- Cinkuota plieninė viela d 6-</w:t>
            </w:r>
            <w:proofErr w:type="spellStart"/>
            <w:r w:rsidRPr="006555CF">
              <w:rPr>
                <w:sz w:val="24"/>
                <w:szCs w:val="24"/>
                <w:lang w:val="lt-LT"/>
              </w:rPr>
              <w:t>8mm</w:t>
            </w:r>
            <w:proofErr w:type="spellEnd"/>
            <w:r w:rsidRPr="006555CF">
              <w:rPr>
                <w:sz w:val="24"/>
                <w:szCs w:val="24"/>
                <w:lang w:val="lt-LT"/>
              </w:rPr>
              <w:t xml:space="preserve"> – 2,0 m;</w:t>
            </w:r>
          </w:p>
          <w:p w14:paraId="24A340AE" w14:textId="77777777" w:rsidR="006555CF" w:rsidRPr="006555CF" w:rsidRDefault="006555CF" w:rsidP="00053B2E">
            <w:pPr>
              <w:pStyle w:val="Pagrindinistekstas1"/>
              <w:rPr>
                <w:sz w:val="24"/>
                <w:szCs w:val="24"/>
                <w:lang w:val="lt-LT"/>
              </w:rPr>
            </w:pPr>
            <w:r w:rsidRPr="006555CF">
              <w:rPr>
                <w:sz w:val="24"/>
                <w:szCs w:val="24"/>
                <w:lang w:val="lt-LT"/>
              </w:rPr>
              <w:t>- Įkalimo galvutė – 1 vnt.;</w:t>
            </w:r>
          </w:p>
          <w:p w14:paraId="25F5154D" w14:textId="77777777" w:rsidR="006555CF" w:rsidRPr="006555CF" w:rsidRDefault="006555CF" w:rsidP="00053B2E">
            <w:pPr>
              <w:pStyle w:val="Pagrindinistekstas1"/>
              <w:rPr>
                <w:sz w:val="24"/>
                <w:szCs w:val="24"/>
                <w:lang w:val="lt-LT"/>
              </w:rPr>
            </w:pPr>
            <w:r w:rsidRPr="006555CF">
              <w:rPr>
                <w:sz w:val="24"/>
                <w:szCs w:val="24"/>
                <w:lang w:val="lt-LT"/>
              </w:rPr>
              <w:t>- Plieninis antgalis – 1 vnt.;</w:t>
            </w:r>
          </w:p>
          <w:p w14:paraId="463EE664" w14:textId="77777777" w:rsidR="006555CF" w:rsidRPr="006555CF" w:rsidRDefault="006555CF" w:rsidP="00053B2E">
            <w:pPr>
              <w:pStyle w:val="Pagrindinistekstas1"/>
              <w:rPr>
                <w:sz w:val="24"/>
                <w:szCs w:val="24"/>
                <w:lang w:val="lt-LT"/>
              </w:rPr>
            </w:pPr>
            <w:r w:rsidRPr="006555CF">
              <w:rPr>
                <w:sz w:val="24"/>
                <w:szCs w:val="24"/>
                <w:lang w:val="lt-LT"/>
              </w:rPr>
              <w:t>- Kryžminis sujungimas - 1 vnt.;</w:t>
            </w:r>
          </w:p>
          <w:p w14:paraId="761965BD" w14:textId="77777777" w:rsidR="006555CF" w:rsidRPr="006555CF" w:rsidRDefault="006555CF" w:rsidP="00053B2E">
            <w:pPr>
              <w:pStyle w:val="Pagrindinistekstas1"/>
              <w:rPr>
                <w:sz w:val="24"/>
                <w:szCs w:val="24"/>
                <w:lang w:val="lt-LT"/>
              </w:rPr>
            </w:pPr>
            <w:r w:rsidRPr="006555CF">
              <w:rPr>
                <w:sz w:val="24"/>
                <w:szCs w:val="24"/>
                <w:lang w:val="lt-LT"/>
              </w:rPr>
              <w:t>- Antikorozinė izoliacinė juosta – 1 vnt.;</w:t>
            </w:r>
          </w:p>
        </w:tc>
        <w:tc>
          <w:tcPr>
            <w:tcW w:w="1425" w:type="dxa"/>
          </w:tcPr>
          <w:p w14:paraId="4760F494" w14:textId="77777777" w:rsidR="006555CF" w:rsidRPr="006555CF" w:rsidRDefault="006555CF" w:rsidP="00053B2E">
            <w:pPr>
              <w:pStyle w:val="Pagrindinistekstas1"/>
              <w:jc w:val="center"/>
              <w:rPr>
                <w:sz w:val="24"/>
                <w:szCs w:val="24"/>
                <w:lang w:val="lt-LT"/>
              </w:rPr>
            </w:pPr>
            <w:proofErr w:type="spellStart"/>
            <w:r w:rsidRPr="006555CF">
              <w:rPr>
                <w:sz w:val="24"/>
                <w:szCs w:val="24"/>
                <w:lang w:val="lt-LT"/>
              </w:rPr>
              <w:t>kompl</w:t>
            </w:r>
            <w:proofErr w:type="spellEnd"/>
            <w:r w:rsidRPr="006555CF">
              <w:rPr>
                <w:sz w:val="24"/>
                <w:szCs w:val="24"/>
                <w:lang w:val="lt-LT"/>
              </w:rPr>
              <w:t>.</w:t>
            </w:r>
          </w:p>
        </w:tc>
        <w:tc>
          <w:tcPr>
            <w:tcW w:w="1275" w:type="dxa"/>
          </w:tcPr>
          <w:p w14:paraId="6D93A169" w14:textId="77777777" w:rsidR="006555CF" w:rsidRPr="006555CF" w:rsidRDefault="006555CF" w:rsidP="00053B2E">
            <w:pPr>
              <w:pStyle w:val="Pagrindinistekstas1"/>
              <w:jc w:val="center"/>
              <w:rPr>
                <w:sz w:val="24"/>
                <w:szCs w:val="24"/>
                <w:lang w:val="lt-LT"/>
              </w:rPr>
            </w:pPr>
            <w:r w:rsidRPr="006555CF">
              <w:rPr>
                <w:sz w:val="24"/>
                <w:szCs w:val="24"/>
                <w:lang w:val="lt-LT"/>
              </w:rPr>
              <w:t>29</w:t>
            </w:r>
          </w:p>
        </w:tc>
      </w:tr>
    </w:tbl>
    <w:p w14:paraId="5EB47797" w14:textId="77777777" w:rsidR="006555CF" w:rsidRPr="006555CF" w:rsidRDefault="006555CF" w:rsidP="006555CF">
      <w:pPr>
        <w:autoSpaceDE w:val="0"/>
        <w:autoSpaceDN w:val="0"/>
        <w:adjustRightInd w:val="0"/>
        <w:spacing w:after="0" w:line="240" w:lineRule="auto"/>
        <w:rPr>
          <w:rFonts w:ascii="Times New Roman" w:eastAsia="ArialNarrow" w:hAnsi="Times New Roman" w:cs="Times New Roman"/>
          <w:sz w:val="24"/>
          <w:szCs w:val="24"/>
        </w:rPr>
      </w:pPr>
    </w:p>
    <w:p w14:paraId="4C5CD1CB" w14:textId="77777777" w:rsidR="006555CF" w:rsidRPr="006555CF" w:rsidRDefault="006555CF" w:rsidP="0050310B">
      <w:pPr>
        <w:pStyle w:val="Pagrindinistekstas1"/>
        <w:numPr>
          <w:ilvl w:val="0"/>
          <w:numId w:val="62"/>
        </w:numPr>
        <w:tabs>
          <w:tab w:val="left" w:pos="990"/>
        </w:tabs>
        <w:spacing w:after="120"/>
        <w:ind w:left="360"/>
        <w:rPr>
          <w:bCs/>
          <w:color w:val="000000" w:themeColor="text1"/>
          <w:sz w:val="24"/>
          <w:szCs w:val="24"/>
          <w:lang w:val="lt-LT"/>
        </w:rPr>
      </w:pPr>
      <w:r w:rsidRPr="006555CF">
        <w:rPr>
          <w:b/>
          <w:color w:val="000000" w:themeColor="text1"/>
          <w:sz w:val="24"/>
          <w:szCs w:val="24"/>
          <w:lang w:val="lt-LT"/>
        </w:rPr>
        <w:t>Kiti reikalavimai:</w:t>
      </w:r>
    </w:p>
    <w:p w14:paraId="1FE92ED7" w14:textId="77777777" w:rsidR="006555CF" w:rsidRPr="006555CF" w:rsidRDefault="006555CF" w:rsidP="006555CF">
      <w:pPr>
        <w:pStyle w:val="Pagrindinistekstas1"/>
        <w:tabs>
          <w:tab w:val="left" w:pos="990"/>
        </w:tabs>
        <w:ind w:left="426" w:hanging="426"/>
        <w:rPr>
          <w:bCs/>
          <w:color w:val="000000" w:themeColor="text1"/>
          <w:sz w:val="24"/>
          <w:szCs w:val="24"/>
          <w:lang w:val="lt-LT"/>
        </w:rPr>
      </w:pPr>
      <w:r w:rsidRPr="006555CF">
        <w:rPr>
          <w:bCs/>
          <w:color w:val="000000" w:themeColor="text1"/>
          <w:sz w:val="24"/>
          <w:szCs w:val="24"/>
          <w:lang w:val="lt-LT"/>
        </w:rPr>
        <w:t>7.1.  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4FB6BCA1" w14:textId="77777777" w:rsidR="006555CF" w:rsidRPr="006555CF" w:rsidRDefault="006555CF" w:rsidP="006555CF">
      <w:pPr>
        <w:pStyle w:val="Pagrindinistekstas1"/>
        <w:tabs>
          <w:tab w:val="left" w:pos="990"/>
        </w:tabs>
        <w:rPr>
          <w:bCs/>
          <w:color w:val="000000" w:themeColor="text1"/>
          <w:sz w:val="24"/>
          <w:szCs w:val="24"/>
          <w:lang w:val="lt-LT"/>
        </w:rPr>
      </w:pPr>
      <w:r w:rsidRPr="006555CF">
        <w:rPr>
          <w:bCs/>
          <w:color w:val="000000" w:themeColor="text1"/>
          <w:sz w:val="24"/>
          <w:szCs w:val="24"/>
          <w:lang w:val="lt-LT"/>
        </w:rPr>
        <w:t>7.2. Statybvietėje privaloma garantuoti paviršinio vandens nuvedimą;</w:t>
      </w:r>
    </w:p>
    <w:p w14:paraId="306F541E" w14:textId="3836CADD" w:rsidR="006555CF" w:rsidRDefault="006555CF" w:rsidP="006555CF">
      <w:pPr>
        <w:pStyle w:val="Pagrindinistekstas1"/>
        <w:tabs>
          <w:tab w:val="left" w:pos="990"/>
        </w:tabs>
        <w:ind w:left="426" w:hanging="426"/>
        <w:rPr>
          <w:bCs/>
          <w:color w:val="000000" w:themeColor="text1"/>
          <w:sz w:val="24"/>
          <w:szCs w:val="24"/>
          <w:lang w:val="lt-LT"/>
        </w:rPr>
      </w:pPr>
      <w:r w:rsidRPr="006555CF">
        <w:rPr>
          <w:bCs/>
          <w:color w:val="000000" w:themeColor="text1"/>
          <w:sz w:val="24"/>
          <w:szCs w:val="24"/>
          <w:lang w:val="lt-LT"/>
        </w:rPr>
        <w:t>7.3.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w:t>
      </w:r>
      <w:r w:rsidR="001D2985">
        <w:rPr>
          <w:bCs/>
          <w:color w:val="000000" w:themeColor="text1"/>
          <w:sz w:val="24"/>
          <w:szCs w:val="24"/>
          <w:lang w:val="lt-LT"/>
        </w:rPr>
        <w:t>enų gyvenimo ir veiklos sąlygos;</w:t>
      </w:r>
    </w:p>
    <w:p w14:paraId="18681E8F" w14:textId="77777777" w:rsidR="001D2985" w:rsidRPr="00272ED7" w:rsidRDefault="001D2985" w:rsidP="001D2985">
      <w:pPr>
        <w:tabs>
          <w:tab w:val="left" w:pos="990"/>
        </w:tabs>
        <w:spacing w:after="120" w:line="240" w:lineRule="auto"/>
        <w:ind w:left="426" w:hanging="426"/>
        <w:jc w:val="both"/>
        <w:rPr>
          <w:rFonts w:ascii="Times New Roman" w:eastAsia="Calibri" w:hAnsi="Times New Roman" w:cs="Times New Roman"/>
          <w:bCs/>
          <w:color w:val="FF0000"/>
          <w:sz w:val="24"/>
          <w:szCs w:val="24"/>
          <w:lang w:eastAsia="en-GB"/>
        </w:rPr>
      </w:pPr>
      <w:r w:rsidRPr="00272ED7">
        <w:rPr>
          <w:rFonts w:ascii="Times New Roman" w:eastAsia="Calibri" w:hAnsi="Times New Roman" w:cs="Times New Roman"/>
          <w:bCs/>
          <w:sz w:val="24"/>
          <w:szCs w:val="24"/>
          <w:lang w:eastAsia="en-GB"/>
        </w:rPr>
        <w:t>7.4.</w:t>
      </w:r>
      <w:r w:rsidRPr="00272ED7">
        <w:rPr>
          <w:rFonts w:ascii="Times New Roman" w:eastAsia="Calibri" w:hAnsi="Times New Roman" w:cs="Times New Roman"/>
          <w:b/>
          <w:sz w:val="24"/>
          <w:szCs w:val="24"/>
          <w:lang w:eastAsia="en-GB"/>
        </w:rPr>
        <w:t xml:space="preserve"> </w:t>
      </w:r>
      <w:r w:rsidRPr="00272ED7">
        <w:rPr>
          <w:rFonts w:ascii="Times New Roman" w:eastAsia="Calibri" w:hAnsi="Times New Roman" w:cs="Times New Roman"/>
          <w:b/>
          <w:color w:val="000000"/>
          <w:sz w:val="24"/>
          <w:szCs w:val="24"/>
          <w:lang w:eastAsia="en-GB"/>
        </w:rPr>
        <w:t>Statinio kadastrinių matavim</w:t>
      </w:r>
      <w:r>
        <w:rPr>
          <w:rFonts w:ascii="Times New Roman" w:eastAsia="Calibri" w:hAnsi="Times New Roman" w:cs="Times New Roman"/>
          <w:b/>
          <w:color w:val="000000"/>
          <w:sz w:val="24"/>
          <w:szCs w:val="24"/>
          <w:lang w:eastAsia="en-GB"/>
        </w:rPr>
        <w:t>ų</w:t>
      </w:r>
      <w:r w:rsidRPr="00272ED7">
        <w:rPr>
          <w:rFonts w:ascii="Times New Roman" w:eastAsia="Calibri" w:hAnsi="Times New Roman" w:cs="Times New Roman"/>
          <w:b/>
          <w:color w:val="000000"/>
          <w:sz w:val="24"/>
          <w:szCs w:val="24"/>
          <w:lang w:eastAsia="en-GB"/>
        </w:rPr>
        <w:t xml:space="preserve"> bylos</w:t>
      </w:r>
      <w:r w:rsidRPr="00272ED7">
        <w:rPr>
          <w:rFonts w:ascii="Times New Roman" w:eastAsia="Calibri" w:hAnsi="Times New Roman" w:cs="Times New Roman"/>
          <w:bCs/>
          <w:color w:val="000000"/>
          <w:sz w:val="24"/>
          <w:szCs w:val="24"/>
          <w:lang w:eastAsia="en-GB"/>
        </w:rPr>
        <w:t xml:space="preserve"> parengimas su nekilnojamo turto kadastro tvarkytojo išankstine patikra.</w:t>
      </w:r>
    </w:p>
    <w:p w14:paraId="29115149" w14:textId="77777777" w:rsidR="001D2985" w:rsidRPr="006555CF" w:rsidRDefault="001D2985" w:rsidP="006555CF">
      <w:pPr>
        <w:pStyle w:val="Pagrindinistekstas1"/>
        <w:tabs>
          <w:tab w:val="left" w:pos="990"/>
        </w:tabs>
        <w:ind w:left="426" w:hanging="426"/>
        <w:rPr>
          <w:bCs/>
          <w:color w:val="FF0000"/>
          <w:sz w:val="24"/>
          <w:szCs w:val="24"/>
          <w:lang w:val="lt-LT"/>
        </w:rPr>
      </w:pPr>
    </w:p>
    <w:p w14:paraId="0E3AB154" w14:textId="7CB1A779"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0EA73988"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F15C23">
        <w:rPr>
          <w:rFonts w:ascii="Times New Roman" w:hAnsi="Times New Roman" w:cs="Times New Roman"/>
          <w:b/>
          <w:sz w:val="24"/>
          <w:szCs w:val="24"/>
        </w:rPr>
        <w:t>RASEINIŲ M</w:t>
      </w:r>
      <w:r w:rsidR="00C972D0">
        <w:rPr>
          <w:rFonts w:ascii="Times New Roman" w:hAnsi="Times New Roman" w:cs="Times New Roman"/>
          <w:b/>
          <w:sz w:val="24"/>
          <w:szCs w:val="24"/>
        </w:rPr>
        <w:t xml:space="preserve">. </w:t>
      </w:r>
      <w:r w:rsidR="00F15C23">
        <w:rPr>
          <w:rFonts w:ascii="Times New Roman" w:hAnsi="Times New Roman" w:cs="Times New Roman"/>
          <w:b/>
          <w:sz w:val="24"/>
          <w:szCs w:val="24"/>
        </w:rPr>
        <w:t>ŽVYRYNO</w:t>
      </w:r>
      <w:r w:rsidR="00C972D0">
        <w:rPr>
          <w:rFonts w:ascii="Times New Roman" w:hAnsi="Times New Roman" w:cs="Times New Roman"/>
          <w:b/>
          <w:sz w:val="24"/>
          <w:szCs w:val="24"/>
        </w:rPr>
        <w:t xml:space="preserve"> G.</w:t>
      </w:r>
      <w:r w:rsidR="00FB719B">
        <w:rPr>
          <w:rFonts w:ascii="Times New Roman" w:hAnsi="Times New Roman" w:cs="Times New Roman"/>
          <w:b/>
          <w:sz w:val="24"/>
          <w:szCs w:val="24"/>
        </w:rPr>
        <w:t xml:space="preserve"> </w:t>
      </w:r>
      <w:r w:rsidR="00FB719B" w:rsidRPr="00FB719B">
        <w:rPr>
          <w:rFonts w:ascii="Times New Roman" w:hAnsi="Times New Roman" w:cs="Times New Roman"/>
          <w:b/>
          <w:color w:val="000000" w:themeColor="text1"/>
          <w:sz w:val="24"/>
          <w:szCs w:val="24"/>
        </w:rPr>
        <w:t>(</w:t>
      </w:r>
      <w:proofErr w:type="spellStart"/>
      <w:r w:rsidR="00FB719B" w:rsidRPr="00FB719B">
        <w:rPr>
          <w:rFonts w:ascii="Times New Roman" w:hAnsi="Times New Roman" w:cs="Times New Roman"/>
          <w:b/>
          <w:color w:val="000000" w:themeColor="text1"/>
          <w:sz w:val="24"/>
          <w:szCs w:val="24"/>
        </w:rPr>
        <w:t>1</w:t>
      </w:r>
      <w:r w:rsidR="00F15C23">
        <w:rPr>
          <w:rFonts w:ascii="Times New Roman" w:hAnsi="Times New Roman" w:cs="Times New Roman"/>
          <w:b/>
          <w:color w:val="000000" w:themeColor="text1"/>
          <w:sz w:val="24"/>
          <w:szCs w:val="24"/>
        </w:rPr>
        <w:t>1R100</w:t>
      </w:r>
      <w:proofErr w:type="spellEnd"/>
      <w:r w:rsidR="00FB719B" w:rsidRPr="00FB719B">
        <w:rPr>
          <w:rFonts w:ascii="Times New Roman" w:hAnsi="Times New Roman" w:cs="Times New Roman"/>
          <w:b/>
          <w:color w:val="000000" w:themeColor="text1"/>
          <w:sz w:val="24"/>
          <w:szCs w:val="24"/>
        </w:rPr>
        <w:t xml:space="preserve">) </w:t>
      </w:r>
      <w:r w:rsidR="00FB719B" w:rsidRPr="006B7781">
        <w:rPr>
          <w:rFonts w:ascii="Times New Roman" w:hAnsi="Times New Roman" w:cs="Times New Roman"/>
          <w:b/>
          <w:sz w:val="24"/>
          <w:szCs w:val="24"/>
        </w:rPr>
        <w:t>KAPITALINIO REMONTO 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proofErr w:type="spellStart"/>
      <w:r w:rsidRPr="00E30810">
        <w:rPr>
          <w:rFonts w:ascii="Times New Roman" w:eastAsia="Calibri" w:hAnsi="Times New Roman" w:cs="Times New Roman"/>
          <w:sz w:val="24"/>
          <w:szCs w:val="24"/>
        </w:rPr>
        <w:t>RRSA</w:t>
      </w:r>
      <w:proofErr w:type="spellEnd"/>
      <w:r w:rsidRPr="00E30810">
        <w:rPr>
          <w:rFonts w:ascii="Times New Roman" w:eastAsia="Calibri" w:hAnsi="Times New Roman" w:cs="Times New Roman"/>
          <w:sz w:val="24"/>
          <w:szCs w:val="24"/>
        </w:rPr>
        <w:t xml:space="preserve"> </w:t>
      </w:r>
      <w:proofErr w:type="spellStart"/>
      <w:r w:rsidRPr="00E30810">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16DA57E2" w:rsidR="0088322B" w:rsidRDefault="00FA05C8" w:rsidP="0088322B">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1</w:t>
            </w:r>
            <w:r w:rsidR="0089135E">
              <w:rPr>
                <w:rFonts w:ascii="Times New Roman" w:eastAsia="Times New Roman" w:hAnsi="Times New Roman" w:cs="Times New Roman"/>
                <w:i/>
                <w:sz w:val="24"/>
                <w:szCs w:val="24"/>
                <w:lang w:eastAsia="en-US"/>
              </w:rPr>
              <w:t>0</w:t>
            </w:r>
            <w:r w:rsidR="0088322B" w:rsidRPr="00CE3BAB">
              <w:rPr>
                <w:rFonts w:ascii="Times New Roman" w:eastAsia="Times New Roman" w:hAnsi="Times New Roman" w:cs="Times New Roman"/>
                <w:i/>
                <w:sz w:val="24"/>
                <w:szCs w:val="24"/>
                <w:lang w:eastAsia="en-US"/>
              </w:rPr>
              <w:t xml:space="preserve"> 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5C38BF2A" w14:textId="30A8F62C" w:rsidR="002C6EE7" w:rsidRPr="002C6EE7" w:rsidRDefault="002C6EE7" w:rsidP="002C6EE7">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9</w:t>
            </w:r>
            <w:r w:rsidRPr="00CE3BAB">
              <w:rPr>
                <w:rFonts w:ascii="Times New Roman" w:eastAsia="Times New Roman" w:hAnsi="Times New Roman" w:cs="Times New Roman"/>
                <w:i/>
                <w:sz w:val="24"/>
                <w:szCs w:val="24"/>
                <w:lang w:eastAsia="en-US"/>
              </w:rPr>
              <w:t xml:space="preserve"> mėnesiai </w:t>
            </w:r>
            <w:r w:rsidRPr="00CE3BAB">
              <w:rPr>
                <w:rFonts w:ascii="Times New Roman" w:hAnsi="Times New Roman" w:cs="Times New Roman"/>
                <w:sz w:val="24"/>
                <w:szCs w:val="24"/>
                <w:lang w:eastAsia="en-US"/>
              </w:rPr>
              <w:t>–</w:t>
            </w:r>
            <w:r w:rsidRPr="00CE3BAB">
              <w:rPr>
                <w:rFonts w:ascii="Times New Roman" w:eastAsia="Times New Roman" w:hAnsi="Times New Roman" w:cs="Times New Roman"/>
                <w:i/>
                <w:sz w:val="24"/>
                <w:szCs w:val="24"/>
                <w:lang w:eastAsia="en-US"/>
              </w:rPr>
              <w:t xml:space="preserve"> </w:t>
            </w:r>
            <w:r w:rsidRPr="00CE3BAB">
              <w:rPr>
                <w:rFonts w:ascii="Times New Roman" w:hAnsi="Times New Roman" w:cs="Times New Roman"/>
                <w:sz w:val="24"/>
                <w:szCs w:val="24"/>
              </w:rPr>
              <w:t>□</w:t>
            </w:r>
          </w:p>
          <w:p w14:paraId="1126577F" w14:textId="35F6EFD9" w:rsidR="0088322B" w:rsidRPr="00CE3BAB" w:rsidRDefault="002C6EE7"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0088322B" w:rsidRPr="00CE3BAB">
              <w:rPr>
                <w:rFonts w:ascii="Times New Roman" w:eastAsia="Times New Roman" w:hAnsi="Times New Roman" w:cs="Times New Roman"/>
                <w:i/>
                <w:sz w:val="24"/>
                <w:szCs w:val="24"/>
                <w:lang w:eastAsia="en-US"/>
              </w:rPr>
              <w:t xml:space="preserve"> 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06F75DBC" w14:textId="4E91D71C" w:rsidR="0088322B" w:rsidRPr="00CE3BAB" w:rsidRDefault="002C6EE7"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r w:rsidR="009A2778">
              <w:rPr>
                <w:rFonts w:ascii="Times New Roman" w:eastAsia="Times New Roman" w:hAnsi="Times New Roman" w:cs="Times New Roman"/>
                <w:i/>
                <w:sz w:val="24"/>
                <w:szCs w:val="24"/>
                <w:lang w:eastAsia="en-US"/>
              </w:rPr>
              <w:t xml:space="preserve"> </w:t>
            </w:r>
            <w:r w:rsidR="0088322B" w:rsidRPr="00CE3BAB">
              <w:rPr>
                <w:rFonts w:ascii="Times New Roman" w:eastAsia="Times New Roman" w:hAnsi="Times New Roman" w:cs="Times New Roman"/>
                <w:i/>
                <w:sz w:val="24"/>
                <w:szCs w:val="24"/>
                <w:lang w:eastAsia="en-US"/>
              </w:rPr>
              <w:t xml:space="preserve">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053DC2C3" w14:textId="3FB333B3" w:rsidR="0088322B" w:rsidRPr="00423AEE" w:rsidRDefault="002C6EE7"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lastRenderedPageBreak/>
              <w:t>6</w:t>
            </w:r>
            <w:r w:rsidR="00007260">
              <w:rPr>
                <w:rFonts w:ascii="Times New Roman" w:eastAsia="Times New Roman" w:hAnsi="Times New Roman" w:cs="Times New Roman"/>
                <w:i/>
                <w:sz w:val="24"/>
                <w:szCs w:val="24"/>
                <w:lang w:eastAsia="en-US"/>
              </w:rPr>
              <w:t xml:space="preserve"> </w:t>
            </w:r>
            <w:r w:rsidR="0088322B" w:rsidRPr="00CE3BAB">
              <w:rPr>
                <w:rFonts w:ascii="Times New Roman" w:eastAsia="Times New Roman" w:hAnsi="Times New Roman" w:cs="Times New Roman"/>
                <w:i/>
                <w:sz w:val="24"/>
                <w:szCs w:val="24"/>
                <w:lang w:eastAsia="en-US"/>
              </w:rPr>
              <w:t xml:space="preserve">mėnesiai </w:t>
            </w:r>
            <w:r w:rsidR="0088322B" w:rsidRPr="00CE3BAB">
              <w:rPr>
                <w:rFonts w:ascii="Times New Roman" w:hAnsi="Times New Roman" w:cs="Times New Roman"/>
                <w:sz w:val="24"/>
                <w:szCs w:val="24"/>
                <w:lang w:eastAsia="en-US"/>
              </w:rPr>
              <w:t>–</w:t>
            </w:r>
            <w:r w:rsidR="0088322B" w:rsidRPr="00CE3BAB">
              <w:rPr>
                <w:rFonts w:ascii="Times New Roman" w:eastAsia="Times New Roman" w:hAnsi="Times New Roman" w:cs="Times New Roman"/>
                <w:i/>
                <w:sz w:val="24"/>
                <w:szCs w:val="24"/>
                <w:lang w:eastAsia="en-US"/>
              </w:rPr>
              <w:t xml:space="preserve"> </w:t>
            </w:r>
            <w:r w:rsidR="0088322B" w:rsidRPr="00CE3BAB">
              <w:rPr>
                <w:rFonts w:ascii="Times New Roman" w:hAnsi="Times New Roman" w:cs="Times New Roman"/>
                <w:sz w:val="24"/>
                <w:szCs w:val="24"/>
              </w:rPr>
              <w:t>□</w:t>
            </w:r>
          </w:p>
          <w:p w14:paraId="2D6557EE" w14:textId="379F52A9" w:rsidR="0088322B" w:rsidRPr="00CE3BAB" w:rsidRDefault="0088322B" w:rsidP="002C6EE7">
            <w:pPr>
              <w:suppressAutoHyphens/>
              <w:spacing w:after="0" w:line="240" w:lineRule="auto"/>
              <w:jc w:val="both"/>
              <w:rPr>
                <w:rFonts w:ascii="Times New Roman" w:hAnsi="Times New Roman" w:cs="Times New Roman"/>
                <w:i/>
                <w:iCs/>
                <w:sz w:val="24"/>
                <w:szCs w:val="24"/>
              </w:rPr>
            </w:pPr>
            <w:r w:rsidRPr="00CE3BAB">
              <w:rPr>
                <w:rFonts w:ascii="Times New Roman" w:hAnsi="Times New Roman" w:cs="Times New Roman"/>
                <w:i/>
                <w:iCs/>
                <w:sz w:val="24"/>
                <w:szCs w:val="24"/>
              </w:rPr>
              <w:t xml:space="preserve">Maksimalus galimas terminas – </w:t>
            </w:r>
            <w:r w:rsidR="00FA05C8">
              <w:rPr>
                <w:rFonts w:ascii="Times New Roman" w:hAnsi="Times New Roman" w:cs="Times New Roman"/>
                <w:i/>
                <w:iCs/>
                <w:sz w:val="24"/>
                <w:szCs w:val="24"/>
              </w:rPr>
              <w:t>1</w:t>
            </w:r>
            <w:r w:rsidR="0089135E">
              <w:rPr>
                <w:rFonts w:ascii="Times New Roman" w:hAnsi="Times New Roman" w:cs="Times New Roman"/>
                <w:i/>
                <w:iCs/>
                <w:sz w:val="24"/>
                <w:szCs w:val="24"/>
              </w:rPr>
              <w:t>0</w:t>
            </w:r>
            <w:r w:rsidRPr="00CE3BAB">
              <w:rPr>
                <w:rFonts w:ascii="Times New Roman" w:hAnsi="Times New Roman" w:cs="Times New Roman"/>
                <w:i/>
                <w:iCs/>
                <w:sz w:val="24"/>
                <w:szCs w:val="24"/>
              </w:rPr>
              <w:t xml:space="preserve"> mėnesi</w:t>
            </w:r>
            <w:r w:rsidR="00FA05C8">
              <w:rPr>
                <w:rFonts w:ascii="Times New Roman" w:hAnsi="Times New Roman" w:cs="Times New Roman"/>
                <w:i/>
                <w:iCs/>
                <w:sz w:val="24"/>
                <w:szCs w:val="24"/>
              </w:rPr>
              <w:t>ų</w:t>
            </w:r>
            <w:r w:rsidRPr="00CE3BAB">
              <w:rPr>
                <w:rFonts w:ascii="Times New Roman" w:hAnsi="Times New Roman" w:cs="Times New Roman"/>
                <w:i/>
                <w:iCs/>
                <w:sz w:val="24"/>
                <w:szCs w:val="24"/>
              </w:rPr>
              <w:t xml:space="preserve">, minimalus – </w:t>
            </w:r>
            <w:r w:rsidR="002C6EE7">
              <w:rPr>
                <w:rFonts w:ascii="Times New Roman" w:hAnsi="Times New Roman" w:cs="Times New Roman"/>
                <w:i/>
                <w:iCs/>
                <w:sz w:val="24"/>
                <w:szCs w:val="24"/>
              </w:rPr>
              <w:t>6</w:t>
            </w:r>
            <w:r w:rsidRPr="00CE3BAB">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proofErr w:type="spellStart"/>
      <w:r w:rsidR="00706DC2">
        <w:rPr>
          <w:rFonts w:ascii="Times New Roman" w:eastAsia="Calibri" w:hAnsi="Times New Roman" w:cs="Times New Roman"/>
          <w:sz w:val="24"/>
          <w:szCs w:val="24"/>
        </w:rPr>
        <w:t>RRSA</w:t>
      </w:r>
      <w:proofErr w:type="spellEnd"/>
      <w:r w:rsidR="00706DC2">
        <w:rPr>
          <w:rFonts w:ascii="Times New Roman" w:eastAsia="Calibri" w:hAnsi="Times New Roman" w:cs="Times New Roman"/>
          <w:sz w:val="24"/>
          <w:szCs w:val="24"/>
        </w:rPr>
        <w:t xml:space="preserve"> </w:t>
      </w:r>
      <w:proofErr w:type="spellStart"/>
      <w:r w:rsidR="00706DC2">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7549B314"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BEE63E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037A9325" w14:textId="274F6264"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Cs/>
                <w:sz w:val="24"/>
                <w:szCs w:val="24"/>
              </w:rPr>
              <w:t>Statinio kadastrinių matavimų byl</w:t>
            </w:r>
            <w:r w:rsidR="002D5B55">
              <w:rPr>
                <w:rFonts w:ascii="Times New Roman" w:hAnsi="Times New Roman" w:cs="Times New Roman"/>
                <w:bCs/>
                <w:sz w:val="24"/>
                <w:szCs w:val="24"/>
              </w:rPr>
              <w:t xml:space="preserve">os </w:t>
            </w:r>
            <w:r w:rsidRPr="00CE3BAB">
              <w:rPr>
                <w:rFonts w:ascii="Times New Roman" w:hAnsi="Times New Roman" w:cs="Times New Roman"/>
                <w:bCs/>
                <w:sz w:val="24"/>
                <w:szCs w:val="24"/>
              </w:rPr>
              <w:t>parengimas su nekilnojamojo turto kadastro tvarkytojo (VĮ Registrų centras) išankstine patikra</w:t>
            </w:r>
            <w:r w:rsidRPr="00CE3BAB">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06BB535"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0F135FA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(21)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7B5FCC18" w:rsidR="005B74FC" w:rsidRPr="009346AA" w:rsidRDefault="003B63F1" w:rsidP="009346AA">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RASEINIŲ M.</w:t>
      </w:r>
      <w:r w:rsidR="002562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ŽVYRYNO</w:t>
      </w:r>
      <w:r w:rsidR="002562E5">
        <w:rPr>
          <w:rFonts w:ascii="Times New Roman" w:eastAsia="Times New Roman" w:hAnsi="Times New Roman" w:cs="Times New Roman"/>
          <w:b/>
          <w:bCs/>
          <w:sz w:val="24"/>
          <w:szCs w:val="24"/>
        </w:rPr>
        <w:t xml:space="preserve"> G.</w:t>
      </w:r>
      <w:r w:rsidR="00375B0F">
        <w:rPr>
          <w:rFonts w:ascii="Times New Roman" w:eastAsia="Times New Roman" w:hAnsi="Times New Roman" w:cs="Times New Roman"/>
          <w:b/>
          <w:bCs/>
          <w:sz w:val="24"/>
          <w:szCs w:val="24"/>
        </w:rPr>
        <w:t xml:space="preserve"> (</w:t>
      </w:r>
      <w:proofErr w:type="spellStart"/>
      <w:r w:rsidR="00375B0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1R100</w:t>
      </w:r>
      <w:proofErr w:type="spellEnd"/>
      <w:r w:rsidR="00375B0F">
        <w:rPr>
          <w:rFonts w:ascii="Times New Roman" w:eastAsia="Times New Roman" w:hAnsi="Times New Roman" w:cs="Times New Roman"/>
          <w:b/>
          <w:bCs/>
          <w:sz w:val="24"/>
          <w:szCs w:val="24"/>
        </w:rPr>
        <w:t xml:space="preserve">) KAPITALINIO REMONTO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4D97A5D4" w:rsidR="00AF6D74" w:rsidRPr="00CE3BAB" w:rsidRDefault="00AF6D74" w:rsidP="00AF6D74">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4A5E87">
        <w:rPr>
          <w:rFonts w:ascii="Times New Roman" w:hAnsi="Times New Roman" w:cs="Times New Roman"/>
          <w:bCs/>
          <w:color w:val="000000" w:themeColor="text1"/>
          <w:sz w:val="24"/>
          <w:szCs w:val="24"/>
        </w:rPr>
        <w:t>Raseinių m.</w:t>
      </w:r>
      <w:r w:rsidR="00B06051">
        <w:rPr>
          <w:rFonts w:ascii="Times New Roman" w:hAnsi="Times New Roman" w:cs="Times New Roman"/>
          <w:bCs/>
          <w:color w:val="000000" w:themeColor="text1"/>
          <w:sz w:val="24"/>
          <w:szCs w:val="24"/>
        </w:rPr>
        <w:t xml:space="preserve"> </w:t>
      </w:r>
      <w:r w:rsidR="004A5E87">
        <w:rPr>
          <w:rFonts w:ascii="Times New Roman" w:hAnsi="Times New Roman" w:cs="Times New Roman"/>
          <w:bCs/>
          <w:color w:val="000000" w:themeColor="text1"/>
          <w:sz w:val="24"/>
          <w:szCs w:val="24"/>
        </w:rPr>
        <w:t>Žvyryno</w:t>
      </w:r>
      <w:r w:rsidR="00B06051">
        <w:rPr>
          <w:rFonts w:ascii="Times New Roman" w:hAnsi="Times New Roman" w:cs="Times New Roman"/>
          <w:bCs/>
          <w:color w:val="000000" w:themeColor="text1"/>
          <w:sz w:val="24"/>
          <w:szCs w:val="24"/>
        </w:rPr>
        <w:t xml:space="preserve"> g. </w:t>
      </w:r>
      <w:r w:rsidR="00B06051" w:rsidRPr="00FB719B">
        <w:rPr>
          <w:rFonts w:ascii="Times New Roman" w:hAnsi="Times New Roman" w:cs="Times New Roman"/>
          <w:bCs/>
          <w:color w:val="000000" w:themeColor="text1"/>
          <w:sz w:val="24"/>
          <w:szCs w:val="24"/>
        </w:rPr>
        <w:t>(</w:t>
      </w:r>
      <w:proofErr w:type="spellStart"/>
      <w:r w:rsidR="00B06051" w:rsidRPr="00FB719B">
        <w:rPr>
          <w:rFonts w:ascii="Times New Roman" w:hAnsi="Times New Roman" w:cs="Times New Roman"/>
          <w:bCs/>
          <w:color w:val="000000" w:themeColor="text1"/>
          <w:sz w:val="24"/>
          <w:szCs w:val="24"/>
        </w:rPr>
        <w:t>1</w:t>
      </w:r>
      <w:r w:rsidR="004A5E87">
        <w:rPr>
          <w:rFonts w:ascii="Times New Roman" w:hAnsi="Times New Roman" w:cs="Times New Roman"/>
          <w:bCs/>
          <w:color w:val="000000" w:themeColor="text1"/>
          <w:sz w:val="24"/>
          <w:szCs w:val="24"/>
        </w:rPr>
        <w:t>1R100</w:t>
      </w:r>
      <w:proofErr w:type="spellEnd"/>
      <w:r w:rsidR="00B06051" w:rsidRPr="00FB719B">
        <w:rPr>
          <w:rFonts w:ascii="Times New Roman" w:hAnsi="Times New Roman" w:cs="Times New Roman"/>
          <w:bCs/>
          <w:color w:val="000000" w:themeColor="text1"/>
          <w:sz w:val="24"/>
          <w:szCs w:val="24"/>
        </w:rPr>
        <w:t xml:space="preserve">) </w:t>
      </w:r>
      <w:r w:rsidRPr="00FB719B">
        <w:rPr>
          <w:rFonts w:ascii="Times New Roman" w:hAnsi="Times New Roman" w:cs="Times New Roman"/>
          <w:bCs/>
          <w:sz w:val="24"/>
          <w:szCs w:val="24"/>
        </w:rPr>
        <w:t>kapitalinio</w:t>
      </w:r>
      <w:r w:rsidRPr="00546A75">
        <w:rPr>
          <w:rFonts w:ascii="Times New Roman" w:hAnsi="Times New Roman" w:cs="Times New Roman"/>
          <w:bCs/>
          <w:sz w:val="24"/>
          <w:szCs w:val="24"/>
        </w:rPr>
        <w:t xml:space="preserve"> remonto </w:t>
      </w:r>
      <w:r w:rsidRPr="00CE3BAB">
        <w:rPr>
          <w:rFonts w:ascii="Times New Roman" w:hAnsi="Times New Roman" w:cs="Times New Roman"/>
          <w:color w:val="000000"/>
          <w:sz w:val="24"/>
          <w:szCs w:val="24"/>
          <w:shd w:val="clear" w:color="auto" w:fill="FFFFFF"/>
        </w:rPr>
        <w:t>darbų</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77777777" w:rsidR="00AF6D74" w:rsidRPr="00E30810" w:rsidRDefault="00AF6D74" w:rsidP="009346AA">
            <w:pPr>
              <w:spacing w:before="100" w:beforeAutospacing="1" w:after="100" w:afterAutospacing="1" w:line="240" w:lineRule="auto"/>
              <w:jc w:val="both"/>
              <w:rPr>
                <w:rFonts w:ascii="Times New Roman" w:hAnsi="Times New Roman" w:cs="Times New Roman"/>
                <w:b/>
                <w:sz w:val="24"/>
                <w:szCs w:val="24"/>
              </w:rPr>
            </w:pPr>
            <w:r w:rsidRPr="00E30810">
              <w:rPr>
                <w:rFonts w:ascii="Times New Roman" w:hAnsi="Times New Roman" w:cs="Times New Roman"/>
                <w:b/>
                <w:sz w:val="24"/>
                <w:szCs w:val="24"/>
              </w:rPr>
              <w:t>Išankstinis mokėjimas</w:t>
            </w:r>
            <w:r w:rsidRPr="00E30810">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AF6D74" w:rsidRPr="00A42B1D" w14:paraId="34FC6EA6" w14:textId="77777777" w:rsidTr="00CF0979">
        <w:tc>
          <w:tcPr>
            <w:tcW w:w="861" w:type="dxa"/>
            <w:tcBorders>
              <w:top w:val="nil"/>
              <w:left w:val="nil"/>
              <w:bottom w:val="nil"/>
              <w:right w:val="nil"/>
            </w:tcBorders>
            <w:shd w:val="clear" w:color="auto" w:fill="auto"/>
          </w:tcPr>
          <w:p w14:paraId="144398E6"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04D6A87" w14:textId="77777777" w:rsidR="00AF6D74" w:rsidRPr="00CE3BAB" w:rsidRDefault="00AF6D74" w:rsidP="009346AA">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reikalavimais. </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Pradinės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0854994F" w:rsidR="00AF6D74" w:rsidRPr="00CE3BAB" w:rsidRDefault="00AF6D74" w:rsidP="00106DDF">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Projektas – </w:t>
            </w:r>
            <w:r w:rsidRPr="00CE3BAB">
              <w:rPr>
                <w:rFonts w:ascii="Times New Roman" w:hAnsi="Times New Roman" w:cs="Times New Roman"/>
                <w:sz w:val="24"/>
                <w:szCs w:val="24"/>
              </w:rPr>
              <w:t>UAB „</w:t>
            </w:r>
            <w:proofErr w:type="spellStart"/>
            <w:r>
              <w:rPr>
                <w:rFonts w:ascii="Times New Roman" w:hAnsi="Times New Roman" w:cs="Times New Roman"/>
                <w:sz w:val="24"/>
                <w:szCs w:val="24"/>
              </w:rPr>
              <w:t>URRBAN</w:t>
            </w:r>
            <w:proofErr w:type="spellEnd"/>
            <w:r>
              <w:rPr>
                <w:rFonts w:ascii="Times New Roman" w:hAnsi="Times New Roman" w:cs="Times New Roman"/>
                <w:sz w:val="24"/>
                <w:szCs w:val="24"/>
              </w:rPr>
              <w:t xml:space="preserve"> LINE</w:t>
            </w:r>
            <w:r w:rsidRPr="00CE3BAB">
              <w:rPr>
                <w:rFonts w:ascii="Times New Roman" w:hAnsi="Times New Roman" w:cs="Times New Roman"/>
                <w:sz w:val="24"/>
                <w:szCs w:val="24"/>
              </w:rPr>
              <w:t>“ 2024 m. parengtas</w:t>
            </w:r>
            <w:r w:rsidR="00B06051">
              <w:rPr>
                <w:rFonts w:ascii="Times New Roman" w:hAnsi="Times New Roman" w:cs="Times New Roman"/>
                <w:bCs/>
                <w:color w:val="000000" w:themeColor="text1"/>
                <w:sz w:val="24"/>
                <w:szCs w:val="24"/>
              </w:rPr>
              <w:t xml:space="preserve"> </w:t>
            </w:r>
            <w:r w:rsidR="00CF0979">
              <w:rPr>
                <w:rFonts w:ascii="Times New Roman" w:hAnsi="Times New Roman" w:cs="Times New Roman"/>
                <w:bCs/>
                <w:color w:val="000000" w:themeColor="text1"/>
                <w:sz w:val="24"/>
                <w:szCs w:val="24"/>
              </w:rPr>
              <w:t>Raseinių m</w:t>
            </w:r>
            <w:r w:rsidR="00B06051">
              <w:rPr>
                <w:rFonts w:ascii="Times New Roman" w:hAnsi="Times New Roman" w:cs="Times New Roman"/>
                <w:bCs/>
                <w:color w:val="000000" w:themeColor="text1"/>
                <w:sz w:val="24"/>
                <w:szCs w:val="24"/>
              </w:rPr>
              <w:t xml:space="preserve">. </w:t>
            </w:r>
            <w:r w:rsidR="00CF0979">
              <w:rPr>
                <w:rFonts w:ascii="Times New Roman" w:hAnsi="Times New Roman" w:cs="Times New Roman"/>
                <w:bCs/>
                <w:color w:val="000000" w:themeColor="text1"/>
                <w:sz w:val="24"/>
                <w:szCs w:val="24"/>
              </w:rPr>
              <w:t xml:space="preserve">Žvyryno g. </w:t>
            </w:r>
            <w:r w:rsidRPr="00FB719B">
              <w:rPr>
                <w:rFonts w:ascii="Times New Roman" w:hAnsi="Times New Roman" w:cs="Times New Roman"/>
                <w:bCs/>
                <w:color w:val="000000" w:themeColor="text1"/>
                <w:sz w:val="24"/>
                <w:szCs w:val="24"/>
              </w:rPr>
              <w:t>(</w:t>
            </w:r>
            <w:proofErr w:type="spellStart"/>
            <w:r w:rsidRPr="00FB719B">
              <w:rPr>
                <w:rFonts w:ascii="Times New Roman" w:hAnsi="Times New Roman" w:cs="Times New Roman"/>
                <w:bCs/>
                <w:color w:val="000000" w:themeColor="text1"/>
                <w:sz w:val="24"/>
                <w:szCs w:val="24"/>
              </w:rPr>
              <w:t>1</w:t>
            </w:r>
            <w:r w:rsidR="00CF0979">
              <w:rPr>
                <w:rFonts w:ascii="Times New Roman" w:hAnsi="Times New Roman" w:cs="Times New Roman"/>
                <w:bCs/>
                <w:color w:val="000000" w:themeColor="text1"/>
                <w:sz w:val="24"/>
                <w:szCs w:val="24"/>
              </w:rPr>
              <w:t>1R100</w:t>
            </w:r>
            <w:proofErr w:type="spellEnd"/>
            <w:r w:rsidRPr="00FB719B">
              <w:rPr>
                <w:rFonts w:ascii="Times New Roman" w:hAnsi="Times New Roman" w:cs="Times New Roman"/>
                <w:bCs/>
                <w:color w:val="000000" w:themeColor="text1"/>
                <w:sz w:val="24"/>
                <w:szCs w:val="24"/>
              </w:rPr>
              <w:t xml:space="preserve">) </w:t>
            </w:r>
            <w:r w:rsidRPr="00FB719B">
              <w:rPr>
                <w:rFonts w:ascii="Times New Roman" w:hAnsi="Times New Roman" w:cs="Times New Roman"/>
                <w:bCs/>
                <w:sz w:val="24"/>
                <w:szCs w:val="24"/>
              </w:rPr>
              <w:t>kapitalinio</w:t>
            </w:r>
            <w:r w:rsidRPr="00546A75">
              <w:rPr>
                <w:rFonts w:ascii="Times New Roman" w:hAnsi="Times New Roman" w:cs="Times New Roman"/>
                <w:bCs/>
                <w:sz w:val="24"/>
                <w:szCs w:val="24"/>
              </w:rPr>
              <w:t xml:space="preserve"> remonto </w:t>
            </w:r>
            <w:r w:rsidRPr="00CE3BAB">
              <w:rPr>
                <w:rFonts w:ascii="Times New Roman" w:hAnsi="Times New Roman" w:cs="Times New Roman"/>
                <w:iCs/>
                <w:sz w:val="24"/>
                <w:szCs w:val="24"/>
              </w:rPr>
              <w:t xml:space="preserve">techninis darbo </w:t>
            </w:r>
            <w:r w:rsidRPr="008F2F26">
              <w:rPr>
                <w:rFonts w:ascii="Times New Roman" w:hAnsi="Times New Roman" w:cs="Times New Roman"/>
                <w:sz w:val="24"/>
                <w:szCs w:val="24"/>
              </w:rPr>
              <w:t>projektas</w:t>
            </w:r>
            <w:r w:rsidR="00B06051" w:rsidRPr="00272ED7">
              <w:rPr>
                <w:rFonts w:ascii="Times New Roman" w:eastAsia="Calibri" w:hAnsi="Times New Roman" w:cs="Times New Roman"/>
                <w:sz w:val="24"/>
                <w:szCs w:val="24"/>
                <w:lang w:val="en-GB" w:eastAsia="en-GB"/>
              </w:rPr>
              <w:t xml:space="preserve"> UL-24-00</w:t>
            </w:r>
            <w:r w:rsidR="00106DDF">
              <w:rPr>
                <w:rFonts w:ascii="Times New Roman" w:eastAsia="Calibri" w:hAnsi="Times New Roman" w:cs="Times New Roman"/>
                <w:sz w:val="24"/>
                <w:szCs w:val="24"/>
                <w:lang w:val="en-GB" w:eastAsia="en-GB"/>
              </w:rPr>
              <w:t>30</w:t>
            </w:r>
            <w:r w:rsidR="00B06051" w:rsidRPr="00272ED7">
              <w:rPr>
                <w:rFonts w:ascii="Times New Roman" w:eastAsia="Calibri" w:hAnsi="Times New Roman" w:cs="Times New Roman"/>
                <w:sz w:val="24"/>
                <w:szCs w:val="24"/>
                <w:lang w:val="en-GB" w:eastAsia="en-GB"/>
              </w:rPr>
              <w:t>-</w:t>
            </w:r>
            <w:proofErr w:type="spellStart"/>
            <w:r w:rsidR="00B06051" w:rsidRPr="00272ED7">
              <w:rPr>
                <w:rFonts w:ascii="Times New Roman" w:eastAsia="Calibri" w:hAnsi="Times New Roman" w:cs="Times New Roman"/>
                <w:sz w:val="24"/>
                <w:szCs w:val="24"/>
                <w:lang w:val="en-GB" w:eastAsia="en-GB"/>
              </w:rPr>
              <w:t>TDP</w:t>
            </w:r>
            <w:proofErr w:type="spellEnd"/>
            <w:r>
              <w:rPr>
                <w:rFonts w:ascii="Times New Roman" w:hAnsi="Times New Roman" w:cs="Times New Roman"/>
                <w:sz w:val="24"/>
                <w:szCs w:val="24"/>
              </w:rPr>
              <w:t>.</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CE3BAB">
              <w:rPr>
                <w:rFonts w:ascii="Times New Roman" w:hAnsi="Times New Roman" w:cs="Times New Roman"/>
                <w:sz w:val="24"/>
                <w:szCs w:val="24"/>
              </w:rPr>
              <w:t>įrengimams</w:t>
            </w:r>
            <w:proofErr w:type="spellEnd"/>
            <w:r w:rsidRPr="00CE3BAB">
              <w:rPr>
                <w:rFonts w:ascii="Times New Roman" w:hAnsi="Times New Roman" w:cs="Times New Roman"/>
                <w:sz w:val="24"/>
                <w:szCs w:val="24"/>
              </w:rPr>
              <w:t xml:space="preserve">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11EF5075" w:rsidR="00AF6D74" w:rsidRPr="00CE3BAB" w:rsidRDefault="00AF6D74" w:rsidP="00EF4225">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065911">
                    <w:rPr>
                      <w:b/>
                      <w:color w:val="000000" w:themeColor="text1"/>
                      <w:sz w:val="24"/>
                      <w:szCs w:val="24"/>
                    </w:rPr>
                    <w:t>Raseinių m.</w:t>
                  </w:r>
                  <w:r w:rsidR="009346AA" w:rsidRPr="009346AA">
                    <w:rPr>
                      <w:b/>
                      <w:color w:val="000000" w:themeColor="text1"/>
                      <w:sz w:val="24"/>
                      <w:szCs w:val="24"/>
                    </w:rPr>
                    <w:t xml:space="preserve"> </w:t>
                  </w:r>
                  <w:r w:rsidR="00950FB0">
                    <w:rPr>
                      <w:b/>
                      <w:color w:val="000000" w:themeColor="text1"/>
                      <w:sz w:val="24"/>
                      <w:szCs w:val="24"/>
                    </w:rPr>
                    <w:t>Ž</w:t>
                  </w:r>
                  <w:r w:rsidR="00065911">
                    <w:rPr>
                      <w:b/>
                      <w:color w:val="000000" w:themeColor="text1"/>
                      <w:sz w:val="24"/>
                      <w:szCs w:val="24"/>
                    </w:rPr>
                    <w:t>vyryno</w:t>
                  </w:r>
                  <w:r w:rsidR="009346AA" w:rsidRPr="009346AA">
                    <w:rPr>
                      <w:b/>
                      <w:color w:val="000000" w:themeColor="text1"/>
                      <w:sz w:val="24"/>
                      <w:szCs w:val="24"/>
                    </w:rPr>
                    <w:t xml:space="preserve"> g. (</w:t>
                  </w:r>
                  <w:proofErr w:type="spellStart"/>
                  <w:r w:rsidR="009346AA" w:rsidRPr="009346AA">
                    <w:rPr>
                      <w:b/>
                      <w:color w:val="000000" w:themeColor="text1"/>
                      <w:sz w:val="24"/>
                      <w:szCs w:val="24"/>
                    </w:rPr>
                    <w:t>1</w:t>
                  </w:r>
                  <w:r w:rsidR="00065911">
                    <w:rPr>
                      <w:b/>
                      <w:color w:val="000000" w:themeColor="text1"/>
                      <w:sz w:val="24"/>
                      <w:szCs w:val="24"/>
                    </w:rPr>
                    <w:t>1R100</w:t>
                  </w:r>
                  <w:proofErr w:type="spellEnd"/>
                  <w:r w:rsidR="009346AA" w:rsidRPr="009346AA">
                    <w:rPr>
                      <w:b/>
                      <w:color w:val="000000" w:themeColor="text1"/>
                      <w:sz w:val="24"/>
                      <w:szCs w:val="24"/>
                    </w:rPr>
                    <w:t xml:space="preserve">) </w:t>
                  </w:r>
                  <w:r w:rsidRPr="00934C1C">
                    <w:rPr>
                      <w:b/>
                      <w:color w:val="000000" w:themeColor="text1"/>
                      <w:sz w:val="24"/>
                      <w:szCs w:val="24"/>
                    </w:rPr>
                    <w:t xml:space="preserve">dalies </w:t>
                  </w:r>
                  <w:r w:rsidRPr="00934C1C">
                    <w:rPr>
                      <w:b/>
                      <w:sz w:val="24"/>
                      <w:szCs w:val="24"/>
                    </w:rPr>
                    <w:t>kapitalinio remonto darbai</w:t>
                  </w:r>
                  <w:r>
                    <w:rPr>
                      <w:b/>
                      <w:sz w:val="24"/>
                      <w:szCs w:val="24"/>
                    </w:rPr>
                    <w:t xml:space="preserve"> </w:t>
                  </w:r>
                  <w:r w:rsidRPr="00CE3BAB">
                    <w:rPr>
                      <w:sz w:val="24"/>
                      <w:szCs w:val="24"/>
                    </w:rPr>
                    <w:t xml:space="preserve">nustatyti Techninėje specifikacijoje (2 priedas) ir Projekte b) </w:t>
                  </w:r>
                  <w:r w:rsidRPr="00CE3BAB">
                    <w:rPr>
                      <w:b/>
                      <w:sz w:val="24"/>
                      <w:szCs w:val="24"/>
                    </w:rPr>
                    <w:t>Statinio kadastrin</w:t>
                  </w:r>
                  <w:r w:rsidR="00EF4225">
                    <w:rPr>
                      <w:b/>
                      <w:sz w:val="24"/>
                      <w:szCs w:val="24"/>
                    </w:rPr>
                    <w:t>ės</w:t>
                  </w:r>
                  <w:r w:rsidRPr="00CE3BAB">
                    <w:rPr>
                      <w:b/>
                      <w:sz w:val="24"/>
                      <w:szCs w:val="24"/>
                    </w:rPr>
                    <w:t xml:space="preserve"> matavimų byl</w:t>
                  </w:r>
                  <w:r w:rsidR="00EF4225">
                    <w:rPr>
                      <w:b/>
                      <w:sz w:val="24"/>
                      <w:szCs w:val="24"/>
                    </w:rPr>
                    <w:t>os</w:t>
                  </w:r>
                  <w:r w:rsidRPr="00CE3BAB">
                    <w:rPr>
                      <w:b/>
                      <w:sz w:val="24"/>
                      <w:szCs w:val="24"/>
                    </w:rPr>
                    <w:t xml:space="preserve"> </w:t>
                  </w:r>
                  <w:r w:rsidRPr="00CE3BAB">
                    <w:rPr>
                      <w:b/>
                      <w:sz w:val="24"/>
                      <w:szCs w:val="24"/>
                    </w:rPr>
                    <w:lastRenderedPageBreak/>
                    <w:t>parengimas (atnaujinimas) su nekilnojamojo turto kadastro tvarkytojo (VĮ Registrų centras) išankstine patikra</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lastRenderedPageBreak/>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7777777" w:rsidR="00AF6D74" w:rsidRPr="00101E8E" w:rsidRDefault="00AF6D74" w:rsidP="009346AA">
                  <w:pPr>
                    <w:pStyle w:val="Stilius3"/>
                    <w:spacing w:before="100" w:beforeAutospacing="1" w:after="100" w:afterAutospacing="1"/>
                    <w:rPr>
                      <w:sz w:val="24"/>
                      <w:szCs w:val="24"/>
                    </w:rPr>
                  </w:pPr>
                  <w:r w:rsidRPr="00101E8E">
                    <w:rPr>
                      <w:sz w:val="24"/>
                      <w:szCs w:val="24"/>
                    </w:rPr>
                    <w:t>1.10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F50A1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F50A1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7DE3CCED" w:rsidR="00AF6D74" w:rsidRPr="00101E8E" w:rsidRDefault="0005491F" w:rsidP="009346AA">
                  <w:pPr>
                    <w:pStyle w:val="Komentarotekstas"/>
                    <w:spacing w:before="100" w:beforeAutospacing="1"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3</w:t>
                  </w:r>
                  <w:r w:rsidR="00AF6D74" w:rsidRPr="009F495C">
                    <w:rPr>
                      <w:rFonts w:ascii="Times New Roman" w:hAnsi="Times New Roman" w:cs="Times New Roman"/>
                      <w:iCs/>
                      <w:sz w:val="24"/>
                      <w:szCs w:val="24"/>
                    </w:rPr>
                    <w:t>0</w:t>
                  </w:r>
                  <w:r w:rsidR="00AF6D74" w:rsidRPr="00101E8E">
                    <w:rPr>
                      <w:rFonts w:ascii="Times New Roman" w:hAnsi="Times New Roman" w:cs="Times New Roman"/>
                      <w:iCs/>
                      <w:sz w:val="24"/>
                      <w:szCs w:val="24"/>
                    </w:rPr>
                    <w:t xml:space="preserve">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lastRenderedPageBreak/>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 xml:space="preserve">Statybvietė yra perduodama Šalims pasirašant Statybvietės perdavimo-priėmimo aktą </w:t>
            </w:r>
            <w:proofErr w:type="spellStart"/>
            <w:r w:rsidRPr="00101E8E">
              <w:rPr>
                <w:sz w:val="24"/>
                <w:szCs w:val="24"/>
              </w:rPr>
              <w:t>STR</w:t>
            </w:r>
            <w:proofErr w:type="spellEnd"/>
            <w:r w:rsidRPr="00101E8E">
              <w:rPr>
                <w:sz w:val="24"/>
                <w:szCs w:val="24"/>
              </w:rPr>
              <w:t xml:space="preserve">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Užsakovas privalo paskirti Statinio statybos techninės priežiūros vadovą, kuris vadovaudamasis </w:t>
            </w:r>
            <w:proofErr w:type="spellStart"/>
            <w:r w:rsidRPr="00101E8E">
              <w:rPr>
                <w:sz w:val="24"/>
                <w:szCs w:val="24"/>
              </w:rPr>
              <w:t>STR</w:t>
            </w:r>
            <w:proofErr w:type="spellEnd"/>
            <w:r w:rsidRPr="00101E8E">
              <w:rPr>
                <w:sz w:val="24"/>
                <w:szCs w:val="24"/>
              </w:rPr>
              <w:t xml:space="preserve">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lastRenderedPageBreak/>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22CE640"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 xml:space="preserve">sandėliuoti arba išvežti perteklines Medžiagas ir nereikalingus Rangovo </w:t>
            </w:r>
            <w:proofErr w:type="spellStart"/>
            <w:r w:rsidRPr="00D805AF">
              <w:rPr>
                <w:sz w:val="24"/>
                <w:szCs w:val="24"/>
              </w:rPr>
              <w:t>įrengimus</w:t>
            </w:r>
            <w:proofErr w:type="spellEnd"/>
            <w:r w:rsidRPr="00D805AF">
              <w:rPr>
                <w:sz w:val="24"/>
                <w:szCs w:val="24"/>
              </w:rPr>
              <w:t>;</w:t>
            </w:r>
          </w:p>
          <w:p w14:paraId="5FFC93C5"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BB37A6">
              <w:rPr>
                <w:sz w:val="24"/>
                <w:szCs w:val="24"/>
              </w:rPr>
              <w:t xml:space="preserve">Rangovas privalo ne vėliau kaip per 5 (penkias) darbo dienas nuo Sutarties pasirašymo dienos pateikti pirkimo </w:t>
            </w:r>
            <w:r w:rsidRPr="00BB37A6">
              <w:rPr>
                <w:b/>
                <w:sz w:val="24"/>
                <w:szCs w:val="24"/>
              </w:rPr>
              <w:t>objekto lokalines sustambintas sąmatas</w:t>
            </w:r>
            <w:r w:rsidRPr="00BB37A6">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apsirūpinti visais prietaisais, </w:t>
            </w:r>
            <w:proofErr w:type="spellStart"/>
            <w:r w:rsidRPr="00D805AF">
              <w:rPr>
                <w:sz w:val="24"/>
                <w:szCs w:val="24"/>
              </w:rPr>
              <w:t>įrengimais</w:t>
            </w:r>
            <w:proofErr w:type="spellEnd"/>
            <w:r w:rsidRPr="00D805AF">
              <w:rPr>
                <w:sz w:val="24"/>
                <w:szCs w:val="24"/>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privalo pagal statybviečių įrengimo reikalavimus savo lėšomis įrengti laikinus </w:t>
            </w:r>
            <w:proofErr w:type="spellStart"/>
            <w:r w:rsidRPr="00D805AF">
              <w:rPr>
                <w:rFonts w:ascii="Times New Roman" w:hAnsi="Times New Roman" w:cs="Times New Roman"/>
                <w:sz w:val="24"/>
                <w:szCs w:val="24"/>
              </w:rPr>
              <w:t>aptvėrimus</w:t>
            </w:r>
            <w:proofErr w:type="spellEnd"/>
            <w:r w:rsidRPr="00D805AF">
              <w:rPr>
                <w:rFonts w:ascii="Times New Roman" w:hAnsi="Times New Roman" w:cs="Times New Roman"/>
                <w:sz w:val="24"/>
                <w:szCs w:val="24"/>
              </w:rPr>
              <w:t>,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9"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9"/>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CF0979">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CF0979">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w:t>
            </w:r>
            <w:proofErr w:type="spellStart"/>
            <w:r w:rsidRPr="00D805AF">
              <w:rPr>
                <w:rFonts w:ascii="Times New Roman" w:hAnsi="Times New Roman" w:cs="Times New Roman"/>
                <w:sz w:val="24"/>
                <w:szCs w:val="24"/>
              </w:rPr>
              <w:t>EN</w:t>
            </w:r>
            <w:proofErr w:type="spellEnd"/>
            <w:r w:rsidRPr="00D805AF">
              <w:rPr>
                <w:rFonts w:ascii="Times New Roman" w:hAnsi="Times New Roman" w:cs="Times New Roman"/>
                <w:sz w:val="24"/>
                <w:szCs w:val="24"/>
              </w:rPr>
              <w:t xml:space="preserve">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w:t>
            </w:r>
            <w:proofErr w:type="spellStart"/>
            <w:r w:rsidRPr="00D805AF">
              <w:rPr>
                <w:rFonts w:ascii="Times New Roman" w:hAnsi="Times New Roman" w:cs="Times New Roman"/>
                <w:sz w:val="24"/>
                <w:szCs w:val="24"/>
              </w:rPr>
              <w:t>įrodymai</w:t>
            </w:r>
            <w:r>
              <w:rPr>
                <w:rFonts w:ascii="Times New Roman" w:hAnsi="Times New Roman" w:cs="Times New Roman"/>
                <w:sz w:val="24"/>
                <w:szCs w:val="24"/>
              </w:rPr>
              <w:t>s</w:t>
            </w:r>
            <w:proofErr w:type="spellEnd"/>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77777777" w:rsidR="00AF6D74" w:rsidRPr="00D805AF" w:rsidRDefault="00AF6D74" w:rsidP="009346AA">
            <w:pPr>
              <w:pStyle w:val="Stilius3"/>
              <w:spacing w:before="100" w:beforeAutospacing="1" w:after="100" w:afterAutospacing="1"/>
              <w:rPr>
                <w:sz w:val="24"/>
                <w:szCs w:val="24"/>
              </w:rPr>
            </w:pPr>
            <w:r w:rsidRPr="00D805AF">
              <w:rPr>
                <w:bCs/>
                <w:sz w:val="24"/>
                <w:szCs w:val="24"/>
              </w:rPr>
              <w:t>Darbų atlikimo termino pratęsimas nenumatomas, išskyrus atvejus nurodytus 6.5 papunktyje.</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77777777"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5222436C"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C64CD3">
              <w:rPr>
                <w:sz w:val="24"/>
                <w:szCs w:val="24"/>
              </w:rPr>
              <w:t>600</w:t>
            </w:r>
            <w:r w:rsidRPr="00A303D5">
              <w:rPr>
                <w:sz w:val="24"/>
                <w:szCs w:val="24"/>
              </w:rPr>
              <w:t>,</w:t>
            </w:r>
            <w:r w:rsidRPr="005B74FC">
              <w:rPr>
                <w:sz w:val="24"/>
                <w:szCs w:val="24"/>
              </w:rPr>
              <w:t xml:space="preserve">00 </w:t>
            </w:r>
            <w:r w:rsidR="00C21504">
              <w:rPr>
                <w:sz w:val="24"/>
                <w:szCs w:val="24"/>
              </w:rPr>
              <w:t>(</w:t>
            </w:r>
            <w:r w:rsidR="00C64CD3">
              <w:rPr>
                <w:sz w:val="24"/>
                <w:szCs w:val="24"/>
              </w:rPr>
              <w:t>šeši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 xml:space="preserve">7.2.2. jei Rangovas šios sutarties 5.20 papunktyje numatytais terminais vėluoja pateikti pirkimo </w:t>
            </w:r>
            <w:r w:rsidRPr="00E30810">
              <w:rPr>
                <w:b/>
                <w:sz w:val="24"/>
                <w:szCs w:val="24"/>
              </w:rPr>
              <w:t>objekto lokalines sustambintas sąmatas</w:t>
            </w:r>
            <w:r w:rsidRPr="00E30810">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w:t>
            </w:r>
            <w:r w:rsidRPr="00E30810">
              <w:rPr>
                <w:sz w:val="24"/>
                <w:szCs w:val="24"/>
              </w:rPr>
              <w:lastRenderedPageBreak/>
              <w:t>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 xml:space="preserve">EMAS arba LST </w:t>
            </w:r>
            <w:proofErr w:type="spellStart"/>
            <w:r w:rsidRPr="00D805AF">
              <w:rPr>
                <w:sz w:val="24"/>
                <w:szCs w:val="24"/>
              </w:rPr>
              <w:t>EN</w:t>
            </w:r>
            <w:proofErr w:type="spellEnd"/>
            <w:r w:rsidRPr="00D805AF">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nesumokėtos sumos, kaip tai numatyta LR </w:t>
            </w:r>
            <w:proofErr w:type="spellStart"/>
            <w:r w:rsidRPr="00D805AF">
              <w:rPr>
                <w:sz w:val="24"/>
                <w:szCs w:val="24"/>
              </w:rPr>
              <w:t>CK</w:t>
            </w:r>
            <w:proofErr w:type="spellEnd"/>
            <w:r w:rsidRPr="00D805AF">
              <w:rPr>
                <w:sz w:val="24"/>
                <w:szCs w:val="24"/>
              </w:rPr>
              <w:t xml:space="preserve">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proofErr w:type="spellStart"/>
            <w:r w:rsidRPr="00C013CC">
              <w:rPr>
                <w:sz w:val="24"/>
                <w:szCs w:val="24"/>
              </w:rPr>
              <w:t>perskaičiavimais</w:t>
            </w:r>
            <w:proofErr w:type="spellEnd"/>
            <w:r w:rsidRPr="00C013CC">
              <w:rPr>
                <w:sz w:val="24"/>
                <w:szCs w:val="24"/>
              </w:rPr>
              <w:t xml:space="preserve">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fiksuotos kainos</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77777777" w:rsidR="00AF6D74"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 xml:space="preserve">Tarpiniam mokėjimui gauti, Rangovas privalo pateikti Užsakovui </w:t>
            </w:r>
            <w:r w:rsidRPr="00D805AF">
              <w:rPr>
                <w:rFonts w:ascii="Times New Roman" w:eastAsia="Times New Roman" w:hAnsi="Times New Roman" w:cs="Times New Roman"/>
                <w:sz w:val="24"/>
                <w:szCs w:val="24"/>
                <w:u w:val="single"/>
              </w:rPr>
              <w:t>atliktų darbų aktų (3 egz.)</w:t>
            </w:r>
            <w:r w:rsidRPr="00D805AF">
              <w:rPr>
                <w:rFonts w:ascii="Times New Roman" w:eastAsia="Times New Roman" w:hAnsi="Times New Roman" w:cs="Times New Roman"/>
                <w:sz w:val="24"/>
                <w:szCs w:val="24"/>
              </w:rPr>
              <w:t xml:space="preserve"> pagal sustambintas sąmatas, </w:t>
            </w:r>
            <w:r w:rsidRPr="00D805AF">
              <w:rPr>
                <w:rFonts w:ascii="Times New Roman" w:hAnsi="Times New Roman" w:cs="Times New Roman"/>
                <w:sz w:val="24"/>
                <w:szCs w:val="24"/>
                <w:u w:val="single"/>
              </w:rPr>
              <w:t>Atliktų darbų ir išlaidų apmokėjimo forma (</w:t>
            </w:r>
            <w:proofErr w:type="spellStart"/>
            <w:r w:rsidRPr="00D805AF">
              <w:rPr>
                <w:rFonts w:ascii="Times New Roman" w:hAnsi="Times New Roman" w:cs="Times New Roman"/>
                <w:sz w:val="24"/>
                <w:szCs w:val="24"/>
                <w:u w:val="single"/>
              </w:rPr>
              <w:t>F3</w:t>
            </w:r>
            <w:proofErr w:type="spellEnd"/>
            <w:r w:rsidRPr="00D805AF">
              <w:rPr>
                <w:rFonts w:ascii="Times New Roman" w:hAnsi="Times New Roman" w:cs="Times New Roman"/>
                <w:sz w:val="24"/>
                <w:szCs w:val="24"/>
                <w:u w:val="single"/>
              </w:rPr>
              <w:t>)</w:t>
            </w:r>
            <w:r w:rsidRPr="00D805AF">
              <w:rPr>
                <w:rFonts w:ascii="Times New Roman" w:eastAsia="Times New Roman" w:hAnsi="Times New Roman" w:cs="Times New Roman"/>
                <w:sz w:val="24"/>
                <w:szCs w:val="24"/>
              </w:rPr>
              <w:t xml:space="preserve"> </w:t>
            </w:r>
            <w:r w:rsidRPr="00D805AF">
              <w:rPr>
                <w:rFonts w:ascii="Times New Roman" w:eastAsia="Times New Roman" w:hAnsi="Times New Roman" w:cs="Times New Roman"/>
                <w:sz w:val="24"/>
                <w:szCs w:val="24"/>
                <w:u w:val="single"/>
              </w:rPr>
              <w:t>(3 egz.) (Sutarties 3 priedas)</w:t>
            </w:r>
            <w:r w:rsidRPr="00D805AF">
              <w:rPr>
                <w:rFonts w:ascii="Times New Roman" w:eastAsia="Times New Roman" w:hAnsi="Times New Roman" w:cs="Times New Roman"/>
                <w:sz w:val="24"/>
                <w:szCs w:val="24"/>
              </w:rPr>
              <w:t xml:space="preserve"> ir </w:t>
            </w:r>
            <w:r w:rsidRPr="00D805AF">
              <w:rPr>
                <w:rFonts w:ascii="Times New Roman" w:eastAsia="Times New Roman" w:hAnsi="Times New Roman" w:cs="Times New Roman"/>
                <w:sz w:val="24"/>
                <w:szCs w:val="24"/>
                <w:u w:val="single"/>
              </w:rPr>
              <w:t>PVM sąskaitą faktūrą</w:t>
            </w:r>
            <w:r w:rsidRPr="00D805AF">
              <w:rPr>
                <w:rFonts w:ascii="Times New Roman" w:eastAsia="Times New Roman" w:hAnsi="Times New Roman" w:cs="Times New Roman"/>
                <w:sz w:val="24"/>
                <w:szCs w:val="24"/>
              </w:rPr>
              <w:t xml:space="preserve">. Rangovas PVM sąskaitą - faktūrą </w:t>
            </w:r>
            <w:r w:rsidRPr="005B74FC">
              <w:rPr>
                <w:rFonts w:ascii="Times New Roman" w:eastAsia="Times New Roman" w:hAnsi="Times New Roman" w:cs="Times New Roman"/>
                <w:sz w:val="24"/>
                <w:szCs w:val="24"/>
              </w:rPr>
              <w:t>privalo pateikti naudojantis VĮ Registrų centro administruojama elektronine paslauga „</w:t>
            </w:r>
            <w:proofErr w:type="spellStart"/>
            <w:r w:rsidRPr="005B74FC">
              <w:rPr>
                <w:rFonts w:ascii="Times New Roman" w:eastAsia="Times New Roman" w:hAnsi="Times New Roman" w:cs="Times New Roman"/>
                <w:sz w:val="24"/>
                <w:szCs w:val="24"/>
              </w:rPr>
              <w:t>SABIS</w:t>
            </w:r>
            <w:proofErr w:type="spellEnd"/>
            <w:r w:rsidRPr="005B74FC">
              <w:rPr>
                <w:rFonts w:ascii="Times New Roman" w:eastAsia="Times New Roman" w:hAnsi="Times New Roman" w:cs="Times New Roman"/>
                <w:sz w:val="24"/>
                <w:szCs w:val="24"/>
              </w:rPr>
              <w:t xml:space="preserve">“. Elektroninės paslaugos svetainė pasiekiama adresu https://sabis.nbfc.lt/. Užsakovas, gavęs šiame punkte nurodytus dokumentus, per </w:t>
            </w:r>
            <w:r w:rsidRPr="00CD3067">
              <w:rPr>
                <w:rFonts w:ascii="Times New Roman" w:eastAsia="Times New Roman" w:hAnsi="Times New Roman" w:cs="Times New Roman"/>
                <w:sz w:val="24"/>
                <w:szCs w:val="24"/>
              </w:rPr>
              <w:t>5</w:t>
            </w:r>
            <w:r w:rsidRPr="007E10DB">
              <w:rPr>
                <w:rFonts w:ascii="Times New Roman" w:eastAsia="Times New Roman" w:hAnsi="Times New Roman" w:cs="Times New Roman"/>
                <w:color w:val="FF0000"/>
                <w:sz w:val="24"/>
                <w:szCs w:val="24"/>
              </w:rPr>
              <w:t xml:space="preserve"> </w:t>
            </w:r>
            <w:r w:rsidRPr="005B74FC">
              <w:rPr>
                <w:rFonts w:ascii="Times New Roman" w:eastAsia="Times New Roman" w:hAnsi="Times New Roman" w:cs="Times New Roman"/>
                <w:sz w:val="24"/>
                <w:szCs w:val="24"/>
              </w:rPr>
              <w:t>(</w:t>
            </w:r>
            <w:r>
              <w:rPr>
                <w:rFonts w:ascii="Times New Roman" w:eastAsia="Times New Roman" w:hAnsi="Times New Roman" w:cs="Times New Roman"/>
                <w:sz w:val="24"/>
                <w:szCs w:val="24"/>
              </w:rPr>
              <w:t>penkias</w:t>
            </w:r>
            <w:r w:rsidRPr="005B7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darbo </w:t>
            </w:r>
            <w:r w:rsidRPr="005B74FC">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5B74FC">
              <w:rPr>
                <w:rFonts w:ascii="Times New Roman" w:eastAsia="Times New Roman" w:hAnsi="Times New Roman" w:cs="Times New Roman"/>
                <w:sz w:val="24"/>
                <w:szCs w:val="24"/>
              </w:rPr>
              <w:t xml:space="preserve"> privalo patvirtinti pasirašydamas atliktų darbų aktą</w:t>
            </w:r>
            <w:r w:rsidRPr="00D805AF">
              <w:rPr>
                <w:rFonts w:ascii="Times New Roman" w:eastAsia="Times New Roman" w:hAnsi="Times New Roman" w:cs="Times New Roman"/>
                <w:sz w:val="24"/>
                <w:szCs w:val="24"/>
              </w:rPr>
              <w:t xml:space="preserve"> </w:t>
            </w:r>
          </w:p>
          <w:p w14:paraId="6240EC45" w14:textId="77777777" w:rsidR="00AF6D74" w:rsidRPr="00D805AF"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6FB4FF09" w14:textId="77777777" w:rsidR="00AF6D74" w:rsidRPr="00D805AF" w:rsidRDefault="00AF6D74" w:rsidP="009346AA">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D805AF" w:rsidRDefault="00AF6D74" w:rsidP="009346AA">
            <w:pPr>
              <w:pStyle w:val="Stilius3"/>
              <w:spacing w:before="100" w:beforeAutospacing="1" w:after="100" w:afterAutospacing="1"/>
              <w:ind w:left="645"/>
              <w:rPr>
                <w:sz w:val="24"/>
                <w:szCs w:val="24"/>
              </w:rPr>
            </w:pPr>
            <w:r w:rsidRPr="00D805AF">
              <w:rPr>
                <w:sz w:val="24"/>
                <w:szCs w:val="24"/>
              </w:rPr>
              <w:t>ir (arba)</w:t>
            </w:r>
          </w:p>
          <w:p w14:paraId="2571F093" w14:textId="77777777" w:rsidR="00AF6D74" w:rsidRPr="00D805AF" w:rsidRDefault="00AF6D74" w:rsidP="009346AA">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9346AA">
                  <w:pPr>
                    <w:tabs>
                      <w:tab w:val="left" w:pos="8851"/>
                      <w:tab w:val="left" w:pos="8895"/>
                    </w:tabs>
                    <w:spacing w:after="120"/>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9346AA">
                  <w:pPr>
                    <w:spacing w:after="120"/>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9346AA">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795949052" r:id="rId20"/>
                    </w:object>
                  </w:r>
                </w:p>
                <w:p w14:paraId="762C9018"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795949053" r:id="rId22"/>
                    </w:object>
                  </w:r>
                  <w:r w:rsidRPr="002C7D3F">
                    <w:rPr>
                      <w:sz w:val="24"/>
                      <w:szCs w:val="24"/>
                    </w:rPr>
                    <w:t xml:space="preserve"> - Perskaičiuota Sutarties kaina (su PVM)</w:t>
                  </w:r>
                </w:p>
                <w:p w14:paraId="26A0F24A"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795949054" r:id="rId24"/>
                    </w:object>
                  </w:r>
                  <w:r w:rsidRPr="002C7D3F">
                    <w:rPr>
                      <w:sz w:val="24"/>
                      <w:szCs w:val="24"/>
                    </w:rPr>
                    <w:t xml:space="preserve"> - Sutarties kaina (su PVM) iki perskaičiavimo</w:t>
                  </w:r>
                </w:p>
                <w:p w14:paraId="077BC73F" w14:textId="77777777" w:rsidR="00AF6D74" w:rsidRPr="002C7D3F" w:rsidRDefault="00AF6D74" w:rsidP="009346AA">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795949055" r:id="rId26"/>
                    </w:object>
                  </w:r>
                  <w:r w:rsidRPr="002C7D3F">
                    <w:rPr>
                      <w:sz w:val="24"/>
                      <w:szCs w:val="24"/>
                    </w:rPr>
                    <w:t xml:space="preserve"> - senas PVM tarifas (procentais)</w:t>
                  </w:r>
                </w:p>
                <w:p w14:paraId="7411518D" w14:textId="77777777" w:rsidR="00AF6D74" w:rsidRPr="002C7D3F" w:rsidRDefault="00AF6D74" w:rsidP="009346AA">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795949056" r:id="rId28"/>
                    </w:object>
                  </w:r>
                  <w:r w:rsidRPr="002C7D3F">
                    <w:rPr>
                      <w:sz w:val="24"/>
                      <w:szCs w:val="24"/>
                    </w:rPr>
                    <w:t xml:space="preserve"> - naujas PVM tarifas (procentais)</w:t>
                  </w:r>
                </w:p>
                <w:p w14:paraId="5772947E" w14:textId="77777777" w:rsidR="00AF6D74" w:rsidRPr="00B11790" w:rsidRDefault="00AF6D74" w:rsidP="009346AA">
                  <w:pPr>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20"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Pr="00B11790">
                    <w:rPr>
                      <w:rFonts w:ascii="Times New Roman" w:hAnsi="Times New Roman"/>
                      <w:sz w:val="24"/>
                      <w:szCs w:val="24"/>
                    </w:rPr>
                    <w:t xml:space="preserve">susisiekimo komunikacijų (gatvių) rekonstravimo ir kapitalinio 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20"/>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9346AA">
                  <w:pPr>
                    <w:spacing w:after="0"/>
                    <w:jc w:val="both"/>
                    <w:rPr>
                      <w:rFonts w:ascii="Times New Roman" w:hAnsi="Times New Roman" w:cs="Times New Roman"/>
                      <w:i/>
                      <w:sz w:val="24"/>
                      <w:szCs w:val="24"/>
                    </w:rPr>
                  </w:pPr>
                  <w:r w:rsidRPr="00B11790">
                    <w:rPr>
                      <w:rFonts w:ascii="Times New Roman" w:hAnsi="Times New Roman" w:cs="Times New Roman"/>
                      <w:i/>
                      <w:sz w:val="24"/>
                      <w:szCs w:val="24"/>
                    </w:rPr>
                    <w:t xml:space="preserve">K = </w:t>
                  </w: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i/>
                      <w:sz w:val="24"/>
                      <w:szCs w:val="24"/>
                    </w:rPr>
                    <w:t xml:space="preserve"> / </w:t>
                  </w: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i/>
                      <w:sz w:val="24"/>
                      <w:szCs w:val="24"/>
                    </w:rPr>
                    <w:t xml:space="preserve"> </w:t>
                  </w:r>
                </w:p>
                <w:p w14:paraId="5A875A99" w14:textId="77777777" w:rsidR="00AF6D74" w:rsidRPr="00B11790" w:rsidRDefault="00AF6D74" w:rsidP="009346AA">
                  <w:pPr>
                    <w:spacing w:after="0"/>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9346AA">
                  <w:pPr>
                    <w:spacing w:after="0"/>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9346AA">
                  <w:pPr>
                    <w:spacing w:after="0"/>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9346AA">
                  <w:pPr>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9346AA">
                  <w:pPr>
                    <w:autoSpaceDN w:val="0"/>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9346AA">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lastRenderedPageBreak/>
                    <w:t xml:space="preserve">9.7.4. </w:t>
                  </w:r>
                  <w:r w:rsidRPr="004E39C5">
                    <w:rPr>
                      <w:rFonts w:ascii="Times New Roman" w:hAnsi="Times New Roman" w:cs="Times New Roman"/>
                      <w:sz w:val="24"/>
                      <w:szCs w:val="24"/>
                      <w:lang w:eastAsia="en-US"/>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9346AA">
                  <w:pPr>
                    <w:autoSpaceDN w:val="0"/>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9346AA">
                  <w:pPr>
                    <w:autoSpaceDN w:val="0"/>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9346AA">
                  <w:pPr>
                    <w:tabs>
                      <w:tab w:val="left" w:pos="10269"/>
                    </w:tabs>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9346AA">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AF6D74" w:rsidRPr="002C7D3F" w14:paraId="64D0C347" w14:textId="77777777" w:rsidTr="00D27444">
              <w:tc>
                <w:tcPr>
                  <w:tcW w:w="9238" w:type="dxa"/>
                  <w:shd w:val="clear" w:color="auto" w:fill="auto"/>
                </w:tcPr>
                <w:p w14:paraId="51D49E7B" w14:textId="77777777" w:rsidR="00AF6D74" w:rsidRPr="002C7D3F" w:rsidRDefault="00AF6D74" w:rsidP="009346AA">
                  <w:pPr>
                    <w:pStyle w:val="Stilius3"/>
                    <w:rPr>
                      <w:sz w:val="24"/>
                      <w:szCs w:val="24"/>
                    </w:rPr>
                  </w:pPr>
                  <w:r w:rsidRPr="002C7D3F">
                    <w:rPr>
                      <w:sz w:val="24"/>
                      <w:szCs w:val="24"/>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8A7739E"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w:t>
            </w:r>
            <w:proofErr w:type="spellStart"/>
            <w:r w:rsidRPr="00D805AF">
              <w:rPr>
                <w:sz w:val="24"/>
                <w:szCs w:val="24"/>
              </w:rPr>
              <w:t>EN</w:t>
            </w:r>
            <w:proofErr w:type="spellEnd"/>
            <w:r w:rsidRPr="00D805AF">
              <w:rPr>
                <w:sz w:val="24"/>
                <w:szCs w:val="24"/>
              </w:rPr>
              <w:t xml:space="preserve">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w:t>
            </w:r>
            <w:proofErr w:type="spellStart"/>
            <w:r w:rsidRPr="00D805AF">
              <w:rPr>
                <w:sz w:val="24"/>
                <w:szCs w:val="24"/>
              </w:rPr>
              <w:t>įrodym</w:t>
            </w:r>
            <w:r>
              <w:rPr>
                <w:sz w:val="24"/>
                <w:szCs w:val="24"/>
              </w:rPr>
              <w:t>ais</w:t>
            </w:r>
            <w:proofErr w:type="spellEnd"/>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 xml:space="preserve">maksimali bendra baudų, nurodytų 7.2. papunktyje, suma sudaro arba viršija 10 proc. pradinės sutarties vertės, taip pat kitais atvejais, kurie atitinka </w:t>
            </w:r>
            <w:proofErr w:type="spellStart"/>
            <w:r w:rsidRPr="00D805AF">
              <w:rPr>
                <w:sz w:val="24"/>
                <w:szCs w:val="24"/>
              </w:rPr>
              <w:t>CK</w:t>
            </w:r>
            <w:proofErr w:type="spellEnd"/>
            <w:r w:rsidRPr="00D805AF">
              <w:rPr>
                <w:sz w:val="24"/>
                <w:szCs w:val="24"/>
              </w:rPr>
              <w:t xml:space="preserve"> 6.217 straipsnio 2 dalies kriterijus), įsipareigojimo, jog sutartį vykdys </w:t>
            </w:r>
            <w:r w:rsidRPr="00D805AF">
              <w:rPr>
                <w:sz w:val="24"/>
                <w:szCs w:val="24"/>
              </w:rPr>
              <w:lastRenderedPageBreak/>
              <w:t>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64B98D60"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3D717A5C" w14:textId="77777777" w:rsidR="00AF6D74" w:rsidRPr="00D805AF" w:rsidRDefault="00AF6D74" w:rsidP="009346AA">
            <w:pPr>
              <w:pStyle w:val="Stilius3"/>
              <w:numPr>
                <w:ilvl w:val="0"/>
                <w:numId w:val="40"/>
              </w:numPr>
              <w:spacing w:before="100" w:beforeAutospacing="1" w:after="100" w:afterAutospacing="1"/>
              <w:ind w:left="878" w:hanging="697"/>
              <w:rPr>
                <w:sz w:val="24"/>
                <w:szCs w:val="24"/>
              </w:rPr>
            </w:pPr>
            <w:r w:rsidRPr="00D805AF">
              <w:rPr>
                <w:sz w:val="24"/>
                <w:szCs w:val="24"/>
              </w:rPr>
              <w:t>už bet kurį tinkamai atliktą Darbą pagal Sutartyje nustatytas kainas;</w:t>
            </w:r>
          </w:p>
          <w:p w14:paraId="456FF722" w14:textId="77777777" w:rsidR="00AF6D74" w:rsidRPr="00D805AF" w:rsidRDefault="00AF6D74" w:rsidP="009346AA">
            <w:pPr>
              <w:pStyle w:val="Stilius3"/>
              <w:numPr>
                <w:ilvl w:val="0"/>
                <w:numId w:val="40"/>
              </w:numPr>
              <w:spacing w:before="100" w:beforeAutospacing="1" w:after="100" w:afterAutospacing="1"/>
              <w:ind w:left="878" w:hanging="697"/>
              <w:rPr>
                <w:sz w:val="24"/>
                <w:szCs w:val="24"/>
              </w:rPr>
            </w:pPr>
            <w:r w:rsidRPr="00D805AF">
              <w:rPr>
                <w:sz w:val="24"/>
                <w:szCs w:val="24"/>
              </w:rPr>
              <w:t>išlaidos už Įrangą ar Medžiagas, kurie skirti Darbams ir, kuriuos Rangovas tam tikslui įsigijo. Užsakovui sumokėjus, ši Įranga ir Medžiagos tampa Užsakovo nuosavybe;</w:t>
            </w:r>
          </w:p>
          <w:p w14:paraId="7368B9C7" w14:textId="77777777" w:rsidR="00AF6D74" w:rsidRPr="00D805AF" w:rsidRDefault="00AF6D74" w:rsidP="009346AA">
            <w:pPr>
              <w:pStyle w:val="Stilius3"/>
              <w:numPr>
                <w:ilvl w:val="0"/>
                <w:numId w:val="40"/>
              </w:numPr>
              <w:spacing w:before="100" w:beforeAutospacing="1" w:after="100" w:afterAutospacing="1"/>
              <w:ind w:left="890" w:hanging="709"/>
              <w:rPr>
                <w:sz w:val="24"/>
                <w:szCs w:val="24"/>
              </w:rPr>
            </w:pPr>
            <w:r w:rsidRPr="00D805AF">
              <w:rPr>
                <w:sz w:val="24"/>
                <w:szCs w:val="24"/>
              </w:rPr>
              <w:t>bet kurios kitos Išlaidos arba įsipareigojimai, kuriuos Rangovas pagrįstai prisiėmė tikėdamasis baigti Darbus.</w:t>
            </w:r>
          </w:p>
          <w:p w14:paraId="13ABEC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neturi teisės nutraukti Sutarties dėl to, kad planuoja Darbus vykdyti pats arba įpareigoti juos vykdyti kitą rangovą.</w:t>
            </w: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332947A"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77777777" w:rsidR="00AF6D74" w:rsidRPr="00D805AF" w:rsidRDefault="00AF6D74" w:rsidP="009346AA">
            <w:pPr>
              <w:pStyle w:val="Stilius3"/>
              <w:numPr>
                <w:ilvl w:val="0"/>
                <w:numId w:val="42"/>
              </w:numPr>
              <w:spacing w:before="100" w:beforeAutospacing="1" w:after="100" w:afterAutospacing="1"/>
              <w:ind w:left="748" w:hanging="720"/>
              <w:rPr>
                <w:sz w:val="24"/>
                <w:szCs w:val="24"/>
              </w:rPr>
            </w:pPr>
            <w:r w:rsidRPr="00D805AF">
              <w:rPr>
                <w:sz w:val="24"/>
                <w:szCs w:val="24"/>
              </w:rPr>
              <w:t>per 60 (šešiasdešimt) kalendorinių dienų</w:t>
            </w:r>
            <w:r w:rsidRPr="00D805AF">
              <w:rPr>
                <w:color w:val="FF0000"/>
                <w:sz w:val="24"/>
                <w:szCs w:val="24"/>
              </w:rPr>
              <w:t xml:space="preserve"> </w:t>
            </w:r>
            <w:r w:rsidRPr="00D805AF">
              <w:rPr>
                <w:sz w:val="24"/>
                <w:szCs w:val="24"/>
              </w:rPr>
              <w:t>nuo Sutarties 9.5 papunktyje nurodyto termino pabaigos negauna apmokėjimo;</w:t>
            </w:r>
          </w:p>
          <w:p w14:paraId="57188AB8"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Užsakovas visiškai nevykdo savo įsipareigojimų pagal Sutartį;</w:t>
            </w:r>
          </w:p>
          <w:p w14:paraId="638E9952"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 xml:space="preserve">Darbų vykdymo sustabdymas pagal Sutarties 12.1 papunktį trunka ilgiau nei 112 (šimtas dvylika) kalendorinių dienų; </w:t>
            </w:r>
          </w:p>
          <w:p w14:paraId="709CCEE1" w14:textId="77777777" w:rsidR="00AF6D74" w:rsidRPr="00D805AF" w:rsidRDefault="00AF6D74" w:rsidP="009346AA">
            <w:pPr>
              <w:pStyle w:val="Stilius3"/>
              <w:numPr>
                <w:ilvl w:val="0"/>
                <w:numId w:val="42"/>
              </w:numPr>
              <w:spacing w:before="100" w:beforeAutospacing="1" w:after="100" w:afterAutospacing="1"/>
              <w:ind w:left="748" w:hanging="709"/>
              <w:rPr>
                <w:sz w:val="24"/>
                <w:szCs w:val="24"/>
              </w:rPr>
            </w:pPr>
            <w:r w:rsidRPr="00D805AF">
              <w:rPr>
                <w:sz w:val="24"/>
                <w:szCs w:val="24"/>
              </w:rPr>
              <w:t>Bendras Darbų vykdymo sustabdymas trunka ilgiau nei pusė Darbų atlikimo termino ir ilgiau kaip 112 (šimtas dvylika) kalendorinių dienų.</w:t>
            </w:r>
          </w:p>
          <w:p w14:paraId="4AB983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pasirinkimas nutraukti Sutartį neturi pažeisti kurių nors kitų iš Sutarties arba kitaip kylančių Rangovo teisių. </w:t>
            </w:r>
          </w:p>
          <w:p w14:paraId="4A0039E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9346AA">
            <w:pPr>
              <w:pStyle w:val="Stilius3"/>
              <w:numPr>
                <w:ilvl w:val="0"/>
                <w:numId w:val="52"/>
              </w:numPr>
              <w:spacing w:before="100" w:beforeAutospacing="1" w:after="100" w:afterAutospacing="1"/>
              <w:ind w:hanging="639"/>
              <w:rPr>
                <w:sz w:val="24"/>
                <w:szCs w:val="24"/>
              </w:rPr>
            </w:pPr>
          </w:p>
        </w:tc>
        <w:tc>
          <w:tcPr>
            <w:tcW w:w="10172" w:type="dxa"/>
            <w:gridSpan w:val="2"/>
            <w:tcBorders>
              <w:top w:val="nil"/>
              <w:left w:val="nil"/>
              <w:bottom w:val="nil"/>
              <w:right w:val="nil"/>
            </w:tcBorders>
            <w:shd w:val="clear" w:color="auto" w:fill="auto"/>
          </w:tcPr>
          <w:p w14:paraId="16670D7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nutraukimo įsigaliojimo atveju pagal bet kurį Sutarties sąlygų punktą, Rangovas per Užsakovo nurodytą terminą privalo:</w:t>
            </w:r>
          </w:p>
          <w:p w14:paraId="0A7CA537" w14:textId="77777777" w:rsidR="00AF6D74" w:rsidRPr="00D805AF" w:rsidRDefault="00AF6D74" w:rsidP="009346AA">
            <w:pPr>
              <w:pStyle w:val="Stilius3"/>
              <w:numPr>
                <w:ilvl w:val="0"/>
                <w:numId w:val="41"/>
              </w:numPr>
              <w:spacing w:before="100" w:beforeAutospacing="1" w:after="100" w:afterAutospacing="1"/>
              <w:ind w:left="748" w:hanging="720"/>
              <w:rPr>
                <w:sz w:val="24"/>
                <w:szCs w:val="24"/>
              </w:rPr>
            </w:pPr>
            <w:r w:rsidRPr="00D805AF">
              <w:rPr>
                <w:sz w:val="24"/>
                <w:szCs w:val="24"/>
              </w:rPr>
              <w:t>nutraukti visą tolesnį Darbą, išskyrus tokį, kurį būtina atlikti dėl gyvybės ar turto išsaugojimo arba dėl Darbų saugos;</w:t>
            </w:r>
          </w:p>
          <w:p w14:paraId="6ADAE2AE" w14:textId="77777777" w:rsidR="00AF6D74" w:rsidRPr="00D805AF" w:rsidRDefault="00AF6D74" w:rsidP="009346AA">
            <w:pPr>
              <w:pStyle w:val="Stilius3"/>
              <w:numPr>
                <w:ilvl w:val="0"/>
                <w:numId w:val="41"/>
              </w:numPr>
              <w:spacing w:before="100" w:beforeAutospacing="1" w:after="100" w:afterAutospacing="1"/>
              <w:ind w:left="748" w:hanging="709"/>
              <w:rPr>
                <w:sz w:val="24"/>
                <w:szCs w:val="24"/>
              </w:rPr>
            </w:pPr>
            <w:r w:rsidRPr="00D805AF">
              <w:rPr>
                <w:sz w:val="24"/>
                <w:szCs w:val="24"/>
              </w:rPr>
              <w:t>perduoti Užsakovui Įrangą ir Medžiagas, už kuriuos jau sumokėta;</w:t>
            </w:r>
          </w:p>
          <w:p w14:paraId="6A3713C9" w14:textId="77777777" w:rsidR="00AF6D74" w:rsidRPr="00D805AF" w:rsidRDefault="00AF6D74" w:rsidP="009346AA">
            <w:pPr>
              <w:pStyle w:val="Stilius3"/>
              <w:numPr>
                <w:ilvl w:val="0"/>
                <w:numId w:val="41"/>
              </w:numPr>
              <w:spacing w:before="100" w:beforeAutospacing="1" w:after="100" w:afterAutospacing="1"/>
              <w:ind w:left="748" w:hanging="720"/>
              <w:rPr>
                <w:sz w:val="24"/>
                <w:szCs w:val="24"/>
              </w:rPr>
            </w:pPr>
            <w:r w:rsidRPr="00D805AF">
              <w:rPr>
                <w:sz w:val="24"/>
                <w:szCs w:val="24"/>
              </w:rPr>
              <w:t xml:space="preserve">pašalinti visus Rangovo </w:t>
            </w:r>
            <w:proofErr w:type="spellStart"/>
            <w:r w:rsidRPr="00D805AF">
              <w:rPr>
                <w:sz w:val="24"/>
                <w:szCs w:val="24"/>
              </w:rPr>
              <w:t>įrengimus</w:t>
            </w:r>
            <w:proofErr w:type="spellEnd"/>
            <w:r w:rsidRPr="00D805AF">
              <w:rPr>
                <w:sz w:val="24"/>
                <w:szCs w:val="24"/>
              </w:rPr>
              <w:t xml:space="preserve"> ir kitus daiktus iš Statybvietės ir pats palikti Statybvietę.</w:t>
            </w: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9346AA">
            <w:pPr>
              <w:pStyle w:val="Stilius3"/>
              <w:numPr>
                <w:ilvl w:val="0"/>
                <w:numId w:val="52"/>
              </w:numPr>
              <w:spacing w:before="100" w:beforeAutospacing="1" w:after="100" w:afterAutospacing="1"/>
              <w:ind w:hanging="639"/>
              <w:rPr>
                <w:sz w:val="24"/>
                <w:szCs w:val="24"/>
              </w:rPr>
            </w:pPr>
          </w:p>
        </w:tc>
        <w:tc>
          <w:tcPr>
            <w:tcW w:w="10172" w:type="dxa"/>
            <w:gridSpan w:val="2"/>
            <w:tcBorders>
              <w:top w:val="nil"/>
              <w:left w:val="nil"/>
              <w:bottom w:val="nil"/>
              <w:right w:val="nil"/>
            </w:tcBorders>
            <w:shd w:val="clear" w:color="auto" w:fill="auto"/>
          </w:tcPr>
          <w:p w14:paraId="716D3336"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taip pat gali VPĮ</w:t>
            </w:r>
            <w:r w:rsidRPr="00D805AF">
              <w:rPr>
                <w:rFonts w:eastAsia="Calibri"/>
                <w:sz w:val="24"/>
                <w:szCs w:val="24"/>
              </w:rPr>
              <w:t xml:space="preserve"> </w:t>
            </w:r>
            <w:r w:rsidRPr="00D805AF">
              <w:rPr>
                <w:sz w:val="24"/>
                <w:szCs w:val="24"/>
              </w:rPr>
              <w:t xml:space="preserve">nurodytais atvejais ir tvarka vienašališkai nutraukti Sutartį apie </w:t>
            </w:r>
            <w:r w:rsidRPr="00D805AF">
              <w:rPr>
                <w:spacing w:val="-2"/>
                <w:sz w:val="24"/>
                <w:szCs w:val="24"/>
              </w:rPr>
              <w:t>tai Rangovui pranešant raštu</w:t>
            </w:r>
            <w:r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D805AF">
              <w:rPr>
                <w:rFonts w:ascii="Times New Roman" w:hAnsi="Times New Roman" w:cs="Times New Roman"/>
                <w:sz w:val="24"/>
                <w:szCs w:val="24"/>
              </w:rPr>
              <w:t>nesugebėjimas</w:t>
            </w:r>
            <w:proofErr w:type="spellEnd"/>
            <w:r w:rsidRPr="00D805AF">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7777777"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5DE0D98C" w14:textId="77777777"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w:t>
            </w:r>
            <w:proofErr w:type="spellStart"/>
            <w:r w:rsidRPr="00D805AF">
              <w:rPr>
                <w:rFonts w:ascii="Times New Roman" w:hAnsi="Times New Roman" w:cs="Times New Roman"/>
                <w:sz w:val="24"/>
                <w:szCs w:val="24"/>
              </w:rPr>
              <w:t>F3</w:t>
            </w:r>
            <w:proofErr w:type="spellEnd"/>
            <w:r w:rsidRPr="00D805AF">
              <w:rPr>
                <w:rFonts w:ascii="Times New Roman" w:hAnsi="Times New Roman" w:cs="Times New Roman"/>
                <w:sz w:val="24"/>
                <w:szCs w:val="24"/>
              </w:rPr>
              <w:t>)</w:t>
            </w:r>
            <w:r w:rsidRPr="00D805AF">
              <w:rPr>
                <w:rFonts w:ascii="Times New Roman" w:eastAsia="Times New Roman" w:hAnsi="Times New Roman" w:cs="Times New Roman"/>
                <w:sz w:val="24"/>
                <w:szCs w:val="24"/>
              </w:rPr>
              <w:t xml:space="preserve"> (3 priedas).</w:t>
            </w: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w:t>
            </w:r>
            <w:proofErr w:type="spellStart"/>
            <w:r w:rsidRPr="00D805AF">
              <w:rPr>
                <w:spacing w:val="-3"/>
                <w:sz w:val="24"/>
                <w:szCs w:val="24"/>
              </w:rPr>
              <w:t>ketinimus</w:t>
            </w:r>
            <w:proofErr w:type="spellEnd"/>
            <w:r w:rsidRPr="00D805AF">
              <w:rPr>
                <w:spacing w:val="-3"/>
                <w:sz w:val="24"/>
                <w:szCs w:val="24"/>
              </w:rPr>
              <w:t xml:space="preserve">,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63EA9FFD"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3B08949D" w14:textId="77777777" w:rsidR="00AF6D74" w:rsidRPr="00D805AF" w:rsidRDefault="00AF6D74" w:rsidP="009346AA">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533A0D7F"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75249F65"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roofErr w:type="spellStart"/>
            <w:r w:rsidRPr="00D805AF">
              <w:rPr>
                <w:rFonts w:ascii="Times New Roman" w:eastAsia="Times New Roman" w:hAnsi="Times New Roman" w:cs="Times New Roman"/>
                <w:sz w:val="24"/>
                <w:szCs w:val="24"/>
              </w:rPr>
              <w:t>LT98</w:t>
            </w:r>
            <w:proofErr w:type="spellEnd"/>
            <w:r w:rsidRPr="00D805AF">
              <w:rPr>
                <w:rFonts w:ascii="Times New Roman" w:eastAsia="Times New Roman" w:hAnsi="Times New Roman" w:cs="Times New Roman"/>
                <w:sz w:val="24"/>
                <w:szCs w:val="24"/>
              </w:rPr>
              <w:t xml:space="preserve"> 4010 0414 0005 0058</w:t>
            </w:r>
          </w:p>
          <w:p w14:paraId="1903D2DD" w14:textId="77777777" w:rsidR="00AF6D74" w:rsidRPr="00D805AF" w:rsidRDefault="00AF6D74" w:rsidP="009346AA">
            <w:pPr>
              <w:pStyle w:val="Stilius3"/>
              <w:spacing w:before="0"/>
              <w:jc w:val="left"/>
              <w:rPr>
                <w:sz w:val="24"/>
                <w:szCs w:val="24"/>
              </w:rPr>
            </w:pPr>
            <w:r w:rsidRPr="00D805AF">
              <w:rPr>
                <w:sz w:val="24"/>
                <w:szCs w:val="24"/>
                <w:shd w:val="clear" w:color="auto" w:fill="FFFFFF"/>
              </w:rPr>
              <w:t>Tel. (8 428)  79 600 </w:t>
            </w:r>
            <w:r w:rsidRPr="00D805AF">
              <w:rPr>
                <w:sz w:val="24"/>
                <w:szCs w:val="24"/>
              </w:rPr>
              <w:br/>
            </w:r>
            <w:r w:rsidRPr="00D805AF">
              <w:rPr>
                <w:sz w:val="24"/>
                <w:szCs w:val="24"/>
                <w:shd w:val="clear" w:color="auto" w:fill="FFFFFF"/>
              </w:rPr>
              <w:t>El. paštas </w:t>
            </w:r>
            <w:hyperlink r:id="rId29"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r>
    </w:tbl>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484CC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545AC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8F60F37"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7EAC3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C9B784D"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F9280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6C838E" w14:textId="79DB65DD"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F4DAB5" w14:textId="637713EA" w:rsidR="00DF45CC" w:rsidRDefault="00DF45CC" w:rsidP="00C2491B">
      <w:pPr>
        <w:tabs>
          <w:tab w:val="left" w:pos="142"/>
          <w:tab w:val="right" w:leader="dot" w:pos="9962"/>
        </w:tabs>
        <w:spacing w:after="0" w:line="240" w:lineRule="auto"/>
        <w:rPr>
          <w:rFonts w:ascii="Times New Roman" w:hAnsi="Times New Roman" w:cs="Times New Roman"/>
          <w:noProof/>
          <w:sz w:val="24"/>
          <w:szCs w:val="24"/>
        </w:rPr>
      </w:pPr>
    </w:p>
    <w:p w14:paraId="6A43E0C1" w14:textId="7EED6CD8" w:rsidR="00DF45CC" w:rsidRDefault="00DF45C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759AD1" w14:textId="3BC149F9"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3FADA7" w14:textId="02F58B21"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78C84D" w14:textId="51A91A46"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61C346" w14:textId="2F89BE4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54F6B1" w14:textId="2088C2C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A574BC" w14:textId="1B7C105D"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8C7EE1" w14:textId="05EC2EF8"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0D2A088" w14:textId="3B656ED6"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59D1C6" w14:textId="39D15E1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D31BF35" w14:textId="688122D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22F3CA" w14:textId="00EF6A1F"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C6E3A7" w14:textId="181866F2"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3218DE" w14:textId="7777777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305A01BA"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8011584" w14:textId="2CA30D5F"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44B3A2" w14:textId="14ABF13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1" w:name="_Ref38291379"/>
      <w:bookmarkStart w:id="122" w:name="_Ref38291394"/>
      <w:bookmarkStart w:id="123" w:name="_Ref38898251"/>
      <w:bookmarkStart w:id="124"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w:t>
      </w:r>
      <w:proofErr w:type="spellStart"/>
      <w:r>
        <w:rPr>
          <w:rFonts w:ascii="Times New Roman" w:hAnsi="Times New Roman"/>
          <w:b/>
          <w:i/>
          <w:iCs/>
          <w:color w:val="000000" w:themeColor="text1"/>
          <w:sz w:val="24"/>
          <w:szCs w:val="24"/>
        </w:rPr>
        <w:t>LAT</w:t>
      </w:r>
      <w:proofErr w:type="spellEnd"/>
      <w:r>
        <w:rPr>
          <w:rFonts w:ascii="Times New Roman" w:hAnsi="Times New Roman"/>
          <w:b/>
          <w:i/>
          <w:iCs/>
          <w:color w:val="000000" w:themeColor="text1"/>
          <w:sz w:val="24"/>
          <w:szCs w:val="24"/>
        </w:rPr>
        <w:t xml:space="preserve"> </w:t>
      </w:r>
      <w:bookmarkStart w:id="125" w:name="_Hlk119605552"/>
      <w:r>
        <w:rPr>
          <w:rFonts w:ascii="Times New Roman" w:hAnsi="Times New Roman"/>
          <w:b/>
          <w:i/>
          <w:iCs/>
          <w:color w:val="000000" w:themeColor="text1"/>
          <w:sz w:val="24"/>
          <w:szCs w:val="24"/>
        </w:rPr>
        <w:t xml:space="preserve">2022 m. spalio 6 </w:t>
      </w:r>
      <w:bookmarkEnd w:id="125"/>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30" w:history="1">
        <w:r>
          <w:rPr>
            <w:rStyle w:val="Hipersaitas"/>
            <w:rFonts w:ascii="Times New Roman" w:eastAsiaTheme="minorHAnsi" w:hAnsi="Times New Roman"/>
            <w:i/>
            <w:iCs/>
            <w:color w:val="000000" w:themeColor="text1"/>
            <w:sz w:val="24"/>
            <w:szCs w:val="24"/>
          </w:rPr>
          <w:t xml:space="preserve">Lietuvos Aukščiausiojo Teismo 2022 m. spalio 6 d. nutartis civilinėje byloje Nr. </w:t>
        </w:r>
        <w:proofErr w:type="spellStart"/>
        <w:r>
          <w:rPr>
            <w:rStyle w:val="Hipersaitas"/>
            <w:rFonts w:ascii="Times New Roman" w:eastAsiaTheme="minorHAnsi" w:hAnsi="Times New Roman"/>
            <w:i/>
            <w:iCs/>
            <w:color w:val="000000" w:themeColor="text1"/>
            <w:sz w:val="24"/>
            <w:szCs w:val="24"/>
          </w:rPr>
          <w:t>e3K</w:t>
        </w:r>
        <w:proofErr w:type="spellEnd"/>
        <w:r>
          <w:rPr>
            <w:rStyle w:val="Hipersaitas"/>
            <w:rFonts w:ascii="Times New Roman" w:eastAsiaTheme="minorHAnsi" w:hAnsi="Times New Roman"/>
            <w:i/>
            <w:iCs/>
            <w:color w:val="000000" w:themeColor="text1"/>
            <w:sz w:val="24"/>
            <w:szCs w:val="24"/>
          </w:rPr>
          <w:t>-3-328-469/2022 | Viešųjų pirkimų tarnyba (</w:t>
        </w:r>
        <w:proofErr w:type="spellStart"/>
        <w:r>
          <w:rPr>
            <w:rStyle w:val="Hipersaitas"/>
            <w:rFonts w:ascii="Times New Roman" w:eastAsiaTheme="minorHAnsi" w:hAnsi="Times New Roman"/>
            <w:i/>
            <w:iCs/>
            <w:color w:val="000000" w:themeColor="text1"/>
            <w:sz w:val="24"/>
            <w:szCs w:val="24"/>
          </w:rPr>
          <w:t>vpt.lt</w:t>
        </w:r>
        <w:proofErr w:type="spellEnd"/>
        <w:r>
          <w:rPr>
            <w:rStyle w:val="Hipersaitas"/>
            <w:rFonts w:ascii="Times New Roman" w:eastAsiaTheme="minorHAnsi" w:hAnsi="Times New Roman"/>
            <w:i/>
            <w:iCs/>
            <w:color w:val="000000" w:themeColor="text1"/>
            <w:sz w:val="24"/>
            <w:szCs w:val="24"/>
          </w:rPr>
          <w: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77777777" w:rsidR="000B03AA" w:rsidRPr="00546A75" w:rsidRDefault="000B03AA" w:rsidP="009346AA">
            <w:pPr>
              <w:spacing w:line="240" w:lineRule="auto"/>
              <w:contextualSpacing/>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69106722"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1.1. - </w:t>
            </w:r>
            <w:r w:rsidRPr="00546A75">
              <w:rPr>
                <w:rFonts w:ascii="Times New Roman" w:eastAsia="Arial" w:hAnsi="Times New Roman" w:cs="Times New Roman"/>
                <w:b/>
                <w:iCs/>
                <w:sz w:val="24"/>
                <w:szCs w:val="24"/>
              </w:rPr>
              <w:t>bent 1 (vienas)</w:t>
            </w:r>
            <w:r w:rsidRPr="00546A75">
              <w:rPr>
                <w:rFonts w:ascii="Times New Roman" w:eastAsia="Arial" w:hAnsi="Times New Roman" w:cs="Times New Roman"/>
                <w:bCs/>
                <w:iCs/>
                <w:sz w:val="24"/>
                <w:szCs w:val="24"/>
              </w:rPr>
              <w:t xml:space="preserve"> specialistas, kuriam suteikta teisė būti </w:t>
            </w:r>
            <w:r w:rsidRPr="001033FF">
              <w:rPr>
                <w:rFonts w:ascii="Times New Roman" w:eastAsia="Arial" w:hAnsi="Times New Roman" w:cs="Times New Roman"/>
                <w:bCs/>
                <w:iCs/>
                <w:sz w:val="24"/>
                <w:szCs w:val="24"/>
              </w:rPr>
              <w:t>ypatingo statinio</w:t>
            </w:r>
            <w:r w:rsidRPr="00546A75">
              <w:rPr>
                <w:rFonts w:ascii="Times New Roman" w:eastAsia="Arial" w:hAnsi="Times New Roman" w:cs="Times New Roman"/>
                <w:bCs/>
                <w:iCs/>
                <w:sz w:val="24"/>
                <w:szCs w:val="24"/>
              </w:rPr>
              <w:t xml:space="preserve"> statybos vadovu (statinių grupės: susisiekimo komunikacijos, pogrupis:  keliai).</w:t>
            </w:r>
          </w:p>
          <w:p w14:paraId="35517757"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1.2. - </w:t>
            </w:r>
            <w:r w:rsidRPr="00546A75">
              <w:rPr>
                <w:rFonts w:ascii="Times New Roman" w:eastAsia="Arial" w:hAnsi="Times New Roman" w:cs="Times New Roman"/>
                <w:b/>
                <w:iCs/>
                <w:sz w:val="24"/>
                <w:szCs w:val="24"/>
              </w:rPr>
              <w:t>bent 1 (vienas)</w:t>
            </w:r>
            <w:r w:rsidRPr="00546A75">
              <w:rPr>
                <w:rFonts w:ascii="Times New Roman" w:eastAsia="Arial" w:hAnsi="Times New Roman" w:cs="Times New Roman"/>
                <w:bCs/>
                <w:iCs/>
                <w:sz w:val="24"/>
                <w:szCs w:val="24"/>
              </w:rPr>
              <w:t xml:space="preserve"> specialistas, kuriam suteikta teisė būti neypatingo statinio statybos vadovu (statinių grupės: susisiekimo komunikacijos, pogrupis:  gatvės).</w:t>
            </w:r>
          </w:p>
          <w:p w14:paraId="115C2557" w14:textId="77777777" w:rsidR="000B03AA" w:rsidRPr="00546A75" w:rsidRDefault="000B03AA" w:rsidP="009346AA">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1.3. - </w:t>
            </w:r>
            <w:r w:rsidRPr="00546A75">
              <w:rPr>
                <w:rFonts w:ascii="Times New Roman" w:hAnsi="Times New Roman" w:cs="Times New Roman"/>
                <w:sz w:val="24"/>
                <w:szCs w:val="24"/>
              </w:rPr>
              <w:t xml:space="preserve"> </w:t>
            </w:r>
            <w:r w:rsidRPr="00546A75">
              <w:rPr>
                <w:rFonts w:ascii="Times New Roman" w:hAnsi="Times New Roman" w:cs="Times New Roman"/>
                <w:b/>
                <w:bCs/>
                <w:sz w:val="24"/>
                <w:szCs w:val="24"/>
              </w:rPr>
              <w:t>bent</w:t>
            </w:r>
            <w:r w:rsidRPr="00546A75">
              <w:rPr>
                <w:rFonts w:ascii="Times New Roman" w:hAnsi="Times New Roman" w:cs="Times New Roman"/>
                <w:sz w:val="24"/>
                <w:szCs w:val="24"/>
              </w:rPr>
              <w:t xml:space="preserve"> </w:t>
            </w:r>
            <w:r w:rsidRPr="00546A75">
              <w:rPr>
                <w:rFonts w:ascii="Times New Roman" w:hAnsi="Times New Roman" w:cs="Times New Roman"/>
                <w:b/>
                <w:sz w:val="24"/>
                <w:szCs w:val="24"/>
              </w:rPr>
              <w:t xml:space="preserve">1 (vienas) </w:t>
            </w:r>
            <w:r w:rsidRPr="00546A75">
              <w:rPr>
                <w:rFonts w:ascii="Times New Roman" w:hAnsi="Times New Roman" w:cs="Times New Roman"/>
                <w:sz w:val="24"/>
                <w:szCs w:val="24"/>
              </w:rPr>
              <w:t>specialistas turintis teisę Lietuvos Respublikos teisės aktų nustatyta tvarka atlikti nekilnojamųjų daiktų geodezijos nustatymo darbus.</w:t>
            </w:r>
          </w:p>
          <w:p w14:paraId="17114131" w14:textId="77777777" w:rsidR="000B03AA" w:rsidRPr="00546A75" w:rsidRDefault="000B03AA" w:rsidP="009346AA">
            <w:pPr>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lastRenderedPageBreak/>
              <w:t xml:space="preserve">1.4. - </w:t>
            </w:r>
            <w:r w:rsidRPr="00546A75">
              <w:rPr>
                <w:rFonts w:ascii="Times New Roman" w:hAnsi="Times New Roman" w:cs="Times New Roman"/>
                <w:b/>
                <w:bCs/>
                <w:sz w:val="24"/>
                <w:szCs w:val="24"/>
              </w:rPr>
              <w:t xml:space="preserve"> bent</w:t>
            </w:r>
            <w:r w:rsidRPr="00546A75">
              <w:rPr>
                <w:rFonts w:ascii="Times New Roman" w:hAnsi="Times New Roman" w:cs="Times New Roman"/>
                <w:sz w:val="24"/>
                <w:szCs w:val="24"/>
              </w:rPr>
              <w:t xml:space="preserve"> </w:t>
            </w:r>
            <w:r w:rsidRPr="00546A75">
              <w:rPr>
                <w:rFonts w:ascii="Times New Roman" w:hAnsi="Times New Roman" w:cs="Times New Roman"/>
                <w:b/>
                <w:sz w:val="24"/>
                <w:szCs w:val="24"/>
              </w:rPr>
              <w:t xml:space="preserve">1 (vienas) </w:t>
            </w:r>
            <w:r w:rsidRPr="00546A75">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0BFEAC53" w14:textId="77777777" w:rsidR="000B03AA" w:rsidRPr="00546A75" w:rsidRDefault="000B03AA" w:rsidP="009346AA">
            <w:pPr>
              <w:spacing w:line="240" w:lineRule="auto"/>
              <w:jc w:val="both"/>
              <w:rPr>
                <w:rFonts w:ascii="Times New Roman" w:hAnsi="Times New Roman" w:cs="Times New Roman"/>
                <w:b/>
                <w:bCs/>
                <w:i/>
                <w:sz w:val="24"/>
                <w:szCs w:val="24"/>
              </w:rPr>
            </w:pPr>
          </w:p>
          <w:p w14:paraId="4425B67B" w14:textId="77777777" w:rsidR="000B03AA" w:rsidRPr="00546A75" w:rsidRDefault="000B03AA" w:rsidP="009346AA">
            <w:pPr>
              <w:spacing w:line="240" w:lineRule="auto"/>
              <w:jc w:val="both"/>
              <w:rPr>
                <w:rFonts w:ascii="Times New Roman" w:eastAsia="Yu Mincho" w:hAnsi="Times New Roman" w:cs="Times New Roman"/>
                <w:b/>
                <w:bCs/>
                <w:i/>
                <w:sz w:val="24"/>
                <w:szCs w:val="24"/>
              </w:rPr>
            </w:pPr>
            <w:r w:rsidRPr="00546A75">
              <w:rPr>
                <w:rFonts w:ascii="Times New Roman" w:hAnsi="Times New Roman" w:cs="Times New Roman"/>
                <w:b/>
                <w:bCs/>
                <w:i/>
                <w:sz w:val="24"/>
                <w:szCs w:val="24"/>
              </w:rPr>
              <w:t>Pastaba: Pirkimo dokumentų 1.1-1.4 papunkčiuose nurodytus reikalavimus gali tenkinti skirtingi specialistai arba tas pats specialistas, jeigu jo kvalifikacija atitinka minėtuose papunkčiuose nustatytus reikalavimus.</w:t>
            </w:r>
          </w:p>
          <w:p w14:paraId="75D66DB6"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3E3BE7F0"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1B3DAFBE"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288BBF6D" w14:textId="77777777" w:rsidR="000B03AA" w:rsidRPr="00546A75" w:rsidRDefault="000B03AA" w:rsidP="009346AA">
            <w:pPr>
              <w:spacing w:line="240" w:lineRule="auto"/>
              <w:jc w:val="both"/>
              <w:rPr>
                <w:rFonts w:ascii="Times New Roman" w:eastAsia="Yu Mincho" w:hAnsi="Times New Roman" w:cs="Times New Roman"/>
                <w:i/>
                <w:iCs/>
                <w:sz w:val="24"/>
                <w:szCs w:val="24"/>
              </w:rPr>
            </w:pPr>
          </w:p>
          <w:p w14:paraId="143B834E" w14:textId="77777777" w:rsidR="000B03AA" w:rsidRPr="00546A75"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4A28FE7C" w14:textId="77777777" w:rsidR="000B03AA" w:rsidRPr="00546A75"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546A75">
              <w:rPr>
                <w:rFonts w:ascii="Times New Roman" w:hAnsi="Times New Roman" w:cs="Times New Roman"/>
                <w:b/>
                <w:bCs/>
                <w:i/>
                <w:iCs/>
                <w:sz w:val="24"/>
                <w:szCs w:val="24"/>
                <w:u w:val="single"/>
              </w:rPr>
              <w:lastRenderedPageBreak/>
              <w:t>Pateikiama:</w:t>
            </w:r>
          </w:p>
          <w:p w14:paraId="21B7A8E6" w14:textId="77777777" w:rsidR="000B03AA" w:rsidRPr="00546A75" w:rsidRDefault="000B03AA" w:rsidP="009346AA">
            <w:pPr>
              <w:pStyle w:val="Sraopastraipa"/>
              <w:spacing w:after="0" w:line="240" w:lineRule="auto"/>
              <w:ind w:left="0"/>
              <w:jc w:val="both"/>
              <w:rPr>
                <w:rFonts w:ascii="Times New Roman" w:hAnsi="Times New Roman" w:cs="Times New Roman"/>
                <w:b/>
                <w:bCs/>
                <w:i/>
                <w:iCs/>
                <w:sz w:val="24"/>
                <w:szCs w:val="24"/>
                <w:u w:val="single"/>
              </w:rPr>
            </w:pPr>
          </w:p>
          <w:p w14:paraId="1DD74ED5" w14:textId="77777777" w:rsidR="000B03AA" w:rsidRPr="00546A75"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546A75">
              <w:rPr>
                <w:rFonts w:ascii="Times New Roman" w:hAnsi="Times New Roman" w:cs="Times New Roman"/>
                <w:sz w:val="24"/>
                <w:szCs w:val="24"/>
                <w:u w:val="single"/>
              </w:rPr>
              <w:t>1. Dėl specialisto</w:t>
            </w:r>
            <w:r w:rsidRPr="00546A75">
              <w:rPr>
                <w:rFonts w:ascii="Times New Roman" w:hAnsi="Times New Roman" w:cs="Times New Roman"/>
                <w:color w:val="000000" w:themeColor="text1"/>
                <w:sz w:val="24"/>
                <w:szCs w:val="24"/>
                <w:u w:val="single"/>
              </w:rPr>
              <w:t xml:space="preserve"> siūlomo 1.1.-1.2. p. reikalavimams</w:t>
            </w:r>
          </w:p>
          <w:p w14:paraId="67F7FB99" w14:textId="77777777" w:rsidR="000B03AA" w:rsidRPr="00546A75"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546A75">
              <w:rPr>
                <w:rFonts w:ascii="Times New Roman" w:eastAsia="Arial" w:hAnsi="Times New Roman" w:cs="Times New Roman"/>
                <w:bCs/>
                <w:iCs/>
                <w:sz w:val="24"/>
                <w:szCs w:val="24"/>
              </w:rPr>
              <w:t xml:space="preserve">a) </w:t>
            </w:r>
            <w:r w:rsidRPr="00546A75">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546A75">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546A75">
                <w:rPr>
                  <w:rStyle w:val="Hipersaitas"/>
                  <w:rFonts w:ascii="Times New Roman" w:eastAsia="Calibri" w:hAnsi="Times New Roman" w:cs="Times New Roman"/>
                  <w:i/>
                  <w:iCs/>
                  <w:sz w:val="24"/>
                  <w:szCs w:val="24"/>
                </w:rPr>
                <w:t>http://www.ssva.lt</w:t>
              </w:r>
            </w:hyperlink>
            <w:r w:rsidRPr="00546A75">
              <w:rPr>
                <w:rFonts w:ascii="Times New Roman" w:eastAsia="Calibri" w:hAnsi="Times New Roman" w:cs="Times New Roman"/>
                <w:i/>
                <w:iCs/>
                <w:sz w:val="24"/>
                <w:szCs w:val="24"/>
              </w:rPr>
              <w:t>) išduoti Teisės pripažinimo dokumentą patvirtintą kopiją.</w:t>
            </w:r>
          </w:p>
          <w:p w14:paraId="2F7BFB98" w14:textId="77777777" w:rsidR="000B03AA" w:rsidRPr="00546A75"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546A75">
              <w:rPr>
                <w:rFonts w:ascii="Times New Roman" w:hAnsi="Times New Roman" w:cs="Times New Roman"/>
                <w:sz w:val="24"/>
                <w:szCs w:val="24"/>
              </w:rPr>
              <w:t>RRSA</w:t>
            </w:r>
            <w:proofErr w:type="spellEnd"/>
            <w:r w:rsidRPr="00546A75">
              <w:rPr>
                <w:rFonts w:ascii="Times New Roman" w:hAnsi="Times New Roman" w:cs="Times New Roman"/>
                <w:sz w:val="24"/>
                <w:szCs w:val="24"/>
              </w:rPr>
              <w:t xml:space="preserve"> </w:t>
            </w:r>
            <w:proofErr w:type="spellStart"/>
            <w:r w:rsidRPr="00546A75">
              <w:rPr>
                <w:rFonts w:ascii="Times New Roman" w:hAnsi="Times New Roman" w:cs="Times New Roman"/>
                <w:sz w:val="24"/>
                <w:szCs w:val="24"/>
              </w:rPr>
              <w:t>CPO</w:t>
            </w:r>
            <w:proofErr w:type="spellEnd"/>
            <w:r w:rsidRPr="00546A75">
              <w:rPr>
                <w:rFonts w:ascii="Times New Roman" w:hAnsi="Times New Roman" w:cs="Times New Roman"/>
                <w:sz w:val="24"/>
                <w:szCs w:val="24"/>
              </w:rPr>
              <w:t xml:space="preserve"> </w:t>
            </w:r>
            <w:r w:rsidRPr="00546A75">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26FB5FC" w14:textId="77777777" w:rsidR="000B03AA" w:rsidRPr="00546A75" w:rsidRDefault="000B03AA" w:rsidP="009346AA">
            <w:pPr>
              <w:spacing w:after="120"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lastRenderedPageBreak/>
              <w:t>Jei pasitelkiami specialistai nėra tiekėjo (ar tiekėjo pasitelkiamo (-ų) subtiekėjo (-ų)) darbuotojai pasiūlymo pateikimo metu, turi būti pateikti dokumentai įrodantys, kad laimėjimo atveju jie bus įdarbinti.</w:t>
            </w:r>
          </w:p>
          <w:p w14:paraId="52A54E20" w14:textId="77777777" w:rsidR="000B03AA" w:rsidRPr="00546A75" w:rsidRDefault="000B03AA" w:rsidP="009346AA">
            <w:pPr>
              <w:spacing w:after="0" w:line="240" w:lineRule="auto"/>
              <w:jc w:val="both"/>
              <w:rPr>
                <w:rFonts w:ascii="Times New Roman" w:eastAsia="Arial" w:hAnsi="Times New Roman" w:cs="Times New Roman"/>
                <w:b/>
                <w:i/>
                <w:sz w:val="24"/>
                <w:szCs w:val="24"/>
              </w:rPr>
            </w:pPr>
          </w:p>
          <w:p w14:paraId="2AB309B4" w14:textId="77777777" w:rsidR="000B03AA" w:rsidRPr="00546A75" w:rsidRDefault="000B03AA" w:rsidP="009346AA">
            <w:pPr>
              <w:spacing w:after="0" w:line="240" w:lineRule="auto"/>
              <w:jc w:val="both"/>
              <w:rPr>
                <w:rFonts w:ascii="Times New Roman" w:eastAsia="Arial" w:hAnsi="Times New Roman" w:cs="Times New Roman"/>
                <w:b/>
                <w:iCs/>
                <w:sz w:val="24"/>
                <w:szCs w:val="24"/>
              </w:rPr>
            </w:pPr>
            <w:r w:rsidRPr="00546A75">
              <w:rPr>
                <w:rFonts w:ascii="Times New Roman" w:eastAsia="Arial" w:hAnsi="Times New Roman" w:cs="Times New Roman"/>
                <w:b/>
                <w:i/>
                <w:sz w:val="24"/>
                <w:szCs w:val="24"/>
              </w:rPr>
              <w:t xml:space="preserve">Pastaba. Tiekėjo siūlomas specialistas 1.2 p. reikalavimui gali pateikti ypatingojo statinio statybos vadovo kvalifikacijos dokumentus, kurie taip pat įrodo siūlomo specialisto teisę būti neypatingo statinio statybos vadovu, kurie bus priimtini </w:t>
            </w:r>
            <w:proofErr w:type="spellStart"/>
            <w:r w:rsidRPr="00546A75">
              <w:rPr>
                <w:rFonts w:ascii="Times New Roman" w:eastAsia="Arial" w:hAnsi="Times New Roman" w:cs="Times New Roman"/>
                <w:b/>
                <w:i/>
                <w:sz w:val="24"/>
                <w:szCs w:val="24"/>
              </w:rPr>
              <w:t>RRSA</w:t>
            </w:r>
            <w:proofErr w:type="spellEnd"/>
            <w:r w:rsidRPr="00546A75">
              <w:rPr>
                <w:rFonts w:ascii="Times New Roman" w:eastAsia="Arial" w:hAnsi="Times New Roman" w:cs="Times New Roman"/>
                <w:b/>
                <w:i/>
                <w:sz w:val="24"/>
                <w:szCs w:val="24"/>
              </w:rPr>
              <w:t xml:space="preserve"> </w:t>
            </w:r>
            <w:proofErr w:type="spellStart"/>
            <w:r w:rsidRPr="00546A75">
              <w:rPr>
                <w:rFonts w:ascii="Times New Roman" w:eastAsia="Arial" w:hAnsi="Times New Roman" w:cs="Times New Roman"/>
                <w:b/>
                <w:i/>
                <w:sz w:val="24"/>
                <w:szCs w:val="24"/>
              </w:rPr>
              <w:t>CPO</w:t>
            </w:r>
            <w:proofErr w:type="spellEnd"/>
            <w:r w:rsidRPr="00546A75">
              <w:rPr>
                <w:rFonts w:ascii="Times New Roman" w:eastAsia="Arial" w:hAnsi="Times New Roman" w:cs="Times New Roman"/>
                <w:b/>
                <w:iCs/>
                <w:sz w:val="24"/>
                <w:szCs w:val="24"/>
              </w:rPr>
              <w:t>.</w:t>
            </w:r>
          </w:p>
          <w:p w14:paraId="3187FD55" w14:textId="77777777" w:rsidR="000B03AA" w:rsidRPr="00546A75" w:rsidRDefault="000B03AA" w:rsidP="009346AA">
            <w:pPr>
              <w:spacing w:after="120" w:line="240" w:lineRule="auto"/>
              <w:jc w:val="both"/>
              <w:rPr>
                <w:rFonts w:ascii="Times New Roman" w:eastAsia="Arial" w:hAnsi="Times New Roman" w:cs="Times New Roman"/>
                <w:bCs/>
                <w:iCs/>
                <w:sz w:val="24"/>
                <w:szCs w:val="24"/>
              </w:rPr>
            </w:pPr>
          </w:p>
          <w:p w14:paraId="490E6F88" w14:textId="77777777" w:rsidR="000B03AA" w:rsidRPr="00546A75" w:rsidRDefault="000B03AA" w:rsidP="009346AA">
            <w:pPr>
              <w:pStyle w:val="Tekstas"/>
              <w:widowControl w:val="0"/>
              <w:tabs>
                <w:tab w:val="left" w:pos="347"/>
              </w:tabs>
              <w:ind w:right="113" w:firstLine="0"/>
              <w:rPr>
                <w:color w:val="000000" w:themeColor="text1"/>
                <w:u w:val="single"/>
              </w:rPr>
            </w:pPr>
            <w:r w:rsidRPr="00546A75">
              <w:rPr>
                <w:u w:val="single"/>
              </w:rPr>
              <w:t xml:space="preserve">2.  Dėl specialisto </w:t>
            </w:r>
            <w:r w:rsidRPr="00546A75">
              <w:rPr>
                <w:color w:val="000000" w:themeColor="text1"/>
                <w:u w:val="single"/>
              </w:rPr>
              <w:t>(-ų) siūlomo (-ų) 1.3 - 1.4 p. reikalavimams:</w:t>
            </w:r>
          </w:p>
          <w:p w14:paraId="49D9A373" w14:textId="77777777" w:rsidR="000B03AA" w:rsidRPr="00546A75" w:rsidRDefault="000B03AA" w:rsidP="009346AA">
            <w:pPr>
              <w:pStyle w:val="Tekstas"/>
              <w:widowControl w:val="0"/>
              <w:tabs>
                <w:tab w:val="left" w:pos="347"/>
              </w:tabs>
              <w:ind w:right="113" w:firstLine="0"/>
            </w:pPr>
            <w:r w:rsidRPr="00546A75">
              <w:t>a)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p>
          <w:p w14:paraId="3D6053F6" w14:textId="77777777" w:rsidR="000B03AA" w:rsidRPr="00546A75" w:rsidRDefault="000B03AA" w:rsidP="009346AA">
            <w:pPr>
              <w:pStyle w:val="Tekstas"/>
              <w:widowControl w:val="0"/>
              <w:tabs>
                <w:tab w:val="left" w:pos="347"/>
              </w:tabs>
              <w:spacing w:after="120"/>
              <w:ind w:right="115" w:firstLine="0"/>
              <w:rPr>
                <w:u w:val="single"/>
              </w:rPr>
            </w:pPr>
            <w:r w:rsidRPr="00546A75">
              <w:t xml:space="preserve">b) </w:t>
            </w:r>
            <w:r w:rsidRPr="00546A75">
              <w:rPr>
                <w:rFonts w:eastAsia="Arial"/>
                <w:bCs/>
                <w:iCs/>
              </w:rPr>
              <w:t xml:space="preserve">Darbo arba kitos sutarties išrašas (ar kiti dokumentai, patvirtinantys, kad tiekėjo ir nurodyto fizinio asmens (specialisto), teisiniai darbo santykiai atitinka Lietuvos Respublikos įstatymų ir </w:t>
            </w:r>
            <w:proofErr w:type="spellStart"/>
            <w:r w:rsidRPr="00546A75">
              <w:t>RRSA</w:t>
            </w:r>
            <w:proofErr w:type="spellEnd"/>
            <w:r w:rsidRPr="00546A75">
              <w:t xml:space="preserve"> </w:t>
            </w:r>
            <w:proofErr w:type="spellStart"/>
            <w:r w:rsidRPr="00546A75">
              <w:t>CPO</w:t>
            </w:r>
            <w:proofErr w:type="spellEnd"/>
            <w:r w:rsidRPr="00546A75">
              <w:t xml:space="preserve"> </w:t>
            </w:r>
            <w:r w:rsidRPr="00546A75">
              <w:rPr>
                <w:rFonts w:eastAsia="Arial"/>
                <w:bCs/>
                <w:iCs/>
              </w:rPr>
              <w:t>reikalavimus, nurodant darbo sutarties sudarymo datą, asmenų (darbdavio ir darbuotojo) identifikavimo duomenis (asmens pavadinimą (vardą, pavardę), pagal darbo sutartį nustatytas darbo funkcijas).</w:t>
            </w:r>
          </w:p>
          <w:p w14:paraId="3381CE66" w14:textId="77777777" w:rsidR="000B03AA" w:rsidRPr="00546A75" w:rsidRDefault="000B03AA" w:rsidP="009346AA">
            <w:pPr>
              <w:spacing w:after="0" w:line="240" w:lineRule="auto"/>
              <w:jc w:val="both"/>
              <w:rPr>
                <w:rFonts w:ascii="Times New Roman" w:eastAsia="Arial" w:hAnsi="Times New Roman" w:cs="Times New Roman"/>
                <w:b/>
                <w:iCs/>
                <w:sz w:val="24"/>
                <w:szCs w:val="24"/>
              </w:rPr>
            </w:pPr>
            <w:r w:rsidRPr="00546A75">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15D7E437" w14:textId="77777777" w:rsidR="000B03AA" w:rsidRPr="00546A75"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2" w:history="1">
              <w:r w:rsidRPr="00546A75">
                <w:rPr>
                  <w:rStyle w:val="Hipersaitas"/>
                  <w:rFonts w:ascii="Times New Roman" w:hAnsi="Times New Roman" w:cs="Times New Roman"/>
                  <w:sz w:val="24"/>
                  <w:szCs w:val="24"/>
                </w:rPr>
                <w:t xml:space="preserve">Lietuvos Respublikos aplinkos ministro 2022 m. gruodžio 13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-401 „Dėl Lietuvos Respublikos aplinkos ministro 2011 m. birželio 28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60F16163" w:rsidR="00456DCD" w:rsidRPr="00546A75" w:rsidRDefault="00456DCD" w:rsidP="00574C64">
            <w:pPr>
              <w:spacing w:after="0" w:line="240" w:lineRule="auto"/>
              <w:jc w:val="both"/>
              <w:rPr>
                <w:rFonts w:ascii="Times New Roman" w:eastAsia="TimesNewRomanPSMT" w:hAnsi="Times New Roman" w:cs="Times New Roman"/>
                <w:iCs/>
                <w:sz w:val="24"/>
                <w:szCs w:val="24"/>
              </w:rPr>
            </w:pPr>
            <w:r w:rsidRPr="00546A75">
              <w:rPr>
                <w:rFonts w:ascii="Times New Roman" w:hAnsi="Times New Roman" w:cs="Times New Roman"/>
                <w:iCs/>
                <w:sz w:val="24"/>
                <w:szCs w:val="24"/>
              </w:rPr>
              <w:lastRenderedPageBreak/>
              <w:t xml:space="preserve"> Tiekėjas</w:t>
            </w:r>
            <w:r>
              <w:rPr>
                <w:rFonts w:ascii="Times New Roman" w:hAnsi="Times New Roman" w:cs="Times New Roman"/>
                <w:iCs/>
                <w:sz w:val="24"/>
                <w:szCs w:val="24"/>
              </w:rPr>
              <w:t xml:space="preserve">, </w:t>
            </w:r>
            <w:r w:rsidRPr="001033FF">
              <w:rPr>
                <w:rFonts w:ascii="Times New Roman" w:hAnsi="Times New Roman" w:cs="Times New Roman"/>
                <w:iCs/>
                <w:sz w:val="24"/>
                <w:szCs w:val="24"/>
              </w:rPr>
              <w:t xml:space="preserve">atlikdamas </w:t>
            </w:r>
            <w:r w:rsidRPr="001033FF">
              <w:rPr>
                <w:rFonts w:ascii="Times New Roman" w:eastAsia="Yu Mincho" w:hAnsi="Times New Roman" w:cs="Times New Roman"/>
                <w:sz w:val="24"/>
                <w:szCs w:val="24"/>
              </w:rPr>
              <w:t>statybos darbus</w:t>
            </w:r>
            <w:r w:rsidRPr="00546A75">
              <w:rPr>
                <w:rFonts w:ascii="Times New Roman" w:hAnsi="Times New Roman" w:cs="Times New Roman"/>
                <w:iCs/>
                <w:sz w:val="24"/>
                <w:szCs w:val="24"/>
              </w:rPr>
              <w:t xml:space="preserve"> </w:t>
            </w:r>
            <w:r w:rsidRPr="00546A75">
              <w:rPr>
                <w:rFonts w:ascii="Times New Roman" w:hAnsi="Times New Roman" w:cs="Times New Roman"/>
                <w:color w:val="000000" w:themeColor="text1"/>
                <w:sz w:val="24"/>
                <w:szCs w:val="24"/>
              </w:rPr>
              <w:t>(</w:t>
            </w:r>
            <w:r w:rsidRPr="00546A75">
              <w:rPr>
                <w:rFonts w:ascii="Times New Roman" w:hAnsi="Times New Roman" w:cs="Times New Roman"/>
                <w:i/>
                <w:sz w:val="24"/>
                <w:szCs w:val="24"/>
              </w:rPr>
              <w:t>Susisiekimo komunikacijos gatvės</w:t>
            </w:r>
            <w:r w:rsidRPr="00546A75">
              <w:rPr>
                <w:rFonts w:ascii="Times New Roman" w:hAnsi="Times New Roman" w:cs="Times New Roman"/>
                <w:sz w:val="24"/>
                <w:szCs w:val="24"/>
              </w:rPr>
              <w:t xml:space="preserve">) </w:t>
            </w:r>
            <w:r w:rsidR="00EF4AD5" w:rsidRPr="000B03AA">
              <w:rPr>
                <w:rFonts w:ascii="Times New Roman" w:hAnsi="Times New Roman" w:cs="Times New Roman"/>
                <w:iCs/>
                <w:sz w:val="24"/>
                <w:szCs w:val="24"/>
              </w:rPr>
              <w:t>taiko</w:t>
            </w:r>
            <w:r w:rsidRPr="00546A75">
              <w:rPr>
                <w:rFonts w:ascii="Times New Roman" w:hAnsi="Times New Roman" w:cs="Times New Roman"/>
                <w:iCs/>
                <w:sz w:val="24"/>
                <w:szCs w:val="24"/>
              </w:rPr>
              <w:t xml:space="preserve"> aplinkos apsaugos vadybos sistemos reikalavim</w:t>
            </w:r>
            <w:r w:rsidRPr="001033FF">
              <w:rPr>
                <w:rFonts w:ascii="Times New Roman" w:hAnsi="Times New Roman" w:cs="Times New Roman"/>
                <w:iCs/>
                <w:sz w:val="24"/>
                <w:szCs w:val="24"/>
              </w:rPr>
              <w:t>ų</w:t>
            </w:r>
            <w:r w:rsidRPr="00546A75">
              <w:rPr>
                <w:rFonts w:ascii="Times New Roman" w:hAnsi="Times New Roman" w:cs="Times New Roman"/>
                <w:iCs/>
                <w:sz w:val="24"/>
                <w:szCs w:val="24"/>
              </w:rPr>
              <w:t xml:space="preserve"> pagal standartą LST  </w:t>
            </w:r>
            <w:proofErr w:type="spellStart"/>
            <w:r w:rsidRPr="00546A75">
              <w:rPr>
                <w:rFonts w:ascii="Times New Roman" w:hAnsi="Times New Roman" w:cs="Times New Roman"/>
                <w:iCs/>
                <w:sz w:val="24"/>
                <w:szCs w:val="24"/>
              </w:rPr>
              <w:t>EN</w:t>
            </w:r>
            <w:proofErr w:type="spellEnd"/>
            <w:r w:rsidRPr="00546A75">
              <w:rPr>
                <w:rFonts w:ascii="Times New Roman" w:hAnsi="Times New Roman" w:cs="Times New Roman"/>
                <w:iCs/>
                <w:sz w:val="24"/>
                <w:szCs w:val="24"/>
              </w:rPr>
              <w:t xml:space="preserve"> ISO 14001 „Aplinkos vadybos sistemos. Reikalavimai ir naudojimo gairės“ (toliau – LST </w:t>
            </w:r>
            <w:proofErr w:type="spellStart"/>
            <w:r w:rsidRPr="00546A75">
              <w:rPr>
                <w:rFonts w:ascii="Times New Roman" w:hAnsi="Times New Roman" w:cs="Times New Roman"/>
                <w:iCs/>
                <w:sz w:val="24"/>
                <w:szCs w:val="24"/>
              </w:rPr>
              <w:t>EN</w:t>
            </w:r>
            <w:proofErr w:type="spellEnd"/>
            <w:r w:rsidRPr="00546A75">
              <w:rPr>
                <w:rFonts w:ascii="Times New Roman" w:hAnsi="Times New Roman" w:cs="Times New Roman"/>
                <w:iCs/>
                <w:sz w:val="24"/>
                <w:szCs w:val="24"/>
              </w:rPr>
              <w:t xml:space="preserve"> ISO 14001) arba Europos Sąjungos aplinkosaugos vadybos ir audito sistemą (toliau – EMAS) ar </w:t>
            </w:r>
            <w:r w:rsidRPr="001033FF">
              <w:rPr>
                <w:rFonts w:ascii="Times New Roman" w:hAnsi="Times New Roman" w:cs="Times New Roman"/>
                <w:iCs/>
                <w:sz w:val="24"/>
                <w:szCs w:val="24"/>
              </w:rPr>
              <w:t>kitų aplinkos apsaugos vadybos standartų, pagrįstų</w:t>
            </w:r>
            <w:r w:rsidRPr="00546A75">
              <w:rPr>
                <w:rFonts w:ascii="Times New Roman" w:hAnsi="Times New Roman" w:cs="Times New Roman"/>
                <w:iCs/>
                <w:sz w:val="24"/>
                <w:szCs w:val="24"/>
              </w:rPr>
              <w:t xml:space="preserve"> atitinkamais Europos arba tarptautinių standartizacijos organizacijų priimtais standartais, ar kitais tiekėjo pateiktais lygiaverčiais </w:t>
            </w:r>
            <w:proofErr w:type="spellStart"/>
            <w:r w:rsidRPr="00546A75">
              <w:rPr>
                <w:rFonts w:ascii="Times New Roman" w:hAnsi="Times New Roman" w:cs="Times New Roman"/>
                <w:iCs/>
                <w:sz w:val="24"/>
                <w:szCs w:val="24"/>
              </w:rPr>
              <w:t>įrodymais</w:t>
            </w:r>
            <w:proofErr w:type="spellEnd"/>
            <w:r w:rsidRPr="00546A75">
              <w:rPr>
                <w:rFonts w:ascii="Times New Roman" w:hAnsi="Times New Roman" w:cs="Times New Roman"/>
                <w:iCs/>
                <w:sz w:val="24"/>
                <w:szCs w:val="24"/>
              </w:rPr>
              <w:t xml:space="preserve">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hAnsi="Times New Roman" w:cs="Times New Roman"/>
                <w:iCs/>
                <w:sz w:val="24"/>
                <w:szCs w:val="24"/>
              </w:rPr>
              <w:t>.</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303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303B6D">
            <w:pPr>
              <w:spacing w:after="0"/>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0B03AA">
            <w:pPr>
              <w:spacing w:after="0"/>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0B03AA">
            <w:pPr>
              <w:spacing w:after="0"/>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w:t>
            </w:r>
            <w:r w:rsidRPr="00546A75">
              <w:rPr>
                <w:rFonts w:ascii="Times New Roman" w:eastAsia="Yu Mincho" w:hAnsi="Times New Roman" w:cs="Times New Roman"/>
                <w:sz w:val="24"/>
                <w:szCs w:val="24"/>
              </w:rPr>
              <w:lastRenderedPageBreak/>
              <w:t xml:space="preserve">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1"/>
    <w:bookmarkEnd w:id="122"/>
    <w:bookmarkEnd w:id="123"/>
    <w:bookmarkEnd w:id="124"/>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77777777" w:rsidR="00A930DF" w:rsidRPr="00D805AF" w:rsidRDefault="00A930DF" w:rsidP="00706EF4">
      <w:pPr>
        <w:spacing w:line="240" w:lineRule="auto"/>
        <w:rPr>
          <w:rFonts w:ascii="Times New Roman" w:hAnsi="Times New Roman" w:cs="Times New Roman"/>
          <w:sz w:val="24"/>
          <w:szCs w:val="24"/>
        </w:rPr>
      </w:pPr>
    </w:p>
    <w:p w14:paraId="4A9D0843" w14:textId="77777777" w:rsidR="00B815C0" w:rsidRPr="00D805AF" w:rsidRDefault="00B815C0" w:rsidP="00B815C0">
      <w:pPr>
        <w:suppressAutoHyphens/>
        <w:jc w:val="center"/>
        <w:rPr>
          <w:rFonts w:ascii="Times New Roman" w:hAnsi="Times New Roman"/>
          <w:i/>
          <w:sz w:val="24"/>
          <w:szCs w:val="24"/>
        </w:rPr>
      </w:pPr>
      <w:r w:rsidRPr="00D805AF">
        <w:rPr>
          <w:rFonts w:ascii="Times New Roman" w:hAnsi="Times New Roman"/>
          <w:b/>
          <w:bCs/>
          <w:sz w:val="24"/>
          <w:szCs w:val="24"/>
        </w:rPr>
        <w:t>TIEKĖJŲ PAŠALINIMO PAGRINDAI</w:t>
      </w:r>
    </w:p>
    <w:p w14:paraId="0552DCF7" w14:textId="77777777" w:rsidR="00B815C0" w:rsidRPr="00D805AF" w:rsidRDefault="00B815C0" w:rsidP="00B815C0">
      <w:pPr>
        <w:suppressAutoHyphens/>
        <w:jc w:val="center"/>
        <w:rPr>
          <w:rFonts w:ascii="Times New Roman" w:hAnsi="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B815C0" w:rsidRPr="00D805AF" w14:paraId="67B34EB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B56A" w14:textId="77777777" w:rsidR="00B815C0" w:rsidRPr="00D805AF" w:rsidRDefault="00B815C0" w:rsidP="00036F8B">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7A7F" w14:textId="77777777" w:rsidR="00B815C0" w:rsidRPr="00D805AF" w:rsidRDefault="00B815C0" w:rsidP="00036F8B">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F55EA" w14:textId="77777777" w:rsidR="00B815C0" w:rsidRPr="00D805AF" w:rsidRDefault="00B815C0" w:rsidP="00036F8B">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FF4E9" w14:textId="77777777" w:rsidR="00B815C0" w:rsidRPr="00D805AF" w:rsidRDefault="00B815C0" w:rsidP="00036F8B">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B815C0" w:rsidRPr="00D805AF" w14:paraId="59E375C3"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5B35"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EED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Tiekėjas arba jo atsakingas asmuo, nurodytas VPĮ 46 straipsnio 2 dalies 2 punkte, nuteistas už šią nusikalstamą veiką:</w:t>
            </w:r>
          </w:p>
          <w:p w14:paraId="0969D89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dalyvavimą nusikalstamame susivienijime, jo organizavimą ar vadovavimą jam;</w:t>
            </w:r>
          </w:p>
          <w:p w14:paraId="3CA6156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kyšininkavimą, prekybą poveikiu, papirkimą;</w:t>
            </w:r>
          </w:p>
          <w:p w14:paraId="4A91063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A90D8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4) nusikalstamą bankrotą;</w:t>
            </w:r>
          </w:p>
          <w:p w14:paraId="4877E24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5) teroristinį ir su teroristine veikla susijusį nusikaltimą;</w:t>
            </w:r>
          </w:p>
          <w:p w14:paraId="3A31BF6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6) nusikalstamu būdu gauto turto legalizavimą;</w:t>
            </w:r>
          </w:p>
          <w:p w14:paraId="218795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7) prekybą žmonėmis, vaiko pirkimą arba pardavimą;</w:t>
            </w:r>
          </w:p>
          <w:p w14:paraId="696ED38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BB55215" w14:textId="77777777" w:rsidR="00B815C0" w:rsidRPr="00D805AF" w:rsidRDefault="00B815C0" w:rsidP="00B457DF">
            <w:pPr>
              <w:pStyle w:val="Betarp"/>
              <w:jc w:val="both"/>
              <w:rPr>
                <w:rFonts w:ascii="Times New Roman" w:hAnsi="Times New Roman" w:cs="Times New Roman"/>
                <w:b/>
                <w:bCs/>
                <w:sz w:val="24"/>
                <w:szCs w:val="24"/>
              </w:rPr>
            </w:pPr>
          </w:p>
          <w:p w14:paraId="561AD56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arba jo atsakingas asmuo nuteistas už aukščiau nurodytą nusikalstamą veiką, kai dėl:</w:t>
            </w:r>
          </w:p>
          <w:p w14:paraId="5E78DD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DDE18B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2) tiekėjo, kuris yra juridinis asmuo, kita organizacija ar jos </w:t>
            </w:r>
            <w:r w:rsidRPr="00D805AF">
              <w:rPr>
                <w:rFonts w:ascii="Times New Roman" w:hAnsi="Times New Roman" w:cs="Times New Roman"/>
                <w:b/>
                <w:bCs/>
                <w:sz w:val="24"/>
                <w:szCs w:val="24"/>
              </w:rPr>
              <w:t>struktūrinis</w:t>
            </w:r>
            <w:r w:rsidRPr="00D805A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66BB2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D55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1 dalis</w:t>
            </w:r>
          </w:p>
          <w:p w14:paraId="1F30273A" w14:textId="77777777" w:rsidR="00B815C0" w:rsidRPr="00D805AF" w:rsidRDefault="00B815C0" w:rsidP="00B457DF">
            <w:pPr>
              <w:pStyle w:val="Betarp"/>
              <w:jc w:val="both"/>
              <w:rPr>
                <w:rFonts w:ascii="Times New Roman" w:hAnsi="Times New Roman" w:cs="Times New Roman"/>
                <w:sz w:val="24"/>
                <w:szCs w:val="24"/>
              </w:rPr>
            </w:pPr>
          </w:p>
          <w:p w14:paraId="155D8D9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A1-A6</w:t>
            </w:r>
            <w:proofErr w:type="spellEnd"/>
            <w:r w:rsidRPr="00D805AF">
              <w:rPr>
                <w:rFonts w:ascii="Times New Roman" w:hAnsi="Times New Roman" w:cs="Times New Roman"/>
                <w:sz w:val="24"/>
                <w:szCs w:val="24"/>
              </w:rPr>
              <w:t xml:space="preserve"> punktai</w:t>
            </w:r>
          </w:p>
          <w:p w14:paraId="410E02E5" w14:textId="77777777" w:rsidR="00B815C0" w:rsidRPr="00D805AF" w:rsidRDefault="00B815C0" w:rsidP="00B457DF">
            <w:pPr>
              <w:pStyle w:val="Betarp"/>
              <w:jc w:val="both"/>
              <w:rPr>
                <w:rFonts w:ascii="Times New Roman" w:hAnsi="Times New Roman" w:cs="Times New Roman"/>
                <w:sz w:val="24"/>
                <w:szCs w:val="24"/>
              </w:rPr>
            </w:pPr>
          </w:p>
          <w:p w14:paraId="5191DCA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D1</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441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reikalaujama:</w:t>
            </w:r>
          </w:p>
          <w:p w14:paraId="61A1F46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išrašo iš teismo sprendimo arba</w:t>
            </w:r>
          </w:p>
          <w:p w14:paraId="1D29DE0D"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Informatikos ir ryšių departamento prie Vidaus reikalų ministerijos pažymos, arba</w:t>
            </w:r>
          </w:p>
          <w:p w14:paraId="6A3848E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C5197E5" w14:textId="77777777" w:rsidR="00B815C0" w:rsidRPr="00D805AF" w:rsidRDefault="00B815C0" w:rsidP="00B457DF">
            <w:pPr>
              <w:pStyle w:val="Betarp"/>
              <w:jc w:val="both"/>
              <w:rPr>
                <w:rFonts w:ascii="Times New Roman" w:hAnsi="Times New Roman" w:cs="Times New Roman"/>
                <w:sz w:val="24"/>
                <w:szCs w:val="24"/>
              </w:rPr>
            </w:pPr>
          </w:p>
          <w:p w14:paraId="313CD4B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05B9C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8"/>
            </w:r>
            <w:r w:rsidRPr="00D805AF">
              <w:rPr>
                <w:rFonts w:ascii="Times New Roman" w:hAnsi="Times New Roman" w:cs="Times New Roman"/>
                <w:sz w:val="24"/>
                <w:szCs w:val="24"/>
              </w:rPr>
              <w:t>.</w:t>
            </w:r>
          </w:p>
          <w:p w14:paraId="432E0519" w14:textId="77777777" w:rsidR="00B815C0" w:rsidRPr="00D805AF" w:rsidRDefault="00B815C0" w:rsidP="00B457DF">
            <w:pPr>
              <w:pStyle w:val="Betarp"/>
              <w:jc w:val="both"/>
              <w:rPr>
                <w:rFonts w:ascii="Times New Roman" w:hAnsi="Times New Roman" w:cs="Times New Roman"/>
                <w:sz w:val="24"/>
                <w:szCs w:val="24"/>
              </w:rPr>
            </w:pPr>
          </w:p>
          <w:p w14:paraId="57867456" w14:textId="77777777" w:rsidR="00B815C0" w:rsidRPr="00D805AF" w:rsidRDefault="00B815C0" w:rsidP="00B457DF">
            <w:pPr>
              <w:pStyle w:val="Betarp"/>
              <w:jc w:val="both"/>
              <w:rPr>
                <w:rFonts w:ascii="Times New Roman" w:hAnsi="Times New Roman" w:cs="Times New Roman"/>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180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proofErr w:type="spellStart"/>
            <w:r w:rsidRPr="00D805AF">
              <w:rPr>
                <w:rFonts w:ascii="Times New Roman" w:hAnsi="Times New Roman"/>
                <w:i/>
                <w:iCs/>
                <w:sz w:val="24"/>
                <w:szCs w:val="24"/>
              </w:rPr>
              <w:t>RRSA</w:t>
            </w:r>
            <w:proofErr w:type="spellEnd"/>
            <w:r w:rsidRPr="00D805AF">
              <w:rPr>
                <w:rFonts w:ascii="Times New Roman" w:hAnsi="Times New Roman"/>
                <w:i/>
                <w:iCs/>
                <w:sz w:val="24"/>
                <w:szCs w:val="24"/>
              </w:rPr>
              <w:t xml:space="preserve"> </w:t>
            </w:r>
            <w:proofErr w:type="spellStart"/>
            <w:r w:rsidRPr="00D805AF">
              <w:rPr>
                <w:rFonts w:ascii="Times New Roman" w:hAnsi="Times New Roman"/>
                <w:i/>
                <w:iCs/>
                <w:sz w:val="24"/>
                <w:szCs w:val="24"/>
              </w:rPr>
              <w:t>CPO</w:t>
            </w:r>
            <w:proofErr w:type="spellEnd"/>
            <w:r w:rsidRPr="00D805AF">
              <w:rPr>
                <w:rFonts w:ascii="Times New Roman" w:eastAsia="Times New Roman" w:hAnsi="Times New Roman" w:cs="Times New Roman"/>
                <w:i/>
                <w:iCs/>
                <w:sz w:val="24"/>
                <w:szCs w:val="24"/>
              </w:rPr>
              <w:t xml:space="preserve"> 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5C29E26E" w14:textId="77777777" w:rsidR="00B815C0" w:rsidRPr="00D805AF" w:rsidRDefault="00B815C0" w:rsidP="00B457DF">
            <w:pPr>
              <w:pStyle w:val="Betarp"/>
              <w:jc w:val="both"/>
              <w:rPr>
                <w:rFonts w:ascii="Times New Roman" w:hAnsi="Times New Roman" w:cs="Times New Roman"/>
                <w:b/>
                <w:bCs/>
                <w:sz w:val="24"/>
                <w:szCs w:val="24"/>
              </w:rPr>
            </w:pPr>
          </w:p>
          <w:p w14:paraId="4DE071F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Jei dokumentas išduotas anksčiau, tačiau jame nurodytas galiojimo terminas ilgesnis nei pašalinimo pagrindų </w:t>
            </w:r>
            <w:r w:rsidRPr="00D805AF">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36813965"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683ACA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483A87C"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00A22B4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99615" w14:textId="77777777" w:rsidR="00B815C0" w:rsidRPr="00D805AF" w:rsidRDefault="00B815C0" w:rsidP="0007136C">
            <w:pPr>
              <w:pStyle w:val="Betarp"/>
              <w:numPr>
                <w:ilvl w:val="0"/>
                <w:numId w:val="31"/>
              </w:numPr>
              <w:rPr>
                <w:rFonts w:ascii="Times New Roman" w:hAnsi="Times New Roman" w:cs="Times New Roman"/>
                <w:b/>
                <w:bCs/>
                <w:sz w:val="24"/>
                <w:szCs w:val="24"/>
              </w:rPr>
            </w:pPr>
            <w:bookmarkStart w:id="126"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47C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805AF">
              <w:rPr>
                <w:rFonts w:ascii="Times New Roman" w:hAnsi="Times New Roman" w:cs="Times New Roman"/>
                <w:sz w:val="24"/>
                <w:szCs w:val="24"/>
              </w:rPr>
              <w:lastRenderedPageBreak/>
              <w:t xml:space="preserve">apibrėžta VPĮ 46 straipsnio 2 dalies 1 ir 3 punktuose, arba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turi kitų įrodymų apie šių įsipareigojimų nevykdymą. </w:t>
            </w:r>
          </w:p>
          <w:p w14:paraId="3C2032FE" w14:textId="77777777" w:rsidR="00B815C0" w:rsidRPr="00D805AF" w:rsidRDefault="00B815C0" w:rsidP="00B457DF">
            <w:pPr>
              <w:pStyle w:val="Betarp"/>
              <w:jc w:val="both"/>
              <w:rPr>
                <w:rFonts w:ascii="Times New Roman" w:hAnsi="Times New Roman" w:cs="Times New Roman"/>
                <w:b/>
                <w:bCs/>
                <w:sz w:val="24"/>
                <w:szCs w:val="24"/>
              </w:rPr>
            </w:pPr>
          </w:p>
          <w:p w14:paraId="3A51147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38BCD8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559D21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DDD92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6E19A3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7E62E6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348E4FDA"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D805AF">
              <w:rPr>
                <w:rFonts w:ascii="Times New Roman" w:hAnsi="Times New Roman" w:cs="Times New Roman"/>
                <w:bCs/>
                <w:sz w:val="24"/>
                <w:szCs w:val="24"/>
              </w:rPr>
              <w:lastRenderedPageBreak/>
              <w:t xml:space="preserve">atitiktų 1 punkto nuostatas. Tiekėjas šiuo pagrindu nepašalinamas iš pirkimo procedūros, jeigu,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276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7EE65FA6" w14:textId="77777777" w:rsidR="00B815C0" w:rsidRPr="00D805AF" w:rsidRDefault="00B815C0" w:rsidP="00B457DF">
            <w:pPr>
              <w:pStyle w:val="Betarp"/>
              <w:jc w:val="both"/>
              <w:rPr>
                <w:rFonts w:ascii="Times New Roman" w:eastAsia="Arial" w:hAnsi="Times New Roman" w:cs="Times New Roman"/>
                <w:sz w:val="24"/>
                <w:szCs w:val="24"/>
              </w:rPr>
            </w:pPr>
          </w:p>
          <w:p w14:paraId="66F05D3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 xml:space="preserve">EBVPD III dalies </w:t>
            </w:r>
            <w:proofErr w:type="spellStart"/>
            <w:r w:rsidRPr="00D805AF">
              <w:rPr>
                <w:rFonts w:ascii="Times New Roman" w:eastAsia="Arial" w:hAnsi="Times New Roman" w:cs="Times New Roman"/>
                <w:sz w:val="24"/>
                <w:szCs w:val="24"/>
              </w:rPr>
              <w:t>B1</w:t>
            </w:r>
            <w:proofErr w:type="spellEnd"/>
            <w:r w:rsidRPr="00D805AF">
              <w:rPr>
                <w:rFonts w:ascii="Times New Roman" w:eastAsia="Arial" w:hAnsi="Times New Roman" w:cs="Times New Roman"/>
                <w:sz w:val="24"/>
                <w:szCs w:val="24"/>
              </w:rPr>
              <w:t xml:space="preserve"> ir </w:t>
            </w:r>
            <w:proofErr w:type="spellStart"/>
            <w:r w:rsidRPr="00D805AF">
              <w:rPr>
                <w:rFonts w:ascii="Times New Roman" w:eastAsia="Arial" w:hAnsi="Times New Roman" w:cs="Times New Roman"/>
                <w:sz w:val="24"/>
                <w:szCs w:val="24"/>
              </w:rPr>
              <w:t>B2</w:t>
            </w:r>
            <w:proofErr w:type="spellEnd"/>
            <w:r w:rsidRPr="00D805AF">
              <w:rPr>
                <w:rFonts w:ascii="Times New Roman" w:eastAsia="Arial" w:hAnsi="Times New Roman" w:cs="Times New Roman"/>
                <w:sz w:val="24"/>
                <w:szCs w:val="24"/>
              </w:rPr>
              <w:t xml:space="preserve">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CED7" w14:textId="77777777" w:rsidR="00B815C0" w:rsidRPr="00D805AF" w:rsidRDefault="00B815C0" w:rsidP="0007136C">
            <w:pPr>
              <w:pStyle w:val="Betarp"/>
              <w:numPr>
                <w:ilvl w:val="0"/>
                <w:numId w:val="37"/>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AEFC900" w14:textId="77777777" w:rsidR="00B815C0" w:rsidRPr="00D805AF" w:rsidRDefault="00B815C0" w:rsidP="00B457DF">
            <w:pPr>
              <w:pStyle w:val="Betarp"/>
              <w:jc w:val="both"/>
              <w:rPr>
                <w:rFonts w:ascii="Times New Roman" w:hAnsi="Times New Roman" w:cs="Times New Roman"/>
                <w:b/>
                <w:bCs/>
                <w:sz w:val="24"/>
                <w:szCs w:val="24"/>
              </w:rPr>
            </w:pPr>
          </w:p>
          <w:p w14:paraId="1BFED600" w14:textId="77777777" w:rsidR="00B815C0" w:rsidRPr="00D805AF" w:rsidRDefault="00B815C0" w:rsidP="0007136C">
            <w:pPr>
              <w:pStyle w:val="Betarp"/>
              <w:numPr>
                <w:ilvl w:val="0"/>
                <w:numId w:val="36"/>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išrašo iš teismo sprendimo (jei toks yra) arba Valstybinės mokesčių inspekcijos prie Lietuvos Respublikos finansų ministerijos išduoto dokumento,</w:t>
            </w:r>
          </w:p>
          <w:p w14:paraId="1A647F0A" w14:textId="77777777" w:rsidR="00B815C0" w:rsidRPr="00D805AF" w:rsidRDefault="00B815C0" w:rsidP="0007136C">
            <w:pPr>
              <w:pStyle w:val="Betarp"/>
              <w:numPr>
                <w:ilvl w:val="0"/>
                <w:numId w:val="35"/>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1C6A6F96" w14:textId="77777777" w:rsidR="00B815C0" w:rsidRPr="00D805AF" w:rsidRDefault="00B815C0" w:rsidP="00B457DF">
            <w:pPr>
              <w:pStyle w:val="Betarp"/>
              <w:jc w:val="both"/>
              <w:rPr>
                <w:rFonts w:ascii="Times New Roman" w:hAnsi="Times New Roman" w:cs="Times New Roman"/>
                <w:sz w:val="24"/>
                <w:szCs w:val="24"/>
              </w:rPr>
            </w:pPr>
          </w:p>
          <w:p w14:paraId="3A4795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674D7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9"/>
            </w:r>
            <w:r w:rsidRPr="00D805AF">
              <w:rPr>
                <w:rFonts w:ascii="Times New Roman" w:hAnsi="Times New Roman" w:cs="Times New Roman"/>
                <w:sz w:val="24"/>
                <w:szCs w:val="24"/>
              </w:rPr>
              <w:t>.</w:t>
            </w:r>
          </w:p>
          <w:p w14:paraId="21F54F17" w14:textId="77777777" w:rsidR="00B815C0" w:rsidRPr="00D805AF" w:rsidRDefault="00B815C0" w:rsidP="00B457DF">
            <w:pPr>
              <w:pStyle w:val="Betarp"/>
              <w:jc w:val="both"/>
              <w:rPr>
                <w:rFonts w:ascii="Times New Roman" w:hAnsi="Times New Roman" w:cs="Times New Roman"/>
                <w:sz w:val="24"/>
                <w:szCs w:val="24"/>
              </w:rPr>
            </w:pPr>
          </w:p>
          <w:p w14:paraId="5AE7E904"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proofErr w:type="spellStart"/>
            <w:r w:rsidRPr="00D805AF">
              <w:rPr>
                <w:rFonts w:ascii="Times New Roman" w:hAnsi="Times New Roman"/>
                <w:i/>
                <w:iCs/>
                <w:sz w:val="24"/>
                <w:szCs w:val="24"/>
              </w:rPr>
              <w:t>RRSA</w:t>
            </w:r>
            <w:proofErr w:type="spellEnd"/>
            <w:r w:rsidRPr="00D805AF">
              <w:rPr>
                <w:rFonts w:ascii="Times New Roman" w:hAnsi="Times New Roman"/>
                <w:i/>
                <w:iCs/>
                <w:sz w:val="24"/>
                <w:szCs w:val="24"/>
              </w:rPr>
              <w:t xml:space="preserve"> </w:t>
            </w:r>
            <w:proofErr w:type="spellStart"/>
            <w:r w:rsidRPr="00D805AF">
              <w:rPr>
                <w:rFonts w:ascii="Times New Roman" w:hAnsi="Times New Roman"/>
                <w:i/>
                <w:iCs/>
                <w:sz w:val="24"/>
                <w:szCs w:val="24"/>
              </w:rPr>
              <w:t>CPO</w:t>
            </w:r>
            <w:proofErr w:type="spellEnd"/>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DE3191F" w14:textId="77777777" w:rsidR="00B815C0" w:rsidRPr="00D805AF" w:rsidRDefault="00B815C0" w:rsidP="00B457DF">
            <w:pPr>
              <w:pStyle w:val="Betarp"/>
              <w:jc w:val="both"/>
              <w:rPr>
                <w:rFonts w:ascii="Times New Roman" w:hAnsi="Times New Roman" w:cs="Times New Roman"/>
                <w:i/>
                <w:iCs/>
                <w:color w:val="7030A0"/>
                <w:sz w:val="24"/>
                <w:szCs w:val="24"/>
              </w:rPr>
            </w:pPr>
          </w:p>
          <w:p w14:paraId="5C47657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0D8B8F" w14:textId="77777777" w:rsidR="00B815C0" w:rsidRPr="00D805AF" w:rsidRDefault="00B815C0" w:rsidP="00B457DF">
            <w:pPr>
              <w:pStyle w:val="Betarp"/>
              <w:jc w:val="both"/>
              <w:rPr>
                <w:rFonts w:ascii="Times New Roman" w:hAnsi="Times New Roman" w:cs="Times New Roman"/>
                <w:b/>
                <w:bCs/>
                <w:sz w:val="24"/>
                <w:szCs w:val="24"/>
              </w:rPr>
            </w:pPr>
          </w:p>
          <w:p w14:paraId="34AFBF4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554A91FC"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cs="Times New Roman"/>
                <w:bCs/>
                <w:sz w:val="24"/>
                <w:szCs w:val="24"/>
              </w:rPr>
              <w:t xml:space="preserve"> savarankiškai patikrina duomenis nacionalinėje duomenų bazėje, adresu </w:t>
            </w:r>
            <w:hyperlink r:id="rId33"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8CF6669" w14:textId="77777777" w:rsidR="00B815C0" w:rsidRPr="00D805AF" w:rsidRDefault="00B815C0" w:rsidP="00B457DF">
            <w:pPr>
              <w:pStyle w:val="Betarp"/>
              <w:jc w:val="both"/>
              <w:rPr>
                <w:rFonts w:ascii="Times New Roman" w:hAnsi="Times New Roman" w:cs="Times New Roman"/>
                <w:b/>
                <w:bCs/>
                <w:sz w:val="24"/>
                <w:szCs w:val="24"/>
              </w:rPr>
            </w:pPr>
          </w:p>
          <w:p w14:paraId="3798994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 xml:space="preserve">Jeigu dėl Valstybinio socialinio draudimo fondo valdybos (toliau – „Sodra“) informacinės sistemos techninių trikdžių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CBEB6" w14:textId="77777777" w:rsidR="00B815C0" w:rsidRPr="00D805AF" w:rsidRDefault="00B815C0" w:rsidP="00B457DF">
            <w:pPr>
              <w:pStyle w:val="Betarp"/>
              <w:jc w:val="both"/>
              <w:rPr>
                <w:rFonts w:ascii="Times New Roman" w:hAnsi="Times New Roman" w:cs="Times New Roman"/>
                <w:b/>
                <w:bCs/>
                <w:sz w:val="24"/>
                <w:szCs w:val="24"/>
              </w:rPr>
            </w:pPr>
          </w:p>
          <w:p w14:paraId="596D335E"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D5882AD" w14:textId="77777777" w:rsidR="00B815C0" w:rsidRPr="00D805AF" w:rsidRDefault="00B815C0" w:rsidP="00B457DF">
            <w:pPr>
              <w:pStyle w:val="Betarp"/>
              <w:jc w:val="both"/>
              <w:rPr>
                <w:rFonts w:ascii="Times New Roman" w:hAnsi="Times New Roman" w:cs="Times New Roman"/>
                <w:b/>
                <w:bCs/>
                <w:sz w:val="24"/>
                <w:szCs w:val="24"/>
              </w:rPr>
            </w:pPr>
          </w:p>
          <w:p w14:paraId="579A056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ACE497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sz w:val="24"/>
                <w:szCs w:val="24"/>
              </w:rPr>
              <w:footnoteReference w:id="10"/>
            </w:r>
            <w:r w:rsidRPr="00D805AF">
              <w:rPr>
                <w:rFonts w:ascii="Times New Roman" w:hAnsi="Times New Roman" w:cs="Times New Roman"/>
                <w:sz w:val="24"/>
                <w:szCs w:val="24"/>
              </w:rPr>
              <w:t>.</w:t>
            </w:r>
          </w:p>
          <w:p w14:paraId="66E5162C" w14:textId="77777777" w:rsidR="00B815C0" w:rsidRPr="00D805AF" w:rsidRDefault="00B815C0" w:rsidP="00B457DF">
            <w:pPr>
              <w:pStyle w:val="Betarp"/>
              <w:jc w:val="both"/>
              <w:rPr>
                <w:rFonts w:ascii="Times New Roman" w:hAnsi="Times New Roman" w:cs="Times New Roman"/>
                <w:b/>
                <w:bCs/>
                <w:sz w:val="24"/>
                <w:szCs w:val="24"/>
              </w:rPr>
            </w:pPr>
          </w:p>
          <w:p w14:paraId="7D907BCF" w14:textId="77777777" w:rsidR="00B815C0" w:rsidRPr="00D805AF" w:rsidRDefault="00B815C0" w:rsidP="00B457DF">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proofErr w:type="spellStart"/>
            <w:r w:rsidRPr="00D805AF">
              <w:rPr>
                <w:rFonts w:ascii="Times New Roman" w:hAnsi="Times New Roman"/>
                <w:i/>
                <w:iCs/>
                <w:sz w:val="24"/>
                <w:szCs w:val="24"/>
              </w:rPr>
              <w:t>RRSA</w:t>
            </w:r>
            <w:proofErr w:type="spellEnd"/>
            <w:r w:rsidRPr="00D805AF">
              <w:rPr>
                <w:rFonts w:ascii="Times New Roman" w:hAnsi="Times New Roman"/>
                <w:i/>
                <w:iCs/>
                <w:sz w:val="24"/>
                <w:szCs w:val="24"/>
              </w:rPr>
              <w:t xml:space="preserve"> </w:t>
            </w:r>
            <w:proofErr w:type="spellStart"/>
            <w:r w:rsidRPr="00D805AF">
              <w:rPr>
                <w:rFonts w:ascii="Times New Roman" w:hAnsi="Times New Roman"/>
                <w:i/>
                <w:iCs/>
                <w:sz w:val="24"/>
                <w:szCs w:val="24"/>
              </w:rPr>
              <w:t>CPO</w:t>
            </w:r>
            <w:proofErr w:type="spellEnd"/>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AEAAEA2" w14:textId="77777777" w:rsidR="00B815C0" w:rsidRPr="00D805AF" w:rsidRDefault="00B815C0" w:rsidP="00B457DF">
            <w:pPr>
              <w:pStyle w:val="Betarp"/>
              <w:jc w:val="both"/>
              <w:rPr>
                <w:rFonts w:ascii="Times New Roman" w:hAnsi="Times New Roman" w:cs="Times New Roman"/>
                <w:b/>
                <w:bCs/>
                <w:sz w:val="24"/>
                <w:szCs w:val="24"/>
              </w:rPr>
            </w:pPr>
          </w:p>
          <w:p w14:paraId="083A4F3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D805AF">
              <w:rPr>
                <w:rFonts w:ascii="Times New Roman" w:hAnsi="Times New Roman" w:cs="Times New Roman"/>
                <w:sz w:val="24"/>
                <w:szCs w:val="24"/>
              </w:rPr>
              <w:lastRenderedPageBreak/>
              <w:t>pateikimo terminas, toks dokumentas jo galiojimo laikotarpiu yra priimtinas.</w:t>
            </w:r>
          </w:p>
          <w:p w14:paraId="3FFD22E8"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6D30EDC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91EE0C9" w14:textId="77777777" w:rsidR="00B815C0" w:rsidRPr="00D805AF" w:rsidRDefault="00B815C0" w:rsidP="00B457DF">
            <w:pPr>
              <w:pStyle w:val="Betarp"/>
              <w:jc w:val="both"/>
              <w:rPr>
                <w:rFonts w:ascii="Times New Roman" w:hAnsi="Times New Roman" w:cs="Times New Roman"/>
                <w:b/>
                <w:bCs/>
                <w:sz w:val="24"/>
                <w:szCs w:val="24"/>
              </w:rPr>
            </w:pPr>
          </w:p>
        </w:tc>
      </w:tr>
      <w:bookmarkEnd w:id="126"/>
      <w:tr w:rsidR="00B815C0" w:rsidRPr="00D805AF" w14:paraId="39FB8EA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4103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401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68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63D7AA2B" w14:textId="77777777" w:rsidR="00B815C0" w:rsidRPr="00D805AF" w:rsidRDefault="00B815C0" w:rsidP="00B457DF">
            <w:pPr>
              <w:pStyle w:val="Betarp"/>
              <w:jc w:val="both"/>
              <w:rPr>
                <w:rFonts w:ascii="Times New Roman" w:hAnsi="Times New Roman" w:cs="Times New Roman"/>
                <w:sz w:val="24"/>
                <w:szCs w:val="24"/>
              </w:rPr>
            </w:pPr>
          </w:p>
          <w:p w14:paraId="63A82AD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C10</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06D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B9361A9" w14:textId="77777777" w:rsidR="00B815C0" w:rsidRPr="00D805AF" w:rsidRDefault="00B815C0" w:rsidP="00B457DF">
            <w:pPr>
              <w:pStyle w:val="Betarp"/>
              <w:jc w:val="both"/>
              <w:rPr>
                <w:rFonts w:ascii="Times New Roman" w:hAnsi="Times New Roman" w:cs="Times New Roman"/>
                <w:bCs/>
                <w:iCs/>
                <w:sz w:val="24"/>
                <w:szCs w:val="24"/>
              </w:rPr>
            </w:pPr>
          </w:p>
          <w:p w14:paraId="40167E64"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4476A74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D8693"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755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3E17BF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C377"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7DC369E5" w14:textId="77777777" w:rsidR="00B815C0" w:rsidRPr="00D805AF" w:rsidRDefault="00B815C0" w:rsidP="00B457DF">
            <w:pPr>
              <w:pStyle w:val="Betarp"/>
              <w:jc w:val="both"/>
              <w:rPr>
                <w:rFonts w:ascii="Times New Roman" w:hAnsi="Times New Roman" w:cs="Times New Roman"/>
                <w:sz w:val="24"/>
                <w:szCs w:val="24"/>
              </w:rPr>
            </w:pPr>
          </w:p>
          <w:p w14:paraId="4CC262D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C12</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944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C82DD75" w14:textId="77777777" w:rsidR="00B815C0" w:rsidRPr="00D805AF" w:rsidRDefault="00B815C0" w:rsidP="00B457DF">
            <w:pPr>
              <w:pStyle w:val="Betarp"/>
              <w:jc w:val="both"/>
              <w:rPr>
                <w:rFonts w:ascii="Times New Roman" w:hAnsi="Times New Roman" w:cs="Times New Roman"/>
                <w:bCs/>
                <w:iCs/>
                <w:sz w:val="24"/>
                <w:szCs w:val="24"/>
              </w:rPr>
            </w:pPr>
          </w:p>
          <w:p w14:paraId="1376826F"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0F108CF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B34AB"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459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B421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6BC2828E" w14:textId="77777777" w:rsidR="00B815C0" w:rsidRPr="00D805AF" w:rsidRDefault="00B815C0" w:rsidP="00B457DF">
            <w:pPr>
              <w:pStyle w:val="Betarp"/>
              <w:jc w:val="both"/>
              <w:rPr>
                <w:rFonts w:ascii="Times New Roman" w:hAnsi="Times New Roman" w:cs="Times New Roman"/>
                <w:sz w:val="24"/>
                <w:szCs w:val="24"/>
              </w:rPr>
            </w:pPr>
          </w:p>
          <w:p w14:paraId="20176F8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C13</w:t>
            </w:r>
            <w:proofErr w:type="spellEnd"/>
            <w:r w:rsidRPr="00D805AF">
              <w:rPr>
                <w:rFonts w:ascii="Times New Roman" w:hAnsi="Times New Roman" w:cs="Times New Roman"/>
                <w:sz w:val="24"/>
                <w:szCs w:val="24"/>
              </w:rPr>
              <w:t xml:space="preserve">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93A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FB78907"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762F589F"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94C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4873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4623F231"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D805AF">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0F17E4"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7AB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1EB4A61C" w14:textId="77777777" w:rsidR="00B815C0" w:rsidRPr="00D805AF" w:rsidRDefault="00B815C0" w:rsidP="00B457DF">
            <w:pPr>
              <w:pStyle w:val="Betarp"/>
              <w:jc w:val="both"/>
              <w:rPr>
                <w:rFonts w:ascii="Times New Roman" w:hAnsi="Times New Roman" w:cs="Times New Roman"/>
                <w:sz w:val="24"/>
                <w:szCs w:val="24"/>
              </w:rPr>
            </w:pPr>
          </w:p>
          <w:p w14:paraId="13553BA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C15</w:t>
            </w:r>
            <w:proofErr w:type="spellEnd"/>
            <w:r w:rsidRPr="00D805AF">
              <w:rPr>
                <w:rFonts w:ascii="Times New Roman" w:hAnsi="Times New Roman" w:cs="Times New Roman"/>
                <w:sz w:val="24"/>
                <w:szCs w:val="24"/>
              </w:rPr>
              <w:t xml:space="preserve">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CB2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4923EA83" w14:textId="77777777" w:rsidR="00B815C0" w:rsidRPr="00D805AF" w:rsidRDefault="00B815C0" w:rsidP="00B457DF">
            <w:pPr>
              <w:pStyle w:val="Betarp"/>
              <w:jc w:val="both"/>
              <w:rPr>
                <w:rFonts w:ascii="Times New Roman" w:hAnsi="Times New Roman" w:cs="Times New Roman"/>
                <w:bCs/>
                <w:iCs/>
                <w:sz w:val="24"/>
                <w:szCs w:val="24"/>
              </w:rPr>
            </w:pPr>
          </w:p>
          <w:p w14:paraId="01E8738B" w14:textId="77777777" w:rsidR="00B815C0" w:rsidRPr="00D805AF" w:rsidRDefault="00B815C0" w:rsidP="00B457DF">
            <w:pPr>
              <w:pStyle w:val="Betarp"/>
              <w:jc w:val="both"/>
              <w:rPr>
                <w:rFonts w:ascii="Times New Roman" w:hAnsi="Times New Roman" w:cs="Times New Roman"/>
                <w:bCs/>
                <w:iCs/>
                <w:sz w:val="24"/>
                <w:szCs w:val="24"/>
              </w:rPr>
            </w:pPr>
          </w:p>
          <w:p w14:paraId="4DA547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BCA4AD" w14:textId="77777777" w:rsidR="00B815C0" w:rsidRPr="00D805AF" w:rsidRDefault="00B815C0" w:rsidP="00B457DF">
            <w:pPr>
              <w:pStyle w:val="Betarp"/>
              <w:jc w:val="both"/>
              <w:rPr>
                <w:rFonts w:ascii="Times New Roman" w:hAnsi="Times New Roman" w:cs="Times New Roman"/>
                <w:b/>
                <w:bCs/>
                <w:sz w:val="24"/>
                <w:szCs w:val="24"/>
              </w:rPr>
            </w:pPr>
          </w:p>
          <w:p w14:paraId="58065AFC" w14:textId="77777777" w:rsidR="00B815C0" w:rsidRPr="00D805AF" w:rsidRDefault="00922196" w:rsidP="00B457DF">
            <w:pPr>
              <w:pStyle w:val="Betarp"/>
              <w:jc w:val="both"/>
              <w:rPr>
                <w:rFonts w:ascii="Times New Roman" w:hAnsi="Times New Roman" w:cs="Times New Roman"/>
                <w:sz w:val="24"/>
                <w:szCs w:val="24"/>
                <w:u w:val="single"/>
              </w:rPr>
            </w:pPr>
            <w:hyperlink r:id="rId34">
              <w:r w:rsidR="00B815C0" w:rsidRPr="00D805AF">
                <w:rPr>
                  <w:rStyle w:val="Hipersaitas"/>
                  <w:rFonts w:ascii="Times New Roman" w:hAnsi="Times New Roman" w:cs="Times New Roman"/>
                  <w:sz w:val="24"/>
                  <w:szCs w:val="24"/>
                </w:rPr>
                <w:t>https://vpt.lrv.lt/melaginga-informacija-pateikusiu-tiekeju-sarasas-3</w:t>
              </w:r>
            </w:hyperlink>
          </w:p>
          <w:p w14:paraId="06DD6319"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A42030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7C1DA"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85D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359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37E3E40D" w14:textId="77777777" w:rsidR="00B815C0" w:rsidRPr="00D805AF" w:rsidRDefault="00B815C0" w:rsidP="00B457DF">
            <w:pPr>
              <w:pStyle w:val="Betarp"/>
              <w:jc w:val="both"/>
              <w:rPr>
                <w:rFonts w:ascii="Times New Roman" w:hAnsi="Times New Roman" w:cs="Times New Roman"/>
                <w:sz w:val="24"/>
                <w:szCs w:val="24"/>
              </w:rPr>
            </w:pPr>
          </w:p>
          <w:p w14:paraId="3CB0A19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w:t>
            </w:r>
            <w:proofErr w:type="spellStart"/>
            <w:r w:rsidRPr="00D805AF">
              <w:rPr>
                <w:rFonts w:ascii="Times New Roman" w:eastAsia="Arial" w:hAnsi="Times New Roman" w:cs="Times New Roman"/>
                <w:sz w:val="24"/>
                <w:szCs w:val="24"/>
              </w:rPr>
              <w:t>C15</w:t>
            </w:r>
            <w:proofErr w:type="spellEnd"/>
            <w:r w:rsidRPr="00D805AF">
              <w:rPr>
                <w:rFonts w:ascii="Times New Roman" w:eastAsia="Arial" w:hAnsi="Times New Roman" w:cs="Times New Roman"/>
                <w:sz w:val="24"/>
                <w:szCs w:val="24"/>
              </w:rPr>
              <w:t xml:space="preserve"> punktas</w:t>
            </w:r>
          </w:p>
          <w:p w14:paraId="5F34C42C" w14:textId="77777777" w:rsidR="00B815C0" w:rsidRPr="00D805AF" w:rsidRDefault="00B815C0" w:rsidP="00B457DF">
            <w:pPr>
              <w:pStyle w:val="Betarp"/>
              <w:jc w:val="both"/>
              <w:rPr>
                <w:rFonts w:ascii="Times New Roman" w:hAnsi="Times New Roman" w:cs="Times New Roman"/>
                <w:sz w:val="24"/>
                <w:szCs w:val="24"/>
              </w:rPr>
            </w:pPr>
          </w:p>
          <w:p w14:paraId="0656B869"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D414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3ED1B6C"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6E3F3198"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A387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53E24"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805AF">
              <w:rPr>
                <w:rFonts w:ascii="Times New Roman" w:hAnsi="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BDD029"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751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55848032" w14:textId="77777777" w:rsidR="00B815C0" w:rsidRPr="00D805AF" w:rsidRDefault="00B815C0" w:rsidP="00B457DF">
            <w:pPr>
              <w:pStyle w:val="Betarp"/>
              <w:jc w:val="both"/>
              <w:rPr>
                <w:rFonts w:ascii="Times New Roman" w:hAnsi="Times New Roman" w:cs="Times New Roman"/>
                <w:sz w:val="24"/>
                <w:szCs w:val="24"/>
              </w:rPr>
            </w:pPr>
          </w:p>
          <w:p w14:paraId="5736F3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w:t>
            </w:r>
            <w:proofErr w:type="spellStart"/>
            <w:r w:rsidRPr="00D805AF">
              <w:rPr>
                <w:rFonts w:ascii="Times New Roman" w:eastAsia="Arial" w:hAnsi="Times New Roman" w:cs="Times New Roman"/>
                <w:sz w:val="24"/>
                <w:szCs w:val="24"/>
              </w:rPr>
              <w:t>C14</w:t>
            </w:r>
            <w:proofErr w:type="spellEnd"/>
            <w:r w:rsidRPr="00D805AF">
              <w:rPr>
                <w:rFonts w:ascii="Times New Roman" w:eastAsia="Arial" w:hAnsi="Times New Roman" w:cs="Times New Roman"/>
                <w:sz w:val="24"/>
                <w:szCs w:val="24"/>
              </w:rPr>
              <w:t xml:space="preserve"> punktas</w:t>
            </w:r>
          </w:p>
          <w:p w14:paraId="7236BFEC" w14:textId="77777777" w:rsidR="00B815C0" w:rsidRPr="00D805AF" w:rsidRDefault="00B815C0" w:rsidP="00B457DF">
            <w:pPr>
              <w:pStyle w:val="Betarp"/>
              <w:jc w:val="both"/>
              <w:rPr>
                <w:rFonts w:ascii="Times New Roman" w:hAnsi="Times New Roman" w:cs="Times New Roman"/>
                <w:sz w:val="24"/>
                <w:szCs w:val="24"/>
              </w:rPr>
            </w:pPr>
          </w:p>
          <w:p w14:paraId="396DC1FD"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C72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1F5EE3A7" w14:textId="77777777" w:rsidR="00B815C0" w:rsidRPr="00D805AF" w:rsidRDefault="00B815C0" w:rsidP="00B457DF">
            <w:pPr>
              <w:pStyle w:val="Betarp"/>
              <w:jc w:val="both"/>
              <w:rPr>
                <w:rFonts w:ascii="Times New Roman" w:hAnsi="Times New Roman" w:cs="Times New Roman"/>
                <w:bCs/>
                <w:iCs/>
                <w:sz w:val="24"/>
                <w:szCs w:val="24"/>
              </w:rPr>
            </w:pPr>
          </w:p>
          <w:p w14:paraId="16504D0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1A77A02" w14:textId="77777777" w:rsidR="00B815C0" w:rsidRPr="00D805AF" w:rsidRDefault="00B815C0" w:rsidP="00B457DF">
            <w:pPr>
              <w:pStyle w:val="Betarp"/>
              <w:jc w:val="both"/>
              <w:rPr>
                <w:rFonts w:ascii="Times New Roman" w:hAnsi="Times New Roman" w:cs="Times New Roman"/>
                <w:sz w:val="24"/>
                <w:szCs w:val="24"/>
              </w:rPr>
            </w:pPr>
          </w:p>
          <w:p w14:paraId="31005341" w14:textId="77777777" w:rsidR="00B815C0" w:rsidRPr="00D805AF" w:rsidRDefault="00922196" w:rsidP="00B457DF">
            <w:pPr>
              <w:pStyle w:val="Betarp"/>
              <w:jc w:val="both"/>
              <w:rPr>
                <w:rStyle w:val="Hipersaitas"/>
                <w:rFonts w:ascii="Times New Roman" w:hAnsi="Times New Roman" w:cs="Times New Roman"/>
                <w:sz w:val="24"/>
                <w:szCs w:val="24"/>
              </w:rPr>
            </w:pPr>
            <w:hyperlink r:id="rId35" w:history="1">
              <w:r w:rsidR="00B815C0" w:rsidRPr="00D805AF">
                <w:rPr>
                  <w:rStyle w:val="Hipersaitas"/>
                  <w:rFonts w:ascii="Times New Roman" w:hAnsi="Times New Roman" w:cs="Times New Roman"/>
                  <w:sz w:val="24"/>
                  <w:szCs w:val="24"/>
                </w:rPr>
                <w:t>https://vpt.lrv.lt/lt/pasalinimo-pagrindai-1/nepatikimi-tiekejai-1</w:t>
              </w:r>
            </w:hyperlink>
          </w:p>
          <w:p w14:paraId="7486A4C0" w14:textId="77777777" w:rsidR="00B815C0" w:rsidRPr="00D805AF" w:rsidRDefault="00B815C0" w:rsidP="00B457DF">
            <w:pPr>
              <w:pStyle w:val="Betarp"/>
              <w:jc w:val="both"/>
              <w:rPr>
                <w:rFonts w:ascii="Times New Roman" w:hAnsi="Times New Roman" w:cs="Times New Roman"/>
                <w:sz w:val="24"/>
                <w:szCs w:val="24"/>
              </w:rPr>
            </w:pPr>
          </w:p>
          <w:p w14:paraId="6C6B462B" w14:textId="77777777" w:rsidR="00B815C0" w:rsidRPr="00D805AF" w:rsidRDefault="00922196" w:rsidP="00B457DF">
            <w:pPr>
              <w:pStyle w:val="Betarp"/>
              <w:jc w:val="both"/>
              <w:rPr>
                <w:rFonts w:ascii="Times New Roman" w:hAnsi="Times New Roman" w:cs="Times New Roman"/>
                <w:sz w:val="24"/>
                <w:szCs w:val="24"/>
              </w:rPr>
            </w:pPr>
            <w:hyperlink r:id="rId36" w:history="1">
              <w:r w:rsidR="00B815C0" w:rsidRPr="00D805AF">
                <w:rPr>
                  <w:rStyle w:val="Hipersaitas"/>
                  <w:rFonts w:ascii="Times New Roman" w:hAnsi="Times New Roman" w:cs="Times New Roman"/>
                  <w:sz w:val="24"/>
                  <w:szCs w:val="24"/>
                </w:rPr>
                <w:t>https://vpt.lrv.lt/lt/pasalinimo-pagrindai-1/nepatikimu-koncesininku-sarasas-1/nepatikimu-koncesininku-sarasas</w:t>
              </w:r>
            </w:hyperlink>
          </w:p>
          <w:p w14:paraId="6A6FD987" w14:textId="77777777" w:rsidR="00B815C0" w:rsidRPr="00D805AF" w:rsidRDefault="00B815C0" w:rsidP="00B457DF">
            <w:pPr>
              <w:pStyle w:val="Betarp"/>
              <w:jc w:val="both"/>
              <w:rPr>
                <w:rFonts w:ascii="Times New Roman" w:hAnsi="Times New Roman" w:cs="Times New Roman"/>
                <w:bCs/>
                <w:sz w:val="24"/>
                <w:szCs w:val="24"/>
              </w:rPr>
            </w:pPr>
          </w:p>
          <w:p w14:paraId="5FF8FE43"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1A174E2"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E8B95" w14:textId="77777777" w:rsidR="00B815C0" w:rsidRPr="00D805AF" w:rsidRDefault="00B815C0" w:rsidP="0007136C">
            <w:pPr>
              <w:pStyle w:val="Betarp"/>
              <w:numPr>
                <w:ilvl w:val="0"/>
                <w:numId w:val="31"/>
              </w:numPr>
              <w:rPr>
                <w:rFonts w:ascii="Times New Roman" w:hAnsi="Times New Roman" w:cs="Times New Roman"/>
                <w:sz w:val="24"/>
                <w:szCs w:val="24"/>
              </w:rPr>
            </w:pPr>
          </w:p>
          <w:p w14:paraId="0B1D943F" w14:textId="77777777" w:rsidR="00B815C0" w:rsidRPr="00D805AF" w:rsidRDefault="00B815C0" w:rsidP="00B457DF">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E27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abejoja tiekėjo sąžiningumu, kai jis</w:t>
            </w:r>
            <w:bookmarkStart w:id="127" w:name="part_030e6c6c64ba4f96a23474e439d1b80c"/>
            <w:bookmarkEnd w:id="127"/>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17F3AD" w14:textId="77777777" w:rsidR="00B815C0" w:rsidRPr="00D805AF" w:rsidRDefault="00B815C0" w:rsidP="00B457DF">
            <w:pPr>
              <w:spacing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F98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73D0AD65" w14:textId="77777777" w:rsidR="00B815C0" w:rsidRPr="00D805AF" w:rsidRDefault="00B815C0" w:rsidP="00B457DF">
            <w:pPr>
              <w:pStyle w:val="Betarp"/>
              <w:jc w:val="both"/>
              <w:rPr>
                <w:rFonts w:ascii="Times New Roman" w:hAnsi="Times New Roman" w:cs="Times New Roman"/>
                <w:sz w:val="24"/>
                <w:szCs w:val="24"/>
              </w:rPr>
            </w:pPr>
          </w:p>
          <w:p w14:paraId="2798F77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C11</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B97F"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37" w:history="1">
              <w:r w:rsidRPr="00D805AF">
                <w:rPr>
                  <w:rStyle w:val="Hipersaitas"/>
                  <w:rFonts w:ascii="Times New Roman" w:hAnsi="Times New Roman" w:cs="Times New Roman"/>
                  <w:color w:val="000000"/>
                  <w:sz w:val="24"/>
                  <w:szCs w:val="24"/>
                </w:rPr>
                <w:t>https://www.registrucentras.lt/jar/p/index.php</w:t>
              </w:r>
            </w:hyperlink>
          </w:p>
          <w:p w14:paraId="5D8AFD20"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color w:val="000000"/>
                <w:sz w:val="24"/>
                <w:szCs w:val="24"/>
              </w:rPr>
              <w:t>paskelbtą informaciją, taip pat į šiame informaciniame pranešime pateiktą informaciją:</w:t>
            </w:r>
          </w:p>
          <w:p w14:paraId="381D931C" w14:textId="77777777" w:rsidR="00B815C0" w:rsidRPr="00D805AF" w:rsidRDefault="00922196" w:rsidP="00B457DF">
            <w:pPr>
              <w:pStyle w:val="Betarp"/>
              <w:jc w:val="both"/>
              <w:rPr>
                <w:rFonts w:ascii="Times New Roman" w:hAnsi="Times New Roman" w:cs="Times New Roman"/>
                <w:color w:val="C00000"/>
                <w:sz w:val="24"/>
                <w:szCs w:val="24"/>
              </w:rPr>
            </w:pPr>
            <w:hyperlink r:id="rId38" w:history="1">
              <w:r w:rsidR="00B815C0" w:rsidRPr="00D805AF">
                <w:rPr>
                  <w:rStyle w:val="Hipersaitas"/>
                  <w:rFonts w:ascii="Times New Roman" w:hAnsi="Times New Roman" w:cs="Times New Roman"/>
                  <w:color w:val="000000"/>
                  <w:sz w:val="24"/>
                  <w:szCs w:val="24"/>
                </w:rPr>
                <w:t>https://vpt.lrv.lt/lt/naujienos/finansiniu-ataskaitu-nepateikimas-gali-tapti-kliutimi-dalyvauti-viesuosiuose-pirkimuose</w:t>
              </w:r>
            </w:hyperlink>
          </w:p>
        </w:tc>
      </w:tr>
      <w:tr w:rsidR="00B815C0" w:rsidRPr="00D805AF" w14:paraId="15153D0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E88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E687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A7BB"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19FE7160" w14:textId="77777777" w:rsidR="00B815C0" w:rsidRPr="00D805AF" w:rsidRDefault="00B815C0" w:rsidP="00B457DF">
            <w:pPr>
              <w:pStyle w:val="Betarp"/>
              <w:jc w:val="both"/>
              <w:rPr>
                <w:rFonts w:ascii="Times New Roman" w:hAnsi="Times New Roman" w:cs="Times New Roman"/>
                <w:sz w:val="24"/>
                <w:szCs w:val="24"/>
              </w:rPr>
            </w:pPr>
          </w:p>
          <w:p w14:paraId="51502B7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C11</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776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FB46CBA" w14:textId="77777777" w:rsidR="00B815C0" w:rsidRPr="00D805AF" w:rsidRDefault="00B815C0" w:rsidP="00B457DF">
            <w:pPr>
              <w:pStyle w:val="Betarp"/>
              <w:jc w:val="both"/>
              <w:rPr>
                <w:rFonts w:ascii="Times New Roman" w:hAnsi="Times New Roman" w:cs="Times New Roman"/>
                <w:b/>
                <w:bCs/>
                <w:iCs/>
                <w:sz w:val="24"/>
                <w:szCs w:val="24"/>
              </w:rPr>
            </w:pPr>
          </w:p>
          <w:p w14:paraId="47BC124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39">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B815C0" w:rsidRPr="00D805AF" w14:paraId="71B104E0"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3013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ACB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w:t>
            </w:r>
            <w:r w:rsidRPr="00D805AF">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CD9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c papunktis</w:t>
            </w:r>
          </w:p>
          <w:p w14:paraId="26C2C210" w14:textId="77777777" w:rsidR="00B815C0" w:rsidRPr="00D805AF" w:rsidRDefault="00B815C0" w:rsidP="00B457DF">
            <w:pPr>
              <w:pStyle w:val="Betarp"/>
              <w:jc w:val="both"/>
              <w:rPr>
                <w:rFonts w:ascii="Times New Roman" w:hAnsi="Times New Roman" w:cs="Times New Roman"/>
                <w:sz w:val="24"/>
                <w:szCs w:val="24"/>
              </w:rPr>
            </w:pPr>
          </w:p>
          <w:p w14:paraId="189BB4D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C11</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2C9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89A9B4A" w14:textId="77777777" w:rsidR="00B815C0" w:rsidRPr="00D805AF" w:rsidRDefault="00B815C0" w:rsidP="00B457DF">
            <w:pPr>
              <w:pStyle w:val="Betarp"/>
              <w:jc w:val="both"/>
              <w:rPr>
                <w:rFonts w:ascii="Times New Roman" w:hAnsi="Times New Roman" w:cs="Times New Roman"/>
                <w:bCs/>
                <w:iCs/>
                <w:sz w:val="24"/>
                <w:szCs w:val="24"/>
              </w:rPr>
            </w:pPr>
          </w:p>
          <w:p w14:paraId="3E444352" w14:textId="77777777" w:rsidR="00B815C0" w:rsidRPr="00D805AF" w:rsidRDefault="00B815C0" w:rsidP="00B457DF">
            <w:pPr>
              <w:spacing w:line="240" w:lineRule="auto"/>
              <w:rPr>
                <w:rFonts w:ascii="Times New Roman" w:hAnsi="Times New Roman"/>
                <w:b/>
                <w:bCs/>
                <w:sz w:val="24"/>
                <w:szCs w:val="24"/>
              </w:rPr>
            </w:pPr>
            <w:r w:rsidRPr="00D805AF">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5BD767AB" w14:textId="77777777" w:rsidR="00B815C0" w:rsidRPr="00D805AF" w:rsidRDefault="00922196" w:rsidP="00B457DF">
            <w:pPr>
              <w:spacing w:line="240" w:lineRule="auto"/>
              <w:rPr>
                <w:rFonts w:ascii="Times New Roman" w:hAnsi="Times New Roman"/>
                <w:bCs/>
                <w:iCs/>
                <w:sz w:val="24"/>
                <w:szCs w:val="24"/>
              </w:rPr>
            </w:pPr>
            <w:hyperlink r:id="rId40" w:history="1">
              <w:r w:rsidR="00B815C0" w:rsidRPr="00D805AF">
                <w:rPr>
                  <w:rStyle w:val="Hipersaitas"/>
                  <w:rFonts w:ascii="Times New Roman" w:hAnsi="Times New Roman"/>
                  <w:sz w:val="24"/>
                  <w:szCs w:val="24"/>
                </w:rPr>
                <w:t>https://kt.gov.lt/lt/atviri-duomenys/diskvalifikavimas-is-viesuju-pirkimu</w:t>
              </w:r>
            </w:hyperlink>
            <w:r w:rsidR="00B815C0" w:rsidRPr="00D805AF">
              <w:rPr>
                <w:rFonts w:ascii="Times New Roman" w:hAnsi="Times New Roman"/>
                <w:sz w:val="24"/>
                <w:szCs w:val="24"/>
              </w:rPr>
              <w:t xml:space="preserve"> skelbiamą informaciją. </w:t>
            </w:r>
          </w:p>
        </w:tc>
      </w:tr>
      <w:tr w:rsidR="00B815C0" w:rsidRPr="00D805AF" w14:paraId="20E3093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0BF3" w14:textId="77777777" w:rsidR="00B815C0" w:rsidRPr="00D805AF" w:rsidRDefault="00B815C0" w:rsidP="0007136C">
            <w:pPr>
              <w:pStyle w:val="Betarp"/>
              <w:numPr>
                <w:ilvl w:val="0"/>
                <w:numId w:val="31"/>
              </w:numPr>
              <w:rPr>
                <w:rFonts w:ascii="Times New Roman" w:hAnsi="Times New Roman" w:cs="Times New Roman"/>
                <w:color w:val="00B050"/>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2572"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Tiekėjas </w:t>
            </w:r>
            <w:r w:rsidRPr="00D805AF">
              <w:rPr>
                <w:rFonts w:ascii="Times New Roman" w:hAnsi="Times New Roman" w:cs="Times New Roman"/>
                <w:sz w:val="24"/>
                <w:szCs w:val="24"/>
              </w:rPr>
              <w:t xml:space="preserve">yra pažeidęs bent vieną iš VPĮ 17 straipsnio 2 dalies 2 punkte nurodytų aplinkos apsaugos, socialinės ir darbo teisės įpareigojimų, kurį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gali įrodyti bet kokiomis tinkamomis priemonėmis. Šiuo pagrindu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15AC8"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1 punktas</w:t>
            </w:r>
          </w:p>
          <w:p w14:paraId="4F4498BA"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sz w:val="24"/>
                <w:szCs w:val="24"/>
              </w:rPr>
              <w:t xml:space="preserve">EBVPD III dalies </w:t>
            </w:r>
            <w:proofErr w:type="spellStart"/>
            <w:r w:rsidRPr="00D805AF">
              <w:rPr>
                <w:rFonts w:ascii="Times New Roman" w:eastAsia="Yu Mincho" w:hAnsi="Times New Roman"/>
                <w:sz w:val="24"/>
                <w:szCs w:val="24"/>
              </w:rPr>
              <w:t>C1</w:t>
            </w:r>
            <w:proofErr w:type="spellEnd"/>
            <w:r w:rsidRPr="00D805AF">
              <w:rPr>
                <w:rFonts w:ascii="Times New Roman" w:eastAsia="Yu Mincho" w:hAnsi="Times New Roman"/>
                <w:sz w:val="24"/>
                <w:szCs w:val="24"/>
              </w:rPr>
              <w:t xml:space="preserve">, </w:t>
            </w:r>
            <w:proofErr w:type="spellStart"/>
            <w:r w:rsidRPr="00D805AF">
              <w:rPr>
                <w:rFonts w:ascii="Times New Roman" w:eastAsia="Yu Mincho" w:hAnsi="Times New Roman"/>
                <w:sz w:val="24"/>
                <w:szCs w:val="24"/>
              </w:rPr>
              <w:t>C2</w:t>
            </w:r>
            <w:proofErr w:type="spellEnd"/>
            <w:r w:rsidRPr="00D805AF">
              <w:rPr>
                <w:rFonts w:ascii="Times New Roman" w:eastAsia="Yu Mincho" w:hAnsi="Times New Roman"/>
                <w:sz w:val="24"/>
                <w:szCs w:val="24"/>
              </w:rPr>
              <w:t xml:space="preserve">, </w:t>
            </w:r>
            <w:proofErr w:type="spellStart"/>
            <w:r w:rsidRPr="00D805AF">
              <w:rPr>
                <w:rFonts w:ascii="Times New Roman" w:eastAsia="Yu Mincho" w:hAnsi="Times New Roman"/>
                <w:sz w:val="24"/>
                <w:szCs w:val="24"/>
              </w:rPr>
              <w:t>C3</w:t>
            </w:r>
            <w:proofErr w:type="spellEnd"/>
            <w:r w:rsidRPr="00D805AF">
              <w:rPr>
                <w:rFonts w:ascii="Times New Roman" w:eastAsia="Yu Mincho" w:hAnsi="Times New Roman"/>
                <w:sz w:val="24"/>
                <w:szCs w:val="24"/>
              </w:rPr>
              <w:t xml:space="preserve"> punktai</w:t>
            </w:r>
          </w:p>
          <w:p w14:paraId="15A3EAF8" w14:textId="77777777" w:rsidR="00B815C0" w:rsidRPr="00D805AF" w:rsidRDefault="00B815C0" w:rsidP="00B457DF">
            <w:pPr>
              <w:spacing w:line="240" w:lineRule="auto"/>
              <w:jc w:val="center"/>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E5F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B770AB7" w14:textId="77777777" w:rsidR="00B815C0" w:rsidRPr="00D805AF" w:rsidRDefault="00B815C0" w:rsidP="00B457DF">
            <w:pPr>
              <w:pStyle w:val="Betarp"/>
              <w:jc w:val="both"/>
              <w:rPr>
                <w:rFonts w:ascii="Times New Roman" w:hAnsi="Times New Roman" w:cs="Times New Roman"/>
                <w:sz w:val="24"/>
                <w:szCs w:val="24"/>
              </w:rPr>
            </w:pPr>
          </w:p>
        </w:tc>
      </w:tr>
      <w:tr w:rsidR="00B815C0" w:rsidRPr="00D805AF" w14:paraId="2E52454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4AD6" w14:textId="77777777" w:rsidR="00B815C0" w:rsidRPr="00D805AF" w:rsidRDefault="00B815C0" w:rsidP="0007136C">
            <w:pPr>
              <w:pStyle w:val="Betarp"/>
              <w:numPr>
                <w:ilvl w:val="0"/>
                <w:numId w:val="31"/>
              </w:numPr>
              <w:rPr>
                <w:rFonts w:ascii="Times New Roman" w:hAnsi="Times New Roman" w:cs="Times New Roman"/>
                <w:sz w:val="24"/>
                <w:szCs w:val="24"/>
              </w:rPr>
            </w:pPr>
            <w:bookmarkStart w:id="128"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D5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D805AF">
              <w:rPr>
                <w:rFonts w:ascii="Times New Roman" w:hAnsi="Times New Roman"/>
                <w:sz w:val="24"/>
                <w:szCs w:val="24"/>
              </w:rPr>
              <w:lastRenderedPageBreak/>
              <w:t xml:space="preserve">ar apribota arba jo padėtis pagal šalies, kurioje jis registruotas, teisės aktus yra tokia pati ar panaši. </w:t>
            </w:r>
          </w:p>
          <w:p w14:paraId="181C32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Tačiau kai yra šiame punkte apibrėžta situacija,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EB0B"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lastRenderedPageBreak/>
              <w:t>VPĮ 46 straipsnio 6 dalies 2 punktas</w:t>
            </w:r>
          </w:p>
          <w:p w14:paraId="6063AB95" w14:textId="77777777" w:rsidR="00B815C0" w:rsidRPr="00D805AF" w:rsidRDefault="00B815C0" w:rsidP="00B457DF">
            <w:pPr>
              <w:pStyle w:val="Betarp"/>
              <w:jc w:val="both"/>
              <w:rPr>
                <w:rFonts w:ascii="Times New Roman" w:hAnsi="Times New Roman" w:cs="Times New Roman"/>
                <w:sz w:val="24"/>
                <w:szCs w:val="24"/>
              </w:rPr>
            </w:pPr>
          </w:p>
          <w:p w14:paraId="6ABA61D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C4</w:t>
            </w:r>
            <w:proofErr w:type="spellEnd"/>
            <w:r w:rsidRPr="00D805AF">
              <w:rPr>
                <w:rFonts w:ascii="Times New Roman" w:hAnsi="Times New Roman" w:cs="Times New Roman"/>
                <w:sz w:val="24"/>
                <w:szCs w:val="24"/>
              </w:rPr>
              <w:t xml:space="preserve">, </w:t>
            </w:r>
            <w:proofErr w:type="spellStart"/>
            <w:r w:rsidRPr="00D805AF">
              <w:rPr>
                <w:rFonts w:ascii="Times New Roman" w:hAnsi="Times New Roman" w:cs="Times New Roman"/>
                <w:sz w:val="24"/>
                <w:szCs w:val="24"/>
              </w:rPr>
              <w:t>C5</w:t>
            </w:r>
            <w:proofErr w:type="spellEnd"/>
            <w:r w:rsidRPr="00D805AF">
              <w:rPr>
                <w:rFonts w:ascii="Times New Roman" w:hAnsi="Times New Roman" w:cs="Times New Roman"/>
                <w:sz w:val="24"/>
                <w:szCs w:val="24"/>
              </w:rPr>
              <w:t xml:space="preserve">, </w:t>
            </w:r>
            <w:proofErr w:type="spellStart"/>
            <w:r w:rsidRPr="00D805AF">
              <w:rPr>
                <w:rFonts w:ascii="Times New Roman" w:hAnsi="Times New Roman" w:cs="Times New Roman"/>
                <w:sz w:val="24"/>
                <w:szCs w:val="24"/>
              </w:rPr>
              <w:t>C6</w:t>
            </w:r>
            <w:proofErr w:type="spellEnd"/>
            <w:r w:rsidRPr="00D805AF">
              <w:rPr>
                <w:rFonts w:ascii="Times New Roman" w:hAnsi="Times New Roman" w:cs="Times New Roman"/>
                <w:sz w:val="24"/>
                <w:szCs w:val="24"/>
              </w:rPr>
              <w:t xml:space="preserve">, </w:t>
            </w:r>
            <w:proofErr w:type="spellStart"/>
            <w:r w:rsidRPr="00D805AF">
              <w:rPr>
                <w:rFonts w:ascii="Times New Roman" w:hAnsi="Times New Roman" w:cs="Times New Roman"/>
                <w:sz w:val="24"/>
                <w:szCs w:val="24"/>
              </w:rPr>
              <w:t>C7</w:t>
            </w:r>
            <w:proofErr w:type="spellEnd"/>
            <w:r w:rsidRPr="00D805AF">
              <w:rPr>
                <w:rFonts w:ascii="Times New Roman" w:hAnsi="Times New Roman" w:cs="Times New Roman"/>
                <w:sz w:val="24"/>
                <w:szCs w:val="24"/>
              </w:rPr>
              <w:t xml:space="preserve">, </w:t>
            </w:r>
            <w:proofErr w:type="spellStart"/>
            <w:r w:rsidRPr="00D805AF">
              <w:rPr>
                <w:rFonts w:ascii="Times New Roman" w:hAnsi="Times New Roman" w:cs="Times New Roman"/>
                <w:sz w:val="24"/>
                <w:szCs w:val="24"/>
              </w:rPr>
              <w:t>C8</w:t>
            </w:r>
            <w:proofErr w:type="spellEnd"/>
            <w:r w:rsidRPr="00D805AF">
              <w:rPr>
                <w:rFonts w:ascii="Times New Roman" w:hAnsi="Times New Roman" w:cs="Times New Roman"/>
                <w:sz w:val="24"/>
                <w:szCs w:val="24"/>
              </w:rPr>
              <w:t xml:space="preserve">, </w:t>
            </w:r>
            <w:proofErr w:type="spellStart"/>
            <w:r w:rsidRPr="00D805AF">
              <w:rPr>
                <w:rFonts w:ascii="Times New Roman" w:hAnsi="Times New Roman" w:cs="Times New Roman"/>
                <w:sz w:val="24"/>
                <w:szCs w:val="24"/>
              </w:rPr>
              <w:t>C9</w:t>
            </w:r>
            <w:proofErr w:type="spellEnd"/>
            <w:r w:rsidRPr="00D805AF">
              <w:rPr>
                <w:rFonts w:ascii="Times New Roman" w:hAnsi="Times New Roman" w:cs="Times New Roman"/>
                <w:sz w:val="24"/>
                <w:szCs w:val="24"/>
              </w:rPr>
              <w:t xml:space="preserve">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93B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savarankiškai patikrina duomenis nacionalinėje duomenų bazėje, adresu:</w:t>
            </w:r>
          </w:p>
          <w:p w14:paraId="20B37B17" w14:textId="77777777" w:rsidR="00B815C0" w:rsidRPr="00D805AF" w:rsidRDefault="00922196" w:rsidP="00B457DF">
            <w:pPr>
              <w:pStyle w:val="Betarp"/>
              <w:jc w:val="both"/>
              <w:rPr>
                <w:rFonts w:ascii="Times New Roman" w:hAnsi="Times New Roman" w:cs="Times New Roman"/>
                <w:bCs/>
                <w:sz w:val="24"/>
                <w:szCs w:val="24"/>
              </w:rPr>
            </w:pPr>
            <w:hyperlink r:id="rId41" w:history="1">
              <w:r w:rsidR="00B815C0" w:rsidRPr="00D805AF">
                <w:rPr>
                  <w:rStyle w:val="Hipersaitas"/>
                  <w:rFonts w:ascii="Times New Roman" w:hAnsi="Times New Roman" w:cs="Times New Roman"/>
                  <w:bCs/>
                  <w:sz w:val="24"/>
                  <w:szCs w:val="24"/>
                </w:rPr>
                <w:t>https://www.registrucentras.lt/jar/p/</w:t>
              </w:r>
            </w:hyperlink>
            <w:r w:rsidR="00B815C0" w:rsidRPr="00D805AF">
              <w:rPr>
                <w:rFonts w:ascii="Times New Roman" w:hAnsi="Times New Roman" w:cs="Times New Roman"/>
                <w:bCs/>
                <w:sz w:val="24"/>
                <w:szCs w:val="24"/>
              </w:rPr>
              <w:t xml:space="preserve">. </w:t>
            </w:r>
          </w:p>
          <w:p w14:paraId="2085E505" w14:textId="77777777" w:rsidR="00B815C0" w:rsidRPr="00D805AF" w:rsidRDefault="00B815C0" w:rsidP="00B457DF">
            <w:pPr>
              <w:pStyle w:val="Betarp"/>
              <w:jc w:val="both"/>
              <w:rPr>
                <w:rFonts w:ascii="Times New Roman" w:hAnsi="Times New Roman" w:cs="Times New Roman"/>
                <w:b/>
                <w:bCs/>
                <w:sz w:val="24"/>
                <w:szCs w:val="24"/>
              </w:rPr>
            </w:pPr>
          </w:p>
          <w:p w14:paraId="4BAFA51E"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Prireikus,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w:t>
            </w:r>
            <w:r w:rsidRPr="00D805AF">
              <w:rPr>
                <w:rFonts w:ascii="Times New Roman" w:hAnsi="Times New Roman" w:cs="Times New Roman"/>
                <w:sz w:val="24"/>
                <w:szCs w:val="24"/>
              </w:rPr>
              <w:t xml:space="preserve">turi teisę prašyti pateikti valstybės įmonės Registrų centro Lietuvos Respublikos Vyriausybės nustatyta tvarka išduoto dokumento, patvirtinančio </w:t>
            </w:r>
            <w:r w:rsidRPr="00D805AF">
              <w:rPr>
                <w:rFonts w:ascii="Times New Roman" w:hAnsi="Times New Roman" w:cs="Times New Roman"/>
                <w:sz w:val="24"/>
                <w:szCs w:val="24"/>
              </w:rPr>
              <w:lastRenderedPageBreak/>
              <w:t xml:space="preserve">jungtinius kompetentingų institucijų tvarkomus duomenis. Tokiu atveju dokumentas turi būti  išduotas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proofErr w:type="spellStart"/>
            <w:r w:rsidRPr="00D805AF">
              <w:rPr>
                <w:rFonts w:ascii="Times New Roman" w:hAnsi="Times New Roman"/>
                <w:i/>
                <w:iCs/>
                <w:sz w:val="24"/>
                <w:szCs w:val="24"/>
              </w:rPr>
              <w:t>RRSA</w:t>
            </w:r>
            <w:proofErr w:type="spellEnd"/>
            <w:r w:rsidRPr="00D805AF">
              <w:rPr>
                <w:rFonts w:ascii="Times New Roman" w:hAnsi="Times New Roman"/>
                <w:i/>
                <w:iCs/>
                <w:sz w:val="24"/>
                <w:szCs w:val="24"/>
              </w:rPr>
              <w:t xml:space="preserve"> </w:t>
            </w:r>
            <w:proofErr w:type="spellStart"/>
            <w:r w:rsidRPr="00D805AF">
              <w:rPr>
                <w:rFonts w:ascii="Times New Roman" w:hAnsi="Times New Roman"/>
                <w:i/>
                <w:iCs/>
                <w:sz w:val="24"/>
                <w:szCs w:val="24"/>
              </w:rPr>
              <w:t>CPO</w:t>
            </w:r>
            <w:proofErr w:type="spellEnd"/>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C5E417F" w14:textId="77777777" w:rsidR="00B815C0" w:rsidRPr="00D805AF" w:rsidRDefault="00B815C0" w:rsidP="00B457DF">
            <w:pPr>
              <w:pStyle w:val="Betarp"/>
              <w:jc w:val="both"/>
              <w:rPr>
                <w:rFonts w:ascii="Times New Roman" w:hAnsi="Times New Roman" w:cs="Times New Roman"/>
                <w:sz w:val="24"/>
                <w:szCs w:val="24"/>
              </w:rPr>
            </w:pPr>
          </w:p>
          <w:p w14:paraId="3703778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0E7B4C"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59CDDF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DFD0269" w14:textId="77777777" w:rsidR="00B815C0" w:rsidRPr="00D805AF" w:rsidRDefault="00B815C0" w:rsidP="00B457DF">
            <w:pPr>
              <w:pStyle w:val="Betarp"/>
              <w:jc w:val="both"/>
              <w:rPr>
                <w:rFonts w:ascii="Times New Roman" w:hAnsi="Times New Roman" w:cs="Times New Roman"/>
                <w:b/>
                <w:bCs/>
                <w:sz w:val="24"/>
                <w:szCs w:val="24"/>
              </w:rPr>
            </w:pPr>
          </w:p>
        </w:tc>
      </w:tr>
      <w:bookmarkEnd w:id="128"/>
      <w:tr w:rsidR="00B815C0" w:rsidRPr="00D805AF" w14:paraId="6B338309"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3AB7"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3F5D"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padaręs rimtą profesinį pažeidimą (išskyrus VPĮ 46 straipsnio 4 dalies 7 punkte nurodytą pažeidimą), dėl kurio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abejoja tiekėjo sąžiningumu ir šį pažeidimą gali įrodyti bet kokiomis tinkamomis priemonėmis. Šiuo pagrindu </w:t>
            </w:r>
            <w:proofErr w:type="spellStart"/>
            <w:r w:rsidRPr="00D805AF">
              <w:rPr>
                <w:rFonts w:ascii="Times New Roman" w:hAnsi="Times New Roman"/>
                <w:sz w:val="24"/>
                <w:szCs w:val="24"/>
              </w:rPr>
              <w:t>RRSA</w:t>
            </w:r>
            <w:proofErr w:type="spellEnd"/>
            <w:r w:rsidRPr="00D805AF">
              <w:rPr>
                <w:rFonts w:ascii="Times New Roman" w:hAnsi="Times New Roman"/>
                <w:sz w:val="24"/>
                <w:szCs w:val="24"/>
              </w:rPr>
              <w:t xml:space="preserve"> </w:t>
            </w:r>
            <w:proofErr w:type="spellStart"/>
            <w:r w:rsidRPr="00D805AF">
              <w:rPr>
                <w:rFonts w:ascii="Times New Roman" w:hAnsi="Times New Roman"/>
                <w:sz w:val="24"/>
                <w:szCs w:val="24"/>
              </w:rPr>
              <w:t>CPO</w:t>
            </w:r>
            <w:proofErr w:type="spellEnd"/>
            <w:r w:rsidRPr="00D805AF">
              <w:rPr>
                <w:rFonts w:ascii="Times New Roman" w:hAnsi="Times New Roman"/>
                <w:sz w:val="24"/>
                <w:szCs w:val="24"/>
              </w:rPr>
              <w:t xml:space="preserve">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DE86"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3 punktas</w:t>
            </w:r>
          </w:p>
          <w:p w14:paraId="795DB1BD" w14:textId="77777777" w:rsidR="00B815C0" w:rsidRPr="00D805AF" w:rsidRDefault="00B815C0" w:rsidP="00B457DF">
            <w:pPr>
              <w:pStyle w:val="Betarp"/>
              <w:jc w:val="both"/>
              <w:rPr>
                <w:rFonts w:ascii="Times New Roman" w:hAnsi="Times New Roman" w:cs="Times New Roman"/>
                <w:sz w:val="24"/>
                <w:szCs w:val="24"/>
              </w:rPr>
            </w:pPr>
          </w:p>
          <w:p w14:paraId="1A7891A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w:t>
            </w:r>
            <w:proofErr w:type="spellStart"/>
            <w:r w:rsidRPr="00D805AF">
              <w:rPr>
                <w:rFonts w:ascii="Times New Roman" w:hAnsi="Times New Roman" w:cs="Times New Roman"/>
                <w:sz w:val="24"/>
                <w:szCs w:val="24"/>
              </w:rPr>
              <w:t>C11</w:t>
            </w:r>
            <w:proofErr w:type="spellEnd"/>
            <w:r w:rsidRPr="00D805AF">
              <w:rPr>
                <w:rFonts w:ascii="Times New Roman" w:hAnsi="Times New Roman" w:cs="Times New Roman"/>
                <w:sz w:val="24"/>
                <w:szCs w:val="24"/>
              </w:rPr>
              <w:t xml:space="preserve">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8B9B" w14:textId="77777777" w:rsidR="00B815C0" w:rsidRPr="00D805AF" w:rsidRDefault="00B815C0" w:rsidP="00B457DF">
            <w:pPr>
              <w:pStyle w:val="Betarp"/>
              <w:jc w:val="both"/>
              <w:rPr>
                <w:rFonts w:ascii="Times New Roman" w:hAnsi="Times New Roman" w:cs="Times New Roman"/>
                <w:bCs/>
                <w:iCs/>
                <w:color w:val="00B050"/>
                <w:sz w:val="24"/>
                <w:szCs w:val="24"/>
              </w:rPr>
            </w:pPr>
            <w:r w:rsidRPr="00D805AF">
              <w:rPr>
                <w:rFonts w:ascii="Times New Roman" w:hAnsi="Times New Roman" w:cs="Times New Roman"/>
                <w:sz w:val="24"/>
                <w:szCs w:val="24"/>
              </w:rPr>
              <w:t>Iš Lietuvoje įsteigtų subjektų įrodančių dokumentų nereikalaujama, užtenka pateikto EBVPD.</w:t>
            </w:r>
          </w:p>
        </w:tc>
      </w:tr>
    </w:tbl>
    <w:p w14:paraId="3236E648" w14:textId="77777777" w:rsidR="00B815C0" w:rsidRPr="00D805AF" w:rsidRDefault="00B815C0" w:rsidP="00B457DF">
      <w:pPr>
        <w:spacing w:line="240" w:lineRule="auto"/>
      </w:pP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47ACC54D" w:rsidR="004F2942" w:rsidRPr="003E4FC4" w:rsidRDefault="00A9225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6344450A"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0CF2C69A" w14:textId="04E76EEE" w:rsidR="004F2942" w:rsidRPr="003E4FC4" w:rsidRDefault="00A92256"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58B9B20C" w14:textId="665DCFDD" w:rsidR="004F2942" w:rsidRPr="003E4FC4" w:rsidRDefault="00A9225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A92256" w:rsidRPr="003E4FC4" w14:paraId="51E3EF7D"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7A58EB29" w14:textId="22E8F1DE" w:rsidR="00A92256" w:rsidRDefault="00A92256"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mėnesiai</w:t>
            </w:r>
          </w:p>
        </w:tc>
        <w:tc>
          <w:tcPr>
            <w:tcW w:w="5495" w:type="dxa"/>
            <w:tcBorders>
              <w:top w:val="single" w:sz="4" w:space="0" w:color="auto"/>
              <w:left w:val="single" w:sz="4" w:space="0" w:color="auto"/>
              <w:bottom w:val="single" w:sz="4" w:space="0" w:color="auto"/>
              <w:right w:val="single" w:sz="4" w:space="0" w:color="auto"/>
            </w:tcBorders>
          </w:tcPr>
          <w:p w14:paraId="40427DE1" w14:textId="6ABFB3EC" w:rsidR="00A92256" w:rsidRDefault="00A9225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4F2942" w:rsidRPr="003E4FC4" w14:paraId="212A0444"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2FC81D98" w14:textId="5CC8EAEA"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004F2942" w:rsidRPr="003E4FC4">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2B240D96" w14:textId="0D60A6B1" w:rsidR="004F2942" w:rsidRPr="003E4FC4" w:rsidRDefault="00A9225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4F2942" w:rsidRPr="003E4FC4" w14:paraId="4066FDBA"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63F27733" w14:textId="098A5743"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9</w:t>
            </w:r>
            <w:r w:rsidR="00A11B02">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67D3B8D7" w14:textId="0130E4E2" w:rsidR="004F2942" w:rsidRPr="003E4FC4" w:rsidRDefault="00A92256"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4F2942" w:rsidRPr="003E4FC4" w14:paraId="101D92DC" w14:textId="77777777" w:rsidTr="004052CD">
        <w:trPr>
          <w:jc w:val="center"/>
        </w:trPr>
        <w:tc>
          <w:tcPr>
            <w:tcW w:w="5305" w:type="dxa"/>
            <w:tcBorders>
              <w:top w:val="single" w:sz="4" w:space="0" w:color="auto"/>
              <w:left w:val="single" w:sz="4" w:space="0" w:color="auto"/>
              <w:bottom w:val="single" w:sz="4" w:space="0" w:color="auto"/>
              <w:right w:val="single" w:sz="4" w:space="0" w:color="auto"/>
            </w:tcBorders>
          </w:tcPr>
          <w:p w14:paraId="4A209872" w14:textId="0A40D8E7" w:rsidR="004F2942" w:rsidRPr="003E4FC4" w:rsidRDefault="00504B45" w:rsidP="00007260">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007260">
              <w:rPr>
                <w:rFonts w:ascii="Times New Roman" w:hAnsi="Times New Roman" w:cs="Times New Roman"/>
                <w:sz w:val="24"/>
                <w:szCs w:val="24"/>
              </w:rPr>
              <w:t>0</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495" w:type="dxa"/>
            <w:tcBorders>
              <w:top w:val="single" w:sz="4" w:space="0" w:color="auto"/>
              <w:left w:val="single" w:sz="4" w:space="0" w:color="auto"/>
              <w:bottom w:val="single" w:sz="4" w:space="0" w:color="auto"/>
              <w:right w:val="single" w:sz="4" w:space="0" w:color="auto"/>
            </w:tcBorders>
          </w:tcPr>
          <w:p w14:paraId="5F851904" w14:textId="7FE29715" w:rsidR="004F2942" w:rsidRPr="003E4FC4" w:rsidRDefault="0043615D" w:rsidP="004052CD">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2E26AEE5"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007260">
        <w:rPr>
          <w:rFonts w:ascii="Times New Roman" w:eastAsia="Calibri" w:hAnsi="Times New Roman" w:cs="Times New Roman"/>
          <w:b/>
          <w:sz w:val="24"/>
          <w:szCs w:val="24"/>
        </w:rPr>
        <w:t>0</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9" w:name="_Hlk128469199"/>
      <w:r w:rsidRPr="003E4FC4">
        <w:rPr>
          <w:rFonts w:ascii="Times New Roman" w:hAnsi="Times New Roman" w:cs="Times New Roman"/>
          <w:sz w:val="24"/>
          <w:szCs w:val="24"/>
        </w:rPr>
        <w:t>momento, kai bus užbaigti visi Sutartyje numatyti Darbai</w:t>
      </w:r>
      <w:bookmarkEnd w:id="129"/>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D572DC">
        <w:rPr>
          <w:rFonts w:ascii="Times New Roman" w:eastAsia="Calibri" w:hAnsi="Times New Roman" w:cs="Times New Roman"/>
          <w:b/>
          <w:sz w:val="24"/>
          <w:szCs w:val="24"/>
        </w:rPr>
        <w:t>6</w:t>
      </w:r>
      <w:bookmarkStart w:id="130" w:name="_GoBack"/>
      <w:bookmarkEnd w:id="130"/>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1C11FB">
        <w:rPr>
          <w:rFonts w:ascii="Times New Roman" w:eastAsia="Calibri" w:hAnsi="Times New Roman" w:cs="Times New Roman"/>
          <w:b/>
          <w:bCs/>
          <w:sz w:val="24"/>
          <w:szCs w:val="24"/>
          <w:u w:val="single"/>
        </w:rPr>
        <w:t>6</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1C11FB">
        <w:rPr>
          <w:rFonts w:ascii="Times New Roman" w:eastAsia="Calibri" w:hAnsi="Times New Roman" w:cs="Times New Roman"/>
          <w:b/>
          <w:bCs/>
          <w:sz w:val="24"/>
          <w:szCs w:val="24"/>
          <w:u w:val="single"/>
        </w:rPr>
        <w:t>6</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77777777" w:rsidR="004F2942" w:rsidRPr="003E4FC4" w:rsidRDefault="004F2942" w:rsidP="004F2942">
      <w:pPr>
        <w:suppressAutoHyphens/>
        <w:spacing w:after="0" w:line="240" w:lineRule="auto"/>
        <w:ind w:firstLine="360"/>
        <w:jc w:val="both"/>
        <w:rPr>
          <w:rFonts w:ascii="Times New Roman" w:hAnsi="Times New Roman"/>
          <w:b/>
          <w:bCs/>
          <w:sz w:val="24"/>
          <w:szCs w:val="24"/>
        </w:rPr>
      </w:pPr>
    </w:p>
    <w:p w14:paraId="07BD5FF6" w14:textId="4710A5A4"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hAnsi="Times New Roman"/>
          <w:b/>
          <w:bCs/>
          <w:sz w:val="24"/>
          <w:szCs w:val="24"/>
        </w:rPr>
        <w:t xml:space="preserve">Maksimali kaina </w:t>
      </w:r>
      <w:r w:rsidRPr="003E4FC4">
        <w:rPr>
          <w:rFonts w:ascii="Times New Roman" w:hAnsi="Times New Roman" w:cs="Times New Roman"/>
          <w:b/>
          <w:bCs/>
          <w:sz w:val="24"/>
          <w:szCs w:val="24"/>
        </w:rPr>
        <w:t xml:space="preserve">priimtina Perkančiajai organizacijai – </w:t>
      </w:r>
      <w:r w:rsidR="00FD5EFC">
        <w:rPr>
          <w:rFonts w:ascii="Times New Roman" w:hAnsi="Times New Roman" w:cs="Times New Roman"/>
          <w:b/>
          <w:iCs/>
          <w:sz w:val="24"/>
          <w:szCs w:val="24"/>
        </w:rPr>
        <w:t>925 920</w:t>
      </w:r>
      <w:r w:rsidR="002656B0" w:rsidRPr="003E4FC4">
        <w:rPr>
          <w:rFonts w:ascii="Times New Roman" w:hAnsi="Times New Roman" w:cs="Times New Roman"/>
          <w:b/>
          <w:iCs/>
          <w:sz w:val="24"/>
          <w:szCs w:val="24"/>
        </w:rPr>
        <w:t>,00</w:t>
      </w:r>
      <w:r w:rsidRPr="003E4FC4">
        <w:rPr>
          <w:rFonts w:ascii="Times New Roman" w:hAnsi="Times New Roman" w:cs="Times New Roman"/>
          <w:b/>
          <w:iCs/>
          <w:sz w:val="24"/>
          <w:szCs w:val="24"/>
        </w:rPr>
        <w:t xml:space="preserve"> </w:t>
      </w:r>
      <w:r w:rsidRPr="003E4FC4">
        <w:rPr>
          <w:rFonts w:ascii="Times New Roman" w:hAnsi="Times New Roman" w:cs="Times New Roman"/>
          <w:b/>
          <w:bCs/>
          <w:sz w:val="24"/>
          <w:szCs w:val="24"/>
        </w:rPr>
        <w:t xml:space="preserve"> Eur</w:t>
      </w:r>
      <w:r w:rsidRPr="003E4FC4">
        <w:rPr>
          <w:rFonts w:ascii="Times New Roman" w:hAnsi="Times New Roman"/>
          <w:b/>
          <w:bCs/>
          <w:sz w:val="24"/>
          <w:szCs w:val="24"/>
        </w:rPr>
        <w:t> su PVM.</w:t>
      </w: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10D8A88E"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344CBE">
        <w:rPr>
          <w:rFonts w:ascii="Times New Roman" w:hAnsi="Times New Roman" w:cs="Times New Roman"/>
          <w:bCs/>
          <w:color w:val="000000" w:themeColor="text1"/>
          <w:sz w:val="24"/>
          <w:szCs w:val="24"/>
        </w:rPr>
        <w:t>Raseinių m</w:t>
      </w:r>
      <w:r w:rsidR="000C2C5D">
        <w:rPr>
          <w:rFonts w:ascii="Times New Roman" w:hAnsi="Times New Roman" w:cs="Times New Roman"/>
          <w:bCs/>
          <w:color w:val="000000" w:themeColor="text1"/>
          <w:sz w:val="24"/>
          <w:szCs w:val="24"/>
        </w:rPr>
        <w:t xml:space="preserve">., </w:t>
      </w:r>
      <w:r w:rsidR="00344CBE">
        <w:rPr>
          <w:rFonts w:ascii="Times New Roman" w:hAnsi="Times New Roman" w:cs="Times New Roman"/>
          <w:bCs/>
          <w:color w:val="000000" w:themeColor="text1"/>
          <w:sz w:val="24"/>
          <w:szCs w:val="24"/>
        </w:rPr>
        <w:t>Žvyryno</w:t>
      </w:r>
      <w:r w:rsidR="000C2C5D">
        <w:rPr>
          <w:rFonts w:ascii="Times New Roman" w:hAnsi="Times New Roman" w:cs="Times New Roman"/>
          <w:bCs/>
          <w:color w:val="000000" w:themeColor="text1"/>
          <w:sz w:val="24"/>
          <w:szCs w:val="24"/>
        </w:rPr>
        <w:t xml:space="preserve"> g. </w:t>
      </w:r>
      <w:r w:rsidR="009C6866" w:rsidRPr="009C6866">
        <w:rPr>
          <w:rFonts w:ascii="Times New Roman" w:hAnsi="Times New Roman" w:cs="Times New Roman"/>
          <w:bCs/>
          <w:color w:val="000000" w:themeColor="text1"/>
          <w:sz w:val="24"/>
          <w:szCs w:val="24"/>
        </w:rPr>
        <w:t xml:space="preserve"> (</w:t>
      </w:r>
      <w:proofErr w:type="spellStart"/>
      <w:r w:rsidR="009C6866" w:rsidRPr="009C6866">
        <w:rPr>
          <w:rFonts w:ascii="Times New Roman" w:hAnsi="Times New Roman" w:cs="Times New Roman"/>
          <w:bCs/>
          <w:color w:val="000000" w:themeColor="text1"/>
          <w:sz w:val="24"/>
          <w:szCs w:val="24"/>
        </w:rPr>
        <w:t>1</w:t>
      </w:r>
      <w:r w:rsidR="00344CBE">
        <w:rPr>
          <w:rFonts w:ascii="Times New Roman" w:hAnsi="Times New Roman" w:cs="Times New Roman"/>
          <w:bCs/>
          <w:color w:val="000000" w:themeColor="text1"/>
          <w:sz w:val="24"/>
          <w:szCs w:val="24"/>
        </w:rPr>
        <w:t>1R100</w:t>
      </w:r>
      <w:proofErr w:type="spellEnd"/>
      <w:r w:rsidR="009C6866" w:rsidRPr="009C6866">
        <w:rPr>
          <w:rFonts w:ascii="Times New Roman" w:hAnsi="Times New Roman" w:cs="Times New Roman"/>
          <w:bCs/>
          <w:color w:val="000000" w:themeColor="text1"/>
          <w:sz w:val="24"/>
          <w:szCs w:val="24"/>
        </w:rPr>
        <w:t>) dalies</w:t>
      </w:r>
      <w:r w:rsidR="004010C5">
        <w:rPr>
          <w:rFonts w:ascii="Times New Roman" w:hAnsi="Times New Roman" w:cs="Times New Roman"/>
          <w:bCs/>
          <w:color w:val="000000" w:themeColor="text1"/>
          <w:sz w:val="24"/>
          <w:szCs w:val="24"/>
        </w:rPr>
        <w:t xml:space="preserve"> </w:t>
      </w:r>
      <w:r w:rsidR="005B74FC" w:rsidRPr="005B74FC">
        <w:rPr>
          <w:rFonts w:ascii="Times New Roman" w:hAnsi="Times New Roman" w:cs="Times New Roman"/>
          <w:bCs/>
          <w:color w:val="000000" w:themeColor="text1"/>
          <w:sz w:val="24"/>
          <w:szCs w:val="24"/>
        </w:rPr>
        <w:t xml:space="preserve"> kapitalinio remonto </w:t>
      </w:r>
      <w:r w:rsidR="003E4FC4" w:rsidRPr="003E4FC4">
        <w:rPr>
          <w:rFonts w:ascii="Times New Roman" w:hAnsi="Times New Roman" w:cs="Times New Roman"/>
          <w:iCs/>
          <w:sz w:val="24"/>
          <w:szCs w:val="24"/>
        </w:rPr>
        <w:t xml:space="preserve"> techninis darbo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E089E" w14:textId="77777777" w:rsidR="00922196" w:rsidRDefault="00922196" w:rsidP="00D05666">
      <w:r>
        <w:separator/>
      </w:r>
    </w:p>
  </w:endnote>
  <w:endnote w:type="continuationSeparator" w:id="0">
    <w:p w14:paraId="4425382A" w14:textId="77777777" w:rsidR="00922196" w:rsidRDefault="00922196" w:rsidP="00D05666">
      <w:r>
        <w:continuationSeparator/>
      </w:r>
    </w:p>
  </w:endnote>
  <w:endnote w:type="continuationNotice" w:id="1">
    <w:p w14:paraId="0DD46595" w14:textId="77777777" w:rsidR="00922196" w:rsidRDefault="00922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游明朝"/>
    <w:panose1 w:val="02020400000000000000"/>
    <w:charset w:val="80"/>
    <w:family w:val="roman"/>
    <w:pitch w:val="variable"/>
    <w:sig w:usb0="800002E7" w:usb1="2AC7FCF0" w:usb2="00000012" w:usb3="00000000" w:csb0="0002009F" w:csb1="00000000"/>
  </w:font>
  <w:font w:name="ArialNarrow">
    <w:altName w:val="MS Mincho"/>
    <w:panose1 w:val="00000000000000000000"/>
    <w:charset w:val="80"/>
    <w:family w:val="auto"/>
    <w:notTrueType/>
    <w:pitch w:val="default"/>
    <w:sig w:usb0="00000000" w:usb1="08070000" w:usb2="00000010" w:usb3="00000000" w:csb0="0002008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ED0CE" w14:textId="77777777" w:rsidR="00922196" w:rsidRDefault="00922196" w:rsidP="00D05666">
      <w:r>
        <w:separator/>
      </w:r>
    </w:p>
  </w:footnote>
  <w:footnote w:type="continuationSeparator" w:id="0">
    <w:p w14:paraId="168E9CF4" w14:textId="77777777" w:rsidR="00922196" w:rsidRDefault="00922196" w:rsidP="00D05666">
      <w:r>
        <w:continuationSeparator/>
      </w:r>
    </w:p>
  </w:footnote>
  <w:footnote w:type="continuationNotice" w:id="1">
    <w:p w14:paraId="2F6D0C5A" w14:textId="77777777" w:rsidR="00922196" w:rsidRDefault="00922196">
      <w:pPr>
        <w:spacing w:after="0" w:line="240" w:lineRule="auto"/>
      </w:pPr>
    </w:p>
  </w:footnote>
  <w:footnote w:id="2">
    <w:p w14:paraId="37EC8FAA" w14:textId="29FF032F" w:rsidR="00053B2E" w:rsidRPr="00A3543A" w:rsidRDefault="00053B2E"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053B2E" w:rsidRPr="004335D2" w:rsidRDefault="00053B2E"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053B2E" w:rsidRPr="00A3543A" w:rsidRDefault="00053B2E" w:rsidP="008A3461">
      <w:pPr>
        <w:pStyle w:val="Puslapioinaostekstas"/>
        <w:spacing w:after="0" w:line="240" w:lineRule="auto"/>
        <w:rPr>
          <w:rFonts w:ascii="Times New Roman" w:hAnsi="Times New Roman" w:cs="Times New Roman"/>
        </w:rPr>
      </w:pPr>
    </w:p>
  </w:footnote>
  <w:footnote w:id="4">
    <w:p w14:paraId="424FA78D" w14:textId="4AB97B43" w:rsidR="00053B2E" w:rsidRPr="00A3543A" w:rsidRDefault="00053B2E"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053B2E" w:rsidRPr="00A3543A" w:rsidRDefault="00053B2E"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053B2E" w:rsidRPr="00D42A6C" w:rsidRDefault="00053B2E"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053B2E" w:rsidRPr="00D42A6C" w:rsidRDefault="00053B2E"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8">
    <w:p w14:paraId="7F2D354A" w14:textId="77777777" w:rsidR="00053B2E" w:rsidRPr="0012372E" w:rsidRDefault="00053B2E"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624F9F" w14:textId="77777777" w:rsidR="00053B2E" w:rsidRPr="0012372E" w:rsidRDefault="00053B2E" w:rsidP="0007136C">
      <w:pPr>
        <w:pStyle w:val="Puslapioinaostekstas"/>
        <w:numPr>
          <w:ilvl w:val="0"/>
          <w:numId w:val="32"/>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A95446D" w14:textId="77777777" w:rsidR="00053B2E" w:rsidRDefault="00053B2E" w:rsidP="0007136C">
      <w:pPr>
        <w:pStyle w:val="Puslapioinaostekstas"/>
        <w:numPr>
          <w:ilvl w:val="0"/>
          <w:numId w:val="32"/>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B6EF63E" w14:textId="77777777" w:rsidR="00053B2E" w:rsidRPr="0012372E" w:rsidRDefault="00053B2E"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E990E6" w14:textId="77777777" w:rsidR="00053B2E" w:rsidRPr="0012372E" w:rsidRDefault="00053B2E" w:rsidP="0007136C">
      <w:pPr>
        <w:pStyle w:val="Puslapioinaostekstas"/>
        <w:numPr>
          <w:ilvl w:val="0"/>
          <w:numId w:val="33"/>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D68A25D" w14:textId="77777777" w:rsidR="00053B2E" w:rsidRDefault="00053B2E" w:rsidP="0007136C">
      <w:pPr>
        <w:pStyle w:val="Puslapioinaostekstas"/>
        <w:numPr>
          <w:ilvl w:val="0"/>
          <w:numId w:val="33"/>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229CFAF" w14:textId="77777777" w:rsidR="00053B2E" w:rsidRPr="0012372E" w:rsidRDefault="00053B2E"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136D5" w14:textId="77777777" w:rsidR="00053B2E" w:rsidRPr="0012372E" w:rsidRDefault="00053B2E" w:rsidP="0007136C">
      <w:pPr>
        <w:pStyle w:val="Puslapioinaostekstas"/>
        <w:numPr>
          <w:ilvl w:val="0"/>
          <w:numId w:val="34"/>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4713D14" w14:textId="77777777" w:rsidR="00053B2E" w:rsidRDefault="00053B2E" w:rsidP="0007136C">
      <w:pPr>
        <w:pStyle w:val="Puslapioinaostekstas"/>
        <w:numPr>
          <w:ilvl w:val="0"/>
          <w:numId w:val="34"/>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8"/>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7"/>
  </w:num>
  <w:num w:numId="12">
    <w:abstractNumId w:val="23"/>
  </w:num>
  <w:num w:numId="13">
    <w:abstractNumId w:val="31"/>
  </w:num>
  <w:num w:numId="14">
    <w:abstractNumId w:val="52"/>
  </w:num>
  <w:num w:numId="15">
    <w:abstractNumId w:val="24"/>
  </w:num>
  <w:num w:numId="16">
    <w:abstractNumId w:val="8"/>
  </w:num>
  <w:num w:numId="17">
    <w:abstractNumId w:val="62"/>
  </w:num>
  <w:num w:numId="18">
    <w:abstractNumId w:val="43"/>
  </w:num>
  <w:num w:numId="19">
    <w:abstractNumId w:val="26"/>
  </w:num>
  <w:num w:numId="20">
    <w:abstractNumId w:val="54"/>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3"/>
  </w:num>
  <w:num w:numId="32">
    <w:abstractNumId w:val="45"/>
  </w:num>
  <w:num w:numId="33">
    <w:abstractNumId w:val="50"/>
  </w:num>
  <w:num w:numId="34">
    <w:abstractNumId w:val="4"/>
  </w:num>
  <w:num w:numId="35">
    <w:abstractNumId w:val="25"/>
  </w:num>
  <w:num w:numId="36">
    <w:abstractNumId w:val="47"/>
  </w:num>
  <w:num w:numId="37">
    <w:abstractNumId w:val="6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1"/>
  </w:num>
  <w:num w:numId="43">
    <w:abstractNumId w:val="56"/>
  </w:num>
  <w:num w:numId="44">
    <w:abstractNumId w:val="61"/>
  </w:num>
  <w:num w:numId="45">
    <w:abstractNumId w:val="22"/>
  </w:num>
  <w:num w:numId="46">
    <w:abstractNumId w:val="19"/>
  </w:num>
  <w:num w:numId="47">
    <w:abstractNumId w:val="59"/>
  </w:num>
  <w:num w:numId="48">
    <w:abstractNumId w:val="35"/>
  </w:num>
  <w:num w:numId="49">
    <w:abstractNumId w:val="6"/>
  </w:num>
  <w:num w:numId="50">
    <w:abstractNumId w:val="41"/>
  </w:num>
  <w:num w:numId="51">
    <w:abstractNumId w:val="17"/>
  </w:num>
  <w:num w:numId="52">
    <w:abstractNumId w:val="13"/>
  </w:num>
  <w:num w:numId="53">
    <w:abstractNumId w:val="60"/>
  </w:num>
  <w:num w:numId="54">
    <w:abstractNumId w:val="5"/>
  </w:num>
  <w:num w:numId="55">
    <w:abstractNumId w:val="63"/>
  </w:num>
  <w:num w:numId="56">
    <w:abstractNumId w:val="55"/>
  </w:num>
  <w:num w:numId="57">
    <w:abstractNumId w:val="42"/>
  </w:num>
  <w:num w:numId="58">
    <w:abstractNumId w:val="15"/>
  </w:num>
  <w:num w:numId="59">
    <w:abstractNumId w:val="58"/>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3F1"/>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7132"/>
    <w:rsid w:val="009773F1"/>
    <w:rsid w:val="00977949"/>
    <w:rsid w:val="0098066D"/>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9"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https://vpt.lrv.lt/melaginga-informacija-pateikusiu-tiekeju-sarasas-3"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hyperlink" Target="http://draudejai.sodra.lt/draudeju_viesi_duomenys/" TargetMode="External"/><Relationship Id="rId38"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mailto:savivaldybe@raseiniai.lt" TargetMode="External"/><Relationship Id="rId41"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www.e-tar.lt/portal/lt/legalAct/41e131d07ada11edbc04912defe897d1" TargetMode="External"/><Relationship Id="rId37" Type="http://schemas.openxmlformats.org/officeDocument/2006/relationships/hyperlink" Target="https://www.registrucentras.lt/jar/p/index.php" TargetMode="External"/><Relationship Id="rId40"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vpt.lrv.lt/lt/naujienos/lietuvos-auksciausiojo-teismo-2022-m-spalio-6-d-nutartis-civilineje-byloje-nr-e3k-3-328-469-2022" TargetMode="External"/><Relationship Id="rId35" Type="http://schemas.openxmlformats.org/officeDocument/2006/relationships/hyperlink" Target="https://vpt.lrv.lt/lt/pasalinimo-pagrindai-1/nepatikimi-tiekejai-1"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3E2C9-BD15-43B7-9862-7B78DD71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128511</Words>
  <Characters>73252</Characters>
  <Application>Microsoft Office Word</Application>
  <DocSecurity>0</DocSecurity>
  <Lines>610</Lines>
  <Paragraphs>402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201361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2024-12-12T08:40:00Z</dcterms:created>
  <dcterms:modified xsi:type="dcterms:W3CDTF">2024-12-17T11:58:00Z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