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916CB" w14:textId="03E87C1E" w:rsidR="008D7538" w:rsidRPr="0025698E" w:rsidRDefault="00586F8E" w:rsidP="005B1F3C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Akustinių kabinų</w:t>
      </w:r>
      <w:r w:rsidR="00BC454B" w:rsidRPr="0025698E">
        <w:rPr>
          <w:rFonts w:ascii="Times New Roman" w:hAnsi="Times New Roman" w:cs="Times New Roman"/>
          <w:sz w:val="24"/>
          <w:szCs w:val="24"/>
        </w:rPr>
        <w:t xml:space="preserve"> pirkimo</w:t>
      </w:r>
    </w:p>
    <w:p w14:paraId="06CEFC1C" w14:textId="504CF8EA" w:rsidR="00BC454B" w:rsidRDefault="00BC454B" w:rsidP="005B1F3C">
      <w:pPr>
        <w:jc w:val="center"/>
        <w:rPr>
          <w:rFonts w:ascii="Times New Roman" w:hAnsi="Times New Roman" w:cs="Times New Roman"/>
          <w:sz w:val="24"/>
          <w:szCs w:val="24"/>
        </w:rPr>
      </w:pPr>
      <w:r w:rsidRPr="0025698E">
        <w:rPr>
          <w:rFonts w:ascii="Times New Roman" w:hAnsi="Times New Roman" w:cs="Times New Roman"/>
          <w:sz w:val="24"/>
          <w:szCs w:val="24"/>
        </w:rPr>
        <w:t>TECHNINĖ SPECIFIKACIJA</w:t>
      </w:r>
    </w:p>
    <w:p w14:paraId="7FFAA575" w14:textId="77777777" w:rsidR="00807FD5" w:rsidRDefault="00807FD5" w:rsidP="00E2178C">
      <w:pPr>
        <w:rPr>
          <w:rFonts w:ascii="Times New Roman" w:hAnsi="Times New Roman" w:cs="Times New Roman"/>
          <w:sz w:val="24"/>
          <w:szCs w:val="24"/>
        </w:rPr>
      </w:pPr>
    </w:p>
    <w:p w14:paraId="102EA90B" w14:textId="77777777" w:rsidR="00586F8E" w:rsidRDefault="00586F8E" w:rsidP="00E2178C">
      <w:pPr>
        <w:rPr>
          <w:rFonts w:ascii="Times New Roman" w:hAnsi="Times New Roman" w:cs="Times New Roman"/>
          <w:sz w:val="24"/>
          <w:szCs w:val="24"/>
        </w:rPr>
      </w:pPr>
    </w:p>
    <w:p w14:paraId="30F26D6A" w14:textId="77777777" w:rsidR="00586F8E" w:rsidRPr="005B1F3C" w:rsidRDefault="00586F8E" w:rsidP="005B1F3C">
      <w:pPr>
        <w:spacing w:after="0"/>
        <w:ind w:firstLine="567"/>
        <w:rPr>
          <w:rFonts w:cstheme="minorHAnsi"/>
          <w:b/>
          <w:bCs/>
          <w:sz w:val="24"/>
          <w:szCs w:val="24"/>
        </w:rPr>
      </w:pPr>
      <w:r w:rsidRPr="005B1F3C">
        <w:rPr>
          <w:rFonts w:cstheme="minorHAnsi"/>
          <w:b/>
          <w:bCs/>
          <w:sz w:val="24"/>
          <w:szCs w:val="24"/>
        </w:rPr>
        <w:t>1. Bendrieji reikalavimai</w:t>
      </w:r>
    </w:p>
    <w:p w14:paraId="39577C20" w14:textId="29DDBDCF" w:rsidR="00E2178C" w:rsidRPr="005B1F3C" w:rsidRDefault="00E2178C" w:rsidP="005B1F3C">
      <w:pPr>
        <w:spacing w:after="0"/>
        <w:ind w:firstLine="567"/>
        <w:rPr>
          <w:rFonts w:cstheme="minorHAnsi"/>
          <w:sz w:val="24"/>
          <w:szCs w:val="24"/>
        </w:rPr>
      </w:pPr>
      <w:r w:rsidRPr="005B1F3C">
        <w:rPr>
          <w:rFonts w:cstheme="minorHAnsi"/>
          <w:sz w:val="24"/>
          <w:szCs w:val="24"/>
        </w:rPr>
        <w:t>1.1. Perkama dviejų tipų a</w:t>
      </w:r>
      <w:r w:rsidR="00270AD6" w:rsidRPr="005B1F3C">
        <w:rPr>
          <w:rFonts w:cstheme="minorHAnsi"/>
          <w:sz w:val="24"/>
          <w:szCs w:val="24"/>
        </w:rPr>
        <w:t>kustinės kabinos (viso 3 vnt.):</w:t>
      </w:r>
    </w:p>
    <w:p w14:paraId="79357DB3" w14:textId="4BA2217B" w:rsidR="00270AD6" w:rsidRPr="005B1F3C" w:rsidRDefault="00270AD6" w:rsidP="005B1F3C">
      <w:pPr>
        <w:pStyle w:val="ListParagraph"/>
        <w:numPr>
          <w:ilvl w:val="0"/>
          <w:numId w:val="5"/>
        </w:numPr>
        <w:spacing w:after="0"/>
        <w:ind w:left="0" w:firstLine="567"/>
        <w:rPr>
          <w:rFonts w:cstheme="minorHAnsi"/>
          <w:sz w:val="24"/>
          <w:szCs w:val="24"/>
        </w:rPr>
      </w:pPr>
      <w:r w:rsidRPr="005B1F3C">
        <w:rPr>
          <w:rFonts w:cstheme="minorHAnsi"/>
          <w:sz w:val="24"/>
          <w:szCs w:val="24"/>
        </w:rPr>
        <w:t>vienvietė – 2 Vnt.</w:t>
      </w:r>
      <w:r w:rsidR="00611A15" w:rsidRPr="005B1F3C">
        <w:rPr>
          <w:rFonts w:cstheme="minorHAnsi"/>
          <w:sz w:val="24"/>
          <w:szCs w:val="24"/>
        </w:rPr>
        <w:t xml:space="preserve"> </w:t>
      </w:r>
    </w:p>
    <w:p w14:paraId="5F5C362D" w14:textId="2EE6D2F2" w:rsidR="00586F8E" w:rsidRPr="005B1F3C" w:rsidRDefault="00270AD6" w:rsidP="005B1F3C">
      <w:pPr>
        <w:pStyle w:val="ListParagraph"/>
        <w:numPr>
          <w:ilvl w:val="0"/>
          <w:numId w:val="5"/>
        </w:numPr>
        <w:spacing w:after="0"/>
        <w:ind w:left="0" w:firstLine="567"/>
        <w:rPr>
          <w:rFonts w:cstheme="minorHAnsi"/>
          <w:sz w:val="24"/>
          <w:szCs w:val="24"/>
        </w:rPr>
      </w:pPr>
      <w:r w:rsidRPr="005B1F3C">
        <w:rPr>
          <w:rFonts w:cstheme="minorHAnsi"/>
          <w:sz w:val="24"/>
          <w:szCs w:val="24"/>
        </w:rPr>
        <w:t>dvivietė – 1 Vnt.</w:t>
      </w:r>
      <w:r w:rsidR="005D0B48" w:rsidRPr="005B1F3C">
        <w:rPr>
          <w:rFonts w:cstheme="minorHAnsi"/>
          <w:sz w:val="24"/>
          <w:szCs w:val="24"/>
        </w:rPr>
        <w:t xml:space="preserve"> </w:t>
      </w:r>
      <w:r w:rsidR="00586F8E" w:rsidRPr="005B1F3C">
        <w:rPr>
          <w:rFonts w:cstheme="minorHAnsi"/>
          <w:sz w:val="24"/>
          <w:szCs w:val="24"/>
        </w:rPr>
        <w:br/>
        <w:t>1.2. Kabin</w:t>
      </w:r>
      <w:r w:rsidR="00D43123" w:rsidRPr="005B1F3C">
        <w:rPr>
          <w:rFonts w:cstheme="minorHAnsi"/>
          <w:sz w:val="24"/>
          <w:szCs w:val="24"/>
        </w:rPr>
        <w:t>os</w:t>
      </w:r>
      <w:r w:rsidR="00586F8E" w:rsidRPr="005B1F3C">
        <w:rPr>
          <w:rFonts w:cstheme="minorHAnsi"/>
          <w:sz w:val="24"/>
          <w:szCs w:val="24"/>
        </w:rPr>
        <w:t xml:space="preserve"> turi užtikrinti garso izoliaciją, leidžiančią komfortiškai kalbėti telefonu ar dalyvauti vaizdo susitikimuose netrikdant aplinkinių.</w:t>
      </w:r>
      <w:r w:rsidR="00586F8E" w:rsidRPr="005B1F3C">
        <w:rPr>
          <w:rFonts w:cstheme="minorHAnsi"/>
          <w:sz w:val="24"/>
          <w:szCs w:val="24"/>
        </w:rPr>
        <w:br/>
        <w:t>1.3. Kabin</w:t>
      </w:r>
      <w:r w:rsidR="00D43123" w:rsidRPr="005B1F3C">
        <w:rPr>
          <w:rFonts w:cstheme="minorHAnsi"/>
          <w:sz w:val="24"/>
          <w:szCs w:val="24"/>
        </w:rPr>
        <w:t>os</w:t>
      </w:r>
      <w:r w:rsidR="00586F8E" w:rsidRPr="005B1F3C">
        <w:rPr>
          <w:rFonts w:cstheme="minorHAnsi"/>
          <w:sz w:val="24"/>
          <w:szCs w:val="24"/>
        </w:rPr>
        <w:t xml:space="preserve"> turi būti surenkam</w:t>
      </w:r>
      <w:r w:rsidR="00D43123" w:rsidRPr="005B1F3C">
        <w:rPr>
          <w:rFonts w:cstheme="minorHAnsi"/>
          <w:sz w:val="24"/>
          <w:szCs w:val="24"/>
        </w:rPr>
        <w:t>os</w:t>
      </w:r>
      <w:r w:rsidR="00586F8E" w:rsidRPr="005B1F3C">
        <w:rPr>
          <w:rFonts w:cstheme="minorHAnsi"/>
          <w:sz w:val="24"/>
          <w:szCs w:val="24"/>
        </w:rPr>
        <w:t>, tinkam</w:t>
      </w:r>
      <w:r w:rsidR="00D43123" w:rsidRPr="005B1F3C">
        <w:rPr>
          <w:rFonts w:cstheme="minorHAnsi"/>
          <w:sz w:val="24"/>
          <w:szCs w:val="24"/>
        </w:rPr>
        <w:t>os</w:t>
      </w:r>
      <w:r w:rsidR="00586F8E" w:rsidRPr="005B1F3C">
        <w:rPr>
          <w:rFonts w:cstheme="minorHAnsi"/>
          <w:sz w:val="24"/>
          <w:szCs w:val="24"/>
        </w:rPr>
        <w:t xml:space="preserve"> transportuoti ir montuoti biuro patalpose.</w:t>
      </w:r>
      <w:r w:rsidR="00586F8E" w:rsidRPr="005B1F3C">
        <w:rPr>
          <w:rFonts w:cstheme="minorHAnsi"/>
          <w:sz w:val="24"/>
          <w:szCs w:val="24"/>
        </w:rPr>
        <w:br/>
        <w:t>1.4. Kabin</w:t>
      </w:r>
      <w:r w:rsidR="00D43123" w:rsidRPr="005B1F3C">
        <w:rPr>
          <w:rFonts w:cstheme="minorHAnsi"/>
          <w:sz w:val="24"/>
          <w:szCs w:val="24"/>
        </w:rPr>
        <w:t>os</w:t>
      </w:r>
      <w:r w:rsidR="00586F8E" w:rsidRPr="005B1F3C">
        <w:rPr>
          <w:rFonts w:cstheme="minorHAnsi"/>
          <w:sz w:val="24"/>
          <w:szCs w:val="24"/>
        </w:rPr>
        <w:t xml:space="preserve"> turi būti tinkam</w:t>
      </w:r>
      <w:r w:rsidR="00D43123" w:rsidRPr="005B1F3C">
        <w:rPr>
          <w:rFonts w:cstheme="minorHAnsi"/>
          <w:sz w:val="24"/>
          <w:szCs w:val="24"/>
        </w:rPr>
        <w:t>os</w:t>
      </w:r>
      <w:r w:rsidR="00586F8E" w:rsidRPr="005B1F3C">
        <w:rPr>
          <w:rFonts w:cstheme="minorHAnsi"/>
          <w:sz w:val="24"/>
          <w:szCs w:val="24"/>
        </w:rPr>
        <w:t xml:space="preserve"> naudoti pagal galiojančius ES saugos ir elektros standartus.</w:t>
      </w:r>
    </w:p>
    <w:p w14:paraId="7235CFEC" w14:textId="20F8E946" w:rsidR="00476900" w:rsidRDefault="00476900" w:rsidP="005B1F3C">
      <w:pPr>
        <w:pStyle w:val="ListParagraph"/>
        <w:spacing w:after="0"/>
        <w:ind w:left="0" w:firstLine="567"/>
        <w:rPr>
          <w:rFonts w:cstheme="minorHAnsi"/>
          <w:sz w:val="24"/>
          <w:szCs w:val="24"/>
        </w:rPr>
      </w:pPr>
      <w:r w:rsidRPr="005B1F3C">
        <w:rPr>
          <w:rFonts w:cstheme="minorHAnsi"/>
          <w:sz w:val="24"/>
          <w:szCs w:val="24"/>
        </w:rPr>
        <w:t>1.5. kabi</w:t>
      </w:r>
      <w:r w:rsidR="00820453" w:rsidRPr="005B1F3C">
        <w:rPr>
          <w:rFonts w:cstheme="minorHAnsi"/>
          <w:sz w:val="24"/>
          <w:szCs w:val="24"/>
        </w:rPr>
        <w:t xml:space="preserve">nose įmontuota išmani vėdinimo ir apšvietimo sistema: </w:t>
      </w:r>
      <w:r w:rsidR="00C66A5A" w:rsidRPr="005B1F3C">
        <w:rPr>
          <w:rFonts w:cstheme="minorHAnsi"/>
          <w:sz w:val="24"/>
          <w:szCs w:val="24"/>
        </w:rPr>
        <w:t>automatinis suveikimas</w:t>
      </w:r>
      <w:r w:rsidR="00F25C8E" w:rsidRPr="005B1F3C">
        <w:rPr>
          <w:rFonts w:cstheme="minorHAnsi"/>
          <w:sz w:val="24"/>
          <w:szCs w:val="24"/>
        </w:rPr>
        <w:t xml:space="preserve"> ir išsijungimas priklausomai nuo to ar kabina užimta</w:t>
      </w:r>
      <w:r w:rsidR="00C94CEB" w:rsidRPr="005B1F3C">
        <w:rPr>
          <w:rFonts w:cstheme="minorHAnsi"/>
          <w:sz w:val="24"/>
          <w:szCs w:val="24"/>
        </w:rPr>
        <w:t>.</w:t>
      </w:r>
    </w:p>
    <w:p w14:paraId="4C41A4A2" w14:textId="72598977" w:rsidR="00C9527B" w:rsidRPr="005B1F3C" w:rsidRDefault="00C9527B" w:rsidP="005B1F3C">
      <w:pPr>
        <w:pStyle w:val="ListParagraph"/>
        <w:spacing w:after="0"/>
        <w:ind w:left="0" w:firstLine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1.6. Kabin</w:t>
      </w:r>
      <w:r w:rsidR="00F825D9">
        <w:rPr>
          <w:rFonts w:cstheme="minorHAnsi"/>
          <w:sz w:val="24"/>
          <w:szCs w:val="24"/>
        </w:rPr>
        <w:t>ų</w:t>
      </w:r>
      <w:r>
        <w:rPr>
          <w:rFonts w:cstheme="minorHAnsi"/>
          <w:sz w:val="24"/>
          <w:szCs w:val="24"/>
        </w:rPr>
        <w:t xml:space="preserve"> pristat</w:t>
      </w:r>
      <w:r w:rsidR="00F825D9">
        <w:rPr>
          <w:rFonts w:cstheme="minorHAnsi"/>
          <w:sz w:val="24"/>
          <w:szCs w:val="24"/>
        </w:rPr>
        <w:t>ymas</w:t>
      </w:r>
      <w:r>
        <w:rPr>
          <w:rFonts w:cstheme="minorHAnsi"/>
          <w:sz w:val="24"/>
          <w:szCs w:val="24"/>
        </w:rPr>
        <w:t xml:space="preserve"> į Tilto g. 17, Vilnius ir </w:t>
      </w:r>
      <w:r w:rsidR="00F825D9">
        <w:rPr>
          <w:rFonts w:cstheme="minorHAnsi"/>
          <w:sz w:val="24"/>
          <w:szCs w:val="24"/>
        </w:rPr>
        <w:t>surinkimas yra įskaičiuojamos į pasiūlymo kainą.</w:t>
      </w:r>
    </w:p>
    <w:p w14:paraId="6AD90FDA" w14:textId="77777777" w:rsidR="005B1F3C" w:rsidRPr="005B1F3C" w:rsidRDefault="005B1F3C" w:rsidP="005B1F3C">
      <w:pPr>
        <w:pStyle w:val="ListParagraph"/>
        <w:spacing w:after="0"/>
        <w:ind w:left="0" w:firstLine="567"/>
        <w:rPr>
          <w:rFonts w:cstheme="minorHAnsi"/>
          <w:sz w:val="24"/>
          <w:szCs w:val="24"/>
        </w:rPr>
      </w:pPr>
    </w:p>
    <w:p w14:paraId="1851323D" w14:textId="77777777" w:rsidR="00586F8E" w:rsidRPr="005B1F3C" w:rsidRDefault="00586F8E" w:rsidP="005B1F3C">
      <w:pPr>
        <w:spacing w:after="0"/>
        <w:ind w:firstLine="567"/>
        <w:rPr>
          <w:rFonts w:cstheme="minorHAnsi"/>
          <w:b/>
          <w:bCs/>
          <w:sz w:val="24"/>
          <w:szCs w:val="24"/>
        </w:rPr>
      </w:pPr>
      <w:r w:rsidRPr="005B1F3C">
        <w:rPr>
          <w:rFonts w:cstheme="minorHAnsi"/>
          <w:b/>
          <w:bCs/>
          <w:sz w:val="24"/>
          <w:szCs w:val="24"/>
        </w:rPr>
        <w:t>2. Akustiniai reikalavimai</w:t>
      </w:r>
    </w:p>
    <w:p w14:paraId="7E011A0F" w14:textId="0CB4FA67" w:rsidR="00586F8E" w:rsidRPr="005B1F3C" w:rsidRDefault="00586F8E" w:rsidP="005B1F3C">
      <w:pPr>
        <w:spacing w:after="0"/>
        <w:ind w:firstLine="567"/>
        <w:rPr>
          <w:rFonts w:cstheme="minorHAnsi"/>
          <w:sz w:val="24"/>
          <w:szCs w:val="24"/>
        </w:rPr>
      </w:pPr>
      <w:r w:rsidRPr="005B1F3C">
        <w:rPr>
          <w:rFonts w:cstheme="minorHAnsi"/>
          <w:sz w:val="24"/>
          <w:szCs w:val="24"/>
        </w:rPr>
        <w:t xml:space="preserve">2.1. Kabinos garso izoliacijos lygis (kalbos slopinimo rodiklis) turi būti ne mažesnis kaip 27 </w:t>
      </w:r>
      <w:proofErr w:type="spellStart"/>
      <w:r w:rsidRPr="005B1F3C">
        <w:rPr>
          <w:rFonts w:cstheme="minorHAnsi"/>
          <w:sz w:val="24"/>
          <w:szCs w:val="24"/>
        </w:rPr>
        <w:t>dB</w:t>
      </w:r>
      <w:proofErr w:type="spellEnd"/>
      <w:r w:rsidRPr="005B1F3C">
        <w:rPr>
          <w:rFonts w:cstheme="minorHAnsi"/>
          <w:sz w:val="24"/>
          <w:szCs w:val="24"/>
        </w:rPr>
        <w:t xml:space="preserve"> pagal ISO 23351-1:2020 standartą (arba lygiavertį).</w:t>
      </w:r>
      <w:r w:rsidRPr="005B1F3C">
        <w:rPr>
          <w:rFonts w:cstheme="minorHAnsi"/>
          <w:sz w:val="24"/>
          <w:szCs w:val="24"/>
        </w:rPr>
        <w:br/>
        <w:t>2.2. Kabina turi atitikti ne žemesnę kaip B klasę pagal ISO 23351-1:2020 „</w:t>
      </w:r>
      <w:proofErr w:type="spellStart"/>
      <w:r w:rsidRPr="005B1F3C">
        <w:rPr>
          <w:rFonts w:cstheme="minorHAnsi"/>
          <w:sz w:val="24"/>
          <w:szCs w:val="24"/>
        </w:rPr>
        <w:t>Speech</w:t>
      </w:r>
      <w:proofErr w:type="spellEnd"/>
      <w:r w:rsidRPr="005B1F3C">
        <w:rPr>
          <w:rFonts w:cstheme="minorHAnsi"/>
          <w:sz w:val="24"/>
          <w:szCs w:val="24"/>
        </w:rPr>
        <w:t xml:space="preserve"> </w:t>
      </w:r>
      <w:proofErr w:type="spellStart"/>
      <w:r w:rsidRPr="005B1F3C">
        <w:rPr>
          <w:rFonts w:cstheme="minorHAnsi"/>
          <w:sz w:val="24"/>
          <w:szCs w:val="24"/>
        </w:rPr>
        <w:t>level</w:t>
      </w:r>
      <w:proofErr w:type="spellEnd"/>
      <w:r w:rsidRPr="005B1F3C">
        <w:rPr>
          <w:rFonts w:cstheme="minorHAnsi"/>
          <w:sz w:val="24"/>
          <w:szCs w:val="24"/>
        </w:rPr>
        <w:t xml:space="preserve"> </w:t>
      </w:r>
      <w:proofErr w:type="spellStart"/>
      <w:r w:rsidRPr="005B1F3C">
        <w:rPr>
          <w:rFonts w:cstheme="minorHAnsi"/>
          <w:sz w:val="24"/>
          <w:szCs w:val="24"/>
        </w:rPr>
        <w:t>reduction</w:t>
      </w:r>
      <w:proofErr w:type="spellEnd"/>
      <w:r w:rsidRPr="005B1F3C">
        <w:rPr>
          <w:rFonts w:cstheme="minorHAnsi"/>
          <w:sz w:val="24"/>
          <w:szCs w:val="24"/>
        </w:rPr>
        <w:t>“ klasifikaciją (ar lygiavertę).</w:t>
      </w:r>
      <w:r w:rsidRPr="005B1F3C">
        <w:rPr>
          <w:rFonts w:cstheme="minorHAnsi"/>
          <w:sz w:val="24"/>
          <w:szCs w:val="24"/>
        </w:rPr>
        <w:br/>
        <w:t>2.3. Akustinės savybės turi būti patvirtintos laboratoriniais bandymais arba gamintojo pateiktu bandymų protokolu</w:t>
      </w:r>
      <w:r w:rsidR="0064058F" w:rsidRPr="005B1F3C">
        <w:rPr>
          <w:rFonts w:cstheme="minorHAnsi"/>
          <w:sz w:val="24"/>
          <w:szCs w:val="24"/>
        </w:rPr>
        <w:t xml:space="preserve"> (</w:t>
      </w:r>
      <w:r w:rsidR="0064058F" w:rsidRPr="005B1F3C">
        <w:rPr>
          <w:rFonts w:cstheme="minorHAnsi"/>
          <w:sz w:val="24"/>
          <w:szCs w:val="24"/>
          <w:u w:val="single"/>
        </w:rPr>
        <w:t>pridedamas kartu su pasiūlymu</w:t>
      </w:r>
      <w:r w:rsidR="0064058F" w:rsidRPr="005B1F3C">
        <w:rPr>
          <w:rFonts w:cstheme="minorHAnsi"/>
          <w:sz w:val="24"/>
          <w:szCs w:val="24"/>
        </w:rPr>
        <w:t>)</w:t>
      </w:r>
      <w:r w:rsidR="00766599" w:rsidRPr="005B1F3C">
        <w:rPr>
          <w:rFonts w:cstheme="minorHAnsi"/>
          <w:sz w:val="24"/>
          <w:szCs w:val="24"/>
        </w:rPr>
        <w:t>.</w:t>
      </w:r>
    </w:p>
    <w:p w14:paraId="0B51B1BB" w14:textId="7F7FB2ED" w:rsidR="00586F8E" w:rsidRPr="005B1F3C" w:rsidRDefault="00586F8E" w:rsidP="005B1F3C">
      <w:pPr>
        <w:spacing w:after="0"/>
        <w:ind w:firstLine="567"/>
        <w:rPr>
          <w:rFonts w:cstheme="minorHAnsi"/>
          <w:sz w:val="24"/>
          <w:szCs w:val="24"/>
        </w:rPr>
      </w:pPr>
    </w:p>
    <w:p w14:paraId="581C0536" w14:textId="77777777" w:rsidR="00586F8E" w:rsidRPr="005B1F3C" w:rsidRDefault="00586F8E" w:rsidP="005B1F3C">
      <w:pPr>
        <w:spacing w:after="0"/>
        <w:ind w:firstLine="567"/>
        <w:rPr>
          <w:rFonts w:cstheme="minorHAnsi"/>
          <w:b/>
          <w:bCs/>
          <w:sz w:val="24"/>
          <w:szCs w:val="24"/>
        </w:rPr>
      </w:pPr>
      <w:r w:rsidRPr="005B1F3C">
        <w:rPr>
          <w:rFonts w:cstheme="minorHAnsi"/>
          <w:b/>
          <w:bCs/>
          <w:sz w:val="24"/>
          <w:szCs w:val="24"/>
        </w:rPr>
        <w:t>3. Konstrukcija ir medžiagos</w:t>
      </w:r>
    </w:p>
    <w:p w14:paraId="4600BDE3" w14:textId="33252E9A" w:rsidR="00586F8E" w:rsidRPr="005B1F3C" w:rsidRDefault="00586F8E" w:rsidP="005B1F3C">
      <w:pPr>
        <w:spacing w:after="0"/>
        <w:ind w:firstLine="567"/>
        <w:rPr>
          <w:rFonts w:cstheme="minorHAnsi"/>
          <w:sz w:val="24"/>
          <w:szCs w:val="24"/>
        </w:rPr>
      </w:pPr>
      <w:r w:rsidRPr="005B1F3C">
        <w:rPr>
          <w:rFonts w:cstheme="minorHAnsi"/>
          <w:sz w:val="24"/>
          <w:szCs w:val="24"/>
        </w:rPr>
        <w:t xml:space="preserve">3.1. Kabinos sienos turi būti daugiasluoksnės, sudarytos iš </w:t>
      </w:r>
      <w:r w:rsidR="00592DC7" w:rsidRPr="005B1F3C">
        <w:rPr>
          <w:rFonts w:cstheme="minorHAnsi"/>
          <w:sz w:val="24"/>
          <w:szCs w:val="24"/>
        </w:rPr>
        <w:t>1 kategorijos LMDP</w:t>
      </w:r>
      <w:r w:rsidRPr="005B1F3C">
        <w:rPr>
          <w:rFonts w:cstheme="minorHAnsi"/>
          <w:sz w:val="24"/>
          <w:szCs w:val="24"/>
        </w:rPr>
        <w:t xml:space="preserve"> </w:t>
      </w:r>
      <w:r w:rsidR="00592DC7" w:rsidRPr="005B1F3C">
        <w:rPr>
          <w:rFonts w:cstheme="minorHAnsi"/>
          <w:sz w:val="24"/>
          <w:szCs w:val="24"/>
        </w:rPr>
        <w:t>(</w:t>
      </w:r>
      <w:r w:rsidRPr="005B1F3C">
        <w:rPr>
          <w:rFonts w:cstheme="minorHAnsi"/>
          <w:sz w:val="24"/>
          <w:szCs w:val="24"/>
        </w:rPr>
        <w:t>ar lygiavertės medžiagos) ir akustinio veltinio (PET</w:t>
      </w:r>
      <w:r w:rsidR="00F61F47" w:rsidRPr="005B1F3C">
        <w:rPr>
          <w:rFonts w:cstheme="minorHAnsi"/>
          <w:sz w:val="24"/>
          <w:szCs w:val="24"/>
        </w:rPr>
        <w:t xml:space="preserve"> ne mažiau </w:t>
      </w:r>
      <w:r w:rsidR="00172C25" w:rsidRPr="005B1F3C">
        <w:rPr>
          <w:rFonts w:cstheme="minorHAnsi"/>
          <w:sz w:val="24"/>
          <w:szCs w:val="24"/>
        </w:rPr>
        <w:t>2500 g/m</w:t>
      </w:r>
      <w:r w:rsidR="00172C25" w:rsidRPr="005B1F3C">
        <w:rPr>
          <w:rFonts w:cstheme="minorHAnsi"/>
          <w:sz w:val="24"/>
          <w:szCs w:val="24"/>
          <w:vertAlign w:val="superscript"/>
        </w:rPr>
        <w:t>2</w:t>
      </w:r>
      <w:r w:rsidRPr="005B1F3C">
        <w:rPr>
          <w:rFonts w:cstheme="minorHAnsi"/>
          <w:sz w:val="24"/>
          <w:szCs w:val="24"/>
        </w:rPr>
        <w:t>) sluoksnių.</w:t>
      </w:r>
      <w:r w:rsidRPr="005B1F3C">
        <w:rPr>
          <w:rFonts w:cstheme="minorHAnsi"/>
          <w:sz w:val="24"/>
          <w:szCs w:val="24"/>
        </w:rPr>
        <w:br/>
        <w:t>3.2. Kabinos grindys turi būti stabilios konstrukcijos, su antistatiniu kilimu arba lygiaverte apdaila.</w:t>
      </w:r>
      <w:r w:rsidRPr="005B1F3C">
        <w:rPr>
          <w:rFonts w:cstheme="minorHAnsi"/>
          <w:sz w:val="24"/>
          <w:szCs w:val="24"/>
        </w:rPr>
        <w:br/>
        <w:t>3.3. Stogo dalyje turi būti integruota</w:t>
      </w:r>
      <w:r w:rsidR="00EC7391" w:rsidRPr="005B1F3C">
        <w:rPr>
          <w:rFonts w:cstheme="minorHAnsi"/>
          <w:sz w:val="24"/>
          <w:szCs w:val="24"/>
        </w:rPr>
        <w:t xml:space="preserve"> </w:t>
      </w:r>
      <w:r w:rsidRPr="005B1F3C">
        <w:rPr>
          <w:rFonts w:cstheme="minorHAnsi"/>
          <w:sz w:val="24"/>
          <w:szCs w:val="24"/>
        </w:rPr>
        <w:t>apšvietimo ir vėdinimo sistema.</w:t>
      </w:r>
      <w:r w:rsidRPr="005B1F3C">
        <w:rPr>
          <w:rFonts w:cstheme="minorHAnsi"/>
          <w:sz w:val="24"/>
          <w:szCs w:val="24"/>
        </w:rPr>
        <w:br/>
        <w:t>3.4. Durys – iš grūdinto stiklo arba kitos permatomos, saugios medžiagos, su sandarinimo tarpinėmis.</w:t>
      </w:r>
      <w:r w:rsidRPr="005B1F3C">
        <w:rPr>
          <w:rFonts w:cstheme="minorHAnsi"/>
          <w:sz w:val="24"/>
          <w:szCs w:val="24"/>
        </w:rPr>
        <w:br/>
        <w:t>3.5. Kabinos konstrukcija turi būti savarankiškai stovinti, nesišliejanti prie sienų ar lubų.</w:t>
      </w:r>
      <w:r w:rsidRPr="005B1F3C">
        <w:rPr>
          <w:rFonts w:cstheme="minorHAnsi"/>
          <w:sz w:val="24"/>
          <w:szCs w:val="24"/>
        </w:rPr>
        <w:br/>
        <w:t>3.6. Leidžiama kabiną įrengti su ratukais (mobilus variantas), jei išlaikomas stabilumas</w:t>
      </w:r>
      <w:r w:rsidR="00363443" w:rsidRPr="005B1F3C">
        <w:rPr>
          <w:rFonts w:cstheme="minorHAnsi"/>
          <w:sz w:val="24"/>
          <w:szCs w:val="24"/>
        </w:rPr>
        <w:t>.</w:t>
      </w:r>
    </w:p>
    <w:p w14:paraId="0CF97C11" w14:textId="466DA1CE" w:rsidR="003D547C" w:rsidRPr="005B1F3C" w:rsidRDefault="003D547C" w:rsidP="005B1F3C">
      <w:pPr>
        <w:spacing w:after="0"/>
        <w:ind w:firstLine="567"/>
        <w:rPr>
          <w:rFonts w:cstheme="minorHAnsi"/>
          <w:sz w:val="24"/>
          <w:szCs w:val="24"/>
        </w:rPr>
      </w:pPr>
      <w:r w:rsidRPr="005B1F3C">
        <w:rPr>
          <w:rFonts w:cstheme="minorHAnsi"/>
          <w:sz w:val="24"/>
          <w:szCs w:val="24"/>
        </w:rPr>
        <w:t>3.7. Galinė sienelė – uždara.</w:t>
      </w:r>
    </w:p>
    <w:p w14:paraId="25817C11" w14:textId="2F231FE0" w:rsidR="00586F8E" w:rsidRPr="005B1F3C" w:rsidRDefault="00586F8E" w:rsidP="005B1F3C">
      <w:pPr>
        <w:spacing w:after="0"/>
        <w:ind w:firstLine="567"/>
        <w:rPr>
          <w:rFonts w:cstheme="minorHAnsi"/>
          <w:sz w:val="24"/>
          <w:szCs w:val="24"/>
        </w:rPr>
      </w:pPr>
    </w:p>
    <w:p w14:paraId="73816067" w14:textId="772956A0" w:rsidR="00586F8E" w:rsidRPr="005B1F3C" w:rsidRDefault="00586F8E" w:rsidP="005B1F3C">
      <w:pPr>
        <w:spacing w:after="0"/>
        <w:ind w:firstLine="567"/>
        <w:rPr>
          <w:rFonts w:cstheme="minorHAnsi"/>
          <w:b/>
          <w:bCs/>
          <w:sz w:val="24"/>
          <w:szCs w:val="24"/>
        </w:rPr>
      </w:pPr>
      <w:r w:rsidRPr="005B1F3C">
        <w:rPr>
          <w:rFonts w:cstheme="minorHAnsi"/>
          <w:b/>
          <w:bCs/>
          <w:sz w:val="24"/>
          <w:szCs w:val="24"/>
        </w:rPr>
        <w:t>4.</w:t>
      </w:r>
      <w:r w:rsidR="00382959" w:rsidRPr="005B1F3C">
        <w:rPr>
          <w:rFonts w:cstheme="minorHAnsi"/>
          <w:b/>
          <w:bCs/>
          <w:sz w:val="24"/>
          <w:szCs w:val="24"/>
        </w:rPr>
        <w:t>1.</w:t>
      </w:r>
      <w:r w:rsidRPr="005B1F3C">
        <w:rPr>
          <w:rFonts w:cstheme="minorHAnsi"/>
          <w:b/>
          <w:bCs/>
          <w:sz w:val="24"/>
          <w:szCs w:val="24"/>
        </w:rPr>
        <w:t xml:space="preserve"> Vidinė įranga</w:t>
      </w:r>
      <w:r w:rsidR="00E9420F" w:rsidRPr="005B1F3C">
        <w:rPr>
          <w:rFonts w:cstheme="minorHAnsi"/>
          <w:b/>
          <w:bCs/>
          <w:sz w:val="24"/>
          <w:szCs w:val="24"/>
        </w:rPr>
        <w:t xml:space="preserve"> ir gabaritai</w:t>
      </w:r>
      <w:r w:rsidR="009B63B8" w:rsidRPr="005B1F3C">
        <w:rPr>
          <w:rFonts w:cstheme="minorHAnsi"/>
          <w:b/>
          <w:bCs/>
          <w:sz w:val="24"/>
          <w:szCs w:val="24"/>
        </w:rPr>
        <w:t xml:space="preserve"> (vienvietė kabina)</w:t>
      </w:r>
    </w:p>
    <w:p w14:paraId="455C5384" w14:textId="49FF0727" w:rsidR="00586F8E" w:rsidRPr="005B1F3C" w:rsidRDefault="00A92073" w:rsidP="005B1F3C">
      <w:pPr>
        <w:spacing w:after="0"/>
        <w:ind w:firstLine="567"/>
        <w:rPr>
          <w:rFonts w:cstheme="minorHAnsi"/>
          <w:sz w:val="24"/>
          <w:szCs w:val="24"/>
        </w:rPr>
      </w:pPr>
      <w:r w:rsidRPr="005B1F3C">
        <w:rPr>
          <w:rFonts w:cstheme="minorHAnsi"/>
          <w:sz w:val="24"/>
          <w:szCs w:val="24"/>
        </w:rPr>
        <w:t>4.1.1.</w:t>
      </w:r>
      <w:r w:rsidR="00586F8E" w:rsidRPr="005B1F3C">
        <w:rPr>
          <w:rFonts w:cstheme="minorHAnsi"/>
          <w:sz w:val="24"/>
          <w:szCs w:val="24"/>
        </w:rPr>
        <w:t>Kabinoje turi būti įrengta:</w:t>
      </w:r>
    </w:p>
    <w:p w14:paraId="01FCD1CA" w14:textId="07644029" w:rsidR="00586F8E" w:rsidRPr="005B1F3C" w:rsidRDefault="00586F8E" w:rsidP="005B1F3C">
      <w:pPr>
        <w:numPr>
          <w:ilvl w:val="0"/>
          <w:numId w:val="2"/>
        </w:numPr>
        <w:spacing w:after="0"/>
        <w:ind w:left="0" w:firstLine="567"/>
        <w:rPr>
          <w:rFonts w:cstheme="minorHAnsi"/>
          <w:sz w:val="24"/>
          <w:szCs w:val="24"/>
        </w:rPr>
      </w:pPr>
      <w:r w:rsidRPr="005B1F3C">
        <w:rPr>
          <w:rFonts w:cstheme="minorHAnsi"/>
          <w:sz w:val="24"/>
          <w:szCs w:val="24"/>
        </w:rPr>
        <w:t xml:space="preserve">darbo stalviršis </w:t>
      </w:r>
      <w:r w:rsidR="00F33408" w:rsidRPr="005B1F3C">
        <w:rPr>
          <w:rFonts w:cstheme="minorHAnsi"/>
          <w:sz w:val="24"/>
          <w:szCs w:val="24"/>
        </w:rPr>
        <w:t>300x700</w:t>
      </w:r>
      <w:r w:rsidRPr="005B1F3C">
        <w:rPr>
          <w:rFonts w:cstheme="minorHAnsi"/>
          <w:sz w:val="24"/>
          <w:szCs w:val="24"/>
        </w:rPr>
        <w:t xml:space="preserve"> mm,</w:t>
      </w:r>
      <w:r w:rsidR="00340B36" w:rsidRPr="005B1F3C">
        <w:rPr>
          <w:rFonts w:cstheme="minorHAnsi"/>
          <w:sz w:val="24"/>
          <w:szCs w:val="24"/>
        </w:rPr>
        <w:t xml:space="preserve"> aukštis nuo žemės iki stalo viršaus 10</w:t>
      </w:r>
      <w:r w:rsidR="00F33408" w:rsidRPr="005B1F3C">
        <w:rPr>
          <w:rFonts w:cstheme="minorHAnsi"/>
          <w:sz w:val="24"/>
          <w:szCs w:val="24"/>
        </w:rPr>
        <w:t>0</w:t>
      </w:r>
      <w:r w:rsidR="00340B36" w:rsidRPr="005B1F3C">
        <w:rPr>
          <w:rFonts w:cstheme="minorHAnsi"/>
          <w:sz w:val="24"/>
          <w:szCs w:val="24"/>
        </w:rPr>
        <w:t>0 mm</w:t>
      </w:r>
      <w:r w:rsidRPr="005B1F3C">
        <w:rPr>
          <w:rFonts w:cstheme="minorHAnsi"/>
          <w:sz w:val="24"/>
          <w:szCs w:val="24"/>
        </w:rPr>
        <w:t xml:space="preserve"> tvirtas, tinkamas naudoti</w:t>
      </w:r>
      <w:r w:rsidR="00B056CA" w:rsidRPr="005B1F3C">
        <w:rPr>
          <w:rFonts w:cstheme="minorHAnsi"/>
          <w:sz w:val="24"/>
          <w:szCs w:val="24"/>
        </w:rPr>
        <w:t xml:space="preserve"> nešiojamam</w:t>
      </w:r>
      <w:r w:rsidRPr="005B1F3C">
        <w:rPr>
          <w:rFonts w:cstheme="minorHAnsi"/>
          <w:sz w:val="24"/>
          <w:szCs w:val="24"/>
        </w:rPr>
        <w:t xml:space="preserve"> kompiuteriui</w:t>
      </w:r>
      <w:r w:rsidR="00A92073" w:rsidRPr="005B1F3C">
        <w:rPr>
          <w:rFonts w:cstheme="minorHAnsi"/>
          <w:sz w:val="24"/>
          <w:szCs w:val="24"/>
        </w:rPr>
        <w:t>.</w:t>
      </w:r>
    </w:p>
    <w:p w14:paraId="195791B2" w14:textId="010AE898" w:rsidR="000C1240" w:rsidRPr="005B1F3C" w:rsidRDefault="000C1240" w:rsidP="005B1F3C">
      <w:pPr>
        <w:numPr>
          <w:ilvl w:val="0"/>
          <w:numId w:val="2"/>
        </w:numPr>
        <w:spacing w:after="0"/>
        <w:ind w:left="0" w:firstLine="567"/>
        <w:rPr>
          <w:rFonts w:cstheme="minorHAnsi"/>
          <w:sz w:val="24"/>
          <w:szCs w:val="24"/>
        </w:rPr>
      </w:pPr>
      <w:r w:rsidRPr="005B1F3C">
        <w:rPr>
          <w:rFonts w:cstheme="minorHAnsi"/>
          <w:sz w:val="24"/>
          <w:szCs w:val="24"/>
        </w:rPr>
        <w:t xml:space="preserve">Balansinė kėdė </w:t>
      </w:r>
      <w:r w:rsidR="00E97305" w:rsidRPr="005B1F3C">
        <w:rPr>
          <w:rFonts w:cstheme="minorHAnsi"/>
          <w:sz w:val="24"/>
          <w:szCs w:val="24"/>
        </w:rPr>
        <w:t>r</w:t>
      </w:r>
      <w:r w:rsidRPr="005B1F3C">
        <w:rPr>
          <w:rFonts w:cstheme="minorHAnsi"/>
          <w:sz w:val="24"/>
          <w:szCs w:val="24"/>
        </w:rPr>
        <w:t xml:space="preserve">eguliuojamo aukščio, h </w:t>
      </w:r>
      <w:r w:rsidR="00C87D69" w:rsidRPr="005B1F3C">
        <w:rPr>
          <w:rFonts w:cstheme="minorHAnsi"/>
          <w:sz w:val="24"/>
          <w:szCs w:val="24"/>
        </w:rPr>
        <w:t>–</w:t>
      </w:r>
      <w:r w:rsidRPr="005B1F3C">
        <w:rPr>
          <w:rFonts w:cstheme="minorHAnsi"/>
          <w:sz w:val="24"/>
          <w:szCs w:val="24"/>
        </w:rPr>
        <w:t xml:space="preserve"> 450</w:t>
      </w:r>
      <w:r w:rsidR="00C87D69" w:rsidRPr="005B1F3C">
        <w:rPr>
          <w:rFonts w:cstheme="minorHAnsi"/>
          <w:sz w:val="24"/>
          <w:szCs w:val="24"/>
        </w:rPr>
        <w:t>-</w:t>
      </w:r>
      <w:r w:rsidRPr="005B1F3C">
        <w:rPr>
          <w:rFonts w:cstheme="minorHAnsi"/>
          <w:sz w:val="24"/>
          <w:szCs w:val="24"/>
        </w:rPr>
        <w:t xml:space="preserve">630 mm. </w:t>
      </w:r>
    </w:p>
    <w:p w14:paraId="5B08D5E6" w14:textId="51727A2E" w:rsidR="00586F8E" w:rsidRPr="005B1F3C" w:rsidRDefault="00B056CA" w:rsidP="005B1F3C">
      <w:pPr>
        <w:numPr>
          <w:ilvl w:val="0"/>
          <w:numId w:val="2"/>
        </w:numPr>
        <w:spacing w:after="0"/>
        <w:ind w:left="0" w:firstLine="567"/>
        <w:rPr>
          <w:rFonts w:cstheme="minorHAnsi"/>
          <w:sz w:val="24"/>
          <w:szCs w:val="24"/>
        </w:rPr>
      </w:pPr>
      <w:r w:rsidRPr="005B1F3C">
        <w:rPr>
          <w:rFonts w:cstheme="minorHAnsi"/>
          <w:sz w:val="24"/>
          <w:szCs w:val="24"/>
        </w:rPr>
        <w:t>elektros jungtis 100–240 V AC, su USB A  ir USB C jungtimis įrenginių krovimui</w:t>
      </w:r>
      <w:r w:rsidR="00586F8E" w:rsidRPr="005B1F3C">
        <w:rPr>
          <w:rFonts w:cstheme="minorHAnsi"/>
          <w:sz w:val="24"/>
          <w:szCs w:val="24"/>
        </w:rPr>
        <w:t>;</w:t>
      </w:r>
    </w:p>
    <w:p w14:paraId="7D02B624" w14:textId="107E20C1" w:rsidR="00586F8E" w:rsidRPr="005B1F3C" w:rsidRDefault="00586F8E" w:rsidP="005B1F3C">
      <w:pPr>
        <w:numPr>
          <w:ilvl w:val="0"/>
          <w:numId w:val="2"/>
        </w:numPr>
        <w:spacing w:after="0"/>
        <w:ind w:left="0" w:firstLine="567"/>
        <w:rPr>
          <w:rFonts w:cstheme="minorHAnsi"/>
          <w:sz w:val="24"/>
          <w:szCs w:val="24"/>
        </w:rPr>
      </w:pPr>
      <w:r w:rsidRPr="005B1F3C">
        <w:rPr>
          <w:rFonts w:cstheme="minorHAnsi"/>
          <w:sz w:val="24"/>
          <w:szCs w:val="24"/>
        </w:rPr>
        <w:lastRenderedPageBreak/>
        <w:t>LED apšvietimas ne mažesnis kaip 15 W, spalvos temperatūra 3500–4500 K</w:t>
      </w:r>
      <w:r w:rsidR="00B056CA" w:rsidRPr="005B1F3C">
        <w:rPr>
          <w:rFonts w:cstheme="minorHAnsi"/>
          <w:sz w:val="24"/>
          <w:szCs w:val="24"/>
        </w:rPr>
        <w:t>, reguliuojamas intensyvumas</w:t>
      </w:r>
      <w:r w:rsidRPr="005B1F3C">
        <w:rPr>
          <w:rFonts w:cstheme="minorHAnsi"/>
          <w:sz w:val="24"/>
          <w:szCs w:val="24"/>
        </w:rPr>
        <w:t>;</w:t>
      </w:r>
    </w:p>
    <w:p w14:paraId="44F5B494" w14:textId="4954A97C" w:rsidR="00A92073" w:rsidRPr="005B1F3C" w:rsidRDefault="00B056CA" w:rsidP="005B1F3C">
      <w:pPr>
        <w:numPr>
          <w:ilvl w:val="0"/>
          <w:numId w:val="2"/>
        </w:numPr>
        <w:spacing w:after="0"/>
        <w:ind w:left="0" w:firstLine="567"/>
        <w:rPr>
          <w:rFonts w:cstheme="minorHAnsi"/>
          <w:sz w:val="24"/>
          <w:szCs w:val="24"/>
        </w:rPr>
      </w:pPr>
      <w:r w:rsidRPr="005B1F3C">
        <w:rPr>
          <w:rFonts w:cstheme="minorHAnsi"/>
          <w:sz w:val="24"/>
          <w:szCs w:val="24"/>
        </w:rPr>
        <w:t xml:space="preserve">ventiliacijos sistema, užtikrinanti oro srautą ne mažesnį kaip </w:t>
      </w:r>
      <w:r w:rsidR="00586F8E" w:rsidRPr="005B1F3C">
        <w:rPr>
          <w:rFonts w:cstheme="minorHAnsi"/>
          <w:sz w:val="24"/>
          <w:szCs w:val="24"/>
        </w:rPr>
        <w:t>150 m³/h</w:t>
      </w:r>
      <w:r w:rsidR="00A92073" w:rsidRPr="005B1F3C">
        <w:rPr>
          <w:rFonts w:cstheme="minorHAnsi"/>
          <w:sz w:val="24"/>
          <w:szCs w:val="24"/>
        </w:rPr>
        <w:t>, valdymas automatinis ir jungikliu.</w:t>
      </w:r>
    </w:p>
    <w:p w14:paraId="1A355615" w14:textId="0A118DF0" w:rsidR="00586F8E" w:rsidRPr="005B1F3C" w:rsidRDefault="00586F8E" w:rsidP="005B1F3C">
      <w:pPr>
        <w:spacing w:after="0"/>
        <w:ind w:firstLine="567"/>
        <w:rPr>
          <w:rFonts w:cstheme="minorHAnsi"/>
          <w:sz w:val="24"/>
          <w:szCs w:val="24"/>
        </w:rPr>
      </w:pPr>
      <w:r w:rsidRPr="005B1F3C">
        <w:rPr>
          <w:rFonts w:cstheme="minorHAnsi"/>
          <w:sz w:val="24"/>
          <w:szCs w:val="24"/>
        </w:rPr>
        <w:t>4.</w:t>
      </w:r>
      <w:r w:rsidR="00382959" w:rsidRPr="005B1F3C">
        <w:rPr>
          <w:rFonts w:cstheme="minorHAnsi"/>
          <w:sz w:val="24"/>
          <w:szCs w:val="24"/>
        </w:rPr>
        <w:t>1.</w:t>
      </w:r>
      <w:r w:rsidRPr="005B1F3C">
        <w:rPr>
          <w:rFonts w:cstheme="minorHAnsi"/>
          <w:sz w:val="24"/>
          <w:szCs w:val="24"/>
        </w:rPr>
        <w:t>2. Visi elektros komponentai turi atitikti ES direktyvas (CE ženklinimas arba lygiavertis).</w:t>
      </w:r>
    </w:p>
    <w:p w14:paraId="4512660A" w14:textId="71BDE371" w:rsidR="00E9420F" w:rsidRPr="005B1F3C" w:rsidRDefault="00E9420F" w:rsidP="005B1F3C">
      <w:pPr>
        <w:spacing w:after="0"/>
        <w:ind w:firstLine="567"/>
        <w:rPr>
          <w:rFonts w:cstheme="minorHAnsi"/>
          <w:sz w:val="24"/>
          <w:szCs w:val="24"/>
        </w:rPr>
      </w:pPr>
      <w:r w:rsidRPr="005B1F3C">
        <w:rPr>
          <w:rFonts w:cstheme="minorHAnsi"/>
          <w:sz w:val="24"/>
          <w:szCs w:val="24"/>
        </w:rPr>
        <w:t>4.</w:t>
      </w:r>
      <w:r w:rsidR="00A92073" w:rsidRPr="005B1F3C">
        <w:rPr>
          <w:rFonts w:cstheme="minorHAnsi"/>
          <w:sz w:val="24"/>
          <w:szCs w:val="24"/>
        </w:rPr>
        <w:t>1.3</w:t>
      </w:r>
      <w:r w:rsidRPr="005B1F3C">
        <w:rPr>
          <w:rFonts w:cstheme="minorHAnsi"/>
          <w:sz w:val="24"/>
          <w:szCs w:val="24"/>
        </w:rPr>
        <w:t>. Kabinos išoriniai matmenys:</w:t>
      </w:r>
    </w:p>
    <w:p w14:paraId="6DE15A48" w14:textId="77777777" w:rsidR="00E9420F" w:rsidRPr="005B1F3C" w:rsidRDefault="00E9420F" w:rsidP="005B1F3C">
      <w:pPr>
        <w:numPr>
          <w:ilvl w:val="0"/>
          <w:numId w:val="3"/>
        </w:numPr>
        <w:spacing w:after="0"/>
        <w:ind w:left="0" w:firstLine="567"/>
        <w:rPr>
          <w:rFonts w:cstheme="minorHAnsi"/>
          <w:sz w:val="24"/>
          <w:szCs w:val="24"/>
        </w:rPr>
      </w:pPr>
      <w:r w:rsidRPr="005B1F3C">
        <w:rPr>
          <w:rFonts w:cstheme="minorHAnsi"/>
          <w:sz w:val="24"/>
          <w:szCs w:val="24"/>
        </w:rPr>
        <w:t>aukštis: apie 2200–2300 mm;</w:t>
      </w:r>
    </w:p>
    <w:p w14:paraId="79517563" w14:textId="77777777" w:rsidR="00E9420F" w:rsidRPr="005B1F3C" w:rsidRDefault="00E9420F" w:rsidP="005B1F3C">
      <w:pPr>
        <w:numPr>
          <w:ilvl w:val="0"/>
          <w:numId w:val="3"/>
        </w:numPr>
        <w:spacing w:after="0"/>
        <w:ind w:left="0" w:firstLine="567"/>
        <w:rPr>
          <w:rFonts w:cstheme="minorHAnsi"/>
          <w:sz w:val="24"/>
          <w:szCs w:val="24"/>
        </w:rPr>
      </w:pPr>
      <w:r w:rsidRPr="005B1F3C">
        <w:rPr>
          <w:rFonts w:cstheme="minorHAnsi"/>
          <w:sz w:val="24"/>
          <w:szCs w:val="24"/>
        </w:rPr>
        <w:t>plotis: apie 1000 mm;</w:t>
      </w:r>
    </w:p>
    <w:p w14:paraId="45115345" w14:textId="15045D5F" w:rsidR="00E9420F" w:rsidRPr="005B1F3C" w:rsidRDefault="00E9420F" w:rsidP="005B1F3C">
      <w:pPr>
        <w:numPr>
          <w:ilvl w:val="0"/>
          <w:numId w:val="3"/>
        </w:numPr>
        <w:spacing w:after="0"/>
        <w:ind w:left="0" w:firstLine="567"/>
        <w:rPr>
          <w:rFonts w:cstheme="minorHAnsi"/>
          <w:sz w:val="24"/>
          <w:szCs w:val="24"/>
        </w:rPr>
      </w:pPr>
      <w:r w:rsidRPr="005B1F3C">
        <w:rPr>
          <w:rFonts w:cstheme="minorHAnsi"/>
          <w:sz w:val="24"/>
          <w:szCs w:val="24"/>
        </w:rPr>
        <w:t>gylis: apie 1000–1200 mm.</w:t>
      </w:r>
    </w:p>
    <w:p w14:paraId="44B46518" w14:textId="440F1ABB" w:rsidR="00E9420F" w:rsidRPr="00695AB5" w:rsidRDefault="005E439C" w:rsidP="005B1F3C">
      <w:pPr>
        <w:spacing w:after="0"/>
        <w:ind w:firstLine="567"/>
        <w:rPr>
          <w:rFonts w:cstheme="minorHAnsi"/>
          <w:sz w:val="24"/>
          <w:szCs w:val="24"/>
        </w:rPr>
      </w:pPr>
      <w:r w:rsidRPr="005B1F3C">
        <w:rPr>
          <w:rFonts w:cstheme="minorHAnsi"/>
          <w:sz w:val="24"/>
          <w:szCs w:val="24"/>
        </w:rPr>
        <w:t>4</w:t>
      </w:r>
      <w:r w:rsidR="00E9420F" w:rsidRPr="005B1F3C">
        <w:rPr>
          <w:rFonts w:cstheme="minorHAnsi"/>
          <w:sz w:val="24"/>
          <w:szCs w:val="24"/>
        </w:rPr>
        <w:t>.</w:t>
      </w:r>
      <w:r w:rsidR="00A92073" w:rsidRPr="005B1F3C">
        <w:rPr>
          <w:rFonts w:cstheme="minorHAnsi"/>
          <w:sz w:val="24"/>
          <w:szCs w:val="24"/>
        </w:rPr>
        <w:t>1.4</w:t>
      </w:r>
      <w:r w:rsidR="00E9420F" w:rsidRPr="005B1F3C">
        <w:rPr>
          <w:rFonts w:cstheme="minorHAnsi"/>
          <w:sz w:val="24"/>
          <w:szCs w:val="24"/>
        </w:rPr>
        <w:t>. Kabinos vidaus aukštis turi būti ne mažesnis kaip 2000 mm.</w:t>
      </w:r>
      <w:r w:rsidR="00E9420F" w:rsidRPr="005B1F3C">
        <w:rPr>
          <w:rFonts w:cstheme="minorHAnsi"/>
          <w:sz w:val="24"/>
          <w:szCs w:val="24"/>
        </w:rPr>
        <w:br/>
      </w:r>
      <w:r w:rsidRPr="005B1F3C">
        <w:rPr>
          <w:rFonts w:cstheme="minorHAnsi"/>
          <w:sz w:val="24"/>
          <w:szCs w:val="24"/>
        </w:rPr>
        <w:t>4</w:t>
      </w:r>
      <w:r w:rsidR="00E9420F" w:rsidRPr="005B1F3C">
        <w:rPr>
          <w:rFonts w:cstheme="minorHAnsi"/>
          <w:sz w:val="24"/>
          <w:szCs w:val="24"/>
        </w:rPr>
        <w:t>.</w:t>
      </w:r>
      <w:r w:rsidR="00A92073" w:rsidRPr="005B1F3C">
        <w:rPr>
          <w:rFonts w:cstheme="minorHAnsi"/>
          <w:sz w:val="24"/>
          <w:szCs w:val="24"/>
        </w:rPr>
        <w:t>1.</w:t>
      </w:r>
      <w:r w:rsidR="00A92073" w:rsidRPr="00695AB5">
        <w:rPr>
          <w:rFonts w:cstheme="minorHAnsi"/>
          <w:sz w:val="24"/>
          <w:szCs w:val="24"/>
        </w:rPr>
        <w:t>5</w:t>
      </w:r>
      <w:r w:rsidR="00E9420F" w:rsidRPr="00695AB5">
        <w:rPr>
          <w:rFonts w:cstheme="minorHAnsi"/>
          <w:sz w:val="24"/>
          <w:szCs w:val="24"/>
        </w:rPr>
        <w:t>. Kabina turi tilpti į patalpą, kurios aukštis 2700 mm.</w:t>
      </w:r>
    </w:p>
    <w:p w14:paraId="3AD7154F" w14:textId="64C2CBDB" w:rsidR="00382959" w:rsidRPr="00695AB5" w:rsidRDefault="00F33408" w:rsidP="005B1F3C">
      <w:pPr>
        <w:spacing w:after="0"/>
        <w:ind w:firstLine="567"/>
        <w:rPr>
          <w:rFonts w:cstheme="minorHAnsi"/>
          <w:sz w:val="24"/>
          <w:szCs w:val="24"/>
        </w:rPr>
      </w:pPr>
      <w:r w:rsidRPr="00695AB5">
        <w:rPr>
          <w:rFonts w:cstheme="minorHAnsi"/>
          <w:sz w:val="24"/>
          <w:szCs w:val="24"/>
        </w:rPr>
        <w:t>* - visiems nurodytiems matmenims leidžiami ±1</w:t>
      </w:r>
      <w:r w:rsidR="00031E04" w:rsidRPr="00695AB5">
        <w:rPr>
          <w:rFonts w:cstheme="minorHAnsi"/>
          <w:sz w:val="24"/>
          <w:szCs w:val="24"/>
        </w:rPr>
        <w:t>5</w:t>
      </w:r>
      <w:r w:rsidRPr="00695AB5">
        <w:rPr>
          <w:rFonts w:cstheme="minorHAnsi"/>
          <w:sz w:val="24"/>
          <w:szCs w:val="24"/>
        </w:rPr>
        <w:t xml:space="preserve"> % nuokrypiai.</w:t>
      </w:r>
    </w:p>
    <w:p w14:paraId="38899A91" w14:textId="3AC1C32C" w:rsidR="00382959" w:rsidRPr="00695AB5" w:rsidRDefault="00382959" w:rsidP="005B1F3C">
      <w:pPr>
        <w:spacing w:after="0"/>
        <w:ind w:firstLine="567"/>
        <w:rPr>
          <w:rFonts w:cstheme="minorHAnsi"/>
          <w:b/>
          <w:bCs/>
          <w:sz w:val="24"/>
          <w:szCs w:val="24"/>
        </w:rPr>
      </w:pPr>
      <w:r w:rsidRPr="00695AB5">
        <w:rPr>
          <w:rFonts w:cstheme="minorHAnsi"/>
          <w:b/>
          <w:bCs/>
          <w:sz w:val="24"/>
          <w:szCs w:val="24"/>
        </w:rPr>
        <w:t>4.</w:t>
      </w:r>
      <w:r w:rsidR="00F33408" w:rsidRPr="00695AB5">
        <w:rPr>
          <w:rFonts w:cstheme="minorHAnsi"/>
          <w:b/>
          <w:bCs/>
          <w:sz w:val="24"/>
          <w:szCs w:val="24"/>
        </w:rPr>
        <w:t>2</w:t>
      </w:r>
      <w:r w:rsidRPr="00695AB5">
        <w:rPr>
          <w:rFonts w:cstheme="minorHAnsi"/>
          <w:b/>
          <w:bCs/>
          <w:sz w:val="24"/>
          <w:szCs w:val="24"/>
        </w:rPr>
        <w:t>. Vidinė įranga</w:t>
      </w:r>
      <w:r w:rsidR="00E9420F" w:rsidRPr="00695AB5">
        <w:rPr>
          <w:rFonts w:cstheme="minorHAnsi"/>
          <w:b/>
          <w:bCs/>
          <w:sz w:val="24"/>
          <w:szCs w:val="24"/>
        </w:rPr>
        <w:t xml:space="preserve"> ir gabaritai</w:t>
      </w:r>
      <w:r w:rsidRPr="00695AB5">
        <w:rPr>
          <w:rFonts w:cstheme="minorHAnsi"/>
          <w:b/>
          <w:bCs/>
          <w:sz w:val="24"/>
          <w:szCs w:val="24"/>
        </w:rPr>
        <w:t xml:space="preserve"> (dvivietė kabina)</w:t>
      </w:r>
    </w:p>
    <w:p w14:paraId="7A3834AC" w14:textId="2D4B0B15" w:rsidR="002D76C8" w:rsidRPr="00695AB5" w:rsidRDefault="00B80C08" w:rsidP="005B1F3C">
      <w:pPr>
        <w:spacing w:after="0"/>
        <w:ind w:firstLine="567"/>
        <w:rPr>
          <w:rFonts w:cstheme="minorHAnsi"/>
          <w:sz w:val="24"/>
          <w:szCs w:val="24"/>
        </w:rPr>
      </w:pPr>
      <w:r w:rsidRPr="00695AB5">
        <w:rPr>
          <w:rFonts w:cstheme="minorHAnsi"/>
          <w:sz w:val="24"/>
          <w:szCs w:val="24"/>
        </w:rPr>
        <w:t xml:space="preserve">4.2.1. </w:t>
      </w:r>
      <w:r w:rsidR="002D76C8" w:rsidRPr="00695AB5">
        <w:rPr>
          <w:rFonts w:cstheme="minorHAnsi"/>
          <w:sz w:val="24"/>
          <w:szCs w:val="24"/>
        </w:rPr>
        <w:t>Kabinoje turi būti</w:t>
      </w:r>
      <w:r w:rsidRPr="00695AB5">
        <w:rPr>
          <w:rFonts w:cstheme="minorHAnsi"/>
          <w:sz w:val="24"/>
          <w:szCs w:val="24"/>
        </w:rPr>
        <w:t xml:space="preserve"> įrengta</w:t>
      </w:r>
      <w:r w:rsidR="002D76C8" w:rsidRPr="00695AB5">
        <w:rPr>
          <w:rFonts w:cstheme="minorHAnsi"/>
          <w:sz w:val="24"/>
          <w:szCs w:val="24"/>
        </w:rPr>
        <w:t>:</w:t>
      </w:r>
    </w:p>
    <w:p w14:paraId="5949A417" w14:textId="3A4642D6" w:rsidR="002D76C8" w:rsidRPr="00695AB5" w:rsidRDefault="002D76C8" w:rsidP="005B1F3C">
      <w:pPr>
        <w:numPr>
          <w:ilvl w:val="0"/>
          <w:numId w:val="6"/>
        </w:numPr>
        <w:spacing w:after="0"/>
        <w:ind w:left="0" w:firstLine="567"/>
        <w:rPr>
          <w:rFonts w:cstheme="minorHAnsi"/>
          <w:sz w:val="24"/>
          <w:szCs w:val="24"/>
        </w:rPr>
      </w:pPr>
      <w:r w:rsidRPr="00695AB5">
        <w:rPr>
          <w:rFonts w:cstheme="minorHAnsi"/>
          <w:sz w:val="24"/>
          <w:szCs w:val="24"/>
        </w:rPr>
        <w:t>stalviršis</w:t>
      </w:r>
      <w:r w:rsidR="00031E04" w:rsidRPr="00695AB5">
        <w:rPr>
          <w:rFonts w:cstheme="minorHAnsi"/>
          <w:sz w:val="24"/>
          <w:szCs w:val="24"/>
        </w:rPr>
        <w:t xml:space="preserve"> 600x800</w:t>
      </w:r>
      <w:r w:rsidR="00695AB5">
        <w:rPr>
          <w:rFonts w:cstheme="minorHAnsi"/>
          <w:sz w:val="24"/>
          <w:szCs w:val="24"/>
        </w:rPr>
        <w:t xml:space="preserve"> mm, prie kurio gali sėdėtu du asmenys iš dviejų pusių</w:t>
      </w:r>
      <w:r w:rsidR="00031E04" w:rsidRPr="00695AB5">
        <w:rPr>
          <w:rFonts w:cstheme="minorHAnsi"/>
          <w:sz w:val="24"/>
          <w:szCs w:val="24"/>
        </w:rPr>
        <w:t>. Aukštis pritaikytas dirbti atsisėdus ant kartu komplektuojamų minkštasuolių.</w:t>
      </w:r>
    </w:p>
    <w:p w14:paraId="7928FF10" w14:textId="56D7E90E" w:rsidR="002D76C8" w:rsidRPr="00695AB5" w:rsidRDefault="0088228E" w:rsidP="005B1F3C">
      <w:pPr>
        <w:numPr>
          <w:ilvl w:val="0"/>
          <w:numId w:val="6"/>
        </w:numPr>
        <w:spacing w:after="0"/>
        <w:ind w:left="0" w:firstLine="567"/>
        <w:rPr>
          <w:rFonts w:cstheme="minorHAnsi"/>
          <w:sz w:val="24"/>
          <w:szCs w:val="24"/>
        </w:rPr>
      </w:pPr>
      <w:r w:rsidRPr="00695AB5">
        <w:rPr>
          <w:rFonts w:cstheme="minorHAnsi"/>
          <w:sz w:val="24"/>
          <w:szCs w:val="24"/>
        </w:rPr>
        <w:t xml:space="preserve">Du minkštasuoliai </w:t>
      </w:r>
      <w:r w:rsidR="002C4E47" w:rsidRPr="00695AB5">
        <w:rPr>
          <w:rFonts w:cstheme="minorHAnsi"/>
          <w:sz w:val="24"/>
          <w:szCs w:val="24"/>
        </w:rPr>
        <w:t>1000 x 6</w:t>
      </w:r>
      <w:r w:rsidR="001E7310" w:rsidRPr="00695AB5">
        <w:rPr>
          <w:rFonts w:cstheme="minorHAnsi"/>
          <w:sz w:val="24"/>
          <w:szCs w:val="24"/>
        </w:rPr>
        <w:t>0</w:t>
      </w:r>
      <w:r w:rsidR="002C4E47" w:rsidRPr="00695AB5">
        <w:rPr>
          <w:rFonts w:cstheme="minorHAnsi"/>
          <w:sz w:val="24"/>
          <w:szCs w:val="24"/>
        </w:rPr>
        <w:t>0 x 8</w:t>
      </w:r>
      <w:r w:rsidR="001E7310" w:rsidRPr="00695AB5">
        <w:rPr>
          <w:rFonts w:cstheme="minorHAnsi"/>
          <w:sz w:val="24"/>
          <w:szCs w:val="24"/>
        </w:rPr>
        <w:t>0</w:t>
      </w:r>
      <w:r w:rsidR="002C4E47" w:rsidRPr="00695AB5">
        <w:rPr>
          <w:rFonts w:cstheme="minorHAnsi"/>
          <w:sz w:val="24"/>
          <w:szCs w:val="24"/>
        </w:rPr>
        <w:t>0 mm (plotis, gylis, aukštis)</w:t>
      </w:r>
      <w:r w:rsidR="00031E04" w:rsidRPr="00695AB5">
        <w:rPr>
          <w:rFonts w:cstheme="minorHAnsi"/>
          <w:sz w:val="24"/>
          <w:szCs w:val="24"/>
        </w:rPr>
        <w:t>.</w:t>
      </w:r>
      <w:r w:rsidR="004323BE">
        <w:rPr>
          <w:rFonts w:cstheme="minorHAnsi"/>
          <w:sz w:val="24"/>
          <w:szCs w:val="24"/>
        </w:rPr>
        <w:t xml:space="preserve"> </w:t>
      </w:r>
      <w:r w:rsidR="004323BE" w:rsidRPr="004323BE">
        <w:rPr>
          <w:rFonts w:cstheme="minorHAnsi"/>
          <w:sz w:val="24"/>
          <w:szCs w:val="24"/>
        </w:rPr>
        <w:t>Gobelenas 1-os kategorijos</w:t>
      </w:r>
      <w:r w:rsidR="004323BE">
        <w:rPr>
          <w:rFonts w:cstheme="minorHAnsi"/>
          <w:sz w:val="24"/>
          <w:szCs w:val="24"/>
        </w:rPr>
        <w:t>.</w:t>
      </w:r>
    </w:p>
    <w:p w14:paraId="34CDFA8E" w14:textId="346D1420" w:rsidR="002D76C8" w:rsidRPr="00695AB5" w:rsidRDefault="002D76C8" w:rsidP="005B1F3C">
      <w:pPr>
        <w:numPr>
          <w:ilvl w:val="0"/>
          <w:numId w:val="6"/>
        </w:numPr>
        <w:spacing w:after="0"/>
        <w:ind w:left="0" w:firstLine="567"/>
        <w:rPr>
          <w:rFonts w:cstheme="minorHAnsi"/>
          <w:sz w:val="24"/>
          <w:szCs w:val="24"/>
        </w:rPr>
      </w:pPr>
      <w:r w:rsidRPr="00695AB5">
        <w:rPr>
          <w:rFonts w:cstheme="minorHAnsi"/>
          <w:sz w:val="24"/>
          <w:szCs w:val="24"/>
        </w:rPr>
        <w:t xml:space="preserve">elektros jungtis 100–240 V AC, su USB A </w:t>
      </w:r>
      <w:r w:rsidR="00031E04" w:rsidRPr="00695AB5">
        <w:rPr>
          <w:rFonts w:cstheme="minorHAnsi"/>
          <w:sz w:val="24"/>
          <w:szCs w:val="24"/>
        </w:rPr>
        <w:t xml:space="preserve"> ir</w:t>
      </w:r>
      <w:r w:rsidRPr="00695AB5">
        <w:rPr>
          <w:rFonts w:cstheme="minorHAnsi"/>
          <w:sz w:val="24"/>
          <w:szCs w:val="24"/>
        </w:rPr>
        <w:t xml:space="preserve"> USB C jungtimis įrenginių krovimui;</w:t>
      </w:r>
    </w:p>
    <w:p w14:paraId="544C3CE9" w14:textId="77777777" w:rsidR="00B056CA" w:rsidRPr="00695AB5" w:rsidRDefault="00B056CA" w:rsidP="005B1F3C">
      <w:pPr>
        <w:numPr>
          <w:ilvl w:val="0"/>
          <w:numId w:val="6"/>
        </w:numPr>
        <w:spacing w:after="0"/>
        <w:ind w:left="0" w:firstLine="567"/>
        <w:rPr>
          <w:rFonts w:cstheme="minorHAnsi"/>
          <w:sz w:val="24"/>
          <w:szCs w:val="24"/>
        </w:rPr>
      </w:pPr>
      <w:r w:rsidRPr="00695AB5">
        <w:rPr>
          <w:rFonts w:cstheme="minorHAnsi"/>
          <w:sz w:val="24"/>
          <w:szCs w:val="24"/>
        </w:rPr>
        <w:t>LED apšvietimas ne mažesnis kaip 15 W, spalvos temperatūra 3500–4500 K, reguliuojamas intensyvumas;</w:t>
      </w:r>
    </w:p>
    <w:p w14:paraId="538EE553" w14:textId="57C237C3" w:rsidR="002D76C8" w:rsidRPr="00695AB5" w:rsidRDefault="002D76C8" w:rsidP="005B1F3C">
      <w:pPr>
        <w:numPr>
          <w:ilvl w:val="0"/>
          <w:numId w:val="6"/>
        </w:numPr>
        <w:spacing w:after="0"/>
        <w:ind w:left="0" w:firstLine="567"/>
        <w:rPr>
          <w:rFonts w:cstheme="minorHAnsi"/>
          <w:sz w:val="24"/>
          <w:szCs w:val="24"/>
        </w:rPr>
      </w:pPr>
      <w:r w:rsidRPr="00695AB5">
        <w:rPr>
          <w:rFonts w:cstheme="minorHAnsi"/>
          <w:sz w:val="24"/>
          <w:szCs w:val="24"/>
        </w:rPr>
        <w:t>ventiliacijos sistema, užtikrinanti oro srautą ne mažesnį kaip 200 m³/h</w:t>
      </w:r>
      <w:r w:rsidR="00A92073" w:rsidRPr="00695AB5">
        <w:rPr>
          <w:rFonts w:cstheme="minorHAnsi"/>
          <w:sz w:val="24"/>
          <w:szCs w:val="24"/>
        </w:rPr>
        <w:t xml:space="preserve">, </w:t>
      </w:r>
      <w:r w:rsidRPr="00695AB5">
        <w:rPr>
          <w:rFonts w:cstheme="minorHAnsi"/>
          <w:sz w:val="24"/>
          <w:szCs w:val="24"/>
        </w:rPr>
        <w:t xml:space="preserve">valdymas automatinis </w:t>
      </w:r>
      <w:r w:rsidR="00A92073" w:rsidRPr="00695AB5">
        <w:rPr>
          <w:rFonts w:cstheme="minorHAnsi"/>
          <w:sz w:val="24"/>
          <w:szCs w:val="24"/>
        </w:rPr>
        <w:t>ir</w:t>
      </w:r>
      <w:r w:rsidRPr="00695AB5">
        <w:rPr>
          <w:rFonts w:cstheme="minorHAnsi"/>
          <w:sz w:val="24"/>
          <w:szCs w:val="24"/>
        </w:rPr>
        <w:t xml:space="preserve"> jungikliu.</w:t>
      </w:r>
    </w:p>
    <w:p w14:paraId="61460C7F" w14:textId="78357CE8" w:rsidR="00A92073" w:rsidRPr="005B1F3C" w:rsidRDefault="002D76C8" w:rsidP="005B1F3C">
      <w:pPr>
        <w:spacing w:after="0"/>
        <w:ind w:firstLine="567"/>
        <w:rPr>
          <w:rFonts w:cstheme="minorHAnsi"/>
          <w:sz w:val="24"/>
          <w:szCs w:val="24"/>
        </w:rPr>
      </w:pPr>
      <w:r w:rsidRPr="005B1F3C">
        <w:rPr>
          <w:rFonts w:cstheme="minorHAnsi"/>
          <w:sz w:val="24"/>
          <w:szCs w:val="24"/>
        </w:rPr>
        <w:t>4.</w:t>
      </w:r>
      <w:r w:rsidR="00B80C08" w:rsidRPr="005B1F3C">
        <w:rPr>
          <w:rFonts w:cstheme="minorHAnsi"/>
          <w:sz w:val="24"/>
          <w:szCs w:val="24"/>
        </w:rPr>
        <w:t>2.</w:t>
      </w:r>
      <w:r w:rsidRPr="005B1F3C">
        <w:rPr>
          <w:rFonts w:cstheme="minorHAnsi"/>
          <w:sz w:val="24"/>
          <w:szCs w:val="24"/>
        </w:rPr>
        <w:t xml:space="preserve">2. </w:t>
      </w:r>
      <w:r w:rsidR="00A92073" w:rsidRPr="005B1F3C">
        <w:rPr>
          <w:rFonts w:cstheme="minorHAnsi"/>
          <w:sz w:val="24"/>
          <w:szCs w:val="24"/>
        </w:rPr>
        <w:t>Visi elektros komponentai turi atitikti ES direktyvas (CE ženklinimas arba lygiavertis).</w:t>
      </w:r>
    </w:p>
    <w:p w14:paraId="48F748E2" w14:textId="04BD6AFB" w:rsidR="002D76C8" w:rsidRPr="005B1F3C" w:rsidRDefault="003E3357" w:rsidP="005B1F3C">
      <w:pPr>
        <w:spacing w:after="0"/>
        <w:ind w:firstLine="567"/>
        <w:rPr>
          <w:rFonts w:cstheme="minorHAnsi"/>
          <w:sz w:val="24"/>
          <w:szCs w:val="24"/>
        </w:rPr>
      </w:pPr>
      <w:r w:rsidRPr="005B1F3C">
        <w:rPr>
          <w:rFonts w:cstheme="minorHAnsi"/>
          <w:sz w:val="24"/>
          <w:szCs w:val="24"/>
        </w:rPr>
        <w:t>4</w:t>
      </w:r>
      <w:r w:rsidR="002D76C8" w:rsidRPr="005B1F3C">
        <w:rPr>
          <w:rFonts w:cstheme="minorHAnsi"/>
          <w:sz w:val="24"/>
          <w:szCs w:val="24"/>
        </w:rPr>
        <w:t>.</w:t>
      </w:r>
      <w:r w:rsidR="00B80C08" w:rsidRPr="005B1F3C">
        <w:rPr>
          <w:rFonts w:cstheme="minorHAnsi"/>
          <w:sz w:val="24"/>
          <w:szCs w:val="24"/>
        </w:rPr>
        <w:t>2.</w:t>
      </w:r>
      <w:r w:rsidRPr="005B1F3C">
        <w:rPr>
          <w:rFonts w:cstheme="minorHAnsi"/>
          <w:sz w:val="24"/>
          <w:szCs w:val="24"/>
        </w:rPr>
        <w:t>3</w:t>
      </w:r>
      <w:r w:rsidR="002D76C8" w:rsidRPr="005B1F3C">
        <w:rPr>
          <w:rFonts w:cstheme="minorHAnsi"/>
          <w:sz w:val="24"/>
          <w:szCs w:val="24"/>
        </w:rPr>
        <w:t>. Kabinos išoriniai matmenys:</w:t>
      </w:r>
    </w:p>
    <w:p w14:paraId="51B3EACE" w14:textId="77777777" w:rsidR="002D76C8" w:rsidRPr="005B1F3C" w:rsidRDefault="002D76C8" w:rsidP="005B1F3C">
      <w:pPr>
        <w:numPr>
          <w:ilvl w:val="0"/>
          <w:numId w:val="7"/>
        </w:numPr>
        <w:spacing w:after="0"/>
        <w:ind w:left="0" w:firstLine="567"/>
        <w:rPr>
          <w:rFonts w:cstheme="minorHAnsi"/>
          <w:sz w:val="24"/>
          <w:szCs w:val="24"/>
        </w:rPr>
      </w:pPr>
      <w:r w:rsidRPr="005B1F3C">
        <w:rPr>
          <w:rFonts w:cstheme="minorHAnsi"/>
          <w:sz w:val="24"/>
          <w:szCs w:val="24"/>
        </w:rPr>
        <w:t>aukštis – 2200–2300 mm;</w:t>
      </w:r>
    </w:p>
    <w:p w14:paraId="7E43BF78" w14:textId="77777777" w:rsidR="002D76C8" w:rsidRPr="005B1F3C" w:rsidRDefault="002D76C8" w:rsidP="005B1F3C">
      <w:pPr>
        <w:numPr>
          <w:ilvl w:val="0"/>
          <w:numId w:val="7"/>
        </w:numPr>
        <w:spacing w:after="0"/>
        <w:ind w:left="0" w:firstLine="567"/>
        <w:rPr>
          <w:rFonts w:cstheme="minorHAnsi"/>
          <w:sz w:val="24"/>
          <w:szCs w:val="24"/>
        </w:rPr>
      </w:pPr>
      <w:r w:rsidRPr="005B1F3C">
        <w:rPr>
          <w:rFonts w:cstheme="minorHAnsi"/>
          <w:sz w:val="24"/>
          <w:szCs w:val="24"/>
        </w:rPr>
        <w:t>plotis – 2000–2200 mm;</w:t>
      </w:r>
    </w:p>
    <w:p w14:paraId="0815483F" w14:textId="4D1B2043" w:rsidR="002D76C8" w:rsidRPr="005B1F3C" w:rsidRDefault="002D76C8" w:rsidP="005B1F3C">
      <w:pPr>
        <w:numPr>
          <w:ilvl w:val="0"/>
          <w:numId w:val="7"/>
        </w:numPr>
        <w:spacing w:after="0"/>
        <w:ind w:left="0" w:firstLine="567"/>
        <w:rPr>
          <w:rFonts w:cstheme="minorHAnsi"/>
          <w:sz w:val="24"/>
          <w:szCs w:val="24"/>
        </w:rPr>
      </w:pPr>
      <w:r w:rsidRPr="005B1F3C">
        <w:rPr>
          <w:rFonts w:cstheme="minorHAnsi"/>
          <w:sz w:val="24"/>
          <w:szCs w:val="24"/>
        </w:rPr>
        <w:t>gylis – 1100–1200 mm.</w:t>
      </w:r>
    </w:p>
    <w:p w14:paraId="338150DC" w14:textId="7343A27C" w:rsidR="002D76C8" w:rsidRPr="005B1F3C" w:rsidRDefault="003E3357" w:rsidP="005B1F3C">
      <w:pPr>
        <w:spacing w:after="0"/>
        <w:ind w:firstLine="567"/>
        <w:rPr>
          <w:rFonts w:cstheme="minorHAnsi"/>
          <w:sz w:val="24"/>
          <w:szCs w:val="24"/>
        </w:rPr>
      </w:pPr>
      <w:r w:rsidRPr="005B1F3C">
        <w:rPr>
          <w:rFonts w:cstheme="minorHAnsi"/>
          <w:sz w:val="24"/>
          <w:szCs w:val="24"/>
        </w:rPr>
        <w:t>4.</w:t>
      </w:r>
      <w:r w:rsidR="00EA1EF0" w:rsidRPr="005B1F3C">
        <w:rPr>
          <w:rFonts w:cstheme="minorHAnsi"/>
          <w:sz w:val="24"/>
          <w:szCs w:val="24"/>
        </w:rPr>
        <w:t>2.</w:t>
      </w:r>
      <w:r w:rsidRPr="005B1F3C">
        <w:rPr>
          <w:rFonts w:cstheme="minorHAnsi"/>
          <w:sz w:val="24"/>
          <w:szCs w:val="24"/>
        </w:rPr>
        <w:t>4</w:t>
      </w:r>
      <w:r w:rsidR="002D76C8" w:rsidRPr="005B1F3C">
        <w:rPr>
          <w:rFonts w:cstheme="minorHAnsi"/>
          <w:sz w:val="24"/>
          <w:szCs w:val="24"/>
        </w:rPr>
        <w:t>. Kabinos vidinis aukštis turi būti ne mažesnis kaip 2000 mm.</w:t>
      </w:r>
      <w:r w:rsidR="002D76C8" w:rsidRPr="005B1F3C">
        <w:rPr>
          <w:rFonts w:cstheme="minorHAnsi"/>
          <w:sz w:val="24"/>
          <w:szCs w:val="24"/>
        </w:rPr>
        <w:br/>
      </w:r>
      <w:r w:rsidRPr="005B1F3C">
        <w:rPr>
          <w:rFonts w:cstheme="minorHAnsi"/>
          <w:sz w:val="24"/>
          <w:szCs w:val="24"/>
        </w:rPr>
        <w:t>4.</w:t>
      </w:r>
      <w:r w:rsidR="00EA1EF0" w:rsidRPr="005B1F3C">
        <w:rPr>
          <w:rFonts w:cstheme="minorHAnsi"/>
          <w:sz w:val="24"/>
          <w:szCs w:val="24"/>
        </w:rPr>
        <w:t>2.</w:t>
      </w:r>
      <w:r w:rsidRPr="005B1F3C">
        <w:rPr>
          <w:rFonts w:cstheme="minorHAnsi"/>
          <w:sz w:val="24"/>
          <w:szCs w:val="24"/>
        </w:rPr>
        <w:t>5</w:t>
      </w:r>
      <w:r w:rsidR="002D76C8" w:rsidRPr="005B1F3C">
        <w:rPr>
          <w:rFonts w:cstheme="minorHAnsi"/>
          <w:sz w:val="24"/>
          <w:szCs w:val="24"/>
        </w:rPr>
        <w:t xml:space="preserve">. </w:t>
      </w:r>
      <w:r w:rsidRPr="005B1F3C">
        <w:rPr>
          <w:rFonts w:cstheme="minorHAnsi"/>
          <w:sz w:val="24"/>
          <w:szCs w:val="24"/>
        </w:rPr>
        <w:t>Kabina turi tilpti į patalpą, kurios aukštis 2700 mm.</w:t>
      </w:r>
    </w:p>
    <w:p w14:paraId="1B877CAD" w14:textId="26E51A33" w:rsidR="00586F8E" w:rsidRPr="005B1F3C" w:rsidRDefault="00F33408" w:rsidP="005B1F3C">
      <w:pPr>
        <w:spacing w:after="0"/>
        <w:ind w:firstLine="567"/>
        <w:rPr>
          <w:rFonts w:cstheme="minorHAnsi"/>
          <w:sz w:val="24"/>
          <w:szCs w:val="24"/>
        </w:rPr>
      </w:pPr>
      <w:r w:rsidRPr="005B1F3C">
        <w:rPr>
          <w:rFonts w:cstheme="minorHAnsi"/>
          <w:b/>
          <w:bCs/>
          <w:sz w:val="24"/>
          <w:szCs w:val="24"/>
        </w:rPr>
        <w:t xml:space="preserve">* - </w:t>
      </w:r>
      <w:r w:rsidRPr="005B1F3C">
        <w:rPr>
          <w:rFonts w:cstheme="minorHAnsi"/>
          <w:sz w:val="24"/>
          <w:szCs w:val="24"/>
        </w:rPr>
        <w:t>visiems nurodytiems matmenims leidžiami ±1</w:t>
      </w:r>
      <w:r w:rsidR="00031E04" w:rsidRPr="005B1F3C">
        <w:rPr>
          <w:rFonts w:cstheme="minorHAnsi"/>
          <w:sz w:val="24"/>
          <w:szCs w:val="24"/>
        </w:rPr>
        <w:t>5</w:t>
      </w:r>
      <w:r w:rsidRPr="005B1F3C">
        <w:rPr>
          <w:rFonts w:cstheme="minorHAnsi"/>
          <w:sz w:val="24"/>
          <w:szCs w:val="24"/>
        </w:rPr>
        <w:t xml:space="preserve"> % nuokrypiai.</w:t>
      </w:r>
    </w:p>
    <w:p w14:paraId="52F19336" w14:textId="77777777" w:rsidR="005B1F3C" w:rsidRPr="005B1F3C" w:rsidRDefault="005B1F3C" w:rsidP="005B1F3C">
      <w:pPr>
        <w:spacing w:after="0"/>
        <w:ind w:firstLine="567"/>
        <w:rPr>
          <w:rFonts w:cstheme="minorHAnsi"/>
          <w:b/>
          <w:bCs/>
          <w:sz w:val="24"/>
          <w:szCs w:val="24"/>
        </w:rPr>
      </w:pPr>
    </w:p>
    <w:p w14:paraId="37C6CA38" w14:textId="77777777" w:rsidR="00586F8E" w:rsidRPr="005B1F3C" w:rsidRDefault="00586F8E" w:rsidP="005B1F3C">
      <w:pPr>
        <w:spacing w:after="0"/>
        <w:ind w:firstLine="567"/>
        <w:rPr>
          <w:rFonts w:cstheme="minorHAnsi"/>
          <w:b/>
          <w:bCs/>
          <w:sz w:val="24"/>
          <w:szCs w:val="24"/>
        </w:rPr>
      </w:pPr>
      <w:r w:rsidRPr="005B1F3C">
        <w:rPr>
          <w:rFonts w:cstheme="minorHAnsi"/>
          <w:b/>
          <w:bCs/>
          <w:sz w:val="24"/>
          <w:szCs w:val="24"/>
        </w:rPr>
        <w:t>6. Eksploatacija ir garantijos</w:t>
      </w:r>
    </w:p>
    <w:p w14:paraId="6048AA39" w14:textId="5D8C2A26" w:rsidR="00586F8E" w:rsidRPr="005B1F3C" w:rsidRDefault="00586F8E" w:rsidP="005B1F3C">
      <w:pPr>
        <w:spacing w:after="0"/>
        <w:ind w:firstLine="567"/>
        <w:rPr>
          <w:rFonts w:cstheme="minorHAnsi"/>
          <w:sz w:val="24"/>
          <w:szCs w:val="24"/>
        </w:rPr>
      </w:pPr>
      <w:r w:rsidRPr="005B1F3C">
        <w:rPr>
          <w:rFonts w:cstheme="minorHAnsi"/>
          <w:sz w:val="24"/>
          <w:szCs w:val="24"/>
        </w:rPr>
        <w:t>6.1. Kabina turi būti suprojektuota nuolatiniam biuro naudojimui.</w:t>
      </w:r>
      <w:r w:rsidRPr="005B1F3C">
        <w:rPr>
          <w:rFonts w:cstheme="minorHAnsi"/>
          <w:sz w:val="24"/>
          <w:szCs w:val="24"/>
        </w:rPr>
        <w:br/>
        <w:t>6.</w:t>
      </w:r>
      <w:r w:rsidR="00CB7E23" w:rsidRPr="005B1F3C">
        <w:rPr>
          <w:rFonts w:cstheme="minorHAnsi"/>
          <w:sz w:val="24"/>
          <w:szCs w:val="24"/>
        </w:rPr>
        <w:t>2</w:t>
      </w:r>
      <w:r w:rsidRPr="005B1F3C">
        <w:rPr>
          <w:rFonts w:cstheme="minorHAnsi"/>
          <w:sz w:val="24"/>
          <w:szCs w:val="24"/>
        </w:rPr>
        <w:t xml:space="preserve">. Kabina turi būti pagaminta iš medžiagų, atitinkančių aplinkosauginius reikalavimus (E1 </w:t>
      </w:r>
      <w:proofErr w:type="spellStart"/>
      <w:r w:rsidRPr="005B1F3C">
        <w:rPr>
          <w:rFonts w:cstheme="minorHAnsi"/>
          <w:sz w:val="24"/>
          <w:szCs w:val="24"/>
        </w:rPr>
        <w:t>formaldehido</w:t>
      </w:r>
      <w:proofErr w:type="spellEnd"/>
      <w:r w:rsidRPr="005B1F3C">
        <w:rPr>
          <w:rFonts w:cstheme="minorHAnsi"/>
          <w:sz w:val="24"/>
          <w:szCs w:val="24"/>
        </w:rPr>
        <w:t xml:space="preserve"> emisijos klasė arba lygiavertė).</w:t>
      </w:r>
    </w:p>
    <w:p w14:paraId="5EB72B6A" w14:textId="0D382018" w:rsidR="00586F8E" w:rsidRPr="005B1F3C" w:rsidRDefault="00586F8E" w:rsidP="005B1F3C">
      <w:pPr>
        <w:spacing w:after="0"/>
        <w:ind w:firstLine="567"/>
        <w:rPr>
          <w:rFonts w:cstheme="minorHAnsi"/>
          <w:sz w:val="24"/>
          <w:szCs w:val="24"/>
        </w:rPr>
      </w:pPr>
    </w:p>
    <w:p w14:paraId="34097220" w14:textId="77777777" w:rsidR="00586F8E" w:rsidRPr="005B1F3C" w:rsidRDefault="00586F8E" w:rsidP="005B1F3C">
      <w:pPr>
        <w:spacing w:after="0"/>
        <w:ind w:firstLine="567"/>
        <w:rPr>
          <w:rFonts w:cstheme="minorHAnsi"/>
          <w:b/>
          <w:bCs/>
          <w:sz w:val="24"/>
          <w:szCs w:val="24"/>
        </w:rPr>
      </w:pPr>
      <w:r w:rsidRPr="005B1F3C">
        <w:rPr>
          <w:rFonts w:cstheme="minorHAnsi"/>
          <w:b/>
          <w:bCs/>
          <w:sz w:val="24"/>
          <w:szCs w:val="24"/>
        </w:rPr>
        <w:t>7. Kiti reikalavimai</w:t>
      </w:r>
    </w:p>
    <w:p w14:paraId="696C0FB0" w14:textId="77777777" w:rsidR="00586F8E" w:rsidRPr="005B1F3C" w:rsidRDefault="00586F8E" w:rsidP="005B1F3C">
      <w:pPr>
        <w:spacing w:after="0"/>
        <w:ind w:firstLine="567"/>
        <w:rPr>
          <w:rFonts w:cstheme="minorHAnsi"/>
          <w:sz w:val="24"/>
          <w:szCs w:val="24"/>
        </w:rPr>
      </w:pPr>
      <w:r w:rsidRPr="005B1F3C">
        <w:rPr>
          <w:rFonts w:cstheme="minorHAnsi"/>
          <w:sz w:val="24"/>
          <w:szCs w:val="24"/>
        </w:rPr>
        <w:t>7.1. Pateikiant pasiūlymą, tiekėjas turi pridėti:</w:t>
      </w:r>
    </w:p>
    <w:p w14:paraId="71A2B983" w14:textId="741EAAB8" w:rsidR="00586F8E" w:rsidRPr="005B1F3C" w:rsidRDefault="006873AA" w:rsidP="005B1F3C">
      <w:pPr>
        <w:numPr>
          <w:ilvl w:val="0"/>
          <w:numId w:val="4"/>
        </w:numPr>
        <w:spacing w:after="0"/>
        <w:ind w:left="0" w:firstLine="567"/>
        <w:rPr>
          <w:rFonts w:cstheme="minorHAnsi"/>
          <w:sz w:val="24"/>
          <w:szCs w:val="24"/>
        </w:rPr>
      </w:pPr>
      <w:r w:rsidRPr="005B1F3C">
        <w:rPr>
          <w:rFonts w:cstheme="minorHAnsi"/>
          <w:sz w:val="24"/>
          <w:szCs w:val="24"/>
        </w:rPr>
        <w:t xml:space="preserve">išsamų </w:t>
      </w:r>
      <w:r w:rsidR="00586F8E" w:rsidRPr="005B1F3C">
        <w:rPr>
          <w:rFonts w:cstheme="minorHAnsi"/>
          <w:sz w:val="24"/>
          <w:szCs w:val="24"/>
        </w:rPr>
        <w:t>techninį aprašymą</w:t>
      </w:r>
      <w:r w:rsidRPr="005B1F3C">
        <w:rPr>
          <w:rFonts w:cstheme="minorHAnsi"/>
          <w:sz w:val="24"/>
          <w:szCs w:val="24"/>
        </w:rPr>
        <w:t xml:space="preserve"> su brėžiniais ar vizualizacija, įrodantį </w:t>
      </w:r>
      <w:r w:rsidR="006C04E1" w:rsidRPr="005B1F3C">
        <w:rPr>
          <w:rFonts w:cstheme="minorHAnsi"/>
          <w:sz w:val="24"/>
          <w:szCs w:val="24"/>
        </w:rPr>
        <w:t xml:space="preserve">gaminio </w:t>
      </w:r>
      <w:r w:rsidRPr="005B1F3C">
        <w:rPr>
          <w:rFonts w:cstheme="minorHAnsi"/>
          <w:sz w:val="24"/>
          <w:szCs w:val="24"/>
        </w:rPr>
        <w:t>atitiktį</w:t>
      </w:r>
      <w:r w:rsidR="00351548" w:rsidRPr="005B1F3C">
        <w:rPr>
          <w:rFonts w:cstheme="minorHAnsi"/>
          <w:sz w:val="24"/>
          <w:szCs w:val="24"/>
        </w:rPr>
        <w:t xml:space="preserve"> </w:t>
      </w:r>
      <w:r w:rsidRPr="005B1F3C">
        <w:rPr>
          <w:rFonts w:cstheme="minorHAnsi"/>
          <w:sz w:val="24"/>
          <w:szCs w:val="24"/>
        </w:rPr>
        <w:t>Techninė</w:t>
      </w:r>
      <w:r w:rsidR="00351548" w:rsidRPr="005B1F3C">
        <w:rPr>
          <w:rFonts w:cstheme="minorHAnsi"/>
          <w:sz w:val="24"/>
          <w:szCs w:val="24"/>
        </w:rPr>
        <w:t>je</w:t>
      </w:r>
      <w:r w:rsidRPr="005B1F3C">
        <w:rPr>
          <w:rFonts w:cstheme="minorHAnsi"/>
          <w:sz w:val="24"/>
          <w:szCs w:val="24"/>
        </w:rPr>
        <w:t xml:space="preserve"> specifikacijo</w:t>
      </w:r>
      <w:r w:rsidR="006C04E1" w:rsidRPr="005B1F3C">
        <w:rPr>
          <w:rFonts w:cstheme="minorHAnsi"/>
          <w:sz w:val="24"/>
          <w:szCs w:val="24"/>
        </w:rPr>
        <w:t>je</w:t>
      </w:r>
      <w:r w:rsidRPr="005B1F3C">
        <w:rPr>
          <w:rFonts w:cstheme="minorHAnsi"/>
          <w:sz w:val="24"/>
          <w:szCs w:val="24"/>
        </w:rPr>
        <w:t xml:space="preserve"> nustatytiems reikalavimams</w:t>
      </w:r>
      <w:r w:rsidR="00EC799F" w:rsidRPr="005B1F3C">
        <w:rPr>
          <w:rFonts w:cstheme="minorHAnsi"/>
          <w:sz w:val="24"/>
          <w:szCs w:val="24"/>
        </w:rPr>
        <w:t>;</w:t>
      </w:r>
    </w:p>
    <w:p w14:paraId="203CC43B" w14:textId="3B2BD213" w:rsidR="00807FD5" w:rsidRPr="005B1F3C" w:rsidRDefault="00586F8E" w:rsidP="005B1F3C">
      <w:pPr>
        <w:numPr>
          <w:ilvl w:val="0"/>
          <w:numId w:val="4"/>
        </w:numPr>
        <w:spacing w:after="0"/>
        <w:ind w:left="0" w:firstLine="567"/>
        <w:rPr>
          <w:rFonts w:cstheme="minorHAnsi"/>
          <w:sz w:val="24"/>
          <w:szCs w:val="24"/>
        </w:rPr>
      </w:pPr>
      <w:r w:rsidRPr="005B1F3C">
        <w:rPr>
          <w:rFonts w:cstheme="minorHAnsi"/>
          <w:sz w:val="24"/>
          <w:szCs w:val="24"/>
        </w:rPr>
        <w:t>deklaraciją arba bandymų protokolą, patvirtinantį atitikimą ISO 23351-1:2020 ar lygiaverčiam standartui</w:t>
      </w:r>
      <w:r w:rsidR="00EC799F" w:rsidRPr="005B1F3C">
        <w:rPr>
          <w:rFonts w:cstheme="minorHAnsi"/>
          <w:sz w:val="24"/>
          <w:szCs w:val="24"/>
        </w:rPr>
        <w:t>.</w:t>
      </w:r>
    </w:p>
    <w:sectPr w:rsidR="00807FD5" w:rsidRPr="005B1F3C" w:rsidSect="00592D1E">
      <w:headerReference w:type="firs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37BF4" w14:textId="77777777" w:rsidR="00B723FE" w:rsidRDefault="00B723FE" w:rsidP="00592D1E">
      <w:pPr>
        <w:spacing w:after="0" w:line="240" w:lineRule="auto"/>
      </w:pPr>
      <w:r>
        <w:separator/>
      </w:r>
    </w:p>
  </w:endnote>
  <w:endnote w:type="continuationSeparator" w:id="0">
    <w:p w14:paraId="2D4498C7" w14:textId="77777777" w:rsidR="00B723FE" w:rsidRDefault="00B723FE" w:rsidP="00592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5F9F4" w14:textId="77777777" w:rsidR="00B723FE" w:rsidRDefault="00B723FE" w:rsidP="00592D1E">
      <w:pPr>
        <w:spacing w:after="0" w:line="240" w:lineRule="auto"/>
      </w:pPr>
      <w:r>
        <w:separator/>
      </w:r>
    </w:p>
  </w:footnote>
  <w:footnote w:type="continuationSeparator" w:id="0">
    <w:p w14:paraId="2F45361D" w14:textId="77777777" w:rsidR="00B723FE" w:rsidRDefault="00B723FE" w:rsidP="00592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179E6" w14:textId="77777777" w:rsidR="00592D1E" w:rsidRDefault="00592D1E" w:rsidP="00592D1E">
    <w:pPr>
      <w:pStyle w:val="Header"/>
      <w:jc w:val="right"/>
    </w:pPr>
    <w:r>
      <w:t>Specialiųjų pirkimo sąlygų</w:t>
    </w:r>
  </w:p>
  <w:p w14:paraId="46CE39CE" w14:textId="56D706FE" w:rsidR="00592D1E" w:rsidRDefault="00592D1E" w:rsidP="00592D1E">
    <w:pPr>
      <w:pStyle w:val="Header"/>
      <w:jc w:val="right"/>
    </w:pPr>
    <w:r>
      <w:t>1 priedas</w:t>
    </w:r>
  </w:p>
  <w:p w14:paraId="708C7816" w14:textId="397CE4C7" w:rsidR="00592D1E" w:rsidRDefault="00592D1E" w:rsidP="00592D1E">
    <w:pPr>
      <w:pStyle w:val="Header"/>
      <w:jc w:val="right"/>
    </w:pPr>
    <w:r>
      <w:t>“Techninė specifikacija”</w:t>
    </w:r>
  </w:p>
  <w:p w14:paraId="254F8DBE" w14:textId="77777777" w:rsidR="00592D1E" w:rsidRDefault="00592D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34F5"/>
    <w:multiLevelType w:val="multilevel"/>
    <w:tmpl w:val="A844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927AB"/>
    <w:multiLevelType w:val="multilevel"/>
    <w:tmpl w:val="00BE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B35EC"/>
    <w:multiLevelType w:val="multilevel"/>
    <w:tmpl w:val="984E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27F1C"/>
    <w:multiLevelType w:val="multilevel"/>
    <w:tmpl w:val="439E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C1C4F"/>
    <w:multiLevelType w:val="hybridMultilevel"/>
    <w:tmpl w:val="623E7E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C7C41"/>
    <w:multiLevelType w:val="hybridMultilevel"/>
    <w:tmpl w:val="D222EB38"/>
    <w:lvl w:ilvl="0" w:tplc="6876D71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9724D23"/>
    <w:multiLevelType w:val="multilevel"/>
    <w:tmpl w:val="DA2C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2294287">
    <w:abstractNumId w:val="5"/>
  </w:num>
  <w:num w:numId="2" w16cid:durableId="810102019">
    <w:abstractNumId w:val="6"/>
  </w:num>
  <w:num w:numId="3" w16cid:durableId="737244855">
    <w:abstractNumId w:val="1"/>
  </w:num>
  <w:num w:numId="4" w16cid:durableId="305863733">
    <w:abstractNumId w:val="0"/>
  </w:num>
  <w:num w:numId="5" w16cid:durableId="451170917">
    <w:abstractNumId w:val="4"/>
  </w:num>
  <w:num w:numId="6" w16cid:durableId="241989881">
    <w:abstractNumId w:val="2"/>
  </w:num>
  <w:num w:numId="7" w16cid:durableId="632171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35"/>
    <w:rsid w:val="000006D8"/>
    <w:rsid w:val="000009F4"/>
    <w:rsid w:val="00005168"/>
    <w:rsid w:val="00010B4D"/>
    <w:rsid w:val="00031E04"/>
    <w:rsid w:val="000424E8"/>
    <w:rsid w:val="000609DC"/>
    <w:rsid w:val="0008101F"/>
    <w:rsid w:val="000951E4"/>
    <w:rsid w:val="000A1714"/>
    <w:rsid w:val="000B6B2F"/>
    <w:rsid w:val="000C0236"/>
    <w:rsid w:val="000C09CF"/>
    <w:rsid w:val="000C1240"/>
    <w:rsid w:val="000D0DBB"/>
    <w:rsid w:val="000D5299"/>
    <w:rsid w:val="000D5ED3"/>
    <w:rsid w:val="000D7A75"/>
    <w:rsid w:val="000E7AAD"/>
    <w:rsid w:val="000F3F81"/>
    <w:rsid w:val="00101C1A"/>
    <w:rsid w:val="00102B14"/>
    <w:rsid w:val="00103DCC"/>
    <w:rsid w:val="00112A7A"/>
    <w:rsid w:val="00113100"/>
    <w:rsid w:val="0011502C"/>
    <w:rsid w:val="00136405"/>
    <w:rsid w:val="001417CA"/>
    <w:rsid w:val="00144842"/>
    <w:rsid w:val="00172C25"/>
    <w:rsid w:val="001B3C48"/>
    <w:rsid w:val="001C5ADA"/>
    <w:rsid w:val="001D77F2"/>
    <w:rsid w:val="001E67D6"/>
    <w:rsid w:val="001E7310"/>
    <w:rsid w:val="001E7C14"/>
    <w:rsid w:val="002134FF"/>
    <w:rsid w:val="00226D2B"/>
    <w:rsid w:val="00234D74"/>
    <w:rsid w:val="002365A9"/>
    <w:rsid w:val="00237DBF"/>
    <w:rsid w:val="00242864"/>
    <w:rsid w:val="00252818"/>
    <w:rsid w:val="002532A1"/>
    <w:rsid w:val="0025698E"/>
    <w:rsid w:val="00270AD6"/>
    <w:rsid w:val="002850F3"/>
    <w:rsid w:val="002908CE"/>
    <w:rsid w:val="002A46D8"/>
    <w:rsid w:val="002B05BF"/>
    <w:rsid w:val="002C4E47"/>
    <w:rsid w:val="002C53C6"/>
    <w:rsid w:val="002D4369"/>
    <w:rsid w:val="002D6AD7"/>
    <w:rsid w:val="002D76C8"/>
    <w:rsid w:val="00303D9A"/>
    <w:rsid w:val="003065F4"/>
    <w:rsid w:val="00315C6B"/>
    <w:rsid w:val="0033401C"/>
    <w:rsid w:val="00340B36"/>
    <w:rsid w:val="00351548"/>
    <w:rsid w:val="003604A8"/>
    <w:rsid w:val="003627A6"/>
    <w:rsid w:val="00363443"/>
    <w:rsid w:val="00363D54"/>
    <w:rsid w:val="00377BE3"/>
    <w:rsid w:val="00382959"/>
    <w:rsid w:val="00386268"/>
    <w:rsid w:val="003905C2"/>
    <w:rsid w:val="00392CCA"/>
    <w:rsid w:val="00394F5D"/>
    <w:rsid w:val="003A1F7D"/>
    <w:rsid w:val="003B0FB3"/>
    <w:rsid w:val="003C0454"/>
    <w:rsid w:val="003C27E5"/>
    <w:rsid w:val="003D4A7B"/>
    <w:rsid w:val="003D547C"/>
    <w:rsid w:val="003E2A07"/>
    <w:rsid w:val="003E3357"/>
    <w:rsid w:val="003F08FB"/>
    <w:rsid w:val="004063DD"/>
    <w:rsid w:val="00407060"/>
    <w:rsid w:val="00415D8F"/>
    <w:rsid w:val="004167E4"/>
    <w:rsid w:val="00421F57"/>
    <w:rsid w:val="0043036F"/>
    <w:rsid w:val="004323BE"/>
    <w:rsid w:val="00433D27"/>
    <w:rsid w:val="00433F66"/>
    <w:rsid w:val="004462E7"/>
    <w:rsid w:val="004502BB"/>
    <w:rsid w:val="00453C75"/>
    <w:rsid w:val="00457068"/>
    <w:rsid w:val="00476900"/>
    <w:rsid w:val="00477D26"/>
    <w:rsid w:val="0049690A"/>
    <w:rsid w:val="004A25FC"/>
    <w:rsid w:val="004A319E"/>
    <w:rsid w:val="004A5D8D"/>
    <w:rsid w:val="004B4D94"/>
    <w:rsid w:val="004C4835"/>
    <w:rsid w:val="004C6F11"/>
    <w:rsid w:val="004D1E0D"/>
    <w:rsid w:val="004D45AE"/>
    <w:rsid w:val="004D7108"/>
    <w:rsid w:val="004E3FAA"/>
    <w:rsid w:val="004F5DC9"/>
    <w:rsid w:val="0050575C"/>
    <w:rsid w:val="0051030F"/>
    <w:rsid w:val="00551ED9"/>
    <w:rsid w:val="00552ECA"/>
    <w:rsid w:val="0056743A"/>
    <w:rsid w:val="005747CB"/>
    <w:rsid w:val="00575682"/>
    <w:rsid w:val="00586F8E"/>
    <w:rsid w:val="00592D1E"/>
    <w:rsid w:val="00592DC7"/>
    <w:rsid w:val="00592EFE"/>
    <w:rsid w:val="00593EA7"/>
    <w:rsid w:val="005963C2"/>
    <w:rsid w:val="005B1F3C"/>
    <w:rsid w:val="005C4E35"/>
    <w:rsid w:val="005D0B48"/>
    <w:rsid w:val="005E0D05"/>
    <w:rsid w:val="005E439C"/>
    <w:rsid w:val="005E60F2"/>
    <w:rsid w:val="005E775B"/>
    <w:rsid w:val="00611A15"/>
    <w:rsid w:val="00627D44"/>
    <w:rsid w:val="0064058F"/>
    <w:rsid w:val="00641D26"/>
    <w:rsid w:val="006424FE"/>
    <w:rsid w:val="00643A59"/>
    <w:rsid w:val="00644E32"/>
    <w:rsid w:val="0065056E"/>
    <w:rsid w:val="006505B1"/>
    <w:rsid w:val="00667C8E"/>
    <w:rsid w:val="00672FB7"/>
    <w:rsid w:val="006849E6"/>
    <w:rsid w:val="006873AA"/>
    <w:rsid w:val="00687CCB"/>
    <w:rsid w:val="00690AFB"/>
    <w:rsid w:val="00695AB5"/>
    <w:rsid w:val="006965F0"/>
    <w:rsid w:val="006A1FCE"/>
    <w:rsid w:val="006B6435"/>
    <w:rsid w:val="006C04E1"/>
    <w:rsid w:val="006C067B"/>
    <w:rsid w:val="006D15AE"/>
    <w:rsid w:val="006D503D"/>
    <w:rsid w:val="006F1D57"/>
    <w:rsid w:val="00711AE4"/>
    <w:rsid w:val="007218F2"/>
    <w:rsid w:val="007523AB"/>
    <w:rsid w:val="00766599"/>
    <w:rsid w:val="00767816"/>
    <w:rsid w:val="00770937"/>
    <w:rsid w:val="0077282E"/>
    <w:rsid w:val="00786C7D"/>
    <w:rsid w:val="00787373"/>
    <w:rsid w:val="00795273"/>
    <w:rsid w:val="007972A9"/>
    <w:rsid w:val="00797907"/>
    <w:rsid w:val="007A392A"/>
    <w:rsid w:val="007B290D"/>
    <w:rsid w:val="007B327B"/>
    <w:rsid w:val="007B4B05"/>
    <w:rsid w:val="007B648C"/>
    <w:rsid w:val="007C04B6"/>
    <w:rsid w:val="007D675E"/>
    <w:rsid w:val="007E749C"/>
    <w:rsid w:val="00800072"/>
    <w:rsid w:val="00804AD4"/>
    <w:rsid w:val="00807FD5"/>
    <w:rsid w:val="00820453"/>
    <w:rsid w:val="00821F3F"/>
    <w:rsid w:val="0082274D"/>
    <w:rsid w:val="00825A96"/>
    <w:rsid w:val="008447DC"/>
    <w:rsid w:val="0086368A"/>
    <w:rsid w:val="00876CFF"/>
    <w:rsid w:val="0088228E"/>
    <w:rsid w:val="0089193D"/>
    <w:rsid w:val="008D7538"/>
    <w:rsid w:val="008E1FAF"/>
    <w:rsid w:val="008F5096"/>
    <w:rsid w:val="00935CB9"/>
    <w:rsid w:val="009525B4"/>
    <w:rsid w:val="009570C9"/>
    <w:rsid w:val="00964AD3"/>
    <w:rsid w:val="009719B7"/>
    <w:rsid w:val="00986E77"/>
    <w:rsid w:val="009A6EF4"/>
    <w:rsid w:val="009B1A18"/>
    <w:rsid w:val="009B5366"/>
    <w:rsid w:val="009B63B8"/>
    <w:rsid w:val="009D08A4"/>
    <w:rsid w:val="009D0E12"/>
    <w:rsid w:val="009E565B"/>
    <w:rsid w:val="00A00440"/>
    <w:rsid w:val="00A00C46"/>
    <w:rsid w:val="00A04567"/>
    <w:rsid w:val="00A160DF"/>
    <w:rsid w:val="00A271C4"/>
    <w:rsid w:val="00A36874"/>
    <w:rsid w:val="00A4016C"/>
    <w:rsid w:val="00A42420"/>
    <w:rsid w:val="00A43C20"/>
    <w:rsid w:val="00A46486"/>
    <w:rsid w:val="00A55E47"/>
    <w:rsid w:val="00A8194F"/>
    <w:rsid w:val="00A8261A"/>
    <w:rsid w:val="00A836A1"/>
    <w:rsid w:val="00A8720E"/>
    <w:rsid w:val="00A92073"/>
    <w:rsid w:val="00A94E3E"/>
    <w:rsid w:val="00A95955"/>
    <w:rsid w:val="00AA72F5"/>
    <w:rsid w:val="00AB028C"/>
    <w:rsid w:val="00AB0556"/>
    <w:rsid w:val="00AB0D79"/>
    <w:rsid w:val="00AF52D1"/>
    <w:rsid w:val="00B0428F"/>
    <w:rsid w:val="00B056CA"/>
    <w:rsid w:val="00B15948"/>
    <w:rsid w:val="00B16C16"/>
    <w:rsid w:val="00B215D8"/>
    <w:rsid w:val="00B27E74"/>
    <w:rsid w:val="00B37429"/>
    <w:rsid w:val="00B47032"/>
    <w:rsid w:val="00B5399D"/>
    <w:rsid w:val="00B723FE"/>
    <w:rsid w:val="00B80C08"/>
    <w:rsid w:val="00BA1BE6"/>
    <w:rsid w:val="00BA29D0"/>
    <w:rsid w:val="00BA2AF1"/>
    <w:rsid w:val="00BA4CE8"/>
    <w:rsid w:val="00BB367B"/>
    <w:rsid w:val="00BB53A4"/>
    <w:rsid w:val="00BB6C51"/>
    <w:rsid w:val="00BC268C"/>
    <w:rsid w:val="00BC454B"/>
    <w:rsid w:val="00BF661A"/>
    <w:rsid w:val="00C544B9"/>
    <w:rsid w:val="00C60689"/>
    <w:rsid w:val="00C66A5A"/>
    <w:rsid w:val="00C76207"/>
    <w:rsid w:val="00C81804"/>
    <w:rsid w:val="00C87D69"/>
    <w:rsid w:val="00C901EA"/>
    <w:rsid w:val="00C94CEB"/>
    <w:rsid w:val="00C9527B"/>
    <w:rsid w:val="00C96B79"/>
    <w:rsid w:val="00CA1706"/>
    <w:rsid w:val="00CA626B"/>
    <w:rsid w:val="00CB3A19"/>
    <w:rsid w:val="00CB6ED0"/>
    <w:rsid w:val="00CB7E23"/>
    <w:rsid w:val="00CD2454"/>
    <w:rsid w:val="00CE58CD"/>
    <w:rsid w:val="00CF041A"/>
    <w:rsid w:val="00CF062F"/>
    <w:rsid w:val="00D1053E"/>
    <w:rsid w:val="00D3156D"/>
    <w:rsid w:val="00D36179"/>
    <w:rsid w:val="00D3618B"/>
    <w:rsid w:val="00D37BD7"/>
    <w:rsid w:val="00D37DDC"/>
    <w:rsid w:val="00D40F47"/>
    <w:rsid w:val="00D42BF9"/>
    <w:rsid w:val="00D43123"/>
    <w:rsid w:val="00D4681A"/>
    <w:rsid w:val="00D57AAE"/>
    <w:rsid w:val="00D607D6"/>
    <w:rsid w:val="00D64767"/>
    <w:rsid w:val="00D730ED"/>
    <w:rsid w:val="00D75603"/>
    <w:rsid w:val="00D75719"/>
    <w:rsid w:val="00D75C65"/>
    <w:rsid w:val="00D87CEF"/>
    <w:rsid w:val="00DB49F9"/>
    <w:rsid w:val="00DE717F"/>
    <w:rsid w:val="00DF0A09"/>
    <w:rsid w:val="00DF1845"/>
    <w:rsid w:val="00DF6F13"/>
    <w:rsid w:val="00E00A42"/>
    <w:rsid w:val="00E034ED"/>
    <w:rsid w:val="00E2178C"/>
    <w:rsid w:val="00E22227"/>
    <w:rsid w:val="00E47FA8"/>
    <w:rsid w:val="00E52D0A"/>
    <w:rsid w:val="00E60A8F"/>
    <w:rsid w:val="00E73C8B"/>
    <w:rsid w:val="00E9420F"/>
    <w:rsid w:val="00E9478C"/>
    <w:rsid w:val="00E94889"/>
    <w:rsid w:val="00E967AF"/>
    <w:rsid w:val="00E96FB8"/>
    <w:rsid w:val="00E97305"/>
    <w:rsid w:val="00EA1EF0"/>
    <w:rsid w:val="00EB6793"/>
    <w:rsid w:val="00EC6CA6"/>
    <w:rsid w:val="00EC7391"/>
    <w:rsid w:val="00EC752E"/>
    <w:rsid w:val="00EC799F"/>
    <w:rsid w:val="00ED1A0C"/>
    <w:rsid w:val="00ED7DF3"/>
    <w:rsid w:val="00EF0319"/>
    <w:rsid w:val="00EF2A48"/>
    <w:rsid w:val="00EF5CD4"/>
    <w:rsid w:val="00F028C5"/>
    <w:rsid w:val="00F10128"/>
    <w:rsid w:val="00F1167A"/>
    <w:rsid w:val="00F17000"/>
    <w:rsid w:val="00F25C8E"/>
    <w:rsid w:val="00F33408"/>
    <w:rsid w:val="00F353A9"/>
    <w:rsid w:val="00F35E09"/>
    <w:rsid w:val="00F42223"/>
    <w:rsid w:val="00F53800"/>
    <w:rsid w:val="00F61F47"/>
    <w:rsid w:val="00F731CF"/>
    <w:rsid w:val="00F73783"/>
    <w:rsid w:val="00F825D9"/>
    <w:rsid w:val="00FA5541"/>
    <w:rsid w:val="00FC667F"/>
    <w:rsid w:val="00FD4AE1"/>
    <w:rsid w:val="00FE6BE0"/>
    <w:rsid w:val="00F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3F1D7"/>
  <w15:chartTrackingRefBased/>
  <w15:docId w15:val="{A009B563-D70C-4205-B211-24BD0A97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42"/>
    <w:pPr>
      <w:ind w:left="720"/>
      <w:contextualSpacing/>
    </w:pPr>
  </w:style>
  <w:style w:type="table" w:styleId="TableGrid">
    <w:name w:val="Table Grid"/>
    <w:basedOn w:val="TableNormal"/>
    <w:uiPriority w:val="39"/>
    <w:rsid w:val="00CB3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7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0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0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06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2D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592D1E"/>
  </w:style>
  <w:style w:type="paragraph" w:styleId="Footer">
    <w:name w:val="footer"/>
    <w:basedOn w:val="Normal"/>
    <w:link w:val="FooterChar"/>
    <w:uiPriority w:val="99"/>
    <w:unhideWhenUsed/>
    <w:rsid w:val="00592D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</Pages>
  <Words>592</Words>
  <Characters>3790</Characters>
  <Application>Microsoft Office Word</Application>
  <DocSecurity>0</DocSecurity>
  <Lines>84</Lines>
  <Paragraphs>54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Vitkauskas</dc:creator>
  <cp:keywords/>
  <dc:description/>
  <cp:lastModifiedBy>Deividas Vitkauskas</cp:lastModifiedBy>
  <cp:revision>328</cp:revision>
  <dcterms:created xsi:type="dcterms:W3CDTF">2023-08-02T05:11:00Z</dcterms:created>
  <dcterms:modified xsi:type="dcterms:W3CDTF">2025-10-23T09:25:00Z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54edd46c-85cf-405b-85d0-3e5bae3299cc</vt:lpwstr>
  </property>
</Properties>
</file>