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D22B0" w14:textId="23DB5053" w:rsidR="00E635EA" w:rsidRPr="005F7585" w:rsidRDefault="00E635EA" w:rsidP="00E635EA">
      <w:pPr>
        <w:jc w:val="center"/>
        <w:rPr>
          <w:b/>
          <w:sz w:val="24"/>
          <w:szCs w:val="24"/>
          <w:lang w:val="lt-LT" w:eastAsia="en-US"/>
        </w:rPr>
      </w:pPr>
      <w:r w:rsidRPr="005F7585">
        <w:rPr>
          <w:b/>
          <w:sz w:val="24"/>
          <w:szCs w:val="24"/>
          <w:lang w:val="lt-LT" w:eastAsia="en-US"/>
        </w:rPr>
        <w:t>STATYBOS RANGOS VIEŠOJO PIRKIMO</w:t>
      </w:r>
      <w:r w:rsidR="00CA375A" w:rsidRPr="005F7585">
        <w:rPr>
          <w:b/>
          <w:sz w:val="24"/>
          <w:szCs w:val="24"/>
          <w:lang w:val="lt-LT" w:eastAsia="en-US"/>
        </w:rPr>
        <w:t>–</w:t>
      </w:r>
      <w:r w:rsidRPr="005F7585">
        <w:rPr>
          <w:b/>
          <w:sz w:val="24"/>
          <w:szCs w:val="24"/>
          <w:lang w:val="lt-LT" w:eastAsia="en-US"/>
        </w:rPr>
        <w:t xml:space="preserve">PARDAVIMO SUTARTIS </w:t>
      </w:r>
    </w:p>
    <w:p w14:paraId="6D687BF2" w14:textId="77777777" w:rsidR="00E635EA" w:rsidRPr="005F7585" w:rsidRDefault="00E635EA" w:rsidP="00E635EA">
      <w:pPr>
        <w:jc w:val="center"/>
        <w:rPr>
          <w:sz w:val="24"/>
          <w:szCs w:val="24"/>
          <w:lang w:val="lt-LT" w:eastAsia="en-US"/>
        </w:rPr>
      </w:pPr>
    </w:p>
    <w:p w14:paraId="5C67F417" w14:textId="77777777" w:rsidR="00E635EA" w:rsidRPr="005F7585" w:rsidRDefault="00E635EA" w:rsidP="00E635EA">
      <w:pPr>
        <w:tabs>
          <w:tab w:val="left" w:pos="3969"/>
        </w:tabs>
        <w:ind w:left="360"/>
        <w:jc w:val="center"/>
        <w:rPr>
          <w:b/>
          <w:sz w:val="24"/>
          <w:szCs w:val="24"/>
          <w:lang w:val="lt-LT" w:eastAsia="en-US"/>
        </w:rPr>
      </w:pPr>
      <w:r w:rsidRPr="005F7585">
        <w:rPr>
          <w:b/>
          <w:sz w:val="24"/>
          <w:szCs w:val="24"/>
          <w:lang w:val="lt-LT" w:eastAsia="en-US"/>
        </w:rPr>
        <w:t>I. SPECIALIOJI DALIS</w:t>
      </w:r>
    </w:p>
    <w:p w14:paraId="1B0BF5E4" w14:textId="77777777" w:rsidR="00E635EA" w:rsidRPr="005F7585" w:rsidRDefault="00E635EA" w:rsidP="00E635EA">
      <w:pPr>
        <w:jc w:val="center"/>
        <w:rPr>
          <w:sz w:val="24"/>
          <w:szCs w:val="24"/>
          <w:lang w:val="lt-LT" w:eastAsia="en-US"/>
        </w:rPr>
      </w:pPr>
    </w:p>
    <w:p w14:paraId="34E4F602" w14:textId="18A8A501" w:rsidR="00E635EA" w:rsidRPr="005F7585" w:rsidRDefault="00E635EA" w:rsidP="00E635EA">
      <w:pPr>
        <w:jc w:val="center"/>
        <w:rPr>
          <w:sz w:val="24"/>
          <w:szCs w:val="24"/>
          <w:lang w:val="lt-LT" w:eastAsia="en-US"/>
        </w:rPr>
      </w:pPr>
      <w:r w:rsidRPr="005F7585">
        <w:rPr>
          <w:sz w:val="24"/>
          <w:szCs w:val="24"/>
          <w:lang w:val="lt-LT" w:eastAsia="en-US"/>
        </w:rPr>
        <w:t>20</w:t>
      </w:r>
      <w:r w:rsidR="000E4E2E">
        <w:rPr>
          <w:sz w:val="24"/>
          <w:szCs w:val="24"/>
          <w:lang w:val="lt-LT" w:eastAsia="en-US"/>
        </w:rPr>
        <w:t>25</w:t>
      </w:r>
      <w:r w:rsidR="00CA375A" w:rsidRPr="005F7585">
        <w:rPr>
          <w:sz w:val="24"/>
          <w:szCs w:val="24"/>
          <w:lang w:val="lt-LT" w:eastAsia="en-US"/>
        </w:rPr>
        <w:t xml:space="preserve"> m. </w:t>
      </w:r>
      <w:r w:rsidRPr="005F7585">
        <w:rPr>
          <w:sz w:val="24"/>
          <w:szCs w:val="24"/>
          <w:lang w:val="lt-LT" w:eastAsia="en-US"/>
        </w:rPr>
        <w:t>.......................</w:t>
      </w:r>
      <w:r w:rsidR="00CA375A" w:rsidRPr="005F7585">
        <w:rPr>
          <w:sz w:val="24"/>
          <w:szCs w:val="24"/>
          <w:lang w:val="lt-LT" w:eastAsia="en-US"/>
        </w:rPr>
        <w:t xml:space="preserve"> d.</w:t>
      </w:r>
      <w:r w:rsidRPr="005F7585">
        <w:rPr>
          <w:sz w:val="24"/>
          <w:szCs w:val="24"/>
          <w:lang w:val="lt-LT" w:eastAsia="en-US"/>
        </w:rPr>
        <w:t xml:space="preserve"> Nr.</w:t>
      </w:r>
    </w:p>
    <w:p w14:paraId="4EBE7DD2" w14:textId="77777777" w:rsidR="00E635EA" w:rsidRPr="005F7585" w:rsidRDefault="00E635EA" w:rsidP="00E635EA">
      <w:pPr>
        <w:jc w:val="center"/>
        <w:rPr>
          <w:sz w:val="24"/>
          <w:szCs w:val="24"/>
          <w:lang w:val="lt-LT" w:eastAsia="en-US"/>
        </w:rPr>
      </w:pPr>
      <w:r w:rsidRPr="005F7585">
        <w:rPr>
          <w:sz w:val="24"/>
          <w:szCs w:val="24"/>
          <w:lang w:val="lt-LT" w:eastAsia="en-US"/>
        </w:rPr>
        <w:t>................................</w:t>
      </w:r>
    </w:p>
    <w:p w14:paraId="7CEDCBFC" w14:textId="77777777" w:rsidR="00E635EA" w:rsidRPr="007B289B" w:rsidRDefault="00E635EA" w:rsidP="00E635EA">
      <w:pPr>
        <w:jc w:val="center"/>
        <w:rPr>
          <w:i/>
          <w:sz w:val="22"/>
          <w:szCs w:val="22"/>
          <w:lang w:val="lt-LT" w:eastAsia="en-US"/>
        </w:rPr>
      </w:pPr>
      <w:r w:rsidRPr="007B289B">
        <w:rPr>
          <w:i/>
          <w:sz w:val="22"/>
          <w:szCs w:val="22"/>
          <w:lang w:val="lt-LT" w:eastAsia="en-US"/>
        </w:rPr>
        <w:t>(sudarymo vieta)</w:t>
      </w:r>
    </w:p>
    <w:p w14:paraId="49B77590" w14:textId="77777777" w:rsidR="00E635EA" w:rsidRPr="001D570B" w:rsidRDefault="00E635EA" w:rsidP="00E635EA">
      <w:pPr>
        <w:jc w:val="both"/>
        <w:rPr>
          <w:i/>
          <w:sz w:val="24"/>
          <w:szCs w:val="24"/>
          <w:lang w:val="lt-LT" w:eastAsia="en-US"/>
        </w:rPr>
      </w:pPr>
    </w:p>
    <w:p w14:paraId="51798CB5" w14:textId="56C18B5C" w:rsidR="00E635EA" w:rsidRPr="00004D7A" w:rsidRDefault="00C77588" w:rsidP="00C77588">
      <w:pPr>
        <w:ind w:firstLine="709"/>
        <w:jc w:val="both"/>
        <w:rPr>
          <w:sz w:val="24"/>
          <w:szCs w:val="24"/>
          <w:lang w:val="lt-LT" w:eastAsia="en-US"/>
        </w:rPr>
      </w:pPr>
      <w:r w:rsidRPr="00AA2B1F">
        <w:rPr>
          <w:bCs/>
          <w:sz w:val="24"/>
          <w:szCs w:val="24"/>
          <w:lang w:val="lt-LT"/>
        </w:rPr>
        <w:t>Lietuvos kariuomenės Logistikos valdybos Įgulų aptarnavimo tarnyba</w:t>
      </w:r>
      <w:r w:rsidRPr="00AA2B1F">
        <w:rPr>
          <w:sz w:val="24"/>
          <w:szCs w:val="24"/>
          <w:lang w:val="lt-LT"/>
        </w:rPr>
        <w:t xml:space="preserve"> (toliau – ĮAT), atstovaujama </w:t>
      </w:r>
      <w:r w:rsidRPr="00C6307C">
        <w:rPr>
          <w:i/>
          <w:color w:val="000000" w:themeColor="text1"/>
          <w:sz w:val="24"/>
          <w:szCs w:val="24"/>
          <w:lang w:val="lt-LT"/>
        </w:rPr>
        <w:t>(pareigos, vardas, pavardė)</w:t>
      </w:r>
      <w:r w:rsidRPr="00AA2B1F">
        <w:rPr>
          <w:color w:val="000000" w:themeColor="text1"/>
          <w:sz w:val="24"/>
          <w:szCs w:val="24"/>
          <w:lang w:val="lt-LT"/>
        </w:rPr>
        <w:t xml:space="preserve">, </w:t>
      </w:r>
      <w:r w:rsidRPr="00C6307C">
        <w:rPr>
          <w:color w:val="000000" w:themeColor="text1"/>
          <w:sz w:val="24"/>
          <w:szCs w:val="24"/>
          <w:lang w:val="lt-LT"/>
        </w:rPr>
        <w:t xml:space="preserve">veikiančio pagal </w:t>
      </w:r>
      <w:r w:rsidRPr="00C6307C">
        <w:rPr>
          <w:sz w:val="24"/>
          <w:szCs w:val="24"/>
          <w:lang w:val="lt-LT"/>
        </w:rPr>
        <w:t>ĮAT</w:t>
      </w:r>
      <w:r w:rsidRPr="00C6307C">
        <w:rPr>
          <w:color w:val="000000" w:themeColor="text1"/>
          <w:sz w:val="24"/>
          <w:szCs w:val="24"/>
          <w:lang w:val="lt-LT"/>
        </w:rPr>
        <w:t xml:space="preserve"> nuostatus, </w:t>
      </w:r>
      <w:r w:rsidRPr="00C6307C">
        <w:rPr>
          <w:color w:val="000000"/>
          <w:sz w:val="24"/>
          <w:szCs w:val="24"/>
          <w:lang w:val="lt-LT"/>
        </w:rPr>
        <w:t>patvirtintus Krašto apsaugos ministro 2014 m. gegužės 30 d. įsakymu Nr. V-470</w:t>
      </w:r>
      <w:r w:rsidRPr="00C6307C">
        <w:rPr>
          <w:color w:val="000000" w:themeColor="text1"/>
          <w:sz w:val="24"/>
          <w:szCs w:val="24"/>
          <w:lang w:val="lt-LT"/>
        </w:rPr>
        <w:t xml:space="preserve"> </w:t>
      </w:r>
      <w:r w:rsidRPr="00AA2B1F">
        <w:rPr>
          <w:color w:val="000000" w:themeColor="text1"/>
          <w:sz w:val="24"/>
          <w:szCs w:val="24"/>
          <w:lang w:val="lt-LT"/>
        </w:rPr>
        <w:t xml:space="preserve">(toliau – </w:t>
      </w:r>
      <w:r w:rsidRPr="00AA2B1F">
        <w:rPr>
          <w:b/>
          <w:color w:val="000000" w:themeColor="text1"/>
          <w:sz w:val="24"/>
          <w:szCs w:val="24"/>
          <w:lang w:val="lt-LT"/>
        </w:rPr>
        <w:t>Užsakovas</w:t>
      </w:r>
      <w:r w:rsidRPr="00AA2B1F">
        <w:rPr>
          <w:color w:val="000000" w:themeColor="text1"/>
          <w:sz w:val="24"/>
          <w:szCs w:val="24"/>
          <w:lang w:val="lt-LT"/>
        </w:rPr>
        <w:t xml:space="preserve">), </w:t>
      </w:r>
      <w:r w:rsidRPr="00AA2B1F">
        <w:rPr>
          <w:sz w:val="24"/>
          <w:szCs w:val="24"/>
          <w:lang w:val="lt-LT"/>
        </w:rPr>
        <w:t>ir</w:t>
      </w:r>
      <w:r>
        <w:rPr>
          <w:sz w:val="24"/>
          <w:szCs w:val="24"/>
          <w:lang w:val="lt-LT"/>
        </w:rPr>
        <w:t xml:space="preserve"> </w:t>
      </w:r>
      <w:r w:rsidRPr="004F6631">
        <w:rPr>
          <w:i/>
          <w:sz w:val="24"/>
          <w:szCs w:val="24"/>
          <w:lang w:val="lt-LT"/>
        </w:rPr>
        <w:t>(Rangovas)</w:t>
      </w:r>
      <w:r w:rsidRPr="004F6631">
        <w:rPr>
          <w:sz w:val="24"/>
          <w:szCs w:val="24"/>
          <w:lang w:val="lt-LT"/>
        </w:rPr>
        <w:t>, atstovaujama</w:t>
      </w:r>
      <w:r>
        <w:rPr>
          <w:sz w:val="24"/>
          <w:szCs w:val="24"/>
          <w:lang w:val="lt-LT"/>
        </w:rPr>
        <w:t>s</w:t>
      </w:r>
      <w:r w:rsidRPr="004F6631">
        <w:rPr>
          <w:sz w:val="24"/>
          <w:szCs w:val="24"/>
          <w:lang w:val="lt-LT"/>
        </w:rPr>
        <w:t xml:space="preserve"> </w:t>
      </w:r>
      <w:r w:rsidRPr="004F6631">
        <w:rPr>
          <w:i/>
          <w:sz w:val="24"/>
          <w:szCs w:val="24"/>
          <w:lang w:val="lt-LT"/>
        </w:rPr>
        <w:t>(pareigos, vardas, pavardė)</w:t>
      </w:r>
      <w:r w:rsidRPr="004F6631">
        <w:rPr>
          <w:sz w:val="24"/>
          <w:szCs w:val="24"/>
          <w:lang w:val="lt-LT"/>
        </w:rPr>
        <w:t>, veikiančio (-</w:t>
      </w:r>
      <w:proofErr w:type="spellStart"/>
      <w:r w:rsidRPr="004F6631">
        <w:rPr>
          <w:sz w:val="24"/>
          <w:szCs w:val="24"/>
          <w:lang w:val="lt-LT"/>
        </w:rPr>
        <w:t>ios</w:t>
      </w:r>
      <w:proofErr w:type="spellEnd"/>
      <w:r w:rsidRPr="004F6631">
        <w:rPr>
          <w:sz w:val="24"/>
          <w:szCs w:val="24"/>
          <w:lang w:val="lt-LT"/>
        </w:rPr>
        <w:t xml:space="preserve">) pagal </w:t>
      </w:r>
      <w:r w:rsidRPr="004F6631">
        <w:rPr>
          <w:i/>
          <w:sz w:val="24"/>
          <w:szCs w:val="24"/>
          <w:lang w:val="lt-LT"/>
        </w:rPr>
        <w:t>(dokumentas, kurio pagrindu veikia asmuo)</w:t>
      </w:r>
      <w:r w:rsidRPr="004F6631">
        <w:rPr>
          <w:sz w:val="24"/>
          <w:szCs w:val="24"/>
          <w:lang w:val="lt-LT"/>
        </w:rPr>
        <w:t xml:space="preserve"> (toliau – </w:t>
      </w:r>
      <w:r w:rsidRPr="00AA2B1F">
        <w:rPr>
          <w:b/>
          <w:sz w:val="24"/>
          <w:szCs w:val="24"/>
          <w:lang w:val="lt-LT"/>
        </w:rPr>
        <w:t>Rangovas</w:t>
      </w:r>
      <w:r w:rsidRPr="004F6631">
        <w:rPr>
          <w:sz w:val="24"/>
          <w:szCs w:val="24"/>
          <w:lang w:val="lt-LT"/>
        </w:rPr>
        <w:t xml:space="preserve">), </w:t>
      </w:r>
      <w:r w:rsidRPr="004F6631">
        <w:rPr>
          <w:i/>
          <w:sz w:val="24"/>
          <w:szCs w:val="24"/>
          <w:lang w:val="lt-LT"/>
        </w:rPr>
        <w:t>(jei tai ūkio subjektų grupė –</w:t>
      </w:r>
      <w:r w:rsidR="007319E2">
        <w:rPr>
          <w:i/>
          <w:sz w:val="24"/>
          <w:szCs w:val="24"/>
          <w:lang w:val="lt-LT"/>
        </w:rPr>
        <w:t xml:space="preserve"> </w:t>
      </w:r>
      <w:r w:rsidRPr="004F6631">
        <w:rPr>
          <w:i/>
          <w:sz w:val="24"/>
          <w:szCs w:val="24"/>
          <w:lang w:val="lt-LT"/>
        </w:rPr>
        <w:t>atitinkami duomenys apie kiekvieną partnerį)</w:t>
      </w:r>
      <w:r>
        <w:rPr>
          <w:i/>
          <w:sz w:val="24"/>
          <w:szCs w:val="24"/>
          <w:lang w:val="lt-LT"/>
        </w:rPr>
        <w:t xml:space="preserve"> </w:t>
      </w:r>
      <w:r w:rsidR="00E635EA" w:rsidRPr="00004D7A">
        <w:rPr>
          <w:sz w:val="24"/>
          <w:szCs w:val="24"/>
          <w:lang w:val="lt-LT" w:eastAsia="en-US"/>
        </w:rPr>
        <w:t>toliau kartu šioje Statybos rangos sutartyje vadinami „Šalimis“, o kiekvienas atskirai – „Šalimi“, vadovaudamosi Lietuvos Respublikos viešųjų pirkimų įstatymu</w:t>
      </w:r>
      <w:r w:rsidR="00E635EA" w:rsidRPr="00004D7A">
        <w:rPr>
          <w:bCs/>
          <w:sz w:val="24"/>
          <w:szCs w:val="24"/>
          <w:lang w:val="lt-LT" w:eastAsia="en-US"/>
        </w:rPr>
        <w:t>,</w:t>
      </w:r>
      <w:r>
        <w:rPr>
          <w:bCs/>
          <w:sz w:val="24"/>
          <w:szCs w:val="24"/>
          <w:lang w:val="lt-LT" w:eastAsia="en-US"/>
        </w:rPr>
        <w:t xml:space="preserve"> </w:t>
      </w:r>
      <w:r w:rsidR="00E635EA" w:rsidRPr="00004D7A">
        <w:rPr>
          <w:sz w:val="24"/>
          <w:szCs w:val="24"/>
          <w:lang w:val="lt-LT" w:eastAsia="en-US"/>
        </w:rPr>
        <w:t>sudarė šią Statybos rangos viešojo pirkimo-pardavimo sutartį, toliau vadinamą „Sutartimi“, ir susitarė dėl toliau išvardintų sąlygų:</w:t>
      </w:r>
    </w:p>
    <w:p w14:paraId="3F17D897" w14:textId="77777777" w:rsidR="00E635EA" w:rsidRPr="00004D7A" w:rsidRDefault="00E635EA" w:rsidP="00E635EA">
      <w:pPr>
        <w:rPr>
          <w:sz w:val="24"/>
          <w:szCs w:val="24"/>
          <w:lang w:val="lt-LT"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1"/>
        <w:gridCol w:w="5052"/>
      </w:tblGrid>
      <w:tr w:rsidR="00E635EA" w:rsidRPr="00004D7A" w14:paraId="01DB7E8E" w14:textId="77777777" w:rsidTr="007B289B">
        <w:tc>
          <w:tcPr>
            <w:tcW w:w="9633" w:type="dxa"/>
            <w:gridSpan w:val="2"/>
            <w:tcBorders>
              <w:top w:val="single" w:sz="4" w:space="0" w:color="auto"/>
              <w:left w:val="single" w:sz="4" w:space="0" w:color="auto"/>
              <w:bottom w:val="single" w:sz="4" w:space="0" w:color="auto"/>
              <w:right w:val="single" w:sz="4" w:space="0" w:color="auto"/>
            </w:tcBorders>
          </w:tcPr>
          <w:p w14:paraId="38BCDCA9" w14:textId="41E06906" w:rsidR="00C77588" w:rsidRPr="00B26831" w:rsidRDefault="00E635EA" w:rsidP="00B26831">
            <w:pPr>
              <w:numPr>
                <w:ilvl w:val="0"/>
                <w:numId w:val="11"/>
              </w:numPr>
              <w:tabs>
                <w:tab w:val="left" w:pos="252"/>
              </w:tabs>
              <w:ind w:hanging="720"/>
              <w:contextualSpacing/>
              <w:jc w:val="both"/>
              <w:rPr>
                <w:b/>
                <w:sz w:val="24"/>
                <w:szCs w:val="24"/>
                <w:lang w:val="lt-LT" w:eastAsia="en-US"/>
              </w:rPr>
            </w:pPr>
            <w:r w:rsidRPr="00004D7A">
              <w:rPr>
                <w:b/>
                <w:sz w:val="24"/>
                <w:szCs w:val="24"/>
                <w:lang w:val="lt-LT" w:eastAsia="en-US"/>
              </w:rPr>
              <w:t xml:space="preserve">Sutarties objektas  </w:t>
            </w:r>
          </w:p>
          <w:p w14:paraId="0E3A233E" w14:textId="77777777" w:rsidR="0074581C" w:rsidRPr="00C77588" w:rsidRDefault="0074581C" w:rsidP="0074581C">
            <w:pPr>
              <w:autoSpaceDE w:val="0"/>
              <w:autoSpaceDN w:val="0"/>
              <w:adjustRightInd w:val="0"/>
              <w:jc w:val="both"/>
              <w:rPr>
                <w:sz w:val="24"/>
                <w:szCs w:val="24"/>
                <w:lang w:val="lt-LT"/>
              </w:rPr>
            </w:pPr>
            <w:r w:rsidRPr="00C77588">
              <w:rPr>
                <w:color w:val="000000"/>
                <w:sz w:val="24"/>
                <w:szCs w:val="24"/>
                <w:lang w:val="lt-LT" w:eastAsia="en-US"/>
              </w:rPr>
              <w:t xml:space="preserve">1.1. </w:t>
            </w:r>
            <w:r w:rsidRPr="00C77588">
              <w:rPr>
                <w:b/>
                <w:sz w:val="24"/>
                <w:szCs w:val="24"/>
                <w:lang w:val="lt-LT"/>
              </w:rPr>
              <w:t>Rangovas</w:t>
            </w:r>
            <w:r w:rsidRPr="00C77588">
              <w:rPr>
                <w:sz w:val="24"/>
                <w:szCs w:val="24"/>
                <w:lang w:val="lt-LT"/>
              </w:rPr>
              <w:t xml:space="preserve"> įsipareigoja savo jėgomis, medžiagomis, rizika ir atsakomybe pagal teisės aktuose, Sutartyje, </w:t>
            </w:r>
            <w:r>
              <w:rPr>
                <w:sz w:val="24"/>
                <w:szCs w:val="24"/>
                <w:lang w:val="lt-LT"/>
              </w:rPr>
              <w:t>Sutarties 1 priede ,,T</w:t>
            </w:r>
            <w:r w:rsidRPr="00C77588">
              <w:rPr>
                <w:sz w:val="24"/>
                <w:szCs w:val="24"/>
                <w:lang w:val="lt-LT"/>
              </w:rPr>
              <w:t>echninė specifikacij</w:t>
            </w:r>
            <w:r>
              <w:rPr>
                <w:sz w:val="24"/>
                <w:szCs w:val="24"/>
                <w:lang w:val="lt-LT"/>
              </w:rPr>
              <w:t>a“</w:t>
            </w:r>
            <w:r w:rsidRPr="00C77588">
              <w:rPr>
                <w:sz w:val="24"/>
                <w:szCs w:val="24"/>
                <w:lang w:val="lt-LT"/>
              </w:rPr>
              <w:t xml:space="preserve"> (toliau – 1 priedas) bei kituose Sutarties prieduose nustatytus reikalavimus:</w:t>
            </w:r>
          </w:p>
          <w:p w14:paraId="3320C56A" w14:textId="77777777" w:rsidR="007319E2" w:rsidRDefault="007319E2" w:rsidP="007319E2">
            <w:pPr>
              <w:jc w:val="both"/>
              <w:rPr>
                <w:sz w:val="24"/>
                <w:szCs w:val="24"/>
                <w:lang w:val="lt-LT"/>
              </w:rPr>
            </w:pPr>
            <w:r w:rsidRPr="00C77588">
              <w:rPr>
                <w:sz w:val="24"/>
                <w:szCs w:val="24"/>
                <w:lang w:val="lt-LT"/>
              </w:rPr>
              <w:t>1.1.1. vadovaujantis Technine specifikacija parengti griovimo darbų aprašą</w:t>
            </w:r>
            <w:r>
              <w:rPr>
                <w:sz w:val="24"/>
                <w:szCs w:val="24"/>
                <w:lang w:val="lt-LT"/>
              </w:rPr>
              <w:t xml:space="preserve"> (toliau – griovimo darbų aprašas);</w:t>
            </w:r>
            <w:r w:rsidRPr="00C77588">
              <w:rPr>
                <w:sz w:val="24"/>
                <w:szCs w:val="24"/>
                <w:lang w:val="lt-LT"/>
              </w:rPr>
              <w:t xml:space="preserve"> </w:t>
            </w:r>
          </w:p>
          <w:p w14:paraId="0B423E4A" w14:textId="79BA5E99" w:rsidR="007319E2" w:rsidRPr="00C77588" w:rsidRDefault="007319E2" w:rsidP="007319E2">
            <w:pPr>
              <w:jc w:val="both"/>
              <w:rPr>
                <w:sz w:val="24"/>
                <w:szCs w:val="24"/>
                <w:lang w:val="lt-LT"/>
              </w:rPr>
            </w:pPr>
            <w:r>
              <w:rPr>
                <w:sz w:val="24"/>
                <w:szCs w:val="24"/>
                <w:lang w:val="lt-LT"/>
              </w:rPr>
              <w:t xml:space="preserve">1.1.2. </w:t>
            </w:r>
            <w:r w:rsidRPr="00C77588">
              <w:rPr>
                <w:sz w:val="24"/>
                <w:szCs w:val="24"/>
                <w:lang w:val="lt-LT"/>
              </w:rPr>
              <w:t xml:space="preserve">vadovaujantis </w:t>
            </w:r>
            <w:r>
              <w:rPr>
                <w:sz w:val="24"/>
                <w:szCs w:val="24"/>
                <w:lang w:val="lt-LT"/>
              </w:rPr>
              <w:t>parengtu griovimo darbų aprašu</w:t>
            </w:r>
            <w:r w:rsidRPr="00C77588">
              <w:rPr>
                <w:sz w:val="24"/>
                <w:szCs w:val="24"/>
                <w:lang w:val="lt-LT"/>
              </w:rPr>
              <w:t xml:space="preserve"> atli</w:t>
            </w:r>
            <w:r>
              <w:rPr>
                <w:sz w:val="24"/>
                <w:szCs w:val="24"/>
                <w:lang w:val="lt-LT"/>
              </w:rPr>
              <w:t>kti</w:t>
            </w:r>
            <w:r w:rsidRPr="00C77588">
              <w:rPr>
                <w:sz w:val="24"/>
                <w:szCs w:val="24"/>
                <w:lang w:val="lt-LT"/>
              </w:rPr>
              <w:t xml:space="preserve"> „</w:t>
            </w:r>
            <w:r w:rsidRPr="00072CDC">
              <w:rPr>
                <w:b/>
                <w:sz w:val="24"/>
                <w:szCs w:val="24"/>
                <w:lang w:val="lt-LT"/>
              </w:rPr>
              <w:t>Geležinkelio privažiavimo kelių griovimo darb</w:t>
            </w:r>
            <w:r>
              <w:rPr>
                <w:b/>
                <w:sz w:val="24"/>
                <w:szCs w:val="24"/>
                <w:lang w:val="lt-LT"/>
              </w:rPr>
              <w:t>us</w:t>
            </w:r>
            <w:r w:rsidRPr="00C77588">
              <w:rPr>
                <w:sz w:val="24"/>
                <w:szCs w:val="24"/>
                <w:lang w:val="lt-LT"/>
              </w:rPr>
              <w:t xml:space="preserve"> (Radviliškio r. Linkaičių k. Arsenalo g. 7)“ (toliau – </w:t>
            </w:r>
            <w:r>
              <w:rPr>
                <w:sz w:val="24"/>
                <w:szCs w:val="24"/>
                <w:lang w:val="lt-LT"/>
              </w:rPr>
              <w:t>griovimo</w:t>
            </w:r>
            <w:r w:rsidRPr="00C77588">
              <w:rPr>
                <w:sz w:val="24"/>
                <w:szCs w:val="24"/>
                <w:lang w:val="lt-LT"/>
              </w:rPr>
              <w:t xml:space="preserve"> darbai);</w:t>
            </w:r>
          </w:p>
          <w:p w14:paraId="075C5B01" w14:textId="77777777" w:rsidR="007319E2" w:rsidRPr="00C77588" w:rsidRDefault="007319E2" w:rsidP="007319E2">
            <w:pPr>
              <w:jc w:val="both"/>
              <w:rPr>
                <w:sz w:val="24"/>
                <w:szCs w:val="24"/>
                <w:lang w:val="lt-LT"/>
              </w:rPr>
            </w:pPr>
            <w:r w:rsidRPr="00C77588">
              <w:rPr>
                <w:sz w:val="24"/>
                <w:szCs w:val="24"/>
                <w:lang w:val="lt-LT"/>
              </w:rPr>
              <w:t>1.1.</w:t>
            </w:r>
            <w:r>
              <w:rPr>
                <w:sz w:val="24"/>
                <w:szCs w:val="24"/>
                <w:lang w:val="lt-LT"/>
              </w:rPr>
              <w:t>3</w:t>
            </w:r>
            <w:r w:rsidRPr="00C77588">
              <w:rPr>
                <w:sz w:val="24"/>
                <w:szCs w:val="24"/>
                <w:lang w:val="lt-LT"/>
              </w:rPr>
              <w:t xml:space="preserve">. suteikti paslaugas: parengti topografinę nuotrauką, tikslinti kabelių trasas vietoje, parengti (statinių ir sklypo) kadastrinių matavimų bylas, paruošti deklaraciją apie nugriautus statinius bei perduoti </w:t>
            </w:r>
            <w:r w:rsidRPr="00C77588">
              <w:rPr>
                <w:b/>
                <w:sz w:val="24"/>
                <w:szCs w:val="24"/>
                <w:lang w:val="lt-LT"/>
              </w:rPr>
              <w:t>Užsakovui</w:t>
            </w:r>
            <w:r w:rsidRPr="00C77588">
              <w:rPr>
                <w:sz w:val="24"/>
                <w:szCs w:val="24"/>
                <w:lang w:val="lt-LT"/>
              </w:rPr>
              <w:t xml:space="preserve"> tvarkingą, tinkamai paruoštą ir suderintą dokumentaciją, reikalingą statinių nurašymui VĮ „Registrų centre</w:t>
            </w:r>
            <w:r>
              <w:rPr>
                <w:sz w:val="24"/>
                <w:szCs w:val="24"/>
                <w:lang w:val="lt-LT"/>
              </w:rPr>
              <w:t>“ (toliau – paslaugos)</w:t>
            </w:r>
            <w:r w:rsidRPr="00C77588">
              <w:rPr>
                <w:sz w:val="24"/>
                <w:szCs w:val="24"/>
                <w:lang w:val="lt-LT"/>
              </w:rPr>
              <w:t>;</w:t>
            </w:r>
          </w:p>
          <w:p w14:paraId="7D1BD8BA" w14:textId="77777777" w:rsidR="007319E2" w:rsidRPr="00C77588" w:rsidRDefault="007319E2" w:rsidP="007319E2">
            <w:pPr>
              <w:jc w:val="both"/>
              <w:rPr>
                <w:sz w:val="24"/>
                <w:szCs w:val="24"/>
                <w:lang w:val="lt-LT"/>
              </w:rPr>
            </w:pPr>
            <w:r w:rsidRPr="00C77588">
              <w:rPr>
                <w:sz w:val="24"/>
                <w:szCs w:val="24"/>
                <w:lang w:val="lt-LT"/>
              </w:rPr>
              <w:t>(toliau – bendrai Sutartyje vartojama darbai arba atskirai kaip numatyta 1.1.1-1.1.</w:t>
            </w:r>
            <w:r>
              <w:rPr>
                <w:sz w:val="24"/>
                <w:szCs w:val="24"/>
                <w:lang w:val="lt-LT"/>
              </w:rPr>
              <w:t>3</w:t>
            </w:r>
            <w:r w:rsidRPr="00C77588">
              <w:rPr>
                <w:sz w:val="24"/>
                <w:szCs w:val="24"/>
                <w:lang w:val="lt-LT"/>
              </w:rPr>
              <w:t xml:space="preserve"> papunkčiuose).</w:t>
            </w:r>
          </w:p>
          <w:p w14:paraId="4727A280" w14:textId="77777777" w:rsidR="00C77588" w:rsidRPr="00C77588" w:rsidRDefault="00C77588" w:rsidP="00C77588">
            <w:pPr>
              <w:autoSpaceDE w:val="0"/>
              <w:autoSpaceDN w:val="0"/>
              <w:adjustRightInd w:val="0"/>
              <w:jc w:val="both"/>
              <w:rPr>
                <w:color w:val="000000"/>
                <w:sz w:val="24"/>
                <w:szCs w:val="24"/>
                <w:lang w:val="lt-LT" w:eastAsia="en-US"/>
              </w:rPr>
            </w:pPr>
            <w:r w:rsidRPr="00C77588">
              <w:rPr>
                <w:color w:val="000000"/>
                <w:sz w:val="24"/>
                <w:szCs w:val="24"/>
                <w:lang w:val="lt-LT" w:eastAsia="en-US"/>
              </w:rPr>
              <w:t xml:space="preserve">1.2. </w:t>
            </w:r>
            <w:r w:rsidRPr="00C77588">
              <w:rPr>
                <w:b/>
                <w:color w:val="000000"/>
                <w:sz w:val="24"/>
                <w:szCs w:val="24"/>
                <w:lang w:val="lt-LT" w:eastAsia="en-US"/>
              </w:rPr>
              <w:t>Užsakovas</w:t>
            </w:r>
            <w:r w:rsidRPr="00C77588">
              <w:rPr>
                <w:color w:val="000000"/>
                <w:sz w:val="24"/>
                <w:szCs w:val="24"/>
                <w:lang w:val="lt-LT" w:eastAsia="en-US"/>
              </w:rPr>
              <w:t xml:space="preserve"> įsipareigoja priimti tinkamai atliktus darbus bei už juos sumokėti </w:t>
            </w:r>
            <w:r w:rsidRPr="00C77588">
              <w:rPr>
                <w:b/>
                <w:color w:val="000000"/>
                <w:sz w:val="24"/>
                <w:szCs w:val="24"/>
                <w:lang w:val="lt-LT" w:eastAsia="en-US"/>
              </w:rPr>
              <w:t>Rangovui</w:t>
            </w:r>
            <w:r w:rsidRPr="00C77588">
              <w:rPr>
                <w:color w:val="000000"/>
                <w:sz w:val="24"/>
                <w:szCs w:val="24"/>
                <w:lang w:val="lt-LT" w:eastAsia="en-US"/>
              </w:rPr>
              <w:t xml:space="preserve"> Sutartyje ir jos prieduose nustatyta tvarka ir sąlygomis.</w:t>
            </w:r>
          </w:p>
          <w:p w14:paraId="60B7AFAE" w14:textId="5691D646" w:rsidR="00E635EA" w:rsidRPr="00004D7A" w:rsidRDefault="00C77588" w:rsidP="00C77588">
            <w:pPr>
              <w:jc w:val="both"/>
              <w:rPr>
                <w:b/>
                <w:sz w:val="24"/>
                <w:szCs w:val="24"/>
                <w:lang w:val="lt-LT" w:eastAsia="en-US"/>
              </w:rPr>
            </w:pPr>
            <w:r w:rsidRPr="00C77588">
              <w:rPr>
                <w:color w:val="000000"/>
                <w:sz w:val="24"/>
                <w:szCs w:val="24"/>
                <w:lang w:val="lt-LT" w:eastAsia="en-US"/>
              </w:rPr>
              <w:t xml:space="preserve">1.3. </w:t>
            </w:r>
            <w:r w:rsidRPr="00C77588">
              <w:rPr>
                <w:b/>
                <w:color w:val="000000"/>
                <w:sz w:val="24"/>
                <w:szCs w:val="24"/>
                <w:lang w:val="lt-LT" w:eastAsia="en-US"/>
              </w:rPr>
              <w:t>Rangovo</w:t>
            </w:r>
            <w:r w:rsidRPr="00C77588">
              <w:rPr>
                <w:color w:val="000000"/>
                <w:sz w:val="24"/>
                <w:szCs w:val="24"/>
                <w:lang w:val="lt-LT" w:eastAsia="en-US"/>
              </w:rPr>
              <w:t xml:space="preserve"> atliekami darbai ir kiti sutartiniai įsipareigojimai detalizuojami kituose Sutarties punktuose ir Sutarties prieduose.</w:t>
            </w:r>
          </w:p>
        </w:tc>
      </w:tr>
      <w:tr w:rsidR="00E635EA" w:rsidRPr="00004D7A" w14:paraId="6BF344AC" w14:textId="77777777" w:rsidTr="007B289B">
        <w:tc>
          <w:tcPr>
            <w:tcW w:w="9633" w:type="dxa"/>
            <w:gridSpan w:val="2"/>
            <w:tcBorders>
              <w:top w:val="single" w:sz="4" w:space="0" w:color="auto"/>
              <w:left w:val="single" w:sz="4" w:space="0" w:color="auto"/>
              <w:bottom w:val="single" w:sz="4" w:space="0" w:color="auto"/>
              <w:right w:val="single" w:sz="4" w:space="0" w:color="auto"/>
            </w:tcBorders>
          </w:tcPr>
          <w:p w14:paraId="5C92C6FB" w14:textId="33EB1D8F" w:rsidR="00E635EA" w:rsidRPr="00004D7A" w:rsidRDefault="00E635EA" w:rsidP="00E635EA">
            <w:pPr>
              <w:rPr>
                <w:b/>
                <w:sz w:val="24"/>
                <w:szCs w:val="24"/>
                <w:lang w:val="lt-LT" w:eastAsia="en-US"/>
              </w:rPr>
            </w:pPr>
            <w:r w:rsidRPr="00004D7A">
              <w:rPr>
                <w:b/>
                <w:sz w:val="24"/>
                <w:szCs w:val="24"/>
                <w:lang w:val="lt-LT" w:eastAsia="en-US"/>
              </w:rPr>
              <w:t xml:space="preserve">2. Sutarties kaina/kainodaros taisyklės  </w:t>
            </w:r>
          </w:p>
          <w:p w14:paraId="38621783" w14:textId="51E4D0FC" w:rsidR="007319E2" w:rsidRDefault="007319E2" w:rsidP="007319E2">
            <w:pPr>
              <w:pStyle w:val="Standard"/>
              <w:ind w:left="34"/>
              <w:jc w:val="both"/>
              <w:rPr>
                <w:sz w:val="24"/>
                <w:szCs w:val="24"/>
                <w:lang w:val="lt-LT"/>
              </w:rPr>
            </w:pPr>
            <w:r w:rsidRPr="00004D7A">
              <w:rPr>
                <w:sz w:val="24"/>
                <w:szCs w:val="24"/>
                <w:lang w:val="lt-LT"/>
              </w:rPr>
              <w:t>2.1.</w:t>
            </w:r>
            <w:r w:rsidRPr="00004D7A">
              <w:rPr>
                <w:b/>
                <w:sz w:val="24"/>
                <w:szCs w:val="24"/>
                <w:lang w:val="lt-LT"/>
              </w:rPr>
              <w:t xml:space="preserve"> </w:t>
            </w:r>
            <w:r w:rsidRPr="00C77588">
              <w:rPr>
                <w:b/>
                <w:sz w:val="24"/>
                <w:szCs w:val="24"/>
                <w:lang w:val="lt-LT"/>
              </w:rPr>
              <w:t>Pradinės Sutarties vertė</w:t>
            </w:r>
            <w:r w:rsidRPr="00C77588">
              <w:rPr>
                <w:sz w:val="24"/>
                <w:szCs w:val="24"/>
                <w:lang w:val="lt-LT"/>
              </w:rPr>
              <w:t xml:space="preserve"> (lygi tiekėjo pasiūlymo kainai be PVM, nurodytai už visą perkamų darbų apimtį) – </w:t>
            </w:r>
            <w:r w:rsidRPr="007319E2">
              <w:rPr>
                <w:sz w:val="24"/>
                <w:szCs w:val="24"/>
                <w:lang w:val="lt-LT"/>
              </w:rPr>
              <w:t>.............</w:t>
            </w:r>
            <w:proofErr w:type="spellStart"/>
            <w:r w:rsidRPr="00C77588">
              <w:rPr>
                <w:sz w:val="24"/>
                <w:szCs w:val="24"/>
                <w:lang w:val="lt-LT"/>
              </w:rPr>
              <w:t>Eur</w:t>
            </w:r>
            <w:proofErr w:type="spellEnd"/>
            <w:r w:rsidRPr="00C77588">
              <w:rPr>
                <w:sz w:val="24"/>
                <w:szCs w:val="24"/>
                <w:lang w:val="lt-LT"/>
              </w:rPr>
              <w:t xml:space="preserve"> (suma žodžiais) be pridėtinės vertės mokesčio (toliau – PVM). </w:t>
            </w:r>
          </w:p>
          <w:p w14:paraId="262CC50C" w14:textId="0A05192F" w:rsidR="007319E2" w:rsidRDefault="007319E2" w:rsidP="007319E2">
            <w:pPr>
              <w:pStyle w:val="Standard"/>
              <w:ind w:left="34"/>
              <w:jc w:val="both"/>
              <w:rPr>
                <w:sz w:val="24"/>
                <w:szCs w:val="24"/>
                <w:lang w:val="lt-LT"/>
              </w:rPr>
            </w:pPr>
            <w:r w:rsidRPr="00C77588">
              <w:rPr>
                <w:sz w:val="24"/>
                <w:szCs w:val="24"/>
                <w:lang w:val="lt-LT"/>
              </w:rPr>
              <w:t xml:space="preserve">Pradinės Sutarties vertė su PVM ir visais kitais mokesčiais ir išlaidomis, atsirandančiomis vykdant šią Sutartį – </w:t>
            </w:r>
            <w:r>
              <w:rPr>
                <w:sz w:val="24"/>
                <w:szCs w:val="24"/>
                <w:lang w:val="lt-LT"/>
              </w:rPr>
              <w:t>...........</w:t>
            </w:r>
            <w:r w:rsidRPr="00C77588">
              <w:rPr>
                <w:sz w:val="24"/>
                <w:szCs w:val="24"/>
                <w:lang w:val="lt-LT"/>
              </w:rPr>
              <w:t xml:space="preserve"> </w:t>
            </w:r>
            <w:proofErr w:type="spellStart"/>
            <w:r>
              <w:rPr>
                <w:sz w:val="24"/>
                <w:szCs w:val="24"/>
                <w:lang w:val="lt-LT"/>
              </w:rPr>
              <w:t>Eur</w:t>
            </w:r>
            <w:proofErr w:type="spellEnd"/>
            <w:r>
              <w:rPr>
                <w:sz w:val="24"/>
                <w:szCs w:val="24"/>
                <w:lang w:val="lt-LT"/>
              </w:rPr>
              <w:t xml:space="preserve"> </w:t>
            </w:r>
            <w:r w:rsidRPr="00C77588">
              <w:rPr>
                <w:sz w:val="24"/>
                <w:szCs w:val="24"/>
                <w:lang w:val="lt-LT"/>
              </w:rPr>
              <w:t xml:space="preserve">(suma žodžiais). </w:t>
            </w:r>
          </w:p>
          <w:p w14:paraId="1E9029A4" w14:textId="48A5BBFF" w:rsidR="007319E2" w:rsidRPr="00C77588" w:rsidRDefault="007319E2" w:rsidP="007319E2">
            <w:pPr>
              <w:pStyle w:val="Standard"/>
              <w:ind w:left="34"/>
              <w:jc w:val="both"/>
              <w:rPr>
                <w:sz w:val="24"/>
                <w:szCs w:val="24"/>
                <w:lang w:val="lt-LT"/>
              </w:rPr>
            </w:pPr>
            <w:r w:rsidRPr="00C77588">
              <w:rPr>
                <w:sz w:val="24"/>
                <w:szCs w:val="24"/>
                <w:lang w:val="lt-LT"/>
              </w:rPr>
              <w:t xml:space="preserve">Į Pradinės Sutarties vertę yra įskaičiuotas PVM, kuris sudaro </w:t>
            </w:r>
            <w:r>
              <w:rPr>
                <w:sz w:val="24"/>
                <w:szCs w:val="24"/>
                <w:lang w:val="lt-LT"/>
              </w:rPr>
              <w:t>...................</w:t>
            </w:r>
            <w:r w:rsidRPr="00C77588">
              <w:rPr>
                <w:sz w:val="24"/>
                <w:szCs w:val="24"/>
                <w:lang w:val="lt-LT"/>
              </w:rPr>
              <w:t xml:space="preserve"> </w:t>
            </w:r>
            <w:proofErr w:type="spellStart"/>
            <w:r w:rsidRPr="00C77588">
              <w:rPr>
                <w:sz w:val="24"/>
                <w:szCs w:val="24"/>
                <w:lang w:val="lt-LT"/>
              </w:rPr>
              <w:t>Eur</w:t>
            </w:r>
            <w:proofErr w:type="spellEnd"/>
            <w:r w:rsidRPr="00C77588">
              <w:rPr>
                <w:sz w:val="24"/>
                <w:szCs w:val="24"/>
                <w:lang w:val="lt-LT"/>
              </w:rPr>
              <w:t xml:space="preserve"> (suma žodžiais).</w:t>
            </w:r>
          </w:p>
          <w:p w14:paraId="1B9A289C" w14:textId="77777777" w:rsidR="007319E2" w:rsidRDefault="007319E2" w:rsidP="007319E2">
            <w:pPr>
              <w:pStyle w:val="Standard"/>
              <w:ind w:left="34"/>
              <w:jc w:val="both"/>
              <w:rPr>
                <w:sz w:val="24"/>
                <w:szCs w:val="24"/>
                <w:lang w:val="lt-LT"/>
              </w:rPr>
            </w:pPr>
            <w:r w:rsidRPr="00C77588">
              <w:rPr>
                <w:sz w:val="24"/>
                <w:szCs w:val="24"/>
                <w:lang w:val="lt-LT"/>
              </w:rPr>
              <w:t>Pradin</w:t>
            </w:r>
            <w:r>
              <w:rPr>
                <w:sz w:val="24"/>
                <w:szCs w:val="24"/>
                <w:lang w:val="lt-LT"/>
              </w:rPr>
              <w:t>ės</w:t>
            </w:r>
            <w:r w:rsidRPr="00C77588">
              <w:rPr>
                <w:sz w:val="24"/>
                <w:szCs w:val="24"/>
                <w:lang w:val="lt-LT"/>
              </w:rPr>
              <w:t xml:space="preserve"> Sutarties kainą be PVM sudaro:</w:t>
            </w:r>
          </w:p>
          <w:p w14:paraId="0414ACB6" w14:textId="77777777" w:rsidR="007319E2" w:rsidRPr="00C77588" w:rsidRDefault="007319E2" w:rsidP="007319E2">
            <w:pPr>
              <w:pStyle w:val="Standard"/>
              <w:ind w:left="34"/>
              <w:jc w:val="both"/>
              <w:rPr>
                <w:sz w:val="24"/>
                <w:szCs w:val="24"/>
                <w:lang w:val="lt-LT"/>
              </w:rPr>
            </w:pPr>
            <w:r>
              <w:rPr>
                <w:sz w:val="24"/>
                <w:szCs w:val="24"/>
                <w:lang w:val="lt-LT"/>
              </w:rPr>
              <w:t>2.1.1. griovimo darbų aprašo parengimo kaina – ............... ;</w:t>
            </w:r>
          </w:p>
          <w:p w14:paraId="283272E6" w14:textId="46460B09" w:rsidR="007319E2" w:rsidRPr="00C77588" w:rsidRDefault="007319E2" w:rsidP="007319E2">
            <w:pPr>
              <w:jc w:val="both"/>
              <w:rPr>
                <w:sz w:val="24"/>
                <w:szCs w:val="24"/>
                <w:lang w:val="lt-LT"/>
              </w:rPr>
            </w:pPr>
            <w:r w:rsidRPr="00C77588">
              <w:rPr>
                <w:sz w:val="24"/>
                <w:szCs w:val="24"/>
                <w:lang w:val="lt-LT"/>
              </w:rPr>
              <w:t>2.1.</w:t>
            </w:r>
            <w:r>
              <w:rPr>
                <w:sz w:val="24"/>
                <w:szCs w:val="24"/>
                <w:lang w:val="lt-LT"/>
              </w:rPr>
              <w:t>2</w:t>
            </w:r>
            <w:r w:rsidRPr="00C77588">
              <w:rPr>
                <w:sz w:val="24"/>
                <w:szCs w:val="24"/>
                <w:lang w:val="lt-LT"/>
              </w:rPr>
              <w:t xml:space="preserve">. </w:t>
            </w:r>
            <w:r>
              <w:rPr>
                <w:sz w:val="24"/>
                <w:szCs w:val="24"/>
                <w:lang w:val="lt-LT"/>
              </w:rPr>
              <w:t>griovimo</w:t>
            </w:r>
            <w:r w:rsidRPr="00C77588">
              <w:rPr>
                <w:sz w:val="24"/>
                <w:szCs w:val="24"/>
                <w:lang w:val="lt-LT"/>
              </w:rPr>
              <w:t xml:space="preserve"> darbų kaina – .............. ;</w:t>
            </w:r>
          </w:p>
          <w:p w14:paraId="326E9E8C" w14:textId="0DFC6027" w:rsidR="007319E2" w:rsidRPr="00651890" w:rsidRDefault="007319E2" w:rsidP="007319E2">
            <w:pPr>
              <w:jc w:val="both"/>
              <w:rPr>
                <w:sz w:val="24"/>
                <w:szCs w:val="24"/>
                <w:lang w:val="lt-LT"/>
              </w:rPr>
            </w:pPr>
            <w:r w:rsidRPr="00651890">
              <w:rPr>
                <w:sz w:val="24"/>
                <w:szCs w:val="24"/>
                <w:lang w:val="lt-LT"/>
              </w:rPr>
              <w:t>2.1.</w:t>
            </w:r>
            <w:r>
              <w:rPr>
                <w:sz w:val="24"/>
                <w:szCs w:val="24"/>
                <w:lang w:val="lt-LT"/>
              </w:rPr>
              <w:t>3</w:t>
            </w:r>
            <w:r w:rsidRPr="00651890">
              <w:rPr>
                <w:sz w:val="24"/>
                <w:szCs w:val="24"/>
                <w:lang w:val="lt-LT"/>
              </w:rPr>
              <w:t>. paslaugų kaina  – .............. ;</w:t>
            </w:r>
          </w:p>
          <w:p w14:paraId="58C53527" w14:textId="77777777" w:rsidR="007319E2" w:rsidRPr="00651890" w:rsidRDefault="007319E2" w:rsidP="007319E2">
            <w:pPr>
              <w:pStyle w:val="Standard"/>
              <w:ind w:left="34"/>
              <w:jc w:val="both"/>
              <w:rPr>
                <w:sz w:val="24"/>
                <w:szCs w:val="24"/>
                <w:lang w:val="lt-LT"/>
              </w:rPr>
            </w:pPr>
            <w:r w:rsidRPr="00651890">
              <w:rPr>
                <w:sz w:val="24"/>
                <w:szCs w:val="24"/>
                <w:lang w:val="lt-LT"/>
              </w:rPr>
              <w:t>2.2. Sutarties kaina detalizuota šios Sutarties 2 priede „</w:t>
            </w:r>
            <w:r w:rsidRPr="00651890">
              <w:rPr>
                <w:b/>
                <w:sz w:val="24"/>
                <w:szCs w:val="24"/>
                <w:lang w:val="lt-LT"/>
              </w:rPr>
              <w:t>Rangovo</w:t>
            </w:r>
            <w:r w:rsidRPr="00651890">
              <w:rPr>
                <w:sz w:val="24"/>
                <w:szCs w:val="24"/>
                <w:lang w:val="lt-LT"/>
              </w:rPr>
              <w:t xml:space="preserve"> konkurso pasiūlymas“</w:t>
            </w:r>
            <w:r>
              <w:rPr>
                <w:sz w:val="24"/>
                <w:szCs w:val="24"/>
                <w:lang w:val="lt-LT"/>
              </w:rPr>
              <w:t xml:space="preserve"> (toliau – Sutarties 2 priedas)</w:t>
            </w:r>
            <w:r w:rsidRPr="00651890">
              <w:rPr>
                <w:sz w:val="24"/>
                <w:szCs w:val="24"/>
                <w:lang w:val="lt-LT"/>
              </w:rPr>
              <w:t xml:space="preserve">. </w:t>
            </w:r>
          </w:p>
          <w:p w14:paraId="480B4656" w14:textId="77777777" w:rsidR="0074581C" w:rsidRDefault="0074581C" w:rsidP="0074581C">
            <w:pPr>
              <w:pStyle w:val="Standard"/>
              <w:ind w:left="34"/>
              <w:jc w:val="both"/>
              <w:rPr>
                <w:sz w:val="24"/>
                <w:szCs w:val="24"/>
                <w:lang w:val="lt-LT"/>
              </w:rPr>
            </w:pPr>
            <w:r w:rsidRPr="00651890">
              <w:rPr>
                <w:sz w:val="24"/>
                <w:szCs w:val="24"/>
                <w:lang w:val="lt-LT"/>
              </w:rPr>
              <w:t xml:space="preserve">2.3. Sutarčiai taikoma </w:t>
            </w:r>
            <w:r w:rsidRPr="00651890">
              <w:rPr>
                <w:b/>
                <w:sz w:val="24"/>
                <w:szCs w:val="24"/>
                <w:lang w:val="lt-LT"/>
              </w:rPr>
              <w:t>fiksuotos kainos kainodara.</w:t>
            </w:r>
            <w:r w:rsidRPr="00651890">
              <w:rPr>
                <w:sz w:val="24"/>
                <w:szCs w:val="24"/>
                <w:lang w:val="lt-LT"/>
              </w:rPr>
              <w:t xml:space="preserve"> </w:t>
            </w:r>
          </w:p>
          <w:p w14:paraId="73963BB6" w14:textId="77777777" w:rsidR="0074581C" w:rsidRPr="00833FF5" w:rsidRDefault="0074581C" w:rsidP="0074581C">
            <w:pPr>
              <w:pStyle w:val="Standard"/>
              <w:ind w:left="34"/>
              <w:jc w:val="both"/>
              <w:rPr>
                <w:sz w:val="24"/>
                <w:szCs w:val="24"/>
                <w:lang w:val="lt-LT"/>
              </w:rPr>
            </w:pPr>
            <w:r w:rsidRPr="00833FF5">
              <w:rPr>
                <w:sz w:val="24"/>
                <w:szCs w:val="24"/>
                <w:lang w:val="lt-LT"/>
              </w:rPr>
              <w:t xml:space="preserve">2.4. Sutarties kainos peržiūrai taikomos taisyklės nurodytos Sutarties bendrosios dalies 3.6. </w:t>
            </w:r>
            <w:r>
              <w:rPr>
                <w:sz w:val="24"/>
                <w:szCs w:val="24"/>
                <w:lang w:val="lt-LT"/>
              </w:rPr>
              <w:t>papunktyje</w:t>
            </w:r>
            <w:r w:rsidRPr="00833FF5">
              <w:rPr>
                <w:sz w:val="24"/>
                <w:szCs w:val="24"/>
                <w:lang w:val="lt-LT"/>
              </w:rPr>
              <w:t xml:space="preserve">. </w:t>
            </w:r>
          </w:p>
          <w:p w14:paraId="1561CF75" w14:textId="08971C3E" w:rsidR="00833FF5" w:rsidRPr="00833FF5" w:rsidRDefault="00833FF5" w:rsidP="00833FF5">
            <w:pPr>
              <w:pStyle w:val="Standard"/>
              <w:ind w:left="34"/>
              <w:jc w:val="both"/>
              <w:rPr>
                <w:sz w:val="24"/>
                <w:szCs w:val="24"/>
                <w:lang w:val="lt-LT"/>
              </w:rPr>
            </w:pPr>
            <w:r w:rsidRPr="00833FF5">
              <w:rPr>
                <w:sz w:val="24"/>
                <w:szCs w:val="24"/>
                <w:lang w:val="lt-LT"/>
              </w:rPr>
              <w:t xml:space="preserve">2.5. Pagal Sutarties bendrosios dalies 3.9 papunkčio sąlygas taikomas 5 (penkių) procentų dydis. </w:t>
            </w:r>
          </w:p>
          <w:p w14:paraId="33E4CF58" w14:textId="77777777" w:rsidR="00E635EA" w:rsidRPr="00004D7A" w:rsidRDefault="00E635EA" w:rsidP="00E635EA">
            <w:pPr>
              <w:rPr>
                <w:b/>
                <w:sz w:val="24"/>
                <w:szCs w:val="24"/>
                <w:lang w:val="lt-LT" w:eastAsia="en-US"/>
              </w:rPr>
            </w:pPr>
          </w:p>
        </w:tc>
      </w:tr>
      <w:tr w:rsidR="00E635EA" w:rsidRPr="00004D7A" w14:paraId="265BE8E2" w14:textId="77777777" w:rsidTr="007B289B">
        <w:tc>
          <w:tcPr>
            <w:tcW w:w="9633" w:type="dxa"/>
            <w:gridSpan w:val="2"/>
            <w:tcBorders>
              <w:top w:val="single" w:sz="4" w:space="0" w:color="auto"/>
              <w:left w:val="single" w:sz="4" w:space="0" w:color="auto"/>
              <w:bottom w:val="single" w:sz="4" w:space="0" w:color="auto"/>
              <w:right w:val="single" w:sz="4" w:space="0" w:color="auto"/>
            </w:tcBorders>
          </w:tcPr>
          <w:p w14:paraId="6E9E754A" w14:textId="77777777" w:rsidR="00E635EA" w:rsidRPr="00004D7A" w:rsidRDefault="00E635EA" w:rsidP="00E635EA">
            <w:pPr>
              <w:rPr>
                <w:b/>
                <w:sz w:val="24"/>
                <w:szCs w:val="24"/>
                <w:lang w:val="lt-LT" w:eastAsia="en-US"/>
              </w:rPr>
            </w:pPr>
            <w:r w:rsidRPr="00004D7A">
              <w:rPr>
                <w:b/>
                <w:sz w:val="24"/>
                <w:szCs w:val="24"/>
                <w:lang w:val="lt-LT" w:eastAsia="en-US"/>
              </w:rPr>
              <w:t xml:space="preserve">3. Mokėjimo sąlygos </w:t>
            </w:r>
          </w:p>
          <w:p w14:paraId="01883B31" w14:textId="77777777" w:rsidR="00651890" w:rsidRPr="00903DAF" w:rsidRDefault="00651890" w:rsidP="00651890">
            <w:pPr>
              <w:ind w:left="34"/>
              <w:jc w:val="both"/>
              <w:rPr>
                <w:sz w:val="24"/>
                <w:szCs w:val="24"/>
                <w:lang w:val="lt-LT"/>
              </w:rPr>
            </w:pPr>
            <w:r w:rsidRPr="00903DAF">
              <w:rPr>
                <w:sz w:val="24"/>
                <w:szCs w:val="24"/>
                <w:lang w:val="lt-LT"/>
              </w:rPr>
              <w:lastRenderedPageBreak/>
              <w:t xml:space="preserve">3.1. Sąskaitose–faktūrose </w:t>
            </w:r>
            <w:r w:rsidRPr="006E4227">
              <w:rPr>
                <w:sz w:val="24"/>
                <w:szCs w:val="24"/>
                <w:lang w:val="lt-LT"/>
              </w:rPr>
              <w:t>Užsakovu</w:t>
            </w:r>
            <w:r w:rsidRPr="00903DAF">
              <w:rPr>
                <w:sz w:val="24"/>
                <w:szCs w:val="24"/>
                <w:lang w:val="lt-LT"/>
              </w:rPr>
              <w:t xml:space="preserve"> nurodoma Įgulų aptarnavimo tarnyba, o mokėtoju – Lietuvos kariuomenė.</w:t>
            </w:r>
          </w:p>
          <w:p w14:paraId="625371E2" w14:textId="16E78725" w:rsidR="00651890" w:rsidRPr="00295427" w:rsidRDefault="00651890" w:rsidP="00651890">
            <w:pPr>
              <w:ind w:left="34"/>
              <w:jc w:val="both"/>
              <w:rPr>
                <w:sz w:val="24"/>
                <w:szCs w:val="24"/>
                <w:lang w:val="lt-LT"/>
              </w:rPr>
            </w:pPr>
            <w:r w:rsidRPr="00295427">
              <w:rPr>
                <w:sz w:val="24"/>
                <w:szCs w:val="24"/>
                <w:lang w:val="lt-LT"/>
              </w:rPr>
              <w:t>3.2</w:t>
            </w:r>
            <w:r w:rsidRPr="000544B3">
              <w:rPr>
                <w:sz w:val="24"/>
                <w:szCs w:val="24"/>
                <w:lang w:val="lt-LT"/>
              </w:rPr>
              <w:t xml:space="preserve">. </w:t>
            </w:r>
            <w:r w:rsidR="000544B3" w:rsidRPr="000544B3">
              <w:rPr>
                <w:sz w:val="24"/>
                <w:szCs w:val="24"/>
                <w:lang w:val="lt-LT"/>
              </w:rPr>
              <w:t xml:space="preserve">Mokėjimai pagal šią Sutartį bus vykdomi Sutarties bendrosios dalies 4 punkte ir Sutarties specialiosios dalies 3.3 bei 3.5 papunkčiuose numatytomis sąlygomis ir tvarka pagal </w:t>
            </w:r>
            <w:r w:rsidR="000544B3" w:rsidRPr="000544B3">
              <w:rPr>
                <w:b/>
                <w:sz w:val="24"/>
                <w:szCs w:val="24"/>
                <w:lang w:val="lt-LT"/>
              </w:rPr>
              <w:t>Rangovo</w:t>
            </w:r>
            <w:r w:rsidR="000544B3" w:rsidRPr="000544B3">
              <w:rPr>
                <w:sz w:val="24"/>
                <w:szCs w:val="24"/>
                <w:lang w:val="lt-LT"/>
              </w:rPr>
              <w:t xml:space="preserve"> pateiktas PVM sąskaitas faktūras, Šalims prieš tai pasirašius suteiktų paslaugų aktus pagal nustatytą F-1 formą (toliau – Sutarties 4 priedas), atliktų darbų aktus pagal nustatytą F-2 formą (toliau – Sutarties 5 priedas) ir pažymą apie atliktų darbų ir išlaidų vertę pagal nustatytą F-3 formą (toliau – Sutarties 6 priedas), atsižvelgiant į faktinį per praėjusį mėnesį </w:t>
            </w:r>
            <w:r w:rsidR="000544B3" w:rsidRPr="000544B3">
              <w:rPr>
                <w:b/>
                <w:sz w:val="24"/>
                <w:szCs w:val="24"/>
                <w:lang w:val="lt-LT"/>
              </w:rPr>
              <w:t>Rangovo</w:t>
            </w:r>
            <w:r w:rsidR="000544B3" w:rsidRPr="000544B3">
              <w:rPr>
                <w:sz w:val="24"/>
                <w:szCs w:val="24"/>
                <w:lang w:val="lt-LT"/>
              </w:rPr>
              <w:t xml:space="preserve"> atliktą darbų kiekį.</w:t>
            </w:r>
            <w:r w:rsidRPr="00295427">
              <w:rPr>
                <w:sz w:val="24"/>
                <w:szCs w:val="24"/>
                <w:lang w:val="lt-LT"/>
              </w:rPr>
              <w:t xml:space="preserve"> </w:t>
            </w:r>
          </w:p>
          <w:p w14:paraId="3644D5F4" w14:textId="77777777" w:rsidR="00651890" w:rsidRPr="00295427" w:rsidRDefault="00651890" w:rsidP="00651890">
            <w:pPr>
              <w:ind w:left="34"/>
              <w:jc w:val="both"/>
              <w:rPr>
                <w:sz w:val="24"/>
                <w:szCs w:val="24"/>
                <w:lang w:val="lt-LT"/>
              </w:rPr>
            </w:pPr>
            <w:r w:rsidRPr="00295427">
              <w:rPr>
                <w:sz w:val="24"/>
                <w:szCs w:val="24"/>
                <w:lang w:val="lt-LT"/>
              </w:rPr>
              <w:t xml:space="preserve">3.3. </w:t>
            </w:r>
            <w:r w:rsidRPr="006E4227">
              <w:rPr>
                <w:sz w:val="24"/>
                <w:szCs w:val="24"/>
                <w:lang w:val="lt-LT"/>
              </w:rPr>
              <w:t>Rangovas</w:t>
            </w:r>
            <w:r w:rsidRPr="00903DAF">
              <w:rPr>
                <w:sz w:val="24"/>
                <w:szCs w:val="24"/>
                <w:lang w:val="lt-LT"/>
              </w:rPr>
              <w:t xml:space="preserve">, išrašydamas PVM sąskaitą–faktūrą, turi taikyti PVM įstatymo 96 straipsnį visiems </w:t>
            </w:r>
            <w:r w:rsidRPr="00295427">
              <w:rPr>
                <w:sz w:val="24"/>
                <w:szCs w:val="24"/>
                <w:lang w:val="lt-LT"/>
              </w:rPr>
              <w:t>darbams;</w:t>
            </w:r>
          </w:p>
          <w:p w14:paraId="09D0B155" w14:textId="77777777" w:rsidR="00651890" w:rsidRPr="00651890" w:rsidRDefault="00651890" w:rsidP="00651890">
            <w:pPr>
              <w:ind w:left="34"/>
              <w:jc w:val="both"/>
              <w:rPr>
                <w:sz w:val="24"/>
                <w:szCs w:val="24"/>
                <w:lang w:val="lt-LT"/>
              </w:rPr>
            </w:pPr>
            <w:r w:rsidRPr="00295427">
              <w:rPr>
                <w:sz w:val="24"/>
                <w:szCs w:val="24"/>
                <w:lang w:val="lt-LT"/>
              </w:rPr>
              <w:t xml:space="preserve">3.4. </w:t>
            </w:r>
            <w:r w:rsidRPr="006E4227">
              <w:rPr>
                <w:sz w:val="24"/>
                <w:szCs w:val="24"/>
                <w:lang w:val="lt-LT"/>
              </w:rPr>
              <w:t>Rangovui</w:t>
            </w:r>
            <w:r w:rsidRPr="00903DAF">
              <w:rPr>
                <w:sz w:val="24"/>
                <w:szCs w:val="24"/>
                <w:lang w:val="lt-LT"/>
              </w:rPr>
              <w:t xml:space="preserve"> yra apmokama suma be PVM pagal PVM įstatymo 96 straipsnį, o Pirkėjas PVM už </w:t>
            </w:r>
            <w:r w:rsidRPr="00651890">
              <w:rPr>
                <w:sz w:val="24"/>
                <w:szCs w:val="24"/>
                <w:lang w:val="lt-LT"/>
              </w:rPr>
              <w:t>Rangovą sumoka į VMI surenkamąją sąskaitą;</w:t>
            </w:r>
          </w:p>
          <w:p w14:paraId="262FCC7E" w14:textId="69839B25" w:rsidR="00651890" w:rsidRPr="00651890" w:rsidRDefault="00651890" w:rsidP="00651890">
            <w:pPr>
              <w:ind w:left="34"/>
              <w:jc w:val="both"/>
              <w:rPr>
                <w:sz w:val="24"/>
                <w:szCs w:val="24"/>
                <w:lang w:val="lt-LT"/>
              </w:rPr>
            </w:pPr>
            <w:r w:rsidRPr="00651890">
              <w:rPr>
                <w:sz w:val="24"/>
                <w:szCs w:val="24"/>
                <w:lang w:val="lt-LT"/>
              </w:rPr>
              <w:t>3.5. Pasikeitus PVM įstatymo 96 straipsnio nuostatoms, Sutarties specialiosios dalies 3.3</w:t>
            </w:r>
            <w:r w:rsidR="00EE3298">
              <w:rPr>
                <w:sz w:val="24"/>
                <w:szCs w:val="24"/>
                <w:lang w:val="lt-LT"/>
              </w:rPr>
              <w:t>.</w:t>
            </w:r>
            <w:r w:rsidRPr="00651890">
              <w:rPr>
                <w:sz w:val="24"/>
                <w:szCs w:val="24"/>
                <w:lang w:val="lt-LT"/>
              </w:rPr>
              <w:t xml:space="preserve"> ir 3.4 punktai bus keičiami.</w:t>
            </w:r>
          </w:p>
          <w:p w14:paraId="34171B13" w14:textId="180A63B8" w:rsidR="00651890" w:rsidRPr="00651890" w:rsidRDefault="00651890" w:rsidP="00651890">
            <w:pPr>
              <w:ind w:left="34"/>
              <w:jc w:val="both"/>
              <w:rPr>
                <w:sz w:val="24"/>
                <w:szCs w:val="24"/>
                <w:lang w:val="lt-LT"/>
              </w:rPr>
            </w:pPr>
            <w:r w:rsidRPr="00651890">
              <w:rPr>
                <w:sz w:val="24"/>
                <w:szCs w:val="24"/>
                <w:lang w:val="lt-LT"/>
              </w:rPr>
              <w:t>3.6. Visi Pirkimo sutarties mokėjimų dokumentai yra teikiami naudojantis informacinės sistemos „SABIS“ priemonėmis. Pasikeitus teisės aktų nuostatoms dėl mokėjimo dokumentų pateikimo naudojantis informacine sistema „SABIS“, atitinkamai taikomas tuo metu galiojantis teisinis reguliavimas.</w:t>
            </w:r>
          </w:p>
          <w:p w14:paraId="50068CFF" w14:textId="2190F63D" w:rsidR="00E635EA" w:rsidRPr="00004D7A" w:rsidRDefault="00651890" w:rsidP="00651890">
            <w:pPr>
              <w:rPr>
                <w:b/>
                <w:sz w:val="24"/>
                <w:szCs w:val="24"/>
                <w:lang w:val="lt-LT" w:eastAsia="en-US"/>
              </w:rPr>
            </w:pPr>
            <w:r w:rsidRPr="00651890">
              <w:rPr>
                <w:sz w:val="24"/>
                <w:szCs w:val="24"/>
                <w:lang w:val="lt-LT"/>
              </w:rPr>
              <w:t>3.7. Avansas nenumatytas.</w:t>
            </w:r>
          </w:p>
        </w:tc>
      </w:tr>
      <w:tr w:rsidR="00C72DC0" w:rsidRPr="00004D7A" w14:paraId="75696FE8" w14:textId="77777777" w:rsidTr="007B289B">
        <w:tc>
          <w:tcPr>
            <w:tcW w:w="9633" w:type="dxa"/>
            <w:gridSpan w:val="2"/>
            <w:tcBorders>
              <w:top w:val="single" w:sz="4" w:space="0" w:color="auto"/>
              <w:left w:val="single" w:sz="4" w:space="0" w:color="auto"/>
              <w:bottom w:val="single" w:sz="4" w:space="0" w:color="auto"/>
              <w:right w:val="single" w:sz="4" w:space="0" w:color="auto"/>
            </w:tcBorders>
          </w:tcPr>
          <w:p w14:paraId="10FC89C9" w14:textId="77777777" w:rsidR="00C72DC0" w:rsidRPr="00C72DC0" w:rsidRDefault="00C72DC0" w:rsidP="00C72DC0">
            <w:pPr>
              <w:rPr>
                <w:b/>
                <w:sz w:val="24"/>
                <w:szCs w:val="24"/>
                <w:lang w:val="lt-LT"/>
              </w:rPr>
            </w:pPr>
            <w:r w:rsidRPr="00C72DC0">
              <w:rPr>
                <w:b/>
                <w:sz w:val="24"/>
                <w:szCs w:val="24"/>
                <w:lang w:val="lt-LT"/>
              </w:rPr>
              <w:lastRenderedPageBreak/>
              <w:t xml:space="preserve">4. Sutarties galiojimas, pratęsimas, nutraukimas </w:t>
            </w:r>
          </w:p>
          <w:p w14:paraId="433E92C6" w14:textId="77777777" w:rsidR="00C72DC0" w:rsidRPr="00C72DC0" w:rsidRDefault="00C72DC0" w:rsidP="00C72DC0">
            <w:pPr>
              <w:jc w:val="both"/>
              <w:rPr>
                <w:sz w:val="24"/>
                <w:szCs w:val="24"/>
                <w:lang w:val="lt-LT"/>
              </w:rPr>
            </w:pPr>
            <w:r w:rsidRPr="00C72DC0">
              <w:rPr>
                <w:sz w:val="24"/>
                <w:szCs w:val="24"/>
                <w:lang w:val="lt-LT"/>
              </w:rPr>
              <w:t xml:space="preserve">4.1. Sutartis laikoma sudaryta ir įsigalioja įgaliotiems Šalių atstovams ją pasirašius ir </w:t>
            </w:r>
            <w:r w:rsidRPr="00C72DC0">
              <w:rPr>
                <w:b/>
                <w:sz w:val="24"/>
                <w:szCs w:val="24"/>
                <w:lang w:val="lt-LT"/>
              </w:rPr>
              <w:t>Rangovui</w:t>
            </w:r>
            <w:r w:rsidRPr="00C72DC0">
              <w:rPr>
                <w:sz w:val="24"/>
                <w:szCs w:val="24"/>
                <w:lang w:val="lt-LT"/>
              </w:rPr>
              <w:t xml:space="preserve"> pateikus </w:t>
            </w:r>
            <w:r w:rsidRPr="00C72DC0">
              <w:rPr>
                <w:b/>
                <w:sz w:val="24"/>
                <w:szCs w:val="24"/>
                <w:lang w:val="lt-LT"/>
              </w:rPr>
              <w:t xml:space="preserve">Užsakovui </w:t>
            </w:r>
            <w:r w:rsidRPr="00C72DC0">
              <w:rPr>
                <w:sz w:val="24"/>
                <w:szCs w:val="24"/>
                <w:lang w:val="lt-LT"/>
              </w:rPr>
              <w:t>Sutarties įvykdymo užtikrinimo (</w:t>
            </w:r>
            <w:r w:rsidRPr="00C72DC0">
              <w:rPr>
                <w:rFonts w:eastAsia="Calibri"/>
                <w:bCs/>
                <w:sz w:val="24"/>
                <w:szCs w:val="24"/>
                <w:lang w:val="lt-LT"/>
              </w:rPr>
              <w:t>pirkimo sutarties sąlygų įvykdymo)</w:t>
            </w:r>
            <w:r w:rsidRPr="00C72DC0">
              <w:rPr>
                <w:sz w:val="24"/>
                <w:szCs w:val="24"/>
                <w:lang w:val="lt-LT"/>
              </w:rPr>
              <w:t xml:space="preserve"> banko garantiją ar draudimo bendrovės laidavimo raštą, užtikrinantį fiksuotos </w:t>
            </w:r>
            <w:r w:rsidRPr="00C72DC0">
              <w:rPr>
                <w:b/>
                <w:i/>
                <w:sz w:val="24"/>
                <w:szCs w:val="24"/>
                <w:lang w:val="lt-LT"/>
              </w:rPr>
              <w:t xml:space="preserve">5 (penkių) </w:t>
            </w:r>
            <w:r w:rsidRPr="00C72DC0">
              <w:rPr>
                <w:sz w:val="24"/>
                <w:szCs w:val="24"/>
                <w:lang w:val="lt-LT"/>
              </w:rPr>
              <w:t xml:space="preserve">procentų nuo Pradinės Sutarties vertės be PVM sumos sumokėjimą, jeigu Sutartis būtų nutraukta pagal bent vieną iš Sutarties bendrosios dalies 19.1.3.1–19.1.3.8 papunkčiuose ar Sutarties specialiosios dalies 4.3.1–4.3.5 papunkčiuose nurodytų pagrindų. Kartu su draudimo bendrovės laidavimo raštu, </w:t>
            </w:r>
            <w:r w:rsidRPr="00C72DC0">
              <w:rPr>
                <w:b/>
                <w:sz w:val="24"/>
                <w:szCs w:val="24"/>
                <w:lang w:val="lt-LT"/>
              </w:rPr>
              <w:t>Rangovas</w:t>
            </w:r>
            <w:r w:rsidRPr="00C72DC0">
              <w:rPr>
                <w:sz w:val="24"/>
                <w:szCs w:val="24"/>
                <w:lang w:val="lt-LT"/>
              </w:rPr>
              <w:t xml:space="preserve"> privalo pateikti draudimo bendrovės raštišką patvirtinimą (</w:t>
            </w:r>
            <w:r w:rsidRPr="00C72DC0">
              <w:rPr>
                <w:sz w:val="24"/>
                <w:szCs w:val="24"/>
                <w:u w:val="single"/>
                <w:lang w:val="lt-LT"/>
              </w:rPr>
              <w:t>mokestinį pavedimą, kad draudimo įmoka už šį išduotą laidavimo draudimo raštą yra sumokėta</w:t>
            </w:r>
            <w:r w:rsidRPr="00C72DC0">
              <w:rPr>
                <w:sz w:val="24"/>
                <w:szCs w:val="24"/>
                <w:lang w:val="lt-LT"/>
              </w:rPr>
              <w:t xml:space="preserve">), kad teikiamas laidavimo raštas yra galiojantis. </w:t>
            </w:r>
          </w:p>
          <w:p w14:paraId="52919CF5" w14:textId="10807402" w:rsidR="00C72DC0" w:rsidRPr="00C72DC0" w:rsidRDefault="00C72DC0" w:rsidP="000E6700">
            <w:pPr>
              <w:jc w:val="both"/>
              <w:rPr>
                <w:sz w:val="24"/>
                <w:szCs w:val="24"/>
                <w:lang w:val="lt-LT"/>
              </w:rPr>
            </w:pPr>
            <w:r w:rsidRPr="00C72DC0">
              <w:rPr>
                <w:sz w:val="24"/>
                <w:szCs w:val="24"/>
                <w:lang w:val="lt-LT"/>
              </w:rPr>
              <w:t xml:space="preserve">4.2. </w:t>
            </w:r>
            <w:r w:rsidR="000E6700" w:rsidRPr="00485528">
              <w:rPr>
                <w:color w:val="000000"/>
                <w:sz w:val="24"/>
                <w:szCs w:val="24"/>
                <w:lang w:val="lt-LT"/>
              </w:rPr>
              <w:t xml:space="preserve">Sutartis galioja </w:t>
            </w:r>
            <w:r w:rsidR="000E6700">
              <w:rPr>
                <w:color w:val="000000"/>
                <w:sz w:val="24"/>
                <w:szCs w:val="24"/>
                <w:lang w:val="lt-LT"/>
              </w:rPr>
              <w:t>24</w:t>
            </w:r>
            <w:r w:rsidR="000E6700" w:rsidRPr="00485528">
              <w:rPr>
                <w:sz w:val="24"/>
                <w:szCs w:val="24"/>
                <w:lang w:val="lt-LT"/>
              </w:rPr>
              <w:t xml:space="preserve"> (</w:t>
            </w:r>
            <w:r w:rsidR="000E6700">
              <w:rPr>
                <w:sz w:val="24"/>
                <w:szCs w:val="24"/>
                <w:lang w:val="lt-LT"/>
              </w:rPr>
              <w:t>dvidešimt keturis</w:t>
            </w:r>
            <w:r w:rsidR="000E6700" w:rsidRPr="00485528">
              <w:rPr>
                <w:sz w:val="24"/>
                <w:szCs w:val="24"/>
                <w:lang w:val="lt-LT"/>
              </w:rPr>
              <w:t xml:space="preserve">) </w:t>
            </w:r>
            <w:r w:rsidR="000E6700" w:rsidRPr="00485528">
              <w:rPr>
                <w:color w:val="000000"/>
                <w:sz w:val="24"/>
                <w:szCs w:val="24"/>
                <w:lang w:val="lt-LT"/>
              </w:rPr>
              <w:t>mėnesi</w:t>
            </w:r>
            <w:r w:rsidR="000E6700">
              <w:rPr>
                <w:color w:val="000000"/>
                <w:sz w:val="24"/>
                <w:szCs w:val="24"/>
                <w:lang w:val="lt-LT"/>
              </w:rPr>
              <w:t>us</w:t>
            </w:r>
            <w:r w:rsidR="000E6700" w:rsidRPr="00485528">
              <w:rPr>
                <w:color w:val="000000"/>
                <w:sz w:val="24"/>
                <w:szCs w:val="24"/>
                <w:lang w:val="lt-LT"/>
              </w:rPr>
              <w:t xml:space="preserve"> nuo Sutarties įsigaliojimo dienos, o finansinių ir garantinių įsipareigojimų atžvilgiu iki visiško tokių įsipareigojimų įvykdymo.</w:t>
            </w:r>
          </w:p>
          <w:p w14:paraId="373F337A" w14:textId="77777777" w:rsidR="00C72DC0" w:rsidRPr="00C72DC0" w:rsidRDefault="00C72DC0" w:rsidP="00C72DC0">
            <w:pPr>
              <w:jc w:val="both"/>
              <w:rPr>
                <w:sz w:val="24"/>
                <w:szCs w:val="24"/>
                <w:lang w:val="lt-LT"/>
              </w:rPr>
            </w:pPr>
            <w:r w:rsidRPr="00C72DC0">
              <w:rPr>
                <w:sz w:val="24"/>
                <w:szCs w:val="24"/>
                <w:lang w:val="lt-LT"/>
              </w:rPr>
              <w:t xml:space="preserve">4.3. </w:t>
            </w:r>
            <w:r w:rsidRPr="00C72DC0">
              <w:rPr>
                <w:b/>
                <w:sz w:val="24"/>
                <w:szCs w:val="24"/>
                <w:lang w:val="lt-LT"/>
              </w:rPr>
              <w:t>Užsakovas</w:t>
            </w:r>
            <w:r w:rsidRPr="00C72DC0">
              <w:rPr>
                <w:sz w:val="24"/>
                <w:szCs w:val="24"/>
                <w:lang w:val="lt-LT"/>
              </w:rPr>
              <w:t xml:space="preserve"> turi teisę Sutarties bendroje dalyje nustatyta tvarka šią Sutartį vienašališkai nutraukti:</w:t>
            </w:r>
          </w:p>
          <w:p w14:paraId="0EA6AC4F" w14:textId="3719FA43" w:rsidR="00C72DC0" w:rsidRPr="00C72DC0" w:rsidRDefault="00C72DC0" w:rsidP="00C72DC0">
            <w:pPr>
              <w:jc w:val="both"/>
              <w:rPr>
                <w:sz w:val="24"/>
                <w:szCs w:val="24"/>
                <w:lang w:val="lt-LT"/>
              </w:rPr>
            </w:pPr>
            <w:r w:rsidRPr="00C72DC0">
              <w:rPr>
                <w:sz w:val="24"/>
                <w:szCs w:val="24"/>
                <w:lang w:val="lt-LT"/>
              </w:rPr>
              <w:t>4.3.1.</w:t>
            </w:r>
            <w:r w:rsidRPr="00C72DC0">
              <w:rPr>
                <w:b/>
                <w:sz w:val="24"/>
                <w:szCs w:val="24"/>
                <w:lang w:val="lt-LT"/>
              </w:rPr>
              <w:t>Rangovui</w:t>
            </w:r>
            <w:r w:rsidRPr="00C72DC0">
              <w:rPr>
                <w:sz w:val="24"/>
                <w:szCs w:val="24"/>
                <w:lang w:val="lt-LT"/>
              </w:rPr>
              <w:t xml:space="preserve"> nepateikus </w:t>
            </w:r>
            <w:r w:rsidRPr="00C72DC0">
              <w:rPr>
                <w:b/>
                <w:sz w:val="24"/>
                <w:szCs w:val="24"/>
                <w:lang w:val="lt-LT"/>
              </w:rPr>
              <w:t>Užsakovui</w:t>
            </w:r>
            <w:r w:rsidRPr="00C72DC0">
              <w:rPr>
                <w:sz w:val="24"/>
                <w:szCs w:val="24"/>
                <w:lang w:val="lt-LT"/>
              </w:rPr>
              <w:t xml:space="preserve"> Sutarties specialiosios dalies </w:t>
            </w:r>
            <w:r w:rsidRPr="0094723A">
              <w:rPr>
                <w:sz w:val="24"/>
                <w:szCs w:val="24"/>
                <w:lang w:val="lt-LT"/>
              </w:rPr>
              <w:t>5.</w:t>
            </w:r>
            <w:r w:rsidR="00EE3298">
              <w:rPr>
                <w:sz w:val="24"/>
                <w:szCs w:val="24"/>
                <w:lang w:val="lt-LT"/>
              </w:rPr>
              <w:t>5.</w:t>
            </w:r>
            <w:r w:rsidRPr="0094723A">
              <w:rPr>
                <w:sz w:val="24"/>
                <w:szCs w:val="24"/>
                <w:lang w:val="lt-LT"/>
              </w:rPr>
              <w:t xml:space="preserve"> punkte</w:t>
            </w:r>
            <w:r w:rsidRPr="00C72DC0">
              <w:rPr>
                <w:sz w:val="24"/>
                <w:szCs w:val="24"/>
                <w:lang w:val="lt-LT"/>
              </w:rPr>
              <w:t xml:space="preserve"> nurodytų dokumentų;</w:t>
            </w:r>
          </w:p>
          <w:p w14:paraId="2B2D1623" w14:textId="77777777" w:rsidR="00C72DC0" w:rsidRPr="00C72DC0" w:rsidRDefault="00C72DC0" w:rsidP="00C72DC0">
            <w:pPr>
              <w:jc w:val="both"/>
              <w:rPr>
                <w:sz w:val="24"/>
                <w:szCs w:val="24"/>
                <w:lang w:val="lt-LT"/>
              </w:rPr>
            </w:pPr>
            <w:r w:rsidRPr="00C72DC0">
              <w:rPr>
                <w:sz w:val="24"/>
                <w:szCs w:val="24"/>
                <w:lang w:val="lt-LT"/>
              </w:rPr>
              <w:t>4.3.2. paaiškėjus aplinkybėms, atitinkančioms bent vieną iš VPĮ 45 straipsnio 2</w:t>
            </w:r>
            <w:r w:rsidRPr="00C72DC0">
              <w:rPr>
                <w:sz w:val="24"/>
                <w:szCs w:val="24"/>
                <w:vertAlign w:val="superscript"/>
                <w:lang w:val="lt-LT"/>
              </w:rPr>
              <w:t>1</w:t>
            </w:r>
            <w:r w:rsidRPr="00C72DC0">
              <w:rPr>
                <w:sz w:val="24"/>
                <w:szCs w:val="24"/>
                <w:lang w:val="lt-LT"/>
              </w:rPr>
              <w:t xml:space="preserve"> dalyje išvardintų sąlygų.</w:t>
            </w:r>
          </w:p>
          <w:p w14:paraId="7BB70278" w14:textId="77777777" w:rsidR="00C72DC0" w:rsidRPr="00C72DC0" w:rsidRDefault="00C72DC0" w:rsidP="00C72DC0">
            <w:pPr>
              <w:jc w:val="both"/>
              <w:rPr>
                <w:sz w:val="24"/>
                <w:szCs w:val="24"/>
                <w:lang w:val="lt-LT"/>
              </w:rPr>
            </w:pPr>
            <w:r w:rsidRPr="00C72DC0">
              <w:rPr>
                <w:sz w:val="24"/>
                <w:szCs w:val="24"/>
                <w:lang w:val="lt-LT"/>
              </w:rPr>
              <w:t xml:space="preserve">4.3.3. </w:t>
            </w:r>
            <w:r w:rsidRPr="00C72DC0">
              <w:rPr>
                <w:b/>
                <w:sz w:val="24"/>
                <w:szCs w:val="24"/>
                <w:lang w:val="lt-LT" w:eastAsia="en-US"/>
              </w:rPr>
              <w:t>Rangovui</w:t>
            </w:r>
            <w:r w:rsidRPr="00C72DC0">
              <w:rPr>
                <w:sz w:val="24"/>
                <w:szCs w:val="24"/>
                <w:lang w:val="lt-LT" w:eastAsia="en-US"/>
              </w:rPr>
              <w:t xml:space="preserve"> vienašališkai sustabdžius darbus, išskyrus tuos atvejus, kai teisė </w:t>
            </w:r>
            <w:r w:rsidRPr="00C72DC0">
              <w:rPr>
                <w:b/>
                <w:sz w:val="24"/>
                <w:szCs w:val="24"/>
                <w:lang w:val="lt-LT" w:eastAsia="en-US"/>
              </w:rPr>
              <w:t>Rangovui</w:t>
            </w:r>
            <w:r w:rsidRPr="00C72DC0">
              <w:rPr>
                <w:sz w:val="24"/>
                <w:szCs w:val="24"/>
                <w:lang w:val="lt-LT" w:eastAsia="en-US"/>
              </w:rPr>
              <w:t xml:space="preserve"> laikinai sustabdyti darbus numatyta Civiliniame kodekse ir Sutartyje</w:t>
            </w:r>
            <w:r w:rsidRPr="00C72DC0">
              <w:rPr>
                <w:sz w:val="24"/>
                <w:szCs w:val="24"/>
                <w:lang w:val="lt-LT"/>
              </w:rPr>
              <w:t>;</w:t>
            </w:r>
          </w:p>
          <w:p w14:paraId="36E6B9EB" w14:textId="349628AD" w:rsidR="00C72DC0" w:rsidRPr="00C72DC0" w:rsidRDefault="00C72DC0" w:rsidP="00C72DC0">
            <w:pPr>
              <w:jc w:val="both"/>
              <w:rPr>
                <w:sz w:val="24"/>
                <w:szCs w:val="24"/>
                <w:lang w:val="lt-LT"/>
              </w:rPr>
            </w:pPr>
            <w:r w:rsidRPr="00C72DC0">
              <w:rPr>
                <w:sz w:val="24"/>
                <w:szCs w:val="24"/>
                <w:lang w:val="lt-LT"/>
              </w:rPr>
              <w:t xml:space="preserve">4.3.4. </w:t>
            </w:r>
            <w:r w:rsidRPr="00C72DC0">
              <w:rPr>
                <w:b/>
                <w:sz w:val="24"/>
                <w:szCs w:val="24"/>
                <w:lang w:val="lt-LT"/>
              </w:rPr>
              <w:t>Rangovui</w:t>
            </w:r>
            <w:r w:rsidRPr="00C72DC0">
              <w:rPr>
                <w:sz w:val="24"/>
                <w:szCs w:val="24"/>
                <w:lang w:val="lt-LT"/>
              </w:rPr>
              <w:t xml:space="preserve"> ilgiau kaip 20 (dvidešimt) dienų vėluojant pateiki </w:t>
            </w:r>
            <w:r w:rsidRPr="00C72DC0">
              <w:rPr>
                <w:b/>
                <w:sz w:val="24"/>
                <w:szCs w:val="24"/>
                <w:lang w:val="lt-LT"/>
              </w:rPr>
              <w:t>Užsakovui</w:t>
            </w:r>
            <w:r w:rsidRPr="00C72DC0">
              <w:rPr>
                <w:sz w:val="24"/>
                <w:szCs w:val="24"/>
                <w:lang w:val="lt-LT"/>
              </w:rPr>
              <w:t xml:space="preserve"> </w:t>
            </w:r>
            <w:r w:rsidRPr="00C72DC0">
              <w:rPr>
                <w:iCs/>
                <w:sz w:val="24"/>
                <w:szCs w:val="24"/>
                <w:lang w:val="lt-LT"/>
              </w:rPr>
              <w:t xml:space="preserve">Specialiosios dalies </w:t>
            </w:r>
            <w:r w:rsidRPr="002400D1">
              <w:rPr>
                <w:iCs/>
                <w:sz w:val="24"/>
                <w:szCs w:val="24"/>
                <w:lang w:val="lt-LT"/>
              </w:rPr>
              <w:t>8.</w:t>
            </w:r>
            <w:r w:rsidR="002400D1" w:rsidRPr="002400D1">
              <w:rPr>
                <w:iCs/>
                <w:sz w:val="24"/>
                <w:szCs w:val="24"/>
                <w:lang w:val="lt-LT"/>
              </w:rPr>
              <w:t>9</w:t>
            </w:r>
            <w:r w:rsidRPr="002400D1">
              <w:rPr>
                <w:iCs/>
                <w:sz w:val="24"/>
                <w:szCs w:val="24"/>
                <w:lang w:val="lt-LT"/>
              </w:rPr>
              <w:t xml:space="preserve"> punkte</w:t>
            </w:r>
            <w:r w:rsidRPr="00C72DC0">
              <w:rPr>
                <w:iCs/>
                <w:sz w:val="24"/>
                <w:szCs w:val="24"/>
                <w:lang w:val="lt-LT"/>
              </w:rPr>
              <w:t xml:space="preserve"> nurodytą naują sertifikatą.</w:t>
            </w:r>
          </w:p>
          <w:p w14:paraId="4C773DD1" w14:textId="77777777" w:rsidR="00C72DC0" w:rsidRPr="00C72DC0" w:rsidRDefault="00C72DC0" w:rsidP="00C72DC0">
            <w:pPr>
              <w:jc w:val="both"/>
              <w:rPr>
                <w:sz w:val="24"/>
                <w:szCs w:val="24"/>
                <w:lang w:val="lt-LT"/>
              </w:rPr>
            </w:pPr>
            <w:r w:rsidRPr="00C72DC0">
              <w:rPr>
                <w:sz w:val="24"/>
                <w:szCs w:val="24"/>
                <w:lang w:val="lt-LT"/>
              </w:rPr>
              <w:t xml:space="preserve">4.3.5. Jeigu </w:t>
            </w:r>
            <w:r w:rsidRPr="00C72DC0">
              <w:rPr>
                <w:b/>
                <w:bCs/>
                <w:sz w:val="24"/>
                <w:szCs w:val="24"/>
                <w:lang w:val="lt-LT"/>
              </w:rPr>
              <w:t>Užsakovas</w:t>
            </w:r>
            <w:r w:rsidRPr="00C72DC0">
              <w:rPr>
                <w:sz w:val="24"/>
                <w:szCs w:val="24"/>
                <w:lang w:val="lt-LT"/>
              </w:rPr>
              <w:t xml:space="preserve"> sužino, kad </w:t>
            </w:r>
            <w:r w:rsidRPr="00C72DC0">
              <w:rPr>
                <w:b/>
                <w:bCs/>
                <w:sz w:val="24"/>
                <w:szCs w:val="24"/>
                <w:lang w:val="lt-LT"/>
              </w:rPr>
              <w:t>Rangovo</w:t>
            </w:r>
            <w:r w:rsidRPr="00C72DC0">
              <w:rPr>
                <w:sz w:val="24"/>
                <w:szCs w:val="24"/>
                <w:lang w:val="lt-LT"/>
              </w:rPr>
              <w:t xml:space="preserve"> elgesys neatitinka Teikėjų etikos kodekso (</w:t>
            </w:r>
            <w:hyperlink r:id="rId8" w:history="1">
              <w:r w:rsidRPr="00C72DC0">
                <w:rPr>
                  <w:rStyle w:val="Hyperlink"/>
                  <w:color w:val="auto"/>
                  <w:sz w:val="24"/>
                  <w:szCs w:val="24"/>
                  <w:lang w:val="lt-LT"/>
                </w:rPr>
                <w:t>https://vpt.lrv.lt/media/viesa/saugykla/2024/1/w2fscibRf-4.pdf</w:t>
              </w:r>
            </w:hyperlink>
            <w:r w:rsidRPr="00C72DC0">
              <w:rPr>
                <w:sz w:val="24"/>
                <w:szCs w:val="24"/>
                <w:lang w:val="lt-LT"/>
              </w:rPr>
              <w:t>) (toliau – Kodeksas) 49 punkto nuostatų,  Užsakovas turi teisę vienašališkai, nesikreipdamas į teismą, nutraukti Sutartį bendrosios dalies nustatyta tvarka;</w:t>
            </w:r>
          </w:p>
          <w:p w14:paraId="158B65C7" w14:textId="77777777" w:rsidR="00C72DC0" w:rsidRPr="00C72DC0" w:rsidRDefault="00C72DC0" w:rsidP="00C72DC0">
            <w:pPr>
              <w:jc w:val="both"/>
              <w:rPr>
                <w:sz w:val="24"/>
                <w:szCs w:val="24"/>
                <w:lang w:val="lt-LT"/>
              </w:rPr>
            </w:pPr>
            <w:r w:rsidRPr="00C72DC0">
              <w:rPr>
                <w:sz w:val="24"/>
                <w:szCs w:val="24"/>
                <w:lang w:val="lt-LT"/>
              </w:rPr>
              <w:t>4.3.6. kitais Sutarties bendrojoje dalyje nurodytais atvejais.</w:t>
            </w:r>
          </w:p>
          <w:p w14:paraId="1FCC3785" w14:textId="77777777" w:rsidR="00C72DC0" w:rsidRPr="00C72DC0" w:rsidRDefault="00C72DC0" w:rsidP="00C72DC0">
            <w:pPr>
              <w:jc w:val="both"/>
              <w:rPr>
                <w:sz w:val="24"/>
                <w:szCs w:val="24"/>
                <w:lang w:val="lt-LT"/>
              </w:rPr>
            </w:pPr>
            <w:r w:rsidRPr="00C72DC0">
              <w:rPr>
                <w:sz w:val="24"/>
                <w:szCs w:val="24"/>
                <w:lang w:val="lt-LT"/>
              </w:rPr>
              <w:t>4.4. Sutarties specialiosios dalies 4.3.1–4.3.4 papunkčiuose nurodyti atvejai laikomi esminiais Sutarties sąlygų pažeidimais.</w:t>
            </w:r>
          </w:p>
          <w:p w14:paraId="16562176" w14:textId="085942B9" w:rsidR="00EE3298" w:rsidRPr="00EE3298" w:rsidRDefault="00C72DC0" w:rsidP="00EE3298">
            <w:pPr>
              <w:jc w:val="both"/>
              <w:rPr>
                <w:sz w:val="24"/>
                <w:szCs w:val="24"/>
                <w:lang w:val="lt-LT" w:eastAsia="en-US"/>
              </w:rPr>
            </w:pPr>
            <w:r w:rsidRPr="00C72DC0">
              <w:rPr>
                <w:sz w:val="24"/>
                <w:szCs w:val="24"/>
                <w:lang w:val="lt-LT" w:eastAsia="en-US"/>
              </w:rPr>
              <w:t xml:space="preserve">4.5. Sutarties sąlygos dėl </w:t>
            </w:r>
            <w:r w:rsidRPr="00C72DC0">
              <w:rPr>
                <w:b/>
                <w:sz w:val="24"/>
                <w:szCs w:val="24"/>
                <w:lang w:val="lt-LT" w:eastAsia="en-US"/>
              </w:rPr>
              <w:t>Rangovo</w:t>
            </w:r>
            <w:r w:rsidRPr="00C72DC0">
              <w:rPr>
                <w:sz w:val="24"/>
                <w:szCs w:val="24"/>
                <w:lang w:val="lt-LT" w:eastAsia="en-US"/>
              </w:rPr>
              <w:t xml:space="preserve"> pareigos pateikti </w:t>
            </w:r>
            <w:r w:rsidRPr="00C72DC0">
              <w:rPr>
                <w:b/>
                <w:sz w:val="24"/>
                <w:szCs w:val="24"/>
                <w:lang w:val="lt-LT" w:eastAsia="en-US"/>
              </w:rPr>
              <w:t>Užsakovui</w:t>
            </w:r>
            <w:r w:rsidRPr="00C72DC0">
              <w:rPr>
                <w:sz w:val="24"/>
                <w:szCs w:val="24"/>
                <w:lang w:val="lt-LT" w:eastAsia="en-US"/>
              </w:rPr>
              <w:t xml:space="preserve"> Sutarties įvykdymo užtikrinimą (Sutarties specialiosios dalies 4.1</w:t>
            </w:r>
            <w:r w:rsidR="00EE3298">
              <w:rPr>
                <w:sz w:val="24"/>
                <w:szCs w:val="24"/>
                <w:lang w:val="lt-LT" w:eastAsia="en-US"/>
              </w:rPr>
              <w:t>.</w:t>
            </w:r>
            <w:r w:rsidRPr="00C72DC0">
              <w:rPr>
                <w:sz w:val="24"/>
                <w:szCs w:val="24"/>
                <w:lang w:val="lt-LT" w:eastAsia="en-US"/>
              </w:rPr>
              <w:t xml:space="preserve">, </w:t>
            </w:r>
            <w:r w:rsidR="00262F74" w:rsidRPr="00262F74">
              <w:rPr>
                <w:sz w:val="24"/>
                <w:szCs w:val="24"/>
                <w:lang w:val="lt-LT" w:eastAsia="en-US"/>
              </w:rPr>
              <w:t>9</w:t>
            </w:r>
            <w:r w:rsidRPr="00262F74">
              <w:rPr>
                <w:sz w:val="24"/>
                <w:szCs w:val="24"/>
                <w:lang w:val="lt-LT" w:eastAsia="en-US"/>
              </w:rPr>
              <w:t>.1</w:t>
            </w:r>
            <w:r w:rsidR="00EE3298">
              <w:rPr>
                <w:sz w:val="24"/>
                <w:szCs w:val="24"/>
                <w:lang w:val="lt-LT" w:eastAsia="en-US"/>
              </w:rPr>
              <w:t>.</w:t>
            </w:r>
            <w:r w:rsidRPr="00262F74">
              <w:rPr>
                <w:sz w:val="24"/>
                <w:szCs w:val="24"/>
                <w:lang w:val="lt-LT" w:eastAsia="en-US"/>
              </w:rPr>
              <w:t xml:space="preserve"> punktai</w:t>
            </w:r>
            <w:r w:rsidRPr="00C72DC0">
              <w:rPr>
                <w:sz w:val="24"/>
                <w:szCs w:val="24"/>
                <w:lang w:val="lt-LT" w:eastAsia="en-US"/>
              </w:rPr>
              <w:t xml:space="preserve">) įsigalioja nuo Sutarties sudarymo. Kai </w:t>
            </w:r>
            <w:r w:rsidRPr="00C72DC0">
              <w:rPr>
                <w:b/>
                <w:sz w:val="24"/>
                <w:szCs w:val="24"/>
                <w:lang w:val="lt-LT" w:eastAsia="en-US"/>
              </w:rPr>
              <w:t>Rangovas</w:t>
            </w:r>
            <w:r w:rsidRPr="00C72DC0">
              <w:rPr>
                <w:sz w:val="24"/>
                <w:szCs w:val="24"/>
                <w:lang w:val="lt-LT" w:eastAsia="en-US"/>
              </w:rPr>
              <w:t xml:space="preserve"> </w:t>
            </w:r>
            <w:r w:rsidRPr="00C72DC0">
              <w:rPr>
                <w:sz w:val="24"/>
                <w:szCs w:val="24"/>
                <w:lang w:val="lt-LT" w:eastAsia="en-US"/>
              </w:rPr>
              <w:lastRenderedPageBreak/>
              <w:t xml:space="preserve">pagal Sutarties sąlygas pateikia </w:t>
            </w:r>
            <w:r w:rsidRPr="00C72DC0">
              <w:rPr>
                <w:b/>
                <w:sz w:val="24"/>
                <w:szCs w:val="24"/>
                <w:lang w:val="lt-LT" w:eastAsia="en-US"/>
              </w:rPr>
              <w:t>Užsakovui</w:t>
            </w:r>
            <w:r w:rsidRPr="00C72DC0">
              <w:rPr>
                <w:sz w:val="24"/>
                <w:szCs w:val="24"/>
                <w:lang w:val="lt-LT" w:eastAsia="en-US"/>
              </w:rPr>
              <w:t xml:space="preserve"> Sutarties įvykdymo užtikrinimą, kitą dieną įsigalioja visos kitos Sutarties sąlygos.</w:t>
            </w:r>
          </w:p>
          <w:p w14:paraId="2F01DC33" w14:textId="0FA07E01" w:rsidR="00C72DC0" w:rsidRPr="00C72DC0" w:rsidRDefault="00C72DC0" w:rsidP="00EC2D90">
            <w:pPr>
              <w:jc w:val="both"/>
              <w:rPr>
                <w:b/>
                <w:sz w:val="24"/>
                <w:szCs w:val="24"/>
                <w:lang w:val="lt-LT" w:eastAsia="en-US"/>
              </w:rPr>
            </w:pPr>
          </w:p>
        </w:tc>
      </w:tr>
      <w:tr w:rsidR="00C72DC0" w:rsidRPr="00004D7A" w14:paraId="11898CD9" w14:textId="77777777" w:rsidTr="007B289B">
        <w:tc>
          <w:tcPr>
            <w:tcW w:w="9633" w:type="dxa"/>
            <w:gridSpan w:val="2"/>
            <w:tcBorders>
              <w:top w:val="single" w:sz="4" w:space="0" w:color="auto"/>
              <w:left w:val="single" w:sz="4" w:space="0" w:color="auto"/>
              <w:bottom w:val="single" w:sz="4" w:space="0" w:color="auto"/>
              <w:right w:val="single" w:sz="4" w:space="0" w:color="auto"/>
            </w:tcBorders>
          </w:tcPr>
          <w:p w14:paraId="68F7203F" w14:textId="59C99BF0" w:rsidR="00C72DC0" w:rsidRPr="00004D7A" w:rsidRDefault="00C72DC0" w:rsidP="00C72DC0">
            <w:pPr>
              <w:rPr>
                <w:b/>
                <w:sz w:val="24"/>
                <w:szCs w:val="24"/>
                <w:lang w:val="lt-LT" w:eastAsia="en-US"/>
              </w:rPr>
            </w:pPr>
            <w:r w:rsidRPr="00004D7A">
              <w:rPr>
                <w:b/>
                <w:sz w:val="24"/>
                <w:szCs w:val="24"/>
                <w:lang w:val="lt-LT" w:eastAsia="en-US"/>
              </w:rPr>
              <w:lastRenderedPageBreak/>
              <w:t>5. Darbų ir paslaugų vykdymo vieta, terminai ir sąlygos</w:t>
            </w:r>
          </w:p>
          <w:p w14:paraId="274485A9" w14:textId="09AB0E26" w:rsidR="00DB78F7" w:rsidRPr="00DB78F7" w:rsidRDefault="00C72DC0" w:rsidP="00DB78F7">
            <w:pPr>
              <w:ind w:left="34"/>
              <w:jc w:val="both"/>
              <w:rPr>
                <w:sz w:val="24"/>
                <w:szCs w:val="24"/>
                <w:lang w:val="lt-LT"/>
              </w:rPr>
            </w:pPr>
            <w:r w:rsidRPr="00004D7A">
              <w:rPr>
                <w:sz w:val="24"/>
                <w:szCs w:val="24"/>
                <w:lang w:val="lt-LT" w:eastAsia="en-US"/>
              </w:rPr>
              <w:t>5.1.</w:t>
            </w:r>
            <w:r w:rsidR="00DB78F7" w:rsidRPr="001E6762">
              <w:rPr>
                <w:sz w:val="24"/>
                <w:szCs w:val="24"/>
                <w:lang w:val="lt-LT"/>
              </w:rPr>
              <w:t xml:space="preserve"> Darbų atlikimo </w:t>
            </w:r>
            <w:r w:rsidR="00DB78F7" w:rsidRPr="00DB78F7">
              <w:rPr>
                <w:sz w:val="24"/>
                <w:szCs w:val="24"/>
                <w:lang w:val="lt-LT"/>
              </w:rPr>
              <w:t>vieta – Radviliškio r. Linkaičių k. Arsenalo g. 7.</w:t>
            </w:r>
          </w:p>
          <w:p w14:paraId="0AC85A1F" w14:textId="35A8F3A1" w:rsidR="00DB78F7" w:rsidRPr="00295427" w:rsidRDefault="00FA186E" w:rsidP="00DB78F7">
            <w:pPr>
              <w:ind w:left="34"/>
              <w:jc w:val="both"/>
              <w:rPr>
                <w:sz w:val="24"/>
                <w:szCs w:val="24"/>
                <w:lang w:val="lt-LT"/>
              </w:rPr>
            </w:pPr>
            <w:r>
              <w:rPr>
                <w:sz w:val="24"/>
                <w:szCs w:val="24"/>
                <w:lang w:val="lt-LT"/>
              </w:rPr>
              <w:t>5</w:t>
            </w:r>
            <w:r w:rsidR="00DB78F7" w:rsidRPr="00810CA4">
              <w:rPr>
                <w:sz w:val="24"/>
                <w:szCs w:val="24"/>
                <w:lang w:val="lt-LT"/>
              </w:rPr>
              <w:t xml:space="preserve">.2. Darbų atlikimo terminas </w:t>
            </w:r>
            <w:r>
              <w:rPr>
                <w:sz w:val="24"/>
                <w:szCs w:val="24"/>
                <w:lang w:val="lt-LT"/>
              </w:rPr>
              <w:t>– 22 mėn.</w:t>
            </w:r>
            <w:r w:rsidR="00DB78F7" w:rsidRPr="005E7BBE">
              <w:rPr>
                <w:sz w:val="24"/>
                <w:szCs w:val="24"/>
                <w:lang w:val="lt-LT"/>
              </w:rPr>
              <w:t xml:space="preserve"> Į šį terminą neįskaitomas galimas Sutarties sustabdymas, </w:t>
            </w:r>
            <w:r w:rsidR="00DB78F7" w:rsidRPr="00295427">
              <w:rPr>
                <w:sz w:val="24"/>
                <w:szCs w:val="24"/>
                <w:lang w:val="lt-LT"/>
              </w:rPr>
              <w:t>numatytas Sutarties bendrosios dalies 1</w:t>
            </w:r>
            <w:r w:rsidR="00BC7033">
              <w:rPr>
                <w:sz w:val="24"/>
                <w:szCs w:val="24"/>
                <w:lang w:val="lt-LT"/>
              </w:rPr>
              <w:t>8</w:t>
            </w:r>
            <w:r w:rsidR="00DB78F7" w:rsidRPr="00295427">
              <w:rPr>
                <w:sz w:val="24"/>
                <w:szCs w:val="24"/>
                <w:lang w:val="lt-LT"/>
              </w:rPr>
              <w:t xml:space="preserve"> punkte.</w:t>
            </w:r>
          </w:p>
          <w:p w14:paraId="433613CE" w14:textId="7CE9EAF9" w:rsidR="00DB78F7" w:rsidRPr="00833FF5" w:rsidRDefault="00FA186E" w:rsidP="00BC7033">
            <w:pPr>
              <w:ind w:left="34"/>
              <w:jc w:val="both"/>
              <w:rPr>
                <w:sz w:val="24"/>
                <w:szCs w:val="24"/>
                <w:lang w:val="lt-LT"/>
              </w:rPr>
            </w:pPr>
            <w:r>
              <w:rPr>
                <w:sz w:val="24"/>
                <w:szCs w:val="24"/>
                <w:lang w:val="lt-LT"/>
              </w:rPr>
              <w:t>5</w:t>
            </w:r>
            <w:r w:rsidR="00BC7033">
              <w:rPr>
                <w:sz w:val="24"/>
                <w:szCs w:val="24"/>
                <w:lang w:val="lt-LT"/>
              </w:rPr>
              <w:t>.3.</w:t>
            </w:r>
            <w:r w:rsidR="00BC7033" w:rsidRPr="00FA186E">
              <w:rPr>
                <w:b/>
                <w:sz w:val="24"/>
                <w:szCs w:val="24"/>
                <w:lang w:val="lt-LT"/>
              </w:rPr>
              <w:t xml:space="preserve"> Rangovui</w:t>
            </w:r>
            <w:r w:rsidR="00BC7033" w:rsidRPr="00FA186E">
              <w:rPr>
                <w:sz w:val="24"/>
                <w:szCs w:val="24"/>
                <w:lang w:val="lt-LT"/>
              </w:rPr>
              <w:t xml:space="preserve"> atlikus visus Sutartyje ir jos prieduose numatytus statybos darbus, nustatomas </w:t>
            </w:r>
            <w:r w:rsidR="00BC7033" w:rsidRPr="00FA186E">
              <w:rPr>
                <w:b/>
                <w:sz w:val="24"/>
                <w:szCs w:val="24"/>
                <w:lang w:val="lt-LT"/>
              </w:rPr>
              <w:t>2 (dviejų)</w:t>
            </w:r>
            <w:r w:rsidR="00BC7033" w:rsidRPr="00FA186E">
              <w:rPr>
                <w:sz w:val="24"/>
                <w:szCs w:val="24"/>
                <w:lang w:val="lt-LT"/>
              </w:rPr>
              <w:t xml:space="preserve"> mėnesių terminas, skirtas inžinerinėms pasl</w:t>
            </w:r>
            <w:r w:rsidR="00BC7033">
              <w:rPr>
                <w:sz w:val="24"/>
                <w:szCs w:val="24"/>
                <w:lang w:val="lt-LT"/>
              </w:rPr>
              <w:t>augoms suteikti ir procedūroms</w:t>
            </w:r>
            <w:r w:rsidR="00BC7033" w:rsidRPr="00FA186E">
              <w:rPr>
                <w:sz w:val="24"/>
                <w:szCs w:val="24"/>
                <w:lang w:val="lt-LT"/>
              </w:rPr>
              <w:t xml:space="preserve"> atlikti, įskaitant užbaigimo dokumentų surašymą bei Atliktų darbų rezultato perdavimo–priėmimo akt</w:t>
            </w:r>
            <w:r w:rsidR="00BC7033">
              <w:rPr>
                <w:sz w:val="24"/>
                <w:szCs w:val="24"/>
                <w:lang w:val="lt-LT"/>
              </w:rPr>
              <w:t>o pasirašymą. Šiame punkt</w:t>
            </w:r>
            <w:r w:rsidR="00BC7033" w:rsidRPr="00FA186E">
              <w:rPr>
                <w:sz w:val="24"/>
                <w:szCs w:val="24"/>
                <w:lang w:val="lt-LT"/>
              </w:rPr>
              <w:t xml:space="preserve">e nustatytas terminas pradedamas skaičiuoti </w:t>
            </w:r>
            <w:r w:rsidR="00BC7033" w:rsidRPr="00FA186E">
              <w:rPr>
                <w:b/>
                <w:sz w:val="24"/>
                <w:szCs w:val="24"/>
                <w:lang w:val="lt-LT"/>
              </w:rPr>
              <w:t>Rangovui</w:t>
            </w:r>
            <w:r w:rsidR="00BC7033" w:rsidRPr="00FA186E">
              <w:rPr>
                <w:sz w:val="24"/>
                <w:szCs w:val="24"/>
                <w:lang w:val="lt-LT"/>
              </w:rPr>
              <w:t xml:space="preserve"> atlikus visus Sutartyje ir jos prieduose numatytus statybos darbus ir apie tai raštu informavus </w:t>
            </w:r>
            <w:r w:rsidR="00BC7033" w:rsidRPr="00FA186E">
              <w:rPr>
                <w:b/>
                <w:sz w:val="24"/>
                <w:szCs w:val="24"/>
                <w:lang w:val="lt-LT"/>
              </w:rPr>
              <w:t>Užsakovą</w:t>
            </w:r>
            <w:r w:rsidR="00BC7033" w:rsidRPr="00FA186E">
              <w:rPr>
                <w:sz w:val="24"/>
                <w:szCs w:val="24"/>
                <w:lang w:val="lt-LT"/>
              </w:rPr>
              <w:t>.</w:t>
            </w:r>
          </w:p>
          <w:p w14:paraId="0CA296B0" w14:textId="3FA19B5A" w:rsidR="00DB78F7" w:rsidRPr="001E6762" w:rsidRDefault="00FA186E" w:rsidP="00DB78F7">
            <w:pPr>
              <w:ind w:left="34"/>
              <w:jc w:val="both"/>
              <w:rPr>
                <w:sz w:val="24"/>
                <w:szCs w:val="24"/>
                <w:lang w:val="lt-LT"/>
              </w:rPr>
            </w:pPr>
            <w:r>
              <w:rPr>
                <w:sz w:val="24"/>
                <w:szCs w:val="24"/>
                <w:lang w:val="lt-LT"/>
              </w:rPr>
              <w:t>5</w:t>
            </w:r>
            <w:r w:rsidR="00DB78F7" w:rsidRPr="005E7BBE">
              <w:rPr>
                <w:sz w:val="24"/>
                <w:szCs w:val="24"/>
                <w:lang w:val="lt-LT"/>
              </w:rPr>
              <w:t xml:space="preserve">.4. Kalendorinis sutarties vykdymo grafikas </w:t>
            </w:r>
            <w:r>
              <w:rPr>
                <w:sz w:val="24"/>
                <w:szCs w:val="24"/>
                <w:lang w:val="lt-LT"/>
              </w:rPr>
              <w:t xml:space="preserve">sudaromas iškart po sutarties pasirašymo ir </w:t>
            </w:r>
            <w:r w:rsidR="00DB78F7" w:rsidRPr="005E7BBE">
              <w:rPr>
                <w:sz w:val="24"/>
                <w:szCs w:val="24"/>
                <w:lang w:val="lt-LT"/>
              </w:rPr>
              <w:t xml:space="preserve">gali būti koreguojamas tik dėl aplinkybių, kurios nepriklauso nuo </w:t>
            </w:r>
            <w:r w:rsidR="00DB78F7" w:rsidRPr="006E4227">
              <w:rPr>
                <w:sz w:val="24"/>
                <w:szCs w:val="24"/>
                <w:lang w:val="lt-LT"/>
              </w:rPr>
              <w:t>Rangovo</w:t>
            </w:r>
            <w:r w:rsidR="00DB78F7" w:rsidRPr="001E6762">
              <w:rPr>
                <w:sz w:val="24"/>
                <w:szCs w:val="24"/>
                <w:lang w:val="lt-LT"/>
              </w:rPr>
              <w:t>, taip pat dėl:</w:t>
            </w:r>
          </w:p>
          <w:p w14:paraId="547B910A" w14:textId="4FC3CBA1" w:rsidR="00DB78F7" w:rsidRPr="00AF4B85" w:rsidRDefault="00FA186E" w:rsidP="00DB78F7">
            <w:pPr>
              <w:ind w:left="34"/>
              <w:jc w:val="both"/>
              <w:rPr>
                <w:sz w:val="24"/>
                <w:szCs w:val="24"/>
                <w:lang w:val="lt-LT"/>
              </w:rPr>
            </w:pPr>
            <w:r>
              <w:rPr>
                <w:sz w:val="24"/>
                <w:szCs w:val="24"/>
                <w:lang w:val="lt-LT"/>
              </w:rPr>
              <w:t>5</w:t>
            </w:r>
            <w:r w:rsidR="00DB78F7" w:rsidRPr="0057707F">
              <w:rPr>
                <w:sz w:val="24"/>
                <w:szCs w:val="24"/>
                <w:lang w:val="lt-LT"/>
              </w:rPr>
              <w:t>.4.1. išskirtinai nepalankių gamtinių sąlygų (taikoma darbams, kurių kokybė priklauso nuo gamtinių sąlygų);</w:t>
            </w:r>
          </w:p>
          <w:p w14:paraId="237801D4" w14:textId="06DF67E8" w:rsidR="00DB78F7" w:rsidRPr="00295427" w:rsidRDefault="00FA186E" w:rsidP="00DB78F7">
            <w:pPr>
              <w:ind w:left="34"/>
              <w:jc w:val="both"/>
              <w:rPr>
                <w:sz w:val="24"/>
                <w:szCs w:val="24"/>
                <w:lang w:val="lt-LT"/>
              </w:rPr>
            </w:pPr>
            <w:r>
              <w:rPr>
                <w:sz w:val="24"/>
                <w:szCs w:val="24"/>
                <w:lang w:val="lt-LT"/>
              </w:rPr>
              <w:t>5</w:t>
            </w:r>
            <w:r w:rsidR="00DB78F7" w:rsidRPr="00295427">
              <w:rPr>
                <w:sz w:val="24"/>
                <w:szCs w:val="24"/>
                <w:lang w:val="lt-LT"/>
              </w:rPr>
              <w:t xml:space="preserve">.4.2. pakeitimų, atliekamų vadovaujantis sutarties specialiosios dalies </w:t>
            </w:r>
            <w:r w:rsidR="00BC7033">
              <w:rPr>
                <w:sz w:val="24"/>
                <w:szCs w:val="24"/>
                <w:lang w:val="lt-LT"/>
              </w:rPr>
              <w:t>7</w:t>
            </w:r>
            <w:r w:rsidR="00DB78F7" w:rsidRPr="00295427">
              <w:rPr>
                <w:sz w:val="24"/>
                <w:szCs w:val="24"/>
                <w:lang w:val="lt-LT"/>
              </w:rPr>
              <w:t xml:space="preserve"> punktu;</w:t>
            </w:r>
          </w:p>
          <w:p w14:paraId="4DEAE9A6" w14:textId="40D1BCBA" w:rsidR="00DB78F7" w:rsidRPr="001E6762" w:rsidRDefault="00FA186E" w:rsidP="00FA186E">
            <w:pPr>
              <w:ind w:left="34"/>
              <w:jc w:val="both"/>
              <w:rPr>
                <w:sz w:val="24"/>
                <w:szCs w:val="24"/>
                <w:lang w:val="lt-LT"/>
              </w:rPr>
            </w:pPr>
            <w:r>
              <w:rPr>
                <w:sz w:val="24"/>
                <w:szCs w:val="24"/>
                <w:lang w:val="lt-LT"/>
              </w:rPr>
              <w:t>5</w:t>
            </w:r>
            <w:r w:rsidR="00DB78F7" w:rsidRPr="00295427">
              <w:rPr>
                <w:sz w:val="24"/>
                <w:szCs w:val="24"/>
                <w:lang w:val="lt-LT"/>
              </w:rPr>
              <w:t xml:space="preserve">.4.3. bet kokio vėlavimo, kliūčių ar trukdymų, sukeltų arba priskiriamų </w:t>
            </w:r>
            <w:r w:rsidR="00DB78F7" w:rsidRPr="006E4227">
              <w:rPr>
                <w:sz w:val="24"/>
                <w:szCs w:val="24"/>
                <w:lang w:val="lt-LT"/>
              </w:rPr>
              <w:t>Užsakovui</w:t>
            </w:r>
            <w:r w:rsidR="00DB78F7" w:rsidRPr="001E6762">
              <w:rPr>
                <w:sz w:val="24"/>
                <w:szCs w:val="24"/>
                <w:lang w:val="lt-LT"/>
              </w:rPr>
              <w:t xml:space="preserve"> arba </w:t>
            </w:r>
            <w:r w:rsidR="00DB78F7" w:rsidRPr="006E4227">
              <w:rPr>
                <w:sz w:val="24"/>
                <w:szCs w:val="24"/>
                <w:lang w:val="lt-LT"/>
              </w:rPr>
              <w:t xml:space="preserve">Užsakovo </w:t>
            </w:r>
            <w:r w:rsidR="00DB78F7" w:rsidRPr="001E6762">
              <w:rPr>
                <w:sz w:val="24"/>
                <w:szCs w:val="24"/>
                <w:lang w:val="lt-LT"/>
              </w:rPr>
              <w:t>personalui.</w:t>
            </w:r>
          </w:p>
          <w:p w14:paraId="4D41F927" w14:textId="3057DC8C" w:rsidR="00DB78F7" w:rsidRDefault="00FA186E" w:rsidP="00FA186E">
            <w:pPr>
              <w:jc w:val="both"/>
              <w:rPr>
                <w:sz w:val="24"/>
                <w:szCs w:val="24"/>
                <w:lang w:val="lt-LT" w:eastAsia="en-US"/>
              </w:rPr>
            </w:pPr>
            <w:r>
              <w:rPr>
                <w:color w:val="000000"/>
                <w:sz w:val="24"/>
                <w:szCs w:val="24"/>
                <w:lang w:val="lt-LT"/>
              </w:rPr>
              <w:t>5</w:t>
            </w:r>
            <w:r w:rsidR="00DB78F7" w:rsidRPr="005E7BBE">
              <w:rPr>
                <w:color w:val="000000"/>
                <w:sz w:val="24"/>
                <w:szCs w:val="24"/>
                <w:lang w:val="lt-LT"/>
              </w:rPr>
              <w:t>.5.</w:t>
            </w:r>
            <w:r w:rsidR="00DB78F7" w:rsidRPr="006E4227">
              <w:rPr>
                <w:color w:val="000000"/>
                <w:sz w:val="24"/>
                <w:szCs w:val="24"/>
                <w:lang w:val="lt-LT"/>
              </w:rPr>
              <w:t xml:space="preserve"> Rangovas</w:t>
            </w:r>
            <w:r w:rsidR="00DB78F7" w:rsidRPr="001E6762">
              <w:rPr>
                <w:color w:val="000000"/>
                <w:sz w:val="24"/>
                <w:szCs w:val="24"/>
                <w:lang w:val="lt-LT"/>
              </w:rPr>
              <w:t xml:space="preserve"> privalo užtikrinti, kad Sutarties sudarymo ir vykdymo metu neatsirastų aplinkybių nurodytų Viešųjų pirkimų įstatymo 45 straipsnio 2</w:t>
            </w:r>
            <w:r w:rsidR="00DB78F7" w:rsidRPr="001E6762">
              <w:rPr>
                <w:color w:val="000000"/>
                <w:sz w:val="24"/>
                <w:szCs w:val="24"/>
                <w:vertAlign w:val="superscript"/>
                <w:lang w:val="lt-LT"/>
              </w:rPr>
              <w:t>1</w:t>
            </w:r>
            <w:r w:rsidR="00DB78F7" w:rsidRPr="005E7BBE">
              <w:rPr>
                <w:color w:val="000000"/>
                <w:sz w:val="24"/>
                <w:szCs w:val="24"/>
                <w:lang w:val="lt-LT"/>
              </w:rPr>
              <w:t xml:space="preserve"> dalyje. </w:t>
            </w:r>
            <w:r w:rsidR="00DB78F7" w:rsidRPr="006E4227">
              <w:rPr>
                <w:color w:val="000000"/>
                <w:sz w:val="24"/>
                <w:szCs w:val="24"/>
                <w:lang w:val="lt-LT"/>
              </w:rPr>
              <w:t>Užsakovas</w:t>
            </w:r>
            <w:r w:rsidR="00DB78F7" w:rsidRPr="001E6762">
              <w:rPr>
                <w:color w:val="000000"/>
                <w:sz w:val="24"/>
                <w:szCs w:val="24"/>
                <w:lang w:val="lt-LT"/>
              </w:rPr>
              <w:t xml:space="preserve"> turi teisę bet kuriuo metu pareikalauti</w:t>
            </w:r>
            <w:r w:rsidR="00DB78F7" w:rsidRPr="006E4227">
              <w:rPr>
                <w:color w:val="000000"/>
                <w:sz w:val="24"/>
                <w:szCs w:val="24"/>
                <w:lang w:val="lt-LT"/>
              </w:rPr>
              <w:t xml:space="preserve"> Rangovo</w:t>
            </w:r>
            <w:r w:rsidR="00DB78F7" w:rsidRPr="001E6762">
              <w:rPr>
                <w:color w:val="000000"/>
                <w:sz w:val="24"/>
                <w:szCs w:val="24"/>
                <w:lang w:val="lt-LT"/>
              </w:rPr>
              <w:t xml:space="preserve"> pateikti pagrindžiančius dokumentus, nurodytus Viešųjų pirkimų įstatymo 51 straipsnio 12 dalyje, kad nėra sąlygų, numatytų Viešųjų pirkimų įstatymo 45 straipsnio 2</w:t>
            </w:r>
            <w:r w:rsidR="00DB78F7" w:rsidRPr="001E6762">
              <w:rPr>
                <w:color w:val="000000"/>
                <w:sz w:val="24"/>
                <w:szCs w:val="24"/>
                <w:vertAlign w:val="superscript"/>
                <w:lang w:val="lt-LT"/>
              </w:rPr>
              <w:t>1</w:t>
            </w:r>
            <w:r w:rsidR="00DB78F7" w:rsidRPr="005E7BBE">
              <w:rPr>
                <w:color w:val="000000"/>
                <w:sz w:val="24"/>
                <w:szCs w:val="24"/>
                <w:lang w:val="lt-LT"/>
              </w:rPr>
              <w:t xml:space="preserve"> dalyje. </w:t>
            </w:r>
            <w:r w:rsidR="00DB78F7" w:rsidRPr="006E4227">
              <w:rPr>
                <w:color w:val="000000"/>
                <w:sz w:val="24"/>
                <w:szCs w:val="24"/>
                <w:lang w:val="lt-LT"/>
              </w:rPr>
              <w:t>Rangovas</w:t>
            </w:r>
            <w:r w:rsidR="00DB78F7" w:rsidRPr="001E6762">
              <w:rPr>
                <w:color w:val="000000"/>
                <w:sz w:val="24"/>
                <w:szCs w:val="24"/>
                <w:lang w:val="lt-LT"/>
              </w:rPr>
              <w:t xml:space="preserve"> privalo pateikti </w:t>
            </w:r>
            <w:r w:rsidR="00DB78F7" w:rsidRPr="006E4227">
              <w:rPr>
                <w:color w:val="000000"/>
                <w:sz w:val="24"/>
                <w:szCs w:val="24"/>
                <w:lang w:val="lt-LT"/>
              </w:rPr>
              <w:t xml:space="preserve">Užsakovo </w:t>
            </w:r>
            <w:r w:rsidR="00DB78F7" w:rsidRPr="001E6762">
              <w:rPr>
                <w:color w:val="000000"/>
                <w:sz w:val="24"/>
                <w:szCs w:val="24"/>
                <w:lang w:val="lt-LT"/>
              </w:rPr>
              <w:t>prašomus dokumentus ne vėliau kaip per 10 darbo dienų nuo prašymo gavimo dienos.</w:t>
            </w:r>
          </w:p>
          <w:p w14:paraId="6B9D1296" w14:textId="6A1FC0DC" w:rsidR="00C72DC0" w:rsidRDefault="00FA186E" w:rsidP="00C72DC0">
            <w:pPr>
              <w:rPr>
                <w:sz w:val="24"/>
                <w:szCs w:val="24"/>
                <w:lang w:val="lt-LT" w:eastAsia="en-US"/>
              </w:rPr>
            </w:pPr>
            <w:r>
              <w:rPr>
                <w:sz w:val="24"/>
                <w:szCs w:val="24"/>
                <w:lang w:val="lt-LT" w:eastAsia="en-US"/>
              </w:rPr>
              <w:t xml:space="preserve">5.6. </w:t>
            </w:r>
            <w:r w:rsidR="00C72DC0" w:rsidRPr="00004D7A">
              <w:rPr>
                <w:sz w:val="24"/>
                <w:szCs w:val="24"/>
                <w:lang w:val="lt-LT" w:eastAsia="en-US"/>
              </w:rPr>
              <w:t>Sutarties bendrosios dalies 8.5 p</w:t>
            </w:r>
            <w:r w:rsidR="00E25B38">
              <w:rPr>
                <w:sz w:val="24"/>
                <w:szCs w:val="24"/>
                <w:lang w:val="lt-LT" w:eastAsia="en-US"/>
              </w:rPr>
              <w:t>apunktyje nurodytas terminas – 10</w:t>
            </w:r>
            <w:r w:rsidR="00C72DC0" w:rsidRPr="00004D7A">
              <w:rPr>
                <w:sz w:val="24"/>
                <w:szCs w:val="24"/>
                <w:lang w:val="lt-LT" w:eastAsia="en-US"/>
              </w:rPr>
              <w:t xml:space="preserve"> darbo dien</w:t>
            </w:r>
            <w:r w:rsidR="00E25B38">
              <w:rPr>
                <w:sz w:val="24"/>
                <w:szCs w:val="24"/>
                <w:lang w:val="lt-LT" w:eastAsia="en-US"/>
              </w:rPr>
              <w:t>ų</w:t>
            </w:r>
            <w:r w:rsidR="00C72DC0" w:rsidRPr="00004D7A">
              <w:rPr>
                <w:sz w:val="24"/>
                <w:szCs w:val="24"/>
                <w:lang w:val="lt-LT" w:eastAsia="en-US"/>
              </w:rPr>
              <w:t>.</w:t>
            </w:r>
          </w:p>
          <w:p w14:paraId="6EC21977" w14:textId="77777777" w:rsidR="00BC7033" w:rsidRDefault="00BC7033" w:rsidP="00BC7033">
            <w:pPr>
              <w:autoSpaceDE w:val="0"/>
              <w:autoSpaceDN w:val="0"/>
              <w:adjustRightInd w:val="0"/>
              <w:jc w:val="both"/>
              <w:rPr>
                <w:sz w:val="24"/>
                <w:szCs w:val="24"/>
                <w:lang w:val="lt-LT"/>
              </w:rPr>
            </w:pPr>
            <w:r>
              <w:rPr>
                <w:color w:val="000000"/>
                <w:sz w:val="24"/>
                <w:szCs w:val="24"/>
                <w:lang w:val="lt-LT"/>
              </w:rPr>
              <w:t>5.7.</w:t>
            </w:r>
            <w:r w:rsidRPr="00834B3D">
              <w:rPr>
                <w:b/>
                <w:sz w:val="24"/>
                <w:szCs w:val="24"/>
                <w:lang w:val="lt-LT"/>
              </w:rPr>
              <w:t xml:space="preserve"> Rangovas</w:t>
            </w:r>
            <w:r w:rsidRPr="00834B3D">
              <w:rPr>
                <w:sz w:val="24"/>
                <w:szCs w:val="24"/>
                <w:lang w:val="lt-LT"/>
              </w:rPr>
              <w:t xml:space="preserve"> įsipareigoja užtikrinti, kad statyboje naudojamų statybos produktų (įskaitant jų sudedamąsias dalis) kilmė nėra iš valstybių ar teritorijų, nurodytų Viešųjų pirkimų įstatymo (toliau – VPĮ) 92 straipsnio 15 dalyje įvardytame sąraše.</w:t>
            </w:r>
          </w:p>
          <w:p w14:paraId="2757DA40" w14:textId="77777777" w:rsidR="00BC7033" w:rsidRDefault="00BC7033" w:rsidP="00BC7033">
            <w:pPr>
              <w:autoSpaceDE w:val="0"/>
              <w:autoSpaceDN w:val="0"/>
              <w:adjustRightInd w:val="0"/>
              <w:jc w:val="both"/>
              <w:rPr>
                <w:sz w:val="24"/>
                <w:szCs w:val="24"/>
                <w:lang w:val="lt-LT"/>
              </w:rPr>
            </w:pPr>
            <w:r>
              <w:rPr>
                <w:sz w:val="24"/>
                <w:szCs w:val="24"/>
                <w:lang w:val="lt-LT"/>
              </w:rPr>
              <w:t>5.8.</w:t>
            </w:r>
            <w:r w:rsidRPr="00834B3D">
              <w:rPr>
                <w:sz w:val="24"/>
                <w:szCs w:val="24"/>
                <w:lang w:val="lt-LT"/>
              </w:rPr>
              <w:t xml:space="preserve"> Užtikrinti, kad </w:t>
            </w:r>
            <w:r w:rsidRPr="00834B3D">
              <w:rPr>
                <w:b/>
                <w:sz w:val="24"/>
                <w:szCs w:val="24"/>
                <w:lang w:val="lt-LT"/>
              </w:rPr>
              <w:t>Rangovas</w:t>
            </w:r>
            <w:r w:rsidRPr="00834B3D">
              <w:rPr>
                <w:sz w:val="24"/>
                <w:szCs w:val="24"/>
                <w:lang w:val="lt-LT"/>
              </w:rPr>
              <w:t xml:space="preserve">, jo subtiekėjai, ūkio subjektai, kurių </w:t>
            </w:r>
            <w:proofErr w:type="spellStart"/>
            <w:r w:rsidRPr="00834B3D">
              <w:rPr>
                <w:sz w:val="24"/>
                <w:szCs w:val="24"/>
                <w:lang w:val="lt-LT"/>
              </w:rPr>
              <w:t>pajėgumais</w:t>
            </w:r>
            <w:proofErr w:type="spellEnd"/>
            <w:r w:rsidRPr="00834B3D">
              <w:rPr>
                <w:sz w:val="24"/>
                <w:szCs w:val="24"/>
                <w:lang w:val="lt-LT"/>
              </w:rPr>
              <w:t xml:space="preserve">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1A6E38E6" w14:textId="412162C5" w:rsidR="00C72DC0" w:rsidRPr="00004D7A" w:rsidRDefault="00C72DC0" w:rsidP="00C72DC0">
            <w:pPr>
              <w:rPr>
                <w:b/>
                <w:sz w:val="24"/>
                <w:szCs w:val="24"/>
                <w:lang w:val="lt-LT" w:eastAsia="en-US"/>
              </w:rPr>
            </w:pPr>
            <w:bookmarkStart w:id="0" w:name="_GoBack"/>
            <w:bookmarkEnd w:id="0"/>
          </w:p>
        </w:tc>
      </w:tr>
      <w:tr w:rsidR="00C72DC0" w:rsidRPr="00004D7A" w14:paraId="2BE01552" w14:textId="77777777" w:rsidTr="007B289B">
        <w:tc>
          <w:tcPr>
            <w:tcW w:w="9633" w:type="dxa"/>
            <w:gridSpan w:val="2"/>
            <w:tcBorders>
              <w:top w:val="single" w:sz="4" w:space="0" w:color="auto"/>
              <w:left w:val="single" w:sz="4" w:space="0" w:color="auto"/>
              <w:bottom w:val="single" w:sz="4" w:space="0" w:color="auto"/>
              <w:right w:val="single" w:sz="4" w:space="0" w:color="auto"/>
            </w:tcBorders>
          </w:tcPr>
          <w:p w14:paraId="7F89EFBF" w14:textId="77777777" w:rsidR="00C72DC0" w:rsidRPr="00E25B38" w:rsidRDefault="00C72DC0" w:rsidP="00E25B38">
            <w:pPr>
              <w:numPr>
                <w:ilvl w:val="0"/>
                <w:numId w:val="12"/>
              </w:numPr>
              <w:tabs>
                <w:tab w:val="left" w:pos="0"/>
                <w:tab w:val="left" w:pos="252"/>
              </w:tabs>
              <w:ind w:left="0" w:firstLine="0"/>
              <w:contextualSpacing/>
              <w:rPr>
                <w:sz w:val="24"/>
                <w:szCs w:val="24"/>
                <w:lang w:val="lt-LT" w:eastAsia="en-US"/>
              </w:rPr>
            </w:pPr>
            <w:r w:rsidRPr="00004D7A">
              <w:rPr>
                <w:b/>
                <w:sz w:val="24"/>
                <w:szCs w:val="24"/>
                <w:lang w:val="lt-LT" w:eastAsia="en-US"/>
              </w:rPr>
              <w:t>Projektavimo paslaugų teikimo sąlygos</w:t>
            </w:r>
          </w:p>
          <w:p w14:paraId="4C47FD21" w14:textId="6411333B" w:rsidR="00E25B38" w:rsidRPr="00E25B38" w:rsidRDefault="00E25B38" w:rsidP="00E25B38">
            <w:pPr>
              <w:tabs>
                <w:tab w:val="left" w:pos="0"/>
                <w:tab w:val="left" w:pos="252"/>
              </w:tabs>
              <w:contextualSpacing/>
              <w:rPr>
                <w:sz w:val="24"/>
                <w:szCs w:val="24"/>
                <w:lang w:val="lt-LT" w:eastAsia="en-US"/>
              </w:rPr>
            </w:pPr>
            <w:r>
              <w:rPr>
                <w:sz w:val="24"/>
                <w:szCs w:val="24"/>
                <w:lang w:val="lt-LT" w:eastAsia="en-US"/>
              </w:rPr>
              <w:t>Netaikoma</w:t>
            </w:r>
          </w:p>
          <w:p w14:paraId="798985D4" w14:textId="1E816C49" w:rsidR="00E25B38" w:rsidRPr="00004D7A" w:rsidRDefault="00E25B38" w:rsidP="00E25B38">
            <w:pPr>
              <w:tabs>
                <w:tab w:val="left" w:pos="0"/>
                <w:tab w:val="left" w:pos="252"/>
              </w:tabs>
              <w:contextualSpacing/>
              <w:rPr>
                <w:sz w:val="24"/>
                <w:szCs w:val="24"/>
                <w:lang w:val="lt-LT" w:eastAsia="en-US"/>
              </w:rPr>
            </w:pPr>
          </w:p>
        </w:tc>
      </w:tr>
      <w:tr w:rsidR="00C72DC0" w:rsidRPr="00004D7A" w14:paraId="79C41226" w14:textId="77777777" w:rsidTr="007B289B">
        <w:tc>
          <w:tcPr>
            <w:tcW w:w="9633" w:type="dxa"/>
            <w:gridSpan w:val="2"/>
            <w:tcBorders>
              <w:top w:val="single" w:sz="4" w:space="0" w:color="auto"/>
              <w:left w:val="single" w:sz="4" w:space="0" w:color="auto"/>
              <w:bottom w:val="single" w:sz="4" w:space="0" w:color="auto"/>
              <w:right w:val="single" w:sz="4" w:space="0" w:color="auto"/>
            </w:tcBorders>
          </w:tcPr>
          <w:p w14:paraId="4E9EB5A4" w14:textId="77777777" w:rsidR="00C72DC0" w:rsidRPr="00833FF5" w:rsidRDefault="00C72DC0" w:rsidP="00C72DC0">
            <w:pPr>
              <w:rPr>
                <w:b/>
                <w:sz w:val="24"/>
                <w:szCs w:val="24"/>
                <w:lang w:val="lt-LT" w:eastAsia="en-US"/>
              </w:rPr>
            </w:pPr>
            <w:r w:rsidRPr="00833FF5">
              <w:rPr>
                <w:b/>
                <w:sz w:val="24"/>
                <w:szCs w:val="24"/>
                <w:lang w:val="lt-LT" w:eastAsia="en-US"/>
              </w:rPr>
              <w:t>7. Papildomi darbai</w:t>
            </w:r>
          </w:p>
          <w:p w14:paraId="3F22C094" w14:textId="77777777" w:rsidR="00833FF5" w:rsidRPr="00833FF5" w:rsidRDefault="00833FF5" w:rsidP="00833FF5">
            <w:pPr>
              <w:jc w:val="both"/>
              <w:rPr>
                <w:sz w:val="24"/>
                <w:szCs w:val="24"/>
                <w:lang w:val="lt-LT" w:eastAsia="en-US"/>
              </w:rPr>
            </w:pPr>
            <w:r w:rsidRPr="00833FF5">
              <w:rPr>
                <w:sz w:val="24"/>
                <w:szCs w:val="24"/>
                <w:lang w:val="lt-LT" w:eastAsia="en-US"/>
              </w:rPr>
              <w:t xml:space="preserve">7.1. Papildomų statybos darbų atsiradimo rizika tenka </w:t>
            </w:r>
            <w:r w:rsidRPr="00833FF5">
              <w:rPr>
                <w:b/>
                <w:sz w:val="24"/>
                <w:szCs w:val="24"/>
                <w:lang w:val="lt-LT" w:eastAsia="en-US"/>
              </w:rPr>
              <w:t>Rangovui</w:t>
            </w:r>
            <w:r w:rsidRPr="00833FF5">
              <w:rPr>
                <w:sz w:val="24"/>
                <w:szCs w:val="24"/>
                <w:lang w:val="lt-LT" w:eastAsia="en-US"/>
              </w:rPr>
              <w:t xml:space="preserve">. </w:t>
            </w:r>
            <w:r w:rsidRPr="00833FF5">
              <w:rPr>
                <w:b/>
                <w:sz w:val="24"/>
                <w:szCs w:val="24"/>
                <w:lang w:val="lt-LT" w:eastAsia="en-US"/>
              </w:rPr>
              <w:t>Rangovas</w:t>
            </w:r>
            <w:r w:rsidRPr="00833FF5">
              <w:rPr>
                <w:sz w:val="24"/>
                <w:szCs w:val="24"/>
                <w:lang w:val="lt-LT" w:eastAsia="en-US"/>
              </w:rPr>
              <w:t xml:space="preserve"> patvirtina, kad šią riziką yra įvertinęs, pateikdamas savo pasiūlymą (konkursui) ir sudarydamas Sutartį. Papildomų statybos darbų atsiradimo rizika netaikoma </w:t>
            </w:r>
            <w:r w:rsidRPr="00833FF5">
              <w:rPr>
                <w:b/>
                <w:sz w:val="24"/>
                <w:szCs w:val="24"/>
                <w:lang w:val="lt-LT" w:eastAsia="en-US"/>
              </w:rPr>
              <w:t xml:space="preserve">Rangovui </w:t>
            </w:r>
            <w:r w:rsidRPr="00833FF5">
              <w:rPr>
                <w:sz w:val="24"/>
                <w:szCs w:val="24"/>
                <w:lang w:val="lt-LT" w:eastAsia="en-US"/>
              </w:rPr>
              <w:t xml:space="preserve">šiais atvejais: </w:t>
            </w:r>
          </w:p>
          <w:p w14:paraId="3342BC37" w14:textId="77777777" w:rsidR="00833FF5" w:rsidRPr="00833FF5" w:rsidRDefault="00833FF5" w:rsidP="00833FF5">
            <w:pPr>
              <w:jc w:val="both"/>
              <w:rPr>
                <w:sz w:val="24"/>
                <w:szCs w:val="24"/>
                <w:lang w:val="lt-LT" w:eastAsia="en-US"/>
              </w:rPr>
            </w:pPr>
            <w:r w:rsidRPr="00833FF5">
              <w:rPr>
                <w:sz w:val="24"/>
                <w:szCs w:val="24"/>
                <w:lang w:val="lt-LT" w:eastAsia="en-US"/>
              </w:rPr>
              <w:t xml:space="preserve">7.1.1. tik tuo atveju, kai papildomų statybos darbų poreikis atsiranda dėl </w:t>
            </w:r>
            <w:r w:rsidRPr="00833FF5">
              <w:rPr>
                <w:b/>
                <w:sz w:val="24"/>
                <w:szCs w:val="24"/>
                <w:lang w:val="lt-LT" w:eastAsia="en-US"/>
              </w:rPr>
              <w:t>Užsakovo</w:t>
            </w:r>
            <w:r w:rsidRPr="00833FF5">
              <w:rPr>
                <w:sz w:val="24"/>
                <w:szCs w:val="24"/>
                <w:lang w:val="lt-LT" w:eastAsia="en-US"/>
              </w:rPr>
              <w:t xml:space="preserve"> pasikeitusių poreikių;</w:t>
            </w:r>
          </w:p>
          <w:p w14:paraId="223B6AA4" w14:textId="57861BE4" w:rsidR="00833FF5" w:rsidRPr="00833FF5" w:rsidRDefault="00833FF5" w:rsidP="00833FF5">
            <w:pPr>
              <w:jc w:val="both"/>
              <w:rPr>
                <w:sz w:val="24"/>
                <w:szCs w:val="24"/>
                <w:lang w:val="lt-LT" w:eastAsia="en-US"/>
              </w:rPr>
            </w:pPr>
            <w:r w:rsidRPr="00833FF5">
              <w:rPr>
                <w:sz w:val="24"/>
                <w:szCs w:val="24"/>
                <w:lang w:val="lt-LT" w:eastAsia="en-US"/>
              </w:rPr>
              <w:t>7.1.2. kai reikia atlikti papildomus, Sutarties 1 priede nenumatytus, statybos darbus. Šis atvejis nebus taikomas kai pasikeičia Sutarties 1 priede numatytų statybos darbų kiekis ir/ar Sutarties bendrosios dalies 3.1 punkte numatytais atvejais;</w:t>
            </w:r>
          </w:p>
          <w:p w14:paraId="5C76D531" w14:textId="3F15F539" w:rsidR="00833FF5" w:rsidRPr="00833FF5" w:rsidRDefault="00833FF5" w:rsidP="00833FF5">
            <w:pPr>
              <w:jc w:val="both"/>
              <w:rPr>
                <w:sz w:val="24"/>
                <w:szCs w:val="24"/>
                <w:lang w:val="lt-LT" w:eastAsia="en-US"/>
              </w:rPr>
            </w:pPr>
            <w:r w:rsidRPr="00833FF5">
              <w:rPr>
                <w:sz w:val="24"/>
                <w:szCs w:val="24"/>
                <w:lang w:val="lt-LT" w:eastAsia="en-US"/>
              </w:rPr>
              <w:t>7.1.3. viršijus Suta</w:t>
            </w:r>
            <w:r w:rsidR="002B4677">
              <w:rPr>
                <w:sz w:val="24"/>
                <w:szCs w:val="24"/>
                <w:lang w:val="lt-LT" w:eastAsia="en-US"/>
              </w:rPr>
              <w:t xml:space="preserve">rties specialiosios dalies 2.5 </w:t>
            </w:r>
            <w:r w:rsidRPr="00833FF5">
              <w:rPr>
                <w:sz w:val="24"/>
                <w:szCs w:val="24"/>
                <w:lang w:val="lt-LT" w:eastAsia="en-US"/>
              </w:rPr>
              <w:t>punkte nustatytą procentinį dydį.</w:t>
            </w:r>
          </w:p>
          <w:p w14:paraId="55DD9ACE" w14:textId="77777777" w:rsidR="00833FF5" w:rsidRPr="00833FF5" w:rsidRDefault="00833FF5" w:rsidP="00833FF5">
            <w:pPr>
              <w:jc w:val="both"/>
              <w:rPr>
                <w:sz w:val="24"/>
                <w:szCs w:val="24"/>
                <w:lang w:val="lt-LT" w:eastAsia="en-US"/>
              </w:rPr>
            </w:pPr>
            <w:r w:rsidRPr="00833FF5">
              <w:rPr>
                <w:sz w:val="24"/>
                <w:szCs w:val="24"/>
                <w:lang w:val="lt-LT" w:eastAsia="en-US"/>
              </w:rPr>
              <w:t xml:space="preserve">7.2. Sutarties vykdymo metu nustačius poreikį atlikti papildomus </w:t>
            </w:r>
            <w:r w:rsidRPr="00833FF5">
              <w:rPr>
                <w:sz w:val="24"/>
                <w:szCs w:val="24"/>
                <w:lang w:val="lt-LT"/>
              </w:rPr>
              <w:t xml:space="preserve">Sutarties 1 priede numatytų statybos darbų kiekius </w:t>
            </w:r>
            <w:r w:rsidRPr="00833FF5">
              <w:rPr>
                <w:sz w:val="24"/>
                <w:szCs w:val="24"/>
                <w:lang w:val="lt-LT" w:eastAsia="en-US"/>
              </w:rPr>
              <w:t>tokių darbų kaina apskaičiuojama tokiomis sąlygomis ir būdais (priklausomai, kuriuo būdu papildomų statybos darbų kaina (įkainiai) būtų mažesnė):</w:t>
            </w:r>
          </w:p>
          <w:p w14:paraId="3188C128" w14:textId="37C073B8" w:rsidR="00833FF5" w:rsidRPr="00833FF5" w:rsidRDefault="00833FF5" w:rsidP="00833FF5">
            <w:pPr>
              <w:jc w:val="both"/>
              <w:rPr>
                <w:sz w:val="24"/>
                <w:szCs w:val="24"/>
                <w:lang w:val="lt-LT" w:eastAsia="en-US"/>
              </w:rPr>
            </w:pPr>
            <w:r w:rsidRPr="00833FF5">
              <w:rPr>
                <w:sz w:val="24"/>
                <w:szCs w:val="24"/>
                <w:lang w:val="lt-LT" w:eastAsia="en-US"/>
              </w:rPr>
              <w:lastRenderedPageBreak/>
              <w:t xml:space="preserve">7.2.1. vadovaujantis Sutarties bendrosios dalies 3.13.2.4 papunkčio sąlygomis, jeigu statybos darbų įkainiai, nurodyti </w:t>
            </w:r>
            <w:r w:rsidRPr="00833FF5">
              <w:rPr>
                <w:b/>
                <w:sz w:val="24"/>
                <w:szCs w:val="24"/>
                <w:lang w:val="lt-LT" w:eastAsia="en-US"/>
              </w:rPr>
              <w:t>Rangovo</w:t>
            </w:r>
            <w:r w:rsidRPr="00833FF5">
              <w:rPr>
                <w:sz w:val="24"/>
                <w:szCs w:val="24"/>
                <w:lang w:val="lt-LT" w:eastAsia="en-US"/>
              </w:rPr>
              <w:t xml:space="preserve"> pateiktuose </w:t>
            </w:r>
            <w:r w:rsidRPr="00833FF5">
              <w:rPr>
                <w:sz w:val="24"/>
                <w:szCs w:val="24"/>
                <w:shd w:val="clear" w:color="auto" w:fill="FFFFFF"/>
                <w:lang w:val="lt-LT" w:eastAsia="en-US"/>
              </w:rPr>
              <w:t>sąnaudų kiekių žiniaraščiuose</w:t>
            </w:r>
            <w:r w:rsidRPr="00833FF5">
              <w:rPr>
                <w:sz w:val="24"/>
                <w:szCs w:val="24"/>
                <w:lang w:val="lt-LT" w:eastAsia="en-US"/>
              </w:rPr>
              <w:t xml:space="preserve"> yra didesni, nei apskaičiavus juos vadovaujantis Sutarties bendrosios dalies 3.13.2.4 papunkčio sąlygomis;</w:t>
            </w:r>
          </w:p>
          <w:p w14:paraId="6666D9B8" w14:textId="0E672904" w:rsidR="00833FF5" w:rsidRPr="00833FF5" w:rsidRDefault="00833FF5" w:rsidP="00833FF5">
            <w:pPr>
              <w:jc w:val="both"/>
              <w:rPr>
                <w:rFonts w:eastAsia="Calibri"/>
                <w:sz w:val="24"/>
                <w:szCs w:val="24"/>
                <w:lang w:val="lt-LT"/>
              </w:rPr>
            </w:pPr>
            <w:r w:rsidRPr="00833FF5">
              <w:rPr>
                <w:sz w:val="24"/>
                <w:szCs w:val="24"/>
                <w:lang w:val="lt-LT" w:eastAsia="en-US"/>
              </w:rPr>
              <w:t xml:space="preserve">7.2.2. tuo atveju jei statybos darbų įkainiai, nurodyti </w:t>
            </w:r>
            <w:r w:rsidRPr="00833FF5">
              <w:rPr>
                <w:b/>
                <w:sz w:val="24"/>
                <w:szCs w:val="24"/>
                <w:lang w:val="lt-LT" w:eastAsia="en-US"/>
              </w:rPr>
              <w:t>Rangovo</w:t>
            </w:r>
            <w:r w:rsidRPr="00833FF5">
              <w:rPr>
                <w:sz w:val="24"/>
                <w:szCs w:val="24"/>
                <w:lang w:val="lt-LT" w:eastAsia="en-US"/>
              </w:rPr>
              <w:t xml:space="preserve"> pateiktuose </w:t>
            </w:r>
            <w:r w:rsidRPr="00833FF5">
              <w:rPr>
                <w:sz w:val="24"/>
                <w:szCs w:val="24"/>
                <w:shd w:val="clear" w:color="auto" w:fill="FFFFFF"/>
                <w:lang w:val="lt-LT" w:eastAsia="en-US"/>
              </w:rPr>
              <w:t>sąnaudų kiekių žiniaraščiuose</w:t>
            </w:r>
            <w:r w:rsidRPr="00833FF5">
              <w:rPr>
                <w:sz w:val="24"/>
                <w:szCs w:val="24"/>
                <w:lang w:val="lt-LT" w:eastAsia="en-US"/>
              </w:rPr>
              <w:t xml:space="preserve"> yra mažesni, nei apskaičiavus juos vadovaujantis Sutarties bendrosios dalies 3.13.2.4 papunkčio sąlygomis, šių darbų kaina apskaičiuojama vadovaujantis </w:t>
            </w:r>
            <w:r w:rsidRPr="00833FF5">
              <w:rPr>
                <w:b/>
                <w:sz w:val="24"/>
                <w:szCs w:val="24"/>
                <w:lang w:val="lt-LT" w:eastAsia="en-US"/>
              </w:rPr>
              <w:t>Rangovo</w:t>
            </w:r>
            <w:r w:rsidRPr="00833FF5">
              <w:rPr>
                <w:sz w:val="24"/>
                <w:szCs w:val="24"/>
                <w:lang w:val="lt-LT" w:eastAsia="en-US"/>
              </w:rPr>
              <w:t xml:space="preserve"> pateiktuose </w:t>
            </w:r>
            <w:r w:rsidRPr="00833FF5">
              <w:rPr>
                <w:sz w:val="24"/>
                <w:szCs w:val="24"/>
                <w:shd w:val="clear" w:color="auto" w:fill="FFFFFF"/>
                <w:lang w:val="lt-LT" w:eastAsia="en-US"/>
              </w:rPr>
              <w:t>sąnaudų kiekių žiniaraščiuose</w:t>
            </w:r>
            <w:r w:rsidRPr="00833FF5">
              <w:rPr>
                <w:sz w:val="24"/>
                <w:szCs w:val="24"/>
                <w:lang w:val="lt-LT" w:eastAsia="en-US"/>
              </w:rPr>
              <w:t xml:space="preserve"> nurodytais statybos darbų įkainiais</w:t>
            </w:r>
            <w:r w:rsidRPr="00833FF5">
              <w:rPr>
                <w:rFonts w:eastAsia="Calibri"/>
                <w:sz w:val="24"/>
                <w:szCs w:val="24"/>
                <w:lang w:val="lt-LT"/>
              </w:rPr>
              <w:t>;</w:t>
            </w:r>
          </w:p>
          <w:p w14:paraId="12BB5EE8" w14:textId="77777777" w:rsidR="00833FF5" w:rsidRPr="00833FF5" w:rsidRDefault="00833FF5" w:rsidP="00833FF5">
            <w:pPr>
              <w:jc w:val="both"/>
              <w:rPr>
                <w:sz w:val="24"/>
                <w:szCs w:val="24"/>
                <w:lang w:val="lt-LT" w:eastAsia="en-US"/>
              </w:rPr>
            </w:pPr>
            <w:r w:rsidRPr="00833FF5">
              <w:rPr>
                <w:rFonts w:eastAsia="Calibri"/>
                <w:sz w:val="24"/>
                <w:szCs w:val="24"/>
                <w:lang w:val="lt-LT"/>
              </w:rPr>
              <w:t xml:space="preserve">7.3. Papildomų, Sutarties 1 priede nenumatytų, statybos darbų kaina apskaičiuojama vadovaujantis </w:t>
            </w:r>
            <w:r w:rsidRPr="00833FF5">
              <w:rPr>
                <w:sz w:val="24"/>
                <w:szCs w:val="24"/>
                <w:lang w:val="lt-LT" w:eastAsia="en-US"/>
              </w:rPr>
              <w:t>Sutarties bendrosios dalies 3.13.2.4 punkte numatytomis sąlygomis.</w:t>
            </w:r>
          </w:p>
          <w:p w14:paraId="362FA3A3" w14:textId="2B34E088" w:rsidR="00833FF5" w:rsidRPr="00833FF5" w:rsidRDefault="00833FF5" w:rsidP="00833FF5">
            <w:pPr>
              <w:jc w:val="both"/>
              <w:rPr>
                <w:sz w:val="24"/>
                <w:szCs w:val="24"/>
                <w:lang w:val="lt-LT"/>
              </w:rPr>
            </w:pPr>
            <w:r w:rsidRPr="00833FF5">
              <w:rPr>
                <w:sz w:val="24"/>
                <w:szCs w:val="24"/>
                <w:lang w:val="lt-LT"/>
              </w:rPr>
              <w:t>7.</w:t>
            </w:r>
            <w:r w:rsidR="00BC70BC">
              <w:rPr>
                <w:sz w:val="24"/>
                <w:szCs w:val="24"/>
                <w:lang w:val="lt-LT"/>
              </w:rPr>
              <w:t>4</w:t>
            </w:r>
            <w:r w:rsidRPr="00833FF5">
              <w:rPr>
                <w:sz w:val="24"/>
                <w:szCs w:val="24"/>
                <w:lang w:val="lt-LT"/>
              </w:rPr>
              <w:t>. Sutarties 1 priede numatytų statybos darbų kiekio sumažėjimo atveju, nevykdomų statybos darbų kaina apskaičiuojama</w:t>
            </w:r>
            <w:r w:rsidRPr="00833FF5">
              <w:rPr>
                <w:sz w:val="24"/>
                <w:szCs w:val="24"/>
                <w:lang w:val="lt-LT" w:eastAsia="en-US"/>
              </w:rPr>
              <w:t xml:space="preserve"> tokiomis sąlygomis ir būdais</w:t>
            </w:r>
            <w:r w:rsidRPr="00833FF5">
              <w:rPr>
                <w:sz w:val="24"/>
                <w:szCs w:val="24"/>
                <w:lang w:val="lt-LT"/>
              </w:rPr>
              <w:t xml:space="preserve"> </w:t>
            </w:r>
            <w:r w:rsidRPr="00833FF5">
              <w:rPr>
                <w:sz w:val="24"/>
                <w:szCs w:val="24"/>
                <w:lang w:val="lt-LT" w:eastAsia="en-US"/>
              </w:rPr>
              <w:t>(priklausomai, kuriuo būdu nevykdomų statybos darbų kaina (įkainiai) būtų didesnė)</w:t>
            </w:r>
            <w:r w:rsidRPr="00833FF5">
              <w:rPr>
                <w:sz w:val="24"/>
                <w:szCs w:val="24"/>
                <w:lang w:val="lt-LT"/>
              </w:rPr>
              <w:t>:</w:t>
            </w:r>
          </w:p>
          <w:p w14:paraId="5CA56B18" w14:textId="2B02C83A" w:rsidR="00833FF5" w:rsidRPr="00833FF5" w:rsidRDefault="00833FF5" w:rsidP="00833FF5">
            <w:pPr>
              <w:jc w:val="both"/>
              <w:rPr>
                <w:sz w:val="24"/>
                <w:szCs w:val="24"/>
                <w:lang w:val="lt-LT" w:eastAsia="en-US"/>
              </w:rPr>
            </w:pPr>
            <w:r w:rsidRPr="00833FF5">
              <w:rPr>
                <w:sz w:val="24"/>
                <w:szCs w:val="24"/>
                <w:lang w:val="lt-LT"/>
              </w:rPr>
              <w:t>7.</w:t>
            </w:r>
            <w:r w:rsidR="00BC70BC">
              <w:rPr>
                <w:sz w:val="24"/>
                <w:szCs w:val="24"/>
                <w:lang w:val="lt-LT"/>
              </w:rPr>
              <w:t>4</w:t>
            </w:r>
            <w:r w:rsidRPr="00833FF5">
              <w:rPr>
                <w:sz w:val="24"/>
                <w:szCs w:val="24"/>
                <w:lang w:val="lt-LT"/>
              </w:rPr>
              <w:t>.1.</w:t>
            </w:r>
            <w:r w:rsidRPr="00833FF5">
              <w:rPr>
                <w:rFonts w:eastAsia="Calibri"/>
                <w:sz w:val="24"/>
                <w:szCs w:val="24"/>
                <w:lang w:val="lt-LT"/>
              </w:rPr>
              <w:t xml:space="preserve"> </w:t>
            </w:r>
            <w:r w:rsidRPr="00833FF5">
              <w:rPr>
                <w:sz w:val="24"/>
                <w:szCs w:val="24"/>
                <w:lang w:val="lt-LT" w:eastAsia="en-US"/>
              </w:rPr>
              <w:t xml:space="preserve">jeigu statybos darbų įkainiai, nurodyti </w:t>
            </w:r>
            <w:r w:rsidRPr="00833FF5">
              <w:rPr>
                <w:b/>
                <w:sz w:val="24"/>
                <w:szCs w:val="24"/>
                <w:lang w:val="lt-LT" w:eastAsia="en-US"/>
              </w:rPr>
              <w:t>Rangovo</w:t>
            </w:r>
            <w:r w:rsidRPr="00833FF5">
              <w:rPr>
                <w:sz w:val="24"/>
                <w:szCs w:val="24"/>
                <w:lang w:val="lt-LT" w:eastAsia="en-US"/>
              </w:rPr>
              <w:t xml:space="preserve"> pateiktuose </w:t>
            </w:r>
            <w:r w:rsidRPr="00833FF5">
              <w:rPr>
                <w:sz w:val="24"/>
                <w:szCs w:val="24"/>
                <w:shd w:val="clear" w:color="auto" w:fill="FFFFFF"/>
                <w:lang w:val="lt-LT" w:eastAsia="en-US"/>
              </w:rPr>
              <w:t>sąnaudų kiekių žiniaraščiuose</w:t>
            </w:r>
            <w:r w:rsidRPr="00833FF5">
              <w:rPr>
                <w:sz w:val="24"/>
                <w:szCs w:val="24"/>
                <w:lang w:val="lt-LT" w:eastAsia="en-US"/>
              </w:rPr>
              <w:t xml:space="preserve"> yra mažesni, nei apskaičiavus juos vadovaujantis Sutarties bendrosios dalies 3.13.2.4 papunkčio sąlygomis, nevykdomų statybos darbų kaina apskaičiuojama vadovaujantis Sutarties bendrosios dalies 3.13.2.4 papunkčio sąlygomis;</w:t>
            </w:r>
          </w:p>
          <w:p w14:paraId="510A717A" w14:textId="3C709364" w:rsidR="00833FF5" w:rsidRPr="00833FF5" w:rsidRDefault="00833FF5" w:rsidP="00833FF5">
            <w:pPr>
              <w:jc w:val="both"/>
              <w:rPr>
                <w:sz w:val="24"/>
                <w:szCs w:val="24"/>
                <w:lang w:val="lt-LT" w:eastAsia="en-US"/>
              </w:rPr>
            </w:pPr>
            <w:r w:rsidRPr="00833FF5">
              <w:rPr>
                <w:sz w:val="24"/>
                <w:szCs w:val="24"/>
                <w:lang w:val="lt-LT" w:eastAsia="en-US"/>
              </w:rPr>
              <w:t>7.</w:t>
            </w:r>
            <w:r w:rsidR="00BC70BC">
              <w:rPr>
                <w:sz w:val="24"/>
                <w:szCs w:val="24"/>
                <w:lang w:val="lt-LT" w:eastAsia="en-US"/>
              </w:rPr>
              <w:t>4</w:t>
            </w:r>
            <w:r w:rsidRPr="00833FF5">
              <w:rPr>
                <w:sz w:val="24"/>
                <w:szCs w:val="24"/>
                <w:lang w:val="lt-LT" w:eastAsia="en-US"/>
              </w:rPr>
              <w:t xml:space="preserve">.2. tuo atveju jei statybos darbų įkainiai, </w:t>
            </w:r>
            <w:r w:rsidRPr="00833FF5">
              <w:rPr>
                <w:b/>
                <w:sz w:val="24"/>
                <w:szCs w:val="24"/>
                <w:lang w:val="lt-LT" w:eastAsia="en-US"/>
              </w:rPr>
              <w:t>Rangovo</w:t>
            </w:r>
            <w:r w:rsidRPr="00833FF5">
              <w:rPr>
                <w:sz w:val="24"/>
                <w:szCs w:val="24"/>
                <w:lang w:val="lt-LT" w:eastAsia="en-US"/>
              </w:rPr>
              <w:t xml:space="preserve"> pateiktuose </w:t>
            </w:r>
            <w:r w:rsidRPr="00833FF5">
              <w:rPr>
                <w:sz w:val="24"/>
                <w:szCs w:val="24"/>
                <w:shd w:val="clear" w:color="auto" w:fill="FFFFFF"/>
                <w:lang w:val="lt-LT" w:eastAsia="en-US"/>
              </w:rPr>
              <w:t>sąnaudų kiekių žiniaraščiuose</w:t>
            </w:r>
            <w:r w:rsidRPr="00833FF5">
              <w:rPr>
                <w:sz w:val="24"/>
                <w:szCs w:val="24"/>
                <w:lang w:val="lt-LT" w:eastAsia="en-US"/>
              </w:rPr>
              <w:t xml:space="preserve"> yra didesni, nei apskaičiavus juos vadovaujantis Sutarties bendrosios dalies 3.13.2.4 papunkčio sąlygomis, nevykdomų statybos darbų kaina apskaičiuojama vadovaujantis </w:t>
            </w:r>
            <w:r w:rsidRPr="00833FF5">
              <w:rPr>
                <w:b/>
                <w:sz w:val="24"/>
                <w:szCs w:val="24"/>
                <w:lang w:val="lt-LT" w:eastAsia="en-US"/>
              </w:rPr>
              <w:t>Rangovo</w:t>
            </w:r>
            <w:r w:rsidRPr="00833FF5">
              <w:rPr>
                <w:sz w:val="24"/>
                <w:szCs w:val="24"/>
                <w:lang w:val="lt-LT" w:eastAsia="en-US"/>
              </w:rPr>
              <w:t xml:space="preserve"> pateiktuose </w:t>
            </w:r>
            <w:r w:rsidRPr="00833FF5">
              <w:rPr>
                <w:sz w:val="24"/>
                <w:szCs w:val="24"/>
                <w:shd w:val="clear" w:color="auto" w:fill="FFFFFF"/>
                <w:lang w:val="lt-LT" w:eastAsia="en-US"/>
              </w:rPr>
              <w:t>sąnaudų kiekių žiniaraščiuose</w:t>
            </w:r>
            <w:r w:rsidRPr="00833FF5">
              <w:rPr>
                <w:sz w:val="24"/>
                <w:szCs w:val="24"/>
                <w:lang w:val="lt-LT" w:eastAsia="en-US"/>
              </w:rPr>
              <w:t xml:space="preserve"> nurodytais statybos darbų įkainiais.</w:t>
            </w:r>
          </w:p>
          <w:p w14:paraId="18B03588" w14:textId="77707CEC" w:rsidR="00833FF5" w:rsidRPr="00833FF5" w:rsidRDefault="00833FF5" w:rsidP="00833FF5">
            <w:pPr>
              <w:jc w:val="both"/>
              <w:rPr>
                <w:sz w:val="24"/>
                <w:szCs w:val="24"/>
                <w:lang w:val="lt-LT" w:eastAsia="en-US"/>
              </w:rPr>
            </w:pPr>
            <w:r w:rsidRPr="00833FF5">
              <w:rPr>
                <w:sz w:val="24"/>
                <w:szCs w:val="24"/>
                <w:lang w:val="lt-LT" w:eastAsia="en-US"/>
              </w:rPr>
              <w:t>7.</w:t>
            </w:r>
            <w:r w:rsidR="00BC70BC">
              <w:rPr>
                <w:sz w:val="24"/>
                <w:szCs w:val="24"/>
                <w:lang w:val="lt-LT" w:eastAsia="en-US"/>
              </w:rPr>
              <w:t>5</w:t>
            </w:r>
            <w:r w:rsidRPr="00833FF5">
              <w:rPr>
                <w:sz w:val="24"/>
                <w:szCs w:val="24"/>
                <w:lang w:val="lt-LT" w:eastAsia="en-US"/>
              </w:rPr>
              <w:t xml:space="preserve">. </w:t>
            </w:r>
            <w:r w:rsidRPr="00833FF5">
              <w:rPr>
                <w:b/>
                <w:sz w:val="24"/>
                <w:szCs w:val="24"/>
                <w:lang w:val="lt-LT" w:eastAsia="en-US"/>
              </w:rPr>
              <w:t>Rangovas</w:t>
            </w:r>
            <w:r w:rsidRPr="00833FF5">
              <w:rPr>
                <w:sz w:val="24"/>
                <w:szCs w:val="24"/>
                <w:lang w:val="lt-LT" w:eastAsia="en-US"/>
              </w:rPr>
              <w:t xml:space="preserve">, nustatęs papildomų statybos darbų poreikį, turi nedelsiant raštu apie tai informuoti </w:t>
            </w:r>
            <w:r w:rsidRPr="00833FF5">
              <w:rPr>
                <w:b/>
                <w:sz w:val="24"/>
                <w:szCs w:val="24"/>
                <w:lang w:val="lt-LT" w:eastAsia="en-US"/>
              </w:rPr>
              <w:t>Užsakovą</w:t>
            </w:r>
            <w:r w:rsidRPr="00833FF5">
              <w:rPr>
                <w:sz w:val="24"/>
                <w:szCs w:val="24"/>
                <w:lang w:val="lt-LT" w:eastAsia="en-US"/>
              </w:rPr>
              <w:t xml:space="preserve"> ir pateikti </w:t>
            </w:r>
            <w:r w:rsidRPr="00833FF5">
              <w:rPr>
                <w:b/>
                <w:sz w:val="24"/>
                <w:szCs w:val="24"/>
                <w:lang w:val="lt-LT" w:eastAsia="en-US"/>
              </w:rPr>
              <w:t>Užsakovui</w:t>
            </w:r>
            <w:r w:rsidRPr="00833FF5">
              <w:rPr>
                <w:sz w:val="24"/>
                <w:szCs w:val="24"/>
                <w:lang w:val="lt-LT" w:eastAsia="en-US"/>
              </w:rPr>
              <w:t xml:space="preserve"> papildomų darbų sąrašą.</w:t>
            </w:r>
          </w:p>
          <w:p w14:paraId="3B025E93" w14:textId="37484149" w:rsidR="00833FF5" w:rsidRPr="00833FF5" w:rsidRDefault="00833FF5" w:rsidP="00833FF5">
            <w:pPr>
              <w:jc w:val="both"/>
              <w:rPr>
                <w:sz w:val="24"/>
                <w:szCs w:val="24"/>
                <w:lang w:val="lt-LT" w:eastAsia="en-US"/>
              </w:rPr>
            </w:pPr>
            <w:r w:rsidRPr="00833FF5">
              <w:rPr>
                <w:sz w:val="24"/>
                <w:szCs w:val="24"/>
                <w:lang w:val="lt-LT"/>
              </w:rPr>
              <w:t>7.</w:t>
            </w:r>
            <w:r w:rsidR="00BC70BC">
              <w:rPr>
                <w:sz w:val="24"/>
                <w:szCs w:val="24"/>
                <w:lang w:val="lt-LT"/>
              </w:rPr>
              <w:t>6</w:t>
            </w:r>
            <w:r w:rsidRPr="00833FF5">
              <w:rPr>
                <w:sz w:val="24"/>
                <w:szCs w:val="24"/>
                <w:lang w:val="lt-LT"/>
              </w:rPr>
              <w:t xml:space="preserve">. </w:t>
            </w:r>
            <w:r w:rsidRPr="00833FF5">
              <w:rPr>
                <w:b/>
                <w:sz w:val="24"/>
                <w:szCs w:val="24"/>
                <w:lang w:val="lt-LT"/>
              </w:rPr>
              <w:t>Užsakovas</w:t>
            </w:r>
            <w:r w:rsidRPr="00833FF5">
              <w:rPr>
                <w:sz w:val="24"/>
                <w:szCs w:val="24"/>
                <w:lang w:val="lt-LT"/>
              </w:rPr>
              <w:t xml:space="preserve"> turi teisę daryti pakeitimus Sutarties 1 priede (ir taikant Sutartyje numatytas papildomų ir ar nevykdomų (atsisakomų) statybos darbų kainos apskaičiavimo sąlygas) be </w:t>
            </w:r>
            <w:r w:rsidRPr="00833FF5">
              <w:rPr>
                <w:b/>
                <w:sz w:val="24"/>
                <w:szCs w:val="24"/>
                <w:lang w:val="lt-LT"/>
              </w:rPr>
              <w:t>Rangovo</w:t>
            </w:r>
            <w:r w:rsidRPr="00833FF5">
              <w:rPr>
                <w:sz w:val="24"/>
                <w:szCs w:val="24"/>
                <w:lang w:val="lt-LT"/>
              </w:rPr>
              <w:t xml:space="preserve"> sutikimo tol, kol papildomų statybos darbų, kuriuos reikia atlikti dėl šių pakeitimų, arba nevykdomų (atsisakomų) statybos darbų bendra kaina neviršija 15 procentų Pradinės Sutarties vertės, o šią ribą viršijus – tik su </w:t>
            </w:r>
            <w:r w:rsidRPr="00833FF5">
              <w:rPr>
                <w:b/>
                <w:sz w:val="24"/>
                <w:szCs w:val="24"/>
                <w:lang w:val="lt-LT"/>
              </w:rPr>
              <w:t>Rangovo</w:t>
            </w:r>
            <w:r w:rsidRPr="00833FF5">
              <w:rPr>
                <w:sz w:val="24"/>
                <w:szCs w:val="24"/>
                <w:lang w:val="lt-LT"/>
              </w:rPr>
              <w:t xml:space="preserve"> sutikimu. Jeigu Pradinės Sutarties vertė buvo peržiūrėta ir indeksuota pagal Sutarties bendrosios dalies 3.6.1, 3.6.2 ir Sutarties specialiosios dalies 2.</w:t>
            </w:r>
            <w:r w:rsidR="003B4516">
              <w:rPr>
                <w:sz w:val="24"/>
                <w:szCs w:val="24"/>
                <w:lang w:val="lt-LT"/>
              </w:rPr>
              <w:t>4.</w:t>
            </w:r>
            <w:r w:rsidRPr="00833FF5">
              <w:rPr>
                <w:sz w:val="24"/>
                <w:szCs w:val="24"/>
                <w:lang w:val="lt-LT"/>
              </w:rPr>
              <w:t xml:space="preserve"> punktuose numatytas sąlygas, 15 procentų skaičiuojama nuo indeksuotos Pradinės Sutarties vertės. Jeigu dėl pakeitimų </w:t>
            </w:r>
            <w:r w:rsidRPr="00833FF5">
              <w:rPr>
                <w:b/>
                <w:sz w:val="24"/>
                <w:szCs w:val="24"/>
                <w:lang w:val="lt-LT"/>
              </w:rPr>
              <w:t>Užsakovo</w:t>
            </w:r>
            <w:r w:rsidRPr="00833FF5">
              <w:rPr>
                <w:sz w:val="24"/>
                <w:szCs w:val="24"/>
                <w:lang w:val="lt-LT"/>
              </w:rPr>
              <w:t xml:space="preserve"> dokumentuose reikia ne tik atlikti papildomų darbų, bet yra ir nevykdomų (atsisakomų) darbų, tuomet, skaičiuojant 15 procentų, iš papildomų statybos darbų kainos turi būti atimama nevykdomų (atsisakomų) statybos darbų kaina. Jeigu </w:t>
            </w:r>
            <w:r w:rsidRPr="00833FF5">
              <w:rPr>
                <w:b/>
                <w:sz w:val="24"/>
                <w:szCs w:val="24"/>
                <w:lang w:val="lt-LT"/>
              </w:rPr>
              <w:t>Rangovas</w:t>
            </w:r>
            <w:r w:rsidRPr="00833FF5">
              <w:rPr>
                <w:sz w:val="24"/>
                <w:szCs w:val="24"/>
                <w:lang w:val="lt-LT"/>
              </w:rPr>
              <w:t xml:space="preserve"> neduoda šiame punkte numatyto sutikimo (viršijus 15 proc. ribą), </w:t>
            </w:r>
            <w:r w:rsidRPr="00833FF5">
              <w:rPr>
                <w:b/>
                <w:sz w:val="24"/>
                <w:szCs w:val="24"/>
                <w:lang w:val="lt-LT"/>
              </w:rPr>
              <w:t>Užsakovas</w:t>
            </w:r>
            <w:r w:rsidRPr="00833FF5">
              <w:rPr>
                <w:sz w:val="24"/>
                <w:szCs w:val="24"/>
                <w:lang w:val="lt-LT"/>
              </w:rPr>
              <w:t xml:space="preserve"> turi teisę nutraukti Sutartį Sutarties bendrojoje dalyje nustatyta tvarka.</w:t>
            </w:r>
          </w:p>
          <w:p w14:paraId="64F301C5" w14:textId="47BA154E" w:rsidR="00833FF5" w:rsidRPr="00833FF5" w:rsidRDefault="00833FF5" w:rsidP="00833FF5">
            <w:pPr>
              <w:pStyle w:val="ListParagraph"/>
              <w:tabs>
                <w:tab w:val="left" w:pos="0"/>
                <w:tab w:val="left" w:pos="252"/>
                <w:tab w:val="left" w:pos="993"/>
              </w:tabs>
              <w:ind w:left="0"/>
              <w:jc w:val="both"/>
              <w:rPr>
                <w:lang w:val="lt-LT"/>
              </w:rPr>
            </w:pPr>
            <w:r w:rsidRPr="00833FF5">
              <w:rPr>
                <w:lang w:val="lt-LT"/>
              </w:rPr>
              <w:t>7.</w:t>
            </w:r>
            <w:r w:rsidR="00BC70BC">
              <w:rPr>
                <w:lang w:val="lt-LT"/>
              </w:rPr>
              <w:t>7</w:t>
            </w:r>
            <w:r w:rsidRPr="00833FF5">
              <w:rPr>
                <w:lang w:val="lt-LT"/>
              </w:rPr>
              <w:t>. Kitos sąlygos numatytos Sutarties Bendrojoje dalyje ir Sutarties specialiosios dalies 2 punkte.</w:t>
            </w:r>
          </w:p>
          <w:p w14:paraId="39AB4007" w14:textId="77777777" w:rsidR="00C72DC0" w:rsidRPr="00833FF5" w:rsidRDefault="00C72DC0" w:rsidP="00C72DC0">
            <w:pPr>
              <w:jc w:val="both"/>
              <w:rPr>
                <w:sz w:val="24"/>
                <w:szCs w:val="24"/>
                <w:lang w:val="lt-LT" w:eastAsia="en-US"/>
              </w:rPr>
            </w:pPr>
          </w:p>
        </w:tc>
      </w:tr>
      <w:tr w:rsidR="00C72DC0" w:rsidRPr="00004D7A" w14:paraId="00075B58" w14:textId="77777777" w:rsidTr="007B289B">
        <w:tc>
          <w:tcPr>
            <w:tcW w:w="9633" w:type="dxa"/>
            <w:gridSpan w:val="2"/>
            <w:tcBorders>
              <w:top w:val="single" w:sz="4" w:space="0" w:color="auto"/>
              <w:left w:val="single" w:sz="4" w:space="0" w:color="auto"/>
              <w:bottom w:val="single" w:sz="4" w:space="0" w:color="auto"/>
              <w:right w:val="single" w:sz="4" w:space="0" w:color="auto"/>
            </w:tcBorders>
          </w:tcPr>
          <w:p w14:paraId="67745A96" w14:textId="77777777" w:rsidR="00C72DC0" w:rsidRPr="00A40940" w:rsidRDefault="00C72DC0" w:rsidP="00C72DC0">
            <w:pPr>
              <w:rPr>
                <w:b/>
                <w:sz w:val="24"/>
                <w:szCs w:val="24"/>
                <w:lang w:val="lt-LT" w:eastAsia="en-US"/>
              </w:rPr>
            </w:pPr>
            <w:r w:rsidRPr="00A40940">
              <w:rPr>
                <w:b/>
                <w:sz w:val="24"/>
                <w:szCs w:val="24"/>
                <w:lang w:val="lt-LT" w:eastAsia="en-US"/>
              </w:rPr>
              <w:lastRenderedPageBreak/>
              <w:t>8. Kitos Šalių teisės ir pareigos</w:t>
            </w:r>
          </w:p>
          <w:p w14:paraId="0E911E26" w14:textId="77777777" w:rsidR="000B75F4" w:rsidRPr="00A40940" w:rsidRDefault="000B75F4" w:rsidP="000B75F4">
            <w:pPr>
              <w:jc w:val="both"/>
              <w:rPr>
                <w:sz w:val="24"/>
                <w:szCs w:val="24"/>
                <w:lang w:val="lt-LT"/>
              </w:rPr>
            </w:pPr>
            <w:r w:rsidRPr="00A40940">
              <w:rPr>
                <w:sz w:val="24"/>
                <w:szCs w:val="24"/>
                <w:lang w:val="lt-LT"/>
              </w:rPr>
              <w:t>8.1. Jeigu tiekėjo (</w:t>
            </w:r>
            <w:r w:rsidRPr="00A40940">
              <w:rPr>
                <w:b/>
                <w:sz w:val="24"/>
                <w:szCs w:val="24"/>
                <w:lang w:val="lt-LT"/>
              </w:rPr>
              <w:t>Rangovo</w:t>
            </w:r>
            <w:r w:rsidRPr="00A40940">
              <w:rPr>
                <w:sz w:val="24"/>
                <w:szCs w:val="24"/>
                <w:lang w:val="lt-LT"/>
              </w:rPr>
              <w:t>) kvalifikacija dėl teisės verstis atitinkama veikla nebuvo tikrinama arba tikrinama ne visa apimtimi, tiekėjas (</w:t>
            </w:r>
            <w:r w:rsidRPr="00A40940">
              <w:rPr>
                <w:b/>
                <w:sz w:val="24"/>
                <w:szCs w:val="24"/>
                <w:lang w:val="lt-LT"/>
              </w:rPr>
              <w:t>Rangovas</w:t>
            </w:r>
            <w:r w:rsidRPr="00A40940">
              <w:rPr>
                <w:sz w:val="24"/>
                <w:szCs w:val="24"/>
                <w:lang w:val="lt-LT"/>
              </w:rPr>
              <w:t xml:space="preserve">) įsipareigoja, kad pirkimo sutartį vykdys tik tokią teisę turintys asmenys. </w:t>
            </w:r>
            <w:r w:rsidRPr="00A40940">
              <w:rPr>
                <w:b/>
                <w:sz w:val="24"/>
                <w:szCs w:val="24"/>
                <w:lang w:val="lt-LT"/>
              </w:rPr>
              <w:t>Rangovo</w:t>
            </w:r>
            <w:r w:rsidRPr="00A40940">
              <w:rPr>
                <w:sz w:val="24"/>
                <w:szCs w:val="24"/>
                <w:lang w:val="lt-LT"/>
              </w:rPr>
              <w:t xml:space="preserve"> įsipareigojimas, jog sutartį vykdys tik tokią teisę turintys asmenys, yra esminė sutarties sąlyga.</w:t>
            </w:r>
          </w:p>
          <w:p w14:paraId="703E492E" w14:textId="77777777" w:rsidR="000B75F4" w:rsidRPr="00A40940" w:rsidRDefault="000B75F4" w:rsidP="000B75F4">
            <w:pPr>
              <w:jc w:val="both"/>
              <w:rPr>
                <w:sz w:val="24"/>
                <w:szCs w:val="24"/>
                <w:lang w:val="lt-LT"/>
              </w:rPr>
            </w:pPr>
            <w:r w:rsidRPr="00A40940">
              <w:rPr>
                <w:sz w:val="24"/>
                <w:szCs w:val="24"/>
                <w:lang w:val="lt-LT"/>
              </w:rPr>
              <w:t>8.2.</w:t>
            </w:r>
            <w:r w:rsidRPr="00A40940">
              <w:rPr>
                <w:b/>
                <w:sz w:val="24"/>
                <w:szCs w:val="24"/>
                <w:lang w:val="lt-LT"/>
              </w:rPr>
              <w:t xml:space="preserve"> Rangovas</w:t>
            </w:r>
            <w:r w:rsidRPr="00A40940">
              <w:rPr>
                <w:sz w:val="24"/>
                <w:szCs w:val="24"/>
                <w:lang w:val="lt-LT"/>
              </w:rPr>
              <w:t xml:space="preserve"> įsipareigoja ne vėliau kaip per 5 (penkias) darbo dienas nuo Sutarties įsigaliojimo dienos pateikti asmenų sąrašą, kurie vykdys statybos darbus statybvietėje. </w:t>
            </w:r>
          </w:p>
          <w:p w14:paraId="208A5E74" w14:textId="77777777" w:rsidR="000B75F4" w:rsidRPr="00A40940" w:rsidRDefault="000B75F4" w:rsidP="000B75F4">
            <w:pPr>
              <w:jc w:val="both"/>
              <w:rPr>
                <w:sz w:val="24"/>
                <w:szCs w:val="24"/>
                <w:lang w:val="lt-LT"/>
              </w:rPr>
            </w:pPr>
            <w:r w:rsidRPr="00A40940">
              <w:rPr>
                <w:sz w:val="24"/>
                <w:szCs w:val="24"/>
                <w:lang w:val="lt-LT"/>
              </w:rPr>
              <w:t xml:space="preserve">8.3. </w:t>
            </w:r>
            <w:r w:rsidRPr="00A40940">
              <w:rPr>
                <w:b/>
                <w:sz w:val="24"/>
                <w:szCs w:val="24"/>
                <w:lang w:val="lt-LT"/>
              </w:rPr>
              <w:t>Rangovas</w:t>
            </w:r>
            <w:r w:rsidRPr="00A40940">
              <w:rPr>
                <w:sz w:val="24"/>
                <w:szCs w:val="24"/>
                <w:lang w:val="lt-LT"/>
              </w:rPr>
              <w:t xml:space="preserve"> įsipareigoja paskirti statybos vadovą ir statybų saugos bei sveikatos koordinatorių ir per 2 (dvi) darbo dienas nuo Sutarties įsigaliojimo dienos raštu informuoti </w:t>
            </w:r>
            <w:r w:rsidRPr="00A40940">
              <w:rPr>
                <w:b/>
                <w:sz w:val="24"/>
                <w:szCs w:val="24"/>
                <w:lang w:val="lt-LT"/>
              </w:rPr>
              <w:t>Užsakovą</w:t>
            </w:r>
            <w:r w:rsidRPr="00A40940">
              <w:rPr>
                <w:sz w:val="24"/>
                <w:szCs w:val="24"/>
                <w:lang w:val="lt-LT"/>
              </w:rPr>
              <w:t xml:space="preserve"> apie paskirtus asmenis, nurodant jų kontaktinius duomenis. </w:t>
            </w:r>
          </w:p>
          <w:p w14:paraId="77563B9D" w14:textId="77777777" w:rsidR="000B75F4" w:rsidRPr="00A40940" w:rsidRDefault="000B75F4" w:rsidP="000B75F4">
            <w:pPr>
              <w:jc w:val="both"/>
              <w:rPr>
                <w:sz w:val="24"/>
                <w:szCs w:val="24"/>
                <w:lang w:val="lt-LT"/>
              </w:rPr>
            </w:pPr>
            <w:r w:rsidRPr="00A40940">
              <w:rPr>
                <w:sz w:val="24"/>
                <w:szCs w:val="24"/>
                <w:lang w:val="lt-LT"/>
              </w:rPr>
              <w:t xml:space="preserve">8.4. </w:t>
            </w:r>
            <w:r w:rsidRPr="00A40940">
              <w:rPr>
                <w:b/>
                <w:sz w:val="24"/>
                <w:szCs w:val="24"/>
                <w:lang w:val="lt-LT"/>
              </w:rPr>
              <w:t>Rangovas</w:t>
            </w:r>
            <w:r w:rsidRPr="00A40940">
              <w:rPr>
                <w:sz w:val="24"/>
                <w:szCs w:val="24"/>
                <w:lang w:val="lt-LT"/>
              </w:rPr>
              <w:t xml:space="preserve"> įsipareigoja sudaryti sąlygas </w:t>
            </w:r>
            <w:r w:rsidRPr="00A40940">
              <w:rPr>
                <w:b/>
                <w:sz w:val="24"/>
                <w:szCs w:val="24"/>
                <w:lang w:val="lt-LT"/>
              </w:rPr>
              <w:t>statinio naudotojo</w:t>
            </w:r>
            <w:r w:rsidRPr="00A40940">
              <w:rPr>
                <w:sz w:val="24"/>
                <w:szCs w:val="24"/>
                <w:lang w:val="lt-LT"/>
              </w:rPr>
              <w:t xml:space="preserve"> paskirtam atstovui susipažinti su visais įrašais statybos darbų žurnale bei medžiagų kokybės deklaracijomis, kad galima būtų tinkamai patikrinti atliekamų darbų kokybę ir apimtis;</w:t>
            </w:r>
          </w:p>
          <w:p w14:paraId="4239EE12" w14:textId="29979C11" w:rsidR="000B75F4" w:rsidRPr="00A40940" w:rsidRDefault="000B75F4" w:rsidP="000B75F4">
            <w:pPr>
              <w:jc w:val="both"/>
              <w:rPr>
                <w:sz w:val="24"/>
                <w:szCs w:val="24"/>
                <w:lang w:val="lt-LT"/>
              </w:rPr>
            </w:pPr>
            <w:r w:rsidRPr="00A40940">
              <w:rPr>
                <w:sz w:val="24"/>
                <w:szCs w:val="24"/>
                <w:lang w:val="lt-LT"/>
              </w:rPr>
              <w:t>8.5. Sutarties bendrosios dalies 9.2 punkte nustatytu atveju, nepriklausomas ekspertas skiriamas bendru Šalių sutarimu.</w:t>
            </w:r>
          </w:p>
          <w:p w14:paraId="436F0214" w14:textId="77777777" w:rsidR="000B75F4" w:rsidRPr="00A40940" w:rsidRDefault="000B75F4" w:rsidP="000B75F4">
            <w:pPr>
              <w:jc w:val="both"/>
              <w:rPr>
                <w:sz w:val="24"/>
                <w:szCs w:val="24"/>
                <w:lang w:val="lt-LT"/>
              </w:rPr>
            </w:pPr>
            <w:r w:rsidRPr="00A40940">
              <w:rPr>
                <w:sz w:val="24"/>
                <w:szCs w:val="24"/>
                <w:lang w:val="lt-LT"/>
              </w:rPr>
              <w:lastRenderedPageBreak/>
              <w:t xml:space="preserve">8.6. </w:t>
            </w:r>
            <w:r w:rsidRPr="00A40940">
              <w:rPr>
                <w:b/>
                <w:sz w:val="24"/>
                <w:szCs w:val="24"/>
                <w:lang w:val="lt-LT"/>
              </w:rPr>
              <w:t>Rangovas</w:t>
            </w:r>
            <w:r w:rsidRPr="00A40940">
              <w:rPr>
                <w:sz w:val="24"/>
                <w:szCs w:val="24"/>
                <w:lang w:val="lt-LT"/>
              </w:rPr>
              <w:t xml:space="preserve"> įsipareigoja nedelsiant raštu informuoti </w:t>
            </w:r>
            <w:r w:rsidRPr="00A40940">
              <w:rPr>
                <w:b/>
                <w:sz w:val="24"/>
                <w:szCs w:val="24"/>
                <w:lang w:val="lt-LT"/>
              </w:rPr>
              <w:t xml:space="preserve">Užsakovą, </w:t>
            </w:r>
            <w:r w:rsidRPr="00A40940">
              <w:rPr>
                <w:sz w:val="24"/>
                <w:szCs w:val="24"/>
                <w:lang w:val="lt-LT"/>
              </w:rPr>
              <w:t xml:space="preserve">jeigu Sutarties vykdymo metu pasikeistų </w:t>
            </w:r>
            <w:r w:rsidRPr="00A40940">
              <w:rPr>
                <w:b/>
                <w:sz w:val="24"/>
                <w:szCs w:val="24"/>
                <w:lang w:val="lt-LT"/>
              </w:rPr>
              <w:t xml:space="preserve">Rangovo </w:t>
            </w:r>
            <w:r w:rsidRPr="00A40940">
              <w:rPr>
                <w:sz w:val="24"/>
                <w:szCs w:val="24"/>
                <w:lang w:val="lt-LT"/>
              </w:rPr>
              <w:t xml:space="preserve">konkurso sąlygų 5 priede „Tiekėjo vadovaujančių darbuotojų (specialistų) ir asmenų, atsakingų už sutarties vykdymą sąrašas“ pateikti duomenys ir informacija.     </w:t>
            </w:r>
          </w:p>
          <w:p w14:paraId="2F046079" w14:textId="1E921239" w:rsidR="000B75F4" w:rsidRPr="00A40940" w:rsidRDefault="000B75F4" w:rsidP="000B75F4">
            <w:pPr>
              <w:jc w:val="both"/>
              <w:rPr>
                <w:sz w:val="24"/>
                <w:szCs w:val="24"/>
                <w:lang w:val="lt-LT"/>
              </w:rPr>
            </w:pPr>
            <w:r w:rsidRPr="00A40940">
              <w:rPr>
                <w:sz w:val="24"/>
                <w:szCs w:val="24"/>
                <w:lang w:val="lt-LT"/>
              </w:rPr>
              <w:t>8.</w:t>
            </w:r>
            <w:r w:rsidR="00A40940">
              <w:rPr>
                <w:sz w:val="24"/>
                <w:szCs w:val="24"/>
                <w:lang w:val="lt-LT"/>
              </w:rPr>
              <w:t>7</w:t>
            </w:r>
            <w:r w:rsidRPr="00A40940">
              <w:rPr>
                <w:sz w:val="24"/>
                <w:szCs w:val="24"/>
                <w:lang w:val="lt-LT"/>
              </w:rPr>
              <w:t xml:space="preserve">. </w:t>
            </w:r>
            <w:r w:rsidRPr="00A40940">
              <w:rPr>
                <w:b/>
                <w:sz w:val="24"/>
                <w:szCs w:val="24"/>
                <w:lang w:val="lt-LT"/>
              </w:rPr>
              <w:t>Rangovas</w:t>
            </w:r>
            <w:r w:rsidRPr="00A40940">
              <w:rPr>
                <w:sz w:val="24"/>
                <w:szCs w:val="24"/>
                <w:lang w:val="lt-LT"/>
              </w:rPr>
              <w:t xml:space="preserve"> ne vėliau kaip per 10 (dešimt) darbo dienų nuo Sutarties pasirašymo dienos, įsipareigoja pateikti </w:t>
            </w:r>
            <w:r w:rsidRPr="00A40940">
              <w:rPr>
                <w:b/>
                <w:sz w:val="24"/>
                <w:szCs w:val="24"/>
                <w:lang w:val="lt-LT"/>
              </w:rPr>
              <w:t xml:space="preserve">Užsakovui </w:t>
            </w:r>
            <w:r w:rsidRPr="00A40940">
              <w:rPr>
                <w:sz w:val="24"/>
                <w:szCs w:val="24"/>
                <w:lang w:val="lt-LT"/>
              </w:rPr>
              <w:t>derinti detalų statybos darbų vykdymo grafiką.</w:t>
            </w:r>
          </w:p>
          <w:p w14:paraId="55F5CEAF" w14:textId="0CD97BCC" w:rsidR="000B75F4" w:rsidRPr="00A40940" w:rsidRDefault="000B75F4" w:rsidP="000B75F4">
            <w:pPr>
              <w:jc w:val="both"/>
              <w:rPr>
                <w:sz w:val="24"/>
                <w:szCs w:val="24"/>
                <w:lang w:val="lt-LT"/>
              </w:rPr>
            </w:pPr>
            <w:r w:rsidRPr="00A40940">
              <w:rPr>
                <w:sz w:val="24"/>
                <w:szCs w:val="24"/>
                <w:lang w:val="lt-LT"/>
              </w:rPr>
              <w:t>8.</w:t>
            </w:r>
            <w:r w:rsidR="00A40940">
              <w:rPr>
                <w:sz w:val="24"/>
                <w:szCs w:val="24"/>
                <w:lang w:val="lt-LT"/>
              </w:rPr>
              <w:t>8</w:t>
            </w:r>
            <w:r w:rsidRPr="00A40940">
              <w:rPr>
                <w:sz w:val="24"/>
                <w:szCs w:val="24"/>
                <w:lang w:val="lt-LT"/>
              </w:rPr>
              <w:t xml:space="preserve">. </w:t>
            </w:r>
            <w:r w:rsidRPr="00A40940">
              <w:rPr>
                <w:b/>
                <w:sz w:val="24"/>
                <w:szCs w:val="24"/>
                <w:lang w:val="lt-LT"/>
              </w:rPr>
              <w:t xml:space="preserve">Užsakovas </w:t>
            </w:r>
            <w:r w:rsidRPr="00A40940">
              <w:rPr>
                <w:sz w:val="24"/>
                <w:szCs w:val="24"/>
                <w:lang w:val="lt-LT"/>
              </w:rPr>
              <w:t>įsipareigoja:</w:t>
            </w:r>
          </w:p>
          <w:p w14:paraId="5206E96A" w14:textId="3BC4930E" w:rsidR="000B75F4" w:rsidRPr="00A40940" w:rsidRDefault="000B75F4" w:rsidP="000B75F4">
            <w:pPr>
              <w:jc w:val="both"/>
              <w:rPr>
                <w:sz w:val="24"/>
                <w:szCs w:val="24"/>
                <w:lang w:val="lt-LT"/>
              </w:rPr>
            </w:pPr>
            <w:r w:rsidRPr="00A40940">
              <w:rPr>
                <w:sz w:val="24"/>
                <w:szCs w:val="24"/>
                <w:lang w:val="lt-LT"/>
              </w:rPr>
              <w:t>8.</w:t>
            </w:r>
            <w:r w:rsidR="00A40940">
              <w:rPr>
                <w:sz w:val="24"/>
                <w:szCs w:val="24"/>
                <w:lang w:val="lt-LT"/>
              </w:rPr>
              <w:t>8</w:t>
            </w:r>
            <w:r w:rsidRPr="00A40940">
              <w:rPr>
                <w:sz w:val="24"/>
                <w:szCs w:val="24"/>
                <w:lang w:val="lt-LT"/>
              </w:rPr>
              <w:t xml:space="preserve">.1. per 5 (penkias) darbo dienas nuo Sutarties įsigaliojimo dienos raštu informuoti </w:t>
            </w:r>
            <w:r w:rsidRPr="00A40940">
              <w:rPr>
                <w:b/>
                <w:sz w:val="24"/>
                <w:szCs w:val="24"/>
                <w:lang w:val="lt-LT"/>
              </w:rPr>
              <w:t xml:space="preserve">Rangovą </w:t>
            </w:r>
            <w:r w:rsidRPr="00A40940">
              <w:rPr>
                <w:sz w:val="24"/>
                <w:szCs w:val="24"/>
                <w:lang w:val="lt-LT"/>
              </w:rPr>
              <w:t>apie paskirtą statinio statybos techninės priežiūros vadovą;</w:t>
            </w:r>
          </w:p>
          <w:p w14:paraId="6E35592D" w14:textId="413DCE32" w:rsidR="000B75F4" w:rsidRPr="00A40940" w:rsidRDefault="000B75F4" w:rsidP="000B75F4">
            <w:pPr>
              <w:jc w:val="both"/>
              <w:rPr>
                <w:sz w:val="24"/>
                <w:szCs w:val="24"/>
                <w:lang w:val="lt-LT"/>
              </w:rPr>
            </w:pPr>
            <w:r w:rsidRPr="00A40940">
              <w:rPr>
                <w:sz w:val="24"/>
                <w:szCs w:val="24"/>
                <w:lang w:val="lt-LT"/>
              </w:rPr>
              <w:t>8.</w:t>
            </w:r>
            <w:r w:rsidR="00A40940">
              <w:rPr>
                <w:sz w:val="24"/>
                <w:szCs w:val="24"/>
                <w:lang w:val="lt-LT"/>
              </w:rPr>
              <w:t>8</w:t>
            </w:r>
            <w:r w:rsidRPr="00A40940">
              <w:rPr>
                <w:sz w:val="24"/>
                <w:szCs w:val="24"/>
                <w:lang w:val="lt-LT"/>
              </w:rPr>
              <w:t xml:space="preserve">.2. suderinti iš </w:t>
            </w:r>
            <w:r w:rsidRPr="00A40940">
              <w:rPr>
                <w:b/>
                <w:sz w:val="24"/>
                <w:szCs w:val="24"/>
                <w:lang w:val="lt-LT"/>
              </w:rPr>
              <w:t>Rangovo</w:t>
            </w:r>
            <w:r w:rsidRPr="00A40940">
              <w:rPr>
                <w:sz w:val="24"/>
                <w:szCs w:val="24"/>
                <w:lang w:val="lt-LT"/>
              </w:rPr>
              <w:t xml:space="preserve"> gautus dokumentus per 10 (dešimt) darbo dienų nuo dokumentų pateikimo </w:t>
            </w:r>
            <w:r w:rsidRPr="00A40940">
              <w:rPr>
                <w:b/>
                <w:sz w:val="24"/>
                <w:szCs w:val="24"/>
                <w:lang w:val="lt-LT"/>
              </w:rPr>
              <w:t xml:space="preserve">Užsakovui </w:t>
            </w:r>
            <w:r w:rsidRPr="00A40940">
              <w:rPr>
                <w:sz w:val="24"/>
                <w:szCs w:val="24"/>
                <w:lang w:val="lt-LT"/>
              </w:rPr>
              <w:t>dienos (taikoma jeigu kituose Sutarties punktuose nenumatytas kitas suderinimo terminas);</w:t>
            </w:r>
          </w:p>
          <w:p w14:paraId="3225641C" w14:textId="4592130C" w:rsidR="000B75F4" w:rsidRPr="00A40940" w:rsidRDefault="000B75F4" w:rsidP="000B75F4">
            <w:pPr>
              <w:autoSpaceDE w:val="0"/>
              <w:autoSpaceDN w:val="0"/>
              <w:adjustRightInd w:val="0"/>
              <w:jc w:val="both"/>
              <w:rPr>
                <w:sz w:val="24"/>
                <w:szCs w:val="24"/>
                <w:lang w:val="lt-LT"/>
              </w:rPr>
            </w:pPr>
            <w:r w:rsidRPr="00A40940">
              <w:rPr>
                <w:iCs/>
                <w:sz w:val="24"/>
                <w:szCs w:val="24"/>
                <w:lang w:val="lt-LT"/>
              </w:rPr>
              <w:t>8.</w:t>
            </w:r>
            <w:r w:rsidR="00A40940">
              <w:rPr>
                <w:iCs/>
                <w:sz w:val="24"/>
                <w:szCs w:val="24"/>
                <w:lang w:val="lt-LT"/>
              </w:rPr>
              <w:t>9</w:t>
            </w:r>
            <w:r w:rsidRPr="00A40940">
              <w:rPr>
                <w:iCs/>
                <w:sz w:val="24"/>
                <w:szCs w:val="24"/>
                <w:lang w:val="lt-LT"/>
              </w:rPr>
              <w:t>.</w:t>
            </w:r>
            <w:r w:rsidRPr="00A40940">
              <w:rPr>
                <w:b/>
                <w:iCs/>
                <w:sz w:val="24"/>
                <w:szCs w:val="24"/>
                <w:lang w:val="lt-LT"/>
              </w:rPr>
              <w:t xml:space="preserve"> </w:t>
            </w:r>
            <w:r w:rsidRPr="00A40940">
              <w:rPr>
                <w:b/>
                <w:sz w:val="24"/>
                <w:szCs w:val="24"/>
                <w:lang w:val="lt-LT"/>
              </w:rPr>
              <w:t>Rangovas</w:t>
            </w:r>
            <w:r w:rsidRPr="00A40940">
              <w:rPr>
                <w:sz w:val="24"/>
                <w:szCs w:val="24"/>
                <w:lang w:val="lt-LT"/>
              </w:rPr>
              <w:t xml:space="preserve"> atliekamiems bendriesiems statybos darbams taiko aplinkos apsaugos vadybos sistemos reikalavimus pagal standartą LST EN ISO 14001 arba EMAS ar kitus aplinkos apsaugos vadybos standartus, pagrįstus atitinkamais Europos arba tarptautinių standartizacijos organizacijų priimtais standartais ar kitus tiekėjo pateiktus lygiaverčius </w:t>
            </w:r>
            <w:proofErr w:type="spellStart"/>
            <w:r w:rsidRPr="00A40940">
              <w:rPr>
                <w:sz w:val="24"/>
                <w:szCs w:val="24"/>
                <w:lang w:val="lt-LT"/>
              </w:rPr>
              <w:t>įrodymus</w:t>
            </w:r>
            <w:proofErr w:type="spellEnd"/>
            <w:r w:rsidRPr="00A40940">
              <w:rPr>
                <w:sz w:val="24"/>
                <w:szCs w:val="24"/>
                <w:lang w:val="lt-LT"/>
              </w:rPr>
              <w:t xml:space="preserve">. </w:t>
            </w:r>
          </w:p>
          <w:p w14:paraId="212D2902" w14:textId="77777777" w:rsidR="003B4516" w:rsidRPr="00A40940" w:rsidRDefault="003B4516" w:rsidP="003B4516">
            <w:pPr>
              <w:jc w:val="both"/>
              <w:rPr>
                <w:sz w:val="24"/>
                <w:szCs w:val="24"/>
                <w:lang w:val="lt-LT"/>
              </w:rPr>
            </w:pPr>
            <w:r w:rsidRPr="00A40940">
              <w:rPr>
                <w:sz w:val="24"/>
                <w:szCs w:val="24"/>
                <w:lang w:val="lt-LT"/>
              </w:rPr>
              <w:t>8.1</w:t>
            </w:r>
            <w:r>
              <w:rPr>
                <w:sz w:val="24"/>
                <w:szCs w:val="24"/>
                <w:lang w:val="lt-LT"/>
              </w:rPr>
              <w:t>0</w:t>
            </w:r>
            <w:r w:rsidRPr="00A40940">
              <w:rPr>
                <w:sz w:val="24"/>
                <w:szCs w:val="24"/>
                <w:lang w:val="lt-LT"/>
              </w:rPr>
              <w:t>.</w:t>
            </w:r>
            <w:r>
              <w:rPr>
                <w:sz w:val="24"/>
                <w:szCs w:val="24"/>
                <w:lang w:val="lt-LT"/>
              </w:rPr>
              <w:t xml:space="preserve"> </w:t>
            </w:r>
            <w:r w:rsidRPr="00A40940">
              <w:rPr>
                <w:sz w:val="24"/>
                <w:szCs w:val="24"/>
                <w:lang w:val="lt-LT"/>
              </w:rPr>
              <w:t xml:space="preserve">Jeigu tampa aišku, kad </w:t>
            </w:r>
            <w:r w:rsidRPr="00A40940">
              <w:rPr>
                <w:b/>
                <w:sz w:val="24"/>
                <w:szCs w:val="24"/>
                <w:lang w:val="lt-LT"/>
              </w:rPr>
              <w:t>Rangovo</w:t>
            </w:r>
            <w:r w:rsidRPr="00A40940">
              <w:rPr>
                <w:sz w:val="24"/>
                <w:szCs w:val="24"/>
                <w:lang w:val="lt-LT"/>
              </w:rPr>
              <w:t xml:space="preserve"> Sutarties Specialiosios dalies 8.</w:t>
            </w:r>
            <w:r>
              <w:rPr>
                <w:sz w:val="24"/>
                <w:szCs w:val="24"/>
                <w:lang w:val="lt-LT"/>
              </w:rPr>
              <w:t>9.</w:t>
            </w:r>
            <w:r w:rsidRPr="00A40940">
              <w:rPr>
                <w:sz w:val="24"/>
                <w:szCs w:val="24"/>
                <w:lang w:val="lt-LT"/>
              </w:rPr>
              <w:t xml:space="preserve"> punkte nurodyto sertifikato galiojimas baigsis iki Sutartyje nustatyto statybos darbų įvykdymo termino pabaigos, </w:t>
            </w:r>
            <w:r w:rsidRPr="00A40940">
              <w:rPr>
                <w:b/>
                <w:sz w:val="24"/>
                <w:szCs w:val="24"/>
                <w:lang w:val="lt-LT"/>
              </w:rPr>
              <w:t>Rangovas</w:t>
            </w:r>
            <w:r w:rsidRPr="00A40940">
              <w:rPr>
                <w:sz w:val="24"/>
                <w:szCs w:val="24"/>
                <w:lang w:val="lt-LT"/>
              </w:rPr>
              <w:t xml:space="preserve"> įsipareigoja </w:t>
            </w:r>
            <w:r w:rsidRPr="00A40940">
              <w:rPr>
                <w:b/>
                <w:sz w:val="24"/>
                <w:szCs w:val="24"/>
                <w:lang w:val="lt-LT"/>
              </w:rPr>
              <w:t>Užsakovui</w:t>
            </w:r>
            <w:r w:rsidRPr="00A40940">
              <w:rPr>
                <w:sz w:val="24"/>
                <w:szCs w:val="24"/>
                <w:lang w:val="lt-LT"/>
              </w:rPr>
              <w:t xml:space="preserve"> pateikti naują galiojantį sertifikatą ne vėliau nei baigsis Sutarties specialiosios dalies 8.</w:t>
            </w:r>
            <w:r>
              <w:rPr>
                <w:sz w:val="24"/>
                <w:szCs w:val="24"/>
                <w:lang w:val="lt-LT"/>
              </w:rPr>
              <w:t>9.</w:t>
            </w:r>
            <w:r w:rsidRPr="00A40940">
              <w:rPr>
                <w:sz w:val="24"/>
                <w:szCs w:val="24"/>
                <w:lang w:val="lt-LT"/>
              </w:rPr>
              <w:t xml:space="preserve"> punkte nurodyto sertifikato galiojimas.</w:t>
            </w:r>
          </w:p>
          <w:p w14:paraId="71F93230" w14:textId="3610720F" w:rsidR="000B75F4" w:rsidRPr="00A40940" w:rsidRDefault="000B75F4" w:rsidP="00C72DC0">
            <w:pPr>
              <w:rPr>
                <w:b/>
                <w:sz w:val="24"/>
                <w:szCs w:val="24"/>
                <w:lang w:val="lt-LT" w:eastAsia="en-US"/>
              </w:rPr>
            </w:pPr>
          </w:p>
        </w:tc>
      </w:tr>
      <w:tr w:rsidR="00C72DC0" w:rsidRPr="00004D7A" w14:paraId="2488CCF3" w14:textId="77777777" w:rsidTr="007B289B">
        <w:tc>
          <w:tcPr>
            <w:tcW w:w="9633" w:type="dxa"/>
            <w:gridSpan w:val="2"/>
            <w:tcBorders>
              <w:top w:val="single" w:sz="4" w:space="0" w:color="auto"/>
              <w:left w:val="single" w:sz="4" w:space="0" w:color="auto"/>
              <w:bottom w:val="single" w:sz="4" w:space="0" w:color="auto"/>
              <w:right w:val="single" w:sz="4" w:space="0" w:color="auto"/>
            </w:tcBorders>
          </w:tcPr>
          <w:p w14:paraId="2A4CB46F" w14:textId="77777777" w:rsidR="00C72DC0" w:rsidRPr="00CC2268" w:rsidRDefault="00C72DC0" w:rsidP="00C72DC0">
            <w:pPr>
              <w:rPr>
                <w:b/>
                <w:sz w:val="24"/>
                <w:szCs w:val="24"/>
                <w:lang w:val="lt-LT" w:eastAsia="en-US"/>
              </w:rPr>
            </w:pPr>
            <w:r w:rsidRPr="00004D7A">
              <w:rPr>
                <w:b/>
                <w:sz w:val="24"/>
                <w:szCs w:val="24"/>
                <w:lang w:val="lt-LT" w:eastAsia="en-US"/>
              </w:rPr>
              <w:lastRenderedPageBreak/>
              <w:t>9</w:t>
            </w:r>
            <w:r w:rsidRPr="00CC2268">
              <w:rPr>
                <w:b/>
                <w:sz w:val="24"/>
                <w:szCs w:val="24"/>
                <w:lang w:val="lt-LT" w:eastAsia="en-US"/>
              </w:rPr>
              <w:t>. Sutarties įvykdymo užtikrinimas</w:t>
            </w:r>
          </w:p>
          <w:p w14:paraId="3E286A2A" w14:textId="77777777" w:rsidR="003B4516" w:rsidRPr="00CC2268" w:rsidRDefault="003B4516" w:rsidP="003B4516">
            <w:pPr>
              <w:jc w:val="both"/>
              <w:rPr>
                <w:sz w:val="24"/>
                <w:szCs w:val="24"/>
                <w:lang w:val="lt-LT"/>
              </w:rPr>
            </w:pPr>
            <w:r w:rsidRPr="00CC2268">
              <w:rPr>
                <w:sz w:val="24"/>
                <w:szCs w:val="24"/>
                <w:lang w:val="lt-LT"/>
              </w:rPr>
              <w:t xml:space="preserve">9.1. </w:t>
            </w:r>
            <w:r w:rsidRPr="00CC2268">
              <w:rPr>
                <w:b/>
                <w:sz w:val="24"/>
                <w:szCs w:val="24"/>
                <w:lang w:val="lt-LT"/>
              </w:rPr>
              <w:t>Rangovas</w:t>
            </w:r>
            <w:r w:rsidRPr="00CC2268">
              <w:rPr>
                <w:sz w:val="24"/>
                <w:szCs w:val="24"/>
                <w:lang w:val="lt-LT"/>
              </w:rPr>
              <w:t xml:space="preserve"> įsipareigoja Sutarties Bendrosios dalies 16.3</w:t>
            </w:r>
            <w:r>
              <w:rPr>
                <w:sz w:val="24"/>
                <w:szCs w:val="24"/>
                <w:lang w:val="lt-LT"/>
              </w:rPr>
              <w:t>.</w:t>
            </w:r>
            <w:r w:rsidRPr="00CC2268">
              <w:rPr>
                <w:sz w:val="24"/>
                <w:szCs w:val="24"/>
                <w:lang w:val="lt-LT"/>
              </w:rPr>
              <w:t xml:space="preserve"> punkte nustatytu terminu pateikti </w:t>
            </w:r>
            <w:r w:rsidRPr="00CC2268">
              <w:rPr>
                <w:b/>
                <w:sz w:val="24"/>
                <w:szCs w:val="24"/>
                <w:lang w:val="lt-LT"/>
              </w:rPr>
              <w:t>Užsakovui</w:t>
            </w:r>
            <w:r w:rsidRPr="00CC2268">
              <w:rPr>
                <w:sz w:val="24"/>
                <w:szCs w:val="24"/>
                <w:lang w:val="lt-LT"/>
              </w:rPr>
              <w:t xml:space="preserve"> galiojančią Sutarties specialiosios dalies 4.1</w:t>
            </w:r>
            <w:r>
              <w:rPr>
                <w:sz w:val="24"/>
                <w:szCs w:val="24"/>
                <w:lang w:val="lt-LT"/>
              </w:rPr>
              <w:t>.</w:t>
            </w:r>
            <w:r w:rsidRPr="00CC2268">
              <w:rPr>
                <w:sz w:val="24"/>
                <w:szCs w:val="24"/>
                <w:lang w:val="lt-LT"/>
              </w:rPr>
              <w:t xml:space="preserve"> punkte nurodytą banko garantiją arba draudimo </w:t>
            </w:r>
            <w:r w:rsidRPr="00CC2268">
              <w:rPr>
                <w:sz w:val="24"/>
                <w:szCs w:val="24"/>
                <w:lang w:val="lt-LT" w:eastAsia="en-US"/>
              </w:rPr>
              <w:t xml:space="preserve">įmonės </w:t>
            </w:r>
            <w:r w:rsidRPr="00CC2268">
              <w:rPr>
                <w:sz w:val="24"/>
                <w:szCs w:val="24"/>
                <w:lang w:val="lt-LT"/>
              </w:rPr>
              <w:t xml:space="preserve">laidavimo raštą ne mažesnei kaip </w:t>
            </w:r>
            <w:r>
              <w:rPr>
                <w:sz w:val="24"/>
                <w:szCs w:val="24"/>
                <w:lang w:val="lt-LT"/>
              </w:rPr>
              <w:t>5</w:t>
            </w:r>
            <w:r w:rsidRPr="00CC2268">
              <w:rPr>
                <w:sz w:val="24"/>
                <w:szCs w:val="24"/>
                <w:lang w:val="lt-LT"/>
              </w:rPr>
              <w:t xml:space="preserve"> (</w:t>
            </w:r>
            <w:r>
              <w:rPr>
                <w:sz w:val="24"/>
                <w:szCs w:val="24"/>
                <w:lang w:val="lt-LT"/>
              </w:rPr>
              <w:t>penki</w:t>
            </w:r>
            <w:r w:rsidRPr="00CC2268">
              <w:rPr>
                <w:sz w:val="24"/>
                <w:szCs w:val="24"/>
                <w:lang w:val="lt-LT"/>
              </w:rPr>
              <w:t>) % sumai nuo Pradinės Sutarties vertės be PVM, kurio galiojimo terminas būtų 2 (dvejais) mėnesiais ilgesnis nei Sutarties specialiosios dalies 5.2</w:t>
            </w:r>
            <w:r>
              <w:rPr>
                <w:sz w:val="24"/>
                <w:szCs w:val="24"/>
                <w:lang w:val="lt-LT"/>
              </w:rPr>
              <w:t>.-5.3.</w:t>
            </w:r>
            <w:r w:rsidRPr="00CC2268">
              <w:rPr>
                <w:sz w:val="24"/>
                <w:szCs w:val="24"/>
                <w:lang w:val="lt-LT"/>
              </w:rPr>
              <w:t xml:space="preserve"> punk</w:t>
            </w:r>
            <w:r>
              <w:rPr>
                <w:sz w:val="24"/>
                <w:szCs w:val="24"/>
                <w:lang w:val="lt-LT"/>
              </w:rPr>
              <w:t>tuose</w:t>
            </w:r>
            <w:r w:rsidRPr="00CC2268">
              <w:rPr>
                <w:sz w:val="24"/>
                <w:szCs w:val="24"/>
                <w:lang w:val="lt-LT"/>
              </w:rPr>
              <w:t xml:space="preserve"> nurodytas terminas.</w:t>
            </w:r>
          </w:p>
          <w:p w14:paraId="2DC61456" w14:textId="77777777" w:rsidR="00CC2268" w:rsidRPr="00CC2268" w:rsidRDefault="00CC2268" w:rsidP="00CC2268">
            <w:pPr>
              <w:jc w:val="both"/>
              <w:rPr>
                <w:sz w:val="24"/>
                <w:szCs w:val="24"/>
                <w:lang w:val="lt-LT"/>
              </w:rPr>
            </w:pPr>
            <w:r w:rsidRPr="00CC2268">
              <w:rPr>
                <w:sz w:val="24"/>
                <w:szCs w:val="24"/>
                <w:lang w:val="lt-LT"/>
              </w:rPr>
              <w:t xml:space="preserve">9.2. </w:t>
            </w:r>
            <w:r w:rsidRPr="00CC2268">
              <w:rPr>
                <w:b/>
                <w:sz w:val="24"/>
                <w:szCs w:val="24"/>
                <w:lang w:val="lt-LT"/>
              </w:rPr>
              <w:t>Rangovas</w:t>
            </w:r>
            <w:r w:rsidRPr="00CC2268">
              <w:rPr>
                <w:sz w:val="24"/>
                <w:szCs w:val="24"/>
                <w:lang w:val="lt-LT"/>
              </w:rPr>
              <w:t xml:space="preserve">, ne vėliau kaip likus 20 (dvidešimt) darbo dienų iki banko garantijos arba draudimo bendrovės laidavimo rašto galiojimo pabaigos savo sąskaita privalo pratęsti ar pateikti naują banko garantiją arba draudimo </w:t>
            </w:r>
            <w:r w:rsidRPr="00CC2268">
              <w:rPr>
                <w:sz w:val="24"/>
                <w:szCs w:val="24"/>
                <w:lang w:val="lt-LT" w:eastAsia="en-US"/>
              </w:rPr>
              <w:t xml:space="preserve">įmonės </w:t>
            </w:r>
            <w:r w:rsidRPr="00CC2268">
              <w:rPr>
                <w:sz w:val="24"/>
                <w:szCs w:val="24"/>
                <w:lang w:val="lt-LT"/>
              </w:rPr>
              <w:t xml:space="preserve">laidavimo raštą, jeigu jų galiojimas pasibaigtų anksčiau negu bus užbaigti Sutartyje nurodyti darbai arba iš konkrečių aplinkybių galima bus numanyti, kad darbai nebus užbaigti galiojant banko garantijai arba draudimo </w:t>
            </w:r>
            <w:r w:rsidRPr="00CC2268">
              <w:rPr>
                <w:sz w:val="24"/>
                <w:szCs w:val="24"/>
                <w:lang w:val="lt-LT" w:eastAsia="en-US"/>
              </w:rPr>
              <w:t xml:space="preserve">įmonės </w:t>
            </w:r>
            <w:r w:rsidRPr="00CC2268">
              <w:rPr>
                <w:sz w:val="24"/>
                <w:szCs w:val="24"/>
                <w:lang w:val="lt-LT"/>
              </w:rPr>
              <w:t xml:space="preserve">laidavimo raštui. Šis reikalavimas, </w:t>
            </w:r>
            <w:r w:rsidRPr="00CC2268">
              <w:rPr>
                <w:b/>
                <w:sz w:val="24"/>
                <w:szCs w:val="24"/>
                <w:lang w:val="lt-LT"/>
              </w:rPr>
              <w:t>Užsakovo</w:t>
            </w:r>
            <w:r w:rsidRPr="00CC2268">
              <w:rPr>
                <w:sz w:val="24"/>
                <w:szCs w:val="24"/>
                <w:lang w:val="lt-LT"/>
              </w:rPr>
              <w:t xml:space="preserve"> sprendimu, gali būti netaikomas tuo atveju, jei garantijos arba draudimo </w:t>
            </w:r>
            <w:r w:rsidRPr="00CC2268">
              <w:rPr>
                <w:sz w:val="24"/>
                <w:szCs w:val="24"/>
                <w:lang w:val="lt-LT" w:eastAsia="en-US"/>
              </w:rPr>
              <w:t xml:space="preserve">įmonės </w:t>
            </w:r>
            <w:r w:rsidRPr="00CC2268">
              <w:rPr>
                <w:sz w:val="24"/>
                <w:szCs w:val="24"/>
                <w:lang w:val="lt-LT"/>
              </w:rPr>
              <w:t xml:space="preserve">laidavimo rašto pratęsimo poreikį įtakojo aplinkybės, nepriklausančios nuo </w:t>
            </w:r>
            <w:r w:rsidRPr="00CC2268">
              <w:rPr>
                <w:b/>
                <w:sz w:val="24"/>
                <w:szCs w:val="24"/>
                <w:lang w:val="lt-LT"/>
              </w:rPr>
              <w:t>Rangovo</w:t>
            </w:r>
            <w:r w:rsidRPr="00CC2268">
              <w:rPr>
                <w:sz w:val="24"/>
                <w:szCs w:val="24"/>
                <w:lang w:val="lt-LT"/>
              </w:rPr>
              <w:t xml:space="preserve"> valios ir kurių </w:t>
            </w:r>
            <w:r w:rsidRPr="00CC2268">
              <w:rPr>
                <w:b/>
                <w:sz w:val="24"/>
                <w:szCs w:val="24"/>
                <w:lang w:val="lt-LT"/>
              </w:rPr>
              <w:t>Rangovas</w:t>
            </w:r>
            <w:r w:rsidRPr="00CC2268">
              <w:rPr>
                <w:sz w:val="24"/>
                <w:szCs w:val="24"/>
                <w:lang w:val="lt-LT"/>
              </w:rPr>
              <w:t xml:space="preserve"> negalėjo numatyti Sutarties sudarymo metu.</w:t>
            </w:r>
          </w:p>
          <w:p w14:paraId="5AE480CA" w14:textId="6F8B5BE8" w:rsidR="00CC2268" w:rsidRPr="00CC2268" w:rsidRDefault="00CC2268" w:rsidP="00CC2268">
            <w:pPr>
              <w:jc w:val="both"/>
              <w:rPr>
                <w:sz w:val="24"/>
                <w:szCs w:val="24"/>
                <w:lang w:val="lt-LT"/>
              </w:rPr>
            </w:pPr>
            <w:r w:rsidRPr="00CC2268">
              <w:rPr>
                <w:sz w:val="24"/>
                <w:szCs w:val="24"/>
                <w:lang w:val="lt-LT"/>
              </w:rPr>
              <w:t>9.</w:t>
            </w:r>
            <w:r>
              <w:rPr>
                <w:sz w:val="24"/>
                <w:szCs w:val="24"/>
                <w:lang w:val="lt-LT"/>
              </w:rPr>
              <w:t>3</w:t>
            </w:r>
            <w:r w:rsidRPr="00CC2268">
              <w:rPr>
                <w:sz w:val="24"/>
                <w:szCs w:val="24"/>
                <w:lang w:val="lt-LT"/>
              </w:rPr>
              <w:t xml:space="preserve">. Sutarties įvykdymo užtikrinimas grąžinamas </w:t>
            </w:r>
            <w:r w:rsidRPr="00CC2268">
              <w:rPr>
                <w:b/>
                <w:sz w:val="24"/>
                <w:szCs w:val="24"/>
                <w:lang w:val="lt-LT"/>
              </w:rPr>
              <w:t>Rangovui</w:t>
            </w:r>
            <w:r w:rsidRPr="00CC2268">
              <w:rPr>
                <w:sz w:val="24"/>
                <w:szCs w:val="24"/>
                <w:lang w:val="lt-LT"/>
              </w:rPr>
              <w:t xml:space="preserve"> (jei jis to pageidauja) per 2 (dvi) savaites (arba kitu garantijoje ar laidavimo rašte nustatytu terminu) nuo jo galiojimo pabaigos.</w:t>
            </w:r>
          </w:p>
          <w:p w14:paraId="3547F4D8" w14:textId="6589ACA1" w:rsidR="00CC2268" w:rsidRPr="00004D7A" w:rsidRDefault="00CC2268" w:rsidP="00CC2268">
            <w:pPr>
              <w:jc w:val="both"/>
              <w:rPr>
                <w:b/>
                <w:sz w:val="24"/>
                <w:szCs w:val="24"/>
                <w:lang w:val="lt-LT" w:eastAsia="en-US"/>
              </w:rPr>
            </w:pPr>
            <w:r w:rsidRPr="00CC2268">
              <w:rPr>
                <w:sz w:val="24"/>
                <w:szCs w:val="24"/>
                <w:lang w:val="lt-LT"/>
              </w:rPr>
              <w:t>9.</w:t>
            </w:r>
            <w:r>
              <w:rPr>
                <w:sz w:val="24"/>
                <w:szCs w:val="24"/>
                <w:lang w:val="lt-LT"/>
              </w:rPr>
              <w:t>4</w:t>
            </w:r>
            <w:r w:rsidRPr="00CC2268">
              <w:rPr>
                <w:sz w:val="24"/>
                <w:szCs w:val="24"/>
                <w:lang w:val="lt-LT"/>
              </w:rPr>
              <w:t>.</w:t>
            </w:r>
            <w:r w:rsidRPr="00CC2268">
              <w:rPr>
                <w:b/>
                <w:sz w:val="24"/>
                <w:szCs w:val="24"/>
                <w:lang w:val="lt-LT"/>
              </w:rPr>
              <w:t xml:space="preserve"> Rangovas</w:t>
            </w:r>
            <w:r w:rsidRPr="00CC2268">
              <w:rPr>
                <w:sz w:val="24"/>
                <w:szCs w:val="24"/>
                <w:lang w:val="lt-LT"/>
              </w:rPr>
              <w:t xml:space="preserve"> privalo padidinti Sutarties įvykdymo užtikrinimo sumą, kad ji būtų ne mažesnė, negu Specialiosiose sąlygose nurodytas procentinis dydis nuo Pradinės Sutarties vertės be PVM, ir pateikti tą patvirtinančius dokumentus </w:t>
            </w:r>
            <w:r w:rsidRPr="00CC2268">
              <w:rPr>
                <w:b/>
                <w:sz w:val="24"/>
                <w:szCs w:val="24"/>
                <w:lang w:val="lt-LT"/>
              </w:rPr>
              <w:t>Užsakovui</w:t>
            </w:r>
            <w:r w:rsidRPr="00CC2268">
              <w:rPr>
                <w:sz w:val="24"/>
                <w:szCs w:val="24"/>
                <w:lang w:val="lt-LT"/>
              </w:rPr>
              <w:t xml:space="preserve"> per 10 darbo dienų nuo Susitarimo, pagal kurį padidėja Pradinės Sutarties vertė, sudarymo dienos. </w:t>
            </w:r>
            <w:r w:rsidRPr="00CC2268">
              <w:rPr>
                <w:b/>
                <w:sz w:val="24"/>
                <w:szCs w:val="24"/>
                <w:lang w:val="lt-LT"/>
              </w:rPr>
              <w:t>Rangovas</w:t>
            </w:r>
            <w:r w:rsidRPr="00CC2268">
              <w:rPr>
                <w:sz w:val="24"/>
                <w:szCs w:val="24"/>
                <w:lang w:val="lt-LT"/>
              </w:rPr>
              <w:t xml:space="preserve"> privalo tokia pačia tvarka padidinti Sutarties įvykdymo užtikrinimo sumą kiekvieną kartą, kai padidėja Pradinės Sutarties vertė. Šio punkto reikalavimai, </w:t>
            </w:r>
            <w:r w:rsidRPr="00CC2268">
              <w:rPr>
                <w:b/>
                <w:sz w:val="24"/>
                <w:szCs w:val="24"/>
                <w:lang w:val="lt-LT"/>
              </w:rPr>
              <w:t>Užsakovo</w:t>
            </w:r>
            <w:r w:rsidRPr="00CC2268">
              <w:rPr>
                <w:sz w:val="24"/>
                <w:szCs w:val="24"/>
                <w:lang w:val="lt-LT"/>
              </w:rPr>
              <w:t xml:space="preserve"> sprendimu, gali būti netaikomi tuo atveju, kai Sutarties kaina didinama dėl papildomų darbų vykdymo, Šalims sudarius dėl jų vykdymo susitarimą.</w:t>
            </w:r>
          </w:p>
        </w:tc>
      </w:tr>
      <w:tr w:rsidR="00C72DC0" w:rsidRPr="00004D7A" w14:paraId="2D8936C8" w14:textId="77777777" w:rsidTr="007B289B">
        <w:tc>
          <w:tcPr>
            <w:tcW w:w="9633" w:type="dxa"/>
            <w:gridSpan w:val="2"/>
            <w:tcBorders>
              <w:top w:val="single" w:sz="4" w:space="0" w:color="auto"/>
              <w:left w:val="single" w:sz="4" w:space="0" w:color="auto"/>
              <w:bottom w:val="single" w:sz="4" w:space="0" w:color="auto"/>
              <w:right w:val="single" w:sz="4" w:space="0" w:color="auto"/>
            </w:tcBorders>
          </w:tcPr>
          <w:p w14:paraId="7C58DD98" w14:textId="77777777" w:rsidR="00C72DC0" w:rsidRPr="00CC2268" w:rsidRDefault="00C72DC0" w:rsidP="00C72DC0">
            <w:pPr>
              <w:rPr>
                <w:b/>
                <w:sz w:val="24"/>
                <w:szCs w:val="24"/>
                <w:lang w:val="lt-LT" w:eastAsia="en-US"/>
              </w:rPr>
            </w:pPr>
            <w:r w:rsidRPr="00004D7A">
              <w:rPr>
                <w:b/>
                <w:sz w:val="24"/>
                <w:szCs w:val="24"/>
                <w:lang w:val="lt-LT" w:eastAsia="en-US"/>
              </w:rPr>
              <w:t>10. Privalomas draudimas</w:t>
            </w:r>
          </w:p>
          <w:p w14:paraId="0D738079" w14:textId="77777777" w:rsidR="003B4516" w:rsidRDefault="003B4516" w:rsidP="003B4516">
            <w:pPr>
              <w:jc w:val="both"/>
              <w:rPr>
                <w:sz w:val="22"/>
                <w:szCs w:val="22"/>
                <w:lang w:val="lt-LT"/>
              </w:rPr>
            </w:pPr>
            <w:r w:rsidRPr="00CC2268">
              <w:rPr>
                <w:sz w:val="24"/>
                <w:szCs w:val="24"/>
                <w:lang w:val="lt-LT"/>
              </w:rPr>
              <w:t>Sąlygos numatytos Sutarties bendro</w:t>
            </w:r>
            <w:r>
              <w:rPr>
                <w:sz w:val="24"/>
                <w:szCs w:val="24"/>
                <w:lang w:val="lt-LT"/>
              </w:rPr>
              <w:t>sios</w:t>
            </w:r>
            <w:r w:rsidRPr="00CC2268">
              <w:rPr>
                <w:sz w:val="24"/>
                <w:szCs w:val="24"/>
                <w:lang w:val="lt-LT"/>
              </w:rPr>
              <w:t xml:space="preserve"> dal</w:t>
            </w:r>
            <w:r>
              <w:rPr>
                <w:sz w:val="24"/>
                <w:szCs w:val="24"/>
                <w:lang w:val="lt-LT"/>
              </w:rPr>
              <w:t>ies 10.1. punkte</w:t>
            </w:r>
            <w:r w:rsidRPr="00D71B76">
              <w:rPr>
                <w:sz w:val="22"/>
                <w:szCs w:val="22"/>
                <w:lang w:val="lt-LT"/>
              </w:rPr>
              <w:t>.</w:t>
            </w:r>
          </w:p>
          <w:p w14:paraId="2F2B5C85" w14:textId="3493B09A" w:rsidR="0074581C" w:rsidRPr="00004D7A" w:rsidRDefault="0074581C" w:rsidP="00C72DC0">
            <w:pPr>
              <w:rPr>
                <w:b/>
                <w:sz w:val="24"/>
                <w:szCs w:val="24"/>
                <w:lang w:val="lt-LT" w:eastAsia="en-US"/>
              </w:rPr>
            </w:pPr>
          </w:p>
        </w:tc>
      </w:tr>
      <w:tr w:rsidR="00C72DC0" w:rsidRPr="00004D7A" w14:paraId="27888275" w14:textId="77777777" w:rsidTr="007B289B">
        <w:tc>
          <w:tcPr>
            <w:tcW w:w="9633" w:type="dxa"/>
            <w:gridSpan w:val="2"/>
            <w:tcBorders>
              <w:top w:val="single" w:sz="4" w:space="0" w:color="auto"/>
              <w:left w:val="single" w:sz="4" w:space="0" w:color="auto"/>
              <w:bottom w:val="single" w:sz="4" w:space="0" w:color="auto"/>
              <w:right w:val="single" w:sz="4" w:space="0" w:color="auto"/>
            </w:tcBorders>
          </w:tcPr>
          <w:p w14:paraId="076C6940" w14:textId="77777777" w:rsidR="00C72DC0" w:rsidRPr="00CC2268" w:rsidRDefault="00C72DC0" w:rsidP="00C72DC0">
            <w:pPr>
              <w:jc w:val="both"/>
              <w:rPr>
                <w:b/>
                <w:sz w:val="24"/>
                <w:szCs w:val="24"/>
                <w:lang w:val="lt-LT" w:eastAsia="en-US"/>
              </w:rPr>
            </w:pPr>
            <w:r w:rsidRPr="00CC2268">
              <w:rPr>
                <w:b/>
                <w:sz w:val="24"/>
                <w:szCs w:val="24"/>
                <w:lang w:val="lt-LT" w:eastAsia="en-US"/>
              </w:rPr>
              <w:t>11. Šalių atsakomybė</w:t>
            </w:r>
          </w:p>
          <w:p w14:paraId="0715CF20" w14:textId="77777777" w:rsidR="003B4516" w:rsidRPr="00CC2268" w:rsidRDefault="003B4516" w:rsidP="003B4516">
            <w:pPr>
              <w:jc w:val="both"/>
              <w:rPr>
                <w:sz w:val="24"/>
                <w:szCs w:val="24"/>
                <w:lang w:val="lt-LT"/>
              </w:rPr>
            </w:pPr>
            <w:r w:rsidRPr="00CC2268">
              <w:rPr>
                <w:sz w:val="24"/>
                <w:szCs w:val="24"/>
                <w:lang w:val="lt-LT"/>
              </w:rPr>
              <w:t xml:space="preserve">11.1. </w:t>
            </w:r>
            <w:r w:rsidRPr="00CC2268">
              <w:rPr>
                <w:b/>
                <w:sz w:val="24"/>
                <w:szCs w:val="24"/>
                <w:lang w:val="lt-LT"/>
              </w:rPr>
              <w:t>Rangovas</w:t>
            </w:r>
            <w:r w:rsidRPr="00CC2268">
              <w:rPr>
                <w:sz w:val="24"/>
                <w:szCs w:val="24"/>
                <w:lang w:val="lt-LT"/>
              </w:rPr>
              <w:t xml:space="preserve"> įsipareigoja vėluodamas Sutarties specialiosios dalies 9.2</w:t>
            </w:r>
            <w:r>
              <w:rPr>
                <w:sz w:val="24"/>
                <w:szCs w:val="24"/>
                <w:lang w:val="lt-LT"/>
              </w:rPr>
              <w:t>.</w:t>
            </w:r>
            <w:r w:rsidRPr="00CC2268">
              <w:rPr>
                <w:sz w:val="24"/>
                <w:szCs w:val="24"/>
                <w:lang w:val="lt-LT"/>
              </w:rPr>
              <w:t xml:space="preserve"> punkte nustatytu terminu pateikti pratęstą arba naują banko garantiją arba draudimo </w:t>
            </w:r>
            <w:r w:rsidRPr="00CC2268">
              <w:rPr>
                <w:sz w:val="24"/>
                <w:szCs w:val="24"/>
                <w:lang w:val="lt-LT" w:eastAsia="en-US"/>
              </w:rPr>
              <w:t xml:space="preserve">įmonės </w:t>
            </w:r>
            <w:r w:rsidRPr="00CC2268">
              <w:rPr>
                <w:sz w:val="24"/>
                <w:szCs w:val="24"/>
                <w:lang w:val="lt-LT"/>
              </w:rPr>
              <w:t xml:space="preserve">laidavimo raštą, mokėti </w:t>
            </w:r>
            <w:r w:rsidRPr="00CC2268">
              <w:rPr>
                <w:b/>
                <w:sz w:val="24"/>
                <w:szCs w:val="24"/>
                <w:lang w:val="lt-LT"/>
              </w:rPr>
              <w:t>Užsakovui</w:t>
            </w:r>
            <w:r w:rsidRPr="00CC2268">
              <w:rPr>
                <w:sz w:val="24"/>
                <w:szCs w:val="24"/>
                <w:lang w:val="lt-LT"/>
              </w:rPr>
              <w:t xml:space="preserve"> 0,02 proc. nuo Pradinės Sutarties vertės be PVM Šalių iš anksto sutartus minimalius nuostolius už kiekvieną pavėluotą dieną.</w:t>
            </w:r>
          </w:p>
          <w:p w14:paraId="6AB7A343" w14:textId="77777777" w:rsidR="003B4516" w:rsidRPr="00CC2268" w:rsidRDefault="003B4516" w:rsidP="003B4516">
            <w:pPr>
              <w:jc w:val="both"/>
              <w:rPr>
                <w:sz w:val="24"/>
                <w:szCs w:val="24"/>
                <w:lang w:val="lt-LT"/>
              </w:rPr>
            </w:pPr>
            <w:r w:rsidRPr="00CC2268">
              <w:rPr>
                <w:sz w:val="24"/>
                <w:szCs w:val="24"/>
                <w:lang w:val="lt-LT"/>
              </w:rPr>
              <w:lastRenderedPageBreak/>
              <w:t xml:space="preserve">11.2. </w:t>
            </w:r>
            <w:r w:rsidRPr="00CC2268">
              <w:rPr>
                <w:b/>
                <w:bCs/>
                <w:sz w:val="24"/>
                <w:szCs w:val="24"/>
                <w:lang w:val="lt-LT"/>
              </w:rPr>
              <w:t>Rangovui</w:t>
            </w:r>
            <w:r w:rsidRPr="00CC2268">
              <w:rPr>
                <w:sz w:val="24"/>
                <w:szCs w:val="24"/>
                <w:lang w:val="lt-LT"/>
              </w:rPr>
              <w:t xml:space="preserve"> pažeidus Sutarties specialiosios dalies 8.1</w:t>
            </w:r>
            <w:r>
              <w:rPr>
                <w:sz w:val="24"/>
                <w:szCs w:val="24"/>
                <w:lang w:val="lt-LT"/>
              </w:rPr>
              <w:t>0.</w:t>
            </w:r>
            <w:r w:rsidRPr="00CC2268">
              <w:rPr>
                <w:sz w:val="24"/>
                <w:szCs w:val="24"/>
                <w:lang w:val="lt-LT"/>
              </w:rPr>
              <w:t xml:space="preserve"> punkte nustatytus reikalavimus, </w:t>
            </w:r>
            <w:r w:rsidRPr="00CC2268">
              <w:rPr>
                <w:b/>
                <w:bCs/>
                <w:sz w:val="24"/>
                <w:szCs w:val="24"/>
                <w:lang w:val="lt-LT"/>
              </w:rPr>
              <w:t>Rangovas</w:t>
            </w:r>
            <w:r w:rsidRPr="00CC2268">
              <w:rPr>
                <w:sz w:val="24"/>
                <w:szCs w:val="24"/>
                <w:lang w:val="lt-LT"/>
              </w:rPr>
              <w:t xml:space="preserve"> privalo sumokėti </w:t>
            </w:r>
            <w:r w:rsidRPr="00CC2268">
              <w:rPr>
                <w:b/>
                <w:bCs/>
                <w:sz w:val="24"/>
                <w:szCs w:val="24"/>
                <w:lang w:val="lt-LT"/>
              </w:rPr>
              <w:t>Užsakovui</w:t>
            </w:r>
            <w:r w:rsidRPr="00CC2268">
              <w:rPr>
                <w:sz w:val="24"/>
                <w:szCs w:val="24"/>
                <w:lang w:val="lt-LT"/>
              </w:rPr>
              <w:t xml:space="preserve"> 2 000 </w:t>
            </w:r>
            <w:proofErr w:type="spellStart"/>
            <w:r w:rsidRPr="00CC2268">
              <w:rPr>
                <w:sz w:val="24"/>
                <w:szCs w:val="24"/>
                <w:lang w:val="lt-LT"/>
              </w:rPr>
              <w:t>Eur</w:t>
            </w:r>
            <w:proofErr w:type="spellEnd"/>
            <w:r w:rsidRPr="00CC2268">
              <w:rPr>
                <w:sz w:val="24"/>
                <w:szCs w:val="24"/>
                <w:lang w:val="lt-LT"/>
              </w:rPr>
              <w:t xml:space="preserve"> (dviejų tūkstančių eurų) dydžio baudą ir neatlygintinai ištaisyti visus nustatytus pažeidimus. </w:t>
            </w:r>
          </w:p>
          <w:p w14:paraId="3054F67A" w14:textId="6A9FEF54" w:rsidR="00CC2268" w:rsidRPr="00CC2268" w:rsidRDefault="00CC2268" w:rsidP="00CC2268">
            <w:pPr>
              <w:jc w:val="both"/>
              <w:rPr>
                <w:sz w:val="24"/>
                <w:szCs w:val="24"/>
                <w:lang w:val="lt-LT"/>
              </w:rPr>
            </w:pPr>
            <w:r w:rsidRPr="00CC2268">
              <w:rPr>
                <w:sz w:val="24"/>
                <w:szCs w:val="24"/>
                <w:lang w:val="lt-LT"/>
              </w:rPr>
              <w:t>11.3.</w:t>
            </w:r>
            <w:r w:rsidR="003B4516">
              <w:rPr>
                <w:sz w:val="24"/>
                <w:szCs w:val="24"/>
                <w:lang w:val="lt-LT"/>
              </w:rPr>
              <w:t xml:space="preserve"> </w:t>
            </w:r>
            <w:r w:rsidRPr="00CC2268">
              <w:rPr>
                <w:sz w:val="24"/>
                <w:szCs w:val="24"/>
                <w:lang w:val="lt-LT"/>
              </w:rPr>
              <w:t>Sutarties bendrosios dalies 10.2.4, 11.3.1, 11.3.3, 11.3.6, 19.3 ir 23.3 punktuose nurodyti Šalių iš anksto sutarti minimalūs nuostoliai apskaičiuojami nuo Pradinės Sutarties vertės be PVM.</w:t>
            </w:r>
          </w:p>
          <w:p w14:paraId="468073B9" w14:textId="77777777" w:rsidR="00CC2268" w:rsidRPr="00CC2268" w:rsidRDefault="00CC2268" w:rsidP="00CC2268">
            <w:pPr>
              <w:jc w:val="both"/>
              <w:rPr>
                <w:sz w:val="24"/>
                <w:szCs w:val="24"/>
                <w:lang w:val="lt-LT"/>
              </w:rPr>
            </w:pPr>
            <w:r w:rsidRPr="00CC2268">
              <w:rPr>
                <w:sz w:val="24"/>
                <w:szCs w:val="24"/>
                <w:lang w:val="lt-LT"/>
              </w:rPr>
              <w:t>11.4. Kitos atsakomybės sąlygos numatytos Sutarties bendrojoje dalyje ir Sutarties Specialiosios dalies 4 ir 8 punktuose.</w:t>
            </w:r>
          </w:p>
          <w:p w14:paraId="04074FAE" w14:textId="77777777" w:rsidR="00CC2268" w:rsidRPr="00004D7A" w:rsidRDefault="00CC2268" w:rsidP="006272CE">
            <w:pPr>
              <w:jc w:val="both"/>
              <w:rPr>
                <w:b/>
                <w:sz w:val="24"/>
                <w:szCs w:val="24"/>
                <w:lang w:val="lt-LT" w:eastAsia="en-US"/>
              </w:rPr>
            </w:pPr>
          </w:p>
        </w:tc>
      </w:tr>
      <w:tr w:rsidR="00C72DC0" w:rsidRPr="00004D7A" w14:paraId="42516D45" w14:textId="77777777" w:rsidTr="007B289B">
        <w:tc>
          <w:tcPr>
            <w:tcW w:w="9633" w:type="dxa"/>
            <w:gridSpan w:val="2"/>
            <w:tcBorders>
              <w:top w:val="single" w:sz="4" w:space="0" w:color="auto"/>
              <w:left w:val="single" w:sz="4" w:space="0" w:color="auto"/>
              <w:bottom w:val="single" w:sz="4" w:space="0" w:color="auto"/>
              <w:right w:val="single" w:sz="4" w:space="0" w:color="auto"/>
            </w:tcBorders>
          </w:tcPr>
          <w:p w14:paraId="07427018" w14:textId="77777777" w:rsidR="00C72DC0" w:rsidRDefault="00C72DC0" w:rsidP="00C72DC0">
            <w:pPr>
              <w:rPr>
                <w:b/>
                <w:sz w:val="24"/>
                <w:szCs w:val="24"/>
                <w:lang w:val="lt-LT" w:eastAsia="en-US"/>
              </w:rPr>
            </w:pPr>
            <w:r w:rsidRPr="00004D7A">
              <w:rPr>
                <w:b/>
                <w:sz w:val="24"/>
                <w:szCs w:val="24"/>
                <w:lang w:val="lt-LT" w:eastAsia="en-US"/>
              </w:rPr>
              <w:lastRenderedPageBreak/>
              <w:t>12. Subrangovai</w:t>
            </w:r>
          </w:p>
          <w:p w14:paraId="0F6A4B5E" w14:textId="1208B4A0" w:rsidR="006272CE" w:rsidRPr="006272CE" w:rsidRDefault="006272CE" w:rsidP="006272CE">
            <w:pPr>
              <w:jc w:val="both"/>
              <w:rPr>
                <w:sz w:val="24"/>
                <w:szCs w:val="24"/>
                <w:lang w:val="lt-LT"/>
              </w:rPr>
            </w:pPr>
            <w:r w:rsidRPr="006272CE">
              <w:rPr>
                <w:sz w:val="24"/>
                <w:szCs w:val="24"/>
                <w:lang w:val="lt-LT"/>
              </w:rPr>
              <w:t xml:space="preserve">12.1. (Nurodomi ūkio subjektai, kurių </w:t>
            </w:r>
            <w:proofErr w:type="spellStart"/>
            <w:r w:rsidRPr="006272CE">
              <w:rPr>
                <w:sz w:val="24"/>
                <w:szCs w:val="24"/>
                <w:lang w:val="lt-LT"/>
              </w:rPr>
              <w:t>pajėgumais</w:t>
            </w:r>
            <w:proofErr w:type="spellEnd"/>
            <w:r w:rsidRPr="006272CE">
              <w:rPr>
                <w:sz w:val="24"/>
                <w:szCs w:val="24"/>
                <w:lang w:val="lt-LT"/>
              </w:rPr>
              <w:t xml:space="preserve"> remiasi </w:t>
            </w:r>
            <w:r w:rsidRPr="006272CE">
              <w:rPr>
                <w:b/>
                <w:sz w:val="24"/>
                <w:szCs w:val="24"/>
                <w:lang w:val="lt-LT"/>
              </w:rPr>
              <w:t>Rangovas</w:t>
            </w:r>
            <w:r w:rsidRPr="006272CE">
              <w:rPr>
                <w:sz w:val="24"/>
                <w:szCs w:val="24"/>
                <w:lang w:val="lt-LT"/>
              </w:rPr>
              <w:t>, ar Sutartį vykdysiantys asmenys, jų atliekama Darbų dalis, jei tiekėjas juos numato pasitelkti).</w:t>
            </w:r>
          </w:p>
          <w:p w14:paraId="7BD9FD28" w14:textId="77777777" w:rsidR="006272CE" w:rsidRPr="006272CE" w:rsidRDefault="006272CE" w:rsidP="006272CE">
            <w:pPr>
              <w:jc w:val="both"/>
              <w:rPr>
                <w:sz w:val="24"/>
                <w:szCs w:val="24"/>
                <w:lang w:val="lt-LT"/>
              </w:rPr>
            </w:pPr>
            <w:r w:rsidRPr="006272CE">
              <w:rPr>
                <w:sz w:val="24"/>
                <w:szCs w:val="24"/>
                <w:lang w:val="lt-LT"/>
              </w:rPr>
              <w:t xml:space="preserve">12.2. Darbus, kuriuos </w:t>
            </w:r>
            <w:r w:rsidRPr="006272CE">
              <w:rPr>
                <w:b/>
                <w:sz w:val="24"/>
                <w:szCs w:val="24"/>
                <w:lang w:val="lt-LT"/>
              </w:rPr>
              <w:t>Rangovas</w:t>
            </w:r>
            <w:r w:rsidRPr="006272CE">
              <w:rPr>
                <w:sz w:val="24"/>
                <w:szCs w:val="24"/>
                <w:lang w:val="lt-LT"/>
              </w:rPr>
              <w:t xml:space="preserve"> Pasiūlyme numatė perduoti ūkio subjektams, gali vykdyti tie ūkio subjektai, kuriuos Rangovas iš anksto nurodė teikdamas Pasiūlymą ir / ar tie ūkio subjektai, apie kuriuos </w:t>
            </w:r>
            <w:r w:rsidRPr="006272CE">
              <w:rPr>
                <w:b/>
                <w:sz w:val="24"/>
                <w:szCs w:val="24"/>
                <w:lang w:val="lt-LT"/>
              </w:rPr>
              <w:t>Rangovas Užsakovui</w:t>
            </w:r>
            <w:r w:rsidRPr="006272CE">
              <w:rPr>
                <w:sz w:val="24"/>
                <w:szCs w:val="24"/>
                <w:lang w:val="lt-LT"/>
              </w:rPr>
              <w:t xml:space="preserve"> pranešė iki Sutarties vykdymo pradžios ir / ar tie ūkio subjektai, kuriuos Rangovas darbams vykdyti pasitelks Sutartyje nustatyta tvarka.</w:t>
            </w:r>
          </w:p>
          <w:p w14:paraId="74D1E795" w14:textId="77777777" w:rsidR="006272CE" w:rsidRPr="006272CE" w:rsidRDefault="006272CE" w:rsidP="006272CE">
            <w:pPr>
              <w:jc w:val="both"/>
              <w:rPr>
                <w:sz w:val="24"/>
                <w:szCs w:val="24"/>
                <w:lang w:val="lt-LT"/>
              </w:rPr>
            </w:pPr>
            <w:r w:rsidRPr="006272CE">
              <w:rPr>
                <w:sz w:val="24"/>
                <w:szCs w:val="24"/>
                <w:lang w:val="lt-LT"/>
              </w:rPr>
              <w:t xml:space="preserve">12.3. Ūkio subjekto keitimas ar naujojo ūkio subjekto pasitelkimas galimas tik tuomet, kai </w:t>
            </w:r>
            <w:r w:rsidRPr="006272CE">
              <w:rPr>
                <w:b/>
                <w:bCs/>
                <w:sz w:val="24"/>
                <w:szCs w:val="24"/>
                <w:lang w:val="lt-LT"/>
              </w:rPr>
              <w:t>Rangovas Užsakovui</w:t>
            </w:r>
            <w:r w:rsidRPr="006272CE">
              <w:rPr>
                <w:sz w:val="24"/>
                <w:szCs w:val="24"/>
                <w:lang w:val="lt-LT"/>
              </w:rPr>
              <w:t xml:space="preserve"> pateikia prašymą dėl ūkio subjekto, kuris nurodytas Sutartyje, keitimo ar naujo ūkio subjekto pasitelkimo, ūkio subjekto atitiktį Pirkimo dokumentuose nustatytiems kvalifikaciniams reikalavimams pagrindžiančius dokumentus bei gauna raštišką </w:t>
            </w:r>
            <w:r w:rsidRPr="006272CE">
              <w:rPr>
                <w:b/>
                <w:bCs/>
                <w:sz w:val="24"/>
                <w:szCs w:val="24"/>
                <w:lang w:val="lt-LT"/>
              </w:rPr>
              <w:t>Užsakovo</w:t>
            </w:r>
            <w:r w:rsidRPr="006272CE">
              <w:rPr>
                <w:sz w:val="24"/>
                <w:szCs w:val="24"/>
                <w:lang w:val="lt-LT"/>
              </w:rPr>
              <w:t xml:space="preserve"> sutikimą dėl pasirinkto ūkio subjekto pakeitimo ar naujo ūkio subjekto pasitelkimo. Kartu su nurodytais dokumentais, </w:t>
            </w:r>
            <w:r w:rsidRPr="006272CE">
              <w:rPr>
                <w:b/>
                <w:bCs/>
                <w:sz w:val="24"/>
                <w:szCs w:val="24"/>
                <w:lang w:val="lt-LT"/>
              </w:rPr>
              <w:t>Rangovas Užsakovui</w:t>
            </w:r>
            <w:r w:rsidRPr="006272CE">
              <w:rPr>
                <w:sz w:val="24"/>
                <w:szCs w:val="24"/>
                <w:lang w:val="lt-LT"/>
              </w:rPr>
              <w:t xml:space="preserve"> taip pat turi pateikti rašytinio pranešimo, pateikto ūkio subjektui, nurodytam Sutartyje, kuriuo jis informuojamas apie jo pakeitimo faktą ir numatomą pakeitimo datą, kopiją. Šalys susitaria, kad Šalims įvykdžius visas šiame punkte nurodytas sąlygas, atskiras susitarimas dėl Sutarties pakeitimo nebus sudaromas, o Šalių viena kitai pateikti šiame punkte nurodyti dokumentai yra laikomi neatskiriama Sutarties dalimi.</w:t>
            </w:r>
          </w:p>
          <w:p w14:paraId="3B01777B" w14:textId="77777777" w:rsidR="006272CE" w:rsidRPr="00004D7A" w:rsidRDefault="006272CE" w:rsidP="00C72DC0">
            <w:pPr>
              <w:rPr>
                <w:b/>
                <w:sz w:val="24"/>
                <w:szCs w:val="24"/>
                <w:lang w:val="lt-LT" w:eastAsia="en-US"/>
              </w:rPr>
            </w:pPr>
          </w:p>
        </w:tc>
      </w:tr>
      <w:tr w:rsidR="00C72DC0" w:rsidRPr="00004D7A" w14:paraId="3230D275" w14:textId="77777777" w:rsidTr="007B289B">
        <w:tc>
          <w:tcPr>
            <w:tcW w:w="9633" w:type="dxa"/>
            <w:gridSpan w:val="2"/>
            <w:tcBorders>
              <w:top w:val="single" w:sz="4" w:space="0" w:color="auto"/>
              <w:left w:val="single" w:sz="4" w:space="0" w:color="auto"/>
              <w:bottom w:val="single" w:sz="4" w:space="0" w:color="auto"/>
              <w:right w:val="single" w:sz="4" w:space="0" w:color="auto"/>
            </w:tcBorders>
          </w:tcPr>
          <w:p w14:paraId="48D9C3C3" w14:textId="77777777" w:rsidR="00C72DC0" w:rsidRPr="00004D7A" w:rsidRDefault="00C72DC0" w:rsidP="00C72DC0">
            <w:pPr>
              <w:rPr>
                <w:b/>
                <w:sz w:val="24"/>
                <w:szCs w:val="24"/>
                <w:lang w:val="lt-LT" w:eastAsia="en-US"/>
              </w:rPr>
            </w:pPr>
            <w:r w:rsidRPr="00004D7A">
              <w:rPr>
                <w:b/>
                <w:sz w:val="24"/>
                <w:szCs w:val="24"/>
                <w:lang w:val="lt-LT" w:eastAsia="en-US"/>
              </w:rPr>
              <w:t>13. Kitos nuostatos:</w:t>
            </w:r>
          </w:p>
          <w:p w14:paraId="0CDBDC6A" w14:textId="09407FC6" w:rsidR="006272CE" w:rsidRPr="00A14A5E" w:rsidRDefault="006272CE" w:rsidP="006272CE">
            <w:pPr>
              <w:jc w:val="both"/>
              <w:rPr>
                <w:sz w:val="24"/>
                <w:szCs w:val="24"/>
                <w:lang w:val="lt-LT"/>
              </w:rPr>
            </w:pPr>
            <w:r>
              <w:rPr>
                <w:sz w:val="24"/>
                <w:szCs w:val="24"/>
                <w:lang w:val="lt-LT"/>
              </w:rPr>
              <w:t>1</w:t>
            </w:r>
            <w:r w:rsidR="000E4E2E">
              <w:rPr>
                <w:sz w:val="24"/>
                <w:szCs w:val="24"/>
                <w:lang w:val="lt-LT"/>
              </w:rPr>
              <w:t>3</w:t>
            </w:r>
            <w:r>
              <w:rPr>
                <w:sz w:val="24"/>
                <w:szCs w:val="24"/>
                <w:lang w:val="lt-LT"/>
              </w:rPr>
              <w:t>.1</w:t>
            </w:r>
            <w:r w:rsidRPr="00A14A5E">
              <w:rPr>
                <w:sz w:val="24"/>
                <w:szCs w:val="24"/>
                <w:lang w:val="lt-LT"/>
              </w:rPr>
              <w:t xml:space="preserve">. Kilus ginčams dėl statybos defektų, nustatytų garantiniu laikotarpiu, ir neišsprendus jų derybų būdu, jie bus nagrinėjami Lietuvos Respublikos teisės aktų nustatyta tvarka Lietuvos Respublikos teismuose pagal statinio naudotojo buveinės vietą; </w:t>
            </w:r>
          </w:p>
          <w:p w14:paraId="69A385BA" w14:textId="43F90CC3" w:rsidR="006272CE" w:rsidRPr="00A14A5E" w:rsidRDefault="006272CE" w:rsidP="006272CE">
            <w:pPr>
              <w:jc w:val="both"/>
              <w:rPr>
                <w:sz w:val="24"/>
                <w:szCs w:val="24"/>
                <w:lang w:val="lt-LT"/>
              </w:rPr>
            </w:pPr>
            <w:r w:rsidRPr="00A14A5E">
              <w:rPr>
                <w:sz w:val="24"/>
                <w:szCs w:val="24"/>
                <w:lang w:val="lt-LT"/>
              </w:rPr>
              <w:t>1</w:t>
            </w:r>
            <w:r w:rsidR="000E4E2E">
              <w:rPr>
                <w:sz w:val="24"/>
                <w:szCs w:val="24"/>
                <w:lang w:val="lt-LT"/>
              </w:rPr>
              <w:t>3</w:t>
            </w:r>
            <w:r w:rsidRPr="00A14A5E">
              <w:rPr>
                <w:sz w:val="24"/>
                <w:szCs w:val="24"/>
                <w:lang w:val="lt-LT"/>
              </w:rPr>
              <w:t>.</w:t>
            </w:r>
            <w:r>
              <w:rPr>
                <w:sz w:val="24"/>
                <w:szCs w:val="24"/>
                <w:lang w:val="lt-LT"/>
              </w:rPr>
              <w:t>2</w:t>
            </w:r>
            <w:r w:rsidRPr="00A14A5E">
              <w:rPr>
                <w:sz w:val="24"/>
                <w:szCs w:val="24"/>
                <w:lang w:val="lt-LT"/>
              </w:rPr>
              <w:t>. Šią Sutartį sudaro Sutarties specialioji dalis, jos priedai ir Sutarties bendroji dalis. Jeigu yra prieštaravimų tarp Sutarties Bendrosios ir Specialiosios dalių, taikomos Sutarties Specialiosios dalies sąlygos.</w:t>
            </w:r>
          </w:p>
          <w:p w14:paraId="414E2BC1" w14:textId="7DFDC7A6" w:rsidR="006272CE" w:rsidRPr="00A14A5E" w:rsidRDefault="006272CE" w:rsidP="006272CE">
            <w:pPr>
              <w:jc w:val="both"/>
              <w:rPr>
                <w:sz w:val="24"/>
                <w:szCs w:val="24"/>
                <w:lang w:val="lt-LT"/>
              </w:rPr>
            </w:pPr>
            <w:r w:rsidRPr="00A14A5E">
              <w:rPr>
                <w:sz w:val="24"/>
                <w:szCs w:val="24"/>
                <w:lang w:val="lt-LT"/>
              </w:rPr>
              <w:t>1</w:t>
            </w:r>
            <w:r w:rsidR="000E4E2E">
              <w:rPr>
                <w:sz w:val="24"/>
                <w:szCs w:val="24"/>
                <w:lang w:val="lt-LT"/>
              </w:rPr>
              <w:t>3</w:t>
            </w:r>
            <w:r w:rsidRPr="00A14A5E">
              <w:rPr>
                <w:sz w:val="24"/>
                <w:szCs w:val="24"/>
                <w:lang w:val="lt-LT"/>
              </w:rPr>
              <w:t>.</w:t>
            </w:r>
            <w:r>
              <w:rPr>
                <w:sz w:val="24"/>
                <w:szCs w:val="24"/>
                <w:lang w:val="lt-LT"/>
              </w:rPr>
              <w:t>3</w:t>
            </w:r>
            <w:r w:rsidRPr="00A14A5E">
              <w:rPr>
                <w:sz w:val="24"/>
                <w:szCs w:val="24"/>
                <w:lang w:val="lt-LT"/>
              </w:rPr>
              <w:t>. Rangovas skiria Sutarties vykdymui kontaktinį asmenį : ................</w:t>
            </w:r>
            <w:r>
              <w:rPr>
                <w:sz w:val="24"/>
                <w:szCs w:val="24"/>
                <w:lang w:val="lt-LT"/>
              </w:rPr>
              <w:t>..............................</w:t>
            </w:r>
          </w:p>
          <w:p w14:paraId="6EF15644" w14:textId="1B08F40C" w:rsidR="006272CE" w:rsidRPr="00A14A5E" w:rsidRDefault="006272CE" w:rsidP="006272CE">
            <w:pPr>
              <w:jc w:val="both"/>
              <w:rPr>
                <w:sz w:val="24"/>
                <w:szCs w:val="24"/>
                <w:lang w:val="lt-LT"/>
              </w:rPr>
            </w:pPr>
            <w:r w:rsidRPr="00A14A5E">
              <w:rPr>
                <w:sz w:val="24"/>
                <w:szCs w:val="24"/>
                <w:lang w:val="lt-LT"/>
              </w:rPr>
              <w:t>1</w:t>
            </w:r>
            <w:r w:rsidR="000E4E2E">
              <w:rPr>
                <w:sz w:val="24"/>
                <w:szCs w:val="24"/>
                <w:lang w:val="lt-LT"/>
              </w:rPr>
              <w:t>3</w:t>
            </w:r>
            <w:r w:rsidRPr="00A14A5E">
              <w:rPr>
                <w:sz w:val="24"/>
                <w:szCs w:val="24"/>
                <w:lang w:val="lt-LT"/>
              </w:rPr>
              <w:t>.</w:t>
            </w:r>
            <w:r>
              <w:rPr>
                <w:sz w:val="24"/>
                <w:szCs w:val="24"/>
                <w:lang w:val="lt-LT"/>
              </w:rPr>
              <w:t>4</w:t>
            </w:r>
            <w:r w:rsidRPr="00A14A5E">
              <w:rPr>
                <w:sz w:val="24"/>
                <w:szCs w:val="24"/>
                <w:lang w:val="lt-LT"/>
              </w:rPr>
              <w:t>. Užsakovas skiria Sutarties vykdymui kontaktinį asmenį: ................</w:t>
            </w:r>
            <w:r>
              <w:rPr>
                <w:sz w:val="24"/>
                <w:szCs w:val="24"/>
                <w:lang w:val="lt-LT"/>
              </w:rPr>
              <w:t>.............................</w:t>
            </w:r>
          </w:p>
          <w:p w14:paraId="3B874FA9" w14:textId="64199451" w:rsidR="006272CE" w:rsidRPr="00A14A5E" w:rsidRDefault="006272CE" w:rsidP="006272CE">
            <w:pPr>
              <w:jc w:val="both"/>
              <w:rPr>
                <w:sz w:val="24"/>
                <w:szCs w:val="24"/>
                <w:lang w:val="lt-LT"/>
              </w:rPr>
            </w:pPr>
            <w:r w:rsidRPr="00A14A5E">
              <w:rPr>
                <w:sz w:val="24"/>
                <w:szCs w:val="24"/>
                <w:lang w:val="lt-LT"/>
              </w:rPr>
              <w:t>1</w:t>
            </w:r>
            <w:r w:rsidR="000E4E2E">
              <w:rPr>
                <w:sz w:val="24"/>
                <w:szCs w:val="24"/>
                <w:lang w:val="lt-LT"/>
              </w:rPr>
              <w:t>3</w:t>
            </w:r>
            <w:r w:rsidRPr="00A14A5E">
              <w:rPr>
                <w:sz w:val="24"/>
                <w:szCs w:val="24"/>
                <w:lang w:val="lt-LT"/>
              </w:rPr>
              <w:t>.</w:t>
            </w:r>
            <w:r>
              <w:rPr>
                <w:sz w:val="24"/>
                <w:szCs w:val="24"/>
                <w:lang w:val="lt-LT"/>
              </w:rPr>
              <w:t>5</w:t>
            </w:r>
            <w:r w:rsidRPr="00A14A5E">
              <w:rPr>
                <w:sz w:val="24"/>
                <w:szCs w:val="24"/>
                <w:lang w:val="lt-LT"/>
              </w:rPr>
              <w:t xml:space="preserve">. </w:t>
            </w:r>
            <w:r w:rsidRPr="003B3951">
              <w:rPr>
                <w:sz w:val="24"/>
                <w:szCs w:val="24"/>
                <w:lang w:val="lt-LT"/>
              </w:rPr>
              <w:t>Už Sutarties ir pakeitimų paskelbimą pagal VPĮ 86 straipsnio 9 dalies nuostatas atsakingas ĮAT Planavimo ir įsigijimų skyrius.</w:t>
            </w:r>
          </w:p>
          <w:p w14:paraId="5107E208" w14:textId="6752D450" w:rsidR="006272CE" w:rsidRPr="00A14A5E" w:rsidRDefault="006272CE" w:rsidP="006272CE">
            <w:pPr>
              <w:jc w:val="both"/>
              <w:rPr>
                <w:sz w:val="24"/>
                <w:szCs w:val="24"/>
                <w:lang w:val="lt-LT"/>
              </w:rPr>
            </w:pPr>
            <w:r w:rsidRPr="00A14A5E">
              <w:rPr>
                <w:sz w:val="24"/>
                <w:szCs w:val="24"/>
                <w:shd w:val="clear" w:color="auto" w:fill="FFFFFF" w:themeFill="background1"/>
                <w:lang w:val="lt-LT"/>
              </w:rPr>
              <w:t>1</w:t>
            </w:r>
            <w:r w:rsidR="000E4E2E">
              <w:rPr>
                <w:sz w:val="24"/>
                <w:szCs w:val="24"/>
                <w:shd w:val="clear" w:color="auto" w:fill="FFFFFF" w:themeFill="background1"/>
                <w:lang w:val="lt-LT"/>
              </w:rPr>
              <w:t>3</w:t>
            </w:r>
            <w:r w:rsidRPr="00A14A5E">
              <w:rPr>
                <w:sz w:val="24"/>
                <w:szCs w:val="24"/>
                <w:shd w:val="clear" w:color="auto" w:fill="FFFFFF" w:themeFill="background1"/>
                <w:lang w:val="lt-LT"/>
              </w:rPr>
              <w:t>.</w:t>
            </w:r>
            <w:r>
              <w:rPr>
                <w:sz w:val="24"/>
                <w:szCs w:val="24"/>
                <w:shd w:val="clear" w:color="auto" w:fill="FFFFFF" w:themeFill="background1"/>
                <w:lang w:val="lt-LT"/>
              </w:rPr>
              <w:t>6</w:t>
            </w:r>
            <w:r w:rsidRPr="00A14A5E">
              <w:rPr>
                <w:sz w:val="24"/>
                <w:szCs w:val="24"/>
                <w:shd w:val="clear" w:color="auto" w:fill="FFFFFF" w:themeFill="background1"/>
                <w:lang w:val="lt-LT"/>
              </w:rPr>
              <w:t xml:space="preserve">. </w:t>
            </w:r>
            <w:r w:rsidRPr="00A14A5E">
              <w:rPr>
                <w:rFonts w:eastAsia="Calibri"/>
                <w:sz w:val="24"/>
                <w:szCs w:val="24"/>
                <w:shd w:val="clear" w:color="auto" w:fill="FFFFFF" w:themeFill="background1"/>
                <w:lang w:val="lt-LT"/>
              </w:rPr>
              <w:t xml:space="preserve">Šia Sutartimi </w:t>
            </w:r>
            <w:r w:rsidRPr="00A14A5E">
              <w:rPr>
                <w:rFonts w:eastAsia="Calibri"/>
                <w:bCs/>
                <w:sz w:val="24"/>
                <w:szCs w:val="24"/>
                <w:shd w:val="clear" w:color="auto" w:fill="FFFFFF" w:themeFill="background1"/>
                <w:lang w:val="lt-LT"/>
              </w:rPr>
              <w:t>Rangovas</w:t>
            </w:r>
            <w:r w:rsidRPr="00A14A5E">
              <w:rPr>
                <w:rFonts w:eastAsia="Calibri"/>
                <w:sz w:val="24"/>
                <w:szCs w:val="24"/>
                <w:shd w:val="clear" w:color="auto" w:fill="FFFFFF" w:themeFill="background1"/>
                <w:lang w:val="lt-LT"/>
              </w:rPr>
              <w:t xml:space="preserve"> įgaliojamas užtikrinant Statybos įstatymo 22</w:t>
            </w:r>
            <w:r w:rsidRPr="00A14A5E">
              <w:rPr>
                <w:rFonts w:eastAsia="Calibri"/>
                <w:sz w:val="24"/>
                <w:szCs w:val="24"/>
                <w:shd w:val="clear" w:color="auto" w:fill="FFFFFF" w:themeFill="background1"/>
                <w:vertAlign w:val="superscript"/>
                <w:lang w:val="lt-LT"/>
              </w:rPr>
              <w:t>1</w:t>
            </w:r>
            <w:r w:rsidRPr="00A14A5E">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 laikymąsi. </w:t>
            </w:r>
            <w:r w:rsidRPr="00A14A5E">
              <w:rPr>
                <w:rFonts w:eastAsia="Calibri"/>
                <w:bCs/>
                <w:sz w:val="24"/>
                <w:szCs w:val="24"/>
                <w:shd w:val="clear" w:color="auto" w:fill="FFFFFF" w:themeFill="background1"/>
                <w:lang w:val="lt-LT"/>
              </w:rPr>
              <w:t>Rangovui</w:t>
            </w:r>
            <w:r w:rsidRPr="00A14A5E">
              <w:rPr>
                <w:rFonts w:eastAsia="Calibri"/>
                <w:sz w:val="24"/>
                <w:szCs w:val="24"/>
                <w:shd w:val="clear" w:color="auto" w:fill="FFFFFF" w:themeFill="background1"/>
                <w:lang w:val="lt-LT"/>
              </w:rPr>
              <w:t xml:space="preserve"> tenka visą atsakomybė dėl šiame punkte nustatytų pareigų nevykdymo ar netinkamo jų vykdymo.</w:t>
            </w:r>
          </w:p>
          <w:p w14:paraId="0BD980DA" w14:textId="77777777" w:rsidR="00C72DC0" w:rsidRPr="00004D7A" w:rsidRDefault="00C72DC0" w:rsidP="00C72DC0">
            <w:pPr>
              <w:jc w:val="both"/>
              <w:rPr>
                <w:b/>
                <w:sz w:val="24"/>
                <w:szCs w:val="24"/>
                <w:lang w:val="lt-LT" w:eastAsia="en-US"/>
              </w:rPr>
            </w:pPr>
          </w:p>
        </w:tc>
      </w:tr>
      <w:tr w:rsidR="00C72DC0" w:rsidRPr="00004D7A" w14:paraId="1A16F1BF" w14:textId="77777777" w:rsidTr="007B289B">
        <w:tc>
          <w:tcPr>
            <w:tcW w:w="9633" w:type="dxa"/>
            <w:gridSpan w:val="2"/>
            <w:tcBorders>
              <w:top w:val="single" w:sz="4" w:space="0" w:color="auto"/>
              <w:left w:val="single" w:sz="4" w:space="0" w:color="auto"/>
              <w:bottom w:val="single" w:sz="4" w:space="0" w:color="auto"/>
              <w:right w:val="single" w:sz="4" w:space="0" w:color="auto"/>
            </w:tcBorders>
          </w:tcPr>
          <w:p w14:paraId="5B95E75F" w14:textId="77777777" w:rsidR="00C72DC0" w:rsidRDefault="00C72DC0" w:rsidP="00C72DC0">
            <w:pPr>
              <w:rPr>
                <w:b/>
                <w:sz w:val="24"/>
                <w:szCs w:val="24"/>
                <w:lang w:val="lt-LT" w:eastAsia="en-US"/>
              </w:rPr>
            </w:pPr>
            <w:r w:rsidRPr="00004D7A">
              <w:rPr>
                <w:b/>
                <w:sz w:val="24"/>
                <w:szCs w:val="24"/>
                <w:lang w:val="lt-LT" w:eastAsia="en-US"/>
              </w:rPr>
              <w:t xml:space="preserve">14. Sutarties priedai </w:t>
            </w:r>
          </w:p>
          <w:p w14:paraId="6B1EEFB2" w14:textId="57694043" w:rsidR="006272CE" w:rsidRPr="006E4227" w:rsidRDefault="000E4E2E" w:rsidP="006272CE">
            <w:pPr>
              <w:ind w:left="34"/>
              <w:rPr>
                <w:sz w:val="24"/>
                <w:szCs w:val="24"/>
                <w:lang w:val="lt-LT"/>
              </w:rPr>
            </w:pPr>
            <w:r>
              <w:rPr>
                <w:sz w:val="24"/>
                <w:szCs w:val="24"/>
                <w:lang w:val="lt-LT"/>
              </w:rPr>
              <w:t xml:space="preserve">14.1. </w:t>
            </w:r>
            <w:r w:rsidR="006272CE" w:rsidRPr="00CB04C1">
              <w:rPr>
                <w:sz w:val="24"/>
                <w:szCs w:val="24"/>
                <w:lang w:val="lt-LT"/>
              </w:rPr>
              <w:t>1 priedas „</w:t>
            </w:r>
            <w:r w:rsidR="006272CE">
              <w:rPr>
                <w:sz w:val="24"/>
                <w:szCs w:val="24"/>
                <w:lang w:val="lt-LT"/>
              </w:rPr>
              <w:t>Techninė specifikacija</w:t>
            </w:r>
            <w:r w:rsidR="006272CE" w:rsidRPr="00CB04C1">
              <w:rPr>
                <w:sz w:val="24"/>
                <w:szCs w:val="24"/>
                <w:lang w:val="lt-LT"/>
              </w:rPr>
              <w:t>“</w:t>
            </w:r>
            <w:r>
              <w:rPr>
                <w:sz w:val="24"/>
                <w:szCs w:val="24"/>
                <w:lang w:val="lt-LT"/>
              </w:rPr>
              <w:t>;</w:t>
            </w:r>
          </w:p>
          <w:p w14:paraId="1CDE80FE" w14:textId="795C4EDA" w:rsidR="006272CE" w:rsidRDefault="000E4E2E" w:rsidP="006272CE">
            <w:pPr>
              <w:ind w:left="34"/>
              <w:rPr>
                <w:sz w:val="24"/>
                <w:szCs w:val="24"/>
                <w:lang w:val="lt-LT"/>
              </w:rPr>
            </w:pPr>
            <w:r>
              <w:rPr>
                <w:sz w:val="24"/>
                <w:szCs w:val="24"/>
                <w:lang w:val="lt-LT"/>
              </w:rPr>
              <w:t xml:space="preserve">14.2. </w:t>
            </w:r>
            <w:r w:rsidR="006272CE" w:rsidRPr="00CB04C1">
              <w:rPr>
                <w:sz w:val="24"/>
                <w:szCs w:val="24"/>
                <w:lang w:val="lt-LT"/>
              </w:rPr>
              <w:t>2 priedas „</w:t>
            </w:r>
            <w:r w:rsidR="00765A0D" w:rsidRPr="00765A0D">
              <w:rPr>
                <w:sz w:val="24"/>
                <w:szCs w:val="24"/>
                <w:lang w:val="lt-LT"/>
              </w:rPr>
              <w:t>Rangovo</w:t>
            </w:r>
            <w:r w:rsidR="00765A0D" w:rsidRPr="00651890">
              <w:rPr>
                <w:sz w:val="24"/>
                <w:szCs w:val="24"/>
                <w:lang w:val="lt-LT"/>
              </w:rPr>
              <w:t xml:space="preserve"> konkurso pasiūlymas</w:t>
            </w:r>
            <w:r w:rsidR="006272CE">
              <w:rPr>
                <w:sz w:val="24"/>
                <w:szCs w:val="24"/>
                <w:lang w:val="lt-LT"/>
              </w:rPr>
              <w:t>“</w:t>
            </w:r>
            <w:r>
              <w:rPr>
                <w:sz w:val="24"/>
                <w:szCs w:val="24"/>
                <w:lang w:val="lt-LT"/>
              </w:rPr>
              <w:t>;</w:t>
            </w:r>
          </w:p>
          <w:p w14:paraId="49116583" w14:textId="60E3A2A2" w:rsidR="000E4E2E" w:rsidRDefault="000E4E2E" w:rsidP="000E4E2E">
            <w:pPr>
              <w:jc w:val="both"/>
              <w:rPr>
                <w:sz w:val="24"/>
                <w:szCs w:val="24"/>
                <w:lang w:val="lt-LT"/>
              </w:rPr>
            </w:pPr>
            <w:r>
              <w:rPr>
                <w:sz w:val="24"/>
                <w:szCs w:val="24"/>
                <w:lang w:val="lt-LT"/>
              </w:rPr>
              <w:t>14.3. 3 priedas „Atliktų darbų aktas (F-2 forma),    lapai;</w:t>
            </w:r>
          </w:p>
          <w:p w14:paraId="3B703A37" w14:textId="1224C8EB" w:rsidR="000E4E2E" w:rsidRPr="009A34D7" w:rsidRDefault="000E4E2E" w:rsidP="000E4E2E">
            <w:pPr>
              <w:jc w:val="both"/>
              <w:rPr>
                <w:sz w:val="24"/>
                <w:szCs w:val="24"/>
                <w:lang w:val="lt-LT"/>
              </w:rPr>
            </w:pPr>
            <w:r>
              <w:rPr>
                <w:sz w:val="24"/>
                <w:szCs w:val="24"/>
                <w:lang w:val="lt-LT"/>
              </w:rPr>
              <w:t>14.4. 4 priedas „Pažyma</w:t>
            </w:r>
            <w:r w:rsidRPr="007973A4">
              <w:rPr>
                <w:sz w:val="24"/>
                <w:szCs w:val="24"/>
                <w:lang w:val="lt-LT"/>
              </w:rPr>
              <w:t xml:space="preserve"> apie atliktų darbų</w:t>
            </w:r>
            <w:r>
              <w:rPr>
                <w:sz w:val="24"/>
                <w:szCs w:val="24"/>
                <w:lang w:val="lt-LT"/>
              </w:rPr>
              <w:t xml:space="preserve"> vertę</w:t>
            </w:r>
            <w:r w:rsidRPr="007973A4">
              <w:rPr>
                <w:sz w:val="24"/>
                <w:szCs w:val="24"/>
                <w:lang w:val="lt-LT"/>
              </w:rPr>
              <w:t xml:space="preserve"> ir išlaid</w:t>
            </w:r>
            <w:r>
              <w:rPr>
                <w:sz w:val="24"/>
                <w:szCs w:val="24"/>
                <w:lang w:val="lt-LT"/>
              </w:rPr>
              <w:t xml:space="preserve">as (F-3 forma),    lapai. </w:t>
            </w:r>
          </w:p>
          <w:p w14:paraId="61A473DC" w14:textId="75C60742" w:rsidR="000E4E2E" w:rsidRPr="003E0341" w:rsidRDefault="000E4E2E" w:rsidP="006272CE">
            <w:pPr>
              <w:ind w:left="34"/>
              <w:rPr>
                <w:sz w:val="24"/>
                <w:szCs w:val="24"/>
                <w:lang w:val="lt-LT"/>
              </w:rPr>
            </w:pPr>
          </w:p>
          <w:p w14:paraId="1606B33D" w14:textId="77777777" w:rsidR="006272CE" w:rsidRPr="00004D7A" w:rsidRDefault="006272CE" w:rsidP="00C72DC0">
            <w:pPr>
              <w:rPr>
                <w:b/>
                <w:sz w:val="24"/>
                <w:szCs w:val="24"/>
                <w:lang w:val="lt-LT" w:eastAsia="en-US"/>
              </w:rPr>
            </w:pPr>
          </w:p>
        </w:tc>
      </w:tr>
      <w:tr w:rsidR="00C72DC0" w:rsidRPr="00004D7A" w14:paraId="23EBD07E" w14:textId="77777777" w:rsidTr="007B289B">
        <w:tc>
          <w:tcPr>
            <w:tcW w:w="4581" w:type="dxa"/>
            <w:tcBorders>
              <w:top w:val="single" w:sz="4" w:space="0" w:color="auto"/>
              <w:left w:val="single" w:sz="4" w:space="0" w:color="auto"/>
              <w:bottom w:val="single" w:sz="4" w:space="0" w:color="auto"/>
              <w:right w:val="single" w:sz="4" w:space="0" w:color="auto"/>
            </w:tcBorders>
            <w:hideMark/>
          </w:tcPr>
          <w:p w14:paraId="1041B02B" w14:textId="77777777" w:rsidR="00C72DC0" w:rsidRPr="00004D7A" w:rsidRDefault="00C72DC0" w:rsidP="00C72DC0">
            <w:pPr>
              <w:rPr>
                <w:b/>
                <w:sz w:val="24"/>
                <w:szCs w:val="24"/>
                <w:lang w:val="lt-LT" w:eastAsia="en-US"/>
              </w:rPr>
            </w:pPr>
            <w:r w:rsidRPr="00004D7A">
              <w:rPr>
                <w:b/>
                <w:sz w:val="24"/>
                <w:szCs w:val="24"/>
                <w:lang w:val="lt-LT" w:eastAsia="en-US"/>
              </w:rPr>
              <w:t>15. Užsakovo rekvizitai</w:t>
            </w:r>
          </w:p>
          <w:p w14:paraId="7D44E3E8" w14:textId="77777777" w:rsidR="00C72DC0" w:rsidRPr="00004D7A" w:rsidRDefault="00C72DC0" w:rsidP="00C72DC0">
            <w:pPr>
              <w:rPr>
                <w:b/>
                <w:sz w:val="24"/>
                <w:szCs w:val="24"/>
                <w:lang w:val="lt-LT" w:eastAsia="en-US"/>
              </w:rPr>
            </w:pPr>
          </w:p>
        </w:tc>
        <w:tc>
          <w:tcPr>
            <w:tcW w:w="5052" w:type="dxa"/>
            <w:tcBorders>
              <w:top w:val="single" w:sz="4" w:space="0" w:color="auto"/>
              <w:left w:val="single" w:sz="4" w:space="0" w:color="auto"/>
              <w:bottom w:val="single" w:sz="4" w:space="0" w:color="auto"/>
              <w:right w:val="single" w:sz="4" w:space="0" w:color="auto"/>
            </w:tcBorders>
            <w:hideMark/>
          </w:tcPr>
          <w:p w14:paraId="56E82BF9" w14:textId="77777777" w:rsidR="00C72DC0" w:rsidRPr="00004D7A" w:rsidRDefault="00C72DC0" w:rsidP="00C72DC0">
            <w:pPr>
              <w:rPr>
                <w:b/>
                <w:sz w:val="24"/>
                <w:szCs w:val="24"/>
                <w:lang w:val="lt-LT" w:eastAsia="en-US"/>
              </w:rPr>
            </w:pPr>
            <w:r w:rsidRPr="00004D7A">
              <w:rPr>
                <w:b/>
                <w:sz w:val="24"/>
                <w:szCs w:val="24"/>
                <w:lang w:val="lt-LT" w:eastAsia="en-US"/>
              </w:rPr>
              <w:t>16. Rangovo rekvizitai</w:t>
            </w:r>
          </w:p>
        </w:tc>
      </w:tr>
    </w:tbl>
    <w:p w14:paraId="28AA2DDE" w14:textId="77777777" w:rsidR="00E635EA" w:rsidRPr="00004D7A" w:rsidRDefault="00E635EA" w:rsidP="00E635EA">
      <w:pPr>
        <w:rPr>
          <w:b/>
          <w:sz w:val="24"/>
          <w:szCs w:val="24"/>
          <w:lang w:val="lt-LT" w:eastAsia="en-US"/>
        </w:rPr>
      </w:pPr>
    </w:p>
    <w:p w14:paraId="23AE6B0D" w14:textId="77777777" w:rsidR="00E635EA" w:rsidRPr="00004D7A" w:rsidRDefault="00E635EA" w:rsidP="00E635EA">
      <w:pPr>
        <w:autoSpaceDE w:val="0"/>
        <w:autoSpaceDN w:val="0"/>
        <w:adjustRightInd w:val="0"/>
        <w:jc w:val="both"/>
        <w:rPr>
          <w:b/>
          <w:sz w:val="24"/>
          <w:szCs w:val="24"/>
          <w:lang w:val="lt-LT" w:eastAsia="en-US"/>
        </w:rPr>
      </w:pPr>
      <w:r w:rsidRPr="00004D7A">
        <w:rPr>
          <w:b/>
          <w:sz w:val="24"/>
          <w:szCs w:val="24"/>
          <w:lang w:val="lt-LT" w:eastAsia="en-US"/>
        </w:rPr>
        <w:t>Užsakovo vardu</w:t>
      </w:r>
      <w:r w:rsidRPr="00004D7A">
        <w:rPr>
          <w:b/>
          <w:sz w:val="24"/>
          <w:szCs w:val="24"/>
          <w:lang w:val="lt-LT" w:eastAsia="en-US"/>
        </w:rPr>
        <w:tab/>
      </w:r>
      <w:r w:rsidRPr="00004D7A">
        <w:rPr>
          <w:b/>
          <w:sz w:val="24"/>
          <w:szCs w:val="24"/>
          <w:lang w:val="lt-LT" w:eastAsia="en-US"/>
        </w:rPr>
        <w:tab/>
      </w:r>
      <w:r w:rsidRPr="00004D7A">
        <w:rPr>
          <w:b/>
          <w:sz w:val="24"/>
          <w:szCs w:val="24"/>
          <w:lang w:val="lt-LT" w:eastAsia="en-US"/>
        </w:rPr>
        <w:tab/>
      </w:r>
      <w:r w:rsidRPr="00004D7A">
        <w:rPr>
          <w:b/>
          <w:sz w:val="24"/>
          <w:szCs w:val="24"/>
          <w:lang w:val="lt-LT" w:eastAsia="en-US"/>
        </w:rPr>
        <w:tab/>
        <w:t xml:space="preserve">                       Rangovo vardu</w:t>
      </w:r>
    </w:p>
    <w:p w14:paraId="34BBB83C" w14:textId="2D34B1FA" w:rsidR="00411B83" w:rsidRPr="00004D7A" w:rsidRDefault="005F7585" w:rsidP="00411B83">
      <w:pPr>
        <w:rPr>
          <w:i/>
          <w:sz w:val="24"/>
          <w:szCs w:val="24"/>
          <w:lang w:val="lt-LT" w:eastAsia="en-US"/>
        </w:rPr>
      </w:pPr>
      <w:r w:rsidRPr="00004D7A">
        <w:rPr>
          <w:i/>
          <w:sz w:val="24"/>
          <w:szCs w:val="24"/>
          <w:lang w:val="lt-LT" w:eastAsia="en-US"/>
        </w:rPr>
        <w:t>(pareigos, vardas, pavardė,</w:t>
      </w:r>
      <w:r w:rsidR="00411B83" w:rsidRPr="00004D7A">
        <w:rPr>
          <w:i/>
          <w:sz w:val="24"/>
          <w:szCs w:val="24"/>
          <w:lang w:val="lt-LT" w:eastAsia="en-US"/>
        </w:rPr>
        <w:t xml:space="preserve">                                                   (pareigos, vardas, pavardė,</w:t>
      </w:r>
    </w:p>
    <w:p w14:paraId="0B65BE95" w14:textId="2EA25347" w:rsidR="00411B83" w:rsidRPr="00004D7A" w:rsidRDefault="00411B83" w:rsidP="00411B83">
      <w:pPr>
        <w:rPr>
          <w:b/>
          <w:sz w:val="24"/>
          <w:szCs w:val="24"/>
          <w:lang w:val="lt-LT" w:eastAsia="en-US"/>
        </w:rPr>
      </w:pPr>
      <w:r w:rsidRPr="00004D7A">
        <w:rPr>
          <w:i/>
          <w:sz w:val="24"/>
          <w:szCs w:val="24"/>
          <w:lang w:val="lt-LT" w:eastAsia="en-US"/>
        </w:rPr>
        <w:t>parašas)</w:t>
      </w:r>
      <w:r w:rsidRPr="00004D7A">
        <w:rPr>
          <w:sz w:val="24"/>
          <w:szCs w:val="24"/>
          <w:lang w:val="lt-LT" w:eastAsia="en-US"/>
        </w:rPr>
        <w:t xml:space="preserve">                                                                         </w:t>
      </w:r>
      <w:r w:rsidR="00511933" w:rsidRPr="00004D7A">
        <w:rPr>
          <w:sz w:val="24"/>
          <w:szCs w:val="24"/>
          <w:lang w:val="lt-LT" w:eastAsia="en-US"/>
        </w:rPr>
        <w:t xml:space="preserve">         </w:t>
      </w:r>
      <w:r w:rsidRPr="00004D7A">
        <w:rPr>
          <w:i/>
          <w:sz w:val="24"/>
          <w:szCs w:val="24"/>
          <w:lang w:val="lt-LT" w:eastAsia="en-US"/>
        </w:rPr>
        <w:t>parašas)</w:t>
      </w:r>
      <w:r w:rsidRPr="00004D7A">
        <w:rPr>
          <w:sz w:val="24"/>
          <w:szCs w:val="24"/>
          <w:lang w:val="lt-LT" w:eastAsia="en-US"/>
        </w:rPr>
        <w:t xml:space="preserve">                                 </w:t>
      </w:r>
    </w:p>
    <w:p w14:paraId="3FE8CCF9" w14:textId="77777777" w:rsidR="00511933" w:rsidRPr="00004D7A" w:rsidRDefault="00511933" w:rsidP="00E635EA">
      <w:pPr>
        <w:jc w:val="both"/>
        <w:rPr>
          <w:sz w:val="24"/>
          <w:szCs w:val="24"/>
          <w:lang w:val="lt-LT" w:eastAsia="en-US"/>
        </w:rPr>
      </w:pPr>
    </w:p>
    <w:p w14:paraId="5B025075" w14:textId="1670184F" w:rsidR="00C77588" w:rsidRDefault="00511933" w:rsidP="00765A0D">
      <w:pPr>
        <w:jc w:val="both"/>
        <w:rPr>
          <w:b/>
          <w:sz w:val="24"/>
          <w:szCs w:val="24"/>
          <w:lang w:val="lt-LT" w:eastAsia="en-US"/>
        </w:rPr>
      </w:pPr>
      <w:r w:rsidRPr="007B289B">
        <w:rPr>
          <w:sz w:val="24"/>
          <w:szCs w:val="24"/>
          <w:lang w:val="lt-LT" w:eastAsia="en-US"/>
        </w:rPr>
        <w:t>A. V.</w:t>
      </w:r>
      <w:r w:rsidR="00411B83" w:rsidRPr="00764901">
        <w:rPr>
          <w:i/>
          <w:sz w:val="24"/>
          <w:szCs w:val="24"/>
          <w:lang w:val="lt-LT" w:eastAsia="en-US"/>
        </w:rPr>
        <w:t xml:space="preserve"> </w:t>
      </w:r>
      <w:r w:rsidR="005F7585" w:rsidRPr="00004D7A">
        <w:rPr>
          <w:sz w:val="24"/>
          <w:szCs w:val="24"/>
          <w:lang w:val="lt-LT" w:eastAsia="en-US"/>
        </w:rPr>
        <w:t xml:space="preserve">                                            </w:t>
      </w:r>
      <w:r w:rsidRPr="00004D7A">
        <w:rPr>
          <w:sz w:val="24"/>
          <w:szCs w:val="24"/>
          <w:lang w:val="lt-LT" w:eastAsia="en-US"/>
        </w:rPr>
        <w:t xml:space="preserve">                                         A. V.</w:t>
      </w:r>
      <w:r w:rsidR="00C77588">
        <w:rPr>
          <w:b/>
          <w:sz w:val="24"/>
          <w:szCs w:val="24"/>
          <w:lang w:val="lt-LT" w:eastAsia="en-US"/>
        </w:rPr>
        <w:br w:type="page"/>
      </w:r>
    </w:p>
    <w:p w14:paraId="343B5086" w14:textId="3413C2C0" w:rsidR="00065D94" w:rsidRPr="00A90B51" w:rsidRDefault="00065D94" w:rsidP="00065D94">
      <w:pPr>
        <w:spacing w:after="200" w:line="276" w:lineRule="auto"/>
        <w:jc w:val="center"/>
        <w:rPr>
          <w:b/>
          <w:sz w:val="24"/>
          <w:szCs w:val="24"/>
          <w:lang w:val="lt-LT" w:eastAsia="en-US"/>
        </w:rPr>
      </w:pPr>
      <w:r w:rsidRPr="00A90B51">
        <w:rPr>
          <w:b/>
          <w:sz w:val="24"/>
          <w:szCs w:val="24"/>
          <w:lang w:val="lt-LT" w:eastAsia="en-US"/>
        </w:rPr>
        <w:lastRenderedPageBreak/>
        <w:t>STATYBOS RANGOS VIEŠOJO PIRKIMO</w:t>
      </w:r>
      <w:r w:rsidR="00A504AD" w:rsidRPr="00A90B51">
        <w:rPr>
          <w:b/>
          <w:sz w:val="24"/>
          <w:szCs w:val="24"/>
          <w:lang w:val="lt-LT" w:eastAsia="en-US"/>
        </w:rPr>
        <w:t>–</w:t>
      </w:r>
      <w:r w:rsidRPr="00A90B51">
        <w:rPr>
          <w:b/>
          <w:sz w:val="24"/>
          <w:szCs w:val="24"/>
          <w:lang w:val="lt-LT" w:eastAsia="en-US"/>
        </w:rPr>
        <w:t>PARDAVIMO SUTARTIS</w:t>
      </w:r>
    </w:p>
    <w:p w14:paraId="628CE6C4" w14:textId="77777777" w:rsidR="00065D94" w:rsidRPr="00A90B51" w:rsidRDefault="00065D94" w:rsidP="00065D94">
      <w:pPr>
        <w:ind w:right="125"/>
        <w:jc w:val="center"/>
        <w:rPr>
          <w:b/>
          <w:bCs/>
          <w:sz w:val="24"/>
          <w:szCs w:val="24"/>
          <w:lang w:val="lt-LT" w:eastAsia="en-US"/>
        </w:rPr>
      </w:pPr>
      <w:r w:rsidRPr="00A90B51">
        <w:rPr>
          <w:b/>
          <w:sz w:val="24"/>
          <w:szCs w:val="24"/>
          <w:lang w:val="lt-LT" w:eastAsia="en-US"/>
        </w:rPr>
        <w:t xml:space="preserve">II. </w:t>
      </w:r>
      <w:r w:rsidRPr="00A90B51">
        <w:rPr>
          <w:b/>
          <w:bCs/>
          <w:sz w:val="24"/>
          <w:szCs w:val="24"/>
          <w:lang w:val="lt-LT" w:eastAsia="en-US"/>
        </w:rPr>
        <w:t>BENDROJI DALIS</w:t>
      </w:r>
    </w:p>
    <w:p w14:paraId="527DCEFC" w14:textId="77777777" w:rsidR="00065D94" w:rsidRPr="00A90B51" w:rsidRDefault="00065D94" w:rsidP="00065D94">
      <w:pPr>
        <w:tabs>
          <w:tab w:val="left" w:pos="360"/>
        </w:tabs>
        <w:ind w:right="125"/>
        <w:jc w:val="both"/>
        <w:rPr>
          <w:sz w:val="24"/>
          <w:szCs w:val="24"/>
          <w:lang w:val="lt-LT" w:eastAsia="en-US"/>
        </w:rPr>
      </w:pPr>
    </w:p>
    <w:p w14:paraId="3F7A74F6" w14:textId="77777777" w:rsidR="00065D94" w:rsidRPr="00A90B51" w:rsidRDefault="00065D94" w:rsidP="007B289B">
      <w:pPr>
        <w:tabs>
          <w:tab w:val="left" w:pos="1296"/>
        </w:tabs>
        <w:ind w:firstLine="737"/>
        <w:jc w:val="both"/>
        <w:rPr>
          <w:b/>
          <w:bCs/>
          <w:sz w:val="24"/>
          <w:szCs w:val="24"/>
          <w:lang w:val="lt-LT" w:eastAsia="en-US"/>
        </w:rPr>
      </w:pPr>
      <w:r w:rsidRPr="00A90B51">
        <w:rPr>
          <w:b/>
          <w:bCs/>
          <w:sz w:val="24"/>
          <w:szCs w:val="24"/>
          <w:lang w:val="lt-LT" w:eastAsia="en-US"/>
        </w:rPr>
        <w:t xml:space="preserve">Šalių pareiškimai </w:t>
      </w:r>
    </w:p>
    <w:p w14:paraId="57E5CBEB" w14:textId="77777777" w:rsidR="00065D94" w:rsidRPr="00A90B51" w:rsidRDefault="00065D94" w:rsidP="007B289B">
      <w:pPr>
        <w:tabs>
          <w:tab w:val="left" w:pos="709"/>
          <w:tab w:val="left" w:pos="1296"/>
        </w:tabs>
        <w:ind w:firstLine="737"/>
        <w:jc w:val="both"/>
        <w:rPr>
          <w:sz w:val="24"/>
          <w:szCs w:val="24"/>
          <w:lang w:val="lt-LT" w:eastAsia="en-US"/>
        </w:rPr>
      </w:pPr>
      <w:r w:rsidRPr="007F40F2">
        <w:rPr>
          <w:spacing w:val="-4"/>
          <w:sz w:val="24"/>
          <w:szCs w:val="24"/>
          <w:lang w:val="lt-LT" w:eastAsia="en-US"/>
        </w:rPr>
        <w:tab/>
        <w:t>Šalys pareiškia ir garantuoja, kad:</w:t>
      </w:r>
      <w:r w:rsidRPr="00A90B51">
        <w:rPr>
          <w:sz w:val="24"/>
          <w:szCs w:val="24"/>
          <w:lang w:val="lt-LT" w:eastAsia="en-US"/>
        </w:rPr>
        <w:t xml:space="preserve"> </w:t>
      </w:r>
    </w:p>
    <w:p w14:paraId="25CCEC4F" w14:textId="193F09FD" w:rsidR="00065D94" w:rsidRPr="00A90B51" w:rsidRDefault="00065D94" w:rsidP="007B289B">
      <w:pPr>
        <w:tabs>
          <w:tab w:val="left" w:pos="709"/>
          <w:tab w:val="left" w:pos="1296"/>
        </w:tabs>
        <w:ind w:firstLine="737"/>
        <w:jc w:val="both"/>
        <w:rPr>
          <w:sz w:val="24"/>
          <w:szCs w:val="24"/>
          <w:lang w:val="lt-LT" w:eastAsia="en-US"/>
        </w:rPr>
      </w:pPr>
      <w:r w:rsidRPr="007B289B">
        <w:rPr>
          <w:sz w:val="24"/>
          <w:szCs w:val="24"/>
          <w:lang w:val="lt-LT" w:eastAsia="en-US"/>
        </w:rPr>
        <w:t>Sutartį sudarė turėdamos tikslą realizuoti jos nuostatas bei galėdamos realiai įvykdyti Sutartyje nurodytus įsipareigojimus</w:t>
      </w:r>
      <w:r w:rsidRPr="00A90B51">
        <w:rPr>
          <w:sz w:val="24"/>
          <w:szCs w:val="24"/>
          <w:lang w:val="lt-LT" w:eastAsia="en-US"/>
        </w:rPr>
        <w:t xml:space="preserve"> nurodyta statybų darbų apimtimi ir terminais</w:t>
      </w:r>
      <w:r w:rsidRPr="007B289B">
        <w:rPr>
          <w:sz w:val="24"/>
          <w:szCs w:val="24"/>
          <w:lang w:val="lt-LT" w:eastAsia="en-US"/>
        </w:rPr>
        <w:t>;</w:t>
      </w:r>
    </w:p>
    <w:p w14:paraId="419268CB" w14:textId="13E9D663" w:rsidR="00065D94" w:rsidRPr="00A90B51" w:rsidRDefault="00065D94" w:rsidP="007B289B">
      <w:pPr>
        <w:tabs>
          <w:tab w:val="left" w:pos="709"/>
          <w:tab w:val="left" w:pos="1296"/>
        </w:tabs>
        <w:ind w:firstLine="737"/>
        <w:jc w:val="both"/>
        <w:rPr>
          <w:sz w:val="24"/>
          <w:szCs w:val="24"/>
          <w:lang w:val="lt-LT" w:eastAsia="en-US"/>
        </w:rPr>
      </w:pPr>
      <w:r w:rsidRPr="00A90B51">
        <w:rPr>
          <w:sz w:val="24"/>
          <w:szCs w:val="24"/>
          <w:lang w:val="lt-LT" w:eastAsia="en-US"/>
        </w:rPr>
        <w:t xml:space="preserve">Sutartį sudarė nepažeisdamos ir neturėdamos tikslo pažeisti Lietuvos Respublikos (toliau – LR) teisės aktų bei </w:t>
      </w:r>
      <w:r w:rsidRPr="007F40F2">
        <w:rPr>
          <w:spacing w:val="-5"/>
          <w:sz w:val="24"/>
          <w:szCs w:val="24"/>
          <w:lang w:val="lt-LT" w:eastAsia="en-US"/>
        </w:rPr>
        <w:t>jų veiklą reglamentuojančių dokumentų bei sutartinių įsipareigojimų;</w:t>
      </w:r>
    </w:p>
    <w:p w14:paraId="28CB0246" w14:textId="77777777" w:rsidR="00065D94" w:rsidRPr="00A90B51" w:rsidRDefault="00065D94" w:rsidP="007B289B">
      <w:pPr>
        <w:tabs>
          <w:tab w:val="left" w:pos="709"/>
          <w:tab w:val="left" w:pos="1296"/>
        </w:tabs>
        <w:ind w:firstLine="737"/>
        <w:jc w:val="both"/>
        <w:rPr>
          <w:sz w:val="24"/>
          <w:szCs w:val="24"/>
          <w:lang w:val="lt-LT" w:eastAsia="en-US"/>
        </w:rPr>
      </w:pPr>
      <w:r w:rsidRPr="00A90B51">
        <w:rPr>
          <w:b/>
          <w:sz w:val="24"/>
          <w:szCs w:val="24"/>
          <w:lang w:val="lt-LT" w:eastAsia="en-US"/>
        </w:rPr>
        <w:tab/>
        <w:t>Rangovas</w:t>
      </w:r>
      <w:r w:rsidRPr="00A90B51">
        <w:rPr>
          <w:sz w:val="24"/>
          <w:szCs w:val="24"/>
          <w:lang w:val="lt-LT" w:eastAsia="en-US"/>
        </w:rPr>
        <w:t xml:space="preserve"> pareiškia ir garantuoja, </w:t>
      </w:r>
      <w:r w:rsidRPr="007B289B">
        <w:rPr>
          <w:sz w:val="24"/>
          <w:szCs w:val="24"/>
          <w:lang w:val="lt-LT" w:eastAsia="en-US"/>
        </w:rPr>
        <w:t>kad:</w:t>
      </w:r>
      <w:r w:rsidRPr="00A90B51">
        <w:rPr>
          <w:sz w:val="24"/>
          <w:szCs w:val="24"/>
          <w:lang w:val="lt-LT" w:eastAsia="en-US"/>
        </w:rPr>
        <w:t xml:space="preserve"> </w:t>
      </w:r>
    </w:p>
    <w:p w14:paraId="0F22F8B2" w14:textId="3F3FD56E" w:rsidR="00065D94" w:rsidRPr="007F40F2" w:rsidRDefault="00065D94" w:rsidP="007F40F2">
      <w:pPr>
        <w:numPr>
          <w:ilvl w:val="0"/>
          <w:numId w:val="4"/>
        </w:numPr>
        <w:tabs>
          <w:tab w:val="left" w:pos="426"/>
        </w:tabs>
        <w:ind w:left="0" w:right="125" w:firstLine="142"/>
        <w:jc w:val="both"/>
        <w:rPr>
          <w:spacing w:val="-6"/>
          <w:sz w:val="24"/>
          <w:szCs w:val="24"/>
          <w:lang w:val="lt-LT" w:eastAsia="en-US"/>
        </w:rPr>
      </w:pPr>
      <w:r w:rsidRPr="007F40F2">
        <w:rPr>
          <w:spacing w:val="3"/>
          <w:sz w:val="24"/>
          <w:szCs w:val="24"/>
          <w:lang w:val="lt-LT" w:eastAsia="en-US"/>
        </w:rPr>
        <w:t xml:space="preserve">pilnai susipažino su visa informacija, susijusia su Sutarties dalyku bei kita jo reikalavimu </w:t>
      </w:r>
      <w:r w:rsidRPr="007F40F2">
        <w:rPr>
          <w:b/>
          <w:spacing w:val="3"/>
          <w:sz w:val="24"/>
          <w:szCs w:val="24"/>
          <w:lang w:val="lt-LT" w:eastAsia="en-US"/>
        </w:rPr>
        <w:t>Užsakovo</w:t>
      </w:r>
      <w:r w:rsidRPr="007F40F2">
        <w:rPr>
          <w:spacing w:val="3"/>
          <w:sz w:val="24"/>
          <w:szCs w:val="24"/>
          <w:lang w:val="lt-LT" w:eastAsia="en-US"/>
        </w:rPr>
        <w:t xml:space="preserve"> </w:t>
      </w:r>
      <w:r w:rsidRPr="007F40F2">
        <w:rPr>
          <w:spacing w:val="-4"/>
          <w:sz w:val="24"/>
          <w:szCs w:val="24"/>
          <w:lang w:val="lt-LT" w:eastAsia="en-US"/>
        </w:rPr>
        <w:t xml:space="preserve">pateikta dokumentacija, reikalinga Sutarties pagrindu prisiimamiems įsipareigojimams įvykdyti bei statybos darbams </w:t>
      </w:r>
      <w:r w:rsidRPr="007F40F2">
        <w:rPr>
          <w:spacing w:val="-1"/>
          <w:sz w:val="24"/>
          <w:szCs w:val="24"/>
          <w:lang w:val="lt-LT" w:eastAsia="en-US"/>
        </w:rPr>
        <w:t xml:space="preserve">atlikti, ir ši dokumentacija bei joje pateikta informacija yra visiškai ir pilnai pakankama tam, kad </w:t>
      </w:r>
      <w:r w:rsidRPr="007F40F2">
        <w:rPr>
          <w:b/>
          <w:spacing w:val="-1"/>
          <w:sz w:val="24"/>
          <w:szCs w:val="24"/>
          <w:lang w:val="lt-LT" w:eastAsia="en-US"/>
        </w:rPr>
        <w:t>Rangovas</w:t>
      </w:r>
      <w:r w:rsidRPr="007F40F2">
        <w:rPr>
          <w:spacing w:val="-1"/>
          <w:sz w:val="24"/>
          <w:szCs w:val="24"/>
          <w:lang w:val="lt-LT" w:eastAsia="en-US"/>
        </w:rPr>
        <w:t xml:space="preserve"> galėtų </w:t>
      </w:r>
      <w:r w:rsidRPr="007F40F2">
        <w:rPr>
          <w:spacing w:val="-5"/>
          <w:sz w:val="24"/>
          <w:szCs w:val="24"/>
          <w:lang w:val="lt-LT" w:eastAsia="en-US"/>
        </w:rPr>
        <w:t>užtikrinti tinkamą ir visišką visų Sutartimi prisiimamų įsipareigojimų vykdymą ir jų kokybę</w:t>
      </w:r>
      <w:r w:rsidRPr="007F40F2">
        <w:rPr>
          <w:spacing w:val="-6"/>
          <w:sz w:val="24"/>
          <w:szCs w:val="24"/>
          <w:lang w:val="lt-LT" w:eastAsia="en-US"/>
        </w:rPr>
        <w:t>;</w:t>
      </w:r>
    </w:p>
    <w:p w14:paraId="4BAB8028" w14:textId="494EFBAB" w:rsidR="00065D94" w:rsidRPr="007F40F2" w:rsidRDefault="00065D94" w:rsidP="007F40F2">
      <w:pPr>
        <w:numPr>
          <w:ilvl w:val="0"/>
          <w:numId w:val="4"/>
        </w:numPr>
        <w:tabs>
          <w:tab w:val="left" w:pos="426"/>
          <w:tab w:val="left" w:pos="709"/>
        </w:tabs>
        <w:ind w:left="0" w:right="125" w:firstLine="142"/>
        <w:jc w:val="both"/>
        <w:rPr>
          <w:spacing w:val="-6"/>
          <w:sz w:val="24"/>
          <w:szCs w:val="24"/>
          <w:lang w:val="lt-LT" w:eastAsia="en-US"/>
        </w:rPr>
      </w:pPr>
      <w:r w:rsidRPr="007F40F2">
        <w:rPr>
          <w:spacing w:val="-4"/>
          <w:sz w:val="24"/>
          <w:szCs w:val="24"/>
          <w:lang w:val="lt-LT" w:eastAsia="en-US"/>
        </w:rPr>
        <w:t xml:space="preserve">jis pats bei jo sutartinius įsipareigojimus vykdantys ir statybų darbus atliekantys asmenys (toliau – subrangovai) turi visas </w:t>
      </w:r>
      <w:r w:rsidRPr="007F40F2">
        <w:rPr>
          <w:spacing w:val="-3"/>
          <w:sz w:val="24"/>
          <w:szCs w:val="24"/>
          <w:lang w:val="lt-LT" w:eastAsia="en-US"/>
        </w:rPr>
        <w:t xml:space="preserve">licencijas, </w:t>
      </w:r>
      <w:r w:rsidRPr="007F40F2">
        <w:rPr>
          <w:spacing w:val="-4"/>
          <w:sz w:val="24"/>
          <w:szCs w:val="24"/>
          <w:lang w:val="lt-LT" w:eastAsia="en-US"/>
        </w:rPr>
        <w:t xml:space="preserve">leidimus, </w:t>
      </w:r>
      <w:r w:rsidRPr="007F40F2">
        <w:rPr>
          <w:spacing w:val="-3"/>
          <w:sz w:val="24"/>
          <w:szCs w:val="24"/>
          <w:lang w:val="lt-LT" w:eastAsia="en-US"/>
        </w:rPr>
        <w:t xml:space="preserve">atestatus, kvalifikacinius pažymėjimus, taip pat visą kitą reikiamą kvalifikaciją ir kompetenciją statybos darbams ir įsipareigojimams, numatytiems šioje Sutartyje </w:t>
      </w:r>
      <w:r w:rsidRPr="007F40F2">
        <w:rPr>
          <w:spacing w:val="-9"/>
          <w:sz w:val="24"/>
          <w:szCs w:val="24"/>
          <w:lang w:val="lt-LT" w:eastAsia="en-US"/>
        </w:rPr>
        <w:t>vykdyti;</w:t>
      </w:r>
    </w:p>
    <w:p w14:paraId="0D6060EA" w14:textId="5045E49E" w:rsidR="00065D94" w:rsidRPr="007F40F2" w:rsidRDefault="00065D94" w:rsidP="007F40F2">
      <w:pPr>
        <w:numPr>
          <w:ilvl w:val="0"/>
          <w:numId w:val="4"/>
        </w:numPr>
        <w:tabs>
          <w:tab w:val="left" w:pos="426"/>
          <w:tab w:val="left" w:pos="709"/>
        </w:tabs>
        <w:ind w:left="0" w:right="125" w:firstLine="142"/>
        <w:jc w:val="both"/>
        <w:rPr>
          <w:spacing w:val="-6"/>
          <w:sz w:val="24"/>
          <w:szCs w:val="24"/>
          <w:lang w:val="lt-LT" w:eastAsia="en-US"/>
        </w:rPr>
      </w:pPr>
      <w:r w:rsidRPr="007F40F2">
        <w:rPr>
          <w:spacing w:val="-1"/>
          <w:sz w:val="24"/>
          <w:szCs w:val="24"/>
          <w:lang w:val="lt-LT" w:eastAsia="en-US"/>
        </w:rPr>
        <w:t xml:space="preserve">jis turi visas technines, intelektualines, fizines bei bet kokias kitas galimybes ir savybes, </w:t>
      </w:r>
      <w:r w:rsidRPr="007F40F2">
        <w:rPr>
          <w:spacing w:val="2"/>
          <w:sz w:val="24"/>
          <w:szCs w:val="24"/>
          <w:lang w:val="lt-LT" w:eastAsia="en-US"/>
        </w:rPr>
        <w:t xml:space="preserve">reikalingas ir leidžiančias jam deramai vykdyti Sutarties sąlygas bei užtikrinti aukščiausią </w:t>
      </w:r>
      <w:r w:rsidRPr="007F40F2">
        <w:rPr>
          <w:spacing w:val="-5"/>
          <w:sz w:val="24"/>
          <w:szCs w:val="24"/>
          <w:lang w:val="lt-LT" w:eastAsia="en-US"/>
        </w:rPr>
        <w:t>atliekamų statybos darbų kokybę;</w:t>
      </w:r>
    </w:p>
    <w:p w14:paraId="4572B771" w14:textId="29C0E7C6" w:rsidR="00065D94" w:rsidRPr="00A90B51" w:rsidRDefault="00065D94" w:rsidP="007F40F2">
      <w:pPr>
        <w:numPr>
          <w:ilvl w:val="0"/>
          <w:numId w:val="4"/>
        </w:numPr>
        <w:tabs>
          <w:tab w:val="left" w:pos="426"/>
          <w:tab w:val="left" w:pos="709"/>
        </w:tabs>
        <w:ind w:left="0" w:right="125" w:firstLine="142"/>
        <w:jc w:val="both"/>
        <w:rPr>
          <w:sz w:val="24"/>
          <w:szCs w:val="24"/>
          <w:lang w:val="lt-LT" w:eastAsia="en-US"/>
        </w:rPr>
      </w:pPr>
      <w:r w:rsidRPr="007F40F2">
        <w:rPr>
          <w:spacing w:val="-5"/>
          <w:sz w:val="24"/>
          <w:szCs w:val="24"/>
          <w:lang w:val="lt-LT" w:eastAsia="en-US"/>
        </w:rPr>
        <w:t>jis neturi jokių įsiskolinimų ar įsipareigojimų jokiems tretiesiems asmenims, kurie kliudytų tinkamai vykdyti šia Sutartimi prisiimtus įsipareigojimus, ir įsipareigoja neprisiimti tokių įsipareigojimų visu šios Sutarties galiojimo laikotarpiu;</w:t>
      </w:r>
    </w:p>
    <w:p w14:paraId="5CF439FF" w14:textId="27AC7893" w:rsidR="00065D94" w:rsidRPr="00A90B51" w:rsidRDefault="00065D94" w:rsidP="007F40F2">
      <w:pPr>
        <w:numPr>
          <w:ilvl w:val="0"/>
          <w:numId w:val="4"/>
        </w:numPr>
        <w:tabs>
          <w:tab w:val="left" w:pos="426"/>
          <w:tab w:val="left" w:pos="709"/>
        </w:tabs>
        <w:ind w:left="0" w:right="125" w:firstLine="142"/>
        <w:jc w:val="both"/>
        <w:rPr>
          <w:sz w:val="24"/>
          <w:szCs w:val="24"/>
          <w:lang w:val="lt-LT" w:eastAsia="en-US"/>
        </w:rPr>
      </w:pPr>
      <w:r w:rsidRPr="00A90B51">
        <w:rPr>
          <w:sz w:val="24"/>
          <w:szCs w:val="24"/>
          <w:lang w:val="lt-LT" w:eastAsia="en-US"/>
        </w:rPr>
        <w:t>statybos darbus atliks griežtai laikantis reikalavimų, įtvirtintų LR civiliniame kodekse, LR statybos įstatyme, statybos techniniuose reglamentuose (STR) bei kituose LR teritorijoje galiojančiuose teisės aktuose.</w:t>
      </w:r>
    </w:p>
    <w:p w14:paraId="2061E493" w14:textId="1E9A79D8" w:rsidR="00065D94" w:rsidRPr="00A90B51" w:rsidRDefault="00065D94" w:rsidP="007F40F2">
      <w:pPr>
        <w:tabs>
          <w:tab w:val="left" w:pos="426"/>
          <w:tab w:val="left" w:pos="709"/>
        </w:tabs>
        <w:ind w:right="125" w:firstLine="142"/>
        <w:jc w:val="both"/>
        <w:rPr>
          <w:sz w:val="24"/>
          <w:szCs w:val="24"/>
          <w:lang w:val="lt-LT" w:eastAsia="en-US"/>
        </w:rPr>
      </w:pPr>
      <w:r w:rsidRPr="00A90B51">
        <w:rPr>
          <w:sz w:val="24"/>
          <w:szCs w:val="24"/>
          <w:lang w:val="lt-LT" w:eastAsia="en-US"/>
        </w:rPr>
        <w:tab/>
        <w:t xml:space="preserve">Šalys pareiškia ir garantuoja, kad kiekvienas aukščiau nurodytų </w:t>
      </w:r>
      <w:r w:rsidRPr="007F40F2">
        <w:rPr>
          <w:spacing w:val="-5"/>
          <w:sz w:val="24"/>
          <w:szCs w:val="24"/>
          <w:lang w:val="lt-LT" w:eastAsia="en-US"/>
        </w:rPr>
        <w:t>pareiškimų Sutarties sudarymo dieną yra teisingas.</w:t>
      </w:r>
    </w:p>
    <w:p w14:paraId="668A9552" w14:textId="77777777" w:rsidR="00065D94" w:rsidRPr="00A90B51" w:rsidRDefault="00065D94" w:rsidP="007F40F2">
      <w:pPr>
        <w:tabs>
          <w:tab w:val="left" w:pos="360"/>
        </w:tabs>
        <w:ind w:right="125"/>
        <w:jc w:val="both"/>
        <w:rPr>
          <w:sz w:val="24"/>
          <w:szCs w:val="24"/>
          <w:lang w:val="lt-LT" w:eastAsia="en-US"/>
        </w:rPr>
      </w:pPr>
    </w:p>
    <w:p w14:paraId="6D8F5449" w14:textId="77777777" w:rsidR="00065D94" w:rsidRPr="00A90B51" w:rsidRDefault="00065D94" w:rsidP="007F40F2">
      <w:pPr>
        <w:tabs>
          <w:tab w:val="left" w:pos="1296"/>
        </w:tabs>
        <w:ind w:right="125"/>
        <w:jc w:val="both"/>
        <w:rPr>
          <w:b/>
          <w:bCs/>
          <w:sz w:val="24"/>
          <w:szCs w:val="24"/>
          <w:lang w:val="lt-LT" w:eastAsia="en-US"/>
        </w:rPr>
      </w:pPr>
      <w:r w:rsidRPr="00A90B51">
        <w:rPr>
          <w:b/>
          <w:bCs/>
          <w:sz w:val="24"/>
          <w:szCs w:val="24"/>
          <w:lang w:val="lt-LT" w:eastAsia="en-US"/>
        </w:rPr>
        <w:t>1. Sutarties aiškinimas ir vartojamos sąvokos</w:t>
      </w:r>
    </w:p>
    <w:p w14:paraId="2EA16B22" w14:textId="2741102A" w:rsidR="00065D94" w:rsidRPr="00A90B51" w:rsidRDefault="00065D94" w:rsidP="007F40F2">
      <w:pPr>
        <w:tabs>
          <w:tab w:val="num" w:pos="396"/>
          <w:tab w:val="left" w:pos="720"/>
        </w:tabs>
        <w:ind w:right="125"/>
        <w:jc w:val="both"/>
        <w:rPr>
          <w:sz w:val="24"/>
          <w:szCs w:val="24"/>
          <w:lang w:val="lt-LT" w:eastAsia="en-US"/>
        </w:rPr>
      </w:pPr>
      <w:r w:rsidRPr="00A90B51">
        <w:rPr>
          <w:sz w:val="24"/>
          <w:szCs w:val="24"/>
          <w:lang w:val="lt-LT" w:eastAsia="en-US"/>
        </w:rPr>
        <w:t>1.1. Sutartyje, kur reikalauja kontekstas, žodžiai pateikti vienaskaita, gali turėti ir daugiskaitos prasmę ir atvirkščiai.</w:t>
      </w:r>
    </w:p>
    <w:p w14:paraId="0197BF83"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1.2. Kai tam tikra reikšmė yra skirtinga tarp nurodytų skaičiais ir žodžiais, vadovaujamasi žodine reikšme. </w:t>
      </w:r>
    </w:p>
    <w:p w14:paraId="359AB4FF"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1.3. Sutarties trukmė ir kiti terminai yra skaičiuojami kalendorinėmis dienomis, jei Sutartyje nenurodyta kitaip.</w:t>
      </w:r>
    </w:p>
    <w:p w14:paraId="0B1E5B28"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1.4. Sutartyje vartojamos sąvokos:</w:t>
      </w:r>
    </w:p>
    <w:p w14:paraId="269BB52C" w14:textId="0615D3AF"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1.4.1.</w:t>
      </w:r>
      <w:r w:rsidRPr="00A90B51">
        <w:rPr>
          <w:b/>
          <w:sz w:val="24"/>
          <w:szCs w:val="24"/>
          <w:lang w:val="lt-LT" w:eastAsia="en-US"/>
        </w:rPr>
        <w:t xml:space="preserve"> Sutarties dokumentai</w:t>
      </w:r>
      <w:r w:rsidRPr="00A90B51">
        <w:rPr>
          <w:sz w:val="24"/>
          <w:szCs w:val="24"/>
          <w:lang w:val="lt-LT" w:eastAsia="en-US"/>
        </w:rPr>
        <w:t xml:space="preserve"> – Sutartis, papildomi raštiški susitarimai, techninis arba darbo projektai, Sutarties priedai, įskaitant darbų atlikimo kalendorinį grafiką, darbų priėmimo-perdavimo aktai ir visi kiti su šios Sutarties vykdymu susiję dokumentai.</w:t>
      </w:r>
    </w:p>
    <w:p w14:paraId="3E820FD5" w14:textId="77777777" w:rsidR="00065D94" w:rsidRPr="00A90B51" w:rsidRDefault="00065D94" w:rsidP="007F40F2">
      <w:pPr>
        <w:ind w:right="125"/>
        <w:jc w:val="both"/>
        <w:rPr>
          <w:sz w:val="24"/>
          <w:szCs w:val="24"/>
          <w:lang w:val="lt-LT" w:eastAsia="en-US"/>
        </w:rPr>
      </w:pPr>
      <w:r w:rsidRPr="00A90B51">
        <w:rPr>
          <w:sz w:val="24"/>
          <w:szCs w:val="24"/>
          <w:lang w:val="lt-LT" w:eastAsia="en-US"/>
        </w:rPr>
        <w:t>1.4.2.</w:t>
      </w:r>
      <w:r w:rsidRPr="00A90B51">
        <w:rPr>
          <w:b/>
          <w:sz w:val="24"/>
          <w:szCs w:val="24"/>
          <w:lang w:val="lt-LT" w:eastAsia="en-US"/>
        </w:rPr>
        <w:t xml:space="preserve"> Statybos darbai</w:t>
      </w:r>
      <w:r w:rsidRPr="00A90B51">
        <w:rPr>
          <w:sz w:val="24"/>
          <w:szCs w:val="24"/>
          <w:lang w:val="lt-LT" w:eastAsia="en-US"/>
        </w:rPr>
        <w:t xml:space="preserve"> – visi darbai, atliekami statant (rekonstruojant, remontuojant) arba griaunant statinį (žemės kasimo, mūrijimo, betonavimo, montavimo, pamatų ir stogų įrengimo, stalių, apdailos, įrenginių paleidimo ir derinimo).</w:t>
      </w:r>
    </w:p>
    <w:p w14:paraId="1EA636B9" w14:textId="0E668B70" w:rsidR="00065D94" w:rsidRPr="00A90B51" w:rsidRDefault="00065D94" w:rsidP="007F40F2">
      <w:pPr>
        <w:ind w:right="125"/>
        <w:jc w:val="both"/>
        <w:rPr>
          <w:b/>
          <w:sz w:val="24"/>
          <w:szCs w:val="24"/>
          <w:lang w:val="lt-LT" w:eastAsia="en-US"/>
        </w:rPr>
      </w:pPr>
      <w:r w:rsidRPr="00A90B51">
        <w:rPr>
          <w:sz w:val="24"/>
          <w:szCs w:val="24"/>
          <w:lang w:val="lt-LT" w:eastAsia="en-US"/>
        </w:rPr>
        <w:t>1.4.3.</w:t>
      </w:r>
      <w:r w:rsidRPr="00A90B51">
        <w:rPr>
          <w:b/>
          <w:sz w:val="24"/>
          <w:szCs w:val="24"/>
          <w:lang w:val="lt-LT" w:eastAsia="en-US"/>
        </w:rPr>
        <w:t xml:space="preserve"> Darbų atlikimo kalendorinis grafikas</w:t>
      </w:r>
      <w:r w:rsidRPr="00A90B51">
        <w:rPr>
          <w:sz w:val="24"/>
          <w:szCs w:val="24"/>
          <w:lang w:val="lt-LT" w:eastAsia="en-US"/>
        </w:rPr>
        <w:t xml:space="preserve"> – dokumentas, kuriame pateiktas laikotarpis ar terminai, per kuriuos </w:t>
      </w:r>
      <w:r w:rsidRPr="00A90B51">
        <w:rPr>
          <w:b/>
          <w:sz w:val="24"/>
          <w:szCs w:val="24"/>
          <w:lang w:val="lt-LT" w:eastAsia="en-US"/>
        </w:rPr>
        <w:t>Rangovas</w:t>
      </w:r>
      <w:r w:rsidRPr="00A90B51">
        <w:rPr>
          <w:sz w:val="24"/>
          <w:szCs w:val="24"/>
          <w:lang w:val="lt-LT" w:eastAsia="en-US"/>
        </w:rPr>
        <w:t xml:space="preserve"> turi atlikti Statybos darbus;</w:t>
      </w:r>
    </w:p>
    <w:p w14:paraId="698E109A" w14:textId="69474089"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1.4.4.</w:t>
      </w:r>
      <w:r w:rsidRPr="00A90B51">
        <w:rPr>
          <w:b/>
          <w:sz w:val="24"/>
          <w:szCs w:val="24"/>
          <w:lang w:val="lt-LT" w:eastAsia="en-US"/>
        </w:rPr>
        <w:t xml:space="preserve"> Statybos darbų pradžia</w:t>
      </w:r>
      <w:r w:rsidRPr="00A90B51">
        <w:rPr>
          <w:sz w:val="24"/>
          <w:szCs w:val="24"/>
          <w:lang w:val="lt-LT" w:eastAsia="en-US"/>
        </w:rPr>
        <w:t xml:space="preserve"> – data, kurią statinio statybos techninis prižiūrėtojas įrašo į statybos darbų žurnalą, kai </w:t>
      </w:r>
      <w:r w:rsidRPr="00A90B51">
        <w:rPr>
          <w:b/>
          <w:sz w:val="24"/>
          <w:szCs w:val="24"/>
          <w:lang w:val="lt-LT" w:eastAsia="en-US"/>
        </w:rPr>
        <w:t>Rangovas</w:t>
      </w:r>
      <w:r w:rsidRPr="00A90B51">
        <w:rPr>
          <w:sz w:val="24"/>
          <w:szCs w:val="24"/>
          <w:lang w:val="lt-LT" w:eastAsia="en-US"/>
        </w:rPr>
        <w:t xml:space="preserve"> po statybvietės priėmimo pradeda vykdyti bet kuriuos statybos darbus</w:t>
      </w:r>
      <w:r w:rsidR="005103AF" w:rsidRPr="00A90B51">
        <w:rPr>
          <w:sz w:val="24"/>
          <w:szCs w:val="24"/>
          <w:lang w:val="lt-LT" w:eastAsia="en-US"/>
        </w:rPr>
        <w:t xml:space="preserve"> arba kita Sutarties specialiojoje dalyje nurodyta data/įvykis</w:t>
      </w:r>
      <w:r w:rsidRPr="00A90B51">
        <w:rPr>
          <w:sz w:val="24"/>
          <w:szCs w:val="24"/>
          <w:lang w:val="lt-LT" w:eastAsia="en-US"/>
        </w:rPr>
        <w:t>.</w:t>
      </w:r>
    </w:p>
    <w:p w14:paraId="0A1FC308" w14:textId="6D83A8E0" w:rsidR="00065D94" w:rsidRPr="00A90B51" w:rsidRDefault="00065D94" w:rsidP="007F40F2">
      <w:pPr>
        <w:tabs>
          <w:tab w:val="left" w:pos="1296"/>
        </w:tabs>
        <w:ind w:right="125"/>
        <w:jc w:val="both"/>
        <w:rPr>
          <w:b/>
          <w:sz w:val="24"/>
          <w:szCs w:val="24"/>
          <w:lang w:val="lt-LT" w:eastAsia="en-US"/>
        </w:rPr>
      </w:pPr>
      <w:r w:rsidRPr="00A90B51">
        <w:rPr>
          <w:sz w:val="24"/>
          <w:szCs w:val="24"/>
          <w:lang w:val="lt-LT" w:eastAsia="en-US"/>
        </w:rPr>
        <w:lastRenderedPageBreak/>
        <w:t>1.4.5.</w:t>
      </w:r>
      <w:r w:rsidRPr="00A90B51">
        <w:rPr>
          <w:b/>
          <w:sz w:val="24"/>
          <w:szCs w:val="24"/>
          <w:lang w:val="lt-LT" w:eastAsia="en-US"/>
        </w:rPr>
        <w:t xml:space="preserve"> Statybos darbų baigimo data</w:t>
      </w:r>
      <w:r w:rsidRPr="00A90B51">
        <w:rPr>
          <w:sz w:val="24"/>
          <w:szCs w:val="24"/>
          <w:lang w:val="lt-LT" w:eastAsia="en-US"/>
        </w:rPr>
        <w:t xml:space="preserve"> – diena, statinio statybos techninis prižiūrėtojas statybos darbų žurnale įrašo „statybos darbai baigti“.</w:t>
      </w:r>
    </w:p>
    <w:p w14:paraId="6515E909" w14:textId="2B9D34CD"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1.4.</w:t>
      </w:r>
      <w:r w:rsidR="00FC16DB" w:rsidRPr="00A90B51">
        <w:rPr>
          <w:sz w:val="24"/>
          <w:szCs w:val="24"/>
          <w:lang w:val="lt-LT" w:eastAsia="en-US"/>
        </w:rPr>
        <w:t>6</w:t>
      </w:r>
      <w:r w:rsidRPr="00A90B51">
        <w:rPr>
          <w:sz w:val="24"/>
          <w:szCs w:val="24"/>
          <w:lang w:val="lt-LT" w:eastAsia="en-US"/>
        </w:rPr>
        <w:t>.</w:t>
      </w:r>
      <w:r w:rsidRPr="00A90B51">
        <w:rPr>
          <w:b/>
          <w:sz w:val="24"/>
          <w:szCs w:val="24"/>
          <w:lang w:val="lt-LT" w:eastAsia="en-US"/>
        </w:rPr>
        <w:t xml:space="preserve"> Statinio pripažinimas baigtu statyti</w:t>
      </w:r>
      <w:r w:rsidRPr="00A90B51">
        <w:rPr>
          <w:sz w:val="24"/>
          <w:szCs w:val="24"/>
          <w:lang w:val="lt-LT" w:eastAsia="en-US"/>
        </w:rPr>
        <w:t xml:space="preserve"> – </w:t>
      </w:r>
      <w:r w:rsidRPr="00A90B51">
        <w:rPr>
          <w:b/>
          <w:sz w:val="24"/>
          <w:szCs w:val="24"/>
          <w:lang w:val="lt-LT" w:eastAsia="en-US"/>
        </w:rPr>
        <w:t>Užsakovo</w:t>
      </w:r>
      <w:r w:rsidRPr="00A90B51">
        <w:rPr>
          <w:sz w:val="24"/>
          <w:szCs w:val="24"/>
          <w:lang w:val="lt-LT" w:eastAsia="en-US"/>
        </w:rPr>
        <w:t xml:space="preserve"> vykdomos statinio pripažinimo baigtu statyti procedūros, kurias vykdo krašto apsaugos ministro įsakymu sudaryta statinių pripažinimo baigtais statyti komisija.</w:t>
      </w:r>
    </w:p>
    <w:p w14:paraId="1499E6CC" w14:textId="4FF2D063"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1.4.</w:t>
      </w:r>
      <w:r w:rsidR="00FC16DB" w:rsidRPr="00A90B51">
        <w:rPr>
          <w:sz w:val="24"/>
          <w:szCs w:val="24"/>
          <w:lang w:val="lt-LT" w:eastAsia="en-US"/>
        </w:rPr>
        <w:t>7</w:t>
      </w:r>
      <w:r w:rsidRPr="00A90B51">
        <w:rPr>
          <w:sz w:val="24"/>
          <w:szCs w:val="24"/>
          <w:lang w:val="lt-LT" w:eastAsia="en-US"/>
        </w:rPr>
        <w:t>.</w:t>
      </w:r>
      <w:r w:rsidRPr="00A90B51">
        <w:rPr>
          <w:b/>
          <w:sz w:val="24"/>
          <w:szCs w:val="24"/>
          <w:lang w:val="lt-LT" w:eastAsia="en-US"/>
        </w:rPr>
        <w:t xml:space="preserve"> Statinių pripažinimo baigtais statyti komisija</w:t>
      </w:r>
      <w:r w:rsidRPr="00A90B51">
        <w:rPr>
          <w:sz w:val="24"/>
          <w:szCs w:val="24"/>
          <w:lang w:val="lt-LT" w:eastAsia="en-US"/>
        </w:rPr>
        <w:t xml:space="preserve"> – krašto apsaugos ministro įsakymu sudaryta komisija, kuri surašo Statinio pripažinimo baigtu statyti aktą ir patvirtina, kad statinys yra baigtas statyti ir teisės aktų nustatyta tvarka gali būti teikiamas prašymas išduoti statybos užbaigimo aktą arba teikiama deklaracija apie statybos užbaigimą.</w:t>
      </w:r>
    </w:p>
    <w:p w14:paraId="6F37E27E" w14:textId="3F413672"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1.4.</w:t>
      </w:r>
      <w:r w:rsidR="00FC16DB" w:rsidRPr="00A90B51">
        <w:rPr>
          <w:sz w:val="24"/>
          <w:szCs w:val="24"/>
          <w:lang w:val="lt-LT" w:eastAsia="en-US"/>
        </w:rPr>
        <w:t>8</w:t>
      </w:r>
      <w:r w:rsidRPr="00A90B51">
        <w:rPr>
          <w:sz w:val="24"/>
          <w:szCs w:val="24"/>
          <w:lang w:val="lt-LT" w:eastAsia="en-US"/>
        </w:rPr>
        <w:t>.</w:t>
      </w:r>
      <w:r w:rsidRPr="00A90B51">
        <w:rPr>
          <w:b/>
          <w:sz w:val="24"/>
          <w:szCs w:val="24"/>
          <w:lang w:val="lt-LT" w:eastAsia="en-US"/>
        </w:rPr>
        <w:t xml:space="preserve"> Papildomi darbai</w:t>
      </w:r>
      <w:r w:rsidRPr="00A90B51">
        <w:rPr>
          <w:sz w:val="24"/>
          <w:szCs w:val="24"/>
          <w:lang w:val="lt-LT" w:eastAsia="en-US"/>
        </w:rPr>
        <w:t xml:space="preserve"> – </w:t>
      </w:r>
      <w:r w:rsidR="00FC16DB" w:rsidRPr="00A90B51">
        <w:rPr>
          <w:rFonts w:eastAsia="Arial"/>
          <w:sz w:val="24"/>
          <w:szCs w:val="24"/>
          <w:lang w:val="lt-LT" w:eastAsia="en-US"/>
        </w:rPr>
        <w:t>Darbai, prekės ar paslaugos arba jų kiekiai, kurie</w:t>
      </w:r>
      <w:r w:rsidR="00FC16DB" w:rsidRPr="00A90B51">
        <w:rPr>
          <w:sz w:val="24"/>
          <w:szCs w:val="24"/>
          <w:lang w:val="lt-LT" w:eastAsia="en-US"/>
        </w:rPr>
        <w:t xml:space="preserve"> Sutartyje nenumatyti, tačiau tiesiogiai su Sutartyje numatytais darbais </w:t>
      </w:r>
      <w:r w:rsidR="00FC16DB" w:rsidRPr="00A90B51">
        <w:rPr>
          <w:rFonts w:eastAsia="Arial"/>
          <w:sz w:val="24"/>
          <w:szCs w:val="24"/>
          <w:lang w:val="lt-LT" w:eastAsia="en-US"/>
        </w:rPr>
        <w:t xml:space="preserve">arba kitais </w:t>
      </w:r>
      <w:r w:rsidR="00FC16DB" w:rsidRPr="00A90B51">
        <w:rPr>
          <w:rFonts w:eastAsia="Arial"/>
          <w:b/>
          <w:sz w:val="24"/>
          <w:szCs w:val="24"/>
          <w:lang w:val="lt-LT" w:eastAsia="en-US"/>
        </w:rPr>
        <w:t>Rangovo</w:t>
      </w:r>
      <w:r w:rsidR="00FC16DB" w:rsidRPr="00A90B51">
        <w:rPr>
          <w:rFonts w:eastAsia="Arial"/>
          <w:sz w:val="24"/>
          <w:szCs w:val="24"/>
          <w:lang w:val="lt-LT" w:eastAsia="en-US"/>
        </w:rPr>
        <w:t xml:space="preserve"> įsipareigojimais pagal Sutartį</w:t>
      </w:r>
      <w:r w:rsidR="00FC16DB" w:rsidRPr="00A90B51">
        <w:rPr>
          <w:sz w:val="24"/>
          <w:szCs w:val="24"/>
          <w:lang w:val="lt-LT" w:eastAsia="en-US"/>
        </w:rPr>
        <w:t xml:space="preserve"> susiję ir būtini Sutarčiai įvykdyti (užbaigti) darbai</w:t>
      </w:r>
      <w:r w:rsidR="00FC16DB" w:rsidRPr="00A90B51">
        <w:rPr>
          <w:rFonts w:eastAsia="Arial"/>
          <w:sz w:val="24"/>
          <w:szCs w:val="24"/>
          <w:lang w:val="lt-LT" w:eastAsia="en-US"/>
        </w:rPr>
        <w:t xml:space="preserve"> </w:t>
      </w:r>
      <w:r w:rsidR="00FC16DB" w:rsidRPr="00A90B51">
        <w:rPr>
          <w:sz w:val="24"/>
          <w:szCs w:val="24"/>
          <w:lang w:val="lt-LT" w:eastAsia="en-US"/>
        </w:rPr>
        <w:t xml:space="preserve">ir kurių </w:t>
      </w:r>
      <w:r w:rsidR="00FC16DB" w:rsidRPr="00A90B51">
        <w:rPr>
          <w:b/>
          <w:sz w:val="24"/>
          <w:szCs w:val="24"/>
          <w:lang w:val="lt-LT" w:eastAsia="en-US"/>
        </w:rPr>
        <w:t>Rangovas</w:t>
      </w:r>
      <w:r w:rsidR="00FC16DB" w:rsidRPr="00A90B51">
        <w:rPr>
          <w:sz w:val="24"/>
          <w:szCs w:val="24"/>
          <w:lang w:val="lt-LT" w:eastAsia="en-US"/>
        </w:rPr>
        <w:t xml:space="preserve"> negalėjo numatyti (pvz. papildomų darbų būtinumas paaiškėjo tik atidengus konstrukcijas, </w:t>
      </w:r>
      <w:r w:rsidR="00FC16DB" w:rsidRPr="00A90B51">
        <w:rPr>
          <w:sz w:val="24"/>
          <w:szCs w:val="24"/>
          <w:lang w:val="lt-LT"/>
        </w:rPr>
        <w:t xml:space="preserve">darbus būtina papildomai atlikti dėl </w:t>
      </w:r>
      <w:r w:rsidR="00FC16DB" w:rsidRPr="00A90B51">
        <w:rPr>
          <w:b/>
          <w:sz w:val="24"/>
          <w:szCs w:val="24"/>
          <w:lang w:val="lt-LT"/>
        </w:rPr>
        <w:t>Užsakovo</w:t>
      </w:r>
      <w:r w:rsidR="00FC16DB" w:rsidRPr="00A90B51">
        <w:rPr>
          <w:sz w:val="24"/>
          <w:szCs w:val="24"/>
          <w:lang w:val="lt-LT"/>
        </w:rPr>
        <w:t xml:space="preserve"> poreikių, numatytų Sutartyje, pasikeitimo arba Statinio projekto sprendinių būtinų pakeitimų (tarp jų – darbų apimčių pakeitimo), klaidų ar trūkumų </w:t>
      </w:r>
      <w:r w:rsidR="00FC16DB" w:rsidRPr="007F40F2">
        <w:rPr>
          <w:sz w:val="24"/>
          <w:szCs w:val="24"/>
          <w:lang w:val="lt-LT"/>
        </w:rPr>
        <w:t>Užsakovo</w:t>
      </w:r>
      <w:r w:rsidR="00FC16DB" w:rsidRPr="00A90B51">
        <w:rPr>
          <w:sz w:val="24"/>
          <w:szCs w:val="24"/>
          <w:lang w:val="lt-LT"/>
        </w:rPr>
        <w:t xml:space="preserve"> dokumentuose taisymo</w:t>
      </w:r>
      <w:r w:rsidR="00FC16DB" w:rsidRPr="00A90B51">
        <w:rPr>
          <w:sz w:val="24"/>
          <w:szCs w:val="24"/>
          <w:lang w:val="lt-LT" w:eastAsia="en-US"/>
        </w:rPr>
        <w:t>) pateikdamas savo pasiūlymą (</w:t>
      </w:r>
      <w:r w:rsidR="00FC16DB" w:rsidRPr="007F40F2">
        <w:rPr>
          <w:spacing w:val="-7"/>
          <w:sz w:val="24"/>
          <w:szCs w:val="24"/>
          <w:lang w:val="lt-LT" w:eastAsia="en-US"/>
        </w:rPr>
        <w:t xml:space="preserve">konkursui/deryboms) ir </w:t>
      </w:r>
      <w:r w:rsidR="00FC16DB" w:rsidRPr="00A90B51">
        <w:rPr>
          <w:sz w:val="24"/>
          <w:szCs w:val="24"/>
          <w:lang w:val="lt-LT" w:eastAsia="en-US"/>
        </w:rPr>
        <w:t>sudarydamas šią Sutartį.</w:t>
      </w:r>
      <w:r w:rsidRPr="00A90B51">
        <w:rPr>
          <w:sz w:val="24"/>
          <w:szCs w:val="24"/>
          <w:lang w:val="lt-LT" w:eastAsia="en-US"/>
        </w:rPr>
        <w:t xml:space="preserve"> </w:t>
      </w:r>
    </w:p>
    <w:p w14:paraId="4DF8F96D" w14:textId="7CB4FC66"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1.4.</w:t>
      </w:r>
      <w:r w:rsidR="00FC16DB" w:rsidRPr="00A90B51">
        <w:rPr>
          <w:sz w:val="24"/>
          <w:szCs w:val="24"/>
          <w:lang w:val="lt-LT" w:eastAsia="en-US"/>
        </w:rPr>
        <w:t>9</w:t>
      </w:r>
      <w:r w:rsidRPr="00A90B51">
        <w:rPr>
          <w:sz w:val="24"/>
          <w:szCs w:val="24"/>
          <w:lang w:val="lt-LT" w:eastAsia="en-US"/>
        </w:rPr>
        <w:t>.</w:t>
      </w:r>
      <w:r w:rsidRPr="00A90B51">
        <w:rPr>
          <w:b/>
          <w:sz w:val="24"/>
          <w:szCs w:val="24"/>
          <w:lang w:val="lt-LT" w:eastAsia="en-US"/>
        </w:rPr>
        <w:t xml:space="preserve"> Statinio naudotojas</w:t>
      </w:r>
      <w:r w:rsidRPr="00A90B51">
        <w:rPr>
          <w:sz w:val="24"/>
          <w:szCs w:val="24"/>
          <w:lang w:val="lt-LT" w:eastAsia="en-US"/>
        </w:rPr>
        <w:t xml:space="preserve"> – Sutarties specialiojoje dalyje nurodyta krašto apsaugos sistemos institucija, patikėjimo (ar kitais teisėtais pagrindais) teise valdanti ir naudojanti statomą (rekonstruojamą, remontuojamą) statinį.</w:t>
      </w:r>
    </w:p>
    <w:p w14:paraId="6385BBF6" w14:textId="7E933304" w:rsidR="00065D94" w:rsidRPr="00A90B51" w:rsidRDefault="00065D94" w:rsidP="007F40F2">
      <w:pPr>
        <w:ind w:right="125"/>
        <w:jc w:val="both"/>
        <w:rPr>
          <w:sz w:val="24"/>
          <w:szCs w:val="24"/>
          <w:lang w:val="lt-LT" w:eastAsia="en-US"/>
        </w:rPr>
      </w:pPr>
      <w:r w:rsidRPr="00A90B51">
        <w:rPr>
          <w:sz w:val="24"/>
          <w:szCs w:val="24"/>
          <w:lang w:val="lt-LT" w:eastAsia="en-US"/>
        </w:rPr>
        <w:t>1.4.</w:t>
      </w:r>
      <w:r w:rsidR="00FC16DB" w:rsidRPr="00A90B51">
        <w:rPr>
          <w:sz w:val="24"/>
          <w:szCs w:val="24"/>
          <w:lang w:val="lt-LT" w:eastAsia="en-US"/>
        </w:rPr>
        <w:t>10</w:t>
      </w:r>
      <w:r w:rsidRPr="00A90B51">
        <w:rPr>
          <w:sz w:val="24"/>
          <w:szCs w:val="24"/>
          <w:lang w:val="lt-LT" w:eastAsia="en-US"/>
        </w:rPr>
        <w:t>.</w:t>
      </w:r>
      <w:r w:rsidRPr="00A90B51">
        <w:rPr>
          <w:b/>
          <w:sz w:val="24"/>
          <w:szCs w:val="24"/>
          <w:lang w:val="lt-LT" w:eastAsia="en-US"/>
        </w:rPr>
        <w:t xml:space="preserve"> Šalių iš anksto sutarti minimalūs nuostoliai</w:t>
      </w:r>
      <w:r w:rsidRPr="00A90B51">
        <w:rPr>
          <w:sz w:val="24"/>
          <w:szCs w:val="24"/>
          <w:lang w:val="lt-LT" w:eastAsia="en-US"/>
        </w:rPr>
        <w:t xml:space="preserve"> – tai Sutarties nustatyta tvarka apskaičiuota ir neginčijama pinigų suma, kurią Sutarties šalis įsipareigoja sumokėti kitai šaliai, jeigu prievolė neįvykdyta arba netinkamai įvykdyta.</w:t>
      </w:r>
    </w:p>
    <w:p w14:paraId="1C88C5C1" w14:textId="22ED6534" w:rsidR="00065D94" w:rsidRPr="00A90B51" w:rsidRDefault="00065D94" w:rsidP="007F40F2">
      <w:pPr>
        <w:ind w:right="125"/>
        <w:jc w:val="both"/>
        <w:rPr>
          <w:sz w:val="24"/>
          <w:szCs w:val="24"/>
          <w:lang w:val="lt-LT" w:eastAsia="en-US"/>
        </w:rPr>
      </w:pPr>
      <w:r w:rsidRPr="00A90B51">
        <w:rPr>
          <w:sz w:val="24"/>
          <w:szCs w:val="24"/>
          <w:lang w:val="lt-LT" w:eastAsia="en-US"/>
        </w:rPr>
        <w:t>1.4.</w:t>
      </w:r>
      <w:r w:rsidR="00FC16DB" w:rsidRPr="00A90B51">
        <w:rPr>
          <w:sz w:val="24"/>
          <w:szCs w:val="24"/>
          <w:lang w:val="lt-LT" w:eastAsia="en-US"/>
        </w:rPr>
        <w:t>11</w:t>
      </w:r>
      <w:r w:rsidRPr="00A90B51">
        <w:rPr>
          <w:sz w:val="24"/>
          <w:szCs w:val="24"/>
          <w:lang w:val="lt-LT" w:eastAsia="en-US"/>
        </w:rPr>
        <w:t xml:space="preserve">. </w:t>
      </w:r>
      <w:r w:rsidRPr="00A90B51">
        <w:rPr>
          <w:b/>
          <w:sz w:val="24"/>
          <w:szCs w:val="24"/>
          <w:lang w:val="lt-LT" w:eastAsia="en-US"/>
        </w:rPr>
        <w:t xml:space="preserve">Gavėjas </w:t>
      </w:r>
      <w:r w:rsidRPr="00A90B51">
        <w:rPr>
          <w:sz w:val="24"/>
          <w:szCs w:val="24"/>
          <w:lang w:val="lt-LT" w:eastAsia="en-US"/>
        </w:rPr>
        <w:t>– statinio naudotojas ir kitos krašto apsaugos sistemos institucijos ir jų padaliniai.</w:t>
      </w:r>
    </w:p>
    <w:p w14:paraId="3F1018BA" w14:textId="1A116139" w:rsidR="00E635EA" w:rsidRPr="00A90B51" w:rsidRDefault="00E635EA" w:rsidP="007F40F2">
      <w:pPr>
        <w:ind w:right="125"/>
        <w:jc w:val="both"/>
        <w:rPr>
          <w:sz w:val="24"/>
          <w:szCs w:val="24"/>
          <w:lang w:val="lt-LT" w:eastAsia="en-US"/>
        </w:rPr>
      </w:pPr>
      <w:r w:rsidRPr="00A90B51">
        <w:rPr>
          <w:sz w:val="24"/>
          <w:szCs w:val="24"/>
          <w:lang w:val="lt-LT" w:eastAsia="en-US"/>
        </w:rPr>
        <w:t>1.4.</w:t>
      </w:r>
      <w:r w:rsidR="00FC16DB" w:rsidRPr="00A90B51">
        <w:rPr>
          <w:sz w:val="24"/>
          <w:szCs w:val="24"/>
          <w:lang w:val="lt-LT" w:eastAsia="en-US"/>
        </w:rPr>
        <w:t>12</w:t>
      </w:r>
      <w:r w:rsidRPr="00A90B51">
        <w:rPr>
          <w:sz w:val="24"/>
          <w:szCs w:val="24"/>
          <w:lang w:val="lt-LT" w:eastAsia="en-US"/>
        </w:rPr>
        <w:t xml:space="preserve">. </w:t>
      </w:r>
      <w:r w:rsidRPr="00A90B51">
        <w:rPr>
          <w:b/>
          <w:bCs/>
          <w:sz w:val="24"/>
          <w:szCs w:val="24"/>
          <w:lang w:val="lt-LT"/>
        </w:rPr>
        <w:t>Atliktų Darbų rezultato perdavimo–priėmimo aktas</w:t>
      </w:r>
      <w:r w:rsidRPr="00A90B51">
        <w:rPr>
          <w:sz w:val="24"/>
          <w:szCs w:val="24"/>
          <w:lang w:val="lt-LT"/>
        </w:rPr>
        <w:t xml:space="preserve"> </w:t>
      </w:r>
      <w:r w:rsidRPr="00A90B51">
        <w:rPr>
          <w:sz w:val="24"/>
          <w:szCs w:val="24"/>
          <w:lang w:val="lt-LT" w:eastAsia="en-US"/>
        </w:rPr>
        <w:t xml:space="preserve">– </w:t>
      </w:r>
      <w:r w:rsidRPr="00A90B51">
        <w:rPr>
          <w:sz w:val="24"/>
          <w:szCs w:val="24"/>
          <w:lang w:val="lt-LT"/>
        </w:rPr>
        <w:t xml:space="preserve">laikomas dokumentu, kuriuo </w:t>
      </w:r>
      <w:r w:rsidRPr="00A90B51">
        <w:rPr>
          <w:b/>
          <w:bCs/>
          <w:sz w:val="24"/>
          <w:szCs w:val="24"/>
          <w:lang w:val="lt-LT"/>
        </w:rPr>
        <w:t>Rangovas</w:t>
      </w:r>
      <w:r w:rsidRPr="00A90B51">
        <w:rPr>
          <w:sz w:val="24"/>
          <w:szCs w:val="24"/>
          <w:lang w:val="lt-LT"/>
        </w:rPr>
        <w:t xml:space="preserve"> perduoda, o </w:t>
      </w:r>
      <w:r w:rsidRPr="00A90B51">
        <w:rPr>
          <w:b/>
          <w:bCs/>
          <w:sz w:val="24"/>
          <w:szCs w:val="24"/>
          <w:lang w:val="lt-LT"/>
        </w:rPr>
        <w:t>Užsakovas</w:t>
      </w:r>
      <w:r w:rsidRPr="00A90B51">
        <w:rPr>
          <w:sz w:val="24"/>
          <w:szCs w:val="24"/>
          <w:lang w:val="lt-LT"/>
        </w:rPr>
        <w:t xml:space="preserve"> priima užbaigtus darbus ir kuriuo Šalys patvirtina, kad visi darbai yra užbaigti. Jeigu Sutartyje yra įvardytos etapai, Darbų rezultato perdavimo–priėmimo aktas yra sudaromas dėl kiekvieno etapo atskirai.</w:t>
      </w:r>
    </w:p>
    <w:p w14:paraId="46173A7B" w14:textId="487BDABA"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1.5.</w:t>
      </w:r>
      <w:r w:rsidRPr="00A90B51">
        <w:rPr>
          <w:b/>
          <w:sz w:val="24"/>
          <w:szCs w:val="24"/>
          <w:lang w:val="lt-LT" w:eastAsia="en-US"/>
        </w:rPr>
        <w:t xml:space="preserve"> </w:t>
      </w:r>
      <w:r w:rsidRPr="00A90B51">
        <w:rPr>
          <w:sz w:val="24"/>
          <w:szCs w:val="24"/>
          <w:lang w:val="lt-LT" w:eastAsia="en-US"/>
        </w:rPr>
        <w:t>Kitos sutartyje vartojamos sąvokos atitinka Lietuvos Respublikos statybos įstatyme, Statybos reglamentuose ir kituose teisės aktuose nurodytas sąvokas.</w:t>
      </w:r>
    </w:p>
    <w:p w14:paraId="042B5176" w14:textId="538DF54F" w:rsidR="00065D94" w:rsidRPr="00A90B51" w:rsidRDefault="00065D94" w:rsidP="007F40F2">
      <w:pPr>
        <w:jc w:val="both"/>
        <w:rPr>
          <w:bCs/>
          <w:iCs/>
          <w:sz w:val="24"/>
          <w:szCs w:val="24"/>
          <w:lang w:val="lt-LT"/>
        </w:rPr>
      </w:pPr>
      <w:r w:rsidRPr="00A90B51">
        <w:rPr>
          <w:bCs/>
          <w:iCs/>
          <w:sz w:val="24"/>
          <w:szCs w:val="24"/>
          <w:lang w:val="lt-LT"/>
        </w:rPr>
        <w:t xml:space="preserve">1.6. </w:t>
      </w:r>
      <w:r w:rsidRPr="00A90B51">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CE0C801" w14:textId="77777777" w:rsidR="00065D94" w:rsidRPr="00A90B51" w:rsidRDefault="00065D94" w:rsidP="007F40F2">
      <w:pPr>
        <w:jc w:val="both"/>
        <w:rPr>
          <w:sz w:val="24"/>
          <w:szCs w:val="24"/>
          <w:lang w:val="lt-LT" w:eastAsia="en-US"/>
        </w:rPr>
      </w:pPr>
      <w:r w:rsidRPr="00A90B51">
        <w:rPr>
          <w:sz w:val="24"/>
          <w:szCs w:val="24"/>
          <w:lang w:val="lt-LT"/>
        </w:rPr>
        <w:t xml:space="preserve">1.7. Jeigu mokėjimų terminas sutampa su ne darbo diena Lietuvos Respublikoje, tai pagal Sutartį mokėjimų terminas yra artimiausia po ne darbo dienos einanti darbo diena. </w:t>
      </w:r>
    </w:p>
    <w:p w14:paraId="26658151" w14:textId="77777777" w:rsidR="00065D94" w:rsidRPr="00A90B51" w:rsidRDefault="00065D94" w:rsidP="007F40F2">
      <w:pPr>
        <w:tabs>
          <w:tab w:val="left" w:pos="1296"/>
        </w:tabs>
        <w:ind w:right="125"/>
        <w:jc w:val="both"/>
        <w:rPr>
          <w:b/>
          <w:bCs/>
          <w:sz w:val="24"/>
          <w:szCs w:val="24"/>
          <w:lang w:val="lt-LT" w:eastAsia="en-US"/>
        </w:rPr>
      </w:pPr>
      <w:r w:rsidRPr="00A90B51">
        <w:rPr>
          <w:b/>
          <w:bCs/>
          <w:sz w:val="24"/>
          <w:szCs w:val="24"/>
          <w:lang w:val="lt-LT" w:eastAsia="en-US"/>
        </w:rPr>
        <w:t>2. Sutarties objektas</w:t>
      </w:r>
    </w:p>
    <w:p w14:paraId="1F1EC7AF" w14:textId="0808C2B4" w:rsidR="00065D94" w:rsidRPr="00A90B51" w:rsidRDefault="00065D94" w:rsidP="007F40F2">
      <w:pPr>
        <w:ind w:right="125"/>
        <w:jc w:val="both"/>
        <w:rPr>
          <w:sz w:val="24"/>
          <w:szCs w:val="24"/>
          <w:lang w:val="lt-LT" w:eastAsia="en-US"/>
        </w:rPr>
      </w:pPr>
      <w:r w:rsidRPr="00A90B51">
        <w:rPr>
          <w:sz w:val="24"/>
          <w:szCs w:val="24"/>
          <w:lang w:val="lt-LT" w:eastAsia="en-US"/>
        </w:rPr>
        <w:t xml:space="preserve">2.1. </w:t>
      </w:r>
      <w:r w:rsidRPr="00A90B51">
        <w:rPr>
          <w:b/>
          <w:sz w:val="24"/>
          <w:szCs w:val="24"/>
          <w:lang w:val="lt-LT" w:eastAsia="en-US"/>
        </w:rPr>
        <w:t>Rangovas</w:t>
      </w:r>
      <w:r w:rsidRPr="00A90B51">
        <w:rPr>
          <w:sz w:val="24"/>
          <w:szCs w:val="24"/>
          <w:lang w:val="lt-LT" w:eastAsia="en-US"/>
        </w:rPr>
        <w:t xml:space="preserve"> įsipareigoja pagal Sutartyje ir jos prieduose nustatytus reikalavimus atlikti statybos darbus (toliau – darbai), įvardintus Sutarties specialiojoje dalyje.</w:t>
      </w:r>
    </w:p>
    <w:p w14:paraId="7ADF5472" w14:textId="53222631" w:rsidR="00065D94" w:rsidRPr="00A90B51" w:rsidRDefault="00065D94" w:rsidP="007F40F2">
      <w:pPr>
        <w:ind w:right="125"/>
        <w:jc w:val="both"/>
        <w:rPr>
          <w:sz w:val="24"/>
          <w:szCs w:val="24"/>
          <w:lang w:val="lt-LT" w:eastAsia="en-US"/>
        </w:rPr>
      </w:pPr>
      <w:r w:rsidRPr="00A90B51">
        <w:rPr>
          <w:sz w:val="24"/>
          <w:szCs w:val="24"/>
          <w:lang w:val="lt-LT" w:eastAsia="en-US"/>
        </w:rPr>
        <w:t xml:space="preserve">2.2. </w:t>
      </w:r>
      <w:r w:rsidRPr="00A90B51">
        <w:rPr>
          <w:b/>
          <w:sz w:val="24"/>
          <w:szCs w:val="24"/>
          <w:lang w:val="lt-LT" w:eastAsia="en-US"/>
        </w:rPr>
        <w:t>Užsakovas</w:t>
      </w:r>
      <w:r w:rsidRPr="00A90B51">
        <w:rPr>
          <w:sz w:val="24"/>
          <w:szCs w:val="24"/>
          <w:lang w:val="lt-LT" w:eastAsia="en-US"/>
        </w:rPr>
        <w:t xml:space="preserve"> įsipareigoja tinkamai atliktus ir Sutartyje ir jos prieduose nustatytus reikalavimus atitinkančius darbus priimti ir už juos sumokėti </w:t>
      </w:r>
      <w:r w:rsidRPr="00A90B51">
        <w:rPr>
          <w:b/>
          <w:sz w:val="24"/>
          <w:szCs w:val="24"/>
          <w:lang w:val="lt-LT" w:eastAsia="en-US"/>
        </w:rPr>
        <w:t>Rangovui</w:t>
      </w:r>
      <w:r w:rsidRPr="00A90B51">
        <w:rPr>
          <w:sz w:val="24"/>
          <w:szCs w:val="24"/>
          <w:lang w:val="lt-LT" w:eastAsia="en-US"/>
        </w:rPr>
        <w:t xml:space="preserve"> sutartyje (jos prieduose) nustatyta tvarka ir sąlygomis.</w:t>
      </w:r>
    </w:p>
    <w:p w14:paraId="64B78B61" w14:textId="77777777" w:rsidR="00065D94" w:rsidRPr="00A90B51" w:rsidRDefault="00065D94" w:rsidP="007F40F2">
      <w:pPr>
        <w:tabs>
          <w:tab w:val="left" w:pos="1296"/>
        </w:tabs>
        <w:ind w:right="125"/>
        <w:jc w:val="both"/>
        <w:rPr>
          <w:b/>
          <w:bCs/>
          <w:sz w:val="24"/>
          <w:szCs w:val="24"/>
          <w:lang w:val="lt-LT" w:eastAsia="en-US"/>
        </w:rPr>
      </w:pPr>
      <w:r w:rsidRPr="00A90B51">
        <w:rPr>
          <w:b/>
          <w:bCs/>
          <w:sz w:val="24"/>
          <w:szCs w:val="24"/>
          <w:lang w:val="lt-LT" w:eastAsia="en-US"/>
        </w:rPr>
        <w:t xml:space="preserve">3. Sutarties kaina ir kainodaros taisyklės </w:t>
      </w:r>
    </w:p>
    <w:p w14:paraId="706AECB7" w14:textId="477F3E2A" w:rsidR="00065D94" w:rsidRPr="00A90B51" w:rsidRDefault="00065D94" w:rsidP="007F40F2">
      <w:pPr>
        <w:tabs>
          <w:tab w:val="left" w:pos="720"/>
          <w:tab w:val="left" w:pos="1296"/>
        </w:tabs>
        <w:ind w:right="125"/>
        <w:jc w:val="both"/>
        <w:rPr>
          <w:sz w:val="24"/>
          <w:szCs w:val="24"/>
          <w:lang w:val="lt-LT" w:eastAsia="en-US"/>
        </w:rPr>
      </w:pPr>
      <w:r w:rsidRPr="00A90B51">
        <w:rPr>
          <w:bCs/>
          <w:sz w:val="24"/>
          <w:szCs w:val="24"/>
          <w:lang w:val="lt-LT" w:eastAsia="en-US"/>
        </w:rPr>
        <w:t xml:space="preserve">3.1. </w:t>
      </w:r>
      <w:r w:rsidRPr="00A90B51">
        <w:rPr>
          <w:sz w:val="24"/>
          <w:szCs w:val="24"/>
          <w:lang w:val="lt-LT" w:eastAsia="en-US"/>
        </w:rPr>
        <w:t xml:space="preserve">Sutarties kaina – Sutarties specialiojoje dalyje nurodyta pinigų suma, kurią </w:t>
      </w:r>
      <w:r w:rsidRPr="00A90B51">
        <w:rPr>
          <w:b/>
          <w:sz w:val="24"/>
          <w:szCs w:val="24"/>
          <w:lang w:val="lt-LT" w:eastAsia="en-US"/>
        </w:rPr>
        <w:t>Užsakovas</w:t>
      </w:r>
      <w:r w:rsidRPr="00A90B51">
        <w:rPr>
          <w:sz w:val="24"/>
          <w:szCs w:val="24"/>
          <w:lang w:val="lt-LT" w:eastAsia="en-US"/>
        </w:rPr>
        <w:t xml:space="preserve"> Sutartyje nustatyta tvarka, sąlygomis ir terminais įsipareigoja sumokėti </w:t>
      </w:r>
      <w:r w:rsidRPr="00A90B51">
        <w:rPr>
          <w:b/>
          <w:sz w:val="24"/>
          <w:szCs w:val="24"/>
          <w:lang w:val="lt-LT" w:eastAsia="en-US"/>
        </w:rPr>
        <w:t>Rangovui</w:t>
      </w:r>
      <w:r w:rsidRPr="00A90B51">
        <w:rPr>
          <w:sz w:val="24"/>
          <w:szCs w:val="24"/>
          <w:lang w:val="lt-LT" w:eastAsia="en-US"/>
        </w:rPr>
        <w:t xml:space="preserve"> už visus tinkamai atliktus darbus, numatytus Sutartyje. Šiai Sutarčiai yra taikomas Sutarties specialiojoje dalyje nustatytas kainodaros būdas. Sutarties specialiosios dalyje nurodyta Sutarties kaina apima ir tuos darbus, kurie nors ir nebuvo tiesiogiai nustatyti pirkimo dokumentuose ir Sutartyje, bet yra būtini Sutarčiai įvykdyti, o </w:t>
      </w:r>
      <w:r w:rsidRPr="00A90B51">
        <w:rPr>
          <w:b/>
          <w:sz w:val="24"/>
          <w:szCs w:val="24"/>
          <w:lang w:val="lt-LT" w:eastAsia="en-US"/>
        </w:rPr>
        <w:t>Rangovas</w:t>
      </w:r>
      <w:r w:rsidRPr="00A90B51">
        <w:rPr>
          <w:sz w:val="24"/>
          <w:szCs w:val="24"/>
          <w:lang w:val="lt-LT" w:eastAsia="en-US"/>
        </w:rPr>
        <w:t xml:space="preserve"> turėjo ir galėjo juos numatyti ir įvertinti dar iki pasiūlymų pateikimo termino pabaigos (</w:t>
      </w:r>
      <w:r w:rsidRPr="00A90B51">
        <w:rPr>
          <w:i/>
          <w:sz w:val="24"/>
          <w:szCs w:val="24"/>
          <w:lang w:val="lt-LT" w:eastAsia="en-US"/>
        </w:rPr>
        <w:t>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Rangovui nebus apmokama</w:t>
      </w:r>
      <w:r w:rsidRPr="00A90B51">
        <w:rPr>
          <w:sz w:val="24"/>
          <w:szCs w:val="24"/>
          <w:lang w:val="lt-LT" w:eastAsia="en-US"/>
        </w:rPr>
        <w:t xml:space="preserve">).  </w:t>
      </w:r>
    </w:p>
    <w:p w14:paraId="51081893" w14:textId="43479B2F"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lastRenderedPageBreak/>
        <w:t>3.2. Sutarties kaina nurodoma su pridėtinės vertės mokesčiu (toliau - PVM) (jeigu taikoma).</w:t>
      </w:r>
    </w:p>
    <w:p w14:paraId="3EA38F0D" w14:textId="6F14EA75"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3.3. Atliekamų darbų apimtys konkretiems metams nurodomos Sutarties prieduose. Likusieji (neatlikti) darbai atliekami tik atsižvelgiant į konkretiems kalendoriniams metams sutarties vykdymui numatytą finansavimą ir Šalims pasirašant susitarimą/</w:t>
      </w:r>
      <w:proofErr w:type="spellStart"/>
      <w:r w:rsidRPr="00A90B51">
        <w:rPr>
          <w:sz w:val="24"/>
          <w:szCs w:val="24"/>
          <w:lang w:val="lt-LT" w:eastAsia="en-US"/>
        </w:rPr>
        <w:t>us</w:t>
      </w:r>
      <w:proofErr w:type="spellEnd"/>
      <w:r w:rsidRPr="00A90B51">
        <w:rPr>
          <w:sz w:val="24"/>
          <w:szCs w:val="24"/>
          <w:lang w:val="lt-LT" w:eastAsia="en-US"/>
        </w:rPr>
        <w:t xml:space="preserve"> dėl Sutarties priedo, kuriame nustatomos tais metais atliekamų darbų apimtys ir darbų įvykdymo terminas, pakeitimo. Minėto/ų susitarimo/ų pasirašymą, kai yra žinomas konkretiems metams sutarties vykdymui numatytas finansavimas, inicijuoja Užsakovas. Šalių pasirašyti susitarimai tampa neatskiriama sutarties dalimi. (Šis papunktis gali būti detalizuojamas Sutarties specialiojoje dalyje, o taikomas, jeigu sutarties trukmė ilgesnė nei vieneri finansiniai metai).</w:t>
      </w:r>
    </w:p>
    <w:p w14:paraId="23B3C2C9" w14:textId="3BDC50A8"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 xml:space="preserve">3.4. Į bendrą Sutarties kainą yra įskaičiuota darbų, numatytų Sutarties specialiojoje dalyje, kaina, įskaitant darbo jėgos, įrenginių, mechanizmų darbo ir medžiagų kainą, statinio/ų projekto/ų parengimo (kai Sutarties specialiojoje dalyje juos numatyta parengti), kadastrinių matavimų (žemės sklypų ir/ar statinių) atlikimo ir kadastrinių bylų suformavimo, visas su dokumentų, kurių reikalauja </w:t>
      </w:r>
      <w:r w:rsidRPr="00A90B51">
        <w:rPr>
          <w:b/>
          <w:sz w:val="24"/>
          <w:szCs w:val="24"/>
          <w:lang w:val="lt-LT" w:eastAsia="en-US"/>
        </w:rPr>
        <w:t>Užsakovas</w:t>
      </w:r>
      <w:r w:rsidRPr="00A90B51">
        <w:rPr>
          <w:sz w:val="24"/>
          <w:szCs w:val="24"/>
          <w:lang w:val="lt-LT" w:eastAsia="en-US"/>
        </w:rPr>
        <w:t xml:space="preserve">, rengimu bei pateikimu, susijusias išlaidas, aprūpinimo įrankiais, reikalingais darbams atlikti, išlaidas. Į bendrą Sutarties kainą taip pat įskaičiuotos mokesčių, draudimo, garantijų, transportavimo, apsaugos ir visos kitos, su darbų atlikimu susijusios, įmanomos išlaidos.  </w:t>
      </w:r>
    </w:p>
    <w:p w14:paraId="4244636C" w14:textId="77777777"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3.5. Sutarties kaina negali būti keičiama visą Sutarties galiojimo laikotarpį, išskyrus Sutartyje numatytus atvejus.</w:t>
      </w:r>
    </w:p>
    <w:p w14:paraId="54A70E3C" w14:textId="77777777"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3.6. Sutarties kaina gali būti peržiūrima (keičiama) šiais atvejais:</w:t>
      </w:r>
    </w:p>
    <w:p w14:paraId="27D9F222" w14:textId="49B631CA"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3.6.1.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5D046C5" w14:textId="5B35A71E" w:rsidR="00F15EA9" w:rsidRPr="00A90B51" w:rsidRDefault="00F15EA9" w:rsidP="007F40F2">
      <w:pPr>
        <w:shd w:val="clear" w:color="auto" w:fill="FFFFFF"/>
        <w:jc w:val="both"/>
        <w:rPr>
          <w:sz w:val="24"/>
          <w:szCs w:val="24"/>
          <w:lang w:val="lt-LT"/>
        </w:rPr>
      </w:pPr>
      <w:r w:rsidRPr="00A90B51">
        <w:rPr>
          <w:color w:val="000000"/>
          <w:sz w:val="24"/>
          <w:szCs w:val="24"/>
          <w:lang w:val="lt-LT"/>
        </w:rPr>
        <w:t xml:space="preserve">3.6.2. </w:t>
      </w:r>
      <w:r w:rsidRPr="00A90B51">
        <w:rPr>
          <w:rFonts w:eastAsia="Calibri"/>
          <w:sz w:val="24"/>
          <w:szCs w:val="24"/>
          <w:lang w:val="lt-LT"/>
        </w:rPr>
        <w:t>Sutarties kainos (įkainių) peržiūrėjimo dėl kainų lygio pokyčio tvarka ir sąlygos:</w:t>
      </w:r>
    </w:p>
    <w:p w14:paraId="0237E04B" w14:textId="6ADAF37D" w:rsidR="00F15EA9" w:rsidRPr="007F40F2" w:rsidRDefault="00C97E6D" w:rsidP="007F40F2">
      <w:pPr>
        <w:shd w:val="clear" w:color="auto" w:fill="FFFFFF"/>
        <w:jc w:val="both"/>
        <w:rPr>
          <w:sz w:val="24"/>
          <w:szCs w:val="24"/>
        </w:rPr>
      </w:pPr>
      <w:r>
        <w:rPr>
          <w:rFonts w:eastAsia="Calibri"/>
          <w:sz w:val="24"/>
          <w:szCs w:val="24"/>
          <w:lang w:val="lt-LT"/>
        </w:rPr>
        <w:t>3</w:t>
      </w:r>
      <w:r w:rsidR="00F15EA9" w:rsidRPr="00A90B51">
        <w:rPr>
          <w:rFonts w:eastAsia="Calibri"/>
          <w:sz w:val="24"/>
          <w:szCs w:val="24"/>
          <w:lang w:val="lt-LT"/>
        </w:rPr>
        <w:t>.6.2.1. Sutarties kaina (įkainiai) gali būti peržiūrima dėl kainų lygio pokyčio bet kurios iš Šalių rašytiniu prašymu. Peržiūros momentas yra Šalies prašymo kitai Šaliai peržiūrėti Sutarties kainą (įkainius) gavimo diena, su sąlyga, kad yra suėjęs laikotarpis kai Sutarties kaina (įkainiai) gali būti perskaičiuojama. Ne vėliau kaip per 2 darbo dienas nuo peržiūros momento, Šalys privalo užfiksuoti faktiškai atliktų statybos darbų kiekius, parengdami atliktų darbų aktus pagal F-2 formą ir atliktų darbų ir išlaidų vertės pažymą pagal F-3 formą.</w:t>
      </w:r>
      <w:r w:rsidR="00F15EA9" w:rsidRPr="00A90B51">
        <w:rPr>
          <w:b/>
          <w:sz w:val="24"/>
          <w:szCs w:val="24"/>
          <w:lang w:val="lt-LT" w:eastAsia="en-US"/>
        </w:rPr>
        <w:t xml:space="preserve"> Užsakovo</w:t>
      </w:r>
      <w:r w:rsidR="00F15EA9" w:rsidRPr="00A90B51">
        <w:rPr>
          <w:sz w:val="24"/>
          <w:szCs w:val="24"/>
          <w:lang w:val="lt-LT" w:eastAsia="en-US"/>
        </w:rPr>
        <w:t xml:space="preserve"> Sutartyje nustatyta tvarka nepriimti, tačiau </w:t>
      </w:r>
      <w:r w:rsidR="00F15EA9" w:rsidRPr="00A90B51">
        <w:rPr>
          <w:rFonts w:eastAsia="Calibri"/>
          <w:sz w:val="24"/>
          <w:szCs w:val="24"/>
          <w:lang w:val="lt-LT" w:eastAsia="en-US"/>
        </w:rPr>
        <w:t xml:space="preserve">peržiūros momentu </w:t>
      </w:r>
      <w:r w:rsidR="00F15EA9" w:rsidRPr="00A90B51">
        <w:rPr>
          <w:sz w:val="24"/>
          <w:szCs w:val="24"/>
          <w:lang w:val="lt-LT" w:eastAsia="en-US"/>
        </w:rPr>
        <w:t xml:space="preserve">faktiškai </w:t>
      </w:r>
      <w:r w:rsidR="00F15EA9" w:rsidRPr="00A90B51">
        <w:rPr>
          <w:b/>
          <w:sz w:val="24"/>
          <w:szCs w:val="24"/>
          <w:lang w:val="lt-LT" w:eastAsia="en-US"/>
        </w:rPr>
        <w:t>Rangovo</w:t>
      </w:r>
      <w:r w:rsidR="00F15EA9" w:rsidRPr="00A90B51">
        <w:rPr>
          <w:sz w:val="24"/>
          <w:szCs w:val="24"/>
          <w:lang w:val="lt-LT" w:eastAsia="en-US"/>
        </w:rPr>
        <w:t xml:space="preserve"> atlikti statybos </w:t>
      </w:r>
      <w:r w:rsidR="00F15EA9" w:rsidRPr="007F40F2">
        <w:rPr>
          <w:sz w:val="24"/>
          <w:szCs w:val="24"/>
          <w:lang w:val="lt-LT" w:eastAsia="en-US"/>
        </w:rPr>
        <w:t>darbai, neperskaičiuojami</w:t>
      </w:r>
      <w:r w:rsidR="00F15EA9" w:rsidRPr="00A90B51">
        <w:rPr>
          <w:sz w:val="24"/>
          <w:szCs w:val="24"/>
          <w:lang w:val="lt-LT" w:eastAsia="en-US"/>
        </w:rPr>
        <w:t>.</w:t>
      </w:r>
    </w:p>
    <w:p w14:paraId="34A43FDD" w14:textId="202E23A8" w:rsidR="00F15EA9" w:rsidRPr="00A90B51" w:rsidRDefault="00C97E6D" w:rsidP="007F40F2">
      <w:pPr>
        <w:shd w:val="clear" w:color="auto" w:fill="FFFFFF"/>
        <w:jc w:val="both"/>
        <w:rPr>
          <w:rFonts w:eastAsia="Calibri"/>
          <w:sz w:val="24"/>
          <w:szCs w:val="24"/>
          <w:lang w:val="lt-LT"/>
        </w:rPr>
      </w:pPr>
      <w:r>
        <w:rPr>
          <w:rFonts w:eastAsia="Calibri"/>
          <w:sz w:val="24"/>
          <w:szCs w:val="24"/>
          <w:lang w:val="lt-LT"/>
        </w:rPr>
        <w:t>3</w:t>
      </w:r>
      <w:r w:rsidR="00F15EA9" w:rsidRPr="00A90B51">
        <w:rPr>
          <w:rFonts w:eastAsia="Calibri"/>
          <w:sz w:val="24"/>
          <w:szCs w:val="24"/>
          <w:lang w:val="lt-LT"/>
        </w:rPr>
        <w:t xml:space="preserve">.6.2.2. Gali būti perskaičiuojamos </w:t>
      </w:r>
      <w:r w:rsidR="00F15EA9" w:rsidRPr="00A90B51">
        <w:rPr>
          <w:rFonts w:eastAsia="Calibri"/>
          <w:b/>
          <w:sz w:val="24"/>
          <w:szCs w:val="24"/>
          <w:lang w:val="lt-LT"/>
        </w:rPr>
        <w:t>Rangovui</w:t>
      </w:r>
      <w:r w:rsidR="00F15EA9" w:rsidRPr="00A90B51">
        <w:rPr>
          <w:rFonts w:eastAsia="Calibri"/>
          <w:sz w:val="24"/>
          <w:szCs w:val="24"/>
          <w:lang w:val="lt-LT"/>
        </w:rPr>
        <w:t xml:space="preserve"> mokėtinos sumos tik už statybos darbus. Už inžinerines paslaugas ir kitas paslaugas ar darbus, kurie nepriskiriami statybos darbams, mokėtinos sumos negali būti perskaičiuojamos (</w:t>
      </w:r>
      <w:r w:rsidR="00F15EA9" w:rsidRPr="00A90B51">
        <w:rPr>
          <w:rFonts w:eastAsia="Calibri"/>
          <w:i/>
          <w:sz w:val="24"/>
          <w:szCs w:val="24"/>
          <w:lang w:val="lt-LT"/>
        </w:rPr>
        <w:t>jeigu Sutarties specialiojoje dalyje nenurodyta kitaip</w:t>
      </w:r>
      <w:r w:rsidR="00F15EA9" w:rsidRPr="00A90B51">
        <w:rPr>
          <w:rFonts w:eastAsia="Calibri"/>
          <w:sz w:val="24"/>
          <w:szCs w:val="24"/>
          <w:lang w:val="lt-LT"/>
        </w:rPr>
        <w:t>).</w:t>
      </w:r>
    </w:p>
    <w:p w14:paraId="1C32D7FB" w14:textId="30B56EF5" w:rsidR="00F15EA9" w:rsidRPr="00A90B51" w:rsidRDefault="00C97E6D" w:rsidP="007F40F2">
      <w:pPr>
        <w:shd w:val="clear" w:color="auto" w:fill="FFFFFF"/>
        <w:jc w:val="both"/>
        <w:rPr>
          <w:rFonts w:eastAsia="Calibri"/>
          <w:lang w:val="lt-LT"/>
        </w:rPr>
      </w:pPr>
      <w:r>
        <w:rPr>
          <w:rFonts w:eastAsia="Calibri"/>
          <w:sz w:val="24"/>
          <w:szCs w:val="24"/>
          <w:lang w:val="lt-LT"/>
        </w:rPr>
        <w:t>3</w:t>
      </w:r>
      <w:r w:rsidR="00F15EA9" w:rsidRPr="00A90B51">
        <w:rPr>
          <w:rFonts w:eastAsia="Calibri"/>
          <w:sz w:val="24"/>
          <w:szCs w:val="24"/>
          <w:lang w:val="lt-LT"/>
        </w:rPr>
        <w:t>.6.2.3. Pirmoji Sutarties kainos (įkainių) peržiūra gali būti atliekama ne anksčiau nei po 3 (trijų) mėnesių (</w:t>
      </w:r>
      <w:r w:rsidR="00F15EA9" w:rsidRPr="00A90B51">
        <w:rPr>
          <w:rFonts w:eastAsia="Calibri"/>
          <w:i/>
          <w:sz w:val="24"/>
          <w:szCs w:val="24"/>
          <w:lang w:val="lt-LT"/>
        </w:rPr>
        <w:t>arba kitas Sutarties specialiosios dalies nurodytas laikotarpis</w:t>
      </w:r>
      <w:r w:rsidR="00F15EA9" w:rsidRPr="00A90B51">
        <w:rPr>
          <w:rFonts w:eastAsia="Calibri"/>
          <w:sz w:val="24"/>
          <w:szCs w:val="24"/>
          <w:lang w:val="lt-LT"/>
        </w:rPr>
        <w:t xml:space="preserve">) po Sutarties įsigaliojimo dienos ir po to Sutarties kaina (įkainiai) gali būti peržiūrima ne dažniau negu kas 6 (šešis) mėnesius. Statybos darbai negali būti stabdomi dėl Sutarties kainos/įkainių peržiūros, išskyrus Sutarties specialiosios dalies </w:t>
      </w:r>
      <w:r>
        <w:rPr>
          <w:rFonts w:eastAsia="Calibri"/>
          <w:sz w:val="24"/>
          <w:szCs w:val="24"/>
          <w:lang w:val="lt-LT"/>
        </w:rPr>
        <w:t>3</w:t>
      </w:r>
      <w:r w:rsidR="00F15EA9" w:rsidRPr="00A90B51">
        <w:rPr>
          <w:rFonts w:eastAsia="Calibri"/>
          <w:sz w:val="24"/>
          <w:szCs w:val="24"/>
          <w:lang w:val="lt-LT"/>
        </w:rPr>
        <w:t>.6.2.1 papunktyje nustatytam terminui, skirtam užfiksuoti faktiškai atliktų statybos darbų kiekius.</w:t>
      </w:r>
    </w:p>
    <w:p w14:paraId="659488BB" w14:textId="403CEC38" w:rsidR="00F15EA9" w:rsidRPr="00A90B51" w:rsidRDefault="00C97E6D" w:rsidP="007F40F2">
      <w:pPr>
        <w:shd w:val="clear" w:color="auto" w:fill="FFFFFF"/>
        <w:jc w:val="both"/>
        <w:rPr>
          <w:rFonts w:eastAsia="Calibri"/>
          <w:sz w:val="24"/>
          <w:szCs w:val="24"/>
          <w:lang w:val="lt-LT"/>
        </w:rPr>
      </w:pPr>
      <w:r>
        <w:rPr>
          <w:rFonts w:eastAsia="Calibri"/>
          <w:sz w:val="24"/>
          <w:szCs w:val="24"/>
          <w:lang w:val="lt-LT"/>
        </w:rPr>
        <w:t>3</w:t>
      </w:r>
      <w:r w:rsidR="00F15EA9" w:rsidRPr="00A90B51">
        <w:rPr>
          <w:rFonts w:eastAsia="Calibri"/>
          <w:sz w:val="24"/>
          <w:szCs w:val="24"/>
          <w:lang w:val="lt-LT"/>
        </w:rPr>
        <w:t xml:space="preserve">.6.2.4. </w:t>
      </w:r>
      <w:r w:rsidR="00F15EA9" w:rsidRPr="00A90B51">
        <w:rPr>
          <w:rFonts w:eastAsia="Calibri"/>
          <w:b/>
          <w:sz w:val="24"/>
          <w:szCs w:val="24"/>
          <w:lang w:val="lt-LT"/>
        </w:rPr>
        <w:t>Rangovui</w:t>
      </w:r>
      <w:r w:rsidR="00F15EA9" w:rsidRPr="00A90B51">
        <w:rPr>
          <w:rFonts w:eastAsia="Calibri"/>
          <w:sz w:val="24"/>
          <w:szCs w:val="24"/>
          <w:lang w:val="lt-LT"/>
        </w:rPr>
        <w:t xml:space="preserve"> mokėtinos sumos už statybos darbus gali būti perskaičiuojamos, jeigu Valstybės duomenų agentūros (www.stat.gov.lt) kas mėnesį skelbiamo </w:t>
      </w:r>
      <w:r w:rsidR="00F15EA9" w:rsidRPr="00A90B51">
        <w:rPr>
          <w:rFonts w:eastAsia="Calibri"/>
          <w:b/>
          <w:i/>
          <w:sz w:val="24"/>
          <w:szCs w:val="24"/>
          <w:lang w:val="lt-LT"/>
        </w:rPr>
        <w:t>Sutarties specialiojoje dalyje nurodyto indekso</w:t>
      </w:r>
      <w:r w:rsidR="00F15EA9" w:rsidRPr="00A90B51">
        <w:rPr>
          <w:rFonts w:eastAsia="Calibri"/>
          <w:b/>
          <w:sz w:val="24"/>
          <w:szCs w:val="24"/>
          <w:lang w:val="lt-LT"/>
        </w:rPr>
        <w:t xml:space="preserve"> </w:t>
      </w:r>
      <w:r w:rsidR="00F15EA9" w:rsidRPr="00A90B51">
        <w:rPr>
          <w:rFonts w:eastAsia="Calibri"/>
          <w:sz w:val="24"/>
          <w:szCs w:val="24"/>
          <w:lang w:val="lt-LT"/>
        </w:rPr>
        <w:t xml:space="preserve">(toliau – indeksas) pokyčio reikšmė viršija (į didesnę arba mažesnę pusę) daugiau kaip 5 (penkis) procentus per laikotarpį, kurio pradžia, pirmo perskaičiavimo atveju, </w:t>
      </w:r>
      <w:r w:rsidR="00F15EA9" w:rsidRPr="007F40F2">
        <w:rPr>
          <w:rStyle w:val="Iskyrimas"/>
          <w:rFonts w:eastAsia="Calibri"/>
          <w:sz w:val="24"/>
          <w:szCs w:val="24"/>
          <w:lang w:val="lt-LT"/>
        </w:rPr>
        <w:t>laikoma</w:t>
      </w:r>
      <w:r w:rsidR="00F15EA9" w:rsidRPr="00A90B51">
        <w:rPr>
          <w:rFonts w:eastAsia="Calibri"/>
          <w:sz w:val="24"/>
          <w:szCs w:val="24"/>
          <w:lang w:val="lt-LT"/>
        </w:rPr>
        <w:t xml:space="preserve"> </w:t>
      </w:r>
      <w:r w:rsidR="00F15EA9" w:rsidRPr="009F4530">
        <w:rPr>
          <w:rFonts w:eastAsia="Calibri"/>
          <w:sz w:val="24"/>
          <w:szCs w:val="24"/>
          <w:lang w:val="lt-LT"/>
        </w:rPr>
        <w:t>pasiūlymo pateikimo Pirkime</w:t>
      </w:r>
      <w:r w:rsidR="00F15EA9" w:rsidRPr="00A90B51">
        <w:rPr>
          <w:rFonts w:eastAsia="Calibri"/>
          <w:sz w:val="24"/>
          <w:szCs w:val="24"/>
          <w:lang w:val="lt-LT"/>
        </w:rPr>
        <w:t xml:space="preserve"> diena, o pabaiga – 6 (šešių) mėnesių nuo Sutarties įsigaliojimo dienos suėjimo diena. </w:t>
      </w:r>
    </w:p>
    <w:p w14:paraId="0E4E51E4" w14:textId="412D0F8B" w:rsidR="00F15EA9" w:rsidRPr="00A90B51" w:rsidRDefault="00C97E6D" w:rsidP="007F40F2">
      <w:pPr>
        <w:shd w:val="clear" w:color="auto" w:fill="FFFFFF"/>
        <w:jc w:val="both"/>
        <w:rPr>
          <w:rFonts w:eastAsia="Calibri"/>
          <w:sz w:val="24"/>
          <w:szCs w:val="24"/>
          <w:lang w:val="lt-LT"/>
        </w:rPr>
      </w:pPr>
      <w:r>
        <w:rPr>
          <w:rFonts w:eastAsia="Calibri"/>
          <w:sz w:val="24"/>
          <w:szCs w:val="24"/>
          <w:lang w:val="lt-LT"/>
        </w:rPr>
        <w:t>3</w:t>
      </w:r>
      <w:r w:rsidR="00F15EA9" w:rsidRPr="00A90B51">
        <w:rPr>
          <w:rFonts w:eastAsia="Calibri"/>
          <w:sz w:val="24"/>
          <w:szCs w:val="24"/>
          <w:lang w:val="lt-LT"/>
        </w:rPr>
        <w:t>.6.2.5. Perskaičiuojant Sutarties kainą (įkainius) antrą ir vėlesnius kartus, laikotarpio pradžia bus laikoma sekanti diena po Šalies prašymo (pagal kurį paskutinį kartą buvo peržiūrėta Sutarties kaina (įkainiai)) kitai Šaliai peržiūrėti Sutarties kainą (įkainius) gavimo dienos.</w:t>
      </w:r>
    </w:p>
    <w:p w14:paraId="6DA85724" w14:textId="0FB10E87" w:rsidR="00F15EA9" w:rsidRPr="00A90B51" w:rsidRDefault="00C97E6D" w:rsidP="007F40F2">
      <w:pPr>
        <w:shd w:val="clear" w:color="auto" w:fill="FFFFFF"/>
        <w:jc w:val="both"/>
        <w:rPr>
          <w:rFonts w:eastAsia="Calibri"/>
          <w:sz w:val="24"/>
          <w:szCs w:val="24"/>
          <w:lang w:val="lt-LT"/>
        </w:rPr>
      </w:pPr>
      <w:r>
        <w:rPr>
          <w:rFonts w:eastAsia="Calibri"/>
          <w:sz w:val="24"/>
          <w:szCs w:val="24"/>
          <w:lang w:val="lt-LT"/>
        </w:rPr>
        <w:t>3</w:t>
      </w:r>
      <w:r w:rsidR="00F15EA9" w:rsidRPr="00A90B51">
        <w:rPr>
          <w:rFonts w:eastAsia="Calibri"/>
          <w:sz w:val="24"/>
          <w:szCs w:val="24"/>
          <w:lang w:val="lt-LT"/>
        </w:rPr>
        <w:t xml:space="preserve">.6.2.6. Pirmą kartą Sutarties kaina (įkainiai) perskaičiuojama nustačius kiek procentine išraiška yra pakitęs 6 (šešių) mėnesių nuo Sutarties įsigaliojimo dienos suėjimo dienos mėnesio indeksas lyginant su pasiūlymo pateikimo </w:t>
      </w:r>
      <w:r w:rsidR="00F15EA9" w:rsidRPr="009F4530">
        <w:rPr>
          <w:rFonts w:eastAsia="Calibri"/>
          <w:sz w:val="24"/>
          <w:szCs w:val="24"/>
          <w:lang w:val="lt-LT"/>
        </w:rPr>
        <w:t>Pirkime</w:t>
      </w:r>
      <w:r w:rsidR="00F15EA9" w:rsidRPr="00A90B51">
        <w:rPr>
          <w:rFonts w:eastAsia="Calibri"/>
          <w:sz w:val="24"/>
          <w:szCs w:val="24"/>
          <w:lang w:val="lt-LT"/>
        </w:rPr>
        <w:t xml:space="preserve"> mėnesio kainų indeksu ir apskaičiavus kokiu procentiniu dydžiu yra viršytas Sutarties specialiosios dalies 2.6.2.4 papunktyje nustatytas 5 (penkių) procentų dydis (pvz. nustačius, kad laikotarpio kainų pokytis yra 7 procentai, tokiu atveju faktiškai neatliktų statybos darbų </w:t>
      </w:r>
      <w:r w:rsidR="00F15EA9" w:rsidRPr="00A90B51">
        <w:rPr>
          <w:rFonts w:eastAsia="Calibri"/>
          <w:sz w:val="24"/>
          <w:szCs w:val="24"/>
          <w:lang w:val="lt-LT"/>
        </w:rPr>
        <w:lastRenderedPageBreak/>
        <w:t>kaina bus didinama arba mažinama 2 (dviem) procentais t. y. 7%-5%=2%). Perskaičiuojant Sutarties kainą (įkainius) antrą ir vėlesnius kartus, nustatoma kiek procentine išraiška bus pakitęs paskutinio peržiūros momento mėnesio indeksas (naudotas paskutinį kartą parskaičiuojant kainą) lyginant su naujo peržiūros momento mėnesio indeksu (pvz. paskutinio peržiūros momento mėnesio indeksas buvo 7 %, o naujo peržiūros momento mėnesio indeksas – 10%, tokiu atveju faktiškai neatliktų darbų kaina bus didinama 3 % t. y., 10%-7%=3%). Sutarties kaina (įkainiai) taip pat perskaičiuojama, kai paskutinio peržiūros momentu buvęs indeksas sumažėja (pvz. paskutinio peržiūros momento mėnesio indeksas buvo 7 %, o naujo peržiūros momento mėnesio indeksas – 6%, tokiu atveju faktiškai neatliktų darbų kaina (įkainiai) bus mažinama 1 %; arba pvz. paskutinio peržiūros momento mėnesio indeksas buvo 7 %, o naujo peržiūros momento mėnesio indeksas – 5 %, tokiu atveju faktiškai neatliktų darbų kaina bus mažinama 2 % t. y. iki 5% ribos).</w:t>
      </w:r>
    </w:p>
    <w:p w14:paraId="6E23EC92" w14:textId="3158D2B6" w:rsidR="00F15EA9" w:rsidRPr="00A90B51" w:rsidRDefault="00C97E6D" w:rsidP="007F40F2">
      <w:pPr>
        <w:shd w:val="clear" w:color="auto" w:fill="FFFFFF"/>
        <w:jc w:val="both"/>
        <w:rPr>
          <w:rFonts w:eastAsia="Calibri"/>
          <w:sz w:val="24"/>
          <w:szCs w:val="24"/>
          <w:lang w:val="lt-LT"/>
        </w:rPr>
      </w:pPr>
      <w:r>
        <w:rPr>
          <w:rFonts w:eastAsia="Calibri"/>
          <w:sz w:val="24"/>
          <w:szCs w:val="24"/>
          <w:lang w:val="lt-LT"/>
        </w:rPr>
        <w:t>3</w:t>
      </w:r>
      <w:r w:rsidR="00F15EA9" w:rsidRPr="00A90B51">
        <w:rPr>
          <w:rFonts w:eastAsia="Calibri"/>
          <w:sz w:val="24"/>
          <w:szCs w:val="24"/>
          <w:lang w:val="lt-LT"/>
        </w:rPr>
        <w:t>.6.2.7. Sutarties kaina (įkainiai) perskaičiuojama dėl kainų lygio pokyčio tik dėl statybos darbų, kurie faktiškai buvo neatlikti peržiūros momentu.</w:t>
      </w:r>
      <w:r w:rsidR="00F15EA9" w:rsidRPr="00A90B51">
        <w:rPr>
          <w:rFonts w:ascii="Calibri" w:eastAsia="Calibri" w:hAnsi="Calibri"/>
          <w:sz w:val="24"/>
          <w:szCs w:val="24"/>
          <w:lang w:val="lt-LT"/>
        </w:rPr>
        <w:t xml:space="preserve"> </w:t>
      </w:r>
      <w:r w:rsidR="00F15EA9" w:rsidRPr="00A90B51">
        <w:rPr>
          <w:rFonts w:eastAsia="Calibri"/>
          <w:sz w:val="24"/>
          <w:szCs w:val="24"/>
          <w:lang w:val="lt-LT"/>
        </w:rPr>
        <w:t>Vėlesnis kainų arba įkainių perskaičiavimas negali apimti laikotarpio, už kurį jau buvo atliktas perskaičiavimas.</w:t>
      </w:r>
    </w:p>
    <w:p w14:paraId="73379DD7" w14:textId="421A925F" w:rsidR="00F15EA9" w:rsidRPr="00A90B51" w:rsidRDefault="00C97E6D" w:rsidP="007F40F2">
      <w:pPr>
        <w:shd w:val="clear" w:color="auto" w:fill="FFFFFF"/>
        <w:jc w:val="both"/>
        <w:rPr>
          <w:rFonts w:eastAsia="Calibri"/>
          <w:sz w:val="24"/>
          <w:szCs w:val="24"/>
          <w:lang w:val="lt-LT"/>
        </w:rPr>
      </w:pPr>
      <w:r>
        <w:rPr>
          <w:rFonts w:eastAsia="Calibri"/>
          <w:sz w:val="24"/>
          <w:szCs w:val="24"/>
          <w:lang w:val="lt-LT"/>
        </w:rPr>
        <w:t>3</w:t>
      </w:r>
      <w:r w:rsidR="00F15EA9" w:rsidRPr="00A90B51">
        <w:rPr>
          <w:rFonts w:eastAsia="Calibri"/>
          <w:sz w:val="24"/>
          <w:szCs w:val="24"/>
          <w:lang w:val="lt-LT"/>
        </w:rPr>
        <w:t xml:space="preserve">.6.2.8. Šalys privalo sudaryti Susitarimą dėl Sutarties kainos (įkainių) perskaičiavimo per 10 darbo dienų nuo Šalies prašymo kitai Šaliai perskaičiuoti Sutarties kainą (įkainius) </w:t>
      </w:r>
      <w:proofErr w:type="spellStart"/>
      <w:r w:rsidR="00F15EA9" w:rsidRPr="00A90B51">
        <w:rPr>
          <w:rFonts w:eastAsia="Calibri"/>
          <w:sz w:val="24"/>
          <w:szCs w:val="24"/>
          <w:lang w:val="lt-LT"/>
        </w:rPr>
        <w:t>pateikimodienos</w:t>
      </w:r>
      <w:proofErr w:type="spellEnd"/>
      <w:r w:rsidR="00F15EA9" w:rsidRPr="00A90B51">
        <w:rPr>
          <w:rFonts w:eastAsia="Calibri"/>
          <w:sz w:val="24"/>
          <w:szCs w:val="24"/>
          <w:lang w:val="lt-LT"/>
        </w:rPr>
        <w:t xml:space="preserve">. </w:t>
      </w:r>
      <w:r w:rsidR="00F15EA9" w:rsidRPr="00A90B51">
        <w:rPr>
          <w:rFonts w:eastAsia="Calibri"/>
          <w:sz w:val="24"/>
          <w:szCs w:val="24"/>
          <w:lang w:val="lt-LT" w:eastAsia="en-US"/>
        </w:rPr>
        <w:t>Šis terminas gali būti pratęstas jeigu nėra paskelbtas indeksas arba kitais atvejais, įtakojančiais savalaikį susitarimo sudarymą.</w:t>
      </w:r>
      <w:r w:rsidR="00F15EA9" w:rsidRPr="00A90B51">
        <w:rPr>
          <w:rFonts w:eastAsia="Calibri"/>
          <w:sz w:val="24"/>
          <w:szCs w:val="24"/>
          <w:lang w:val="lt-LT"/>
        </w:rPr>
        <w:t xml:space="preserve"> Šalys privalo Susitarime nurodyti visą Sutarties kainos (įkainių) perskaičiavimui reikšmingą informaciją.</w:t>
      </w:r>
      <w:r w:rsidR="00F15EA9" w:rsidRPr="00A90B51">
        <w:rPr>
          <w:rFonts w:eastAsia="Calibri"/>
          <w:b/>
          <w:color w:val="000000"/>
          <w:sz w:val="24"/>
          <w:szCs w:val="24"/>
          <w:lang w:val="lt-LT" w:eastAsia="en-US"/>
        </w:rPr>
        <w:t xml:space="preserve"> Rangovas</w:t>
      </w:r>
      <w:r w:rsidR="00F15EA9" w:rsidRPr="00A90B51">
        <w:rPr>
          <w:rFonts w:eastAsia="Calibri"/>
          <w:color w:val="000000"/>
          <w:sz w:val="24"/>
          <w:szCs w:val="24"/>
          <w:lang w:val="lt-LT" w:eastAsia="en-US"/>
        </w:rPr>
        <w:t xml:space="preserve"> neturi teisės sustabdyti statybos darbų atsiradus pagrindui perskaičiuoti Sutarties kainą/įkainius, išskyrus 2 darbo dienų terminą, skirtą užfiksuoti faktiškai atliktų statybos darbų kiekius.</w:t>
      </w:r>
    </w:p>
    <w:p w14:paraId="37AF243D" w14:textId="635AA43D" w:rsidR="00F15EA9" w:rsidRPr="00A90B51" w:rsidRDefault="00C97E6D" w:rsidP="007F40F2">
      <w:pPr>
        <w:shd w:val="clear" w:color="auto" w:fill="FFFFFF"/>
        <w:jc w:val="both"/>
        <w:rPr>
          <w:rFonts w:eastAsia="Calibri"/>
          <w:sz w:val="24"/>
          <w:szCs w:val="24"/>
          <w:lang w:val="lt-LT"/>
        </w:rPr>
      </w:pPr>
      <w:r>
        <w:rPr>
          <w:rFonts w:eastAsia="Calibri"/>
          <w:sz w:val="24"/>
          <w:szCs w:val="24"/>
          <w:lang w:val="lt-LT"/>
        </w:rPr>
        <w:t>3</w:t>
      </w:r>
      <w:r w:rsidR="00F15EA9" w:rsidRPr="00A90B51">
        <w:rPr>
          <w:rFonts w:eastAsia="Calibri"/>
          <w:sz w:val="24"/>
          <w:szCs w:val="24"/>
          <w:lang w:val="lt-LT"/>
        </w:rPr>
        <w:t xml:space="preserve">.6.2.9. Po to, kai Šalys sudaro Susitarimą dėl Sutarties kainos (įkainių) perskaičiavimo, perskaičiuotoji kaina (įkainiai) taikoma statybos darbams, kurie yra įtraukiami į atliktų darbų aktus (kaip per ataskaitinį laikotarpį atlikti statybos darbai), </w:t>
      </w:r>
      <w:r w:rsidR="00F15EA9" w:rsidRPr="00A90B51">
        <w:rPr>
          <w:rFonts w:eastAsia="Calibri"/>
          <w:b/>
          <w:sz w:val="24"/>
          <w:szCs w:val="24"/>
          <w:lang w:val="lt-LT"/>
        </w:rPr>
        <w:t>Rangovo</w:t>
      </w:r>
      <w:r w:rsidR="00F15EA9" w:rsidRPr="00A90B51">
        <w:rPr>
          <w:rFonts w:eastAsia="Calibri"/>
          <w:sz w:val="24"/>
          <w:szCs w:val="24"/>
          <w:lang w:val="lt-LT"/>
        </w:rPr>
        <w:t xml:space="preserve"> pateikiamus po Šalies prašymo kitai Šaliai perskaičiuoti kainą (įkainius) pateikimo.</w:t>
      </w:r>
    </w:p>
    <w:p w14:paraId="550DF7A0" w14:textId="6B15B0ED" w:rsidR="00F15EA9" w:rsidRPr="00A90B51" w:rsidRDefault="00C97E6D" w:rsidP="007F40F2">
      <w:pPr>
        <w:shd w:val="clear" w:color="auto" w:fill="FFFFFF"/>
        <w:jc w:val="both"/>
        <w:rPr>
          <w:rFonts w:eastAsia="Calibri"/>
          <w:sz w:val="24"/>
          <w:szCs w:val="24"/>
          <w:lang w:val="lt-LT"/>
        </w:rPr>
      </w:pPr>
      <w:r>
        <w:rPr>
          <w:rFonts w:eastAsia="Calibri"/>
          <w:sz w:val="24"/>
          <w:szCs w:val="24"/>
          <w:lang w:val="lt-LT"/>
        </w:rPr>
        <w:t>3</w:t>
      </w:r>
      <w:r w:rsidR="00F15EA9" w:rsidRPr="00A90B51">
        <w:rPr>
          <w:rFonts w:eastAsia="Calibri"/>
          <w:sz w:val="24"/>
          <w:szCs w:val="24"/>
          <w:lang w:val="lt-LT"/>
        </w:rPr>
        <w:t xml:space="preserve">.6.2.10. Jeigu statybos darbai vėluoja dėl priežasčių, dėl kurių </w:t>
      </w:r>
      <w:r w:rsidR="00F15EA9" w:rsidRPr="00A90B51">
        <w:rPr>
          <w:rFonts w:eastAsia="Calibri"/>
          <w:b/>
          <w:sz w:val="24"/>
          <w:szCs w:val="24"/>
          <w:lang w:val="lt-LT"/>
        </w:rPr>
        <w:t>Rangovas</w:t>
      </w:r>
      <w:r w:rsidR="00F15EA9" w:rsidRPr="00A90B51">
        <w:rPr>
          <w:rFonts w:eastAsia="Calibri"/>
          <w:sz w:val="24"/>
          <w:szCs w:val="24"/>
          <w:lang w:val="lt-LT"/>
        </w:rPr>
        <w:t xml:space="preserve"> neįgyja teisės į statybos darbų terminų pratęsimą, uždelstų statybos darbų kaina (įkainiai) neperskaičiuojama dėl kainų lygio kilimo.</w:t>
      </w:r>
    </w:p>
    <w:p w14:paraId="3E3A2A10" w14:textId="734A2912" w:rsidR="00F15EA9" w:rsidRPr="00A90B51" w:rsidRDefault="00C97E6D" w:rsidP="007F40F2">
      <w:pPr>
        <w:tabs>
          <w:tab w:val="left" w:pos="720"/>
          <w:tab w:val="left" w:pos="1296"/>
        </w:tabs>
        <w:ind w:right="125"/>
        <w:jc w:val="both"/>
        <w:rPr>
          <w:sz w:val="24"/>
          <w:szCs w:val="24"/>
          <w:lang w:val="lt-LT" w:eastAsia="en-US"/>
        </w:rPr>
      </w:pPr>
      <w:r>
        <w:rPr>
          <w:rFonts w:eastAsia="Calibri"/>
          <w:sz w:val="24"/>
          <w:szCs w:val="24"/>
          <w:lang w:val="lt-LT"/>
        </w:rPr>
        <w:t>3</w:t>
      </w:r>
      <w:r w:rsidR="00F15EA9" w:rsidRPr="00A90B51">
        <w:rPr>
          <w:rFonts w:eastAsia="Calibri"/>
          <w:sz w:val="24"/>
          <w:szCs w:val="24"/>
          <w:lang w:val="lt-LT"/>
        </w:rPr>
        <w:t>.6.2.11. Papildomų statybos darbų, atsiradusių po įkainių perskaičiavimo, kainai apskaičiuoti taikomi perskaičiuoti Sutarties įkainiai.</w:t>
      </w:r>
    </w:p>
    <w:p w14:paraId="6F2AD020" w14:textId="21ED049A"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3.6.</w:t>
      </w:r>
      <w:r w:rsidR="00F15EA9" w:rsidRPr="00A90B51">
        <w:rPr>
          <w:sz w:val="24"/>
          <w:szCs w:val="24"/>
          <w:lang w:val="lt-LT" w:eastAsia="en-US"/>
        </w:rPr>
        <w:t>3</w:t>
      </w:r>
      <w:r w:rsidRPr="00A90B51">
        <w:rPr>
          <w:sz w:val="24"/>
          <w:szCs w:val="24"/>
          <w:lang w:val="lt-LT" w:eastAsia="en-US"/>
        </w:rPr>
        <w:t>. kitais Sutarties specialiojoje dalyje nustatytais atvejais ir tvarka.</w:t>
      </w:r>
    </w:p>
    <w:p w14:paraId="587F4A4B" w14:textId="77777777"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3.7. Sutarties kainą peržiūrint antrą ir vėlesnį kartą, perskaičiuojami tik neatlikti pagal Sutartį darbų kiekiai (apimtis).</w:t>
      </w:r>
    </w:p>
    <w:p w14:paraId="26520407" w14:textId="77777777"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3.8. Sutarties kaina taip pat gali būti keičiama šiais atvejais (kiekio (apimties) keitimas):</w:t>
      </w:r>
    </w:p>
    <w:p w14:paraId="33713FC9" w14:textId="605F832F" w:rsidR="00065D94" w:rsidRPr="00A90B51" w:rsidRDefault="00065D94" w:rsidP="007F40F2">
      <w:pPr>
        <w:ind w:right="125"/>
        <w:jc w:val="both"/>
        <w:rPr>
          <w:sz w:val="24"/>
          <w:szCs w:val="24"/>
          <w:lang w:val="lt-LT" w:eastAsia="en-US"/>
        </w:rPr>
      </w:pPr>
      <w:r w:rsidRPr="00A90B51">
        <w:rPr>
          <w:sz w:val="24"/>
          <w:szCs w:val="24"/>
          <w:lang w:val="lt-LT" w:eastAsia="en-US"/>
        </w:rPr>
        <w:t xml:space="preserve">3.8.1.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sidRPr="00A90B51">
        <w:rPr>
          <w:b/>
          <w:sz w:val="24"/>
          <w:szCs w:val="24"/>
          <w:lang w:val="lt-LT" w:eastAsia="en-US"/>
        </w:rPr>
        <w:t>Rangovas</w:t>
      </w:r>
      <w:r w:rsidRPr="00A90B51">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t. y. vietoje nevykdomų darbų siūlomų atlikti darbų lokalinę sąmatą, sudarytą pagal Sutarties bendrosios dalies 3.13.2 papunktyje nurodytus darbų kainų nustatymo būdus, ir, </w:t>
      </w:r>
      <w:r w:rsidRPr="00A90B51">
        <w:rPr>
          <w:b/>
          <w:sz w:val="24"/>
          <w:szCs w:val="24"/>
          <w:lang w:val="lt-LT" w:eastAsia="en-US"/>
        </w:rPr>
        <w:t>Užsakovui</w:t>
      </w:r>
      <w:r w:rsidRPr="00A90B51">
        <w:rPr>
          <w:sz w:val="24"/>
          <w:szCs w:val="24"/>
          <w:lang w:val="lt-LT" w:eastAsia="en-US"/>
        </w:rPr>
        <w:t xml:space="preserve"> įvertinus </w:t>
      </w:r>
      <w:r w:rsidRPr="00A90B51">
        <w:rPr>
          <w:b/>
          <w:sz w:val="24"/>
          <w:szCs w:val="24"/>
          <w:lang w:val="lt-LT" w:eastAsia="en-US"/>
        </w:rPr>
        <w:t>Rangovo</w:t>
      </w:r>
      <w:r w:rsidRPr="00A90B51">
        <w:rPr>
          <w:sz w:val="24"/>
          <w:szCs w:val="24"/>
          <w:lang w:val="lt-LT" w:eastAsia="en-US"/>
        </w:rPr>
        <w:t xml:space="preserve"> siūlymą, koreguojama Sutarties kaina (jei reikia);</w:t>
      </w:r>
    </w:p>
    <w:p w14:paraId="1AA8C130" w14:textId="515E0D06"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 xml:space="preserve">3.8.2. kai </w:t>
      </w:r>
      <w:r w:rsidRPr="00A90B51">
        <w:rPr>
          <w:b/>
          <w:sz w:val="24"/>
          <w:szCs w:val="24"/>
          <w:lang w:val="lt-LT" w:eastAsia="en-US"/>
        </w:rPr>
        <w:t>Užsakovui</w:t>
      </w:r>
      <w:r w:rsidRPr="00A90B51">
        <w:rPr>
          <w:sz w:val="24"/>
          <w:szCs w:val="24"/>
          <w:lang w:val="lt-LT" w:eastAsia="en-US"/>
        </w:rPr>
        <w:t xml:space="preserve"> prireikia įsigyti papildomų darbų ar paslaugų, </w:t>
      </w:r>
      <w:r w:rsidRPr="00A90B51">
        <w:rPr>
          <w:color w:val="000000"/>
          <w:sz w:val="24"/>
          <w:szCs w:val="24"/>
          <w:lang w:val="lt-LT" w:eastAsia="en-US"/>
        </w:rPr>
        <w:t>kurie nebuvo įtraukti į pirminį pirkimą</w:t>
      </w:r>
      <w:r w:rsidRPr="00A90B51">
        <w:rPr>
          <w:sz w:val="24"/>
          <w:szCs w:val="24"/>
          <w:lang w:val="lt-LT" w:eastAsia="en-US"/>
        </w:rPr>
        <w:t>;</w:t>
      </w:r>
    </w:p>
    <w:p w14:paraId="570806A2" w14:textId="20267DAB" w:rsidR="00065D94" w:rsidRPr="00A90B51" w:rsidRDefault="00065D94" w:rsidP="007F40F2">
      <w:pPr>
        <w:jc w:val="both"/>
        <w:rPr>
          <w:sz w:val="24"/>
          <w:szCs w:val="24"/>
          <w:lang w:val="lt-LT" w:eastAsia="en-US"/>
        </w:rPr>
      </w:pPr>
      <w:r w:rsidRPr="00A90B51">
        <w:rPr>
          <w:sz w:val="24"/>
          <w:szCs w:val="24"/>
          <w:lang w:val="lt-LT" w:eastAsia="en-US"/>
        </w:rPr>
        <w:t>3.8.3. kai konkrečių darbų atlikimas (įskaitant, bet neapsiribojant, ir Sutarčiai įvykdyti reikalingų darbų, numatytų Sutartyje ar jos prieduose, kiekių sumažėjimo atvejį) ar statybos produktų panaudojimas (ar sumontavimas) tampa nereikalingais dėl:</w:t>
      </w:r>
    </w:p>
    <w:p w14:paraId="69F35788" w14:textId="77777777" w:rsidR="00065D94" w:rsidRPr="00A90B51" w:rsidRDefault="00065D94" w:rsidP="007F40F2">
      <w:pPr>
        <w:jc w:val="both"/>
        <w:rPr>
          <w:sz w:val="24"/>
          <w:szCs w:val="24"/>
          <w:lang w:val="lt-LT" w:eastAsia="en-US"/>
        </w:rPr>
      </w:pPr>
      <w:r w:rsidRPr="00A90B51">
        <w:rPr>
          <w:sz w:val="24"/>
          <w:szCs w:val="24"/>
          <w:lang w:val="lt-LT" w:eastAsia="en-US"/>
        </w:rPr>
        <w:t>3.8.3.1. Sutarčiai įvykdyti reikalingų darbų, numatytų Sutartyje ar jos prieduose, kiekių sumažėjimo;</w:t>
      </w:r>
    </w:p>
    <w:p w14:paraId="3771DEB7" w14:textId="142AE806" w:rsidR="00065D94" w:rsidRPr="00A90B51" w:rsidRDefault="00065D94" w:rsidP="007F40F2">
      <w:pPr>
        <w:jc w:val="both"/>
        <w:rPr>
          <w:sz w:val="24"/>
          <w:szCs w:val="24"/>
          <w:lang w:val="lt-LT" w:eastAsia="en-US"/>
        </w:rPr>
      </w:pPr>
      <w:r w:rsidRPr="00A90B51">
        <w:rPr>
          <w:sz w:val="24"/>
          <w:szCs w:val="24"/>
          <w:lang w:val="lt-LT" w:eastAsia="en-US"/>
        </w:rPr>
        <w:t>3.8.3.2. projekto (techninio ir/ar darbo), pagal kurį vykdoma statyba, keitimo;</w:t>
      </w:r>
    </w:p>
    <w:p w14:paraId="2679D1F2" w14:textId="77777777" w:rsidR="00065D94" w:rsidRPr="00A90B51" w:rsidRDefault="00065D94" w:rsidP="007F40F2">
      <w:pPr>
        <w:jc w:val="both"/>
        <w:rPr>
          <w:sz w:val="24"/>
          <w:szCs w:val="24"/>
          <w:lang w:val="lt-LT" w:eastAsia="en-US"/>
        </w:rPr>
      </w:pPr>
      <w:r w:rsidRPr="00A90B51">
        <w:rPr>
          <w:sz w:val="24"/>
          <w:szCs w:val="24"/>
          <w:lang w:val="lt-LT" w:eastAsia="en-US"/>
        </w:rPr>
        <w:t xml:space="preserve">3.8.3.3. pasikeitusių teisės aktų reikalavimų tampa nereikalinga atlikti konkrečius darbus ar panaudoti (sumontuoti) statybos produktus ir </w:t>
      </w:r>
      <w:r w:rsidRPr="007F40F2">
        <w:rPr>
          <w:sz w:val="24"/>
          <w:szCs w:val="24"/>
          <w:lang w:val="lt-LT" w:eastAsia="en-US"/>
        </w:rPr>
        <w:t>Užsakovas</w:t>
      </w:r>
      <w:r w:rsidRPr="00A90B51">
        <w:rPr>
          <w:sz w:val="24"/>
          <w:szCs w:val="24"/>
          <w:lang w:val="lt-LT" w:eastAsia="en-US"/>
        </w:rPr>
        <w:t xml:space="preserve"> priima sprendimą dėl jų atsisakymo;</w:t>
      </w:r>
    </w:p>
    <w:p w14:paraId="2A7804FC" w14:textId="4D13ED58"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lastRenderedPageBreak/>
        <w:t xml:space="preserve">3.8.3.4. kai Sutarties bendrosios dalies 6.1.5 papunktyje nurodytu atveju </w:t>
      </w:r>
      <w:r w:rsidRPr="00A90B51">
        <w:rPr>
          <w:b/>
          <w:sz w:val="24"/>
          <w:szCs w:val="24"/>
          <w:lang w:val="lt-LT" w:eastAsia="en-US"/>
        </w:rPr>
        <w:t>Užsakovas</w:t>
      </w:r>
      <w:r w:rsidRPr="00A90B51">
        <w:rPr>
          <w:sz w:val="24"/>
          <w:szCs w:val="24"/>
          <w:lang w:val="lt-LT" w:eastAsia="en-US"/>
        </w:rPr>
        <w:t xml:space="preserve"> atsisako konkrečių paslaugų, darbų atlikimo ar statybos produktų panaudojimo (ar sumontavimo);</w:t>
      </w:r>
    </w:p>
    <w:p w14:paraId="596409BE" w14:textId="77777777"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3.8.4. Kitais Sutarties specialiojoje dalyje nurodytais atvejais.</w:t>
      </w:r>
    </w:p>
    <w:p w14:paraId="6DD6A1D3" w14:textId="77777777" w:rsidR="00065D94" w:rsidRPr="00A90B51" w:rsidRDefault="00065D94" w:rsidP="007F40F2">
      <w:pPr>
        <w:autoSpaceDE w:val="0"/>
        <w:autoSpaceDN w:val="0"/>
        <w:ind w:right="125"/>
        <w:jc w:val="both"/>
        <w:rPr>
          <w:sz w:val="24"/>
          <w:szCs w:val="24"/>
          <w:lang w:val="lt-LT" w:eastAsia="en-US"/>
        </w:rPr>
      </w:pPr>
      <w:r w:rsidRPr="00A90B51">
        <w:rPr>
          <w:sz w:val="24"/>
          <w:szCs w:val="24"/>
          <w:lang w:val="lt-LT" w:eastAsia="en-US"/>
        </w:rPr>
        <w:t xml:space="preserve">3.9. Sutarties kaina gali būti pakeista (didinama arba mažinama) tik tuo atveju, jeigu darbų apimtis (kiekis) skiriasi daugiau kaip </w:t>
      </w:r>
      <w:r w:rsidRPr="00A90B51">
        <w:rPr>
          <w:i/>
          <w:sz w:val="24"/>
          <w:szCs w:val="24"/>
          <w:lang w:val="lt-LT" w:eastAsia="en-US"/>
        </w:rPr>
        <w:t>Sutarties specialiojoje dalyje nurodytu procentiniu dydžiu</w:t>
      </w:r>
      <w:r w:rsidRPr="00A90B51">
        <w:rPr>
          <w:sz w:val="24"/>
          <w:szCs w:val="24"/>
          <w:lang w:val="lt-LT" w:eastAsia="en-US"/>
        </w:rPr>
        <w:t>, skaičiuojant nuo pradinės Sutarties vertės (kainos)</w:t>
      </w:r>
      <w:r w:rsidRPr="00A90B51">
        <w:rPr>
          <w:i/>
          <w:iCs/>
          <w:sz w:val="24"/>
          <w:szCs w:val="24"/>
          <w:lang w:val="lt-LT" w:eastAsia="en-US"/>
        </w:rPr>
        <w:t>.</w:t>
      </w:r>
      <w:r w:rsidRPr="00A90B51">
        <w:rPr>
          <w:sz w:val="24"/>
          <w:szCs w:val="24"/>
          <w:lang w:val="lt-LT" w:eastAsia="en-US"/>
        </w:rPr>
        <w:t xml:space="preserve"> </w:t>
      </w:r>
      <w:r w:rsidRPr="00A90B51">
        <w:rPr>
          <w:b/>
          <w:sz w:val="24"/>
          <w:szCs w:val="24"/>
          <w:lang w:val="lt-LT" w:eastAsia="en-US"/>
        </w:rPr>
        <w:t>Rangovui</w:t>
      </w:r>
      <w:r w:rsidRPr="00A90B51">
        <w:rPr>
          <w:sz w:val="24"/>
          <w:szCs w:val="24"/>
          <w:lang w:val="lt-LT" w:eastAsia="en-US"/>
        </w:rPr>
        <w:t xml:space="preserve"> sumokama tik suma, viršijanti </w:t>
      </w:r>
      <w:r w:rsidRPr="00A90B51">
        <w:rPr>
          <w:i/>
          <w:sz w:val="24"/>
          <w:szCs w:val="24"/>
          <w:lang w:val="lt-LT" w:eastAsia="en-US"/>
        </w:rPr>
        <w:t>Sutarties specialiojoje dalyje nurodytą procentinį dydį</w:t>
      </w:r>
      <w:r w:rsidRPr="00A90B51">
        <w:rPr>
          <w:sz w:val="24"/>
          <w:szCs w:val="24"/>
          <w:lang w:val="lt-LT" w:eastAsia="en-US"/>
        </w:rPr>
        <w:t>.</w:t>
      </w:r>
    </w:p>
    <w:p w14:paraId="5E0B19C1" w14:textId="10852788" w:rsidR="00065D94" w:rsidRPr="00A90B51" w:rsidRDefault="00065D94" w:rsidP="007F40F2">
      <w:pPr>
        <w:autoSpaceDE w:val="0"/>
        <w:autoSpaceDN w:val="0"/>
        <w:ind w:right="125"/>
        <w:jc w:val="both"/>
        <w:rPr>
          <w:sz w:val="24"/>
          <w:szCs w:val="24"/>
          <w:lang w:val="lt-LT" w:eastAsia="en-US"/>
        </w:rPr>
      </w:pPr>
      <w:r w:rsidRPr="00A90B51">
        <w:rPr>
          <w:sz w:val="24"/>
          <w:szCs w:val="24"/>
          <w:lang w:val="lt-LT" w:eastAsia="en-US"/>
        </w:rPr>
        <w:t xml:space="preserve">3.10. Dėl Sutarties bendrosios dalies 3.6 ir 3.8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A90B51">
        <w:rPr>
          <w:bCs/>
          <w:sz w:val="24"/>
          <w:szCs w:val="24"/>
          <w:lang w:val="lt-LT" w:eastAsia="en-US"/>
        </w:rPr>
        <w:t>Šalių</w:t>
      </w:r>
      <w:r w:rsidRPr="00A90B51">
        <w:rPr>
          <w:sz w:val="24"/>
          <w:szCs w:val="24"/>
          <w:lang w:val="lt-LT" w:eastAsia="en-US"/>
        </w:rPr>
        <w:t xml:space="preserve"> pasirašyti susitarimai tampa neatskiriama Sutarties dalimi. </w:t>
      </w:r>
    </w:p>
    <w:p w14:paraId="6AE7F5ED" w14:textId="77777777"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 xml:space="preserve">3.11. Rizikos, perduodamos </w:t>
      </w:r>
      <w:r w:rsidRPr="00A90B51">
        <w:rPr>
          <w:b/>
          <w:sz w:val="24"/>
          <w:szCs w:val="24"/>
          <w:lang w:val="lt-LT" w:eastAsia="en-US"/>
        </w:rPr>
        <w:t>Rangovui</w:t>
      </w:r>
      <w:r w:rsidRPr="00A90B51">
        <w:rPr>
          <w:sz w:val="24"/>
          <w:szCs w:val="24"/>
          <w:lang w:val="lt-LT" w:eastAsia="en-US"/>
        </w:rPr>
        <w:t>:</w:t>
      </w:r>
    </w:p>
    <w:p w14:paraId="5FD265C1" w14:textId="5F4A48B9"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3.11.1. Užsienio valiutų kursų svyravimo, teisės aktų pasikeitimo (išskyrus Sutartyje numatytas išimtis), statybos produktų, įrenginių ir medžiagų pabrangimo (išskyrus Sutartyje numatytas išimtis);</w:t>
      </w:r>
    </w:p>
    <w:p w14:paraId="2596833E" w14:textId="605D5E6A" w:rsidR="00065D94" w:rsidRPr="00A90B51" w:rsidRDefault="00065D94" w:rsidP="007F40F2">
      <w:pPr>
        <w:tabs>
          <w:tab w:val="left" w:pos="720"/>
          <w:tab w:val="left" w:pos="1296"/>
        </w:tabs>
        <w:ind w:right="125"/>
        <w:jc w:val="both"/>
        <w:rPr>
          <w:sz w:val="24"/>
          <w:szCs w:val="24"/>
          <w:lang w:val="lt-LT" w:eastAsia="en-US"/>
        </w:rPr>
      </w:pPr>
      <w:r w:rsidRPr="00A90B51">
        <w:rPr>
          <w:sz w:val="24"/>
          <w:szCs w:val="24"/>
          <w:lang w:val="lt-LT" w:eastAsia="en-US"/>
        </w:rPr>
        <w:t xml:space="preserve">3.11.2. Sutarties sustabdymo ir nepalankių meteorologinių sąlygų rizikos tenka </w:t>
      </w:r>
      <w:r w:rsidRPr="00A90B51">
        <w:rPr>
          <w:b/>
          <w:sz w:val="24"/>
          <w:szCs w:val="24"/>
          <w:lang w:val="lt-LT" w:eastAsia="en-US"/>
        </w:rPr>
        <w:t>Rangovui</w:t>
      </w:r>
      <w:r w:rsidRPr="00A90B51">
        <w:rPr>
          <w:sz w:val="24"/>
          <w:szCs w:val="24"/>
          <w:lang w:val="lt-LT" w:eastAsia="en-US"/>
        </w:rPr>
        <w:t xml:space="preserve"> (taikoma jei nurodyta Sutarties Specialiojoje dalyje). </w:t>
      </w:r>
    </w:p>
    <w:p w14:paraId="1A35AB1B" w14:textId="7709A9BE" w:rsidR="00065D94" w:rsidRPr="00A90B51" w:rsidRDefault="00065D94" w:rsidP="007F40F2">
      <w:pPr>
        <w:tabs>
          <w:tab w:val="left" w:pos="1296"/>
        </w:tabs>
        <w:ind w:right="125"/>
        <w:jc w:val="both"/>
        <w:rPr>
          <w:sz w:val="24"/>
          <w:szCs w:val="24"/>
          <w:lang w:val="lt-LT" w:eastAsia="en-US"/>
        </w:rPr>
      </w:pPr>
      <w:r w:rsidRPr="00A90B51">
        <w:rPr>
          <w:b/>
          <w:sz w:val="24"/>
          <w:szCs w:val="24"/>
          <w:lang w:val="lt-LT" w:eastAsia="en-US"/>
        </w:rPr>
        <w:t>Rangovas</w:t>
      </w:r>
      <w:r w:rsidRPr="00A90B51">
        <w:rPr>
          <w:sz w:val="24"/>
          <w:szCs w:val="24"/>
          <w:lang w:val="lt-LT" w:eastAsia="en-US"/>
        </w:rPr>
        <w:t xml:space="preserve"> patvirtina, kad visas rizikas yra įvertinęs, pateikdamas savo pasiūlymą (konkursui/deryboms). </w:t>
      </w:r>
    </w:p>
    <w:p w14:paraId="17F1EC86" w14:textId="48C1E844"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3.12. Peržiūra ir (ar) kiekio (apimties) keitimas (Sutarties keitimas) privalo atitikti Lietuvos Respublikos viešųjų pirkimų įstatymo 89 straipsnyje ir Kainodaros taisyklių nustatymo metodikoje (toliau – Metodika), patvirtintoje Viešųjų pirkimų tarnybos direktoriaus 2017 m. birželio 28 d. įsakymu Nr. 1S-95, nustatytas sąlygas.</w:t>
      </w:r>
    </w:p>
    <w:p w14:paraId="370B8F9F"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3.13. </w:t>
      </w:r>
      <w:r w:rsidRPr="00A90B51">
        <w:rPr>
          <w:b/>
          <w:sz w:val="24"/>
          <w:szCs w:val="24"/>
          <w:lang w:val="lt-LT" w:eastAsia="en-US"/>
        </w:rPr>
        <w:t>Papildomi darbai</w:t>
      </w:r>
      <w:r w:rsidRPr="00A90B51">
        <w:rPr>
          <w:sz w:val="24"/>
          <w:szCs w:val="24"/>
          <w:lang w:val="lt-LT" w:eastAsia="en-US"/>
        </w:rPr>
        <w:t xml:space="preserve">: </w:t>
      </w:r>
    </w:p>
    <w:p w14:paraId="5191906A" w14:textId="51F8577D"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3.13.1. Už darbus, kuriuos </w:t>
      </w:r>
      <w:r w:rsidRPr="00A90B51">
        <w:rPr>
          <w:b/>
          <w:sz w:val="24"/>
          <w:szCs w:val="24"/>
          <w:lang w:val="lt-LT" w:eastAsia="en-US"/>
        </w:rPr>
        <w:t>Rangovas</w:t>
      </w:r>
      <w:r w:rsidRPr="00A90B51">
        <w:rPr>
          <w:sz w:val="24"/>
          <w:szCs w:val="24"/>
          <w:lang w:val="lt-LT" w:eastAsia="en-US"/>
        </w:rPr>
        <w:t xml:space="preserve"> atlieka savarankiškai, be </w:t>
      </w:r>
      <w:r w:rsidRPr="00A90B51">
        <w:rPr>
          <w:b/>
          <w:sz w:val="24"/>
          <w:szCs w:val="24"/>
          <w:lang w:val="lt-LT" w:eastAsia="en-US"/>
        </w:rPr>
        <w:t>Užsakovo</w:t>
      </w:r>
      <w:r w:rsidRPr="00A90B51">
        <w:rPr>
          <w:sz w:val="24"/>
          <w:szCs w:val="24"/>
          <w:lang w:val="lt-LT" w:eastAsia="en-US"/>
        </w:rPr>
        <w:t xml:space="preserve"> leidimo, nukrypdamas nuo Sutarties, neatlyginama. </w:t>
      </w:r>
      <w:r w:rsidRPr="00A90B51">
        <w:rPr>
          <w:b/>
          <w:sz w:val="24"/>
          <w:szCs w:val="24"/>
          <w:lang w:val="lt-LT" w:eastAsia="en-US"/>
        </w:rPr>
        <w:t>Užsakovui</w:t>
      </w:r>
      <w:r w:rsidRPr="00A90B51">
        <w:rPr>
          <w:sz w:val="24"/>
          <w:szCs w:val="24"/>
          <w:lang w:val="lt-LT" w:eastAsia="en-US"/>
        </w:rPr>
        <w:t xml:space="preserve"> pareikalavus, </w:t>
      </w:r>
      <w:r w:rsidRPr="00A90B51">
        <w:rPr>
          <w:b/>
          <w:sz w:val="24"/>
          <w:szCs w:val="24"/>
          <w:lang w:val="lt-LT" w:eastAsia="en-US"/>
        </w:rPr>
        <w:t>Rangovas</w:t>
      </w:r>
      <w:r w:rsidRPr="00A90B51">
        <w:rPr>
          <w:sz w:val="24"/>
          <w:szCs w:val="24"/>
          <w:lang w:val="lt-LT" w:eastAsia="en-US"/>
        </w:rPr>
        <w:t xml:space="preserve"> privalo, per </w:t>
      </w:r>
      <w:r w:rsidRPr="00A90B51">
        <w:rPr>
          <w:b/>
          <w:sz w:val="24"/>
          <w:szCs w:val="24"/>
          <w:lang w:val="lt-LT" w:eastAsia="en-US"/>
        </w:rPr>
        <w:t>Užsakovo</w:t>
      </w:r>
      <w:r w:rsidRPr="00A90B51">
        <w:rPr>
          <w:sz w:val="24"/>
          <w:szCs w:val="24"/>
          <w:lang w:val="lt-LT" w:eastAsia="en-US"/>
        </w:rPr>
        <w:t xml:space="preserve"> nurodytą terminą pašalinti be </w:t>
      </w:r>
      <w:r w:rsidRPr="00A90B51">
        <w:rPr>
          <w:b/>
          <w:sz w:val="24"/>
          <w:szCs w:val="24"/>
          <w:lang w:val="lt-LT" w:eastAsia="en-US"/>
        </w:rPr>
        <w:t>Užsakovo</w:t>
      </w:r>
      <w:r w:rsidRPr="00A90B51">
        <w:rPr>
          <w:sz w:val="24"/>
          <w:szCs w:val="24"/>
          <w:lang w:val="lt-LT" w:eastAsia="en-US"/>
        </w:rPr>
        <w:t xml:space="preserve"> leidimo atliktus darbus;</w:t>
      </w:r>
    </w:p>
    <w:p w14:paraId="585E218D" w14:textId="3F4127A2"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3.13.2. </w:t>
      </w:r>
      <w:r w:rsidRPr="00A90B51">
        <w:rPr>
          <w:b/>
          <w:sz w:val="24"/>
          <w:szCs w:val="24"/>
          <w:lang w:val="lt-LT" w:eastAsia="en-US"/>
        </w:rPr>
        <w:t>Užsakovas</w:t>
      </w:r>
      <w:r w:rsidRPr="00A90B51">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2E39FF68"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3.13.2.1.  pritaikant tiekėjo (</w:t>
      </w:r>
      <w:r w:rsidRPr="00A90B51">
        <w:rPr>
          <w:b/>
          <w:sz w:val="24"/>
          <w:szCs w:val="24"/>
          <w:lang w:val="lt-LT" w:eastAsia="en-US"/>
        </w:rPr>
        <w:t>Rangovo</w:t>
      </w:r>
      <w:r w:rsidRPr="00A90B51">
        <w:rPr>
          <w:sz w:val="24"/>
          <w:szCs w:val="24"/>
          <w:lang w:val="lt-LT" w:eastAsia="en-US"/>
        </w:rPr>
        <w:t>) pasiūlyme nurodytus darbų įkainius;</w:t>
      </w:r>
    </w:p>
    <w:p w14:paraId="020802D1"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3.13.2.2.  jei įmanoma, išskaičiuojant kainos dalį iš Sutartyje numatyto įkainio.</w:t>
      </w:r>
    </w:p>
    <w:p w14:paraId="0860AABA" w14:textId="419A47CB" w:rsidR="00065D94" w:rsidRPr="00A90B51" w:rsidRDefault="00065D94" w:rsidP="007F40F2">
      <w:pPr>
        <w:tabs>
          <w:tab w:val="left" w:pos="1296"/>
        </w:tabs>
        <w:ind w:right="125"/>
        <w:jc w:val="both"/>
        <w:rPr>
          <w:sz w:val="24"/>
          <w:szCs w:val="24"/>
          <w:lang w:val="lt-LT" w:eastAsia="en-US"/>
        </w:rPr>
      </w:pPr>
      <w:r w:rsidRPr="00A90B51">
        <w:rPr>
          <w:i/>
          <w:sz w:val="24"/>
          <w:szCs w:val="24"/>
          <w:lang w:val="lt-LT" w:eastAsia="en-US"/>
        </w:rPr>
        <w:t>P</w:t>
      </w:r>
      <w:r w:rsidRPr="00A90B51">
        <w:rPr>
          <w:i/>
          <w:iCs/>
          <w:sz w:val="24"/>
          <w:szCs w:val="24"/>
          <w:lang w:val="lt-LT" w:eastAsia="en-US"/>
        </w:rPr>
        <w:t>avyzdžiui, tinkavimo įkainį išskaičiuojant iš sutartyje numatyto „Tinkavimas, glaistymas, dažymas“ darbo įkainio</w:t>
      </w:r>
      <w:r w:rsidRPr="00A90B51">
        <w:rPr>
          <w:iCs/>
          <w:sz w:val="24"/>
          <w:szCs w:val="24"/>
          <w:lang w:val="lt-LT" w:eastAsia="en-US"/>
        </w:rPr>
        <w:t>;</w:t>
      </w:r>
    </w:p>
    <w:p w14:paraId="7F8247C8" w14:textId="1DBD0489"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3.13.2.3.  pritaikant Sutartyje numatytus panašių darbų įkainius. Panašius darbus pagrindžia ir nustatyto </w:t>
      </w:r>
      <w:r w:rsidRPr="00A90B51">
        <w:rPr>
          <w:b/>
          <w:sz w:val="24"/>
          <w:szCs w:val="24"/>
          <w:lang w:val="lt-LT" w:eastAsia="en-US"/>
        </w:rPr>
        <w:t>Užsakovas</w:t>
      </w:r>
      <w:r w:rsidRPr="00A90B51">
        <w:rPr>
          <w:sz w:val="24"/>
          <w:szCs w:val="24"/>
          <w:lang w:val="lt-LT" w:eastAsia="en-US"/>
        </w:rPr>
        <w:t xml:space="preserve">. </w:t>
      </w:r>
    </w:p>
    <w:p w14:paraId="4408CCEA" w14:textId="499D2588" w:rsidR="00065D94" w:rsidRPr="00A90B51" w:rsidRDefault="00065D94" w:rsidP="007F40F2">
      <w:pPr>
        <w:tabs>
          <w:tab w:val="left" w:pos="1296"/>
        </w:tabs>
        <w:ind w:right="125"/>
        <w:jc w:val="both"/>
        <w:rPr>
          <w:sz w:val="24"/>
          <w:szCs w:val="24"/>
          <w:lang w:val="lt-LT" w:eastAsia="en-US"/>
        </w:rPr>
      </w:pPr>
      <w:r w:rsidRPr="00A90B51">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sidRPr="00A90B51">
        <w:rPr>
          <w:i/>
          <w:iCs/>
          <w:sz w:val="24"/>
          <w:szCs w:val="24"/>
          <w:lang w:val="lt-LT" w:eastAsia="en-US"/>
        </w:rPr>
        <w:t>angokraščius</w:t>
      </w:r>
      <w:proofErr w:type="spellEnd"/>
      <w:r w:rsidRPr="00A90B51">
        <w:rPr>
          <w:i/>
          <w:iCs/>
          <w:sz w:val="24"/>
          <w:szCs w:val="24"/>
          <w:lang w:val="lt-LT" w:eastAsia="en-US"/>
        </w:rPr>
        <w:t xml:space="preserve"> ar papildomus parapetus ir panašiai) galima pritaikyti tokį skardinimo įkainį;</w:t>
      </w:r>
    </w:p>
    <w:p w14:paraId="20AA1516" w14:textId="2CB5B384"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3.13.2.4.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r w:rsidR="008066F2" w:rsidRPr="00A90B51">
        <w:rPr>
          <w:sz w:val="24"/>
          <w:szCs w:val="24"/>
          <w:lang w:val="lt-LT" w:eastAsia="en-US"/>
        </w:rPr>
        <w:t>.</w:t>
      </w:r>
    </w:p>
    <w:p w14:paraId="37F7ABEF" w14:textId="50223480"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3.14. Apie papildomų darbų atlikimo poreikį šalys viena kitą privalo informuoti ne vėliau kaip per 5 darbo dienas nuo tokio poreikio atsiradimo dienos;</w:t>
      </w:r>
    </w:p>
    <w:p w14:paraId="338BB97B" w14:textId="2C9C0941"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3.15. Jeigu atlikti papildomus darbus siūlo </w:t>
      </w:r>
      <w:r w:rsidRPr="00A90B51">
        <w:rPr>
          <w:b/>
          <w:sz w:val="24"/>
          <w:szCs w:val="24"/>
          <w:lang w:val="lt-LT" w:eastAsia="en-US"/>
        </w:rPr>
        <w:t>Rangovas</w:t>
      </w:r>
      <w:r w:rsidRPr="00A90B51">
        <w:rPr>
          <w:sz w:val="24"/>
          <w:szCs w:val="24"/>
          <w:lang w:val="lt-LT" w:eastAsia="en-US"/>
        </w:rPr>
        <w:t xml:space="preserve">, papildomų darbų būtinumą </w:t>
      </w:r>
      <w:r w:rsidRPr="00A90B51">
        <w:rPr>
          <w:b/>
          <w:sz w:val="24"/>
          <w:szCs w:val="24"/>
          <w:lang w:val="lt-LT" w:eastAsia="en-US"/>
        </w:rPr>
        <w:t>Rangovas</w:t>
      </w:r>
      <w:r w:rsidRPr="00A90B51">
        <w:rPr>
          <w:sz w:val="24"/>
          <w:szCs w:val="24"/>
          <w:lang w:val="lt-LT" w:eastAsia="en-US"/>
        </w:rPr>
        <w:t xml:space="preserve"> visais atvejais turi būtų pagrįsti dokumentais, kurie turi būti pateikti vertinimui</w:t>
      </w:r>
      <w:r w:rsidRPr="00A90B51">
        <w:rPr>
          <w:b/>
          <w:sz w:val="24"/>
          <w:szCs w:val="24"/>
          <w:lang w:val="lt-LT" w:eastAsia="en-US"/>
        </w:rPr>
        <w:t xml:space="preserve"> Užsakovui</w:t>
      </w:r>
      <w:r w:rsidRPr="00A90B51">
        <w:rPr>
          <w:sz w:val="24"/>
          <w:szCs w:val="24"/>
          <w:lang w:val="lt-LT" w:eastAsia="en-US"/>
        </w:rPr>
        <w:t>;</w:t>
      </w:r>
    </w:p>
    <w:p w14:paraId="12576C5E" w14:textId="6B3BE09C" w:rsidR="00065D94" w:rsidRPr="007F40F2" w:rsidRDefault="00065D94" w:rsidP="007F40F2">
      <w:pPr>
        <w:tabs>
          <w:tab w:val="left" w:pos="1296"/>
        </w:tabs>
        <w:ind w:right="125"/>
        <w:jc w:val="both"/>
        <w:rPr>
          <w:spacing w:val="-7"/>
          <w:sz w:val="24"/>
          <w:szCs w:val="24"/>
          <w:lang w:val="lt-LT" w:eastAsia="en-US"/>
        </w:rPr>
      </w:pPr>
      <w:r w:rsidRPr="00A90B51">
        <w:rPr>
          <w:sz w:val="24"/>
          <w:szCs w:val="24"/>
          <w:lang w:val="lt-LT" w:eastAsia="en-US"/>
        </w:rPr>
        <w:t xml:space="preserve">3.16. Jei </w:t>
      </w:r>
      <w:r w:rsidRPr="00A90B51">
        <w:rPr>
          <w:b/>
          <w:sz w:val="24"/>
          <w:szCs w:val="24"/>
          <w:lang w:val="lt-LT" w:eastAsia="en-US"/>
        </w:rPr>
        <w:t>Rangovas</w:t>
      </w:r>
      <w:r w:rsidRPr="00A90B51">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A90B51">
        <w:rPr>
          <w:b/>
          <w:sz w:val="24"/>
          <w:szCs w:val="24"/>
          <w:lang w:val="lt-LT" w:eastAsia="en-US"/>
        </w:rPr>
        <w:t>Rangovo</w:t>
      </w:r>
      <w:r w:rsidRPr="00A90B51">
        <w:rPr>
          <w:sz w:val="24"/>
          <w:szCs w:val="24"/>
          <w:lang w:val="lt-LT" w:eastAsia="en-US"/>
        </w:rPr>
        <w:t xml:space="preserve"> pagal Sutartį atliktų darbų kiekiai (apimtys), nesant sutarties Šalių raštiško susitarimo dėl jų atlikimo, nelaikomi (nepripažįstami) </w:t>
      </w:r>
      <w:r w:rsidRPr="00A90B51">
        <w:rPr>
          <w:sz w:val="24"/>
          <w:szCs w:val="24"/>
          <w:lang w:val="lt-LT" w:eastAsia="en-US"/>
        </w:rPr>
        <w:lastRenderedPageBreak/>
        <w:t xml:space="preserve">papildomais darbais (nepriklausomai nuo to ar šie darbai yra būtini šiai Sutarčiai įvykdyti ar ne) ir šalys sutaria kad tokie darbai laikomi atliktais </w:t>
      </w:r>
      <w:r w:rsidRPr="00A90B51">
        <w:rPr>
          <w:b/>
          <w:sz w:val="24"/>
          <w:szCs w:val="24"/>
          <w:lang w:val="lt-LT" w:eastAsia="en-US"/>
        </w:rPr>
        <w:t>Rangovo</w:t>
      </w:r>
      <w:r w:rsidRPr="00A90B51">
        <w:rPr>
          <w:sz w:val="24"/>
          <w:szCs w:val="24"/>
          <w:lang w:val="lt-LT" w:eastAsia="en-US"/>
        </w:rPr>
        <w:t xml:space="preserve"> pastangų ir išteklių (piniginių, materialinių ir/ar kitų) sąskaita, o </w:t>
      </w:r>
      <w:r w:rsidRPr="00A90B51">
        <w:rPr>
          <w:b/>
          <w:sz w:val="24"/>
          <w:szCs w:val="24"/>
          <w:lang w:val="lt-LT" w:eastAsia="en-US"/>
        </w:rPr>
        <w:t xml:space="preserve">Užsakovas </w:t>
      </w:r>
      <w:r w:rsidRPr="00A90B51">
        <w:rPr>
          <w:sz w:val="24"/>
          <w:szCs w:val="24"/>
          <w:lang w:val="lt-LT" w:eastAsia="en-US"/>
        </w:rPr>
        <w:t xml:space="preserve">už šiuos darbus </w:t>
      </w:r>
      <w:r w:rsidRPr="007F40F2">
        <w:rPr>
          <w:sz w:val="24"/>
          <w:szCs w:val="24"/>
          <w:lang w:val="lt-LT" w:eastAsia="en-US"/>
        </w:rPr>
        <w:t>Rangovui</w:t>
      </w:r>
      <w:r w:rsidRPr="00A90B51">
        <w:rPr>
          <w:sz w:val="24"/>
          <w:szCs w:val="24"/>
          <w:lang w:val="lt-LT" w:eastAsia="en-US"/>
        </w:rPr>
        <w:t xml:space="preserve"> nemoka.</w:t>
      </w:r>
    </w:p>
    <w:p w14:paraId="3EE50CF8" w14:textId="77777777" w:rsidR="00065D94" w:rsidRPr="00A90B51" w:rsidRDefault="00065D94" w:rsidP="007F40F2">
      <w:pPr>
        <w:tabs>
          <w:tab w:val="left" w:pos="1296"/>
        </w:tabs>
        <w:ind w:right="125"/>
        <w:jc w:val="both"/>
        <w:rPr>
          <w:b/>
          <w:sz w:val="24"/>
          <w:szCs w:val="24"/>
          <w:lang w:val="lt-LT" w:eastAsia="en-US"/>
        </w:rPr>
      </w:pPr>
      <w:r w:rsidRPr="00A90B51">
        <w:rPr>
          <w:b/>
          <w:sz w:val="24"/>
          <w:szCs w:val="24"/>
          <w:lang w:val="lt-LT" w:eastAsia="en-US"/>
        </w:rPr>
        <w:t>4. Mokėjimo sąlygos</w:t>
      </w:r>
    </w:p>
    <w:p w14:paraId="742F501F" w14:textId="2DD45BED"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4.1. Mokėjimai už atliktus darbus vykdomi pagal </w:t>
      </w:r>
      <w:r w:rsidRPr="00A90B51">
        <w:rPr>
          <w:b/>
          <w:sz w:val="24"/>
          <w:szCs w:val="24"/>
          <w:lang w:val="lt-LT" w:eastAsia="en-US"/>
        </w:rPr>
        <w:t>Rangovo</w:t>
      </w:r>
      <w:r w:rsidRPr="00A90B51">
        <w:rPr>
          <w:sz w:val="24"/>
          <w:szCs w:val="24"/>
          <w:lang w:val="lt-LT" w:eastAsia="en-US"/>
        </w:rPr>
        <w:t xml:space="preserve"> pateiktas PVM sąskaitas – faktūras, Šalims pasirašius atliktų darbų aktus ir pažymą apie atliktų darbų ir išlaidų vertę.</w:t>
      </w:r>
    </w:p>
    <w:p w14:paraId="5621A0C8" w14:textId="77777777" w:rsidR="00065D94" w:rsidRPr="00A90B51" w:rsidRDefault="00065D94" w:rsidP="007F40F2">
      <w:pPr>
        <w:ind w:right="125"/>
        <w:jc w:val="both"/>
        <w:rPr>
          <w:sz w:val="24"/>
          <w:szCs w:val="24"/>
          <w:lang w:val="lt-LT" w:eastAsia="en-US"/>
        </w:rPr>
      </w:pPr>
      <w:r w:rsidRPr="00A90B51">
        <w:rPr>
          <w:sz w:val="24"/>
          <w:szCs w:val="24"/>
          <w:lang w:val="lt-LT" w:eastAsia="en-US"/>
        </w:rPr>
        <w:t xml:space="preserve">4.2. </w:t>
      </w:r>
      <w:r w:rsidRPr="00A90B51">
        <w:rPr>
          <w:b/>
          <w:sz w:val="24"/>
          <w:szCs w:val="24"/>
          <w:lang w:val="lt-LT" w:eastAsia="en-US"/>
        </w:rPr>
        <w:t>Užsakovas</w:t>
      </w:r>
      <w:r w:rsidRPr="00A90B51">
        <w:rPr>
          <w:sz w:val="24"/>
          <w:szCs w:val="24"/>
          <w:lang w:val="lt-LT" w:eastAsia="en-US"/>
        </w:rPr>
        <w:t xml:space="preserve"> už atliktus darbus (darbų etapus) sumoka per 30 (trisdešimt) dienų nuo PVM sąskaitos – faktūros gavimo dienos, išskyrus Sutarties bendrosios dalies 4.3. papunktyje numatytą atvejį. </w:t>
      </w:r>
    </w:p>
    <w:p w14:paraId="63220BAB" w14:textId="0C75C6D3" w:rsidR="00065D94" w:rsidRPr="00A90B51" w:rsidRDefault="00065D94" w:rsidP="007F40F2">
      <w:pPr>
        <w:ind w:right="125"/>
        <w:jc w:val="both"/>
        <w:rPr>
          <w:sz w:val="24"/>
          <w:szCs w:val="24"/>
          <w:lang w:val="lt-LT" w:eastAsia="en-US"/>
        </w:rPr>
      </w:pPr>
      <w:r w:rsidRPr="00A90B51">
        <w:rPr>
          <w:sz w:val="24"/>
          <w:szCs w:val="24"/>
          <w:lang w:val="lt-LT" w:eastAsia="en-US"/>
        </w:rPr>
        <w:t xml:space="preserve">4.3. </w:t>
      </w:r>
      <w:r w:rsidRPr="00A90B51">
        <w:rPr>
          <w:b/>
          <w:sz w:val="24"/>
          <w:szCs w:val="24"/>
          <w:lang w:val="lt-LT" w:eastAsia="en-US"/>
        </w:rPr>
        <w:t>Užsakovo</w:t>
      </w:r>
      <w:r w:rsidRPr="00A90B51">
        <w:rPr>
          <w:sz w:val="24"/>
          <w:szCs w:val="24"/>
          <w:lang w:val="lt-LT" w:eastAsia="en-US"/>
        </w:rPr>
        <w:t xml:space="preserve"> sprendimu </w:t>
      </w:r>
      <w:r w:rsidRPr="00A90B51">
        <w:rPr>
          <w:b/>
          <w:sz w:val="24"/>
          <w:szCs w:val="24"/>
          <w:lang w:val="lt-LT" w:eastAsia="en-US"/>
        </w:rPr>
        <w:t>Rangovui</w:t>
      </w:r>
      <w:r w:rsidRPr="00A90B51">
        <w:rPr>
          <w:sz w:val="24"/>
          <w:szCs w:val="24"/>
          <w:lang w:val="lt-LT" w:eastAsia="en-US"/>
        </w:rPr>
        <w:t xml:space="preserve"> avansu gali būti sumokama iki 20 (dvidešimt) proc. Sutarties kainos be PVM, jeigu </w:t>
      </w:r>
      <w:r w:rsidRPr="00A90B51">
        <w:rPr>
          <w:b/>
          <w:sz w:val="24"/>
          <w:szCs w:val="24"/>
          <w:lang w:val="lt-LT" w:eastAsia="en-US"/>
        </w:rPr>
        <w:t xml:space="preserve">Užsakovas </w:t>
      </w:r>
      <w:r w:rsidRPr="00A90B51">
        <w:rPr>
          <w:bCs/>
          <w:sz w:val="24"/>
          <w:szCs w:val="24"/>
          <w:lang w:val="lt-LT" w:eastAsia="en-US"/>
        </w:rPr>
        <w:t xml:space="preserve">turi tam numatytų lėšų, o </w:t>
      </w:r>
      <w:r w:rsidRPr="00A90B51">
        <w:rPr>
          <w:b/>
          <w:sz w:val="24"/>
          <w:szCs w:val="24"/>
          <w:lang w:val="lt-LT" w:eastAsia="en-US"/>
        </w:rPr>
        <w:t>Rangovui</w:t>
      </w:r>
      <w:r w:rsidRPr="00A90B51">
        <w:rPr>
          <w:sz w:val="24"/>
          <w:szCs w:val="24"/>
          <w:lang w:val="lt-LT" w:eastAsia="en-US"/>
        </w:rPr>
        <w:t xml:space="preserve"> yra </w:t>
      </w:r>
      <w:r w:rsidRPr="00A90B51">
        <w:rPr>
          <w:bCs/>
          <w:sz w:val="24"/>
          <w:szCs w:val="24"/>
          <w:lang w:val="lt-LT" w:eastAsia="en-US"/>
        </w:rPr>
        <w:t>būtina</w:t>
      </w:r>
      <w:r w:rsidRPr="00A90B51">
        <w:rPr>
          <w:sz w:val="24"/>
          <w:szCs w:val="24"/>
          <w:lang w:val="lt-LT" w:eastAsia="en-US"/>
        </w:rPr>
        <w:t xml:space="preserve"> įsigyti medžiagas arba įrangą konkretiems darbams atlikti. Tokiu atveju </w:t>
      </w:r>
      <w:r w:rsidRPr="00A90B51">
        <w:rPr>
          <w:b/>
          <w:sz w:val="24"/>
          <w:szCs w:val="24"/>
          <w:lang w:val="lt-LT" w:eastAsia="en-US"/>
        </w:rPr>
        <w:t>Rangovas</w:t>
      </w:r>
      <w:r w:rsidRPr="00A90B51">
        <w:rPr>
          <w:sz w:val="24"/>
          <w:szCs w:val="24"/>
          <w:lang w:val="lt-LT" w:eastAsia="en-US"/>
        </w:rPr>
        <w:t xml:space="preserve"> ne vėliau kaip per 5 (penkias) dienas nuo </w:t>
      </w:r>
      <w:r w:rsidRPr="00A90B51">
        <w:rPr>
          <w:b/>
          <w:sz w:val="24"/>
          <w:szCs w:val="24"/>
          <w:lang w:val="lt-LT" w:eastAsia="en-US"/>
        </w:rPr>
        <w:t>Užsakovo</w:t>
      </w:r>
      <w:r w:rsidRPr="00A90B51">
        <w:rPr>
          <w:sz w:val="24"/>
          <w:szCs w:val="24"/>
          <w:lang w:val="lt-LT" w:eastAsia="en-US"/>
        </w:rPr>
        <w:t xml:space="preserve"> pranešimo turi pateikti </w:t>
      </w:r>
      <w:r w:rsidRPr="00A90B51">
        <w:rPr>
          <w:b/>
          <w:sz w:val="24"/>
          <w:szCs w:val="24"/>
          <w:lang w:val="lt-LT" w:eastAsia="en-US"/>
        </w:rPr>
        <w:t>Užsakovui</w:t>
      </w:r>
      <w:r w:rsidRPr="00A90B51">
        <w:rPr>
          <w:sz w:val="24"/>
          <w:szCs w:val="24"/>
          <w:lang w:val="lt-LT" w:eastAsia="en-US"/>
        </w:rPr>
        <w:t xml:space="preserve"> banko garantiją arba draudimo bendrovės laidavimo raštą visai avanso sumai bei draudimo bendrovės raštišką patvirtinimą, kad teikiamas laidavimo raštas yra galiojantis. </w:t>
      </w:r>
      <w:r w:rsidRPr="00A90B51">
        <w:rPr>
          <w:b/>
          <w:sz w:val="24"/>
          <w:szCs w:val="24"/>
          <w:lang w:val="lt-LT" w:eastAsia="en-US"/>
        </w:rPr>
        <w:t>Užsakovas</w:t>
      </w:r>
      <w:r w:rsidRPr="00A90B51">
        <w:rPr>
          <w:sz w:val="24"/>
          <w:szCs w:val="24"/>
          <w:lang w:val="lt-LT" w:eastAsia="en-US"/>
        </w:rPr>
        <w:t xml:space="preserve"> sumoka </w:t>
      </w:r>
      <w:r w:rsidRPr="00A90B51">
        <w:rPr>
          <w:b/>
          <w:sz w:val="24"/>
          <w:szCs w:val="24"/>
          <w:lang w:val="lt-LT" w:eastAsia="en-US"/>
        </w:rPr>
        <w:t>Rangovui</w:t>
      </w:r>
      <w:r w:rsidRPr="00A90B51">
        <w:rPr>
          <w:sz w:val="24"/>
          <w:szCs w:val="24"/>
          <w:lang w:val="lt-LT" w:eastAsia="en-US"/>
        </w:rPr>
        <w:t xml:space="preserve"> avansą per 30 (trisdešimt) dienų nuo avansinio mokėjimo sąskaitos gavimo dienos, </w:t>
      </w:r>
      <w:r w:rsidRPr="00A90B51">
        <w:rPr>
          <w:b/>
          <w:sz w:val="24"/>
          <w:szCs w:val="24"/>
          <w:lang w:val="lt-LT" w:eastAsia="en-US"/>
        </w:rPr>
        <w:t>Rangovui</w:t>
      </w:r>
      <w:r w:rsidRPr="00A90B51">
        <w:rPr>
          <w:sz w:val="24"/>
          <w:szCs w:val="24"/>
          <w:lang w:val="lt-LT" w:eastAsia="en-US"/>
        </w:rPr>
        <w:t xml:space="preserve"> pateikus banko garantiją arba draudimo bendrovės laidavimo raštą visai avanso sumai. </w:t>
      </w:r>
      <w:r w:rsidRPr="00A90B51">
        <w:rPr>
          <w:b/>
          <w:sz w:val="24"/>
          <w:szCs w:val="24"/>
          <w:lang w:val="lt-LT" w:eastAsia="en-US"/>
        </w:rPr>
        <w:t xml:space="preserve">Užsakovo </w:t>
      </w:r>
      <w:r w:rsidRPr="00A90B51">
        <w:rPr>
          <w:sz w:val="24"/>
          <w:szCs w:val="24"/>
          <w:lang w:val="lt-LT" w:eastAsia="en-US"/>
        </w:rPr>
        <w:t xml:space="preserve">avansu sumokėta suma </w:t>
      </w:r>
      <w:r w:rsidRPr="00A90B51">
        <w:rPr>
          <w:b/>
          <w:sz w:val="24"/>
          <w:szCs w:val="24"/>
          <w:lang w:val="lt-LT" w:eastAsia="en-US"/>
        </w:rPr>
        <w:t>Rangovui</w:t>
      </w:r>
      <w:r w:rsidRPr="00A90B51">
        <w:rPr>
          <w:sz w:val="24"/>
          <w:szCs w:val="24"/>
          <w:lang w:val="lt-LT" w:eastAsia="en-US"/>
        </w:rPr>
        <w:t xml:space="preserve"> užskaitoma kaip išankstinis apmokėjimas už atliktus darbus. </w:t>
      </w:r>
      <w:r w:rsidRPr="00A90B51">
        <w:rPr>
          <w:b/>
          <w:sz w:val="24"/>
          <w:szCs w:val="24"/>
          <w:lang w:val="lt-LT" w:eastAsia="en-US"/>
        </w:rPr>
        <w:t>Rangovo</w:t>
      </w:r>
      <w:r w:rsidRPr="00A90B51">
        <w:rPr>
          <w:sz w:val="24"/>
          <w:szCs w:val="24"/>
          <w:lang w:val="lt-LT" w:eastAsia="en-US"/>
        </w:rPr>
        <w:t xml:space="preserve">  prašymu, avanso užskaitymas gali būti vykdomas dalimis, užskaitant po 30 (trisdešimt) proc. iš </w:t>
      </w:r>
      <w:r w:rsidRPr="00A90B51">
        <w:rPr>
          <w:b/>
          <w:sz w:val="24"/>
          <w:szCs w:val="24"/>
          <w:lang w:val="lt-LT" w:eastAsia="en-US"/>
        </w:rPr>
        <w:t>Rangovui</w:t>
      </w:r>
      <w:r w:rsidRPr="00A90B51">
        <w:rPr>
          <w:sz w:val="24"/>
          <w:szCs w:val="24"/>
          <w:lang w:val="lt-LT" w:eastAsia="en-US"/>
        </w:rPr>
        <w:t xml:space="preserve"> mokėtinų sumų už atliktus darbus (nesusijusių su avansu), kol bus padengta visa </w:t>
      </w:r>
      <w:r w:rsidRPr="00A90B51">
        <w:rPr>
          <w:b/>
          <w:sz w:val="24"/>
          <w:szCs w:val="24"/>
          <w:lang w:val="lt-LT" w:eastAsia="en-US"/>
        </w:rPr>
        <w:t>Rangovui</w:t>
      </w:r>
      <w:r w:rsidRPr="00A90B51">
        <w:rPr>
          <w:sz w:val="24"/>
          <w:szCs w:val="24"/>
          <w:lang w:val="lt-LT" w:eastAsia="en-US"/>
        </w:rPr>
        <w:t xml:space="preserve"> avansu sumokėta suma. Tolesni mokėjimai atskaičius avansą vykdomi vadovaujantis</w:t>
      </w:r>
      <w:r w:rsidRPr="00A90B51">
        <w:rPr>
          <w:b/>
          <w:sz w:val="24"/>
          <w:szCs w:val="24"/>
          <w:lang w:val="lt-LT" w:eastAsia="en-US"/>
        </w:rPr>
        <w:t xml:space="preserve"> Užsakovo </w:t>
      </w:r>
      <w:r w:rsidRPr="00A90B51">
        <w:rPr>
          <w:sz w:val="24"/>
          <w:szCs w:val="24"/>
          <w:lang w:val="lt-LT" w:eastAsia="en-US"/>
        </w:rPr>
        <w:t>priimtais atliktų darbų aktais ir pagal pateiktas PVM sąskaitas – faktūras.</w:t>
      </w:r>
    </w:p>
    <w:p w14:paraId="2C26985B" w14:textId="1D5956D5" w:rsidR="00065D94" w:rsidRPr="00A90B51" w:rsidRDefault="00065D94" w:rsidP="007F40F2">
      <w:pPr>
        <w:jc w:val="both"/>
        <w:rPr>
          <w:sz w:val="24"/>
          <w:szCs w:val="24"/>
          <w:lang w:val="lt-LT" w:eastAsia="en-US"/>
        </w:rPr>
      </w:pPr>
      <w:r w:rsidRPr="00A90B51">
        <w:rPr>
          <w:sz w:val="24"/>
          <w:szCs w:val="24"/>
          <w:lang w:val="lt-LT" w:eastAsia="en-US"/>
        </w:rPr>
        <w:t>4.4. Sutarties 4.3 papunktyje nurodytuose banko garantijoje ar draudimo bendrovės laidavimo rašte, kuri/</w:t>
      </w:r>
      <w:proofErr w:type="spellStart"/>
      <w:r w:rsidRPr="00A90B51">
        <w:rPr>
          <w:sz w:val="24"/>
          <w:szCs w:val="24"/>
          <w:lang w:val="lt-LT" w:eastAsia="en-US"/>
        </w:rPr>
        <w:t>is</w:t>
      </w:r>
      <w:proofErr w:type="spellEnd"/>
      <w:r w:rsidRPr="00A90B51">
        <w:rPr>
          <w:sz w:val="24"/>
          <w:szCs w:val="24"/>
          <w:lang w:val="lt-LT" w:eastAsia="en-US"/>
        </w:rPr>
        <w:t xml:space="preserve"> pateikiamas </w:t>
      </w:r>
      <w:r w:rsidRPr="00A90B51">
        <w:rPr>
          <w:b/>
          <w:sz w:val="24"/>
          <w:szCs w:val="24"/>
          <w:lang w:val="lt-LT" w:eastAsia="en-US"/>
        </w:rPr>
        <w:t>Užsakovui</w:t>
      </w:r>
      <w:r w:rsidRPr="00A90B51">
        <w:rPr>
          <w:sz w:val="24"/>
          <w:szCs w:val="24"/>
          <w:lang w:val="lt-LT" w:eastAsia="en-US"/>
        </w:rPr>
        <w:t>:</w:t>
      </w:r>
    </w:p>
    <w:p w14:paraId="5FAFB0DA" w14:textId="585F4A02" w:rsidR="00065D94" w:rsidRPr="00A90B51" w:rsidRDefault="00065D94" w:rsidP="007F40F2">
      <w:pPr>
        <w:jc w:val="both"/>
        <w:rPr>
          <w:sz w:val="24"/>
          <w:szCs w:val="24"/>
          <w:lang w:val="lt-LT" w:eastAsia="en-US"/>
        </w:rPr>
      </w:pPr>
      <w:r w:rsidRPr="00A90B51">
        <w:rPr>
          <w:sz w:val="24"/>
          <w:szCs w:val="24"/>
          <w:lang w:val="lt-LT" w:eastAsia="en-US"/>
        </w:rPr>
        <w:t xml:space="preserve">4.4.1. privalo būti įrašyta, kad garantas/laiduotojas neatšaukiamai ir besąlygiškai įsipareigoja per 14 (keturiolika) dienų nuo raštiško pranešimo, patvirtinančio Sutarties nutraukimą dėl bent vieno iš Sutarties bendrosios dalies 19.1.3.1 – 19.1.3.10 papunkčiuose išvardintų pagrindų arba kad </w:t>
      </w:r>
      <w:r w:rsidRPr="00A90B51">
        <w:rPr>
          <w:b/>
          <w:sz w:val="24"/>
          <w:szCs w:val="24"/>
          <w:lang w:val="lt-LT" w:eastAsia="en-US"/>
        </w:rPr>
        <w:t>Rangovas</w:t>
      </w:r>
      <w:r w:rsidRPr="00A90B51">
        <w:rPr>
          <w:sz w:val="24"/>
          <w:szCs w:val="24"/>
          <w:lang w:val="lt-LT" w:eastAsia="en-US"/>
        </w:rPr>
        <w:t xml:space="preserve"> ne pagal paskirtį naudoja (panaudojo) avansu sumokėtą sumą, iš </w:t>
      </w:r>
      <w:r w:rsidRPr="00A90B51">
        <w:rPr>
          <w:b/>
          <w:sz w:val="24"/>
          <w:szCs w:val="24"/>
          <w:lang w:val="lt-LT" w:eastAsia="en-US"/>
        </w:rPr>
        <w:t xml:space="preserve">Užsakovo </w:t>
      </w:r>
      <w:r w:rsidRPr="00A90B51">
        <w:rPr>
          <w:sz w:val="24"/>
          <w:szCs w:val="24"/>
          <w:lang w:val="lt-LT" w:eastAsia="en-US"/>
        </w:rPr>
        <w:t xml:space="preserve">gavimo, sumokėti </w:t>
      </w:r>
      <w:r w:rsidRPr="00A90B51">
        <w:rPr>
          <w:b/>
          <w:sz w:val="24"/>
          <w:szCs w:val="24"/>
          <w:lang w:val="lt-LT" w:eastAsia="en-US"/>
        </w:rPr>
        <w:t>Užsakovui</w:t>
      </w:r>
      <w:r w:rsidRPr="00A90B51">
        <w:rPr>
          <w:sz w:val="24"/>
          <w:szCs w:val="24"/>
          <w:lang w:val="lt-LT" w:eastAsia="en-US"/>
        </w:rPr>
        <w:t xml:space="preserve"> sumą, neviršijant laidavimo/garantijos sumos, pinigus pervedant į </w:t>
      </w:r>
      <w:r w:rsidRPr="00A90B51">
        <w:rPr>
          <w:b/>
          <w:sz w:val="24"/>
          <w:szCs w:val="24"/>
          <w:lang w:val="lt-LT" w:eastAsia="en-US"/>
        </w:rPr>
        <w:t>Užsakovo</w:t>
      </w:r>
      <w:r w:rsidRPr="00A90B51">
        <w:rPr>
          <w:sz w:val="24"/>
          <w:szCs w:val="24"/>
          <w:lang w:val="lt-LT" w:eastAsia="en-US"/>
        </w:rPr>
        <w:t xml:space="preserve"> sąskaitą. </w:t>
      </w:r>
    </w:p>
    <w:p w14:paraId="72207435" w14:textId="584D8E53" w:rsidR="00065D94" w:rsidRPr="00A90B51" w:rsidRDefault="00065D94" w:rsidP="007F40F2">
      <w:pPr>
        <w:jc w:val="both"/>
        <w:rPr>
          <w:sz w:val="24"/>
          <w:szCs w:val="24"/>
          <w:lang w:val="lt-LT" w:eastAsia="en-US"/>
        </w:rPr>
      </w:pPr>
      <w:r w:rsidRPr="00A90B51">
        <w:rPr>
          <w:sz w:val="24"/>
          <w:szCs w:val="24"/>
          <w:lang w:val="lt-LT" w:eastAsia="en-US"/>
        </w:rPr>
        <w:t>4.4.2. Negali būti nurodyta, kad garantas ar laiduotojas atsako tik už tiesioginių nuostolių atlyginimą (Toks/</w:t>
      </w:r>
      <w:proofErr w:type="spellStart"/>
      <w:r w:rsidRPr="00A90B51">
        <w:rPr>
          <w:sz w:val="24"/>
          <w:szCs w:val="24"/>
          <w:lang w:val="lt-LT" w:eastAsia="en-US"/>
        </w:rPr>
        <w:t>ia</w:t>
      </w:r>
      <w:proofErr w:type="spellEnd"/>
      <w:r w:rsidRPr="00A90B51">
        <w:rPr>
          <w:sz w:val="24"/>
          <w:szCs w:val="24"/>
          <w:lang w:val="lt-LT" w:eastAsia="en-US"/>
        </w:rPr>
        <w:t xml:space="preserve"> laidavimo raštas ar garantija nebus priimami).</w:t>
      </w:r>
    </w:p>
    <w:p w14:paraId="62170D5D" w14:textId="3259EF94" w:rsidR="00065D94" w:rsidRPr="00A90B51" w:rsidRDefault="00065D94" w:rsidP="007F40F2">
      <w:pPr>
        <w:jc w:val="both"/>
        <w:rPr>
          <w:sz w:val="24"/>
          <w:szCs w:val="24"/>
          <w:lang w:val="lt-LT" w:eastAsia="en-US"/>
        </w:rPr>
      </w:pPr>
      <w:r w:rsidRPr="00A90B51">
        <w:rPr>
          <w:sz w:val="24"/>
          <w:szCs w:val="24"/>
          <w:lang w:val="lt-LT" w:eastAsia="en-US"/>
        </w:rPr>
        <w:t xml:space="preserve">4.4.3. Negali būti įrašytos nuostatos ar sąlygos, kurios įpareigotų </w:t>
      </w:r>
      <w:r w:rsidRPr="00A90B51">
        <w:rPr>
          <w:b/>
          <w:sz w:val="24"/>
          <w:szCs w:val="24"/>
          <w:lang w:val="lt-LT" w:eastAsia="en-US"/>
        </w:rPr>
        <w:t>Užsakovą</w:t>
      </w:r>
      <w:r w:rsidRPr="00A90B51">
        <w:rPr>
          <w:sz w:val="24"/>
          <w:szCs w:val="24"/>
          <w:lang w:val="lt-LT" w:eastAsia="en-US"/>
        </w:rPr>
        <w:t xml:space="preserve"> įrodyti garantiją ar laidavimo raštą išdavusiai įmonei, kad su </w:t>
      </w:r>
      <w:r w:rsidRPr="00A90B51">
        <w:rPr>
          <w:b/>
          <w:sz w:val="24"/>
          <w:szCs w:val="24"/>
          <w:lang w:val="lt-LT" w:eastAsia="en-US"/>
        </w:rPr>
        <w:t>Rangovu</w:t>
      </w:r>
      <w:r w:rsidRPr="00A90B51">
        <w:rPr>
          <w:sz w:val="24"/>
          <w:szCs w:val="24"/>
          <w:lang w:val="lt-LT" w:eastAsia="en-US"/>
        </w:rPr>
        <w:t xml:space="preserve"> Sutartis nutraukta teisėtai arba kitaip leistų garantiją ar laidavimo raštą išdavusiai įmonei nemokėti (arba vilkinti mokėjimą) garantija ar laidavimu užtikrinamos (laiduojamos) sumos. </w:t>
      </w:r>
    </w:p>
    <w:p w14:paraId="29688938" w14:textId="667BFA8F" w:rsidR="00065D94" w:rsidRPr="00A90B51" w:rsidRDefault="00065D94" w:rsidP="007F40F2">
      <w:pPr>
        <w:jc w:val="both"/>
        <w:rPr>
          <w:sz w:val="24"/>
          <w:szCs w:val="24"/>
          <w:lang w:val="lt-LT" w:eastAsia="en-US"/>
        </w:rPr>
      </w:pPr>
      <w:r w:rsidRPr="00A90B51">
        <w:rPr>
          <w:sz w:val="24"/>
          <w:szCs w:val="24"/>
          <w:lang w:val="lt-LT" w:eastAsia="en-US"/>
        </w:rPr>
        <w:t>4.4.4. banko garantija arba draudimo bendrovės laidavimo raštas turi galioti 2 (dvejais) mėnesiais ilgiau nei Sutartyje ar jos prieduose nustatytas visų darbų atlikimo terminas.</w:t>
      </w:r>
    </w:p>
    <w:p w14:paraId="2A64FA6B" w14:textId="3D4835BD" w:rsidR="00065D94" w:rsidRPr="00A90B51" w:rsidRDefault="00065D94" w:rsidP="007F40F2">
      <w:pPr>
        <w:jc w:val="both"/>
        <w:rPr>
          <w:sz w:val="24"/>
          <w:szCs w:val="24"/>
          <w:lang w:val="lt-LT" w:eastAsia="en-US"/>
        </w:rPr>
      </w:pPr>
      <w:r w:rsidRPr="00A90B51">
        <w:rPr>
          <w:sz w:val="24"/>
          <w:szCs w:val="24"/>
          <w:lang w:val="lt-LT" w:eastAsia="en-US"/>
        </w:rPr>
        <w:t xml:space="preserve">4.5. Avansinio apmokėjimo banko garantija arba draudimo bendrovės laidavimo raštas, neatitinkantys Sutarties bendrosios dalies 4.4 papunktyje nustatytų reikalavimų ir </w:t>
      </w:r>
      <w:r w:rsidRPr="00A90B51">
        <w:rPr>
          <w:b/>
          <w:sz w:val="24"/>
          <w:szCs w:val="24"/>
          <w:lang w:val="lt-LT" w:eastAsia="en-US"/>
        </w:rPr>
        <w:t>Rangovui</w:t>
      </w:r>
      <w:r w:rsidRPr="00A90B51">
        <w:rPr>
          <w:sz w:val="24"/>
          <w:szCs w:val="24"/>
          <w:lang w:val="lt-LT" w:eastAsia="en-US"/>
        </w:rPr>
        <w:t xml:space="preserve"> nepateikus patvirtinimo iš draudimo bendrovės, kad laidavimo raštas yra galiojantis, nebus priimami. Tokiu atveju bus laikoma, kad </w:t>
      </w:r>
      <w:r w:rsidRPr="00A90B51">
        <w:rPr>
          <w:b/>
          <w:sz w:val="24"/>
          <w:szCs w:val="24"/>
          <w:lang w:val="lt-LT" w:eastAsia="en-US"/>
        </w:rPr>
        <w:t>Rangovas</w:t>
      </w:r>
      <w:r w:rsidRPr="00A90B51">
        <w:rPr>
          <w:sz w:val="24"/>
          <w:szCs w:val="24"/>
          <w:lang w:val="lt-LT" w:eastAsia="en-US"/>
        </w:rPr>
        <w:t xml:space="preserve"> avansinio apmokėjimo banko garantijos arba draudimo bendrovės laidavimo rašto nepateikė </w:t>
      </w:r>
      <w:r w:rsidRPr="00A90B51">
        <w:rPr>
          <w:b/>
          <w:sz w:val="24"/>
          <w:szCs w:val="24"/>
          <w:lang w:val="lt-LT" w:eastAsia="en-US"/>
        </w:rPr>
        <w:t>Užsakovui</w:t>
      </w:r>
      <w:r w:rsidRPr="00A90B51">
        <w:rPr>
          <w:sz w:val="24"/>
          <w:szCs w:val="24"/>
          <w:lang w:val="lt-LT" w:eastAsia="en-US"/>
        </w:rPr>
        <w:t xml:space="preserve"> ir bus taikomas Sutarties 4.6 papunktis.</w:t>
      </w:r>
    </w:p>
    <w:p w14:paraId="7EE7A2E0" w14:textId="77777777" w:rsidR="00065D94" w:rsidRPr="00A90B51" w:rsidRDefault="00065D94" w:rsidP="007F40F2">
      <w:pPr>
        <w:jc w:val="both"/>
        <w:rPr>
          <w:sz w:val="24"/>
          <w:szCs w:val="24"/>
          <w:lang w:val="lt-LT" w:eastAsia="en-US"/>
        </w:rPr>
      </w:pPr>
      <w:r w:rsidRPr="00A90B51">
        <w:rPr>
          <w:sz w:val="24"/>
          <w:szCs w:val="24"/>
          <w:lang w:val="lt-LT" w:eastAsia="en-US"/>
        </w:rPr>
        <w:t>4.6.</w:t>
      </w:r>
      <w:r w:rsidRPr="00A90B51">
        <w:rPr>
          <w:b/>
          <w:sz w:val="24"/>
          <w:szCs w:val="24"/>
          <w:lang w:val="lt-LT" w:eastAsia="en-US"/>
        </w:rPr>
        <w:t xml:space="preserve"> Rangovui </w:t>
      </w:r>
      <w:r w:rsidRPr="00A90B51">
        <w:rPr>
          <w:sz w:val="24"/>
          <w:szCs w:val="24"/>
          <w:lang w:val="lt-LT" w:eastAsia="en-US"/>
        </w:rPr>
        <w:t>nepateikus</w:t>
      </w:r>
      <w:r w:rsidRPr="00A90B51">
        <w:rPr>
          <w:b/>
          <w:sz w:val="24"/>
          <w:szCs w:val="24"/>
          <w:lang w:val="lt-LT" w:eastAsia="en-US"/>
        </w:rPr>
        <w:t xml:space="preserve"> </w:t>
      </w:r>
      <w:r w:rsidRPr="00A90B51">
        <w:rPr>
          <w:sz w:val="24"/>
          <w:szCs w:val="24"/>
          <w:lang w:val="lt-LT" w:eastAsia="en-US"/>
        </w:rPr>
        <w:t>avansinio apmokėjimo banko garantijos arba draudimo bendrovės laidavimo rašto</w:t>
      </w:r>
      <w:r w:rsidRPr="00A90B51">
        <w:rPr>
          <w:b/>
          <w:sz w:val="24"/>
          <w:szCs w:val="24"/>
          <w:lang w:val="lt-LT" w:eastAsia="en-US"/>
        </w:rPr>
        <w:t xml:space="preserve"> </w:t>
      </w:r>
      <w:r w:rsidRPr="00A90B51">
        <w:rPr>
          <w:sz w:val="24"/>
          <w:szCs w:val="24"/>
          <w:lang w:val="lt-LT" w:eastAsia="en-US"/>
        </w:rPr>
        <w:t xml:space="preserve">Sutarties 4.4 papunktyje nustatytomis sąlygomis, </w:t>
      </w:r>
      <w:r w:rsidRPr="00A90B51">
        <w:rPr>
          <w:b/>
          <w:sz w:val="24"/>
          <w:szCs w:val="24"/>
          <w:lang w:val="lt-LT" w:eastAsia="en-US"/>
        </w:rPr>
        <w:t>Rangovas</w:t>
      </w:r>
      <w:r w:rsidRPr="00A90B51">
        <w:rPr>
          <w:sz w:val="24"/>
          <w:szCs w:val="24"/>
          <w:lang w:val="lt-LT" w:eastAsia="en-US"/>
        </w:rPr>
        <w:t xml:space="preserve"> privalo visus Sutartyje numatytus sutartinius įsipareigojimus įvykdyti Sutartyje ir jos prieduose nustatyta tvarka ir terminais be avansinio mokėjimo.</w:t>
      </w:r>
      <w:r w:rsidRPr="00A90B51">
        <w:rPr>
          <w:b/>
          <w:sz w:val="24"/>
          <w:szCs w:val="24"/>
          <w:lang w:val="lt-LT" w:eastAsia="en-US"/>
        </w:rPr>
        <w:t xml:space="preserve"> </w:t>
      </w:r>
      <w:r w:rsidRPr="00A90B51">
        <w:rPr>
          <w:sz w:val="24"/>
          <w:szCs w:val="24"/>
          <w:lang w:val="lt-LT" w:eastAsia="en-US"/>
        </w:rPr>
        <w:t xml:space="preserve">Tokiu atveju </w:t>
      </w:r>
      <w:r w:rsidRPr="00A90B51">
        <w:rPr>
          <w:b/>
          <w:sz w:val="24"/>
          <w:szCs w:val="24"/>
          <w:lang w:val="lt-LT" w:eastAsia="en-US"/>
        </w:rPr>
        <w:t>Užsakovas</w:t>
      </w:r>
      <w:r w:rsidRPr="00A90B51">
        <w:rPr>
          <w:sz w:val="24"/>
          <w:szCs w:val="24"/>
          <w:lang w:val="lt-LT" w:eastAsia="en-US"/>
        </w:rPr>
        <w:t xml:space="preserve"> už atliktus darbus su </w:t>
      </w:r>
      <w:r w:rsidRPr="00A90B51">
        <w:rPr>
          <w:b/>
          <w:sz w:val="24"/>
          <w:szCs w:val="24"/>
          <w:lang w:val="lt-LT" w:eastAsia="en-US"/>
        </w:rPr>
        <w:t>Rangovu</w:t>
      </w:r>
      <w:r w:rsidRPr="00A90B51">
        <w:rPr>
          <w:sz w:val="24"/>
          <w:szCs w:val="24"/>
          <w:lang w:val="lt-LT" w:eastAsia="en-US"/>
        </w:rPr>
        <w:t xml:space="preserve"> atsiskaito Sutarties bendrosios dalies 4.1 ir 4.2 papunkčiuose nustatyta tvarka.</w:t>
      </w:r>
    </w:p>
    <w:p w14:paraId="17605A92" w14:textId="6FFFA695" w:rsidR="00065D94" w:rsidRPr="00A90B51" w:rsidRDefault="00065D94" w:rsidP="007F40F2">
      <w:pPr>
        <w:ind w:right="125"/>
        <w:jc w:val="both"/>
        <w:rPr>
          <w:sz w:val="24"/>
          <w:szCs w:val="24"/>
          <w:lang w:val="lt-LT" w:eastAsia="en-US"/>
        </w:rPr>
      </w:pPr>
      <w:r w:rsidRPr="00A90B51">
        <w:rPr>
          <w:sz w:val="24"/>
          <w:szCs w:val="24"/>
          <w:lang w:val="lt-LT" w:eastAsia="en-US"/>
        </w:rPr>
        <w:t xml:space="preserve">4.7. </w:t>
      </w:r>
      <w:r w:rsidRPr="00A90B51">
        <w:rPr>
          <w:b/>
          <w:sz w:val="24"/>
          <w:szCs w:val="24"/>
          <w:lang w:val="lt-LT" w:eastAsia="en-US"/>
        </w:rPr>
        <w:t>Užsakovas</w:t>
      </w:r>
      <w:r w:rsidRPr="00A90B51">
        <w:rPr>
          <w:sz w:val="24"/>
          <w:szCs w:val="24"/>
          <w:lang w:val="lt-LT" w:eastAsia="en-US"/>
        </w:rPr>
        <w:t xml:space="preserve"> paskutinį mokėjimą, kurį sudaro ne mažesnė nei 5 procentų nuo Sutarties kainos su PVM suma, </w:t>
      </w:r>
      <w:r w:rsidRPr="00A90B51">
        <w:rPr>
          <w:b/>
          <w:sz w:val="24"/>
          <w:szCs w:val="24"/>
          <w:lang w:val="lt-LT" w:eastAsia="en-US"/>
        </w:rPr>
        <w:t>Rangovui</w:t>
      </w:r>
      <w:r w:rsidRPr="00A90B51">
        <w:rPr>
          <w:sz w:val="24"/>
          <w:szCs w:val="24"/>
          <w:lang w:val="lt-LT" w:eastAsia="en-US"/>
        </w:rPr>
        <w:t xml:space="preserve"> už atliktus darbus atlieka tik tada kai </w:t>
      </w:r>
      <w:r w:rsidRPr="00A90B51">
        <w:rPr>
          <w:b/>
          <w:sz w:val="24"/>
          <w:szCs w:val="24"/>
          <w:lang w:val="lt-LT" w:eastAsia="en-US"/>
        </w:rPr>
        <w:t>Rangovas</w:t>
      </w:r>
      <w:r w:rsidRPr="00A90B51">
        <w:rPr>
          <w:sz w:val="24"/>
          <w:szCs w:val="24"/>
          <w:lang w:val="lt-LT" w:eastAsia="en-US"/>
        </w:rPr>
        <w:t xml:space="preserve"> pateikia </w:t>
      </w:r>
      <w:r w:rsidRPr="00A90B51">
        <w:rPr>
          <w:b/>
          <w:sz w:val="24"/>
          <w:szCs w:val="24"/>
          <w:lang w:val="lt-LT" w:eastAsia="en-US"/>
        </w:rPr>
        <w:t>Užsakovui</w:t>
      </w:r>
      <w:r w:rsidRPr="00A90B51">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A90B51">
        <w:rPr>
          <w:b/>
          <w:sz w:val="24"/>
          <w:szCs w:val="24"/>
          <w:lang w:val="lt-LT" w:eastAsia="en-US"/>
        </w:rPr>
        <w:t>Rangovui</w:t>
      </w:r>
      <w:r w:rsidRPr="00A90B51">
        <w:rPr>
          <w:sz w:val="24"/>
          <w:szCs w:val="24"/>
          <w:lang w:val="lt-LT" w:eastAsia="en-US"/>
        </w:rPr>
        <w:t xml:space="preserve"> nepateikus </w:t>
      </w:r>
      <w:r w:rsidRPr="00A90B51">
        <w:rPr>
          <w:b/>
          <w:sz w:val="24"/>
          <w:szCs w:val="24"/>
          <w:lang w:val="lt-LT" w:eastAsia="en-US"/>
        </w:rPr>
        <w:t>Užsakovui</w:t>
      </w:r>
      <w:r w:rsidRPr="00A90B51">
        <w:rPr>
          <w:sz w:val="24"/>
          <w:szCs w:val="24"/>
          <w:lang w:val="lt-LT" w:eastAsia="en-US"/>
        </w:rPr>
        <w:t xml:space="preserve"> garantinių įsipareigojimų įvykdymo užtikrinimo dokumento, visa sulaikyta suma ar jos dalis grąžinama </w:t>
      </w:r>
      <w:r w:rsidRPr="00A90B51">
        <w:rPr>
          <w:b/>
          <w:sz w:val="24"/>
          <w:szCs w:val="24"/>
          <w:lang w:val="lt-LT" w:eastAsia="en-US"/>
        </w:rPr>
        <w:t>Rangovui</w:t>
      </w:r>
      <w:r w:rsidRPr="00A90B51">
        <w:rPr>
          <w:sz w:val="24"/>
          <w:szCs w:val="24"/>
          <w:lang w:val="lt-LT" w:eastAsia="en-US"/>
        </w:rPr>
        <w:t xml:space="preserve"> tik po to kai </w:t>
      </w:r>
      <w:r w:rsidRPr="00A90B51">
        <w:rPr>
          <w:sz w:val="24"/>
          <w:szCs w:val="24"/>
          <w:lang w:val="lt-LT" w:eastAsia="en-US"/>
        </w:rPr>
        <w:lastRenderedPageBreak/>
        <w:t xml:space="preserve">sueis </w:t>
      </w:r>
      <w:r w:rsidRPr="00A90B51">
        <w:rPr>
          <w:sz w:val="24"/>
          <w:szCs w:val="24"/>
          <w:lang w:val="lt-LT"/>
        </w:rPr>
        <w:t>pirmieji 3 (trys) statinio garantinio termino metai. K</w:t>
      </w:r>
      <w:r w:rsidRPr="00A90B51">
        <w:rPr>
          <w:sz w:val="24"/>
          <w:szCs w:val="24"/>
          <w:lang w:val="lt-LT" w:eastAsia="en-US"/>
        </w:rPr>
        <w:t xml:space="preserve">ai </w:t>
      </w:r>
      <w:r w:rsidRPr="00A90B51">
        <w:rPr>
          <w:b/>
          <w:sz w:val="24"/>
          <w:szCs w:val="24"/>
          <w:lang w:val="lt-LT" w:eastAsia="en-US"/>
        </w:rPr>
        <w:t>Rangovas</w:t>
      </w:r>
      <w:r w:rsidRPr="00A90B51">
        <w:rPr>
          <w:sz w:val="24"/>
          <w:szCs w:val="24"/>
          <w:lang w:val="lt-LT" w:eastAsia="en-US"/>
        </w:rPr>
        <w:t xml:space="preserve"> nepateikia </w:t>
      </w:r>
      <w:r w:rsidRPr="00A90B51">
        <w:rPr>
          <w:b/>
          <w:sz w:val="24"/>
          <w:szCs w:val="24"/>
          <w:lang w:val="lt-LT" w:eastAsia="en-US"/>
        </w:rPr>
        <w:t>Užsakovui</w:t>
      </w:r>
      <w:r w:rsidRPr="00A90B51">
        <w:rPr>
          <w:sz w:val="24"/>
          <w:szCs w:val="24"/>
          <w:lang w:val="lt-LT" w:eastAsia="en-US"/>
        </w:rPr>
        <w:t xml:space="preserve"> garantinių įsipareigojimų užtikrinimo dokumento Sutartyje nustatyta tvarka ir sąlygomis, </w:t>
      </w:r>
      <w:r w:rsidRPr="00A90B51">
        <w:rPr>
          <w:b/>
          <w:sz w:val="24"/>
          <w:szCs w:val="24"/>
          <w:lang w:val="lt-LT"/>
        </w:rPr>
        <w:t>Užsakovas</w:t>
      </w:r>
      <w:r w:rsidRPr="00A90B51">
        <w:rPr>
          <w:sz w:val="24"/>
          <w:szCs w:val="24"/>
          <w:lang w:val="lt-LT"/>
        </w:rPr>
        <w:t xml:space="preserve"> turi teisę iš sulaikytos sumos apmokėti darbų defektų šalinimo išlaidas, jeigu </w:t>
      </w:r>
      <w:r w:rsidRPr="00A90B51">
        <w:rPr>
          <w:b/>
          <w:sz w:val="24"/>
          <w:szCs w:val="24"/>
          <w:lang w:val="lt-LT"/>
        </w:rPr>
        <w:t>Rangovas</w:t>
      </w:r>
      <w:r w:rsidRPr="00A90B51">
        <w:rPr>
          <w:sz w:val="24"/>
          <w:szCs w:val="24"/>
          <w:lang w:val="lt-LT"/>
        </w:rPr>
        <w:t xml:space="preserve"> atsisako ar nevykdo (per pirmuosius 3 statinio garantinio termino metus) pareigos šalinti garantiniu laikotarpiu nustatytus defektus ir šiuos defektus pašalinus </w:t>
      </w:r>
      <w:r w:rsidRPr="00A90B51">
        <w:rPr>
          <w:b/>
          <w:sz w:val="24"/>
          <w:szCs w:val="24"/>
          <w:lang w:val="lt-LT"/>
        </w:rPr>
        <w:t xml:space="preserve">statinio naudotojui </w:t>
      </w:r>
      <w:r w:rsidRPr="00A90B51">
        <w:rPr>
          <w:sz w:val="24"/>
          <w:szCs w:val="24"/>
          <w:lang w:val="lt-LT"/>
        </w:rPr>
        <w:t>ar</w:t>
      </w:r>
      <w:r w:rsidRPr="00A90B51">
        <w:rPr>
          <w:b/>
          <w:sz w:val="24"/>
          <w:szCs w:val="24"/>
          <w:lang w:val="lt-LT"/>
        </w:rPr>
        <w:t xml:space="preserve"> Užsakovui</w:t>
      </w:r>
      <w:r w:rsidRPr="00A90B51">
        <w:rPr>
          <w:sz w:val="24"/>
          <w:szCs w:val="24"/>
          <w:lang w:val="lt-LT" w:eastAsia="en-US"/>
        </w:rPr>
        <w:t xml:space="preserve">. </w:t>
      </w:r>
    </w:p>
    <w:p w14:paraId="667F5BCB" w14:textId="77777777" w:rsidR="00065D94" w:rsidRPr="00A90B51" w:rsidRDefault="00065D94" w:rsidP="007F40F2">
      <w:pPr>
        <w:ind w:right="125"/>
        <w:jc w:val="both"/>
        <w:rPr>
          <w:sz w:val="24"/>
          <w:szCs w:val="24"/>
          <w:lang w:val="lt-LT" w:eastAsia="en-US"/>
        </w:rPr>
      </w:pPr>
      <w:r w:rsidRPr="00A90B51">
        <w:rPr>
          <w:sz w:val="24"/>
          <w:szCs w:val="24"/>
          <w:lang w:val="lt-LT" w:eastAsia="en-US"/>
        </w:rPr>
        <w:t>4.8. Papildomos mokėjimo sąlygos gali būti nurodomos Sutarties specialiojoje dalyje.</w:t>
      </w:r>
    </w:p>
    <w:p w14:paraId="3EF162E6" w14:textId="77777777" w:rsidR="00065D94" w:rsidRPr="00A90B51" w:rsidRDefault="00065D94" w:rsidP="007F40F2">
      <w:pPr>
        <w:ind w:right="125"/>
        <w:jc w:val="both"/>
        <w:rPr>
          <w:sz w:val="24"/>
          <w:szCs w:val="24"/>
          <w:lang w:val="lt-LT"/>
        </w:rPr>
      </w:pPr>
      <w:r w:rsidRPr="00A90B51">
        <w:rPr>
          <w:bCs/>
          <w:sz w:val="24"/>
          <w:szCs w:val="24"/>
          <w:lang w:val="lt-LT" w:eastAsia="en-US"/>
        </w:rPr>
        <w:t xml:space="preserve">4.9. </w:t>
      </w:r>
      <w:r w:rsidRPr="00A90B51">
        <w:rPr>
          <w:b/>
          <w:bCs/>
          <w:sz w:val="24"/>
          <w:szCs w:val="24"/>
          <w:lang w:val="lt-LT"/>
        </w:rPr>
        <w:t xml:space="preserve">Užsakovui </w:t>
      </w:r>
      <w:r w:rsidRPr="00A90B51">
        <w:rPr>
          <w:sz w:val="24"/>
          <w:szCs w:val="24"/>
          <w:lang w:val="lt-LT"/>
        </w:rPr>
        <w:t>vėluojant atsiskaityti už atliktus darbus,</w:t>
      </w:r>
      <w:r w:rsidRPr="00A90B51">
        <w:rPr>
          <w:b/>
          <w:bCs/>
          <w:sz w:val="24"/>
          <w:szCs w:val="24"/>
          <w:lang w:val="lt-LT"/>
        </w:rPr>
        <w:t xml:space="preserve"> </w:t>
      </w:r>
      <w:r w:rsidRPr="00A90B51">
        <w:rPr>
          <w:bCs/>
          <w:sz w:val="24"/>
          <w:szCs w:val="24"/>
          <w:lang w:val="lt-LT"/>
        </w:rPr>
        <w:t>taikomos</w:t>
      </w:r>
      <w:r w:rsidRPr="00A90B51">
        <w:rPr>
          <w:sz w:val="24"/>
          <w:szCs w:val="24"/>
          <w:lang w:val="lt-LT"/>
        </w:rPr>
        <w:t xml:space="preserve"> Lietuvos Respublikos mokėjimų, atliekamų pagal komercines sutartis, vėlavimo prevencijos įstatymo nuostatos. </w:t>
      </w:r>
    </w:p>
    <w:p w14:paraId="4D6BD776" w14:textId="6FC8F716" w:rsidR="00065D94" w:rsidRPr="00A90B51" w:rsidRDefault="00065D94" w:rsidP="007F40F2">
      <w:pPr>
        <w:pBdr>
          <w:top w:val="nil"/>
          <w:left w:val="nil"/>
          <w:bottom w:val="nil"/>
          <w:right w:val="nil"/>
          <w:between w:val="nil"/>
          <w:bar w:val="nil"/>
        </w:pBdr>
        <w:suppressAutoHyphens/>
        <w:spacing w:after="40"/>
        <w:jc w:val="both"/>
        <w:rPr>
          <w:rFonts w:eastAsia="Arial Unicode MS"/>
          <w:color w:val="000000"/>
          <w:sz w:val="24"/>
          <w:szCs w:val="24"/>
          <w:bdr w:val="nil"/>
          <w:lang w:val="lt-LT"/>
        </w:rPr>
      </w:pPr>
      <w:r w:rsidRPr="00A90B51">
        <w:rPr>
          <w:rFonts w:eastAsia="Arial Unicode MS"/>
          <w:color w:val="000000"/>
          <w:sz w:val="24"/>
          <w:szCs w:val="24"/>
          <w:bdr w:val="nil"/>
          <w:lang w:val="lt-LT"/>
        </w:rPr>
        <w:t xml:space="preserve">4.10. </w:t>
      </w:r>
      <w:r w:rsidRPr="00A90B51">
        <w:rPr>
          <w:rFonts w:eastAsia="Arial Unicode MS"/>
          <w:b/>
          <w:color w:val="000000"/>
          <w:sz w:val="24"/>
          <w:szCs w:val="24"/>
          <w:bdr w:val="nil"/>
          <w:lang w:val="lt-LT"/>
        </w:rPr>
        <w:t>Užsakovas</w:t>
      </w:r>
      <w:r w:rsidRPr="00A90B51">
        <w:rPr>
          <w:rFonts w:eastAsia="Arial Unicode MS"/>
          <w:color w:val="000000"/>
          <w:sz w:val="24"/>
          <w:szCs w:val="24"/>
          <w:bdr w:val="nil"/>
          <w:lang w:val="lt-LT"/>
        </w:rPr>
        <w:t xml:space="preserve"> numato tiesioginio atsiskaitymo su subtiekėjais (subrangovais) galimybę, vadovaujantis šiame punkte nustatyta tvarka. </w:t>
      </w:r>
      <w:r w:rsidRPr="00A90B51">
        <w:rPr>
          <w:rFonts w:eastAsia="Arial Unicode MS"/>
          <w:b/>
          <w:color w:val="000000"/>
          <w:sz w:val="24"/>
          <w:szCs w:val="24"/>
          <w:bdr w:val="nil"/>
          <w:lang w:val="lt-LT"/>
        </w:rPr>
        <w:t>Užsakovas</w:t>
      </w:r>
      <w:r w:rsidRPr="00A90B51">
        <w:rPr>
          <w:rFonts w:eastAsia="Arial Unicode MS"/>
          <w:color w:val="000000"/>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A90B51">
        <w:rPr>
          <w:rFonts w:eastAsia="Arial Unicode MS"/>
          <w:b/>
          <w:color w:val="000000"/>
          <w:sz w:val="24"/>
          <w:szCs w:val="24"/>
          <w:bdr w:val="nil"/>
          <w:lang w:val="lt-LT"/>
        </w:rPr>
        <w:t>Užsakovui</w:t>
      </w:r>
      <w:r w:rsidRPr="00A90B51">
        <w:rPr>
          <w:rFonts w:eastAsia="Arial Unicode MS"/>
          <w:color w:val="000000"/>
          <w:sz w:val="24"/>
          <w:szCs w:val="24"/>
          <w:bdr w:val="nil"/>
          <w:lang w:val="lt-LT"/>
        </w:rPr>
        <w:t xml:space="preserve">. Tais atvejais, kai subtiekėjas išreiškia norą pasinaudoti tiesioginio atsiskaitymo galimybe, turi būti sudaroma trišalė sutartis tarp </w:t>
      </w:r>
      <w:r w:rsidRPr="00A90B51">
        <w:rPr>
          <w:rFonts w:eastAsia="Arial Unicode MS"/>
          <w:b/>
          <w:color w:val="000000"/>
          <w:sz w:val="24"/>
          <w:szCs w:val="24"/>
          <w:bdr w:val="nil"/>
          <w:lang w:val="lt-LT"/>
        </w:rPr>
        <w:t>Užsakovo</w:t>
      </w:r>
      <w:r w:rsidRPr="00A90B51">
        <w:rPr>
          <w:rFonts w:eastAsia="Arial Unicode MS"/>
          <w:color w:val="000000"/>
          <w:sz w:val="24"/>
          <w:szCs w:val="24"/>
          <w:bdr w:val="nil"/>
          <w:lang w:val="lt-LT"/>
        </w:rPr>
        <w:t xml:space="preserve">, </w:t>
      </w:r>
      <w:r w:rsidRPr="00A90B51">
        <w:rPr>
          <w:rFonts w:eastAsia="Arial Unicode MS"/>
          <w:b/>
          <w:color w:val="000000"/>
          <w:sz w:val="24"/>
          <w:szCs w:val="24"/>
          <w:bdr w:val="nil"/>
          <w:lang w:val="lt-LT"/>
        </w:rPr>
        <w:t>Rangovo</w:t>
      </w:r>
      <w:r w:rsidRPr="00A90B51">
        <w:rPr>
          <w:rFonts w:eastAsia="Arial Unicode MS"/>
          <w:color w:val="000000"/>
          <w:sz w:val="24"/>
          <w:szCs w:val="24"/>
          <w:bdr w:val="nil"/>
          <w:lang w:val="lt-LT"/>
        </w:rPr>
        <w:t xml:space="preserve"> ir jo subtiekėjo, kurioje aprašoma tiesioginio atsiskaitymo su subtiekėju tvarka, kurioje numatoma teisė </w:t>
      </w:r>
      <w:r w:rsidRPr="00A90B51">
        <w:rPr>
          <w:rFonts w:eastAsia="Arial Unicode MS"/>
          <w:b/>
          <w:color w:val="000000"/>
          <w:sz w:val="24"/>
          <w:szCs w:val="24"/>
          <w:bdr w:val="nil"/>
          <w:lang w:val="lt-LT"/>
        </w:rPr>
        <w:t>Rangovui</w:t>
      </w:r>
      <w:r w:rsidRPr="00A90B51">
        <w:rPr>
          <w:rFonts w:eastAsia="Arial Unicode MS"/>
          <w:color w:val="000000"/>
          <w:sz w:val="24"/>
          <w:szCs w:val="24"/>
          <w:bdr w:val="nil"/>
          <w:lang w:val="lt-LT"/>
        </w:rPr>
        <w:t xml:space="preserve"> prieštarauti nepagrįstiems </w:t>
      </w:r>
      <w:proofErr w:type="spellStart"/>
      <w:r w:rsidRPr="00A90B51">
        <w:rPr>
          <w:rFonts w:eastAsia="Arial Unicode MS"/>
          <w:color w:val="000000"/>
          <w:sz w:val="24"/>
          <w:szCs w:val="24"/>
          <w:bdr w:val="nil"/>
          <w:lang w:val="lt-LT"/>
        </w:rPr>
        <w:t>mokėjimams</w:t>
      </w:r>
      <w:proofErr w:type="spellEnd"/>
      <w:r w:rsidRPr="00A90B51">
        <w:rPr>
          <w:rFonts w:eastAsia="Arial Unicode MS"/>
          <w:color w:val="000000"/>
          <w:sz w:val="24"/>
          <w:szCs w:val="24"/>
          <w:bdr w:val="nil"/>
          <w:lang w:val="lt-LT"/>
        </w:rPr>
        <w:t xml:space="preserve"> subtiekėjui.</w:t>
      </w:r>
    </w:p>
    <w:p w14:paraId="3D35B5C4" w14:textId="2C48CFE0" w:rsidR="00065D94" w:rsidRDefault="00065D94" w:rsidP="007F40F2">
      <w:pPr>
        <w:tabs>
          <w:tab w:val="left" w:pos="1296"/>
        </w:tabs>
        <w:ind w:right="125"/>
        <w:rPr>
          <w:rFonts w:eastAsia="Arial Unicode MS"/>
          <w:color w:val="000000"/>
          <w:sz w:val="24"/>
          <w:szCs w:val="24"/>
          <w:bdr w:val="nil"/>
          <w:lang w:val="lt-LT"/>
        </w:rPr>
      </w:pPr>
    </w:p>
    <w:p w14:paraId="508AE942" w14:textId="7777777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5. Rangovo teisės ir pareigos</w:t>
      </w:r>
    </w:p>
    <w:p w14:paraId="7C2366A2"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5.1. </w:t>
      </w:r>
      <w:r w:rsidRPr="00A90B51">
        <w:rPr>
          <w:b/>
          <w:sz w:val="24"/>
          <w:szCs w:val="24"/>
          <w:lang w:val="lt-LT" w:eastAsia="en-US"/>
        </w:rPr>
        <w:t>Rangovas</w:t>
      </w:r>
      <w:r w:rsidRPr="00A90B51">
        <w:rPr>
          <w:sz w:val="24"/>
          <w:szCs w:val="24"/>
          <w:lang w:val="lt-LT" w:eastAsia="en-US"/>
        </w:rPr>
        <w:t xml:space="preserve"> turi teisę:</w:t>
      </w:r>
    </w:p>
    <w:p w14:paraId="75255700"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5.1.1. įrengti </w:t>
      </w:r>
      <w:r w:rsidRPr="007F40F2">
        <w:rPr>
          <w:spacing w:val="-1"/>
          <w:sz w:val="24"/>
          <w:szCs w:val="24"/>
          <w:lang w:val="lt-LT" w:eastAsia="en-US"/>
        </w:rPr>
        <w:t xml:space="preserve">statybvietėje visus laikinus statinius, kurie reikalingi darbams atlikti ir </w:t>
      </w:r>
      <w:r w:rsidRPr="007F40F2">
        <w:rPr>
          <w:spacing w:val="-2"/>
          <w:sz w:val="24"/>
          <w:szCs w:val="24"/>
          <w:lang w:val="lt-LT" w:eastAsia="en-US"/>
        </w:rPr>
        <w:t>medžiagoms saugoti;</w:t>
      </w:r>
    </w:p>
    <w:p w14:paraId="34878879" w14:textId="47729AA7" w:rsidR="00065D94" w:rsidRPr="00A90B51" w:rsidRDefault="00065D94" w:rsidP="007F40F2">
      <w:pPr>
        <w:tabs>
          <w:tab w:val="left" w:pos="1296"/>
        </w:tabs>
        <w:ind w:right="125"/>
        <w:jc w:val="both"/>
        <w:rPr>
          <w:sz w:val="24"/>
          <w:szCs w:val="24"/>
          <w:lang w:val="lt-LT" w:eastAsia="en-US"/>
        </w:rPr>
      </w:pPr>
      <w:r w:rsidRPr="007F40F2">
        <w:rPr>
          <w:spacing w:val="-4"/>
          <w:sz w:val="24"/>
          <w:szCs w:val="24"/>
          <w:lang w:val="lt-LT" w:eastAsia="en-US"/>
        </w:rPr>
        <w:t xml:space="preserve">5.1.2. laikydamasis saugos bei visų kitų norminių, taip pat </w:t>
      </w:r>
      <w:r w:rsidRPr="007F40F2">
        <w:rPr>
          <w:b/>
          <w:spacing w:val="-4"/>
          <w:sz w:val="24"/>
          <w:szCs w:val="24"/>
          <w:lang w:val="lt-LT" w:eastAsia="en-US"/>
        </w:rPr>
        <w:t>Užsakovo</w:t>
      </w:r>
      <w:r w:rsidRPr="007F40F2">
        <w:rPr>
          <w:spacing w:val="-4"/>
          <w:sz w:val="24"/>
          <w:szCs w:val="24"/>
          <w:lang w:val="lt-LT" w:eastAsia="en-US"/>
        </w:rPr>
        <w:t xml:space="preserve"> vidaus teisės aktų reikalavimų, patekti į statybvietę, iškrauti, priimti ir sandėliuoti darbams reikalingas statybines </w:t>
      </w:r>
      <w:r w:rsidRPr="007F40F2">
        <w:rPr>
          <w:spacing w:val="-6"/>
          <w:sz w:val="24"/>
          <w:szCs w:val="24"/>
          <w:lang w:val="lt-LT" w:eastAsia="en-US"/>
        </w:rPr>
        <w:t xml:space="preserve">medžiagas, gaminius, </w:t>
      </w:r>
      <w:proofErr w:type="spellStart"/>
      <w:r w:rsidRPr="007F40F2">
        <w:rPr>
          <w:spacing w:val="-6"/>
          <w:sz w:val="24"/>
          <w:szCs w:val="24"/>
          <w:lang w:val="lt-LT" w:eastAsia="en-US"/>
        </w:rPr>
        <w:t>įrengimus</w:t>
      </w:r>
      <w:proofErr w:type="spellEnd"/>
      <w:r w:rsidRPr="007F40F2">
        <w:rPr>
          <w:spacing w:val="-6"/>
          <w:sz w:val="24"/>
          <w:szCs w:val="24"/>
          <w:lang w:val="lt-LT" w:eastAsia="en-US"/>
        </w:rPr>
        <w:t>, komplektuojamąsias detales ir statybos techniką.</w:t>
      </w:r>
    </w:p>
    <w:p w14:paraId="4E8B4BF8"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5.1.3. užbaigti darbus anksčiau sutarto termino tik gavęs raštišką </w:t>
      </w:r>
      <w:r w:rsidRPr="00A90B51">
        <w:rPr>
          <w:b/>
          <w:sz w:val="24"/>
          <w:szCs w:val="24"/>
          <w:lang w:val="lt-LT" w:eastAsia="en-US"/>
        </w:rPr>
        <w:t>Užsakovo</w:t>
      </w:r>
      <w:r w:rsidRPr="00A90B51">
        <w:rPr>
          <w:sz w:val="24"/>
          <w:szCs w:val="24"/>
          <w:lang w:val="lt-LT" w:eastAsia="en-US"/>
        </w:rPr>
        <w:t xml:space="preserve"> sutikimą.</w:t>
      </w:r>
    </w:p>
    <w:p w14:paraId="50EE43E8" w14:textId="77777777" w:rsidR="00065D94" w:rsidRPr="00A90B51" w:rsidRDefault="00065D94" w:rsidP="007F40F2">
      <w:pPr>
        <w:tabs>
          <w:tab w:val="left" w:pos="1296"/>
        </w:tabs>
        <w:ind w:right="125"/>
        <w:jc w:val="both"/>
        <w:rPr>
          <w:b/>
          <w:sz w:val="24"/>
          <w:szCs w:val="24"/>
          <w:lang w:val="lt-LT" w:eastAsia="en-US"/>
        </w:rPr>
      </w:pPr>
      <w:r w:rsidRPr="00A90B51">
        <w:rPr>
          <w:sz w:val="24"/>
          <w:szCs w:val="24"/>
          <w:lang w:val="lt-LT" w:eastAsia="en-US"/>
        </w:rPr>
        <w:t xml:space="preserve">5.2. </w:t>
      </w:r>
      <w:r w:rsidRPr="00A90B51">
        <w:rPr>
          <w:b/>
          <w:sz w:val="24"/>
          <w:szCs w:val="24"/>
          <w:lang w:val="lt-LT" w:eastAsia="en-US"/>
        </w:rPr>
        <w:t>Rangovas</w:t>
      </w:r>
      <w:r w:rsidRPr="00A90B51">
        <w:rPr>
          <w:sz w:val="24"/>
          <w:szCs w:val="24"/>
          <w:lang w:val="lt-LT" w:eastAsia="en-US"/>
        </w:rPr>
        <w:t xml:space="preserve"> įsipareigoja: </w:t>
      </w:r>
    </w:p>
    <w:p w14:paraId="5FAFFAD0"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5.2.1. prieš pradėdamas vykdyti darbus, gauti visus reikiamus leidimus, licencijas ir </w:t>
      </w:r>
      <w:proofErr w:type="spellStart"/>
      <w:r w:rsidRPr="00A90B51">
        <w:rPr>
          <w:sz w:val="24"/>
          <w:szCs w:val="24"/>
          <w:lang w:val="lt-LT" w:eastAsia="en-US"/>
        </w:rPr>
        <w:t>suderinimus</w:t>
      </w:r>
      <w:proofErr w:type="spellEnd"/>
      <w:r w:rsidRPr="00A90B51">
        <w:rPr>
          <w:sz w:val="24"/>
          <w:szCs w:val="24"/>
          <w:lang w:val="lt-LT" w:eastAsia="en-US"/>
        </w:rPr>
        <w:t>;</w:t>
      </w:r>
    </w:p>
    <w:p w14:paraId="7D35EE1A" w14:textId="318D79E0"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5.2.2. Sutartyje ir jos prieduose nustatytu laiku ar terminais pradėti, kokybiškai atlikti, užbaigti ir Sutartyje nustatyta tvarka perduoti </w:t>
      </w:r>
      <w:r w:rsidRPr="00A90B51">
        <w:rPr>
          <w:b/>
          <w:sz w:val="24"/>
          <w:szCs w:val="24"/>
          <w:lang w:val="lt-LT" w:eastAsia="en-US"/>
        </w:rPr>
        <w:t>Užsakovui</w:t>
      </w:r>
      <w:r w:rsidRPr="00A90B51">
        <w:rPr>
          <w:sz w:val="24"/>
          <w:szCs w:val="24"/>
          <w:lang w:val="lt-LT" w:eastAsia="en-US"/>
        </w:rPr>
        <w:t xml:space="preserve"> visus Sutartyje nurodytus darbus ir savo sąskaita ištaisyti defektus, nustatytus iki darbų perdavimo  ir/ar per statinio garantinį laikotarpį;</w:t>
      </w:r>
    </w:p>
    <w:p w14:paraId="18FC54E8"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5.2.3. iš anksto raštu pateikti </w:t>
      </w:r>
      <w:r w:rsidRPr="00A90B51">
        <w:rPr>
          <w:b/>
          <w:sz w:val="24"/>
          <w:szCs w:val="24"/>
          <w:lang w:val="lt-LT" w:eastAsia="en-US"/>
        </w:rPr>
        <w:t>Užsakovui</w:t>
      </w:r>
      <w:r w:rsidRPr="00A90B51">
        <w:rPr>
          <w:sz w:val="24"/>
          <w:szCs w:val="24"/>
          <w:lang w:val="lt-LT" w:eastAsia="en-US"/>
        </w:rPr>
        <w:t xml:space="preserve"> statybvietėje dirbsiančių </w:t>
      </w:r>
      <w:r w:rsidRPr="00A90B51">
        <w:rPr>
          <w:b/>
          <w:sz w:val="24"/>
          <w:szCs w:val="24"/>
          <w:lang w:val="lt-LT" w:eastAsia="en-US"/>
        </w:rPr>
        <w:t>Rangovo</w:t>
      </w:r>
      <w:r w:rsidRPr="00A90B51">
        <w:rPr>
          <w:sz w:val="24"/>
          <w:szCs w:val="24"/>
          <w:lang w:val="lt-LT" w:eastAsia="en-US"/>
        </w:rPr>
        <w:t xml:space="preserve"> ir subrangovų darbuotojų sąrašus; </w:t>
      </w:r>
    </w:p>
    <w:p w14:paraId="23520CB1" w14:textId="1B894B76"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5.2.4. konkurso pasiūlyme nurodytų subrangovų pakeitimas galimas tik iš anksto raštu suderinus su </w:t>
      </w:r>
      <w:r w:rsidRPr="00A90B51">
        <w:rPr>
          <w:b/>
          <w:sz w:val="24"/>
          <w:szCs w:val="24"/>
          <w:lang w:val="lt-LT" w:eastAsia="en-US"/>
        </w:rPr>
        <w:t xml:space="preserve">Užsakovu </w:t>
      </w:r>
      <w:r w:rsidRPr="00A90B51">
        <w:rPr>
          <w:sz w:val="24"/>
          <w:szCs w:val="24"/>
          <w:lang w:val="lt-LT" w:eastAsia="en-US"/>
        </w:rPr>
        <w:t xml:space="preserve">ir tik tada jeigu naujas subrangovas atitinka ne žemesnius kvalifikacinius reikalavimus, kaip ir prieš tai buvęs subrangovas. </w:t>
      </w:r>
      <w:r w:rsidRPr="00A90B51">
        <w:rPr>
          <w:sz w:val="24"/>
          <w:szCs w:val="24"/>
          <w:lang w:val="lt-LT"/>
        </w:rPr>
        <w:t>Subrangovo pakeitimas kitu subrangovu įforminamas rašytiniu Sutarties pakeitimu</w:t>
      </w:r>
      <w:r w:rsidRPr="00A90B51">
        <w:rPr>
          <w:sz w:val="24"/>
          <w:szCs w:val="24"/>
          <w:lang w:val="lt-LT" w:eastAsia="en-US"/>
        </w:rPr>
        <w:t>;</w:t>
      </w:r>
    </w:p>
    <w:p w14:paraId="1DBDB5EC" w14:textId="6A921F5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5.2.5. darbų atlikimui, esant reikalui, savo sąskaita ir jėgomis gauti leidimus arba sutikimus atlikti darbus apsauginėse zonose (elektros tinklų, ryšių linijų, magistralinių vamzdynų), nutiestų požeminių komunikacijų vietose, ir kt. iš trečiųjų asmenų;</w:t>
      </w:r>
    </w:p>
    <w:p w14:paraId="11F8ED7D" w14:textId="02C94C83" w:rsidR="00065D94" w:rsidRPr="00A90B51" w:rsidRDefault="00065D94" w:rsidP="007F40F2">
      <w:pPr>
        <w:tabs>
          <w:tab w:val="left" w:pos="1296"/>
        </w:tabs>
        <w:ind w:right="125"/>
        <w:jc w:val="both"/>
        <w:rPr>
          <w:sz w:val="24"/>
          <w:szCs w:val="24"/>
          <w:lang w:val="lt-LT" w:eastAsia="en-US"/>
        </w:rPr>
      </w:pPr>
      <w:r w:rsidRPr="007F40F2">
        <w:rPr>
          <w:spacing w:val="-5"/>
          <w:sz w:val="24"/>
          <w:szCs w:val="24"/>
          <w:lang w:val="lt-LT" w:eastAsia="en-US"/>
        </w:rPr>
        <w:t xml:space="preserve">5.2.6. atlikdamas darbus, juos organizuoti taip, kad netrikdytų įprasto </w:t>
      </w:r>
      <w:r w:rsidRPr="007F40F2">
        <w:rPr>
          <w:b/>
          <w:spacing w:val="-5"/>
          <w:sz w:val="24"/>
          <w:szCs w:val="24"/>
          <w:lang w:val="lt-LT" w:eastAsia="en-US"/>
        </w:rPr>
        <w:t>Užsakovo</w:t>
      </w:r>
      <w:r w:rsidRPr="007F40F2">
        <w:rPr>
          <w:spacing w:val="-5"/>
          <w:sz w:val="24"/>
          <w:szCs w:val="24"/>
          <w:lang w:val="lt-LT" w:eastAsia="en-US"/>
        </w:rPr>
        <w:t xml:space="preserve"> (statinio naudotojo/ų) darbo</w:t>
      </w:r>
      <w:r w:rsidRPr="00A90B51">
        <w:rPr>
          <w:sz w:val="24"/>
          <w:szCs w:val="24"/>
          <w:lang w:val="lt-LT" w:eastAsia="en-US"/>
        </w:rPr>
        <w:t>;</w:t>
      </w:r>
    </w:p>
    <w:p w14:paraId="15BB8438" w14:textId="42A851FB" w:rsidR="00065D94" w:rsidRPr="00A90B51" w:rsidRDefault="00065D94" w:rsidP="007F40F2">
      <w:pPr>
        <w:tabs>
          <w:tab w:val="left" w:pos="1296"/>
        </w:tabs>
        <w:ind w:right="125"/>
        <w:jc w:val="both"/>
        <w:rPr>
          <w:sz w:val="24"/>
          <w:szCs w:val="24"/>
          <w:lang w:val="lt-LT" w:eastAsia="en-US"/>
        </w:rPr>
      </w:pPr>
      <w:r w:rsidRPr="00A90B51">
        <w:rPr>
          <w:bCs/>
          <w:sz w:val="24"/>
          <w:szCs w:val="24"/>
          <w:lang w:val="lt-LT" w:eastAsia="en-US"/>
        </w:rPr>
        <w:t>5.2.7. d</w:t>
      </w:r>
      <w:r w:rsidRPr="00A90B51">
        <w:rPr>
          <w:sz w:val="24"/>
          <w:szCs w:val="24"/>
          <w:lang w:val="lt-LT" w:eastAsia="en-US"/>
        </w:rPr>
        <w:t xml:space="preserve">arbus atlikti pagal Sutarties specialiojoje dalyje nurodytą projektinę dokumentaciją ir Lietuvos Respublikos (toliau – LR) teisės aktuose </w:t>
      </w:r>
      <w:r w:rsidRPr="00A90B51">
        <w:rPr>
          <w:bCs/>
          <w:sz w:val="24"/>
          <w:szCs w:val="24"/>
          <w:lang w:val="lt-LT" w:eastAsia="en-US"/>
        </w:rPr>
        <w:t>nustatytus</w:t>
      </w:r>
      <w:r w:rsidRPr="00A90B51">
        <w:rPr>
          <w:sz w:val="24"/>
          <w:szCs w:val="24"/>
          <w:lang w:val="lt-LT" w:eastAsia="en-US"/>
        </w:rPr>
        <w:t xml:space="preserve"> reikalavimus;</w:t>
      </w:r>
    </w:p>
    <w:p w14:paraId="55CC0779" w14:textId="7F88F363" w:rsidR="00065D94" w:rsidRPr="00A90B51" w:rsidRDefault="00065D94" w:rsidP="007F40F2">
      <w:pPr>
        <w:tabs>
          <w:tab w:val="left" w:pos="1296"/>
        </w:tabs>
        <w:ind w:right="125"/>
        <w:jc w:val="both"/>
        <w:rPr>
          <w:sz w:val="24"/>
          <w:szCs w:val="24"/>
          <w:lang w:val="lt-LT" w:eastAsia="en-US"/>
        </w:rPr>
      </w:pPr>
      <w:r w:rsidRPr="00A90B51">
        <w:rPr>
          <w:bCs/>
          <w:sz w:val="24"/>
          <w:szCs w:val="24"/>
          <w:lang w:val="lt-LT" w:eastAsia="en-US"/>
        </w:rPr>
        <w:t>5.2.8. nedelsiant, bet ne vėliau kaip per 5 (penkias) darbo dienas, raštu</w:t>
      </w:r>
      <w:r w:rsidRPr="00A90B51">
        <w:rPr>
          <w:sz w:val="24"/>
          <w:szCs w:val="24"/>
          <w:lang w:val="lt-LT" w:eastAsia="en-US"/>
        </w:rPr>
        <w:t xml:space="preserve"> informuoti </w:t>
      </w:r>
      <w:r w:rsidRPr="00A90B51">
        <w:rPr>
          <w:b/>
          <w:sz w:val="24"/>
          <w:szCs w:val="24"/>
          <w:lang w:val="lt-LT" w:eastAsia="en-US"/>
        </w:rPr>
        <w:t>Užsakovą</w:t>
      </w:r>
      <w:r w:rsidRPr="00A90B51">
        <w:rPr>
          <w:sz w:val="24"/>
          <w:szCs w:val="24"/>
          <w:lang w:val="lt-LT" w:eastAsia="en-US"/>
        </w:rPr>
        <w:t xml:space="preserve"> apie pastebėtas klaidas, netikslumus projektinėje dokumentacijoje;</w:t>
      </w:r>
    </w:p>
    <w:p w14:paraId="0F479077" w14:textId="43EE06D7" w:rsidR="00065D94" w:rsidRPr="00A90B51" w:rsidRDefault="00065D94" w:rsidP="007F40F2">
      <w:pPr>
        <w:tabs>
          <w:tab w:val="left" w:pos="1296"/>
        </w:tabs>
        <w:ind w:right="125"/>
        <w:jc w:val="both"/>
        <w:rPr>
          <w:sz w:val="24"/>
          <w:szCs w:val="24"/>
          <w:lang w:val="lt-LT" w:eastAsia="en-US"/>
        </w:rPr>
      </w:pPr>
      <w:r w:rsidRPr="007F40F2">
        <w:rPr>
          <w:spacing w:val="-5"/>
          <w:sz w:val="24"/>
          <w:szCs w:val="24"/>
          <w:lang w:val="lt-LT" w:eastAsia="en-US"/>
        </w:rPr>
        <w:t>5.2.9. savalaikiai, savo sąskaita, užsisakyti ir atsivežti visas medžiagas, mechanizmus, kranus ar kitą techniką, reikalingus darbams pagal Sutartį atlikti;</w:t>
      </w:r>
    </w:p>
    <w:p w14:paraId="477DE119" w14:textId="36E26784"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5.2.10. nedelsiant raštu informuoti </w:t>
      </w:r>
      <w:r w:rsidRPr="00A90B51">
        <w:rPr>
          <w:b/>
          <w:sz w:val="24"/>
          <w:szCs w:val="24"/>
          <w:lang w:val="lt-LT" w:eastAsia="en-US"/>
        </w:rPr>
        <w:t>Užsakovą</w:t>
      </w:r>
      <w:r w:rsidRPr="00A90B51">
        <w:rPr>
          <w:sz w:val="24"/>
          <w:szCs w:val="24"/>
          <w:lang w:val="lt-LT" w:eastAsia="en-US"/>
        </w:rPr>
        <w:t xml:space="preserve"> apie visus vykdant Sutartį patiriamus sunkumus, darbų atlikimo uždelsimą (numanomą trukmę ir priežastis), jeigu dėl šių dalykų </w:t>
      </w:r>
      <w:r w:rsidRPr="00A90B51">
        <w:rPr>
          <w:b/>
          <w:sz w:val="24"/>
          <w:szCs w:val="24"/>
          <w:lang w:val="lt-LT" w:eastAsia="en-US"/>
        </w:rPr>
        <w:t>Rangovas</w:t>
      </w:r>
      <w:r w:rsidRPr="00A90B51">
        <w:rPr>
          <w:sz w:val="24"/>
          <w:szCs w:val="24"/>
          <w:lang w:val="lt-LT" w:eastAsia="en-US"/>
        </w:rPr>
        <w:t xml:space="preserve"> nespės iki galutinio darbų atlikimo termino įvykdyti savo Sutartinių prievolių;</w:t>
      </w:r>
    </w:p>
    <w:p w14:paraId="43315AF1" w14:textId="084AEDFB" w:rsidR="00065D94" w:rsidRPr="00A90B51" w:rsidRDefault="00065D94" w:rsidP="007F40F2">
      <w:pPr>
        <w:tabs>
          <w:tab w:val="left" w:pos="1296"/>
        </w:tabs>
        <w:ind w:right="125"/>
        <w:jc w:val="both"/>
        <w:rPr>
          <w:sz w:val="24"/>
          <w:szCs w:val="24"/>
          <w:lang w:val="lt-LT" w:eastAsia="en-US"/>
        </w:rPr>
      </w:pPr>
      <w:r w:rsidRPr="00A90B51">
        <w:rPr>
          <w:bCs/>
          <w:sz w:val="24"/>
          <w:szCs w:val="24"/>
          <w:lang w:val="lt-LT" w:eastAsia="en-US"/>
        </w:rPr>
        <w:t>5.2.11. d</w:t>
      </w:r>
      <w:r w:rsidRPr="00A90B51">
        <w:rPr>
          <w:sz w:val="24"/>
          <w:szCs w:val="24"/>
          <w:lang w:val="lt-LT" w:eastAsia="en-US"/>
        </w:rPr>
        <w:t xml:space="preserve">arbų vykdymui naudoti medžiagas, priemones ir </w:t>
      </w:r>
      <w:proofErr w:type="spellStart"/>
      <w:r w:rsidRPr="00A90B51">
        <w:rPr>
          <w:sz w:val="24"/>
          <w:szCs w:val="24"/>
          <w:lang w:val="lt-LT" w:eastAsia="en-US"/>
        </w:rPr>
        <w:t>įrengimus</w:t>
      </w:r>
      <w:proofErr w:type="spellEnd"/>
      <w:r w:rsidRPr="00A90B51">
        <w:rPr>
          <w:sz w:val="24"/>
          <w:szCs w:val="24"/>
          <w:lang w:val="lt-LT" w:eastAsia="en-US"/>
        </w:rPr>
        <w:t>, atitinkančius projektinėje dokumentacijoje ir teisės aktuose jiems nustatytus reikalavimus;</w:t>
      </w:r>
    </w:p>
    <w:p w14:paraId="577AA7BE" w14:textId="6858A8EE"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lastRenderedPageBreak/>
        <w:t xml:space="preserve">5.2.12. laiku ir tinkamai informuoti </w:t>
      </w:r>
      <w:r w:rsidRPr="00A90B51">
        <w:rPr>
          <w:b/>
          <w:sz w:val="24"/>
          <w:szCs w:val="24"/>
          <w:lang w:val="lt-LT" w:eastAsia="en-US"/>
        </w:rPr>
        <w:t>Užsakovą</w:t>
      </w:r>
      <w:r w:rsidRPr="00A90B51">
        <w:rPr>
          <w:sz w:val="24"/>
          <w:szCs w:val="24"/>
          <w:lang w:val="lt-LT" w:eastAsia="en-US"/>
        </w:rPr>
        <w:t xml:space="preserve"> apie atliktų darbų etapus bei apie atliktų darbų priėmimo-perdavimo datą bei laiku pateikti </w:t>
      </w:r>
      <w:r w:rsidRPr="00A90B51">
        <w:rPr>
          <w:b/>
          <w:sz w:val="24"/>
          <w:szCs w:val="24"/>
          <w:lang w:val="lt-LT" w:eastAsia="en-US"/>
        </w:rPr>
        <w:t>Užsakovui</w:t>
      </w:r>
      <w:r w:rsidRPr="00A90B51">
        <w:rPr>
          <w:sz w:val="24"/>
          <w:szCs w:val="24"/>
          <w:lang w:val="lt-LT" w:eastAsia="en-US"/>
        </w:rPr>
        <w:t xml:space="preserve"> atliktų darbų perdavimo-priėmimo aktus bei darbų atlikimo dokumentaciją;</w:t>
      </w:r>
    </w:p>
    <w:p w14:paraId="1781F5D9" w14:textId="6DCB1FE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5.2.13. </w:t>
      </w:r>
      <w:r w:rsidRPr="00A90B51">
        <w:rPr>
          <w:b/>
          <w:sz w:val="24"/>
          <w:szCs w:val="24"/>
          <w:lang w:val="lt-LT" w:eastAsia="en-US"/>
        </w:rPr>
        <w:t>Užsakovui</w:t>
      </w:r>
      <w:r w:rsidRPr="00A90B51">
        <w:rPr>
          <w:sz w:val="24"/>
          <w:szCs w:val="24"/>
          <w:lang w:val="lt-LT" w:eastAsia="en-US"/>
        </w:rPr>
        <w:t xml:space="preserve"> nurodžius, atidengti konstrukcijas, atlikti konstrukcijų ir kitus bandymus. Jei po to paaiškėja, kad darbai neatitinka galiojančių statybos normų reikalavimų ir/ar projektinės dokumentacijos, visas su tuo susijusias išlaidas (tarp jų ir išlaidas, susijusias su atitinkamų defektų šalinimu) apmoka </w:t>
      </w:r>
      <w:r w:rsidRPr="00A90B51">
        <w:rPr>
          <w:b/>
          <w:sz w:val="24"/>
          <w:szCs w:val="24"/>
          <w:lang w:val="lt-LT" w:eastAsia="en-US"/>
        </w:rPr>
        <w:t>Rangovas</w:t>
      </w:r>
      <w:r w:rsidRPr="00A90B51">
        <w:rPr>
          <w:sz w:val="24"/>
          <w:szCs w:val="24"/>
          <w:lang w:val="lt-LT" w:eastAsia="en-US"/>
        </w:rPr>
        <w:t>;</w:t>
      </w:r>
    </w:p>
    <w:p w14:paraId="6FC146CB" w14:textId="1E9A27FD"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5.2.14. savo sąskaita ištaisyti (pašalinti) darbų trūkumus, kurie dėl </w:t>
      </w:r>
      <w:r w:rsidRPr="00A90B51">
        <w:rPr>
          <w:b/>
          <w:sz w:val="24"/>
          <w:szCs w:val="24"/>
          <w:lang w:val="lt-LT" w:eastAsia="en-US"/>
        </w:rPr>
        <w:t>Rangovo</w:t>
      </w:r>
      <w:r w:rsidRPr="00A90B51">
        <w:rPr>
          <w:sz w:val="24"/>
          <w:szCs w:val="24"/>
          <w:lang w:val="lt-LT" w:eastAsia="en-US"/>
        </w:rPr>
        <w:t xml:space="preserve"> kaltės yra netinkamai įvykdyti ir neatitinkantys Sutarties (įskaitant Sutarties priedus) sąlygų;</w:t>
      </w:r>
    </w:p>
    <w:p w14:paraId="64C5C617" w14:textId="3E249495"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5.2.15. naudoti statybvietę tik pagal paskirtį,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w:t>
      </w:r>
      <w:r w:rsidRPr="00A90B51">
        <w:rPr>
          <w:b/>
          <w:sz w:val="24"/>
          <w:szCs w:val="24"/>
          <w:lang w:val="lt-LT" w:eastAsia="en-US"/>
        </w:rPr>
        <w:t>Rangovas</w:t>
      </w:r>
      <w:r w:rsidRPr="00A90B51">
        <w:rPr>
          <w:sz w:val="24"/>
          <w:szCs w:val="24"/>
          <w:lang w:val="lt-LT" w:eastAsia="en-US"/>
        </w:rPr>
        <w:t xml:space="preserve"> užtikrina, kad jo pasamdyti darbuotojai ir/arba tretieji asmenys, už kuriuos atsakingas </w:t>
      </w:r>
      <w:r w:rsidRPr="00A90B51">
        <w:rPr>
          <w:b/>
          <w:sz w:val="24"/>
          <w:szCs w:val="24"/>
          <w:lang w:val="lt-LT" w:eastAsia="en-US"/>
        </w:rPr>
        <w:t>Rangovas</w:t>
      </w:r>
      <w:r w:rsidRPr="00A90B51">
        <w:rPr>
          <w:sz w:val="24"/>
          <w:szCs w:val="24"/>
          <w:lang w:val="lt-LT" w:eastAsia="en-US"/>
        </w:rPr>
        <w:t xml:space="preserve">, darbų atlikimo metu nebūtų apsvaigę nuo alkoholio, narkotinių, toksinių ir (arba) psichotropinių medžiagų. Vadovaudamasis LR teisės aktų reikalavimais, </w:t>
      </w:r>
      <w:r w:rsidRPr="00A90B51">
        <w:rPr>
          <w:b/>
          <w:sz w:val="24"/>
          <w:szCs w:val="24"/>
          <w:lang w:val="lt-LT" w:eastAsia="en-US"/>
        </w:rPr>
        <w:t>Rangovas</w:t>
      </w:r>
      <w:r w:rsidRPr="00A90B51">
        <w:rPr>
          <w:sz w:val="24"/>
          <w:szCs w:val="24"/>
          <w:lang w:val="lt-LT" w:eastAsia="en-US"/>
        </w:rPr>
        <w:t xml:space="preserve"> privalo nurodytais atvejais aptverti statybvietę, kad į ją negalėtų patekti pašaliniai asmenys;</w:t>
      </w:r>
    </w:p>
    <w:p w14:paraId="124D5360"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5.2.16. užtikrinti, kad Sutarties sudarymo momentu ir visą jos galiojimo laikotarpį darbus atliekantys asmenys, turėtų reikiamą kvalifikaciją ir patirtį, reikalingas norint įvykdyti Sutartį;</w:t>
      </w:r>
    </w:p>
    <w:p w14:paraId="3B843662" w14:textId="6450AF0B"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5.2.17. </w:t>
      </w:r>
      <w:r w:rsidRPr="00A90B51">
        <w:rPr>
          <w:b/>
          <w:sz w:val="24"/>
          <w:szCs w:val="24"/>
          <w:lang w:val="lt-LT" w:eastAsia="en-US"/>
        </w:rPr>
        <w:t>Rangovas</w:t>
      </w:r>
      <w:r w:rsidRPr="00A90B51">
        <w:rPr>
          <w:sz w:val="24"/>
          <w:szCs w:val="24"/>
          <w:lang w:val="lt-LT" w:eastAsia="en-US"/>
        </w:rPr>
        <w:t xml:space="preserve"> atsako už statybvietės, įrengimų, </w:t>
      </w:r>
      <w:r w:rsidRPr="007F40F2">
        <w:rPr>
          <w:spacing w:val="-4"/>
          <w:sz w:val="24"/>
          <w:szCs w:val="24"/>
          <w:lang w:val="lt-LT" w:eastAsia="en-US"/>
        </w:rPr>
        <w:t xml:space="preserve">medžiagų apsaugą, taip pat už asmenų ir jų nuosavybės apsaugą tiek darbo vietoje, tiek greta </w:t>
      </w:r>
      <w:r w:rsidRPr="007F40F2">
        <w:rPr>
          <w:spacing w:val="2"/>
          <w:sz w:val="24"/>
          <w:szCs w:val="24"/>
          <w:lang w:val="lt-LT" w:eastAsia="en-US"/>
        </w:rPr>
        <w:t>jos ir privalo imtis visų įmanomų ir racionalių priemonių, apsisaugant nuo atliekamiems d</w:t>
      </w:r>
      <w:r w:rsidRPr="007F40F2">
        <w:rPr>
          <w:spacing w:val="-4"/>
          <w:sz w:val="24"/>
          <w:szCs w:val="24"/>
          <w:lang w:val="lt-LT" w:eastAsia="en-US"/>
        </w:rPr>
        <w:t xml:space="preserve">arbams padarytinų nuostolių, žalos, nepriklausomai nuo jų atsiradimo priežasčių, taip pat apsaugant </w:t>
      </w:r>
      <w:r w:rsidRPr="007F40F2">
        <w:rPr>
          <w:b/>
          <w:spacing w:val="-4"/>
          <w:sz w:val="24"/>
          <w:szCs w:val="24"/>
          <w:lang w:val="lt-LT" w:eastAsia="en-US"/>
        </w:rPr>
        <w:t>Užsakovo</w:t>
      </w:r>
      <w:r w:rsidRPr="007F40F2">
        <w:rPr>
          <w:spacing w:val="-4"/>
          <w:sz w:val="24"/>
          <w:szCs w:val="24"/>
          <w:lang w:val="lt-LT" w:eastAsia="en-US"/>
        </w:rPr>
        <w:t xml:space="preserve"> darbuotojus bei kitus trečiuosius asmenis ir jų turtą nuo pavojaus ar žalos, kuri gali kilti dėl netinkamo šių materialinių vertybių saugojimo</w:t>
      </w:r>
      <w:r w:rsidRPr="00A90B51">
        <w:rPr>
          <w:sz w:val="24"/>
          <w:szCs w:val="24"/>
          <w:lang w:val="lt-LT" w:eastAsia="en-US"/>
        </w:rPr>
        <w:t>;</w:t>
      </w:r>
    </w:p>
    <w:p w14:paraId="5A272365" w14:textId="77777777" w:rsidR="00065D94" w:rsidRPr="00A90B51" w:rsidRDefault="00065D94" w:rsidP="007F40F2">
      <w:pPr>
        <w:tabs>
          <w:tab w:val="left" w:pos="1296"/>
        </w:tabs>
        <w:ind w:right="125"/>
        <w:jc w:val="both"/>
        <w:rPr>
          <w:sz w:val="24"/>
          <w:szCs w:val="24"/>
          <w:lang w:val="lt-LT" w:eastAsia="en-US"/>
        </w:rPr>
      </w:pPr>
      <w:r w:rsidRPr="00A90B51">
        <w:rPr>
          <w:bCs/>
          <w:sz w:val="24"/>
          <w:szCs w:val="24"/>
          <w:lang w:val="lt-LT" w:eastAsia="en-US"/>
        </w:rPr>
        <w:t>5.2.18. v</w:t>
      </w:r>
      <w:r w:rsidRPr="00A90B51">
        <w:rPr>
          <w:sz w:val="24"/>
          <w:szCs w:val="24"/>
          <w:lang w:val="lt-LT" w:eastAsia="en-US"/>
        </w:rPr>
        <w:t xml:space="preserve">ykdyti visus teisėtus ir neprieštaraujančius Sutarties nuostatoms raštiškus </w:t>
      </w:r>
      <w:r w:rsidRPr="00A90B51">
        <w:rPr>
          <w:b/>
          <w:sz w:val="24"/>
          <w:szCs w:val="24"/>
          <w:lang w:val="lt-LT" w:eastAsia="en-US"/>
        </w:rPr>
        <w:t>Užsakovo</w:t>
      </w:r>
      <w:r w:rsidRPr="00A90B51">
        <w:rPr>
          <w:sz w:val="24"/>
          <w:szCs w:val="24"/>
          <w:lang w:val="lt-LT" w:eastAsia="en-US"/>
        </w:rPr>
        <w:t xml:space="preserve"> nurodymus;</w:t>
      </w:r>
    </w:p>
    <w:p w14:paraId="2A85B2B5"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5.2.19. dalyvauti statinio pripažinimo baigtu statyti procedūrose ir teikti Statinio pripažinimo baigtu statyti komisijai reikiamus dokumentus;</w:t>
      </w:r>
    </w:p>
    <w:p w14:paraId="66259B80" w14:textId="065830F6"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5.2.20. užtikrinti, kad </w:t>
      </w:r>
      <w:r w:rsidRPr="00A90B51">
        <w:rPr>
          <w:b/>
          <w:sz w:val="24"/>
          <w:szCs w:val="24"/>
          <w:lang w:val="lt-LT" w:eastAsia="en-US"/>
        </w:rPr>
        <w:t>Užsakovas</w:t>
      </w:r>
      <w:r w:rsidRPr="00A90B51">
        <w:rPr>
          <w:sz w:val="24"/>
          <w:szCs w:val="24"/>
          <w:lang w:val="lt-LT" w:eastAsia="en-US"/>
        </w:rPr>
        <w:t xml:space="preserve"> arba kitas jo raštu įgaliotas asmuo, turėtų priėjimą prie visų vykdomų darbų ir suteikti jam visas galimybes apžiūrėti atliekamus darbus, patikrinti ir išbandyti visas naudojamas medžiagas;</w:t>
      </w:r>
    </w:p>
    <w:p w14:paraId="4BCB5DDB" w14:textId="77777777" w:rsidR="00065D94" w:rsidRPr="00A90B51" w:rsidRDefault="00065D94" w:rsidP="007F40F2">
      <w:pPr>
        <w:tabs>
          <w:tab w:val="left" w:pos="1296"/>
        </w:tabs>
        <w:ind w:right="125"/>
        <w:jc w:val="both"/>
        <w:rPr>
          <w:sz w:val="24"/>
          <w:szCs w:val="24"/>
          <w:lang w:val="lt-LT" w:eastAsia="en-US"/>
        </w:rPr>
      </w:pPr>
      <w:r w:rsidRPr="007F40F2">
        <w:rPr>
          <w:spacing w:val="-5"/>
          <w:sz w:val="24"/>
          <w:szCs w:val="24"/>
          <w:lang w:val="lt-LT" w:eastAsia="en-US"/>
        </w:rPr>
        <w:t xml:space="preserve">5.2.21. padėti ir suteikti galimybę </w:t>
      </w:r>
      <w:r w:rsidRPr="007F40F2">
        <w:rPr>
          <w:b/>
          <w:spacing w:val="-5"/>
          <w:sz w:val="24"/>
          <w:szCs w:val="24"/>
          <w:lang w:val="lt-LT" w:eastAsia="en-US"/>
        </w:rPr>
        <w:t>Užsakovui</w:t>
      </w:r>
      <w:r w:rsidRPr="00A90B51">
        <w:rPr>
          <w:b/>
          <w:sz w:val="24"/>
          <w:szCs w:val="24"/>
          <w:lang w:val="lt-LT" w:eastAsia="en-US"/>
        </w:rPr>
        <w:t xml:space="preserve"> </w:t>
      </w:r>
      <w:r w:rsidRPr="00A90B51">
        <w:rPr>
          <w:sz w:val="24"/>
          <w:szCs w:val="24"/>
          <w:lang w:val="lt-LT" w:eastAsia="en-US"/>
        </w:rPr>
        <w:t xml:space="preserve">ir kitiems </w:t>
      </w:r>
      <w:r w:rsidRPr="007F40F2">
        <w:rPr>
          <w:i/>
          <w:sz w:val="24"/>
          <w:szCs w:val="24"/>
          <w:lang w:val="lt-LT" w:eastAsia="en-US"/>
        </w:rPr>
        <w:t>Sutarties specialiojoje dalyje</w:t>
      </w:r>
      <w:r w:rsidRPr="00A90B51">
        <w:rPr>
          <w:sz w:val="24"/>
          <w:szCs w:val="24"/>
          <w:lang w:val="lt-LT" w:eastAsia="en-US"/>
        </w:rPr>
        <w:t xml:space="preserve"> nurodytiems asmenims </w:t>
      </w:r>
      <w:r w:rsidRPr="007F40F2">
        <w:rPr>
          <w:spacing w:val="-5"/>
          <w:sz w:val="24"/>
          <w:szCs w:val="24"/>
          <w:lang w:val="lt-LT" w:eastAsia="en-US"/>
        </w:rPr>
        <w:t xml:space="preserve">susipažinti su visais įrašais </w:t>
      </w:r>
      <w:r w:rsidRPr="00A90B51">
        <w:rPr>
          <w:sz w:val="24"/>
          <w:szCs w:val="24"/>
          <w:lang w:val="lt-LT" w:eastAsia="en-US"/>
        </w:rPr>
        <w:t>statybos darbų žurnale bei medžiagų kokybės deklaracijomis,</w:t>
      </w:r>
      <w:r w:rsidRPr="007F40F2">
        <w:rPr>
          <w:spacing w:val="-5"/>
          <w:sz w:val="24"/>
          <w:szCs w:val="24"/>
          <w:lang w:val="lt-LT" w:eastAsia="en-US"/>
        </w:rPr>
        <w:t xml:space="preserve"> </w:t>
      </w:r>
      <w:r w:rsidRPr="007F40F2">
        <w:rPr>
          <w:spacing w:val="-4"/>
          <w:sz w:val="24"/>
          <w:szCs w:val="24"/>
          <w:lang w:val="lt-LT" w:eastAsia="en-US"/>
        </w:rPr>
        <w:t>kad galima būtų tinkamai patikrinti atliekamų darbų kokybę ir apimtis;</w:t>
      </w:r>
    </w:p>
    <w:p w14:paraId="53DC8B06" w14:textId="005AF96E"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5.2.22. dalyvauti statybos užbaigimo procedūrose ir teikti visus reikiamus paaiškinimus ir normatyviniuose dokumentuose nustatytą </w:t>
      </w:r>
      <w:r w:rsidRPr="007F40F2">
        <w:rPr>
          <w:sz w:val="24"/>
          <w:szCs w:val="24"/>
          <w:lang w:val="lt-LT" w:eastAsia="en-US"/>
        </w:rPr>
        <w:t>išpildomąją</w:t>
      </w:r>
      <w:r w:rsidRPr="00A90B51">
        <w:rPr>
          <w:sz w:val="24"/>
          <w:szCs w:val="24"/>
          <w:lang w:val="lt-LT" w:eastAsia="en-US"/>
        </w:rPr>
        <w:t xml:space="preserve"> dokumentaciją, gaminių ir įrengimų techninius pasus, eksploatavimo instrukcijas bei kitus būtinus dokumentus, jei tokių prireiktų;</w:t>
      </w:r>
    </w:p>
    <w:p w14:paraId="4ECE57AB" w14:textId="2EF715D9"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5.2.23. Užbaigus visus darbus, per 5 dienas pateikti </w:t>
      </w:r>
      <w:r w:rsidRPr="00A90B51">
        <w:rPr>
          <w:b/>
          <w:sz w:val="24"/>
          <w:szCs w:val="24"/>
          <w:lang w:val="lt-LT" w:eastAsia="en-US"/>
        </w:rPr>
        <w:t>Užsakovui</w:t>
      </w:r>
      <w:r w:rsidRPr="00A90B51">
        <w:rPr>
          <w:sz w:val="24"/>
          <w:szCs w:val="24"/>
          <w:lang w:val="lt-LT" w:eastAsia="en-US"/>
        </w:rPr>
        <w:t xml:space="preserve"> normatyviniuose dokumentuose nustatytą </w:t>
      </w:r>
      <w:r w:rsidRPr="007F40F2">
        <w:rPr>
          <w:sz w:val="24"/>
          <w:szCs w:val="24"/>
          <w:lang w:val="lt-LT" w:eastAsia="en-US"/>
        </w:rPr>
        <w:t>išpildomąją</w:t>
      </w:r>
      <w:r w:rsidRPr="00A90B51">
        <w:rPr>
          <w:sz w:val="24"/>
          <w:szCs w:val="24"/>
          <w:lang w:val="lt-LT" w:eastAsia="en-US"/>
        </w:rPr>
        <w:t xml:space="preserve"> dokumentaciją, gaminių ir įrengimų techninius pasus, eksploatavimo instrukcijas, suformuotas kadastrines bylas atlikus kadastrinius </w:t>
      </w:r>
      <w:proofErr w:type="spellStart"/>
      <w:r w:rsidRPr="00A90B51">
        <w:rPr>
          <w:sz w:val="24"/>
          <w:szCs w:val="24"/>
          <w:lang w:val="lt-LT" w:eastAsia="en-US"/>
        </w:rPr>
        <w:t>matavimus</w:t>
      </w:r>
      <w:proofErr w:type="spellEnd"/>
      <w:r w:rsidRPr="00A90B51">
        <w:rPr>
          <w:sz w:val="24"/>
          <w:szCs w:val="24"/>
          <w:lang w:val="lt-LT" w:eastAsia="en-US"/>
        </w:rPr>
        <w:t xml:space="preserve"> (žemės sklypų ir/ar statinių) ir kitus būtinus dokumentus, taip pat apmokyti </w:t>
      </w:r>
      <w:r w:rsidRPr="00A90B51">
        <w:rPr>
          <w:b/>
          <w:sz w:val="24"/>
          <w:szCs w:val="24"/>
          <w:lang w:val="lt-LT" w:eastAsia="en-US"/>
        </w:rPr>
        <w:t>Užsakovo</w:t>
      </w:r>
      <w:r w:rsidRPr="00A90B51">
        <w:rPr>
          <w:sz w:val="24"/>
          <w:szCs w:val="24"/>
          <w:lang w:val="lt-LT" w:eastAsia="en-US"/>
        </w:rPr>
        <w:t xml:space="preserve"> (naudotojo) personalą dirbti su sumontuota įranga bei garantiniu laikotarpiu aptarnauti sumontuotą įrangą/įrenginius ir kitus dokumentus, kuriuos pagal teisės aktuose nustatytus reikalavimus privaloma pateikti atliekant statybos užbaigimo procedūras.</w:t>
      </w:r>
    </w:p>
    <w:p w14:paraId="5D0629F0" w14:textId="580DF7CD" w:rsidR="00065D94" w:rsidRPr="00A90B51" w:rsidRDefault="00065D94" w:rsidP="007F40F2">
      <w:pPr>
        <w:tabs>
          <w:tab w:val="left" w:pos="1296"/>
        </w:tabs>
        <w:ind w:right="125"/>
        <w:jc w:val="both"/>
        <w:rPr>
          <w:sz w:val="24"/>
          <w:szCs w:val="24"/>
          <w:lang w:val="lt-LT" w:eastAsia="en-US"/>
        </w:rPr>
      </w:pPr>
      <w:r w:rsidRPr="007F40F2">
        <w:rPr>
          <w:spacing w:val="-6"/>
          <w:sz w:val="24"/>
          <w:szCs w:val="24"/>
          <w:lang w:val="lt-LT" w:eastAsia="en-US"/>
        </w:rPr>
        <w:t>5.2.24. baigus</w:t>
      </w:r>
      <w:r w:rsidRPr="007F40F2">
        <w:rPr>
          <w:b/>
          <w:spacing w:val="-6"/>
          <w:sz w:val="24"/>
          <w:szCs w:val="24"/>
          <w:lang w:val="lt-LT" w:eastAsia="en-US"/>
        </w:rPr>
        <w:t xml:space="preserve"> </w:t>
      </w:r>
      <w:r w:rsidRPr="007F40F2">
        <w:rPr>
          <w:spacing w:val="-6"/>
          <w:sz w:val="24"/>
          <w:szCs w:val="24"/>
          <w:lang w:val="lt-LT" w:eastAsia="en-US"/>
        </w:rPr>
        <w:t xml:space="preserve">darbus, išsivežti visus įrankius, medžiagas, mechanizmus, detales ir inventorių, </w:t>
      </w:r>
      <w:r w:rsidRPr="00A90B51">
        <w:rPr>
          <w:sz w:val="24"/>
          <w:szCs w:val="24"/>
          <w:lang w:val="lt-LT" w:eastAsia="en-US"/>
        </w:rPr>
        <w:t>išsivežti šiukšles, susikaupusias darbų atlikimo eigoje, bei palikti darbo vietą sutvarkytą ir švarią, tinkamą tolimesniam naudojimui, naudojant pagal paskirtį;</w:t>
      </w:r>
    </w:p>
    <w:p w14:paraId="5083CED4" w14:textId="68D3BE3C" w:rsidR="00065D94" w:rsidRPr="00A90B51" w:rsidRDefault="00065D94" w:rsidP="007F40F2">
      <w:pPr>
        <w:tabs>
          <w:tab w:val="left" w:pos="1296"/>
        </w:tabs>
        <w:ind w:right="125"/>
        <w:jc w:val="both"/>
        <w:rPr>
          <w:sz w:val="24"/>
          <w:szCs w:val="24"/>
          <w:lang w:val="lt-LT" w:eastAsia="en-US"/>
        </w:rPr>
      </w:pPr>
      <w:r w:rsidRPr="007F40F2">
        <w:rPr>
          <w:spacing w:val="-6"/>
          <w:sz w:val="24"/>
          <w:szCs w:val="24"/>
          <w:lang w:val="lt-LT" w:eastAsia="en-US"/>
        </w:rPr>
        <w:t xml:space="preserve">5.2.25. per </w:t>
      </w:r>
      <w:r w:rsidRPr="007F40F2">
        <w:rPr>
          <w:b/>
          <w:spacing w:val="-6"/>
          <w:sz w:val="24"/>
          <w:szCs w:val="24"/>
          <w:lang w:val="lt-LT" w:eastAsia="en-US"/>
        </w:rPr>
        <w:t>Užsakovo</w:t>
      </w:r>
      <w:r w:rsidRPr="007F40F2">
        <w:rPr>
          <w:spacing w:val="-6"/>
          <w:sz w:val="24"/>
          <w:szCs w:val="24"/>
          <w:lang w:val="lt-LT" w:eastAsia="en-US"/>
        </w:rPr>
        <w:t xml:space="preserve"> nustatytą terminą, savo lėšomis atlyginti </w:t>
      </w:r>
      <w:r w:rsidRPr="007F40F2">
        <w:rPr>
          <w:b/>
          <w:spacing w:val="-6"/>
          <w:sz w:val="24"/>
          <w:szCs w:val="24"/>
          <w:lang w:val="lt-LT" w:eastAsia="en-US"/>
        </w:rPr>
        <w:t>Užsakovui</w:t>
      </w:r>
      <w:r w:rsidRPr="007F40F2">
        <w:rPr>
          <w:spacing w:val="-6"/>
          <w:sz w:val="24"/>
          <w:szCs w:val="24"/>
          <w:lang w:val="lt-LT" w:eastAsia="en-US"/>
        </w:rPr>
        <w:t xml:space="preserve"> visus nuostolius ar žalą, </w:t>
      </w:r>
      <w:r w:rsidRPr="007F40F2">
        <w:rPr>
          <w:spacing w:val="-5"/>
          <w:sz w:val="24"/>
          <w:szCs w:val="24"/>
          <w:lang w:val="lt-LT" w:eastAsia="en-US"/>
        </w:rPr>
        <w:t xml:space="preserve">susidariusius dėl </w:t>
      </w:r>
      <w:r w:rsidRPr="007F40F2">
        <w:rPr>
          <w:b/>
          <w:spacing w:val="-5"/>
          <w:sz w:val="24"/>
          <w:szCs w:val="24"/>
          <w:lang w:val="lt-LT" w:eastAsia="en-US"/>
        </w:rPr>
        <w:t>Rangovo</w:t>
      </w:r>
      <w:r w:rsidRPr="007F40F2">
        <w:rPr>
          <w:spacing w:val="-5"/>
          <w:sz w:val="24"/>
          <w:szCs w:val="24"/>
          <w:lang w:val="lt-LT" w:eastAsia="en-US"/>
        </w:rPr>
        <w:t xml:space="preserve"> netinkamo darbų pagal Sutartį įvykdymo arba nevykdymo;</w:t>
      </w:r>
    </w:p>
    <w:p w14:paraId="6BA27168" w14:textId="2AE868BD"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5.2.26. jeigu darbai yra visiškai ar iš dalies finansuojami Europos Sąjungos fondų, tarptautinių finansinių institucijų ar valstybės biudžeto lėšomis, </w:t>
      </w:r>
      <w:r w:rsidRPr="00A90B51">
        <w:rPr>
          <w:b/>
          <w:sz w:val="24"/>
          <w:szCs w:val="24"/>
          <w:lang w:val="lt-LT" w:eastAsia="en-US"/>
        </w:rPr>
        <w:t>Rangovas</w:t>
      </w:r>
      <w:r w:rsidRPr="00A90B51">
        <w:rPr>
          <w:sz w:val="24"/>
          <w:szCs w:val="24"/>
          <w:lang w:val="lt-LT" w:eastAsia="en-US"/>
        </w:rPr>
        <w:t xml:space="preserve"> įsipareigoja visiškai atlyginti </w:t>
      </w:r>
      <w:r w:rsidRPr="00A90B51">
        <w:rPr>
          <w:b/>
          <w:sz w:val="24"/>
          <w:szCs w:val="24"/>
          <w:lang w:val="lt-LT" w:eastAsia="en-US"/>
        </w:rPr>
        <w:t>Užsakovo</w:t>
      </w:r>
      <w:r w:rsidRPr="00A90B51">
        <w:rPr>
          <w:sz w:val="24"/>
          <w:szCs w:val="24"/>
          <w:lang w:val="lt-LT" w:eastAsia="en-US"/>
        </w:rPr>
        <w:t xml:space="preserve"> patirtus nuostolius, kuriuos sąlygojo finansavimo ar jo dalies praradimas dėl netinkamo </w:t>
      </w:r>
      <w:r w:rsidRPr="00A90B51">
        <w:rPr>
          <w:b/>
          <w:sz w:val="24"/>
          <w:szCs w:val="24"/>
          <w:lang w:val="lt-LT" w:eastAsia="en-US"/>
        </w:rPr>
        <w:t>Rangovo</w:t>
      </w:r>
      <w:r w:rsidRPr="00A90B51">
        <w:rPr>
          <w:sz w:val="24"/>
          <w:szCs w:val="24"/>
          <w:lang w:val="lt-LT" w:eastAsia="en-US"/>
        </w:rPr>
        <w:t xml:space="preserve"> </w:t>
      </w:r>
      <w:r w:rsidRPr="00A90B51">
        <w:rPr>
          <w:sz w:val="24"/>
          <w:szCs w:val="24"/>
          <w:lang w:val="lt-LT" w:eastAsia="en-US"/>
        </w:rPr>
        <w:lastRenderedPageBreak/>
        <w:t xml:space="preserve">sutartinių prievolių vykdymo. Šiuo atveju neginčijami </w:t>
      </w:r>
      <w:r w:rsidRPr="00A90B51">
        <w:rPr>
          <w:b/>
          <w:sz w:val="24"/>
          <w:szCs w:val="24"/>
          <w:lang w:val="lt-LT" w:eastAsia="en-US"/>
        </w:rPr>
        <w:t>Užsakovo</w:t>
      </w:r>
      <w:r w:rsidRPr="00A90B51">
        <w:rPr>
          <w:sz w:val="24"/>
          <w:szCs w:val="24"/>
          <w:lang w:val="lt-LT" w:eastAsia="en-US"/>
        </w:rPr>
        <w:t xml:space="preserve"> nuostoliai lygūs prarasto finansavimo dydžiui;</w:t>
      </w:r>
    </w:p>
    <w:p w14:paraId="51E58D2E" w14:textId="3106D86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5.2.27. nutraukus Sutartį dėl </w:t>
      </w:r>
      <w:r w:rsidRPr="00A90B51">
        <w:rPr>
          <w:b/>
          <w:sz w:val="24"/>
          <w:szCs w:val="24"/>
          <w:lang w:val="lt-LT" w:eastAsia="en-US"/>
        </w:rPr>
        <w:t>Rangovo</w:t>
      </w:r>
      <w:r w:rsidRPr="00A90B51">
        <w:rPr>
          <w:sz w:val="24"/>
          <w:szCs w:val="24"/>
          <w:lang w:val="lt-LT" w:eastAsia="en-US"/>
        </w:rPr>
        <w:t xml:space="preserve"> kaltės, atlyginti </w:t>
      </w:r>
      <w:r w:rsidRPr="00A90B51">
        <w:rPr>
          <w:b/>
          <w:sz w:val="24"/>
          <w:szCs w:val="24"/>
          <w:lang w:val="lt-LT" w:eastAsia="en-US"/>
        </w:rPr>
        <w:t>Užsakovui</w:t>
      </w:r>
      <w:r w:rsidRPr="00A90B51">
        <w:rPr>
          <w:sz w:val="24"/>
          <w:szCs w:val="24"/>
          <w:lang w:val="lt-LT" w:eastAsia="en-US"/>
        </w:rPr>
        <w:t xml:space="preserve"> visus jo patirtus nuostolius, įskaitant, bet neapsiribojant kainų skirtumą, susidarantį </w:t>
      </w:r>
      <w:r w:rsidRPr="00A90B51">
        <w:rPr>
          <w:b/>
          <w:sz w:val="24"/>
          <w:szCs w:val="24"/>
          <w:lang w:val="lt-LT" w:eastAsia="en-US"/>
        </w:rPr>
        <w:t>Užsakovui</w:t>
      </w:r>
      <w:r w:rsidRPr="00A90B51">
        <w:rPr>
          <w:sz w:val="24"/>
          <w:szCs w:val="24"/>
          <w:lang w:val="lt-LT" w:eastAsia="en-US"/>
        </w:rPr>
        <w:t xml:space="preserve"> įsigyjant trūkstamus darbus iš trečiųjų asmenų;</w:t>
      </w:r>
    </w:p>
    <w:p w14:paraId="6E65F4DA" w14:textId="6EA8B4AB"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5.2.28. kompensuoti </w:t>
      </w:r>
      <w:r w:rsidRPr="00A90B51">
        <w:rPr>
          <w:b/>
          <w:sz w:val="24"/>
          <w:szCs w:val="24"/>
          <w:lang w:val="lt-LT" w:eastAsia="en-US"/>
        </w:rPr>
        <w:t xml:space="preserve">Užsakovui </w:t>
      </w:r>
      <w:r w:rsidRPr="00A90B51">
        <w:rPr>
          <w:sz w:val="24"/>
          <w:szCs w:val="24"/>
          <w:lang w:val="lt-LT" w:eastAsia="en-US"/>
        </w:rPr>
        <w:t xml:space="preserve">ar </w:t>
      </w:r>
      <w:r w:rsidRPr="007F40F2">
        <w:rPr>
          <w:sz w:val="24"/>
          <w:szCs w:val="24"/>
          <w:lang w:val="lt-LT" w:eastAsia="en-US"/>
        </w:rPr>
        <w:t>statinio naudotojui</w:t>
      </w:r>
      <w:r w:rsidRPr="00A90B51">
        <w:rPr>
          <w:b/>
          <w:sz w:val="24"/>
          <w:szCs w:val="24"/>
          <w:lang w:val="lt-LT" w:eastAsia="en-US"/>
        </w:rPr>
        <w:t xml:space="preserve"> </w:t>
      </w:r>
      <w:r w:rsidRPr="00A90B51">
        <w:rPr>
          <w:sz w:val="24"/>
          <w:szCs w:val="24"/>
          <w:lang w:val="lt-LT" w:eastAsia="en-US"/>
        </w:rPr>
        <w:t xml:space="preserve">komunalinių paslaugų (elektros energijos, šilumos, vandentiekio, šiukšlių išvežimo ir pan.) išlaidas, patirtas dėl </w:t>
      </w:r>
      <w:r w:rsidRPr="00A90B51">
        <w:rPr>
          <w:b/>
          <w:sz w:val="24"/>
          <w:szCs w:val="24"/>
          <w:lang w:val="lt-LT" w:eastAsia="en-US"/>
        </w:rPr>
        <w:t xml:space="preserve">Rangovo </w:t>
      </w:r>
      <w:r w:rsidRPr="00A90B51">
        <w:rPr>
          <w:sz w:val="24"/>
          <w:szCs w:val="24"/>
          <w:lang w:val="lt-LT" w:eastAsia="en-US"/>
        </w:rPr>
        <w:t>vykdomų darbų. Minėtoms</w:t>
      </w:r>
      <w:r w:rsidRPr="00A90B51">
        <w:rPr>
          <w:b/>
          <w:sz w:val="24"/>
          <w:szCs w:val="24"/>
          <w:lang w:val="lt-LT" w:eastAsia="en-US"/>
        </w:rPr>
        <w:t xml:space="preserve"> Užsakovo </w:t>
      </w:r>
      <w:r w:rsidRPr="00A90B51">
        <w:rPr>
          <w:sz w:val="24"/>
          <w:szCs w:val="24"/>
          <w:lang w:val="lt-LT" w:eastAsia="en-US"/>
        </w:rPr>
        <w:t xml:space="preserve">(ar </w:t>
      </w:r>
      <w:r w:rsidRPr="007F40F2">
        <w:rPr>
          <w:sz w:val="24"/>
          <w:szCs w:val="24"/>
          <w:lang w:val="lt-LT" w:eastAsia="en-US"/>
        </w:rPr>
        <w:t>statinio naudotojo</w:t>
      </w:r>
      <w:r w:rsidRPr="00A90B51">
        <w:rPr>
          <w:sz w:val="24"/>
          <w:szCs w:val="24"/>
          <w:lang w:val="lt-LT" w:eastAsia="en-US"/>
        </w:rPr>
        <w:t>)</w:t>
      </w:r>
      <w:r w:rsidRPr="00A90B51">
        <w:rPr>
          <w:b/>
          <w:sz w:val="24"/>
          <w:szCs w:val="24"/>
          <w:lang w:val="lt-LT" w:eastAsia="en-US"/>
        </w:rPr>
        <w:t xml:space="preserve"> </w:t>
      </w:r>
      <w:r w:rsidRPr="00A90B51">
        <w:rPr>
          <w:sz w:val="24"/>
          <w:szCs w:val="24"/>
          <w:lang w:val="lt-LT" w:eastAsia="en-US"/>
        </w:rPr>
        <w:t xml:space="preserve">išlaidoms kompensuoti tarp </w:t>
      </w:r>
      <w:r w:rsidRPr="00A90B51">
        <w:rPr>
          <w:b/>
          <w:sz w:val="24"/>
          <w:szCs w:val="24"/>
          <w:lang w:val="lt-LT" w:eastAsia="en-US"/>
        </w:rPr>
        <w:t>Užsakovo</w:t>
      </w:r>
      <w:r w:rsidRPr="00A90B51">
        <w:rPr>
          <w:sz w:val="24"/>
          <w:szCs w:val="24"/>
          <w:lang w:val="lt-LT" w:eastAsia="en-US"/>
        </w:rPr>
        <w:t xml:space="preserve"> (arba </w:t>
      </w:r>
      <w:r w:rsidRPr="007F40F2">
        <w:rPr>
          <w:sz w:val="24"/>
          <w:szCs w:val="24"/>
          <w:lang w:val="lt-LT" w:eastAsia="en-US"/>
        </w:rPr>
        <w:t>statinio naudotojo</w:t>
      </w:r>
      <w:r w:rsidRPr="00A90B51">
        <w:rPr>
          <w:sz w:val="24"/>
          <w:szCs w:val="24"/>
          <w:lang w:val="lt-LT" w:eastAsia="en-US"/>
        </w:rPr>
        <w:t xml:space="preserve">) ir </w:t>
      </w:r>
      <w:r w:rsidRPr="00A90B51">
        <w:rPr>
          <w:b/>
          <w:sz w:val="24"/>
          <w:szCs w:val="24"/>
          <w:lang w:val="lt-LT" w:eastAsia="en-US"/>
        </w:rPr>
        <w:t>Rangovo</w:t>
      </w:r>
      <w:r w:rsidRPr="00A90B51">
        <w:rPr>
          <w:sz w:val="24"/>
          <w:szCs w:val="24"/>
          <w:lang w:val="lt-LT" w:eastAsia="en-US"/>
        </w:rPr>
        <w:t xml:space="preserve"> pasirašoma sutartis (</w:t>
      </w:r>
      <w:r w:rsidRPr="00A90B51">
        <w:rPr>
          <w:i/>
          <w:sz w:val="24"/>
          <w:szCs w:val="24"/>
          <w:lang w:val="lt-LT" w:eastAsia="en-US"/>
        </w:rPr>
        <w:t>taikoma jei nurodyta Sutarties specialiojoje dalyje</w:t>
      </w:r>
      <w:r w:rsidRPr="00A90B51">
        <w:rPr>
          <w:sz w:val="24"/>
          <w:szCs w:val="24"/>
          <w:lang w:val="lt-LT" w:eastAsia="en-US"/>
        </w:rPr>
        <w:t xml:space="preserve">) arba kompensavimo sąlygos ir tvarka nustatomi </w:t>
      </w:r>
      <w:r w:rsidRPr="007F40F2">
        <w:rPr>
          <w:i/>
          <w:sz w:val="24"/>
          <w:szCs w:val="24"/>
          <w:lang w:val="lt-LT" w:eastAsia="en-US"/>
        </w:rPr>
        <w:t>Sutarties specialiojoje dalyje</w:t>
      </w:r>
      <w:r w:rsidRPr="00A90B51">
        <w:rPr>
          <w:sz w:val="24"/>
          <w:szCs w:val="24"/>
          <w:lang w:val="lt-LT" w:eastAsia="en-US"/>
        </w:rPr>
        <w:t>;</w:t>
      </w:r>
    </w:p>
    <w:p w14:paraId="586F328D" w14:textId="77777777" w:rsidR="00065D94" w:rsidRPr="00A90B51" w:rsidRDefault="00065D94" w:rsidP="007F40F2">
      <w:pPr>
        <w:jc w:val="both"/>
        <w:rPr>
          <w:sz w:val="24"/>
          <w:szCs w:val="24"/>
          <w:lang w:val="lt-LT" w:eastAsia="en-US"/>
        </w:rPr>
      </w:pPr>
      <w:r w:rsidRPr="00A90B51">
        <w:rPr>
          <w:sz w:val="24"/>
          <w:szCs w:val="24"/>
          <w:lang w:val="lt-LT" w:eastAsia="en-US"/>
        </w:rPr>
        <w:t>5.2.29. tinkamai vykdyti kitus įsipareigojimus, numatytus Sutartyje ir galiojančiuose teisės aktuose;</w:t>
      </w:r>
    </w:p>
    <w:p w14:paraId="3CF31FAB" w14:textId="6B0A8636" w:rsidR="00065D94" w:rsidRPr="00A90B51" w:rsidRDefault="00065D94" w:rsidP="007F40F2">
      <w:pPr>
        <w:jc w:val="both"/>
        <w:rPr>
          <w:sz w:val="24"/>
          <w:szCs w:val="24"/>
          <w:lang w:val="lt-LT" w:eastAsia="en-US"/>
        </w:rPr>
      </w:pPr>
      <w:r w:rsidRPr="00A90B51">
        <w:rPr>
          <w:sz w:val="24"/>
          <w:szCs w:val="24"/>
          <w:lang w:val="lt-LT" w:eastAsia="en-US"/>
        </w:rPr>
        <w:t xml:space="preserve">5.2.30. Jeigu konkurso metu </w:t>
      </w:r>
      <w:r w:rsidRPr="00A90B51">
        <w:rPr>
          <w:b/>
          <w:sz w:val="24"/>
          <w:szCs w:val="24"/>
          <w:lang w:val="lt-LT" w:eastAsia="en-US"/>
        </w:rPr>
        <w:t>Rangovui</w:t>
      </w:r>
      <w:r w:rsidRPr="00A90B51">
        <w:rPr>
          <w:sz w:val="24"/>
          <w:szCs w:val="24"/>
          <w:lang w:val="lt-LT" w:eastAsia="en-US"/>
        </w:rPr>
        <w:t xml:space="preserve"> buvo sudarytos sąlygos susipažinti su statinio techniniu projektu ir dėl statinio techninio projekto (ar sudėtinių jo dalių) paaiškinimo </w:t>
      </w:r>
      <w:r w:rsidRPr="00A90B51">
        <w:rPr>
          <w:b/>
          <w:sz w:val="24"/>
          <w:szCs w:val="24"/>
          <w:lang w:val="lt-LT" w:eastAsia="en-US"/>
        </w:rPr>
        <w:t xml:space="preserve">Rangovas </w:t>
      </w:r>
      <w:r w:rsidRPr="00A90B51">
        <w:rPr>
          <w:sz w:val="24"/>
          <w:szCs w:val="24"/>
          <w:lang w:val="lt-LT" w:eastAsia="en-US"/>
        </w:rPr>
        <w:t>nesikreipė konkurso metu, o</w:t>
      </w:r>
      <w:r w:rsidRPr="00A90B51">
        <w:rPr>
          <w:b/>
          <w:sz w:val="24"/>
          <w:szCs w:val="24"/>
          <w:lang w:val="lt-LT" w:eastAsia="en-US"/>
        </w:rPr>
        <w:t xml:space="preserve"> </w:t>
      </w:r>
      <w:r w:rsidRPr="00A90B51">
        <w:rPr>
          <w:sz w:val="24"/>
          <w:szCs w:val="24"/>
          <w:lang w:val="lt-LT" w:eastAsia="en-US"/>
        </w:rPr>
        <w:t xml:space="preserve">kreipėsi jau po Sutarties pasirašymo, tokiu atveju </w:t>
      </w:r>
      <w:r w:rsidRPr="00A90B51">
        <w:rPr>
          <w:b/>
          <w:bCs/>
          <w:sz w:val="24"/>
          <w:szCs w:val="24"/>
          <w:lang w:val="lt-LT" w:eastAsia="en-US"/>
        </w:rPr>
        <w:t>Rangovas</w:t>
      </w:r>
      <w:r w:rsidRPr="00A90B51">
        <w:rPr>
          <w:bCs/>
          <w:sz w:val="24"/>
          <w:szCs w:val="24"/>
          <w:lang w:val="lt-LT" w:eastAsia="en-US"/>
        </w:rPr>
        <w:t xml:space="preserve"> praranda teisę remtis </w:t>
      </w:r>
      <w:r w:rsidRPr="00A90B51">
        <w:rPr>
          <w:sz w:val="24"/>
          <w:szCs w:val="24"/>
          <w:lang w:val="lt-LT" w:eastAsia="en-US"/>
        </w:rPr>
        <w:t xml:space="preserve">kilusiais </w:t>
      </w:r>
      <w:proofErr w:type="spellStart"/>
      <w:r w:rsidRPr="00A90B51">
        <w:rPr>
          <w:sz w:val="24"/>
          <w:szCs w:val="24"/>
          <w:lang w:val="lt-LT" w:eastAsia="en-US"/>
        </w:rPr>
        <w:t>neaiškumais</w:t>
      </w:r>
      <w:proofErr w:type="spellEnd"/>
      <w:r w:rsidRPr="00A90B51">
        <w:rPr>
          <w:sz w:val="24"/>
          <w:szCs w:val="24"/>
          <w:lang w:val="lt-LT" w:eastAsia="en-US"/>
        </w:rPr>
        <w:t xml:space="preserve"> dėl statinio techninio projekto (ar sudėtinių jo dalių) </w:t>
      </w:r>
      <w:r w:rsidRPr="00A90B51">
        <w:rPr>
          <w:bCs/>
          <w:sz w:val="24"/>
          <w:szCs w:val="24"/>
          <w:lang w:val="lt-LT" w:eastAsia="en-US"/>
        </w:rPr>
        <w:t xml:space="preserve">norėdamas pagrįsti </w:t>
      </w:r>
      <w:r w:rsidRPr="00A90B51">
        <w:rPr>
          <w:sz w:val="24"/>
          <w:szCs w:val="24"/>
          <w:lang w:val="lt-LT" w:eastAsia="en-US"/>
        </w:rPr>
        <w:t>netinkamą darbų atlikimą, kitus Sutarties sąlygų pažeidimus ar Sutarties sąlygų keitimą;</w:t>
      </w:r>
    </w:p>
    <w:p w14:paraId="5612B1CB" w14:textId="5A1B2185" w:rsidR="00065D94" w:rsidRPr="00A90B51" w:rsidRDefault="00065D94" w:rsidP="007F40F2">
      <w:pPr>
        <w:jc w:val="both"/>
        <w:rPr>
          <w:sz w:val="24"/>
          <w:szCs w:val="24"/>
          <w:lang w:val="lt-LT" w:eastAsia="en-US"/>
        </w:rPr>
      </w:pPr>
      <w:r w:rsidRPr="00A90B51">
        <w:rPr>
          <w:sz w:val="24"/>
          <w:szCs w:val="24"/>
          <w:lang w:val="lt-LT" w:eastAsia="en-US"/>
        </w:rPr>
        <w:t>5.2.31. prieš pradėdamas darbus ar darbų metu atlikti visus tyrimus, kurie yra reikalingi ar gali būti reikalingi, siekiant</w:t>
      </w:r>
      <w:r w:rsidRPr="007F40F2">
        <w:rPr>
          <w:spacing w:val="-5"/>
          <w:sz w:val="24"/>
          <w:szCs w:val="24"/>
          <w:lang w:val="lt-LT" w:eastAsia="en-US"/>
        </w:rPr>
        <w:t xml:space="preserve"> užtikrinti tinkamą ir visišką visų Sutartimi prisiimamų įsipareigojimų vykdymą ir jų kokybę</w:t>
      </w:r>
      <w:r w:rsidRPr="00A90B51">
        <w:rPr>
          <w:sz w:val="24"/>
          <w:szCs w:val="24"/>
          <w:lang w:val="lt-LT" w:eastAsia="en-US"/>
        </w:rPr>
        <w:t>.</w:t>
      </w:r>
    </w:p>
    <w:p w14:paraId="676160FD" w14:textId="5DE1CEF8" w:rsidR="00E635EA" w:rsidRPr="00A90B51" w:rsidRDefault="00E635EA" w:rsidP="007F40F2">
      <w:pPr>
        <w:jc w:val="both"/>
        <w:rPr>
          <w:sz w:val="24"/>
          <w:szCs w:val="24"/>
          <w:lang w:val="lt-LT"/>
        </w:rPr>
      </w:pPr>
      <w:r w:rsidRPr="00A90B51">
        <w:rPr>
          <w:sz w:val="24"/>
          <w:szCs w:val="24"/>
          <w:lang w:val="lt-LT" w:eastAsia="en-US"/>
        </w:rPr>
        <w:t xml:space="preserve">5.2.32. </w:t>
      </w:r>
      <w:r w:rsidRPr="00A90B51">
        <w:rPr>
          <w:sz w:val="24"/>
          <w:szCs w:val="24"/>
          <w:lang w:val="lt-LT"/>
        </w:rPr>
        <w:t xml:space="preserve">Šia Sutartimi </w:t>
      </w:r>
      <w:r w:rsidRPr="00A90B51">
        <w:rPr>
          <w:b/>
          <w:bCs/>
          <w:sz w:val="24"/>
          <w:szCs w:val="24"/>
          <w:lang w:val="lt-LT"/>
        </w:rPr>
        <w:t>Rangovas</w:t>
      </w:r>
      <w:r w:rsidRPr="00A90B51">
        <w:rPr>
          <w:sz w:val="24"/>
          <w:szCs w:val="24"/>
          <w:lang w:val="lt-LT"/>
        </w:rPr>
        <w:t xml:space="preserve"> įgaliojamas užtikrinant Statybos įstatymo 22</w:t>
      </w:r>
      <w:r w:rsidRPr="00A90B51">
        <w:rPr>
          <w:sz w:val="24"/>
          <w:szCs w:val="24"/>
          <w:vertAlign w:val="superscript"/>
          <w:lang w:val="lt-LT"/>
        </w:rPr>
        <w:t>1</w:t>
      </w:r>
      <w:r w:rsidRPr="00A90B51">
        <w:rPr>
          <w:sz w:val="24"/>
          <w:szCs w:val="24"/>
          <w:lang w:val="lt-LT"/>
        </w:rPr>
        <w:t xml:space="preserve"> straipsnio 3 ir 4 dalyse nustatytų, įskaitant statybvietėje esančių asmenų tapatybės identifikavimo, kodų ar tapatybės priemonių turėjimą ir jų pateikimą teisės aktų nustatytais atvejais ir tvarka, reikalavimų laikymąsi.</w:t>
      </w:r>
    </w:p>
    <w:p w14:paraId="1DD2AA0C" w14:textId="1DA25FF2" w:rsidR="00E635EA" w:rsidRPr="00A90B51" w:rsidRDefault="00E635EA" w:rsidP="007F40F2">
      <w:pPr>
        <w:jc w:val="both"/>
        <w:rPr>
          <w:sz w:val="24"/>
          <w:szCs w:val="24"/>
          <w:lang w:val="lt-LT"/>
        </w:rPr>
      </w:pPr>
      <w:r w:rsidRPr="00A90B51">
        <w:rPr>
          <w:b/>
          <w:bCs/>
          <w:sz w:val="24"/>
          <w:szCs w:val="24"/>
          <w:lang w:val="lt-LT"/>
        </w:rPr>
        <w:t>Rangovui</w:t>
      </w:r>
      <w:r w:rsidRPr="00A90B51">
        <w:rPr>
          <w:sz w:val="24"/>
          <w:szCs w:val="24"/>
          <w:lang w:val="lt-LT"/>
        </w:rPr>
        <w:t xml:space="preserve"> tenka visa atsakomybė dėl šiame punkte nustatytų pareigų nevykdymo ar netinkamo jų vykdymo.</w:t>
      </w:r>
    </w:p>
    <w:p w14:paraId="62683A5F" w14:textId="4D2AECA7" w:rsidR="00E635EA" w:rsidRPr="00A90B51" w:rsidRDefault="00E635EA" w:rsidP="007F40F2">
      <w:pPr>
        <w:jc w:val="both"/>
        <w:rPr>
          <w:sz w:val="24"/>
          <w:szCs w:val="24"/>
          <w:lang w:val="lt-LT"/>
        </w:rPr>
      </w:pPr>
      <w:r w:rsidRPr="00A90B51">
        <w:rPr>
          <w:sz w:val="24"/>
          <w:szCs w:val="24"/>
          <w:lang w:val="lt-LT"/>
        </w:rPr>
        <w:t>5.2.33.</w:t>
      </w:r>
      <w:r w:rsidRPr="00A90B51">
        <w:rPr>
          <w:sz w:val="24"/>
          <w:szCs w:val="24"/>
          <w:lang w:val="lt-LT" w:eastAsia="en-US"/>
        </w:rPr>
        <w:t xml:space="preserve"> </w:t>
      </w:r>
      <w:r w:rsidRPr="00A90B51">
        <w:rPr>
          <w:b/>
          <w:sz w:val="24"/>
          <w:szCs w:val="24"/>
          <w:lang w:val="lt-LT" w:eastAsia="en-US"/>
        </w:rPr>
        <w:t>Rangovas</w:t>
      </w:r>
      <w:r w:rsidRPr="00A90B51">
        <w:rPr>
          <w:sz w:val="24"/>
          <w:szCs w:val="24"/>
          <w:lang w:val="lt-LT" w:eastAsia="en-US"/>
        </w:rPr>
        <w:t xml:space="preserve"> įsipareigoja nepasitelkti priešiškų valstybių piliečių (darbuotojų, subtiekėjų ir kt.), kai vykdant Sutartyje numatytus įsipareigojimus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A90B51">
        <w:rPr>
          <w:sz w:val="24"/>
          <w:szCs w:val="24"/>
          <w:lang w:val="lt-LT" w:eastAsia="en-US"/>
        </w:rPr>
        <w:t>pajėgumais</w:t>
      </w:r>
      <w:proofErr w:type="spellEnd"/>
      <w:r w:rsidRPr="00A90B51">
        <w:rPr>
          <w:sz w:val="24"/>
          <w:szCs w:val="24"/>
          <w:lang w:val="lt-LT"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A90B51">
        <w:rPr>
          <w:b/>
          <w:sz w:val="24"/>
          <w:szCs w:val="24"/>
          <w:lang w:val="lt-LT" w:eastAsia="en-US"/>
        </w:rPr>
        <w:t>Rangovas</w:t>
      </w:r>
      <w:r w:rsidRPr="00A90B51">
        <w:rPr>
          <w:sz w:val="24"/>
          <w:szCs w:val="24"/>
          <w:lang w:val="lt-LT" w:eastAsia="en-US"/>
        </w:rPr>
        <w:t xml:space="preserve"> įsipareigoja ne mažiau kaip 3 darbo dienos iki patekimo į karinę teritoriją pranešti </w:t>
      </w:r>
      <w:r w:rsidRPr="00A90B51">
        <w:rPr>
          <w:b/>
          <w:sz w:val="24"/>
          <w:szCs w:val="24"/>
          <w:lang w:val="lt-LT" w:eastAsia="en-US"/>
        </w:rPr>
        <w:t>Užsakovui</w:t>
      </w:r>
      <w:r w:rsidRPr="00A90B51">
        <w:rPr>
          <w:sz w:val="24"/>
          <w:szCs w:val="24"/>
          <w:lang w:val="lt-LT" w:eastAsia="en-US"/>
        </w:rPr>
        <w:t xml:space="preserve">  ir Krašto apsaugos sistemos institucijai ar jos daliniui, į kurio karinę teritoriją bus ketinama patekti ir nurodyti ketinančių patekti į karinę teritoriją asmenų vardą, pavardę</w:t>
      </w:r>
      <w:r w:rsidR="007F40F2">
        <w:rPr>
          <w:sz w:val="24"/>
          <w:szCs w:val="24"/>
          <w:lang w:val="lt-LT" w:eastAsia="en-US"/>
        </w:rPr>
        <w:t>,</w:t>
      </w:r>
      <w:r w:rsidRPr="00A90B51">
        <w:rPr>
          <w:sz w:val="24"/>
          <w:szCs w:val="24"/>
          <w:lang w:val="lt-LT" w:eastAsia="en-US"/>
        </w:rPr>
        <w:t xml:space="preserve"> pareigas, pilietybę ir lankymosi karinėje teritorijoje trukmę. </w:t>
      </w:r>
      <w:r w:rsidRPr="00A90B51">
        <w:rPr>
          <w:b/>
          <w:sz w:val="24"/>
          <w:szCs w:val="24"/>
          <w:lang w:val="lt-LT" w:eastAsia="en-US"/>
        </w:rPr>
        <w:t>Rangovo</w:t>
      </w:r>
      <w:r w:rsidRPr="00A90B51">
        <w:rPr>
          <w:sz w:val="24"/>
          <w:szCs w:val="24"/>
          <w:lang w:val="lt-LT" w:eastAsia="en-US"/>
        </w:rPr>
        <w:t xml:space="preserve"> atstovai patekdami į karinę teritoriją privalo pateikti asmens tapatybę ir pilietybę patvirtinantį dokumentą.</w:t>
      </w:r>
    </w:p>
    <w:p w14:paraId="4D7EFE1C" w14:textId="61010F4E" w:rsidR="00E635EA" w:rsidRDefault="00E635EA" w:rsidP="007F40F2">
      <w:pPr>
        <w:tabs>
          <w:tab w:val="left" w:pos="1296"/>
        </w:tabs>
        <w:ind w:right="125"/>
        <w:rPr>
          <w:sz w:val="24"/>
          <w:szCs w:val="24"/>
          <w:lang w:val="lt-LT" w:eastAsia="en-US"/>
        </w:rPr>
      </w:pPr>
    </w:p>
    <w:p w14:paraId="263BAE4F" w14:textId="7777777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6. Užsakovo teisės ir pareigos</w:t>
      </w:r>
    </w:p>
    <w:p w14:paraId="5A9AE650"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6.1. </w:t>
      </w:r>
      <w:r w:rsidRPr="00A90B51">
        <w:rPr>
          <w:b/>
          <w:sz w:val="24"/>
          <w:szCs w:val="24"/>
          <w:lang w:val="lt-LT" w:eastAsia="en-US"/>
        </w:rPr>
        <w:t>Užsakovas</w:t>
      </w:r>
      <w:r w:rsidRPr="00A90B51">
        <w:rPr>
          <w:sz w:val="24"/>
          <w:szCs w:val="24"/>
          <w:lang w:val="lt-LT" w:eastAsia="en-US"/>
        </w:rPr>
        <w:t xml:space="preserve"> turi teisę:</w:t>
      </w:r>
    </w:p>
    <w:p w14:paraId="03826E32"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6.1.1. bet kuriuo Sutarties vykdymo momentu kontroliuoti ir prižiūrėti atliekamų darbų eigą ir kokybę, D</w:t>
      </w:r>
      <w:r w:rsidRPr="007F40F2">
        <w:rPr>
          <w:spacing w:val="-3"/>
          <w:sz w:val="24"/>
          <w:szCs w:val="24"/>
          <w:lang w:val="lt-LT" w:eastAsia="en-US"/>
        </w:rPr>
        <w:t xml:space="preserve">arbų atlikimo kalendorinio grafiko laikymąsi, patikrinti medžiagų, naudojamų darbams, kokybę. </w:t>
      </w:r>
      <w:r w:rsidRPr="007F40F2">
        <w:rPr>
          <w:spacing w:val="-1"/>
          <w:sz w:val="24"/>
          <w:szCs w:val="24"/>
          <w:lang w:val="lt-LT" w:eastAsia="en-US"/>
        </w:rPr>
        <w:t xml:space="preserve">Jeigu </w:t>
      </w:r>
      <w:r w:rsidRPr="007F40F2">
        <w:rPr>
          <w:b/>
          <w:spacing w:val="-1"/>
          <w:sz w:val="24"/>
          <w:szCs w:val="24"/>
          <w:lang w:val="lt-LT" w:eastAsia="en-US"/>
        </w:rPr>
        <w:t>Rangovas</w:t>
      </w:r>
      <w:r w:rsidRPr="007F40F2">
        <w:rPr>
          <w:spacing w:val="-1"/>
          <w:sz w:val="24"/>
          <w:szCs w:val="24"/>
          <w:lang w:val="lt-LT" w:eastAsia="en-US"/>
        </w:rPr>
        <w:t xml:space="preserve"> nukrypsta nuo techninės užduoties (projektinės dokumentacijos), nesilaiko nustatytų statybos normų ir </w:t>
      </w:r>
      <w:r w:rsidRPr="007F40F2">
        <w:rPr>
          <w:spacing w:val="-3"/>
          <w:sz w:val="24"/>
          <w:szCs w:val="24"/>
          <w:lang w:val="lt-LT" w:eastAsia="en-US"/>
        </w:rPr>
        <w:t xml:space="preserve">taisyklių arba kitų prisiimtų įsipareigojimų, </w:t>
      </w:r>
      <w:r w:rsidRPr="007F40F2">
        <w:rPr>
          <w:b/>
          <w:spacing w:val="-3"/>
          <w:sz w:val="24"/>
          <w:szCs w:val="24"/>
          <w:lang w:val="lt-LT" w:eastAsia="en-US"/>
        </w:rPr>
        <w:t>Užsakovas</w:t>
      </w:r>
      <w:r w:rsidRPr="007F40F2">
        <w:rPr>
          <w:spacing w:val="-3"/>
          <w:sz w:val="24"/>
          <w:szCs w:val="24"/>
          <w:lang w:val="lt-LT" w:eastAsia="en-US"/>
        </w:rPr>
        <w:t xml:space="preserve"> turi teisę pasinaudoti Sutarties bendrosios dalies 9 skyriuje nurodytomis teisėmis;</w:t>
      </w:r>
    </w:p>
    <w:p w14:paraId="3DCA338E" w14:textId="77777777" w:rsidR="00065D94" w:rsidRPr="00A90B51" w:rsidRDefault="00065D94" w:rsidP="007F40F2">
      <w:pPr>
        <w:tabs>
          <w:tab w:val="left" w:pos="1296"/>
        </w:tabs>
        <w:ind w:right="125"/>
        <w:jc w:val="both"/>
        <w:rPr>
          <w:sz w:val="24"/>
          <w:szCs w:val="24"/>
          <w:lang w:val="lt-LT" w:eastAsia="en-US"/>
        </w:rPr>
      </w:pPr>
      <w:r w:rsidRPr="007F40F2">
        <w:rPr>
          <w:spacing w:val="-3"/>
          <w:sz w:val="24"/>
          <w:szCs w:val="24"/>
          <w:lang w:val="lt-LT" w:eastAsia="en-US"/>
        </w:rPr>
        <w:t xml:space="preserve">6.1.2. pateikti </w:t>
      </w:r>
      <w:r w:rsidRPr="007F40F2">
        <w:rPr>
          <w:b/>
          <w:spacing w:val="-3"/>
          <w:sz w:val="24"/>
          <w:szCs w:val="24"/>
          <w:lang w:val="lt-LT" w:eastAsia="en-US"/>
        </w:rPr>
        <w:t>Rangovui</w:t>
      </w:r>
      <w:r w:rsidRPr="007F40F2">
        <w:rPr>
          <w:spacing w:val="-3"/>
          <w:sz w:val="24"/>
          <w:szCs w:val="24"/>
          <w:lang w:val="lt-LT" w:eastAsia="en-US"/>
        </w:rPr>
        <w:t xml:space="preserve"> būtinus nurodymus šioje Sutartyje numatytiems darbams atlikti ir reikalauti jų vykdymo;</w:t>
      </w:r>
    </w:p>
    <w:p w14:paraId="11289BB1"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6.1.3. kviesti nepriklausomus ekspertus atliktų darbų kokybei įvertinti, kurių išvados Šalims turėtų privalomą reikšmę;</w:t>
      </w:r>
    </w:p>
    <w:p w14:paraId="5DE98541" w14:textId="77777777" w:rsidR="00065D94" w:rsidRPr="00A90B51" w:rsidRDefault="00065D94" w:rsidP="007F40F2">
      <w:pPr>
        <w:tabs>
          <w:tab w:val="left" w:pos="1296"/>
        </w:tabs>
        <w:ind w:right="125"/>
        <w:jc w:val="both"/>
        <w:rPr>
          <w:bCs/>
          <w:sz w:val="24"/>
          <w:szCs w:val="24"/>
          <w:lang w:val="lt-LT" w:eastAsia="en-US"/>
        </w:rPr>
      </w:pPr>
      <w:r w:rsidRPr="00A90B51">
        <w:rPr>
          <w:bCs/>
          <w:sz w:val="24"/>
          <w:szCs w:val="24"/>
          <w:lang w:val="lt-LT" w:eastAsia="en-US"/>
        </w:rPr>
        <w:t xml:space="preserve">6.1.4. išskaityti </w:t>
      </w:r>
      <w:r w:rsidRPr="00A90B51">
        <w:rPr>
          <w:b/>
          <w:bCs/>
          <w:sz w:val="24"/>
          <w:szCs w:val="24"/>
          <w:lang w:val="lt-LT" w:eastAsia="en-US"/>
        </w:rPr>
        <w:t>Rangovui</w:t>
      </w:r>
      <w:r w:rsidRPr="00A90B51">
        <w:rPr>
          <w:bCs/>
          <w:sz w:val="24"/>
          <w:szCs w:val="24"/>
          <w:lang w:val="lt-LT" w:eastAsia="en-US"/>
        </w:rPr>
        <w:t xml:space="preserve"> priskaičiuotus Šalių iš anksto sutartus minimalius nuostolius iš </w:t>
      </w:r>
      <w:r w:rsidRPr="00A90B51">
        <w:rPr>
          <w:b/>
          <w:bCs/>
          <w:sz w:val="24"/>
          <w:szCs w:val="24"/>
          <w:lang w:val="lt-LT" w:eastAsia="en-US"/>
        </w:rPr>
        <w:t>Rangovui</w:t>
      </w:r>
      <w:r w:rsidRPr="00A90B51">
        <w:rPr>
          <w:bCs/>
          <w:sz w:val="24"/>
          <w:szCs w:val="24"/>
          <w:lang w:val="lt-LT" w:eastAsia="en-US"/>
        </w:rPr>
        <w:t xml:space="preserve"> mokėtinų sumų;</w:t>
      </w:r>
    </w:p>
    <w:p w14:paraId="62A9F20B" w14:textId="740F154D" w:rsidR="00065D94" w:rsidRPr="00A90B51" w:rsidRDefault="00065D94" w:rsidP="007F40F2">
      <w:pPr>
        <w:tabs>
          <w:tab w:val="left" w:pos="1296"/>
        </w:tabs>
        <w:ind w:right="125"/>
        <w:jc w:val="both"/>
        <w:rPr>
          <w:bCs/>
          <w:sz w:val="24"/>
          <w:szCs w:val="24"/>
          <w:lang w:val="lt-LT" w:eastAsia="en-US"/>
        </w:rPr>
      </w:pPr>
      <w:r w:rsidRPr="00A90B51">
        <w:rPr>
          <w:bCs/>
          <w:sz w:val="24"/>
          <w:szCs w:val="24"/>
          <w:lang w:val="lt-LT" w:eastAsia="en-US"/>
        </w:rPr>
        <w:lastRenderedPageBreak/>
        <w:t>6.1.5. atsisakyti darbų (jų dalies, įrenginių sumontavimo) vykdymo, jeigu darbų vykdymas tampa netikslingas.</w:t>
      </w:r>
    </w:p>
    <w:p w14:paraId="2CB76B43" w14:textId="77777777" w:rsidR="00065D94" w:rsidRPr="00A90B51" w:rsidRDefault="00065D94" w:rsidP="007F40F2">
      <w:pPr>
        <w:tabs>
          <w:tab w:val="left" w:pos="1296"/>
        </w:tabs>
        <w:ind w:right="125"/>
        <w:jc w:val="both"/>
        <w:rPr>
          <w:sz w:val="24"/>
          <w:szCs w:val="24"/>
          <w:lang w:val="lt-LT" w:eastAsia="en-US"/>
        </w:rPr>
      </w:pPr>
      <w:r w:rsidRPr="00A90B51">
        <w:rPr>
          <w:bCs/>
          <w:sz w:val="24"/>
          <w:szCs w:val="24"/>
          <w:lang w:val="lt-LT" w:eastAsia="en-US"/>
        </w:rPr>
        <w:t xml:space="preserve">6.1.6. pareikalauti iš </w:t>
      </w:r>
      <w:r w:rsidRPr="00A90B51">
        <w:rPr>
          <w:b/>
          <w:bCs/>
          <w:sz w:val="24"/>
          <w:szCs w:val="24"/>
          <w:lang w:val="lt-LT" w:eastAsia="en-US"/>
        </w:rPr>
        <w:t>Rangovo</w:t>
      </w:r>
      <w:r w:rsidRPr="00A90B51">
        <w:rPr>
          <w:bCs/>
          <w:sz w:val="24"/>
          <w:szCs w:val="24"/>
          <w:lang w:val="lt-LT" w:eastAsia="en-US"/>
        </w:rPr>
        <w:t xml:space="preserve"> pateikti banko garantiją ar draudimo bendrovės laidavimo raštą, užtikrinantį papildomų darbų atlikimą ir atitinkantį Sutarties bendrosios dalies 16.2 </w:t>
      </w:r>
      <w:r w:rsidRPr="00A90B51">
        <w:rPr>
          <w:sz w:val="24"/>
          <w:szCs w:val="24"/>
          <w:lang w:val="lt-LT" w:eastAsia="en-US"/>
        </w:rPr>
        <w:t xml:space="preserve">papunktyje </w:t>
      </w:r>
      <w:r w:rsidRPr="00A90B51">
        <w:rPr>
          <w:bCs/>
          <w:sz w:val="24"/>
          <w:szCs w:val="24"/>
          <w:lang w:val="lt-LT" w:eastAsia="en-US"/>
        </w:rPr>
        <w:t>nustatytus reikalavimus.</w:t>
      </w:r>
    </w:p>
    <w:p w14:paraId="139AA5F6"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6.2. </w:t>
      </w:r>
      <w:r w:rsidRPr="00A90B51">
        <w:rPr>
          <w:b/>
          <w:sz w:val="24"/>
          <w:szCs w:val="24"/>
          <w:lang w:val="lt-LT" w:eastAsia="en-US"/>
        </w:rPr>
        <w:t>Užsakovas</w:t>
      </w:r>
      <w:r w:rsidRPr="00A90B51">
        <w:rPr>
          <w:sz w:val="24"/>
          <w:szCs w:val="24"/>
          <w:lang w:val="lt-LT" w:eastAsia="en-US"/>
        </w:rPr>
        <w:t xml:space="preserve"> įsipareigoja:</w:t>
      </w:r>
    </w:p>
    <w:p w14:paraId="2EDD7FD2" w14:textId="01B10F9B"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6.2.1. teisės aktų nustatyta tvarka organizuoti statinio statybos techninę priežiūrą ir užtikrinti, kad statinio statybos techninis prižiūrėtojas būtų paskirti iki darbų vykdymo pradžios;</w:t>
      </w:r>
    </w:p>
    <w:p w14:paraId="027D70A3"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6.2.2. priimti pagal Sutartį tinkamai atliktus darbus;</w:t>
      </w:r>
    </w:p>
    <w:p w14:paraId="2156CC6C" w14:textId="77777777" w:rsidR="00065D94" w:rsidRPr="00A90B51" w:rsidRDefault="00065D94" w:rsidP="007F40F2">
      <w:pPr>
        <w:tabs>
          <w:tab w:val="left" w:pos="1296"/>
        </w:tabs>
        <w:ind w:right="125"/>
        <w:jc w:val="both"/>
        <w:rPr>
          <w:sz w:val="24"/>
          <w:szCs w:val="24"/>
          <w:lang w:val="lt-LT" w:eastAsia="en-US"/>
        </w:rPr>
      </w:pPr>
      <w:r w:rsidRPr="007F40F2">
        <w:rPr>
          <w:spacing w:val="-5"/>
          <w:sz w:val="24"/>
          <w:szCs w:val="24"/>
          <w:lang w:val="lt-LT" w:eastAsia="en-US"/>
        </w:rPr>
        <w:t xml:space="preserve">6.2.3. Sutartyje nustatyta tvarka ir sąlygomis sumokėti </w:t>
      </w:r>
      <w:r w:rsidRPr="007F40F2">
        <w:rPr>
          <w:b/>
          <w:spacing w:val="-5"/>
          <w:sz w:val="24"/>
          <w:szCs w:val="24"/>
          <w:lang w:val="lt-LT" w:eastAsia="en-US"/>
        </w:rPr>
        <w:t>Rangovui</w:t>
      </w:r>
      <w:r w:rsidRPr="007F40F2">
        <w:rPr>
          <w:spacing w:val="-5"/>
          <w:sz w:val="24"/>
          <w:szCs w:val="24"/>
          <w:lang w:val="lt-LT" w:eastAsia="en-US"/>
        </w:rPr>
        <w:t xml:space="preserve"> Sutartyje nurodytą kainą už tinkamai atliktus ir perduotus darbus;</w:t>
      </w:r>
    </w:p>
    <w:p w14:paraId="19ED0F59" w14:textId="2B0871C0" w:rsidR="00065D94" w:rsidRPr="00A90B51" w:rsidRDefault="00065D94" w:rsidP="007F40F2">
      <w:pPr>
        <w:tabs>
          <w:tab w:val="left" w:pos="1296"/>
        </w:tabs>
        <w:ind w:right="125"/>
        <w:jc w:val="both"/>
        <w:rPr>
          <w:bCs/>
          <w:sz w:val="24"/>
          <w:szCs w:val="24"/>
          <w:lang w:val="lt-LT" w:eastAsia="en-US"/>
        </w:rPr>
      </w:pPr>
      <w:r w:rsidRPr="00A90B51">
        <w:rPr>
          <w:sz w:val="24"/>
          <w:szCs w:val="24"/>
          <w:lang w:val="lt-LT" w:eastAsia="en-US"/>
        </w:rPr>
        <w:t xml:space="preserve">6.2.4. pastebėjus ir raštu užfiksavus darbų defektus (trūkumus), nedelsiant pranešti apie tai </w:t>
      </w:r>
      <w:r w:rsidRPr="00A90B51">
        <w:rPr>
          <w:b/>
          <w:sz w:val="24"/>
          <w:szCs w:val="24"/>
          <w:lang w:val="lt-LT" w:eastAsia="en-US"/>
        </w:rPr>
        <w:t>Rangovui</w:t>
      </w:r>
      <w:r w:rsidRPr="00A90B51">
        <w:rPr>
          <w:sz w:val="24"/>
          <w:szCs w:val="24"/>
          <w:lang w:val="lt-LT" w:eastAsia="en-US"/>
        </w:rPr>
        <w:t>.</w:t>
      </w:r>
    </w:p>
    <w:p w14:paraId="36729815" w14:textId="7E00A0A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7. Darbų eiga, įrengimai ir medžiagos</w:t>
      </w:r>
    </w:p>
    <w:p w14:paraId="654133CB" w14:textId="79202B23" w:rsidR="00065D94" w:rsidRPr="00A90B51" w:rsidRDefault="00065D94" w:rsidP="007F40F2">
      <w:pPr>
        <w:tabs>
          <w:tab w:val="left" w:pos="1296"/>
        </w:tabs>
        <w:ind w:right="125"/>
        <w:jc w:val="both"/>
        <w:rPr>
          <w:sz w:val="24"/>
          <w:szCs w:val="24"/>
          <w:lang w:val="lt-LT" w:eastAsia="en-US"/>
        </w:rPr>
      </w:pPr>
      <w:r w:rsidRPr="007F40F2">
        <w:rPr>
          <w:spacing w:val="2"/>
          <w:sz w:val="24"/>
          <w:szCs w:val="24"/>
          <w:lang w:val="lt-LT" w:eastAsia="en-US"/>
        </w:rPr>
        <w:t xml:space="preserve">7.1. </w:t>
      </w:r>
      <w:r w:rsidRPr="007F40F2">
        <w:rPr>
          <w:b/>
          <w:spacing w:val="2"/>
          <w:sz w:val="24"/>
          <w:szCs w:val="24"/>
          <w:lang w:val="lt-LT" w:eastAsia="en-US"/>
        </w:rPr>
        <w:t>Rangovas</w:t>
      </w:r>
      <w:r w:rsidRPr="007F40F2">
        <w:rPr>
          <w:spacing w:val="2"/>
          <w:sz w:val="24"/>
          <w:szCs w:val="24"/>
          <w:lang w:val="lt-LT" w:eastAsia="en-US"/>
        </w:rPr>
        <w:t xml:space="preserve"> pats organizuoja ir apmoka už visą darbo jėgą, paslaugas, medžiagas, įrangą, įrankius ir </w:t>
      </w:r>
      <w:r w:rsidRPr="007F40F2">
        <w:rPr>
          <w:spacing w:val="-5"/>
          <w:sz w:val="24"/>
          <w:szCs w:val="24"/>
          <w:lang w:val="lt-LT" w:eastAsia="en-US"/>
        </w:rPr>
        <w:t xml:space="preserve">mechanizmus, naudojamus šioje Sutartyje numatytiems darbams atlikti. </w:t>
      </w:r>
      <w:r w:rsidRPr="00A90B51">
        <w:rPr>
          <w:sz w:val="24"/>
          <w:szCs w:val="24"/>
          <w:lang w:val="lt-LT" w:eastAsia="en-US"/>
        </w:rPr>
        <w:t xml:space="preserve">Darbai taip pat apima visų reikalingų leidimų ir licencijų gavimą </w:t>
      </w:r>
      <w:r w:rsidRPr="00A90B51">
        <w:rPr>
          <w:b/>
          <w:sz w:val="24"/>
          <w:szCs w:val="24"/>
          <w:lang w:val="lt-LT" w:eastAsia="en-US"/>
        </w:rPr>
        <w:t>Rangovo</w:t>
      </w:r>
      <w:r w:rsidRPr="00A90B51">
        <w:rPr>
          <w:sz w:val="24"/>
          <w:szCs w:val="24"/>
          <w:lang w:val="lt-LT" w:eastAsia="en-US"/>
        </w:rPr>
        <w:t xml:space="preserve"> sąskaita ir jėgomis, reikalingos vykdomosios dokumentacijos įforminimą ir jos perdavimą </w:t>
      </w:r>
      <w:r w:rsidRPr="00A90B51">
        <w:rPr>
          <w:b/>
          <w:sz w:val="24"/>
          <w:szCs w:val="24"/>
          <w:lang w:val="lt-LT" w:eastAsia="en-US"/>
        </w:rPr>
        <w:t>Užsakovui</w:t>
      </w:r>
      <w:r w:rsidRPr="00A90B51">
        <w:rPr>
          <w:sz w:val="24"/>
          <w:szCs w:val="24"/>
          <w:lang w:val="lt-LT" w:eastAsia="en-US"/>
        </w:rPr>
        <w:t>.</w:t>
      </w:r>
    </w:p>
    <w:p w14:paraId="116CEE9B" w14:textId="39C5EA1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7.2. </w:t>
      </w:r>
      <w:r w:rsidRPr="007F40F2">
        <w:rPr>
          <w:b/>
          <w:spacing w:val="5"/>
          <w:sz w:val="24"/>
          <w:szCs w:val="24"/>
          <w:lang w:val="lt-LT" w:eastAsia="en-US"/>
        </w:rPr>
        <w:t>Rangovas</w:t>
      </w:r>
      <w:r w:rsidRPr="007F40F2">
        <w:rPr>
          <w:spacing w:val="5"/>
          <w:sz w:val="24"/>
          <w:szCs w:val="24"/>
          <w:lang w:val="lt-LT" w:eastAsia="en-US"/>
        </w:rPr>
        <w:t xml:space="preserve"> yra atsakingas už savo darbuotojų ar savo pasamdytų subrangovų darbuotojų atvežimą į darbų atlikimo vietą ir išvežimą iš jos, už jų </w:t>
      </w:r>
      <w:r w:rsidRPr="007F40F2">
        <w:rPr>
          <w:spacing w:val="-5"/>
          <w:sz w:val="24"/>
          <w:szCs w:val="24"/>
          <w:lang w:val="lt-LT" w:eastAsia="en-US"/>
        </w:rPr>
        <w:t>apgyvendinimą, išlaikymą, darbuotojų saugą ir sveikatą.</w:t>
      </w:r>
    </w:p>
    <w:p w14:paraId="1B0A6D74" w14:textId="0EAE21AF" w:rsidR="00065D94" w:rsidRPr="00A90B51" w:rsidRDefault="00065D94" w:rsidP="007F40F2">
      <w:pPr>
        <w:tabs>
          <w:tab w:val="left" w:pos="1296"/>
        </w:tabs>
        <w:ind w:right="125"/>
        <w:jc w:val="both"/>
        <w:rPr>
          <w:sz w:val="24"/>
          <w:szCs w:val="24"/>
          <w:lang w:val="lt-LT" w:eastAsia="en-US"/>
        </w:rPr>
      </w:pPr>
      <w:r w:rsidRPr="007F40F2">
        <w:rPr>
          <w:spacing w:val="3"/>
          <w:sz w:val="24"/>
          <w:szCs w:val="24"/>
          <w:lang w:val="lt-LT" w:eastAsia="en-US"/>
        </w:rPr>
        <w:t xml:space="preserve">7.3. Naudojamos statybinės medžiagos turi būti kokybiškos ir atitikti LR teisės ir </w:t>
      </w:r>
      <w:r w:rsidRPr="007F40F2">
        <w:rPr>
          <w:spacing w:val="-5"/>
          <w:sz w:val="24"/>
          <w:szCs w:val="24"/>
          <w:lang w:val="lt-LT" w:eastAsia="en-US"/>
        </w:rPr>
        <w:t>normatyvinių aktų reikalavimus, taikomus tokios rūšies statybos medžiagoms, turi turėti visus reikiamus sertifikatus ir/ar licencijas, atitikties deklaracijas.</w:t>
      </w:r>
    </w:p>
    <w:p w14:paraId="7A15B701" w14:textId="5AF5F239" w:rsidR="00065D94" w:rsidRPr="00A90B51" w:rsidRDefault="00065D94" w:rsidP="007F40F2">
      <w:pPr>
        <w:tabs>
          <w:tab w:val="left" w:pos="1296"/>
        </w:tabs>
        <w:ind w:right="125"/>
        <w:jc w:val="both"/>
        <w:rPr>
          <w:bCs/>
          <w:sz w:val="24"/>
          <w:szCs w:val="24"/>
          <w:lang w:val="lt-LT" w:eastAsia="en-US"/>
        </w:rPr>
      </w:pPr>
      <w:r w:rsidRPr="00A90B51">
        <w:rPr>
          <w:sz w:val="24"/>
          <w:szCs w:val="24"/>
          <w:lang w:val="lt-LT" w:eastAsia="en-US"/>
        </w:rPr>
        <w:t xml:space="preserve">7.4. Visa </w:t>
      </w:r>
      <w:r w:rsidRPr="00A90B51">
        <w:rPr>
          <w:b/>
          <w:sz w:val="24"/>
          <w:szCs w:val="24"/>
          <w:lang w:val="lt-LT" w:eastAsia="en-US"/>
        </w:rPr>
        <w:t>Rangovo</w:t>
      </w:r>
      <w:r w:rsidRPr="00A90B51">
        <w:rPr>
          <w:sz w:val="24"/>
          <w:szCs w:val="24"/>
          <w:lang w:val="lt-LT" w:eastAsia="en-US"/>
        </w:rPr>
        <w:t xml:space="preserve"> naudojama darbams atlikti reikalingą įranga, įrengimai ir mechanizmai privalo atitikti galiojančių LR teisės aktų reikalavimus.</w:t>
      </w:r>
    </w:p>
    <w:p w14:paraId="2E1AA696" w14:textId="7777777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8. Darbų perdavimas ir priėmimas</w:t>
      </w:r>
    </w:p>
    <w:p w14:paraId="4F75A0D5" w14:textId="2AC0AB54"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8.1. Darbai laikomi priimtais, kai </w:t>
      </w:r>
      <w:r w:rsidRPr="00A90B51">
        <w:rPr>
          <w:b/>
          <w:sz w:val="24"/>
          <w:szCs w:val="24"/>
          <w:lang w:val="lt-LT" w:eastAsia="en-US"/>
        </w:rPr>
        <w:t>Rangovas</w:t>
      </w:r>
      <w:r w:rsidRPr="00A90B51">
        <w:rPr>
          <w:sz w:val="24"/>
          <w:szCs w:val="24"/>
          <w:lang w:val="lt-LT" w:eastAsia="en-US"/>
        </w:rPr>
        <w:t xml:space="preserve"> pagal tarpinius atliktų darbų aktus perduoda darbus, o </w:t>
      </w:r>
      <w:r w:rsidRPr="00A90B51">
        <w:rPr>
          <w:b/>
          <w:sz w:val="24"/>
          <w:szCs w:val="24"/>
          <w:lang w:val="lt-LT" w:eastAsia="en-US"/>
        </w:rPr>
        <w:t xml:space="preserve">Užsakovas </w:t>
      </w:r>
      <w:r w:rsidRPr="00A90B51">
        <w:rPr>
          <w:sz w:val="24"/>
          <w:szCs w:val="24"/>
          <w:lang w:val="lt-LT" w:eastAsia="en-US"/>
        </w:rPr>
        <w:t xml:space="preserve">juos priima. Darbai arba kiekviena darbų dalis ar etapas turi būti pilnai baigti ir perduoti </w:t>
      </w:r>
      <w:r w:rsidRPr="00A90B51">
        <w:rPr>
          <w:b/>
          <w:sz w:val="24"/>
          <w:szCs w:val="24"/>
          <w:lang w:val="lt-LT" w:eastAsia="en-US"/>
        </w:rPr>
        <w:t>Užsakovui</w:t>
      </w:r>
      <w:r w:rsidRPr="00A90B51">
        <w:rPr>
          <w:sz w:val="24"/>
          <w:szCs w:val="24"/>
          <w:lang w:val="lt-LT" w:eastAsia="en-US"/>
        </w:rPr>
        <w:t xml:space="preserve"> Sutartyje nustatyta tvarka. Į atliktų darbų perdavimo-priėmimo aktus įtraukiamos visos </w:t>
      </w:r>
      <w:r w:rsidRPr="00A90B51">
        <w:rPr>
          <w:b/>
          <w:sz w:val="24"/>
          <w:szCs w:val="24"/>
          <w:lang w:val="lt-LT" w:eastAsia="en-US"/>
        </w:rPr>
        <w:t>Rangovui</w:t>
      </w:r>
      <w:r w:rsidRPr="00A90B51">
        <w:rPr>
          <w:sz w:val="24"/>
          <w:szCs w:val="24"/>
          <w:lang w:val="lt-LT" w:eastAsia="en-US"/>
        </w:rPr>
        <w:t xml:space="preserve"> pagal Sutarties nuostatas už atliktus darbus mokėtinos sumos.</w:t>
      </w:r>
    </w:p>
    <w:p w14:paraId="6EA7EB22" w14:textId="1A6CD68D"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8.2. </w:t>
      </w:r>
      <w:r w:rsidRPr="00A90B51">
        <w:rPr>
          <w:b/>
          <w:sz w:val="24"/>
          <w:szCs w:val="24"/>
          <w:lang w:val="lt-LT" w:eastAsia="en-US"/>
        </w:rPr>
        <w:t>Rangovui</w:t>
      </w:r>
      <w:r w:rsidRPr="00A90B51">
        <w:rPr>
          <w:sz w:val="24"/>
          <w:szCs w:val="24"/>
          <w:lang w:val="lt-LT" w:eastAsia="en-US"/>
        </w:rPr>
        <w:t xml:space="preserve"> užbaigus visus Sutartyje numatytus darbus ir atlikus statinio pripažinimo baigtu statyti procedūras tarp Šalių pasirašomas Atliktų darbų rezultato perdavimo-priėmimo aktas. </w:t>
      </w:r>
    </w:p>
    <w:p w14:paraId="3AF47CCD" w14:textId="3EA3B6FA"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8.3. Iki Atliktų darbų rezultato perdavimo-priėmimo akto pasirašymo</w:t>
      </w:r>
      <w:r w:rsidRPr="00A90B51">
        <w:rPr>
          <w:b/>
          <w:sz w:val="24"/>
          <w:szCs w:val="24"/>
          <w:lang w:val="lt-LT" w:eastAsia="en-US"/>
        </w:rPr>
        <w:t xml:space="preserve"> Užsakovui </w:t>
      </w:r>
      <w:r w:rsidRPr="00A90B51">
        <w:rPr>
          <w:sz w:val="24"/>
          <w:szCs w:val="24"/>
          <w:lang w:val="lt-LT" w:eastAsia="en-US"/>
        </w:rPr>
        <w:t xml:space="preserve">nustačius statybos defektus dėl darbų, kurie jau buvo priimti pagal tarpinius atliktų darbų aktus, </w:t>
      </w:r>
      <w:r w:rsidRPr="00A90B51">
        <w:rPr>
          <w:b/>
          <w:sz w:val="24"/>
          <w:szCs w:val="24"/>
          <w:lang w:val="lt-LT" w:eastAsia="en-US"/>
        </w:rPr>
        <w:t>Užsakovas</w:t>
      </w:r>
      <w:r w:rsidRPr="00A90B51">
        <w:rPr>
          <w:sz w:val="24"/>
          <w:szCs w:val="24"/>
          <w:lang w:val="lt-LT" w:eastAsia="en-US"/>
        </w:rPr>
        <w:t xml:space="preserve"> gali pareikšti </w:t>
      </w:r>
      <w:r w:rsidRPr="00A90B51">
        <w:rPr>
          <w:b/>
          <w:sz w:val="24"/>
          <w:szCs w:val="24"/>
          <w:lang w:val="lt-LT" w:eastAsia="en-US"/>
        </w:rPr>
        <w:t>Rangovui</w:t>
      </w:r>
      <w:r w:rsidRPr="00A90B51">
        <w:rPr>
          <w:sz w:val="24"/>
          <w:szCs w:val="24"/>
          <w:lang w:val="lt-LT" w:eastAsia="en-US"/>
        </w:rPr>
        <w:t xml:space="preserve"> reikalavimą dėl tokių defektų pašalinimo, o </w:t>
      </w:r>
      <w:r w:rsidRPr="00A90B51">
        <w:rPr>
          <w:b/>
          <w:sz w:val="24"/>
          <w:szCs w:val="24"/>
          <w:lang w:val="lt-LT" w:eastAsia="en-US"/>
        </w:rPr>
        <w:t>Rangovas</w:t>
      </w:r>
      <w:r w:rsidRPr="00A90B51">
        <w:rPr>
          <w:sz w:val="24"/>
          <w:szCs w:val="24"/>
          <w:lang w:val="lt-LT" w:eastAsia="en-US"/>
        </w:rPr>
        <w:t xml:space="preserve">, gavęs tokį reikalavimą, privalo pašalinti reikalavime nurodytus statybos defektus per reikalavime nurodytą terminą. </w:t>
      </w:r>
    </w:p>
    <w:p w14:paraId="50648B47" w14:textId="2AF6361B"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8.4. </w:t>
      </w:r>
      <w:r w:rsidRPr="00A90B51">
        <w:rPr>
          <w:b/>
          <w:sz w:val="24"/>
          <w:szCs w:val="24"/>
          <w:lang w:val="lt-LT" w:eastAsia="en-US"/>
        </w:rPr>
        <w:t>Rangovas</w:t>
      </w:r>
      <w:r w:rsidRPr="00A90B51">
        <w:rPr>
          <w:sz w:val="24"/>
          <w:szCs w:val="24"/>
          <w:lang w:val="lt-LT" w:eastAsia="en-US"/>
        </w:rPr>
        <w:t xml:space="preserve">, </w:t>
      </w:r>
      <w:r w:rsidRPr="007F40F2">
        <w:rPr>
          <w:spacing w:val="-2"/>
          <w:sz w:val="24"/>
          <w:szCs w:val="24"/>
          <w:lang w:val="lt-LT" w:eastAsia="en-US"/>
        </w:rPr>
        <w:t>ne vėliau kaip prieš</w:t>
      </w:r>
      <w:r w:rsidRPr="00A90B51">
        <w:rPr>
          <w:sz w:val="24"/>
          <w:szCs w:val="24"/>
          <w:lang w:val="lt-LT" w:eastAsia="en-US"/>
        </w:rPr>
        <w:t xml:space="preserve"> 10 (dešimt) </w:t>
      </w:r>
      <w:r w:rsidRPr="007F40F2">
        <w:rPr>
          <w:spacing w:val="-3"/>
          <w:sz w:val="24"/>
          <w:szCs w:val="24"/>
          <w:lang w:val="lt-LT" w:eastAsia="en-US"/>
        </w:rPr>
        <w:t>kalendorinių dienų,</w:t>
      </w:r>
      <w:r w:rsidRPr="00A90B51">
        <w:rPr>
          <w:sz w:val="24"/>
          <w:szCs w:val="24"/>
          <w:lang w:val="lt-LT" w:eastAsia="en-US"/>
        </w:rPr>
        <w:t xml:space="preserve"> raštu praneša </w:t>
      </w:r>
      <w:r w:rsidRPr="00A90B51">
        <w:rPr>
          <w:b/>
          <w:sz w:val="24"/>
          <w:szCs w:val="24"/>
          <w:lang w:val="lt-LT" w:eastAsia="en-US"/>
        </w:rPr>
        <w:t>Užsakovui</w:t>
      </w:r>
      <w:r w:rsidRPr="00A90B51">
        <w:rPr>
          <w:sz w:val="24"/>
          <w:szCs w:val="24"/>
          <w:lang w:val="lt-LT" w:eastAsia="en-US"/>
        </w:rPr>
        <w:t xml:space="preserve"> apie numatomą darbų užbaigimą, prašydamas organizuoti jų priėmimą. </w:t>
      </w:r>
    </w:p>
    <w:p w14:paraId="3C401595" w14:textId="29AF696B"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8.5.</w:t>
      </w:r>
      <w:r w:rsidRPr="00A90B51">
        <w:rPr>
          <w:b/>
          <w:sz w:val="24"/>
          <w:szCs w:val="24"/>
          <w:lang w:val="lt-LT" w:eastAsia="en-US"/>
        </w:rPr>
        <w:t xml:space="preserve"> Užsakovas </w:t>
      </w:r>
      <w:r w:rsidRPr="00A90B51">
        <w:rPr>
          <w:sz w:val="24"/>
          <w:szCs w:val="24"/>
          <w:lang w:val="lt-LT" w:eastAsia="en-US"/>
        </w:rPr>
        <w:t xml:space="preserve">pasirašo Atliktų darbų rezultato perdavimo-priėmimo aktą </w:t>
      </w:r>
      <w:r w:rsidRPr="007F40F2">
        <w:rPr>
          <w:i/>
          <w:sz w:val="24"/>
          <w:szCs w:val="24"/>
          <w:lang w:val="lt-LT" w:eastAsia="en-US"/>
        </w:rPr>
        <w:t>per Sutarties specialiojoje dalyje nurodytą terminą</w:t>
      </w:r>
      <w:r w:rsidRPr="00A90B51">
        <w:rPr>
          <w:sz w:val="24"/>
          <w:szCs w:val="24"/>
          <w:lang w:val="lt-LT" w:eastAsia="en-US"/>
        </w:rPr>
        <w:t>, kuris pradedamas skaičiuoti nuo Statinio pripažinimo baigtu statyti akto, kuriuo yra patvirtinta, kad statinys yra baigtas statyti ir teisės aktų nustatyta tvarka gali būti teikiamas prašymas išduoti statybos užbaigimo aktą arba prašymas patvirtinti (kai privaloma) deklaraciją apie statybos užbaigimą, surašymo dienos.</w:t>
      </w:r>
    </w:p>
    <w:p w14:paraId="0188D976" w14:textId="496BE41E" w:rsidR="00065D94" w:rsidRPr="00A90B51" w:rsidRDefault="00065D94" w:rsidP="007F40F2">
      <w:pPr>
        <w:jc w:val="both"/>
        <w:rPr>
          <w:sz w:val="24"/>
          <w:szCs w:val="24"/>
          <w:lang w:val="lt-LT" w:eastAsia="en-US"/>
        </w:rPr>
      </w:pPr>
      <w:r w:rsidRPr="00A90B51">
        <w:rPr>
          <w:sz w:val="24"/>
          <w:szCs w:val="24"/>
          <w:lang w:val="lt-LT" w:eastAsia="en-US"/>
        </w:rPr>
        <w:t xml:space="preserve">8.6. </w:t>
      </w:r>
      <w:r w:rsidRPr="00A90B51">
        <w:rPr>
          <w:b/>
          <w:sz w:val="24"/>
          <w:szCs w:val="24"/>
          <w:lang w:val="lt-LT" w:eastAsia="en-US"/>
        </w:rPr>
        <w:t>Užsakovas</w:t>
      </w:r>
      <w:r w:rsidRPr="00A90B51">
        <w:rPr>
          <w:sz w:val="24"/>
          <w:szCs w:val="24"/>
          <w:lang w:val="lt-LT" w:eastAsia="en-US"/>
        </w:rPr>
        <w:t xml:space="preserve"> organizuoja statybos užbaigimo procedūras tik po statinio pripažinimo baigtu statyti procedūrų atlikimo. </w:t>
      </w:r>
      <w:r w:rsidRPr="00A90B51">
        <w:rPr>
          <w:b/>
          <w:sz w:val="24"/>
          <w:szCs w:val="24"/>
          <w:lang w:val="lt-LT" w:eastAsia="en-US"/>
        </w:rPr>
        <w:t>Užsakovas</w:t>
      </w:r>
      <w:r w:rsidRPr="00A90B51">
        <w:rPr>
          <w:sz w:val="24"/>
          <w:szCs w:val="24"/>
          <w:lang w:val="lt-LT" w:eastAsia="en-US"/>
        </w:rPr>
        <w:t xml:space="preserve"> turi teisę priimti neginčijamą atliktų darbų dalį, pateikiant motyvuotą rašytinę pretenziją dėl netinkamo darbų atlikimo arba kokybės bei atitikimo Sutarties sąlygoms.</w:t>
      </w:r>
    </w:p>
    <w:p w14:paraId="7A0B3FA8" w14:textId="4B1B4038" w:rsidR="00065D94" w:rsidRPr="00A90B51" w:rsidRDefault="00065D94" w:rsidP="007F40F2">
      <w:pPr>
        <w:jc w:val="both"/>
        <w:rPr>
          <w:sz w:val="24"/>
          <w:szCs w:val="24"/>
          <w:lang w:val="lt-LT" w:eastAsia="en-US"/>
        </w:rPr>
      </w:pPr>
      <w:r w:rsidRPr="00A90B51">
        <w:rPr>
          <w:sz w:val="24"/>
          <w:szCs w:val="24"/>
          <w:lang w:val="lt-LT" w:eastAsia="en-US"/>
        </w:rPr>
        <w:t xml:space="preserve">8.7. </w:t>
      </w:r>
      <w:r w:rsidRPr="00A90B51">
        <w:rPr>
          <w:b/>
          <w:sz w:val="24"/>
          <w:szCs w:val="24"/>
          <w:lang w:val="lt-LT" w:eastAsia="en-US"/>
        </w:rPr>
        <w:t>Užsakovas</w:t>
      </w:r>
      <w:r w:rsidRPr="00A90B51">
        <w:rPr>
          <w:sz w:val="24"/>
          <w:szCs w:val="24"/>
          <w:lang w:val="lt-LT" w:eastAsia="en-US"/>
        </w:rPr>
        <w:t xml:space="preserve"> sprendžia ar darbai buvo atlikti pagal šios Sutarties sąlygas ir ar atitinka </w:t>
      </w:r>
      <w:r w:rsidRPr="00A90B51">
        <w:rPr>
          <w:b/>
          <w:sz w:val="24"/>
          <w:szCs w:val="24"/>
          <w:lang w:val="lt-LT" w:eastAsia="en-US"/>
        </w:rPr>
        <w:t>Užsakovo</w:t>
      </w:r>
      <w:r w:rsidRPr="00A90B51">
        <w:rPr>
          <w:sz w:val="24"/>
          <w:szCs w:val="24"/>
          <w:lang w:val="lt-LT" w:eastAsia="en-US"/>
        </w:rPr>
        <w:t xml:space="preserve"> reikalavimus.</w:t>
      </w:r>
    </w:p>
    <w:p w14:paraId="1C960E4A"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8.8. Šalys susitaria, kad Sutartyje nustatyti darbų ir paslaugų atlikimo terminai yra esminė Sutarties sąlyga.</w:t>
      </w:r>
    </w:p>
    <w:p w14:paraId="43AEEE72" w14:textId="7777777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9. Darbų kokybė ir defektų šalinimo tvarka</w:t>
      </w:r>
    </w:p>
    <w:p w14:paraId="28FE62C8" w14:textId="1DF1381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lastRenderedPageBreak/>
        <w:t xml:space="preserve">9.1. Jeigu </w:t>
      </w:r>
      <w:r w:rsidRPr="00A90B51">
        <w:rPr>
          <w:b/>
          <w:sz w:val="24"/>
          <w:szCs w:val="24"/>
          <w:lang w:val="lt-LT" w:eastAsia="en-US"/>
        </w:rPr>
        <w:t>Užsakovas</w:t>
      </w:r>
      <w:r w:rsidRPr="00A90B51">
        <w:rPr>
          <w:sz w:val="24"/>
          <w:szCs w:val="24"/>
          <w:lang w:val="lt-LT" w:eastAsia="en-US"/>
        </w:rPr>
        <w:t xml:space="preserve">, iki Atliktų darbų rezultato perdavimo-priėmimo akto pasirašymo dienos, bet kuriuo metu (nepriklausomai nuo to ar darbai nustatyta tvarka yra priimti ar ne) nustato, kad atlikti darbai turi defektų ar kokybės trūkumų, ar yra atliekami </w:t>
      </w:r>
      <w:r w:rsidRPr="00A90B51">
        <w:rPr>
          <w:bCs/>
          <w:sz w:val="24"/>
          <w:szCs w:val="24"/>
          <w:lang w:val="lt-LT" w:eastAsia="en-US"/>
        </w:rPr>
        <w:t>pažeidžiant šioje Sutartyje numatytas sąlygas,</w:t>
      </w:r>
      <w:r w:rsidRPr="00A90B51">
        <w:rPr>
          <w:sz w:val="24"/>
          <w:szCs w:val="24"/>
          <w:lang w:val="lt-LT" w:eastAsia="en-US"/>
        </w:rPr>
        <w:t xml:space="preserve"> jis bet kuriuo metu gali raštu pareikalauti, kad </w:t>
      </w:r>
      <w:r w:rsidRPr="00A90B51">
        <w:rPr>
          <w:b/>
          <w:sz w:val="24"/>
          <w:szCs w:val="24"/>
          <w:lang w:val="lt-LT" w:eastAsia="en-US"/>
        </w:rPr>
        <w:t>Rangovas</w:t>
      </w:r>
      <w:r w:rsidRPr="00A90B51">
        <w:rPr>
          <w:sz w:val="24"/>
          <w:szCs w:val="24"/>
          <w:lang w:val="lt-LT" w:eastAsia="en-US"/>
        </w:rPr>
        <w:t>:</w:t>
      </w:r>
    </w:p>
    <w:p w14:paraId="4220648E" w14:textId="4A017BE2" w:rsidR="00065D94" w:rsidRPr="00A90B51" w:rsidRDefault="00065D94" w:rsidP="007F40F2">
      <w:pPr>
        <w:tabs>
          <w:tab w:val="left" w:pos="1296"/>
        </w:tabs>
        <w:ind w:right="125"/>
        <w:jc w:val="both"/>
        <w:rPr>
          <w:sz w:val="24"/>
          <w:szCs w:val="24"/>
          <w:lang w:val="lt-LT" w:eastAsia="en-US"/>
        </w:rPr>
      </w:pPr>
      <w:r w:rsidRPr="00A90B51">
        <w:rPr>
          <w:bCs/>
          <w:sz w:val="24"/>
          <w:szCs w:val="24"/>
          <w:lang w:val="lt-LT" w:eastAsia="en-US"/>
        </w:rPr>
        <w:t>9.1.1. nedelsiant sustabdytų ir (ar) nutrauktų darbų atlikimą;</w:t>
      </w:r>
    </w:p>
    <w:p w14:paraId="6FBE6384"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9.1.2. pašalintų darbų trūkumus per nurodytą laiko tarpą;</w:t>
      </w:r>
    </w:p>
    <w:p w14:paraId="75FCA72D"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9.1.3. neatlygintinai pakeistų nekokybiškas medžiagas, gaminius, dirbinius, įrangą;</w:t>
      </w:r>
    </w:p>
    <w:p w14:paraId="78A65CA9"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9.1.4. neatlygintinai pagerintų atliekamų darbų kokybę;</w:t>
      </w:r>
    </w:p>
    <w:p w14:paraId="213DAE37"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9.1.5. neatlygintinai ištaisytų netinkamai atliktus darbus.</w:t>
      </w:r>
    </w:p>
    <w:p w14:paraId="56514055" w14:textId="37C2DE08" w:rsidR="00065D94" w:rsidRPr="00A90B51" w:rsidRDefault="00065D94" w:rsidP="007F40F2">
      <w:pPr>
        <w:tabs>
          <w:tab w:val="left" w:pos="1296"/>
        </w:tabs>
        <w:ind w:right="125"/>
        <w:jc w:val="both"/>
        <w:rPr>
          <w:b/>
          <w:sz w:val="24"/>
          <w:szCs w:val="24"/>
          <w:lang w:val="lt-LT" w:eastAsia="en-US"/>
        </w:rPr>
      </w:pPr>
      <w:r w:rsidRPr="00A90B51">
        <w:rPr>
          <w:sz w:val="24"/>
          <w:szCs w:val="24"/>
          <w:lang w:val="lt-LT" w:eastAsia="en-US"/>
        </w:rPr>
        <w:t>9.2.</w:t>
      </w:r>
      <w:r w:rsidRPr="00A90B51">
        <w:rPr>
          <w:b/>
          <w:sz w:val="24"/>
          <w:szCs w:val="24"/>
          <w:lang w:val="lt-LT" w:eastAsia="en-US"/>
        </w:rPr>
        <w:t xml:space="preserve"> </w:t>
      </w:r>
      <w:r w:rsidRPr="00A90B51">
        <w:rPr>
          <w:sz w:val="24"/>
          <w:szCs w:val="24"/>
          <w:lang w:val="lt-LT" w:eastAsia="en-US"/>
        </w:rPr>
        <w:t xml:space="preserve">Jeigu tarp </w:t>
      </w:r>
      <w:r w:rsidRPr="00A90B51">
        <w:rPr>
          <w:b/>
          <w:sz w:val="24"/>
          <w:szCs w:val="24"/>
          <w:lang w:val="lt-LT" w:eastAsia="en-US"/>
        </w:rPr>
        <w:t xml:space="preserve">Rangovo </w:t>
      </w:r>
      <w:r w:rsidRPr="00A90B51">
        <w:rPr>
          <w:sz w:val="24"/>
          <w:szCs w:val="24"/>
          <w:lang w:val="lt-LT" w:eastAsia="en-US"/>
        </w:rPr>
        <w:t>ir</w:t>
      </w:r>
      <w:r w:rsidRPr="00A90B51">
        <w:rPr>
          <w:b/>
          <w:sz w:val="24"/>
          <w:szCs w:val="24"/>
          <w:lang w:val="lt-LT" w:eastAsia="en-US"/>
        </w:rPr>
        <w:t xml:space="preserve"> Užsakovo</w:t>
      </w:r>
      <w:r w:rsidRPr="00A90B51">
        <w:rPr>
          <w:sz w:val="24"/>
          <w:szCs w:val="24"/>
          <w:lang w:val="lt-LT" w:eastAsia="en-US"/>
        </w:rPr>
        <w:t xml:space="preserve"> kyla ginčas dėl darbų trūkumų, kiekviena </w:t>
      </w:r>
      <w:r w:rsidRPr="007F40F2">
        <w:rPr>
          <w:b/>
          <w:sz w:val="24"/>
          <w:szCs w:val="24"/>
          <w:lang w:val="lt-LT" w:eastAsia="en-US"/>
        </w:rPr>
        <w:t>šalis</w:t>
      </w:r>
      <w:r w:rsidRPr="00A90B51">
        <w:rPr>
          <w:sz w:val="24"/>
          <w:szCs w:val="24"/>
          <w:lang w:val="lt-LT" w:eastAsia="en-US"/>
        </w:rPr>
        <w:t xml:space="preserve"> turi teisę reikalauti skirti ekspertizę. Nepriklausomos ekspertizės atlikimą</w:t>
      </w:r>
      <w:r w:rsidRPr="00A90B51">
        <w:rPr>
          <w:b/>
          <w:sz w:val="24"/>
          <w:szCs w:val="24"/>
          <w:lang w:val="lt-LT" w:eastAsia="en-US"/>
        </w:rPr>
        <w:t xml:space="preserve"> </w:t>
      </w:r>
      <w:r w:rsidRPr="00A90B51">
        <w:rPr>
          <w:sz w:val="24"/>
          <w:szCs w:val="24"/>
          <w:lang w:val="lt-LT" w:eastAsia="en-US"/>
        </w:rPr>
        <w:t xml:space="preserve">organizuoja </w:t>
      </w:r>
      <w:r w:rsidRPr="00A90B51">
        <w:rPr>
          <w:b/>
          <w:sz w:val="24"/>
          <w:szCs w:val="24"/>
          <w:lang w:val="lt-LT" w:eastAsia="en-US"/>
        </w:rPr>
        <w:t>Užsakovas</w:t>
      </w:r>
      <w:r w:rsidRPr="00A90B51">
        <w:rPr>
          <w:sz w:val="24"/>
          <w:szCs w:val="24"/>
          <w:lang w:val="lt-LT" w:eastAsia="en-US"/>
        </w:rPr>
        <w:t>. Tokiu atveju Ekspertizės išlaidų kompensavimo (ekspertizės išlaidų pasidalijimo ir apmokėjimo) klausimas sprendžiamas vadovaujantis Civilinio kodekso 6.662 straipsnio 5 dalies nuostatomis</w:t>
      </w:r>
      <w:r w:rsidRPr="007F40F2">
        <w:rPr>
          <w:b/>
          <w:sz w:val="24"/>
          <w:szCs w:val="24"/>
          <w:lang w:val="lt-LT" w:eastAsia="en-US"/>
        </w:rPr>
        <w:t>.</w:t>
      </w:r>
      <w:r w:rsidRPr="00A90B51">
        <w:rPr>
          <w:b/>
          <w:sz w:val="24"/>
          <w:szCs w:val="24"/>
          <w:lang w:val="lt-LT" w:eastAsia="en-US"/>
        </w:rPr>
        <w:t xml:space="preserve"> Rangovas </w:t>
      </w:r>
      <w:r w:rsidRPr="00A90B51">
        <w:rPr>
          <w:sz w:val="24"/>
          <w:szCs w:val="24"/>
          <w:lang w:val="lt-LT" w:eastAsia="en-US"/>
        </w:rPr>
        <w:t xml:space="preserve">jam tenkančias ekspertizės išlaidas apmoka per 15 dienų nuo reikalavimo iš </w:t>
      </w:r>
      <w:r w:rsidRPr="00A90B51">
        <w:rPr>
          <w:b/>
          <w:sz w:val="24"/>
          <w:szCs w:val="24"/>
          <w:lang w:val="lt-LT" w:eastAsia="en-US"/>
        </w:rPr>
        <w:t>Užsakovo</w:t>
      </w:r>
      <w:r w:rsidRPr="00A90B51">
        <w:rPr>
          <w:sz w:val="24"/>
          <w:szCs w:val="24"/>
          <w:lang w:val="lt-LT" w:eastAsia="en-US"/>
        </w:rPr>
        <w:t xml:space="preserve"> apmokėti ekspertizės išlaidas gavimo dienos.</w:t>
      </w:r>
      <w:r w:rsidRPr="00A90B51">
        <w:rPr>
          <w:b/>
          <w:sz w:val="24"/>
          <w:szCs w:val="24"/>
          <w:lang w:val="lt-LT" w:eastAsia="en-US"/>
        </w:rPr>
        <w:t xml:space="preserve"> </w:t>
      </w:r>
    </w:p>
    <w:p w14:paraId="061DDA3E" w14:textId="47C3DCAE"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9.3. Jeigu </w:t>
      </w:r>
      <w:r w:rsidRPr="00A90B51">
        <w:rPr>
          <w:b/>
          <w:sz w:val="24"/>
          <w:szCs w:val="24"/>
          <w:lang w:val="lt-LT" w:eastAsia="en-US"/>
        </w:rPr>
        <w:t>Užsakovas</w:t>
      </w:r>
      <w:r w:rsidRPr="00A90B51">
        <w:rPr>
          <w:sz w:val="24"/>
          <w:szCs w:val="24"/>
          <w:lang w:val="lt-LT" w:eastAsia="en-US"/>
        </w:rPr>
        <w:t xml:space="preserve"> bet kuriuo metu pastebi, kad atlikti darbai turi defektų ar kokybės trūkumų, kurie kelia pavojų žmonių sveikatai, darbo saugai ir aplinkos ar turto saugumui, </w:t>
      </w:r>
      <w:r w:rsidRPr="00A90B51">
        <w:rPr>
          <w:b/>
          <w:sz w:val="24"/>
          <w:szCs w:val="24"/>
          <w:lang w:val="lt-LT" w:eastAsia="en-US"/>
        </w:rPr>
        <w:t>Užsakovas</w:t>
      </w:r>
      <w:r w:rsidRPr="00A90B51">
        <w:rPr>
          <w:sz w:val="24"/>
          <w:szCs w:val="24"/>
          <w:lang w:val="lt-LT" w:eastAsia="en-US"/>
        </w:rPr>
        <w:t xml:space="preserve"> turi teisę pareikalauti </w:t>
      </w:r>
      <w:r w:rsidRPr="00A90B51">
        <w:rPr>
          <w:b/>
          <w:sz w:val="24"/>
          <w:szCs w:val="24"/>
          <w:lang w:val="lt-LT" w:eastAsia="en-US"/>
        </w:rPr>
        <w:t>Rangovo</w:t>
      </w:r>
      <w:r w:rsidRPr="00A90B51">
        <w:rPr>
          <w:sz w:val="24"/>
          <w:szCs w:val="24"/>
          <w:lang w:val="lt-LT" w:eastAsia="en-US"/>
        </w:rPr>
        <w:t xml:space="preserve"> nedelsiant, bet ne vėliau nei per 3 (tris) darbo valandas nuo atitinkamo pranešimo gavimo, sustabdyti darbų, darbų dalies ar darbų etapo vykdymą. Darbai sustabdomi iki tol, kol </w:t>
      </w:r>
      <w:r w:rsidRPr="00A90B51">
        <w:rPr>
          <w:b/>
          <w:sz w:val="24"/>
          <w:szCs w:val="24"/>
          <w:lang w:val="lt-LT" w:eastAsia="en-US"/>
        </w:rPr>
        <w:t>Rangovas</w:t>
      </w:r>
      <w:r w:rsidRPr="00A90B51">
        <w:rPr>
          <w:sz w:val="24"/>
          <w:szCs w:val="24"/>
          <w:lang w:val="lt-LT" w:eastAsia="en-US"/>
        </w:rPr>
        <w:t xml:space="preserve"> neužtikrins žmonių sveikatos, darbo saugos ir aplinkos ar turto saugumo. Pašalinęs priežastis </w:t>
      </w:r>
      <w:r w:rsidRPr="00A90B51">
        <w:rPr>
          <w:b/>
          <w:sz w:val="24"/>
          <w:szCs w:val="24"/>
          <w:lang w:val="lt-LT" w:eastAsia="en-US"/>
        </w:rPr>
        <w:t>Rangovas</w:t>
      </w:r>
      <w:r w:rsidRPr="00A90B51">
        <w:rPr>
          <w:sz w:val="24"/>
          <w:szCs w:val="24"/>
          <w:lang w:val="lt-LT" w:eastAsia="en-US"/>
        </w:rPr>
        <w:t xml:space="preserve"> privalo raštu kreiptis į </w:t>
      </w:r>
      <w:r w:rsidRPr="00A90B51">
        <w:rPr>
          <w:b/>
          <w:sz w:val="24"/>
          <w:szCs w:val="24"/>
          <w:lang w:val="lt-LT" w:eastAsia="en-US"/>
        </w:rPr>
        <w:t>Užsakovą</w:t>
      </w:r>
      <w:r w:rsidRPr="00A90B51">
        <w:rPr>
          <w:sz w:val="24"/>
          <w:szCs w:val="24"/>
          <w:lang w:val="lt-LT" w:eastAsia="en-US"/>
        </w:rPr>
        <w:t>, prašydamas leidimo pratęsti darbų vykdymą.</w:t>
      </w:r>
    </w:p>
    <w:p w14:paraId="424A3C70" w14:textId="55E515C6"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9.4. Jeigu per </w:t>
      </w:r>
      <w:r w:rsidRPr="00A90B51">
        <w:rPr>
          <w:b/>
          <w:bCs/>
          <w:sz w:val="24"/>
          <w:szCs w:val="24"/>
          <w:lang w:val="lt-LT" w:eastAsia="en-US"/>
        </w:rPr>
        <w:t>Užsakovo</w:t>
      </w:r>
      <w:r w:rsidRPr="00A90B51">
        <w:rPr>
          <w:sz w:val="24"/>
          <w:szCs w:val="24"/>
          <w:lang w:val="lt-LT" w:eastAsia="en-US"/>
        </w:rPr>
        <w:t xml:space="preserve"> nurodytus terminus </w:t>
      </w:r>
      <w:r w:rsidRPr="00A90B51">
        <w:rPr>
          <w:b/>
          <w:sz w:val="24"/>
          <w:szCs w:val="24"/>
          <w:lang w:val="lt-LT" w:eastAsia="en-US"/>
        </w:rPr>
        <w:t>R</w:t>
      </w:r>
      <w:r w:rsidRPr="00A90B51">
        <w:rPr>
          <w:b/>
          <w:bCs/>
          <w:sz w:val="24"/>
          <w:szCs w:val="24"/>
          <w:lang w:val="lt-LT" w:eastAsia="en-US"/>
        </w:rPr>
        <w:t>angovas</w:t>
      </w:r>
      <w:r w:rsidRPr="00A90B51">
        <w:rPr>
          <w:sz w:val="24"/>
          <w:szCs w:val="24"/>
          <w:lang w:val="lt-LT" w:eastAsia="en-US"/>
        </w:rPr>
        <w:t xml:space="preserve"> nepradeda taisyti nekokybiškai atliktų darbų, </w:t>
      </w:r>
      <w:r w:rsidRPr="00A90B51">
        <w:rPr>
          <w:b/>
          <w:bCs/>
          <w:sz w:val="24"/>
          <w:szCs w:val="24"/>
          <w:lang w:val="lt-LT" w:eastAsia="en-US"/>
        </w:rPr>
        <w:t>Užsakovas</w:t>
      </w:r>
      <w:r w:rsidRPr="00A90B51">
        <w:rPr>
          <w:sz w:val="24"/>
          <w:szCs w:val="24"/>
          <w:lang w:val="lt-LT" w:eastAsia="en-US"/>
        </w:rPr>
        <w:t xml:space="preserve"> gali sulaikyti </w:t>
      </w:r>
      <w:proofErr w:type="spellStart"/>
      <w:r w:rsidRPr="00A90B51">
        <w:rPr>
          <w:sz w:val="24"/>
          <w:szCs w:val="24"/>
          <w:lang w:val="lt-LT" w:eastAsia="en-US"/>
        </w:rPr>
        <w:t>mokėjimus</w:t>
      </w:r>
      <w:proofErr w:type="spellEnd"/>
      <w:r w:rsidRPr="00A90B51">
        <w:rPr>
          <w:sz w:val="24"/>
          <w:szCs w:val="24"/>
          <w:lang w:val="lt-LT" w:eastAsia="en-US"/>
        </w:rPr>
        <w:t xml:space="preserve"> ir (arba) ištaisyti nekokybiškai atliktus darbus savo sąskaita (pačiam arba samdant kitus asmenis). </w:t>
      </w:r>
    </w:p>
    <w:p w14:paraId="34FD6C34"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9.5. Dėl pastebėtų darbų trūkumų ar defektų šalinimo Sutarties įvykdymo terminai nekeičiami.</w:t>
      </w:r>
    </w:p>
    <w:p w14:paraId="792CE6B9" w14:textId="77777777" w:rsidR="00065D94" w:rsidRPr="00A90B51" w:rsidRDefault="00065D94" w:rsidP="007F40F2">
      <w:pPr>
        <w:tabs>
          <w:tab w:val="left" w:pos="1296"/>
        </w:tabs>
        <w:ind w:right="125"/>
        <w:jc w:val="both"/>
        <w:rPr>
          <w:bCs/>
          <w:sz w:val="24"/>
          <w:szCs w:val="24"/>
          <w:lang w:val="lt-LT" w:eastAsia="en-US"/>
        </w:rPr>
      </w:pPr>
      <w:r w:rsidRPr="00A90B51">
        <w:rPr>
          <w:sz w:val="24"/>
          <w:szCs w:val="24"/>
          <w:lang w:val="lt-LT" w:eastAsia="en-US"/>
        </w:rPr>
        <w:t>9.6. Pagal Sutartį atliekamų darbų ir teikiamų paslaugų kokybė yra esminė Sutarties sąlyga.</w:t>
      </w:r>
    </w:p>
    <w:p w14:paraId="4A9C2D42" w14:textId="77777777" w:rsidR="00065D94" w:rsidRPr="00A90B51" w:rsidRDefault="00065D94" w:rsidP="007F40F2">
      <w:pPr>
        <w:tabs>
          <w:tab w:val="left" w:pos="1296"/>
        </w:tabs>
        <w:ind w:right="125"/>
        <w:jc w:val="both"/>
        <w:rPr>
          <w:b/>
          <w:bCs/>
          <w:sz w:val="24"/>
          <w:szCs w:val="24"/>
          <w:lang w:val="lt-LT" w:eastAsia="en-US"/>
        </w:rPr>
      </w:pPr>
      <w:r w:rsidRPr="00A90B51">
        <w:rPr>
          <w:b/>
          <w:bCs/>
          <w:sz w:val="24"/>
          <w:szCs w:val="24"/>
          <w:lang w:val="lt-LT" w:eastAsia="en-US"/>
        </w:rPr>
        <w:t>10. Draudimas</w:t>
      </w:r>
    </w:p>
    <w:p w14:paraId="64812619" w14:textId="5E60C36B" w:rsidR="00065D94" w:rsidRPr="00A90B51" w:rsidRDefault="00065D94" w:rsidP="007F40F2">
      <w:pPr>
        <w:jc w:val="both"/>
        <w:rPr>
          <w:sz w:val="24"/>
          <w:szCs w:val="24"/>
          <w:lang w:val="lt-LT" w:eastAsia="en-US"/>
        </w:rPr>
      </w:pPr>
      <w:r w:rsidRPr="00A90B51">
        <w:rPr>
          <w:sz w:val="24"/>
          <w:szCs w:val="24"/>
          <w:lang w:val="lt-LT" w:eastAsia="en-US"/>
        </w:rPr>
        <w:t>10.1.</w:t>
      </w:r>
      <w:r w:rsidRPr="00A90B51">
        <w:rPr>
          <w:b/>
          <w:sz w:val="24"/>
          <w:szCs w:val="24"/>
          <w:lang w:val="lt-LT" w:eastAsia="en-US"/>
        </w:rPr>
        <w:t xml:space="preserve"> Rangovas </w:t>
      </w:r>
      <w:r w:rsidRPr="00A90B51">
        <w:rPr>
          <w:sz w:val="24"/>
          <w:szCs w:val="24"/>
          <w:lang w:val="lt-LT" w:eastAsia="en-US"/>
        </w:rPr>
        <w:t xml:space="preserve">privalo teisės aktuose nustatyta tvarka ir sąlygomis savo sąskaita apdrausti </w:t>
      </w:r>
      <w:r w:rsidRPr="00A90B51">
        <w:rPr>
          <w:sz w:val="24"/>
          <w:szCs w:val="24"/>
          <w:lang w:val="lt-LT"/>
        </w:rPr>
        <w:t>statinio statybos, rekonstravimo, remonto, atnaujinimo (modernizavimo), griovimo ar kultūros paveldo statinio tvarkomuosius statybos darbus ir civilinę atsakomybę</w:t>
      </w:r>
      <w:r w:rsidRPr="00A90B51" w:rsidDel="0050146A">
        <w:rPr>
          <w:sz w:val="24"/>
          <w:szCs w:val="24"/>
          <w:lang w:val="lt-LT" w:eastAsia="en-US"/>
        </w:rPr>
        <w:t xml:space="preserve"> </w:t>
      </w:r>
      <w:r w:rsidRPr="00A90B51">
        <w:rPr>
          <w:sz w:val="24"/>
          <w:szCs w:val="24"/>
          <w:lang w:val="lt-LT" w:eastAsia="en-US"/>
        </w:rPr>
        <w:t>pagal Lietuvos Respublikos teisės aktų reikalavimus ir Sutarties bendrosios dalies 16.3 papunktyje nustatytu terminu arba ne vėliau kaip per 7 dienas nuo statybą leidžiančio dokumento išdavimo dienos (</w:t>
      </w:r>
      <w:r w:rsidRPr="00A90B51">
        <w:rPr>
          <w:i/>
          <w:sz w:val="24"/>
          <w:szCs w:val="24"/>
          <w:lang w:val="lt-LT" w:eastAsia="en-US"/>
        </w:rPr>
        <w:t xml:space="preserve">taikoma kai </w:t>
      </w:r>
      <w:r w:rsidRPr="00A90B51">
        <w:rPr>
          <w:b/>
          <w:i/>
          <w:sz w:val="24"/>
          <w:szCs w:val="24"/>
          <w:lang w:val="lt-LT" w:eastAsia="en-US"/>
        </w:rPr>
        <w:t>Rangovas</w:t>
      </w:r>
      <w:r w:rsidRPr="00A90B51">
        <w:rPr>
          <w:i/>
          <w:sz w:val="24"/>
          <w:szCs w:val="24"/>
          <w:lang w:val="lt-LT" w:eastAsia="en-US"/>
        </w:rPr>
        <w:t xml:space="preserve"> rengia ir statinio projektą arba Sutarties įsigaliojimo dieną dar nėra gautas statybos leidimas</w:t>
      </w:r>
      <w:r w:rsidRPr="00A90B51">
        <w:rPr>
          <w:sz w:val="24"/>
          <w:szCs w:val="24"/>
          <w:lang w:val="lt-LT" w:eastAsia="en-US"/>
        </w:rPr>
        <w:t xml:space="preserve">) pateikti </w:t>
      </w:r>
      <w:r w:rsidRPr="00A90B51">
        <w:rPr>
          <w:b/>
          <w:sz w:val="24"/>
          <w:szCs w:val="24"/>
          <w:lang w:val="lt-LT" w:eastAsia="en-US"/>
        </w:rPr>
        <w:t>Užsakovui</w:t>
      </w:r>
      <w:r w:rsidRPr="00A90B51">
        <w:rPr>
          <w:sz w:val="24"/>
          <w:szCs w:val="24"/>
          <w:lang w:val="lt-LT" w:eastAsia="en-US"/>
        </w:rPr>
        <w:t xml:space="preserve"> </w:t>
      </w:r>
      <w:r w:rsidRPr="00A90B51">
        <w:rPr>
          <w:sz w:val="24"/>
          <w:szCs w:val="24"/>
          <w:lang w:val="lt-LT"/>
        </w:rPr>
        <w:t xml:space="preserve">statybos darbų ir civilinės atsakomybės privalomojo </w:t>
      </w:r>
      <w:r w:rsidRPr="00A90B51">
        <w:rPr>
          <w:sz w:val="24"/>
          <w:szCs w:val="24"/>
          <w:lang w:val="lt-LT" w:eastAsia="en-US"/>
        </w:rPr>
        <w:t xml:space="preserve">draudimo liudijimo (poliso) tinkamai patvirtintą kopiją. </w:t>
      </w:r>
      <w:r w:rsidRPr="00A90B51">
        <w:rPr>
          <w:color w:val="000000"/>
          <w:sz w:val="24"/>
          <w:szCs w:val="24"/>
          <w:lang w:val="lt-LT" w:eastAsia="en-US"/>
        </w:rPr>
        <w:t xml:space="preserve">Draudimo sutartis turi galioti terminą, kuris apima statybos laikotarpį nuo vieno statinio apdraustų darbų pradžios iki visų </w:t>
      </w:r>
      <w:r w:rsidRPr="007F40F2">
        <w:rPr>
          <w:color w:val="000000"/>
          <w:sz w:val="24"/>
          <w:szCs w:val="24"/>
          <w:lang w:val="lt-LT" w:eastAsia="en-US"/>
        </w:rPr>
        <w:t>rangovo</w:t>
      </w:r>
      <w:r w:rsidRPr="00A90B51">
        <w:rPr>
          <w:color w:val="000000"/>
          <w:sz w:val="24"/>
          <w:szCs w:val="24"/>
          <w:lang w:val="lt-LT" w:eastAsia="en-US"/>
        </w:rPr>
        <w:t xml:space="preserve"> atliktų darbų rezultato perdavimo </w:t>
      </w:r>
      <w:r w:rsidRPr="00A90B51">
        <w:rPr>
          <w:b/>
          <w:color w:val="000000"/>
          <w:sz w:val="24"/>
          <w:szCs w:val="24"/>
          <w:lang w:val="lt-LT" w:eastAsia="en-US"/>
        </w:rPr>
        <w:t>Užsakovui</w:t>
      </w:r>
      <w:r w:rsidRPr="00A90B51">
        <w:rPr>
          <w:color w:val="000000"/>
          <w:sz w:val="24"/>
          <w:szCs w:val="24"/>
          <w:lang w:val="lt-LT" w:eastAsia="en-US"/>
        </w:rPr>
        <w:t xml:space="preserve"> dienos, o civilinės atsakomybės draudimo apsaugos galiojimo terminas negali būti trumpesnis nei dveji metai nuo darbų rezultato atidavimo naudoti dienos</w:t>
      </w:r>
      <w:r w:rsidRPr="00A90B51">
        <w:rPr>
          <w:rFonts w:eastAsia="Calibri"/>
          <w:sz w:val="24"/>
          <w:szCs w:val="24"/>
          <w:lang w:val="lt-LT" w:eastAsia="en-US"/>
        </w:rPr>
        <w:t xml:space="preserve">. </w:t>
      </w:r>
      <w:r w:rsidRPr="00A90B51">
        <w:rPr>
          <w:sz w:val="24"/>
          <w:szCs w:val="24"/>
          <w:lang w:val="lt-LT" w:eastAsia="en-US"/>
        </w:rPr>
        <w:t xml:space="preserve">Statybos darbus ir civilinę atsakomybę privaloma apdrausti atskirai dėl kiekvieno statomo statinio. </w:t>
      </w:r>
      <w:r w:rsidRPr="00A90B51">
        <w:rPr>
          <w:b/>
          <w:sz w:val="24"/>
          <w:szCs w:val="24"/>
          <w:lang w:val="lt-LT" w:eastAsia="en-US"/>
        </w:rPr>
        <w:t>Rangovas</w:t>
      </w:r>
      <w:r w:rsidRPr="00A90B51">
        <w:rPr>
          <w:sz w:val="24"/>
          <w:szCs w:val="24"/>
          <w:lang w:val="lt-LT" w:eastAsia="en-US"/>
        </w:rPr>
        <w:t xml:space="preserve"> savo sąskaita privalo pratęsti (atnaujinti) privalomąjį statybos darbų ir civilinės atsakomybės draudimą, jeigu jo galiojimas pasibaigtų anksčiau negu nustatyta šiame papunktyje.</w:t>
      </w:r>
    </w:p>
    <w:p w14:paraId="499F8737" w14:textId="77777777" w:rsidR="00065D94" w:rsidRPr="00A90B51" w:rsidRDefault="00065D94" w:rsidP="007F40F2">
      <w:pPr>
        <w:jc w:val="both"/>
        <w:rPr>
          <w:sz w:val="24"/>
          <w:szCs w:val="24"/>
          <w:lang w:val="lt-LT" w:eastAsia="en-US"/>
        </w:rPr>
      </w:pPr>
      <w:r w:rsidRPr="00A90B51">
        <w:rPr>
          <w:sz w:val="24"/>
          <w:szCs w:val="24"/>
          <w:lang w:val="lt-LT" w:eastAsia="en-US"/>
        </w:rPr>
        <w:t xml:space="preserve">10.2. </w:t>
      </w:r>
      <w:r w:rsidRPr="00A90B51">
        <w:rPr>
          <w:b/>
          <w:sz w:val="24"/>
          <w:szCs w:val="24"/>
          <w:lang w:val="lt-LT" w:eastAsia="en-US"/>
        </w:rPr>
        <w:t>Rangovo</w:t>
      </w:r>
      <w:r w:rsidRPr="00A90B51">
        <w:rPr>
          <w:sz w:val="24"/>
          <w:szCs w:val="24"/>
          <w:lang w:val="lt-LT" w:eastAsia="en-US"/>
        </w:rPr>
        <w:t xml:space="preserve"> garantinių įsipareigojimų vykdymo užtikrinimas:</w:t>
      </w:r>
    </w:p>
    <w:p w14:paraId="081325AC" w14:textId="50626556" w:rsidR="00065D94" w:rsidRPr="00A90B51" w:rsidRDefault="00065D94" w:rsidP="007F40F2">
      <w:pPr>
        <w:jc w:val="both"/>
        <w:rPr>
          <w:sz w:val="24"/>
          <w:szCs w:val="24"/>
          <w:lang w:val="lt-LT" w:eastAsia="en-US"/>
        </w:rPr>
      </w:pPr>
      <w:r w:rsidRPr="00A90B51">
        <w:rPr>
          <w:sz w:val="24"/>
          <w:szCs w:val="24"/>
          <w:lang w:val="lt-LT" w:eastAsia="en-US"/>
        </w:rPr>
        <w:t>10.2.1.</w:t>
      </w:r>
      <w:r w:rsidRPr="00A90B51">
        <w:rPr>
          <w:b/>
          <w:sz w:val="24"/>
          <w:szCs w:val="24"/>
          <w:lang w:val="lt-LT" w:eastAsia="en-US"/>
        </w:rPr>
        <w:t xml:space="preserve"> </w:t>
      </w:r>
      <w:r w:rsidR="00B943F5" w:rsidRPr="00A90B51">
        <w:rPr>
          <w:b/>
          <w:sz w:val="24"/>
          <w:szCs w:val="24"/>
          <w:lang w:val="lt-LT"/>
        </w:rPr>
        <w:t>Rangovas</w:t>
      </w:r>
      <w:r w:rsidR="00B943F5" w:rsidRPr="00A90B51">
        <w:rPr>
          <w:sz w:val="24"/>
          <w:szCs w:val="24"/>
          <w:lang w:val="lt-LT"/>
        </w:rPr>
        <w:t xml:space="preserve"> įsipareigoja  per 7 darbo dienas nuo Atliktų darbų rezultato perdavimo–priėmimo akto pasirašymo dienos pateikti </w:t>
      </w:r>
      <w:r w:rsidR="00B943F5" w:rsidRPr="00A90B51">
        <w:rPr>
          <w:b/>
          <w:sz w:val="24"/>
          <w:szCs w:val="24"/>
          <w:lang w:val="lt-LT"/>
        </w:rPr>
        <w:t>Užsakovui</w:t>
      </w:r>
      <w:r w:rsidR="00B943F5" w:rsidRPr="00A90B51">
        <w:rPr>
          <w:sz w:val="24"/>
          <w:szCs w:val="24"/>
          <w:lang w:val="lt-LT"/>
        </w:rPr>
        <w:t xml:space="preserve"> galiojantį dokumentą (draudimo bendrovės išduotą laidavimo raštą arba kredito įstaigos garantiją), kuriuo </w:t>
      </w:r>
      <w:r w:rsidR="00B943F5" w:rsidRPr="00A90B51">
        <w:rPr>
          <w:bCs/>
          <w:sz w:val="24"/>
          <w:szCs w:val="24"/>
          <w:lang w:val="lt-LT"/>
        </w:rPr>
        <w:t xml:space="preserve">užtikrinamas garantinio laikotarpio prievolių įvykdymas pagal pasirašytą Sutartį. Šis dokumentas </w:t>
      </w:r>
      <w:r w:rsidR="00B943F5" w:rsidRPr="00A90B51">
        <w:rPr>
          <w:b/>
          <w:sz w:val="24"/>
          <w:szCs w:val="24"/>
          <w:lang w:val="lt-LT"/>
        </w:rPr>
        <w:t>Rangovo</w:t>
      </w:r>
      <w:r w:rsidR="00B943F5" w:rsidRPr="00A90B51">
        <w:rPr>
          <w:sz w:val="24"/>
          <w:szCs w:val="24"/>
          <w:lang w:val="lt-LT"/>
        </w:rPr>
        <w:t xml:space="preserve"> nemokumo ar bankroto atveju turi užtikrinti </w:t>
      </w:r>
      <w:r w:rsidR="00B943F5" w:rsidRPr="00A90B51">
        <w:rPr>
          <w:bCs/>
          <w:sz w:val="24"/>
          <w:szCs w:val="24"/>
          <w:lang w:val="lt-LT"/>
        </w:rPr>
        <w:t xml:space="preserve">dėl </w:t>
      </w:r>
      <w:r w:rsidR="00B943F5" w:rsidRPr="00A90B51">
        <w:rPr>
          <w:b/>
          <w:bCs/>
          <w:sz w:val="24"/>
          <w:szCs w:val="24"/>
          <w:lang w:val="lt-LT"/>
        </w:rPr>
        <w:t>Rangovo</w:t>
      </w:r>
      <w:r w:rsidR="00B943F5" w:rsidRPr="00A90B51">
        <w:rPr>
          <w:bCs/>
          <w:sz w:val="24"/>
          <w:szCs w:val="24"/>
          <w:lang w:val="lt-LT"/>
        </w:rPr>
        <w:t xml:space="preserve"> kaltės atsiradusių</w:t>
      </w:r>
      <w:r w:rsidR="00B943F5" w:rsidRPr="00A90B51">
        <w:rPr>
          <w:sz w:val="24"/>
          <w:szCs w:val="24"/>
          <w:lang w:val="lt-LT"/>
        </w:rPr>
        <w:t xml:space="preserve"> defektų, nustatytų per pirmuosius 3 statinio garantinio termino metus, šalinimo išlaidų apmokėjimą </w:t>
      </w:r>
      <w:r w:rsidR="00B943F5" w:rsidRPr="00A90B51">
        <w:rPr>
          <w:b/>
          <w:sz w:val="24"/>
          <w:szCs w:val="24"/>
          <w:lang w:val="lt-LT"/>
        </w:rPr>
        <w:t>Statinio naudotojui</w:t>
      </w:r>
      <w:r w:rsidR="00B943F5" w:rsidRPr="00A90B51">
        <w:rPr>
          <w:sz w:val="24"/>
          <w:szCs w:val="24"/>
          <w:lang w:val="lt-LT"/>
        </w:rPr>
        <w:t xml:space="preserve">. Defektų šalinimo užtikrinimo suma statinio garantiniu 3 metų laikotarpiu turi būti 5 procentai statinio statybos kainos su PVM. </w:t>
      </w:r>
      <w:r w:rsidR="00B943F5" w:rsidRPr="00A90B51">
        <w:rPr>
          <w:b/>
          <w:sz w:val="24"/>
          <w:szCs w:val="24"/>
          <w:lang w:val="lt-LT"/>
        </w:rPr>
        <w:t>Užsakovas</w:t>
      </w:r>
      <w:r w:rsidR="00B943F5" w:rsidRPr="00A90B51">
        <w:rPr>
          <w:sz w:val="24"/>
          <w:szCs w:val="24"/>
          <w:lang w:val="lt-LT"/>
        </w:rPr>
        <w:t xml:space="preserve"> turi teisę pareikalauti iš </w:t>
      </w:r>
      <w:r w:rsidR="00B943F5" w:rsidRPr="00A90B51">
        <w:rPr>
          <w:b/>
          <w:sz w:val="24"/>
          <w:szCs w:val="24"/>
          <w:lang w:val="lt-LT"/>
        </w:rPr>
        <w:t>Rangovo</w:t>
      </w:r>
      <w:r w:rsidR="00B943F5" w:rsidRPr="00A90B51">
        <w:rPr>
          <w:sz w:val="24"/>
          <w:szCs w:val="24"/>
          <w:lang w:val="lt-LT"/>
        </w:rPr>
        <w:t xml:space="preserve"> pateikti </w:t>
      </w:r>
      <w:proofErr w:type="spellStart"/>
      <w:r w:rsidR="00B943F5" w:rsidRPr="00A90B51">
        <w:rPr>
          <w:sz w:val="24"/>
          <w:szCs w:val="24"/>
          <w:lang w:val="lt-LT"/>
        </w:rPr>
        <w:t>įrodymus</w:t>
      </w:r>
      <w:proofErr w:type="spellEnd"/>
      <w:r w:rsidR="00B943F5" w:rsidRPr="00A90B51">
        <w:rPr>
          <w:sz w:val="24"/>
          <w:szCs w:val="24"/>
          <w:lang w:val="lt-LT"/>
        </w:rPr>
        <w:t xml:space="preserve">, kad dokumentas, kuriuo </w:t>
      </w:r>
      <w:r w:rsidR="00B943F5" w:rsidRPr="00A90B51">
        <w:rPr>
          <w:bCs/>
          <w:sz w:val="24"/>
          <w:szCs w:val="24"/>
          <w:lang w:val="lt-LT"/>
        </w:rPr>
        <w:t>užtikrinamas garantinio laikotarpio prievolių įvykdymas pagal pasirašytą Sutartį, yra galiojantis</w:t>
      </w:r>
      <w:r w:rsidRPr="00A90B51">
        <w:rPr>
          <w:bCs/>
          <w:sz w:val="24"/>
          <w:szCs w:val="24"/>
          <w:lang w:val="lt-LT"/>
        </w:rPr>
        <w:t>.</w:t>
      </w:r>
    </w:p>
    <w:p w14:paraId="6198DF0B" w14:textId="495FB693" w:rsidR="00065D94" w:rsidRPr="00A90B51" w:rsidRDefault="00065D94" w:rsidP="007F40F2">
      <w:pPr>
        <w:jc w:val="both"/>
        <w:rPr>
          <w:b/>
          <w:sz w:val="24"/>
          <w:szCs w:val="24"/>
          <w:lang w:val="lt-LT" w:eastAsia="en-US"/>
        </w:rPr>
      </w:pPr>
      <w:r w:rsidRPr="00A90B51">
        <w:rPr>
          <w:sz w:val="24"/>
          <w:szCs w:val="24"/>
          <w:lang w:val="lt-LT" w:eastAsia="en-US"/>
        </w:rPr>
        <w:lastRenderedPageBreak/>
        <w:t xml:space="preserve">10.2.2. </w:t>
      </w:r>
      <w:r w:rsidR="00B943F5" w:rsidRPr="00A90B51">
        <w:rPr>
          <w:sz w:val="24"/>
          <w:szCs w:val="24"/>
          <w:lang w:val="lt-LT"/>
        </w:rPr>
        <w:t xml:space="preserve">dokumente, užtikrinančiame </w:t>
      </w:r>
      <w:r w:rsidR="00B943F5" w:rsidRPr="00A90B51">
        <w:rPr>
          <w:b/>
          <w:bCs/>
          <w:sz w:val="24"/>
          <w:szCs w:val="24"/>
          <w:lang w:val="lt-LT"/>
        </w:rPr>
        <w:t>Rangovo</w:t>
      </w:r>
      <w:r w:rsidR="00B943F5" w:rsidRPr="00A90B51">
        <w:rPr>
          <w:sz w:val="24"/>
          <w:szCs w:val="24"/>
          <w:lang w:val="lt-LT"/>
        </w:rPr>
        <w:t xml:space="preserve"> garantinių įsipareigojimų įvykdymą, privalo būti įrašyta, kad laiduotojas arba garantas neatšaukiamai ir besąlygiškai įsipareigoja per 14 (keturiolika) dienų nuo raštiško pranešimo, patvirtinančio apie </w:t>
      </w:r>
      <w:r w:rsidR="00B943F5" w:rsidRPr="00A90B51">
        <w:rPr>
          <w:b/>
          <w:bCs/>
          <w:sz w:val="24"/>
          <w:szCs w:val="24"/>
          <w:lang w:val="lt-LT"/>
        </w:rPr>
        <w:t>Rangovo</w:t>
      </w:r>
      <w:r w:rsidR="00B943F5" w:rsidRPr="00A90B51">
        <w:rPr>
          <w:sz w:val="24"/>
          <w:szCs w:val="24"/>
          <w:lang w:val="lt-LT"/>
        </w:rPr>
        <w:t xml:space="preserve"> garantinių įsipareigojimų nevykdymą iš </w:t>
      </w:r>
      <w:r w:rsidR="00B943F5" w:rsidRPr="00A90B51">
        <w:rPr>
          <w:b/>
          <w:bCs/>
          <w:sz w:val="24"/>
          <w:szCs w:val="24"/>
          <w:lang w:val="lt-LT"/>
        </w:rPr>
        <w:t>statinio</w:t>
      </w:r>
      <w:r w:rsidR="00B943F5" w:rsidRPr="007F40F2">
        <w:rPr>
          <w:b/>
          <w:bCs/>
          <w:sz w:val="24"/>
          <w:szCs w:val="24"/>
          <w:lang w:val="lt-LT"/>
        </w:rPr>
        <w:t xml:space="preserve"> </w:t>
      </w:r>
      <w:r w:rsidR="00B943F5" w:rsidRPr="00A90B51">
        <w:rPr>
          <w:b/>
          <w:bCs/>
          <w:sz w:val="24"/>
          <w:szCs w:val="24"/>
          <w:lang w:val="lt-LT"/>
        </w:rPr>
        <w:t>naudotojo</w:t>
      </w:r>
      <w:r w:rsidR="00B943F5" w:rsidRPr="00A90B51">
        <w:rPr>
          <w:sz w:val="24"/>
          <w:szCs w:val="24"/>
          <w:lang w:val="lt-LT"/>
        </w:rPr>
        <w:t xml:space="preserve"> gavimo, sumokėti </w:t>
      </w:r>
      <w:r w:rsidR="00B943F5" w:rsidRPr="00A90B51">
        <w:rPr>
          <w:b/>
          <w:bCs/>
          <w:sz w:val="24"/>
          <w:szCs w:val="24"/>
          <w:lang w:val="lt-LT"/>
        </w:rPr>
        <w:t>statinio</w:t>
      </w:r>
      <w:r w:rsidR="00B943F5" w:rsidRPr="007F40F2">
        <w:rPr>
          <w:b/>
          <w:bCs/>
          <w:sz w:val="24"/>
          <w:szCs w:val="24"/>
          <w:lang w:val="lt-LT"/>
        </w:rPr>
        <w:t xml:space="preserve"> </w:t>
      </w:r>
      <w:r w:rsidR="00B943F5" w:rsidRPr="00A90B51">
        <w:rPr>
          <w:b/>
          <w:bCs/>
          <w:sz w:val="24"/>
          <w:szCs w:val="24"/>
          <w:lang w:val="lt-LT"/>
        </w:rPr>
        <w:t>naudotojui</w:t>
      </w:r>
      <w:r w:rsidR="00B943F5" w:rsidRPr="00A90B51">
        <w:rPr>
          <w:sz w:val="24"/>
          <w:szCs w:val="24"/>
          <w:lang w:val="lt-LT"/>
        </w:rPr>
        <w:t xml:space="preserve"> sumas (neviršijant užtikrinimo sumos), reikalingas apmokėti už statybos defektų, nustatytų statinio garantiniu laikotarpiu, pašalinimą, pinigus pervedant į pranešime nurodytą sąskaitą</w:t>
      </w:r>
      <w:r w:rsidR="00B943F5" w:rsidRPr="007F40F2">
        <w:rPr>
          <w:b/>
          <w:sz w:val="24"/>
          <w:szCs w:val="24"/>
          <w:lang w:val="lt-LT" w:eastAsia="en-US"/>
        </w:rPr>
        <w:t>.</w:t>
      </w:r>
    </w:p>
    <w:p w14:paraId="5A16322A" w14:textId="77EC0FA6" w:rsidR="00065D94" w:rsidRPr="00A90B51" w:rsidRDefault="00065D94" w:rsidP="007F40F2">
      <w:pPr>
        <w:jc w:val="both"/>
        <w:rPr>
          <w:sz w:val="24"/>
          <w:szCs w:val="24"/>
          <w:lang w:val="lt-LT" w:eastAsia="en-US"/>
        </w:rPr>
      </w:pPr>
      <w:r w:rsidRPr="00A90B51">
        <w:rPr>
          <w:sz w:val="24"/>
          <w:szCs w:val="24"/>
          <w:lang w:val="lt-LT" w:eastAsia="en-US"/>
        </w:rPr>
        <w:t>10.2.3. dokumentą/</w:t>
      </w:r>
      <w:proofErr w:type="spellStart"/>
      <w:r w:rsidRPr="00A90B51">
        <w:rPr>
          <w:sz w:val="24"/>
          <w:szCs w:val="24"/>
          <w:lang w:val="lt-LT" w:eastAsia="en-US"/>
        </w:rPr>
        <w:t>us</w:t>
      </w:r>
      <w:proofErr w:type="spellEnd"/>
      <w:r w:rsidRPr="00A90B51">
        <w:rPr>
          <w:sz w:val="24"/>
          <w:szCs w:val="24"/>
          <w:lang w:val="lt-LT" w:eastAsia="en-US"/>
        </w:rPr>
        <w:t>, užtikrinantį/</w:t>
      </w:r>
      <w:proofErr w:type="spellStart"/>
      <w:r w:rsidRPr="00A90B51">
        <w:rPr>
          <w:sz w:val="24"/>
          <w:szCs w:val="24"/>
          <w:lang w:val="lt-LT" w:eastAsia="en-US"/>
        </w:rPr>
        <w:t>čius</w:t>
      </w:r>
      <w:proofErr w:type="spellEnd"/>
      <w:r w:rsidRPr="00A90B51">
        <w:rPr>
          <w:sz w:val="24"/>
          <w:szCs w:val="24"/>
          <w:lang w:val="lt-LT" w:eastAsia="en-US"/>
        </w:rPr>
        <w:t xml:space="preserve"> </w:t>
      </w:r>
      <w:r w:rsidRPr="00A90B51">
        <w:rPr>
          <w:b/>
          <w:sz w:val="24"/>
          <w:szCs w:val="24"/>
          <w:lang w:val="lt-LT" w:eastAsia="en-US"/>
        </w:rPr>
        <w:t>Rangovo</w:t>
      </w:r>
      <w:r w:rsidRPr="00A90B51">
        <w:rPr>
          <w:sz w:val="24"/>
          <w:szCs w:val="24"/>
          <w:lang w:val="lt-LT" w:eastAsia="en-US"/>
        </w:rPr>
        <w:t xml:space="preserve"> garantinių įsipareigojimų įvykdymą, </w:t>
      </w:r>
      <w:r w:rsidRPr="00A90B51">
        <w:rPr>
          <w:b/>
          <w:sz w:val="24"/>
          <w:szCs w:val="24"/>
          <w:lang w:val="lt-LT" w:eastAsia="en-US"/>
        </w:rPr>
        <w:t>statinio</w:t>
      </w:r>
      <w:r w:rsidRPr="007F40F2">
        <w:rPr>
          <w:b/>
          <w:sz w:val="24"/>
          <w:szCs w:val="24"/>
          <w:lang w:val="lt-LT" w:eastAsia="en-US"/>
        </w:rPr>
        <w:t xml:space="preserve"> </w:t>
      </w:r>
      <w:r w:rsidRPr="00A90B51">
        <w:rPr>
          <w:b/>
          <w:sz w:val="24"/>
          <w:szCs w:val="24"/>
          <w:lang w:val="lt-LT" w:eastAsia="en-US"/>
        </w:rPr>
        <w:t>naudotojui</w:t>
      </w:r>
      <w:r w:rsidRPr="00A90B51">
        <w:rPr>
          <w:sz w:val="24"/>
          <w:szCs w:val="24"/>
          <w:lang w:val="lt-LT" w:eastAsia="en-US"/>
        </w:rPr>
        <w:t xml:space="preserve"> perduoda </w:t>
      </w:r>
      <w:r w:rsidRPr="00A90B51">
        <w:rPr>
          <w:b/>
          <w:sz w:val="24"/>
          <w:szCs w:val="24"/>
          <w:lang w:val="lt-LT" w:eastAsia="en-US"/>
        </w:rPr>
        <w:t>Užsakovas</w:t>
      </w:r>
      <w:r w:rsidRPr="00A90B51">
        <w:rPr>
          <w:sz w:val="24"/>
          <w:szCs w:val="24"/>
          <w:lang w:val="lt-LT" w:eastAsia="en-US"/>
        </w:rPr>
        <w:t xml:space="preserve"> (</w:t>
      </w:r>
      <w:r w:rsidRPr="00A90B51">
        <w:rPr>
          <w:i/>
          <w:sz w:val="24"/>
          <w:szCs w:val="24"/>
          <w:lang w:val="lt-LT" w:eastAsia="en-US"/>
        </w:rPr>
        <w:t>jeigu Sutarties specialiojoje dalyje nenurodyta kitaip</w:t>
      </w:r>
      <w:r w:rsidRPr="00A90B51">
        <w:rPr>
          <w:sz w:val="24"/>
          <w:szCs w:val="24"/>
          <w:lang w:val="lt-LT" w:eastAsia="en-US"/>
        </w:rPr>
        <w:t>).</w:t>
      </w:r>
    </w:p>
    <w:p w14:paraId="208F57F1" w14:textId="77777777" w:rsidR="00065D94" w:rsidRPr="00A90B51" w:rsidRDefault="00065D94" w:rsidP="007F40F2">
      <w:pPr>
        <w:jc w:val="both"/>
        <w:rPr>
          <w:sz w:val="24"/>
          <w:szCs w:val="24"/>
          <w:lang w:val="lt-LT" w:eastAsia="en-US"/>
        </w:rPr>
      </w:pPr>
      <w:r w:rsidRPr="00A90B51">
        <w:rPr>
          <w:sz w:val="24"/>
          <w:szCs w:val="24"/>
          <w:lang w:val="lt-LT" w:eastAsia="en-US"/>
        </w:rPr>
        <w:t xml:space="preserve">10.2.4. </w:t>
      </w:r>
      <w:r w:rsidRPr="00A90B51">
        <w:rPr>
          <w:b/>
          <w:sz w:val="24"/>
          <w:szCs w:val="24"/>
          <w:lang w:val="lt-LT" w:eastAsia="en-US"/>
        </w:rPr>
        <w:t>Rangovas,</w:t>
      </w:r>
      <w:r w:rsidRPr="00A90B51">
        <w:rPr>
          <w:sz w:val="24"/>
          <w:szCs w:val="24"/>
          <w:lang w:val="lt-LT" w:eastAsia="en-US"/>
        </w:rPr>
        <w:t xml:space="preserve"> laiku nepateikęs </w:t>
      </w:r>
      <w:r w:rsidRPr="00A90B51">
        <w:rPr>
          <w:b/>
          <w:sz w:val="24"/>
          <w:szCs w:val="24"/>
          <w:lang w:val="lt-LT" w:eastAsia="en-US"/>
        </w:rPr>
        <w:t>Užsakovui</w:t>
      </w:r>
      <w:r w:rsidRPr="00A90B51">
        <w:rPr>
          <w:sz w:val="24"/>
          <w:szCs w:val="24"/>
          <w:lang w:val="lt-LT" w:eastAsia="en-US"/>
        </w:rPr>
        <w:t xml:space="preserve"> </w:t>
      </w:r>
      <w:r w:rsidRPr="00A90B51">
        <w:rPr>
          <w:sz w:val="24"/>
          <w:szCs w:val="24"/>
          <w:lang w:val="lt-LT"/>
        </w:rPr>
        <w:t xml:space="preserve">dokumento, kuriuo </w:t>
      </w:r>
      <w:r w:rsidRPr="00A90B51">
        <w:rPr>
          <w:bCs/>
          <w:sz w:val="24"/>
          <w:szCs w:val="24"/>
          <w:lang w:val="lt-LT"/>
        </w:rPr>
        <w:t>užtikrinamas garantinio laikotarpio prievolių įvykdymas pagal pasirašytą Sutartį,</w:t>
      </w:r>
      <w:r w:rsidRPr="00A90B51" w:rsidDel="00DA1296">
        <w:rPr>
          <w:sz w:val="24"/>
          <w:szCs w:val="24"/>
          <w:lang w:val="lt-LT" w:eastAsia="en-US"/>
        </w:rPr>
        <w:t xml:space="preserve"> </w:t>
      </w:r>
      <w:r w:rsidRPr="00A90B51">
        <w:rPr>
          <w:sz w:val="24"/>
          <w:szCs w:val="24"/>
          <w:lang w:val="lt-LT" w:eastAsia="en-US"/>
        </w:rPr>
        <w:t xml:space="preserve">moka </w:t>
      </w:r>
      <w:r w:rsidRPr="00A90B51">
        <w:rPr>
          <w:b/>
          <w:sz w:val="24"/>
          <w:szCs w:val="24"/>
          <w:lang w:val="lt-LT" w:eastAsia="en-US"/>
        </w:rPr>
        <w:t>Užsakovui</w:t>
      </w:r>
      <w:r w:rsidRPr="00A90B51">
        <w:rPr>
          <w:sz w:val="24"/>
          <w:szCs w:val="24"/>
          <w:lang w:val="lt-LT" w:eastAsia="en-US"/>
        </w:rPr>
        <w:t xml:space="preserve"> 0,1 procento dydžio nuo Sutarties kainos be PVM Šalių iš anksto sutartus minimalius nuostolius už kiekvieną uždelstą dieną. </w:t>
      </w:r>
    </w:p>
    <w:p w14:paraId="362D747F" w14:textId="350F50AF" w:rsidR="00065D94" w:rsidRPr="00A90B51" w:rsidRDefault="00065D94" w:rsidP="007F40F2">
      <w:pPr>
        <w:tabs>
          <w:tab w:val="left" w:pos="1296"/>
        </w:tabs>
        <w:ind w:right="125"/>
        <w:rPr>
          <w:sz w:val="24"/>
          <w:szCs w:val="24"/>
          <w:lang w:val="lt-LT" w:eastAsia="en-US"/>
        </w:rPr>
      </w:pPr>
      <w:r w:rsidRPr="007F40F2">
        <w:rPr>
          <w:spacing w:val="-2"/>
          <w:sz w:val="24"/>
          <w:szCs w:val="24"/>
          <w:lang w:val="lt-LT" w:eastAsia="en-US"/>
        </w:rPr>
        <w:t xml:space="preserve">10.3. Patirtą žalą, jeigu jos visai arba dalinai nekompensuoja draudikai, privalo atlyginti </w:t>
      </w:r>
      <w:r w:rsidRPr="007F40F2">
        <w:rPr>
          <w:b/>
          <w:spacing w:val="-2"/>
          <w:sz w:val="24"/>
          <w:szCs w:val="24"/>
          <w:lang w:val="lt-LT" w:eastAsia="en-US"/>
        </w:rPr>
        <w:t>Rangovas.</w:t>
      </w:r>
    </w:p>
    <w:p w14:paraId="08DAEB9B" w14:textId="7777777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11. Šalių atsakomybė</w:t>
      </w:r>
    </w:p>
    <w:p w14:paraId="518D4704" w14:textId="6C504A03" w:rsidR="00065D94" w:rsidRPr="00A90B51" w:rsidRDefault="00065D94" w:rsidP="007F40F2">
      <w:pPr>
        <w:ind w:right="125"/>
        <w:jc w:val="both"/>
        <w:rPr>
          <w:sz w:val="24"/>
          <w:szCs w:val="24"/>
          <w:lang w:val="lt-LT" w:eastAsia="en-US"/>
        </w:rPr>
      </w:pPr>
      <w:r w:rsidRPr="00A90B51">
        <w:rPr>
          <w:sz w:val="24"/>
          <w:szCs w:val="24"/>
          <w:lang w:val="lt-LT" w:eastAsia="en-US"/>
        </w:rPr>
        <w:t xml:space="preserve">11.1. </w:t>
      </w:r>
      <w:r w:rsidRPr="00A90B51">
        <w:rPr>
          <w:b/>
          <w:sz w:val="24"/>
          <w:szCs w:val="24"/>
          <w:lang w:val="lt-LT" w:eastAsia="en-US"/>
        </w:rPr>
        <w:t>Rangovas</w:t>
      </w:r>
      <w:r w:rsidRPr="00A90B51">
        <w:rPr>
          <w:sz w:val="24"/>
          <w:szCs w:val="24"/>
          <w:lang w:val="lt-LT" w:eastAsia="en-US"/>
        </w:rPr>
        <w:t xml:space="preserve"> pilnai atsako už savo ir subrangovų</w:t>
      </w:r>
      <w:r w:rsidRPr="00A90B51">
        <w:rPr>
          <w:b/>
          <w:sz w:val="24"/>
          <w:szCs w:val="24"/>
          <w:lang w:val="lt-LT" w:eastAsia="en-US"/>
        </w:rPr>
        <w:t xml:space="preserve"> </w:t>
      </w:r>
      <w:r w:rsidRPr="00A90B51">
        <w:rPr>
          <w:sz w:val="24"/>
          <w:szCs w:val="24"/>
          <w:lang w:val="lt-LT" w:eastAsia="en-US"/>
        </w:rPr>
        <w:t>atliktų darbų bei pateiktų įrenginių kokybę, komplektavimą ir jų atitikimą projekte numatytoms techninėms specifikacijoms;</w:t>
      </w:r>
    </w:p>
    <w:p w14:paraId="33EA36A7" w14:textId="77777777" w:rsidR="00065D94" w:rsidRPr="00A90B51" w:rsidRDefault="00065D94" w:rsidP="007F40F2">
      <w:pPr>
        <w:ind w:right="125"/>
        <w:jc w:val="both"/>
        <w:rPr>
          <w:sz w:val="24"/>
          <w:szCs w:val="24"/>
          <w:lang w:val="lt-LT" w:eastAsia="en-US"/>
        </w:rPr>
      </w:pPr>
      <w:r w:rsidRPr="00A90B51">
        <w:rPr>
          <w:sz w:val="24"/>
          <w:szCs w:val="24"/>
          <w:lang w:val="lt-LT" w:eastAsia="en-US"/>
        </w:rPr>
        <w:t>11.2.</w:t>
      </w:r>
      <w:r w:rsidRPr="00A90B51">
        <w:rPr>
          <w:b/>
          <w:sz w:val="24"/>
          <w:szCs w:val="24"/>
          <w:lang w:val="lt-LT" w:eastAsia="en-US"/>
        </w:rPr>
        <w:t xml:space="preserve"> Rangovas</w:t>
      </w:r>
      <w:r w:rsidRPr="00A90B51">
        <w:rPr>
          <w:sz w:val="24"/>
          <w:szCs w:val="24"/>
          <w:lang w:val="lt-LT" w:eastAsia="en-US"/>
        </w:rPr>
        <w:t xml:space="preserve"> užtikrina, kad </w:t>
      </w:r>
      <w:r w:rsidRPr="00A90B51">
        <w:rPr>
          <w:b/>
          <w:sz w:val="24"/>
          <w:szCs w:val="24"/>
          <w:lang w:val="lt-LT" w:eastAsia="en-US"/>
        </w:rPr>
        <w:t>Užsakovas</w:t>
      </w:r>
      <w:r w:rsidRPr="00A90B51">
        <w:rPr>
          <w:sz w:val="24"/>
          <w:szCs w:val="24"/>
          <w:lang w:val="lt-LT" w:eastAsia="en-US"/>
        </w:rPr>
        <w:t xml:space="preserve"> dėl </w:t>
      </w:r>
      <w:r w:rsidRPr="00A90B51">
        <w:rPr>
          <w:b/>
          <w:sz w:val="24"/>
          <w:szCs w:val="24"/>
          <w:lang w:val="lt-LT" w:eastAsia="en-US"/>
        </w:rPr>
        <w:t>Rangovo</w:t>
      </w:r>
      <w:r w:rsidRPr="00A90B51">
        <w:rPr>
          <w:sz w:val="24"/>
          <w:szCs w:val="24"/>
          <w:lang w:val="lt-LT" w:eastAsia="en-US"/>
        </w:rPr>
        <w:t xml:space="preserve"> atliktų darbų neturės teisėtų trečiųjų asmenų pretenzijų dėl patentų, autorių, turtinių teisių ir kitokių nuosavybės teisių pažeidimo ir atsakys prieš trečiuosius asmenis už jo paties padarytus, vykdant darbus, patentų, autorių, turtinių teisių ir kitokių nuosavybės teisių pažeidimus.</w:t>
      </w:r>
    </w:p>
    <w:p w14:paraId="3B3F621C" w14:textId="77777777" w:rsidR="00065D94" w:rsidRPr="00A90B51" w:rsidRDefault="00065D94" w:rsidP="007F40F2">
      <w:pPr>
        <w:ind w:right="125"/>
        <w:jc w:val="both"/>
        <w:rPr>
          <w:sz w:val="24"/>
          <w:szCs w:val="24"/>
          <w:lang w:val="lt-LT" w:eastAsia="en-US"/>
        </w:rPr>
      </w:pPr>
      <w:r w:rsidRPr="00A90B51">
        <w:rPr>
          <w:sz w:val="24"/>
          <w:szCs w:val="24"/>
          <w:lang w:val="lt-LT" w:eastAsia="en-US"/>
        </w:rPr>
        <w:t xml:space="preserve">11.3. </w:t>
      </w:r>
      <w:r w:rsidRPr="00A90B51">
        <w:rPr>
          <w:b/>
          <w:sz w:val="24"/>
          <w:szCs w:val="24"/>
          <w:lang w:val="lt-LT" w:eastAsia="en-US"/>
        </w:rPr>
        <w:t xml:space="preserve">Rangovas </w:t>
      </w:r>
      <w:r w:rsidRPr="00A90B51">
        <w:rPr>
          <w:sz w:val="24"/>
          <w:szCs w:val="24"/>
          <w:lang w:val="lt-LT" w:eastAsia="en-US"/>
        </w:rPr>
        <w:t>įsipareigoja:</w:t>
      </w:r>
    </w:p>
    <w:p w14:paraId="09A3A3EB" w14:textId="5F34561D" w:rsidR="00065D94" w:rsidRPr="00A90B51" w:rsidRDefault="00065D94" w:rsidP="007F40F2">
      <w:pPr>
        <w:ind w:right="125"/>
        <w:jc w:val="both"/>
        <w:rPr>
          <w:sz w:val="24"/>
          <w:szCs w:val="24"/>
          <w:lang w:val="lt-LT" w:eastAsia="en-US"/>
        </w:rPr>
      </w:pPr>
      <w:r w:rsidRPr="00A90B51">
        <w:rPr>
          <w:sz w:val="24"/>
          <w:szCs w:val="24"/>
          <w:lang w:val="lt-LT" w:eastAsia="en-US"/>
        </w:rPr>
        <w:t xml:space="preserve">11.3.1. vėluodamas Sutarties specialiojoje dalyje ar Sutarties prieduose nustatytais terminais užbaigti visus darbus, mokėti </w:t>
      </w:r>
      <w:r w:rsidRPr="00A90B51">
        <w:rPr>
          <w:b/>
          <w:sz w:val="24"/>
          <w:szCs w:val="24"/>
          <w:lang w:val="lt-LT" w:eastAsia="en-US"/>
        </w:rPr>
        <w:t>Užsakovui</w:t>
      </w:r>
      <w:r w:rsidRPr="00A90B51">
        <w:rPr>
          <w:sz w:val="24"/>
          <w:szCs w:val="24"/>
          <w:lang w:val="lt-LT" w:eastAsia="en-US"/>
        </w:rPr>
        <w:t xml:space="preserve"> 0,05 proc. nuo Sutarties kainos be PVM dydžio Šalių iš anksto sutartus minimalius nuostolius už kiekvieną pavėluotą dieną;</w:t>
      </w:r>
    </w:p>
    <w:p w14:paraId="65D41661" w14:textId="75D88EA4" w:rsidR="00065D94" w:rsidRPr="00A90B51" w:rsidRDefault="00065D94" w:rsidP="007F40F2">
      <w:pPr>
        <w:ind w:right="125"/>
        <w:jc w:val="both"/>
        <w:rPr>
          <w:sz w:val="24"/>
          <w:szCs w:val="24"/>
          <w:lang w:val="lt-LT" w:eastAsia="en-US"/>
        </w:rPr>
      </w:pPr>
      <w:r w:rsidRPr="00A90B51">
        <w:rPr>
          <w:sz w:val="24"/>
          <w:szCs w:val="24"/>
          <w:lang w:val="lt-LT" w:eastAsia="en-US"/>
        </w:rPr>
        <w:t xml:space="preserve">11.3.2. vėluodamas Sutarties specialiojoje dalyje ar Sutarties prieduose nustatytais terminais atlikti darbų dalį ar darbų etapą (jei darbai vykdomi pagal projekte numatytus etapus), mokėti </w:t>
      </w:r>
      <w:r w:rsidRPr="00A90B51">
        <w:rPr>
          <w:b/>
          <w:sz w:val="24"/>
          <w:szCs w:val="24"/>
          <w:lang w:val="lt-LT" w:eastAsia="en-US"/>
        </w:rPr>
        <w:t>Užsakovui</w:t>
      </w:r>
      <w:r w:rsidRPr="00A90B51">
        <w:rPr>
          <w:sz w:val="24"/>
          <w:szCs w:val="24"/>
          <w:lang w:val="lt-LT" w:eastAsia="en-US"/>
        </w:rPr>
        <w:t xml:space="preserve"> 0,1 proc. nuo vėluojamų atlikti darbų dalies ar darbų etapo kainos be PVM dydžio Šalių iš anksto sutartus minimalius nuostolius už kiekvieną pavėluotą dieną;</w:t>
      </w:r>
    </w:p>
    <w:p w14:paraId="146B874B" w14:textId="667AC439" w:rsidR="00065D94" w:rsidRPr="00A90B51" w:rsidRDefault="00065D94" w:rsidP="007F40F2">
      <w:pPr>
        <w:ind w:right="125"/>
        <w:jc w:val="both"/>
        <w:rPr>
          <w:sz w:val="24"/>
          <w:szCs w:val="24"/>
          <w:lang w:val="lt-LT" w:eastAsia="en-US"/>
        </w:rPr>
      </w:pPr>
      <w:r w:rsidRPr="00A90B51">
        <w:rPr>
          <w:sz w:val="24"/>
          <w:szCs w:val="24"/>
          <w:lang w:val="lt-LT" w:eastAsia="en-US"/>
        </w:rPr>
        <w:t xml:space="preserve">11.3.3. vėluodamas per Sutartyje numatytą terminą pateikti </w:t>
      </w:r>
      <w:r w:rsidRPr="00A90B51">
        <w:rPr>
          <w:b/>
          <w:sz w:val="24"/>
          <w:szCs w:val="24"/>
          <w:lang w:val="lt-LT" w:eastAsia="en-US"/>
        </w:rPr>
        <w:t>Užsakovui</w:t>
      </w:r>
      <w:r w:rsidRPr="00A90B51">
        <w:rPr>
          <w:sz w:val="24"/>
          <w:szCs w:val="24"/>
          <w:lang w:val="lt-LT" w:eastAsia="en-US"/>
        </w:rPr>
        <w:t xml:space="preserve"> su darbais susijusius dokumentus arba juos pateikęs nekokybiškus ir vėluodamas pateikti naujus, atitinkančius Sutarties reikalavimus, mokėti </w:t>
      </w:r>
      <w:r w:rsidRPr="00A90B51">
        <w:rPr>
          <w:b/>
          <w:sz w:val="24"/>
          <w:szCs w:val="24"/>
          <w:lang w:val="lt-LT" w:eastAsia="en-US"/>
        </w:rPr>
        <w:t>Užsakovui</w:t>
      </w:r>
      <w:r w:rsidRPr="00A90B51">
        <w:rPr>
          <w:sz w:val="24"/>
          <w:szCs w:val="24"/>
          <w:lang w:val="lt-LT" w:eastAsia="en-US"/>
        </w:rPr>
        <w:t xml:space="preserve"> 0,02 proc. nuo Sutarties kainos be PVM dydžio Šalių iš anksto sutartus minimalius nuostolius už kiekvieną pavėluotą dieną iki nurodyti dokumentai bus tinkamai parengti ir pateikti </w:t>
      </w:r>
      <w:r w:rsidRPr="00A90B51">
        <w:rPr>
          <w:b/>
          <w:sz w:val="24"/>
          <w:szCs w:val="24"/>
          <w:lang w:val="lt-LT" w:eastAsia="en-US"/>
        </w:rPr>
        <w:t>Užsakovui</w:t>
      </w:r>
      <w:r w:rsidRPr="00A90B51">
        <w:rPr>
          <w:sz w:val="24"/>
          <w:szCs w:val="24"/>
          <w:lang w:val="lt-LT" w:eastAsia="en-US"/>
        </w:rPr>
        <w:t>;</w:t>
      </w:r>
    </w:p>
    <w:p w14:paraId="7C320BFA" w14:textId="3524EEC3" w:rsidR="00065D94" w:rsidRPr="00A90B51" w:rsidRDefault="00065D94" w:rsidP="007F40F2">
      <w:pPr>
        <w:ind w:right="125"/>
        <w:jc w:val="both"/>
        <w:rPr>
          <w:sz w:val="24"/>
          <w:szCs w:val="24"/>
          <w:lang w:val="lt-LT" w:eastAsia="en-US"/>
        </w:rPr>
      </w:pPr>
      <w:r w:rsidRPr="00A90B51">
        <w:rPr>
          <w:sz w:val="24"/>
          <w:szCs w:val="24"/>
          <w:lang w:val="lt-LT" w:eastAsia="en-US"/>
        </w:rPr>
        <w:t xml:space="preserve">11.3.4. </w:t>
      </w:r>
      <w:r w:rsidRPr="00A90B51">
        <w:rPr>
          <w:rFonts w:eastAsia="Calibri"/>
          <w:sz w:val="24"/>
          <w:szCs w:val="24"/>
          <w:lang w:val="lt-LT" w:eastAsia="en-US"/>
        </w:rPr>
        <w:t xml:space="preserve">neatlygintinai pašalinti statybos metu arba statinio (ar įrenginių, įrangos) garantiniu laikotarpiu nustatytus darbų defektus ir jų padarinius, įrenginių trūkumus, atsiradusius dėl </w:t>
      </w:r>
      <w:r w:rsidRPr="00A90B51">
        <w:rPr>
          <w:rFonts w:eastAsia="Calibri"/>
          <w:b/>
          <w:sz w:val="24"/>
          <w:szCs w:val="24"/>
          <w:lang w:val="lt-LT" w:eastAsia="en-US"/>
        </w:rPr>
        <w:t xml:space="preserve">Rangovo </w:t>
      </w:r>
      <w:r w:rsidRPr="00A90B51">
        <w:rPr>
          <w:rFonts w:eastAsia="Calibri"/>
          <w:sz w:val="24"/>
          <w:szCs w:val="24"/>
          <w:lang w:val="lt-LT" w:eastAsia="en-US"/>
        </w:rPr>
        <w:t xml:space="preserve">(subrangovų, subtiekėjų) kaltės, o </w:t>
      </w:r>
      <w:r w:rsidRPr="00A90B51">
        <w:rPr>
          <w:rFonts w:eastAsia="Calibri"/>
          <w:b/>
          <w:sz w:val="24"/>
          <w:szCs w:val="24"/>
          <w:lang w:val="lt-LT" w:eastAsia="en-US"/>
        </w:rPr>
        <w:t>Rangovui</w:t>
      </w:r>
      <w:r w:rsidRPr="00A90B51">
        <w:rPr>
          <w:rFonts w:eastAsia="Calibri"/>
          <w:sz w:val="24"/>
          <w:szCs w:val="24"/>
          <w:lang w:val="lt-LT" w:eastAsia="en-US"/>
        </w:rPr>
        <w:t xml:space="preserve"> atsisakius arba vengiant šalinti defektus ar trūkumus ir šiuos defektus ar trūkumus </w:t>
      </w:r>
      <w:r w:rsidRPr="00A90B51">
        <w:rPr>
          <w:rFonts w:eastAsia="Calibri"/>
          <w:b/>
          <w:sz w:val="24"/>
          <w:szCs w:val="24"/>
          <w:lang w:val="lt-LT" w:eastAsia="en-US"/>
        </w:rPr>
        <w:t xml:space="preserve">Užsakovui </w:t>
      </w:r>
      <w:r w:rsidRPr="007F40F2">
        <w:rPr>
          <w:rFonts w:eastAsia="Calibri"/>
          <w:b/>
          <w:sz w:val="24"/>
          <w:szCs w:val="24"/>
          <w:lang w:val="lt-LT" w:eastAsia="en-US"/>
        </w:rPr>
        <w:t>ar</w:t>
      </w:r>
      <w:r w:rsidRPr="00A90B51">
        <w:rPr>
          <w:rFonts w:eastAsia="Calibri"/>
          <w:b/>
          <w:sz w:val="24"/>
          <w:szCs w:val="24"/>
          <w:lang w:val="lt-LT" w:eastAsia="en-US"/>
        </w:rPr>
        <w:t xml:space="preserve"> statinio naudotojui </w:t>
      </w:r>
      <w:r w:rsidRPr="00A90B51">
        <w:rPr>
          <w:rFonts w:eastAsia="Calibri"/>
          <w:sz w:val="24"/>
          <w:szCs w:val="24"/>
          <w:lang w:val="lt-LT" w:eastAsia="en-US"/>
        </w:rPr>
        <w:t xml:space="preserve">pašalinus savo sąskaita, atlyginti visas </w:t>
      </w:r>
      <w:r w:rsidRPr="00A90B51">
        <w:rPr>
          <w:rFonts w:eastAsia="Calibri"/>
          <w:b/>
          <w:sz w:val="24"/>
          <w:szCs w:val="24"/>
          <w:lang w:val="lt-LT" w:eastAsia="en-US"/>
        </w:rPr>
        <w:t>Užsakovo</w:t>
      </w:r>
      <w:r w:rsidRPr="007F40F2">
        <w:rPr>
          <w:rFonts w:eastAsia="Calibri"/>
          <w:b/>
          <w:sz w:val="24"/>
          <w:szCs w:val="24"/>
          <w:lang w:val="lt-LT" w:eastAsia="en-US"/>
        </w:rPr>
        <w:t>/</w:t>
      </w:r>
      <w:r w:rsidRPr="00A90B51">
        <w:rPr>
          <w:rFonts w:eastAsia="Calibri"/>
          <w:b/>
          <w:sz w:val="24"/>
          <w:szCs w:val="24"/>
          <w:lang w:val="lt-LT" w:eastAsia="en-US"/>
        </w:rPr>
        <w:t>statinio naudotojo</w:t>
      </w:r>
      <w:r w:rsidRPr="00A90B51">
        <w:rPr>
          <w:rFonts w:eastAsia="Calibri"/>
          <w:sz w:val="24"/>
          <w:szCs w:val="24"/>
          <w:lang w:val="lt-LT" w:eastAsia="en-US"/>
        </w:rPr>
        <w:t xml:space="preserve"> dėl to turėtas išlaidas bei sumokėti </w:t>
      </w:r>
      <w:r w:rsidRPr="00A90B51">
        <w:rPr>
          <w:rFonts w:eastAsia="Calibri"/>
          <w:b/>
          <w:sz w:val="24"/>
          <w:szCs w:val="24"/>
          <w:lang w:val="lt-LT" w:eastAsia="en-US"/>
        </w:rPr>
        <w:t>Užsakovui</w:t>
      </w:r>
      <w:r w:rsidRPr="00A90B51">
        <w:rPr>
          <w:rFonts w:eastAsia="Calibri"/>
          <w:sz w:val="24"/>
          <w:szCs w:val="24"/>
          <w:lang w:val="lt-LT" w:eastAsia="en-US"/>
        </w:rPr>
        <w:t xml:space="preserve"> 20 proc. nuo visų šių išlaidų be PVM dydžio šalių iš anksto sutartus minimalius nuostolius</w:t>
      </w:r>
      <w:r w:rsidRPr="00A90B51">
        <w:rPr>
          <w:bCs/>
          <w:sz w:val="24"/>
          <w:szCs w:val="24"/>
          <w:lang w:val="lt-LT" w:eastAsia="en-US"/>
        </w:rPr>
        <w:t>;</w:t>
      </w:r>
    </w:p>
    <w:p w14:paraId="27027DD1" w14:textId="52EAA75A" w:rsidR="00065D94" w:rsidRPr="00A90B51" w:rsidRDefault="00065D94" w:rsidP="007F40F2">
      <w:pPr>
        <w:ind w:right="125"/>
        <w:jc w:val="both"/>
        <w:rPr>
          <w:sz w:val="24"/>
          <w:szCs w:val="24"/>
          <w:lang w:val="lt-LT" w:eastAsia="en-US"/>
        </w:rPr>
      </w:pPr>
      <w:r w:rsidRPr="00A90B51">
        <w:rPr>
          <w:sz w:val="24"/>
          <w:szCs w:val="24"/>
          <w:lang w:val="lt-LT" w:eastAsia="en-US"/>
        </w:rPr>
        <w:t>11.3.5. per</w:t>
      </w:r>
      <w:r w:rsidRPr="00A90B51">
        <w:rPr>
          <w:b/>
          <w:sz w:val="24"/>
          <w:szCs w:val="24"/>
          <w:lang w:val="lt-LT" w:eastAsia="en-US"/>
        </w:rPr>
        <w:t xml:space="preserve"> Užsakovo </w:t>
      </w:r>
      <w:r w:rsidRPr="00A90B51">
        <w:rPr>
          <w:sz w:val="24"/>
          <w:szCs w:val="24"/>
          <w:lang w:val="lt-LT" w:eastAsia="en-US"/>
        </w:rPr>
        <w:t>nustatytą terminą nepašalinęs darbų defektų ar įrenginių trūkumų, nustatytų statybos metu, mokėti</w:t>
      </w:r>
      <w:r w:rsidRPr="00A90B51">
        <w:rPr>
          <w:b/>
          <w:sz w:val="24"/>
          <w:szCs w:val="24"/>
          <w:lang w:val="lt-LT" w:eastAsia="en-US"/>
        </w:rPr>
        <w:t xml:space="preserve"> Užsakovui </w:t>
      </w:r>
      <w:r w:rsidRPr="00A90B51">
        <w:rPr>
          <w:sz w:val="24"/>
          <w:szCs w:val="24"/>
          <w:lang w:val="lt-LT" w:eastAsia="en-US"/>
        </w:rPr>
        <w:t xml:space="preserve">0,02 proc. nuo Sutarties kainos be PVM dydžio Šalių iš anksto sutartus minimalius nuostolius už kiekvieną pavėluotą dieną iki defektai ar trūkumai bus pašalinti (netaikoma jeigu </w:t>
      </w:r>
      <w:r w:rsidRPr="00A90B51">
        <w:rPr>
          <w:b/>
          <w:sz w:val="24"/>
          <w:szCs w:val="24"/>
          <w:lang w:val="lt-LT" w:eastAsia="en-US"/>
        </w:rPr>
        <w:t>Užsakovas</w:t>
      </w:r>
      <w:r w:rsidRPr="00A90B51">
        <w:rPr>
          <w:sz w:val="24"/>
          <w:szCs w:val="24"/>
          <w:lang w:val="lt-LT" w:eastAsia="en-US"/>
        </w:rPr>
        <w:t xml:space="preserve"> nusprendžia taikyti Sutarties bendrosios dalies 11.3.4 papunkčio sąlygas);</w:t>
      </w:r>
    </w:p>
    <w:p w14:paraId="25A1887A" w14:textId="77131C2A" w:rsidR="00065D94" w:rsidRPr="00A90B51" w:rsidRDefault="00065D94" w:rsidP="007F40F2">
      <w:pPr>
        <w:ind w:right="125"/>
        <w:jc w:val="both"/>
        <w:rPr>
          <w:sz w:val="24"/>
          <w:szCs w:val="24"/>
          <w:lang w:val="lt-LT" w:eastAsia="en-US"/>
        </w:rPr>
      </w:pPr>
      <w:r w:rsidRPr="00A90B51">
        <w:rPr>
          <w:sz w:val="24"/>
          <w:szCs w:val="24"/>
          <w:lang w:val="lt-LT" w:eastAsia="en-US"/>
        </w:rPr>
        <w:t>11.3.6.</w:t>
      </w:r>
      <w:r w:rsidRPr="00A90B51">
        <w:rPr>
          <w:b/>
          <w:sz w:val="24"/>
          <w:szCs w:val="24"/>
          <w:lang w:val="lt-LT" w:eastAsia="en-US"/>
        </w:rPr>
        <w:t xml:space="preserve"> </w:t>
      </w:r>
      <w:r w:rsidRPr="00A90B51">
        <w:rPr>
          <w:sz w:val="24"/>
          <w:szCs w:val="24"/>
          <w:lang w:val="lt-LT" w:eastAsia="en-US"/>
        </w:rPr>
        <w:t xml:space="preserve">per defektų akte ar </w:t>
      </w:r>
      <w:r w:rsidRPr="00A90B51">
        <w:rPr>
          <w:b/>
          <w:sz w:val="24"/>
          <w:szCs w:val="24"/>
          <w:lang w:val="lt-LT" w:eastAsia="en-US"/>
        </w:rPr>
        <w:t>statinio naudotojo</w:t>
      </w:r>
      <w:r w:rsidRPr="00A90B51">
        <w:rPr>
          <w:sz w:val="24"/>
          <w:szCs w:val="24"/>
          <w:lang w:val="lt-LT" w:eastAsia="en-US"/>
        </w:rPr>
        <w:t xml:space="preserve"> nustatytą terminą nepašalinęs darbų defektų, nustatytų statinio garantiniu laikotarpiu, mokėti</w:t>
      </w:r>
      <w:r w:rsidRPr="00A90B51">
        <w:rPr>
          <w:b/>
          <w:sz w:val="24"/>
          <w:szCs w:val="24"/>
          <w:lang w:val="lt-LT" w:eastAsia="en-US"/>
        </w:rPr>
        <w:t xml:space="preserve"> statinio naudotojui </w:t>
      </w:r>
      <w:r w:rsidRPr="00A90B51">
        <w:rPr>
          <w:sz w:val="24"/>
          <w:szCs w:val="24"/>
          <w:lang w:val="lt-LT" w:eastAsia="en-US"/>
        </w:rPr>
        <w:t>0,02 proc.</w:t>
      </w:r>
      <w:r w:rsidRPr="00A90B51">
        <w:rPr>
          <w:b/>
          <w:sz w:val="24"/>
          <w:szCs w:val="24"/>
          <w:lang w:val="lt-LT" w:eastAsia="en-US"/>
        </w:rPr>
        <w:t xml:space="preserve"> </w:t>
      </w:r>
      <w:r w:rsidRPr="00A90B51">
        <w:rPr>
          <w:sz w:val="24"/>
          <w:szCs w:val="24"/>
          <w:lang w:val="lt-LT" w:eastAsia="en-US"/>
        </w:rPr>
        <w:t xml:space="preserve">nuo Sutarties kainos be PVM dydžio Šalių iš anksto sutartus minimalius nuostolius už kiekvieną pavėluotą dieną iki defektai ar trūkumai bus pašalinti (netaikoma jeigu </w:t>
      </w:r>
      <w:r w:rsidRPr="00A90B51">
        <w:rPr>
          <w:b/>
          <w:sz w:val="24"/>
          <w:szCs w:val="24"/>
          <w:lang w:val="lt-LT" w:eastAsia="en-US"/>
        </w:rPr>
        <w:t>Užsakovas</w:t>
      </w:r>
      <w:r w:rsidRPr="007F40F2">
        <w:rPr>
          <w:b/>
          <w:sz w:val="24"/>
          <w:szCs w:val="24"/>
          <w:lang w:val="lt-LT" w:eastAsia="en-US"/>
        </w:rPr>
        <w:t>/</w:t>
      </w:r>
      <w:r w:rsidRPr="00A90B51">
        <w:rPr>
          <w:b/>
          <w:sz w:val="24"/>
          <w:szCs w:val="24"/>
          <w:lang w:val="lt-LT" w:eastAsia="en-US"/>
        </w:rPr>
        <w:t>statinio naudotojas</w:t>
      </w:r>
      <w:r w:rsidRPr="00A90B51">
        <w:rPr>
          <w:sz w:val="24"/>
          <w:szCs w:val="24"/>
          <w:lang w:val="lt-LT" w:eastAsia="en-US"/>
        </w:rPr>
        <w:t xml:space="preserve"> nusprendžia taikyti Sutarties bendrosios dalies 11.3.4 papunkčio sąlygas);</w:t>
      </w:r>
    </w:p>
    <w:p w14:paraId="40FD8A16" w14:textId="77777777" w:rsidR="00065D94" w:rsidRPr="00A90B51" w:rsidRDefault="00065D94" w:rsidP="007F40F2">
      <w:pPr>
        <w:ind w:right="125"/>
        <w:jc w:val="both"/>
        <w:rPr>
          <w:sz w:val="24"/>
          <w:szCs w:val="24"/>
          <w:lang w:val="lt-LT" w:eastAsia="en-US"/>
        </w:rPr>
      </w:pPr>
      <w:r w:rsidRPr="00A90B51">
        <w:rPr>
          <w:sz w:val="24"/>
          <w:szCs w:val="24"/>
          <w:lang w:val="lt-LT" w:eastAsia="en-US"/>
        </w:rPr>
        <w:t xml:space="preserve">11.3.7. praradęs Sutartyje nurodytus su darbais susijusius dokumentus, savo sąskaita parengti ir pateikti </w:t>
      </w:r>
      <w:r w:rsidRPr="00A90B51">
        <w:rPr>
          <w:b/>
          <w:sz w:val="24"/>
          <w:szCs w:val="24"/>
          <w:lang w:val="lt-LT" w:eastAsia="en-US"/>
        </w:rPr>
        <w:t>Užsakovui</w:t>
      </w:r>
      <w:r w:rsidRPr="00A90B51">
        <w:rPr>
          <w:sz w:val="24"/>
          <w:szCs w:val="24"/>
          <w:lang w:val="lt-LT" w:eastAsia="en-US"/>
        </w:rPr>
        <w:t xml:space="preserve"> naujus.</w:t>
      </w:r>
    </w:p>
    <w:p w14:paraId="59A738B2" w14:textId="77777777" w:rsidR="00065D94" w:rsidRPr="00A90B51" w:rsidRDefault="00065D94" w:rsidP="007F40F2">
      <w:pPr>
        <w:ind w:right="125"/>
        <w:jc w:val="both"/>
        <w:rPr>
          <w:sz w:val="24"/>
          <w:szCs w:val="24"/>
          <w:lang w:val="lt-LT" w:eastAsia="en-US"/>
        </w:rPr>
      </w:pPr>
      <w:r w:rsidRPr="00A90B51">
        <w:rPr>
          <w:sz w:val="24"/>
          <w:szCs w:val="24"/>
          <w:lang w:val="lt-LT" w:eastAsia="en-US"/>
        </w:rPr>
        <w:t>11.4. Sutarties specialiojoje dalyje gali būti nustatyta Šalių papildoma atsakomybė už įsipareigojimų pagal Sutartį nevykdymą arba nesavalaikį vykdymą.</w:t>
      </w:r>
    </w:p>
    <w:p w14:paraId="7F36E22C" w14:textId="77777777" w:rsidR="00065D94" w:rsidRPr="00A90B51" w:rsidRDefault="00065D94" w:rsidP="007F40F2">
      <w:pPr>
        <w:ind w:right="125"/>
        <w:jc w:val="both"/>
        <w:rPr>
          <w:sz w:val="24"/>
          <w:szCs w:val="24"/>
          <w:lang w:val="lt-LT" w:eastAsia="en-US"/>
        </w:rPr>
      </w:pPr>
      <w:r w:rsidRPr="00A90B51">
        <w:rPr>
          <w:sz w:val="24"/>
          <w:szCs w:val="24"/>
          <w:lang w:val="lt-LT" w:eastAsia="en-US"/>
        </w:rPr>
        <w:lastRenderedPageBreak/>
        <w:t xml:space="preserve">11.5. Šalių iš anksto sutartų minimalių nuostolių sumokėjimas visais atvejais neatleidžia </w:t>
      </w:r>
      <w:r w:rsidRPr="00A90B51">
        <w:rPr>
          <w:b/>
          <w:bCs/>
          <w:sz w:val="24"/>
          <w:szCs w:val="24"/>
          <w:lang w:val="lt-LT" w:eastAsia="en-US"/>
        </w:rPr>
        <w:t>Rangovo</w:t>
      </w:r>
      <w:r w:rsidRPr="00A90B51">
        <w:rPr>
          <w:sz w:val="24"/>
          <w:szCs w:val="24"/>
          <w:lang w:val="lt-LT" w:eastAsia="en-US"/>
        </w:rPr>
        <w:t xml:space="preserve"> nuo pareigos atlyginti visus </w:t>
      </w:r>
      <w:r w:rsidRPr="007F40F2">
        <w:rPr>
          <w:bCs/>
          <w:sz w:val="24"/>
          <w:szCs w:val="24"/>
          <w:lang w:val="lt-LT" w:eastAsia="en-US"/>
        </w:rPr>
        <w:t>Užsakovo</w:t>
      </w:r>
      <w:r w:rsidRPr="00A90B51">
        <w:rPr>
          <w:sz w:val="24"/>
          <w:szCs w:val="24"/>
          <w:lang w:val="lt-LT" w:eastAsia="en-US"/>
        </w:rPr>
        <w:t xml:space="preserve"> patirtus nuostolius </w:t>
      </w:r>
      <w:r w:rsidRPr="00A90B51">
        <w:rPr>
          <w:b/>
          <w:bCs/>
          <w:sz w:val="24"/>
          <w:szCs w:val="24"/>
          <w:lang w:val="lt-LT" w:eastAsia="en-US"/>
        </w:rPr>
        <w:t>Rangovui</w:t>
      </w:r>
      <w:r w:rsidRPr="00A90B51">
        <w:rPr>
          <w:sz w:val="24"/>
          <w:szCs w:val="24"/>
          <w:lang w:val="lt-LT" w:eastAsia="en-US"/>
        </w:rPr>
        <w:t xml:space="preserve"> nevykdant arba netinkamai vykdant sutartį.</w:t>
      </w:r>
    </w:p>
    <w:p w14:paraId="778FA632" w14:textId="47FDCF1E" w:rsidR="00065D94" w:rsidRDefault="00065D94" w:rsidP="007F40F2">
      <w:pPr>
        <w:tabs>
          <w:tab w:val="left" w:pos="1296"/>
        </w:tabs>
        <w:ind w:right="125"/>
        <w:rPr>
          <w:b/>
          <w:bCs/>
          <w:sz w:val="24"/>
          <w:szCs w:val="24"/>
          <w:lang w:val="lt-LT" w:eastAsia="en-US"/>
        </w:rPr>
      </w:pPr>
    </w:p>
    <w:p w14:paraId="5CE7C1E0" w14:textId="7777777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12. Nenugalimos jėgos aplinkybės (</w:t>
      </w:r>
      <w:r w:rsidRPr="00A90B51">
        <w:rPr>
          <w:b/>
          <w:bCs/>
          <w:i/>
          <w:sz w:val="24"/>
          <w:szCs w:val="24"/>
          <w:lang w:val="lt-LT" w:eastAsia="en-US"/>
        </w:rPr>
        <w:t>force majeure</w:t>
      </w:r>
      <w:r w:rsidRPr="00A90B51">
        <w:rPr>
          <w:b/>
          <w:bCs/>
          <w:sz w:val="24"/>
          <w:szCs w:val="24"/>
          <w:lang w:val="lt-LT" w:eastAsia="en-US"/>
        </w:rPr>
        <w:t>)</w:t>
      </w:r>
    </w:p>
    <w:p w14:paraId="42059600" w14:textId="1E13B833"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12.1.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A90B51">
        <w:rPr>
          <w:i/>
          <w:iCs/>
          <w:sz w:val="24"/>
          <w:szCs w:val="24"/>
          <w:lang w:val="lt-LT" w:eastAsia="en-US"/>
        </w:rPr>
        <w:t>(force majeure)</w:t>
      </w:r>
      <w:r w:rsidRPr="00A90B51">
        <w:rPr>
          <w:sz w:val="24"/>
          <w:szCs w:val="24"/>
          <w:lang w:val="lt-LT" w:eastAsia="en-US"/>
        </w:rPr>
        <w:t xml:space="preserve"> aplinkybėms taisyklėse, patvirtintose Lietuvos Respublikos Vyriausybės 1996 m. liepos 15 d. nutarimu Nr. 840.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B585FDB" w14:textId="758E3AF1"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12.2. Šalis, prašanti ją atleisti nuo atsakomybės, privalo pranešti kitai Šaliai raštu apie nenugalimos jėgos aplinkybes nedelsiant, bet ne vėliau kaip per 3 (tris) darbo dienas nuo tokių aplinkybių atsiradimo ar paaiškėjimo, pateikdama </w:t>
      </w:r>
      <w:proofErr w:type="spellStart"/>
      <w:r w:rsidRPr="00A90B51">
        <w:rPr>
          <w:sz w:val="24"/>
          <w:szCs w:val="24"/>
          <w:lang w:val="lt-LT" w:eastAsia="en-US"/>
        </w:rPr>
        <w:t>įrodymus</w:t>
      </w:r>
      <w:proofErr w:type="spellEnd"/>
      <w:r w:rsidRPr="00A90B51">
        <w:rPr>
          <w:sz w:val="24"/>
          <w:szCs w:val="24"/>
          <w:lang w:val="lt-LT"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86236F1"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E2820F" w14:textId="5DEC0D79" w:rsidR="00065D94" w:rsidRDefault="00065D94" w:rsidP="007F40F2">
      <w:pPr>
        <w:tabs>
          <w:tab w:val="left" w:pos="1296"/>
        </w:tabs>
        <w:ind w:right="125"/>
        <w:rPr>
          <w:sz w:val="24"/>
          <w:szCs w:val="24"/>
          <w:lang w:val="lt-LT" w:eastAsia="en-US"/>
        </w:rPr>
      </w:pPr>
    </w:p>
    <w:p w14:paraId="4EA4505E" w14:textId="7777777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13. Intelektinės ir pramoninės nuosavybės teisės</w:t>
      </w:r>
    </w:p>
    <w:p w14:paraId="10ABF49A"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13.1. Visi rezultatai ir su jais susijusios teisės, įgytos vykdant Sutartį, įskaitant autorines ir kitas intelektinės ar pramoninės nuosavybės teises, yra </w:t>
      </w:r>
      <w:r w:rsidRPr="00A90B51">
        <w:rPr>
          <w:b/>
          <w:sz w:val="24"/>
          <w:szCs w:val="24"/>
          <w:lang w:val="lt-LT" w:eastAsia="en-US"/>
        </w:rPr>
        <w:t>Užsakovo</w:t>
      </w:r>
      <w:r w:rsidRPr="00A90B51">
        <w:rPr>
          <w:sz w:val="24"/>
          <w:szCs w:val="24"/>
          <w:lang w:val="lt-LT" w:eastAsia="en-US"/>
        </w:rPr>
        <w:t xml:space="preserve"> nuosavybė.</w:t>
      </w:r>
    </w:p>
    <w:p w14:paraId="2FD3723E" w14:textId="77777777" w:rsidR="00065D94" w:rsidRPr="00A90B51" w:rsidRDefault="00065D94" w:rsidP="007F40F2">
      <w:pPr>
        <w:tabs>
          <w:tab w:val="left" w:pos="1296"/>
        </w:tabs>
        <w:ind w:right="125"/>
        <w:jc w:val="both"/>
        <w:rPr>
          <w:bCs/>
          <w:sz w:val="24"/>
          <w:szCs w:val="24"/>
          <w:lang w:val="lt-LT" w:eastAsia="en-US"/>
        </w:rPr>
      </w:pPr>
      <w:r w:rsidRPr="00A90B51">
        <w:rPr>
          <w:sz w:val="24"/>
          <w:szCs w:val="24"/>
          <w:lang w:val="lt-LT" w:eastAsia="en-US"/>
        </w:rPr>
        <w:t xml:space="preserve">13.2. Jei Sutartyje nenustatyta kitaip, </w:t>
      </w:r>
      <w:r w:rsidRPr="00A90B51">
        <w:rPr>
          <w:b/>
          <w:sz w:val="24"/>
          <w:szCs w:val="24"/>
          <w:lang w:val="lt-LT" w:eastAsia="en-US"/>
        </w:rPr>
        <w:t>Rangovas</w:t>
      </w:r>
      <w:r w:rsidRPr="00A90B51">
        <w:rPr>
          <w:sz w:val="24"/>
          <w:szCs w:val="24"/>
          <w:lang w:val="lt-LT" w:eastAsia="en-US"/>
        </w:rPr>
        <w:t xml:space="preserve"> įsipareigoja atlyginti </w:t>
      </w:r>
      <w:r w:rsidRPr="00A90B51">
        <w:rPr>
          <w:b/>
          <w:sz w:val="24"/>
          <w:szCs w:val="24"/>
          <w:lang w:val="lt-LT" w:eastAsia="en-US"/>
        </w:rPr>
        <w:t>Užsakovui</w:t>
      </w:r>
      <w:r w:rsidRPr="00A90B51">
        <w:rPr>
          <w:sz w:val="24"/>
          <w:szCs w:val="24"/>
          <w:lang w:val="lt-LT" w:eastAsia="en-US"/>
        </w:rPr>
        <w:t xml:space="preserve"> visus nuostolius dėl bet kokių reikalavimų, kylančių dėl autorių teisių, patentų, licencijų, brėžinių, modelių ar paslaugų (prekių) ženklų naudojimo, kaip numatyta Sutartyje, išskyrus atvejus, kai toks pažeidimas atsiranda dėl </w:t>
      </w:r>
      <w:r w:rsidRPr="00A90B51">
        <w:rPr>
          <w:b/>
          <w:sz w:val="24"/>
          <w:szCs w:val="24"/>
          <w:lang w:val="lt-LT" w:eastAsia="en-US"/>
        </w:rPr>
        <w:t>Užsakovo</w:t>
      </w:r>
      <w:r w:rsidRPr="00A90B51">
        <w:rPr>
          <w:sz w:val="24"/>
          <w:szCs w:val="24"/>
          <w:lang w:val="lt-LT" w:eastAsia="en-US"/>
        </w:rPr>
        <w:t xml:space="preserve"> kaltės.</w:t>
      </w:r>
    </w:p>
    <w:p w14:paraId="5DD27423" w14:textId="7777777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14. Šalių garantijos</w:t>
      </w:r>
    </w:p>
    <w:p w14:paraId="6DBE44B8"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14.1. </w:t>
      </w:r>
      <w:r w:rsidRPr="00A90B51">
        <w:rPr>
          <w:b/>
          <w:bCs/>
          <w:sz w:val="24"/>
          <w:szCs w:val="24"/>
          <w:lang w:val="lt-LT" w:eastAsia="en-US"/>
        </w:rPr>
        <w:t>Rangovas</w:t>
      </w:r>
      <w:r w:rsidRPr="00A90B51">
        <w:rPr>
          <w:sz w:val="24"/>
          <w:szCs w:val="24"/>
          <w:lang w:val="lt-LT" w:eastAsia="en-US"/>
        </w:rPr>
        <w:t xml:space="preserve"> garantuoja, kad statybos metu jo atlikti darbai atitiks projektinėje dokumentacijoje numatytas savybes, normatyvinių statybos dokumentų ir kitų teisės aktų reikalavimus, jie bus atlikti be klaidų, kurios panaikintų ar sumažintų atliktų darbų vertę.</w:t>
      </w:r>
    </w:p>
    <w:p w14:paraId="375F372A" w14:textId="3785B42A" w:rsidR="00065D94" w:rsidRPr="00A90B51" w:rsidRDefault="00065D94" w:rsidP="007F40F2">
      <w:pPr>
        <w:tabs>
          <w:tab w:val="left" w:pos="1296"/>
        </w:tabs>
        <w:ind w:right="125"/>
        <w:jc w:val="both"/>
        <w:rPr>
          <w:b/>
          <w:sz w:val="24"/>
          <w:szCs w:val="24"/>
          <w:lang w:val="lt-LT" w:eastAsia="en-US"/>
        </w:rPr>
      </w:pPr>
      <w:r w:rsidRPr="00A90B51">
        <w:rPr>
          <w:sz w:val="24"/>
          <w:szCs w:val="24"/>
          <w:lang w:val="lt-LT" w:eastAsia="en-US"/>
        </w:rPr>
        <w:t>14.2. Nustatomi tokie statinio garantiniai terminai: Statinio garantinis terminas – 5 metai, paslėptų statinio elementų (konstrukcijų, vamzdynų ir kt.) – 10 metų, o jeigu buvo nustatyta šiuose elementuose tyčia paslėptų defektų – 20 metų. Garantiniai terminai pradedami skaičiuoti nuo Atliktų darbų rezultato perdavimo-priėmimo akto pasirašymo dienos.</w:t>
      </w:r>
    </w:p>
    <w:p w14:paraId="5AD40486" w14:textId="1F5D6F19" w:rsidR="00065D94" w:rsidRPr="00A90B51" w:rsidRDefault="00065D94" w:rsidP="007F40F2">
      <w:pPr>
        <w:tabs>
          <w:tab w:val="left" w:pos="1296"/>
        </w:tabs>
        <w:ind w:right="125"/>
        <w:jc w:val="both"/>
        <w:rPr>
          <w:b/>
          <w:sz w:val="24"/>
          <w:szCs w:val="24"/>
          <w:lang w:val="lt-LT" w:eastAsia="en-US"/>
        </w:rPr>
      </w:pPr>
      <w:r w:rsidRPr="00A90B51">
        <w:rPr>
          <w:sz w:val="24"/>
          <w:szCs w:val="24"/>
          <w:lang w:val="lt-LT" w:eastAsia="en-US"/>
        </w:rPr>
        <w:t>14.3. Statinio garantiniu laikotarpiu statybos defektus nustato</w:t>
      </w:r>
      <w:r w:rsidRPr="00A90B51">
        <w:rPr>
          <w:b/>
          <w:sz w:val="24"/>
          <w:szCs w:val="24"/>
          <w:lang w:val="lt-LT" w:eastAsia="en-US"/>
        </w:rPr>
        <w:t xml:space="preserve"> statinio naudotojas</w:t>
      </w:r>
      <w:r w:rsidRPr="00A90B51">
        <w:rPr>
          <w:sz w:val="24"/>
          <w:szCs w:val="24"/>
          <w:lang w:val="lt-LT" w:eastAsia="en-US"/>
        </w:rPr>
        <w:t>. Taip pat</w:t>
      </w:r>
      <w:r w:rsidRPr="00A90B51">
        <w:rPr>
          <w:b/>
          <w:sz w:val="24"/>
          <w:szCs w:val="24"/>
          <w:lang w:val="lt-LT" w:eastAsia="en-US"/>
        </w:rPr>
        <w:t xml:space="preserve"> Statinio naudotojui</w:t>
      </w:r>
      <w:r w:rsidRPr="00A90B51">
        <w:rPr>
          <w:sz w:val="24"/>
          <w:szCs w:val="24"/>
          <w:lang w:val="lt-LT" w:eastAsia="en-US"/>
        </w:rPr>
        <w:t>, nuo garantinių terminų skaičiavimo pradžios, pereina subjektinė reikalavimo teisė reikalauti statybos defektų pašalinimo.</w:t>
      </w:r>
    </w:p>
    <w:p w14:paraId="12BE6059" w14:textId="51B21E71" w:rsidR="00065D94" w:rsidRPr="00A90B51" w:rsidRDefault="00065D94" w:rsidP="007F40F2">
      <w:pPr>
        <w:tabs>
          <w:tab w:val="left" w:pos="1296"/>
        </w:tabs>
        <w:ind w:right="125"/>
        <w:jc w:val="both"/>
        <w:rPr>
          <w:sz w:val="24"/>
          <w:szCs w:val="24"/>
          <w:lang w:val="lt-LT" w:eastAsia="en-US"/>
        </w:rPr>
      </w:pPr>
      <w:r w:rsidRPr="007F40F2">
        <w:rPr>
          <w:spacing w:val="-1"/>
          <w:sz w:val="24"/>
          <w:szCs w:val="24"/>
          <w:lang w:val="lt-LT" w:eastAsia="en-US"/>
        </w:rPr>
        <w:t xml:space="preserve">14.4. </w:t>
      </w:r>
      <w:r w:rsidRPr="007F40F2">
        <w:rPr>
          <w:b/>
          <w:spacing w:val="-1"/>
          <w:sz w:val="24"/>
          <w:szCs w:val="24"/>
          <w:lang w:val="lt-LT" w:eastAsia="en-US"/>
        </w:rPr>
        <w:t>Rangovas</w:t>
      </w:r>
      <w:r w:rsidRPr="007F40F2">
        <w:rPr>
          <w:spacing w:val="-1"/>
          <w:sz w:val="24"/>
          <w:szCs w:val="24"/>
          <w:lang w:val="lt-LT" w:eastAsia="en-US"/>
        </w:rPr>
        <w:t xml:space="preserve"> atsako už defektus, nustatytus per statinio garantinį terminą, jeigu neįrodo, kad jie atsirado dėl </w:t>
      </w:r>
      <w:r w:rsidRPr="007F40F2">
        <w:rPr>
          <w:spacing w:val="4"/>
          <w:sz w:val="24"/>
          <w:szCs w:val="24"/>
          <w:lang w:val="lt-LT" w:eastAsia="en-US"/>
        </w:rPr>
        <w:t xml:space="preserve">statinio ar jo dalių normalaus susidėvėjimo, jo netinkamo naudojimo arba dėl </w:t>
      </w:r>
      <w:r w:rsidRPr="007F40F2">
        <w:rPr>
          <w:b/>
          <w:spacing w:val="4"/>
          <w:sz w:val="24"/>
          <w:szCs w:val="24"/>
          <w:lang w:val="lt-LT" w:eastAsia="en-US"/>
        </w:rPr>
        <w:t>Užsakovo</w:t>
      </w:r>
      <w:r w:rsidRPr="007F40F2">
        <w:rPr>
          <w:spacing w:val="4"/>
          <w:sz w:val="24"/>
          <w:szCs w:val="24"/>
          <w:lang w:val="lt-LT" w:eastAsia="en-US"/>
        </w:rPr>
        <w:t xml:space="preserve"> ar</w:t>
      </w:r>
      <w:r w:rsidRPr="007F40F2">
        <w:rPr>
          <w:b/>
          <w:spacing w:val="4"/>
          <w:sz w:val="24"/>
          <w:szCs w:val="24"/>
          <w:lang w:val="lt-LT" w:eastAsia="en-US"/>
        </w:rPr>
        <w:t xml:space="preserve"> statinio naudotojo ar jų</w:t>
      </w:r>
      <w:r w:rsidRPr="007F40F2">
        <w:rPr>
          <w:spacing w:val="4"/>
          <w:sz w:val="24"/>
          <w:szCs w:val="24"/>
          <w:lang w:val="lt-LT" w:eastAsia="en-US"/>
        </w:rPr>
        <w:t xml:space="preserve"> </w:t>
      </w:r>
      <w:r w:rsidRPr="007F40F2">
        <w:rPr>
          <w:spacing w:val="-6"/>
          <w:sz w:val="24"/>
          <w:szCs w:val="24"/>
          <w:lang w:val="lt-LT" w:eastAsia="en-US"/>
        </w:rPr>
        <w:t xml:space="preserve">pasamdytų asmenų kitokių kaltų veiksmų. </w:t>
      </w:r>
      <w:r w:rsidRPr="00A90B51">
        <w:rPr>
          <w:sz w:val="24"/>
          <w:szCs w:val="24"/>
          <w:lang w:val="lt-LT" w:eastAsia="en-US"/>
        </w:rPr>
        <w:t xml:space="preserve">Garantija negalioja, jeigu darbų defektai atsiranda dėl to, kad </w:t>
      </w:r>
      <w:r w:rsidRPr="00A90B51">
        <w:rPr>
          <w:b/>
          <w:sz w:val="24"/>
          <w:szCs w:val="24"/>
          <w:lang w:val="lt-LT" w:eastAsia="en-US"/>
        </w:rPr>
        <w:t>Užsakovas</w:t>
      </w:r>
      <w:r w:rsidRPr="007F40F2">
        <w:rPr>
          <w:spacing w:val="4"/>
          <w:sz w:val="24"/>
          <w:szCs w:val="24"/>
          <w:lang w:val="lt-LT" w:eastAsia="en-US"/>
        </w:rPr>
        <w:t xml:space="preserve"> </w:t>
      </w:r>
      <w:r w:rsidRPr="007F40F2">
        <w:rPr>
          <w:b/>
          <w:spacing w:val="4"/>
          <w:sz w:val="24"/>
          <w:szCs w:val="24"/>
          <w:lang w:val="lt-LT" w:eastAsia="en-US"/>
        </w:rPr>
        <w:t>ar statinio naudotojo</w:t>
      </w:r>
      <w:r w:rsidRPr="00A90B51">
        <w:rPr>
          <w:sz w:val="24"/>
          <w:szCs w:val="24"/>
          <w:lang w:val="lt-LT" w:eastAsia="en-US"/>
        </w:rPr>
        <w:t xml:space="preserve"> nepaisė galiojančiuose teisės aktuose nustatytų statinio aptarnavimo, priežiūros ir eksploatacijos instrukcijų.</w:t>
      </w:r>
    </w:p>
    <w:p w14:paraId="2C82FDBD" w14:textId="7D038C9C" w:rsidR="00065D94" w:rsidRPr="00A90B51" w:rsidRDefault="00065D94" w:rsidP="007F40F2">
      <w:pPr>
        <w:tabs>
          <w:tab w:val="left" w:pos="1296"/>
        </w:tabs>
        <w:ind w:right="125"/>
        <w:jc w:val="both"/>
        <w:rPr>
          <w:sz w:val="24"/>
          <w:szCs w:val="24"/>
          <w:lang w:val="lt-LT" w:eastAsia="en-US"/>
        </w:rPr>
      </w:pPr>
      <w:r w:rsidRPr="007F40F2">
        <w:rPr>
          <w:spacing w:val="4"/>
          <w:sz w:val="24"/>
          <w:szCs w:val="24"/>
          <w:lang w:val="lt-LT" w:eastAsia="en-US"/>
        </w:rPr>
        <w:t xml:space="preserve">14.5. </w:t>
      </w:r>
      <w:r w:rsidRPr="00A90B51">
        <w:rPr>
          <w:b/>
          <w:sz w:val="24"/>
          <w:szCs w:val="24"/>
          <w:lang w:val="lt-LT" w:eastAsia="en-US"/>
        </w:rPr>
        <w:t>Statinio naudotojas</w:t>
      </w:r>
      <w:r w:rsidRPr="007F40F2">
        <w:rPr>
          <w:spacing w:val="4"/>
          <w:sz w:val="24"/>
          <w:szCs w:val="24"/>
          <w:lang w:val="lt-LT" w:eastAsia="en-US"/>
        </w:rPr>
        <w:t xml:space="preserve">, per statinio garantinį laiką nustatęs statinio defektus, informuoja apie tai </w:t>
      </w:r>
      <w:r w:rsidRPr="007F40F2">
        <w:rPr>
          <w:b/>
          <w:spacing w:val="4"/>
          <w:sz w:val="24"/>
          <w:szCs w:val="24"/>
          <w:lang w:val="lt-LT" w:eastAsia="en-US"/>
        </w:rPr>
        <w:t>Rangovą</w:t>
      </w:r>
      <w:r w:rsidRPr="007F40F2">
        <w:rPr>
          <w:spacing w:val="4"/>
          <w:sz w:val="24"/>
          <w:szCs w:val="24"/>
          <w:lang w:val="lt-LT" w:eastAsia="en-US"/>
        </w:rPr>
        <w:t xml:space="preserve">, </w:t>
      </w:r>
      <w:r w:rsidRPr="00A90B51">
        <w:rPr>
          <w:sz w:val="24"/>
          <w:szCs w:val="24"/>
          <w:lang w:val="lt-LT" w:eastAsia="en-US"/>
        </w:rPr>
        <w:t xml:space="preserve">pakviečia </w:t>
      </w:r>
      <w:r w:rsidRPr="00A90B51">
        <w:rPr>
          <w:b/>
          <w:sz w:val="24"/>
          <w:szCs w:val="24"/>
          <w:lang w:val="lt-LT" w:eastAsia="en-US"/>
        </w:rPr>
        <w:t>Rangovo</w:t>
      </w:r>
      <w:r w:rsidRPr="00A90B51">
        <w:rPr>
          <w:sz w:val="24"/>
          <w:szCs w:val="24"/>
          <w:lang w:val="lt-LT" w:eastAsia="en-US"/>
        </w:rPr>
        <w:t xml:space="preserve"> įgaliotą atstovą ir surašo dvišalį aktą, kuriame nurodo statybos defektus ir dėl defektų atsiradusius padarinius bei su </w:t>
      </w:r>
      <w:r w:rsidRPr="00A90B51">
        <w:rPr>
          <w:b/>
          <w:sz w:val="24"/>
          <w:szCs w:val="24"/>
          <w:lang w:val="lt-LT" w:eastAsia="en-US"/>
        </w:rPr>
        <w:t>Rangovu</w:t>
      </w:r>
      <w:r w:rsidRPr="00A90B51">
        <w:rPr>
          <w:sz w:val="24"/>
          <w:szCs w:val="24"/>
          <w:lang w:val="lt-LT" w:eastAsia="en-US"/>
        </w:rPr>
        <w:t xml:space="preserve"> suderina defektų ir jų padarinių pašalinimo terminus. Jei </w:t>
      </w:r>
      <w:r w:rsidRPr="00A90B51">
        <w:rPr>
          <w:b/>
          <w:sz w:val="24"/>
          <w:szCs w:val="24"/>
          <w:lang w:val="lt-LT" w:eastAsia="en-US"/>
        </w:rPr>
        <w:t>Rangovo</w:t>
      </w:r>
      <w:r w:rsidRPr="00A90B51">
        <w:rPr>
          <w:sz w:val="24"/>
          <w:szCs w:val="24"/>
          <w:lang w:val="lt-LT" w:eastAsia="en-US"/>
        </w:rPr>
        <w:t xml:space="preserve"> įgaliotas atstovas neatvyksta arba atsisako pasirašyti dvišalį aktą, galioja </w:t>
      </w:r>
      <w:r w:rsidRPr="00A90B51">
        <w:rPr>
          <w:b/>
          <w:sz w:val="24"/>
          <w:szCs w:val="24"/>
          <w:lang w:val="lt-LT" w:eastAsia="en-US"/>
        </w:rPr>
        <w:t>statinio naudotojo</w:t>
      </w:r>
      <w:r w:rsidRPr="00A90B51">
        <w:rPr>
          <w:sz w:val="24"/>
          <w:szCs w:val="24"/>
          <w:lang w:val="lt-LT" w:eastAsia="en-US"/>
        </w:rPr>
        <w:t xml:space="preserve"> surašytas vienašalis aktas. </w:t>
      </w:r>
      <w:r w:rsidRPr="00A90B51">
        <w:rPr>
          <w:b/>
          <w:sz w:val="24"/>
          <w:szCs w:val="24"/>
          <w:lang w:val="lt-LT" w:eastAsia="en-US"/>
        </w:rPr>
        <w:t>Statinio naudotojui</w:t>
      </w:r>
      <w:r w:rsidRPr="00A90B51">
        <w:rPr>
          <w:sz w:val="24"/>
          <w:szCs w:val="24"/>
          <w:lang w:val="lt-LT" w:eastAsia="en-US"/>
        </w:rPr>
        <w:t xml:space="preserve"> pareikalavus, </w:t>
      </w:r>
      <w:r w:rsidRPr="00A90B51">
        <w:rPr>
          <w:b/>
          <w:sz w:val="24"/>
          <w:szCs w:val="24"/>
          <w:lang w:val="lt-LT" w:eastAsia="en-US"/>
        </w:rPr>
        <w:t>Rangovas</w:t>
      </w:r>
      <w:r w:rsidRPr="00A90B51">
        <w:rPr>
          <w:sz w:val="24"/>
          <w:szCs w:val="24"/>
          <w:lang w:val="lt-LT" w:eastAsia="en-US"/>
        </w:rPr>
        <w:t xml:space="preserve"> </w:t>
      </w:r>
      <w:r w:rsidRPr="00A90B51">
        <w:rPr>
          <w:sz w:val="24"/>
          <w:szCs w:val="24"/>
          <w:lang w:val="lt-LT" w:eastAsia="en-US"/>
        </w:rPr>
        <w:lastRenderedPageBreak/>
        <w:t xml:space="preserve">privalo per </w:t>
      </w:r>
      <w:r w:rsidRPr="00A90B51">
        <w:rPr>
          <w:b/>
          <w:sz w:val="24"/>
          <w:szCs w:val="24"/>
          <w:lang w:val="lt-LT" w:eastAsia="en-US"/>
        </w:rPr>
        <w:t>statinio naudotojo</w:t>
      </w:r>
      <w:r w:rsidRPr="00A90B51">
        <w:rPr>
          <w:sz w:val="24"/>
          <w:szCs w:val="24"/>
          <w:lang w:val="lt-LT" w:eastAsia="en-US"/>
        </w:rPr>
        <w:t xml:space="preserve"> nustatytą terminą pateikti statybos defektų šalinimo technologiją. Statybos defektai laikomi pašalinti, kai šalių įgalioti atstovai surašo defektų pašalinimo aktą, kuriame patvirtinama, kad statybos defektai yra pašalinti.</w:t>
      </w:r>
    </w:p>
    <w:p w14:paraId="384D1979" w14:textId="77777777" w:rsidR="00065D94" w:rsidRPr="00A90B51" w:rsidRDefault="00065D94" w:rsidP="007F40F2">
      <w:pPr>
        <w:tabs>
          <w:tab w:val="left" w:pos="1296"/>
        </w:tabs>
        <w:ind w:right="125"/>
        <w:jc w:val="both"/>
        <w:rPr>
          <w:b/>
          <w:sz w:val="24"/>
          <w:szCs w:val="24"/>
          <w:lang w:val="lt-LT" w:eastAsia="en-US"/>
        </w:rPr>
      </w:pPr>
      <w:r w:rsidRPr="00A90B51">
        <w:rPr>
          <w:sz w:val="24"/>
          <w:szCs w:val="24"/>
          <w:lang w:val="lt-LT" w:eastAsia="en-US"/>
        </w:rPr>
        <w:t>14.6. Jei</w:t>
      </w:r>
      <w:r w:rsidRPr="00A90B51">
        <w:rPr>
          <w:b/>
          <w:sz w:val="24"/>
          <w:szCs w:val="24"/>
          <w:lang w:val="lt-LT" w:eastAsia="en-US"/>
        </w:rPr>
        <w:t xml:space="preserve"> </w:t>
      </w:r>
      <w:r w:rsidRPr="00A90B51">
        <w:rPr>
          <w:b/>
          <w:bCs/>
          <w:sz w:val="24"/>
          <w:szCs w:val="24"/>
          <w:lang w:val="lt-LT" w:eastAsia="en-US"/>
        </w:rPr>
        <w:t>Rangovas</w:t>
      </w:r>
      <w:r w:rsidRPr="00A90B51">
        <w:rPr>
          <w:b/>
          <w:sz w:val="24"/>
          <w:szCs w:val="24"/>
          <w:lang w:val="lt-LT" w:eastAsia="en-US"/>
        </w:rPr>
        <w:t xml:space="preserve"> </w:t>
      </w:r>
      <w:r w:rsidRPr="00A90B51">
        <w:rPr>
          <w:sz w:val="24"/>
          <w:szCs w:val="24"/>
          <w:lang w:val="lt-LT" w:eastAsia="en-US"/>
        </w:rPr>
        <w:t>nepradeda ir (ar) neištaiso statybos defektų ar neatitaiso tiesioginės tokio defekto padarytos žalos per defektų akte suderintą ar</w:t>
      </w:r>
      <w:r w:rsidRPr="00A90B51">
        <w:rPr>
          <w:b/>
          <w:sz w:val="24"/>
          <w:szCs w:val="24"/>
          <w:lang w:val="lt-LT" w:eastAsia="en-US"/>
        </w:rPr>
        <w:t xml:space="preserve"> statinio naudotojo </w:t>
      </w:r>
      <w:r w:rsidRPr="00A90B51">
        <w:rPr>
          <w:sz w:val="24"/>
          <w:szCs w:val="24"/>
          <w:lang w:val="lt-LT" w:eastAsia="en-US"/>
        </w:rPr>
        <w:t xml:space="preserve">nurodytą protingą laiką (kai surašomas vienašalis defektų aktas), </w:t>
      </w:r>
      <w:r w:rsidRPr="00A90B51">
        <w:rPr>
          <w:b/>
          <w:sz w:val="24"/>
          <w:szCs w:val="24"/>
          <w:lang w:val="lt-LT" w:eastAsia="en-US"/>
        </w:rPr>
        <w:t xml:space="preserve">Rangovui </w:t>
      </w:r>
      <w:r w:rsidRPr="00A90B51">
        <w:rPr>
          <w:sz w:val="24"/>
          <w:szCs w:val="24"/>
          <w:lang w:val="lt-LT" w:eastAsia="en-US"/>
        </w:rPr>
        <w:t>taikoma Sutarties bendrosios dalies 11.3.5 papunktyje numatyta atsakomybė.</w:t>
      </w:r>
    </w:p>
    <w:p w14:paraId="00D6FA52" w14:textId="3E56590B"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14.7. Jei</w:t>
      </w:r>
      <w:r w:rsidRPr="00A90B51">
        <w:rPr>
          <w:b/>
          <w:sz w:val="24"/>
          <w:szCs w:val="24"/>
          <w:lang w:val="lt-LT" w:eastAsia="en-US"/>
        </w:rPr>
        <w:t xml:space="preserve"> </w:t>
      </w:r>
      <w:r w:rsidRPr="00A90B51">
        <w:rPr>
          <w:b/>
          <w:bCs/>
          <w:sz w:val="24"/>
          <w:szCs w:val="24"/>
          <w:lang w:val="lt-LT" w:eastAsia="en-US"/>
        </w:rPr>
        <w:t>Rangovas</w:t>
      </w:r>
      <w:r w:rsidRPr="00A90B51">
        <w:rPr>
          <w:b/>
          <w:sz w:val="24"/>
          <w:szCs w:val="24"/>
          <w:lang w:val="lt-LT" w:eastAsia="en-US"/>
        </w:rPr>
        <w:t xml:space="preserve"> </w:t>
      </w:r>
      <w:r w:rsidRPr="00A90B51">
        <w:rPr>
          <w:sz w:val="24"/>
          <w:szCs w:val="24"/>
          <w:lang w:val="lt-LT" w:eastAsia="en-US"/>
        </w:rPr>
        <w:t>nepradeda ir (ar) neištaiso statybos defektų ar neatitaiso tiesioginės tokio defekto padarytos žalos per akte suderintą ar statinio naudotojo nurodytą protingą laiką (kai surašomas vienašalis defektų aktas) ilgiau kaip 60 (šešiasdešimt) dienų,</w:t>
      </w:r>
      <w:r w:rsidRPr="00A90B51">
        <w:rPr>
          <w:b/>
          <w:sz w:val="24"/>
          <w:szCs w:val="24"/>
          <w:lang w:val="lt-LT" w:eastAsia="en-US"/>
        </w:rPr>
        <w:t xml:space="preserve"> statinio naudotojas </w:t>
      </w:r>
      <w:r w:rsidRPr="00A90B51">
        <w:rPr>
          <w:sz w:val="24"/>
          <w:szCs w:val="24"/>
          <w:lang w:val="lt-LT" w:eastAsia="en-US"/>
        </w:rPr>
        <w:t xml:space="preserve">gali pašalinti šiuos defektus savo sąskaita arba defektai gali būti pašalinti vadovaujantis Sutarties bendrosios dalies 4.7 papunkčio sąlygomis. Tokiu atveju </w:t>
      </w:r>
      <w:r w:rsidRPr="00A90B51">
        <w:rPr>
          <w:b/>
          <w:sz w:val="24"/>
          <w:szCs w:val="24"/>
          <w:lang w:val="lt-LT" w:eastAsia="en-US"/>
        </w:rPr>
        <w:t xml:space="preserve">Rangovas </w:t>
      </w:r>
      <w:r w:rsidRPr="00A90B51">
        <w:rPr>
          <w:sz w:val="24"/>
          <w:szCs w:val="24"/>
          <w:lang w:val="lt-LT" w:eastAsia="en-US"/>
        </w:rPr>
        <w:t>privalo atlyginti visas</w:t>
      </w:r>
      <w:r w:rsidRPr="00A90B51">
        <w:rPr>
          <w:b/>
          <w:sz w:val="24"/>
          <w:szCs w:val="24"/>
          <w:lang w:val="lt-LT" w:eastAsia="en-US"/>
        </w:rPr>
        <w:t xml:space="preserve"> statinio naudotojo </w:t>
      </w:r>
      <w:r w:rsidRPr="00A90B51">
        <w:rPr>
          <w:sz w:val="24"/>
          <w:szCs w:val="24"/>
          <w:lang w:val="lt-LT" w:eastAsia="en-US"/>
        </w:rPr>
        <w:t>išlaidas (išskyrus atvejus kai defektų šalinimo išlaidos kompensuojamos iš Sutarties bendrosios dalies 4.7 papunkčio pagrindu sulaikytos sumos), ir sumokėti</w:t>
      </w:r>
      <w:r w:rsidRPr="00A90B51">
        <w:rPr>
          <w:b/>
          <w:sz w:val="24"/>
          <w:szCs w:val="24"/>
          <w:lang w:val="lt-LT" w:eastAsia="en-US"/>
        </w:rPr>
        <w:t xml:space="preserve"> statinio naudotojui </w:t>
      </w:r>
      <w:r w:rsidRPr="00A90B51">
        <w:rPr>
          <w:sz w:val="24"/>
          <w:szCs w:val="24"/>
          <w:lang w:val="lt-LT" w:eastAsia="en-US"/>
        </w:rPr>
        <w:t>arba</w:t>
      </w:r>
      <w:r w:rsidRPr="00A90B51">
        <w:rPr>
          <w:b/>
          <w:sz w:val="24"/>
          <w:szCs w:val="24"/>
          <w:lang w:val="lt-LT" w:eastAsia="en-US"/>
        </w:rPr>
        <w:t xml:space="preserve"> Užsakovui </w:t>
      </w:r>
      <w:r w:rsidRPr="00A90B51">
        <w:rPr>
          <w:sz w:val="24"/>
          <w:szCs w:val="24"/>
          <w:lang w:val="lt-LT" w:eastAsia="en-US"/>
        </w:rPr>
        <w:t>(kai taikomas 4.7 papunkčio sąlygos)</w:t>
      </w:r>
      <w:r w:rsidRPr="00A90B51">
        <w:rPr>
          <w:b/>
          <w:sz w:val="24"/>
          <w:szCs w:val="24"/>
          <w:lang w:val="lt-LT" w:eastAsia="en-US"/>
        </w:rPr>
        <w:t xml:space="preserve"> </w:t>
      </w:r>
      <w:r w:rsidRPr="00A90B51">
        <w:rPr>
          <w:sz w:val="24"/>
          <w:szCs w:val="24"/>
          <w:lang w:val="lt-LT" w:eastAsia="en-US"/>
        </w:rPr>
        <w:t>20 proc. nuo visų</w:t>
      </w:r>
      <w:r w:rsidRPr="00A90B51">
        <w:rPr>
          <w:b/>
          <w:sz w:val="24"/>
          <w:szCs w:val="24"/>
          <w:lang w:val="lt-LT" w:eastAsia="en-US"/>
        </w:rPr>
        <w:t xml:space="preserve"> </w:t>
      </w:r>
      <w:r w:rsidRPr="00A90B51">
        <w:rPr>
          <w:sz w:val="24"/>
          <w:szCs w:val="24"/>
          <w:lang w:val="lt-LT" w:eastAsia="en-US"/>
        </w:rPr>
        <w:t>išlaidų, susijusių su statybos defektų šalinimu, dydžio be PVM, šalių iš anksto sutartus minimalius nuostolius.</w:t>
      </w:r>
    </w:p>
    <w:p w14:paraId="524DDA94" w14:textId="19DB076A"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14.8. </w:t>
      </w:r>
      <w:r w:rsidRPr="00A90B51">
        <w:rPr>
          <w:b/>
          <w:sz w:val="24"/>
          <w:szCs w:val="24"/>
          <w:lang w:val="lt-LT" w:eastAsia="en-US"/>
        </w:rPr>
        <w:t>Užsakovas</w:t>
      </w:r>
      <w:r w:rsidRPr="00A90B51">
        <w:rPr>
          <w:sz w:val="24"/>
          <w:szCs w:val="24"/>
          <w:lang w:val="lt-LT" w:eastAsia="en-US"/>
        </w:rPr>
        <w:t xml:space="preserve"> dalyvauja garantiniu laikotarpiu nustatant statybos defektus ir surašant dvišalį defektų aktą, bendrai su </w:t>
      </w:r>
      <w:r w:rsidRPr="00A90B51">
        <w:rPr>
          <w:b/>
          <w:sz w:val="24"/>
          <w:szCs w:val="24"/>
          <w:lang w:val="lt-LT" w:eastAsia="en-US"/>
        </w:rPr>
        <w:t>statinio naudotoju</w:t>
      </w:r>
      <w:r w:rsidRPr="00A90B51">
        <w:rPr>
          <w:sz w:val="24"/>
          <w:szCs w:val="24"/>
          <w:lang w:val="lt-LT" w:eastAsia="en-US"/>
        </w:rPr>
        <w:t xml:space="preserve"> kontroliuoja statybos defektų, nustatytų garantiniu laikotarpiu, šalinimą, o pašalinus statybos defektus, dalyvauja surašant defektų pašalinimo aktą.</w:t>
      </w:r>
    </w:p>
    <w:p w14:paraId="7E9D22C7" w14:textId="7EA1EE34" w:rsidR="00E635EA" w:rsidRPr="00A90B51" w:rsidRDefault="00E635EA" w:rsidP="007F40F2">
      <w:pPr>
        <w:jc w:val="both"/>
        <w:rPr>
          <w:sz w:val="24"/>
          <w:szCs w:val="24"/>
          <w:lang w:val="lt-LT"/>
        </w:rPr>
      </w:pPr>
      <w:r w:rsidRPr="00A90B51">
        <w:rPr>
          <w:sz w:val="24"/>
          <w:szCs w:val="24"/>
          <w:lang w:val="lt-LT"/>
        </w:rPr>
        <w:t>14.9.</w:t>
      </w:r>
      <w:r w:rsidRPr="00A90B51">
        <w:rPr>
          <w:b/>
          <w:sz w:val="24"/>
          <w:szCs w:val="24"/>
          <w:lang w:val="lt-LT"/>
        </w:rPr>
        <w:t xml:space="preserve"> Rangovas</w:t>
      </w:r>
      <w:r w:rsidRPr="00A90B51">
        <w:rPr>
          <w:sz w:val="24"/>
          <w:szCs w:val="24"/>
          <w:lang w:val="lt-LT"/>
        </w:rPr>
        <w:t xml:space="preserve">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6D4C2526" w14:textId="7425D047" w:rsidR="00E635EA" w:rsidRPr="00A90B51" w:rsidRDefault="00E635EA" w:rsidP="007F40F2">
      <w:pPr>
        <w:jc w:val="both"/>
        <w:rPr>
          <w:sz w:val="24"/>
          <w:szCs w:val="24"/>
          <w:lang w:val="lt-LT"/>
        </w:rPr>
      </w:pPr>
      <w:r w:rsidRPr="00A90B51">
        <w:rPr>
          <w:sz w:val="24"/>
          <w:szCs w:val="24"/>
          <w:lang w:val="lt-LT"/>
        </w:rPr>
        <w:t xml:space="preserve">14.10. Jeigu statinio garantiniu laikotarpiu nustatomi statybos defektai, kurie kelia pavojų žmonių sveikatai, darbo saugai ir aplinkos ar turto saugumui, </w:t>
      </w:r>
      <w:r w:rsidRPr="00A90B51">
        <w:rPr>
          <w:b/>
          <w:sz w:val="24"/>
          <w:szCs w:val="24"/>
          <w:lang w:val="lt-LT"/>
        </w:rPr>
        <w:t>Rangovas</w:t>
      </w:r>
      <w:r w:rsidRPr="00A90B51">
        <w:rPr>
          <w:sz w:val="24"/>
          <w:szCs w:val="24"/>
          <w:lang w:val="lt-LT"/>
        </w:rPr>
        <w:t xml:space="preserve"> įsipareigoja nedelsiant, bet ne vėliau nei per 5 (penkias) darbo valandas nuo pranešimo gavimo, atvykti šalinti priežastis, keliančias pavojų žmonių sveikatai, darbo saugos ir aplinkos ar turto saugumo. </w:t>
      </w:r>
      <w:r w:rsidRPr="00A90B51">
        <w:rPr>
          <w:b/>
          <w:sz w:val="24"/>
          <w:szCs w:val="24"/>
          <w:lang w:val="lt-LT"/>
        </w:rPr>
        <w:t>Rangovui</w:t>
      </w:r>
      <w:r w:rsidRPr="00A90B51">
        <w:rPr>
          <w:sz w:val="24"/>
          <w:szCs w:val="24"/>
          <w:lang w:val="lt-LT"/>
        </w:rPr>
        <w:t xml:space="preserve"> neatvykus nustatytu laiku, </w:t>
      </w:r>
      <w:r w:rsidRPr="00A90B51">
        <w:rPr>
          <w:b/>
          <w:sz w:val="24"/>
          <w:szCs w:val="24"/>
          <w:lang w:val="lt-LT"/>
        </w:rPr>
        <w:t>Užsakovas</w:t>
      </w:r>
      <w:r w:rsidRPr="00A90B51">
        <w:rPr>
          <w:sz w:val="24"/>
          <w:szCs w:val="24"/>
          <w:lang w:val="lt-LT"/>
        </w:rPr>
        <w:t xml:space="preserve"> ar </w:t>
      </w:r>
      <w:r w:rsidRPr="00A90B51">
        <w:rPr>
          <w:b/>
          <w:sz w:val="24"/>
          <w:szCs w:val="24"/>
          <w:lang w:val="lt-LT"/>
        </w:rPr>
        <w:t>statinio naudotojas</w:t>
      </w:r>
      <w:r w:rsidRPr="00A90B51">
        <w:rPr>
          <w:sz w:val="24"/>
          <w:szCs w:val="24"/>
          <w:lang w:val="lt-LT"/>
        </w:rPr>
        <w:t xml:space="preserve"> turi teisę be atskiro įspėjimo pašalinti nustatytus defektus savo sąskaita, o </w:t>
      </w:r>
      <w:r w:rsidRPr="00A90B51">
        <w:rPr>
          <w:b/>
          <w:sz w:val="24"/>
          <w:szCs w:val="24"/>
          <w:lang w:val="lt-LT"/>
        </w:rPr>
        <w:t>Rangovas</w:t>
      </w:r>
      <w:r w:rsidRPr="00A90B51">
        <w:rPr>
          <w:sz w:val="24"/>
          <w:szCs w:val="24"/>
          <w:lang w:val="lt-LT"/>
        </w:rPr>
        <w:t xml:space="preserve"> tokiu atveju įsipareigoja atlyginti </w:t>
      </w:r>
      <w:r w:rsidRPr="00A90B51">
        <w:rPr>
          <w:b/>
          <w:sz w:val="24"/>
          <w:szCs w:val="24"/>
          <w:lang w:val="lt-LT"/>
        </w:rPr>
        <w:t>Užsakovui</w:t>
      </w:r>
      <w:r w:rsidRPr="00A90B51">
        <w:rPr>
          <w:sz w:val="24"/>
          <w:szCs w:val="24"/>
          <w:lang w:val="lt-LT"/>
        </w:rPr>
        <w:t xml:space="preserve"> ar </w:t>
      </w:r>
      <w:r w:rsidRPr="00A90B51">
        <w:rPr>
          <w:b/>
          <w:sz w:val="24"/>
          <w:szCs w:val="24"/>
          <w:lang w:val="lt-LT"/>
        </w:rPr>
        <w:t>statinio naudotojui</w:t>
      </w:r>
      <w:r w:rsidRPr="00A90B51">
        <w:rPr>
          <w:sz w:val="24"/>
          <w:szCs w:val="24"/>
          <w:lang w:val="lt-LT"/>
        </w:rPr>
        <w:t xml:space="preserve"> turėtas defektų pašalinimo išlaidas ir sumokėti </w:t>
      </w:r>
      <w:r w:rsidRPr="00A90B51">
        <w:rPr>
          <w:b/>
          <w:sz w:val="24"/>
          <w:szCs w:val="24"/>
          <w:lang w:val="lt-LT"/>
        </w:rPr>
        <w:t>Užsakovui</w:t>
      </w:r>
      <w:r w:rsidRPr="00A90B51">
        <w:rPr>
          <w:sz w:val="24"/>
          <w:szCs w:val="24"/>
          <w:lang w:val="lt-LT"/>
        </w:rPr>
        <w:t xml:space="preserve"> ar </w:t>
      </w:r>
      <w:r w:rsidRPr="00A90B51">
        <w:rPr>
          <w:b/>
          <w:sz w:val="24"/>
          <w:szCs w:val="24"/>
          <w:lang w:val="lt-LT"/>
        </w:rPr>
        <w:t>statinio naudotojui</w:t>
      </w:r>
      <w:r w:rsidRPr="00A90B51">
        <w:rPr>
          <w:sz w:val="24"/>
          <w:szCs w:val="24"/>
          <w:lang w:val="lt-LT"/>
        </w:rPr>
        <w:t xml:space="preserve"> 10 procentų dydžio nuo defektų pašalinimo išlaidų sumos Šalių iš anksto sutartus minimalius nuostolius.</w:t>
      </w:r>
    </w:p>
    <w:p w14:paraId="02B82F60" w14:textId="57B3BB46" w:rsidR="00E635EA" w:rsidRDefault="00E635EA" w:rsidP="007F40F2">
      <w:pPr>
        <w:tabs>
          <w:tab w:val="left" w:pos="1296"/>
        </w:tabs>
        <w:ind w:right="125"/>
        <w:rPr>
          <w:sz w:val="24"/>
          <w:szCs w:val="24"/>
          <w:lang w:val="lt-LT" w:eastAsia="en-US"/>
        </w:rPr>
      </w:pPr>
    </w:p>
    <w:p w14:paraId="0FC741DA" w14:textId="3BB5C7DB" w:rsidR="00065D94" w:rsidRPr="00A90B51" w:rsidRDefault="00065D94" w:rsidP="007F40F2">
      <w:pPr>
        <w:tabs>
          <w:tab w:val="left" w:pos="1296"/>
        </w:tabs>
        <w:ind w:right="125"/>
        <w:rPr>
          <w:b/>
          <w:bCs/>
          <w:sz w:val="24"/>
          <w:szCs w:val="24"/>
          <w:lang w:val="lt-LT" w:eastAsia="en-US"/>
        </w:rPr>
      </w:pPr>
    </w:p>
    <w:p w14:paraId="6A35FE37" w14:textId="7777777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15. Informacijos konfidencialumas, slaptumas ir asmens duomenys</w:t>
      </w:r>
    </w:p>
    <w:p w14:paraId="346682C3" w14:textId="3D0E3F7E"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15.1.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BB33334"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15.2. Šio įsipareigojimo pažeidimu nebus laikomas viešas informacijos apie </w:t>
      </w:r>
      <w:r w:rsidRPr="00A90B51">
        <w:rPr>
          <w:b/>
          <w:sz w:val="24"/>
          <w:szCs w:val="24"/>
          <w:lang w:val="lt-LT" w:eastAsia="en-US"/>
        </w:rPr>
        <w:t>Užsakovą</w:t>
      </w:r>
      <w:r w:rsidRPr="00A90B51">
        <w:rPr>
          <w:sz w:val="24"/>
          <w:szCs w:val="24"/>
          <w:lang w:val="lt-LT" w:eastAsia="en-US"/>
        </w:rPr>
        <w:t xml:space="preserve"> atskleidimas, jei </w:t>
      </w:r>
      <w:r w:rsidRPr="00A90B51">
        <w:rPr>
          <w:b/>
          <w:sz w:val="24"/>
          <w:szCs w:val="24"/>
          <w:lang w:val="lt-LT" w:eastAsia="en-US"/>
        </w:rPr>
        <w:t>Užsakovas</w:t>
      </w:r>
      <w:r w:rsidRPr="00A90B51">
        <w:rPr>
          <w:sz w:val="24"/>
          <w:szCs w:val="24"/>
          <w:lang w:val="lt-LT" w:eastAsia="en-US"/>
        </w:rPr>
        <w:t xml:space="preserve"> pažeidžia mokėjimo terminus, ir informacijos apie </w:t>
      </w:r>
      <w:r w:rsidRPr="00A90B51">
        <w:rPr>
          <w:b/>
          <w:sz w:val="24"/>
          <w:szCs w:val="24"/>
          <w:lang w:val="lt-LT" w:eastAsia="en-US"/>
        </w:rPr>
        <w:t>Rangovą</w:t>
      </w:r>
      <w:r w:rsidRPr="00A90B51">
        <w:rPr>
          <w:sz w:val="24"/>
          <w:szCs w:val="24"/>
          <w:lang w:val="lt-LT" w:eastAsia="en-US"/>
        </w:rPr>
        <w:t xml:space="preserve"> atskleidimas, jei Rangovas pažeidžia darbų atlikimo terminus. </w:t>
      </w:r>
    </w:p>
    <w:p w14:paraId="04C02CDC" w14:textId="3651B5D2" w:rsidR="00065D94" w:rsidRPr="00A90B51" w:rsidRDefault="00065D94" w:rsidP="007F40F2">
      <w:pPr>
        <w:jc w:val="both"/>
        <w:rPr>
          <w:bCs/>
          <w:sz w:val="24"/>
          <w:szCs w:val="24"/>
          <w:lang w:val="lt-LT" w:eastAsia="en-US"/>
        </w:rPr>
      </w:pPr>
      <w:r w:rsidRPr="00A90B51">
        <w:rPr>
          <w:bCs/>
          <w:sz w:val="24"/>
          <w:szCs w:val="24"/>
          <w:lang w:val="lt-LT" w:eastAsia="en-US"/>
        </w:rPr>
        <w:t>15.3.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B8594AA" w14:textId="60919B3B" w:rsidR="00065D94" w:rsidRPr="00A90B51" w:rsidRDefault="00065D94" w:rsidP="007F40F2">
      <w:pPr>
        <w:jc w:val="both"/>
        <w:rPr>
          <w:bCs/>
          <w:sz w:val="24"/>
          <w:szCs w:val="24"/>
          <w:lang w:val="lt-LT" w:eastAsia="en-US"/>
        </w:rPr>
      </w:pPr>
      <w:r w:rsidRPr="00A90B51">
        <w:rPr>
          <w:bCs/>
          <w:sz w:val="24"/>
          <w:szCs w:val="24"/>
          <w:lang w:val="lt-LT" w:eastAsia="en-US"/>
        </w:rPr>
        <w:t xml:space="preserve">15.4. Sutarties šalys užtikrina, kad su asmens duomenimis tvarkomais vykdant Sutartį susipažins tik tie asmenys, kuriems tai yra būtina vykdant įsipareigojimus pagal Sutartį. </w:t>
      </w:r>
    </w:p>
    <w:p w14:paraId="2EA5260F" w14:textId="66EE31ED" w:rsidR="00065D94" w:rsidRPr="00A90B51" w:rsidRDefault="00065D94" w:rsidP="007F40F2">
      <w:pPr>
        <w:jc w:val="both"/>
        <w:rPr>
          <w:bCs/>
          <w:sz w:val="24"/>
          <w:szCs w:val="24"/>
          <w:lang w:val="lt-LT" w:eastAsia="en-US"/>
        </w:rPr>
      </w:pPr>
      <w:r w:rsidRPr="00A90B51">
        <w:rPr>
          <w:bCs/>
          <w:sz w:val="24"/>
          <w:szCs w:val="24"/>
          <w:lang w:val="lt-LT" w:eastAsia="en-US"/>
        </w:rPr>
        <w:t xml:space="preserve">15.5. Sutartyje ir jos prieduose nurodyti asmens duomenys be atskiro kitos šalies sutikimo negali būti perduoti tretiesiems asmenims, išskyrus </w:t>
      </w:r>
      <w:r w:rsidRPr="007F40F2">
        <w:rPr>
          <w:bCs/>
          <w:sz w:val="24"/>
          <w:szCs w:val="24"/>
          <w:lang w:val="lt-LT" w:eastAsia="en-US"/>
        </w:rPr>
        <w:t>Rangovo</w:t>
      </w:r>
      <w:r w:rsidRPr="00A90B51">
        <w:rPr>
          <w:bCs/>
          <w:sz w:val="24"/>
          <w:szCs w:val="24"/>
          <w:lang w:val="lt-LT" w:eastAsia="en-US"/>
        </w:rPr>
        <w:t xml:space="preserve"> įvardintus subtiekėjus ir Gavėją (jei toks nurodytas), kurie yra pasitelkiami Sutarties vykdymui ir tik tais atvejais, kai tai yra būtina Sutarties vykdymui arba </w:t>
      </w:r>
      <w:r w:rsidRPr="00A90B51">
        <w:rPr>
          <w:bCs/>
          <w:sz w:val="24"/>
          <w:szCs w:val="24"/>
          <w:lang w:val="lt-LT" w:eastAsia="en-US"/>
        </w:rPr>
        <w:lastRenderedPageBreak/>
        <w:t xml:space="preserve">tokių duomenų neatskleidimas sukeltų itin didelius sunkumus vykdant Sutartį. Jei subtiekėjas Sutartyje numatyta tvarka yra keičiamas, turi būti gautas atskiras kitos Šalies sutikimas dėl duomenų perdavimo. </w:t>
      </w:r>
    </w:p>
    <w:p w14:paraId="10B1E14C" w14:textId="43C51DBD" w:rsidR="00065D94" w:rsidRPr="00A90B51" w:rsidRDefault="00065D94" w:rsidP="007F40F2">
      <w:pPr>
        <w:jc w:val="both"/>
        <w:rPr>
          <w:bCs/>
          <w:sz w:val="24"/>
          <w:szCs w:val="24"/>
          <w:lang w:val="lt-LT" w:eastAsia="en-US"/>
        </w:rPr>
      </w:pPr>
      <w:r w:rsidRPr="00A90B51">
        <w:rPr>
          <w:bCs/>
          <w:sz w:val="24"/>
          <w:szCs w:val="24"/>
          <w:lang w:val="lt-LT" w:eastAsia="en-US"/>
        </w:rPr>
        <w:t xml:space="preserve">15.6. Jei Sutarties vykdymo metu paaiškėja, kad yra tvarkomi asmens duomenys, kurie nėra aptarti Sutarties sąlygose, Sutarties šalys turi nedelsiant informuoti kitą šalį dėl tokių duomenų ir išlaikyti šių duomenų konfidencialumą. </w:t>
      </w:r>
    </w:p>
    <w:p w14:paraId="131CDDE7" w14:textId="744B46DC" w:rsidR="00065D94" w:rsidRPr="00A90B51" w:rsidRDefault="00065D94" w:rsidP="007F40F2">
      <w:pPr>
        <w:jc w:val="both"/>
        <w:rPr>
          <w:bCs/>
          <w:sz w:val="24"/>
          <w:szCs w:val="24"/>
          <w:lang w:val="lt-LT" w:eastAsia="en-US"/>
        </w:rPr>
      </w:pPr>
      <w:r w:rsidRPr="00A90B51">
        <w:rPr>
          <w:bCs/>
          <w:sz w:val="24"/>
          <w:szCs w:val="24"/>
          <w:lang w:val="lt-LT" w:eastAsia="en-US"/>
        </w:rPr>
        <w:t xml:space="preserve">15.7.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579B0B9" w14:textId="67BEBDFE" w:rsidR="00065D94" w:rsidRPr="00A90B51" w:rsidRDefault="00065D94" w:rsidP="007F40F2">
      <w:pPr>
        <w:jc w:val="both"/>
        <w:rPr>
          <w:bCs/>
          <w:sz w:val="24"/>
          <w:szCs w:val="24"/>
          <w:lang w:val="lt-LT" w:eastAsia="en-US"/>
        </w:rPr>
      </w:pPr>
      <w:r w:rsidRPr="00A90B51">
        <w:rPr>
          <w:bCs/>
          <w:sz w:val="24"/>
          <w:szCs w:val="24"/>
          <w:lang w:val="lt-LT" w:eastAsia="en-US"/>
        </w:rPr>
        <w:t>15.8. 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p>
    <w:p w14:paraId="387D7FD3" w14:textId="77777777" w:rsidR="00065D94" w:rsidRPr="00A90B51" w:rsidRDefault="00065D94" w:rsidP="007F40F2">
      <w:pPr>
        <w:tabs>
          <w:tab w:val="left" w:pos="1296"/>
        </w:tabs>
        <w:ind w:right="125"/>
        <w:jc w:val="both"/>
        <w:rPr>
          <w:bCs/>
          <w:sz w:val="24"/>
          <w:szCs w:val="24"/>
          <w:lang w:val="lt-LT" w:eastAsia="en-US"/>
        </w:rPr>
      </w:pPr>
      <w:r w:rsidRPr="00A90B51">
        <w:rPr>
          <w:bCs/>
          <w:sz w:val="24"/>
          <w:szCs w:val="24"/>
          <w:lang w:val="lt-LT" w:eastAsia="en-US"/>
        </w:rPr>
        <w:t xml:space="preserve">15.9. Šalys neatlygina viena kitos patirtų išlaidų ir nuostolių dėl asmens duomenų tvarkymo įsipareigojimų pagal šią Sutartį vykdymo.     </w:t>
      </w:r>
    </w:p>
    <w:p w14:paraId="419D9A98" w14:textId="77777777" w:rsidR="00065D94" w:rsidRPr="00A90B51" w:rsidRDefault="00065D94" w:rsidP="007F40F2">
      <w:pPr>
        <w:tabs>
          <w:tab w:val="left" w:pos="1296"/>
        </w:tabs>
        <w:ind w:right="125"/>
        <w:jc w:val="both"/>
        <w:rPr>
          <w:b/>
          <w:bCs/>
          <w:sz w:val="24"/>
          <w:szCs w:val="24"/>
          <w:lang w:val="lt-LT" w:eastAsia="en-US"/>
        </w:rPr>
      </w:pPr>
      <w:r w:rsidRPr="00A90B51">
        <w:rPr>
          <w:b/>
          <w:bCs/>
          <w:sz w:val="24"/>
          <w:szCs w:val="24"/>
          <w:lang w:val="lt-LT" w:eastAsia="en-US"/>
        </w:rPr>
        <w:t>16. Sutarties galiojimas</w:t>
      </w:r>
    </w:p>
    <w:p w14:paraId="4383323A" w14:textId="68C9B5BD" w:rsidR="00B943F5" w:rsidRPr="00A90B51" w:rsidRDefault="00065D94" w:rsidP="007F40F2">
      <w:pPr>
        <w:jc w:val="both"/>
        <w:rPr>
          <w:sz w:val="24"/>
          <w:szCs w:val="24"/>
          <w:lang w:val="lt-LT"/>
        </w:rPr>
      </w:pPr>
      <w:r w:rsidRPr="00A90B51">
        <w:rPr>
          <w:sz w:val="24"/>
          <w:szCs w:val="24"/>
          <w:lang w:val="lt-LT" w:eastAsia="en-US"/>
        </w:rPr>
        <w:t xml:space="preserve">16.1. </w:t>
      </w:r>
      <w:r w:rsidR="00B943F5" w:rsidRPr="00A90B51">
        <w:rPr>
          <w:sz w:val="24"/>
          <w:szCs w:val="24"/>
          <w:lang w:val="lt-LT"/>
        </w:rPr>
        <w:t xml:space="preserve">Sutartis laikoma sudaryta ir įsigalioja įgaliotiems Šalių atstovams ją pasirašius ir </w:t>
      </w:r>
      <w:r w:rsidR="00B943F5" w:rsidRPr="00A90B51">
        <w:rPr>
          <w:b/>
          <w:sz w:val="24"/>
          <w:szCs w:val="24"/>
          <w:lang w:val="lt-LT"/>
        </w:rPr>
        <w:t>Rangovui</w:t>
      </w:r>
      <w:r w:rsidR="00B943F5" w:rsidRPr="00A90B51">
        <w:rPr>
          <w:sz w:val="24"/>
          <w:szCs w:val="24"/>
          <w:lang w:val="lt-LT"/>
        </w:rPr>
        <w:t xml:space="preserve"> pateikus </w:t>
      </w:r>
      <w:r w:rsidR="00B943F5" w:rsidRPr="00A90B51">
        <w:rPr>
          <w:b/>
          <w:sz w:val="24"/>
          <w:szCs w:val="24"/>
          <w:lang w:val="lt-LT"/>
        </w:rPr>
        <w:t xml:space="preserve">Užsakovui </w:t>
      </w:r>
      <w:r w:rsidR="00B943F5" w:rsidRPr="00A90B51">
        <w:rPr>
          <w:sz w:val="24"/>
          <w:szCs w:val="24"/>
          <w:lang w:val="lt-LT"/>
        </w:rPr>
        <w:t>Sutarties įvykdymo užtikrinimo (</w:t>
      </w:r>
      <w:r w:rsidR="00B943F5" w:rsidRPr="00A90B51">
        <w:rPr>
          <w:rFonts w:eastAsia="Calibri"/>
          <w:bCs/>
          <w:sz w:val="24"/>
          <w:szCs w:val="24"/>
          <w:lang w:val="lt-LT"/>
        </w:rPr>
        <w:t>pirkimo sutarties sąlygų įvykdymo)</w:t>
      </w:r>
      <w:r w:rsidR="00B943F5" w:rsidRPr="00A90B51">
        <w:rPr>
          <w:sz w:val="24"/>
          <w:szCs w:val="24"/>
          <w:lang w:val="lt-LT"/>
        </w:rPr>
        <w:t xml:space="preserve"> banko garantiją ar draudimo bendrovės laidavimo raštą, užtikrinantį fiksuotos </w:t>
      </w:r>
      <w:r w:rsidR="00B943F5" w:rsidRPr="00A90B51">
        <w:rPr>
          <w:b/>
          <w:i/>
          <w:sz w:val="24"/>
          <w:szCs w:val="24"/>
          <w:lang w:val="lt-LT"/>
        </w:rPr>
        <w:t xml:space="preserve">10 (dešimt) </w:t>
      </w:r>
      <w:r w:rsidR="00B943F5" w:rsidRPr="00A90B51">
        <w:rPr>
          <w:sz w:val="24"/>
          <w:szCs w:val="24"/>
          <w:lang w:val="lt-LT"/>
        </w:rPr>
        <w:t xml:space="preserve">procentų nuo Sutarties kainos be PVM sumos sumokėjimą, jeigu Sutartis būtų nutraukta pagal bent vieną iš Sutarties bendrosios dalies 19.1.3.1–19.1.3.8 papunkčiuose ar Sutarties specialiojoje dalyje nurodytų pagrindų. Kartu su draudimo bendrovės laidavimo raštu, </w:t>
      </w:r>
      <w:r w:rsidR="00B943F5" w:rsidRPr="00A90B51">
        <w:rPr>
          <w:b/>
          <w:sz w:val="24"/>
          <w:szCs w:val="24"/>
          <w:lang w:val="lt-LT"/>
        </w:rPr>
        <w:t>Rangovas</w:t>
      </w:r>
      <w:r w:rsidR="00B943F5" w:rsidRPr="00A90B51">
        <w:rPr>
          <w:sz w:val="24"/>
          <w:szCs w:val="24"/>
          <w:lang w:val="lt-LT"/>
        </w:rPr>
        <w:t xml:space="preserve"> privalo pateikti draudimo bendrovės raštišką patvirtinimą (</w:t>
      </w:r>
      <w:r w:rsidR="00B943F5" w:rsidRPr="00A90B51">
        <w:rPr>
          <w:sz w:val="24"/>
          <w:szCs w:val="24"/>
          <w:u w:val="single"/>
          <w:lang w:val="lt-LT"/>
        </w:rPr>
        <w:t xml:space="preserve">mokestinį pavedimą, kad draudimo įmoka už šį išduotą </w:t>
      </w:r>
      <w:r w:rsidR="00B943F5" w:rsidRPr="007F40F2">
        <w:rPr>
          <w:sz w:val="24"/>
          <w:szCs w:val="24"/>
          <w:u w:val="single"/>
          <w:lang w:val="lt-LT"/>
        </w:rPr>
        <w:t>laidavimo draudimo</w:t>
      </w:r>
      <w:r w:rsidR="00B943F5" w:rsidRPr="00A90B51">
        <w:rPr>
          <w:sz w:val="24"/>
          <w:szCs w:val="24"/>
          <w:u w:val="single"/>
          <w:lang w:val="lt-LT"/>
        </w:rPr>
        <w:t xml:space="preserve"> raštą yra sumokėta</w:t>
      </w:r>
      <w:r w:rsidR="00B943F5" w:rsidRPr="00A90B51">
        <w:rPr>
          <w:sz w:val="24"/>
          <w:szCs w:val="24"/>
          <w:lang w:val="lt-LT"/>
        </w:rPr>
        <w:t xml:space="preserve">), kad teikiamas laidavimo raštas yra galiojantis. </w:t>
      </w:r>
    </w:p>
    <w:p w14:paraId="0E0A95B3" w14:textId="229651DF" w:rsidR="00065D94" w:rsidRPr="00A90B51" w:rsidRDefault="00065D94" w:rsidP="007F40F2">
      <w:pPr>
        <w:jc w:val="both"/>
        <w:rPr>
          <w:sz w:val="24"/>
          <w:szCs w:val="24"/>
          <w:lang w:val="lt-LT" w:eastAsia="en-US"/>
        </w:rPr>
      </w:pPr>
      <w:r w:rsidRPr="00A90B51">
        <w:rPr>
          <w:sz w:val="24"/>
          <w:szCs w:val="24"/>
          <w:lang w:val="lt-LT" w:eastAsia="en-US"/>
        </w:rPr>
        <w:t xml:space="preserve">16.2. </w:t>
      </w:r>
      <w:r w:rsidR="00B943F5" w:rsidRPr="00A90B51">
        <w:rPr>
          <w:sz w:val="24"/>
          <w:szCs w:val="24"/>
          <w:lang w:val="lt-LT"/>
        </w:rPr>
        <w:t xml:space="preserve">Sutarties bendrosios dalies 16.1 papunktyje nurodyta banko garantija ar draudimo bendrovės laidavimo raštas privalo atitikti Sutarties specialiojoje dalyje nurodytame priede pateiktose formose nurodytam turiniui. </w:t>
      </w:r>
      <w:r w:rsidR="00B943F5" w:rsidRPr="00A90B51">
        <w:rPr>
          <w:b/>
          <w:sz w:val="24"/>
          <w:szCs w:val="24"/>
          <w:lang w:val="lt-LT"/>
        </w:rPr>
        <w:t>Užsakovas</w:t>
      </w:r>
      <w:r w:rsidR="00B943F5" w:rsidRPr="00A90B51">
        <w:rPr>
          <w:sz w:val="24"/>
          <w:szCs w:val="24"/>
          <w:lang w:val="lt-LT"/>
        </w:rPr>
        <w:t xml:space="preserve"> nepriims pateiktos banko garantijos ar draudimo bendrovės laidavimo rašto, neatitinkančios Sutarties specialiojoje dalyje nurodytame priede nustatytose formose nurodytam turiniui</w:t>
      </w:r>
      <w:r w:rsidR="00B943F5" w:rsidRPr="00A90B51">
        <w:rPr>
          <w:sz w:val="24"/>
          <w:szCs w:val="24"/>
          <w:lang w:val="lt-LT" w:eastAsia="en-US"/>
        </w:rPr>
        <w:t>.</w:t>
      </w:r>
      <w:r w:rsidR="002E7AD2">
        <w:rPr>
          <w:sz w:val="24"/>
          <w:szCs w:val="24"/>
          <w:lang w:val="lt-LT" w:eastAsia="en-US"/>
        </w:rPr>
        <w:t xml:space="preserve"> </w:t>
      </w:r>
      <w:r w:rsidRPr="00A90B51">
        <w:rPr>
          <w:sz w:val="24"/>
          <w:szCs w:val="24"/>
          <w:lang w:val="lt-LT" w:eastAsia="en-US"/>
        </w:rPr>
        <w:t>Sutarties įvykdymo užtikrinimo banko garantija arba draudimo bendrovės laidavimo raštas turi galioti 2 (dvejais) mėnesiais ilgiau nei Sutartyje ar jos prieduose nustatytas visų darbų atlikimo terminas.</w:t>
      </w:r>
    </w:p>
    <w:p w14:paraId="471DB5AA" w14:textId="4BB1498D" w:rsidR="00065D94" w:rsidRPr="00A90B51" w:rsidRDefault="00065D94" w:rsidP="007F40F2">
      <w:pPr>
        <w:jc w:val="both"/>
        <w:rPr>
          <w:sz w:val="24"/>
          <w:szCs w:val="24"/>
          <w:lang w:val="lt-LT" w:eastAsia="en-US"/>
        </w:rPr>
      </w:pPr>
      <w:r w:rsidRPr="00A90B51">
        <w:rPr>
          <w:sz w:val="24"/>
          <w:szCs w:val="24"/>
          <w:lang w:val="lt-LT" w:eastAsia="en-US"/>
        </w:rPr>
        <w:t>16.3.</w:t>
      </w:r>
      <w:r w:rsidRPr="00A90B51">
        <w:rPr>
          <w:b/>
          <w:sz w:val="24"/>
          <w:szCs w:val="24"/>
          <w:lang w:val="lt-LT" w:eastAsia="en-US"/>
        </w:rPr>
        <w:t xml:space="preserve"> Rangovas</w:t>
      </w:r>
      <w:r w:rsidRPr="00A90B51">
        <w:rPr>
          <w:sz w:val="24"/>
          <w:szCs w:val="24"/>
          <w:lang w:val="lt-LT" w:eastAsia="en-US"/>
        </w:rPr>
        <w:t xml:space="preserve"> ne vėliau kaip</w:t>
      </w:r>
      <w:r w:rsidRPr="00A90B51">
        <w:rPr>
          <w:b/>
          <w:sz w:val="24"/>
          <w:szCs w:val="24"/>
          <w:lang w:val="lt-LT" w:eastAsia="en-US"/>
        </w:rPr>
        <w:t xml:space="preserve"> </w:t>
      </w:r>
      <w:r w:rsidRPr="00A90B51">
        <w:rPr>
          <w:sz w:val="24"/>
          <w:szCs w:val="24"/>
          <w:lang w:val="lt-LT" w:eastAsia="en-US"/>
        </w:rPr>
        <w:t xml:space="preserve">per 7 (septynias) darbo dienas po Sutarties pasirašymo pateikia </w:t>
      </w:r>
      <w:r w:rsidRPr="00A90B51">
        <w:rPr>
          <w:b/>
          <w:sz w:val="24"/>
          <w:szCs w:val="24"/>
          <w:lang w:val="lt-LT" w:eastAsia="en-US"/>
        </w:rPr>
        <w:t xml:space="preserve">Užsakovui </w:t>
      </w:r>
      <w:r w:rsidRPr="00A90B51">
        <w:rPr>
          <w:sz w:val="24"/>
          <w:szCs w:val="24"/>
          <w:lang w:val="lt-LT" w:eastAsia="en-US"/>
        </w:rPr>
        <w:t>Sutarties bendrosios dalies 16.1 papunktyje nurodytą Sutarties įvykdymo užtikrinimo banko garantiją arba draudimo bendrovės laidavimo raštą.</w:t>
      </w:r>
      <w:r w:rsidRPr="00A90B51">
        <w:rPr>
          <w:b/>
          <w:sz w:val="24"/>
          <w:szCs w:val="24"/>
          <w:lang w:val="lt-LT" w:eastAsia="en-US"/>
        </w:rPr>
        <w:t xml:space="preserve"> </w:t>
      </w:r>
    </w:p>
    <w:p w14:paraId="59CF1917" w14:textId="3453CAA1" w:rsidR="00065D94" w:rsidRPr="00A90B51" w:rsidRDefault="00065D94" w:rsidP="007F40F2">
      <w:pPr>
        <w:jc w:val="both"/>
        <w:rPr>
          <w:sz w:val="24"/>
          <w:szCs w:val="24"/>
          <w:lang w:val="lt-LT" w:eastAsia="en-US"/>
        </w:rPr>
      </w:pPr>
      <w:r w:rsidRPr="00A90B51">
        <w:rPr>
          <w:sz w:val="24"/>
          <w:szCs w:val="24"/>
          <w:lang w:val="lt-LT" w:eastAsia="en-US"/>
        </w:rPr>
        <w:t xml:space="preserve">16.4. Jei Sutarties vykdymo metu sutarties įvykdymo užtikrinimą išdavęs juridinis asmuo (bankas ar draudimo bendrovė) negali įvykdyti savo įsipareigojimų, </w:t>
      </w:r>
      <w:r w:rsidRPr="00A90B51">
        <w:rPr>
          <w:b/>
          <w:sz w:val="24"/>
          <w:szCs w:val="24"/>
          <w:lang w:val="lt-LT" w:eastAsia="en-US"/>
        </w:rPr>
        <w:t>Rangovas</w:t>
      </w:r>
      <w:r w:rsidRPr="00A90B51">
        <w:rPr>
          <w:sz w:val="24"/>
          <w:szCs w:val="24"/>
          <w:lang w:val="lt-LT" w:eastAsia="en-US"/>
        </w:rPr>
        <w:t xml:space="preserve"> per 10 (dešimt) dienų pateikia naują Sutarties vykdymo užtikrinimą, tokiomis pačiomis sąlygomis kaip ir ankstesnysis.</w:t>
      </w:r>
    </w:p>
    <w:p w14:paraId="79027B7E" w14:textId="7078EE26"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16.5. Sutartis galioja iki visiško abiejų Sutarties Šalių įsipareigojimų įvykdymo.</w:t>
      </w:r>
    </w:p>
    <w:p w14:paraId="6F487F71"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16.6. Jei bet kuri šios Sutarties nuostata tampa ar pripažįstama visiškai ar iš dalies negaliojančia, tai neturi įtakos kitų Sutarties nuostatų galiojimui.</w:t>
      </w:r>
    </w:p>
    <w:p w14:paraId="4B4DF6D4"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16.7. 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būtų visiškai įvykdyta.</w:t>
      </w:r>
    </w:p>
    <w:p w14:paraId="090308B2" w14:textId="0D91604D" w:rsidR="00065D94" w:rsidRPr="00A90B51" w:rsidRDefault="00065D94" w:rsidP="007F40F2">
      <w:pPr>
        <w:tabs>
          <w:tab w:val="left" w:pos="1296"/>
        </w:tabs>
        <w:ind w:right="125"/>
        <w:jc w:val="both"/>
        <w:rPr>
          <w:b/>
          <w:bCs/>
          <w:sz w:val="24"/>
          <w:szCs w:val="24"/>
          <w:lang w:val="lt-LT" w:eastAsia="en-US"/>
        </w:rPr>
      </w:pPr>
      <w:r w:rsidRPr="00A90B51">
        <w:rPr>
          <w:sz w:val="24"/>
          <w:szCs w:val="24"/>
          <w:lang w:val="lt-LT" w:eastAsia="en-US"/>
        </w:rPr>
        <w:t>16.8. Sutarties įvykdymo užtikrinimas yra grąžinamas Sutarties specialiojoje dalyje nurodytu terminu.</w:t>
      </w:r>
    </w:p>
    <w:p w14:paraId="54715ACC" w14:textId="7777777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17. Sutarties pakeitimai</w:t>
      </w:r>
    </w:p>
    <w:p w14:paraId="1BB51E8D" w14:textId="77777777" w:rsidR="00065D94" w:rsidRPr="00A90B51" w:rsidRDefault="00065D94" w:rsidP="007F40F2">
      <w:pPr>
        <w:jc w:val="both"/>
        <w:rPr>
          <w:sz w:val="24"/>
          <w:szCs w:val="24"/>
          <w:lang w:val="lt-LT" w:eastAsia="en-US"/>
        </w:rPr>
      </w:pPr>
      <w:r w:rsidRPr="00A90B51">
        <w:rPr>
          <w:bCs/>
          <w:sz w:val="24"/>
          <w:szCs w:val="24"/>
          <w:lang w:val="lt-LT" w:eastAsia="en-US"/>
        </w:rPr>
        <w:t xml:space="preserve">17.1. </w:t>
      </w:r>
      <w:r w:rsidRPr="00A90B51">
        <w:rPr>
          <w:sz w:val="24"/>
          <w:szCs w:val="24"/>
          <w:lang w:val="lt-LT" w:eastAsia="en-US"/>
        </w:rPr>
        <w:t>Sutarties sąlygos jos galiojimo laikotarpiu gali būti keičiamos vadovaujantis Viešųjų pirkimų įstatymo 89 straipsnyje nustatyta tvarka ir sąlygomis.</w:t>
      </w:r>
    </w:p>
    <w:p w14:paraId="0E61C3EB" w14:textId="295FFB09" w:rsidR="00065D94" w:rsidRPr="00A90B51" w:rsidRDefault="00065D94" w:rsidP="007F40F2">
      <w:pPr>
        <w:tabs>
          <w:tab w:val="left" w:pos="1296"/>
        </w:tabs>
        <w:ind w:right="125"/>
        <w:jc w:val="both"/>
        <w:rPr>
          <w:bCs/>
          <w:sz w:val="24"/>
          <w:szCs w:val="24"/>
          <w:lang w:val="lt-LT" w:eastAsia="en-US"/>
        </w:rPr>
      </w:pPr>
      <w:r w:rsidRPr="00A90B51">
        <w:rPr>
          <w:bCs/>
          <w:sz w:val="24"/>
          <w:szCs w:val="24"/>
          <w:lang w:val="lt-LT" w:eastAsia="en-US"/>
        </w:rPr>
        <w:t xml:space="preserve">17.2. Sutarties pakeitimai galioja, kada yra sudaryti raštu ir yra pasirašyti įgaliotų šalių atstovų. </w:t>
      </w:r>
    </w:p>
    <w:p w14:paraId="57A5C6CA" w14:textId="77777777" w:rsidR="00065D94" w:rsidRPr="00A90B51" w:rsidRDefault="00065D94" w:rsidP="007F40F2">
      <w:pPr>
        <w:tabs>
          <w:tab w:val="left" w:pos="1296"/>
        </w:tabs>
        <w:ind w:right="125"/>
        <w:jc w:val="both"/>
        <w:rPr>
          <w:sz w:val="24"/>
          <w:szCs w:val="24"/>
          <w:lang w:val="lt-LT" w:eastAsia="en-US"/>
        </w:rPr>
      </w:pPr>
      <w:r w:rsidRPr="00A90B51">
        <w:rPr>
          <w:bCs/>
          <w:sz w:val="24"/>
          <w:szCs w:val="24"/>
          <w:lang w:val="lt-LT" w:eastAsia="en-US"/>
        </w:rPr>
        <w:t xml:space="preserve">17.3. </w:t>
      </w:r>
      <w:r w:rsidRPr="00A90B51">
        <w:rPr>
          <w:sz w:val="24"/>
          <w:szCs w:val="24"/>
          <w:lang w:val="lt-LT" w:eastAsia="en-US"/>
        </w:rPr>
        <w:t xml:space="preserve">Sutartinių įsipareigojimų įvykdymo terminai gali būti keičiami tik tais atvejais, kai sutartiniai įsipareigojimai nustatytais terminais neįvykdomi ne dėl </w:t>
      </w:r>
      <w:r w:rsidRPr="00A90B51">
        <w:rPr>
          <w:b/>
          <w:sz w:val="24"/>
          <w:szCs w:val="24"/>
          <w:lang w:val="lt-LT" w:eastAsia="en-US"/>
        </w:rPr>
        <w:t>Rangovo</w:t>
      </w:r>
      <w:r w:rsidRPr="00A90B51">
        <w:rPr>
          <w:sz w:val="24"/>
          <w:szCs w:val="24"/>
          <w:lang w:val="lt-LT" w:eastAsia="en-US"/>
        </w:rPr>
        <w:t xml:space="preserve"> kaltės.</w:t>
      </w:r>
    </w:p>
    <w:p w14:paraId="0DC82AF9" w14:textId="7777777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18. Darbų ar jų dalies vykdymo sustabdymas</w:t>
      </w:r>
    </w:p>
    <w:p w14:paraId="53254209" w14:textId="3EFFF8D0" w:rsidR="00065D94" w:rsidRPr="007F40F2" w:rsidRDefault="00065D94" w:rsidP="007F40F2">
      <w:pPr>
        <w:tabs>
          <w:tab w:val="left" w:pos="1296"/>
        </w:tabs>
        <w:ind w:right="125"/>
        <w:jc w:val="both"/>
        <w:rPr>
          <w:spacing w:val="-5"/>
          <w:sz w:val="24"/>
          <w:szCs w:val="24"/>
          <w:lang w:val="lt-LT" w:eastAsia="en-US"/>
        </w:rPr>
      </w:pPr>
      <w:r w:rsidRPr="007F40F2">
        <w:rPr>
          <w:spacing w:val="-3"/>
          <w:sz w:val="24"/>
          <w:szCs w:val="24"/>
          <w:lang w:val="lt-LT" w:eastAsia="en-US"/>
        </w:rPr>
        <w:lastRenderedPageBreak/>
        <w:t xml:space="preserve">18.1. Jeigu </w:t>
      </w:r>
      <w:r w:rsidRPr="007F40F2">
        <w:rPr>
          <w:b/>
          <w:spacing w:val="-3"/>
          <w:sz w:val="24"/>
          <w:szCs w:val="24"/>
          <w:lang w:val="lt-LT" w:eastAsia="en-US"/>
        </w:rPr>
        <w:t>Rangovui</w:t>
      </w:r>
      <w:r w:rsidRPr="007F40F2">
        <w:rPr>
          <w:spacing w:val="-3"/>
          <w:sz w:val="24"/>
          <w:szCs w:val="24"/>
          <w:lang w:val="lt-LT" w:eastAsia="en-US"/>
        </w:rPr>
        <w:t xml:space="preserve"> vykdant darbus atsiranda trukdžių arba kitokių kliūčių, trukdančių tinkamai vykdyti darbus pagal Sutartį, jis privalo raštu nedelsdamas, bet ne vėliau kaip per 3 (tris) darbo dienas, </w:t>
      </w:r>
      <w:r w:rsidRPr="007F40F2">
        <w:rPr>
          <w:spacing w:val="-5"/>
          <w:sz w:val="24"/>
          <w:szCs w:val="24"/>
          <w:lang w:val="lt-LT" w:eastAsia="en-US"/>
        </w:rPr>
        <w:t xml:space="preserve">apie tai pranešti </w:t>
      </w:r>
      <w:r w:rsidRPr="007F40F2">
        <w:rPr>
          <w:b/>
          <w:spacing w:val="-5"/>
          <w:sz w:val="24"/>
          <w:szCs w:val="24"/>
          <w:lang w:val="lt-LT" w:eastAsia="en-US"/>
        </w:rPr>
        <w:t>Užsakovui</w:t>
      </w:r>
      <w:r w:rsidRPr="007F40F2">
        <w:rPr>
          <w:spacing w:val="-5"/>
          <w:sz w:val="24"/>
          <w:szCs w:val="24"/>
          <w:lang w:val="lt-LT" w:eastAsia="en-US"/>
        </w:rPr>
        <w:t xml:space="preserve">, pateikdamas minėtų aplinkybių egzistavimo </w:t>
      </w:r>
      <w:proofErr w:type="spellStart"/>
      <w:r w:rsidRPr="007F40F2">
        <w:rPr>
          <w:spacing w:val="-5"/>
          <w:sz w:val="24"/>
          <w:szCs w:val="24"/>
          <w:lang w:val="lt-LT" w:eastAsia="en-US"/>
        </w:rPr>
        <w:t>įrodymus</w:t>
      </w:r>
      <w:proofErr w:type="spellEnd"/>
      <w:r w:rsidRPr="007F40F2">
        <w:rPr>
          <w:spacing w:val="-5"/>
          <w:sz w:val="24"/>
          <w:szCs w:val="24"/>
          <w:lang w:val="lt-LT" w:eastAsia="en-US"/>
        </w:rPr>
        <w:t xml:space="preserve">. Tokiu atveju </w:t>
      </w:r>
      <w:r w:rsidRPr="007F40F2">
        <w:rPr>
          <w:b/>
          <w:spacing w:val="-5"/>
          <w:sz w:val="24"/>
          <w:szCs w:val="24"/>
          <w:lang w:val="lt-LT" w:eastAsia="en-US"/>
        </w:rPr>
        <w:t>Rangovas</w:t>
      </w:r>
      <w:r w:rsidRPr="007F40F2">
        <w:rPr>
          <w:spacing w:val="-5"/>
          <w:sz w:val="24"/>
          <w:szCs w:val="24"/>
          <w:lang w:val="lt-LT" w:eastAsia="en-US"/>
        </w:rPr>
        <w:t xml:space="preserve"> turi teisę prašyti </w:t>
      </w:r>
      <w:r w:rsidRPr="007F40F2">
        <w:rPr>
          <w:b/>
          <w:spacing w:val="-5"/>
          <w:sz w:val="24"/>
          <w:szCs w:val="24"/>
          <w:lang w:val="lt-LT" w:eastAsia="en-US"/>
        </w:rPr>
        <w:t>Užsakovo</w:t>
      </w:r>
      <w:r w:rsidRPr="007F40F2">
        <w:rPr>
          <w:spacing w:val="-5"/>
          <w:sz w:val="24"/>
          <w:szCs w:val="24"/>
          <w:lang w:val="lt-LT" w:eastAsia="en-US"/>
        </w:rPr>
        <w:t xml:space="preserve"> sustabdyti darbų pagal Sutartį vykdymą, kol bus pašalinti nurodyti trukdžiai ar kliūtys. </w:t>
      </w:r>
      <w:r w:rsidRPr="007F40F2">
        <w:rPr>
          <w:b/>
          <w:spacing w:val="-5"/>
          <w:sz w:val="24"/>
          <w:szCs w:val="24"/>
          <w:lang w:val="lt-LT" w:eastAsia="en-US"/>
        </w:rPr>
        <w:t>Užsakovui</w:t>
      </w:r>
      <w:r w:rsidRPr="007F40F2">
        <w:rPr>
          <w:spacing w:val="-5"/>
          <w:sz w:val="24"/>
          <w:szCs w:val="24"/>
          <w:lang w:val="lt-LT" w:eastAsia="en-US"/>
        </w:rPr>
        <w:t xml:space="preserve"> sutikus, darbai gali būti sustabdomi tik minėtų aplinkybių egzistavimo laikotarpiui, ir jas pašalinus </w:t>
      </w:r>
      <w:r w:rsidRPr="007F40F2">
        <w:rPr>
          <w:b/>
          <w:spacing w:val="-5"/>
          <w:sz w:val="24"/>
          <w:szCs w:val="24"/>
          <w:lang w:val="lt-LT" w:eastAsia="en-US"/>
        </w:rPr>
        <w:t>Rangovas</w:t>
      </w:r>
      <w:r w:rsidRPr="007F40F2">
        <w:rPr>
          <w:spacing w:val="-5"/>
          <w:sz w:val="24"/>
          <w:szCs w:val="24"/>
          <w:lang w:val="lt-LT" w:eastAsia="en-US"/>
        </w:rPr>
        <w:t xml:space="preserve"> privalo nedelsiant atnaujinti darbų vykdymą. Darbų vykdymas nestabdomas, jeigu aplinkybės, dėl kurių atsiradimo yra prašoma stabdyti darbus, atsirado dėl </w:t>
      </w:r>
      <w:r w:rsidRPr="007F40F2">
        <w:rPr>
          <w:b/>
          <w:spacing w:val="-5"/>
          <w:sz w:val="24"/>
          <w:szCs w:val="24"/>
          <w:lang w:val="lt-LT" w:eastAsia="en-US"/>
        </w:rPr>
        <w:t>Rangovo</w:t>
      </w:r>
      <w:r w:rsidRPr="007F40F2">
        <w:rPr>
          <w:spacing w:val="-5"/>
          <w:sz w:val="24"/>
          <w:szCs w:val="24"/>
          <w:lang w:val="lt-LT" w:eastAsia="en-US"/>
        </w:rPr>
        <w:t xml:space="preserve"> kaltės (įskaitant dėl subrangovų/subtiekėjų kaltės) arba šių aplinkybių atsiradimo rizika pagal Sutartį yra numatyta </w:t>
      </w:r>
      <w:r w:rsidRPr="007F40F2">
        <w:rPr>
          <w:b/>
          <w:spacing w:val="-5"/>
          <w:sz w:val="24"/>
          <w:szCs w:val="24"/>
          <w:lang w:val="lt-LT" w:eastAsia="en-US"/>
        </w:rPr>
        <w:t>Rangovui</w:t>
      </w:r>
      <w:r w:rsidRPr="007F40F2">
        <w:rPr>
          <w:spacing w:val="-5"/>
          <w:sz w:val="24"/>
          <w:szCs w:val="24"/>
          <w:lang w:val="lt-LT" w:eastAsia="en-US"/>
        </w:rPr>
        <w:t>.</w:t>
      </w:r>
    </w:p>
    <w:p w14:paraId="57633A38" w14:textId="7CF914A2" w:rsidR="00065D94" w:rsidRPr="00A90B51" w:rsidRDefault="00065D94" w:rsidP="007F40F2">
      <w:pPr>
        <w:jc w:val="both"/>
        <w:rPr>
          <w:sz w:val="24"/>
          <w:szCs w:val="24"/>
          <w:lang w:val="lt-LT" w:eastAsia="en-US"/>
        </w:rPr>
      </w:pPr>
      <w:r w:rsidRPr="00A90B51">
        <w:rPr>
          <w:sz w:val="24"/>
          <w:szCs w:val="24"/>
          <w:lang w:val="lt-LT" w:eastAsia="en-US"/>
        </w:rPr>
        <w:t xml:space="preserve">18.2. Darbai gali būti sustabdyti dėl šių aplinkybių: papildomų darbų atsiradimo poreikio,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kitų aplinkybių, kurios nebuvo žinomos pirkimo vykdymo metu. </w:t>
      </w:r>
    </w:p>
    <w:p w14:paraId="14BD6637" w14:textId="7F6ED758" w:rsidR="00065D94" w:rsidRPr="00A90B51" w:rsidRDefault="00065D94" w:rsidP="007F40F2">
      <w:pPr>
        <w:tabs>
          <w:tab w:val="left" w:pos="1296"/>
        </w:tabs>
        <w:ind w:right="125"/>
        <w:jc w:val="both"/>
        <w:rPr>
          <w:sz w:val="24"/>
          <w:szCs w:val="24"/>
          <w:lang w:val="lt-LT" w:eastAsia="en-US"/>
        </w:rPr>
      </w:pPr>
      <w:r w:rsidRPr="007F40F2">
        <w:rPr>
          <w:spacing w:val="3"/>
          <w:sz w:val="24"/>
          <w:szCs w:val="24"/>
          <w:lang w:val="lt-LT" w:eastAsia="en-US"/>
        </w:rPr>
        <w:t xml:space="preserve">18.3. </w:t>
      </w:r>
      <w:r w:rsidRPr="007F40F2">
        <w:rPr>
          <w:b/>
          <w:spacing w:val="3"/>
          <w:sz w:val="24"/>
          <w:szCs w:val="24"/>
          <w:lang w:val="lt-LT" w:eastAsia="en-US"/>
        </w:rPr>
        <w:t>Užsakovas</w:t>
      </w:r>
      <w:r w:rsidRPr="007F40F2">
        <w:rPr>
          <w:spacing w:val="3"/>
          <w:sz w:val="24"/>
          <w:szCs w:val="24"/>
          <w:lang w:val="lt-LT" w:eastAsia="en-US"/>
        </w:rPr>
        <w:t xml:space="preserve"> turį teisę savo iniciatyva sustabdyti darbų vykdymą, nustačius Sutarties bendrosios dalies 18.2 papunktyje nurodytas aplinkybes arba dėl kitų svarbių priežasčių, įtakojančių Sutarties vykdymą. </w:t>
      </w:r>
      <w:r w:rsidRPr="007F40F2">
        <w:rPr>
          <w:b/>
          <w:spacing w:val="3"/>
          <w:sz w:val="24"/>
          <w:szCs w:val="24"/>
          <w:lang w:val="lt-LT" w:eastAsia="en-US"/>
        </w:rPr>
        <w:t>Rangovas</w:t>
      </w:r>
      <w:r w:rsidRPr="007F40F2">
        <w:rPr>
          <w:spacing w:val="3"/>
          <w:sz w:val="24"/>
          <w:szCs w:val="24"/>
          <w:lang w:val="lt-LT" w:eastAsia="en-US"/>
        </w:rPr>
        <w:t xml:space="preserve"> privalo nedelsiant, bet ne vėliau kaip per 1 (vieną) darbo dieną, sustabdyti darbų, jų dalies arba darbų etapo vykdymą, gavęs raštišką pranešimą iš </w:t>
      </w:r>
      <w:r w:rsidRPr="007F40F2">
        <w:rPr>
          <w:b/>
          <w:spacing w:val="-5"/>
          <w:sz w:val="24"/>
          <w:szCs w:val="24"/>
          <w:lang w:val="lt-LT" w:eastAsia="en-US"/>
        </w:rPr>
        <w:t>Užsakovo</w:t>
      </w:r>
      <w:r w:rsidRPr="007F40F2">
        <w:rPr>
          <w:spacing w:val="3"/>
          <w:sz w:val="24"/>
          <w:szCs w:val="24"/>
          <w:lang w:val="lt-LT" w:eastAsia="en-US"/>
        </w:rPr>
        <w:t xml:space="preserve">, </w:t>
      </w:r>
      <w:r w:rsidRPr="007F40F2">
        <w:rPr>
          <w:spacing w:val="-5"/>
          <w:sz w:val="24"/>
          <w:szCs w:val="24"/>
          <w:lang w:val="lt-LT" w:eastAsia="en-US"/>
        </w:rPr>
        <w:t>kuriame nurodoma tai padaryti. Darbų sustabdymas nereiškia Sutarties nutraukimo.</w:t>
      </w:r>
    </w:p>
    <w:p w14:paraId="410706B9" w14:textId="1F622C39" w:rsidR="00065D94" w:rsidRPr="007F40F2" w:rsidRDefault="00065D94" w:rsidP="007F40F2">
      <w:pPr>
        <w:tabs>
          <w:tab w:val="left" w:pos="1296"/>
        </w:tabs>
        <w:ind w:right="125"/>
        <w:jc w:val="both"/>
        <w:rPr>
          <w:spacing w:val="-2"/>
          <w:sz w:val="24"/>
          <w:szCs w:val="24"/>
          <w:lang w:val="lt-LT" w:eastAsia="en-US"/>
        </w:rPr>
      </w:pPr>
      <w:r w:rsidRPr="007F40F2">
        <w:rPr>
          <w:spacing w:val="-2"/>
          <w:sz w:val="24"/>
          <w:szCs w:val="24"/>
          <w:lang w:val="lt-LT" w:eastAsia="en-US"/>
        </w:rPr>
        <w:t xml:space="preserve">18.4. Jeigu darbai sustabdomi ilgesniam nei 180 (vienas šimtas aštuoniasdešimt)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A90B51">
        <w:rPr>
          <w:bCs/>
          <w:sz w:val="24"/>
          <w:szCs w:val="24"/>
          <w:lang w:val="lt-LT" w:eastAsia="en-US"/>
        </w:rPr>
        <w:t>darbų vykdymo sustabdymo aplinkybių egzistavimo laikotarpiu.</w:t>
      </w:r>
    </w:p>
    <w:p w14:paraId="4599D0A2" w14:textId="68510725" w:rsidR="00065D94" w:rsidRPr="00A90B51" w:rsidRDefault="00065D94" w:rsidP="007F40F2">
      <w:pPr>
        <w:tabs>
          <w:tab w:val="left" w:pos="1296"/>
        </w:tabs>
        <w:ind w:right="125"/>
        <w:jc w:val="both"/>
        <w:rPr>
          <w:b/>
          <w:bCs/>
          <w:sz w:val="24"/>
          <w:szCs w:val="24"/>
          <w:lang w:val="lt-LT" w:eastAsia="en-US"/>
        </w:rPr>
      </w:pPr>
      <w:r w:rsidRPr="007F40F2">
        <w:rPr>
          <w:spacing w:val="-2"/>
          <w:sz w:val="24"/>
          <w:szCs w:val="24"/>
          <w:lang w:val="lt-LT" w:eastAsia="en-US"/>
        </w:rPr>
        <w:t xml:space="preserve">18.5.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 </w:t>
      </w:r>
    </w:p>
    <w:p w14:paraId="38E5A022" w14:textId="7777777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19. Sutarties nutraukimas</w:t>
      </w:r>
    </w:p>
    <w:p w14:paraId="5C3D048D" w14:textId="77777777" w:rsidR="00065D94" w:rsidRPr="00A90B51" w:rsidRDefault="00065D94" w:rsidP="007F40F2">
      <w:pPr>
        <w:tabs>
          <w:tab w:val="left" w:pos="720"/>
        </w:tabs>
        <w:ind w:right="125"/>
        <w:jc w:val="both"/>
        <w:rPr>
          <w:sz w:val="24"/>
          <w:szCs w:val="24"/>
          <w:lang w:val="lt-LT" w:eastAsia="en-US"/>
        </w:rPr>
      </w:pPr>
      <w:r w:rsidRPr="00A90B51">
        <w:rPr>
          <w:sz w:val="24"/>
          <w:szCs w:val="24"/>
          <w:lang w:val="lt-LT" w:eastAsia="en-US"/>
        </w:rPr>
        <w:t>19.1. Sutartis gali būti nutraukta:</w:t>
      </w:r>
    </w:p>
    <w:p w14:paraId="2BE48B03" w14:textId="77777777" w:rsidR="00065D94" w:rsidRPr="00A90B51" w:rsidRDefault="00065D94" w:rsidP="007F40F2">
      <w:pPr>
        <w:tabs>
          <w:tab w:val="left" w:pos="720"/>
        </w:tabs>
        <w:ind w:right="125"/>
        <w:jc w:val="both"/>
        <w:rPr>
          <w:sz w:val="24"/>
          <w:szCs w:val="24"/>
          <w:lang w:val="lt-LT" w:eastAsia="en-US"/>
        </w:rPr>
      </w:pPr>
      <w:r w:rsidRPr="00A90B51">
        <w:rPr>
          <w:sz w:val="24"/>
          <w:szCs w:val="24"/>
          <w:lang w:val="lt-LT" w:eastAsia="en-US"/>
        </w:rPr>
        <w:t xml:space="preserve">19.1.1. raštišku </w:t>
      </w:r>
      <w:r w:rsidRPr="00A90B51">
        <w:rPr>
          <w:bCs/>
          <w:sz w:val="24"/>
          <w:szCs w:val="24"/>
          <w:lang w:val="lt-LT" w:eastAsia="en-US"/>
        </w:rPr>
        <w:t>Šalių</w:t>
      </w:r>
      <w:r w:rsidRPr="00A90B51">
        <w:rPr>
          <w:sz w:val="24"/>
          <w:szCs w:val="24"/>
          <w:lang w:val="lt-LT" w:eastAsia="en-US"/>
        </w:rPr>
        <w:t xml:space="preserve"> susitarimu;</w:t>
      </w:r>
    </w:p>
    <w:p w14:paraId="79B5BA3E" w14:textId="2087B512" w:rsidR="00065D94" w:rsidRPr="00A90B51" w:rsidRDefault="00065D94" w:rsidP="007F40F2">
      <w:pPr>
        <w:tabs>
          <w:tab w:val="left" w:pos="720"/>
        </w:tabs>
        <w:ind w:right="125"/>
        <w:jc w:val="both"/>
        <w:rPr>
          <w:sz w:val="24"/>
          <w:szCs w:val="24"/>
          <w:lang w:val="lt-LT" w:eastAsia="en-US"/>
        </w:rPr>
      </w:pPr>
      <w:r w:rsidRPr="00A90B51">
        <w:rPr>
          <w:sz w:val="24"/>
          <w:szCs w:val="24"/>
          <w:lang w:val="lt-LT" w:eastAsia="en-US"/>
        </w:rPr>
        <w:t xml:space="preserve">19.1.2. nenugalimos jėgos aplinkybėms užtrukus ilgiau nei 3 (tris) mėnesius ir abiem </w:t>
      </w:r>
      <w:r w:rsidRPr="00A90B51">
        <w:rPr>
          <w:bCs/>
          <w:sz w:val="24"/>
          <w:szCs w:val="24"/>
          <w:lang w:val="lt-LT" w:eastAsia="en-US"/>
        </w:rPr>
        <w:t>Šalims</w:t>
      </w:r>
      <w:r w:rsidRPr="00A90B51">
        <w:rPr>
          <w:sz w:val="24"/>
          <w:szCs w:val="24"/>
          <w:lang w:val="lt-LT" w:eastAsia="en-US"/>
        </w:rPr>
        <w:t xml:space="preserve"> nesudarius susitarimų dėl šios sutarties pakeitimo, leidžiančio </w:t>
      </w:r>
      <w:r w:rsidRPr="00A90B51">
        <w:rPr>
          <w:bCs/>
          <w:sz w:val="24"/>
          <w:szCs w:val="24"/>
          <w:lang w:val="lt-LT" w:eastAsia="en-US"/>
        </w:rPr>
        <w:t>Šalims</w:t>
      </w:r>
      <w:r w:rsidRPr="00A90B51">
        <w:rPr>
          <w:sz w:val="24"/>
          <w:szCs w:val="24"/>
          <w:lang w:val="lt-LT" w:eastAsia="en-US"/>
        </w:rPr>
        <w:t xml:space="preserve"> toliau vykdyti savo įsipareigojimus, </w:t>
      </w:r>
      <w:r w:rsidRPr="007F40F2">
        <w:rPr>
          <w:spacing w:val="-2"/>
          <w:sz w:val="24"/>
          <w:szCs w:val="24"/>
          <w:lang w:val="lt-LT" w:eastAsia="en-US"/>
        </w:rPr>
        <w:t>kiekviena Sutarties Šalis gali vienašališkai nutraukti Sutartį, pranešant apie tai kitai Sutarties Šaliai raštu ne vėliau kaip prieš 20 (dvidešimt) darbo dienų</w:t>
      </w:r>
      <w:r w:rsidRPr="00A90B51">
        <w:rPr>
          <w:sz w:val="24"/>
          <w:szCs w:val="24"/>
          <w:lang w:val="lt-LT" w:eastAsia="en-US"/>
        </w:rPr>
        <w:t>;</w:t>
      </w:r>
    </w:p>
    <w:p w14:paraId="4BB6D9A7" w14:textId="77777777" w:rsidR="00065D94" w:rsidRPr="00A90B51" w:rsidRDefault="00065D94" w:rsidP="007F40F2">
      <w:pPr>
        <w:tabs>
          <w:tab w:val="left" w:pos="720"/>
        </w:tabs>
        <w:ind w:right="125"/>
        <w:jc w:val="both"/>
        <w:rPr>
          <w:sz w:val="24"/>
          <w:szCs w:val="24"/>
          <w:lang w:val="lt-LT" w:eastAsia="en-US"/>
        </w:rPr>
      </w:pPr>
      <w:r w:rsidRPr="00A90B51">
        <w:rPr>
          <w:bCs/>
          <w:sz w:val="24"/>
          <w:szCs w:val="24"/>
          <w:lang w:val="lt-LT" w:eastAsia="en-US"/>
        </w:rPr>
        <w:t xml:space="preserve">19.1.3. vienašališkai </w:t>
      </w:r>
      <w:r w:rsidRPr="00A90B51">
        <w:rPr>
          <w:b/>
          <w:bCs/>
          <w:sz w:val="24"/>
          <w:szCs w:val="24"/>
          <w:lang w:val="lt-LT" w:eastAsia="en-US"/>
        </w:rPr>
        <w:t>Užsakovo</w:t>
      </w:r>
      <w:r w:rsidRPr="00A90B51">
        <w:rPr>
          <w:bCs/>
          <w:sz w:val="24"/>
          <w:szCs w:val="24"/>
          <w:lang w:val="lt-LT" w:eastAsia="en-US"/>
        </w:rPr>
        <w:t xml:space="preserve"> iniciatyva ne vėliau kaip </w:t>
      </w:r>
      <w:r w:rsidRPr="00A90B51">
        <w:rPr>
          <w:sz w:val="24"/>
          <w:szCs w:val="24"/>
          <w:lang w:val="lt-LT" w:eastAsia="en-US"/>
        </w:rPr>
        <w:t xml:space="preserve">prieš 15 (penkiolika) dienų raštu informavus </w:t>
      </w:r>
      <w:r w:rsidRPr="00A90B51">
        <w:rPr>
          <w:b/>
          <w:sz w:val="24"/>
          <w:szCs w:val="24"/>
          <w:lang w:val="lt-LT" w:eastAsia="en-US"/>
        </w:rPr>
        <w:t>Rangovą</w:t>
      </w:r>
      <w:r w:rsidRPr="00A90B51">
        <w:rPr>
          <w:bCs/>
          <w:sz w:val="24"/>
          <w:szCs w:val="24"/>
          <w:lang w:val="lt-LT" w:eastAsia="en-US"/>
        </w:rPr>
        <w:t xml:space="preserve">, </w:t>
      </w:r>
      <w:r w:rsidRPr="00A90B51">
        <w:rPr>
          <w:sz w:val="24"/>
          <w:szCs w:val="24"/>
          <w:lang w:val="lt-LT" w:eastAsia="en-US"/>
        </w:rPr>
        <w:t>jeigu:</w:t>
      </w:r>
    </w:p>
    <w:p w14:paraId="40C8C2B2"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19.1.3.1. </w:t>
      </w:r>
      <w:r w:rsidRPr="00A90B51">
        <w:rPr>
          <w:b/>
          <w:sz w:val="24"/>
          <w:szCs w:val="24"/>
          <w:lang w:val="lt-LT" w:eastAsia="en-US"/>
        </w:rPr>
        <w:t>Rangovas</w:t>
      </w:r>
      <w:r w:rsidRPr="00A90B51">
        <w:rPr>
          <w:sz w:val="24"/>
          <w:szCs w:val="24"/>
          <w:lang w:val="lt-LT" w:eastAsia="en-US"/>
        </w:rPr>
        <w:t xml:space="preserve">, nepaisydamas </w:t>
      </w:r>
      <w:r w:rsidRPr="00A90B51">
        <w:rPr>
          <w:b/>
          <w:sz w:val="24"/>
          <w:szCs w:val="24"/>
          <w:lang w:val="lt-LT" w:eastAsia="en-US"/>
        </w:rPr>
        <w:t xml:space="preserve">Užsakovo </w:t>
      </w:r>
      <w:r w:rsidRPr="00A90B51">
        <w:rPr>
          <w:sz w:val="24"/>
          <w:szCs w:val="24"/>
          <w:lang w:val="lt-LT" w:eastAsia="en-US"/>
        </w:rPr>
        <w:t xml:space="preserve">raginimo, ilgiau kaip 30 (trisdešimt) dienų nepradeda arba vėluoja atlikti darbus ir susijusias paslaugas Sutartyje nurodytais terminais; </w:t>
      </w:r>
    </w:p>
    <w:p w14:paraId="70E1F722"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19.1.3.2. </w:t>
      </w:r>
      <w:r w:rsidRPr="00A90B51">
        <w:rPr>
          <w:b/>
          <w:sz w:val="24"/>
          <w:szCs w:val="24"/>
          <w:lang w:val="lt-LT" w:eastAsia="en-US"/>
        </w:rPr>
        <w:t>Rangovas</w:t>
      </w:r>
      <w:r w:rsidRPr="00A90B51">
        <w:rPr>
          <w:sz w:val="24"/>
          <w:szCs w:val="24"/>
          <w:lang w:val="lt-LT" w:eastAsia="en-US"/>
        </w:rPr>
        <w:t xml:space="preserve"> ilgiau kaip 15 (penkiolika) dienų per Sutartyje ar jos prieduose numatytą terminą nepateikia arba vėluoja pateikti </w:t>
      </w:r>
      <w:r w:rsidRPr="00A90B51">
        <w:rPr>
          <w:b/>
          <w:sz w:val="24"/>
          <w:szCs w:val="24"/>
          <w:lang w:val="lt-LT" w:eastAsia="en-US"/>
        </w:rPr>
        <w:t xml:space="preserve">Užsakovui </w:t>
      </w:r>
      <w:r w:rsidRPr="00A90B51">
        <w:rPr>
          <w:sz w:val="24"/>
          <w:szCs w:val="24"/>
          <w:lang w:val="lt-LT" w:eastAsia="en-US"/>
        </w:rPr>
        <w:t>su darbais susijusius dokumentus, arba juos pateikęs nekokybiškus, vėluoja pateikti Sutarties reikalavimus atitinkančius naujus dokumentus;</w:t>
      </w:r>
    </w:p>
    <w:p w14:paraId="27D2D6B4" w14:textId="113A2A2A"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19.1.3.3. </w:t>
      </w:r>
      <w:r w:rsidRPr="00A90B51">
        <w:rPr>
          <w:b/>
          <w:sz w:val="24"/>
          <w:szCs w:val="24"/>
          <w:lang w:val="lt-LT" w:eastAsia="en-US"/>
        </w:rPr>
        <w:t>Rangovas</w:t>
      </w:r>
      <w:r w:rsidRPr="00A90B51">
        <w:rPr>
          <w:sz w:val="24"/>
          <w:szCs w:val="24"/>
          <w:lang w:val="lt-LT" w:eastAsia="en-US"/>
        </w:rPr>
        <w:t xml:space="preserve"> ilgiau kaip 30 (trisdešimt) dienų nuo </w:t>
      </w:r>
      <w:r w:rsidRPr="00A90B51">
        <w:rPr>
          <w:b/>
          <w:sz w:val="24"/>
          <w:szCs w:val="24"/>
          <w:lang w:val="lt-LT" w:eastAsia="en-US"/>
        </w:rPr>
        <w:t>Užsakovo</w:t>
      </w:r>
      <w:r w:rsidRPr="00A90B51">
        <w:rPr>
          <w:sz w:val="24"/>
          <w:szCs w:val="24"/>
          <w:lang w:val="lt-LT" w:eastAsia="en-US"/>
        </w:rPr>
        <w:t xml:space="preserve"> nustatyto termino nepašalina statybos metu </w:t>
      </w:r>
      <w:r w:rsidRPr="00A90B51">
        <w:rPr>
          <w:b/>
          <w:sz w:val="24"/>
          <w:szCs w:val="24"/>
          <w:lang w:val="lt-LT" w:eastAsia="en-US"/>
        </w:rPr>
        <w:t xml:space="preserve">Užsakovo </w:t>
      </w:r>
      <w:r w:rsidRPr="00A90B51">
        <w:rPr>
          <w:sz w:val="24"/>
          <w:szCs w:val="24"/>
          <w:lang w:val="lt-LT" w:eastAsia="en-US"/>
        </w:rPr>
        <w:t xml:space="preserve">nustatytų darbų defektų ir jų padarinių, įrenginių trūkumų, atsiradusių dėl </w:t>
      </w:r>
      <w:r w:rsidRPr="00A90B51">
        <w:rPr>
          <w:b/>
          <w:sz w:val="24"/>
          <w:szCs w:val="24"/>
          <w:lang w:val="lt-LT" w:eastAsia="en-US"/>
        </w:rPr>
        <w:t xml:space="preserve">Rangovo </w:t>
      </w:r>
      <w:r w:rsidRPr="00A90B51">
        <w:rPr>
          <w:sz w:val="24"/>
          <w:szCs w:val="24"/>
          <w:lang w:val="lt-LT" w:eastAsia="en-US"/>
        </w:rPr>
        <w:t xml:space="preserve">(subrangovų, subtiekėjų) kaltės ir jeigu </w:t>
      </w:r>
      <w:r w:rsidRPr="00A90B51">
        <w:rPr>
          <w:b/>
          <w:sz w:val="24"/>
          <w:szCs w:val="24"/>
          <w:lang w:val="lt-LT" w:eastAsia="en-US"/>
        </w:rPr>
        <w:t>Užsakovas</w:t>
      </w:r>
      <w:r w:rsidRPr="00A90B51">
        <w:rPr>
          <w:sz w:val="24"/>
          <w:szCs w:val="24"/>
          <w:lang w:val="lt-LT" w:eastAsia="en-US"/>
        </w:rPr>
        <w:t xml:space="preserve"> pats nepašalina šių trūkumų </w:t>
      </w:r>
      <w:r w:rsidRPr="007F40F2">
        <w:rPr>
          <w:sz w:val="24"/>
          <w:szCs w:val="24"/>
          <w:lang w:val="lt-LT" w:eastAsia="en-US"/>
        </w:rPr>
        <w:t>Bendrųjų sąlygų</w:t>
      </w:r>
      <w:r w:rsidRPr="00A90B51">
        <w:rPr>
          <w:sz w:val="24"/>
          <w:szCs w:val="24"/>
          <w:lang w:val="lt-LT" w:eastAsia="en-US"/>
        </w:rPr>
        <w:t xml:space="preserve"> 11.3.4 papunktyje nustatyta tvarka;</w:t>
      </w:r>
    </w:p>
    <w:p w14:paraId="5E837AE6"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19.1.3.4. </w:t>
      </w:r>
      <w:r w:rsidRPr="00A90B51">
        <w:rPr>
          <w:b/>
          <w:sz w:val="24"/>
          <w:szCs w:val="24"/>
          <w:lang w:val="lt-LT" w:eastAsia="en-US"/>
        </w:rPr>
        <w:t>Rangovas</w:t>
      </w:r>
      <w:r w:rsidRPr="00A90B51">
        <w:rPr>
          <w:sz w:val="24"/>
          <w:szCs w:val="24"/>
          <w:lang w:val="lt-LT" w:eastAsia="en-US"/>
        </w:rPr>
        <w:t xml:space="preserve"> ilgiau kaip 20 (dvidešimt) dienų nuo Sutartyje ar jos prieduose nustatytų terminų vėluoja įvykdyti kitus sutartinius įsipareigojimus;</w:t>
      </w:r>
    </w:p>
    <w:p w14:paraId="750EBCA4"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19.1.3.5. </w:t>
      </w:r>
      <w:r w:rsidRPr="00A90B51">
        <w:rPr>
          <w:b/>
          <w:sz w:val="24"/>
          <w:szCs w:val="24"/>
          <w:lang w:val="lt-LT" w:eastAsia="en-US"/>
        </w:rPr>
        <w:t>Rangovas</w:t>
      </w:r>
      <w:r w:rsidRPr="00A90B51">
        <w:rPr>
          <w:sz w:val="24"/>
          <w:szCs w:val="24"/>
          <w:lang w:val="lt-LT" w:eastAsia="en-US"/>
        </w:rPr>
        <w:t xml:space="preserve"> sudaro subrangos sutartį be </w:t>
      </w:r>
      <w:r w:rsidRPr="00A90B51">
        <w:rPr>
          <w:b/>
          <w:sz w:val="24"/>
          <w:szCs w:val="24"/>
          <w:lang w:val="lt-LT" w:eastAsia="en-US"/>
        </w:rPr>
        <w:t>Užsakovo</w:t>
      </w:r>
      <w:r w:rsidRPr="00A90B51">
        <w:rPr>
          <w:sz w:val="24"/>
          <w:szCs w:val="24"/>
          <w:lang w:val="lt-LT" w:eastAsia="en-US"/>
        </w:rPr>
        <w:t xml:space="preserve"> iš ankstinio raštiško sutikimo;</w:t>
      </w:r>
    </w:p>
    <w:p w14:paraId="5167DFC8" w14:textId="12D4826D"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19.1.3.6. </w:t>
      </w:r>
      <w:r w:rsidRPr="00A90B51">
        <w:rPr>
          <w:b/>
          <w:sz w:val="24"/>
          <w:szCs w:val="24"/>
          <w:lang w:val="lt-LT" w:eastAsia="en-US"/>
        </w:rPr>
        <w:t xml:space="preserve">Rangovas </w:t>
      </w:r>
      <w:r w:rsidRPr="00A90B51">
        <w:rPr>
          <w:sz w:val="24"/>
          <w:szCs w:val="24"/>
          <w:lang w:val="lt-LT" w:eastAsia="en-US"/>
        </w:rPr>
        <w:t>ilgiau kaip 10 (dešimt) dienų vėluoja Sutartyje nustatytais atvejais pateikti naują Sutarties įvykdymo užtikrinimą tokiomis pačiomis sąlygomis kaip ir prieš tai pateiktas;</w:t>
      </w:r>
    </w:p>
    <w:p w14:paraId="1900CD68"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lastRenderedPageBreak/>
        <w:t xml:space="preserve">19.1.3.7. </w:t>
      </w:r>
      <w:r w:rsidRPr="00A90B51">
        <w:rPr>
          <w:b/>
          <w:sz w:val="24"/>
          <w:szCs w:val="24"/>
          <w:lang w:val="lt-LT" w:eastAsia="en-US"/>
        </w:rPr>
        <w:t>Rangovas</w:t>
      </w:r>
      <w:r w:rsidRPr="00A90B51">
        <w:rPr>
          <w:sz w:val="24"/>
          <w:szCs w:val="24"/>
          <w:lang w:val="lt-LT" w:eastAsia="en-US"/>
        </w:rPr>
        <w:t xml:space="preserve"> bankrutuoja arba yra likviduojamas, sustabdo ūkinę veiklą arba kituose teisės aktuose numatyta tvarka susidaro analogiška situacija;</w:t>
      </w:r>
    </w:p>
    <w:p w14:paraId="4ED4C8C6"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19.1.3.8. </w:t>
      </w:r>
      <w:r w:rsidRPr="00A90B51">
        <w:rPr>
          <w:b/>
          <w:sz w:val="24"/>
          <w:szCs w:val="24"/>
          <w:lang w:val="lt-LT" w:eastAsia="en-US"/>
        </w:rPr>
        <w:t>Rangovas</w:t>
      </w:r>
      <w:r w:rsidRPr="00A90B51">
        <w:rPr>
          <w:sz w:val="24"/>
          <w:szCs w:val="24"/>
          <w:lang w:val="lt-LT" w:eastAsia="en-US"/>
        </w:rPr>
        <w:t>, įsiteisėjusiu kompetentingos institucijos ar teismo sprendimu yra pripažintas kaltu dėl profesinio pažeidimo, sukčiavimo, korupcijos, pinigų plovimo, dalyvavimo nusikalstamoje organizacijoje;</w:t>
      </w:r>
    </w:p>
    <w:p w14:paraId="54274465" w14:textId="7D9C4744"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19.1.3.9. Sutarties galiojimo laikotarpiu </w:t>
      </w:r>
      <w:r w:rsidRPr="00A90B51">
        <w:rPr>
          <w:b/>
          <w:sz w:val="24"/>
          <w:szCs w:val="24"/>
          <w:lang w:val="lt-LT" w:eastAsia="en-US"/>
        </w:rPr>
        <w:t>Rangovas</w:t>
      </w:r>
      <w:r w:rsidRPr="00A90B51">
        <w:rPr>
          <w:sz w:val="24"/>
          <w:szCs w:val="24"/>
          <w:lang w:val="lt-LT" w:eastAsia="en-US"/>
        </w:rPr>
        <w:t xml:space="preserve"> yra įtraukiamas į Nepatikimų tiekėjų sąrašą arba Melagingą informaciją pateikusių tiekėjų sąrašą.</w:t>
      </w:r>
    </w:p>
    <w:p w14:paraId="0177C930"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19.1.3.10. paaiškėja, kad </w:t>
      </w:r>
      <w:r w:rsidRPr="00A90B51">
        <w:rPr>
          <w:b/>
          <w:sz w:val="24"/>
          <w:szCs w:val="24"/>
          <w:lang w:val="lt-LT" w:eastAsia="en-US"/>
        </w:rPr>
        <w:t xml:space="preserve">Rangovas </w:t>
      </w:r>
      <w:r w:rsidRPr="00A90B51">
        <w:rPr>
          <w:sz w:val="24"/>
          <w:szCs w:val="24"/>
          <w:lang w:val="lt-LT" w:eastAsia="en-US"/>
        </w:rPr>
        <w:t>(įskaitant subrangovus ar subtiekėjus) nėra patikimas ir kelia pavojų nacionaliniam saugumui;</w:t>
      </w:r>
    </w:p>
    <w:p w14:paraId="6B6DD887" w14:textId="0F82868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19.1.3.11. Sutarties vykdymo metu paaiškėja, kad </w:t>
      </w:r>
      <w:r w:rsidRPr="00A90B51">
        <w:rPr>
          <w:b/>
          <w:sz w:val="24"/>
          <w:szCs w:val="24"/>
          <w:lang w:val="lt-LT" w:eastAsia="en-US"/>
        </w:rPr>
        <w:t>Rangovas</w:t>
      </w:r>
      <w:r w:rsidRPr="00A90B51">
        <w:rPr>
          <w:sz w:val="24"/>
          <w:szCs w:val="24"/>
          <w:lang w:val="lt-LT" w:eastAsia="en-US"/>
        </w:rPr>
        <w:t xml:space="preserve"> turėjo būti pašalintas iš pirkimo procedūros pagal Viešųjų pirkimų įstatymo 46 straipsnio 1 dalį/Viešųjų pirkimų atliekamų gynybos ir saugumo srityje įstatymo 33 straipsnio 1 dalį;</w:t>
      </w:r>
    </w:p>
    <w:p w14:paraId="7018A5AF" w14:textId="1F9831BB"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19.1.3.12. Sutarties vykdymo metu paaiškėja, kad Sutartis buvo pakeista pažeidžiant Viešųjų pirkimų įstatymo 89 straipsnį/Viešųjų pirkimų atliekamų gynybos ir saugumo srityje įstatymo 50 straipsnio 6 dalį.</w:t>
      </w:r>
    </w:p>
    <w:p w14:paraId="7C990C81"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19.1.3.13. paaiškėja, kad darbai nebereikalingi ir toliau netikslinga tęsti Sutarties vykdymą;</w:t>
      </w:r>
    </w:p>
    <w:p w14:paraId="16819A4A"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19.2. Sutarties bendrosios dalies 19.1.3.1, 19.1.3.3, 19.1.3.5, 19.1.3.6, 19.1.3.8–19.1.3.12 papunkčiuose nurodyti atvejai laikomi esminiais Sutarties sąlygų pažeidimais. </w:t>
      </w:r>
    </w:p>
    <w:p w14:paraId="0508D23E" w14:textId="0A3861DA"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19.3. Nutraukus Sutartį dėl bent vienos Sutarties bendrosios dalies 19.1.3.1–19.1.3.8 papunkčiuose </w:t>
      </w:r>
      <w:r w:rsidRPr="00A90B51">
        <w:rPr>
          <w:sz w:val="24"/>
          <w:szCs w:val="24"/>
          <w:lang w:val="lt-LT"/>
        </w:rPr>
        <w:t>ar dėl kitų Sutarties specialiojoje</w:t>
      </w:r>
      <w:r w:rsidRPr="00A90B51">
        <w:rPr>
          <w:b/>
          <w:sz w:val="24"/>
          <w:szCs w:val="24"/>
          <w:lang w:val="lt-LT"/>
        </w:rPr>
        <w:t xml:space="preserve"> </w:t>
      </w:r>
      <w:r w:rsidRPr="00A90B51">
        <w:rPr>
          <w:sz w:val="24"/>
          <w:szCs w:val="24"/>
          <w:lang w:val="lt-LT"/>
        </w:rPr>
        <w:t>dalyje</w:t>
      </w:r>
      <w:r w:rsidRPr="00A90B51">
        <w:rPr>
          <w:b/>
          <w:sz w:val="24"/>
          <w:szCs w:val="24"/>
          <w:lang w:val="lt-LT"/>
        </w:rPr>
        <w:t xml:space="preserve"> </w:t>
      </w:r>
      <w:r w:rsidRPr="00A90B51">
        <w:rPr>
          <w:sz w:val="24"/>
          <w:szCs w:val="24"/>
          <w:lang w:val="lt-LT" w:eastAsia="en-US"/>
        </w:rPr>
        <w:t xml:space="preserve">nurodytų priežasčių, </w:t>
      </w:r>
      <w:r w:rsidRPr="00A90B51">
        <w:rPr>
          <w:b/>
          <w:sz w:val="24"/>
          <w:szCs w:val="24"/>
          <w:lang w:val="lt-LT" w:eastAsia="en-US"/>
        </w:rPr>
        <w:t>Rangovas</w:t>
      </w:r>
      <w:r w:rsidRPr="00A90B51">
        <w:rPr>
          <w:sz w:val="24"/>
          <w:szCs w:val="24"/>
          <w:lang w:val="lt-LT" w:eastAsia="en-US"/>
        </w:rPr>
        <w:t xml:space="preserve"> per 14 (keturiolika) dienų turi sumokėti </w:t>
      </w:r>
      <w:r w:rsidRPr="00A90B51">
        <w:rPr>
          <w:b/>
          <w:sz w:val="24"/>
          <w:szCs w:val="24"/>
          <w:lang w:val="lt-LT" w:eastAsia="en-US"/>
        </w:rPr>
        <w:t>Užsakovui</w:t>
      </w:r>
      <w:r w:rsidRPr="00A90B51">
        <w:rPr>
          <w:sz w:val="24"/>
          <w:szCs w:val="24"/>
          <w:lang w:val="lt-LT" w:eastAsia="en-US"/>
        </w:rPr>
        <w:t xml:space="preserve"> 10 (dešimt) % Sutarties specialiojoje dalyje nurodytos Sutarties kainos be PVM Šalių iš anksto sutartų minimalių nuostolių, kurių sumokėjimas neatleidžia </w:t>
      </w:r>
      <w:r w:rsidRPr="00A90B51">
        <w:rPr>
          <w:b/>
          <w:sz w:val="24"/>
          <w:szCs w:val="24"/>
          <w:lang w:val="lt-LT" w:eastAsia="en-US"/>
        </w:rPr>
        <w:t>Rangovo</w:t>
      </w:r>
      <w:r w:rsidRPr="00A90B51">
        <w:rPr>
          <w:sz w:val="24"/>
          <w:szCs w:val="24"/>
          <w:lang w:val="lt-LT" w:eastAsia="en-US"/>
        </w:rPr>
        <w:t xml:space="preserve"> nuo pareigos atlyginti visus </w:t>
      </w:r>
      <w:r w:rsidRPr="00A90B51">
        <w:rPr>
          <w:b/>
          <w:sz w:val="24"/>
          <w:szCs w:val="24"/>
          <w:lang w:val="lt-LT" w:eastAsia="en-US"/>
        </w:rPr>
        <w:t>Užsakovo</w:t>
      </w:r>
      <w:r w:rsidRPr="00A90B51">
        <w:rPr>
          <w:sz w:val="24"/>
          <w:szCs w:val="24"/>
          <w:lang w:val="lt-LT" w:eastAsia="en-US"/>
        </w:rPr>
        <w:t xml:space="preserve"> patirtus nuostolius, </w:t>
      </w:r>
      <w:r w:rsidRPr="00A90B51">
        <w:rPr>
          <w:b/>
          <w:sz w:val="24"/>
          <w:szCs w:val="24"/>
          <w:lang w:val="lt-LT" w:eastAsia="en-US"/>
        </w:rPr>
        <w:t>Rangovui</w:t>
      </w:r>
      <w:r w:rsidRPr="00A90B51">
        <w:rPr>
          <w:sz w:val="24"/>
          <w:szCs w:val="24"/>
          <w:lang w:val="lt-LT" w:eastAsia="en-US"/>
        </w:rPr>
        <w:t xml:space="preserve"> nevykdant arba netinkamai vykdant sutartį;</w:t>
      </w:r>
    </w:p>
    <w:p w14:paraId="3E764155"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19.4. Jei Sutartis nutraukiama </w:t>
      </w:r>
      <w:r w:rsidRPr="00A90B51">
        <w:rPr>
          <w:b/>
          <w:sz w:val="24"/>
          <w:szCs w:val="24"/>
          <w:lang w:val="lt-LT" w:eastAsia="en-US"/>
        </w:rPr>
        <w:t>Užsakovo</w:t>
      </w:r>
      <w:r w:rsidRPr="00A90B51">
        <w:rPr>
          <w:sz w:val="24"/>
          <w:szCs w:val="24"/>
          <w:lang w:val="lt-LT" w:eastAsia="en-US"/>
        </w:rPr>
        <w:t xml:space="preserve"> iniciatyva dėl </w:t>
      </w:r>
      <w:r w:rsidRPr="00A90B51">
        <w:rPr>
          <w:b/>
          <w:sz w:val="24"/>
          <w:szCs w:val="24"/>
          <w:lang w:val="lt-LT" w:eastAsia="en-US"/>
        </w:rPr>
        <w:t>Rangovo</w:t>
      </w:r>
      <w:r w:rsidRPr="00A90B51">
        <w:rPr>
          <w:sz w:val="24"/>
          <w:szCs w:val="24"/>
          <w:lang w:val="lt-LT" w:eastAsia="en-US"/>
        </w:rPr>
        <w:t xml:space="preserve"> kaltės, </w:t>
      </w:r>
      <w:r w:rsidRPr="00A90B51">
        <w:rPr>
          <w:b/>
          <w:sz w:val="24"/>
          <w:szCs w:val="24"/>
          <w:lang w:val="lt-LT" w:eastAsia="en-US"/>
        </w:rPr>
        <w:t>Užsakovo</w:t>
      </w:r>
      <w:r w:rsidRPr="00A90B51">
        <w:rPr>
          <w:sz w:val="24"/>
          <w:szCs w:val="24"/>
          <w:lang w:val="lt-LT" w:eastAsia="en-US"/>
        </w:rPr>
        <w:t xml:space="preserve"> patirti nuostoliai ar išlaidos gali būti išskaičiuojami iš </w:t>
      </w:r>
      <w:r w:rsidRPr="00A90B51">
        <w:rPr>
          <w:b/>
          <w:sz w:val="24"/>
          <w:szCs w:val="24"/>
          <w:lang w:val="lt-LT" w:eastAsia="en-US"/>
        </w:rPr>
        <w:t>Rangovui</w:t>
      </w:r>
      <w:r w:rsidRPr="00A90B51">
        <w:rPr>
          <w:sz w:val="24"/>
          <w:szCs w:val="24"/>
          <w:lang w:val="lt-LT" w:eastAsia="en-US"/>
        </w:rPr>
        <w:t xml:space="preserve"> mokėtinų sumų. </w:t>
      </w:r>
    </w:p>
    <w:p w14:paraId="59B5252E"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19.5. Nutraukus sutartį, </w:t>
      </w:r>
      <w:r w:rsidRPr="00A90B51">
        <w:rPr>
          <w:b/>
          <w:sz w:val="24"/>
          <w:szCs w:val="24"/>
          <w:lang w:val="lt-LT" w:eastAsia="en-US"/>
        </w:rPr>
        <w:t>Rangovas</w:t>
      </w:r>
      <w:r w:rsidRPr="00A90B51">
        <w:rPr>
          <w:sz w:val="24"/>
          <w:szCs w:val="24"/>
          <w:lang w:val="lt-LT" w:eastAsia="en-US"/>
        </w:rPr>
        <w:t xml:space="preserve"> privalo gražinti visus iš </w:t>
      </w:r>
      <w:r w:rsidRPr="00A90B51">
        <w:rPr>
          <w:b/>
          <w:sz w:val="24"/>
          <w:szCs w:val="24"/>
          <w:lang w:val="lt-LT" w:eastAsia="en-US"/>
        </w:rPr>
        <w:t>Užsakovo</w:t>
      </w:r>
      <w:r w:rsidRPr="00A90B51">
        <w:rPr>
          <w:sz w:val="24"/>
          <w:szCs w:val="24"/>
          <w:lang w:val="lt-LT" w:eastAsia="en-US"/>
        </w:rPr>
        <w:t xml:space="preserve"> gautus dokumentus ir sumokėtą avansą (</w:t>
      </w:r>
      <w:r w:rsidRPr="00A90B51">
        <w:rPr>
          <w:i/>
          <w:sz w:val="24"/>
          <w:szCs w:val="24"/>
          <w:lang w:val="lt-LT" w:eastAsia="en-US"/>
        </w:rPr>
        <w:t>jeigu buvo mokamas</w:t>
      </w:r>
      <w:r w:rsidRPr="00A90B51">
        <w:rPr>
          <w:sz w:val="24"/>
          <w:szCs w:val="24"/>
          <w:lang w:val="lt-LT" w:eastAsia="en-US"/>
        </w:rPr>
        <w:t>) arba likusią nepanaudotą jo dalį ir per 15 (penkiolika) dienų statybvietės perdavimo ir priėmimo aktu grąžinti statybvietę.</w:t>
      </w:r>
    </w:p>
    <w:p w14:paraId="1560449C"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19.6. Sutarties nutraukimas neatleidžia </w:t>
      </w:r>
      <w:r w:rsidRPr="00A90B51">
        <w:rPr>
          <w:b/>
          <w:sz w:val="24"/>
          <w:szCs w:val="24"/>
          <w:lang w:val="lt-LT" w:eastAsia="en-US"/>
        </w:rPr>
        <w:t>Rangovo</w:t>
      </w:r>
      <w:r w:rsidRPr="00A90B51">
        <w:rPr>
          <w:sz w:val="24"/>
          <w:szCs w:val="24"/>
          <w:lang w:val="lt-LT" w:eastAsia="en-US"/>
        </w:rPr>
        <w:t xml:space="preserve"> nuo garantinių ir finansinių įsipareigojimų vykdymo.</w:t>
      </w:r>
    </w:p>
    <w:p w14:paraId="2934C18E" w14:textId="77777777" w:rsidR="00065D94" w:rsidRPr="00A90B51" w:rsidRDefault="00065D94" w:rsidP="007F40F2">
      <w:pPr>
        <w:tabs>
          <w:tab w:val="left" w:pos="426"/>
          <w:tab w:val="left" w:pos="567"/>
        </w:tabs>
        <w:jc w:val="both"/>
        <w:rPr>
          <w:b/>
          <w:sz w:val="24"/>
          <w:szCs w:val="24"/>
          <w:lang w:val="lt-LT" w:eastAsia="en-US"/>
        </w:rPr>
      </w:pPr>
      <w:r w:rsidRPr="00A90B51">
        <w:rPr>
          <w:b/>
          <w:sz w:val="24"/>
          <w:szCs w:val="24"/>
          <w:lang w:val="lt-LT" w:eastAsia="en-US"/>
        </w:rPr>
        <w:t>20. Susirinkimai</w:t>
      </w:r>
    </w:p>
    <w:p w14:paraId="67F236DB" w14:textId="300EA31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20.1. Statinio statybos metu vyksta eiliniai šalių susirinkimai, kurių metu sprendžiami einamieji klausimai, susiję su statyba, ir kuriuose </w:t>
      </w:r>
      <w:r w:rsidRPr="00A90B51">
        <w:rPr>
          <w:b/>
          <w:sz w:val="24"/>
          <w:szCs w:val="24"/>
          <w:lang w:val="lt-LT" w:eastAsia="en-US"/>
        </w:rPr>
        <w:t>Rangovo</w:t>
      </w:r>
      <w:r w:rsidRPr="00A90B51">
        <w:rPr>
          <w:sz w:val="24"/>
          <w:szCs w:val="24"/>
          <w:lang w:val="lt-LT" w:eastAsia="en-US"/>
        </w:rPr>
        <w:t xml:space="preserve"> dalyvavimas visuomet privalomas.</w:t>
      </w:r>
    </w:p>
    <w:p w14:paraId="522F5A55" w14:textId="0FA84E72"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20.2. Neeiliniai susirinkimai vyksta pareikalavus vienai iš šalių, ne vėliau kaip per tris (3) darbo dienas po atitinkamo rašytinio pranešimo pateikimo kitai šaliai. Prireikus </w:t>
      </w:r>
      <w:r w:rsidRPr="00A90B51">
        <w:rPr>
          <w:b/>
          <w:sz w:val="24"/>
          <w:szCs w:val="24"/>
          <w:lang w:val="lt-LT" w:eastAsia="en-US"/>
        </w:rPr>
        <w:t xml:space="preserve">Užsakovas </w:t>
      </w:r>
      <w:r w:rsidRPr="00A90B51">
        <w:rPr>
          <w:sz w:val="24"/>
          <w:szCs w:val="24"/>
          <w:lang w:val="lt-LT" w:eastAsia="en-US"/>
        </w:rPr>
        <w:t xml:space="preserve">turi teisę reikalauti, kad neeilinis susirinkimas įvyktų nedelsiant. Neeilinį susirinkimą sušaukia </w:t>
      </w:r>
      <w:r w:rsidRPr="00A90B51">
        <w:rPr>
          <w:b/>
          <w:sz w:val="24"/>
          <w:szCs w:val="24"/>
          <w:lang w:val="lt-LT" w:eastAsia="en-US"/>
        </w:rPr>
        <w:t>Užsakovas</w:t>
      </w:r>
      <w:r w:rsidRPr="00A90B51">
        <w:rPr>
          <w:sz w:val="24"/>
          <w:szCs w:val="24"/>
          <w:lang w:val="lt-LT" w:eastAsia="en-US"/>
        </w:rPr>
        <w:t xml:space="preserve"> ir </w:t>
      </w:r>
      <w:r w:rsidRPr="00A90B51">
        <w:rPr>
          <w:b/>
          <w:sz w:val="24"/>
          <w:szCs w:val="24"/>
          <w:lang w:val="lt-LT" w:eastAsia="en-US"/>
        </w:rPr>
        <w:t>Rangovo</w:t>
      </w:r>
      <w:r w:rsidRPr="00A90B51">
        <w:rPr>
          <w:sz w:val="24"/>
          <w:szCs w:val="24"/>
          <w:lang w:val="lt-LT" w:eastAsia="en-US"/>
        </w:rPr>
        <w:t xml:space="preserve"> dalyvavimas jame privalomas.</w:t>
      </w:r>
    </w:p>
    <w:p w14:paraId="7DA9427F"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20.3. Šalys surašo susirinkimo protokolą, kurį pasirašo Šalių įgaliotieji atstovai.</w:t>
      </w:r>
    </w:p>
    <w:p w14:paraId="6168F73F" w14:textId="6333422E"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20.4. Galutinius sprendimus, kurie buvo aptarti susirinkimo metu ir įpareigojančius Sutarties šalis (tame tarpe kai dėl sprendimų gali </w:t>
      </w:r>
      <w:r w:rsidRPr="009F4530">
        <w:rPr>
          <w:sz w:val="24"/>
          <w:szCs w:val="24"/>
          <w:lang w:val="lt-LT" w:eastAsia="en-US"/>
        </w:rPr>
        <w:t xml:space="preserve">reikėti keisti projektinius sprendinius), priima </w:t>
      </w:r>
      <w:r w:rsidRPr="009F4530">
        <w:rPr>
          <w:b/>
          <w:sz w:val="24"/>
          <w:szCs w:val="24"/>
          <w:lang w:val="lt-LT" w:eastAsia="en-US"/>
        </w:rPr>
        <w:t>Užsakovo</w:t>
      </w:r>
      <w:r w:rsidRPr="009F4530">
        <w:rPr>
          <w:sz w:val="24"/>
          <w:szCs w:val="24"/>
          <w:lang w:val="lt-LT" w:eastAsia="en-US"/>
        </w:rPr>
        <w:t xml:space="preserve"> vadovas arba jo įgaliotas asmuo, ir jų vykdymas </w:t>
      </w:r>
      <w:r w:rsidRPr="009F4530">
        <w:rPr>
          <w:b/>
          <w:sz w:val="24"/>
          <w:szCs w:val="24"/>
          <w:lang w:val="lt-LT" w:eastAsia="en-US"/>
        </w:rPr>
        <w:t>Rangovui</w:t>
      </w:r>
      <w:r w:rsidRPr="009F4530">
        <w:rPr>
          <w:sz w:val="24"/>
          <w:szCs w:val="24"/>
          <w:lang w:val="lt-LT" w:eastAsia="en-US"/>
        </w:rPr>
        <w:t xml:space="preserve"> yra privalomas kai apie tai jį raštu informuoja </w:t>
      </w:r>
      <w:r w:rsidRPr="009F4530">
        <w:rPr>
          <w:b/>
          <w:sz w:val="24"/>
          <w:szCs w:val="24"/>
          <w:lang w:val="lt-LT" w:eastAsia="en-US"/>
        </w:rPr>
        <w:t>Užsakovas</w:t>
      </w:r>
      <w:r w:rsidRPr="009F4530">
        <w:rPr>
          <w:sz w:val="24"/>
          <w:szCs w:val="24"/>
          <w:lang w:val="lt-LT" w:eastAsia="en-US"/>
        </w:rPr>
        <w:t xml:space="preserve"> ir jeigu būtina – sudarius papildomus susitarimus.</w:t>
      </w:r>
      <w:r w:rsidRPr="00A90B51">
        <w:rPr>
          <w:sz w:val="24"/>
          <w:szCs w:val="24"/>
          <w:lang w:val="lt-LT" w:eastAsia="en-US"/>
        </w:rPr>
        <w:t xml:space="preserve"> Jei sprendimas (-ai) prieštarauja Sutarties sąlygoms, </w:t>
      </w:r>
      <w:r w:rsidRPr="00A90B51">
        <w:rPr>
          <w:b/>
          <w:sz w:val="24"/>
          <w:szCs w:val="24"/>
          <w:lang w:val="lt-LT" w:eastAsia="en-US"/>
        </w:rPr>
        <w:t>Rangovas</w:t>
      </w:r>
      <w:r w:rsidRPr="00A90B51">
        <w:rPr>
          <w:sz w:val="24"/>
          <w:szCs w:val="24"/>
          <w:lang w:val="lt-LT" w:eastAsia="en-US"/>
        </w:rPr>
        <w:t xml:space="preserve"> apie tai privalo pareikšti susirinkimo metu ir šie pareiškimai turi būti įtraukti į protokolą.</w:t>
      </w:r>
    </w:p>
    <w:p w14:paraId="12E2287F" w14:textId="77777777" w:rsidR="00065D94" w:rsidRPr="00A90B51" w:rsidRDefault="00065D94" w:rsidP="007F40F2">
      <w:pPr>
        <w:jc w:val="both"/>
        <w:rPr>
          <w:b/>
          <w:sz w:val="24"/>
          <w:szCs w:val="24"/>
          <w:lang w:val="lt-LT" w:eastAsia="en-US"/>
        </w:rPr>
      </w:pPr>
      <w:r w:rsidRPr="00A90B51">
        <w:rPr>
          <w:b/>
          <w:sz w:val="24"/>
          <w:szCs w:val="24"/>
          <w:lang w:val="lt-LT" w:eastAsia="en-US"/>
        </w:rPr>
        <w:t>21. Ginčų sprendimo tvarka</w:t>
      </w:r>
    </w:p>
    <w:p w14:paraId="0938463D" w14:textId="77777777" w:rsidR="00065D94" w:rsidRPr="00A90B51" w:rsidRDefault="00065D94" w:rsidP="007F40F2">
      <w:pPr>
        <w:jc w:val="both"/>
        <w:rPr>
          <w:sz w:val="24"/>
          <w:szCs w:val="24"/>
          <w:lang w:val="lt-LT" w:eastAsia="en-US"/>
        </w:rPr>
      </w:pPr>
      <w:r w:rsidRPr="00A90B51">
        <w:rPr>
          <w:sz w:val="24"/>
          <w:szCs w:val="24"/>
          <w:lang w:val="lt-LT" w:eastAsia="en-US"/>
        </w:rPr>
        <w:t>21.1. Sutartis sudaryta ir turi būti aiškinama pagal Lietuvos Respublikos teisę.</w:t>
      </w:r>
    </w:p>
    <w:p w14:paraId="4EEB4B2E" w14:textId="7777777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21.2. Visi tarp </w:t>
      </w:r>
      <w:r w:rsidRPr="00A90B51">
        <w:rPr>
          <w:b/>
          <w:sz w:val="24"/>
          <w:szCs w:val="24"/>
          <w:lang w:val="lt-LT" w:eastAsia="en-US"/>
        </w:rPr>
        <w:t>Rangovo</w:t>
      </w:r>
      <w:r w:rsidRPr="00A90B51">
        <w:rPr>
          <w:sz w:val="24"/>
          <w:szCs w:val="24"/>
          <w:lang w:val="lt-LT" w:eastAsia="en-US"/>
        </w:rPr>
        <w:t xml:space="preserve"> ir </w:t>
      </w:r>
      <w:r w:rsidRPr="00A90B51">
        <w:rPr>
          <w:b/>
          <w:sz w:val="24"/>
          <w:szCs w:val="24"/>
          <w:lang w:val="lt-LT" w:eastAsia="en-US"/>
        </w:rPr>
        <w:t>Užsakovo</w:t>
      </w:r>
      <w:r w:rsidRPr="00A90B51">
        <w:rPr>
          <w:sz w:val="24"/>
          <w:szCs w:val="24"/>
          <w:lang w:val="lt-LT" w:eastAsia="en-US"/>
        </w:rPr>
        <w:t xml:space="preserve"> kilę ginčai ar nesutarimai, susiję su Sutartimi, sprendžiami derybų būdu, o nepavykus taip išspręsti ginčo, jis bus nagrinėjamas Lietuvos Respublikos teisės aktų nustatyta tvarka Lietuvos Respublikos teismuose pagal </w:t>
      </w:r>
      <w:r w:rsidRPr="00A90B51">
        <w:rPr>
          <w:b/>
          <w:bCs/>
          <w:sz w:val="24"/>
          <w:szCs w:val="24"/>
          <w:lang w:val="lt-LT" w:eastAsia="en-US"/>
        </w:rPr>
        <w:t>Užsakovo</w:t>
      </w:r>
      <w:r w:rsidRPr="00A90B51">
        <w:rPr>
          <w:sz w:val="24"/>
          <w:szCs w:val="24"/>
          <w:lang w:val="lt-LT" w:eastAsia="en-US"/>
        </w:rPr>
        <w:t xml:space="preserve"> buveinės vietą.</w:t>
      </w:r>
    </w:p>
    <w:p w14:paraId="33B00651" w14:textId="7777777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22. Susirašinėjimas</w:t>
      </w:r>
    </w:p>
    <w:p w14:paraId="02EF2CC4" w14:textId="714FB056"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22.1. Visi su Sutartimi susiję pranešimai, prašymai, kiti dokumentai ar susirašinėjimas yra siunčiami, elektroniniu paštu, įteikiami asmeniškai ir pasirašytinai arba siunčiami registruotu ar kurjerių (pasiuntinių) paštu. Pranešimai dėl Sutarties nutraukimo, Sutarties sąlygų keitimo poreikio ar Sutarties </w:t>
      </w:r>
      <w:r w:rsidRPr="00A90B51">
        <w:rPr>
          <w:sz w:val="24"/>
          <w:szCs w:val="24"/>
          <w:lang w:val="lt-LT" w:eastAsia="en-US"/>
        </w:rPr>
        <w:lastRenderedPageBreak/>
        <w:t xml:space="preserve">pažeidimo visais atvejais įteikiami </w:t>
      </w:r>
      <w:r w:rsidRPr="00A90B51">
        <w:rPr>
          <w:b/>
          <w:sz w:val="24"/>
          <w:szCs w:val="24"/>
          <w:lang w:val="lt-LT" w:eastAsia="en-US"/>
        </w:rPr>
        <w:t xml:space="preserve">Užsakovo </w:t>
      </w:r>
      <w:r w:rsidRPr="00A90B51">
        <w:rPr>
          <w:sz w:val="24"/>
          <w:szCs w:val="24"/>
          <w:lang w:val="lt-LT" w:eastAsia="en-US"/>
        </w:rPr>
        <w:t xml:space="preserve">ir/ar </w:t>
      </w:r>
      <w:r w:rsidRPr="00A90B51">
        <w:rPr>
          <w:b/>
          <w:sz w:val="24"/>
          <w:szCs w:val="24"/>
          <w:lang w:val="lt-LT" w:eastAsia="en-US"/>
        </w:rPr>
        <w:t>Rangovo</w:t>
      </w:r>
      <w:r w:rsidRPr="00A90B51">
        <w:rPr>
          <w:sz w:val="24"/>
          <w:szCs w:val="24"/>
          <w:lang w:val="lt-LT" w:eastAsia="en-US"/>
        </w:rPr>
        <w:t xml:space="preserve"> atstovams asmeniškai ir pasirašytinai arba siunčiant registruotu ar kurjerių (pasiuntinių) paštu Sutartyje nurodytais adresais</w:t>
      </w:r>
    </w:p>
    <w:p w14:paraId="2C951ECA" w14:textId="13522733"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22.2. Jei pasikeičia Sutarties specialiojoje dalyje nurodyti Šalies duomenys, ši Šalis turi informuoti kitą Šalį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p>
    <w:p w14:paraId="6FCAFF14" w14:textId="7708DFA4" w:rsidR="00065D94" w:rsidRPr="00A90B51" w:rsidRDefault="00065D94" w:rsidP="007F40F2">
      <w:pPr>
        <w:jc w:val="both"/>
        <w:rPr>
          <w:sz w:val="24"/>
          <w:szCs w:val="24"/>
          <w:lang w:val="lt-LT" w:eastAsia="en-US"/>
        </w:rPr>
      </w:pPr>
      <w:r w:rsidRPr="00A90B51">
        <w:rPr>
          <w:sz w:val="24"/>
          <w:szCs w:val="24"/>
          <w:lang w:val="lt-LT" w:eastAsia="en-US"/>
        </w:rPr>
        <w:t xml:space="preserve">22.3. Pasirašius Sutartį, nuo Sutarties vykdymo pradžios ir iki jos vykdymo pabaigos, darbui organizuoti bei Sutarties vykdymo kontrolei užtikrinti Šalys skiria atsakingus asmenis, įvardintus </w:t>
      </w:r>
      <w:r w:rsidRPr="007F40F2">
        <w:rPr>
          <w:i/>
          <w:sz w:val="24"/>
          <w:szCs w:val="24"/>
          <w:lang w:val="lt-LT" w:eastAsia="en-US"/>
        </w:rPr>
        <w:t>Sutarties specialiojoje dalyje</w:t>
      </w:r>
      <w:r w:rsidRPr="00A90B51">
        <w:rPr>
          <w:sz w:val="24"/>
          <w:szCs w:val="24"/>
          <w:lang w:val="lt-LT" w:eastAsia="en-US"/>
        </w:rPr>
        <w:t>.</w:t>
      </w:r>
    </w:p>
    <w:p w14:paraId="59A88EFC" w14:textId="77777777" w:rsidR="00065D94" w:rsidRPr="00A90B51" w:rsidRDefault="00065D94" w:rsidP="007F40F2">
      <w:pPr>
        <w:tabs>
          <w:tab w:val="left" w:pos="1296"/>
        </w:tabs>
        <w:ind w:right="125"/>
        <w:rPr>
          <w:b/>
          <w:bCs/>
          <w:sz w:val="24"/>
          <w:szCs w:val="24"/>
          <w:lang w:val="lt-LT" w:eastAsia="en-US"/>
        </w:rPr>
      </w:pPr>
      <w:r w:rsidRPr="00A90B51">
        <w:rPr>
          <w:b/>
          <w:bCs/>
          <w:sz w:val="24"/>
          <w:szCs w:val="24"/>
          <w:lang w:val="lt-LT" w:eastAsia="en-US"/>
        </w:rPr>
        <w:t>23. Baigiamosios nuostatos.</w:t>
      </w:r>
    </w:p>
    <w:p w14:paraId="328248F7" w14:textId="4D449E99"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23.1. Sutartis sudaryta lietuvių/anglų/lietuvių ir anglų kalba dviem/keturiais egzemplioriais (po vieną/du kiekvienai Šaliai) (</w:t>
      </w:r>
      <w:r w:rsidRPr="00A90B51">
        <w:rPr>
          <w:i/>
          <w:sz w:val="24"/>
          <w:szCs w:val="24"/>
          <w:lang w:val="lt-LT" w:eastAsia="en-US"/>
        </w:rPr>
        <w:t>taikoma priklausomai nuo to</w:t>
      </w:r>
      <w:r w:rsidRPr="00A90B51">
        <w:rPr>
          <w:sz w:val="24"/>
          <w:szCs w:val="24"/>
          <w:lang w:val="lt-LT" w:eastAsia="en-US"/>
        </w:rPr>
        <w:t xml:space="preserve"> </w:t>
      </w:r>
      <w:r w:rsidRPr="00A90B51">
        <w:rPr>
          <w:i/>
          <w:sz w:val="24"/>
          <w:szCs w:val="24"/>
          <w:lang w:val="lt-LT" w:eastAsia="en-US"/>
        </w:rPr>
        <w:t>kokiomis kalbomis bus sudaroma sutartis</w:t>
      </w:r>
      <w:r w:rsidRPr="00A90B51">
        <w:rPr>
          <w:sz w:val="24"/>
          <w:szCs w:val="24"/>
          <w:lang w:val="lt-LT" w:eastAsia="en-US"/>
        </w:rPr>
        <w:t xml:space="preserve">). Abu tekstai autentiški ir turi vienodą teisinę galią. Atsiradus </w:t>
      </w:r>
      <w:proofErr w:type="spellStart"/>
      <w:r w:rsidRPr="00A90B51">
        <w:rPr>
          <w:sz w:val="24"/>
          <w:szCs w:val="24"/>
          <w:lang w:val="lt-LT" w:eastAsia="en-US"/>
        </w:rPr>
        <w:t>neatitikimams</w:t>
      </w:r>
      <w:proofErr w:type="spellEnd"/>
      <w:r w:rsidRPr="00A90B51">
        <w:rPr>
          <w:sz w:val="24"/>
          <w:szCs w:val="24"/>
          <w:lang w:val="lt-LT" w:eastAsia="en-US"/>
        </w:rPr>
        <w:t xml:space="preserve"> tarp tekstų lietuvių ir anglų kalbomis, pirmenybė teikiama tekstui anglų kalba (</w:t>
      </w:r>
      <w:r w:rsidRPr="00A90B51">
        <w:rPr>
          <w:i/>
          <w:sz w:val="24"/>
          <w:szCs w:val="24"/>
          <w:lang w:val="lt-LT" w:eastAsia="en-US"/>
        </w:rPr>
        <w:t>jeigu taikoma</w:t>
      </w:r>
      <w:r w:rsidRPr="00A90B51">
        <w:rPr>
          <w:sz w:val="24"/>
          <w:szCs w:val="24"/>
          <w:lang w:val="lt-LT" w:eastAsia="en-US"/>
        </w:rPr>
        <w:t>).</w:t>
      </w:r>
    </w:p>
    <w:p w14:paraId="4B360964" w14:textId="75FF1249" w:rsidR="00065D94" w:rsidRPr="00A90B51" w:rsidRDefault="00065D94" w:rsidP="007F40F2">
      <w:pPr>
        <w:jc w:val="both"/>
        <w:rPr>
          <w:sz w:val="24"/>
          <w:szCs w:val="24"/>
          <w:lang w:val="lt-LT" w:eastAsia="en-US"/>
        </w:rPr>
      </w:pPr>
      <w:r w:rsidRPr="00A90B51">
        <w:rPr>
          <w:sz w:val="24"/>
          <w:szCs w:val="24"/>
          <w:lang w:val="lt-LT" w:eastAsia="en-US"/>
        </w:rPr>
        <w:t>23.2. Šią sutartį sudaro Sutarties bendroji ir specialioji dalys bei sutarties priedas/ai. Visi šios Sutarties priedai yra neatskiriama Sutarties dalis.</w:t>
      </w:r>
    </w:p>
    <w:p w14:paraId="73131D1D" w14:textId="689C78E2"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 xml:space="preserve">23.3. Nė viena Šalis neturi teisės perleisti visų arba dalies teisių ir pareigų pagal šią Sutartį jokiai trečiajai šaliai be išankstinio raštiško kitos Šalies sutikimo. Pažeidusi šį reikalavimą Šalis privalo kitai Šaliai sumokėti 5 (penkis) % dydžio nuo visos Sutarties kainos be PVM šalių iš anksto sutartų minimalių nuostolių sumą. </w:t>
      </w:r>
    </w:p>
    <w:p w14:paraId="3F50CEEE" w14:textId="3DB73CA7" w:rsidR="00065D94" w:rsidRPr="00A90B51" w:rsidRDefault="00065D94" w:rsidP="007F40F2">
      <w:pPr>
        <w:tabs>
          <w:tab w:val="left" w:pos="1296"/>
        </w:tabs>
        <w:ind w:right="125"/>
        <w:jc w:val="both"/>
        <w:rPr>
          <w:sz w:val="24"/>
          <w:szCs w:val="24"/>
          <w:lang w:val="lt-LT" w:eastAsia="en-US"/>
        </w:rPr>
      </w:pPr>
      <w:r w:rsidRPr="00A90B51">
        <w:rPr>
          <w:sz w:val="24"/>
          <w:szCs w:val="24"/>
          <w:lang w:val="lt-LT" w:eastAsia="en-US"/>
        </w:rPr>
        <w:t>23.4. Bet kokios šios Sutarties nuostatos negaliojimas ar prieštaravimas LR galiojantiems teisės aktams neatleidžia Šalių nuo prisiimtų įsipareigojimų vykdymo. Šiuo atveju tokia nuostata turi būti pakeista atitinkančia teisės aktų reikalavimus kiek įmanoma artimesne Sutarties tikslui bei kitoms jos nuostatoms.</w:t>
      </w:r>
    </w:p>
    <w:p w14:paraId="1A1F61CC" w14:textId="77777777" w:rsidR="00065D94" w:rsidRPr="00A90B51" w:rsidRDefault="00065D94" w:rsidP="007F40F2">
      <w:pPr>
        <w:jc w:val="both"/>
        <w:rPr>
          <w:bCs/>
          <w:sz w:val="24"/>
          <w:szCs w:val="24"/>
          <w:lang w:val="lt-LT" w:eastAsia="en-US"/>
        </w:rPr>
      </w:pPr>
      <w:r w:rsidRPr="00A90B51">
        <w:rPr>
          <w:sz w:val="24"/>
          <w:szCs w:val="24"/>
          <w:lang w:val="lt-LT" w:eastAsia="en-US"/>
        </w:rPr>
        <w:t xml:space="preserve">23.5. </w:t>
      </w:r>
      <w:r w:rsidRPr="00A90B51">
        <w:rPr>
          <w:bCs/>
          <w:sz w:val="24"/>
          <w:szCs w:val="24"/>
          <w:lang w:val="lt-LT" w:eastAsia="en-US"/>
        </w:rPr>
        <w:t>Sutarties vykdymas gali būti aiškinamas Šalių raštišku sutarimu, tačiau toks aiškinimas negali keisti Sutarties sąlygų.</w:t>
      </w:r>
    </w:p>
    <w:p w14:paraId="40F780B6" w14:textId="5C0B7A16" w:rsidR="00065D94" w:rsidRPr="007F40F2" w:rsidRDefault="00065D94" w:rsidP="007F40F2">
      <w:pPr>
        <w:tabs>
          <w:tab w:val="left" w:pos="1296"/>
        </w:tabs>
        <w:ind w:right="125"/>
        <w:jc w:val="both"/>
        <w:rPr>
          <w:sz w:val="24"/>
          <w:szCs w:val="24"/>
          <w:lang w:val="lt-LT" w:eastAsia="en-US"/>
        </w:rPr>
      </w:pPr>
      <w:r w:rsidRPr="00A90B51">
        <w:rPr>
          <w:sz w:val="24"/>
          <w:szCs w:val="24"/>
          <w:lang w:val="lt-LT" w:eastAsia="en-US"/>
        </w:rPr>
        <w:t xml:space="preserve">23.6. Sutartis yra Šalių perskaityta, jų suprasta ir jos autentiškumas patvirtintas ant kiekvieno </w:t>
      </w:r>
      <w:r w:rsidRPr="009F4530">
        <w:rPr>
          <w:sz w:val="24"/>
          <w:szCs w:val="24"/>
          <w:lang w:val="lt-LT" w:eastAsia="en-US"/>
        </w:rPr>
        <w:t>Sutarties Bendrosios ir Specialiosios dalies lapo kiekvienos Šalies tinkamus įgaliojimus turinčių asmenų parašais.</w:t>
      </w:r>
    </w:p>
    <w:p w14:paraId="7211A965" w14:textId="77777777" w:rsidR="00065D94" w:rsidRPr="00A90B51" w:rsidRDefault="00065D94" w:rsidP="00065D94">
      <w:pPr>
        <w:tabs>
          <w:tab w:val="left" w:pos="1296"/>
        </w:tabs>
        <w:ind w:right="125"/>
        <w:jc w:val="both"/>
        <w:rPr>
          <w:sz w:val="24"/>
          <w:szCs w:val="24"/>
          <w:lang w:val="lt-LT" w:eastAsia="en-US"/>
        </w:rPr>
      </w:pPr>
    </w:p>
    <w:p w14:paraId="2A9C7B62" w14:textId="77777777" w:rsidR="00065D94" w:rsidRPr="00A90B51" w:rsidRDefault="00065D94" w:rsidP="00065D94">
      <w:pPr>
        <w:tabs>
          <w:tab w:val="left" w:pos="1296"/>
        </w:tabs>
        <w:ind w:right="125"/>
        <w:jc w:val="both"/>
        <w:rPr>
          <w:sz w:val="24"/>
          <w:szCs w:val="24"/>
          <w:lang w:val="lt-LT" w:eastAsia="en-US"/>
        </w:rPr>
      </w:pPr>
      <w:r w:rsidRPr="00A90B51">
        <w:rPr>
          <w:sz w:val="24"/>
          <w:szCs w:val="24"/>
          <w:lang w:val="lt-LT" w:eastAsia="en-US"/>
        </w:rPr>
        <w:t xml:space="preserve"> </w:t>
      </w:r>
    </w:p>
    <w:p w14:paraId="50362376" w14:textId="6BC96EE8" w:rsidR="00065D94" w:rsidRDefault="00065D94" w:rsidP="00065D94">
      <w:pPr>
        <w:tabs>
          <w:tab w:val="left" w:pos="5387"/>
        </w:tabs>
        <w:autoSpaceDE w:val="0"/>
        <w:autoSpaceDN w:val="0"/>
        <w:adjustRightInd w:val="0"/>
        <w:jc w:val="both"/>
        <w:rPr>
          <w:b/>
          <w:sz w:val="24"/>
          <w:szCs w:val="24"/>
          <w:lang w:val="lt-LT" w:eastAsia="en-US"/>
        </w:rPr>
      </w:pPr>
      <w:r w:rsidRPr="00A90B51">
        <w:rPr>
          <w:b/>
          <w:sz w:val="24"/>
          <w:szCs w:val="24"/>
          <w:lang w:val="lt-LT" w:eastAsia="en-US"/>
        </w:rPr>
        <w:t>Užsakov</w:t>
      </w:r>
      <w:r w:rsidR="000B315A" w:rsidRPr="00A90B51">
        <w:rPr>
          <w:b/>
          <w:sz w:val="24"/>
          <w:szCs w:val="24"/>
          <w:lang w:val="lt-LT" w:eastAsia="en-US"/>
        </w:rPr>
        <w:t>as</w:t>
      </w:r>
      <w:r w:rsidRPr="00A90B51">
        <w:rPr>
          <w:sz w:val="24"/>
          <w:szCs w:val="24"/>
          <w:lang w:val="lt-LT" w:eastAsia="en-US"/>
        </w:rPr>
        <w:tab/>
      </w:r>
      <w:r w:rsidRPr="00A90B51">
        <w:rPr>
          <w:b/>
          <w:sz w:val="24"/>
          <w:szCs w:val="24"/>
          <w:lang w:val="lt-LT" w:eastAsia="en-US"/>
        </w:rPr>
        <w:t>Rangov</w:t>
      </w:r>
      <w:r w:rsidR="000B315A" w:rsidRPr="00A90B51">
        <w:rPr>
          <w:b/>
          <w:sz w:val="24"/>
          <w:szCs w:val="24"/>
          <w:lang w:val="lt-LT" w:eastAsia="en-US"/>
        </w:rPr>
        <w:t>as</w:t>
      </w:r>
    </w:p>
    <w:p w14:paraId="46D63FE0" w14:textId="77777777" w:rsidR="00F84135" w:rsidRDefault="00F84135" w:rsidP="00F84135">
      <w:pPr>
        <w:suppressAutoHyphens/>
        <w:jc w:val="both"/>
        <w:rPr>
          <w:rFonts w:eastAsia="Arial"/>
          <w:b/>
          <w:sz w:val="24"/>
          <w:szCs w:val="24"/>
          <w:lang w:val="lt-LT" w:eastAsia="ar-SA"/>
        </w:rPr>
      </w:pPr>
    </w:p>
    <w:p w14:paraId="245D49B8" w14:textId="77777777" w:rsidR="00F84135" w:rsidRDefault="00F84135" w:rsidP="00F84135">
      <w:pPr>
        <w:suppressAutoHyphens/>
        <w:jc w:val="both"/>
        <w:rPr>
          <w:rFonts w:eastAsia="Arial"/>
          <w:b/>
          <w:sz w:val="24"/>
          <w:szCs w:val="24"/>
          <w:lang w:val="lt-LT" w:eastAsia="ar-SA"/>
        </w:rPr>
        <w:sectPr w:rsidR="00F84135" w:rsidSect="00EE3298">
          <w:headerReference w:type="default" r:id="rId9"/>
          <w:footerReference w:type="default" r:id="rId10"/>
          <w:pgSz w:w="11907" w:h="16840" w:code="9"/>
          <w:pgMar w:top="1257" w:right="567" w:bottom="993" w:left="1418" w:header="426" w:footer="180" w:gutter="0"/>
          <w:cols w:space="708"/>
          <w:titlePg/>
          <w:docGrid w:linePitch="360"/>
        </w:sectPr>
      </w:pPr>
    </w:p>
    <w:tbl>
      <w:tblPr>
        <w:tblW w:w="14337" w:type="dxa"/>
        <w:tblInd w:w="284" w:type="dxa"/>
        <w:tblLook w:val="04A0" w:firstRow="1" w:lastRow="0" w:firstColumn="1" w:lastColumn="0" w:noHBand="0" w:noVBand="1"/>
      </w:tblPr>
      <w:tblGrid>
        <w:gridCol w:w="14337"/>
      </w:tblGrid>
      <w:tr w:rsidR="00F84135" w:rsidRPr="00D71B76" w14:paraId="33374115" w14:textId="77777777" w:rsidTr="00EE3298">
        <w:trPr>
          <w:trHeight w:val="255"/>
        </w:trPr>
        <w:tc>
          <w:tcPr>
            <w:tcW w:w="14337" w:type="dxa"/>
            <w:noWrap/>
            <w:vAlign w:val="bottom"/>
          </w:tcPr>
          <w:p w14:paraId="5B5DBF9E" w14:textId="6EF8D590" w:rsidR="00F84135" w:rsidRPr="00D71B76" w:rsidRDefault="00F84135" w:rsidP="00EE3298">
            <w:pPr>
              <w:jc w:val="center"/>
              <w:rPr>
                <w:rFonts w:eastAsiaTheme="minorHAnsi"/>
                <w:sz w:val="22"/>
                <w:szCs w:val="22"/>
                <w:lang w:val="lt-LT"/>
              </w:rPr>
            </w:pPr>
            <w:r w:rsidRPr="00D71B76">
              <w:rPr>
                <w:bCs/>
                <w:sz w:val="22"/>
                <w:szCs w:val="22"/>
                <w:lang w:val="lt-LT"/>
              </w:rPr>
              <w:lastRenderedPageBreak/>
              <w:t xml:space="preserve">                                                                                                                                                         </w:t>
            </w:r>
            <w:r>
              <w:rPr>
                <w:bCs/>
                <w:sz w:val="22"/>
                <w:szCs w:val="22"/>
                <w:lang w:val="lt-LT"/>
              </w:rPr>
              <w:t xml:space="preserve">                                            </w:t>
            </w:r>
            <w:r w:rsidRPr="00D71B76">
              <w:rPr>
                <w:bCs/>
                <w:sz w:val="22"/>
                <w:szCs w:val="22"/>
                <w:lang w:val="lt-LT"/>
              </w:rPr>
              <w:t>202</w:t>
            </w:r>
            <w:r>
              <w:rPr>
                <w:bCs/>
                <w:sz w:val="22"/>
                <w:szCs w:val="22"/>
                <w:lang w:val="lt-LT"/>
              </w:rPr>
              <w:t>5</w:t>
            </w:r>
            <w:r w:rsidRPr="00D71B76">
              <w:rPr>
                <w:bCs/>
                <w:sz w:val="22"/>
                <w:szCs w:val="22"/>
                <w:lang w:val="lt-LT"/>
              </w:rPr>
              <w:t xml:space="preserve"> m.</w:t>
            </w:r>
            <w:r w:rsidRPr="00D71B76">
              <w:rPr>
                <w:b/>
                <w:bCs/>
                <w:sz w:val="22"/>
                <w:szCs w:val="22"/>
                <w:lang w:val="lt-LT"/>
              </w:rPr>
              <w:t xml:space="preserve">                   </w:t>
            </w:r>
            <w:r w:rsidRPr="00D71B76">
              <w:rPr>
                <w:bCs/>
                <w:sz w:val="22"/>
                <w:szCs w:val="22"/>
                <w:lang w:val="lt-LT"/>
              </w:rPr>
              <w:t xml:space="preserve">d.  </w:t>
            </w:r>
            <w:r>
              <w:rPr>
                <w:rFonts w:eastAsiaTheme="minorHAnsi"/>
                <w:sz w:val="22"/>
                <w:szCs w:val="22"/>
                <w:lang w:val="lt-LT"/>
              </w:rPr>
              <w:t>darbų</w:t>
            </w:r>
            <w:r w:rsidRPr="00D71B76">
              <w:rPr>
                <w:rFonts w:eastAsiaTheme="minorHAnsi"/>
                <w:sz w:val="22"/>
                <w:szCs w:val="22"/>
                <w:lang w:val="lt-LT"/>
              </w:rPr>
              <w:t xml:space="preserve"> viešojo</w:t>
            </w:r>
          </w:p>
          <w:p w14:paraId="368CEE82" w14:textId="2F1D561E" w:rsidR="00F84135" w:rsidRPr="00D71B76" w:rsidRDefault="00F84135" w:rsidP="00EE3298">
            <w:pPr>
              <w:rPr>
                <w:bCs/>
                <w:sz w:val="22"/>
                <w:szCs w:val="22"/>
                <w:lang w:val="lt-LT"/>
              </w:rPr>
            </w:pPr>
            <w:r w:rsidRPr="00D71B76">
              <w:rPr>
                <w:rFonts w:eastAsiaTheme="minorHAnsi"/>
                <w:sz w:val="22"/>
                <w:szCs w:val="22"/>
                <w:lang w:val="lt-LT"/>
              </w:rPr>
              <w:t xml:space="preserve">                                                                                                                                                                                                      pirkimo-pardavimo sutarties</w:t>
            </w:r>
            <w:r w:rsidRPr="00D71B76">
              <w:rPr>
                <w:bCs/>
                <w:sz w:val="22"/>
                <w:szCs w:val="22"/>
                <w:lang w:val="lt-LT"/>
              </w:rPr>
              <w:t xml:space="preserve"> Nr.         </w:t>
            </w:r>
          </w:p>
          <w:p w14:paraId="57A6D076" w14:textId="0A13EFF7" w:rsidR="00F84135" w:rsidRPr="00D71B76" w:rsidRDefault="00F84135" w:rsidP="00EE3298">
            <w:pPr>
              <w:rPr>
                <w:bCs/>
                <w:sz w:val="22"/>
                <w:szCs w:val="22"/>
                <w:lang w:val="lt-LT"/>
              </w:rPr>
            </w:pPr>
            <w:r w:rsidRPr="00D71B76">
              <w:rPr>
                <w:bCs/>
                <w:sz w:val="22"/>
                <w:szCs w:val="22"/>
                <w:lang w:val="lt-LT"/>
              </w:rPr>
              <w:t xml:space="preserve">                                                                                                                                                                                                      </w:t>
            </w:r>
            <w:r w:rsidRPr="001B36C4">
              <w:rPr>
                <w:b/>
                <w:bCs/>
                <w:sz w:val="22"/>
                <w:szCs w:val="22"/>
                <w:lang w:val="lt-LT"/>
              </w:rPr>
              <w:t xml:space="preserve">3 </w:t>
            </w:r>
            <w:r w:rsidRPr="00D71B76">
              <w:rPr>
                <w:b/>
                <w:bCs/>
                <w:sz w:val="22"/>
                <w:szCs w:val="22"/>
                <w:lang w:val="lt-LT"/>
              </w:rPr>
              <w:t>priedas</w:t>
            </w:r>
            <w:r w:rsidRPr="00D71B76">
              <w:rPr>
                <w:bCs/>
                <w:sz w:val="22"/>
                <w:szCs w:val="22"/>
                <w:lang w:val="lt-LT"/>
              </w:rPr>
              <w:t xml:space="preserve">                                         </w:t>
            </w:r>
          </w:p>
          <w:p w14:paraId="3598138A" w14:textId="77777777" w:rsidR="00F84135" w:rsidRPr="00D71B76" w:rsidRDefault="00F84135" w:rsidP="00EE3298">
            <w:pPr>
              <w:jc w:val="center"/>
              <w:rPr>
                <w:b/>
                <w:bCs/>
                <w:sz w:val="22"/>
                <w:szCs w:val="22"/>
                <w:lang w:val="lt-LT"/>
              </w:rPr>
            </w:pPr>
          </w:p>
          <w:p w14:paraId="2632525A" w14:textId="77777777" w:rsidR="00F84135" w:rsidRPr="00D71B76" w:rsidRDefault="00F84135" w:rsidP="00EE3298">
            <w:pPr>
              <w:jc w:val="center"/>
              <w:rPr>
                <w:b/>
                <w:bCs/>
                <w:sz w:val="22"/>
                <w:szCs w:val="22"/>
                <w:lang w:val="lt-LT"/>
              </w:rPr>
            </w:pPr>
            <w:r w:rsidRPr="00D71B76">
              <w:rPr>
                <w:b/>
                <w:bCs/>
                <w:sz w:val="22"/>
                <w:szCs w:val="22"/>
                <w:lang w:val="lt-LT"/>
              </w:rPr>
              <w:t xml:space="preserve">ATLIKTŲ DARBŲ AKTAS </w:t>
            </w:r>
            <w:r w:rsidRPr="00D71B76">
              <w:rPr>
                <w:b/>
                <w:sz w:val="22"/>
                <w:szCs w:val="22"/>
                <w:lang w:val="lt-LT"/>
              </w:rPr>
              <w:t>(F-2 forma)</w:t>
            </w:r>
            <w:r w:rsidRPr="00D71B76">
              <w:rPr>
                <w:b/>
                <w:bCs/>
                <w:sz w:val="22"/>
                <w:szCs w:val="22"/>
                <w:lang w:val="lt-LT"/>
              </w:rPr>
              <w:t xml:space="preserve"> </w:t>
            </w:r>
          </w:p>
          <w:p w14:paraId="738E0987" w14:textId="77777777" w:rsidR="00F84135" w:rsidRPr="00D71B76" w:rsidRDefault="00F84135" w:rsidP="00EE3298">
            <w:pPr>
              <w:jc w:val="center"/>
              <w:rPr>
                <w:b/>
                <w:bCs/>
                <w:sz w:val="22"/>
                <w:szCs w:val="22"/>
                <w:lang w:val="lt-LT"/>
              </w:rPr>
            </w:pPr>
          </w:p>
          <w:p w14:paraId="2B108125" w14:textId="77777777" w:rsidR="00F84135" w:rsidRPr="00D71B76" w:rsidRDefault="00F84135" w:rsidP="00EE3298">
            <w:pPr>
              <w:jc w:val="center"/>
              <w:rPr>
                <w:b/>
                <w:sz w:val="22"/>
                <w:szCs w:val="22"/>
                <w:lang w:val="lt-LT"/>
              </w:rPr>
            </w:pPr>
            <w:r w:rsidRPr="00D71B76">
              <w:rPr>
                <w:b/>
                <w:sz w:val="22"/>
                <w:szCs w:val="22"/>
                <w:lang w:val="lt-LT"/>
              </w:rPr>
              <w:t>20......m. ....................d.</w:t>
            </w:r>
            <w:r w:rsidRPr="00D71B76">
              <w:rPr>
                <w:b/>
                <w:bCs/>
                <w:sz w:val="22"/>
                <w:szCs w:val="22"/>
                <w:lang w:val="lt-LT"/>
              </w:rPr>
              <w:t xml:space="preserve"> Nr. ....</w:t>
            </w:r>
          </w:p>
        </w:tc>
      </w:tr>
      <w:tr w:rsidR="00F84135" w:rsidRPr="00D71B76" w14:paraId="62D9FCE2" w14:textId="77777777" w:rsidTr="00EE3298">
        <w:trPr>
          <w:trHeight w:val="255"/>
        </w:trPr>
        <w:tc>
          <w:tcPr>
            <w:tcW w:w="14337" w:type="dxa"/>
            <w:noWrap/>
            <w:vAlign w:val="bottom"/>
          </w:tcPr>
          <w:p w14:paraId="69C897E5" w14:textId="77777777" w:rsidR="00F84135" w:rsidRPr="00D71B76" w:rsidRDefault="00F84135" w:rsidP="00EE3298">
            <w:pPr>
              <w:ind w:firstLine="447"/>
              <w:rPr>
                <w:bCs/>
                <w:sz w:val="22"/>
                <w:szCs w:val="22"/>
                <w:lang w:val="lt-LT"/>
              </w:rPr>
            </w:pPr>
            <w:r w:rsidRPr="00D71B76">
              <w:rPr>
                <w:bCs/>
                <w:sz w:val="22"/>
                <w:szCs w:val="22"/>
                <w:lang w:val="lt-LT"/>
              </w:rPr>
              <w:t>Sutarties, jos papildomo (-ų) susitarimo (-ų) data (-</w:t>
            </w:r>
            <w:proofErr w:type="spellStart"/>
            <w:r w:rsidRPr="00D71B76">
              <w:rPr>
                <w:bCs/>
                <w:sz w:val="22"/>
                <w:szCs w:val="22"/>
                <w:lang w:val="lt-LT"/>
              </w:rPr>
              <w:t>os</w:t>
            </w:r>
            <w:proofErr w:type="spellEnd"/>
            <w:r w:rsidRPr="00D71B76">
              <w:rPr>
                <w:bCs/>
                <w:sz w:val="22"/>
                <w:szCs w:val="22"/>
                <w:lang w:val="lt-LT"/>
              </w:rPr>
              <w:t xml:space="preserve">) ir </w:t>
            </w:r>
            <w:proofErr w:type="spellStart"/>
            <w:r w:rsidRPr="00D71B76">
              <w:rPr>
                <w:bCs/>
                <w:sz w:val="22"/>
                <w:szCs w:val="22"/>
                <w:lang w:val="lt-LT"/>
              </w:rPr>
              <w:t>Nr</w:t>
            </w:r>
            <w:proofErr w:type="spellEnd"/>
            <w:r w:rsidRPr="00D71B76">
              <w:rPr>
                <w:bCs/>
                <w:sz w:val="22"/>
                <w:szCs w:val="22"/>
                <w:lang w:val="lt-LT"/>
              </w:rPr>
              <w:t>: ....................................................................................................................</w:t>
            </w:r>
          </w:p>
          <w:p w14:paraId="4F782127" w14:textId="77777777" w:rsidR="00F84135" w:rsidRPr="00D71B76" w:rsidRDefault="00F84135" w:rsidP="00EE3298">
            <w:pPr>
              <w:ind w:firstLine="447"/>
              <w:rPr>
                <w:bCs/>
                <w:sz w:val="22"/>
                <w:szCs w:val="22"/>
                <w:lang w:val="lt-LT"/>
              </w:rPr>
            </w:pPr>
            <w:r w:rsidRPr="00D71B76">
              <w:rPr>
                <w:bCs/>
                <w:sz w:val="22"/>
                <w:szCs w:val="22"/>
                <w:lang w:val="lt-LT"/>
              </w:rPr>
              <w:t>Objektas: ..........................................................................................................................................................................................................</w:t>
            </w:r>
          </w:p>
          <w:p w14:paraId="4E9CC3C3" w14:textId="77777777" w:rsidR="00F84135" w:rsidRPr="00D71B76" w:rsidRDefault="00F84135" w:rsidP="00EE3298">
            <w:pPr>
              <w:ind w:firstLine="447"/>
              <w:rPr>
                <w:bCs/>
                <w:sz w:val="22"/>
                <w:szCs w:val="22"/>
                <w:lang w:val="lt-LT"/>
              </w:rPr>
            </w:pPr>
            <w:r w:rsidRPr="00D71B76">
              <w:rPr>
                <w:bCs/>
                <w:sz w:val="22"/>
                <w:szCs w:val="22"/>
                <w:lang w:val="lt-LT"/>
              </w:rPr>
              <w:t>Rangovas: .........................................................................................................................................................................................................</w:t>
            </w:r>
          </w:p>
          <w:p w14:paraId="6F0EED93" w14:textId="77777777" w:rsidR="00F84135" w:rsidRPr="00D71B76" w:rsidRDefault="00F84135" w:rsidP="00EE3298">
            <w:pPr>
              <w:ind w:firstLine="447"/>
              <w:rPr>
                <w:bCs/>
                <w:sz w:val="22"/>
                <w:szCs w:val="22"/>
                <w:lang w:val="lt-LT"/>
              </w:rPr>
            </w:pPr>
            <w:r w:rsidRPr="00D71B76">
              <w:rPr>
                <w:bCs/>
                <w:sz w:val="22"/>
                <w:szCs w:val="22"/>
                <w:lang w:val="lt-LT"/>
              </w:rPr>
              <w:t>Užsakovas: ........................................................................................................................................................................................................</w:t>
            </w:r>
          </w:p>
          <w:p w14:paraId="2ABD0329" w14:textId="77777777" w:rsidR="00F84135" w:rsidRPr="00D71B76" w:rsidRDefault="00F84135" w:rsidP="00EE3298">
            <w:pPr>
              <w:jc w:val="center"/>
              <w:rPr>
                <w:b/>
                <w:bCs/>
                <w:sz w:val="22"/>
                <w:szCs w:val="22"/>
                <w:lang w:val="lt-LT"/>
              </w:rPr>
            </w:pPr>
          </w:p>
          <w:tbl>
            <w:tblPr>
              <w:tblW w:w="13210"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992"/>
              <w:gridCol w:w="3110"/>
              <w:gridCol w:w="1076"/>
              <w:gridCol w:w="870"/>
              <w:gridCol w:w="1388"/>
              <w:gridCol w:w="1434"/>
              <w:gridCol w:w="1603"/>
              <w:gridCol w:w="2028"/>
            </w:tblGrid>
            <w:tr w:rsidR="00F84135" w:rsidRPr="00D71B76" w14:paraId="51673CE7" w14:textId="77777777" w:rsidTr="00EE3298">
              <w:trPr>
                <w:trHeight w:val="946"/>
              </w:trPr>
              <w:tc>
                <w:tcPr>
                  <w:tcW w:w="709" w:type="dxa"/>
                  <w:tcBorders>
                    <w:top w:val="single" w:sz="4" w:space="0" w:color="auto"/>
                    <w:left w:val="single" w:sz="4" w:space="0" w:color="auto"/>
                    <w:bottom w:val="single" w:sz="4" w:space="0" w:color="auto"/>
                    <w:right w:val="single" w:sz="4" w:space="0" w:color="auto"/>
                  </w:tcBorders>
                </w:tcPr>
                <w:p w14:paraId="302EFEF5" w14:textId="77777777" w:rsidR="00F84135" w:rsidRPr="00D71B76" w:rsidRDefault="00F84135" w:rsidP="00EE3298">
                  <w:pPr>
                    <w:jc w:val="center"/>
                    <w:rPr>
                      <w:b/>
                      <w:bCs/>
                      <w:sz w:val="22"/>
                      <w:szCs w:val="22"/>
                      <w:lang w:val="lt-LT"/>
                    </w:rPr>
                  </w:pPr>
                </w:p>
                <w:p w14:paraId="15F7C649" w14:textId="77777777" w:rsidR="00F84135" w:rsidRPr="00D71B76" w:rsidRDefault="00F84135" w:rsidP="00EE3298">
                  <w:pPr>
                    <w:jc w:val="center"/>
                    <w:rPr>
                      <w:b/>
                      <w:bCs/>
                      <w:sz w:val="22"/>
                      <w:szCs w:val="22"/>
                      <w:lang w:val="lt-LT"/>
                    </w:rPr>
                  </w:pPr>
                  <w:r w:rsidRPr="00D71B76">
                    <w:rPr>
                      <w:b/>
                      <w:bCs/>
                      <w:sz w:val="22"/>
                      <w:szCs w:val="22"/>
                      <w:lang w:val="lt-LT"/>
                    </w:rPr>
                    <w:t>Eil. Nr.</w:t>
                  </w:r>
                </w:p>
              </w:tc>
              <w:tc>
                <w:tcPr>
                  <w:tcW w:w="992" w:type="dxa"/>
                  <w:tcBorders>
                    <w:top w:val="single" w:sz="4" w:space="0" w:color="auto"/>
                    <w:left w:val="single" w:sz="4" w:space="0" w:color="auto"/>
                    <w:bottom w:val="single" w:sz="4" w:space="0" w:color="auto"/>
                    <w:right w:val="single" w:sz="4" w:space="0" w:color="auto"/>
                  </w:tcBorders>
                </w:tcPr>
                <w:p w14:paraId="5D7EAAB8" w14:textId="77777777" w:rsidR="00F84135" w:rsidRPr="00D71B76" w:rsidRDefault="00F84135" w:rsidP="00EE3298">
                  <w:pPr>
                    <w:jc w:val="center"/>
                    <w:rPr>
                      <w:b/>
                      <w:bCs/>
                      <w:sz w:val="22"/>
                      <w:szCs w:val="22"/>
                      <w:lang w:val="lt-LT"/>
                    </w:rPr>
                  </w:pPr>
                </w:p>
                <w:p w14:paraId="5F684AA1" w14:textId="77777777" w:rsidR="00F84135" w:rsidRPr="00D71B76" w:rsidRDefault="00F84135" w:rsidP="00EE3298">
                  <w:pPr>
                    <w:jc w:val="center"/>
                    <w:rPr>
                      <w:b/>
                      <w:bCs/>
                      <w:sz w:val="22"/>
                      <w:szCs w:val="22"/>
                      <w:lang w:val="lt-LT"/>
                    </w:rPr>
                  </w:pPr>
                  <w:r w:rsidRPr="00D71B76">
                    <w:rPr>
                      <w:b/>
                      <w:bCs/>
                      <w:sz w:val="22"/>
                      <w:szCs w:val="22"/>
                      <w:lang w:val="lt-LT"/>
                    </w:rPr>
                    <w:t>Darbo kodas</w:t>
                  </w:r>
                </w:p>
              </w:tc>
              <w:tc>
                <w:tcPr>
                  <w:tcW w:w="3110" w:type="dxa"/>
                  <w:tcBorders>
                    <w:top w:val="single" w:sz="4" w:space="0" w:color="auto"/>
                    <w:left w:val="single" w:sz="4" w:space="0" w:color="auto"/>
                    <w:bottom w:val="single" w:sz="4" w:space="0" w:color="auto"/>
                    <w:right w:val="single" w:sz="4" w:space="0" w:color="auto"/>
                  </w:tcBorders>
                </w:tcPr>
                <w:p w14:paraId="3F03F102" w14:textId="77777777" w:rsidR="00F84135" w:rsidRPr="00D71B76" w:rsidRDefault="00F84135" w:rsidP="00EE3298">
                  <w:pPr>
                    <w:rPr>
                      <w:b/>
                      <w:bCs/>
                      <w:sz w:val="22"/>
                      <w:szCs w:val="22"/>
                      <w:lang w:val="lt-LT"/>
                    </w:rPr>
                  </w:pPr>
                </w:p>
                <w:p w14:paraId="1541B07F" w14:textId="77777777" w:rsidR="00F84135" w:rsidRPr="00D71B76" w:rsidRDefault="00F84135" w:rsidP="00EE3298">
                  <w:pPr>
                    <w:rPr>
                      <w:b/>
                      <w:bCs/>
                      <w:sz w:val="22"/>
                      <w:szCs w:val="22"/>
                      <w:lang w:val="lt-LT"/>
                    </w:rPr>
                  </w:pPr>
                  <w:r w:rsidRPr="00D71B76">
                    <w:rPr>
                      <w:b/>
                      <w:bCs/>
                      <w:sz w:val="22"/>
                      <w:szCs w:val="22"/>
                      <w:lang w:val="lt-LT"/>
                    </w:rPr>
                    <w:t xml:space="preserve"> Darbų (išlaidų) aprašymas </w:t>
                  </w:r>
                </w:p>
              </w:tc>
              <w:tc>
                <w:tcPr>
                  <w:tcW w:w="1076" w:type="dxa"/>
                  <w:tcBorders>
                    <w:top w:val="single" w:sz="4" w:space="0" w:color="auto"/>
                    <w:left w:val="single" w:sz="4" w:space="0" w:color="auto"/>
                    <w:bottom w:val="single" w:sz="4" w:space="0" w:color="auto"/>
                    <w:right w:val="single" w:sz="4" w:space="0" w:color="auto"/>
                  </w:tcBorders>
                </w:tcPr>
                <w:p w14:paraId="141CB8A7" w14:textId="77777777" w:rsidR="00F84135" w:rsidRPr="00D71B76" w:rsidRDefault="00F84135" w:rsidP="00EE3298">
                  <w:pPr>
                    <w:jc w:val="center"/>
                    <w:rPr>
                      <w:b/>
                      <w:bCs/>
                      <w:sz w:val="22"/>
                      <w:szCs w:val="22"/>
                      <w:lang w:val="lt-LT"/>
                    </w:rPr>
                  </w:pPr>
                </w:p>
                <w:p w14:paraId="2CE4A135" w14:textId="77777777" w:rsidR="00F84135" w:rsidRPr="00D71B76" w:rsidRDefault="00F84135" w:rsidP="00EE3298">
                  <w:pPr>
                    <w:jc w:val="center"/>
                    <w:rPr>
                      <w:b/>
                      <w:bCs/>
                      <w:sz w:val="22"/>
                      <w:szCs w:val="22"/>
                      <w:lang w:val="lt-LT"/>
                    </w:rPr>
                  </w:pPr>
                  <w:r w:rsidRPr="00D71B76">
                    <w:rPr>
                      <w:b/>
                      <w:bCs/>
                      <w:sz w:val="22"/>
                      <w:szCs w:val="22"/>
                      <w:lang w:val="lt-LT"/>
                    </w:rPr>
                    <w:t>Mato vienetas</w:t>
                  </w:r>
                </w:p>
              </w:tc>
              <w:tc>
                <w:tcPr>
                  <w:tcW w:w="870" w:type="dxa"/>
                  <w:tcBorders>
                    <w:top w:val="single" w:sz="4" w:space="0" w:color="auto"/>
                    <w:left w:val="single" w:sz="4" w:space="0" w:color="auto"/>
                    <w:bottom w:val="single" w:sz="4" w:space="0" w:color="auto"/>
                    <w:right w:val="single" w:sz="4" w:space="0" w:color="auto"/>
                  </w:tcBorders>
                </w:tcPr>
                <w:p w14:paraId="5A092D1E" w14:textId="77777777" w:rsidR="00F84135" w:rsidRPr="00D71B76" w:rsidRDefault="00F84135" w:rsidP="00EE3298">
                  <w:pPr>
                    <w:jc w:val="center"/>
                    <w:rPr>
                      <w:b/>
                      <w:bCs/>
                      <w:sz w:val="22"/>
                      <w:szCs w:val="22"/>
                      <w:lang w:val="lt-LT"/>
                    </w:rPr>
                  </w:pPr>
                </w:p>
                <w:p w14:paraId="2D14C0F3" w14:textId="77777777" w:rsidR="00F84135" w:rsidRPr="00D71B76" w:rsidRDefault="00F84135" w:rsidP="00EE3298">
                  <w:pPr>
                    <w:jc w:val="center"/>
                    <w:rPr>
                      <w:b/>
                      <w:bCs/>
                      <w:sz w:val="22"/>
                      <w:szCs w:val="22"/>
                      <w:lang w:val="lt-LT"/>
                    </w:rPr>
                  </w:pPr>
                  <w:r w:rsidRPr="00D71B76">
                    <w:rPr>
                      <w:b/>
                      <w:bCs/>
                      <w:sz w:val="22"/>
                      <w:szCs w:val="22"/>
                      <w:lang w:val="lt-LT"/>
                    </w:rPr>
                    <w:t>Kiekis</w:t>
                  </w:r>
                </w:p>
              </w:tc>
              <w:tc>
                <w:tcPr>
                  <w:tcW w:w="6453" w:type="dxa"/>
                  <w:gridSpan w:val="4"/>
                  <w:tcBorders>
                    <w:top w:val="single" w:sz="4" w:space="0" w:color="auto"/>
                    <w:left w:val="single" w:sz="4" w:space="0" w:color="auto"/>
                    <w:right w:val="single" w:sz="4" w:space="0" w:color="auto"/>
                  </w:tcBorders>
                  <w:hideMark/>
                </w:tcPr>
                <w:p w14:paraId="103AF715" w14:textId="77777777" w:rsidR="00F84135" w:rsidRPr="00D71B76" w:rsidRDefault="00F84135" w:rsidP="00EE3298">
                  <w:pPr>
                    <w:jc w:val="center"/>
                    <w:rPr>
                      <w:b/>
                      <w:bCs/>
                      <w:sz w:val="22"/>
                      <w:szCs w:val="22"/>
                      <w:lang w:val="lt-LT"/>
                    </w:rPr>
                  </w:pPr>
                </w:p>
                <w:p w14:paraId="41259B13" w14:textId="77777777" w:rsidR="00F84135" w:rsidRPr="00D71B76" w:rsidRDefault="00F84135" w:rsidP="00EE3298">
                  <w:pPr>
                    <w:jc w:val="center"/>
                    <w:rPr>
                      <w:b/>
                      <w:bCs/>
                      <w:sz w:val="22"/>
                      <w:szCs w:val="22"/>
                      <w:lang w:val="lt-LT"/>
                    </w:rPr>
                  </w:pPr>
                  <w:r w:rsidRPr="00D71B76">
                    <w:rPr>
                      <w:b/>
                      <w:bCs/>
                      <w:sz w:val="22"/>
                      <w:szCs w:val="22"/>
                      <w:lang w:val="lt-LT"/>
                    </w:rPr>
                    <w:t xml:space="preserve">Kaina, </w:t>
                  </w:r>
                  <w:proofErr w:type="spellStart"/>
                  <w:r w:rsidRPr="00D71B76">
                    <w:rPr>
                      <w:b/>
                      <w:bCs/>
                      <w:sz w:val="22"/>
                      <w:szCs w:val="22"/>
                      <w:lang w:val="lt-LT"/>
                    </w:rPr>
                    <w:t>Eur</w:t>
                  </w:r>
                  <w:proofErr w:type="spellEnd"/>
                  <w:r w:rsidRPr="00D71B76">
                    <w:rPr>
                      <w:b/>
                      <w:bCs/>
                      <w:sz w:val="22"/>
                      <w:szCs w:val="22"/>
                      <w:lang w:val="lt-LT"/>
                    </w:rPr>
                    <w:t xml:space="preserve"> (be PVM)</w:t>
                  </w:r>
                </w:p>
                <w:p w14:paraId="5ABAF574" w14:textId="77777777" w:rsidR="00F84135" w:rsidRPr="00D71B76" w:rsidRDefault="00F84135" w:rsidP="00EE3298">
                  <w:pPr>
                    <w:ind w:right="-108"/>
                    <w:jc w:val="center"/>
                    <w:rPr>
                      <w:b/>
                      <w:bCs/>
                      <w:sz w:val="22"/>
                      <w:szCs w:val="22"/>
                      <w:lang w:val="lt-LT"/>
                    </w:rPr>
                  </w:pPr>
                  <w:r w:rsidRPr="00D71B76">
                    <w:rPr>
                      <w:b/>
                      <w:bCs/>
                      <w:sz w:val="22"/>
                      <w:szCs w:val="22"/>
                      <w:lang w:val="lt-LT"/>
                    </w:rPr>
                    <w:t xml:space="preserve"> </w:t>
                  </w:r>
                </w:p>
              </w:tc>
            </w:tr>
            <w:tr w:rsidR="00F84135" w:rsidRPr="00D71B76" w14:paraId="30D547D1" w14:textId="77777777" w:rsidTr="00EE3298">
              <w:trPr>
                <w:trHeight w:val="180"/>
              </w:trPr>
              <w:tc>
                <w:tcPr>
                  <w:tcW w:w="709" w:type="dxa"/>
                  <w:tcBorders>
                    <w:top w:val="single" w:sz="4" w:space="0" w:color="auto"/>
                    <w:left w:val="single" w:sz="4" w:space="0" w:color="auto"/>
                    <w:bottom w:val="single" w:sz="4" w:space="0" w:color="auto"/>
                    <w:right w:val="single" w:sz="4" w:space="0" w:color="auto"/>
                  </w:tcBorders>
                </w:tcPr>
                <w:p w14:paraId="00985AFD" w14:textId="77777777" w:rsidR="00F84135" w:rsidRPr="00D71B76" w:rsidRDefault="00F84135" w:rsidP="00EE3298">
                  <w:pPr>
                    <w:jc w:val="center"/>
                    <w:rPr>
                      <w:b/>
                      <w:bCs/>
                      <w:sz w:val="22"/>
                      <w:szCs w:val="22"/>
                      <w:lang w:val="lt-LT"/>
                    </w:rPr>
                  </w:pPr>
                </w:p>
              </w:tc>
              <w:tc>
                <w:tcPr>
                  <w:tcW w:w="992" w:type="dxa"/>
                  <w:tcBorders>
                    <w:top w:val="single" w:sz="4" w:space="0" w:color="auto"/>
                    <w:left w:val="single" w:sz="4" w:space="0" w:color="auto"/>
                    <w:bottom w:val="single" w:sz="4" w:space="0" w:color="auto"/>
                    <w:right w:val="single" w:sz="4" w:space="0" w:color="auto"/>
                  </w:tcBorders>
                </w:tcPr>
                <w:p w14:paraId="6FE7530E" w14:textId="77777777" w:rsidR="00F84135" w:rsidRPr="00D71B76" w:rsidRDefault="00F84135" w:rsidP="00EE3298">
                  <w:pPr>
                    <w:jc w:val="center"/>
                    <w:rPr>
                      <w:b/>
                      <w:bCs/>
                      <w:sz w:val="22"/>
                      <w:szCs w:val="22"/>
                      <w:lang w:val="lt-LT"/>
                    </w:rPr>
                  </w:pPr>
                </w:p>
              </w:tc>
              <w:tc>
                <w:tcPr>
                  <w:tcW w:w="3110" w:type="dxa"/>
                  <w:tcBorders>
                    <w:top w:val="single" w:sz="4" w:space="0" w:color="auto"/>
                    <w:left w:val="single" w:sz="4" w:space="0" w:color="auto"/>
                    <w:bottom w:val="single" w:sz="4" w:space="0" w:color="auto"/>
                    <w:right w:val="single" w:sz="4" w:space="0" w:color="auto"/>
                  </w:tcBorders>
                </w:tcPr>
                <w:p w14:paraId="186A344E" w14:textId="77777777" w:rsidR="00F84135" w:rsidRPr="00D71B76" w:rsidRDefault="00F84135" w:rsidP="00EE3298">
                  <w:pPr>
                    <w:rPr>
                      <w:b/>
                      <w:bCs/>
                      <w:sz w:val="22"/>
                      <w:szCs w:val="22"/>
                      <w:lang w:val="lt-LT"/>
                    </w:rPr>
                  </w:pPr>
                </w:p>
              </w:tc>
              <w:tc>
                <w:tcPr>
                  <w:tcW w:w="1076" w:type="dxa"/>
                  <w:tcBorders>
                    <w:top w:val="single" w:sz="4" w:space="0" w:color="auto"/>
                    <w:left w:val="single" w:sz="4" w:space="0" w:color="auto"/>
                    <w:bottom w:val="single" w:sz="4" w:space="0" w:color="auto"/>
                    <w:right w:val="single" w:sz="4" w:space="0" w:color="auto"/>
                  </w:tcBorders>
                </w:tcPr>
                <w:p w14:paraId="3D6548DC" w14:textId="77777777" w:rsidR="00F84135" w:rsidRPr="00D71B76" w:rsidRDefault="00F84135" w:rsidP="00EE3298">
                  <w:pPr>
                    <w:jc w:val="center"/>
                    <w:rPr>
                      <w:b/>
                      <w:bCs/>
                      <w:sz w:val="22"/>
                      <w:szCs w:val="22"/>
                      <w:lang w:val="lt-LT"/>
                    </w:rPr>
                  </w:pPr>
                </w:p>
              </w:tc>
              <w:tc>
                <w:tcPr>
                  <w:tcW w:w="870" w:type="dxa"/>
                  <w:tcBorders>
                    <w:top w:val="single" w:sz="4" w:space="0" w:color="auto"/>
                    <w:left w:val="single" w:sz="4" w:space="0" w:color="auto"/>
                    <w:bottom w:val="single" w:sz="4" w:space="0" w:color="auto"/>
                    <w:right w:val="single" w:sz="4" w:space="0" w:color="auto"/>
                  </w:tcBorders>
                </w:tcPr>
                <w:p w14:paraId="71A9066C" w14:textId="77777777" w:rsidR="00F84135" w:rsidRPr="00D71B76" w:rsidRDefault="00F84135" w:rsidP="00EE3298">
                  <w:pPr>
                    <w:jc w:val="center"/>
                    <w:rPr>
                      <w:b/>
                      <w:bCs/>
                      <w:sz w:val="22"/>
                      <w:szCs w:val="22"/>
                      <w:lang w:val="lt-LT"/>
                    </w:rPr>
                  </w:pPr>
                </w:p>
              </w:tc>
              <w:tc>
                <w:tcPr>
                  <w:tcW w:w="1388" w:type="dxa"/>
                  <w:tcBorders>
                    <w:top w:val="single" w:sz="4" w:space="0" w:color="auto"/>
                    <w:left w:val="single" w:sz="4" w:space="0" w:color="auto"/>
                    <w:bottom w:val="single" w:sz="4" w:space="0" w:color="auto"/>
                    <w:right w:val="single" w:sz="4" w:space="0" w:color="auto"/>
                  </w:tcBorders>
                </w:tcPr>
                <w:p w14:paraId="7C6849A7" w14:textId="77777777" w:rsidR="00F84135" w:rsidRPr="00D71B76" w:rsidRDefault="00F84135" w:rsidP="00EE3298">
                  <w:pPr>
                    <w:jc w:val="center"/>
                    <w:rPr>
                      <w:b/>
                      <w:bCs/>
                      <w:sz w:val="22"/>
                      <w:szCs w:val="22"/>
                      <w:lang w:val="lt-LT"/>
                    </w:rPr>
                  </w:pPr>
                </w:p>
              </w:tc>
              <w:tc>
                <w:tcPr>
                  <w:tcW w:w="1434" w:type="dxa"/>
                  <w:tcBorders>
                    <w:top w:val="single" w:sz="4" w:space="0" w:color="auto"/>
                    <w:left w:val="single" w:sz="4" w:space="0" w:color="auto"/>
                    <w:bottom w:val="single" w:sz="4" w:space="0" w:color="auto"/>
                    <w:right w:val="single" w:sz="4" w:space="0" w:color="auto"/>
                  </w:tcBorders>
                </w:tcPr>
                <w:p w14:paraId="47DE8593" w14:textId="77777777" w:rsidR="00F84135" w:rsidRPr="00D71B76" w:rsidRDefault="00F84135" w:rsidP="00EE3298">
                  <w:pPr>
                    <w:jc w:val="center"/>
                    <w:rPr>
                      <w:b/>
                      <w:bCs/>
                      <w:sz w:val="22"/>
                      <w:szCs w:val="22"/>
                      <w:lang w:val="lt-LT"/>
                    </w:rPr>
                  </w:pPr>
                </w:p>
              </w:tc>
              <w:tc>
                <w:tcPr>
                  <w:tcW w:w="1603" w:type="dxa"/>
                  <w:tcBorders>
                    <w:top w:val="single" w:sz="4" w:space="0" w:color="auto"/>
                    <w:left w:val="single" w:sz="4" w:space="0" w:color="auto"/>
                    <w:bottom w:val="single" w:sz="4" w:space="0" w:color="auto"/>
                    <w:right w:val="single" w:sz="4" w:space="0" w:color="auto"/>
                  </w:tcBorders>
                </w:tcPr>
                <w:p w14:paraId="3EB7469F" w14:textId="77777777" w:rsidR="00F84135" w:rsidRPr="00D71B76" w:rsidRDefault="00F84135" w:rsidP="00EE3298">
                  <w:pPr>
                    <w:jc w:val="center"/>
                    <w:rPr>
                      <w:b/>
                      <w:bCs/>
                      <w:sz w:val="22"/>
                      <w:szCs w:val="22"/>
                      <w:lang w:val="lt-LT"/>
                    </w:rPr>
                  </w:pPr>
                </w:p>
              </w:tc>
              <w:tc>
                <w:tcPr>
                  <w:tcW w:w="2028" w:type="dxa"/>
                  <w:tcBorders>
                    <w:top w:val="single" w:sz="4" w:space="0" w:color="auto"/>
                    <w:left w:val="single" w:sz="4" w:space="0" w:color="auto"/>
                    <w:bottom w:val="single" w:sz="4" w:space="0" w:color="auto"/>
                    <w:right w:val="single" w:sz="4" w:space="0" w:color="auto"/>
                  </w:tcBorders>
                </w:tcPr>
                <w:p w14:paraId="181D2305" w14:textId="77777777" w:rsidR="00F84135" w:rsidRPr="00D71B76" w:rsidRDefault="00F84135" w:rsidP="00EE3298">
                  <w:pPr>
                    <w:jc w:val="center"/>
                    <w:rPr>
                      <w:b/>
                      <w:bCs/>
                      <w:sz w:val="22"/>
                      <w:szCs w:val="22"/>
                      <w:lang w:val="lt-LT"/>
                    </w:rPr>
                  </w:pPr>
                </w:p>
              </w:tc>
            </w:tr>
            <w:tr w:rsidR="00F84135" w:rsidRPr="00D71B76" w14:paraId="5FCD8004" w14:textId="77777777" w:rsidTr="00EE3298">
              <w:trPr>
                <w:trHeight w:val="180"/>
              </w:trPr>
              <w:tc>
                <w:tcPr>
                  <w:tcW w:w="709" w:type="dxa"/>
                  <w:tcBorders>
                    <w:top w:val="single" w:sz="4" w:space="0" w:color="auto"/>
                    <w:left w:val="single" w:sz="4" w:space="0" w:color="auto"/>
                    <w:bottom w:val="single" w:sz="4" w:space="0" w:color="auto"/>
                    <w:right w:val="single" w:sz="4" w:space="0" w:color="auto"/>
                  </w:tcBorders>
                </w:tcPr>
                <w:p w14:paraId="0130DDF8" w14:textId="77777777" w:rsidR="00F84135" w:rsidRPr="00D71B76" w:rsidRDefault="00F84135" w:rsidP="00EE3298">
                  <w:pPr>
                    <w:jc w:val="center"/>
                    <w:rPr>
                      <w:b/>
                      <w:bCs/>
                      <w:sz w:val="22"/>
                      <w:szCs w:val="22"/>
                      <w:lang w:val="lt-LT"/>
                    </w:rPr>
                  </w:pPr>
                </w:p>
              </w:tc>
              <w:tc>
                <w:tcPr>
                  <w:tcW w:w="992" w:type="dxa"/>
                  <w:tcBorders>
                    <w:top w:val="single" w:sz="4" w:space="0" w:color="auto"/>
                    <w:left w:val="single" w:sz="4" w:space="0" w:color="auto"/>
                    <w:bottom w:val="single" w:sz="4" w:space="0" w:color="auto"/>
                    <w:right w:val="single" w:sz="4" w:space="0" w:color="auto"/>
                  </w:tcBorders>
                </w:tcPr>
                <w:p w14:paraId="4AC019AE" w14:textId="77777777" w:rsidR="00F84135" w:rsidRPr="00D71B76" w:rsidRDefault="00F84135" w:rsidP="00EE3298">
                  <w:pPr>
                    <w:jc w:val="center"/>
                    <w:rPr>
                      <w:b/>
                      <w:bCs/>
                      <w:sz w:val="22"/>
                      <w:szCs w:val="22"/>
                      <w:lang w:val="lt-LT"/>
                    </w:rPr>
                  </w:pPr>
                </w:p>
              </w:tc>
              <w:tc>
                <w:tcPr>
                  <w:tcW w:w="3110" w:type="dxa"/>
                  <w:tcBorders>
                    <w:top w:val="single" w:sz="4" w:space="0" w:color="auto"/>
                    <w:left w:val="single" w:sz="4" w:space="0" w:color="auto"/>
                    <w:bottom w:val="single" w:sz="4" w:space="0" w:color="auto"/>
                    <w:right w:val="single" w:sz="4" w:space="0" w:color="auto"/>
                  </w:tcBorders>
                </w:tcPr>
                <w:p w14:paraId="46A616F5" w14:textId="77777777" w:rsidR="00F84135" w:rsidRPr="00D71B76" w:rsidRDefault="00F84135" w:rsidP="00EE3298">
                  <w:pPr>
                    <w:rPr>
                      <w:b/>
                      <w:bCs/>
                      <w:sz w:val="22"/>
                      <w:szCs w:val="22"/>
                      <w:lang w:val="lt-LT"/>
                    </w:rPr>
                  </w:pPr>
                </w:p>
              </w:tc>
              <w:tc>
                <w:tcPr>
                  <w:tcW w:w="1076" w:type="dxa"/>
                  <w:tcBorders>
                    <w:top w:val="single" w:sz="4" w:space="0" w:color="auto"/>
                    <w:left w:val="single" w:sz="4" w:space="0" w:color="auto"/>
                    <w:bottom w:val="single" w:sz="4" w:space="0" w:color="auto"/>
                    <w:right w:val="single" w:sz="4" w:space="0" w:color="auto"/>
                  </w:tcBorders>
                </w:tcPr>
                <w:p w14:paraId="6CCB85C6" w14:textId="77777777" w:rsidR="00F84135" w:rsidRPr="00D71B76" w:rsidRDefault="00F84135" w:rsidP="00EE3298">
                  <w:pPr>
                    <w:jc w:val="center"/>
                    <w:rPr>
                      <w:b/>
                      <w:bCs/>
                      <w:sz w:val="22"/>
                      <w:szCs w:val="22"/>
                      <w:lang w:val="lt-LT"/>
                    </w:rPr>
                  </w:pPr>
                </w:p>
              </w:tc>
              <w:tc>
                <w:tcPr>
                  <w:tcW w:w="870" w:type="dxa"/>
                  <w:tcBorders>
                    <w:top w:val="single" w:sz="4" w:space="0" w:color="auto"/>
                    <w:left w:val="single" w:sz="4" w:space="0" w:color="auto"/>
                    <w:bottom w:val="single" w:sz="4" w:space="0" w:color="auto"/>
                    <w:right w:val="single" w:sz="4" w:space="0" w:color="auto"/>
                  </w:tcBorders>
                </w:tcPr>
                <w:p w14:paraId="56D7F5CA" w14:textId="77777777" w:rsidR="00F84135" w:rsidRPr="00D71B76" w:rsidRDefault="00F84135" w:rsidP="00EE3298">
                  <w:pPr>
                    <w:jc w:val="center"/>
                    <w:rPr>
                      <w:b/>
                      <w:bCs/>
                      <w:sz w:val="22"/>
                      <w:szCs w:val="22"/>
                      <w:lang w:val="lt-LT"/>
                    </w:rPr>
                  </w:pPr>
                </w:p>
              </w:tc>
              <w:tc>
                <w:tcPr>
                  <w:tcW w:w="1388" w:type="dxa"/>
                  <w:tcBorders>
                    <w:top w:val="single" w:sz="4" w:space="0" w:color="auto"/>
                    <w:left w:val="single" w:sz="4" w:space="0" w:color="auto"/>
                    <w:bottom w:val="single" w:sz="4" w:space="0" w:color="auto"/>
                    <w:right w:val="single" w:sz="4" w:space="0" w:color="auto"/>
                  </w:tcBorders>
                </w:tcPr>
                <w:p w14:paraId="35FD1FC6" w14:textId="77777777" w:rsidR="00F84135" w:rsidRPr="00D71B76" w:rsidRDefault="00F84135" w:rsidP="00EE3298">
                  <w:pPr>
                    <w:jc w:val="center"/>
                    <w:rPr>
                      <w:b/>
                      <w:bCs/>
                      <w:sz w:val="22"/>
                      <w:szCs w:val="22"/>
                      <w:lang w:val="lt-LT"/>
                    </w:rPr>
                  </w:pPr>
                </w:p>
              </w:tc>
              <w:tc>
                <w:tcPr>
                  <w:tcW w:w="1434" w:type="dxa"/>
                  <w:tcBorders>
                    <w:top w:val="single" w:sz="4" w:space="0" w:color="auto"/>
                    <w:left w:val="single" w:sz="4" w:space="0" w:color="auto"/>
                    <w:bottom w:val="single" w:sz="4" w:space="0" w:color="auto"/>
                    <w:right w:val="single" w:sz="4" w:space="0" w:color="auto"/>
                  </w:tcBorders>
                </w:tcPr>
                <w:p w14:paraId="4AB8BD28" w14:textId="77777777" w:rsidR="00F84135" w:rsidRPr="00D71B76" w:rsidRDefault="00F84135" w:rsidP="00EE3298">
                  <w:pPr>
                    <w:jc w:val="center"/>
                    <w:rPr>
                      <w:b/>
                      <w:bCs/>
                      <w:sz w:val="22"/>
                      <w:szCs w:val="22"/>
                      <w:lang w:val="lt-LT"/>
                    </w:rPr>
                  </w:pPr>
                </w:p>
              </w:tc>
              <w:tc>
                <w:tcPr>
                  <w:tcW w:w="1603" w:type="dxa"/>
                  <w:tcBorders>
                    <w:top w:val="single" w:sz="4" w:space="0" w:color="auto"/>
                    <w:left w:val="single" w:sz="4" w:space="0" w:color="auto"/>
                    <w:bottom w:val="single" w:sz="4" w:space="0" w:color="auto"/>
                    <w:right w:val="single" w:sz="4" w:space="0" w:color="auto"/>
                  </w:tcBorders>
                </w:tcPr>
                <w:p w14:paraId="2C3D7349" w14:textId="77777777" w:rsidR="00F84135" w:rsidRPr="00D71B76" w:rsidRDefault="00F84135" w:rsidP="00EE3298">
                  <w:pPr>
                    <w:jc w:val="center"/>
                    <w:rPr>
                      <w:b/>
                      <w:bCs/>
                      <w:sz w:val="22"/>
                      <w:szCs w:val="22"/>
                      <w:lang w:val="lt-LT"/>
                    </w:rPr>
                  </w:pPr>
                </w:p>
              </w:tc>
              <w:tc>
                <w:tcPr>
                  <w:tcW w:w="2028" w:type="dxa"/>
                  <w:tcBorders>
                    <w:top w:val="single" w:sz="4" w:space="0" w:color="auto"/>
                    <w:left w:val="single" w:sz="4" w:space="0" w:color="auto"/>
                    <w:bottom w:val="single" w:sz="4" w:space="0" w:color="auto"/>
                    <w:right w:val="single" w:sz="4" w:space="0" w:color="auto"/>
                  </w:tcBorders>
                </w:tcPr>
                <w:p w14:paraId="4C7C837F" w14:textId="77777777" w:rsidR="00F84135" w:rsidRPr="00D71B76" w:rsidRDefault="00F84135" w:rsidP="00EE3298">
                  <w:pPr>
                    <w:jc w:val="center"/>
                    <w:rPr>
                      <w:b/>
                      <w:bCs/>
                      <w:sz w:val="22"/>
                      <w:szCs w:val="22"/>
                      <w:lang w:val="lt-LT"/>
                    </w:rPr>
                  </w:pPr>
                </w:p>
              </w:tc>
            </w:tr>
          </w:tbl>
          <w:p w14:paraId="69B51455" w14:textId="77777777" w:rsidR="00F84135" w:rsidRPr="00D71B76" w:rsidRDefault="00F84135" w:rsidP="00EE3298">
            <w:pPr>
              <w:jc w:val="center"/>
              <w:rPr>
                <w:b/>
                <w:bCs/>
                <w:sz w:val="22"/>
                <w:szCs w:val="22"/>
                <w:lang w:val="lt-LT"/>
              </w:rPr>
            </w:pPr>
          </w:p>
        </w:tc>
      </w:tr>
    </w:tbl>
    <w:p w14:paraId="5FC75B8B" w14:textId="77777777" w:rsidR="00F84135" w:rsidRPr="00D71B76" w:rsidRDefault="00F84135" w:rsidP="00F84135">
      <w:pPr>
        <w:ind w:firstLine="851"/>
        <w:rPr>
          <w:b/>
          <w:sz w:val="22"/>
          <w:szCs w:val="22"/>
          <w:lang w:val="lt-LT"/>
        </w:rPr>
      </w:pPr>
      <w:r w:rsidRPr="00D71B76">
        <w:rPr>
          <w:b/>
          <w:sz w:val="22"/>
          <w:szCs w:val="22"/>
          <w:lang w:val="lt-LT"/>
        </w:rPr>
        <w:t xml:space="preserve">    </w:t>
      </w:r>
    </w:p>
    <w:p w14:paraId="7E0FBD7B" w14:textId="77777777" w:rsidR="00F84135" w:rsidRPr="00D71B76" w:rsidRDefault="00F84135" w:rsidP="00F84135">
      <w:pPr>
        <w:ind w:firstLine="851"/>
        <w:rPr>
          <w:b/>
          <w:sz w:val="22"/>
          <w:szCs w:val="22"/>
          <w:lang w:val="lt-LT"/>
        </w:rPr>
      </w:pPr>
      <w:r>
        <w:rPr>
          <w:b/>
          <w:sz w:val="22"/>
          <w:szCs w:val="22"/>
          <w:lang w:val="lt-LT"/>
        </w:rPr>
        <w:t xml:space="preserve">  </w:t>
      </w:r>
      <w:r w:rsidRPr="00D71B76">
        <w:rPr>
          <w:b/>
          <w:sz w:val="22"/>
          <w:szCs w:val="22"/>
          <w:lang w:val="lt-LT"/>
        </w:rPr>
        <w:t xml:space="preserve"> Iš viso be PVM:  </w:t>
      </w:r>
    </w:p>
    <w:p w14:paraId="3CE51DA8" w14:textId="77777777" w:rsidR="00F84135" w:rsidRPr="00D71B76" w:rsidRDefault="00F84135" w:rsidP="00F84135">
      <w:pPr>
        <w:rPr>
          <w:b/>
          <w:sz w:val="22"/>
          <w:szCs w:val="22"/>
          <w:lang w:val="lt-LT"/>
        </w:rPr>
      </w:pPr>
      <w:r w:rsidRPr="00D71B76">
        <w:rPr>
          <w:b/>
          <w:sz w:val="22"/>
          <w:szCs w:val="22"/>
          <w:lang w:val="lt-LT"/>
        </w:rPr>
        <w:t xml:space="preserve">                  PVM .....</w:t>
      </w:r>
      <w:r w:rsidRPr="00D71B76">
        <w:rPr>
          <w:b/>
          <w:bCs/>
          <w:sz w:val="22"/>
          <w:szCs w:val="22"/>
          <w:lang w:val="lt-LT"/>
        </w:rPr>
        <w:t xml:space="preserve"> proc.</w:t>
      </w:r>
      <w:r w:rsidRPr="00D71B76">
        <w:rPr>
          <w:b/>
          <w:sz w:val="22"/>
          <w:szCs w:val="22"/>
          <w:lang w:val="lt-LT"/>
        </w:rPr>
        <w:t xml:space="preserve">: </w:t>
      </w:r>
    </w:p>
    <w:p w14:paraId="3CAF872E" w14:textId="77777777" w:rsidR="00F84135" w:rsidRPr="00D71B76" w:rsidRDefault="00F84135" w:rsidP="00F84135">
      <w:pPr>
        <w:rPr>
          <w:b/>
          <w:sz w:val="22"/>
          <w:szCs w:val="22"/>
          <w:lang w:val="lt-LT"/>
        </w:rPr>
      </w:pPr>
      <w:r w:rsidRPr="00D71B76">
        <w:rPr>
          <w:b/>
          <w:sz w:val="22"/>
          <w:szCs w:val="22"/>
          <w:lang w:val="lt-LT"/>
        </w:rPr>
        <w:t xml:space="preserve">                  Iš viso su PVM:</w:t>
      </w:r>
    </w:p>
    <w:p w14:paraId="34E1BEB0" w14:textId="77777777" w:rsidR="00F84135" w:rsidRPr="00D71B76" w:rsidRDefault="00F84135" w:rsidP="00F84135">
      <w:pPr>
        <w:ind w:firstLine="993"/>
        <w:rPr>
          <w:sz w:val="22"/>
          <w:szCs w:val="22"/>
          <w:lang w:val="lt-LT"/>
        </w:rPr>
      </w:pPr>
      <w:r w:rsidRPr="00D71B76">
        <w:rPr>
          <w:sz w:val="22"/>
          <w:szCs w:val="22"/>
          <w:lang w:val="lt-LT"/>
        </w:rPr>
        <w:t xml:space="preserve">  Mes, užsakovo ir statybos rangovo atstovai, pasirašę šį atliktų darbų aktą, patvirtiname, kad už nurodytą sumą darbų kiekis yra atliktas.</w:t>
      </w:r>
    </w:p>
    <w:p w14:paraId="535D2AA5" w14:textId="77777777" w:rsidR="00F84135" w:rsidRPr="00D71B76" w:rsidRDefault="00F84135" w:rsidP="00F84135">
      <w:pPr>
        <w:ind w:firstLine="993"/>
        <w:rPr>
          <w:bCs/>
          <w:sz w:val="22"/>
          <w:szCs w:val="22"/>
          <w:lang w:val="lt-LT"/>
        </w:rPr>
      </w:pPr>
    </w:p>
    <w:tbl>
      <w:tblPr>
        <w:tblW w:w="13216" w:type="dxa"/>
        <w:tblInd w:w="959" w:type="dxa"/>
        <w:tblLook w:val="04A0" w:firstRow="1" w:lastRow="0" w:firstColumn="1" w:lastColumn="0" w:noHBand="0" w:noVBand="1"/>
      </w:tblPr>
      <w:tblGrid>
        <w:gridCol w:w="13216"/>
      </w:tblGrid>
      <w:tr w:rsidR="00F84135" w:rsidRPr="00D71B76" w14:paraId="78891DF2" w14:textId="77777777" w:rsidTr="00EE3298">
        <w:trPr>
          <w:trHeight w:val="255"/>
        </w:trPr>
        <w:tc>
          <w:tcPr>
            <w:tcW w:w="13216" w:type="dxa"/>
            <w:noWrap/>
            <w:vAlign w:val="bottom"/>
          </w:tcPr>
          <w:p w14:paraId="3839EB6F" w14:textId="77777777" w:rsidR="00F84135" w:rsidRPr="00D71B76" w:rsidRDefault="00F84135" w:rsidP="00EE3298">
            <w:pPr>
              <w:rPr>
                <w:b/>
                <w:sz w:val="22"/>
                <w:szCs w:val="22"/>
                <w:lang w:val="lt-LT"/>
              </w:rPr>
            </w:pPr>
            <w:r w:rsidRPr="00D71B76">
              <w:rPr>
                <w:b/>
                <w:bCs/>
                <w:sz w:val="22"/>
                <w:szCs w:val="22"/>
                <w:lang w:val="lt-LT"/>
              </w:rPr>
              <w:t>Statybos rangovo atstovas:</w:t>
            </w:r>
            <w:r w:rsidRPr="00D71B76">
              <w:rPr>
                <w:b/>
                <w:sz w:val="22"/>
                <w:szCs w:val="22"/>
                <w:lang w:val="lt-LT"/>
              </w:rPr>
              <w:t xml:space="preserve">                                   </w:t>
            </w:r>
            <w:r>
              <w:rPr>
                <w:b/>
                <w:sz w:val="22"/>
                <w:szCs w:val="22"/>
                <w:lang w:val="lt-LT"/>
              </w:rPr>
              <w:t xml:space="preserve">        </w:t>
            </w:r>
            <w:r w:rsidRPr="00D71B76">
              <w:rPr>
                <w:b/>
                <w:sz w:val="22"/>
                <w:szCs w:val="22"/>
                <w:lang w:val="lt-LT"/>
              </w:rPr>
              <w:t xml:space="preserve">Užsakovo atstovas:                                          </w:t>
            </w:r>
            <w:r>
              <w:rPr>
                <w:b/>
                <w:sz w:val="22"/>
                <w:szCs w:val="22"/>
                <w:lang w:val="lt-LT"/>
              </w:rPr>
              <w:t xml:space="preserve">           </w:t>
            </w:r>
            <w:r w:rsidRPr="00D71B76">
              <w:rPr>
                <w:b/>
                <w:sz w:val="22"/>
                <w:szCs w:val="22"/>
                <w:lang w:val="lt-LT"/>
              </w:rPr>
              <w:t xml:space="preserve">  Užsakovo atstovas:</w:t>
            </w:r>
          </w:p>
          <w:p w14:paraId="2109E5F5" w14:textId="77777777" w:rsidR="00F84135" w:rsidRPr="00D71B76" w:rsidRDefault="00F84135" w:rsidP="00EE3298">
            <w:pPr>
              <w:rPr>
                <w:bCs/>
                <w:sz w:val="22"/>
                <w:szCs w:val="22"/>
                <w:lang w:val="lt-LT"/>
              </w:rPr>
            </w:pPr>
            <w:r w:rsidRPr="00D71B76">
              <w:rPr>
                <w:sz w:val="22"/>
                <w:szCs w:val="22"/>
                <w:lang w:val="lt-LT"/>
              </w:rPr>
              <w:t xml:space="preserve">                                                                                         Statinio statybos techninės priežiūros                        Statinio statybos techninės priežiūros </w:t>
            </w:r>
          </w:p>
          <w:p w14:paraId="13C7994F" w14:textId="77777777" w:rsidR="00F84135" w:rsidRPr="00D71B76" w:rsidRDefault="00F84135" w:rsidP="00EE3298">
            <w:pPr>
              <w:rPr>
                <w:sz w:val="22"/>
                <w:szCs w:val="22"/>
                <w:lang w:val="lt-LT"/>
              </w:rPr>
            </w:pPr>
            <w:r w:rsidRPr="00D71B76">
              <w:rPr>
                <w:sz w:val="22"/>
                <w:szCs w:val="22"/>
                <w:lang w:val="lt-LT"/>
              </w:rPr>
              <w:t>.............................................................                             vadovo padėjėjas                                                        vadovas</w:t>
            </w:r>
          </w:p>
          <w:p w14:paraId="6B51331B" w14:textId="77777777" w:rsidR="00F84135" w:rsidRPr="00D71B76" w:rsidRDefault="00F84135" w:rsidP="00EE3298">
            <w:pPr>
              <w:rPr>
                <w:sz w:val="22"/>
                <w:szCs w:val="22"/>
                <w:lang w:val="lt-LT"/>
              </w:rPr>
            </w:pPr>
            <w:r w:rsidRPr="00D71B76">
              <w:rPr>
                <w:sz w:val="22"/>
                <w:szCs w:val="22"/>
                <w:lang w:val="lt-LT"/>
              </w:rPr>
              <w:t xml:space="preserve">                       (pareigos)                                                  (pareigos)                                                                                 (pareigos)</w:t>
            </w:r>
          </w:p>
          <w:p w14:paraId="2522709F" w14:textId="77777777" w:rsidR="00F84135" w:rsidRPr="00D71B76" w:rsidRDefault="00F84135" w:rsidP="00EE3298">
            <w:pPr>
              <w:rPr>
                <w:sz w:val="22"/>
                <w:szCs w:val="22"/>
                <w:lang w:val="lt-LT"/>
              </w:rPr>
            </w:pPr>
          </w:p>
          <w:p w14:paraId="35474720" w14:textId="77777777" w:rsidR="00F84135" w:rsidRPr="00D71B76" w:rsidRDefault="00F84135" w:rsidP="00EE3298">
            <w:pPr>
              <w:tabs>
                <w:tab w:val="left" w:pos="5278"/>
                <w:tab w:val="left" w:pos="8822"/>
                <w:tab w:val="left" w:pos="10240"/>
              </w:tabs>
              <w:ind w:right="212"/>
              <w:rPr>
                <w:sz w:val="22"/>
                <w:szCs w:val="22"/>
                <w:lang w:val="lt-LT"/>
              </w:rPr>
            </w:pPr>
            <w:r w:rsidRPr="00D71B76">
              <w:rPr>
                <w:sz w:val="22"/>
                <w:szCs w:val="22"/>
                <w:lang w:val="lt-LT"/>
              </w:rPr>
              <w:t>.............................................................                .............................................................                .........................................................</w:t>
            </w:r>
          </w:p>
          <w:p w14:paraId="0A80556B" w14:textId="77777777" w:rsidR="00F84135" w:rsidRPr="00D71B76" w:rsidRDefault="00F84135" w:rsidP="00EE3298">
            <w:pPr>
              <w:rPr>
                <w:sz w:val="22"/>
                <w:szCs w:val="22"/>
                <w:lang w:val="lt-LT"/>
              </w:rPr>
            </w:pPr>
            <w:r w:rsidRPr="00D71B76">
              <w:rPr>
                <w:sz w:val="22"/>
                <w:szCs w:val="22"/>
                <w:lang w:val="lt-LT"/>
              </w:rPr>
              <w:t xml:space="preserve">            (parašas, vardas, pavardė)                             (parašas, vardas, pavardė)                             (parašas, vardas, pavardė)</w:t>
            </w:r>
          </w:p>
          <w:p w14:paraId="7859A596" w14:textId="77777777" w:rsidR="00F84135" w:rsidRPr="00D71B76" w:rsidRDefault="00F84135" w:rsidP="00EE3298">
            <w:pPr>
              <w:rPr>
                <w:sz w:val="22"/>
                <w:szCs w:val="22"/>
                <w:lang w:val="lt-LT"/>
              </w:rPr>
            </w:pPr>
          </w:p>
          <w:p w14:paraId="223262C8" w14:textId="77777777" w:rsidR="00F84135" w:rsidRPr="00D71B76" w:rsidRDefault="00F84135" w:rsidP="00EE3298">
            <w:pPr>
              <w:tabs>
                <w:tab w:val="left" w:pos="3719"/>
                <w:tab w:val="left" w:pos="5278"/>
                <w:tab w:val="left" w:pos="10240"/>
              </w:tabs>
              <w:rPr>
                <w:sz w:val="22"/>
                <w:szCs w:val="22"/>
                <w:lang w:val="lt-LT"/>
              </w:rPr>
            </w:pPr>
            <w:r w:rsidRPr="00D71B76">
              <w:rPr>
                <w:sz w:val="22"/>
                <w:szCs w:val="22"/>
                <w:lang w:val="lt-LT"/>
              </w:rPr>
              <w:t>.....................................................                         .......................................................                     .............................................................</w:t>
            </w:r>
          </w:p>
          <w:p w14:paraId="02044CBB" w14:textId="77777777" w:rsidR="00F84135" w:rsidRPr="00D71B76" w:rsidRDefault="00F84135" w:rsidP="00EE3298">
            <w:pPr>
              <w:rPr>
                <w:bCs/>
                <w:sz w:val="22"/>
                <w:szCs w:val="22"/>
                <w:lang w:val="lt-LT"/>
              </w:rPr>
            </w:pPr>
            <w:r w:rsidRPr="00D71B76">
              <w:rPr>
                <w:bCs/>
                <w:sz w:val="22"/>
                <w:szCs w:val="22"/>
                <w:lang w:val="lt-LT"/>
              </w:rPr>
              <w:t xml:space="preserve">                        (data)                                                                    (data)                                                                    </w:t>
            </w:r>
            <w:r>
              <w:rPr>
                <w:bCs/>
                <w:sz w:val="22"/>
                <w:szCs w:val="22"/>
                <w:lang w:val="lt-LT"/>
              </w:rPr>
              <w:t>(data</w:t>
            </w:r>
          </w:p>
          <w:p w14:paraId="7A004CA4" w14:textId="77777777" w:rsidR="00F84135" w:rsidRPr="00D71B76" w:rsidRDefault="00F84135" w:rsidP="00EE3298">
            <w:pPr>
              <w:rPr>
                <w:sz w:val="22"/>
                <w:szCs w:val="22"/>
                <w:lang w:val="lt-LT"/>
              </w:rPr>
            </w:pPr>
          </w:p>
        </w:tc>
      </w:tr>
    </w:tbl>
    <w:p w14:paraId="4FF3C652" w14:textId="77777777" w:rsidR="005B1D05" w:rsidRDefault="005B1D05">
      <w:r>
        <w:br w:type="page"/>
      </w:r>
    </w:p>
    <w:tbl>
      <w:tblPr>
        <w:tblStyle w:val="TableGrid1"/>
        <w:tblW w:w="0" w:type="auto"/>
        <w:tblInd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tblGrid>
      <w:tr w:rsidR="00F84135" w:rsidRPr="00D71B76" w14:paraId="1530910B" w14:textId="77777777" w:rsidTr="00EE3298">
        <w:tc>
          <w:tcPr>
            <w:tcW w:w="5106" w:type="dxa"/>
          </w:tcPr>
          <w:p w14:paraId="1C8073EA" w14:textId="13F23331" w:rsidR="00F84135" w:rsidRPr="001B36C4" w:rsidRDefault="00F84135" w:rsidP="005B1D05">
            <w:pPr>
              <w:rPr>
                <w:rFonts w:ascii="Times New Roman" w:hAnsi="Times New Roman"/>
                <w:b/>
                <w:bCs/>
                <w:lang w:val="lt-LT"/>
              </w:rPr>
            </w:pPr>
            <w:r w:rsidRPr="00D71B76">
              <w:rPr>
                <w:b/>
                <w:bCs/>
                <w:lang w:val="lt-LT"/>
              </w:rPr>
              <w:lastRenderedPageBreak/>
              <w:br w:type="page"/>
            </w:r>
            <w:r w:rsidRPr="00D71B76">
              <w:rPr>
                <w:rFonts w:ascii="Times New Roman" w:hAnsi="Times New Roman"/>
                <w:bCs/>
                <w:lang w:val="lt-LT"/>
              </w:rPr>
              <w:t>202</w:t>
            </w:r>
            <w:r>
              <w:rPr>
                <w:rFonts w:ascii="Times New Roman" w:hAnsi="Times New Roman"/>
                <w:bCs/>
                <w:lang w:val="lt-LT"/>
              </w:rPr>
              <w:t>5</w:t>
            </w:r>
            <w:r w:rsidRPr="00D71B76">
              <w:rPr>
                <w:rFonts w:ascii="Times New Roman" w:hAnsi="Times New Roman"/>
                <w:bCs/>
                <w:lang w:val="lt-LT"/>
              </w:rPr>
              <w:t xml:space="preserve"> m</w:t>
            </w:r>
            <w:r w:rsidRPr="001B36C4">
              <w:rPr>
                <w:rFonts w:ascii="Times New Roman" w:hAnsi="Times New Roman"/>
                <w:bCs/>
                <w:lang w:val="lt-LT"/>
              </w:rPr>
              <w:t xml:space="preserve">.                    d.  </w:t>
            </w:r>
            <w:r>
              <w:rPr>
                <w:rFonts w:ascii="Times New Roman" w:hAnsi="Times New Roman"/>
                <w:bCs/>
                <w:lang w:val="lt-LT"/>
              </w:rPr>
              <w:t>D</w:t>
            </w:r>
            <w:r w:rsidRPr="001B36C4">
              <w:rPr>
                <w:rFonts w:ascii="Times New Roman" w:eastAsiaTheme="minorHAnsi" w:hAnsi="Times New Roman"/>
                <w:lang w:val="lt-LT"/>
              </w:rPr>
              <w:t>arbų viešojo</w:t>
            </w:r>
          </w:p>
          <w:p w14:paraId="06EBA1AB" w14:textId="77777777" w:rsidR="00F84135" w:rsidRPr="00D71B76" w:rsidRDefault="00F84135" w:rsidP="00EE3298">
            <w:pPr>
              <w:rPr>
                <w:rFonts w:ascii="Times New Roman" w:hAnsi="Times New Roman"/>
                <w:bCs/>
                <w:lang w:val="lt-LT"/>
              </w:rPr>
            </w:pPr>
            <w:r w:rsidRPr="001B36C4">
              <w:rPr>
                <w:rFonts w:ascii="Times New Roman" w:eastAsiaTheme="minorHAnsi" w:hAnsi="Times New Roman"/>
                <w:lang w:val="lt-LT"/>
              </w:rPr>
              <w:t xml:space="preserve">                        pirkimo-pardavimo</w:t>
            </w:r>
            <w:r w:rsidRPr="00D71B76">
              <w:rPr>
                <w:rFonts w:ascii="Times New Roman" w:eastAsiaTheme="minorHAnsi" w:hAnsi="Times New Roman"/>
                <w:lang w:val="lt-LT"/>
              </w:rPr>
              <w:t xml:space="preserve"> sutarties</w:t>
            </w:r>
            <w:r w:rsidRPr="00D71B76">
              <w:rPr>
                <w:rFonts w:ascii="Times New Roman" w:hAnsi="Times New Roman"/>
                <w:bCs/>
                <w:lang w:val="lt-LT"/>
              </w:rPr>
              <w:t xml:space="preserve"> Nr.           </w:t>
            </w:r>
          </w:p>
          <w:p w14:paraId="18A5BF71" w14:textId="77777777" w:rsidR="00F84135" w:rsidRPr="00D71B76" w:rsidRDefault="00F84135" w:rsidP="00EE3298">
            <w:pPr>
              <w:rPr>
                <w:rFonts w:ascii="Times New Roman" w:hAnsi="Times New Roman"/>
                <w:b/>
                <w:bCs/>
                <w:lang w:val="lt-LT"/>
              </w:rPr>
            </w:pPr>
            <w:r w:rsidRPr="00D71B76">
              <w:rPr>
                <w:rFonts w:ascii="Times New Roman" w:hAnsi="Times New Roman"/>
                <w:b/>
                <w:bCs/>
                <w:lang w:val="lt-LT"/>
              </w:rPr>
              <w:t xml:space="preserve">                                                           </w:t>
            </w:r>
            <w:r>
              <w:rPr>
                <w:rFonts w:ascii="Times New Roman" w:hAnsi="Times New Roman"/>
                <w:b/>
                <w:bCs/>
                <w:lang w:val="lt-LT"/>
              </w:rPr>
              <w:t>4</w:t>
            </w:r>
            <w:r w:rsidRPr="00D71B76">
              <w:rPr>
                <w:rFonts w:ascii="Times New Roman" w:hAnsi="Times New Roman"/>
                <w:b/>
                <w:bCs/>
                <w:lang w:val="lt-LT"/>
              </w:rPr>
              <w:t xml:space="preserve"> priedas                     </w:t>
            </w:r>
          </w:p>
          <w:p w14:paraId="29AE0CDF" w14:textId="77777777" w:rsidR="00F84135" w:rsidRPr="00D71B76" w:rsidRDefault="00F84135" w:rsidP="00EE3298">
            <w:pPr>
              <w:rPr>
                <w:b/>
                <w:lang w:val="lt-LT"/>
              </w:rPr>
            </w:pPr>
          </w:p>
        </w:tc>
      </w:tr>
      <w:tr w:rsidR="00F84135" w:rsidRPr="00D71B76" w14:paraId="4060831C" w14:textId="77777777" w:rsidTr="00EE3298">
        <w:tc>
          <w:tcPr>
            <w:tcW w:w="5106" w:type="dxa"/>
          </w:tcPr>
          <w:p w14:paraId="03391829" w14:textId="77777777" w:rsidR="00F84135" w:rsidRPr="00D71B76" w:rsidRDefault="00F84135" w:rsidP="00EE3298">
            <w:pPr>
              <w:rPr>
                <w:b/>
                <w:bCs/>
                <w:lang w:val="lt-LT"/>
              </w:rPr>
            </w:pPr>
          </w:p>
        </w:tc>
      </w:tr>
    </w:tbl>
    <w:tbl>
      <w:tblPr>
        <w:tblW w:w="14885" w:type="dxa"/>
        <w:tblInd w:w="-289" w:type="dxa"/>
        <w:tblLook w:val="04A0" w:firstRow="1" w:lastRow="0" w:firstColumn="1" w:lastColumn="0" w:noHBand="0" w:noVBand="1"/>
      </w:tblPr>
      <w:tblGrid>
        <w:gridCol w:w="3403"/>
        <w:gridCol w:w="2835"/>
        <w:gridCol w:w="3544"/>
        <w:gridCol w:w="1301"/>
        <w:gridCol w:w="1959"/>
        <w:gridCol w:w="1417"/>
        <w:gridCol w:w="426"/>
      </w:tblGrid>
      <w:tr w:rsidR="00F84135" w:rsidRPr="00D71B76" w14:paraId="5EF2C01E" w14:textId="77777777" w:rsidTr="00EE3298">
        <w:trPr>
          <w:trHeight w:val="251"/>
        </w:trPr>
        <w:tc>
          <w:tcPr>
            <w:tcW w:w="14885" w:type="dxa"/>
            <w:gridSpan w:val="7"/>
            <w:noWrap/>
            <w:vAlign w:val="bottom"/>
          </w:tcPr>
          <w:p w14:paraId="51929513" w14:textId="77777777" w:rsidR="00F84135" w:rsidRPr="00D71B76" w:rsidRDefault="00F84135" w:rsidP="00EE3298">
            <w:pPr>
              <w:tabs>
                <w:tab w:val="left" w:pos="728"/>
              </w:tabs>
              <w:jc w:val="center"/>
              <w:rPr>
                <w:b/>
                <w:sz w:val="22"/>
                <w:szCs w:val="22"/>
                <w:lang w:val="lt-LT"/>
              </w:rPr>
            </w:pPr>
            <w:r w:rsidRPr="00D71B76">
              <w:rPr>
                <w:b/>
                <w:sz w:val="22"/>
                <w:szCs w:val="22"/>
                <w:lang w:val="lt-LT"/>
              </w:rPr>
              <w:t>(Pažymos apie atliktų darbų vertę ir išlaidas (F-3) forma)</w:t>
            </w:r>
          </w:p>
          <w:p w14:paraId="7F6DEAD1" w14:textId="77777777" w:rsidR="00F84135" w:rsidRPr="00D71B76" w:rsidRDefault="00F84135" w:rsidP="00EE3298">
            <w:pPr>
              <w:jc w:val="center"/>
              <w:rPr>
                <w:b/>
                <w:bCs/>
                <w:sz w:val="22"/>
                <w:szCs w:val="22"/>
                <w:lang w:val="lt-LT"/>
              </w:rPr>
            </w:pPr>
            <w:r w:rsidRPr="00D71B76">
              <w:rPr>
                <w:b/>
                <w:bCs/>
                <w:sz w:val="22"/>
                <w:szCs w:val="22"/>
                <w:lang w:val="lt-LT"/>
              </w:rPr>
              <w:t>...................................................................................................................................................................................................................</w:t>
            </w:r>
          </w:p>
          <w:p w14:paraId="36D649DD" w14:textId="77777777" w:rsidR="00F84135" w:rsidRPr="00D71B76" w:rsidRDefault="00F84135" w:rsidP="00EE3298">
            <w:pPr>
              <w:jc w:val="center"/>
              <w:rPr>
                <w:b/>
                <w:bCs/>
                <w:sz w:val="22"/>
                <w:szCs w:val="22"/>
                <w:lang w:val="lt-LT"/>
              </w:rPr>
            </w:pPr>
            <w:r w:rsidRPr="00D71B76">
              <w:rPr>
                <w:b/>
                <w:bCs/>
                <w:sz w:val="22"/>
                <w:szCs w:val="22"/>
                <w:lang w:val="lt-LT"/>
              </w:rPr>
              <w:t>(dokumento sudarytojas)</w:t>
            </w:r>
          </w:p>
          <w:p w14:paraId="55DC7987" w14:textId="77777777" w:rsidR="00F84135" w:rsidRPr="00D71B76" w:rsidRDefault="00F84135" w:rsidP="00EE3298">
            <w:pPr>
              <w:jc w:val="center"/>
              <w:rPr>
                <w:b/>
                <w:bCs/>
                <w:sz w:val="22"/>
                <w:szCs w:val="22"/>
                <w:lang w:val="lt-LT"/>
              </w:rPr>
            </w:pPr>
            <w:r w:rsidRPr="00D71B76">
              <w:rPr>
                <w:b/>
                <w:bCs/>
                <w:sz w:val="22"/>
                <w:szCs w:val="22"/>
                <w:lang w:val="lt-LT"/>
              </w:rPr>
              <w:t>PAŽYMA</w:t>
            </w:r>
          </w:p>
          <w:p w14:paraId="062F0C82" w14:textId="77777777" w:rsidR="00F84135" w:rsidRPr="00D71B76" w:rsidRDefault="00F84135" w:rsidP="00EE3298">
            <w:pPr>
              <w:jc w:val="center"/>
              <w:rPr>
                <w:b/>
                <w:bCs/>
                <w:sz w:val="22"/>
                <w:szCs w:val="22"/>
                <w:lang w:val="lt-LT"/>
              </w:rPr>
            </w:pPr>
            <w:r w:rsidRPr="00D71B76">
              <w:rPr>
                <w:b/>
                <w:bCs/>
                <w:sz w:val="22"/>
                <w:szCs w:val="22"/>
                <w:lang w:val="lt-LT"/>
              </w:rPr>
              <w:t xml:space="preserve">APIE ATLIKTŲ DARBŲ VERTĘ IR IŠLAIDAS </w:t>
            </w:r>
            <w:r w:rsidRPr="00D71B76">
              <w:rPr>
                <w:b/>
                <w:sz w:val="22"/>
                <w:szCs w:val="22"/>
                <w:lang w:val="lt-LT"/>
              </w:rPr>
              <w:t>(F-3 forma)</w:t>
            </w:r>
          </w:p>
          <w:p w14:paraId="55FF903F" w14:textId="77777777" w:rsidR="00F84135" w:rsidRPr="00D71B76" w:rsidRDefault="00F84135" w:rsidP="00EE3298">
            <w:pPr>
              <w:jc w:val="center"/>
              <w:rPr>
                <w:sz w:val="22"/>
                <w:szCs w:val="22"/>
                <w:lang w:val="lt-LT"/>
              </w:rPr>
            </w:pPr>
            <w:r w:rsidRPr="00D71B76">
              <w:rPr>
                <w:sz w:val="22"/>
                <w:szCs w:val="22"/>
                <w:lang w:val="lt-LT"/>
              </w:rPr>
              <w:t>20... m. ..................d. Nr. ...</w:t>
            </w:r>
          </w:p>
          <w:p w14:paraId="484DA37E" w14:textId="77777777" w:rsidR="00F84135" w:rsidRPr="00D71B76" w:rsidRDefault="00F84135" w:rsidP="00EE3298">
            <w:pPr>
              <w:jc w:val="center"/>
              <w:rPr>
                <w:sz w:val="22"/>
                <w:szCs w:val="22"/>
                <w:lang w:val="lt-LT"/>
              </w:rPr>
            </w:pPr>
            <w:r w:rsidRPr="00D71B76">
              <w:rPr>
                <w:sz w:val="22"/>
                <w:szCs w:val="22"/>
                <w:lang w:val="lt-LT"/>
              </w:rPr>
              <w:t>...............................</w:t>
            </w:r>
          </w:p>
          <w:p w14:paraId="6585F41C" w14:textId="77777777" w:rsidR="00F84135" w:rsidRPr="00D71B76" w:rsidRDefault="00F84135" w:rsidP="00EE3298">
            <w:pPr>
              <w:jc w:val="center"/>
              <w:rPr>
                <w:b/>
                <w:sz w:val="22"/>
                <w:szCs w:val="22"/>
                <w:lang w:val="lt-LT"/>
              </w:rPr>
            </w:pPr>
            <w:r w:rsidRPr="00D71B76">
              <w:rPr>
                <w:sz w:val="22"/>
                <w:szCs w:val="22"/>
                <w:lang w:val="lt-LT"/>
              </w:rPr>
              <w:t>(sudarymo vieta)</w:t>
            </w:r>
          </w:p>
        </w:tc>
      </w:tr>
      <w:tr w:rsidR="00F84135" w:rsidRPr="00D71B76" w14:paraId="6D3DFCD7" w14:textId="77777777" w:rsidTr="00EE3298">
        <w:trPr>
          <w:trHeight w:val="1629"/>
        </w:trPr>
        <w:tc>
          <w:tcPr>
            <w:tcW w:w="14885" w:type="dxa"/>
            <w:gridSpan w:val="7"/>
            <w:noWrap/>
            <w:vAlign w:val="bottom"/>
          </w:tcPr>
          <w:p w14:paraId="21C138F5" w14:textId="77777777" w:rsidR="00F84135" w:rsidRPr="00D71B76" w:rsidRDefault="00F84135" w:rsidP="00EE3298">
            <w:pPr>
              <w:ind w:firstLine="447"/>
              <w:rPr>
                <w:bCs/>
                <w:sz w:val="22"/>
                <w:szCs w:val="22"/>
                <w:lang w:val="lt-LT"/>
              </w:rPr>
            </w:pPr>
            <w:r w:rsidRPr="00D71B76">
              <w:rPr>
                <w:bCs/>
                <w:sz w:val="22"/>
                <w:szCs w:val="22"/>
                <w:lang w:val="lt-LT"/>
              </w:rPr>
              <w:t>Sutarties, jos papildomo (-ų) susitarimo (-ų) data (-</w:t>
            </w:r>
            <w:proofErr w:type="spellStart"/>
            <w:r w:rsidRPr="00D71B76">
              <w:rPr>
                <w:bCs/>
                <w:sz w:val="22"/>
                <w:szCs w:val="22"/>
                <w:lang w:val="lt-LT"/>
              </w:rPr>
              <w:t>os</w:t>
            </w:r>
            <w:proofErr w:type="spellEnd"/>
            <w:r w:rsidRPr="00D71B76">
              <w:rPr>
                <w:bCs/>
                <w:sz w:val="22"/>
                <w:szCs w:val="22"/>
                <w:lang w:val="lt-LT"/>
              </w:rPr>
              <w:t xml:space="preserve">) ir Nr.:  ....................................................................................................................................         </w:t>
            </w:r>
          </w:p>
          <w:p w14:paraId="0CB2E4BA" w14:textId="77777777" w:rsidR="00F84135" w:rsidRPr="00D71B76" w:rsidRDefault="00F84135" w:rsidP="00EE3298">
            <w:pPr>
              <w:ind w:firstLine="447"/>
              <w:rPr>
                <w:bCs/>
                <w:sz w:val="22"/>
                <w:szCs w:val="22"/>
                <w:lang w:val="lt-LT"/>
              </w:rPr>
            </w:pPr>
            <w:r w:rsidRPr="00D71B76">
              <w:rPr>
                <w:bCs/>
                <w:sz w:val="22"/>
                <w:szCs w:val="22"/>
                <w:lang w:val="lt-LT"/>
              </w:rPr>
              <w:t>Objektas: .......................................................................................................................................................................................................................</w:t>
            </w:r>
          </w:p>
          <w:p w14:paraId="45FD5F41" w14:textId="77777777" w:rsidR="00F84135" w:rsidRPr="00D71B76" w:rsidRDefault="00F84135" w:rsidP="00EE3298">
            <w:pPr>
              <w:ind w:firstLine="447"/>
              <w:rPr>
                <w:bCs/>
                <w:sz w:val="22"/>
                <w:szCs w:val="22"/>
                <w:lang w:val="lt-LT"/>
              </w:rPr>
            </w:pPr>
            <w:r w:rsidRPr="00D71B76">
              <w:rPr>
                <w:bCs/>
                <w:sz w:val="22"/>
                <w:szCs w:val="22"/>
                <w:lang w:val="lt-LT"/>
              </w:rPr>
              <w:t>Statybos rangovas:.........................................................................................................................................................................................................</w:t>
            </w:r>
          </w:p>
          <w:p w14:paraId="243C167C" w14:textId="77777777" w:rsidR="00F84135" w:rsidRPr="00D71B76" w:rsidRDefault="00F84135" w:rsidP="00EE3298">
            <w:pPr>
              <w:ind w:firstLine="447"/>
              <w:rPr>
                <w:bCs/>
                <w:sz w:val="22"/>
                <w:szCs w:val="22"/>
                <w:lang w:val="lt-LT"/>
              </w:rPr>
            </w:pPr>
            <w:r w:rsidRPr="00D71B76">
              <w:rPr>
                <w:sz w:val="22"/>
                <w:szCs w:val="22"/>
                <w:lang w:val="lt-LT"/>
              </w:rPr>
              <w:t xml:space="preserve">Sutarties priežiūrą vykdanti šalis (kai statyba finansuojama iš NSIP numatytų lėšų):     </w:t>
            </w:r>
          </w:p>
          <w:p w14:paraId="30374CAB" w14:textId="77777777" w:rsidR="00F84135" w:rsidRPr="00D71B76" w:rsidRDefault="00F84135" w:rsidP="00EE3298">
            <w:pPr>
              <w:ind w:firstLine="447"/>
              <w:rPr>
                <w:bCs/>
                <w:sz w:val="22"/>
                <w:szCs w:val="22"/>
                <w:lang w:val="lt-LT"/>
              </w:rPr>
            </w:pPr>
            <w:r w:rsidRPr="00D71B76">
              <w:rPr>
                <w:bCs/>
                <w:sz w:val="22"/>
                <w:szCs w:val="22"/>
                <w:lang w:val="lt-LT"/>
              </w:rPr>
              <w:t>Užsakovas: ....................................................................................................................................................................................................................</w:t>
            </w:r>
          </w:p>
          <w:p w14:paraId="548509BF" w14:textId="77777777" w:rsidR="00F84135" w:rsidRPr="00D71B76" w:rsidRDefault="00F84135" w:rsidP="00EE3298">
            <w:pPr>
              <w:rPr>
                <w:bCs/>
                <w:sz w:val="22"/>
                <w:szCs w:val="22"/>
                <w:lang w:val="lt-LT"/>
              </w:rPr>
            </w:pPr>
            <w:r w:rsidRPr="00D71B76">
              <w:rPr>
                <w:bCs/>
                <w:sz w:val="22"/>
                <w:szCs w:val="22"/>
                <w:lang w:val="lt-LT"/>
              </w:rPr>
              <w:t xml:space="preserve">        Atliktų darbų akto (-ų) Nr. ir data (-</w:t>
            </w:r>
            <w:proofErr w:type="spellStart"/>
            <w:r w:rsidRPr="00D71B76">
              <w:rPr>
                <w:bCs/>
                <w:sz w:val="22"/>
                <w:szCs w:val="22"/>
                <w:lang w:val="lt-LT"/>
              </w:rPr>
              <w:t>os</w:t>
            </w:r>
            <w:proofErr w:type="spellEnd"/>
            <w:r w:rsidRPr="00D71B76">
              <w:rPr>
                <w:bCs/>
                <w:sz w:val="22"/>
                <w:szCs w:val="22"/>
                <w:lang w:val="lt-LT"/>
              </w:rPr>
              <w:t>): .......................................................................................................................................................................</w:t>
            </w:r>
          </w:p>
          <w:p w14:paraId="0ED3C51F" w14:textId="77777777" w:rsidR="00F84135" w:rsidRPr="00D71B76" w:rsidRDefault="00F84135" w:rsidP="00EE3298">
            <w:pPr>
              <w:rPr>
                <w:b/>
                <w:bCs/>
                <w:sz w:val="22"/>
                <w:szCs w:val="22"/>
                <w:lang w:val="lt-LT"/>
              </w:rPr>
            </w:pPr>
          </w:p>
        </w:tc>
      </w:tr>
      <w:tr w:rsidR="00F84135" w:rsidRPr="00D71B76" w14:paraId="5391FAA9" w14:textId="77777777" w:rsidTr="00EE32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3" w:type="dxa"/>
            <w:vMerge w:val="restart"/>
            <w:tcBorders>
              <w:top w:val="single" w:sz="4" w:space="0" w:color="auto"/>
              <w:left w:val="single" w:sz="4" w:space="0" w:color="auto"/>
              <w:bottom w:val="single" w:sz="4" w:space="0" w:color="auto"/>
              <w:right w:val="single" w:sz="4" w:space="0" w:color="auto"/>
            </w:tcBorders>
          </w:tcPr>
          <w:p w14:paraId="7E19C85A" w14:textId="77777777" w:rsidR="00F84135" w:rsidRPr="00D71B76" w:rsidRDefault="00F84135" w:rsidP="00EE3298">
            <w:pPr>
              <w:rPr>
                <w:b/>
                <w:bCs/>
                <w:sz w:val="22"/>
                <w:szCs w:val="22"/>
                <w:lang w:val="lt-LT"/>
              </w:rPr>
            </w:pPr>
          </w:p>
          <w:p w14:paraId="3E281576" w14:textId="77777777" w:rsidR="00F84135" w:rsidRPr="00D71B76" w:rsidRDefault="00F84135" w:rsidP="00EE3298">
            <w:pPr>
              <w:ind w:firstLine="108"/>
              <w:jc w:val="center"/>
              <w:rPr>
                <w:b/>
                <w:sz w:val="22"/>
                <w:szCs w:val="22"/>
                <w:lang w:val="lt-LT"/>
              </w:rPr>
            </w:pPr>
            <w:r w:rsidRPr="00D71B76">
              <w:rPr>
                <w:b/>
                <w:bCs/>
                <w:sz w:val="22"/>
                <w:szCs w:val="22"/>
                <w:lang w:val="lt-LT"/>
              </w:rPr>
              <w:t>Darbų (išlaidų) aprašymas</w:t>
            </w:r>
            <w:r w:rsidRPr="00D71B76">
              <w:rPr>
                <w:b/>
                <w:sz w:val="22"/>
                <w:szCs w:val="22"/>
                <w:lang w:val="lt-LT"/>
              </w:rPr>
              <w:t xml:space="preserve"> </w:t>
            </w:r>
          </w:p>
        </w:tc>
        <w:tc>
          <w:tcPr>
            <w:tcW w:w="2835" w:type="dxa"/>
            <w:vMerge w:val="restart"/>
            <w:tcBorders>
              <w:top w:val="single" w:sz="4" w:space="0" w:color="auto"/>
              <w:left w:val="single" w:sz="4" w:space="0" w:color="auto"/>
              <w:bottom w:val="single" w:sz="4" w:space="0" w:color="auto"/>
              <w:right w:val="single" w:sz="4" w:space="0" w:color="auto"/>
            </w:tcBorders>
          </w:tcPr>
          <w:p w14:paraId="22CC37F2" w14:textId="77777777" w:rsidR="00F84135" w:rsidRPr="00D71B76" w:rsidRDefault="00F84135" w:rsidP="00EE3298">
            <w:pPr>
              <w:rPr>
                <w:b/>
                <w:bCs/>
                <w:sz w:val="22"/>
                <w:szCs w:val="22"/>
                <w:lang w:val="lt-LT"/>
              </w:rPr>
            </w:pPr>
          </w:p>
          <w:p w14:paraId="0F8AFDDB" w14:textId="77777777" w:rsidR="00F84135" w:rsidRPr="00D71B76" w:rsidRDefault="00F84135" w:rsidP="00EE3298">
            <w:pPr>
              <w:jc w:val="center"/>
              <w:rPr>
                <w:b/>
                <w:sz w:val="22"/>
                <w:szCs w:val="22"/>
                <w:lang w:val="lt-LT"/>
              </w:rPr>
            </w:pPr>
            <w:r w:rsidRPr="00D71B76">
              <w:rPr>
                <w:b/>
                <w:bCs/>
                <w:sz w:val="22"/>
                <w:szCs w:val="22"/>
                <w:lang w:val="lt-LT"/>
              </w:rPr>
              <w:t xml:space="preserve">Sutartyje numatyta darbų kaina, </w:t>
            </w:r>
            <w:proofErr w:type="spellStart"/>
            <w:r w:rsidRPr="00D71B76">
              <w:rPr>
                <w:b/>
                <w:bCs/>
                <w:sz w:val="22"/>
                <w:szCs w:val="22"/>
                <w:lang w:val="lt-LT"/>
              </w:rPr>
              <w:t>Eur</w:t>
            </w:r>
            <w:proofErr w:type="spellEnd"/>
          </w:p>
        </w:tc>
        <w:tc>
          <w:tcPr>
            <w:tcW w:w="8647" w:type="dxa"/>
            <w:gridSpan w:val="5"/>
            <w:tcBorders>
              <w:top w:val="single" w:sz="4" w:space="0" w:color="auto"/>
              <w:left w:val="single" w:sz="4" w:space="0" w:color="auto"/>
              <w:bottom w:val="single" w:sz="4" w:space="0" w:color="auto"/>
              <w:right w:val="single" w:sz="4" w:space="0" w:color="auto"/>
            </w:tcBorders>
            <w:hideMark/>
          </w:tcPr>
          <w:p w14:paraId="62398436" w14:textId="77777777" w:rsidR="00F84135" w:rsidRPr="00D71B76" w:rsidRDefault="00F84135" w:rsidP="00EE3298">
            <w:pPr>
              <w:jc w:val="center"/>
              <w:rPr>
                <w:b/>
                <w:sz w:val="22"/>
                <w:szCs w:val="22"/>
                <w:lang w:val="lt-LT"/>
              </w:rPr>
            </w:pPr>
            <w:r w:rsidRPr="00D71B76">
              <w:rPr>
                <w:b/>
                <w:sz w:val="22"/>
                <w:szCs w:val="22"/>
                <w:lang w:val="lt-LT"/>
              </w:rPr>
              <w:t xml:space="preserve">Atliktų darbų vertė ir išlaidos, </w:t>
            </w:r>
            <w:proofErr w:type="spellStart"/>
            <w:r w:rsidRPr="00D71B76">
              <w:rPr>
                <w:b/>
                <w:sz w:val="22"/>
                <w:szCs w:val="22"/>
                <w:lang w:val="lt-LT"/>
              </w:rPr>
              <w:t>Eur</w:t>
            </w:r>
            <w:proofErr w:type="spellEnd"/>
          </w:p>
        </w:tc>
      </w:tr>
      <w:tr w:rsidR="00F84135" w:rsidRPr="00D71B76" w14:paraId="613AEC62" w14:textId="77777777" w:rsidTr="00EE32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3" w:type="dxa"/>
            <w:vMerge/>
            <w:tcBorders>
              <w:top w:val="single" w:sz="4" w:space="0" w:color="auto"/>
              <w:left w:val="single" w:sz="4" w:space="0" w:color="auto"/>
              <w:bottom w:val="single" w:sz="4" w:space="0" w:color="auto"/>
              <w:right w:val="single" w:sz="4" w:space="0" w:color="auto"/>
            </w:tcBorders>
            <w:vAlign w:val="center"/>
            <w:hideMark/>
          </w:tcPr>
          <w:p w14:paraId="224A0694" w14:textId="77777777" w:rsidR="00F84135" w:rsidRPr="00D71B76" w:rsidRDefault="00F84135" w:rsidP="00EE3298">
            <w:pPr>
              <w:rPr>
                <w:b/>
                <w:sz w:val="22"/>
                <w:szCs w:val="22"/>
                <w:lang w:val="lt-LT"/>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CEB25CC" w14:textId="77777777" w:rsidR="00F84135" w:rsidRPr="00D71B76" w:rsidRDefault="00F84135" w:rsidP="00EE3298">
            <w:pPr>
              <w:rPr>
                <w:b/>
                <w:sz w:val="22"/>
                <w:szCs w:val="22"/>
                <w:lang w:val="lt-LT"/>
              </w:rPr>
            </w:pPr>
          </w:p>
        </w:tc>
        <w:tc>
          <w:tcPr>
            <w:tcW w:w="3544" w:type="dxa"/>
            <w:tcBorders>
              <w:top w:val="single" w:sz="4" w:space="0" w:color="auto"/>
              <w:left w:val="single" w:sz="4" w:space="0" w:color="auto"/>
              <w:bottom w:val="single" w:sz="4" w:space="0" w:color="auto"/>
              <w:right w:val="single" w:sz="4" w:space="0" w:color="auto"/>
            </w:tcBorders>
            <w:hideMark/>
          </w:tcPr>
          <w:p w14:paraId="3415C845" w14:textId="77777777" w:rsidR="00F84135" w:rsidRPr="00D71B76" w:rsidRDefault="00F84135" w:rsidP="00EE3298">
            <w:pPr>
              <w:jc w:val="center"/>
              <w:rPr>
                <w:b/>
                <w:sz w:val="22"/>
                <w:szCs w:val="22"/>
                <w:lang w:val="lt-LT"/>
              </w:rPr>
            </w:pPr>
            <w:r w:rsidRPr="00D71B76">
              <w:rPr>
                <w:b/>
                <w:sz w:val="22"/>
                <w:szCs w:val="22"/>
                <w:lang w:val="lt-LT"/>
              </w:rPr>
              <w:t>nuo statybos pradžios, įskaitant ataskaitinį mėnesį</w:t>
            </w:r>
          </w:p>
        </w:tc>
        <w:tc>
          <w:tcPr>
            <w:tcW w:w="3260" w:type="dxa"/>
            <w:gridSpan w:val="2"/>
            <w:tcBorders>
              <w:top w:val="single" w:sz="4" w:space="0" w:color="auto"/>
              <w:left w:val="single" w:sz="4" w:space="0" w:color="auto"/>
              <w:bottom w:val="single" w:sz="4" w:space="0" w:color="auto"/>
              <w:right w:val="single" w:sz="4" w:space="0" w:color="auto"/>
            </w:tcBorders>
            <w:hideMark/>
          </w:tcPr>
          <w:p w14:paraId="42B0CBA5" w14:textId="77777777" w:rsidR="00F84135" w:rsidRPr="00D71B76" w:rsidRDefault="00F84135" w:rsidP="00EE3298">
            <w:pPr>
              <w:jc w:val="center"/>
              <w:rPr>
                <w:b/>
                <w:sz w:val="22"/>
                <w:szCs w:val="22"/>
                <w:lang w:val="lt-LT"/>
              </w:rPr>
            </w:pPr>
            <w:r w:rsidRPr="00D71B76">
              <w:rPr>
                <w:b/>
                <w:sz w:val="22"/>
                <w:szCs w:val="22"/>
                <w:lang w:val="lt-LT"/>
              </w:rPr>
              <w:t xml:space="preserve">nuo metų pradžios, įskaitant ataskaitinį mėnesį    </w:t>
            </w:r>
          </w:p>
        </w:tc>
        <w:tc>
          <w:tcPr>
            <w:tcW w:w="1843" w:type="dxa"/>
            <w:gridSpan w:val="2"/>
            <w:tcBorders>
              <w:top w:val="single" w:sz="4" w:space="0" w:color="auto"/>
              <w:left w:val="single" w:sz="4" w:space="0" w:color="auto"/>
              <w:bottom w:val="single" w:sz="4" w:space="0" w:color="auto"/>
              <w:right w:val="single" w:sz="4" w:space="0" w:color="auto"/>
            </w:tcBorders>
            <w:hideMark/>
          </w:tcPr>
          <w:p w14:paraId="138144D9" w14:textId="77777777" w:rsidR="00F84135" w:rsidRPr="00D71B76" w:rsidRDefault="00F84135" w:rsidP="00EE3298">
            <w:pPr>
              <w:jc w:val="center"/>
              <w:rPr>
                <w:b/>
                <w:sz w:val="22"/>
                <w:szCs w:val="22"/>
                <w:lang w:val="lt-LT"/>
              </w:rPr>
            </w:pPr>
            <w:r w:rsidRPr="00D71B76">
              <w:rPr>
                <w:b/>
                <w:sz w:val="22"/>
                <w:szCs w:val="22"/>
                <w:lang w:val="lt-LT"/>
              </w:rPr>
              <w:t>per ataskaitinį laikotarpį</w:t>
            </w:r>
          </w:p>
        </w:tc>
      </w:tr>
      <w:tr w:rsidR="00F84135" w:rsidRPr="00D71B76" w14:paraId="2CFA7602" w14:textId="77777777" w:rsidTr="00EE32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3" w:type="dxa"/>
            <w:tcBorders>
              <w:top w:val="single" w:sz="4" w:space="0" w:color="auto"/>
              <w:left w:val="single" w:sz="4" w:space="0" w:color="auto"/>
              <w:bottom w:val="single" w:sz="4" w:space="0" w:color="auto"/>
              <w:right w:val="single" w:sz="4" w:space="0" w:color="auto"/>
            </w:tcBorders>
          </w:tcPr>
          <w:p w14:paraId="2C8B443E" w14:textId="77777777" w:rsidR="00F84135" w:rsidRPr="00D71B76" w:rsidRDefault="00F84135" w:rsidP="00EE3298">
            <w:pPr>
              <w:rPr>
                <w:sz w:val="22"/>
                <w:szCs w:val="22"/>
                <w:lang w:val="lt-LT"/>
              </w:rPr>
            </w:pPr>
          </w:p>
        </w:tc>
        <w:tc>
          <w:tcPr>
            <w:tcW w:w="2835" w:type="dxa"/>
            <w:tcBorders>
              <w:top w:val="single" w:sz="4" w:space="0" w:color="auto"/>
              <w:left w:val="single" w:sz="4" w:space="0" w:color="auto"/>
              <w:bottom w:val="single" w:sz="4" w:space="0" w:color="auto"/>
              <w:right w:val="single" w:sz="4" w:space="0" w:color="auto"/>
            </w:tcBorders>
          </w:tcPr>
          <w:p w14:paraId="75C5D3CA" w14:textId="77777777" w:rsidR="00F84135" w:rsidRPr="00D71B76" w:rsidRDefault="00F84135" w:rsidP="00EE3298">
            <w:pPr>
              <w:rPr>
                <w:sz w:val="22"/>
                <w:szCs w:val="22"/>
                <w:lang w:val="lt-LT"/>
              </w:rPr>
            </w:pPr>
          </w:p>
        </w:tc>
        <w:tc>
          <w:tcPr>
            <w:tcW w:w="3544" w:type="dxa"/>
            <w:tcBorders>
              <w:top w:val="single" w:sz="4" w:space="0" w:color="auto"/>
              <w:left w:val="single" w:sz="4" w:space="0" w:color="auto"/>
              <w:bottom w:val="single" w:sz="4" w:space="0" w:color="auto"/>
              <w:right w:val="single" w:sz="4" w:space="0" w:color="auto"/>
            </w:tcBorders>
          </w:tcPr>
          <w:p w14:paraId="415AE159" w14:textId="77777777" w:rsidR="00F84135" w:rsidRPr="00D71B76" w:rsidRDefault="00F84135" w:rsidP="00EE3298">
            <w:pPr>
              <w:jc w:val="center"/>
              <w:rPr>
                <w:sz w:val="22"/>
                <w:szCs w:val="22"/>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5683DBA3" w14:textId="77777777" w:rsidR="00F84135" w:rsidRPr="00D71B76" w:rsidRDefault="00F84135" w:rsidP="00EE3298">
            <w:pPr>
              <w:jc w:val="center"/>
              <w:rPr>
                <w:b/>
                <w:sz w:val="22"/>
                <w:szCs w:val="22"/>
                <w:lang w:val="lt-LT"/>
              </w:rPr>
            </w:pPr>
          </w:p>
        </w:tc>
        <w:tc>
          <w:tcPr>
            <w:tcW w:w="1843" w:type="dxa"/>
            <w:gridSpan w:val="2"/>
            <w:tcBorders>
              <w:top w:val="single" w:sz="4" w:space="0" w:color="auto"/>
              <w:left w:val="single" w:sz="4" w:space="0" w:color="auto"/>
              <w:bottom w:val="single" w:sz="4" w:space="0" w:color="auto"/>
              <w:right w:val="single" w:sz="4" w:space="0" w:color="auto"/>
            </w:tcBorders>
          </w:tcPr>
          <w:p w14:paraId="1B8DE0EC" w14:textId="77777777" w:rsidR="00F84135" w:rsidRPr="00D71B76" w:rsidRDefault="00F84135" w:rsidP="00EE3298">
            <w:pPr>
              <w:jc w:val="center"/>
              <w:rPr>
                <w:b/>
                <w:sz w:val="22"/>
                <w:szCs w:val="22"/>
                <w:lang w:val="lt-LT"/>
              </w:rPr>
            </w:pPr>
          </w:p>
        </w:tc>
      </w:tr>
      <w:tr w:rsidR="00F84135" w:rsidRPr="00D71B76" w14:paraId="2A820068" w14:textId="77777777" w:rsidTr="00EE32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3" w:type="dxa"/>
            <w:tcBorders>
              <w:top w:val="single" w:sz="4" w:space="0" w:color="auto"/>
              <w:left w:val="single" w:sz="4" w:space="0" w:color="auto"/>
              <w:bottom w:val="single" w:sz="4" w:space="0" w:color="auto"/>
              <w:right w:val="single" w:sz="4" w:space="0" w:color="auto"/>
            </w:tcBorders>
          </w:tcPr>
          <w:p w14:paraId="1F8DEE04" w14:textId="77777777" w:rsidR="00F84135" w:rsidRPr="00D71B76" w:rsidRDefault="00F84135" w:rsidP="00EE3298">
            <w:pPr>
              <w:rPr>
                <w:sz w:val="22"/>
                <w:szCs w:val="22"/>
                <w:lang w:val="lt-LT"/>
              </w:rPr>
            </w:pPr>
          </w:p>
        </w:tc>
        <w:tc>
          <w:tcPr>
            <w:tcW w:w="2835" w:type="dxa"/>
            <w:tcBorders>
              <w:top w:val="single" w:sz="4" w:space="0" w:color="auto"/>
              <w:left w:val="single" w:sz="4" w:space="0" w:color="auto"/>
              <w:bottom w:val="single" w:sz="4" w:space="0" w:color="auto"/>
              <w:right w:val="single" w:sz="4" w:space="0" w:color="auto"/>
            </w:tcBorders>
          </w:tcPr>
          <w:p w14:paraId="22F0C747" w14:textId="77777777" w:rsidR="00F84135" w:rsidRPr="00D71B76" w:rsidRDefault="00F84135" w:rsidP="00EE3298">
            <w:pPr>
              <w:rPr>
                <w:sz w:val="22"/>
                <w:szCs w:val="22"/>
                <w:lang w:val="lt-LT"/>
              </w:rPr>
            </w:pPr>
          </w:p>
        </w:tc>
        <w:tc>
          <w:tcPr>
            <w:tcW w:w="3544" w:type="dxa"/>
            <w:tcBorders>
              <w:top w:val="single" w:sz="4" w:space="0" w:color="auto"/>
              <w:left w:val="single" w:sz="4" w:space="0" w:color="auto"/>
              <w:bottom w:val="single" w:sz="4" w:space="0" w:color="auto"/>
              <w:right w:val="single" w:sz="4" w:space="0" w:color="auto"/>
            </w:tcBorders>
          </w:tcPr>
          <w:p w14:paraId="0A19AEA3" w14:textId="77777777" w:rsidR="00F84135" w:rsidRPr="00D71B76" w:rsidRDefault="00F84135" w:rsidP="00EE3298">
            <w:pPr>
              <w:jc w:val="center"/>
              <w:rPr>
                <w:sz w:val="22"/>
                <w:szCs w:val="22"/>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164D4D67" w14:textId="77777777" w:rsidR="00F84135" w:rsidRPr="00D71B76" w:rsidRDefault="00F84135" w:rsidP="00EE3298">
            <w:pPr>
              <w:jc w:val="center"/>
              <w:rPr>
                <w:b/>
                <w:sz w:val="22"/>
                <w:szCs w:val="22"/>
                <w:lang w:val="lt-LT"/>
              </w:rPr>
            </w:pPr>
          </w:p>
        </w:tc>
        <w:tc>
          <w:tcPr>
            <w:tcW w:w="1843" w:type="dxa"/>
            <w:gridSpan w:val="2"/>
            <w:tcBorders>
              <w:top w:val="single" w:sz="4" w:space="0" w:color="auto"/>
              <w:left w:val="single" w:sz="4" w:space="0" w:color="auto"/>
              <w:bottom w:val="single" w:sz="4" w:space="0" w:color="auto"/>
              <w:right w:val="single" w:sz="4" w:space="0" w:color="auto"/>
            </w:tcBorders>
          </w:tcPr>
          <w:p w14:paraId="2E9F2603" w14:textId="77777777" w:rsidR="00F84135" w:rsidRPr="00D71B76" w:rsidRDefault="00F84135" w:rsidP="00EE3298">
            <w:pPr>
              <w:jc w:val="center"/>
              <w:rPr>
                <w:b/>
                <w:sz w:val="22"/>
                <w:szCs w:val="22"/>
                <w:lang w:val="lt-LT"/>
              </w:rPr>
            </w:pPr>
          </w:p>
        </w:tc>
      </w:tr>
      <w:tr w:rsidR="00F84135" w:rsidRPr="00D71B76" w14:paraId="7B5D52CF" w14:textId="77777777" w:rsidTr="00EE32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3" w:type="dxa"/>
            <w:tcBorders>
              <w:top w:val="single" w:sz="4" w:space="0" w:color="auto"/>
              <w:left w:val="single" w:sz="4" w:space="0" w:color="auto"/>
              <w:bottom w:val="single" w:sz="4" w:space="0" w:color="auto"/>
              <w:right w:val="single" w:sz="4" w:space="0" w:color="auto"/>
            </w:tcBorders>
          </w:tcPr>
          <w:p w14:paraId="58565BEA" w14:textId="77777777" w:rsidR="00F84135" w:rsidRPr="00D71B76" w:rsidRDefault="00F84135" w:rsidP="00EE3298">
            <w:pPr>
              <w:rPr>
                <w:sz w:val="22"/>
                <w:szCs w:val="22"/>
                <w:lang w:val="lt-LT"/>
              </w:rPr>
            </w:pPr>
          </w:p>
        </w:tc>
        <w:tc>
          <w:tcPr>
            <w:tcW w:w="2835" w:type="dxa"/>
            <w:tcBorders>
              <w:top w:val="single" w:sz="4" w:space="0" w:color="auto"/>
              <w:left w:val="single" w:sz="4" w:space="0" w:color="auto"/>
              <w:bottom w:val="single" w:sz="4" w:space="0" w:color="auto"/>
              <w:right w:val="single" w:sz="4" w:space="0" w:color="auto"/>
            </w:tcBorders>
          </w:tcPr>
          <w:p w14:paraId="0410FA73" w14:textId="77777777" w:rsidR="00F84135" w:rsidRPr="00D71B76" w:rsidRDefault="00F84135" w:rsidP="00EE3298">
            <w:pPr>
              <w:rPr>
                <w:sz w:val="22"/>
                <w:szCs w:val="22"/>
                <w:lang w:val="lt-LT"/>
              </w:rPr>
            </w:pPr>
          </w:p>
        </w:tc>
        <w:tc>
          <w:tcPr>
            <w:tcW w:w="3544" w:type="dxa"/>
            <w:tcBorders>
              <w:top w:val="single" w:sz="4" w:space="0" w:color="auto"/>
              <w:left w:val="single" w:sz="4" w:space="0" w:color="auto"/>
              <w:bottom w:val="single" w:sz="4" w:space="0" w:color="auto"/>
              <w:right w:val="single" w:sz="4" w:space="0" w:color="auto"/>
            </w:tcBorders>
          </w:tcPr>
          <w:p w14:paraId="1A64CA79" w14:textId="77777777" w:rsidR="00F84135" w:rsidRPr="00D71B76" w:rsidRDefault="00F84135" w:rsidP="00EE3298">
            <w:pPr>
              <w:jc w:val="center"/>
              <w:rPr>
                <w:sz w:val="22"/>
                <w:szCs w:val="22"/>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27B83C61" w14:textId="77777777" w:rsidR="00F84135" w:rsidRPr="00D71B76" w:rsidRDefault="00F84135" w:rsidP="00EE3298">
            <w:pPr>
              <w:jc w:val="center"/>
              <w:rPr>
                <w:b/>
                <w:sz w:val="22"/>
                <w:szCs w:val="22"/>
                <w:lang w:val="lt-LT"/>
              </w:rPr>
            </w:pPr>
          </w:p>
        </w:tc>
        <w:tc>
          <w:tcPr>
            <w:tcW w:w="1843" w:type="dxa"/>
            <w:gridSpan w:val="2"/>
            <w:tcBorders>
              <w:top w:val="single" w:sz="4" w:space="0" w:color="auto"/>
              <w:left w:val="single" w:sz="4" w:space="0" w:color="auto"/>
              <w:bottom w:val="single" w:sz="4" w:space="0" w:color="auto"/>
              <w:right w:val="single" w:sz="4" w:space="0" w:color="auto"/>
            </w:tcBorders>
          </w:tcPr>
          <w:p w14:paraId="61F12675" w14:textId="77777777" w:rsidR="00F84135" w:rsidRPr="00D71B76" w:rsidRDefault="00F84135" w:rsidP="00EE3298">
            <w:pPr>
              <w:jc w:val="center"/>
              <w:rPr>
                <w:b/>
                <w:sz w:val="22"/>
                <w:szCs w:val="22"/>
                <w:lang w:val="lt-LT"/>
              </w:rPr>
            </w:pPr>
          </w:p>
        </w:tc>
      </w:tr>
      <w:tr w:rsidR="00F84135" w:rsidRPr="00D71B76" w14:paraId="4006EA48" w14:textId="77777777" w:rsidTr="00EE32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3" w:type="dxa"/>
            <w:tcBorders>
              <w:top w:val="single" w:sz="4" w:space="0" w:color="auto"/>
              <w:left w:val="single" w:sz="4" w:space="0" w:color="auto"/>
              <w:bottom w:val="single" w:sz="4" w:space="0" w:color="auto"/>
              <w:right w:val="single" w:sz="4" w:space="0" w:color="auto"/>
            </w:tcBorders>
          </w:tcPr>
          <w:p w14:paraId="463EB627" w14:textId="77777777" w:rsidR="00F84135" w:rsidRPr="00D71B76" w:rsidRDefault="00F84135" w:rsidP="00EE3298">
            <w:pPr>
              <w:rPr>
                <w:sz w:val="22"/>
                <w:szCs w:val="22"/>
                <w:lang w:val="lt-LT"/>
              </w:rPr>
            </w:pPr>
          </w:p>
        </w:tc>
        <w:tc>
          <w:tcPr>
            <w:tcW w:w="2835" w:type="dxa"/>
            <w:tcBorders>
              <w:top w:val="single" w:sz="4" w:space="0" w:color="auto"/>
              <w:left w:val="single" w:sz="4" w:space="0" w:color="auto"/>
              <w:bottom w:val="single" w:sz="4" w:space="0" w:color="auto"/>
              <w:right w:val="single" w:sz="4" w:space="0" w:color="auto"/>
            </w:tcBorders>
          </w:tcPr>
          <w:p w14:paraId="6EDEBFD2" w14:textId="77777777" w:rsidR="00F84135" w:rsidRPr="00D71B76" w:rsidRDefault="00F84135" w:rsidP="00EE3298">
            <w:pPr>
              <w:rPr>
                <w:sz w:val="22"/>
                <w:szCs w:val="22"/>
                <w:lang w:val="lt-LT"/>
              </w:rPr>
            </w:pPr>
          </w:p>
        </w:tc>
        <w:tc>
          <w:tcPr>
            <w:tcW w:w="3544" w:type="dxa"/>
            <w:tcBorders>
              <w:top w:val="single" w:sz="4" w:space="0" w:color="auto"/>
              <w:left w:val="single" w:sz="4" w:space="0" w:color="auto"/>
              <w:bottom w:val="single" w:sz="4" w:space="0" w:color="auto"/>
              <w:right w:val="single" w:sz="4" w:space="0" w:color="auto"/>
            </w:tcBorders>
          </w:tcPr>
          <w:p w14:paraId="7271CA54" w14:textId="77777777" w:rsidR="00F84135" w:rsidRPr="00D71B76" w:rsidRDefault="00F84135" w:rsidP="00EE3298">
            <w:pPr>
              <w:jc w:val="center"/>
              <w:rPr>
                <w:sz w:val="22"/>
                <w:szCs w:val="22"/>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126C0037" w14:textId="77777777" w:rsidR="00F84135" w:rsidRPr="00D71B76" w:rsidRDefault="00F84135" w:rsidP="00EE3298">
            <w:pPr>
              <w:jc w:val="center"/>
              <w:rPr>
                <w:b/>
                <w:sz w:val="22"/>
                <w:szCs w:val="22"/>
                <w:lang w:val="lt-LT"/>
              </w:rPr>
            </w:pPr>
          </w:p>
        </w:tc>
        <w:tc>
          <w:tcPr>
            <w:tcW w:w="1843" w:type="dxa"/>
            <w:gridSpan w:val="2"/>
            <w:tcBorders>
              <w:top w:val="single" w:sz="4" w:space="0" w:color="auto"/>
              <w:left w:val="single" w:sz="4" w:space="0" w:color="auto"/>
              <w:bottom w:val="single" w:sz="4" w:space="0" w:color="auto"/>
              <w:right w:val="single" w:sz="4" w:space="0" w:color="auto"/>
            </w:tcBorders>
          </w:tcPr>
          <w:p w14:paraId="5450EFA8" w14:textId="77777777" w:rsidR="00F84135" w:rsidRPr="00D71B76" w:rsidRDefault="00F84135" w:rsidP="00EE3298">
            <w:pPr>
              <w:jc w:val="center"/>
              <w:rPr>
                <w:b/>
                <w:sz w:val="22"/>
                <w:szCs w:val="22"/>
                <w:lang w:val="lt-LT"/>
              </w:rPr>
            </w:pPr>
          </w:p>
        </w:tc>
      </w:tr>
      <w:tr w:rsidR="00F84135" w:rsidRPr="00D71B76" w14:paraId="2D1EE0DA" w14:textId="77777777" w:rsidTr="00EE32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3" w:type="dxa"/>
            <w:tcBorders>
              <w:top w:val="single" w:sz="4" w:space="0" w:color="auto"/>
              <w:left w:val="single" w:sz="4" w:space="0" w:color="auto"/>
              <w:bottom w:val="single" w:sz="4" w:space="0" w:color="auto"/>
              <w:right w:val="single" w:sz="4" w:space="0" w:color="auto"/>
            </w:tcBorders>
            <w:hideMark/>
          </w:tcPr>
          <w:p w14:paraId="6456955C" w14:textId="77777777" w:rsidR="00F84135" w:rsidRPr="00D71B76" w:rsidRDefault="00F84135" w:rsidP="00EE3298">
            <w:pPr>
              <w:rPr>
                <w:sz w:val="22"/>
                <w:szCs w:val="22"/>
                <w:lang w:val="lt-LT"/>
              </w:rPr>
            </w:pPr>
            <w:r w:rsidRPr="00D71B76">
              <w:rPr>
                <w:sz w:val="22"/>
                <w:szCs w:val="22"/>
                <w:lang w:val="lt-LT"/>
              </w:rPr>
              <w:t>Iš viso be PVM:</w:t>
            </w:r>
          </w:p>
        </w:tc>
        <w:tc>
          <w:tcPr>
            <w:tcW w:w="2835" w:type="dxa"/>
            <w:tcBorders>
              <w:top w:val="single" w:sz="4" w:space="0" w:color="auto"/>
              <w:left w:val="single" w:sz="4" w:space="0" w:color="auto"/>
              <w:bottom w:val="single" w:sz="4" w:space="0" w:color="auto"/>
              <w:right w:val="single" w:sz="4" w:space="0" w:color="auto"/>
            </w:tcBorders>
          </w:tcPr>
          <w:p w14:paraId="68ACD604" w14:textId="77777777" w:rsidR="00F84135" w:rsidRPr="00D71B76" w:rsidRDefault="00F84135" w:rsidP="00EE3298">
            <w:pPr>
              <w:rPr>
                <w:sz w:val="22"/>
                <w:szCs w:val="22"/>
                <w:lang w:val="lt-LT"/>
              </w:rPr>
            </w:pPr>
          </w:p>
        </w:tc>
        <w:tc>
          <w:tcPr>
            <w:tcW w:w="3544" w:type="dxa"/>
            <w:tcBorders>
              <w:top w:val="single" w:sz="4" w:space="0" w:color="auto"/>
              <w:left w:val="single" w:sz="4" w:space="0" w:color="auto"/>
              <w:bottom w:val="single" w:sz="4" w:space="0" w:color="auto"/>
              <w:right w:val="single" w:sz="4" w:space="0" w:color="auto"/>
            </w:tcBorders>
          </w:tcPr>
          <w:p w14:paraId="499B515C" w14:textId="77777777" w:rsidR="00F84135" w:rsidRPr="00D71B76" w:rsidRDefault="00F84135" w:rsidP="00EE3298">
            <w:pPr>
              <w:rPr>
                <w:sz w:val="22"/>
                <w:szCs w:val="22"/>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668D2490" w14:textId="77777777" w:rsidR="00F84135" w:rsidRPr="00D71B76" w:rsidRDefault="00F84135" w:rsidP="00EE3298">
            <w:pPr>
              <w:rPr>
                <w:b/>
                <w:sz w:val="22"/>
                <w:szCs w:val="22"/>
                <w:lang w:val="lt-LT"/>
              </w:rPr>
            </w:pPr>
          </w:p>
        </w:tc>
        <w:tc>
          <w:tcPr>
            <w:tcW w:w="1843" w:type="dxa"/>
            <w:gridSpan w:val="2"/>
            <w:tcBorders>
              <w:top w:val="single" w:sz="4" w:space="0" w:color="auto"/>
              <w:left w:val="single" w:sz="4" w:space="0" w:color="auto"/>
              <w:bottom w:val="single" w:sz="4" w:space="0" w:color="auto"/>
              <w:right w:val="single" w:sz="4" w:space="0" w:color="auto"/>
            </w:tcBorders>
          </w:tcPr>
          <w:p w14:paraId="4FC0A8F7" w14:textId="77777777" w:rsidR="00F84135" w:rsidRPr="00D71B76" w:rsidRDefault="00F84135" w:rsidP="00EE3298">
            <w:pPr>
              <w:rPr>
                <w:b/>
                <w:sz w:val="22"/>
                <w:szCs w:val="22"/>
                <w:lang w:val="lt-LT"/>
              </w:rPr>
            </w:pPr>
          </w:p>
        </w:tc>
      </w:tr>
      <w:tr w:rsidR="00F84135" w:rsidRPr="00D71B76" w14:paraId="011CC9DA" w14:textId="77777777" w:rsidTr="00EE32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5"/>
        </w:trPr>
        <w:tc>
          <w:tcPr>
            <w:tcW w:w="3403" w:type="dxa"/>
            <w:tcBorders>
              <w:top w:val="single" w:sz="4" w:space="0" w:color="auto"/>
              <w:left w:val="single" w:sz="4" w:space="0" w:color="auto"/>
              <w:bottom w:val="single" w:sz="4" w:space="0" w:color="auto"/>
              <w:right w:val="single" w:sz="4" w:space="0" w:color="auto"/>
            </w:tcBorders>
            <w:hideMark/>
          </w:tcPr>
          <w:p w14:paraId="14A4CBDD" w14:textId="77777777" w:rsidR="00F84135" w:rsidRPr="00D71B76" w:rsidRDefault="00F84135" w:rsidP="00EE3298">
            <w:pPr>
              <w:rPr>
                <w:sz w:val="22"/>
                <w:szCs w:val="22"/>
                <w:lang w:val="lt-LT"/>
              </w:rPr>
            </w:pPr>
            <w:r w:rsidRPr="00D71B76">
              <w:rPr>
                <w:sz w:val="22"/>
                <w:szCs w:val="22"/>
                <w:lang w:val="lt-LT"/>
              </w:rPr>
              <w:t>PVM .....</w:t>
            </w:r>
            <w:r w:rsidRPr="00D71B76">
              <w:rPr>
                <w:bCs/>
                <w:sz w:val="22"/>
                <w:szCs w:val="22"/>
                <w:lang w:val="lt-LT"/>
              </w:rPr>
              <w:t xml:space="preserve"> proc.</w:t>
            </w:r>
            <w:r w:rsidRPr="00D71B76">
              <w:rPr>
                <w:sz w:val="22"/>
                <w:szCs w:val="22"/>
                <w:lang w:val="lt-LT"/>
              </w:rPr>
              <w:t>:</w:t>
            </w:r>
          </w:p>
        </w:tc>
        <w:tc>
          <w:tcPr>
            <w:tcW w:w="2835" w:type="dxa"/>
            <w:tcBorders>
              <w:top w:val="single" w:sz="4" w:space="0" w:color="auto"/>
              <w:left w:val="single" w:sz="4" w:space="0" w:color="auto"/>
              <w:bottom w:val="single" w:sz="4" w:space="0" w:color="auto"/>
              <w:right w:val="single" w:sz="4" w:space="0" w:color="auto"/>
            </w:tcBorders>
          </w:tcPr>
          <w:p w14:paraId="112D8766" w14:textId="77777777" w:rsidR="00F84135" w:rsidRPr="00D71B76" w:rsidRDefault="00F84135" w:rsidP="00EE3298">
            <w:pPr>
              <w:rPr>
                <w:sz w:val="22"/>
                <w:szCs w:val="22"/>
                <w:lang w:val="lt-LT"/>
              </w:rPr>
            </w:pPr>
          </w:p>
        </w:tc>
        <w:tc>
          <w:tcPr>
            <w:tcW w:w="3544" w:type="dxa"/>
            <w:tcBorders>
              <w:top w:val="single" w:sz="4" w:space="0" w:color="auto"/>
              <w:left w:val="single" w:sz="4" w:space="0" w:color="auto"/>
              <w:bottom w:val="single" w:sz="4" w:space="0" w:color="auto"/>
              <w:right w:val="single" w:sz="4" w:space="0" w:color="auto"/>
            </w:tcBorders>
          </w:tcPr>
          <w:p w14:paraId="1AB00AAE" w14:textId="77777777" w:rsidR="00F84135" w:rsidRPr="00D71B76" w:rsidRDefault="00F84135" w:rsidP="00EE3298">
            <w:pPr>
              <w:rPr>
                <w:sz w:val="22"/>
                <w:szCs w:val="22"/>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6E9678A5" w14:textId="77777777" w:rsidR="00F84135" w:rsidRPr="00D71B76" w:rsidRDefault="00F84135" w:rsidP="00EE3298">
            <w:pPr>
              <w:rPr>
                <w:b/>
                <w:sz w:val="22"/>
                <w:szCs w:val="22"/>
                <w:lang w:val="lt-LT"/>
              </w:rPr>
            </w:pPr>
          </w:p>
        </w:tc>
        <w:tc>
          <w:tcPr>
            <w:tcW w:w="1843" w:type="dxa"/>
            <w:gridSpan w:val="2"/>
            <w:tcBorders>
              <w:top w:val="single" w:sz="4" w:space="0" w:color="auto"/>
              <w:left w:val="single" w:sz="4" w:space="0" w:color="auto"/>
              <w:bottom w:val="single" w:sz="4" w:space="0" w:color="auto"/>
              <w:right w:val="single" w:sz="4" w:space="0" w:color="auto"/>
            </w:tcBorders>
          </w:tcPr>
          <w:p w14:paraId="1D9F3E11" w14:textId="77777777" w:rsidR="00F84135" w:rsidRPr="00D71B76" w:rsidRDefault="00F84135" w:rsidP="00EE3298">
            <w:pPr>
              <w:rPr>
                <w:b/>
                <w:sz w:val="22"/>
                <w:szCs w:val="22"/>
                <w:lang w:val="lt-LT"/>
              </w:rPr>
            </w:pPr>
          </w:p>
        </w:tc>
      </w:tr>
      <w:tr w:rsidR="00F84135" w:rsidRPr="00D71B76" w14:paraId="5122FD3A" w14:textId="77777777" w:rsidTr="00EE32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5"/>
        </w:trPr>
        <w:tc>
          <w:tcPr>
            <w:tcW w:w="3403" w:type="dxa"/>
            <w:tcBorders>
              <w:top w:val="single" w:sz="4" w:space="0" w:color="auto"/>
              <w:left w:val="single" w:sz="4" w:space="0" w:color="auto"/>
              <w:bottom w:val="single" w:sz="4" w:space="0" w:color="auto"/>
              <w:right w:val="single" w:sz="4" w:space="0" w:color="auto"/>
            </w:tcBorders>
            <w:hideMark/>
          </w:tcPr>
          <w:p w14:paraId="48786219" w14:textId="77777777" w:rsidR="00F84135" w:rsidRPr="00D71B76" w:rsidRDefault="00F84135" w:rsidP="00EE3298">
            <w:pPr>
              <w:rPr>
                <w:sz w:val="22"/>
                <w:szCs w:val="22"/>
                <w:lang w:val="lt-LT"/>
              </w:rPr>
            </w:pPr>
            <w:r w:rsidRPr="00D71B76">
              <w:rPr>
                <w:sz w:val="22"/>
                <w:szCs w:val="22"/>
                <w:lang w:val="lt-LT"/>
              </w:rPr>
              <w:t>Iš viso su PVM:</w:t>
            </w:r>
          </w:p>
        </w:tc>
        <w:tc>
          <w:tcPr>
            <w:tcW w:w="2835" w:type="dxa"/>
            <w:tcBorders>
              <w:top w:val="single" w:sz="4" w:space="0" w:color="auto"/>
              <w:left w:val="single" w:sz="4" w:space="0" w:color="auto"/>
              <w:bottom w:val="single" w:sz="4" w:space="0" w:color="auto"/>
              <w:right w:val="single" w:sz="4" w:space="0" w:color="auto"/>
            </w:tcBorders>
          </w:tcPr>
          <w:p w14:paraId="4D5831DF" w14:textId="77777777" w:rsidR="00F84135" w:rsidRPr="00D71B76" w:rsidRDefault="00F84135" w:rsidP="00EE3298">
            <w:pPr>
              <w:rPr>
                <w:sz w:val="22"/>
                <w:szCs w:val="22"/>
                <w:lang w:val="lt-LT"/>
              </w:rPr>
            </w:pPr>
          </w:p>
        </w:tc>
        <w:tc>
          <w:tcPr>
            <w:tcW w:w="3544" w:type="dxa"/>
            <w:tcBorders>
              <w:top w:val="single" w:sz="4" w:space="0" w:color="auto"/>
              <w:left w:val="single" w:sz="4" w:space="0" w:color="auto"/>
              <w:bottom w:val="single" w:sz="4" w:space="0" w:color="auto"/>
              <w:right w:val="single" w:sz="4" w:space="0" w:color="auto"/>
            </w:tcBorders>
          </w:tcPr>
          <w:p w14:paraId="4B7E26AE" w14:textId="77777777" w:rsidR="00F84135" w:rsidRPr="00D71B76" w:rsidRDefault="00F84135" w:rsidP="00EE3298">
            <w:pPr>
              <w:rPr>
                <w:sz w:val="22"/>
                <w:szCs w:val="22"/>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419EC5EA" w14:textId="77777777" w:rsidR="00F84135" w:rsidRPr="00D71B76" w:rsidRDefault="00F84135" w:rsidP="00EE3298">
            <w:pPr>
              <w:rPr>
                <w:b/>
                <w:sz w:val="22"/>
                <w:szCs w:val="22"/>
                <w:lang w:val="lt-LT"/>
              </w:rPr>
            </w:pPr>
          </w:p>
        </w:tc>
        <w:tc>
          <w:tcPr>
            <w:tcW w:w="1843" w:type="dxa"/>
            <w:gridSpan w:val="2"/>
            <w:tcBorders>
              <w:top w:val="single" w:sz="4" w:space="0" w:color="auto"/>
              <w:left w:val="single" w:sz="4" w:space="0" w:color="auto"/>
              <w:bottom w:val="single" w:sz="4" w:space="0" w:color="auto"/>
              <w:right w:val="single" w:sz="4" w:space="0" w:color="auto"/>
            </w:tcBorders>
          </w:tcPr>
          <w:p w14:paraId="031B80A5" w14:textId="77777777" w:rsidR="00F84135" w:rsidRPr="00D71B76" w:rsidRDefault="00F84135" w:rsidP="00EE3298">
            <w:pPr>
              <w:rPr>
                <w:b/>
                <w:sz w:val="22"/>
                <w:szCs w:val="22"/>
                <w:lang w:val="lt-LT"/>
              </w:rPr>
            </w:pPr>
          </w:p>
        </w:tc>
      </w:tr>
      <w:tr w:rsidR="00F84135" w:rsidRPr="00D71B76" w14:paraId="58B80FA4" w14:textId="77777777" w:rsidTr="00EE3298">
        <w:trPr>
          <w:gridAfter w:val="1"/>
          <w:wAfter w:w="426" w:type="dxa"/>
        </w:trPr>
        <w:tc>
          <w:tcPr>
            <w:tcW w:w="11083" w:type="dxa"/>
            <w:gridSpan w:val="4"/>
          </w:tcPr>
          <w:p w14:paraId="46597842" w14:textId="77777777" w:rsidR="00F84135" w:rsidRPr="00D71B76" w:rsidRDefault="00F84135" w:rsidP="00EE3298">
            <w:pPr>
              <w:ind w:firstLine="459"/>
              <w:rPr>
                <w:rFonts w:eastAsia="Calibri"/>
                <w:b/>
                <w:sz w:val="22"/>
                <w:szCs w:val="22"/>
                <w:lang w:val="lt-LT"/>
              </w:rPr>
            </w:pPr>
            <w:r w:rsidRPr="00D71B76">
              <w:rPr>
                <w:rFonts w:eastAsia="Calibri"/>
                <w:b/>
                <w:sz w:val="22"/>
                <w:szCs w:val="22"/>
                <w:lang w:val="lt-LT"/>
              </w:rPr>
              <w:t>Darbų tiekėjo atstovas:</w:t>
            </w:r>
          </w:p>
          <w:p w14:paraId="716752D1" w14:textId="77777777" w:rsidR="00F84135" w:rsidRPr="00D71B76" w:rsidRDefault="00F84135" w:rsidP="00EE3298">
            <w:pPr>
              <w:ind w:firstLine="459"/>
              <w:rPr>
                <w:rFonts w:eastAsia="Calibri"/>
                <w:sz w:val="22"/>
                <w:szCs w:val="22"/>
                <w:lang w:val="lt-LT"/>
              </w:rPr>
            </w:pPr>
            <w:r w:rsidRPr="00D71B76">
              <w:rPr>
                <w:rFonts w:eastAsia="Calibri"/>
                <w:sz w:val="22"/>
                <w:szCs w:val="22"/>
                <w:lang w:val="lt-LT"/>
              </w:rPr>
              <w:t>A. V.</w:t>
            </w:r>
          </w:p>
          <w:p w14:paraId="23E109C6" w14:textId="77777777" w:rsidR="00F84135" w:rsidRPr="00D71B76" w:rsidRDefault="00F84135" w:rsidP="00EE3298">
            <w:pPr>
              <w:rPr>
                <w:rFonts w:eastAsia="Calibri"/>
                <w:b/>
                <w:sz w:val="22"/>
                <w:szCs w:val="22"/>
                <w:lang w:val="lt-LT"/>
              </w:rPr>
            </w:pPr>
            <w:r w:rsidRPr="00D71B76">
              <w:rPr>
                <w:rFonts w:eastAsia="Calibri"/>
                <w:sz w:val="22"/>
                <w:szCs w:val="22"/>
                <w:lang w:val="lt-LT"/>
              </w:rPr>
              <w:t xml:space="preserve">        20.... m.  ............................................ d.</w:t>
            </w:r>
          </w:p>
        </w:tc>
        <w:tc>
          <w:tcPr>
            <w:tcW w:w="3376" w:type="dxa"/>
            <w:gridSpan w:val="2"/>
          </w:tcPr>
          <w:p w14:paraId="0B40AF80" w14:textId="77777777" w:rsidR="00F84135" w:rsidRPr="00D71B76" w:rsidRDefault="00F84135" w:rsidP="00EE3298">
            <w:pPr>
              <w:rPr>
                <w:rFonts w:eastAsia="Calibri"/>
                <w:b/>
                <w:sz w:val="22"/>
                <w:szCs w:val="22"/>
                <w:lang w:val="lt-LT"/>
              </w:rPr>
            </w:pPr>
            <w:r w:rsidRPr="00D71B76">
              <w:rPr>
                <w:rFonts w:eastAsia="Calibri"/>
                <w:b/>
                <w:sz w:val="22"/>
                <w:szCs w:val="22"/>
                <w:lang w:val="lt-LT"/>
              </w:rPr>
              <w:t>Užsakovo atstovas:</w:t>
            </w:r>
          </w:p>
          <w:p w14:paraId="4B996850" w14:textId="77777777" w:rsidR="00F84135" w:rsidRPr="00D71B76" w:rsidRDefault="00F84135" w:rsidP="00EE3298">
            <w:pPr>
              <w:rPr>
                <w:rFonts w:eastAsia="Calibri"/>
                <w:sz w:val="22"/>
                <w:szCs w:val="22"/>
                <w:lang w:val="lt-LT"/>
              </w:rPr>
            </w:pPr>
            <w:r w:rsidRPr="00D71B76">
              <w:rPr>
                <w:rFonts w:eastAsia="Calibri"/>
                <w:sz w:val="22"/>
                <w:szCs w:val="22"/>
                <w:lang w:val="lt-LT"/>
              </w:rPr>
              <w:t>A. V.</w:t>
            </w:r>
          </w:p>
          <w:p w14:paraId="5743A259" w14:textId="77777777" w:rsidR="00F84135" w:rsidRPr="00D71B76" w:rsidRDefault="00F84135" w:rsidP="00EE3298">
            <w:pPr>
              <w:rPr>
                <w:rFonts w:eastAsia="Calibri"/>
                <w:b/>
                <w:sz w:val="22"/>
                <w:szCs w:val="22"/>
                <w:lang w:val="lt-LT"/>
              </w:rPr>
            </w:pPr>
            <w:r w:rsidRPr="00D71B76">
              <w:rPr>
                <w:rFonts w:eastAsia="Calibri"/>
                <w:sz w:val="22"/>
                <w:szCs w:val="22"/>
                <w:lang w:val="lt-LT"/>
              </w:rPr>
              <w:t>20.... m.  .............................. d.</w:t>
            </w:r>
          </w:p>
        </w:tc>
      </w:tr>
    </w:tbl>
    <w:p w14:paraId="2A068CBB" w14:textId="77777777" w:rsidR="00F84135" w:rsidRPr="00A90B51" w:rsidRDefault="00F84135" w:rsidP="00065D94">
      <w:pPr>
        <w:tabs>
          <w:tab w:val="left" w:pos="5387"/>
        </w:tabs>
        <w:autoSpaceDE w:val="0"/>
        <w:autoSpaceDN w:val="0"/>
        <w:adjustRightInd w:val="0"/>
        <w:jc w:val="both"/>
        <w:rPr>
          <w:b/>
          <w:sz w:val="24"/>
          <w:szCs w:val="24"/>
          <w:lang w:val="lt-LT" w:eastAsia="en-US"/>
        </w:rPr>
      </w:pPr>
    </w:p>
    <w:sectPr w:rsidR="00F84135" w:rsidRPr="00A90B51" w:rsidSect="00F84135">
      <w:headerReference w:type="default" r:id="rId11"/>
      <w:footerReference w:type="default" r:id="rId12"/>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462D6" w14:textId="77777777" w:rsidR="000F6860" w:rsidRDefault="000F6860">
      <w:r>
        <w:separator/>
      </w:r>
    </w:p>
  </w:endnote>
  <w:endnote w:type="continuationSeparator" w:id="0">
    <w:p w14:paraId="751628FA" w14:textId="77777777" w:rsidR="000F6860" w:rsidRDefault="000F6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7C645" w14:textId="33B1C439" w:rsidR="00EE3298" w:rsidRDefault="00EE3298">
    <w:pPr>
      <w:pStyle w:val="Footer"/>
      <w:jc w:val="center"/>
    </w:pPr>
    <w:r>
      <w:fldChar w:fldCharType="begin"/>
    </w:r>
    <w:r>
      <w:instrText>PAGE   \* MERGEFORMAT</w:instrText>
    </w:r>
    <w:r>
      <w:fldChar w:fldCharType="separate"/>
    </w:r>
    <w:r w:rsidR="00E87909" w:rsidRPr="00E87909">
      <w:rPr>
        <w:noProof/>
        <w:lang w:val="lt-LT"/>
      </w:rPr>
      <w:t>21</w:t>
    </w:r>
    <w:r>
      <w:fldChar w:fldCharType="end"/>
    </w:r>
  </w:p>
  <w:p w14:paraId="406E3B3B" w14:textId="77777777" w:rsidR="00EE3298" w:rsidRDefault="00EE32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8C259" w14:textId="37A207C5" w:rsidR="00EE3298" w:rsidRDefault="00EE3298">
    <w:pPr>
      <w:pStyle w:val="Footer"/>
      <w:jc w:val="center"/>
    </w:pPr>
  </w:p>
  <w:p w14:paraId="4A14B0C4" w14:textId="77777777" w:rsidR="00EE3298" w:rsidRDefault="00EE3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AAA69" w14:textId="77777777" w:rsidR="000F6860" w:rsidRDefault="000F6860">
      <w:r>
        <w:separator/>
      </w:r>
    </w:p>
  </w:footnote>
  <w:footnote w:type="continuationSeparator" w:id="0">
    <w:p w14:paraId="29279B33" w14:textId="77777777" w:rsidR="000F6860" w:rsidRDefault="000F6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9BA8E" w14:textId="77777777" w:rsidR="00EE3298" w:rsidRDefault="00EE3298">
    <w:pPr>
      <w:pStyle w:val="Header"/>
      <w:jc w:val="center"/>
    </w:pPr>
  </w:p>
  <w:p w14:paraId="6246C3E8" w14:textId="77777777" w:rsidR="00EE3298" w:rsidRDefault="00EE32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5501605"/>
      <w:docPartObj>
        <w:docPartGallery w:val="Page Numbers (Top of Page)"/>
        <w:docPartUnique/>
      </w:docPartObj>
    </w:sdtPr>
    <w:sdtEndPr>
      <w:rPr>
        <w:noProof/>
      </w:rPr>
    </w:sdtEndPr>
    <w:sdtContent>
      <w:p w14:paraId="2F36411F" w14:textId="013D498F" w:rsidR="00EE3298" w:rsidRDefault="00EE3298">
        <w:pPr>
          <w:pStyle w:val="Header"/>
          <w:jc w:val="center"/>
        </w:pPr>
        <w:r>
          <w:fldChar w:fldCharType="begin"/>
        </w:r>
        <w:r>
          <w:instrText xml:space="preserve"> PAGE   \* MERGEFORMAT </w:instrText>
        </w:r>
        <w:r>
          <w:fldChar w:fldCharType="separate"/>
        </w:r>
        <w:r w:rsidR="00E87909">
          <w:rPr>
            <w:noProof/>
          </w:rPr>
          <w:t>27</w:t>
        </w:r>
        <w:r>
          <w:rPr>
            <w:noProof/>
          </w:rPr>
          <w:fldChar w:fldCharType="end"/>
        </w:r>
      </w:p>
    </w:sdtContent>
  </w:sdt>
  <w:p w14:paraId="6C0AAA17" w14:textId="77777777" w:rsidR="00EE3298" w:rsidRDefault="00EE32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C1F"/>
    <w:multiLevelType w:val="hybridMultilevel"/>
    <w:tmpl w:val="039CCE78"/>
    <w:lvl w:ilvl="0" w:tplc="AD8200C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1677F2"/>
    <w:multiLevelType w:val="multilevel"/>
    <w:tmpl w:val="7854CCA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B607F9"/>
    <w:multiLevelType w:val="multilevel"/>
    <w:tmpl w:val="96B04BDE"/>
    <w:lvl w:ilvl="0">
      <w:start w:val="5"/>
      <w:numFmt w:val="decimal"/>
      <w:lvlText w:val="%1."/>
      <w:lvlJc w:val="left"/>
      <w:pPr>
        <w:tabs>
          <w:tab w:val="num" w:pos="540"/>
        </w:tabs>
        <w:ind w:left="540" w:hanging="360"/>
      </w:pPr>
      <w:rPr>
        <w:rFonts w:hint="default"/>
      </w:rPr>
    </w:lvl>
    <w:lvl w:ilvl="1">
      <w:start w:val="2"/>
      <w:numFmt w:val="decimal"/>
      <w:isLgl/>
      <w:lvlText w:val="%1.%2."/>
      <w:lvlJc w:val="left"/>
      <w:pPr>
        <w:ind w:left="615" w:hanging="43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4" w15:restartNumberingAfterBreak="0">
    <w:nsid w:val="0C513FBE"/>
    <w:multiLevelType w:val="hybridMultilevel"/>
    <w:tmpl w:val="CD06FC20"/>
    <w:lvl w:ilvl="0" w:tplc="E62A954C">
      <w:start w:val="6"/>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334F3C"/>
    <w:multiLevelType w:val="multilevel"/>
    <w:tmpl w:val="04044F06"/>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98095A"/>
    <w:multiLevelType w:val="multilevel"/>
    <w:tmpl w:val="CDCCAC82"/>
    <w:lvl w:ilvl="0">
      <w:start w:val="8"/>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F73C86"/>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EF55C02"/>
    <w:multiLevelType w:val="multilevel"/>
    <w:tmpl w:val="B270166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D756DD"/>
    <w:multiLevelType w:val="hybridMultilevel"/>
    <w:tmpl w:val="4D844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F3FCB"/>
    <w:multiLevelType w:val="hybridMultilevel"/>
    <w:tmpl w:val="4D844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AB3D58"/>
    <w:multiLevelType w:val="hybridMultilevel"/>
    <w:tmpl w:val="4C26C2B2"/>
    <w:lvl w:ilvl="0" w:tplc="156298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B1418"/>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EC8679D"/>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4600BD3"/>
    <w:multiLevelType w:val="multilevel"/>
    <w:tmpl w:val="435CA490"/>
    <w:lvl w:ilvl="0">
      <w:start w:val="21"/>
      <w:numFmt w:val="decimal"/>
      <w:lvlText w:val="%1."/>
      <w:lvlJc w:val="left"/>
      <w:pPr>
        <w:ind w:left="480" w:hanging="480"/>
      </w:pPr>
      <w:rPr>
        <w:rFonts w:hint="default"/>
        <w:b/>
        <w:color w:val="FF0000"/>
      </w:rPr>
    </w:lvl>
    <w:lvl w:ilvl="1">
      <w:start w:val="2"/>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color w:val="FF0000"/>
      </w:rPr>
    </w:lvl>
    <w:lvl w:ilvl="3">
      <w:start w:val="1"/>
      <w:numFmt w:val="decimal"/>
      <w:lvlText w:val="%1.%2.%3.%4."/>
      <w:lvlJc w:val="left"/>
      <w:pPr>
        <w:ind w:left="720" w:hanging="720"/>
      </w:pPr>
      <w:rPr>
        <w:rFonts w:hint="default"/>
        <w:b/>
        <w:color w:val="FF0000"/>
      </w:rPr>
    </w:lvl>
    <w:lvl w:ilvl="4">
      <w:start w:val="1"/>
      <w:numFmt w:val="decimal"/>
      <w:lvlText w:val="%1.%2.%3.%4.%5."/>
      <w:lvlJc w:val="left"/>
      <w:pPr>
        <w:ind w:left="1080" w:hanging="1080"/>
      </w:pPr>
      <w:rPr>
        <w:rFonts w:hint="default"/>
        <w:b/>
        <w:color w:val="FF0000"/>
      </w:rPr>
    </w:lvl>
    <w:lvl w:ilvl="5">
      <w:start w:val="1"/>
      <w:numFmt w:val="decimal"/>
      <w:lvlText w:val="%1.%2.%3.%4.%5.%6."/>
      <w:lvlJc w:val="left"/>
      <w:pPr>
        <w:ind w:left="1080" w:hanging="1080"/>
      </w:pPr>
      <w:rPr>
        <w:rFonts w:hint="default"/>
        <w:b/>
        <w:color w:val="FF0000"/>
      </w:rPr>
    </w:lvl>
    <w:lvl w:ilvl="6">
      <w:start w:val="1"/>
      <w:numFmt w:val="decimal"/>
      <w:lvlText w:val="%1.%2.%3.%4.%5.%6.%7."/>
      <w:lvlJc w:val="left"/>
      <w:pPr>
        <w:ind w:left="1440" w:hanging="1440"/>
      </w:pPr>
      <w:rPr>
        <w:rFonts w:hint="default"/>
        <w:b/>
        <w:color w:val="FF0000"/>
      </w:rPr>
    </w:lvl>
    <w:lvl w:ilvl="7">
      <w:start w:val="1"/>
      <w:numFmt w:val="decimal"/>
      <w:lvlText w:val="%1.%2.%3.%4.%5.%6.%7.%8."/>
      <w:lvlJc w:val="left"/>
      <w:pPr>
        <w:ind w:left="1440" w:hanging="1440"/>
      </w:pPr>
      <w:rPr>
        <w:rFonts w:hint="default"/>
        <w:b/>
        <w:color w:val="FF0000"/>
      </w:rPr>
    </w:lvl>
    <w:lvl w:ilvl="8">
      <w:start w:val="1"/>
      <w:numFmt w:val="decimal"/>
      <w:lvlText w:val="%1.%2.%3.%4.%5.%6.%7.%8.%9."/>
      <w:lvlJc w:val="left"/>
      <w:pPr>
        <w:ind w:left="1800" w:hanging="1800"/>
      </w:pPr>
      <w:rPr>
        <w:rFonts w:hint="default"/>
        <w:b/>
        <w:color w:val="FF0000"/>
      </w:rPr>
    </w:lvl>
  </w:abstractNum>
  <w:abstractNum w:abstractNumId="15"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ED212C"/>
    <w:multiLevelType w:val="hybridMultilevel"/>
    <w:tmpl w:val="95DA68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212495"/>
    <w:multiLevelType w:val="multilevel"/>
    <w:tmpl w:val="04044F06"/>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463D08"/>
    <w:multiLevelType w:val="multilevel"/>
    <w:tmpl w:val="6ECC09C6"/>
    <w:lvl w:ilvl="0">
      <w:start w:val="1"/>
      <w:numFmt w:val="decimal"/>
      <w:lvlText w:val="%1."/>
      <w:lvlJc w:val="left"/>
      <w:pPr>
        <w:ind w:left="720" w:hanging="360"/>
      </w:pPr>
      <w:rPr>
        <w:rFonts w:hint="default"/>
        <w:b/>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EF1F4C"/>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893793B"/>
    <w:multiLevelType w:val="multilevel"/>
    <w:tmpl w:val="8F4820FC"/>
    <w:lvl w:ilvl="0">
      <w:start w:val="4"/>
      <w:numFmt w:val="decimal"/>
      <w:lvlText w:val="%1."/>
      <w:lvlJc w:val="left"/>
      <w:pPr>
        <w:ind w:left="360" w:hanging="360"/>
      </w:pPr>
      <w:rPr>
        <w:rFonts w:hint="default"/>
      </w:rPr>
    </w:lvl>
    <w:lvl w:ilvl="1">
      <w:start w:val="1"/>
      <w:numFmt w:val="decimal"/>
      <w:lvlText w:val="%1.%2."/>
      <w:lvlJc w:val="left"/>
      <w:pPr>
        <w:ind w:left="1653" w:hanging="36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21" w15:restartNumberingAfterBreak="0">
    <w:nsid w:val="49E50DBA"/>
    <w:multiLevelType w:val="hybridMultilevel"/>
    <w:tmpl w:val="B7140BCA"/>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7718B7"/>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59759B0"/>
    <w:multiLevelType w:val="multilevel"/>
    <w:tmpl w:val="9EE8C9FA"/>
    <w:lvl w:ilvl="0">
      <w:start w:val="1"/>
      <w:numFmt w:val="decimal"/>
      <w:lvlText w:val="%1."/>
      <w:lvlJc w:val="left"/>
      <w:pPr>
        <w:ind w:left="720" w:hanging="360"/>
      </w:pPr>
    </w:lvl>
    <w:lvl w:ilvl="1">
      <w:start w:val="1"/>
      <w:numFmt w:val="decimal"/>
      <w:isLgl/>
      <w:lvlText w:val="%1.%2"/>
      <w:lvlJc w:val="left"/>
      <w:pPr>
        <w:ind w:left="1170" w:hanging="45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4"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5C5F7438"/>
    <w:multiLevelType w:val="hybridMultilevel"/>
    <w:tmpl w:val="F3AA6F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8E6242"/>
    <w:multiLevelType w:val="hybridMultilevel"/>
    <w:tmpl w:val="B7747B6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175E2F"/>
    <w:multiLevelType w:val="hybridMultilevel"/>
    <w:tmpl w:val="F2AA2094"/>
    <w:lvl w:ilvl="0" w:tplc="0427000F">
      <w:start w:val="1"/>
      <w:numFmt w:val="decimal"/>
      <w:lvlText w:val="%1."/>
      <w:lvlJc w:val="left"/>
      <w:pPr>
        <w:tabs>
          <w:tab w:val="num" w:pos="540"/>
        </w:tabs>
        <w:ind w:left="540" w:hanging="360"/>
      </w:pPr>
      <w:rPr>
        <w:rFonts w:hint="default"/>
      </w:rPr>
    </w:lvl>
    <w:lvl w:ilvl="1" w:tplc="1CB6DF0C">
      <w:numFmt w:val="none"/>
      <w:lvlText w:val=""/>
      <w:lvlJc w:val="left"/>
      <w:pPr>
        <w:tabs>
          <w:tab w:val="num" w:pos="360"/>
        </w:tabs>
      </w:pPr>
    </w:lvl>
    <w:lvl w:ilvl="2" w:tplc="80BAF9C2">
      <w:numFmt w:val="none"/>
      <w:lvlText w:val=""/>
      <w:lvlJc w:val="left"/>
      <w:pPr>
        <w:tabs>
          <w:tab w:val="num" w:pos="360"/>
        </w:tabs>
      </w:pPr>
    </w:lvl>
    <w:lvl w:ilvl="3" w:tplc="4282F018">
      <w:numFmt w:val="none"/>
      <w:lvlText w:val=""/>
      <w:lvlJc w:val="left"/>
      <w:pPr>
        <w:tabs>
          <w:tab w:val="num" w:pos="360"/>
        </w:tabs>
      </w:pPr>
    </w:lvl>
    <w:lvl w:ilvl="4" w:tplc="8F2273C0">
      <w:numFmt w:val="none"/>
      <w:lvlText w:val=""/>
      <w:lvlJc w:val="left"/>
      <w:pPr>
        <w:tabs>
          <w:tab w:val="num" w:pos="360"/>
        </w:tabs>
      </w:pPr>
    </w:lvl>
    <w:lvl w:ilvl="5" w:tplc="1136BF2A">
      <w:numFmt w:val="none"/>
      <w:lvlText w:val=""/>
      <w:lvlJc w:val="left"/>
      <w:pPr>
        <w:tabs>
          <w:tab w:val="num" w:pos="360"/>
        </w:tabs>
      </w:pPr>
    </w:lvl>
    <w:lvl w:ilvl="6" w:tplc="2E664884">
      <w:numFmt w:val="none"/>
      <w:lvlText w:val=""/>
      <w:lvlJc w:val="left"/>
      <w:pPr>
        <w:tabs>
          <w:tab w:val="num" w:pos="360"/>
        </w:tabs>
      </w:pPr>
    </w:lvl>
    <w:lvl w:ilvl="7" w:tplc="3CAAA8F4">
      <w:numFmt w:val="none"/>
      <w:lvlText w:val=""/>
      <w:lvlJc w:val="left"/>
      <w:pPr>
        <w:tabs>
          <w:tab w:val="num" w:pos="360"/>
        </w:tabs>
      </w:pPr>
    </w:lvl>
    <w:lvl w:ilvl="8" w:tplc="03E82268">
      <w:numFmt w:val="none"/>
      <w:lvlText w:val=""/>
      <w:lvlJc w:val="left"/>
      <w:pPr>
        <w:tabs>
          <w:tab w:val="num" w:pos="360"/>
        </w:tabs>
      </w:pPr>
    </w:lvl>
  </w:abstractNum>
  <w:abstractNum w:abstractNumId="29" w15:restartNumberingAfterBreak="0">
    <w:nsid w:val="6FAF5360"/>
    <w:multiLevelType w:val="hybridMultilevel"/>
    <w:tmpl w:val="54243AAE"/>
    <w:lvl w:ilvl="0" w:tplc="7AD00C90">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0595EB5"/>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DDB2093"/>
    <w:multiLevelType w:val="hybridMultilevel"/>
    <w:tmpl w:val="18223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5"/>
  </w:num>
  <w:num w:numId="3">
    <w:abstractNumId w:val="15"/>
  </w:num>
  <w:num w:numId="4">
    <w:abstractNumId w:val="0"/>
  </w:num>
  <w:num w:numId="5">
    <w:abstractNumId w:val="8"/>
  </w:num>
  <w:num w:numId="6">
    <w:abstractNumId w:val="14"/>
  </w:num>
  <w:num w:numId="7">
    <w:abstractNumId w:val="28"/>
  </w:num>
  <w:num w:numId="8">
    <w:abstractNumId w:val="2"/>
  </w:num>
  <w:num w:numId="9">
    <w:abstractNumId w:val="20"/>
  </w:num>
  <w:num w:numId="10">
    <w:abstractNumId w:val="21"/>
  </w:num>
  <w:num w:numId="11">
    <w:abstractNumId w:val="1"/>
  </w:num>
  <w:num w:numId="12">
    <w:abstractNumId w:val="4"/>
  </w:num>
  <w:num w:numId="13">
    <w:abstractNumId w:val="24"/>
  </w:num>
  <w:num w:numId="14">
    <w:abstractNumId w:val="11"/>
  </w:num>
  <w:num w:numId="15">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9"/>
  </w:num>
  <w:num w:numId="19">
    <w:abstractNumId w:val="31"/>
  </w:num>
  <w:num w:numId="20">
    <w:abstractNumId w:val="26"/>
  </w:num>
  <w:num w:numId="21">
    <w:abstractNumId w:val="29"/>
  </w:num>
  <w:num w:numId="22">
    <w:abstractNumId w:val="27"/>
  </w:num>
  <w:num w:numId="23">
    <w:abstractNumId w:val="16"/>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9"/>
  </w:num>
  <w:num w:numId="27">
    <w:abstractNumId w:val="22"/>
  </w:num>
  <w:num w:numId="28">
    <w:abstractNumId w:val="12"/>
  </w:num>
  <w:num w:numId="29">
    <w:abstractNumId w:val="7"/>
  </w:num>
  <w:num w:numId="30">
    <w:abstractNumId w:val="6"/>
  </w:num>
  <w:num w:numId="31">
    <w:abstractNumId w:val="5"/>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1D"/>
    <w:rsid w:val="00004497"/>
    <w:rsid w:val="00004D7A"/>
    <w:rsid w:val="00007048"/>
    <w:rsid w:val="0000797C"/>
    <w:rsid w:val="00007EE5"/>
    <w:rsid w:val="0001391B"/>
    <w:rsid w:val="00013C5D"/>
    <w:rsid w:val="00015000"/>
    <w:rsid w:val="00017242"/>
    <w:rsid w:val="00020762"/>
    <w:rsid w:val="0002078A"/>
    <w:rsid w:val="0002079E"/>
    <w:rsid w:val="00021098"/>
    <w:rsid w:val="00024361"/>
    <w:rsid w:val="00025C75"/>
    <w:rsid w:val="00025D6D"/>
    <w:rsid w:val="00026DA2"/>
    <w:rsid w:val="00026FF0"/>
    <w:rsid w:val="00027FAC"/>
    <w:rsid w:val="00030EFC"/>
    <w:rsid w:val="00031EE7"/>
    <w:rsid w:val="00032048"/>
    <w:rsid w:val="00034745"/>
    <w:rsid w:val="00036E94"/>
    <w:rsid w:val="000430D8"/>
    <w:rsid w:val="00044C59"/>
    <w:rsid w:val="00045CAF"/>
    <w:rsid w:val="00046878"/>
    <w:rsid w:val="00046F9F"/>
    <w:rsid w:val="00050A5B"/>
    <w:rsid w:val="000513D9"/>
    <w:rsid w:val="000516D9"/>
    <w:rsid w:val="000527A5"/>
    <w:rsid w:val="000531E7"/>
    <w:rsid w:val="000538A5"/>
    <w:rsid w:val="000544B3"/>
    <w:rsid w:val="00055CFF"/>
    <w:rsid w:val="00055F8F"/>
    <w:rsid w:val="0005631C"/>
    <w:rsid w:val="00065D94"/>
    <w:rsid w:val="00066BD4"/>
    <w:rsid w:val="00070880"/>
    <w:rsid w:val="00070F49"/>
    <w:rsid w:val="00071738"/>
    <w:rsid w:val="00071A71"/>
    <w:rsid w:val="00072CDC"/>
    <w:rsid w:val="00074D62"/>
    <w:rsid w:val="00075B98"/>
    <w:rsid w:val="000768A7"/>
    <w:rsid w:val="0008220F"/>
    <w:rsid w:val="00083437"/>
    <w:rsid w:val="00083B5B"/>
    <w:rsid w:val="000841AB"/>
    <w:rsid w:val="000911A4"/>
    <w:rsid w:val="00093469"/>
    <w:rsid w:val="00097116"/>
    <w:rsid w:val="00097367"/>
    <w:rsid w:val="000977AB"/>
    <w:rsid w:val="000A29D2"/>
    <w:rsid w:val="000A3D29"/>
    <w:rsid w:val="000A4DC3"/>
    <w:rsid w:val="000A69D8"/>
    <w:rsid w:val="000A6ACB"/>
    <w:rsid w:val="000A720C"/>
    <w:rsid w:val="000A7581"/>
    <w:rsid w:val="000B315A"/>
    <w:rsid w:val="000B406E"/>
    <w:rsid w:val="000B4760"/>
    <w:rsid w:val="000B69C0"/>
    <w:rsid w:val="000B75F4"/>
    <w:rsid w:val="000C07A8"/>
    <w:rsid w:val="000C08CF"/>
    <w:rsid w:val="000C0CFE"/>
    <w:rsid w:val="000C152C"/>
    <w:rsid w:val="000C27B6"/>
    <w:rsid w:val="000C4F72"/>
    <w:rsid w:val="000C5E8F"/>
    <w:rsid w:val="000C67E4"/>
    <w:rsid w:val="000C6B49"/>
    <w:rsid w:val="000C6E60"/>
    <w:rsid w:val="000D1D87"/>
    <w:rsid w:val="000D4862"/>
    <w:rsid w:val="000D69C1"/>
    <w:rsid w:val="000E0BB9"/>
    <w:rsid w:val="000E2F7C"/>
    <w:rsid w:val="000E3251"/>
    <w:rsid w:val="000E4E2E"/>
    <w:rsid w:val="000E6700"/>
    <w:rsid w:val="000E769A"/>
    <w:rsid w:val="000F01AC"/>
    <w:rsid w:val="000F49BE"/>
    <w:rsid w:val="000F6860"/>
    <w:rsid w:val="00100296"/>
    <w:rsid w:val="00102CCE"/>
    <w:rsid w:val="001031D4"/>
    <w:rsid w:val="00104350"/>
    <w:rsid w:val="001051B5"/>
    <w:rsid w:val="00111453"/>
    <w:rsid w:val="0011262D"/>
    <w:rsid w:val="0011458B"/>
    <w:rsid w:val="00114986"/>
    <w:rsid w:val="001155C7"/>
    <w:rsid w:val="00115898"/>
    <w:rsid w:val="001200E3"/>
    <w:rsid w:val="00121298"/>
    <w:rsid w:val="001219AF"/>
    <w:rsid w:val="00121B20"/>
    <w:rsid w:val="00122747"/>
    <w:rsid w:val="00124191"/>
    <w:rsid w:val="00124E86"/>
    <w:rsid w:val="00125432"/>
    <w:rsid w:val="00125F71"/>
    <w:rsid w:val="0012776C"/>
    <w:rsid w:val="001277E6"/>
    <w:rsid w:val="00133847"/>
    <w:rsid w:val="00133C83"/>
    <w:rsid w:val="00133E8E"/>
    <w:rsid w:val="00134BD6"/>
    <w:rsid w:val="00134F03"/>
    <w:rsid w:val="0013527E"/>
    <w:rsid w:val="00135EEE"/>
    <w:rsid w:val="00136E11"/>
    <w:rsid w:val="001373A0"/>
    <w:rsid w:val="001375AF"/>
    <w:rsid w:val="00137732"/>
    <w:rsid w:val="001415FC"/>
    <w:rsid w:val="001424F4"/>
    <w:rsid w:val="00142D5E"/>
    <w:rsid w:val="001436A3"/>
    <w:rsid w:val="00143743"/>
    <w:rsid w:val="001454EA"/>
    <w:rsid w:val="00146CF6"/>
    <w:rsid w:val="0014707A"/>
    <w:rsid w:val="001471DB"/>
    <w:rsid w:val="0014734F"/>
    <w:rsid w:val="0015288A"/>
    <w:rsid w:val="00153B0D"/>
    <w:rsid w:val="00153DBB"/>
    <w:rsid w:val="001540BD"/>
    <w:rsid w:val="00154516"/>
    <w:rsid w:val="00154AFF"/>
    <w:rsid w:val="001564D7"/>
    <w:rsid w:val="001571CB"/>
    <w:rsid w:val="001604FA"/>
    <w:rsid w:val="001605FE"/>
    <w:rsid w:val="0016093D"/>
    <w:rsid w:val="0016489E"/>
    <w:rsid w:val="001656F3"/>
    <w:rsid w:val="00165CE5"/>
    <w:rsid w:val="00166146"/>
    <w:rsid w:val="001667BE"/>
    <w:rsid w:val="00166B1F"/>
    <w:rsid w:val="00166B34"/>
    <w:rsid w:val="00167E43"/>
    <w:rsid w:val="00170493"/>
    <w:rsid w:val="00172AAE"/>
    <w:rsid w:val="0017301E"/>
    <w:rsid w:val="001731DE"/>
    <w:rsid w:val="00173C63"/>
    <w:rsid w:val="00176090"/>
    <w:rsid w:val="00176CC7"/>
    <w:rsid w:val="00180C07"/>
    <w:rsid w:val="00182A31"/>
    <w:rsid w:val="00182ED7"/>
    <w:rsid w:val="00183E24"/>
    <w:rsid w:val="00184328"/>
    <w:rsid w:val="00185844"/>
    <w:rsid w:val="001875ED"/>
    <w:rsid w:val="00192227"/>
    <w:rsid w:val="0019497F"/>
    <w:rsid w:val="0019512D"/>
    <w:rsid w:val="00195373"/>
    <w:rsid w:val="00195497"/>
    <w:rsid w:val="00195636"/>
    <w:rsid w:val="001968F2"/>
    <w:rsid w:val="00196DC7"/>
    <w:rsid w:val="00196E00"/>
    <w:rsid w:val="001A0DE5"/>
    <w:rsid w:val="001A1438"/>
    <w:rsid w:val="001A2DF4"/>
    <w:rsid w:val="001A366B"/>
    <w:rsid w:val="001A4C12"/>
    <w:rsid w:val="001A5AD5"/>
    <w:rsid w:val="001A67D9"/>
    <w:rsid w:val="001B00F8"/>
    <w:rsid w:val="001B04D5"/>
    <w:rsid w:val="001B079E"/>
    <w:rsid w:val="001B1924"/>
    <w:rsid w:val="001B25BE"/>
    <w:rsid w:val="001B2C4F"/>
    <w:rsid w:val="001B3AF3"/>
    <w:rsid w:val="001B43ED"/>
    <w:rsid w:val="001C0BA4"/>
    <w:rsid w:val="001C18A3"/>
    <w:rsid w:val="001C1A34"/>
    <w:rsid w:val="001C3782"/>
    <w:rsid w:val="001D18B0"/>
    <w:rsid w:val="001D1AA0"/>
    <w:rsid w:val="001D2884"/>
    <w:rsid w:val="001D2EBC"/>
    <w:rsid w:val="001D332F"/>
    <w:rsid w:val="001D5436"/>
    <w:rsid w:val="001D570B"/>
    <w:rsid w:val="001D5912"/>
    <w:rsid w:val="001D6595"/>
    <w:rsid w:val="001E04C5"/>
    <w:rsid w:val="001E3BDD"/>
    <w:rsid w:val="001E44DB"/>
    <w:rsid w:val="001E50C2"/>
    <w:rsid w:val="001E5446"/>
    <w:rsid w:val="001E72E0"/>
    <w:rsid w:val="001E77BC"/>
    <w:rsid w:val="001E7B52"/>
    <w:rsid w:val="001F00A0"/>
    <w:rsid w:val="001F0D24"/>
    <w:rsid w:val="001F14C8"/>
    <w:rsid w:val="001F2D66"/>
    <w:rsid w:val="001F3872"/>
    <w:rsid w:val="001F62A0"/>
    <w:rsid w:val="001F6374"/>
    <w:rsid w:val="001F6D03"/>
    <w:rsid w:val="00200CA4"/>
    <w:rsid w:val="00201B21"/>
    <w:rsid w:val="00202595"/>
    <w:rsid w:val="00202EFF"/>
    <w:rsid w:val="002032F7"/>
    <w:rsid w:val="00204BE3"/>
    <w:rsid w:val="002069D6"/>
    <w:rsid w:val="00207D4D"/>
    <w:rsid w:val="00210BBC"/>
    <w:rsid w:val="00210F9A"/>
    <w:rsid w:val="002117FD"/>
    <w:rsid w:val="00211F98"/>
    <w:rsid w:val="002125E9"/>
    <w:rsid w:val="00214A16"/>
    <w:rsid w:val="00215EBA"/>
    <w:rsid w:val="002163D5"/>
    <w:rsid w:val="0021683D"/>
    <w:rsid w:val="00217011"/>
    <w:rsid w:val="0022104D"/>
    <w:rsid w:val="00223087"/>
    <w:rsid w:val="0022341A"/>
    <w:rsid w:val="00224875"/>
    <w:rsid w:val="002250F6"/>
    <w:rsid w:val="002275D8"/>
    <w:rsid w:val="002323AD"/>
    <w:rsid w:val="002325D7"/>
    <w:rsid w:val="00232AF7"/>
    <w:rsid w:val="0023653D"/>
    <w:rsid w:val="002400D1"/>
    <w:rsid w:val="00240D87"/>
    <w:rsid w:val="0024181D"/>
    <w:rsid w:val="002423F6"/>
    <w:rsid w:val="002433C6"/>
    <w:rsid w:val="00243547"/>
    <w:rsid w:val="002445BC"/>
    <w:rsid w:val="00244B17"/>
    <w:rsid w:val="002461E6"/>
    <w:rsid w:val="0025336B"/>
    <w:rsid w:val="002538D1"/>
    <w:rsid w:val="002555BF"/>
    <w:rsid w:val="00255FCE"/>
    <w:rsid w:val="00262C7E"/>
    <w:rsid w:val="00262CAF"/>
    <w:rsid w:val="00262F74"/>
    <w:rsid w:val="0026308E"/>
    <w:rsid w:val="002646EF"/>
    <w:rsid w:val="00266401"/>
    <w:rsid w:val="00266D89"/>
    <w:rsid w:val="002748D0"/>
    <w:rsid w:val="002770C0"/>
    <w:rsid w:val="00281262"/>
    <w:rsid w:val="00282C0F"/>
    <w:rsid w:val="00283A7F"/>
    <w:rsid w:val="00283B4D"/>
    <w:rsid w:val="00285652"/>
    <w:rsid w:val="002867C8"/>
    <w:rsid w:val="00286AB2"/>
    <w:rsid w:val="002903D7"/>
    <w:rsid w:val="0029055F"/>
    <w:rsid w:val="00292B0F"/>
    <w:rsid w:val="00292C65"/>
    <w:rsid w:val="00292D00"/>
    <w:rsid w:val="00293DF4"/>
    <w:rsid w:val="00296834"/>
    <w:rsid w:val="00297AE0"/>
    <w:rsid w:val="002A0387"/>
    <w:rsid w:val="002A0C79"/>
    <w:rsid w:val="002A0C98"/>
    <w:rsid w:val="002A1160"/>
    <w:rsid w:val="002A26DC"/>
    <w:rsid w:val="002A28AF"/>
    <w:rsid w:val="002A3083"/>
    <w:rsid w:val="002A511A"/>
    <w:rsid w:val="002B0A06"/>
    <w:rsid w:val="002B203D"/>
    <w:rsid w:val="002B4677"/>
    <w:rsid w:val="002C08BC"/>
    <w:rsid w:val="002C1ED1"/>
    <w:rsid w:val="002C24FB"/>
    <w:rsid w:val="002C3550"/>
    <w:rsid w:val="002C43F3"/>
    <w:rsid w:val="002C4960"/>
    <w:rsid w:val="002C5A59"/>
    <w:rsid w:val="002C71D7"/>
    <w:rsid w:val="002D164A"/>
    <w:rsid w:val="002D3771"/>
    <w:rsid w:val="002D50E1"/>
    <w:rsid w:val="002D650D"/>
    <w:rsid w:val="002D680D"/>
    <w:rsid w:val="002D6BAC"/>
    <w:rsid w:val="002D6CFC"/>
    <w:rsid w:val="002E04B8"/>
    <w:rsid w:val="002E0ABC"/>
    <w:rsid w:val="002E0E24"/>
    <w:rsid w:val="002E24A4"/>
    <w:rsid w:val="002E58CE"/>
    <w:rsid w:val="002E7AD2"/>
    <w:rsid w:val="002F2F6A"/>
    <w:rsid w:val="002F35F2"/>
    <w:rsid w:val="002F46E5"/>
    <w:rsid w:val="002F4735"/>
    <w:rsid w:val="003003F7"/>
    <w:rsid w:val="003006D9"/>
    <w:rsid w:val="00300CE3"/>
    <w:rsid w:val="00302AA4"/>
    <w:rsid w:val="00302C03"/>
    <w:rsid w:val="0030369C"/>
    <w:rsid w:val="003047C6"/>
    <w:rsid w:val="0030506B"/>
    <w:rsid w:val="00305610"/>
    <w:rsid w:val="00305784"/>
    <w:rsid w:val="00305A32"/>
    <w:rsid w:val="003067AC"/>
    <w:rsid w:val="00307195"/>
    <w:rsid w:val="0031013C"/>
    <w:rsid w:val="00310A92"/>
    <w:rsid w:val="003110EF"/>
    <w:rsid w:val="00312A26"/>
    <w:rsid w:val="00314139"/>
    <w:rsid w:val="00314AA8"/>
    <w:rsid w:val="00315312"/>
    <w:rsid w:val="003159AD"/>
    <w:rsid w:val="00317A0F"/>
    <w:rsid w:val="00317D64"/>
    <w:rsid w:val="0032097D"/>
    <w:rsid w:val="0032100B"/>
    <w:rsid w:val="00321B5B"/>
    <w:rsid w:val="00322AD4"/>
    <w:rsid w:val="00322E94"/>
    <w:rsid w:val="00322EBC"/>
    <w:rsid w:val="00323965"/>
    <w:rsid w:val="00323E7E"/>
    <w:rsid w:val="00324659"/>
    <w:rsid w:val="00324B4F"/>
    <w:rsid w:val="00330C62"/>
    <w:rsid w:val="003327E0"/>
    <w:rsid w:val="00333202"/>
    <w:rsid w:val="00334F3B"/>
    <w:rsid w:val="00335207"/>
    <w:rsid w:val="00335751"/>
    <w:rsid w:val="00336849"/>
    <w:rsid w:val="00340DE0"/>
    <w:rsid w:val="00342420"/>
    <w:rsid w:val="003429FF"/>
    <w:rsid w:val="0034320C"/>
    <w:rsid w:val="003443E2"/>
    <w:rsid w:val="0034746A"/>
    <w:rsid w:val="00350507"/>
    <w:rsid w:val="00350697"/>
    <w:rsid w:val="00350D4D"/>
    <w:rsid w:val="00351016"/>
    <w:rsid w:val="0035113A"/>
    <w:rsid w:val="00352DF1"/>
    <w:rsid w:val="00353243"/>
    <w:rsid w:val="00353D0C"/>
    <w:rsid w:val="00356E57"/>
    <w:rsid w:val="00361184"/>
    <w:rsid w:val="003612EF"/>
    <w:rsid w:val="00362E86"/>
    <w:rsid w:val="0036312A"/>
    <w:rsid w:val="00366123"/>
    <w:rsid w:val="00367A36"/>
    <w:rsid w:val="00371F24"/>
    <w:rsid w:val="003731B7"/>
    <w:rsid w:val="0038137F"/>
    <w:rsid w:val="00382F6C"/>
    <w:rsid w:val="00383629"/>
    <w:rsid w:val="00383FE6"/>
    <w:rsid w:val="00384365"/>
    <w:rsid w:val="00386601"/>
    <w:rsid w:val="00391615"/>
    <w:rsid w:val="00391FBB"/>
    <w:rsid w:val="003940A4"/>
    <w:rsid w:val="003942E4"/>
    <w:rsid w:val="003947DE"/>
    <w:rsid w:val="003951DC"/>
    <w:rsid w:val="003A0055"/>
    <w:rsid w:val="003A073F"/>
    <w:rsid w:val="003A0FBD"/>
    <w:rsid w:val="003A174B"/>
    <w:rsid w:val="003A1A18"/>
    <w:rsid w:val="003A2495"/>
    <w:rsid w:val="003A3E88"/>
    <w:rsid w:val="003A5EE8"/>
    <w:rsid w:val="003B065D"/>
    <w:rsid w:val="003B293E"/>
    <w:rsid w:val="003B402E"/>
    <w:rsid w:val="003B40FF"/>
    <w:rsid w:val="003B41AB"/>
    <w:rsid w:val="003B4516"/>
    <w:rsid w:val="003B49EB"/>
    <w:rsid w:val="003B5369"/>
    <w:rsid w:val="003C080F"/>
    <w:rsid w:val="003C225F"/>
    <w:rsid w:val="003C5341"/>
    <w:rsid w:val="003C6B8D"/>
    <w:rsid w:val="003C6F09"/>
    <w:rsid w:val="003D0437"/>
    <w:rsid w:val="003D0499"/>
    <w:rsid w:val="003D20A1"/>
    <w:rsid w:val="003D25D5"/>
    <w:rsid w:val="003D2793"/>
    <w:rsid w:val="003D3DC8"/>
    <w:rsid w:val="003D3F9C"/>
    <w:rsid w:val="003D58BA"/>
    <w:rsid w:val="003D6642"/>
    <w:rsid w:val="003D6E2C"/>
    <w:rsid w:val="003D758D"/>
    <w:rsid w:val="003D791D"/>
    <w:rsid w:val="003E09E3"/>
    <w:rsid w:val="003E0F18"/>
    <w:rsid w:val="003E2223"/>
    <w:rsid w:val="003E59DC"/>
    <w:rsid w:val="003E625B"/>
    <w:rsid w:val="003E700A"/>
    <w:rsid w:val="003E7159"/>
    <w:rsid w:val="003F12E3"/>
    <w:rsid w:val="003F18AE"/>
    <w:rsid w:val="003F4A2D"/>
    <w:rsid w:val="003F5384"/>
    <w:rsid w:val="003F78A2"/>
    <w:rsid w:val="00400B69"/>
    <w:rsid w:val="00404EB4"/>
    <w:rsid w:val="00405244"/>
    <w:rsid w:val="00406DA9"/>
    <w:rsid w:val="00407FC3"/>
    <w:rsid w:val="004101A7"/>
    <w:rsid w:val="00410890"/>
    <w:rsid w:val="00411B83"/>
    <w:rsid w:val="00414588"/>
    <w:rsid w:val="004147B1"/>
    <w:rsid w:val="00415E3E"/>
    <w:rsid w:val="00416333"/>
    <w:rsid w:val="0041658F"/>
    <w:rsid w:val="00416E73"/>
    <w:rsid w:val="004176C9"/>
    <w:rsid w:val="00420A6F"/>
    <w:rsid w:val="004212EB"/>
    <w:rsid w:val="004221DF"/>
    <w:rsid w:val="00423F67"/>
    <w:rsid w:val="00430B08"/>
    <w:rsid w:val="004319CA"/>
    <w:rsid w:val="004326A4"/>
    <w:rsid w:val="004363F6"/>
    <w:rsid w:val="00443477"/>
    <w:rsid w:val="0044369F"/>
    <w:rsid w:val="0044498A"/>
    <w:rsid w:val="004472CD"/>
    <w:rsid w:val="00447779"/>
    <w:rsid w:val="00450CB4"/>
    <w:rsid w:val="00451627"/>
    <w:rsid w:val="00451D81"/>
    <w:rsid w:val="00452EAC"/>
    <w:rsid w:val="004534A5"/>
    <w:rsid w:val="004573D6"/>
    <w:rsid w:val="00460E75"/>
    <w:rsid w:val="00461929"/>
    <w:rsid w:val="0046664B"/>
    <w:rsid w:val="00466EE7"/>
    <w:rsid w:val="00467A0D"/>
    <w:rsid w:val="00470C66"/>
    <w:rsid w:val="00471055"/>
    <w:rsid w:val="004713A4"/>
    <w:rsid w:val="00471BDE"/>
    <w:rsid w:val="00471E1C"/>
    <w:rsid w:val="00476460"/>
    <w:rsid w:val="00476765"/>
    <w:rsid w:val="00477ECC"/>
    <w:rsid w:val="004802C8"/>
    <w:rsid w:val="00480954"/>
    <w:rsid w:val="00480ABA"/>
    <w:rsid w:val="00481B39"/>
    <w:rsid w:val="00482ACA"/>
    <w:rsid w:val="00482BE7"/>
    <w:rsid w:val="004860FA"/>
    <w:rsid w:val="00487EB8"/>
    <w:rsid w:val="004918BD"/>
    <w:rsid w:val="00491F1F"/>
    <w:rsid w:val="00494E55"/>
    <w:rsid w:val="00495548"/>
    <w:rsid w:val="004960D0"/>
    <w:rsid w:val="004A1739"/>
    <w:rsid w:val="004A1F43"/>
    <w:rsid w:val="004A2F04"/>
    <w:rsid w:val="004A65BB"/>
    <w:rsid w:val="004A7208"/>
    <w:rsid w:val="004A7A0C"/>
    <w:rsid w:val="004A7C18"/>
    <w:rsid w:val="004B661B"/>
    <w:rsid w:val="004B7F31"/>
    <w:rsid w:val="004C1711"/>
    <w:rsid w:val="004C1B1F"/>
    <w:rsid w:val="004C26E7"/>
    <w:rsid w:val="004C3A2C"/>
    <w:rsid w:val="004C42CC"/>
    <w:rsid w:val="004C4E1B"/>
    <w:rsid w:val="004C62C5"/>
    <w:rsid w:val="004C6789"/>
    <w:rsid w:val="004C69AC"/>
    <w:rsid w:val="004D01C0"/>
    <w:rsid w:val="004D0F98"/>
    <w:rsid w:val="004D11EC"/>
    <w:rsid w:val="004D1F92"/>
    <w:rsid w:val="004D22C4"/>
    <w:rsid w:val="004D28AC"/>
    <w:rsid w:val="004D3398"/>
    <w:rsid w:val="004D4BC4"/>
    <w:rsid w:val="004D68CE"/>
    <w:rsid w:val="004E1156"/>
    <w:rsid w:val="004E18E7"/>
    <w:rsid w:val="004E1C35"/>
    <w:rsid w:val="004E2367"/>
    <w:rsid w:val="004E3AB2"/>
    <w:rsid w:val="004E4B24"/>
    <w:rsid w:val="004E4DA0"/>
    <w:rsid w:val="004E6A46"/>
    <w:rsid w:val="004E7C8B"/>
    <w:rsid w:val="004E7FA0"/>
    <w:rsid w:val="004F0134"/>
    <w:rsid w:val="004F0884"/>
    <w:rsid w:val="004F1BA3"/>
    <w:rsid w:val="004F1C88"/>
    <w:rsid w:val="004F200B"/>
    <w:rsid w:val="004F2295"/>
    <w:rsid w:val="004F286E"/>
    <w:rsid w:val="004F549F"/>
    <w:rsid w:val="004F5FAA"/>
    <w:rsid w:val="004F6631"/>
    <w:rsid w:val="004F6E95"/>
    <w:rsid w:val="005008A9"/>
    <w:rsid w:val="00501977"/>
    <w:rsid w:val="00501D9B"/>
    <w:rsid w:val="00501F39"/>
    <w:rsid w:val="005034C7"/>
    <w:rsid w:val="005049A3"/>
    <w:rsid w:val="005051F0"/>
    <w:rsid w:val="00506D36"/>
    <w:rsid w:val="0050742A"/>
    <w:rsid w:val="00507C9D"/>
    <w:rsid w:val="005103AF"/>
    <w:rsid w:val="00510CE4"/>
    <w:rsid w:val="00511933"/>
    <w:rsid w:val="00511A03"/>
    <w:rsid w:val="00512711"/>
    <w:rsid w:val="00514307"/>
    <w:rsid w:val="00514D69"/>
    <w:rsid w:val="0051515C"/>
    <w:rsid w:val="0051545D"/>
    <w:rsid w:val="00521761"/>
    <w:rsid w:val="00523C44"/>
    <w:rsid w:val="00523D38"/>
    <w:rsid w:val="00524019"/>
    <w:rsid w:val="005253C9"/>
    <w:rsid w:val="00526106"/>
    <w:rsid w:val="00530C1D"/>
    <w:rsid w:val="005320D0"/>
    <w:rsid w:val="00534CF9"/>
    <w:rsid w:val="005364A6"/>
    <w:rsid w:val="00537492"/>
    <w:rsid w:val="00537846"/>
    <w:rsid w:val="0054382E"/>
    <w:rsid w:val="005447A4"/>
    <w:rsid w:val="005448F7"/>
    <w:rsid w:val="00545BC7"/>
    <w:rsid w:val="005476BA"/>
    <w:rsid w:val="00547791"/>
    <w:rsid w:val="00547F87"/>
    <w:rsid w:val="005505BC"/>
    <w:rsid w:val="00551431"/>
    <w:rsid w:val="00553900"/>
    <w:rsid w:val="00554A46"/>
    <w:rsid w:val="005550A0"/>
    <w:rsid w:val="0055533A"/>
    <w:rsid w:val="00556474"/>
    <w:rsid w:val="00556B19"/>
    <w:rsid w:val="00557FA2"/>
    <w:rsid w:val="00561E5B"/>
    <w:rsid w:val="00561E5D"/>
    <w:rsid w:val="00562A57"/>
    <w:rsid w:val="00563153"/>
    <w:rsid w:val="00564A67"/>
    <w:rsid w:val="00564D0E"/>
    <w:rsid w:val="00565806"/>
    <w:rsid w:val="00565DA1"/>
    <w:rsid w:val="00566BC8"/>
    <w:rsid w:val="0056721D"/>
    <w:rsid w:val="005678C1"/>
    <w:rsid w:val="00570BCC"/>
    <w:rsid w:val="0057253F"/>
    <w:rsid w:val="00572985"/>
    <w:rsid w:val="00572A94"/>
    <w:rsid w:val="00573223"/>
    <w:rsid w:val="0057400A"/>
    <w:rsid w:val="005741E1"/>
    <w:rsid w:val="005745A0"/>
    <w:rsid w:val="00575791"/>
    <w:rsid w:val="00575B22"/>
    <w:rsid w:val="00576398"/>
    <w:rsid w:val="00576BE2"/>
    <w:rsid w:val="00577D47"/>
    <w:rsid w:val="00577EA6"/>
    <w:rsid w:val="0058115D"/>
    <w:rsid w:val="0058124A"/>
    <w:rsid w:val="0058160F"/>
    <w:rsid w:val="005840B6"/>
    <w:rsid w:val="00584AB0"/>
    <w:rsid w:val="00585E7A"/>
    <w:rsid w:val="00587EFD"/>
    <w:rsid w:val="00593EF8"/>
    <w:rsid w:val="00594072"/>
    <w:rsid w:val="00594B7D"/>
    <w:rsid w:val="005A0BEA"/>
    <w:rsid w:val="005A18AB"/>
    <w:rsid w:val="005A1CD1"/>
    <w:rsid w:val="005A240F"/>
    <w:rsid w:val="005A58F4"/>
    <w:rsid w:val="005B00D9"/>
    <w:rsid w:val="005B0A35"/>
    <w:rsid w:val="005B105F"/>
    <w:rsid w:val="005B1D05"/>
    <w:rsid w:val="005B28F0"/>
    <w:rsid w:val="005B7949"/>
    <w:rsid w:val="005C07FF"/>
    <w:rsid w:val="005C0CFD"/>
    <w:rsid w:val="005C2E9A"/>
    <w:rsid w:val="005C3250"/>
    <w:rsid w:val="005C3E22"/>
    <w:rsid w:val="005C47D7"/>
    <w:rsid w:val="005C4FF0"/>
    <w:rsid w:val="005C5DA0"/>
    <w:rsid w:val="005D1F73"/>
    <w:rsid w:val="005D24E1"/>
    <w:rsid w:val="005D7461"/>
    <w:rsid w:val="005E0E0B"/>
    <w:rsid w:val="005E1D8F"/>
    <w:rsid w:val="005E1DE1"/>
    <w:rsid w:val="005E3703"/>
    <w:rsid w:val="005E39BB"/>
    <w:rsid w:val="005E4F8A"/>
    <w:rsid w:val="005E7491"/>
    <w:rsid w:val="005F0CDE"/>
    <w:rsid w:val="005F2754"/>
    <w:rsid w:val="005F41D3"/>
    <w:rsid w:val="005F51C6"/>
    <w:rsid w:val="005F5953"/>
    <w:rsid w:val="005F62B1"/>
    <w:rsid w:val="005F7585"/>
    <w:rsid w:val="00601D91"/>
    <w:rsid w:val="00602248"/>
    <w:rsid w:val="00602FB6"/>
    <w:rsid w:val="0060416E"/>
    <w:rsid w:val="006041E6"/>
    <w:rsid w:val="00605388"/>
    <w:rsid w:val="00607EB0"/>
    <w:rsid w:val="00611AD4"/>
    <w:rsid w:val="0061283E"/>
    <w:rsid w:val="006132A6"/>
    <w:rsid w:val="00613762"/>
    <w:rsid w:val="00614498"/>
    <w:rsid w:val="00614C22"/>
    <w:rsid w:val="00615349"/>
    <w:rsid w:val="0061593F"/>
    <w:rsid w:val="00617709"/>
    <w:rsid w:val="00617AA5"/>
    <w:rsid w:val="00617D8F"/>
    <w:rsid w:val="006201E4"/>
    <w:rsid w:val="0062597D"/>
    <w:rsid w:val="00626E3C"/>
    <w:rsid w:val="006272CE"/>
    <w:rsid w:val="00627FC7"/>
    <w:rsid w:val="006305D2"/>
    <w:rsid w:val="00631863"/>
    <w:rsid w:val="0063188D"/>
    <w:rsid w:val="00632DBE"/>
    <w:rsid w:val="00633D1E"/>
    <w:rsid w:val="006370CC"/>
    <w:rsid w:val="006374F1"/>
    <w:rsid w:val="00637730"/>
    <w:rsid w:val="0063789D"/>
    <w:rsid w:val="00640EA3"/>
    <w:rsid w:val="006412FA"/>
    <w:rsid w:val="006416F9"/>
    <w:rsid w:val="00642216"/>
    <w:rsid w:val="00643519"/>
    <w:rsid w:val="006436D6"/>
    <w:rsid w:val="00643E54"/>
    <w:rsid w:val="00645BE9"/>
    <w:rsid w:val="00645C54"/>
    <w:rsid w:val="0064647D"/>
    <w:rsid w:val="006465CB"/>
    <w:rsid w:val="006472BB"/>
    <w:rsid w:val="00651417"/>
    <w:rsid w:val="00651890"/>
    <w:rsid w:val="00652134"/>
    <w:rsid w:val="006523DA"/>
    <w:rsid w:val="00652831"/>
    <w:rsid w:val="00653D9E"/>
    <w:rsid w:val="00653EBA"/>
    <w:rsid w:val="00654F82"/>
    <w:rsid w:val="00655341"/>
    <w:rsid w:val="006556CF"/>
    <w:rsid w:val="006574D4"/>
    <w:rsid w:val="00657646"/>
    <w:rsid w:val="0065795C"/>
    <w:rsid w:val="006607CB"/>
    <w:rsid w:val="00660E0E"/>
    <w:rsid w:val="00662B57"/>
    <w:rsid w:val="0066385C"/>
    <w:rsid w:val="00663990"/>
    <w:rsid w:val="006647E0"/>
    <w:rsid w:val="006662DD"/>
    <w:rsid w:val="0066730B"/>
    <w:rsid w:val="0067068B"/>
    <w:rsid w:val="006732E2"/>
    <w:rsid w:val="006751E4"/>
    <w:rsid w:val="006767C2"/>
    <w:rsid w:val="006769A1"/>
    <w:rsid w:val="00677513"/>
    <w:rsid w:val="00677B22"/>
    <w:rsid w:val="0068017E"/>
    <w:rsid w:val="00681177"/>
    <w:rsid w:val="00681D3F"/>
    <w:rsid w:val="00683F99"/>
    <w:rsid w:val="006843BB"/>
    <w:rsid w:val="00686C7B"/>
    <w:rsid w:val="00687055"/>
    <w:rsid w:val="00691B78"/>
    <w:rsid w:val="0069266E"/>
    <w:rsid w:val="00692834"/>
    <w:rsid w:val="0069289B"/>
    <w:rsid w:val="00694F2D"/>
    <w:rsid w:val="00695610"/>
    <w:rsid w:val="00695826"/>
    <w:rsid w:val="00697B85"/>
    <w:rsid w:val="00697E11"/>
    <w:rsid w:val="006A2026"/>
    <w:rsid w:val="006A3308"/>
    <w:rsid w:val="006A39ED"/>
    <w:rsid w:val="006A4651"/>
    <w:rsid w:val="006A75F0"/>
    <w:rsid w:val="006B0000"/>
    <w:rsid w:val="006B0AA2"/>
    <w:rsid w:val="006B107E"/>
    <w:rsid w:val="006B129A"/>
    <w:rsid w:val="006B1ECF"/>
    <w:rsid w:val="006B23B1"/>
    <w:rsid w:val="006B289B"/>
    <w:rsid w:val="006B483B"/>
    <w:rsid w:val="006B4865"/>
    <w:rsid w:val="006B5A3C"/>
    <w:rsid w:val="006C1167"/>
    <w:rsid w:val="006C132A"/>
    <w:rsid w:val="006C17E8"/>
    <w:rsid w:val="006C266C"/>
    <w:rsid w:val="006C2D03"/>
    <w:rsid w:val="006C307D"/>
    <w:rsid w:val="006C3EEC"/>
    <w:rsid w:val="006C4900"/>
    <w:rsid w:val="006C555B"/>
    <w:rsid w:val="006C73CE"/>
    <w:rsid w:val="006D0220"/>
    <w:rsid w:val="006D0A3B"/>
    <w:rsid w:val="006D28C5"/>
    <w:rsid w:val="006D3ED8"/>
    <w:rsid w:val="006D418A"/>
    <w:rsid w:val="006D4467"/>
    <w:rsid w:val="006D4A79"/>
    <w:rsid w:val="006D4B21"/>
    <w:rsid w:val="006D4D37"/>
    <w:rsid w:val="006D6C1A"/>
    <w:rsid w:val="006D6DA7"/>
    <w:rsid w:val="006D78A1"/>
    <w:rsid w:val="006E0DF5"/>
    <w:rsid w:val="006E1059"/>
    <w:rsid w:val="006E3B5A"/>
    <w:rsid w:val="006E5225"/>
    <w:rsid w:val="006E6258"/>
    <w:rsid w:val="006E6D7D"/>
    <w:rsid w:val="006E7157"/>
    <w:rsid w:val="006E7340"/>
    <w:rsid w:val="006E79AD"/>
    <w:rsid w:val="006E7E69"/>
    <w:rsid w:val="006F0836"/>
    <w:rsid w:val="006F2AFC"/>
    <w:rsid w:val="006F30DD"/>
    <w:rsid w:val="006F32EC"/>
    <w:rsid w:val="006F3769"/>
    <w:rsid w:val="006F3B6A"/>
    <w:rsid w:val="006F405D"/>
    <w:rsid w:val="006F48A4"/>
    <w:rsid w:val="006F577C"/>
    <w:rsid w:val="007017AC"/>
    <w:rsid w:val="00701CAB"/>
    <w:rsid w:val="007027AA"/>
    <w:rsid w:val="00702CD5"/>
    <w:rsid w:val="00703BBF"/>
    <w:rsid w:val="00704B2A"/>
    <w:rsid w:val="00707CD0"/>
    <w:rsid w:val="007106E1"/>
    <w:rsid w:val="00710A28"/>
    <w:rsid w:val="0071235E"/>
    <w:rsid w:val="007172D4"/>
    <w:rsid w:val="0071745D"/>
    <w:rsid w:val="007257E4"/>
    <w:rsid w:val="00727076"/>
    <w:rsid w:val="00730874"/>
    <w:rsid w:val="0073124C"/>
    <w:rsid w:val="00731399"/>
    <w:rsid w:val="007319E2"/>
    <w:rsid w:val="00733BDE"/>
    <w:rsid w:val="00734DC6"/>
    <w:rsid w:val="00737ED5"/>
    <w:rsid w:val="007406E8"/>
    <w:rsid w:val="007418CE"/>
    <w:rsid w:val="00741A88"/>
    <w:rsid w:val="00744650"/>
    <w:rsid w:val="0074581C"/>
    <w:rsid w:val="00745898"/>
    <w:rsid w:val="00746E97"/>
    <w:rsid w:val="00751097"/>
    <w:rsid w:val="0075349E"/>
    <w:rsid w:val="0075428C"/>
    <w:rsid w:val="00757194"/>
    <w:rsid w:val="007573F5"/>
    <w:rsid w:val="007577B8"/>
    <w:rsid w:val="00761D0F"/>
    <w:rsid w:val="00763179"/>
    <w:rsid w:val="00763733"/>
    <w:rsid w:val="007640EF"/>
    <w:rsid w:val="00764161"/>
    <w:rsid w:val="00764901"/>
    <w:rsid w:val="00765A0D"/>
    <w:rsid w:val="00765AF7"/>
    <w:rsid w:val="00765E57"/>
    <w:rsid w:val="00765F6F"/>
    <w:rsid w:val="00767054"/>
    <w:rsid w:val="00767619"/>
    <w:rsid w:val="00772291"/>
    <w:rsid w:val="00772D03"/>
    <w:rsid w:val="00772E7D"/>
    <w:rsid w:val="00774F47"/>
    <w:rsid w:val="0077551A"/>
    <w:rsid w:val="00776101"/>
    <w:rsid w:val="007770BB"/>
    <w:rsid w:val="00781BDB"/>
    <w:rsid w:val="00782C21"/>
    <w:rsid w:val="00782CEB"/>
    <w:rsid w:val="007832AB"/>
    <w:rsid w:val="00783A15"/>
    <w:rsid w:val="00783BDD"/>
    <w:rsid w:val="007851A5"/>
    <w:rsid w:val="007867A1"/>
    <w:rsid w:val="00787535"/>
    <w:rsid w:val="00787D17"/>
    <w:rsid w:val="00791E2C"/>
    <w:rsid w:val="0079216C"/>
    <w:rsid w:val="0079288D"/>
    <w:rsid w:val="007961C7"/>
    <w:rsid w:val="007966E1"/>
    <w:rsid w:val="0079745D"/>
    <w:rsid w:val="00797B58"/>
    <w:rsid w:val="007A0175"/>
    <w:rsid w:val="007A1124"/>
    <w:rsid w:val="007A1729"/>
    <w:rsid w:val="007A1EE9"/>
    <w:rsid w:val="007A3C81"/>
    <w:rsid w:val="007A4D21"/>
    <w:rsid w:val="007A6A1B"/>
    <w:rsid w:val="007A6A92"/>
    <w:rsid w:val="007A6C93"/>
    <w:rsid w:val="007A7F4F"/>
    <w:rsid w:val="007B0092"/>
    <w:rsid w:val="007B289B"/>
    <w:rsid w:val="007B3CCC"/>
    <w:rsid w:val="007B4657"/>
    <w:rsid w:val="007B6F26"/>
    <w:rsid w:val="007B72AA"/>
    <w:rsid w:val="007C027F"/>
    <w:rsid w:val="007C071C"/>
    <w:rsid w:val="007C0FA7"/>
    <w:rsid w:val="007C2393"/>
    <w:rsid w:val="007C28EA"/>
    <w:rsid w:val="007C4431"/>
    <w:rsid w:val="007C605F"/>
    <w:rsid w:val="007D0712"/>
    <w:rsid w:val="007D15EF"/>
    <w:rsid w:val="007D317C"/>
    <w:rsid w:val="007D36EF"/>
    <w:rsid w:val="007D37DD"/>
    <w:rsid w:val="007D38AB"/>
    <w:rsid w:val="007D3DF5"/>
    <w:rsid w:val="007D4087"/>
    <w:rsid w:val="007D4727"/>
    <w:rsid w:val="007D5311"/>
    <w:rsid w:val="007E2CD3"/>
    <w:rsid w:val="007E4302"/>
    <w:rsid w:val="007E54E6"/>
    <w:rsid w:val="007E5699"/>
    <w:rsid w:val="007E77D1"/>
    <w:rsid w:val="007E7F91"/>
    <w:rsid w:val="007F21B0"/>
    <w:rsid w:val="007F2C22"/>
    <w:rsid w:val="007F2CFE"/>
    <w:rsid w:val="007F36B1"/>
    <w:rsid w:val="007F40F2"/>
    <w:rsid w:val="007F46FB"/>
    <w:rsid w:val="007F487C"/>
    <w:rsid w:val="007F4B2B"/>
    <w:rsid w:val="007F6BCA"/>
    <w:rsid w:val="007F6C9E"/>
    <w:rsid w:val="007F7DC8"/>
    <w:rsid w:val="0080078D"/>
    <w:rsid w:val="00802DC9"/>
    <w:rsid w:val="00804291"/>
    <w:rsid w:val="00805479"/>
    <w:rsid w:val="0080570E"/>
    <w:rsid w:val="00805FC2"/>
    <w:rsid w:val="008066F2"/>
    <w:rsid w:val="008070FF"/>
    <w:rsid w:val="00807774"/>
    <w:rsid w:val="00810D8C"/>
    <w:rsid w:val="00812D15"/>
    <w:rsid w:val="00813243"/>
    <w:rsid w:val="00813CE2"/>
    <w:rsid w:val="00816782"/>
    <w:rsid w:val="00820887"/>
    <w:rsid w:val="008208AB"/>
    <w:rsid w:val="00821D74"/>
    <w:rsid w:val="00822D05"/>
    <w:rsid w:val="00826507"/>
    <w:rsid w:val="00827268"/>
    <w:rsid w:val="00827CC8"/>
    <w:rsid w:val="00827E5A"/>
    <w:rsid w:val="00830588"/>
    <w:rsid w:val="00832CF0"/>
    <w:rsid w:val="00833FF5"/>
    <w:rsid w:val="00834F92"/>
    <w:rsid w:val="00835664"/>
    <w:rsid w:val="00835D80"/>
    <w:rsid w:val="008373F3"/>
    <w:rsid w:val="00840171"/>
    <w:rsid w:val="0084087D"/>
    <w:rsid w:val="0084154C"/>
    <w:rsid w:val="00841CEB"/>
    <w:rsid w:val="0084451E"/>
    <w:rsid w:val="00844C02"/>
    <w:rsid w:val="00846AAD"/>
    <w:rsid w:val="00846B4F"/>
    <w:rsid w:val="00847145"/>
    <w:rsid w:val="00847C4D"/>
    <w:rsid w:val="0085015B"/>
    <w:rsid w:val="00853C47"/>
    <w:rsid w:val="00855D04"/>
    <w:rsid w:val="00857342"/>
    <w:rsid w:val="008576DD"/>
    <w:rsid w:val="00857DEC"/>
    <w:rsid w:val="00857DF3"/>
    <w:rsid w:val="008608C3"/>
    <w:rsid w:val="00860EA0"/>
    <w:rsid w:val="008615A4"/>
    <w:rsid w:val="008620BE"/>
    <w:rsid w:val="008621BB"/>
    <w:rsid w:val="00865119"/>
    <w:rsid w:val="00865548"/>
    <w:rsid w:val="00866F56"/>
    <w:rsid w:val="00871BC6"/>
    <w:rsid w:val="00871C92"/>
    <w:rsid w:val="008736A4"/>
    <w:rsid w:val="00873D28"/>
    <w:rsid w:val="00873F6D"/>
    <w:rsid w:val="00875996"/>
    <w:rsid w:val="00875D96"/>
    <w:rsid w:val="0087617A"/>
    <w:rsid w:val="00877887"/>
    <w:rsid w:val="008823D2"/>
    <w:rsid w:val="00883069"/>
    <w:rsid w:val="0088320F"/>
    <w:rsid w:val="00883EE4"/>
    <w:rsid w:val="00885201"/>
    <w:rsid w:val="008854CD"/>
    <w:rsid w:val="0088785C"/>
    <w:rsid w:val="00887CEE"/>
    <w:rsid w:val="00887EDD"/>
    <w:rsid w:val="008901F0"/>
    <w:rsid w:val="00891B1D"/>
    <w:rsid w:val="0089274F"/>
    <w:rsid w:val="00892B0E"/>
    <w:rsid w:val="00894086"/>
    <w:rsid w:val="008949BC"/>
    <w:rsid w:val="00897BE6"/>
    <w:rsid w:val="008A4333"/>
    <w:rsid w:val="008A589A"/>
    <w:rsid w:val="008B071E"/>
    <w:rsid w:val="008B1320"/>
    <w:rsid w:val="008B1D84"/>
    <w:rsid w:val="008B3D3D"/>
    <w:rsid w:val="008B3F25"/>
    <w:rsid w:val="008B4F4E"/>
    <w:rsid w:val="008B58A7"/>
    <w:rsid w:val="008B6A78"/>
    <w:rsid w:val="008C0428"/>
    <w:rsid w:val="008C0C12"/>
    <w:rsid w:val="008C1003"/>
    <w:rsid w:val="008C19DA"/>
    <w:rsid w:val="008C1AFB"/>
    <w:rsid w:val="008C1D62"/>
    <w:rsid w:val="008C23D5"/>
    <w:rsid w:val="008C34DC"/>
    <w:rsid w:val="008C3D83"/>
    <w:rsid w:val="008C408D"/>
    <w:rsid w:val="008C449A"/>
    <w:rsid w:val="008C572F"/>
    <w:rsid w:val="008D0916"/>
    <w:rsid w:val="008D2054"/>
    <w:rsid w:val="008D2342"/>
    <w:rsid w:val="008D329E"/>
    <w:rsid w:val="008D4DD3"/>
    <w:rsid w:val="008D5325"/>
    <w:rsid w:val="008D615C"/>
    <w:rsid w:val="008D6182"/>
    <w:rsid w:val="008D662F"/>
    <w:rsid w:val="008E2AF9"/>
    <w:rsid w:val="008E35F3"/>
    <w:rsid w:val="008E40F9"/>
    <w:rsid w:val="008E58D5"/>
    <w:rsid w:val="008F0EF5"/>
    <w:rsid w:val="008F10B5"/>
    <w:rsid w:val="008F3349"/>
    <w:rsid w:val="008F5D37"/>
    <w:rsid w:val="008F7391"/>
    <w:rsid w:val="00902710"/>
    <w:rsid w:val="00902FA5"/>
    <w:rsid w:val="00905DDF"/>
    <w:rsid w:val="0090607A"/>
    <w:rsid w:val="009079CF"/>
    <w:rsid w:val="00910B15"/>
    <w:rsid w:val="009125CA"/>
    <w:rsid w:val="0091271E"/>
    <w:rsid w:val="00913686"/>
    <w:rsid w:val="00913D22"/>
    <w:rsid w:val="00915B10"/>
    <w:rsid w:val="00916B1D"/>
    <w:rsid w:val="0092145E"/>
    <w:rsid w:val="0092321E"/>
    <w:rsid w:val="009233E9"/>
    <w:rsid w:val="00923FD3"/>
    <w:rsid w:val="00924C47"/>
    <w:rsid w:val="00926AB9"/>
    <w:rsid w:val="00930A76"/>
    <w:rsid w:val="00932AF4"/>
    <w:rsid w:val="00932BCF"/>
    <w:rsid w:val="00932F86"/>
    <w:rsid w:val="00933EEF"/>
    <w:rsid w:val="009342B1"/>
    <w:rsid w:val="009343BF"/>
    <w:rsid w:val="009349D6"/>
    <w:rsid w:val="00935A9B"/>
    <w:rsid w:val="00936C51"/>
    <w:rsid w:val="009376AB"/>
    <w:rsid w:val="00940059"/>
    <w:rsid w:val="00942917"/>
    <w:rsid w:val="00943052"/>
    <w:rsid w:val="009440E9"/>
    <w:rsid w:val="00944568"/>
    <w:rsid w:val="009462C5"/>
    <w:rsid w:val="009469BC"/>
    <w:rsid w:val="0094723A"/>
    <w:rsid w:val="00947865"/>
    <w:rsid w:val="00953B78"/>
    <w:rsid w:val="00953C0D"/>
    <w:rsid w:val="0095420C"/>
    <w:rsid w:val="0095468F"/>
    <w:rsid w:val="009560A6"/>
    <w:rsid w:val="0095692D"/>
    <w:rsid w:val="009605C5"/>
    <w:rsid w:val="0096226A"/>
    <w:rsid w:val="0096240A"/>
    <w:rsid w:val="00964E3F"/>
    <w:rsid w:val="009665F1"/>
    <w:rsid w:val="009678F9"/>
    <w:rsid w:val="0097009C"/>
    <w:rsid w:val="00970112"/>
    <w:rsid w:val="009704D4"/>
    <w:rsid w:val="00970D23"/>
    <w:rsid w:val="0097119C"/>
    <w:rsid w:val="00972B0D"/>
    <w:rsid w:val="00974D06"/>
    <w:rsid w:val="0097736B"/>
    <w:rsid w:val="009777F7"/>
    <w:rsid w:val="00980FBF"/>
    <w:rsid w:val="009829A6"/>
    <w:rsid w:val="00982A36"/>
    <w:rsid w:val="00986C42"/>
    <w:rsid w:val="00990DAF"/>
    <w:rsid w:val="00990DF5"/>
    <w:rsid w:val="009914CF"/>
    <w:rsid w:val="00993EA1"/>
    <w:rsid w:val="009953B0"/>
    <w:rsid w:val="00995DC5"/>
    <w:rsid w:val="00997EAE"/>
    <w:rsid w:val="009A0557"/>
    <w:rsid w:val="009A12AB"/>
    <w:rsid w:val="009A186B"/>
    <w:rsid w:val="009A20E5"/>
    <w:rsid w:val="009A29A7"/>
    <w:rsid w:val="009A37C1"/>
    <w:rsid w:val="009A38B4"/>
    <w:rsid w:val="009A4463"/>
    <w:rsid w:val="009A5591"/>
    <w:rsid w:val="009A71D8"/>
    <w:rsid w:val="009A7337"/>
    <w:rsid w:val="009A7B71"/>
    <w:rsid w:val="009A7F43"/>
    <w:rsid w:val="009B1E5C"/>
    <w:rsid w:val="009B21A3"/>
    <w:rsid w:val="009B280A"/>
    <w:rsid w:val="009B3516"/>
    <w:rsid w:val="009B35C0"/>
    <w:rsid w:val="009B373E"/>
    <w:rsid w:val="009B3A88"/>
    <w:rsid w:val="009B3E25"/>
    <w:rsid w:val="009B5585"/>
    <w:rsid w:val="009B722E"/>
    <w:rsid w:val="009C1101"/>
    <w:rsid w:val="009C29F5"/>
    <w:rsid w:val="009C310F"/>
    <w:rsid w:val="009C395F"/>
    <w:rsid w:val="009C58CE"/>
    <w:rsid w:val="009C62A0"/>
    <w:rsid w:val="009C6D4E"/>
    <w:rsid w:val="009C779F"/>
    <w:rsid w:val="009C7DBB"/>
    <w:rsid w:val="009D05AE"/>
    <w:rsid w:val="009D0968"/>
    <w:rsid w:val="009D0EA0"/>
    <w:rsid w:val="009D206F"/>
    <w:rsid w:val="009D3D6B"/>
    <w:rsid w:val="009D6E98"/>
    <w:rsid w:val="009D6F2C"/>
    <w:rsid w:val="009D7322"/>
    <w:rsid w:val="009E24BB"/>
    <w:rsid w:val="009E2628"/>
    <w:rsid w:val="009E327A"/>
    <w:rsid w:val="009E3A1C"/>
    <w:rsid w:val="009E4F0A"/>
    <w:rsid w:val="009F094A"/>
    <w:rsid w:val="009F0DD9"/>
    <w:rsid w:val="009F1DDE"/>
    <w:rsid w:val="009F20C7"/>
    <w:rsid w:val="009F285A"/>
    <w:rsid w:val="009F4530"/>
    <w:rsid w:val="009F5145"/>
    <w:rsid w:val="009F5770"/>
    <w:rsid w:val="009F5ED9"/>
    <w:rsid w:val="009F75A6"/>
    <w:rsid w:val="009F769F"/>
    <w:rsid w:val="00A0051C"/>
    <w:rsid w:val="00A01089"/>
    <w:rsid w:val="00A0125F"/>
    <w:rsid w:val="00A0135F"/>
    <w:rsid w:val="00A021F5"/>
    <w:rsid w:val="00A02AD9"/>
    <w:rsid w:val="00A038BA"/>
    <w:rsid w:val="00A065A3"/>
    <w:rsid w:val="00A102A6"/>
    <w:rsid w:val="00A10D59"/>
    <w:rsid w:val="00A1230B"/>
    <w:rsid w:val="00A13B76"/>
    <w:rsid w:val="00A14C28"/>
    <w:rsid w:val="00A14E5A"/>
    <w:rsid w:val="00A15BB6"/>
    <w:rsid w:val="00A16698"/>
    <w:rsid w:val="00A168F7"/>
    <w:rsid w:val="00A20D57"/>
    <w:rsid w:val="00A22196"/>
    <w:rsid w:val="00A230F6"/>
    <w:rsid w:val="00A239BF"/>
    <w:rsid w:val="00A23ACA"/>
    <w:rsid w:val="00A23FC7"/>
    <w:rsid w:val="00A2558C"/>
    <w:rsid w:val="00A25672"/>
    <w:rsid w:val="00A3127F"/>
    <w:rsid w:val="00A3130B"/>
    <w:rsid w:val="00A32CE9"/>
    <w:rsid w:val="00A32D8B"/>
    <w:rsid w:val="00A331B0"/>
    <w:rsid w:val="00A334EF"/>
    <w:rsid w:val="00A3465F"/>
    <w:rsid w:val="00A35122"/>
    <w:rsid w:val="00A358E0"/>
    <w:rsid w:val="00A37D42"/>
    <w:rsid w:val="00A408A6"/>
    <w:rsid w:val="00A40940"/>
    <w:rsid w:val="00A4175C"/>
    <w:rsid w:val="00A42665"/>
    <w:rsid w:val="00A42B31"/>
    <w:rsid w:val="00A43441"/>
    <w:rsid w:val="00A43650"/>
    <w:rsid w:val="00A446FD"/>
    <w:rsid w:val="00A45168"/>
    <w:rsid w:val="00A4528A"/>
    <w:rsid w:val="00A464EC"/>
    <w:rsid w:val="00A46B4E"/>
    <w:rsid w:val="00A4777D"/>
    <w:rsid w:val="00A47E53"/>
    <w:rsid w:val="00A504AD"/>
    <w:rsid w:val="00A534BB"/>
    <w:rsid w:val="00A540DF"/>
    <w:rsid w:val="00A55D05"/>
    <w:rsid w:val="00A55F9F"/>
    <w:rsid w:val="00A56A6B"/>
    <w:rsid w:val="00A56EBF"/>
    <w:rsid w:val="00A57582"/>
    <w:rsid w:val="00A5786D"/>
    <w:rsid w:val="00A579D9"/>
    <w:rsid w:val="00A600C5"/>
    <w:rsid w:val="00A62584"/>
    <w:rsid w:val="00A66B77"/>
    <w:rsid w:val="00A66F36"/>
    <w:rsid w:val="00A67355"/>
    <w:rsid w:val="00A676FE"/>
    <w:rsid w:val="00A67FAD"/>
    <w:rsid w:val="00A71388"/>
    <w:rsid w:val="00A71938"/>
    <w:rsid w:val="00A7332B"/>
    <w:rsid w:val="00A74DF5"/>
    <w:rsid w:val="00A76826"/>
    <w:rsid w:val="00A77BCA"/>
    <w:rsid w:val="00A80886"/>
    <w:rsid w:val="00A81D32"/>
    <w:rsid w:val="00A8246B"/>
    <w:rsid w:val="00A835DC"/>
    <w:rsid w:val="00A84FD5"/>
    <w:rsid w:val="00A85AF4"/>
    <w:rsid w:val="00A85F9B"/>
    <w:rsid w:val="00A87666"/>
    <w:rsid w:val="00A90458"/>
    <w:rsid w:val="00A90B51"/>
    <w:rsid w:val="00A96AA3"/>
    <w:rsid w:val="00A97AD9"/>
    <w:rsid w:val="00AA07E8"/>
    <w:rsid w:val="00AA1120"/>
    <w:rsid w:val="00AA17E3"/>
    <w:rsid w:val="00AA268D"/>
    <w:rsid w:val="00AA2A29"/>
    <w:rsid w:val="00AA44F8"/>
    <w:rsid w:val="00AA526E"/>
    <w:rsid w:val="00AA73B4"/>
    <w:rsid w:val="00AB1C15"/>
    <w:rsid w:val="00AB1D93"/>
    <w:rsid w:val="00AB2BAD"/>
    <w:rsid w:val="00AB3ACD"/>
    <w:rsid w:val="00AB5D00"/>
    <w:rsid w:val="00AB604C"/>
    <w:rsid w:val="00AB6455"/>
    <w:rsid w:val="00AB695C"/>
    <w:rsid w:val="00AB786F"/>
    <w:rsid w:val="00AC05B7"/>
    <w:rsid w:val="00AC1C3B"/>
    <w:rsid w:val="00AC1FC2"/>
    <w:rsid w:val="00AC2911"/>
    <w:rsid w:val="00AC3E55"/>
    <w:rsid w:val="00AC3ED5"/>
    <w:rsid w:val="00AC40C4"/>
    <w:rsid w:val="00AC66EA"/>
    <w:rsid w:val="00AD03E9"/>
    <w:rsid w:val="00AD130D"/>
    <w:rsid w:val="00AD1450"/>
    <w:rsid w:val="00AD2711"/>
    <w:rsid w:val="00AD6CD4"/>
    <w:rsid w:val="00AE1C11"/>
    <w:rsid w:val="00AE1EAD"/>
    <w:rsid w:val="00AE2529"/>
    <w:rsid w:val="00AE2779"/>
    <w:rsid w:val="00AE3AEC"/>
    <w:rsid w:val="00AE50FF"/>
    <w:rsid w:val="00AE5A33"/>
    <w:rsid w:val="00AE75DF"/>
    <w:rsid w:val="00AF03D7"/>
    <w:rsid w:val="00AF0DC5"/>
    <w:rsid w:val="00AF0E08"/>
    <w:rsid w:val="00AF2233"/>
    <w:rsid w:val="00AF224D"/>
    <w:rsid w:val="00AF3F82"/>
    <w:rsid w:val="00AF5171"/>
    <w:rsid w:val="00B00639"/>
    <w:rsid w:val="00B00EE9"/>
    <w:rsid w:val="00B010CC"/>
    <w:rsid w:val="00B01727"/>
    <w:rsid w:val="00B03D68"/>
    <w:rsid w:val="00B04510"/>
    <w:rsid w:val="00B05B36"/>
    <w:rsid w:val="00B0638E"/>
    <w:rsid w:val="00B0667F"/>
    <w:rsid w:val="00B122C7"/>
    <w:rsid w:val="00B125E0"/>
    <w:rsid w:val="00B136B7"/>
    <w:rsid w:val="00B154B9"/>
    <w:rsid w:val="00B2079C"/>
    <w:rsid w:val="00B21E03"/>
    <w:rsid w:val="00B26831"/>
    <w:rsid w:val="00B26C47"/>
    <w:rsid w:val="00B26DF4"/>
    <w:rsid w:val="00B27A6C"/>
    <w:rsid w:val="00B27B0F"/>
    <w:rsid w:val="00B27DA2"/>
    <w:rsid w:val="00B312B6"/>
    <w:rsid w:val="00B31A2F"/>
    <w:rsid w:val="00B320E2"/>
    <w:rsid w:val="00B33D8B"/>
    <w:rsid w:val="00B357D0"/>
    <w:rsid w:val="00B3596E"/>
    <w:rsid w:val="00B375E7"/>
    <w:rsid w:val="00B40BB1"/>
    <w:rsid w:val="00B42BBD"/>
    <w:rsid w:val="00B5147F"/>
    <w:rsid w:val="00B51797"/>
    <w:rsid w:val="00B52A12"/>
    <w:rsid w:val="00B52CE0"/>
    <w:rsid w:val="00B530C8"/>
    <w:rsid w:val="00B5377F"/>
    <w:rsid w:val="00B543B3"/>
    <w:rsid w:val="00B56128"/>
    <w:rsid w:val="00B600C6"/>
    <w:rsid w:val="00B62FF1"/>
    <w:rsid w:val="00B6383E"/>
    <w:rsid w:val="00B640ED"/>
    <w:rsid w:val="00B65809"/>
    <w:rsid w:val="00B65CF1"/>
    <w:rsid w:val="00B67014"/>
    <w:rsid w:val="00B67A66"/>
    <w:rsid w:val="00B70E1D"/>
    <w:rsid w:val="00B74DB2"/>
    <w:rsid w:val="00B75202"/>
    <w:rsid w:val="00B8022C"/>
    <w:rsid w:val="00B80B45"/>
    <w:rsid w:val="00B814B4"/>
    <w:rsid w:val="00B82BC4"/>
    <w:rsid w:val="00B8409E"/>
    <w:rsid w:val="00B84212"/>
    <w:rsid w:val="00B846B7"/>
    <w:rsid w:val="00B860C5"/>
    <w:rsid w:val="00B876F3"/>
    <w:rsid w:val="00B90FBC"/>
    <w:rsid w:val="00B91440"/>
    <w:rsid w:val="00B91F4D"/>
    <w:rsid w:val="00B92B6E"/>
    <w:rsid w:val="00B92F10"/>
    <w:rsid w:val="00B93401"/>
    <w:rsid w:val="00B93D0B"/>
    <w:rsid w:val="00B93E51"/>
    <w:rsid w:val="00B9430A"/>
    <w:rsid w:val="00B943F5"/>
    <w:rsid w:val="00B948DE"/>
    <w:rsid w:val="00B97F70"/>
    <w:rsid w:val="00BA0E75"/>
    <w:rsid w:val="00BA4B44"/>
    <w:rsid w:val="00BB00EC"/>
    <w:rsid w:val="00BB0B9F"/>
    <w:rsid w:val="00BB2088"/>
    <w:rsid w:val="00BB223B"/>
    <w:rsid w:val="00BB2725"/>
    <w:rsid w:val="00BB2B5D"/>
    <w:rsid w:val="00BB4AC3"/>
    <w:rsid w:val="00BB7B97"/>
    <w:rsid w:val="00BC10E5"/>
    <w:rsid w:val="00BC1835"/>
    <w:rsid w:val="00BC27AF"/>
    <w:rsid w:val="00BC3816"/>
    <w:rsid w:val="00BC4737"/>
    <w:rsid w:val="00BC5AF0"/>
    <w:rsid w:val="00BC6C91"/>
    <w:rsid w:val="00BC6CA9"/>
    <w:rsid w:val="00BC7033"/>
    <w:rsid w:val="00BC70BC"/>
    <w:rsid w:val="00BD058F"/>
    <w:rsid w:val="00BD0C8D"/>
    <w:rsid w:val="00BD3359"/>
    <w:rsid w:val="00BD44E1"/>
    <w:rsid w:val="00BD5E79"/>
    <w:rsid w:val="00BD6512"/>
    <w:rsid w:val="00BD7C11"/>
    <w:rsid w:val="00BD7D0E"/>
    <w:rsid w:val="00BE0C7C"/>
    <w:rsid w:val="00BE0F16"/>
    <w:rsid w:val="00BE112E"/>
    <w:rsid w:val="00BE1C33"/>
    <w:rsid w:val="00BE2C1E"/>
    <w:rsid w:val="00BE3A6B"/>
    <w:rsid w:val="00BE5D97"/>
    <w:rsid w:val="00BE6639"/>
    <w:rsid w:val="00BE6D2D"/>
    <w:rsid w:val="00BE7C40"/>
    <w:rsid w:val="00BF0905"/>
    <w:rsid w:val="00BF46E2"/>
    <w:rsid w:val="00BF6AF0"/>
    <w:rsid w:val="00C02825"/>
    <w:rsid w:val="00C02ADD"/>
    <w:rsid w:val="00C03D3F"/>
    <w:rsid w:val="00C04E2D"/>
    <w:rsid w:val="00C053DE"/>
    <w:rsid w:val="00C0583E"/>
    <w:rsid w:val="00C06050"/>
    <w:rsid w:val="00C0639C"/>
    <w:rsid w:val="00C073A1"/>
    <w:rsid w:val="00C10611"/>
    <w:rsid w:val="00C11D0B"/>
    <w:rsid w:val="00C13C87"/>
    <w:rsid w:val="00C1668E"/>
    <w:rsid w:val="00C16E0D"/>
    <w:rsid w:val="00C20252"/>
    <w:rsid w:val="00C21644"/>
    <w:rsid w:val="00C222C2"/>
    <w:rsid w:val="00C234F2"/>
    <w:rsid w:val="00C27742"/>
    <w:rsid w:val="00C27E28"/>
    <w:rsid w:val="00C300A5"/>
    <w:rsid w:val="00C326E5"/>
    <w:rsid w:val="00C34C92"/>
    <w:rsid w:val="00C35037"/>
    <w:rsid w:val="00C35829"/>
    <w:rsid w:val="00C36229"/>
    <w:rsid w:val="00C374BF"/>
    <w:rsid w:val="00C41761"/>
    <w:rsid w:val="00C43687"/>
    <w:rsid w:val="00C441F0"/>
    <w:rsid w:val="00C46931"/>
    <w:rsid w:val="00C478AC"/>
    <w:rsid w:val="00C51600"/>
    <w:rsid w:val="00C531F9"/>
    <w:rsid w:val="00C54902"/>
    <w:rsid w:val="00C553BB"/>
    <w:rsid w:val="00C57268"/>
    <w:rsid w:val="00C574E0"/>
    <w:rsid w:val="00C60A6C"/>
    <w:rsid w:val="00C6199E"/>
    <w:rsid w:val="00C61F61"/>
    <w:rsid w:val="00C621A8"/>
    <w:rsid w:val="00C62514"/>
    <w:rsid w:val="00C62628"/>
    <w:rsid w:val="00C632B0"/>
    <w:rsid w:val="00C6361B"/>
    <w:rsid w:val="00C637C9"/>
    <w:rsid w:val="00C646DF"/>
    <w:rsid w:val="00C66405"/>
    <w:rsid w:val="00C675F4"/>
    <w:rsid w:val="00C72AD7"/>
    <w:rsid w:val="00C72DC0"/>
    <w:rsid w:val="00C75390"/>
    <w:rsid w:val="00C75B72"/>
    <w:rsid w:val="00C76388"/>
    <w:rsid w:val="00C7652A"/>
    <w:rsid w:val="00C77588"/>
    <w:rsid w:val="00C779B4"/>
    <w:rsid w:val="00C80136"/>
    <w:rsid w:val="00C81923"/>
    <w:rsid w:val="00C82FAC"/>
    <w:rsid w:val="00C857F4"/>
    <w:rsid w:val="00C87099"/>
    <w:rsid w:val="00C873AB"/>
    <w:rsid w:val="00C923CE"/>
    <w:rsid w:val="00C93211"/>
    <w:rsid w:val="00C93276"/>
    <w:rsid w:val="00C93A58"/>
    <w:rsid w:val="00C95016"/>
    <w:rsid w:val="00C97127"/>
    <w:rsid w:val="00C97A37"/>
    <w:rsid w:val="00C97E6D"/>
    <w:rsid w:val="00CA1692"/>
    <w:rsid w:val="00CA16D5"/>
    <w:rsid w:val="00CA1765"/>
    <w:rsid w:val="00CA17BC"/>
    <w:rsid w:val="00CA1EE9"/>
    <w:rsid w:val="00CA2214"/>
    <w:rsid w:val="00CA2430"/>
    <w:rsid w:val="00CA2672"/>
    <w:rsid w:val="00CA2F33"/>
    <w:rsid w:val="00CA375A"/>
    <w:rsid w:val="00CA4FB3"/>
    <w:rsid w:val="00CA5146"/>
    <w:rsid w:val="00CA541C"/>
    <w:rsid w:val="00CA7161"/>
    <w:rsid w:val="00CA74A0"/>
    <w:rsid w:val="00CB07C7"/>
    <w:rsid w:val="00CB114E"/>
    <w:rsid w:val="00CB1902"/>
    <w:rsid w:val="00CB292C"/>
    <w:rsid w:val="00CB3127"/>
    <w:rsid w:val="00CB348B"/>
    <w:rsid w:val="00CB5724"/>
    <w:rsid w:val="00CC06FF"/>
    <w:rsid w:val="00CC110C"/>
    <w:rsid w:val="00CC19A3"/>
    <w:rsid w:val="00CC1DA4"/>
    <w:rsid w:val="00CC2268"/>
    <w:rsid w:val="00CC3222"/>
    <w:rsid w:val="00CC4AEA"/>
    <w:rsid w:val="00CC4BFD"/>
    <w:rsid w:val="00CC55FC"/>
    <w:rsid w:val="00CC6159"/>
    <w:rsid w:val="00CC679C"/>
    <w:rsid w:val="00CC6AA3"/>
    <w:rsid w:val="00CC7801"/>
    <w:rsid w:val="00CC7E7C"/>
    <w:rsid w:val="00CD01AA"/>
    <w:rsid w:val="00CD13BC"/>
    <w:rsid w:val="00CD238A"/>
    <w:rsid w:val="00CD383F"/>
    <w:rsid w:val="00CD3B2F"/>
    <w:rsid w:val="00CD4331"/>
    <w:rsid w:val="00CD570F"/>
    <w:rsid w:val="00CD5CA9"/>
    <w:rsid w:val="00CD7C0E"/>
    <w:rsid w:val="00CE2EEB"/>
    <w:rsid w:val="00CE49E4"/>
    <w:rsid w:val="00CE6DE5"/>
    <w:rsid w:val="00CF1534"/>
    <w:rsid w:val="00CF2D7D"/>
    <w:rsid w:val="00CF3E63"/>
    <w:rsid w:val="00CF3E6A"/>
    <w:rsid w:val="00CF44E9"/>
    <w:rsid w:val="00CF503C"/>
    <w:rsid w:val="00CF6452"/>
    <w:rsid w:val="00D00FE2"/>
    <w:rsid w:val="00D0145E"/>
    <w:rsid w:val="00D01FDD"/>
    <w:rsid w:val="00D026B2"/>
    <w:rsid w:val="00D03F03"/>
    <w:rsid w:val="00D04916"/>
    <w:rsid w:val="00D04CC0"/>
    <w:rsid w:val="00D05C35"/>
    <w:rsid w:val="00D06BB3"/>
    <w:rsid w:val="00D12129"/>
    <w:rsid w:val="00D13255"/>
    <w:rsid w:val="00D13977"/>
    <w:rsid w:val="00D13B44"/>
    <w:rsid w:val="00D14326"/>
    <w:rsid w:val="00D14847"/>
    <w:rsid w:val="00D15771"/>
    <w:rsid w:val="00D1633E"/>
    <w:rsid w:val="00D16CF8"/>
    <w:rsid w:val="00D17E4C"/>
    <w:rsid w:val="00D206E3"/>
    <w:rsid w:val="00D21759"/>
    <w:rsid w:val="00D22675"/>
    <w:rsid w:val="00D22C78"/>
    <w:rsid w:val="00D25841"/>
    <w:rsid w:val="00D2607D"/>
    <w:rsid w:val="00D27291"/>
    <w:rsid w:val="00D309F7"/>
    <w:rsid w:val="00D30EC0"/>
    <w:rsid w:val="00D31F57"/>
    <w:rsid w:val="00D31FC1"/>
    <w:rsid w:val="00D3228F"/>
    <w:rsid w:val="00D341F5"/>
    <w:rsid w:val="00D3441B"/>
    <w:rsid w:val="00D35B40"/>
    <w:rsid w:val="00D36F97"/>
    <w:rsid w:val="00D434E2"/>
    <w:rsid w:val="00D4437F"/>
    <w:rsid w:val="00D45071"/>
    <w:rsid w:val="00D45EEC"/>
    <w:rsid w:val="00D46AFE"/>
    <w:rsid w:val="00D46EA8"/>
    <w:rsid w:val="00D50782"/>
    <w:rsid w:val="00D553C7"/>
    <w:rsid w:val="00D55EE2"/>
    <w:rsid w:val="00D572F4"/>
    <w:rsid w:val="00D60C19"/>
    <w:rsid w:val="00D625D0"/>
    <w:rsid w:val="00D6275E"/>
    <w:rsid w:val="00D6285F"/>
    <w:rsid w:val="00D661B8"/>
    <w:rsid w:val="00D66280"/>
    <w:rsid w:val="00D662B4"/>
    <w:rsid w:val="00D66817"/>
    <w:rsid w:val="00D67EFD"/>
    <w:rsid w:val="00D710F3"/>
    <w:rsid w:val="00D742BF"/>
    <w:rsid w:val="00D74E52"/>
    <w:rsid w:val="00D755A0"/>
    <w:rsid w:val="00D757F7"/>
    <w:rsid w:val="00D75FF3"/>
    <w:rsid w:val="00D766B3"/>
    <w:rsid w:val="00D773C9"/>
    <w:rsid w:val="00D77689"/>
    <w:rsid w:val="00D77B3F"/>
    <w:rsid w:val="00D80E39"/>
    <w:rsid w:val="00D82D38"/>
    <w:rsid w:val="00D83E86"/>
    <w:rsid w:val="00D83E8C"/>
    <w:rsid w:val="00D85472"/>
    <w:rsid w:val="00D8635B"/>
    <w:rsid w:val="00D9160A"/>
    <w:rsid w:val="00D92975"/>
    <w:rsid w:val="00D9535C"/>
    <w:rsid w:val="00D96C0B"/>
    <w:rsid w:val="00DA06D3"/>
    <w:rsid w:val="00DA1D81"/>
    <w:rsid w:val="00DA256A"/>
    <w:rsid w:val="00DA2E72"/>
    <w:rsid w:val="00DA323A"/>
    <w:rsid w:val="00DA3FC1"/>
    <w:rsid w:val="00DB24D3"/>
    <w:rsid w:val="00DB3318"/>
    <w:rsid w:val="00DB3703"/>
    <w:rsid w:val="00DB4F37"/>
    <w:rsid w:val="00DB5E05"/>
    <w:rsid w:val="00DB5F93"/>
    <w:rsid w:val="00DB72B4"/>
    <w:rsid w:val="00DB78F7"/>
    <w:rsid w:val="00DC03D4"/>
    <w:rsid w:val="00DC0662"/>
    <w:rsid w:val="00DC141B"/>
    <w:rsid w:val="00DC173A"/>
    <w:rsid w:val="00DC1A66"/>
    <w:rsid w:val="00DC1E09"/>
    <w:rsid w:val="00DC1F64"/>
    <w:rsid w:val="00DC48DA"/>
    <w:rsid w:val="00DC514A"/>
    <w:rsid w:val="00DC6DE2"/>
    <w:rsid w:val="00DC7491"/>
    <w:rsid w:val="00DC76AD"/>
    <w:rsid w:val="00DD19B3"/>
    <w:rsid w:val="00DD1CA1"/>
    <w:rsid w:val="00DD3A1D"/>
    <w:rsid w:val="00DD45BE"/>
    <w:rsid w:val="00DE4CBD"/>
    <w:rsid w:val="00DE54E7"/>
    <w:rsid w:val="00DE5605"/>
    <w:rsid w:val="00DE566D"/>
    <w:rsid w:val="00DE63F9"/>
    <w:rsid w:val="00DE64AE"/>
    <w:rsid w:val="00DE716F"/>
    <w:rsid w:val="00DF039D"/>
    <w:rsid w:val="00DF1183"/>
    <w:rsid w:val="00DF2763"/>
    <w:rsid w:val="00DF28B2"/>
    <w:rsid w:val="00DF2F9B"/>
    <w:rsid w:val="00DF42B1"/>
    <w:rsid w:val="00DF4610"/>
    <w:rsid w:val="00DF73A1"/>
    <w:rsid w:val="00E01493"/>
    <w:rsid w:val="00E020CF"/>
    <w:rsid w:val="00E02204"/>
    <w:rsid w:val="00E03A5A"/>
    <w:rsid w:val="00E040E8"/>
    <w:rsid w:val="00E0472F"/>
    <w:rsid w:val="00E047CD"/>
    <w:rsid w:val="00E05E04"/>
    <w:rsid w:val="00E06A68"/>
    <w:rsid w:val="00E072DC"/>
    <w:rsid w:val="00E072F8"/>
    <w:rsid w:val="00E16307"/>
    <w:rsid w:val="00E174AC"/>
    <w:rsid w:val="00E176E9"/>
    <w:rsid w:val="00E17BE0"/>
    <w:rsid w:val="00E20509"/>
    <w:rsid w:val="00E219D7"/>
    <w:rsid w:val="00E2264C"/>
    <w:rsid w:val="00E22A06"/>
    <w:rsid w:val="00E23F66"/>
    <w:rsid w:val="00E24D0B"/>
    <w:rsid w:val="00E25B38"/>
    <w:rsid w:val="00E2664D"/>
    <w:rsid w:val="00E27BB2"/>
    <w:rsid w:val="00E31FB0"/>
    <w:rsid w:val="00E32753"/>
    <w:rsid w:val="00E32B20"/>
    <w:rsid w:val="00E32DAC"/>
    <w:rsid w:val="00E32DCC"/>
    <w:rsid w:val="00E336DC"/>
    <w:rsid w:val="00E33FFC"/>
    <w:rsid w:val="00E34512"/>
    <w:rsid w:val="00E34BFE"/>
    <w:rsid w:val="00E34E3F"/>
    <w:rsid w:val="00E3540E"/>
    <w:rsid w:val="00E35536"/>
    <w:rsid w:val="00E3570E"/>
    <w:rsid w:val="00E3738A"/>
    <w:rsid w:val="00E374C0"/>
    <w:rsid w:val="00E375F3"/>
    <w:rsid w:val="00E426A2"/>
    <w:rsid w:val="00E45D31"/>
    <w:rsid w:val="00E46323"/>
    <w:rsid w:val="00E5153C"/>
    <w:rsid w:val="00E51E6D"/>
    <w:rsid w:val="00E53079"/>
    <w:rsid w:val="00E53A0C"/>
    <w:rsid w:val="00E566E2"/>
    <w:rsid w:val="00E60B54"/>
    <w:rsid w:val="00E6186C"/>
    <w:rsid w:val="00E61DB4"/>
    <w:rsid w:val="00E6273C"/>
    <w:rsid w:val="00E62849"/>
    <w:rsid w:val="00E62EBE"/>
    <w:rsid w:val="00E635EA"/>
    <w:rsid w:val="00E67C00"/>
    <w:rsid w:val="00E70A5E"/>
    <w:rsid w:val="00E71162"/>
    <w:rsid w:val="00E714A9"/>
    <w:rsid w:val="00E71BD3"/>
    <w:rsid w:val="00E76519"/>
    <w:rsid w:val="00E76D61"/>
    <w:rsid w:val="00E7740B"/>
    <w:rsid w:val="00E824B1"/>
    <w:rsid w:val="00E8361F"/>
    <w:rsid w:val="00E83A9E"/>
    <w:rsid w:val="00E844F6"/>
    <w:rsid w:val="00E8454C"/>
    <w:rsid w:val="00E85AF1"/>
    <w:rsid w:val="00E87063"/>
    <w:rsid w:val="00E87558"/>
    <w:rsid w:val="00E87909"/>
    <w:rsid w:val="00E935AC"/>
    <w:rsid w:val="00E96EB9"/>
    <w:rsid w:val="00EA076C"/>
    <w:rsid w:val="00EA3084"/>
    <w:rsid w:val="00EA33DB"/>
    <w:rsid w:val="00EA3E30"/>
    <w:rsid w:val="00EA3FCC"/>
    <w:rsid w:val="00EA4107"/>
    <w:rsid w:val="00EA4E7A"/>
    <w:rsid w:val="00EA4F49"/>
    <w:rsid w:val="00EA522E"/>
    <w:rsid w:val="00EA6CFE"/>
    <w:rsid w:val="00EB1B3A"/>
    <w:rsid w:val="00EB3BC8"/>
    <w:rsid w:val="00EB3F82"/>
    <w:rsid w:val="00EB621F"/>
    <w:rsid w:val="00EB64D4"/>
    <w:rsid w:val="00EB705A"/>
    <w:rsid w:val="00EB7AD1"/>
    <w:rsid w:val="00EB7DA8"/>
    <w:rsid w:val="00EB7ECA"/>
    <w:rsid w:val="00EC0614"/>
    <w:rsid w:val="00EC1E58"/>
    <w:rsid w:val="00EC2D90"/>
    <w:rsid w:val="00EC41FA"/>
    <w:rsid w:val="00EC45FF"/>
    <w:rsid w:val="00EC5870"/>
    <w:rsid w:val="00EC7E9C"/>
    <w:rsid w:val="00ED029E"/>
    <w:rsid w:val="00ED1F90"/>
    <w:rsid w:val="00ED2B62"/>
    <w:rsid w:val="00ED420A"/>
    <w:rsid w:val="00ED439C"/>
    <w:rsid w:val="00ED65E2"/>
    <w:rsid w:val="00ED6859"/>
    <w:rsid w:val="00ED7253"/>
    <w:rsid w:val="00ED7C59"/>
    <w:rsid w:val="00EE0043"/>
    <w:rsid w:val="00EE015F"/>
    <w:rsid w:val="00EE085D"/>
    <w:rsid w:val="00EE1CA3"/>
    <w:rsid w:val="00EE3298"/>
    <w:rsid w:val="00EE32C6"/>
    <w:rsid w:val="00EE3FC2"/>
    <w:rsid w:val="00EE556F"/>
    <w:rsid w:val="00EE79F1"/>
    <w:rsid w:val="00EF2928"/>
    <w:rsid w:val="00EF410A"/>
    <w:rsid w:val="00EF4337"/>
    <w:rsid w:val="00EF4A87"/>
    <w:rsid w:val="00EF5235"/>
    <w:rsid w:val="00EF53D2"/>
    <w:rsid w:val="00EF5A71"/>
    <w:rsid w:val="00EF6603"/>
    <w:rsid w:val="00F00EB6"/>
    <w:rsid w:val="00F025DC"/>
    <w:rsid w:val="00F038F2"/>
    <w:rsid w:val="00F04036"/>
    <w:rsid w:val="00F04538"/>
    <w:rsid w:val="00F04E89"/>
    <w:rsid w:val="00F067F5"/>
    <w:rsid w:val="00F0704B"/>
    <w:rsid w:val="00F11F70"/>
    <w:rsid w:val="00F1320F"/>
    <w:rsid w:val="00F159C5"/>
    <w:rsid w:val="00F15EA9"/>
    <w:rsid w:val="00F21985"/>
    <w:rsid w:val="00F21D7C"/>
    <w:rsid w:val="00F23385"/>
    <w:rsid w:val="00F24D12"/>
    <w:rsid w:val="00F2789B"/>
    <w:rsid w:val="00F3024F"/>
    <w:rsid w:val="00F30667"/>
    <w:rsid w:val="00F32003"/>
    <w:rsid w:val="00F346BF"/>
    <w:rsid w:val="00F36076"/>
    <w:rsid w:val="00F37A79"/>
    <w:rsid w:val="00F400AB"/>
    <w:rsid w:val="00F40664"/>
    <w:rsid w:val="00F4072A"/>
    <w:rsid w:val="00F42A02"/>
    <w:rsid w:val="00F43156"/>
    <w:rsid w:val="00F43C77"/>
    <w:rsid w:val="00F43F9D"/>
    <w:rsid w:val="00F4685A"/>
    <w:rsid w:val="00F509D3"/>
    <w:rsid w:val="00F513B4"/>
    <w:rsid w:val="00F5494D"/>
    <w:rsid w:val="00F56814"/>
    <w:rsid w:val="00F61848"/>
    <w:rsid w:val="00F619CC"/>
    <w:rsid w:val="00F61EED"/>
    <w:rsid w:val="00F63352"/>
    <w:rsid w:val="00F6436F"/>
    <w:rsid w:val="00F64B6F"/>
    <w:rsid w:val="00F65AE7"/>
    <w:rsid w:val="00F6694B"/>
    <w:rsid w:val="00F72662"/>
    <w:rsid w:val="00F72899"/>
    <w:rsid w:val="00F734E6"/>
    <w:rsid w:val="00F752FC"/>
    <w:rsid w:val="00F75941"/>
    <w:rsid w:val="00F76073"/>
    <w:rsid w:val="00F80383"/>
    <w:rsid w:val="00F80637"/>
    <w:rsid w:val="00F8119C"/>
    <w:rsid w:val="00F81342"/>
    <w:rsid w:val="00F81F27"/>
    <w:rsid w:val="00F83153"/>
    <w:rsid w:val="00F83E85"/>
    <w:rsid w:val="00F83FE2"/>
    <w:rsid w:val="00F84135"/>
    <w:rsid w:val="00F850B1"/>
    <w:rsid w:val="00F852FE"/>
    <w:rsid w:val="00F87036"/>
    <w:rsid w:val="00F87BA1"/>
    <w:rsid w:val="00F90F75"/>
    <w:rsid w:val="00F9426F"/>
    <w:rsid w:val="00F95E81"/>
    <w:rsid w:val="00F969F8"/>
    <w:rsid w:val="00F97B30"/>
    <w:rsid w:val="00F97D6F"/>
    <w:rsid w:val="00FA0B09"/>
    <w:rsid w:val="00FA186E"/>
    <w:rsid w:val="00FA3D1C"/>
    <w:rsid w:val="00FA4959"/>
    <w:rsid w:val="00FA4F79"/>
    <w:rsid w:val="00FA55D7"/>
    <w:rsid w:val="00FA6629"/>
    <w:rsid w:val="00FA6C88"/>
    <w:rsid w:val="00FA6FED"/>
    <w:rsid w:val="00FB10DE"/>
    <w:rsid w:val="00FB1388"/>
    <w:rsid w:val="00FB14C7"/>
    <w:rsid w:val="00FB2102"/>
    <w:rsid w:val="00FB2422"/>
    <w:rsid w:val="00FB2D96"/>
    <w:rsid w:val="00FB3880"/>
    <w:rsid w:val="00FB3E87"/>
    <w:rsid w:val="00FB485B"/>
    <w:rsid w:val="00FB6064"/>
    <w:rsid w:val="00FB7A43"/>
    <w:rsid w:val="00FC16DB"/>
    <w:rsid w:val="00FC1BF6"/>
    <w:rsid w:val="00FC2770"/>
    <w:rsid w:val="00FC3553"/>
    <w:rsid w:val="00FC3DD5"/>
    <w:rsid w:val="00FC67E8"/>
    <w:rsid w:val="00FD0813"/>
    <w:rsid w:val="00FD0E68"/>
    <w:rsid w:val="00FD3DD5"/>
    <w:rsid w:val="00FD5CDB"/>
    <w:rsid w:val="00FE0967"/>
    <w:rsid w:val="00FE0E60"/>
    <w:rsid w:val="00FE1E9A"/>
    <w:rsid w:val="00FE56B4"/>
    <w:rsid w:val="00FE7159"/>
    <w:rsid w:val="00FE7179"/>
    <w:rsid w:val="00FF1896"/>
    <w:rsid w:val="00FF25A4"/>
    <w:rsid w:val="00FF2E96"/>
    <w:rsid w:val="00FF30A6"/>
    <w:rsid w:val="00FF44DF"/>
    <w:rsid w:val="00FF7164"/>
    <w:rsid w:val="00FF7A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A17477"/>
  <w15:chartTrackingRefBased/>
  <w15:docId w15:val="{BB51BC03-761C-4C31-A129-3D5A45EE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Body Text 3" w:uiPriority="99"/>
    <w:lsdException w:name="Body Text Indent 2" w:uiPriority="99"/>
    <w:lsdException w:name="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qFormat/>
    <w:pPr>
      <w:keepNext/>
      <w:jc w:val="center"/>
      <w:outlineLvl w:val="0"/>
    </w:pPr>
    <w:rPr>
      <w:sz w:val="28"/>
      <w:lang w:val="lt-LT"/>
    </w:rPr>
  </w:style>
  <w:style w:type="paragraph" w:styleId="Heading2">
    <w:name w:val="heading 2"/>
    <w:basedOn w:val="Normal"/>
    <w:next w:val="Normal"/>
    <w:qFormat/>
    <w:rsid w:val="00953B7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A065A3"/>
    <w:pPr>
      <w:keepNext/>
      <w:keepLines/>
      <w:spacing w:before="40"/>
      <w:outlineLvl w:val="2"/>
    </w:pPr>
    <w:rPr>
      <w:rFonts w:ascii="Cambria" w:hAnsi="Cambria"/>
      <w:color w:val="243F60"/>
      <w:sz w:val="24"/>
      <w:szCs w:val="24"/>
      <w:lang w:val="en-GB" w:eastAsia="en-US"/>
    </w:rPr>
  </w:style>
  <w:style w:type="paragraph" w:styleId="Heading4">
    <w:name w:val="heading 4"/>
    <w:basedOn w:val="Normal"/>
    <w:next w:val="Normal"/>
    <w:link w:val="Heading4Char"/>
    <w:qFormat/>
    <w:rsid w:val="00A065A3"/>
    <w:pPr>
      <w:keepNext/>
      <w:jc w:val="center"/>
      <w:outlineLvl w:val="3"/>
    </w:pPr>
    <w:rPr>
      <w:sz w:val="28"/>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Pr>
      <w:sz w:val="24"/>
      <w:lang w:val="lt-LT"/>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styleId="BodyText">
    <w:name w:val="Body Text"/>
    <w:basedOn w:val="Normal"/>
    <w:link w:val="BodyTextChar"/>
    <w:pPr>
      <w:suppressAutoHyphens/>
      <w:spacing w:after="120"/>
    </w:pPr>
    <w:rPr>
      <w:lang w:val="lt-LT" w:eastAsia="ar-SA"/>
    </w:rPr>
  </w:style>
  <w:style w:type="paragraph" w:styleId="BodyText2">
    <w:name w:val="Body Text 2"/>
    <w:basedOn w:val="Normal"/>
    <w:link w:val="BodyText2Char"/>
    <w:uiPriority w:val="99"/>
    <w:rsid w:val="006D418A"/>
    <w:pPr>
      <w:spacing w:after="120" w:line="480" w:lineRule="auto"/>
    </w:pPr>
  </w:style>
  <w:style w:type="paragraph" w:styleId="BodyTextIndent">
    <w:name w:val="Body Text Indent"/>
    <w:basedOn w:val="Normal"/>
    <w:rsid w:val="00EC5870"/>
    <w:pPr>
      <w:spacing w:after="120"/>
      <w:ind w:left="283"/>
    </w:pPr>
  </w:style>
  <w:style w:type="paragraph" w:styleId="BodyTextIndent3">
    <w:name w:val="Body Text Indent 3"/>
    <w:basedOn w:val="Normal"/>
    <w:link w:val="BodyTextIndent3Char"/>
    <w:rsid w:val="00EC5870"/>
    <w:pPr>
      <w:spacing w:after="120"/>
      <w:ind w:left="283"/>
    </w:pPr>
    <w:rPr>
      <w:sz w:val="16"/>
      <w:szCs w:val="16"/>
    </w:rPr>
  </w:style>
  <w:style w:type="paragraph" w:styleId="NormalWeb">
    <w:name w:val="Normal (Web)"/>
    <w:basedOn w:val="Normal"/>
    <w:rsid w:val="003A174B"/>
    <w:pPr>
      <w:spacing w:before="100" w:beforeAutospacing="1" w:after="100" w:afterAutospacing="1"/>
    </w:pPr>
    <w:rPr>
      <w:rFonts w:eastAsia="Calibri"/>
      <w:sz w:val="24"/>
      <w:szCs w:val="24"/>
      <w:lang w:val="lt-LT"/>
    </w:rPr>
  </w:style>
  <w:style w:type="paragraph" w:styleId="Header">
    <w:name w:val="header"/>
    <w:basedOn w:val="Normal"/>
    <w:link w:val="HeaderChar"/>
    <w:uiPriority w:val="99"/>
    <w:rsid w:val="00702CD5"/>
    <w:pPr>
      <w:tabs>
        <w:tab w:val="center" w:pos="4320"/>
        <w:tab w:val="right" w:pos="8640"/>
      </w:tabs>
    </w:pPr>
    <w:rPr>
      <w:rFonts w:eastAsia="Calibri"/>
      <w:sz w:val="24"/>
      <w:lang w:eastAsia="en-US"/>
    </w:rPr>
  </w:style>
  <w:style w:type="character" w:customStyle="1" w:styleId="HeaderChar">
    <w:name w:val="Header Char"/>
    <w:link w:val="Header"/>
    <w:uiPriority w:val="99"/>
    <w:qFormat/>
    <w:locked/>
    <w:rsid w:val="00702CD5"/>
    <w:rPr>
      <w:rFonts w:eastAsia="Calibri"/>
      <w:sz w:val="24"/>
      <w:lang w:val="en-US" w:eastAsia="en-US" w:bidi="ar-SA"/>
    </w:rPr>
  </w:style>
  <w:style w:type="character" w:styleId="Emphasis">
    <w:name w:val="Emphasis"/>
    <w:qFormat/>
    <w:rsid w:val="00537846"/>
    <w:rPr>
      <w:rFonts w:cs="Times New Roman"/>
      <w:i/>
      <w:iCs/>
    </w:rPr>
  </w:style>
  <w:style w:type="character" w:styleId="PageNumber">
    <w:name w:val="page number"/>
    <w:basedOn w:val="DefaultParagraphFont"/>
    <w:rsid w:val="00980FBF"/>
  </w:style>
  <w:style w:type="paragraph" w:customStyle="1" w:styleId="BodyText1">
    <w:name w:val="Body Text1"/>
    <w:rsid w:val="00E51E6D"/>
    <w:pPr>
      <w:suppressAutoHyphens/>
      <w:ind w:firstLine="312"/>
      <w:jc w:val="both"/>
    </w:pPr>
    <w:rPr>
      <w:rFonts w:ascii="TimesLT" w:eastAsia="Arial" w:hAnsi="TimesLT"/>
      <w:lang w:val="en-GB" w:eastAsia="ar-SA"/>
    </w:rPr>
  </w:style>
  <w:style w:type="character" w:styleId="CommentReference">
    <w:name w:val="annotation reference"/>
    <w:rsid w:val="007F2C22"/>
    <w:rPr>
      <w:sz w:val="16"/>
      <w:szCs w:val="16"/>
    </w:rPr>
  </w:style>
  <w:style w:type="paragraph" w:styleId="CommentText">
    <w:name w:val="annotation text"/>
    <w:basedOn w:val="Normal"/>
    <w:link w:val="CommentTextChar"/>
    <w:rsid w:val="007F2C22"/>
  </w:style>
  <w:style w:type="character" w:customStyle="1" w:styleId="CommentTextChar">
    <w:name w:val="Comment Text Char"/>
    <w:link w:val="CommentText"/>
    <w:rsid w:val="007F2C22"/>
    <w:rPr>
      <w:lang w:val="en-US"/>
    </w:rPr>
  </w:style>
  <w:style w:type="paragraph" w:styleId="CommentSubject">
    <w:name w:val="annotation subject"/>
    <w:basedOn w:val="CommentText"/>
    <w:next w:val="CommentText"/>
    <w:link w:val="CommentSubjectChar"/>
    <w:uiPriority w:val="99"/>
    <w:rsid w:val="007F2C22"/>
    <w:rPr>
      <w:b/>
      <w:bCs/>
    </w:rPr>
  </w:style>
  <w:style w:type="character" w:customStyle="1" w:styleId="CommentSubjectChar">
    <w:name w:val="Comment Subject Char"/>
    <w:link w:val="CommentSubject"/>
    <w:uiPriority w:val="99"/>
    <w:rsid w:val="007F2C22"/>
    <w:rPr>
      <w:b/>
      <w:bCs/>
      <w:lang w:val="en-US"/>
    </w:rPr>
  </w:style>
  <w:style w:type="character" w:customStyle="1" w:styleId="BodyTextIndent3Char">
    <w:name w:val="Body Text Indent 3 Char"/>
    <w:link w:val="BodyTextIndent3"/>
    <w:rsid w:val="00A81D32"/>
    <w:rPr>
      <w:sz w:val="16"/>
      <w:szCs w:val="16"/>
      <w:lang w:val="en-US"/>
    </w:rPr>
  </w:style>
  <w:style w:type="paragraph" w:styleId="Footer">
    <w:name w:val="footer"/>
    <w:basedOn w:val="Normal"/>
    <w:link w:val="FooterChar"/>
    <w:uiPriority w:val="99"/>
    <w:rsid w:val="00501D9B"/>
    <w:pPr>
      <w:tabs>
        <w:tab w:val="center" w:pos="4819"/>
        <w:tab w:val="right" w:pos="9638"/>
      </w:tabs>
    </w:pPr>
  </w:style>
  <w:style w:type="character" w:customStyle="1" w:styleId="FooterChar">
    <w:name w:val="Footer Char"/>
    <w:link w:val="Footer"/>
    <w:uiPriority w:val="99"/>
    <w:rsid w:val="00501D9B"/>
    <w:rPr>
      <w:lang w:val="en-US"/>
    </w:rPr>
  </w:style>
  <w:style w:type="paragraph" w:customStyle="1" w:styleId="DiagramaDiagrama2CharCharDiagramaDiagramaDiagramaDiagrama">
    <w:name w:val="Diagrama Diagrama2 Char Char Diagrama Diagrama Diagrama Diagrama"/>
    <w:basedOn w:val="Normal"/>
    <w:rsid w:val="00F3024F"/>
    <w:pPr>
      <w:spacing w:after="160" w:line="240" w:lineRule="exact"/>
    </w:pPr>
    <w:rPr>
      <w:rFonts w:ascii="Verdana" w:hAnsi="Verdana"/>
      <w:lang w:eastAsia="en-US"/>
    </w:rPr>
  </w:style>
  <w:style w:type="paragraph" w:styleId="NoSpacing">
    <w:name w:val="No Spacing"/>
    <w:uiPriority w:val="1"/>
    <w:qFormat/>
    <w:rsid w:val="002F35F2"/>
    <w:rPr>
      <w:lang w:val="en-US"/>
    </w:rPr>
  </w:style>
  <w:style w:type="paragraph" w:customStyle="1" w:styleId="Body2">
    <w:name w:val="Body 2"/>
    <w:rsid w:val="002250F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styleId="Hyperlink">
    <w:name w:val="Hyperlink"/>
    <w:uiPriority w:val="99"/>
    <w:unhideWhenUsed/>
    <w:rsid w:val="00BB4AC3"/>
    <w:rPr>
      <w:color w:val="0000FF"/>
      <w:u w:val="single"/>
    </w:rPr>
  </w:style>
  <w:style w:type="paragraph" w:customStyle="1" w:styleId="Hyperlink1">
    <w:name w:val="Hyperlink1"/>
    <w:rsid w:val="00CC7E7C"/>
    <w:pPr>
      <w:autoSpaceDE w:val="0"/>
      <w:autoSpaceDN w:val="0"/>
      <w:adjustRightInd w:val="0"/>
      <w:ind w:firstLine="312"/>
      <w:jc w:val="both"/>
    </w:pPr>
    <w:rPr>
      <w:rFonts w:ascii="TimesLT" w:hAnsi="TimesLT"/>
      <w:lang w:val="en-US" w:eastAsia="en-US"/>
    </w:rPr>
  </w:style>
  <w:style w:type="paragraph" w:customStyle="1" w:styleId="Standard">
    <w:name w:val="Standard"/>
    <w:rsid w:val="00166B34"/>
    <w:pPr>
      <w:suppressAutoHyphens/>
      <w:autoSpaceDN w:val="0"/>
      <w:textAlignment w:val="baseline"/>
    </w:pPr>
    <w:rPr>
      <w:lang w:val="en-US" w:eastAsia="en-US"/>
    </w:rPr>
  </w:style>
  <w:style w:type="character" w:customStyle="1" w:styleId="Iskyrimas">
    <w:name w:val="Išskyrimas"/>
    <w:qFormat/>
    <w:rsid w:val="00166B34"/>
    <w:rPr>
      <w:i/>
      <w:iCs/>
    </w:rPr>
  </w:style>
  <w:style w:type="paragraph" w:customStyle="1" w:styleId="Default">
    <w:name w:val="Default"/>
    <w:rsid w:val="00166B34"/>
    <w:pPr>
      <w:autoSpaceDE w:val="0"/>
      <w:autoSpaceDN w:val="0"/>
      <w:adjustRightInd w:val="0"/>
    </w:pPr>
    <w:rPr>
      <w:rFonts w:eastAsia="Calibri"/>
      <w:color w:val="000000"/>
      <w:sz w:val="24"/>
      <w:szCs w:val="24"/>
      <w:lang w:val="en-US" w:eastAsia="en-US"/>
    </w:rPr>
  </w:style>
  <w:style w:type="character" w:styleId="Strong">
    <w:name w:val="Strong"/>
    <w:uiPriority w:val="22"/>
    <w:qFormat/>
    <w:rsid w:val="00617709"/>
    <w:rPr>
      <w:b/>
      <w:bCs/>
    </w:rPr>
  </w:style>
  <w:style w:type="character" w:customStyle="1" w:styleId="Heading3Char">
    <w:name w:val="Heading 3 Char"/>
    <w:link w:val="Heading3"/>
    <w:uiPriority w:val="9"/>
    <w:semiHidden/>
    <w:rsid w:val="00A065A3"/>
    <w:rPr>
      <w:rFonts w:ascii="Cambria" w:hAnsi="Cambria"/>
      <w:color w:val="243F60"/>
      <w:sz w:val="24"/>
      <w:szCs w:val="24"/>
      <w:lang w:val="en-GB" w:eastAsia="en-US"/>
    </w:rPr>
  </w:style>
  <w:style w:type="character" w:customStyle="1" w:styleId="Heading4Char">
    <w:name w:val="Heading 4 Char"/>
    <w:link w:val="Heading4"/>
    <w:rsid w:val="00A065A3"/>
    <w:rPr>
      <w:sz w:val="28"/>
      <w:lang w:val="ru-RU" w:eastAsia="en-US"/>
    </w:rPr>
  </w:style>
  <w:style w:type="character" w:customStyle="1" w:styleId="BodyTextChar">
    <w:name w:val="Body Text Char"/>
    <w:link w:val="BodyText"/>
    <w:rsid w:val="00A065A3"/>
    <w:rPr>
      <w:lang w:eastAsia="ar-SA"/>
    </w:rPr>
  </w:style>
  <w:style w:type="paragraph" w:customStyle="1" w:styleId="Sraopastraipa1">
    <w:name w:val="Sąrašo pastraipa1"/>
    <w:basedOn w:val="Normal"/>
    <w:uiPriority w:val="34"/>
    <w:qFormat/>
    <w:rsid w:val="00A065A3"/>
    <w:pPr>
      <w:ind w:left="1296"/>
    </w:pPr>
    <w:rPr>
      <w:sz w:val="24"/>
      <w:szCs w:val="24"/>
      <w:lang w:val="en-GB" w:eastAsia="en-US"/>
    </w:rPr>
  </w:style>
  <w:style w:type="paragraph" w:customStyle="1" w:styleId="Pagrindinistekstas1">
    <w:name w:val="Pagrindinis tekstas1"/>
    <w:rsid w:val="00A065A3"/>
    <w:pPr>
      <w:autoSpaceDE w:val="0"/>
      <w:autoSpaceDN w:val="0"/>
      <w:adjustRightInd w:val="0"/>
      <w:ind w:firstLine="312"/>
      <w:jc w:val="both"/>
    </w:pPr>
    <w:rPr>
      <w:rFonts w:ascii="TimesLT" w:hAnsi="TimesLT"/>
      <w:lang w:val="en-US" w:eastAsia="en-US"/>
    </w:rPr>
  </w:style>
  <w:style w:type="paragraph" w:customStyle="1" w:styleId="bodytext0">
    <w:name w:val="bodytext"/>
    <w:basedOn w:val="Normal"/>
    <w:rsid w:val="00A065A3"/>
    <w:pPr>
      <w:spacing w:before="100" w:beforeAutospacing="1" w:after="100" w:afterAutospacing="1"/>
    </w:pPr>
    <w:rPr>
      <w:sz w:val="24"/>
      <w:szCs w:val="24"/>
      <w:lang w:val="lt-LT"/>
    </w:rPr>
  </w:style>
  <w:style w:type="character" w:customStyle="1" w:styleId="BalloonTextChar">
    <w:name w:val="Balloon Text Char"/>
    <w:link w:val="BalloonText"/>
    <w:uiPriority w:val="99"/>
    <w:semiHidden/>
    <w:rsid w:val="00A065A3"/>
    <w:rPr>
      <w:rFonts w:ascii="Tahoma" w:hAnsi="Tahoma" w:cs="Tahoma"/>
      <w:sz w:val="16"/>
      <w:szCs w:val="16"/>
      <w:lang w:val="en-US"/>
    </w:rPr>
  </w:style>
  <w:style w:type="paragraph" w:styleId="BodyTextIndent2">
    <w:name w:val="Body Text Indent 2"/>
    <w:basedOn w:val="Normal"/>
    <w:link w:val="BodyTextIndent2Char"/>
    <w:uiPriority w:val="99"/>
    <w:unhideWhenUsed/>
    <w:rsid w:val="00A065A3"/>
    <w:pPr>
      <w:spacing w:after="120" w:line="480" w:lineRule="auto"/>
      <w:ind w:left="283"/>
    </w:pPr>
    <w:rPr>
      <w:sz w:val="24"/>
      <w:szCs w:val="24"/>
      <w:lang w:val="en-GB" w:eastAsia="en-US"/>
    </w:rPr>
  </w:style>
  <w:style w:type="character" w:customStyle="1" w:styleId="BodyTextIndent2Char">
    <w:name w:val="Body Text Indent 2 Char"/>
    <w:link w:val="BodyTextIndent2"/>
    <w:uiPriority w:val="99"/>
    <w:rsid w:val="00A065A3"/>
    <w:rPr>
      <w:sz w:val="24"/>
      <w:szCs w:val="24"/>
      <w:lang w:val="en-GB" w:eastAsia="en-US"/>
    </w:rPr>
  </w:style>
  <w:style w:type="character" w:customStyle="1" w:styleId="BodyText2Char">
    <w:name w:val="Body Text 2 Char"/>
    <w:link w:val="BodyText2"/>
    <w:uiPriority w:val="99"/>
    <w:rsid w:val="00A065A3"/>
    <w:rPr>
      <w:lang w:val="en-US"/>
    </w:rPr>
  </w:style>
  <w:style w:type="paragraph" w:customStyle="1" w:styleId="Normal1">
    <w:name w:val="Normal1"/>
    <w:rsid w:val="00A065A3"/>
    <w:pPr>
      <w:widowControl w:val="0"/>
      <w:spacing w:line="360" w:lineRule="auto"/>
      <w:ind w:firstLine="426"/>
      <w:jc w:val="both"/>
    </w:pPr>
    <w:rPr>
      <w:noProof/>
      <w:sz w:val="24"/>
      <w:szCs w:val="24"/>
      <w:lang w:eastAsia="en-US"/>
    </w:rPr>
  </w:style>
  <w:style w:type="paragraph" w:customStyle="1" w:styleId="1">
    <w:name w:val="1"/>
    <w:basedOn w:val="Normal"/>
    <w:rsid w:val="00A065A3"/>
    <w:pPr>
      <w:spacing w:after="160" w:line="240" w:lineRule="exact"/>
    </w:pPr>
    <w:rPr>
      <w:rFonts w:ascii="Tahoma" w:hAnsi="Tahoma"/>
      <w:lang w:eastAsia="en-US"/>
    </w:rPr>
  </w:style>
  <w:style w:type="character" w:customStyle="1" w:styleId="typewriter">
    <w:name w:val="typewriter"/>
    <w:rsid w:val="00A065A3"/>
  </w:style>
  <w:style w:type="paragraph" w:styleId="ListParagraph">
    <w:name w:val="List Paragraph"/>
    <w:basedOn w:val="Normal"/>
    <w:uiPriority w:val="34"/>
    <w:qFormat/>
    <w:rsid w:val="00A065A3"/>
    <w:pPr>
      <w:ind w:left="720"/>
      <w:contextualSpacing/>
    </w:pPr>
    <w:rPr>
      <w:sz w:val="24"/>
      <w:szCs w:val="24"/>
      <w:lang w:val="en-GB" w:eastAsia="en-US"/>
    </w:rPr>
  </w:style>
  <w:style w:type="character" w:customStyle="1" w:styleId="BodyText3Char">
    <w:name w:val="Body Text 3 Char"/>
    <w:link w:val="BodyText3"/>
    <w:uiPriority w:val="99"/>
    <w:rsid w:val="00A065A3"/>
    <w:rPr>
      <w:sz w:val="24"/>
    </w:rPr>
  </w:style>
  <w:style w:type="paragraph" w:customStyle="1" w:styleId="3">
    <w:name w:val="Стиль3"/>
    <w:basedOn w:val="Normal"/>
    <w:rsid w:val="00A065A3"/>
    <w:pPr>
      <w:jc w:val="center"/>
    </w:pPr>
    <w:rPr>
      <w:sz w:val="24"/>
      <w:lang w:val="en-GB" w:eastAsia="en-US"/>
    </w:rPr>
  </w:style>
  <w:style w:type="character" w:customStyle="1" w:styleId="t34">
    <w:name w:val="t34"/>
    <w:rsid w:val="00A065A3"/>
  </w:style>
  <w:style w:type="character" w:customStyle="1" w:styleId="t35">
    <w:name w:val="t35"/>
    <w:rsid w:val="00A065A3"/>
  </w:style>
  <w:style w:type="character" w:customStyle="1" w:styleId="t36">
    <w:name w:val="t36"/>
    <w:rsid w:val="00A065A3"/>
  </w:style>
  <w:style w:type="table" w:customStyle="1" w:styleId="TableGrid1">
    <w:name w:val="Table Grid1"/>
    <w:basedOn w:val="TableNormal"/>
    <w:next w:val="TableGrid"/>
    <w:uiPriority w:val="59"/>
    <w:rsid w:val="00A065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
    <w:name w:val="qu"/>
    <w:rsid w:val="00A065A3"/>
  </w:style>
  <w:style w:type="character" w:customStyle="1" w:styleId="gd">
    <w:name w:val="gd"/>
    <w:rsid w:val="00A065A3"/>
  </w:style>
  <w:style w:type="character" w:customStyle="1" w:styleId="go">
    <w:name w:val="go"/>
    <w:rsid w:val="00A065A3"/>
  </w:style>
  <w:style w:type="character" w:customStyle="1" w:styleId="g3">
    <w:name w:val="g3"/>
    <w:rsid w:val="00A065A3"/>
  </w:style>
  <w:style w:type="character" w:customStyle="1" w:styleId="hb">
    <w:name w:val="hb"/>
    <w:rsid w:val="00A065A3"/>
  </w:style>
  <w:style w:type="character" w:customStyle="1" w:styleId="g2">
    <w:name w:val="g2"/>
    <w:rsid w:val="00A065A3"/>
  </w:style>
  <w:style w:type="paragraph" w:styleId="Revision">
    <w:name w:val="Revision"/>
    <w:hidden/>
    <w:uiPriority w:val="99"/>
    <w:semiHidden/>
    <w:rsid w:val="00A065A3"/>
    <w:rPr>
      <w:sz w:val="24"/>
      <w:szCs w:val="24"/>
      <w:lang w:val="en-GB" w:eastAsia="en-US"/>
    </w:rPr>
  </w:style>
  <w:style w:type="paragraph" w:customStyle="1" w:styleId="Heading">
    <w:name w:val="Heading"/>
    <w:next w:val="Normal"/>
    <w:rsid w:val="00A065A3"/>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US"/>
    </w:rPr>
  </w:style>
  <w:style w:type="numbering" w:customStyle="1" w:styleId="NoList1">
    <w:name w:val="No List1"/>
    <w:next w:val="NoList"/>
    <w:uiPriority w:val="99"/>
    <w:semiHidden/>
    <w:unhideWhenUsed/>
    <w:rsid w:val="006465CB"/>
  </w:style>
  <w:style w:type="table" w:customStyle="1" w:styleId="TableGrid2">
    <w:name w:val="Table Grid2"/>
    <w:basedOn w:val="TableNormal"/>
    <w:next w:val="TableGrid"/>
    <w:uiPriority w:val="59"/>
    <w:rsid w:val="006465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465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065D94"/>
    <w:rPr>
      <w:vertAlign w:val="superscript"/>
    </w:rPr>
  </w:style>
  <w:style w:type="paragraph" w:styleId="FootnoteText">
    <w:name w:val="footnote text"/>
    <w:basedOn w:val="Normal"/>
    <w:link w:val="FootnoteTextChar"/>
    <w:qFormat/>
    <w:rsid w:val="00065D94"/>
    <w:pPr>
      <w:suppressAutoHyphens/>
    </w:pPr>
    <w:rPr>
      <w:lang w:val="lt-LT" w:eastAsia="zh-CN"/>
    </w:rPr>
  </w:style>
  <w:style w:type="character" w:customStyle="1" w:styleId="FootnoteTextChar">
    <w:name w:val="Footnote Text Char"/>
    <w:link w:val="FootnoteText"/>
    <w:qFormat/>
    <w:rsid w:val="00065D94"/>
    <w:rPr>
      <w:lang w:val="lt-LT" w:eastAsia="zh-CN"/>
    </w:rPr>
  </w:style>
  <w:style w:type="numbering" w:customStyle="1" w:styleId="NoList2">
    <w:name w:val="No List2"/>
    <w:next w:val="NoList"/>
    <w:uiPriority w:val="99"/>
    <w:semiHidden/>
    <w:unhideWhenUsed/>
    <w:rsid w:val="00065D94"/>
  </w:style>
  <w:style w:type="table" w:customStyle="1" w:styleId="TableGrid3">
    <w:name w:val="Table Grid3"/>
    <w:basedOn w:val="TableNormal"/>
    <w:next w:val="TableGrid"/>
    <w:uiPriority w:val="59"/>
    <w:rsid w:val="00065D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65D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C72DC0"/>
    <w:pPr>
      <w:spacing w:before="100" w:beforeAutospacing="1" w:after="100" w:afterAutospacing="1"/>
    </w:pPr>
    <w:rPr>
      <w:sz w:val="24"/>
      <w:szCs w:val="24"/>
      <w:lang w:val="lt-LT"/>
    </w:rPr>
  </w:style>
  <w:style w:type="character" w:customStyle="1" w:styleId="cf01">
    <w:name w:val="cf01"/>
    <w:basedOn w:val="DefaultParagraphFont"/>
    <w:rsid w:val="00C72DC0"/>
    <w:rPr>
      <w:rFonts w:ascii="Segoe UI" w:hAnsi="Segoe UI" w:cs="Segoe UI" w:hint="default"/>
      <w:sz w:val="18"/>
      <w:szCs w:val="18"/>
    </w:rPr>
  </w:style>
  <w:style w:type="character" w:customStyle="1" w:styleId="cf11">
    <w:name w:val="cf11"/>
    <w:basedOn w:val="DefaultParagraphFont"/>
    <w:rsid w:val="00C72DC0"/>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54813">
      <w:bodyDiv w:val="1"/>
      <w:marLeft w:val="0"/>
      <w:marRight w:val="0"/>
      <w:marTop w:val="0"/>
      <w:marBottom w:val="0"/>
      <w:divBdr>
        <w:top w:val="none" w:sz="0" w:space="0" w:color="auto"/>
        <w:left w:val="none" w:sz="0" w:space="0" w:color="auto"/>
        <w:bottom w:val="none" w:sz="0" w:space="0" w:color="auto"/>
        <w:right w:val="none" w:sz="0" w:space="0" w:color="auto"/>
      </w:divBdr>
    </w:div>
    <w:div w:id="345640500">
      <w:bodyDiv w:val="1"/>
      <w:marLeft w:val="0"/>
      <w:marRight w:val="0"/>
      <w:marTop w:val="0"/>
      <w:marBottom w:val="0"/>
      <w:divBdr>
        <w:top w:val="none" w:sz="0" w:space="0" w:color="auto"/>
        <w:left w:val="none" w:sz="0" w:space="0" w:color="auto"/>
        <w:bottom w:val="none" w:sz="0" w:space="0" w:color="auto"/>
        <w:right w:val="none" w:sz="0" w:space="0" w:color="auto"/>
      </w:divBdr>
    </w:div>
    <w:div w:id="564293000">
      <w:bodyDiv w:val="1"/>
      <w:marLeft w:val="0"/>
      <w:marRight w:val="0"/>
      <w:marTop w:val="0"/>
      <w:marBottom w:val="0"/>
      <w:divBdr>
        <w:top w:val="none" w:sz="0" w:space="0" w:color="auto"/>
        <w:left w:val="none" w:sz="0" w:space="0" w:color="auto"/>
        <w:bottom w:val="none" w:sz="0" w:space="0" w:color="auto"/>
        <w:right w:val="none" w:sz="0" w:space="0" w:color="auto"/>
      </w:divBdr>
    </w:div>
    <w:div w:id="601448956">
      <w:bodyDiv w:val="1"/>
      <w:marLeft w:val="0"/>
      <w:marRight w:val="0"/>
      <w:marTop w:val="0"/>
      <w:marBottom w:val="0"/>
      <w:divBdr>
        <w:top w:val="none" w:sz="0" w:space="0" w:color="auto"/>
        <w:left w:val="none" w:sz="0" w:space="0" w:color="auto"/>
        <w:bottom w:val="none" w:sz="0" w:space="0" w:color="auto"/>
        <w:right w:val="none" w:sz="0" w:space="0" w:color="auto"/>
      </w:divBdr>
    </w:div>
    <w:div w:id="733938690">
      <w:bodyDiv w:val="1"/>
      <w:marLeft w:val="0"/>
      <w:marRight w:val="0"/>
      <w:marTop w:val="0"/>
      <w:marBottom w:val="0"/>
      <w:divBdr>
        <w:top w:val="none" w:sz="0" w:space="0" w:color="auto"/>
        <w:left w:val="none" w:sz="0" w:space="0" w:color="auto"/>
        <w:bottom w:val="none" w:sz="0" w:space="0" w:color="auto"/>
        <w:right w:val="none" w:sz="0" w:space="0" w:color="auto"/>
      </w:divBdr>
    </w:div>
    <w:div w:id="1064335172">
      <w:bodyDiv w:val="1"/>
      <w:marLeft w:val="0"/>
      <w:marRight w:val="0"/>
      <w:marTop w:val="0"/>
      <w:marBottom w:val="0"/>
      <w:divBdr>
        <w:top w:val="none" w:sz="0" w:space="0" w:color="auto"/>
        <w:left w:val="none" w:sz="0" w:space="0" w:color="auto"/>
        <w:bottom w:val="none" w:sz="0" w:space="0" w:color="auto"/>
        <w:right w:val="none" w:sz="0" w:space="0" w:color="auto"/>
      </w:divBdr>
    </w:div>
    <w:div w:id="1246646533">
      <w:bodyDiv w:val="1"/>
      <w:marLeft w:val="0"/>
      <w:marRight w:val="0"/>
      <w:marTop w:val="0"/>
      <w:marBottom w:val="0"/>
      <w:divBdr>
        <w:top w:val="none" w:sz="0" w:space="0" w:color="auto"/>
        <w:left w:val="none" w:sz="0" w:space="0" w:color="auto"/>
        <w:bottom w:val="none" w:sz="0" w:space="0" w:color="auto"/>
        <w:right w:val="none" w:sz="0" w:space="0" w:color="auto"/>
      </w:divBdr>
    </w:div>
    <w:div w:id="2003393446">
      <w:bodyDiv w:val="1"/>
      <w:marLeft w:val="0"/>
      <w:marRight w:val="0"/>
      <w:marTop w:val="0"/>
      <w:marBottom w:val="0"/>
      <w:divBdr>
        <w:top w:val="none" w:sz="0" w:space="0" w:color="auto"/>
        <w:left w:val="none" w:sz="0" w:space="0" w:color="auto"/>
        <w:bottom w:val="none" w:sz="0" w:space="0" w:color="auto"/>
        <w:right w:val="none" w:sz="0" w:space="0" w:color="auto"/>
      </w:divBdr>
    </w:div>
    <w:div w:id="20715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D2E4D-AE0F-477A-966A-72FB78609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27</Pages>
  <Words>15596</Words>
  <Characters>88903</Characters>
  <Application>Microsoft Office Word</Application>
  <DocSecurity>0</DocSecurity>
  <Lines>740</Lines>
  <Paragraphs>208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 NR</vt:lpstr>
      <vt:lpstr>STATYBOS RANGOS SUTARTIS NR</vt:lpstr>
    </vt:vector>
  </TitlesOfParts>
  <Company>KAM</Company>
  <LinksUpToDate>false</LinksUpToDate>
  <CharactersWithSpaces>104291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creator>test</dc:creator>
  <cp:lastModifiedBy>Windows User</cp:lastModifiedBy>
  <cp:revision>27</cp:revision>
  <cp:lastPrinted>2023-03-09T08:08:00Z</cp:lastPrinted>
  <dcterms:created xsi:type="dcterms:W3CDTF">2025-09-23T12:50:00Z</dcterms:created>
  <dcterms:modified xsi:type="dcterms:W3CDTF">2025-10-16T04:57:00Z</dcterms:modified>
</cp:coreProperties>
</file>