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17427" w14:textId="58F7C66F" w:rsidR="0075306B" w:rsidRPr="0075306B" w:rsidRDefault="00C63C6C" w:rsidP="0075306B">
      <w:pPr>
        <w:spacing w:line="240" w:lineRule="auto"/>
        <w:ind w:firstLine="1296"/>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5306B" w:rsidRPr="0075306B">
        <w:rPr>
          <w:rFonts w:ascii="Times New Roman" w:eastAsia="Calibri" w:hAnsi="Times New Roman" w:cs="Times New Roman"/>
          <w:sz w:val="24"/>
          <w:szCs w:val="24"/>
        </w:rPr>
        <w:t xml:space="preserve">                         Trakų r. Lentvario Motiejaus Šimelionio gimnazija</w:t>
      </w:r>
    </w:p>
    <w:p w14:paraId="4EB67ACF" w14:textId="5926E562" w:rsidR="0075306B" w:rsidRPr="00B74E05" w:rsidRDefault="0075306B" w:rsidP="0075306B">
      <w:pPr>
        <w:spacing w:line="240" w:lineRule="auto"/>
        <w:ind w:right="-141" w:hanging="142"/>
        <w:jc w:val="center"/>
        <w:rPr>
          <w:rFonts w:ascii="Times New Roman" w:hAnsi="Times New Roman" w:cs="Times New Roman"/>
          <w:sz w:val="24"/>
          <w:szCs w:val="24"/>
        </w:rPr>
      </w:pPr>
      <w:r w:rsidRPr="00B74E05">
        <w:rPr>
          <w:rFonts w:ascii="Times New Roman" w:hAnsi="Times New Roman" w:cs="Times New Roman"/>
          <w:sz w:val="24"/>
          <w:szCs w:val="24"/>
        </w:rPr>
        <w:t xml:space="preserve">Savivaldybės biudžetinė įstaiga, </w:t>
      </w:r>
      <w:r w:rsidR="00B74E05" w:rsidRPr="00B74E05">
        <w:rPr>
          <w:rFonts w:ascii="Times New Roman" w:hAnsi="Times New Roman" w:cs="Times New Roman"/>
          <w:sz w:val="24"/>
          <w:szCs w:val="24"/>
        </w:rPr>
        <w:t>Klevų al. 26, Lentvaris</w:t>
      </w:r>
      <w:r w:rsidRPr="00B74E05">
        <w:rPr>
          <w:rFonts w:ascii="Times New Roman" w:hAnsi="Times New Roman" w:cs="Times New Roman"/>
          <w:sz w:val="24"/>
          <w:szCs w:val="24"/>
        </w:rPr>
        <w:t xml:space="preserve">, </w:t>
      </w:r>
      <w:r w:rsidRPr="00B74E05">
        <w:rPr>
          <w:rFonts w:ascii="Times New Roman" w:eastAsia="Lucida Sans Unicode" w:hAnsi="Times New Roman" w:cs="Times New Roman"/>
          <w:kern w:val="1"/>
          <w:sz w:val="24"/>
          <w:szCs w:val="24"/>
          <w:lang w:eastAsia="hi-IN" w:bidi="hi-IN"/>
        </w:rPr>
        <w:t xml:space="preserve">LT- </w:t>
      </w:r>
      <w:r w:rsidR="00B74E05" w:rsidRPr="00B74E05">
        <w:rPr>
          <w:rFonts w:ascii="Times New Roman" w:eastAsia="Lucida Sans Unicode" w:hAnsi="Times New Roman" w:cs="Times New Roman"/>
          <w:kern w:val="1"/>
          <w:sz w:val="24"/>
          <w:szCs w:val="24"/>
          <w:lang w:eastAsia="hi-IN" w:bidi="hi-IN"/>
        </w:rPr>
        <w:t>25109</w:t>
      </w:r>
      <w:r w:rsidRPr="00B74E05">
        <w:rPr>
          <w:rFonts w:ascii="Times New Roman" w:hAnsi="Times New Roman" w:cs="Times New Roman"/>
          <w:sz w:val="24"/>
          <w:szCs w:val="24"/>
        </w:rPr>
        <w:t xml:space="preserve">, Trakų r. sav., </w:t>
      </w:r>
    </w:p>
    <w:p w14:paraId="499247BE" w14:textId="6BD3D3F9" w:rsidR="0075306B" w:rsidRPr="0075306B" w:rsidRDefault="0075306B" w:rsidP="0075306B">
      <w:pPr>
        <w:spacing w:line="240" w:lineRule="auto"/>
        <w:ind w:right="-141" w:hanging="142"/>
        <w:jc w:val="center"/>
        <w:rPr>
          <w:rFonts w:ascii="Times New Roman" w:hAnsi="Times New Roman" w:cs="Times New Roman"/>
          <w:sz w:val="24"/>
          <w:szCs w:val="24"/>
          <w:highlight w:val="yellow"/>
        </w:rPr>
      </w:pPr>
      <w:r w:rsidRPr="00B74E05">
        <w:rPr>
          <w:rFonts w:ascii="Times New Roman" w:hAnsi="Times New Roman" w:cs="Times New Roman"/>
          <w:sz w:val="24"/>
          <w:szCs w:val="24"/>
        </w:rPr>
        <w:t>tel. (+370 5 28</w:t>
      </w:r>
      <w:r w:rsidR="00B74E05" w:rsidRPr="00B74E05">
        <w:rPr>
          <w:rFonts w:ascii="Times New Roman" w:hAnsi="Times New Roman" w:cs="Times New Roman"/>
          <w:sz w:val="24"/>
          <w:szCs w:val="24"/>
        </w:rPr>
        <w:t xml:space="preserve"> 28280</w:t>
      </w:r>
      <w:r w:rsidRPr="00B74E05">
        <w:rPr>
          <w:rFonts w:ascii="Times New Roman" w:hAnsi="Times New Roman" w:cs="Times New Roman"/>
          <w:sz w:val="24"/>
          <w:szCs w:val="24"/>
        </w:rPr>
        <w:t>)</w:t>
      </w:r>
      <w:r w:rsidR="00B74E05" w:rsidRPr="00B74E05">
        <w:rPr>
          <w:rFonts w:ascii="Times New Roman" w:hAnsi="Times New Roman" w:cs="Times New Roman"/>
          <w:sz w:val="24"/>
          <w:szCs w:val="24"/>
        </w:rPr>
        <w:t>,</w:t>
      </w:r>
      <w:r w:rsidRPr="00B74E05">
        <w:rPr>
          <w:rFonts w:ascii="Times New Roman" w:hAnsi="Times New Roman" w:cs="Times New Roman"/>
          <w:sz w:val="24"/>
          <w:szCs w:val="24"/>
        </w:rPr>
        <w:t xml:space="preserve"> el. p. </w:t>
      </w:r>
      <w:r w:rsidR="00B74E05" w:rsidRPr="00B74E05">
        <w:rPr>
          <w:rFonts w:ascii="Times New Roman" w:hAnsi="Times New Roman" w:cs="Times New Roman"/>
          <w:sz w:val="24"/>
          <w:szCs w:val="24"/>
        </w:rPr>
        <w:t>info@</w:t>
      </w:r>
      <w:r w:rsidR="00B74E05">
        <w:rPr>
          <w:rFonts w:ascii="Times New Roman" w:hAnsi="Times New Roman" w:cs="Times New Roman"/>
          <w:sz w:val="24"/>
          <w:szCs w:val="24"/>
        </w:rPr>
        <w:t>simelioniogimnazija.lt</w:t>
      </w:r>
    </w:p>
    <w:p w14:paraId="0BD7171F" w14:textId="15CAAC4F" w:rsidR="0075306B" w:rsidRPr="00AA6028" w:rsidRDefault="0075306B" w:rsidP="0075306B">
      <w:pPr>
        <w:pBdr>
          <w:bottom w:val="single" w:sz="4" w:space="5" w:color="4F81BD"/>
        </w:pBdr>
        <w:spacing w:line="240" w:lineRule="auto"/>
        <w:ind w:left="936" w:right="936"/>
        <w:jc w:val="center"/>
        <w:rPr>
          <w:rFonts w:ascii="Times New Roman" w:hAnsi="Times New Roman" w:cs="Times New Roman"/>
          <w:sz w:val="24"/>
          <w:szCs w:val="24"/>
        </w:rPr>
      </w:pPr>
      <w:r w:rsidRPr="0075306B">
        <w:rPr>
          <w:rFonts w:ascii="Times New Roman" w:hAnsi="Times New Roman" w:cs="Times New Roman"/>
          <w:sz w:val="24"/>
          <w:szCs w:val="24"/>
        </w:rPr>
        <w:t>Duomenys kaupiami ir saugomi Juridinių asmenų registre, kodas</w:t>
      </w:r>
      <w:r w:rsidRPr="00B74E05">
        <w:rPr>
          <w:rStyle w:val="1tekstasChar"/>
        </w:rPr>
        <w:t xml:space="preserve"> </w:t>
      </w:r>
      <w:r w:rsidR="00B74E05" w:rsidRPr="00B74E05">
        <w:rPr>
          <w:rStyle w:val="1tekstasChar"/>
        </w:rPr>
        <w:t>190663494</w:t>
      </w:r>
    </w:p>
    <w:p w14:paraId="559EC498" w14:textId="77777777" w:rsidR="0075306B" w:rsidRDefault="0075306B" w:rsidP="0075306B">
      <w:pPr>
        <w:pStyle w:val="Pagrindinistekstas"/>
        <w:spacing w:after="240"/>
        <w:ind w:right="337"/>
        <w:jc w:val="center"/>
        <w:rPr>
          <w:spacing w:val="-2"/>
        </w:rPr>
      </w:pPr>
      <w:r>
        <w:rPr>
          <w:spacing w:val="-2"/>
        </w:rPr>
        <w:t xml:space="preserve">                            </w:t>
      </w:r>
    </w:p>
    <w:p w14:paraId="0A6CA85F" w14:textId="67333AFD" w:rsidR="00616808" w:rsidRPr="00221A04" w:rsidRDefault="00616808" w:rsidP="008E5386">
      <w:pPr>
        <w:spacing w:line="240" w:lineRule="auto"/>
        <w:rPr>
          <w:rFonts w:ascii="Times New Roman" w:hAnsi="Times New Roman" w:cs="Times New Roman"/>
          <w:b/>
          <w:caps/>
          <w:sz w:val="24"/>
          <w:szCs w:val="24"/>
        </w:rPr>
      </w:pPr>
    </w:p>
    <w:p w14:paraId="2C531DBA" w14:textId="77777777" w:rsidR="00616808" w:rsidRPr="006E4FFA" w:rsidRDefault="00616808" w:rsidP="008E5386">
      <w:pPr>
        <w:spacing w:line="240" w:lineRule="auto"/>
        <w:jc w:val="right"/>
        <w:rPr>
          <w:rFonts w:ascii="Times New Roman" w:eastAsia="Times New Roman" w:hAnsi="Times New Roman" w:cs="Times New Roman"/>
          <w:b/>
          <w:bCs/>
          <w:color w:val="auto"/>
          <w:sz w:val="24"/>
          <w:szCs w:val="24"/>
          <w:lang w:eastAsia="en-US"/>
        </w:rPr>
      </w:pPr>
      <w:r w:rsidRPr="006E4FFA">
        <w:rPr>
          <w:rFonts w:ascii="Times New Roman" w:eastAsia="Times New Roman" w:hAnsi="Times New Roman" w:cs="Times New Roman"/>
          <w:b/>
          <w:bCs/>
          <w:color w:val="auto"/>
          <w:sz w:val="24"/>
          <w:szCs w:val="24"/>
          <w:lang w:eastAsia="en-US"/>
        </w:rPr>
        <w:t>PATVIRTINTA</w:t>
      </w:r>
    </w:p>
    <w:p w14:paraId="4EE62737" w14:textId="77777777" w:rsidR="003E1D3A" w:rsidRDefault="001A6E5D" w:rsidP="003E1D3A">
      <w:pPr>
        <w:spacing w:line="240" w:lineRule="auto"/>
        <w:ind w:firstLine="1296"/>
        <w:jc w:val="right"/>
        <w:rPr>
          <w:rFonts w:ascii="Times New Roman" w:eastAsia="Calibri" w:hAnsi="Times New Roman" w:cs="Times New Roman"/>
          <w:sz w:val="24"/>
          <w:szCs w:val="24"/>
        </w:rPr>
      </w:pPr>
      <w:r w:rsidRPr="003E1D3A">
        <w:rPr>
          <w:rFonts w:ascii="Times New Roman" w:eastAsia="Calibri" w:hAnsi="Times New Roman" w:cs="Times New Roman"/>
          <w:sz w:val="24"/>
          <w:szCs w:val="24"/>
        </w:rPr>
        <w:t>Trakų r. Lentvario</w:t>
      </w:r>
    </w:p>
    <w:p w14:paraId="37BAD3ED" w14:textId="53CBDCE5" w:rsidR="003E1D3A" w:rsidRDefault="001A6E5D" w:rsidP="003E1D3A">
      <w:pPr>
        <w:spacing w:line="240" w:lineRule="auto"/>
        <w:ind w:firstLine="1296"/>
        <w:jc w:val="right"/>
        <w:rPr>
          <w:rFonts w:ascii="Times New Roman" w:eastAsia="Times New Roman" w:hAnsi="Times New Roman" w:cs="Times New Roman"/>
          <w:color w:val="auto"/>
          <w:sz w:val="24"/>
          <w:szCs w:val="24"/>
          <w:lang w:eastAsia="en-US"/>
        </w:rPr>
      </w:pPr>
      <w:r w:rsidRPr="003E1D3A">
        <w:rPr>
          <w:rFonts w:ascii="Times New Roman" w:eastAsia="Calibri" w:hAnsi="Times New Roman" w:cs="Times New Roman"/>
          <w:sz w:val="24"/>
          <w:szCs w:val="24"/>
        </w:rPr>
        <w:t xml:space="preserve"> Motiejaus Šimelionio gimnazijos</w:t>
      </w:r>
      <w:r w:rsidR="003E1D3A">
        <w:rPr>
          <w:rFonts w:ascii="Times New Roman" w:eastAsia="Calibri" w:hAnsi="Times New Roman" w:cs="Times New Roman"/>
          <w:sz w:val="24"/>
          <w:szCs w:val="24"/>
        </w:rPr>
        <w:t xml:space="preserve"> </w:t>
      </w:r>
      <w:r w:rsidRPr="003E1D3A">
        <w:rPr>
          <w:rFonts w:ascii="Times New Roman" w:eastAsia="Times New Roman" w:hAnsi="Times New Roman" w:cs="Times New Roman"/>
          <w:color w:val="auto"/>
          <w:sz w:val="24"/>
          <w:szCs w:val="24"/>
          <w:lang w:eastAsia="en-US"/>
        </w:rPr>
        <w:t xml:space="preserve">direktoriaus </w:t>
      </w:r>
    </w:p>
    <w:p w14:paraId="50DA89E3" w14:textId="6ED3F0DA" w:rsidR="00616808" w:rsidRPr="003E1D3A" w:rsidRDefault="003E1D3A" w:rsidP="001A6E5D">
      <w:pPr>
        <w:spacing w:line="240" w:lineRule="auto"/>
        <w:ind w:firstLine="1296"/>
        <w:jc w:val="right"/>
        <w:rPr>
          <w:rFonts w:ascii="Times New Roman" w:eastAsia="Times New Roman" w:hAnsi="Times New Roman" w:cs="Times New Roman"/>
          <w:color w:val="auto"/>
          <w:sz w:val="24"/>
          <w:szCs w:val="24"/>
          <w:lang w:eastAsia="en-US"/>
        </w:rPr>
      </w:pPr>
      <w:r w:rsidRPr="003E1D3A">
        <w:rPr>
          <w:rFonts w:ascii="Times New Roman" w:eastAsia="Calibri" w:hAnsi="Times New Roman" w:cs="Times New Roman"/>
          <w:sz w:val="24"/>
          <w:szCs w:val="24"/>
        </w:rPr>
        <w:t xml:space="preserve">2025-10-23 </w:t>
      </w:r>
      <w:r w:rsidR="001A6E5D" w:rsidRPr="003E1D3A">
        <w:rPr>
          <w:rFonts w:ascii="Times New Roman" w:eastAsia="Times New Roman" w:hAnsi="Times New Roman" w:cs="Times New Roman"/>
          <w:color w:val="auto"/>
          <w:sz w:val="24"/>
          <w:szCs w:val="24"/>
          <w:lang w:eastAsia="en-US"/>
        </w:rPr>
        <w:t>įsakymu</w:t>
      </w:r>
      <w:r w:rsidR="007674DF" w:rsidRPr="003E1D3A">
        <w:rPr>
          <w:rFonts w:ascii="Times New Roman" w:eastAsia="Times New Roman" w:hAnsi="Times New Roman" w:cs="Times New Roman"/>
          <w:color w:val="auto"/>
          <w:sz w:val="24"/>
          <w:szCs w:val="24"/>
          <w:lang w:eastAsia="en-US"/>
        </w:rPr>
        <w:t xml:space="preserve"> Nr</w:t>
      </w:r>
      <w:r w:rsidRPr="003E1D3A">
        <w:rPr>
          <w:rFonts w:ascii="Times New Roman" w:eastAsia="Times New Roman" w:hAnsi="Times New Roman" w:cs="Times New Roman"/>
          <w:color w:val="auto"/>
          <w:sz w:val="24"/>
          <w:szCs w:val="24"/>
          <w:lang w:eastAsia="en-US"/>
        </w:rPr>
        <w:t>. V-254</w:t>
      </w:r>
    </w:p>
    <w:p w14:paraId="1F82ABC8" w14:textId="77777777" w:rsidR="000863A3" w:rsidRDefault="000863A3" w:rsidP="008E5386">
      <w:pPr>
        <w:spacing w:line="240" w:lineRule="auto"/>
        <w:jc w:val="center"/>
        <w:rPr>
          <w:rFonts w:ascii="Times New Roman" w:hAnsi="Times New Roman" w:cs="Times New Roman"/>
          <w:b/>
          <w:caps/>
          <w:sz w:val="24"/>
          <w:szCs w:val="24"/>
        </w:rPr>
      </w:pPr>
    </w:p>
    <w:p w14:paraId="7304CF53" w14:textId="77777777" w:rsidR="000863A3" w:rsidRPr="0028069E" w:rsidRDefault="000863A3" w:rsidP="008E5386">
      <w:pPr>
        <w:spacing w:line="240" w:lineRule="auto"/>
        <w:jc w:val="center"/>
        <w:rPr>
          <w:rFonts w:ascii="Times New Roman" w:hAnsi="Times New Roman" w:cs="Times New Roman"/>
          <w:b/>
          <w:caps/>
          <w:sz w:val="24"/>
          <w:szCs w:val="24"/>
        </w:rPr>
      </w:pPr>
      <w:bookmarkStart w:id="0" w:name="_Hlk212111035"/>
      <w:r w:rsidRPr="0028069E">
        <w:rPr>
          <w:rFonts w:ascii="Times New Roman" w:hAnsi="Times New Roman" w:cs="Times New Roman"/>
          <w:b/>
          <w:caps/>
          <w:sz w:val="24"/>
          <w:szCs w:val="24"/>
        </w:rPr>
        <w:t xml:space="preserve">MAŽOS VERTĖS PIRKIMO, </w:t>
      </w:r>
    </w:p>
    <w:p w14:paraId="1A92A1C9" w14:textId="77777777" w:rsidR="000863A3" w:rsidRPr="0028069E" w:rsidRDefault="000863A3" w:rsidP="008E5386">
      <w:pPr>
        <w:spacing w:line="240" w:lineRule="auto"/>
        <w:jc w:val="center"/>
        <w:rPr>
          <w:rFonts w:ascii="Times New Roman" w:hAnsi="Times New Roman" w:cs="Times New Roman"/>
          <w:b/>
          <w:caps/>
          <w:sz w:val="24"/>
          <w:szCs w:val="24"/>
        </w:rPr>
      </w:pPr>
      <w:r w:rsidRPr="0028069E">
        <w:rPr>
          <w:rFonts w:ascii="Times New Roman" w:hAnsi="Times New Roman" w:cs="Times New Roman"/>
          <w:b/>
          <w:caps/>
          <w:sz w:val="24"/>
          <w:szCs w:val="24"/>
        </w:rPr>
        <w:t xml:space="preserve">ATLIEKAMO SKELBIAMOS APKLAUSOS BŪDU, </w:t>
      </w:r>
    </w:p>
    <w:p w14:paraId="06554E9A" w14:textId="77777777" w:rsidR="000863A3" w:rsidRDefault="000863A3" w:rsidP="008E5386">
      <w:pPr>
        <w:spacing w:line="240" w:lineRule="auto"/>
        <w:jc w:val="center"/>
        <w:rPr>
          <w:rFonts w:ascii="Times New Roman" w:hAnsi="Times New Roman" w:cs="Times New Roman"/>
          <w:b/>
          <w:caps/>
          <w:sz w:val="24"/>
          <w:szCs w:val="24"/>
        </w:rPr>
      </w:pPr>
      <w:r w:rsidRPr="0028069E">
        <w:rPr>
          <w:rFonts w:ascii="Times New Roman" w:hAnsi="Times New Roman" w:cs="Times New Roman"/>
          <w:b/>
          <w:caps/>
          <w:sz w:val="24"/>
          <w:szCs w:val="24"/>
        </w:rPr>
        <w:t>PIRKIMO DOKUMENTAI</w:t>
      </w:r>
    </w:p>
    <w:bookmarkEnd w:id="0"/>
    <w:p w14:paraId="7B2BE8CC" w14:textId="77777777" w:rsidR="000863A3" w:rsidRPr="0028069E" w:rsidRDefault="000863A3" w:rsidP="008E5386">
      <w:pPr>
        <w:spacing w:line="240" w:lineRule="auto"/>
        <w:jc w:val="center"/>
        <w:rPr>
          <w:rFonts w:ascii="Times New Roman" w:hAnsi="Times New Roman" w:cs="Times New Roman"/>
          <w:b/>
          <w:caps/>
          <w:sz w:val="24"/>
          <w:szCs w:val="24"/>
        </w:rPr>
      </w:pPr>
    </w:p>
    <w:p w14:paraId="11B50E5D" w14:textId="2FED3215" w:rsidR="000863A3" w:rsidRPr="00DD5D9E" w:rsidRDefault="000B5EE2" w:rsidP="00DD5D9E">
      <w:pPr>
        <w:jc w:val="center"/>
        <w:rPr>
          <w:rFonts w:ascii="Times New Roman" w:hAnsi="Times New Roman" w:cs="Times New Roman"/>
          <w:b/>
          <w:color w:val="auto"/>
          <w:sz w:val="24"/>
          <w:szCs w:val="24"/>
        </w:rPr>
      </w:pPr>
      <w:bookmarkStart w:id="1" w:name="_Hlk211851292"/>
      <w:r w:rsidRPr="00DD5D9E">
        <w:rPr>
          <w:rFonts w:ascii="Times New Roman" w:eastAsia="Calibri" w:hAnsi="Times New Roman" w:cs="Times New Roman"/>
          <w:b/>
          <w:color w:val="auto"/>
          <w:sz w:val="24"/>
          <w:szCs w:val="24"/>
          <w:lang w:eastAsia="en-US"/>
        </w:rPr>
        <w:t xml:space="preserve">CPO - </w:t>
      </w:r>
      <w:bookmarkStart w:id="2" w:name="_Hlk212111097"/>
      <w:r w:rsidR="001A6E5D" w:rsidRPr="00DD5D9E">
        <w:rPr>
          <w:rFonts w:ascii="Times New Roman" w:eastAsia="Calibri" w:hAnsi="Times New Roman" w:cs="Times New Roman"/>
          <w:b/>
          <w:color w:val="auto"/>
          <w:sz w:val="24"/>
          <w:szCs w:val="24"/>
          <w:lang w:eastAsia="en-US"/>
        </w:rPr>
        <w:t>STAŽUOTĖS NORVEGIJOS ŠVIETIMO ĮSTAIGOSE, TAIKANČIOSE EFEKTYVIĄ TINKLAVEIKĄ</w:t>
      </w:r>
      <w:r w:rsidR="00DD5D9E" w:rsidRPr="00DD5D9E">
        <w:rPr>
          <w:rFonts w:ascii="Times New Roman" w:eastAsia="Calibri" w:hAnsi="Times New Roman" w:cs="Times New Roman"/>
          <w:b/>
          <w:color w:val="auto"/>
          <w:sz w:val="24"/>
          <w:szCs w:val="24"/>
          <w:lang w:eastAsia="en-US"/>
        </w:rPr>
        <w:t xml:space="preserve"> </w:t>
      </w:r>
      <w:r w:rsidR="00DD5D9E" w:rsidRPr="00DD5D9E">
        <w:rPr>
          <w:rFonts w:ascii="Times New Roman" w:eastAsia="Times New Roman" w:hAnsi="Times New Roman" w:cs="Times New Roman"/>
          <w:b/>
          <w:bCs/>
          <w:color w:val="auto"/>
          <w:sz w:val="24"/>
          <w:szCs w:val="24"/>
        </w:rPr>
        <w:t>PER LYDERYSTĖS KOMPETENCIJŲ STIPRINIMĄ ORGANIZUOJANT STEAM, ĮTRAUKŲJĮ UGDYMĄ</w:t>
      </w:r>
      <w:bookmarkEnd w:id="2"/>
      <w:r w:rsidR="00DD5D9E" w:rsidRPr="00DD5D9E">
        <w:rPr>
          <w:rFonts w:ascii="Times New Roman" w:eastAsia="Times New Roman" w:hAnsi="Times New Roman" w:cs="Times New Roman"/>
          <w:b/>
          <w:bCs/>
          <w:color w:val="auto"/>
          <w:sz w:val="24"/>
          <w:szCs w:val="24"/>
        </w:rPr>
        <w:t xml:space="preserve">, </w:t>
      </w:r>
      <w:r w:rsidR="001A6E5D" w:rsidRPr="00DD5D9E">
        <w:rPr>
          <w:rStyle w:val="SkyriusChar"/>
          <w:rFonts w:ascii="Times New Roman" w:eastAsia="Arial" w:hAnsi="Times New Roman"/>
          <w:caps w:val="0"/>
          <w:color w:val="auto"/>
          <w:szCs w:val="24"/>
        </w:rPr>
        <w:t xml:space="preserve">ORGANIZAVIMO </w:t>
      </w:r>
      <w:bookmarkEnd w:id="1"/>
      <w:r w:rsidR="00B3236E" w:rsidRPr="00DD5D9E">
        <w:rPr>
          <w:rStyle w:val="SkyriusChar"/>
          <w:rFonts w:ascii="Times New Roman" w:eastAsia="Arial" w:hAnsi="Times New Roman"/>
          <w:caps w:val="0"/>
          <w:color w:val="auto"/>
          <w:szCs w:val="24"/>
        </w:rPr>
        <w:t>PASLAUGOS</w:t>
      </w:r>
    </w:p>
    <w:p w14:paraId="62F61E16" w14:textId="77777777" w:rsidR="00C22734" w:rsidRDefault="00C22734" w:rsidP="0075306B">
      <w:pPr>
        <w:spacing w:line="240" w:lineRule="auto"/>
        <w:jc w:val="both"/>
        <w:rPr>
          <w:rFonts w:ascii="Times New Roman" w:eastAsia="Calibri" w:hAnsi="Times New Roman" w:cs="Times New Roman"/>
          <w:color w:val="auto"/>
          <w:sz w:val="24"/>
          <w:szCs w:val="24"/>
          <w:lang w:eastAsia="en-US"/>
        </w:rPr>
      </w:pPr>
    </w:p>
    <w:p w14:paraId="640EE51A" w14:textId="1E09A262" w:rsidR="00DE1E14" w:rsidRDefault="00DE1E14" w:rsidP="0075306B">
      <w:pPr>
        <w:widowControl w:val="0"/>
        <w:suppressAutoHyphens/>
        <w:autoSpaceDE w:val="0"/>
        <w:adjustRightInd w:val="0"/>
        <w:spacing w:line="240" w:lineRule="auto"/>
        <w:jc w:val="both"/>
        <w:rPr>
          <w:rFonts w:ascii="Times New Roman" w:eastAsia="Calibri" w:hAnsi="Times New Roman" w:cs="Times New Roman"/>
          <w:sz w:val="24"/>
          <w:szCs w:val="24"/>
        </w:rPr>
      </w:pPr>
    </w:p>
    <w:p w14:paraId="2157B479" w14:textId="05D2ACB6" w:rsidR="0075306B" w:rsidRPr="0075306B" w:rsidRDefault="0075306B" w:rsidP="007674DF">
      <w:pPr>
        <w:spacing w:line="240" w:lineRule="auto"/>
        <w:jc w:val="both"/>
        <w:rPr>
          <w:rFonts w:ascii="Times New Roman" w:hAnsi="Times New Roman" w:cs="Times New Roman"/>
          <w:sz w:val="24"/>
          <w:szCs w:val="24"/>
        </w:rPr>
      </w:pPr>
      <w:r w:rsidRPr="0075306B">
        <w:rPr>
          <w:rFonts w:ascii="Times New Roman" w:eastAsia="Calibri" w:hAnsi="Times New Roman" w:cs="Times New Roman"/>
          <w:color w:val="000000" w:themeColor="text1"/>
          <w:sz w:val="24"/>
          <w:szCs w:val="24"/>
        </w:rPr>
        <w:t xml:space="preserve">          Trakų rajono savivaldybės administracija, vadovaudamasi Trakų rajono savivaldybės tarybos 2022 m. spalio 27 d. sprendimu Nr. S1E-178 „Dėl pavedimo vykdyti centrinės perkančiosios organizacijos funkcijas“ (toliau – </w:t>
      </w:r>
      <w:r w:rsidRPr="0075306B">
        <w:rPr>
          <w:rFonts w:ascii="Times New Roman" w:hAnsi="Times New Roman" w:cs="Times New Roman"/>
          <w:sz w:val="24"/>
          <w:szCs w:val="24"/>
          <w:u w:val="single"/>
        </w:rPr>
        <w:t>Įgaliotoji</w:t>
      </w:r>
      <w:r w:rsidRPr="0075306B">
        <w:rPr>
          <w:rFonts w:ascii="Times New Roman" w:eastAsia="Calibri" w:hAnsi="Times New Roman" w:cs="Times New Roman"/>
          <w:color w:val="000000" w:themeColor="text1"/>
          <w:sz w:val="24"/>
          <w:szCs w:val="24"/>
          <w:u w:val="single"/>
        </w:rPr>
        <w:t xml:space="preserve"> organizacija, vykdanti pirkimo procedūras pagal Perkančiosios organizacijos nustatytas sąlygas</w:t>
      </w:r>
      <w:r w:rsidRPr="0075306B">
        <w:rPr>
          <w:rFonts w:ascii="Times New Roman" w:eastAsia="Calibri" w:hAnsi="Times New Roman" w:cs="Times New Roman"/>
          <w:color w:val="000000" w:themeColor="text1"/>
          <w:sz w:val="24"/>
          <w:szCs w:val="24"/>
        </w:rPr>
        <w:t>) numato įsigyti</w:t>
      </w:r>
      <w:r w:rsidRPr="00B85F6F">
        <w:rPr>
          <w:rFonts w:ascii="Times New Roman" w:eastAsia="Calibri" w:hAnsi="Times New Roman" w:cs="Times New Roman"/>
          <w:b/>
          <w:bCs/>
          <w:color w:val="000000" w:themeColor="text1"/>
          <w:sz w:val="24"/>
          <w:szCs w:val="24"/>
        </w:rPr>
        <w:t xml:space="preserve"> </w:t>
      </w:r>
      <w:r w:rsidRPr="00DD5D9E">
        <w:rPr>
          <w:rFonts w:ascii="Times New Roman" w:eastAsia="Times New Roman" w:hAnsi="Times New Roman" w:cs="Times New Roman"/>
          <w:color w:val="auto"/>
          <w:sz w:val="24"/>
          <w:szCs w:val="24"/>
        </w:rPr>
        <w:t>stažuotės Norvegijos švietimo įstaigose, taikančiose efektyvią tinklaveiką</w:t>
      </w:r>
      <w:r w:rsidR="00DD5D9E" w:rsidRPr="00DD5D9E">
        <w:rPr>
          <w:rFonts w:ascii="Times New Roman" w:eastAsia="Times New Roman" w:hAnsi="Times New Roman" w:cs="Times New Roman"/>
          <w:color w:val="auto"/>
          <w:sz w:val="24"/>
          <w:szCs w:val="24"/>
        </w:rPr>
        <w:t xml:space="preserve"> per lyderystės kompetencijų stiprinimą organizuojant STEAM, įtraukųjį ugdymą </w:t>
      </w:r>
      <w:r w:rsidRPr="00DD5D9E">
        <w:rPr>
          <w:rFonts w:ascii="Times New Roman" w:eastAsia="Times New Roman" w:hAnsi="Times New Roman" w:cs="Times New Roman"/>
          <w:color w:val="auto"/>
          <w:sz w:val="24"/>
          <w:szCs w:val="24"/>
        </w:rPr>
        <w:t xml:space="preserve">organizavimo </w:t>
      </w:r>
      <w:r w:rsidRPr="0075306B">
        <w:rPr>
          <w:rFonts w:ascii="Times New Roman" w:eastAsia="Calibri" w:hAnsi="Times New Roman" w:cs="Times New Roman"/>
          <w:color w:val="000000" w:themeColor="text1"/>
          <w:sz w:val="24"/>
          <w:szCs w:val="24"/>
        </w:rPr>
        <w:t>paslaugas</w:t>
      </w:r>
      <w:r w:rsidRPr="00617073">
        <w:rPr>
          <w:rFonts w:ascii="Times New Roman" w:eastAsia="Calibri" w:hAnsi="Times New Roman" w:cs="Times New Roman"/>
          <w:b/>
          <w:bCs/>
          <w:color w:val="000000" w:themeColor="text1"/>
          <w:sz w:val="24"/>
          <w:szCs w:val="24"/>
        </w:rPr>
        <w:t xml:space="preserve"> </w:t>
      </w:r>
      <w:r w:rsidRPr="000B5EE2">
        <w:rPr>
          <w:rFonts w:ascii="Times New Roman" w:eastAsia="Calibri" w:hAnsi="Times New Roman" w:cs="Times New Roman"/>
          <w:sz w:val="24"/>
          <w:szCs w:val="24"/>
          <w:u w:val="single"/>
        </w:rPr>
        <w:t>Trakų r. Lentvario Motiejaus Šimelionio gimnazija</w:t>
      </w:r>
      <w:r>
        <w:rPr>
          <w:rFonts w:ascii="Times New Roman" w:eastAsia="Calibri" w:hAnsi="Times New Roman" w:cs="Times New Roman"/>
          <w:sz w:val="24"/>
          <w:szCs w:val="24"/>
          <w:u w:val="single"/>
        </w:rPr>
        <w:t>i</w:t>
      </w:r>
      <w:r w:rsidRPr="007E22F5">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w:t>
      </w:r>
      <w:r w:rsidRPr="00617073">
        <w:rPr>
          <w:rFonts w:ascii="Times New Roman" w:hAnsi="Times New Roman" w:cs="Times New Roman"/>
          <w:b/>
          <w:bCs/>
          <w:sz w:val="24"/>
          <w:szCs w:val="24"/>
        </w:rPr>
        <w:t xml:space="preserve"> </w:t>
      </w:r>
      <w:r w:rsidRPr="000B5EE2">
        <w:rPr>
          <w:rFonts w:ascii="Times New Roman" w:eastAsia="Calibri" w:hAnsi="Times New Roman" w:cs="Times New Roman"/>
          <w:sz w:val="24"/>
          <w:szCs w:val="24"/>
        </w:rPr>
        <w:t>į. k. 190663494, adresas Klevų al. 26, Lentvaris, Trakų rajonas</w:t>
      </w:r>
      <w:r>
        <w:rPr>
          <w:rFonts w:ascii="Times New Roman" w:eastAsia="Calibri" w:hAnsi="Times New Roman" w:cs="Times New Roman"/>
          <w:sz w:val="24"/>
          <w:szCs w:val="24"/>
        </w:rPr>
        <w:t xml:space="preserve">, </w:t>
      </w:r>
      <w:r w:rsidRPr="00617073">
        <w:rPr>
          <w:rFonts w:ascii="Times New Roman" w:hAnsi="Times New Roman" w:cs="Times New Roman"/>
          <w:b/>
          <w:bCs/>
          <w:sz w:val="24"/>
          <w:szCs w:val="24"/>
        </w:rPr>
        <w:t>t</w:t>
      </w:r>
      <w:r w:rsidRPr="0075306B">
        <w:rPr>
          <w:rFonts w:ascii="Times New Roman" w:hAnsi="Times New Roman" w:cs="Times New Roman"/>
          <w:sz w:val="24"/>
          <w:szCs w:val="24"/>
        </w:rPr>
        <w:t xml:space="preserve">. y. įstaigai, su kuria bus pasirašoma paslaugų teikimo sutartis, įvykdžius pirkimo procedūras ir nustačius laimėtoją </w:t>
      </w:r>
      <w:r w:rsidRPr="0075306B">
        <w:rPr>
          <w:rFonts w:ascii="Times New Roman" w:hAnsi="Times New Roman" w:cs="Times New Roman"/>
          <w:color w:val="000000" w:themeColor="text1"/>
          <w:sz w:val="24"/>
          <w:szCs w:val="24"/>
        </w:rPr>
        <w:t xml:space="preserve">(toliau – Perkančioji organizacija). </w:t>
      </w:r>
    </w:p>
    <w:p w14:paraId="2A77F143" w14:textId="6DFAF1F5" w:rsidR="00DE1E14" w:rsidRPr="0075306B" w:rsidRDefault="00936C94" w:rsidP="008E5386">
      <w:pPr>
        <w:widowControl w:val="0"/>
        <w:tabs>
          <w:tab w:val="left" w:pos="709"/>
        </w:tabs>
        <w:suppressAutoHyphens/>
        <w:autoSpaceDE w:val="0"/>
        <w:adjustRightInd w:val="0"/>
        <w:spacing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bookmarkStart w:id="3" w:name="_Hlk211851318"/>
      <w:r w:rsidR="00DE1E14" w:rsidRPr="00F05B76">
        <w:rPr>
          <w:rFonts w:ascii="Times New Roman" w:hAnsi="Times New Roman" w:cs="Times New Roman"/>
          <w:sz w:val="24"/>
          <w:szCs w:val="24"/>
        </w:rPr>
        <w:t xml:space="preserve">Pirkimui priskirtinas Bendrajame viešųjų pirkimų žodyne (toliau – BVPŽ) nurodytas </w:t>
      </w:r>
      <w:r w:rsidR="00DE1E14" w:rsidRPr="00775791">
        <w:rPr>
          <w:rFonts w:ascii="Times New Roman" w:hAnsi="Times New Roman" w:cs="Times New Roman"/>
          <w:sz w:val="24"/>
          <w:szCs w:val="24"/>
        </w:rPr>
        <w:t xml:space="preserve">pagrindinis kodas </w:t>
      </w:r>
      <w:r w:rsidR="00DE1E14" w:rsidRPr="00F05B76">
        <w:rPr>
          <w:rFonts w:ascii="Times New Roman" w:hAnsi="Times New Roman" w:cs="Times New Roman"/>
          <w:bCs/>
          <w:sz w:val="24"/>
          <w:szCs w:val="24"/>
        </w:rPr>
        <w:t>–</w:t>
      </w:r>
      <w:r w:rsidR="00DE1E14" w:rsidRPr="00F05B76">
        <w:rPr>
          <w:rFonts w:ascii="Times New Roman" w:hAnsi="Times New Roman" w:cs="Times New Roman"/>
          <w:b/>
          <w:sz w:val="24"/>
          <w:szCs w:val="24"/>
        </w:rPr>
        <w:t xml:space="preserve"> </w:t>
      </w:r>
      <w:r w:rsidR="00A621C7" w:rsidRPr="000B5EE2">
        <w:rPr>
          <w:rFonts w:ascii="Times New Roman" w:hAnsi="Times New Roman" w:cs="Times New Roman"/>
          <w:sz w:val="24"/>
          <w:szCs w:val="24"/>
        </w:rPr>
        <w:t>80000000-4</w:t>
      </w:r>
      <w:r w:rsidR="00DE1E14" w:rsidRPr="000B5EE2">
        <w:rPr>
          <w:rFonts w:ascii="Times New Roman" w:hAnsi="Times New Roman" w:cs="Times New Roman"/>
          <w:sz w:val="24"/>
          <w:szCs w:val="24"/>
        </w:rPr>
        <w:t xml:space="preserve"> (</w:t>
      </w:r>
      <w:r w:rsidR="00071701" w:rsidRPr="000B5EE2">
        <w:rPr>
          <w:rFonts w:ascii="Times New Roman" w:hAnsi="Times New Roman" w:cs="Times New Roman"/>
          <w:sz w:val="24"/>
          <w:szCs w:val="24"/>
        </w:rPr>
        <w:t>švietimo ir mokymo</w:t>
      </w:r>
      <w:r w:rsidR="00C4385D" w:rsidRPr="000B5EE2">
        <w:rPr>
          <w:rFonts w:ascii="Times New Roman" w:hAnsi="Times New Roman" w:cs="Times New Roman"/>
          <w:sz w:val="24"/>
          <w:szCs w:val="24"/>
        </w:rPr>
        <w:t xml:space="preserve"> paslaugos</w:t>
      </w:r>
      <w:r w:rsidR="00DE1E14" w:rsidRPr="000B5EE2">
        <w:rPr>
          <w:rFonts w:ascii="Times New Roman" w:hAnsi="Times New Roman" w:cs="Times New Roman"/>
          <w:sz w:val="24"/>
          <w:szCs w:val="24"/>
        </w:rPr>
        <w:t>).</w:t>
      </w:r>
      <w:r w:rsidR="00DE1E14" w:rsidRPr="00F05B76">
        <w:rPr>
          <w:rFonts w:ascii="Times New Roman" w:hAnsi="Times New Roman" w:cs="Times New Roman"/>
          <w:sz w:val="24"/>
          <w:szCs w:val="24"/>
        </w:rPr>
        <w:t xml:space="preserve"> </w:t>
      </w:r>
      <w:r w:rsidR="00F72CC8" w:rsidRPr="0075306B">
        <w:rPr>
          <w:rFonts w:ascii="Times New Roman" w:hAnsi="Times New Roman" w:cs="Times New Roman"/>
          <w:color w:val="000000" w:themeColor="text1"/>
          <w:sz w:val="24"/>
          <w:szCs w:val="24"/>
        </w:rPr>
        <w:t xml:space="preserve">Papildomi kodai: 79956000-0; 63515000-3; 79540000-1; 55100000-1; 55300000-3. </w:t>
      </w:r>
      <w:r w:rsidR="000B5EE2" w:rsidRPr="0075306B">
        <w:rPr>
          <w:rFonts w:ascii="Times New Roman" w:hAnsi="Times New Roman" w:cs="Times New Roman"/>
          <w:color w:val="000000" w:themeColor="text1"/>
          <w:sz w:val="24"/>
          <w:szCs w:val="24"/>
        </w:rPr>
        <w:t>Pirkimo vertė Perkančiojoje organizacijoje neviršija mažos vertės ribos.</w:t>
      </w:r>
    </w:p>
    <w:bookmarkEnd w:id="3"/>
    <w:p w14:paraId="4BF8722E" w14:textId="55BE3E1D" w:rsidR="00EB54A9" w:rsidRPr="00424C3D" w:rsidRDefault="00C4385D" w:rsidP="00424C3D">
      <w:pPr>
        <w:widowControl w:val="0"/>
        <w:tabs>
          <w:tab w:val="left" w:pos="709"/>
        </w:tabs>
        <w:suppressAutoHyphens/>
        <w:autoSpaceDE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DE1E14" w:rsidRPr="00F05B76">
        <w:rPr>
          <w:rFonts w:ascii="Times New Roman" w:hAnsi="Times New Roman" w:cs="Times New Roman"/>
          <w:sz w:val="24"/>
          <w:szCs w:val="24"/>
        </w:rPr>
        <w:t>P</w:t>
      </w:r>
      <w:r>
        <w:rPr>
          <w:rFonts w:ascii="Times New Roman" w:hAnsi="Times New Roman" w:cs="Times New Roman"/>
          <w:sz w:val="24"/>
          <w:szCs w:val="24"/>
        </w:rPr>
        <w:t>aslaugos</w:t>
      </w:r>
      <w:r w:rsidR="00DE1E14" w:rsidRPr="00F05B76">
        <w:rPr>
          <w:rFonts w:ascii="Times New Roman" w:hAnsi="Times New Roman" w:cs="Times New Roman"/>
          <w:sz w:val="24"/>
          <w:szCs w:val="24"/>
        </w:rPr>
        <w:t xml:space="preserve"> nėra perkamos per VšĮ CPO LT katalogą, nes </w:t>
      </w:r>
      <w:r>
        <w:rPr>
          <w:rFonts w:ascii="Times New Roman" w:hAnsi="Times New Roman" w:cs="Times New Roman"/>
          <w:sz w:val="24"/>
          <w:szCs w:val="24"/>
        </w:rPr>
        <w:t>tokių paslaugų VšĮ</w:t>
      </w:r>
      <w:r w:rsidR="00DE1E14" w:rsidRPr="00F05B76">
        <w:rPr>
          <w:rFonts w:ascii="Times New Roman" w:hAnsi="Times New Roman" w:cs="Times New Roman"/>
          <w:sz w:val="24"/>
          <w:szCs w:val="24"/>
        </w:rPr>
        <w:t xml:space="preserve"> CPO LT kataloge </w:t>
      </w:r>
      <w:r>
        <w:rPr>
          <w:rFonts w:ascii="Times New Roman" w:hAnsi="Times New Roman" w:cs="Times New Roman"/>
          <w:sz w:val="24"/>
          <w:szCs w:val="24"/>
        </w:rPr>
        <w:t>nėra.</w:t>
      </w:r>
    </w:p>
    <w:p w14:paraId="3848E2F6" w14:textId="41CFE4A6" w:rsidR="008620C6" w:rsidRPr="00221A04" w:rsidRDefault="007674DF" w:rsidP="008E5386">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620C6" w:rsidRPr="00221A04">
        <w:rPr>
          <w:rFonts w:ascii="Times New Roman" w:hAnsi="Times New Roman" w:cs="Times New Roman"/>
          <w:sz w:val="24"/>
          <w:szCs w:val="24"/>
        </w:rPr>
        <w:t>Pirkimas vykdomas vadovaujantis Lietuvos Respublikos viešųjų pirkimų įstatymu (toliau – VPĮ), Mažos vertės pirkimų tvarkos aprašu (toliau – Aprašas), kitais viešuosius pirkimus reglamentuojančiais teisės aktais bei šiais pirkimo dokumentais (toliau – pirkimo dokumentai).</w:t>
      </w:r>
    </w:p>
    <w:p w14:paraId="693A5A32" w14:textId="7EE9839F" w:rsidR="006659A5" w:rsidRPr="00221A04" w:rsidRDefault="006659A5" w:rsidP="008E5386">
      <w:pPr>
        <w:spacing w:line="240" w:lineRule="auto"/>
        <w:ind w:firstLine="567"/>
        <w:jc w:val="both"/>
        <w:rPr>
          <w:rFonts w:ascii="Times New Roman" w:hAnsi="Times New Roman" w:cs="Times New Roman"/>
          <w:sz w:val="24"/>
          <w:szCs w:val="24"/>
        </w:rPr>
      </w:pPr>
      <w:r w:rsidRPr="00221A04">
        <w:rPr>
          <w:rFonts w:ascii="Times New Roman" w:hAnsi="Times New Roman" w:cs="Times New Roman"/>
          <w:sz w:val="24"/>
          <w:szCs w:val="24"/>
        </w:rPr>
        <w:t>Vartojamos pagrindinės sąvokos apibrėžtos VPĮ ir Apraše.</w:t>
      </w:r>
    </w:p>
    <w:p w14:paraId="6E1F92E6" w14:textId="77777777" w:rsidR="006659A5" w:rsidRPr="00221A04" w:rsidRDefault="006659A5" w:rsidP="008E5386">
      <w:pPr>
        <w:spacing w:line="240" w:lineRule="auto"/>
        <w:ind w:firstLine="567"/>
        <w:jc w:val="both"/>
        <w:rPr>
          <w:rFonts w:ascii="Times New Roman" w:hAnsi="Times New Roman" w:cs="Times New Roman"/>
          <w:sz w:val="24"/>
          <w:szCs w:val="24"/>
        </w:rPr>
      </w:pPr>
      <w:r w:rsidRPr="00221A04">
        <w:rPr>
          <w:rFonts w:ascii="Times New Roman" w:hAnsi="Times New Roman" w:cs="Times New Roman"/>
          <w:sz w:val="24"/>
          <w:szCs w:val="24"/>
        </w:rPr>
        <w:t>Pirkimas atliekamas laikantis lygiateisiškumo, nediskriminavimo, skaidrumo, abipusio pripažinimo, proporcingumo principų ir konfidencialumo bei nešališkumo reikalavimų</w:t>
      </w:r>
      <w:r w:rsidR="008620C6" w:rsidRPr="00221A04">
        <w:rPr>
          <w:rFonts w:ascii="Times New Roman" w:hAnsi="Times New Roman" w:cs="Times New Roman"/>
          <w:sz w:val="24"/>
          <w:szCs w:val="24"/>
        </w:rPr>
        <w:t>.</w:t>
      </w:r>
    </w:p>
    <w:p w14:paraId="1D63469E" w14:textId="1B628BF7" w:rsidR="006659A5" w:rsidRPr="00221A04" w:rsidRDefault="006659A5" w:rsidP="008E5386">
      <w:pPr>
        <w:spacing w:line="240" w:lineRule="auto"/>
        <w:ind w:firstLine="567"/>
        <w:jc w:val="both"/>
        <w:rPr>
          <w:rFonts w:ascii="Times New Roman" w:hAnsi="Times New Roman" w:cs="Times New Roman"/>
          <w:sz w:val="24"/>
          <w:szCs w:val="24"/>
        </w:rPr>
      </w:pPr>
      <w:r w:rsidRPr="00221A04">
        <w:rPr>
          <w:rFonts w:ascii="Times New Roman" w:hAnsi="Times New Roman" w:cs="Times New Roman"/>
          <w:sz w:val="24"/>
          <w:szCs w:val="24"/>
        </w:rPr>
        <w:t xml:space="preserve">Perkančioji organizacija </w:t>
      </w:r>
      <w:r w:rsidR="00223751" w:rsidRPr="00221A04">
        <w:rPr>
          <w:rFonts w:ascii="Times New Roman" w:hAnsi="Times New Roman" w:cs="Times New Roman"/>
          <w:sz w:val="24"/>
          <w:szCs w:val="24"/>
        </w:rPr>
        <w:t>nėra</w:t>
      </w:r>
      <w:r w:rsidRPr="00221A04">
        <w:rPr>
          <w:rFonts w:ascii="Times New Roman" w:hAnsi="Times New Roman" w:cs="Times New Roman"/>
          <w:sz w:val="24"/>
          <w:szCs w:val="24"/>
        </w:rPr>
        <w:t xml:space="preserve"> pridėtinės vertės mokesčio (toliau – PVM) mokėtoja. </w:t>
      </w:r>
    </w:p>
    <w:p w14:paraId="27FF586D" w14:textId="0AFB035F" w:rsidR="006659A5" w:rsidRPr="00221A04" w:rsidRDefault="006659A5" w:rsidP="008E5386">
      <w:pPr>
        <w:spacing w:line="240" w:lineRule="auto"/>
        <w:ind w:firstLine="567"/>
        <w:jc w:val="both"/>
        <w:rPr>
          <w:rFonts w:ascii="Times New Roman" w:hAnsi="Times New Roman" w:cs="Times New Roman"/>
          <w:sz w:val="24"/>
          <w:szCs w:val="24"/>
        </w:rPr>
      </w:pPr>
      <w:r w:rsidRPr="00221A04">
        <w:rPr>
          <w:rFonts w:ascii="Times New Roman" w:hAnsi="Times New Roman" w:cs="Times New Roman"/>
          <w:sz w:val="24"/>
          <w:szCs w:val="24"/>
        </w:rPr>
        <w:t xml:space="preserve">Pirkimas vykdomas CVP IS priemonėmis adresu: </w:t>
      </w:r>
      <w:hyperlink r:id="rId8" w:history="1">
        <w:r w:rsidR="00B74E05" w:rsidRPr="002C1D84">
          <w:rPr>
            <w:rStyle w:val="Hipersaitas"/>
            <w:rFonts w:ascii="Times New Roman" w:hAnsi="Times New Roman" w:cs="Times New Roman"/>
            <w:sz w:val="24"/>
            <w:szCs w:val="24"/>
          </w:rPr>
          <w:t>https://viesiejipirkimai.lt</w:t>
        </w:r>
      </w:hyperlink>
      <w:r w:rsidRPr="00221A04">
        <w:rPr>
          <w:rFonts w:ascii="Times New Roman" w:hAnsi="Times New Roman" w:cs="Times New Roman"/>
          <w:sz w:val="24"/>
          <w:szCs w:val="24"/>
        </w:rPr>
        <w:t>. Pirkime gali dalyvauti tik CVP IS registruoti tiekėjai. Bet kokia informacija, pirkimo dokumentų paaiškinimai, pranešimai ar kitas perkančiosios organizacijos ir tiekėjo susirašinėjimas vykdomas tik CVP IS priemonėmis.</w:t>
      </w:r>
    </w:p>
    <w:tbl>
      <w:tblPr>
        <w:tblStyle w:val="Lentelstinklelis"/>
        <w:tblW w:w="10627" w:type="dxa"/>
        <w:tblLook w:val="04A0" w:firstRow="1" w:lastRow="0" w:firstColumn="1" w:lastColumn="0" w:noHBand="0" w:noVBand="1"/>
      </w:tblPr>
      <w:tblGrid>
        <w:gridCol w:w="2547"/>
        <w:gridCol w:w="8080"/>
      </w:tblGrid>
      <w:tr w:rsidR="002400E9" w:rsidRPr="00221A04" w14:paraId="2151F2AC" w14:textId="77777777" w:rsidTr="006E498B">
        <w:tc>
          <w:tcPr>
            <w:tcW w:w="2547" w:type="dxa"/>
          </w:tcPr>
          <w:p w14:paraId="100301A7" w14:textId="75CD49E7" w:rsidR="002400E9" w:rsidRPr="00221A04" w:rsidRDefault="006E4FFA" w:rsidP="008E5386">
            <w:pPr>
              <w:pStyle w:val="Sraopastraipa"/>
              <w:numPr>
                <w:ilvl w:val="0"/>
                <w:numId w:val="5"/>
              </w:numPr>
              <w:spacing w:line="240" w:lineRule="auto"/>
              <w:ind w:left="0"/>
              <w:rPr>
                <w:rFonts w:ascii="Times New Roman" w:hAnsi="Times New Roman" w:cs="Times New Roman"/>
                <w:sz w:val="24"/>
                <w:szCs w:val="24"/>
              </w:rPr>
            </w:pPr>
            <w:r>
              <w:rPr>
                <w:rFonts w:ascii="Times New Roman" w:hAnsi="Times New Roman" w:cs="Times New Roman"/>
                <w:b/>
                <w:sz w:val="24"/>
                <w:szCs w:val="24"/>
              </w:rPr>
              <w:t>1.</w:t>
            </w:r>
            <w:r w:rsidR="007C3C41">
              <w:rPr>
                <w:rFonts w:ascii="Times New Roman" w:hAnsi="Times New Roman" w:cs="Times New Roman"/>
                <w:b/>
                <w:sz w:val="24"/>
                <w:szCs w:val="24"/>
              </w:rPr>
              <w:t xml:space="preserve"> </w:t>
            </w:r>
            <w:r w:rsidR="00B66193" w:rsidRPr="00221A04">
              <w:rPr>
                <w:rFonts w:ascii="Times New Roman" w:hAnsi="Times New Roman" w:cs="Times New Roman"/>
                <w:b/>
                <w:sz w:val="24"/>
                <w:szCs w:val="24"/>
              </w:rPr>
              <w:t>Pirkimo objektas</w:t>
            </w:r>
          </w:p>
        </w:tc>
        <w:tc>
          <w:tcPr>
            <w:tcW w:w="8080" w:type="dxa"/>
          </w:tcPr>
          <w:p w14:paraId="335DBBF2" w14:textId="7C0F08D3" w:rsidR="00D27848" w:rsidRDefault="004B266D" w:rsidP="007674DF">
            <w:pPr>
              <w:spacing w:line="240" w:lineRule="auto"/>
              <w:jc w:val="both"/>
              <w:rPr>
                <w:rFonts w:ascii="Times New Roman" w:hAnsi="Times New Roman" w:cs="Times New Roman"/>
                <w:sz w:val="24"/>
                <w:szCs w:val="24"/>
              </w:rPr>
            </w:pPr>
            <w:r w:rsidRPr="004B266D">
              <w:rPr>
                <w:rFonts w:ascii="Times New Roman" w:hAnsi="Times New Roman" w:cs="Times New Roman"/>
                <w:sz w:val="24"/>
                <w:szCs w:val="24"/>
              </w:rPr>
              <w:t xml:space="preserve">1.1. </w:t>
            </w:r>
            <w:r w:rsidR="008620C6" w:rsidRPr="00A621C7">
              <w:rPr>
                <w:rFonts w:ascii="Times New Roman" w:hAnsi="Times New Roman" w:cs="Times New Roman"/>
                <w:sz w:val="24"/>
                <w:szCs w:val="24"/>
              </w:rPr>
              <w:t>Pirkimo objektas –</w:t>
            </w:r>
            <w:r w:rsidR="005C42A4" w:rsidRPr="00A621C7">
              <w:rPr>
                <w:rFonts w:ascii="Times New Roman" w:hAnsi="Times New Roman" w:cs="Times New Roman"/>
                <w:sz w:val="24"/>
                <w:szCs w:val="24"/>
              </w:rPr>
              <w:t xml:space="preserve"> </w:t>
            </w:r>
            <w:r w:rsidR="00D27848" w:rsidRPr="00A621C7">
              <w:rPr>
                <w:rFonts w:ascii="Times New Roman" w:eastAsia="TimesNewRomanPS-BoldMT" w:hAnsi="Times New Roman" w:cs="Times New Roman"/>
                <w:sz w:val="24"/>
                <w:szCs w:val="24"/>
                <w:lang w:eastAsia="en-US"/>
              </w:rPr>
              <w:t xml:space="preserve">Perkančioji organizacija, įgyvendindama projekto ,,Tūkstantmečio mokyklos II“ </w:t>
            </w:r>
            <w:r w:rsidR="00D27848" w:rsidRPr="00A621C7">
              <w:rPr>
                <w:rFonts w:ascii="Times New Roman" w:eastAsia="Times New Roman" w:hAnsi="Times New Roman" w:cs="Times New Roman"/>
                <w:color w:val="auto"/>
                <w:sz w:val="24"/>
                <w:szCs w:val="24"/>
                <w:lang w:eastAsia="en-US"/>
              </w:rPr>
              <w:t xml:space="preserve">Nr. 10-012-P-0001 </w:t>
            </w:r>
            <w:r w:rsidR="00D27848" w:rsidRPr="00A621C7">
              <w:rPr>
                <w:rFonts w:ascii="Times New Roman" w:eastAsia="TimesNewRomanPS-BoldMT" w:hAnsi="Times New Roman" w:cs="Times New Roman"/>
                <w:sz w:val="24"/>
                <w:szCs w:val="24"/>
                <w:lang w:eastAsia="en-US"/>
              </w:rPr>
              <w:t xml:space="preserve">Pažangos </w:t>
            </w:r>
            <w:r w:rsidR="00D27848" w:rsidRPr="00424C3D">
              <w:rPr>
                <w:rFonts w:ascii="Times New Roman" w:eastAsia="TimesNewRomanPS-BoldMT" w:hAnsi="Times New Roman" w:cs="Times New Roman"/>
                <w:sz w:val="24"/>
                <w:szCs w:val="24"/>
                <w:lang w:eastAsia="en-US"/>
              </w:rPr>
              <w:t xml:space="preserve">plano </w:t>
            </w:r>
            <w:r w:rsidR="00A621C7" w:rsidRPr="00424C3D">
              <w:rPr>
                <w:rFonts w:ascii="Times New Roman" w:eastAsia="TimesNewRomanPS-BoldMT" w:hAnsi="Times New Roman" w:cs="Times New Roman"/>
                <w:sz w:val="24"/>
                <w:szCs w:val="24"/>
                <w:lang w:eastAsia="en-US"/>
              </w:rPr>
              <w:t>III.6</w:t>
            </w:r>
            <w:r w:rsidR="00D27848" w:rsidRPr="00424C3D">
              <w:rPr>
                <w:rFonts w:ascii="Times New Roman" w:eastAsia="TimesNewRomanPS-BoldMT" w:hAnsi="Times New Roman" w:cs="Times New Roman"/>
                <w:sz w:val="24"/>
                <w:szCs w:val="24"/>
                <w:lang w:eastAsia="en-US"/>
              </w:rPr>
              <w:t xml:space="preserve"> veiklą „</w:t>
            </w:r>
            <w:r w:rsidR="00A621C7" w:rsidRPr="00424C3D">
              <w:rPr>
                <w:rFonts w:ascii="Times New Roman" w:eastAsia="Times New Roman" w:hAnsi="Times New Roman" w:cs="Times New Roman"/>
                <w:sz w:val="24"/>
                <w:szCs w:val="24"/>
              </w:rPr>
              <w:t xml:space="preserve">Stažuotės mokyklų vadovams užsienio mokyklose, sėkmingai kuriančiose tinklaveiką per lyderystės kompetencijų stiprinimą organizuojant STEAM, </w:t>
            </w:r>
            <w:r w:rsidR="00A621C7" w:rsidRPr="00DD5D9E">
              <w:rPr>
                <w:rFonts w:ascii="Times New Roman" w:eastAsia="Times New Roman" w:hAnsi="Times New Roman" w:cs="Times New Roman"/>
                <w:sz w:val="24"/>
                <w:szCs w:val="24"/>
              </w:rPr>
              <w:t>įtraukųjį ugdymą</w:t>
            </w:r>
            <w:r w:rsidR="00D27848" w:rsidRPr="00DD5D9E">
              <w:rPr>
                <w:rFonts w:ascii="Times New Roman" w:eastAsia="Times New Roman" w:hAnsi="Times New Roman" w:cs="Times New Roman"/>
                <w:color w:val="auto"/>
                <w:sz w:val="24"/>
                <w:szCs w:val="24"/>
                <w:lang w:eastAsia="en-US"/>
              </w:rPr>
              <w:t>“, perka</w:t>
            </w:r>
            <w:r w:rsidR="00D27848" w:rsidRPr="00DD5D9E">
              <w:rPr>
                <w:rFonts w:ascii="Times New Roman" w:eastAsia="TimesNewRomanPS-BoldMT" w:hAnsi="Times New Roman" w:cs="Times New Roman"/>
                <w:color w:val="auto"/>
                <w:sz w:val="24"/>
                <w:szCs w:val="24"/>
                <w:lang w:eastAsia="en-US"/>
              </w:rPr>
              <w:t xml:space="preserve"> </w:t>
            </w:r>
            <w:r w:rsidR="008C1196" w:rsidRPr="007674DF">
              <w:rPr>
                <w:rFonts w:ascii="Times New Roman" w:eastAsia="TimesNewRomanPS-BoldMT" w:hAnsi="Times New Roman" w:cs="Times New Roman"/>
                <w:b/>
                <w:bCs/>
                <w:color w:val="auto"/>
                <w:sz w:val="24"/>
                <w:szCs w:val="24"/>
                <w:lang w:eastAsia="en-US"/>
              </w:rPr>
              <w:t>s</w:t>
            </w:r>
            <w:r w:rsidR="00D27848" w:rsidRPr="007674DF">
              <w:rPr>
                <w:rFonts w:ascii="Times New Roman" w:eastAsia="TimesNewRomanPS-BoldMT" w:hAnsi="Times New Roman" w:cs="Times New Roman"/>
                <w:b/>
                <w:bCs/>
                <w:color w:val="auto"/>
                <w:sz w:val="24"/>
                <w:szCs w:val="24"/>
                <w:lang w:eastAsia="en-US"/>
              </w:rPr>
              <w:t>tažuo</w:t>
            </w:r>
            <w:r w:rsidR="008C1196" w:rsidRPr="007674DF">
              <w:rPr>
                <w:rFonts w:ascii="Times New Roman" w:eastAsia="TimesNewRomanPS-BoldMT" w:hAnsi="Times New Roman" w:cs="Times New Roman"/>
                <w:b/>
                <w:bCs/>
                <w:color w:val="auto"/>
                <w:sz w:val="24"/>
                <w:szCs w:val="24"/>
                <w:lang w:eastAsia="en-US"/>
              </w:rPr>
              <w:t>tės</w:t>
            </w:r>
            <w:r w:rsidR="00D27848" w:rsidRPr="007674DF">
              <w:rPr>
                <w:rFonts w:ascii="Times New Roman" w:eastAsia="TimesNewRomanPS-BoldMT" w:hAnsi="Times New Roman" w:cs="Times New Roman"/>
                <w:b/>
                <w:bCs/>
                <w:color w:val="auto"/>
                <w:sz w:val="24"/>
                <w:szCs w:val="24"/>
                <w:lang w:eastAsia="en-US"/>
              </w:rPr>
              <w:t xml:space="preserve"> </w:t>
            </w:r>
            <w:r w:rsidR="008C1196" w:rsidRPr="007674DF">
              <w:rPr>
                <w:rFonts w:ascii="Times New Roman" w:eastAsia="TimesNewRomanPS-BoldMT" w:hAnsi="Times New Roman" w:cs="Times New Roman"/>
                <w:b/>
                <w:bCs/>
                <w:color w:val="auto"/>
                <w:sz w:val="24"/>
                <w:szCs w:val="24"/>
                <w:lang w:eastAsia="en-US"/>
              </w:rPr>
              <w:t>Norvegijos</w:t>
            </w:r>
            <w:r w:rsidR="00D27848" w:rsidRPr="007674DF">
              <w:rPr>
                <w:rFonts w:ascii="Times New Roman" w:eastAsia="TimesNewRomanPS-BoldMT" w:hAnsi="Times New Roman" w:cs="Times New Roman"/>
                <w:b/>
                <w:bCs/>
                <w:color w:val="auto"/>
                <w:sz w:val="24"/>
                <w:szCs w:val="24"/>
                <w:lang w:eastAsia="en-US"/>
              </w:rPr>
              <w:t xml:space="preserve"> </w:t>
            </w:r>
            <w:r w:rsidR="00447CD7" w:rsidRPr="007674DF">
              <w:rPr>
                <w:rFonts w:ascii="Times New Roman" w:eastAsia="TimesNewRomanPS-BoldMT" w:hAnsi="Times New Roman" w:cs="Times New Roman"/>
                <w:b/>
                <w:bCs/>
                <w:color w:val="auto"/>
                <w:sz w:val="24"/>
                <w:szCs w:val="24"/>
                <w:lang w:eastAsia="en-US"/>
              </w:rPr>
              <w:t>švietimo įs</w:t>
            </w:r>
            <w:r w:rsidR="00424C3D" w:rsidRPr="007674DF">
              <w:rPr>
                <w:rFonts w:ascii="Times New Roman" w:eastAsia="TimesNewRomanPS-BoldMT" w:hAnsi="Times New Roman" w:cs="Times New Roman"/>
                <w:b/>
                <w:bCs/>
                <w:color w:val="auto"/>
                <w:sz w:val="24"/>
                <w:szCs w:val="24"/>
                <w:lang w:eastAsia="en-US"/>
              </w:rPr>
              <w:t>tai</w:t>
            </w:r>
            <w:r w:rsidR="00447CD7" w:rsidRPr="007674DF">
              <w:rPr>
                <w:rFonts w:ascii="Times New Roman" w:eastAsia="TimesNewRomanPS-BoldMT" w:hAnsi="Times New Roman" w:cs="Times New Roman"/>
                <w:b/>
                <w:bCs/>
                <w:color w:val="auto"/>
                <w:sz w:val="24"/>
                <w:szCs w:val="24"/>
                <w:lang w:eastAsia="en-US"/>
              </w:rPr>
              <w:t>gose</w:t>
            </w:r>
            <w:r w:rsidR="00D27848" w:rsidRPr="007674DF">
              <w:rPr>
                <w:rFonts w:ascii="Times New Roman" w:eastAsia="TimesNewRomanPS-BoldMT" w:hAnsi="Times New Roman" w:cs="Times New Roman"/>
                <w:b/>
                <w:bCs/>
                <w:color w:val="auto"/>
                <w:sz w:val="24"/>
                <w:szCs w:val="24"/>
                <w:lang w:eastAsia="en-US"/>
              </w:rPr>
              <w:t>,</w:t>
            </w:r>
            <w:r w:rsidR="00424C3D" w:rsidRPr="007674DF">
              <w:rPr>
                <w:rFonts w:ascii="Times New Roman" w:eastAsia="TimesNewRomanPS-BoldMT" w:hAnsi="Times New Roman" w:cs="Times New Roman"/>
                <w:b/>
                <w:bCs/>
                <w:color w:val="auto"/>
                <w:sz w:val="24"/>
                <w:szCs w:val="24"/>
                <w:lang w:eastAsia="en-US"/>
              </w:rPr>
              <w:t xml:space="preserve"> </w:t>
            </w:r>
            <w:r w:rsidR="007674DF">
              <w:rPr>
                <w:rFonts w:ascii="Times New Roman" w:eastAsia="TimesNewRomanPS-BoldMT" w:hAnsi="Times New Roman" w:cs="Times New Roman"/>
                <w:b/>
                <w:bCs/>
                <w:color w:val="auto"/>
                <w:sz w:val="24"/>
                <w:szCs w:val="24"/>
                <w:lang w:eastAsia="en-US"/>
              </w:rPr>
              <w:t>taikančiose</w:t>
            </w:r>
            <w:r w:rsidR="00A621C7" w:rsidRPr="00DD5D9E">
              <w:rPr>
                <w:rFonts w:ascii="Times New Roman" w:eastAsia="TimesNewRomanPS-BoldMT" w:hAnsi="Times New Roman" w:cs="Times New Roman"/>
                <w:color w:val="auto"/>
                <w:sz w:val="24"/>
                <w:szCs w:val="24"/>
                <w:lang w:eastAsia="en-US"/>
              </w:rPr>
              <w:t xml:space="preserve"> </w:t>
            </w:r>
            <w:r w:rsidR="00A621C7" w:rsidRPr="007674DF">
              <w:rPr>
                <w:rFonts w:ascii="Times New Roman" w:eastAsia="TimesNewRomanPS-BoldMT" w:hAnsi="Times New Roman" w:cs="Times New Roman"/>
                <w:b/>
                <w:bCs/>
                <w:color w:val="auto"/>
                <w:sz w:val="24"/>
                <w:szCs w:val="24"/>
                <w:lang w:eastAsia="en-US"/>
              </w:rPr>
              <w:lastRenderedPageBreak/>
              <w:t>efektyvią tinklaveiką</w:t>
            </w:r>
            <w:r w:rsidR="00DD5D9E" w:rsidRPr="007674DF">
              <w:rPr>
                <w:rFonts w:ascii="Times New Roman" w:eastAsia="TimesNewRomanPS-BoldMT" w:hAnsi="Times New Roman" w:cs="Times New Roman"/>
                <w:b/>
                <w:bCs/>
                <w:color w:val="auto"/>
                <w:sz w:val="24"/>
                <w:szCs w:val="24"/>
                <w:lang w:eastAsia="en-US"/>
              </w:rPr>
              <w:t xml:space="preserve"> </w:t>
            </w:r>
            <w:r w:rsidR="00DD5D9E" w:rsidRPr="007674DF">
              <w:rPr>
                <w:rFonts w:ascii="Times New Roman" w:eastAsia="Times New Roman" w:hAnsi="Times New Roman" w:cs="Times New Roman"/>
                <w:b/>
                <w:bCs/>
                <w:sz w:val="24"/>
                <w:szCs w:val="24"/>
              </w:rPr>
              <w:t xml:space="preserve">per lyderystės kompetencijų stiprinimą organizuojant STEAM, įtraukųjį ugdymą </w:t>
            </w:r>
            <w:r w:rsidR="00D27848" w:rsidRPr="007674DF">
              <w:rPr>
                <w:rFonts w:ascii="Times New Roman" w:eastAsia="TimesNewRomanPS-BoldMT" w:hAnsi="Times New Roman" w:cs="Times New Roman"/>
                <w:b/>
                <w:bCs/>
                <w:color w:val="auto"/>
                <w:sz w:val="24"/>
                <w:szCs w:val="24"/>
                <w:lang w:eastAsia="en-US"/>
              </w:rPr>
              <w:t>organizavimo paslaugas</w:t>
            </w:r>
            <w:r w:rsidR="00D27848" w:rsidRPr="00D27848">
              <w:rPr>
                <w:rFonts w:ascii="Times New Roman" w:eastAsia="TimesNewRomanPS-BoldMT" w:hAnsi="Times New Roman" w:cs="Times New Roman"/>
                <w:color w:val="auto"/>
                <w:sz w:val="24"/>
                <w:szCs w:val="24"/>
                <w:lang w:eastAsia="en-US"/>
              </w:rPr>
              <w:t xml:space="preserve"> </w:t>
            </w:r>
            <w:r w:rsidR="00D27848" w:rsidRPr="00D27848">
              <w:rPr>
                <w:rFonts w:ascii="Times New Roman" w:eastAsia="TimesNewRomanPS-BoldMT" w:hAnsi="Times New Roman" w:cs="Times New Roman"/>
                <w:sz w:val="24"/>
                <w:szCs w:val="24"/>
                <w:lang w:eastAsia="en-US"/>
              </w:rPr>
              <w:t xml:space="preserve"> (toliau – Paslauga).</w:t>
            </w:r>
          </w:p>
          <w:p w14:paraId="7B637A56" w14:textId="1AC7FF98" w:rsidR="00D27848" w:rsidRDefault="00D27848" w:rsidP="000F17ED">
            <w:pPr>
              <w:suppressAutoHyphens/>
              <w:autoSpaceDN w:val="0"/>
              <w:spacing w:line="240" w:lineRule="auto"/>
              <w:jc w:val="both"/>
              <w:rPr>
                <w:rFonts w:ascii="Times New Roman" w:eastAsia="Times New Roman" w:hAnsi="Times New Roman" w:cs="Times New Roman"/>
                <w:color w:val="auto"/>
                <w:sz w:val="24"/>
                <w:szCs w:val="20"/>
                <w:lang w:eastAsia="en-US"/>
              </w:rPr>
            </w:pPr>
            <w:r>
              <w:rPr>
                <w:rFonts w:ascii="Times New Roman" w:eastAsia="Times New Roman" w:hAnsi="Times New Roman" w:cs="Times New Roman"/>
                <w:color w:val="auto"/>
                <w:sz w:val="24"/>
                <w:szCs w:val="20"/>
                <w:lang w:eastAsia="en-US"/>
              </w:rPr>
              <w:t xml:space="preserve">Paslaugų tikslas </w:t>
            </w:r>
            <w:r w:rsidRPr="00424C3D">
              <w:rPr>
                <w:rFonts w:ascii="Times New Roman" w:eastAsia="Times New Roman" w:hAnsi="Times New Roman" w:cs="Times New Roman"/>
                <w:color w:val="auto"/>
                <w:sz w:val="24"/>
                <w:szCs w:val="20"/>
                <w:lang w:eastAsia="en-US"/>
              </w:rPr>
              <w:t xml:space="preserve">– </w:t>
            </w:r>
            <w:r w:rsidR="00A621C7" w:rsidRPr="00424C3D">
              <w:rPr>
                <w:rFonts w:ascii="Times New Roman" w:eastAsia="Times New Roman" w:hAnsi="Times New Roman" w:cs="Times New Roman"/>
                <w:color w:val="auto"/>
                <w:sz w:val="24"/>
                <w:szCs w:val="20"/>
                <w:lang w:eastAsia="en-US"/>
              </w:rPr>
              <w:t>tobulin</w:t>
            </w:r>
            <w:r w:rsidR="00121A90" w:rsidRPr="00424C3D">
              <w:rPr>
                <w:rFonts w:ascii="Times New Roman" w:eastAsia="Times New Roman" w:hAnsi="Times New Roman" w:cs="Times New Roman"/>
                <w:color w:val="auto"/>
                <w:sz w:val="24"/>
                <w:szCs w:val="20"/>
                <w:lang w:eastAsia="en-US"/>
              </w:rPr>
              <w:t>ti</w:t>
            </w:r>
            <w:r w:rsidR="00A621C7" w:rsidRPr="00424C3D">
              <w:rPr>
                <w:rFonts w:ascii="Times New Roman" w:eastAsia="Times New Roman" w:hAnsi="Times New Roman" w:cs="Times New Roman"/>
                <w:color w:val="auto"/>
                <w:sz w:val="24"/>
                <w:szCs w:val="20"/>
                <w:lang w:eastAsia="en-US"/>
              </w:rPr>
              <w:t xml:space="preserve"> </w:t>
            </w:r>
            <w:r w:rsidR="00121A90" w:rsidRPr="00424C3D">
              <w:rPr>
                <w:rFonts w:ascii="Times New Roman" w:eastAsia="Times New Roman" w:hAnsi="Times New Roman" w:cs="Times New Roman"/>
                <w:color w:val="auto"/>
                <w:sz w:val="24"/>
                <w:szCs w:val="20"/>
                <w:lang w:eastAsia="en-US"/>
              </w:rPr>
              <w:t>lyderystės kompetenciją organizuojant STEAM ir įtraukųjį ugdymą kuriant mokyklų tinklus</w:t>
            </w:r>
            <w:r w:rsidR="00A621C7" w:rsidRPr="00424C3D">
              <w:rPr>
                <w:rFonts w:ascii="Times New Roman" w:eastAsia="Times New Roman" w:hAnsi="Times New Roman" w:cs="Times New Roman"/>
                <w:color w:val="auto"/>
                <w:sz w:val="24"/>
                <w:szCs w:val="20"/>
                <w:lang w:eastAsia="en-US"/>
              </w:rPr>
              <w:t>.</w:t>
            </w:r>
            <w:r>
              <w:rPr>
                <w:rFonts w:ascii="Times New Roman" w:eastAsia="TimesNewRomanPS-BoldMT" w:hAnsi="Times New Roman" w:cs="Times New Roman"/>
                <w:color w:val="auto"/>
                <w:sz w:val="24"/>
                <w:szCs w:val="24"/>
                <w:lang w:eastAsia="en-US"/>
              </w:rPr>
              <w:t xml:space="preserve"> </w:t>
            </w:r>
          </w:p>
          <w:p w14:paraId="53B57A3B" w14:textId="32F9FA83" w:rsidR="002400E9" w:rsidRDefault="004B266D" w:rsidP="000F17ED">
            <w:pPr>
              <w:suppressAutoHyphens/>
              <w:autoSpaceDN w:val="0"/>
              <w:spacing w:line="240" w:lineRule="auto"/>
              <w:jc w:val="both"/>
              <w:rPr>
                <w:rFonts w:ascii="Times New Roman" w:hAnsi="Times New Roman" w:cs="Times New Roman"/>
                <w:sz w:val="24"/>
                <w:szCs w:val="24"/>
              </w:rPr>
            </w:pPr>
            <w:r w:rsidRPr="004B266D">
              <w:rPr>
                <w:rFonts w:ascii="Times New Roman" w:hAnsi="Times New Roman" w:cs="Times New Roman"/>
                <w:sz w:val="24"/>
                <w:szCs w:val="24"/>
              </w:rPr>
              <w:t xml:space="preserve">1.2. </w:t>
            </w:r>
            <w:r w:rsidR="003765AD" w:rsidRPr="00221A04">
              <w:rPr>
                <w:rFonts w:ascii="Times New Roman" w:hAnsi="Times New Roman" w:cs="Times New Roman"/>
                <w:sz w:val="24"/>
                <w:szCs w:val="24"/>
              </w:rPr>
              <w:t>Šis pirkimas yra</w:t>
            </w:r>
            <w:r w:rsidR="00F733F7" w:rsidRPr="00221A04">
              <w:rPr>
                <w:rFonts w:ascii="Times New Roman" w:hAnsi="Times New Roman" w:cs="Times New Roman"/>
                <w:sz w:val="24"/>
                <w:szCs w:val="24"/>
              </w:rPr>
              <w:t xml:space="preserve"> </w:t>
            </w:r>
            <w:r w:rsidR="00663EA4" w:rsidRPr="00221A04">
              <w:rPr>
                <w:rFonts w:ascii="Times New Roman" w:hAnsi="Times New Roman" w:cs="Times New Roman"/>
                <w:sz w:val="24"/>
                <w:szCs w:val="24"/>
              </w:rPr>
              <w:t>neskaidomas į dalis, todėl pasiūlymas turi būti pateiktas viso pirkimo objekto apimčiai</w:t>
            </w:r>
            <w:r w:rsidR="003765AD" w:rsidRPr="00221A04">
              <w:rPr>
                <w:rFonts w:ascii="Times New Roman" w:hAnsi="Times New Roman" w:cs="Times New Roman"/>
                <w:sz w:val="24"/>
                <w:szCs w:val="24"/>
              </w:rPr>
              <w:t>.</w:t>
            </w:r>
          </w:p>
          <w:p w14:paraId="0957D092" w14:textId="509A2FBF" w:rsidR="00424C3D" w:rsidRPr="0025468A" w:rsidRDefault="00424C3D" w:rsidP="008E5386">
            <w:pPr>
              <w:suppressAutoHyphens/>
              <w:autoSpaceDN w:val="0"/>
              <w:spacing w:line="240" w:lineRule="auto"/>
              <w:jc w:val="both"/>
              <w:rPr>
                <w:rFonts w:ascii="Times New Roman" w:hAnsi="Times New Roman" w:cs="Times New Roman"/>
                <w:b/>
                <w:color w:val="auto"/>
                <w:sz w:val="24"/>
                <w:szCs w:val="24"/>
              </w:rPr>
            </w:pPr>
            <w:r w:rsidRPr="0025468A">
              <w:rPr>
                <w:rFonts w:ascii="Times New Roman" w:hAnsi="Times New Roman" w:cs="Times New Roman"/>
                <w:bCs/>
                <w:color w:val="auto"/>
                <w:sz w:val="24"/>
                <w:szCs w:val="24"/>
              </w:rPr>
              <w:t>Pagrindimas:</w:t>
            </w:r>
            <w:r w:rsidRPr="0025468A">
              <w:rPr>
                <w:rFonts w:ascii="Times New Roman" w:hAnsi="Times New Roman" w:cs="Times New Roman"/>
                <w:b/>
                <w:color w:val="auto"/>
                <w:sz w:val="24"/>
                <w:szCs w:val="24"/>
              </w:rPr>
              <w:t xml:space="preserve"> </w:t>
            </w:r>
            <w:r w:rsidRPr="0025468A">
              <w:rPr>
                <w:rFonts w:ascii="Times New Roman" w:eastAsia="Times New Roman" w:hAnsi="Times New Roman" w:cs="Times New Roman"/>
                <w:color w:val="auto"/>
                <w:sz w:val="24"/>
                <w:szCs w:val="24"/>
              </w:rPr>
              <w:t>stažuotės Norvegijos švietimo įstaigose, taikančiose efektyvią tinklaveiką, organizavimo paslauga</w:t>
            </w:r>
            <w:r w:rsidRPr="0025468A">
              <w:rPr>
                <w:rFonts w:ascii="Times New Roman" w:hAnsi="Times New Roman" w:cs="Times New Roman"/>
                <w:color w:val="auto"/>
                <w:sz w:val="24"/>
                <w:szCs w:val="24"/>
              </w:rPr>
              <w:t xml:space="preserve"> – yra vientisa, kompleksinė paslauga, apimanti 40 val. trukmės stažuotės programos parengimą ir įgyvendinimą, dalyvių kelionės, apgyvendinimo, maitinimo, vertimo, draudimo, transporto, administravimo, pažymėjimų parengimo bei kitų su stažuotės organizavimu susijusių veiklų užtikrinimą. </w:t>
            </w:r>
            <w:r w:rsidRPr="0025468A">
              <w:rPr>
                <w:rFonts w:ascii="Times New Roman" w:eastAsia="Times New Roman" w:hAnsi="Times New Roman" w:cs="Times New Roman"/>
                <w:color w:val="auto"/>
                <w:sz w:val="24"/>
                <w:szCs w:val="24"/>
              </w:rPr>
              <w:t>Visos šios veiklos yra tarpusavyje glaudžiai susijusios, viena kitą papildančios ir reikalingos tam, kad būtų įvykdyta visa stažuotė kaip vienas vientisas renginys. Atskirų dalių pirkimas iš skirtingų tiekėjų apsunkintų paslaugos koordinavimą, padidintų riziką dėl kokybės, laiko ir atsakomybės pasidalijimo bei neatitiktų paslaugos pobūdžio.</w:t>
            </w:r>
            <w:r w:rsidRPr="0025468A">
              <w:rPr>
                <w:color w:val="auto"/>
              </w:rPr>
              <w:t xml:space="preserve"> </w:t>
            </w:r>
            <w:r w:rsidRPr="0025468A">
              <w:rPr>
                <w:rFonts w:ascii="Times New Roman" w:eastAsia="Times New Roman" w:hAnsi="Times New Roman" w:cs="Times New Roman"/>
                <w:color w:val="auto"/>
                <w:sz w:val="24"/>
                <w:szCs w:val="24"/>
              </w:rPr>
              <w:t xml:space="preserve">Atsižvelgiant į tai, kad pirkimo objektas savo turiniu sudaro vieną kompleksinę paslaugą, </w:t>
            </w:r>
            <w:r w:rsidRPr="0025468A">
              <w:rPr>
                <w:rFonts w:ascii="Times New Roman" w:eastAsia="Times New Roman" w:hAnsi="Times New Roman" w:cs="Times New Roman"/>
                <w:color w:val="auto"/>
                <w:sz w:val="24"/>
                <w:szCs w:val="24"/>
                <w:u w:val="single"/>
              </w:rPr>
              <w:t>pirkimo objektas neskaidomas į dalis</w:t>
            </w:r>
            <w:r w:rsidRPr="0025468A">
              <w:rPr>
                <w:rFonts w:ascii="Times New Roman" w:eastAsia="Times New Roman" w:hAnsi="Times New Roman" w:cs="Times New Roman"/>
                <w:color w:val="auto"/>
                <w:sz w:val="24"/>
                <w:szCs w:val="24"/>
              </w:rPr>
              <w:t>, vadovaujantis Lietuvos Respublikos viešųjų pirkimų įstatymo 28 straipsnio 1 dalimi.</w:t>
            </w:r>
          </w:p>
          <w:p w14:paraId="5D3971FA" w14:textId="4A5DC152" w:rsidR="00F733F7" w:rsidRDefault="004B266D" w:rsidP="008E5386">
            <w:pPr>
              <w:pStyle w:val="Sraopastraipa"/>
              <w:tabs>
                <w:tab w:val="left" w:pos="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1.3. </w:t>
            </w:r>
            <w:r w:rsidR="00F733F7" w:rsidRPr="00221A04">
              <w:rPr>
                <w:rFonts w:ascii="Times New Roman" w:hAnsi="Times New Roman" w:cs="Times New Roman"/>
                <w:sz w:val="24"/>
                <w:szCs w:val="24"/>
              </w:rPr>
              <w:t xml:space="preserve">Reikalavimai pirkimo objektui bei numatomi įsigyti kiekiai pateikiami </w:t>
            </w:r>
            <w:r w:rsidR="003D2795">
              <w:rPr>
                <w:rFonts w:ascii="Times New Roman" w:hAnsi="Times New Roman" w:cs="Times New Roman"/>
                <w:sz w:val="24"/>
                <w:szCs w:val="24"/>
              </w:rPr>
              <w:t xml:space="preserve">techninėje </w:t>
            </w:r>
            <w:r w:rsidR="00D27848">
              <w:rPr>
                <w:rFonts w:ascii="Times New Roman" w:hAnsi="Times New Roman" w:cs="Times New Roman"/>
                <w:sz w:val="24"/>
                <w:szCs w:val="24"/>
              </w:rPr>
              <w:t>specifikacijoje</w:t>
            </w:r>
            <w:r w:rsidR="00F733F7" w:rsidRPr="00221A04">
              <w:rPr>
                <w:rFonts w:ascii="Times New Roman" w:hAnsi="Times New Roman" w:cs="Times New Roman"/>
                <w:sz w:val="24"/>
                <w:szCs w:val="24"/>
              </w:rPr>
              <w:t xml:space="preserve"> (pirkimo dokumentų 2 priedas)</w:t>
            </w:r>
            <w:r w:rsidR="00EB54A9">
              <w:rPr>
                <w:rFonts w:ascii="Times New Roman" w:hAnsi="Times New Roman" w:cs="Times New Roman"/>
                <w:sz w:val="24"/>
                <w:szCs w:val="24"/>
              </w:rPr>
              <w:t>.</w:t>
            </w:r>
          </w:p>
          <w:p w14:paraId="5D3D1C0B" w14:textId="77777777" w:rsidR="004B266D" w:rsidRDefault="004B266D" w:rsidP="008E5386">
            <w:pPr>
              <w:pStyle w:val="Sraopastraipa"/>
              <w:tabs>
                <w:tab w:val="left" w:pos="0"/>
              </w:tabs>
              <w:spacing w:line="240" w:lineRule="auto"/>
              <w:ind w:left="0"/>
              <w:jc w:val="both"/>
              <w:rPr>
                <w:rFonts w:ascii="Times New Roman" w:hAnsi="Times New Roman" w:cs="Times New Roman"/>
                <w:sz w:val="24"/>
                <w:szCs w:val="24"/>
              </w:rPr>
            </w:pPr>
            <w:r>
              <w:rPr>
                <w:rFonts w:ascii="Times New Roman" w:hAnsi="Times New Roman" w:cs="Times New Roman"/>
                <w:bCs/>
                <w:sz w:val="24"/>
                <w:szCs w:val="24"/>
              </w:rPr>
              <w:t xml:space="preserve">1.4. </w:t>
            </w:r>
            <w:r w:rsidRPr="0028069E">
              <w:rPr>
                <w:rFonts w:ascii="Times New Roman" w:hAnsi="Times New Roman" w:cs="Times New Roman"/>
                <w:sz w:val="24"/>
                <w:szCs w:val="24"/>
              </w:rPr>
              <w:t>Tiekėjo sutartinių įsipareigojimų įvykdymo terminai bei jų pratęsimo ir/ar sustabdymo galimybės (jei numatomos) nurodyti Sutarties projekte (pirkimo dokumentų 3 priedas).</w:t>
            </w:r>
          </w:p>
          <w:p w14:paraId="684F6146" w14:textId="0F8CD3C4" w:rsidR="003C1605" w:rsidRPr="00DD5D9E" w:rsidRDefault="004B266D" w:rsidP="008E5386">
            <w:pPr>
              <w:pStyle w:val="Sraopastraipa"/>
              <w:tabs>
                <w:tab w:val="left" w:pos="0"/>
              </w:tabs>
              <w:spacing w:line="240" w:lineRule="auto"/>
              <w:ind w:left="0"/>
              <w:jc w:val="both"/>
              <w:rPr>
                <w:rFonts w:ascii="Times New Roman" w:hAnsi="Times New Roman" w:cs="Times New Roman"/>
                <w:color w:val="auto"/>
                <w:sz w:val="24"/>
                <w:szCs w:val="24"/>
              </w:rPr>
            </w:pPr>
            <w:r>
              <w:rPr>
                <w:rFonts w:ascii="Times New Roman" w:hAnsi="Times New Roman" w:cs="Times New Roman"/>
                <w:sz w:val="24"/>
                <w:szCs w:val="24"/>
              </w:rPr>
              <w:t xml:space="preserve">1.5. </w:t>
            </w:r>
            <w:r w:rsidRPr="0028069E">
              <w:rPr>
                <w:rFonts w:ascii="Times New Roman" w:hAnsi="Times New Roman" w:cs="Times New Roman"/>
                <w:sz w:val="24"/>
                <w:szCs w:val="24"/>
              </w:rPr>
              <w:t>Pirkimui skirta lėšų suma</w:t>
            </w:r>
            <w:r w:rsidRPr="00E056C8">
              <w:rPr>
                <w:rFonts w:ascii="Times New Roman" w:hAnsi="Times New Roman" w:cs="Times New Roman"/>
                <w:color w:val="auto"/>
                <w:sz w:val="24"/>
                <w:szCs w:val="24"/>
              </w:rPr>
              <w:t xml:space="preserve">: </w:t>
            </w:r>
            <w:r w:rsidR="00E056C8" w:rsidRPr="00E056C8">
              <w:rPr>
                <w:rFonts w:ascii="Times New Roman" w:hAnsi="Times New Roman" w:cs="Times New Roman"/>
                <w:color w:val="auto"/>
                <w:sz w:val="24"/>
                <w:szCs w:val="24"/>
              </w:rPr>
              <w:t xml:space="preserve"> 36826,97 Eur</w:t>
            </w:r>
            <w:r w:rsidR="00C328B8" w:rsidRPr="00E056C8">
              <w:rPr>
                <w:rFonts w:ascii="Times New Roman" w:hAnsi="Times New Roman" w:cs="Times New Roman"/>
                <w:color w:val="auto"/>
                <w:sz w:val="24"/>
                <w:szCs w:val="24"/>
              </w:rPr>
              <w:t xml:space="preserve"> </w:t>
            </w:r>
            <w:r w:rsidR="00E056C8" w:rsidRPr="00E056C8">
              <w:rPr>
                <w:rFonts w:ascii="Times New Roman" w:hAnsi="Times New Roman" w:cs="Times New Roman"/>
                <w:color w:val="auto"/>
                <w:sz w:val="24"/>
                <w:szCs w:val="24"/>
              </w:rPr>
              <w:t xml:space="preserve">be </w:t>
            </w:r>
            <w:r w:rsidR="00C328B8" w:rsidRPr="00E056C8">
              <w:rPr>
                <w:rFonts w:ascii="Times New Roman" w:hAnsi="Times New Roman" w:cs="Times New Roman"/>
                <w:color w:val="auto"/>
                <w:sz w:val="24"/>
                <w:szCs w:val="24"/>
              </w:rPr>
              <w:t>PVM</w:t>
            </w:r>
            <w:r w:rsidR="007674DF">
              <w:rPr>
                <w:rFonts w:ascii="Times New Roman" w:hAnsi="Times New Roman" w:cs="Times New Roman"/>
                <w:color w:val="auto"/>
                <w:sz w:val="24"/>
                <w:szCs w:val="24"/>
              </w:rPr>
              <w:t>,</w:t>
            </w:r>
            <w:r w:rsidR="00C328B8" w:rsidRPr="00E056C8">
              <w:rPr>
                <w:rFonts w:ascii="Times New Roman" w:hAnsi="Times New Roman" w:cs="Times New Roman"/>
                <w:color w:val="auto"/>
                <w:sz w:val="24"/>
                <w:szCs w:val="24"/>
              </w:rPr>
              <w:t xml:space="preserve"> </w:t>
            </w:r>
            <w:r w:rsidR="00364F44" w:rsidRPr="003B7924">
              <w:rPr>
                <w:rFonts w:ascii="Times New Roman" w:hAnsi="Times New Roman" w:cs="Times New Roman"/>
                <w:sz w:val="24"/>
                <w:szCs w:val="24"/>
              </w:rPr>
              <w:t>43025</w:t>
            </w:r>
            <w:r w:rsidR="00227233" w:rsidRPr="003B7924">
              <w:rPr>
                <w:rFonts w:ascii="Times New Roman" w:hAnsi="Times New Roman" w:cs="Times New Roman"/>
                <w:sz w:val="24"/>
                <w:szCs w:val="24"/>
              </w:rPr>
              <w:t>,00</w:t>
            </w:r>
            <w:r w:rsidRPr="003B7924">
              <w:rPr>
                <w:rFonts w:ascii="Times New Roman" w:hAnsi="Times New Roman" w:cs="Times New Roman"/>
                <w:sz w:val="24"/>
                <w:szCs w:val="24"/>
              </w:rPr>
              <w:t xml:space="preserve"> Eur su PVM.</w:t>
            </w:r>
            <w:r w:rsidR="003B7924">
              <w:rPr>
                <w:rFonts w:ascii="Times New Roman" w:hAnsi="Times New Roman" w:cs="Times New Roman"/>
                <w:sz w:val="24"/>
                <w:szCs w:val="24"/>
              </w:rPr>
              <w:t xml:space="preserve"> Pasiūlius </w:t>
            </w:r>
            <w:r w:rsidR="003B7924" w:rsidRPr="00DD5D9E">
              <w:rPr>
                <w:rFonts w:ascii="Times New Roman" w:hAnsi="Times New Roman" w:cs="Times New Roman"/>
                <w:color w:val="auto"/>
                <w:sz w:val="24"/>
                <w:szCs w:val="24"/>
              </w:rPr>
              <w:t>per didelę, Perkančiajai organizacijai nepriimtiną kainą, pasiūlymas bus atmestas.</w:t>
            </w:r>
          </w:p>
          <w:p w14:paraId="1995C276" w14:textId="4E9856AE" w:rsidR="00B3236E" w:rsidRPr="003C1605" w:rsidRDefault="00B3236E" w:rsidP="008E5386">
            <w:pPr>
              <w:pStyle w:val="Sraopastraipa"/>
              <w:tabs>
                <w:tab w:val="left" w:pos="0"/>
              </w:tabs>
              <w:spacing w:line="240" w:lineRule="auto"/>
              <w:ind w:left="0"/>
              <w:jc w:val="both"/>
              <w:rPr>
                <w:rFonts w:ascii="Times New Roman" w:hAnsi="Times New Roman" w:cs="Times New Roman"/>
                <w:bCs/>
                <w:sz w:val="24"/>
                <w:szCs w:val="24"/>
              </w:rPr>
            </w:pPr>
            <w:r w:rsidRPr="00DD5D9E">
              <w:rPr>
                <w:rFonts w:ascii="Times New Roman" w:hAnsi="Times New Roman" w:cs="Times New Roman"/>
                <w:color w:val="auto"/>
                <w:sz w:val="24"/>
                <w:szCs w:val="24"/>
              </w:rPr>
              <w:t>1.6. Paslaugos turi būti suteiktos nuo Sutarties pasirašymo dienos per 3 mėnesius. Sutartis galioja – 4 mėnesius. Paslaugų pratęsimo terminas nenumatomas.</w:t>
            </w:r>
          </w:p>
        </w:tc>
      </w:tr>
      <w:tr w:rsidR="002400E9" w:rsidRPr="00221A04" w14:paraId="1966AEA2" w14:textId="77777777" w:rsidTr="006E498B">
        <w:tc>
          <w:tcPr>
            <w:tcW w:w="2547" w:type="dxa"/>
          </w:tcPr>
          <w:p w14:paraId="5FD7871A" w14:textId="39831BC6" w:rsidR="002400E9" w:rsidRPr="00221A04" w:rsidRDefault="006E4FFA" w:rsidP="008E5386">
            <w:pPr>
              <w:pStyle w:val="Sraopastraipa"/>
              <w:numPr>
                <w:ilvl w:val="0"/>
                <w:numId w:val="5"/>
              </w:numPr>
              <w:spacing w:line="240" w:lineRule="auto"/>
              <w:ind w:left="0"/>
              <w:rPr>
                <w:rFonts w:ascii="Times New Roman" w:hAnsi="Times New Roman" w:cs="Times New Roman"/>
                <w:sz w:val="24"/>
                <w:szCs w:val="24"/>
              </w:rPr>
            </w:pPr>
            <w:r>
              <w:rPr>
                <w:rFonts w:ascii="Times New Roman" w:hAnsi="Times New Roman" w:cs="Times New Roman"/>
                <w:b/>
                <w:sz w:val="24"/>
                <w:szCs w:val="24"/>
              </w:rPr>
              <w:lastRenderedPageBreak/>
              <w:t>2.</w:t>
            </w:r>
            <w:r w:rsidR="007C3C41">
              <w:rPr>
                <w:rFonts w:ascii="Times New Roman" w:hAnsi="Times New Roman" w:cs="Times New Roman"/>
                <w:b/>
                <w:sz w:val="24"/>
                <w:szCs w:val="24"/>
              </w:rPr>
              <w:t xml:space="preserve"> </w:t>
            </w:r>
            <w:r w:rsidR="00B66193" w:rsidRPr="00221A04">
              <w:rPr>
                <w:rFonts w:ascii="Times New Roman" w:hAnsi="Times New Roman" w:cs="Times New Roman"/>
                <w:b/>
                <w:sz w:val="24"/>
                <w:szCs w:val="24"/>
              </w:rPr>
              <w:t xml:space="preserve">Reikalavimai </w:t>
            </w:r>
            <w:r w:rsidR="00B66193" w:rsidRPr="00221A04">
              <w:rPr>
                <w:rFonts w:ascii="Times New Roman" w:hAnsi="Times New Roman" w:cs="Times New Roman"/>
                <w:b/>
                <w:bCs/>
                <w:sz w:val="24"/>
                <w:szCs w:val="24"/>
              </w:rPr>
              <w:t>pasiūlymų rengimui</w:t>
            </w:r>
            <w:r w:rsidR="00754155" w:rsidRPr="00221A04">
              <w:rPr>
                <w:rFonts w:ascii="Times New Roman" w:hAnsi="Times New Roman" w:cs="Times New Roman"/>
                <w:b/>
                <w:bCs/>
                <w:sz w:val="24"/>
                <w:szCs w:val="24"/>
              </w:rPr>
              <w:t xml:space="preserve"> ir pateikimui</w:t>
            </w:r>
          </w:p>
        </w:tc>
        <w:tc>
          <w:tcPr>
            <w:tcW w:w="8080" w:type="dxa"/>
          </w:tcPr>
          <w:p w14:paraId="6A66C962" w14:textId="77777777" w:rsidR="00896A71" w:rsidRPr="00221A04" w:rsidRDefault="002400E9"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Tiekėjas, pateikdamas pasiūlymą, sutinka su šiuose pirkimo dokumentuose nustatytomis sąlygomis ir patvirtina, kad jo pasiūlyme pateikta informacija yra teisinga ir apima viską, ko reikia tinkamam pirkimo sutarties įvykdymui.</w:t>
            </w:r>
          </w:p>
          <w:p w14:paraId="4C0F6DCD" w14:textId="59F8A9C9" w:rsidR="00EA2DEA" w:rsidRPr="00221A04" w:rsidRDefault="00321520" w:rsidP="008E5386">
            <w:pPr>
              <w:pStyle w:val="Sraopastraipa"/>
              <w:numPr>
                <w:ilvl w:val="1"/>
                <w:numId w:val="5"/>
              </w:numPr>
              <w:tabs>
                <w:tab w:val="left" w:pos="0"/>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lang w:eastAsia="en-US"/>
              </w:rPr>
              <w:t>Pasiūlymai turi būti teikiami tik elektroninėmis priemonėmis</w:t>
            </w:r>
            <w:r w:rsidR="007A43F8" w:rsidRPr="00221A04">
              <w:rPr>
                <w:rFonts w:ascii="Times New Roman" w:hAnsi="Times New Roman" w:cs="Times New Roman"/>
                <w:sz w:val="24"/>
                <w:szCs w:val="24"/>
                <w:lang w:eastAsia="en-US"/>
              </w:rPr>
              <w:t>,</w:t>
            </w:r>
            <w:r w:rsidRPr="00221A04">
              <w:rPr>
                <w:rFonts w:ascii="Times New Roman" w:hAnsi="Times New Roman" w:cs="Times New Roman"/>
                <w:sz w:val="24"/>
                <w:szCs w:val="24"/>
                <w:lang w:eastAsia="en-US"/>
              </w:rPr>
              <w:t xml:space="preserve">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004B4496" w:rsidRPr="00DD2F59">
                <w:rPr>
                  <w:rStyle w:val="Hipersaitas"/>
                  <w:rFonts w:ascii="Times New Roman" w:hAnsi="Times New Roman" w:cs="Times New Roman"/>
                  <w:sz w:val="24"/>
                  <w:szCs w:val="24"/>
                  <w:lang w:eastAsia="en-US"/>
                </w:rPr>
                <w:t>https://viesiejipirkimai.lt</w:t>
              </w:r>
            </w:hyperlink>
            <w:r w:rsidRPr="00221A04">
              <w:rPr>
                <w:rFonts w:ascii="Times New Roman" w:hAnsi="Times New Roman" w:cs="Times New Roman"/>
                <w:sz w:val="24"/>
                <w:szCs w:val="24"/>
                <w:lang w:eastAsia="en-US"/>
              </w:rPr>
              <w:t xml:space="preserve">). </w:t>
            </w:r>
            <w:r w:rsidR="00EA2DEA" w:rsidRPr="00221A04">
              <w:rPr>
                <w:rFonts w:ascii="Times New Roman" w:hAnsi="Times New Roman" w:cs="Times New Roman"/>
                <w:sz w:val="24"/>
                <w:szCs w:val="24"/>
                <w:lang w:eastAsia="en-US"/>
              </w:rPr>
              <w:t>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0B94D102" w14:textId="16F366C5" w:rsidR="00145215" w:rsidRPr="00F20E7C" w:rsidRDefault="00145215" w:rsidP="008E5386">
            <w:pPr>
              <w:pStyle w:val="Sraopastraipa"/>
              <w:numPr>
                <w:ilvl w:val="1"/>
                <w:numId w:val="5"/>
              </w:numPr>
              <w:tabs>
                <w:tab w:val="left" w:pos="0"/>
                <w:tab w:val="left" w:pos="175"/>
              </w:tabs>
              <w:spacing w:line="240" w:lineRule="auto"/>
              <w:ind w:left="0" w:firstLine="0"/>
              <w:jc w:val="both"/>
              <w:rPr>
                <w:rFonts w:ascii="Times New Roman" w:hAnsi="Times New Roman" w:cs="Times New Roman"/>
                <w:sz w:val="24"/>
                <w:szCs w:val="24"/>
              </w:rPr>
            </w:pPr>
            <w:r w:rsidRPr="00F20E7C">
              <w:rPr>
                <w:rFonts w:ascii="Times New Roman" w:hAnsi="Times New Roman" w:cs="Times New Roman"/>
                <w:sz w:val="24"/>
                <w:szCs w:val="24"/>
                <w:lang w:eastAsia="en-US"/>
              </w:rPr>
              <w:t>Tiekėjas turi užpildyti ir pateikti pasiūlymo formą, kuri pateikta pirkimo dokumentų 1 priede</w:t>
            </w:r>
            <w:r w:rsidR="000F17ED">
              <w:rPr>
                <w:rFonts w:ascii="Times New Roman" w:hAnsi="Times New Roman" w:cs="Times New Roman"/>
                <w:sz w:val="24"/>
                <w:szCs w:val="24"/>
                <w:lang w:eastAsia="en-US"/>
              </w:rPr>
              <w:t>, pridėti Programą ir pateikti kitus dokumentus, patvirtinančius pasiūlymo atitiktį pirkimo sąlygoms;</w:t>
            </w:r>
          </w:p>
          <w:p w14:paraId="26D7FEAD" w14:textId="624D370D" w:rsidR="00617954" w:rsidRPr="005C42A4" w:rsidRDefault="00617954"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u w:val="single"/>
              </w:rPr>
            </w:pPr>
            <w:r w:rsidRPr="00221A04">
              <w:rPr>
                <w:rFonts w:ascii="Times New Roman" w:hAnsi="Times New Roman" w:cs="Times New Roman"/>
                <w:sz w:val="24"/>
                <w:szCs w:val="24"/>
              </w:rPr>
              <w:t xml:space="preserve">Tiekėjo pasiūlymas, dokumentai bei kita susijusi informacija </w:t>
            </w:r>
            <w:r w:rsidRPr="00F20E7C">
              <w:rPr>
                <w:rFonts w:ascii="Times New Roman" w:hAnsi="Times New Roman" w:cs="Times New Roman"/>
                <w:sz w:val="24"/>
                <w:szCs w:val="24"/>
              </w:rPr>
              <w:t xml:space="preserve">pateikiama lietuvių kalba. Jei atitinkami dokumentai yra išduoti kita kalba, kartu turi būti pateiktas ir šių dokumentų vertimas, patvirtintas </w:t>
            </w:r>
            <w:r w:rsidR="009C79A3" w:rsidRPr="00F20E7C">
              <w:rPr>
                <w:rFonts w:ascii="Times New Roman" w:hAnsi="Times New Roman" w:cs="Times New Roman"/>
                <w:sz w:val="24"/>
                <w:szCs w:val="24"/>
              </w:rPr>
              <w:t>tiekėjo ar jo įgalioto asmens parašu</w:t>
            </w:r>
            <w:r w:rsidRPr="00F20E7C">
              <w:rPr>
                <w:rFonts w:ascii="Times New Roman" w:hAnsi="Times New Roman" w:cs="Times New Roman"/>
                <w:sz w:val="24"/>
                <w:szCs w:val="24"/>
              </w:rPr>
              <w:t>.</w:t>
            </w:r>
          </w:p>
          <w:p w14:paraId="3B12995D" w14:textId="40B21B0A" w:rsidR="00EA2DEA" w:rsidRPr="005C42A4" w:rsidRDefault="00EA2DEA" w:rsidP="008E5386">
            <w:pPr>
              <w:pStyle w:val="Sraopastraipa"/>
              <w:numPr>
                <w:ilvl w:val="1"/>
                <w:numId w:val="5"/>
              </w:numPr>
              <w:tabs>
                <w:tab w:val="left" w:pos="0"/>
                <w:tab w:val="left" w:pos="175"/>
              </w:tabs>
              <w:spacing w:line="240" w:lineRule="auto"/>
              <w:ind w:left="0" w:firstLine="0"/>
              <w:jc w:val="both"/>
              <w:rPr>
                <w:rFonts w:ascii="Times New Roman" w:hAnsi="Times New Roman" w:cs="Times New Roman"/>
                <w:sz w:val="24"/>
                <w:szCs w:val="24"/>
                <w:u w:val="single"/>
              </w:rPr>
            </w:pPr>
            <w:r w:rsidRPr="00221A04">
              <w:rPr>
                <w:rFonts w:ascii="Times New Roman" w:hAnsi="Times New Roman" w:cs="Times New Roman"/>
                <w:sz w:val="24"/>
                <w:szCs w:val="24"/>
                <w:lang w:eastAsia="en-US"/>
              </w:rPr>
              <w:lastRenderedPageBreak/>
              <w:t xml:space="preserve">Perkančioji organizacija </w:t>
            </w:r>
            <w:r w:rsidR="009C79A3" w:rsidRPr="00221A04">
              <w:rPr>
                <w:rFonts w:ascii="Times New Roman" w:hAnsi="Times New Roman" w:cs="Times New Roman"/>
                <w:sz w:val="24"/>
                <w:szCs w:val="24"/>
                <w:lang w:eastAsia="en-US"/>
              </w:rPr>
              <w:t>nereikalauja, kad pasiūlymas būtų pasirašytas elektroniniu parašu</w:t>
            </w:r>
            <w:r w:rsidR="005C42A4">
              <w:rPr>
                <w:rFonts w:ascii="Times New Roman" w:hAnsi="Times New Roman" w:cs="Times New Roman"/>
                <w:sz w:val="24"/>
                <w:szCs w:val="24"/>
                <w:lang w:eastAsia="en-US"/>
              </w:rPr>
              <w:t xml:space="preserve"> (tokios galimybės CVP IS nėra</w:t>
            </w:r>
            <w:r w:rsidR="005C42A4" w:rsidRPr="005C42A4">
              <w:rPr>
                <w:rFonts w:ascii="Times New Roman" w:hAnsi="Times New Roman" w:cs="Times New Roman"/>
                <w:sz w:val="24"/>
                <w:szCs w:val="24"/>
                <w:u w:val="single"/>
                <w:lang w:eastAsia="en-US"/>
              </w:rPr>
              <w:t>).</w:t>
            </w:r>
            <w:r w:rsidR="009C79A3" w:rsidRPr="005C42A4">
              <w:rPr>
                <w:rFonts w:ascii="Times New Roman" w:hAnsi="Times New Roman" w:cs="Times New Roman"/>
                <w:sz w:val="24"/>
                <w:szCs w:val="24"/>
                <w:u w:val="single"/>
                <w:lang w:eastAsia="en-US"/>
              </w:rPr>
              <w:t xml:space="preserve"> Pasiūlymas turi būti pasirašytas tiekėjo vadovo ar jo įgalioto asmens fiziniu parašu (pateikiama pasiūlymo skenuota versija)</w:t>
            </w:r>
            <w:r w:rsidR="005C42A4" w:rsidRPr="005C42A4">
              <w:rPr>
                <w:rFonts w:ascii="Times New Roman" w:hAnsi="Times New Roman" w:cs="Times New Roman"/>
                <w:sz w:val="24"/>
                <w:szCs w:val="24"/>
                <w:u w:val="single"/>
                <w:lang w:eastAsia="en-US"/>
              </w:rPr>
              <w:t xml:space="preserve"> arba elektroniniu parašu pasirašytas kiekvienas įkeltas dokumentas.</w:t>
            </w:r>
          </w:p>
          <w:p w14:paraId="36CF7498" w14:textId="5222E979" w:rsidR="00120EEB" w:rsidRPr="00221A04" w:rsidRDefault="002400E9"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Pasiūlyme nurodytos</w:t>
            </w:r>
            <w:r w:rsidR="000D0298" w:rsidRPr="00221A04">
              <w:rPr>
                <w:rFonts w:ascii="Times New Roman" w:hAnsi="Times New Roman" w:cs="Times New Roman"/>
                <w:sz w:val="24"/>
                <w:szCs w:val="24"/>
              </w:rPr>
              <w:t xml:space="preserve"> </w:t>
            </w:r>
            <w:r w:rsidR="004D742E" w:rsidRPr="00221A04">
              <w:rPr>
                <w:rFonts w:ascii="Times New Roman" w:hAnsi="Times New Roman" w:cs="Times New Roman"/>
                <w:sz w:val="24"/>
                <w:szCs w:val="24"/>
              </w:rPr>
              <w:t>kainos</w:t>
            </w:r>
            <w:r w:rsidRPr="00221A04">
              <w:rPr>
                <w:rFonts w:ascii="Times New Roman" w:hAnsi="Times New Roman" w:cs="Times New Roman"/>
                <w:sz w:val="24"/>
                <w:szCs w:val="24"/>
              </w:rPr>
              <w:t xml:space="preserve"> pateikiamos eurais. </w:t>
            </w:r>
            <w:r w:rsidR="004D742E" w:rsidRPr="00221A04">
              <w:rPr>
                <w:rFonts w:ascii="Times New Roman" w:hAnsi="Times New Roman" w:cs="Times New Roman"/>
                <w:sz w:val="24"/>
                <w:szCs w:val="24"/>
              </w:rPr>
              <w:t>Kainos</w:t>
            </w:r>
            <w:r w:rsidRPr="00221A04">
              <w:rPr>
                <w:rFonts w:ascii="Times New Roman" w:hAnsi="Times New Roman" w:cs="Times New Roman"/>
                <w:sz w:val="24"/>
                <w:szCs w:val="24"/>
              </w:rPr>
              <w:t xml:space="preserve"> pateikiamos</w:t>
            </w:r>
            <w:r w:rsidR="005844B9" w:rsidRPr="00221A04">
              <w:rPr>
                <w:rFonts w:ascii="Times New Roman" w:hAnsi="Times New Roman" w:cs="Times New Roman"/>
                <w:sz w:val="24"/>
                <w:szCs w:val="24"/>
              </w:rPr>
              <w:t xml:space="preserve"> suapvalintos, </w:t>
            </w:r>
            <w:r w:rsidRPr="00221A04">
              <w:rPr>
                <w:rFonts w:ascii="Times New Roman" w:hAnsi="Times New Roman" w:cs="Times New Roman"/>
                <w:sz w:val="24"/>
                <w:szCs w:val="24"/>
              </w:rPr>
              <w:t xml:space="preserve"> </w:t>
            </w:r>
            <w:r w:rsidR="005844B9" w:rsidRPr="00221A04">
              <w:rPr>
                <w:rFonts w:ascii="Times New Roman" w:hAnsi="Times New Roman" w:cs="Times New Roman"/>
                <w:sz w:val="24"/>
                <w:szCs w:val="24"/>
              </w:rPr>
              <w:t>paliekant du skaitmenis po kablelio</w:t>
            </w:r>
            <w:r w:rsidRPr="00221A04">
              <w:rPr>
                <w:rFonts w:ascii="Times New Roman" w:hAnsi="Times New Roman" w:cs="Times New Roman"/>
                <w:sz w:val="24"/>
                <w:szCs w:val="24"/>
              </w:rPr>
              <w:t xml:space="preserve">. </w:t>
            </w:r>
            <w:r w:rsidR="000D0298" w:rsidRPr="00221A04">
              <w:rPr>
                <w:rFonts w:ascii="Times New Roman" w:hAnsi="Times New Roman" w:cs="Times New Roman"/>
                <w:sz w:val="24"/>
                <w:szCs w:val="24"/>
              </w:rPr>
              <w:t xml:space="preserve">Į </w:t>
            </w:r>
            <w:r w:rsidR="004D742E" w:rsidRPr="00221A04">
              <w:rPr>
                <w:rFonts w:ascii="Times New Roman" w:hAnsi="Times New Roman" w:cs="Times New Roman"/>
                <w:sz w:val="24"/>
                <w:szCs w:val="24"/>
              </w:rPr>
              <w:t>kainą</w:t>
            </w:r>
            <w:r w:rsidR="00CC4D0D" w:rsidRPr="00221A04">
              <w:rPr>
                <w:rFonts w:ascii="Times New Roman" w:hAnsi="Times New Roman" w:cs="Times New Roman"/>
                <w:sz w:val="24"/>
                <w:szCs w:val="24"/>
              </w:rPr>
              <w:t xml:space="preserve"> </w:t>
            </w:r>
            <w:r w:rsidR="00145215" w:rsidRPr="00221A04">
              <w:rPr>
                <w:rFonts w:ascii="Times New Roman" w:hAnsi="Times New Roman" w:cs="Times New Roman"/>
                <w:sz w:val="24"/>
                <w:szCs w:val="24"/>
              </w:rPr>
              <w:t xml:space="preserve">turi </w:t>
            </w:r>
            <w:r w:rsidR="000D0298" w:rsidRPr="00221A04">
              <w:rPr>
                <w:rFonts w:ascii="Times New Roman" w:hAnsi="Times New Roman" w:cs="Times New Roman"/>
                <w:sz w:val="24"/>
                <w:szCs w:val="24"/>
              </w:rPr>
              <w:t>būti įskaityti visi mokesčiai ir visos tiekėjo išlaidos (įskaitant ir išlaidas už sąskaitų pateikimą)</w:t>
            </w:r>
            <w:r w:rsidR="00120EEB" w:rsidRPr="00221A04">
              <w:rPr>
                <w:rFonts w:ascii="Times New Roman" w:hAnsi="Times New Roman" w:cs="Times New Roman"/>
                <w:sz w:val="24"/>
                <w:szCs w:val="24"/>
              </w:rPr>
              <w:t xml:space="preserve">, </w:t>
            </w:r>
            <w:r w:rsidR="004D742E" w:rsidRPr="00221A04">
              <w:rPr>
                <w:rFonts w:ascii="Times New Roman" w:eastAsia="Calibri" w:hAnsi="Times New Roman" w:cs="Times New Roman"/>
                <w:color w:val="auto"/>
                <w:sz w:val="24"/>
                <w:szCs w:val="24"/>
                <w:lang w:eastAsia="en-US"/>
              </w:rPr>
              <w:t>apimančios viską, ko reikia visiškam ir tinkamam pirkimo sutarties įvykdymui (pristatymas, pastatymas, sumontavimas ir paruošimas eksploatavimui).</w:t>
            </w:r>
          </w:p>
          <w:p w14:paraId="1CB266C1" w14:textId="77777777" w:rsidR="00471626" w:rsidRPr="00221A04" w:rsidRDefault="00896A71"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eastAsia="Cambria" w:hAnsi="Times New Roman" w:cs="Times New Roman"/>
                <w:sz w:val="24"/>
                <w:szCs w:val="24"/>
              </w:rPr>
              <w:t xml:space="preserve">Tiekėjas gali pateikti tik vieną pasiūlymą – individualiai arba kaip ūkio subjektų grupės dalyvis. </w:t>
            </w:r>
          </w:p>
          <w:p w14:paraId="14BFA029" w14:textId="77777777" w:rsidR="00471626" w:rsidRPr="00221A04" w:rsidRDefault="00471626"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6909FF">
              <w:rPr>
                <w:rFonts w:ascii="Times New Roman" w:hAnsi="Times New Roman" w:cs="Times New Roman"/>
                <w:sz w:val="24"/>
                <w:szCs w:val="24"/>
                <w:u w:val="single"/>
              </w:rPr>
              <w:t>Jei pirkimo procedūrose dalyvauja ūkio subjektų grupė, ji pateikia jungtinės veiklos sutartį arba tinkamai patvirtintą jos kopiją.</w:t>
            </w:r>
            <w:r w:rsidRPr="00221A04">
              <w:rPr>
                <w:rFonts w:ascii="Times New Roman" w:hAnsi="Times New Roman" w:cs="Times New Roman"/>
                <w:sz w:val="24"/>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DA4E334" w14:textId="5E91A6FA" w:rsidR="00471626" w:rsidRPr="00221A04" w:rsidRDefault="00471626"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132C1786" w14:textId="77777777" w:rsidR="008F749F" w:rsidRDefault="008F749F"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6909FF">
              <w:rPr>
                <w:rFonts w:ascii="Times New Roman" w:hAnsi="Times New Roman" w:cs="Times New Roman"/>
                <w:sz w:val="24"/>
                <w:szCs w:val="24"/>
                <w:u w:val="single"/>
              </w:rPr>
              <w:t xml:space="preserve">Tiekėjas, ketinantis sutarties vykdymui pasitelkti subtiekėją, </w:t>
            </w:r>
            <w:r w:rsidRPr="006909FF">
              <w:rPr>
                <w:rFonts w:ascii="Times New Roman" w:hAnsi="Times New Roman" w:cs="Times New Roman"/>
                <w:color w:val="auto"/>
                <w:sz w:val="24"/>
                <w:szCs w:val="24"/>
                <w:u w:val="single"/>
              </w:rPr>
              <w:t xml:space="preserve">pridedamoje pasiūlymo formoje (pirkimo dokumentų </w:t>
            </w:r>
            <w:hyperlink w:anchor="_1_priedas_2" w:history="1">
              <w:r w:rsidRPr="006909FF">
                <w:rPr>
                  <w:rStyle w:val="Hipersaitas"/>
                  <w:rFonts w:ascii="Times New Roman" w:hAnsi="Times New Roman" w:cs="Times New Roman"/>
                  <w:color w:val="auto"/>
                  <w:sz w:val="24"/>
                  <w:szCs w:val="24"/>
                </w:rPr>
                <w:t>1 priedas</w:t>
              </w:r>
            </w:hyperlink>
            <w:r w:rsidRPr="006909FF">
              <w:rPr>
                <w:rFonts w:ascii="Times New Roman" w:hAnsi="Times New Roman" w:cs="Times New Roman"/>
                <w:color w:val="auto"/>
                <w:sz w:val="24"/>
                <w:szCs w:val="24"/>
                <w:u w:val="single"/>
              </w:rPr>
              <w:t xml:space="preserve">) </w:t>
            </w:r>
            <w:r w:rsidRPr="006909FF">
              <w:rPr>
                <w:rFonts w:ascii="Times New Roman" w:hAnsi="Times New Roman" w:cs="Times New Roman"/>
                <w:sz w:val="24"/>
                <w:szCs w:val="24"/>
                <w:u w:val="single"/>
              </w:rPr>
              <w:t xml:space="preserve">nurodo jį </w:t>
            </w:r>
            <w:r w:rsidRPr="00F20E7C">
              <w:rPr>
                <w:rFonts w:ascii="Times New Roman" w:hAnsi="Times New Roman" w:cs="Times New Roman"/>
                <w:sz w:val="24"/>
                <w:szCs w:val="24"/>
              </w:rPr>
              <w:t>ir pirkimo dalį, kuriai ketinama jį pasitelkti (jeigu žinoma).</w:t>
            </w:r>
          </w:p>
          <w:p w14:paraId="1E1E0133" w14:textId="5AA63026" w:rsidR="006909FF" w:rsidRPr="006909FF" w:rsidRDefault="006909FF" w:rsidP="006909FF">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6909FF">
              <w:rPr>
                <w:rFonts w:ascii="Times New Roman" w:hAnsi="Times New Roman" w:cs="Times New Roman"/>
                <w:sz w:val="24"/>
                <w:szCs w:val="24"/>
                <w:u w:val="single"/>
              </w:rPr>
              <w:t xml:space="preserve">Tiekėjas, ketinantis sutarties vykdymui pasitelkti kvazisubtiekėją, </w:t>
            </w:r>
            <w:r w:rsidRPr="006909FF">
              <w:rPr>
                <w:rFonts w:ascii="Times New Roman" w:hAnsi="Times New Roman" w:cs="Times New Roman"/>
                <w:color w:val="auto"/>
                <w:sz w:val="24"/>
                <w:szCs w:val="24"/>
                <w:u w:val="single"/>
              </w:rPr>
              <w:t xml:space="preserve">pridedamoje pasiūlymo formoje (pirkimo dokumentų </w:t>
            </w:r>
            <w:hyperlink w:anchor="_1_priedas_2" w:history="1">
              <w:r w:rsidRPr="006909FF">
                <w:rPr>
                  <w:rStyle w:val="Hipersaitas"/>
                  <w:rFonts w:ascii="Times New Roman" w:hAnsi="Times New Roman" w:cs="Times New Roman"/>
                  <w:color w:val="auto"/>
                  <w:sz w:val="24"/>
                  <w:szCs w:val="24"/>
                </w:rPr>
                <w:t>1 priedas</w:t>
              </w:r>
            </w:hyperlink>
            <w:r w:rsidRPr="006909FF">
              <w:rPr>
                <w:rFonts w:ascii="Times New Roman" w:hAnsi="Times New Roman" w:cs="Times New Roman"/>
                <w:color w:val="auto"/>
                <w:sz w:val="24"/>
                <w:szCs w:val="24"/>
                <w:u w:val="single"/>
              </w:rPr>
              <w:t xml:space="preserve">) </w:t>
            </w:r>
            <w:r w:rsidRPr="006909FF">
              <w:rPr>
                <w:rFonts w:ascii="Times New Roman" w:hAnsi="Times New Roman" w:cs="Times New Roman"/>
                <w:sz w:val="24"/>
                <w:szCs w:val="24"/>
                <w:u w:val="single"/>
              </w:rPr>
              <w:t>nurodo jį</w:t>
            </w:r>
            <w:r w:rsidRPr="00F20E7C">
              <w:rPr>
                <w:rFonts w:ascii="Times New Roman" w:hAnsi="Times New Roman" w:cs="Times New Roman"/>
                <w:sz w:val="24"/>
                <w:szCs w:val="24"/>
              </w:rPr>
              <w:t xml:space="preserve"> ir pirkimo dalį</w:t>
            </w:r>
            <w:r>
              <w:rPr>
                <w:rFonts w:ascii="Times New Roman" w:hAnsi="Times New Roman" w:cs="Times New Roman"/>
                <w:sz w:val="24"/>
                <w:szCs w:val="24"/>
              </w:rPr>
              <w:t xml:space="preserve"> ir/ar paslaugos pavadinimą,</w:t>
            </w:r>
            <w:r w:rsidRPr="00F20E7C">
              <w:rPr>
                <w:rFonts w:ascii="Times New Roman" w:hAnsi="Times New Roman" w:cs="Times New Roman"/>
                <w:sz w:val="24"/>
                <w:szCs w:val="24"/>
              </w:rPr>
              <w:t xml:space="preserve"> kuriai ketinama jį pasitelkti</w:t>
            </w:r>
            <w:r>
              <w:rPr>
                <w:rFonts w:ascii="Times New Roman" w:hAnsi="Times New Roman" w:cs="Times New Roman"/>
                <w:sz w:val="24"/>
                <w:szCs w:val="24"/>
              </w:rPr>
              <w:t>. Kvazisubtiekėjai privalo būt išviešinti pasiūlymo formoje, nes vėliau to daryti nebus galimybės.</w:t>
            </w:r>
            <w:r w:rsidRPr="00F20E7C">
              <w:rPr>
                <w:rFonts w:ascii="Times New Roman" w:hAnsi="Times New Roman" w:cs="Times New Roman"/>
                <w:sz w:val="24"/>
                <w:szCs w:val="24"/>
              </w:rPr>
              <w:t xml:space="preserve"> </w:t>
            </w:r>
          </w:p>
          <w:p w14:paraId="135241A9" w14:textId="1D480D30" w:rsidR="003F3A7F" w:rsidRPr="00221A04" w:rsidRDefault="003F3A7F"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724BBC">
              <w:rPr>
                <w:rFonts w:ascii="Times New Roman" w:hAnsi="Times New Roman" w:cs="Times New Roman"/>
                <w:sz w:val="24"/>
                <w:szCs w:val="24"/>
              </w:rPr>
              <w:t>Tiekėjai pasiūlyme turi nurodyti, kuri inform</w:t>
            </w:r>
            <w:r w:rsidR="00617954" w:rsidRPr="00724BBC">
              <w:rPr>
                <w:rFonts w:ascii="Times New Roman" w:hAnsi="Times New Roman" w:cs="Times New Roman"/>
                <w:sz w:val="24"/>
                <w:szCs w:val="24"/>
              </w:rPr>
              <w:t>acija, vadovaujantis VPĮ 20 straipsniu</w:t>
            </w:r>
            <w:r w:rsidRPr="00724BBC">
              <w:rPr>
                <w:rFonts w:ascii="Times New Roman" w:hAnsi="Times New Roman" w:cs="Times New Roman"/>
                <w:sz w:val="24"/>
                <w:szCs w:val="24"/>
              </w:rPr>
              <w:t>, yra konfidenciali.</w:t>
            </w:r>
            <w:r w:rsidRPr="00221A04">
              <w:rPr>
                <w:rFonts w:ascii="Times New Roman" w:hAnsi="Times New Roman" w:cs="Times New Roman"/>
                <w:sz w:val="24"/>
                <w:szCs w:val="24"/>
              </w:rPr>
              <w:t xml:space="preserve"> </w:t>
            </w:r>
            <w:r w:rsidR="00617954" w:rsidRPr="005C42A4">
              <w:rPr>
                <w:rFonts w:ascii="Times New Roman" w:hAnsi="Times New Roman" w:cs="Times New Roman"/>
                <w:sz w:val="24"/>
                <w:szCs w:val="24"/>
                <w:u w:val="single"/>
              </w:rPr>
              <w:t xml:space="preserve">Visas tiekėjo pasiūlymas negali būti laikomas konfidencialia informacija, </w:t>
            </w:r>
            <w:r w:rsidR="00617954" w:rsidRPr="00221A04">
              <w:rPr>
                <w:rFonts w:ascii="Times New Roman" w:hAnsi="Times New Roman" w:cs="Times New Roman"/>
                <w:sz w:val="24"/>
                <w:szCs w:val="24"/>
              </w:rPr>
              <w:t xml:space="preserve">tačiau tiekėjas gali nurodyti, kad tam tikra jo pasiūlyme pateikta informacija yra konfidenciali. </w:t>
            </w:r>
            <w:r w:rsidRPr="00221A04">
              <w:rPr>
                <w:rFonts w:ascii="Times New Roman" w:hAnsi="Times New Roman" w:cs="Times New Roman"/>
                <w:sz w:val="24"/>
                <w:szCs w:val="24"/>
              </w:rPr>
              <w:t>Konfidencialius dokumentus</w:t>
            </w:r>
            <w:r w:rsidR="00617954" w:rsidRPr="00221A04">
              <w:rPr>
                <w:rFonts w:ascii="Times New Roman" w:hAnsi="Times New Roman" w:cs="Times New Roman"/>
                <w:sz w:val="24"/>
                <w:szCs w:val="24"/>
              </w:rPr>
              <w:t xml:space="preserve"> ar jų dalis</w:t>
            </w:r>
            <w:r w:rsidRPr="00221A04">
              <w:rPr>
                <w:rFonts w:ascii="Times New Roman" w:hAnsi="Times New Roman" w:cs="Times New Roman"/>
                <w:sz w:val="24"/>
                <w:szCs w:val="24"/>
              </w:rPr>
              <w:t xml:space="preserve"> tiekėjas nurodo pasiūlymo formoje</w:t>
            </w:r>
            <w:r w:rsidR="00145215" w:rsidRPr="00221A04">
              <w:rPr>
                <w:rFonts w:ascii="Times New Roman" w:hAnsi="Times New Roman" w:cs="Times New Roman"/>
                <w:sz w:val="24"/>
                <w:szCs w:val="24"/>
              </w:rPr>
              <w:t xml:space="preserve"> (pirkimo dokumentų 1 priedas)</w:t>
            </w:r>
            <w:r w:rsidR="007F79EB" w:rsidRPr="00221A04">
              <w:rPr>
                <w:rFonts w:ascii="Times New Roman" w:hAnsi="Times New Roman" w:cs="Times New Roman"/>
                <w:sz w:val="24"/>
                <w:szCs w:val="24"/>
              </w:rPr>
              <w:t>.</w:t>
            </w:r>
          </w:p>
          <w:p w14:paraId="1D8F3165" w14:textId="2085DBF1" w:rsidR="004D2EF8" w:rsidRPr="002353B9" w:rsidRDefault="007F79EB"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6909FF">
              <w:rPr>
                <w:rFonts w:ascii="Times New Roman" w:hAnsi="Times New Roman" w:cs="Times New Roman"/>
                <w:sz w:val="24"/>
                <w:szCs w:val="24"/>
                <w:u w:val="single"/>
              </w:rPr>
              <w:t xml:space="preserve">Tiekėjams </w:t>
            </w:r>
            <w:r w:rsidR="00DB3248" w:rsidRPr="006909FF">
              <w:rPr>
                <w:rFonts w:ascii="Times New Roman" w:hAnsi="Times New Roman" w:cs="Times New Roman"/>
                <w:sz w:val="24"/>
                <w:szCs w:val="24"/>
                <w:u w:val="single"/>
              </w:rPr>
              <w:t>nėra leidžiama pateikti alternatyvių pasiūlymų</w:t>
            </w:r>
            <w:r w:rsidR="00DB3248" w:rsidRPr="00221A04">
              <w:rPr>
                <w:rFonts w:ascii="Times New Roman" w:hAnsi="Times New Roman" w:cs="Times New Roman"/>
                <w:sz w:val="24"/>
                <w:szCs w:val="24"/>
              </w:rPr>
              <w:t>. Tiekėjui pateikus alternatyvų pasiūlymą, jo pasiūlymas ir alternatyvus pasiūlymas (alternatyvūs pasiūlymai) bus atmesti</w:t>
            </w:r>
            <w:r w:rsidR="00943BB3" w:rsidRPr="00221A04">
              <w:rPr>
                <w:rFonts w:ascii="Times New Roman" w:hAnsi="Times New Roman" w:cs="Times New Roman"/>
                <w:sz w:val="24"/>
                <w:szCs w:val="24"/>
              </w:rPr>
              <w:t>.</w:t>
            </w:r>
          </w:p>
        </w:tc>
      </w:tr>
      <w:tr w:rsidR="00F41595" w:rsidRPr="00221A04" w14:paraId="21C68943" w14:textId="77777777" w:rsidTr="006E498B">
        <w:tc>
          <w:tcPr>
            <w:tcW w:w="2547" w:type="dxa"/>
          </w:tcPr>
          <w:p w14:paraId="13464682" w14:textId="6A44B6D8" w:rsidR="00F41595" w:rsidRPr="00221A04" w:rsidRDefault="006E4FFA" w:rsidP="008E5386">
            <w:pPr>
              <w:pStyle w:val="Sraopastraipa"/>
              <w:numPr>
                <w:ilvl w:val="0"/>
                <w:numId w:val="5"/>
              </w:numPr>
              <w:spacing w:line="240" w:lineRule="auto"/>
              <w:ind w:left="0"/>
              <w:rPr>
                <w:rFonts w:ascii="Times New Roman" w:hAnsi="Times New Roman" w:cs="Times New Roman"/>
                <w:b/>
                <w:sz w:val="24"/>
                <w:szCs w:val="24"/>
              </w:rPr>
            </w:pPr>
            <w:bookmarkStart w:id="4" w:name="_Hlk211851215"/>
            <w:r>
              <w:rPr>
                <w:rFonts w:ascii="Times New Roman" w:hAnsi="Times New Roman" w:cs="Times New Roman"/>
                <w:b/>
                <w:sz w:val="24"/>
                <w:szCs w:val="24"/>
              </w:rPr>
              <w:lastRenderedPageBreak/>
              <w:t>3.</w:t>
            </w:r>
            <w:r w:rsidR="00754155" w:rsidRPr="00221A04">
              <w:rPr>
                <w:rFonts w:ascii="Times New Roman" w:hAnsi="Times New Roman" w:cs="Times New Roman"/>
                <w:b/>
                <w:sz w:val="24"/>
                <w:szCs w:val="24"/>
              </w:rPr>
              <w:t>Reikalavimai tiekėjams</w:t>
            </w:r>
          </w:p>
        </w:tc>
        <w:tc>
          <w:tcPr>
            <w:tcW w:w="8080" w:type="dxa"/>
          </w:tcPr>
          <w:p w14:paraId="60340F0A" w14:textId="77777777" w:rsidR="003C1605" w:rsidRPr="006909FF" w:rsidRDefault="00DD2FB3" w:rsidP="008E5386">
            <w:pPr>
              <w:pStyle w:val="Sraopastraipa"/>
              <w:numPr>
                <w:ilvl w:val="1"/>
                <w:numId w:val="5"/>
              </w:numPr>
              <w:tabs>
                <w:tab w:val="left" w:pos="175"/>
              </w:tabs>
              <w:spacing w:line="240" w:lineRule="auto"/>
              <w:ind w:left="0" w:firstLine="0"/>
              <w:jc w:val="both"/>
              <w:rPr>
                <w:rFonts w:ascii="Times New Roman" w:hAnsi="Times New Roman" w:cs="Times New Roman"/>
                <w:color w:val="auto"/>
                <w:sz w:val="24"/>
                <w:szCs w:val="24"/>
              </w:rPr>
            </w:pPr>
            <w:r w:rsidRPr="006909FF">
              <w:rPr>
                <w:rFonts w:ascii="Times New Roman" w:hAnsi="Times New Roman" w:cs="Times New Roman"/>
                <w:color w:val="auto"/>
                <w:sz w:val="24"/>
                <w:szCs w:val="24"/>
              </w:rPr>
              <w:t>Perkančioji organizacija</w:t>
            </w:r>
            <w:r w:rsidR="008620C6" w:rsidRPr="006909FF">
              <w:rPr>
                <w:rFonts w:ascii="Times New Roman" w:hAnsi="Times New Roman" w:cs="Times New Roman"/>
                <w:color w:val="auto"/>
                <w:sz w:val="24"/>
                <w:szCs w:val="24"/>
              </w:rPr>
              <w:t xml:space="preserve"> </w:t>
            </w:r>
            <w:r w:rsidR="005C42A4" w:rsidRPr="006909FF">
              <w:rPr>
                <w:rFonts w:ascii="Times New Roman" w:hAnsi="Times New Roman" w:cs="Times New Roman"/>
                <w:color w:val="auto"/>
                <w:sz w:val="24"/>
                <w:szCs w:val="24"/>
              </w:rPr>
              <w:t xml:space="preserve">šiame pirkime netaiko </w:t>
            </w:r>
            <w:r w:rsidR="002A68D4" w:rsidRPr="006909FF">
              <w:rPr>
                <w:rFonts w:ascii="Times New Roman" w:hAnsi="Times New Roman" w:cs="Times New Roman"/>
                <w:color w:val="auto"/>
                <w:sz w:val="24"/>
                <w:szCs w:val="24"/>
              </w:rPr>
              <w:t>tiekėjų kvalifikacijos reikalavim</w:t>
            </w:r>
            <w:r w:rsidR="005C42A4" w:rsidRPr="006909FF">
              <w:rPr>
                <w:rFonts w:ascii="Times New Roman" w:hAnsi="Times New Roman" w:cs="Times New Roman"/>
                <w:color w:val="auto"/>
                <w:sz w:val="24"/>
                <w:szCs w:val="24"/>
              </w:rPr>
              <w:t>ų</w:t>
            </w:r>
            <w:r w:rsidR="003C1605" w:rsidRPr="006909FF">
              <w:rPr>
                <w:rFonts w:ascii="Times New Roman" w:hAnsi="Times New Roman" w:cs="Times New Roman"/>
                <w:color w:val="auto"/>
                <w:sz w:val="24"/>
                <w:szCs w:val="24"/>
              </w:rPr>
              <w:t>.</w:t>
            </w:r>
          </w:p>
          <w:p w14:paraId="4B49E7F2" w14:textId="77F0542C" w:rsidR="00C75ED4" w:rsidRPr="006909FF" w:rsidRDefault="00C75ED4" w:rsidP="008E5386">
            <w:pPr>
              <w:pStyle w:val="Sraopastraipa"/>
              <w:numPr>
                <w:ilvl w:val="1"/>
                <w:numId w:val="5"/>
              </w:numPr>
              <w:tabs>
                <w:tab w:val="left" w:pos="175"/>
              </w:tabs>
              <w:spacing w:line="240" w:lineRule="auto"/>
              <w:ind w:left="0" w:firstLine="0"/>
              <w:jc w:val="both"/>
              <w:rPr>
                <w:rFonts w:ascii="Times New Roman" w:hAnsi="Times New Roman" w:cs="Times New Roman"/>
                <w:color w:val="auto"/>
                <w:sz w:val="24"/>
                <w:szCs w:val="24"/>
              </w:rPr>
            </w:pPr>
            <w:r w:rsidRPr="006909FF">
              <w:rPr>
                <w:rFonts w:ascii="Times New Roman" w:hAnsi="Times New Roman" w:cs="Times New Roman"/>
                <w:color w:val="auto"/>
                <w:sz w:val="24"/>
                <w:szCs w:val="24"/>
              </w:rPr>
              <w:t xml:space="preserve">Tiekėjas </w:t>
            </w:r>
            <w:r w:rsidR="006909FF" w:rsidRPr="006909FF">
              <w:rPr>
                <w:rFonts w:ascii="Times New Roman" w:hAnsi="Times New Roman" w:cs="Times New Roman"/>
                <w:color w:val="auto"/>
                <w:sz w:val="24"/>
                <w:szCs w:val="24"/>
              </w:rPr>
              <w:t>P</w:t>
            </w:r>
            <w:r w:rsidRPr="006909FF">
              <w:rPr>
                <w:rFonts w:ascii="Times New Roman" w:hAnsi="Times New Roman" w:cs="Times New Roman"/>
                <w:color w:val="auto"/>
                <w:sz w:val="24"/>
                <w:szCs w:val="24"/>
              </w:rPr>
              <w:t>erkančiajai organizacijai įsipareigoja, kad pirkimo sutartį vykdys tik tokią teisę turintys asmeny</w:t>
            </w:r>
            <w:r w:rsidR="006909FF" w:rsidRPr="006909FF">
              <w:rPr>
                <w:rFonts w:ascii="Times New Roman" w:hAnsi="Times New Roman" w:cs="Times New Roman"/>
                <w:color w:val="auto"/>
                <w:sz w:val="24"/>
                <w:szCs w:val="24"/>
              </w:rPr>
              <w:t>s</w:t>
            </w:r>
            <w:r w:rsidR="00C7141A" w:rsidRPr="006909FF">
              <w:rPr>
                <w:rFonts w:ascii="Times New Roman" w:hAnsi="Times New Roman" w:cs="Times New Roman"/>
                <w:color w:val="auto"/>
                <w:sz w:val="24"/>
                <w:szCs w:val="24"/>
              </w:rPr>
              <w:t>.</w:t>
            </w:r>
          </w:p>
          <w:p w14:paraId="41FF42AB" w14:textId="045110BC" w:rsidR="008620C6" w:rsidRPr="00E056C8" w:rsidRDefault="00C75ED4" w:rsidP="008E5386">
            <w:pPr>
              <w:pStyle w:val="Sraopastraipa"/>
              <w:tabs>
                <w:tab w:val="left" w:pos="175"/>
              </w:tabs>
              <w:spacing w:line="240" w:lineRule="auto"/>
              <w:ind w:left="0"/>
              <w:jc w:val="both"/>
              <w:rPr>
                <w:rFonts w:ascii="Times New Roman" w:hAnsi="Times New Roman" w:cs="Times New Roman"/>
                <w:bCs/>
                <w:color w:val="auto"/>
              </w:rPr>
            </w:pPr>
            <w:r w:rsidRPr="006909FF">
              <w:rPr>
                <w:rFonts w:ascii="Times New Roman" w:hAnsi="Times New Roman" w:cs="Times New Roman"/>
                <w:color w:val="auto"/>
                <w:sz w:val="24"/>
                <w:szCs w:val="24"/>
              </w:rPr>
              <w:t xml:space="preserve">3.3. </w:t>
            </w:r>
            <w:r w:rsidR="002A68D4" w:rsidRPr="006909FF">
              <w:rPr>
                <w:rFonts w:ascii="Times New Roman" w:hAnsi="Times New Roman" w:cs="Times New Roman"/>
                <w:color w:val="auto"/>
                <w:sz w:val="24"/>
                <w:szCs w:val="24"/>
                <w:u w:val="single"/>
              </w:rPr>
              <w:t>Tiekėjų pašalinimo pagrindai nebus tikrinami</w:t>
            </w:r>
            <w:r w:rsidRPr="006909FF">
              <w:rPr>
                <w:rFonts w:ascii="Times New Roman" w:hAnsi="Times New Roman" w:cs="Times New Roman"/>
                <w:color w:val="auto"/>
                <w:sz w:val="24"/>
                <w:szCs w:val="24"/>
              </w:rPr>
              <w:t>, tačiau</w:t>
            </w:r>
            <w:r w:rsidR="00D07E2B" w:rsidRPr="006909FF">
              <w:rPr>
                <w:rFonts w:ascii="Times New Roman" w:hAnsi="Times New Roman" w:cs="Times New Roman"/>
                <w:color w:val="auto"/>
                <w:sz w:val="24"/>
                <w:szCs w:val="24"/>
              </w:rPr>
              <w:t xml:space="preserve"> </w:t>
            </w:r>
            <w:r w:rsidR="006909FF" w:rsidRPr="006909FF">
              <w:rPr>
                <w:rFonts w:ascii="Times New Roman" w:hAnsi="Times New Roman" w:cs="Times New Roman"/>
                <w:color w:val="auto"/>
                <w:sz w:val="24"/>
                <w:szCs w:val="24"/>
              </w:rPr>
              <w:t xml:space="preserve">Įgaliotoji </w:t>
            </w:r>
            <w:r w:rsidRPr="006909FF">
              <w:rPr>
                <w:rFonts w:ascii="Times New Roman" w:hAnsi="Times New Roman" w:cs="Times New Roman"/>
                <w:color w:val="auto"/>
                <w:sz w:val="24"/>
                <w:szCs w:val="24"/>
              </w:rPr>
              <w:t xml:space="preserve">organizacija pašalins tiekėją iš pirkimo procedūros, jeigu tiekėjas yra neatlikęs jam teismo sprendimu paskirtos baudžiamojo poveikio priemonės – uždraudimo juridiniam </w:t>
            </w:r>
            <w:r w:rsidRPr="006909FF">
              <w:rPr>
                <w:rFonts w:ascii="Times New Roman" w:hAnsi="Times New Roman" w:cs="Times New Roman"/>
                <w:color w:val="auto"/>
                <w:sz w:val="24"/>
                <w:szCs w:val="24"/>
              </w:rPr>
              <w:lastRenderedPageBreak/>
              <w:t>asmeniui dalyvauti viešuosiuose pirkimuose (</w:t>
            </w:r>
            <w:r w:rsidRPr="006909FF">
              <w:rPr>
                <w:rFonts w:ascii="Times New Roman" w:hAnsi="Times New Roman" w:cs="Times New Roman"/>
                <w:bCs/>
                <w:color w:val="auto"/>
                <w:sz w:val="24"/>
                <w:szCs w:val="24"/>
              </w:rPr>
              <w:t>VPĮ 46 str. 2</w:t>
            </w:r>
            <w:r w:rsidRPr="006909FF">
              <w:rPr>
                <w:rFonts w:ascii="Times New Roman" w:hAnsi="Times New Roman" w:cs="Times New Roman"/>
                <w:bCs/>
                <w:color w:val="auto"/>
                <w:vertAlign w:val="superscript"/>
              </w:rPr>
              <w:t>1)</w:t>
            </w:r>
            <w:r w:rsidR="003C1605" w:rsidRPr="006909FF">
              <w:rPr>
                <w:rFonts w:ascii="Times New Roman" w:hAnsi="Times New Roman" w:cs="Times New Roman"/>
                <w:bCs/>
                <w:color w:val="auto"/>
              </w:rPr>
              <w:t xml:space="preserve">- </w:t>
            </w:r>
            <w:r w:rsidR="003C1605" w:rsidRPr="007674DF">
              <w:rPr>
                <w:rFonts w:ascii="Times New Roman" w:hAnsi="Times New Roman" w:cs="Times New Roman"/>
                <w:bCs/>
                <w:color w:val="auto"/>
                <w:u w:val="single"/>
              </w:rPr>
              <w:t>tiekėjas su pasiūlymu</w:t>
            </w:r>
            <w:r w:rsidR="003C1605" w:rsidRPr="006909FF">
              <w:rPr>
                <w:rFonts w:ascii="Times New Roman" w:hAnsi="Times New Roman" w:cs="Times New Roman"/>
                <w:b/>
                <w:color w:val="auto"/>
                <w:u w:val="single"/>
              </w:rPr>
              <w:t xml:space="preserve"> </w:t>
            </w:r>
            <w:r w:rsidR="003C1605" w:rsidRPr="007674DF">
              <w:rPr>
                <w:rFonts w:ascii="Times New Roman" w:hAnsi="Times New Roman" w:cs="Times New Roman"/>
                <w:bCs/>
                <w:color w:val="auto"/>
                <w:u w:val="single"/>
              </w:rPr>
              <w:t>turi pateikti laisvos formos deklaraciją, patvirtinančią, kad neturi šio pašalinimo pagrindo</w:t>
            </w:r>
            <w:r w:rsidR="003C1605" w:rsidRPr="00E056C8">
              <w:rPr>
                <w:rFonts w:ascii="Times New Roman" w:hAnsi="Times New Roman" w:cs="Times New Roman"/>
                <w:bCs/>
                <w:color w:val="auto"/>
              </w:rPr>
              <w:t>.</w:t>
            </w:r>
          </w:p>
          <w:p w14:paraId="6D4486A9" w14:textId="360BF6AE" w:rsidR="00C7141A" w:rsidRPr="007674DF" w:rsidRDefault="003C1605" w:rsidP="00C7141A">
            <w:pPr>
              <w:spacing w:line="240" w:lineRule="auto"/>
              <w:jc w:val="both"/>
              <w:rPr>
                <w:rFonts w:ascii="Times New Roman" w:hAnsi="Times New Roman" w:cs="Times New Roman"/>
                <w:bCs/>
                <w:color w:val="auto"/>
                <w:sz w:val="24"/>
                <w:szCs w:val="24"/>
              </w:rPr>
            </w:pPr>
            <w:r w:rsidRPr="00E056C8">
              <w:rPr>
                <w:rFonts w:ascii="Times New Roman" w:hAnsi="Times New Roman" w:cs="Times New Roman"/>
                <w:color w:val="auto"/>
                <w:sz w:val="24"/>
                <w:szCs w:val="24"/>
              </w:rPr>
              <w:t xml:space="preserve">3.4. </w:t>
            </w:r>
            <w:r w:rsidR="00F20E7C" w:rsidRPr="00E056C8">
              <w:rPr>
                <w:rFonts w:ascii="Times New Roman" w:hAnsi="Times New Roman" w:cs="Times New Roman"/>
                <w:b/>
                <w:bCs/>
                <w:color w:val="auto"/>
                <w:sz w:val="24"/>
                <w:szCs w:val="24"/>
              </w:rPr>
              <w:t>Vykdomas žaliasis pirkimas.</w:t>
            </w:r>
            <w:r w:rsidR="00F20E7C" w:rsidRPr="00E056C8">
              <w:rPr>
                <w:rFonts w:ascii="Times New Roman" w:hAnsi="Times New Roman" w:cs="Times New Roman"/>
                <w:color w:val="auto"/>
                <w:sz w:val="24"/>
                <w:szCs w:val="24"/>
              </w:rPr>
              <w:t xml:space="preserve"> </w:t>
            </w:r>
            <w:r w:rsidR="00C7141A" w:rsidRPr="00E056C8">
              <w:rPr>
                <w:rFonts w:ascii="Times New Roman" w:hAnsi="Times New Roman" w:cs="Times New Roman"/>
                <w:color w:val="auto"/>
                <w:sz w:val="24"/>
                <w:szCs w:val="24"/>
              </w:rPr>
              <w:t xml:space="preserve">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w:t>
            </w:r>
            <w:r w:rsidR="00C7141A" w:rsidRPr="007674DF">
              <w:rPr>
                <w:rFonts w:ascii="Times New Roman" w:hAnsi="Times New Roman" w:cs="Times New Roman"/>
                <w:bCs/>
                <w:color w:val="auto"/>
                <w:sz w:val="24"/>
                <w:szCs w:val="24"/>
              </w:rPr>
              <w:t>pirkimo objekto</w:t>
            </w:r>
            <w:r w:rsidR="00C7141A" w:rsidRPr="00E056C8">
              <w:rPr>
                <w:rFonts w:ascii="Times New Roman" w:hAnsi="Times New Roman" w:cs="Times New Roman"/>
                <w:b/>
                <w:color w:val="auto"/>
                <w:sz w:val="24"/>
                <w:szCs w:val="24"/>
              </w:rPr>
              <w:t xml:space="preserve"> </w:t>
            </w:r>
            <w:r w:rsidR="00C7141A" w:rsidRPr="00E056C8">
              <w:rPr>
                <w:rFonts w:ascii="Times New Roman" w:hAnsi="Times New Roman" w:cs="Times New Roman"/>
                <w:color w:val="auto"/>
                <w:sz w:val="24"/>
                <w:szCs w:val="24"/>
              </w:rPr>
              <w:t xml:space="preserve">tenkina Aprašo 4.4.3 papunktyje nustatytą sąlygą, t. </w:t>
            </w:r>
            <w:r w:rsidR="006909FF" w:rsidRPr="00E056C8">
              <w:rPr>
                <w:rFonts w:ascii="Times New Roman" w:hAnsi="Times New Roman" w:cs="Times New Roman"/>
                <w:color w:val="auto"/>
                <w:sz w:val="24"/>
                <w:szCs w:val="24"/>
              </w:rPr>
              <w:t>y</w:t>
            </w:r>
            <w:r w:rsidR="00C7141A" w:rsidRPr="00E056C8">
              <w:rPr>
                <w:rFonts w:ascii="Times New Roman" w:hAnsi="Times New Roman" w:cs="Times New Roman"/>
                <w:color w:val="auto"/>
                <w:sz w:val="24"/>
                <w:szCs w:val="24"/>
              </w:rPr>
              <w:t>. Perkama nematerialaus pobūdžio (intelektinė) paslauga, nesusijusi su materialaus objekto sukūrimu, kurios tiekimo metu nėra numatomas reikšmingas neigiamas poveikis aplinkai, nesukuriamas taršos šaltinis ir negeneruojamos atliekos</w:t>
            </w:r>
            <w:hyperlink r:id="rId10" w:anchor="_ftn1" w:tgtFrame="_blank" w:history="1">
              <w:r w:rsidR="00C7141A" w:rsidRPr="00E056C8">
                <w:rPr>
                  <w:rStyle w:val="Hipersaitas"/>
                  <w:color w:val="auto"/>
                  <w:sz w:val="24"/>
                  <w:szCs w:val="24"/>
                  <w:vertAlign w:val="superscript"/>
                </w:rPr>
                <w:t>[1]</w:t>
              </w:r>
            </w:hyperlink>
            <w:r w:rsidR="00C7141A" w:rsidRPr="00E056C8">
              <w:rPr>
                <w:rFonts w:ascii="Times New Roman" w:hAnsi="Times New Roman" w:cs="Times New Roman"/>
                <w:color w:val="auto"/>
                <w:sz w:val="24"/>
                <w:szCs w:val="24"/>
              </w:rPr>
              <w:t xml:space="preserve">, </w:t>
            </w:r>
            <w:r w:rsidR="00C7141A" w:rsidRPr="007674DF">
              <w:rPr>
                <w:rFonts w:ascii="Times New Roman" w:hAnsi="Times New Roman" w:cs="Times New Roman"/>
                <w:bCs/>
                <w:color w:val="auto"/>
                <w:sz w:val="24"/>
                <w:szCs w:val="24"/>
              </w:rPr>
              <w:t>todėl dalis pirkimo objekto atitinka šį reikalavimą;</w:t>
            </w:r>
          </w:p>
          <w:p w14:paraId="78EEF6E1" w14:textId="7E95E4F7" w:rsidR="00C7141A" w:rsidRPr="00E056C8" w:rsidRDefault="00C7141A" w:rsidP="00C7141A">
            <w:pPr>
              <w:spacing w:line="240" w:lineRule="auto"/>
              <w:jc w:val="both"/>
              <w:rPr>
                <w:rFonts w:ascii="Times New Roman" w:hAnsi="Times New Roman" w:cs="Times New Roman"/>
                <w:color w:val="auto"/>
                <w:sz w:val="24"/>
                <w:szCs w:val="24"/>
              </w:rPr>
            </w:pPr>
            <w:r w:rsidRPr="00E056C8">
              <w:rPr>
                <w:rFonts w:ascii="Times New Roman" w:hAnsi="Times New Roman" w:cs="Times New Roman"/>
                <w:color w:val="auto"/>
                <w:sz w:val="24"/>
                <w:szCs w:val="24"/>
              </w:rPr>
              <w:t xml:space="preserve">    3.4.1.</w:t>
            </w:r>
            <w:r w:rsidR="007674DF">
              <w:rPr>
                <w:rFonts w:ascii="Times New Roman" w:hAnsi="Times New Roman" w:cs="Times New Roman"/>
                <w:color w:val="auto"/>
                <w:sz w:val="24"/>
                <w:szCs w:val="24"/>
              </w:rPr>
              <w:t xml:space="preserve"> </w:t>
            </w:r>
            <w:r w:rsidRPr="00E056C8">
              <w:rPr>
                <w:rFonts w:ascii="Times New Roman" w:hAnsi="Times New Roman" w:cs="Times New Roman"/>
                <w:color w:val="auto"/>
                <w:sz w:val="24"/>
                <w:szCs w:val="24"/>
              </w:rPr>
              <w:t>jeigu paslaugos teikimui būtina naudoti popierių, jis turi atitikti aplinkos apsaugos kriterijus popieriui ir jo gaminiams, nustatytus Aprašo 2 priedo 1 punkte</w:t>
            </w:r>
            <w:r w:rsidRPr="00E056C8">
              <w:rPr>
                <w:rFonts w:ascii="Times New Roman" w:hAnsi="Times New Roman" w:cs="Times New Roman"/>
                <w:color w:val="auto"/>
                <w:sz w:val="24"/>
                <w:szCs w:val="24"/>
                <w:vertAlign w:val="superscript"/>
              </w:rPr>
              <w:footnoteReference w:id="1"/>
            </w:r>
            <w:r w:rsidRPr="00E056C8">
              <w:rPr>
                <w:rFonts w:ascii="Times New Roman" w:hAnsi="Times New Roman" w:cs="Times New Roman"/>
                <w:color w:val="auto"/>
                <w:sz w:val="24"/>
                <w:szCs w:val="24"/>
              </w:rPr>
              <w:t xml:space="preserve">. </w:t>
            </w:r>
          </w:p>
          <w:p w14:paraId="7DB4F276" w14:textId="65F09E26" w:rsidR="003C1605" w:rsidRPr="006909FF" w:rsidRDefault="00C7141A" w:rsidP="00C7141A">
            <w:pPr>
              <w:spacing w:line="240" w:lineRule="auto"/>
              <w:jc w:val="both"/>
              <w:rPr>
                <w:rFonts w:ascii="Times New Roman" w:hAnsi="Times New Roman" w:cs="Times New Roman"/>
                <w:color w:val="auto"/>
                <w:sz w:val="24"/>
                <w:szCs w:val="24"/>
              </w:rPr>
            </w:pPr>
            <w:r w:rsidRPr="00E056C8">
              <w:rPr>
                <w:rFonts w:ascii="Times New Roman" w:hAnsi="Times New Roman" w:cs="Times New Roman"/>
                <w:color w:val="auto"/>
                <w:sz w:val="24"/>
                <w:szCs w:val="24"/>
              </w:rPr>
              <w:t xml:space="preserve">     3.4.2.siekiant, kad teikiant paslaugas būtų sunaudojama mažiau gamtos išteklių ir taip būtų laikomasi Aprašo 4.4.4.1 papunktyje</w:t>
            </w:r>
            <w:r w:rsidRPr="00E056C8">
              <w:rPr>
                <w:rFonts w:ascii="Times New Roman" w:hAnsi="Times New Roman" w:cs="Times New Roman"/>
                <w:color w:val="auto"/>
                <w:sz w:val="24"/>
                <w:szCs w:val="24"/>
                <w:vertAlign w:val="superscript"/>
              </w:rPr>
              <w:footnoteReference w:id="2"/>
            </w:r>
            <w:r w:rsidRPr="00E056C8">
              <w:rPr>
                <w:rFonts w:ascii="Times New Roman" w:hAnsi="Times New Roman" w:cs="Times New Roman"/>
                <w:color w:val="auto"/>
                <w:sz w:val="24"/>
                <w:szCs w:val="24"/>
              </w:rPr>
              <w:t xml:space="preserve"> nustatyto aplinkosauginio principo, Paslaugų teikimui būtina spausdinti dokumentacija, turi būti spausdinama ant abiejų lapo pusių.</w:t>
            </w:r>
          </w:p>
        </w:tc>
      </w:tr>
      <w:bookmarkEnd w:id="4"/>
      <w:tr w:rsidR="002400E9" w:rsidRPr="00221A04" w14:paraId="758EA2FA" w14:textId="77777777" w:rsidTr="006E498B">
        <w:tc>
          <w:tcPr>
            <w:tcW w:w="2547" w:type="dxa"/>
          </w:tcPr>
          <w:p w14:paraId="7FBC0188" w14:textId="12BA4EB0" w:rsidR="002400E9" w:rsidRPr="00221A04" w:rsidRDefault="006E4FFA" w:rsidP="008E5386">
            <w:pPr>
              <w:pStyle w:val="Sraopastraipa"/>
              <w:numPr>
                <w:ilvl w:val="0"/>
                <w:numId w:val="5"/>
              </w:numPr>
              <w:spacing w:line="240" w:lineRule="auto"/>
              <w:ind w:left="0"/>
              <w:rPr>
                <w:rFonts w:ascii="Times New Roman" w:hAnsi="Times New Roman" w:cs="Times New Roman"/>
                <w:b/>
                <w:sz w:val="24"/>
                <w:szCs w:val="24"/>
              </w:rPr>
            </w:pPr>
            <w:r w:rsidRPr="000F17ED">
              <w:rPr>
                <w:rFonts w:ascii="Times New Roman" w:hAnsi="Times New Roman" w:cs="Times New Roman"/>
                <w:b/>
                <w:sz w:val="24"/>
                <w:szCs w:val="24"/>
              </w:rPr>
              <w:lastRenderedPageBreak/>
              <w:t>4.</w:t>
            </w:r>
            <w:r w:rsidR="000F17ED" w:rsidRPr="000F17ED">
              <w:rPr>
                <w:rFonts w:ascii="Times New Roman" w:hAnsi="Times New Roman" w:cs="Times New Roman"/>
                <w:b/>
                <w:sz w:val="24"/>
                <w:szCs w:val="24"/>
              </w:rPr>
              <w:t xml:space="preserve"> </w:t>
            </w:r>
            <w:r w:rsidR="00E72895" w:rsidRPr="000F17ED">
              <w:rPr>
                <w:rFonts w:ascii="Times New Roman" w:hAnsi="Times New Roman" w:cs="Times New Roman"/>
                <w:b/>
                <w:sz w:val="24"/>
                <w:szCs w:val="24"/>
              </w:rPr>
              <w:t>Pasiūlymą sudarantys dokumentai</w:t>
            </w:r>
          </w:p>
        </w:tc>
        <w:tc>
          <w:tcPr>
            <w:tcW w:w="8080" w:type="dxa"/>
          </w:tcPr>
          <w:p w14:paraId="145A0E0F" w14:textId="77777777" w:rsidR="00566D7D" w:rsidRPr="00566D7D" w:rsidRDefault="00E72895" w:rsidP="008E5386">
            <w:pPr>
              <w:numPr>
                <w:ilvl w:val="1"/>
                <w:numId w:val="5"/>
              </w:numPr>
              <w:tabs>
                <w:tab w:val="left" w:pos="0"/>
                <w:tab w:val="left" w:pos="1134"/>
              </w:tabs>
              <w:spacing w:line="240" w:lineRule="auto"/>
              <w:ind w:left="0" w:hanging="709"/>
              <w:jc w:val="both"/>
              <w:rPr>
                <w:rFonts w:ascii="Times New Roman" w:hAnsi="Times New Roman" w:cs="Times New Roman"/>
                <w:bCs/>
                <w:sz w:val="24"/>
                <w:szCs w:val="24"/>
                <w:highlight w:val="lightGray"/>
              </w:rPr>
            </w:pPr>
            <w:r w:rsidRPr="001D2ABD">
              <w:rPr>
                <w:rFonts w:ascii="Times New Roman" w:hAnsi="Times New Roman" w:cs="Times New Roman"/>
                <w:b/>
                <w:sz w:val="24"/>
                <w:szCs w:val="24"/>
                <w:highlight w:val="lightGray"/>
                <w:u w:val="single"/>
              </w:rPr>
              <w:t>Pasiūlymą sudaro tiekėjo CVP IS priemonėmis pateiktų dokumentų visuma</w:t>
            </w:r>
            <w:r w:rsidRPr="001D2ABD">
              <w:rPr>
                <w:rFonts w:ascii="Times New Roman" w:hAnsi="Times New Roman" w:cs="Times New Roman"/>
                <w:bCs/>
                <w:sz w:val="24"/>
                <w:szCs w:val="24"/>
                <w:highlight w:val="lightGray"/>
              </w:rPr>
              <w:t>:</w:t>
            </w:r>
          </w:p>
          <w:p w14:paraId="13D11887" w14:textId="77777777" w:rsidR="00566D7D" w:rsidRPr="00191C76" w:rsidRDefault="00566D7D" w:rsidP="008E5386">
            <w:pPr>
              <w:numPr>
                <w:ilvl w:val="1"/>
                <w:numId w:val="5"/>
              </w:numPr>
              <w:tabs>
                <w:tab w:val="left" w:pos="0"/>
                <w:tab w:val="left" w:pos="1134"/>
              </w:tabs>
              <w:spacing w:line="240" w:lineRule="auto"/>
              <w:ind w:left="0" w:hanging="709"/>
              <w:jc w:val="both"/>
              <w:rPr>
                <w:rFonts w:ascii="Times New Roman" w:hAnsi="Times New Roman" w:cs="Times New Roman"/>
                <w:bCs/>
                <w:sz w:val="24"/>
                <w:szCs w:val="24"/>
              </w:rPr>
            </w:pPr>
          </w:p>
          <w:p w14:paraId="2FDA5041" w14:textId="1216BA78" w:rsidR="00325311" w:rsidRPr="00191C76" w:rsidRDefault="00566D7D" w:rsidP="008E5386">
            <w:pPr>
              <w:numPr>
                <w:ilvl w:val="1"/>
                <w:numId w:val="5"/>
              </w:numPr>
              <w:tabs>
                <w:tab w:val="left" w:pos="0"/>
                <w:tab w:val="left" w:pos="1134"/>
              </w:tabs>
              <w:spacing w:line="240" w:lineRule="auto"/>
              <w:ind w:left="0" w:hanging="709"/>
              <w:jc w:val="both"/>
              <w:rPr>
                <w:rFonts w:ascii="Times New Roman" w:hAnsi="Times New Roman" w:cs="Times New Roman"/>
                <w:bCs/>
                <w:sz w:val="24"/>
                <w:szCs w:val="24"/>
              </w:rPr>
            </w:pPr>
            <w:r w:rsidRPr="00191C76">
              <w:rPr>
                <w:rFonts w:ascii="Times New Roman" w:hAnsi="Times New Roman" w:cs="Times New Roman"/>
                <w:bCs/>
                <w:sz w:val="24"/>
                <w:szCs w:val="24"/>
              </w:rPr>
              <w:t xml:space="preserve">1) </w:t>
            </w:r>
            <w:r w:rsidR="00325311" w:rsidRPr="00191C76">
              <w:rPr>
                <w:rFonts w:ascii="Times New Roman" w:hAnsi="Times New Roman" w:cs="Times New Roman"/>
                <w:bCs/>
                <w:sz w:val="24"/>
                <w:szCs w:val="24"/>
              </w:rPr>
              <w:t>užpildytas pasiūlymas, parengtas pagal pirkimo dokumentų 1 priedą</w:t>
            </w:r>
            <w:r w:rsidR="001D2ABD" w:rsidRPr="00191C76">
              <w:rPr>
                <w:rFonts w:ascii="Times New Roman" w:hAnsi="Times New Roman" w:cs="Times New Roman"/>
                <w:bCs/>
                <w:sz w:val="24"/>
                <w:szCs w:val="24"/>
              </w:rPr>
              <w:t xml:space="preserve"> </w:t>
            </w:r>
            <w:r w:rsidR="000F17ED">
              <w:rPr>
                <w:rFonts w:ascii="Times New Roman" w:hAnsi="Times New Roman" w:cs="Times New Roman"/>
                <w:bCs/>
                <w:sz w:val="24"/>
                <w:szCs w:val="24"/>
              </w:rPr>
              <w:t>su</w:t>
            </w:r>
            <w:r w:rsidR="001D2ABD" w:rsidRPr="00191C76">
              <w:rPr>
                <w:rFonts w:ascii="Times New Roman" w:hAnsi="Times New Roman" w:cs="Times New Roman"/>
                <w:bCs/>
                <w:sz w:val="24"/>
                <w:szCs w:val="24"/>
              </w:rPr>
              <w:t xml:space="preserve"> </w:t>
            </w:r>
            <w:r w:rsidR="00191C76" w:rsidRPr="00191C76">
              <w:rPr>
                <w:rFonts w:ascii="Times New Roman" w:hAnsi="Times New Roman" w:cs="Times New Roman"/>
                <w:bCs/>
                <w:sz w:val="24"/>
                <w:szCs w:val="24"/>
              </w:rPr>
              <w:t>Programa</w:t>
            </w:r>
            <w:r w:rsidR="001D2ABD" w:rsidRPr="00191C76">
              <w:rPr>
                <w:rFonts w:ascii="Times New Roman" w:hAnsi="Times New Roman" w:cs="Times New Roman"/>
                <w:bCs/>
                <w:sz w:val="24"/>
                <w:szCs w:val="24"/>
              </w:rPr>
              <w:t>, kuri</w:t>
            </w:r>
            <w:r w:rsidR="007674DF">
              <w:rPr>
                <w:rFonts w:ascii="Times New Roman" w:hAnsi="Times New Roman" w:cs="Times New Roman"/>
                <w:bCs/>
                <w:sz w:val="24"/>
                <w:szCs w:val="24"/>
              </w:rPr>
              <w:t>ą</w:t>
            </w:r>
            <w:r w:rsidR="001D2ABD" w:rsidRPr="00191C76">
              <w:rPr>
                <w:rFonts w:ascii="Times New Roman" w:hAnsi="Times New Roman" w:cs="Times New Roman"/>
                <w:bCs/>
                <w:sz w:val="24"/>
                <w:szCs w:val="24"/>
              </w:rPr>
              <w:t xml:space="preserve"> prašoma pateikti, vadovaujantis technine specifikacija;</w:t>
            </w:r>
            <w:r w:rsidR="006E498B" w:rsidRPr="00191C76">
              <w:rPr>
                <w:rFonts w:ascii="Times New Roman" w:hAnsi="Times New Roman" w:cs="Times New Roman"/>
                <w:bCs/>
                <w:sz w:val="24"/>
                <w:szCs w:val="24"/>
              </w:rPr>
              <w:t xml:space="preserve"> </w:t>
            </w:r>
          </w:p>
          <w:p w14:paraId="24B7060F" w14:textId="2199DF40" w:rsidR="00325311" w:rsidRPr="007E7BDF" w:rsidRDefault="00566D7D" w:rsidP="008E5386">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325311" w:rsidRPr="007E7BDF">
              <w:rPr>
                <w:rFonts w:ascii="Times New Roman" w:hAnsi="Times New Roman" w:cs="Times New Roman"/>
                <w:bCs/>
                <w:sz w:val="24"/>
                <w:szCs w:val="24"/>
              </w:rPr>
              <w:t xml:space="preserve">įgaliojimas (jei pasiūlymą pateikia ne įmonės (įstaigos) </w:t>
            </w:r>
            <w:r w:rsidR="00B61EC9" w:rsidRPr="007E7BDF">
              <w:rPr>
                <w:rFonts w:ascii="Times New Roman" w:hAnsi="Times New Roman" w:cs="Times New Roman"/>
                <w:bCs/>
                <w:sz w:val="24"/>
                <w:szCs w:val="24"/>
              </w:rPr>
              <w:t>vadovas);</w:t>
            </w:r>
          </w:p>
          <w:p w14:paraId="6A9F3C7A" w14:textId="6638A4DE" w:rsidR="00B61EC9" w:rsidRPr="007E7BDF" w:rsidRDefault="00566D7D" w:rsidP="008E5386">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Pr>
                <w:rFonts w:ascii="Times New Roman" w:hAnsi="Times New Roman" w:cs="Times New Roman"/>
                <w:bCs/>
                <w:sz w:val="24"/>
                <w:szCs w:val="24"/>
              </w:rPr>
              <w:t xml:space="preserve">3) </w:t>
            </w:r>
            <w:r w:rsidR="00B61EC9" w:rsidRPr="007E7BDF">
              <w:rPr>
                <w:rFonts w:ascii="Times New Roman" w:hAnsi="Times New Roman" w:cs="Times New Roman"/>
                <w:bCs/>
                <w:sz w:val="24"/>
                <w:szCs w:val="24"/>
              </w:rPr>
              <w:t>jungtinės veiklos sutartis, jei pasiūlymą pateikia jungtinės veiklos sutarties pagrindu veikianti tiekėjų grupė</w:t>
            </w:r>
            <w:r w:rsidR="00321520" w:rsidRPr="007E7BDF">
              <w:rPr>
                <w:rFonts w:ascii="Times New Roman" w:hAnsi="Times New Roman" w:cs="Times New Roman"/>
                <w:bCs/>
                <w:sz w:val="24"/>
                <w:szCs w:val="24"/>
              </w:rPr>
              <w:t xml:space="preserve"> (jei taikoma)</w:t>
            </w:r>
            <w:r w:rsidR="00B61EC9" w:rsidRPr="007E7BDF">
              <w:rPr>
                <w:rFonts w:ascii="Times New Roman" w:hAnsi="Times New Roman" w:cs="Times New Roman"/>
                <w:bCs/>
                <w:sz w:val="24"/>
                <w:szCs w:val="24"/>
              </w:rPr>
              <w:t>;</w:t>
            </w:r>
          </w:p>
          <w:p w14:paraId="0E832FF1" w14:textId="37BC0011" w:rsidR="00321520" w:rsidRPr="007E7BDF" w:rsidRDefault="00566D7D" w:rsidP="008E5386">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Pr>
                <w:rFonts w:ascii="Times New Roman" w:hAnsi="Times New Roman" w:cs="Times New Roman"/>
                <w:bCs/>
                <w:sz w:val="24"/>
                <w:szCs w:val="24"/>
              </w:rPr>
              <w:t xml:space="preserve">4) </w:t>
            </w:r>
            <w:r w:rsidR="00321520" w:rsidRPr="007E7BDF">
              <w:rPr>
                <w:rFonts w:ascii="Times New Roman" w:hAnsi="Times New Roman" w:cs="Times New Roman"/>
                <w:bCs/>
                <w:sz w:val="24"/>
                <w:szCs w:val="24"/>
              </w:rPr>
              <w:t>galimybę pasinaudoti kitų ūkio subjektų pajėgumais patvirtinantys dokumenta</w:t>
            </w:r>
            <w:r w:rsidR="00372C61" w:rsidRPr="007E7BDF">
              <w:rPr>
                <w:rFonts w:ascii="Times New Roman" w:hAnsi="Times New Roman" w:cs="Times New Roman"/>
                <w:bCs/>
                <w:sz w:val="24"/>
                <w:szCs w:val="24"/>
              </w:rPr>
              <w:t>i</w:t>
            </w:r>
            <w:r w:rsidR="00DF2D31">
              <w:rPr>
                <w:rFonts w:ascii="Times New Roman" w:hAnsi="Times New Roman" w:cs="Times New Roman"/>
                <w:bCs/>
                <w:sz w:val="24"/>
                <w:szCs w:val="24"/>
              </w:rPr>
              <w:t xml:space="preserve"> </w:t>
            </w:r>
          </w:p>
          <w:sdt>
            <w:sdtPr>
              <w:rPr>
                <w:rFonts w:ascii="Times New Roman" w:hAnsi="Times New Roman" w:cs="Times New Roman"/>
                <w:bCs/>
                <w:sz w:val="24"/>
                <w:szCs w:val="24"/>
              </w:rPr>
              <w:id w:val="570545829"/>
              <w15:repeatingSection/>
            </w:sdtPr>
            <w:sdtEndPr/>
            <w:sdtContent>
              <w:sdt>
                <w:sdtPr>
                  <w:rPr>
                    <w:rFonts w:ascii="Times New Roman" w:hAnsi="Times New Roman" w:cs="Times New Roman"/>
                    <w:bCs/>
                    <w:sz w:val="24"/>
                    <w:szCs w:val="24"/>
                  </w:rPr>
                  <w:id w:val="740600206"/>
                  <w:placeholder>
                    <w:docPart w:val="DefaultPlaceholder_-1854013436"/>
                  </w:placeholder>
                  <w15:repeatingSectionItem/>
                </w:sdtPr>
                <w:sdtEndPr/>
                <w:sdtContent>
                  <w:p w14:paraId="6C35F9B4" w14:textId="6FBC43E7" w:rsidR="00B61EC9" w:rsidRPr="007E7BDF" w:rsidRDefault="002B0CA7" w:rsidP="008E5386">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sdt>
                      <w:sdtPr>
                        <w:rPr>
                          <w:rFonts w:ascii="Times New Roman" w:hAnsi="Times New Roman" w:cs="Times New Roman"/>
                          <w:bCs/>
                          <w:sz w:val="24"/>
                          <w:szCs w:val="24"/>
                        </w:rPr>
                        <w:id w:val="-1925562567"/>
                        <w:placeholder>
                          <w:docPart w:val="FF71591F6D7D481B97E5F47C398CF536"/>
                        </w:placeholder>
                        <w:comboBox>
                          <w:listItem w:displayText="užpildytas EBVPD. Jeigu pasiūlymą teikia tiekėjų grupė, EBVPD turi užpildyti ir pateikti kiekvienas tiekėjų grupės narys. Jei tiekėjas pasitelkia subtiekėjus ar kitus ūkio subjektus, kurių pajėgumais remsis, EBVPD turi pateikti ir šie subjektai" w:value="užpildytas EBVPD. Jeigu pasiūlymą teikia tiekėjų grupė, EBVPD turi užpildyti ir pateikti kiekvienas tiekėjų grupės narys. Jei tiekėjas pasitelkia subtiekėjus ar kitus ūkio subjektus, kurių pajėgumais remsis, EBVPD turi pateikti ir šie subjektai"/>
                          <w:listItem w:displayText="dokumentai, patvirtinantys tiekėjo atitikimą nustatytiems kvalifikacijos reikalavimams" w:value="dokumentai, patvirtinantys tiekėjo atitikimą nustatytiems kvalifikacijos reikalavimams"/>
                          <w:listItem w:displayText="dokumentai, patvirtinantys tiekėjo pašalinimo pagrindų nebuvimą" w:value="dokumentai, patvirtinantys tiekėjo pašalinimo pagrindų nebuvimą"/>
                          <w:listItem w:displayText="dokumentai, įrodantys, kad tiekėjui bus prieinami kitų ūkio subjektų, kurių pajėgumais jis ketina remtis, ištekliai (jeigu tiekėjas ketina remtis kitų ūkio subjektų pajėgumais" w:value="dokumentai, įrodantys, kad tiekėjui bus prieinami kitų ūkio subjektų, kurių pajėgumais jis ketina remtis, ištekliai (jeigu tiekėjas ketina remtis kitų ūkio subjektų pajėgumais"/>
                          <w:listItem w:displayText="dokumentai, patvirtinantys, kad  ūkio subjektų, kurių pajėgumais ketinama remtis, tenkina jiems keliamus kvalifikacijos reikalavimus ir, kad nėra tokio ūkio subjekto pašalinimo pagrindų (jeigu tai taikoma)" w:value="dokumentai, patvirtinantys, kad  ūkio subjektų, kurių pajėgumais ketinama remtis, tenkina jiems keliamus kvalifikacijos reikalavimus ir, kad nėra tokio ūkio subjekto pašalinimo pagrindų (jeigu tai taikoma)"/>
                          <w:listItem w:displayText="dokumentai, patvirtinantys, kad tiekėjas laikosi kokybės vadybos sistemos standartų, taip pat prieinamumo neįgaliesiems standartus" w:value="dokumentai, patvirtinantys, kad tiekėjas laikosi kokybės vadybos sistemos standartų, taip pat prieinamumo neįgaliesiems standartus"/>
                          <w:listItem w:displayText="laisvos formos deklaracija dėl tiekėjo atitikimo keliamiems kvalifikacijos reikalavimams bei pašalinimo pagrindų nebuvimo" w:value="laisvos formos deklaracija dėl tiekėjo atitikimo keliamiems kvalifikacijos reikalavimams bei pašalinimo pagrindų nebuvimo"/>
                          <w:listItem w:displayText="laisvos formos deklaracija dėl tiekėjo atitikimo keliamiems kvalifikacijos reikalavimams" w:value="laisvos formos deklaracija dėl tiekėjo atitikimo keliamiems kvalifikacijos reikalavimams"/>
                          <w:listItem w:displayText="laisvos formos deklaracija dėl tiekėjo pašalinimo pagrindų nebuvimo" w:value="laisvos formos deklaracija dėl tiekėjo pašalinimo pagrindų nebuvimo"/>
                        </w:comboBox>
                      </w:sdtPr>
                      <w:sdtEndPr/>
                      <w:sdtContent>
                        <w:r w:rsidR="00566D7D">
                          <w:rPr>
                            <w:rFonts w:ascii="Times New Roman" w:hAnsi="Times New Roman" w:cs="Times New Roman"/>
                            <w:bCs/>
                            <w:sz w:val="24"/>
                            <w:szCs w:val="24"/>
                          </w:rPr>
                          <w:t xml:space="preserve">5) </w:t>
                        </w:r>
                        <w:r w:rsidR="000A4F9B" w:rsidRPr="007E7BDF">
                          <w:rPr>
                            <w:rFonts w:ascii="Times New Roman" w:hAnsi="Times New Roman" w:cs="Times New Roman"/>
                            <w:bCs/>
                            <w:sz w:val="24"/>
                            <w:szCs w:val="24"/>
                          </w:rPr>
                          <w:t>dokumentai, įrodantys, kad tiekėjui bus prieinami kitų ūkio subjektų, kurių pajėgumais jis ketina remtis, ištekliai (jeigu tiekėjas ketina remtis kitų ūkio subjektų pajėgumais</w:t>
                        </w:r>
                      </w:sdtContent>
                    </w:sdt>
                    <w:r w:rsidR="000F17ED">
                      <w:rPr>
                        <w:rFonts w:ascii="Times New Roman" w:hAnsi="Times New Roman" w:cs="Times New Roman"/>
                        <w:bCs/>
                        <w:sz w:val="24"/>
                        <w:szCs w:val="24"/>
                      </w:rPr>
                      <w:t>;</w:t>
                    </w:r>
                  </w:p>
                </w:sdtContent>
              </w:sdt>
              <w:sdt>
                <w:sdtPr>
                  <w:rPr>
                    <w:rFonts w:ascii="Times New Roman" w:hAnsi="Times New Roman" w:cs="Times New Roman"/>
                    <w:bCs/>
                    <w:sz w:val="24"/>
                    <w:szCs w:val="24"/>
                  </w:rPr>
                  <w:id w:val="145402209"/>
                  <w:placeholder>
                    <w:docPart w:val="74546CAF3B624F8789F7F9D670F95585"/>
                  </w:placeholder>
                  <w15:repeatingSectionItem/>
                </w:sdtPr>
                <w:sdtEndPr/>
                <w:sdtContent>
                  <w:p w14:paraId="4BA9EA3E" w14:textId="2109918A" w:rsidR="00372C61" w:rsidRPr="000533E5" w:rsidRDefault="00566D7D" w:rsidP="000533E5">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sidRPr="00566D7D">
                      <w:rPr>
                        <w:rFonts w:ascii="Times New Roman" w:hAnsi="Times New Roman" w:cs="Times New Roman"/>
                        <w:bCs/>
                        <w:sz w:val="24"/>
                        <w:szCs w:val="24"/>
                      </w:rPr>
                      <w:t xml:space="preserve">6) </w:t>
                    </w:r>
                    <w:r w:rsidR="000533E5" w:rsidRPr="000533E5">
                      <w:rPr>
                        <w:rFonts w:ascii="Times New Roman" w:eastAsia="Times New Roman" w:hAnsi="Times New Roman" w:cs="Times New Roman"/>
                        <w:bCs/>
                        <w:color w:val="auto"/>
                        <w:sz w:val="24"/>
                        <w:szCs w:val="24"/>
                        <w:lang w:eastAsia="en-US"/>
                      </w:rPr>
                      <w:t>Tiekėjo deklaracija dėl Tarybos reglamente (ES) 2022/576 nustatytų sąlygų nebuvimo (nacionalinis saugumo reikalavimai) (pirkimo dokumentų 4 priedas);</w:t>
                    </w:r>
                  </w:p>
                </w:sdtContent>
              </w:sdt>
            </w:sdtContent>
          </w:sdt>
          <w:p w14:paraId="54E5D54C" w14:textId="77777777" w:rsidR="001D2ABD" w:rsidRPr="000F17ED" w:rsidRDefault="00566D7D" w:rsidP="008E5386">
            <w:pPr>
              <w:numPr>
                <w:ilvl w:val="2"/>
                <w:numId w:val="5"/>
              </w:numPr>
              <w:tabs>
                <w:tab w:val="left" w:pos="0"/>
              </w:tabs>
              <w:spacing w:line="240" w:lineRule="auto"/>
              <w:ind w:left="0" w:hanging="709"/>
              <w:jc w:val="both"/>
              <w:rPr>
                <w:rFonts w:ascii="Times New Roman" w:hAnsi="Times New Roman" w:cs="Times New Roman"/>
                <w:b/>
                <w:sz w:val="24"/>
                <w:szCs w:val="24"/>
              </w:rPr>
            </w:pPr>
            <w:r>
              <w:rPr>
                <w:rFonts w:ascii="Times New Roman" w:hAnsi="Times New Roman" w:cs="Times New Roman"/>
                <w:bCs/>
                <w:sz w:val="24"/>
                <w:szCs w:val="24"/>
              </w:rPr>
              <w:t xml:space="preserve">7) </w:t>
            </w:r>
            <w:r w:rsidR="00C75ED4" w:rsidRPr="007E7BDF">
              <w:rPr>
                <w:rFonts w:ascii="Times New Roman" w:hAnsi="Times New Roman" w:cs="Times New Roman"/>
                <w:bCs/>
                <w:color w:val="auto"/>
                <w:sz w:val="24"/>
                <w:szCs w:val="24"/>
              </w:rPr>
              <w:t>Laisvos formos deklaracija, patvirtinanti, kad tiekėjas neturi pašalinimo pagrindo, nurodyto VPĮ 46 str. 2</w:t>
            </w:r>
            <w:r w:rsidR="00C75ED4" w:rsidRPr="007E7BDF">
              <w:rPr>
                <w:rFonts w:ascii="Times New Roman" w:hAnsi="Times New Roman" w:cs="Times New Roman"/>
                <w:bCs/>
                <w:color w:val="auto"/>
                <w:vertAlign w:val="superscript"/>
              </w:rPr>
              <w:t>1</w:t>
            </w:r>
            <w:r w:rsidR="007E2607">
              <w:rPr>
                <w:rFonts w:ascii="Times New Roman" w:hAnsi="Times New Roman" w:cs="Times New Roman"/>
                <w:bCs/>
                <w:color w:val="auto"/>
              </w:rPr>
              <w:t>.</w:t>
            </w:r>
          </w:p>
          <w:p w14:paraId="40D63A7D" w14:textId="58C19A2B" w:rsidR="000F17ED" w:rsidRPr="000F17ED" w:rsidRDefault="000F17ED" w:rsidP="008E5386">
            <w:pPr>
              <w:numPr>
                <w:ilvl w:val="2"/>
                <w:numId w:val="5"/>
              </w:numPr>
              <w:tabs>
                <w:tab w:val="left" w:pos="0"/>
              </w:tabs>
              <w:spacing w:line="240" w:lineRule="auto"/>
              <w:ind w:left="0" w:hanging="709"/>
              <w:jc w:val="both"/>
              <w:rPr>
                <w:rFonts w:ascii="Times New Roman" w:hAnsi="Times New Roman" w:cs="Times New Roman"/>
                <w:bCs/>
                <w:sz w:val="24"/>
                <w:szCs w:val="24"/>
              </w:rPr>
            </w:pPr>
            <w:r w:rsidRPr="000F17ED">
              <w:rPr>
                <w:rFonts w:ascii="Times New Roman" w:hAnsi="Times New Roman" w:cs="Times New Roman"/>
                <w:bCs/>
                <w:sz w:val="24"/>
                <w:szCs w:val="24"/>
              </w:rPr>
              <w:t>8) kvazisubtiekėjų sutikimai</w:t>
            </w:r>
            <w:r>
              <w:rPr>
                <w:rFonts w:ascii="Times New Roman" w:hAnsi="Times New Roman" w:cs="Times New Roman"/>
                <w:bCs/>
                <w:sz w:val="24"/>
                <w:szCs w:val="24"/>
              </w:rPr>
              <w:t xml:space="preserve"> ir/ar</w:t>
            </w:r>
            <w:r w:rsidRPr="000F17ED">
              <w:rPr>
                <w:rFonts w:ascii="Times New Roman" w:hAnsi="Times New Roman" w:cs="Times New Roman"/>
                <w:bCs/>
                <w:sz w:val="24"/>
                <w:szCs w:val="24"/>
              </w:rPr>
              <w:t xml:space="preserve"> ketinimų protokolai, jei tiekėjas planuoja juos įdarbinti;</w:t>
            </w:r>
          </w:p>
        </w:tc>
      </w:tr>
      <w:tr w:rsidR="002400E9" w:rsidRPr="00221A04" w14:paraId="3265843D" w14:textId="77777777" w:rsidTr="006E498B">
        <w:tc>
          <w:tcPr>
            <w:tcW w:w="2547" w:type="dxa"/>
          </w:tcPr>
          <w:p w14:paraId="7C0F3B4A" w14:textId="16444F81" w:rsidR="002400E9" w:rsidRPr="00221A04" w:rsidRDefault="006E4FFA" w:rsidP="008E5386">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rPr>
              <w:t>5.</w:t>
            </w:r>
            <w:r w:rsidR="000F17ED">
              <w:rPr>
                <w:rFonts w:ascii="Times New Roman" w:hAnsi="Times New Roman" w:cs="Times New Roman"/>
                <w:b/>
                <w:sz w:val="24"/>
                <w:szCs w:val="24"/>
              </w:rPr>
              <w:t xml:space="preserve"> </w:t>
            </w:r>
            <w:r w:rsidR="006850EF" w:rsidRPr="00221A04">
              <w:rPr>
                <w:rFonts w:ascii="Times New Roman" w:hAnsi="Times New Roman" w:cs="Times New Roman"/>
                <w:b/>
                <w:sz w:val="24"/>
                <w:szCs w:val="24"/>
              </w:rPr>
              <w:t>Pasiūlymų pateikimo terminas</w:t>
            </w:r>
          </w:p>
        </w:tc>
        <w:tc>
          <w:tcPr>
            <w:tcW w:w="8080" w:type="dxa"/>
          </w:tcPr>
          <w:p w14:paraId="528E3647" w14:textId="2B8E786F" w:rsidR="002400E9" w:rsidRPr="006E498B" w:rsidRDefault="002400E9" w:rsidP="006E498B">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Pasiūlymas turi būti pateiktas iki </w:t>
            </w:r>
            <w:r w:rsidR="001D2ABD" w:rsidRPr="006E498B">
              <w:rPr>
                <w:rFonts w:ascii="Times New Roman" w:hAnsi="Times New Roman" w:cs="Times New Roman"/>
                <w:sz w:val="24"/>
                <w:szCs w:val="24"/>
              </w:rPr>
              <w:t>skelbime apie pirkimą nurodyto laiko ir datos</w:t>
            </w:r>
            <w:r w:rsidR="006E498B">
              <w:rPr>
                <w:rFonts w:ascii="Times New Roman" w:hAnsi="Times New Roman" w:cs="Times New Roman"/>
                <w:b/>
                <w:bCs/>
                <w:sz w:val="24"/>
                <w:szCs w:val="24"/>
              </w:rPr>
              <w:t xml:space="preserve"> </w:t>
            </w:r>
            <w:r w:rsidR="00896A71" w:rsidRPr="006E498B">
              <w:rPr>
                <w:rFonts w:ascii="Times New Roman" w:hAnsi="Times New Roman" w:cs="Times New Roman"/>
                <w:bCs/>
                <w:sz w:val="24"/>
                <w:szCs w:val="24"/>
              </w:rPr>
              <w:t xml:space="preserve">(Lietuvos Respublikos laiku) </w:t>
            </w:r>
            <w:r w:rsidR="00FC0F96" w:rsidRPr="006E498B">
              <w:rPr>
                <w:rFonts w:ascii="Times New Roman" w:hAnsi="Times New Roman" w:cs="Times New Roman"/>
                <w:bCs/>
                <w:sz w:val="24"/>
                <w:szCs w:val="24"/>
              </w:rPr>
              <w:t>CVP IS</w:t>
            </w:r>
            <w:r w:rsidR="00833F7E" w:rsidRPr="006E498B">
              <w:rPr>
                <w:rFonts w:ascii="Times New Roman" w:hAnsi="Times New Roman" w:cs="Times New Roman"/>
                <w:sz w:val="24"/>
                <w:szCs w:val="24"/>
              </w:rPr>
              <w:t xml:space="preserve"> priemonėmis.</w:t>
            </w:r>
            <w:r w:rsidRPr="006E498B">
              <w:rPr>
                <w:rFonts w:ascii="Times New Roman" w:hAnsi="Times New Roman" w:cs="Times New Roman"/>
                <w:sz w:val="24"/>
                <w:szCs w:val="24"/>
              </w:rPr>
              <w:t xml:space="preserve"> </w:t>
            </w:r>
          </w:p>
          <w:p w14:paraId="6F628A6E" w14:textId="2494CEB4" w:rsidR="00E73018" w:rsidRPr="00221A04" w:rsidRDefault="006E498B" w:rsidP="008E5386">
            <w:pPr>
              <w:pStyle w:val="Sraopastraipa"/>
              <w:numPr>
                <w:ilvl w:val="1"/>
                <w:numId w:val="5"/>
              </w:num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Įgaliotoji</w:t>
            </w:r>
            <w:r w:rsidR="008620C6" w:rsidRPr="00221A04">
              <w:rPr>
                <w:rFonts w:ascii="Times New Roman" w:hAnsi="Times New Roman" w:cs="Times New Roman"/>
                <w:sz w:val="24"/>
                <w:szCs w:val="24"/>
              </w:rPr>
              <w:t xml:space="preserve"> organizacija neatsako už nenumatytus atvejus, dėl kurių pasiūlymai nebuvo gauti ar gauti pavėluotai, todėl tiekėjas turi pats įvertinti </w:t>
            </w:r>
            <w:r w:rsidR="008620C6" w:rsidRPr="00221A04">
              <w:rPr>
                <w:rFonts w:ascii="Times New Roman" w:hAnsi="Times New Roman" w:cs="Times New Roman"/>
                <w:sz w:val="24"/>
                <w:szCs w:val="24"/>
              </w:rPr>
              <w:lastRenderedPageBreak/>
              <w:t>galimus interneto ryšio ar kitus trikdžius. Pavėluotai gauti pasiūlymai nebus vertinami.</w:t>
            </w:r>
          </w:p>
        </w:tc>
      </w:tr>
      <w:tr w:rsidR="00E27CA0" w:rsidRPr="00221A04" w14:paraId="795357C2" w14:textId="77777777" w:rsidTr="006E498B">
        <w:tc>
          <w:tcPr>
            <w:tcW w:w="2547" w:type="dxa"/>
          </w:tcPr>
          <w:p w14:paraId="3A2FC3FE" w14:textId="55AAB26C" w:rsidR="00E27CA0" w:rsidRPr="00221A04" w:rsidRDefault="006E4FFA" w:rsidP="008E5386">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rPr>
              <w:lastRenderedPageBreak/>
              <w:t>6.</w:t>
            </w:r>
            <w:r w:rsidR="000F17ED">
              <w:rPr>
                <w:rFonts w:ascii="Times New Roman" w:hAnsi="Times New Roman" w:cs="Times New Roman"/>
                <w:b/>
                <w:sz w:val="24"/>
                <w:szCs w:val="24"/>
              </w:rPr>
              <w:t xml:space="preserve"> </w:t>
            </w:r>
            <w:r w:rsidR="00E27CA0" w:rsidRPr="00221A04">
              <w:rPr>
                <w:rFonts w:ascii="Times New Roman" w:hAnsi="Times New Roman" w:cs="Times New Roman"/>
                <w:b/>
                <w:sz w:val="24"/>
                <w:szCs w:val="24"/>
              </w:rPr>
              <w:t>Pasiūlymo galiojimas</w:t>
            </w:r>
          </w:p>
        </w:tc>
        <w:tc>
          <w:tcPr>
            <w:tcW w:w="8080" w:type="dxa"/>
          </w:tcPr>
          <w:p w14:paraId="36EDCADC" w14:textId="3437F219" w:rsidR="00E27CA0" w:rsidRPr="00221A04" w:rsidRDefault="00E27CA0"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Pasiūlymas turi galioti ne trumpiau kaip</w:t>
            </w:r>
            <w:r w:rsidR="00CB00E4" w:rsidRPr="00221A04">
              <w:rPr>
                <w:rFonts w:ascii="Times New Roman" w:hAnsi="Times New Roman" w:cs="Times New Roman"/>
                <w:sz w:val="24"/>
                <w:szCs w:val="24"/>
              </w:rPr>
              <w:t xml:space="preserve"> </w:t>
            </w:r>
            <w:r w:rsidR="008408D7" w:rsidRPr="00221A04">
              <w:rPr>
                <w:rFonts w:ascii="Times New Roman" w:hAnsi="Times New Roman" w:cs="Times New Roman"/>
                <w:sz w:val="24"/>
                <w:szCs w:val="24"/>
              </w:rPr>
              <w:t>60</w:t>
            </w:r>
            <w:r w:rsidRPr="00221A04">
              <w:rPr>
                <w:rFonts w:ascii="Times New Roman" w:hAnsi="Times New Roman" w:cs="Times New Roman"/>
                <w:sz w:val="24"/>
                <w:szCs w:val="24"/>
              </w:rPr>
              <w:t xml:space="preserve"> dienų nuo pasiūlymų pateikimo termino. Jei galiojimo terminas nebus nurodytas, bus laikoma, kad pasiūlymas galioja tiek, kiek nurodyta šiuose pirkimo dokumentuose.</w:t>
            </w:r>
          </w:p>
          <w:p w14:paraId="02AF5B39" w14:textId="359985A7" w:rsidR="00E27CA0" w:rsidRPr="00221A04" w:rsidRDefault="00E27CA0"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Pirkimo procedūros metu </w:t>
            </w:r>
            <w:r w:rsidR="006E498B">
              <w:rPr>
                <w:rFonts w:ascii="Times New Roman" w:hAnsi="Times New Roman" w:cs="Times New Roman"/>
                <w:sz w:val="24"/>
                <w:szCs w:val="24"/>
              </w:rPr>
              <w:t xml:space="preserve">Įgaliotoji </w:t>
            </w:r>
            <w:r w:rsidRPr="00221A04">
              <w:rPr>
                <w:rFonts w:ascii="Times New Roman" w:hAnsi="Times New Roman" w:cs="Times New Roman"/>
                <w:sz w:val="24"/>
                <w:szCs w:val="24"/>
              </w:rPr>
              <w:t>organizacija gali prašyti, kad tiekėjai pratęstų pasiūlymų galiojimą iki konkrečiai nurodyto termino. Tiekėjas su prašymu pratęsti pasiūlymo pateikimo terminą gali nesutikti.</w:t>
            </w:r>
          </w:p>
          <w:p w14:paraId="557EB785" w14:textId="57F52E33" w:rsidR="00E27CA0" w:rsidRPr="00221A04" w:rsidRDefault="00E27CA0"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Tiekėjas, kuris sutinka pratęsti savo pasiūlymo galiojimo terminą</w:t>
            </w:r>
            <w:r w:rsidR="006E498B">
              <w:rPr>
                <w:rFonts w:ascii="Times New Roman" w:hAnsi="Times New Roman" w:cs="Times New Roman"/>
                <w:sz w:val="24"/>
                <w:szCs w:val="24"/>
              </w:rPr>
              <w:t>,</w:t>
            </w:r>
            <w:r w:rsidRPr="00221A04">
              <w:rPr>
                <w:rFonts w:ascii="Times New Roman" w:hAnsi="Times New Roman" w:cs="Times New Roman"/>
                <w:sz w:val="24"/>
                <w:szCs w:val="24"/>
              </w:rPr>
              <w:t xml:space="preserve"> apie tai raštu praneša </w:t>
            </w:r>
            <w:r w:rsidR="006E498B">
              <w:rPr>
                <w:rFonts w:ascii="Times New Roman" w:hAnsi="Times New Roman" w:cs="Times New Roman"/>
                <w:sz w:val="24"/>
                <w:szCs w:val="24"/>
              </w:rPr>
              <w:t>Įgaliotajai</w:t>
            </w:r>
            <w:r w:rsidRPr="00221A04">
              <w:rPr>
                <w:rFonts w:ascii="Times New Roman" w:hAnsi="Times New Roman" w:cs="Times New Roman"/>
                <w:sz w:val="24"/>
                <w:szCs w:val="24"/>
              </w:rPr>
              <w:t xml:space="preserve"> organizacijai. Jeigu tiekėjas neatsako į </w:t>
            </w:r>
            <w:r w:rsidR="006E498B">
              <w:rPr>
                <w:rFonts w:ascii="Times New Roman" w:hAnsi="Times New Roman" w:cs="Times New Roman"/>
                <w:sz w:val="24"/>
                <w:szCs w:val="24"/>
              </w:rPr>
              <w:t>Įgaliotosios</w:t>
            </w:r>
            <w:r w:rsidRPr="00221A04">
              <w:rPr>
                <w:rFonts w:ascii="Times New Roman" w:hAnsi="Times New Roman" w:cs="Times New Roman"/>
                <w:sz w:val="24"/>
                <w:szCs w:val="24"/>
              </w:rPr>
              <w:t xml:space="preserve"> organizacijos prašymą pratęsti pasiūlymo galiojimo užtikrinimo terminą, jo nepratęsia, laikoma, kad jis </w:t>
            </w:r>
            <w:r w:rsidR="00CB00E4" w:rsidRPr="00221A04">
              <w:rPr>
                <w:rFonts w:ascii="Times New Roman" w:hAnsi="Times New Roman" w:cs="Times New Roman"/>
                <w:sz w:val="24"/>
                <w:szCs w:val="24"/>
              </w:rPr>
              <w:t>atsisakė</w:t>
            </w:r>
            <w:r w:rsidRPr="00221A04">
              <w:rPr>
                <w:rFonts w:ascii="Times New Roman" w:hAnsi="Times New Roman" w:cs="Times New Roman"/>
                <w:sz w:val="24"/>
                <w:szCs w:val="24"/>
              </w:rPr>
              <w:t xml:space="preserve"> pratęsti savo pasiūlymo galiojimo terminą.</w:t>
            </w:r>
          </w:p>
        </w:tc>
      </w:tr>
      <w:tr w:rsidR="002400E9" w:rsidRPr="00221A04" w14:paraId="2EFA3366" w14:textId="77777777" w:rsidTr="006E498B">
        <w:tc>
          <w:tcPr>
            <w:tcW w:w="2547" w:type="dxa"/>
          </w:tcPr>
          <w:p w14:paraId="7B8EEFBF" w14:textId="108BB9AC" w:rsidR="002400E9" w:rsidRPr="00221A04" w:rsidRDefault="006E4FFA" w:rsidP="008E5386">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rPr>
              <w:t>7.</w:t>
            </w:r>
            <w:r w:rsidR="000F17ED">
              <w:rPr>
                <w:rFonts w:ascii="Times New Roman" w:hAnsi="Times New Roman" w:cs="Times New Roman"/>
                <w:b/>
                <w:sz w:val="24"/>
                <w:szCs w:val="24"/>
              </w:rPr>
              <w:t xml:space="preserve"> </w:t>
            </w:r>
            <w:r w:rsidR="002400E9" w:rsidRPr="00221A04">
              <w:rPr>
                <w:rFonts w:ascii="Times New Roman" w:hAnsi="Times New Roman" w:cs="Times New Roman"/>
                <w:b/>
                <w:sz w:val="24"/>
                <w:szCs w:val="24"/>
              </w:rPr>
              <w:t>Pirkimo dokumentų paaiškinimas</w:t>
            </w:r>
          </w:p>
        </w:tc>
        <w:tc>
          <w:tcPr>
            <w:tcW w:w="8080" w:type="dxa"/>
          </w:tcPr>
          <w:p w14:paraId="35907F8D" w14:textId="70040170" w:rsidR="00DB5882" w:rsidRPr="007674DF" w:rsidRDefault="002400E9" w:rsidP="008E5386">
            <w:pPr>
              <w:pStyle w:val="Sraopastraipa"/>
              <w:numPr>
                <w:ilvl w:val="1"/>
                <w:numId w:val="5"/>
              </w:numPr>
              <w:spacing w:line="240" w:lineRule="auto"/>
              <w:ind w:left="0" w:firstLine="0"/>
              <w:jc w:val="both"/>
              <w:rPr>
                <w:rFonts w:ascii="Times New Roman" w:hAnsi="Times New Roman" w:cs="Times New Roman"/>
                <w:sz w:val="24"/>
                <w:szCs w:val="24"/>
              </w:rPr>
            </w:pPr>
            <w:r w:rsidRPr="003F1660">
              <w:rPr>
                <w:rFonts w:ascii="Times New Roman" w:hAnsi="Times New Roman" w:cs="Times New Roman"/>
                <w:sz w:val="24"/>
                <w:szCs w:val="24"/>
              </w:rPr>
              <w:t xml:space="preserve">Prašymai paaiškinti pirkimo dokumentus perkančiajai </w:t>
            </w:r>
            <w:r w:rsidR="006E498B">
              <w:rPr>
                <w:rFonts w:ascii="Times New Roman" w:hAnsi="Times New Roman" w:cs="Times New Roman"/>
                <w:sz w:val="24"/>
                <w:szCs w:val="24"/>
              </w:rPr>
              <w:t>Įgaliotajai organizacijai</w:t>
            </w:r>
            <w:r w:rsidRPr="003F1660">
              <w:rPr>
                <w:rFonts w:ascii="Times New Roman" w:hAnsi="Times New Roman" w:cs="Times New Roman"/>
                <w:sz w:val="24"/>
                <w:szCs w:val="24"/>
              </w:rPr>
              <w:t xml:space="preserve"> turi būti pateikti </w:t>
            </w:r>
            <w:r w:rsidR="00D06B73" w:rsidRPr="003F1660">
              <w:rPr>
                <w:rFonts w:ascii="Times New Roman" w:hAnsi="Times New Roman" w:cs="Times New Roman"/>
                <w:sz w:val="24"/>
                <w:szCs w:val="24"/>
              </w:rPr>
              <w:t xml:space="preserve">CVP IS priemonėmis </w:t>
            </w:r>
            <w:r w:rsidRPr="007674DF">
              <w:rPr>
                <w:rFonts w:ascii="Times New Roman" w:hAnsi="Times New Roman" w:cs="Times New Roman"/>
                <w:sz w:val="24"/>
                <w:szCs w:val="24"/>
              </w:rPr>
              <w:t xml:space="preserve">ne vėliau kaip </w:t>
            </w:r>
            <w:r w:rsidR="004147D3" w:rsidRPr="007674DF">
              <w:rPr>
                <w:rFonts w:ascii="Times New Roman" w:hAnsi="Times New Roman" w:cs="Times New Roman"/>
                <w:sz w:val="24"/>
                <w:szCs w:val="24"/>
              </w:rPr>
              <w:t>likus</w:t>
            </w:r>
            <w:r w:rsidR="00E73018" w:rsidRPr="007674DF">
              <w:rPr>
                <w:rFonts w:ascii="Times New Roman" w:hAnsi="Times New Roman" w:cs="Times New Roman"/>
                <w:sz w:val="24"/>
                <w:szCs w:val="24"/>
              </w:rPr>
              <w:t xml:space="preserve"> 2</w:t>
            </w:r>
            <w:r w:rsidR="004147D3" w:rsidRPr="007674DF">
              <w:rPr>
                <w:rFonts w:ascii="Times New Roman" w:hAnsi="Times New Roman" w:cs="Times New Roman"/>
                <w:sz w:val="24"/>
                <w:szCs w:val="24"/>
              </w:rPr>
              <w:t xml:space="preserve"> darbo dienoms iki </w:t>
            </w:r>
            <w:r w:rsidR="00E73018" w:rsidRPr="007674DF">
              <w:rPr>
                <w:rFonts w:ascii="Times New Roman" w:hAnsi="Times New Roman" w:cs="Times New Roman"/>
                <w:sz w:val="24"/>
                <w:szCs w:val="24"/>
              </w:rPr>
              <w:t xml:space="preserve">Pirkimo dokumentų 5.1 punkte </w:t>
            </w:r>
            <w:r w:rsidR="004147D3" w:rsidRPr="007674DF">
              <w:rPr>
                <w:rFonts w:ascii="Times New Roman" w:hAnsi="Times New Roman" w:cs="Times New Roman"/>
                <w:sz w:val="24"/>
                <w:szCs w:val="24"/>
              </w:rPr>
              <w:t xml:space="preserve">nurodyto </w:t>
            </w:r>
            <w:r w:rsidR="00793A51" w:rsidRPr="007674DF">
              <w:rPr>
                <w:rFonts w:ascii="Times New Roman" w:hAnsi="Times New Roman" w:cs="Times New Roman"/>
                <w:sz w:val="24"/>
                <w:szCs w:val="24"/>
              </w:rPr>
              <w:t>pasiūlymų pateikimo termino</w:t>
            </w:r>
            <w:r w:rsidRPr="007674DF">
              <w:rPr>
                <w:rFonts w:ascii="Times New Roman" w:hAnsi="Times New Roman" w:cs="Times New Roman"/>
                <w:sz w:val="24"/>
                <w:szCs w:val="24"/>
              </w:rPr>
              <w:t xml:space="preserve">. </w:t>
            </w:r>
          </w:p>
          <w:p w14:paraId="037A2628" w14:textId="77777777" w:rsidR="00DB5882" w:rsidRPr="00221A04" w:rsidRDefault="002400E9"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Vėliau gauti prašymai paaiškinti </w:t>
            </w:r>
            <w:r w:rsidRPr="00221A04">
              <w:rPr>
                <w:rFonts w:ascii="Times New Roman" w:hAnsi="Times New Roman" w:cs="Times New Roman"/>
                <w:bCs/>
                <w:sz w:val="24"/>
                <w:szCs w:val="24"/>
              </w:rPr>
              <w:t xml:space="preserve">pirkimo dokumentus </w:t>
            </w:r>
            <w:r w:rsidRPr="00221A04">
              <w:rPr>
                <w:rFonts w:ascii="Times New Roman" w:hAnsi="Times New Roman" w:cs="Times New Roman"/>
                <w:sz w:val="24"/>
                <w:szCs w:val="24"/>
              </w:rPr>
              <w:t xml:space="preserve">nebus nagrinėjami. </w:t>
            </w:r>
          </w:p>
          <w:p w14:paraId="00168F85" w14:textId="3711639D" w:rsidR="002400E9" w:rsidRPr="007674DF" w:rsidRDefault="006E498B" w:rsidP="008E5386">
            <w:pPr>
              <w:pStyle w:val="Sraopastraipa"/>
              <w:numPr>
                <w:ilvl w:val="1"/>
                <w:numId w:val="5"/>
              </w:num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Įgaliotoji</w:t>
            </w:r>
            <w:r w:rsidR="002400E9" w:rsidRPr="00221A04">
              <w:rPr>
                <w:rFonts w:ascii="Times New Roman" w:hAnsi="Times New Roman" w:cs="Times New Roman"/>
                <w:sz w:val="24"/>
                <w:szCs w:val="24"/>
              </w:rPr>
              <w:t xml:space="preserve"> organizacija į tiekėjų pateiktus klausimus atsako, taip pat paaiškina/patikslina pirkimo dokumentus (jeigu reikia)</w:t>
            </w:r>
            <w:r w:rsidR="00057880" w:rsidRPr="00221A04">
              <w:rPr>
                <w:rFonts w:ascii="Times New Roman" w:hAnsi="Times New Roman" w:cs="Times New Roman"/>
                <w:sz w:val="24"/>
                <w:szCs w:val="24"/>
              </w:rPr>
              <w:t xml:space="preserve"> CVP IS priemonėmis</w:t>
            </w:r>
            <w:r w:rsidR="002400E9" w:rsidRPr="00221A04">
              <w:rPr>
                <w:rFonts w:ascii="Times New Roman" w:hAnsi="Times New Roman" w:cs="Times New Roman"/>
                <w:sz w:val="24"/>
                <w:szCs w:val="24"/>
              </w:rPr>
              <w:t xml:space="preserve"> </w:t>
            </w:r>
            <w:r w:rsidR="002400E9" w:rsidRPr="007674DF">
              <w:rPr>
                <w:rFonts w:ascii="Times New Roman" w:hAnsi="Times New Roman" w:cs="Times New Roman"/>
                <w:sz w:val="24"/>
                <w:szCs w:val="24"/>
              </w:rPr>
              <w:t xml:space="preserve">ne vėliau kaip </w:t>
            </w:r>
            <w:r w:rsidR="00847830" w:rsidRPr="007674DF">
              <w:rPr>
                <w:rFonts w:ascii="Times New Roman" w:hAnsi="Times New Roman" w:cs="Times New Roman"/>
                <w:sz w:val="24"/>
                <w:szCs w:val="24"/>
              </w:rPr>
              <w:t>prieš</w:t>
            </w:r>
            <w:r w:rsidR="00E73018" w:rsidRPr="007674DF">
              <w:rPr>
                <w:rFonts w:ascii="Times New Roman" w:hAnsi="Times New Roman" w:cs="Times New Roman"/>
                <w:sz w:val="24"/>
                <w:szCs w:val="24"/>
              </w:rPr>
              <w:t xml:space="preserve"> 1</w:t>
            </w:r>
            <w:r w:rsidR="00AF1E36" w:rsidRPr="007674DF">
              <w:rPr>
                <w:rFonts w:ascii="Times New Roman" w:hAnsi="Times New Roman" w:cs="Times New Roman"/>
                <w:sz w:val="24"/>
                <w:szCs w:val="24"/>
              </w:rPr>
              <w:t xml:space="preserve"> </w:t>
            </w:r>
            <w:r w:rsidR="00847830" w:rsidRPr="007674DF">
              <w:rPr>
                <w:rFonts w:ascii="Times New Roman" w:hAnsi="Times New Roman" w:cs="Times New Roman"/>
                <w:sz w:val="24"/>
                <w:szCs w:val="24"/>
              </w:rPr>
              <w:t>darbo dien</w:t>
            </w:r>
            <w:r w:rsidR="00B27AC1" w:rsidRPr="007674DF">
              <w:rPr>
                <w:rFonts w:ascii="Times New Roman" w:hAnsi="Times New Roman" w:cs="Times New Roman"/>
                <w:sz w:val="24"/>
                <w:szCs w:val="24"/>
              </w:rPr>
              <w:t>ą</w:t>
            </w:r>
            <w:r w:rsidR="00847830" w:rsidRPr="007674DF">
              <w:rPr>
                <w:rFonts w:ascii="Times New Roman" w:hAnsi="Times New Roman" w:cs="Times New Roman"/>
                <w:sz w:val="24"/>
                <w:szCs w:val="24"/>
              </w:rPr>
              <w:t xml:space="preserve"> iki pasiūlymų pateikimo termino pabaigos.</w:t>
            </w:r>
          </w:p>
          <w:p w14:paraId="7C8CA3A0" w14:textId="0FD07391" w:rsidR="007858FD" w:rsidRPr="00221A04" w:rsidRDefault="008A0F56"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Nesibaigus pirkimo pasiūlymų pateikimo terminui, </w:t>
            </w:r>
            <w:r w:rsidR="006E498B">
              <w:rPr>
                <w:rFonts w:ascii="Times New Roman" w:hAnsi="Times New Roman" w:cs="Times New Roman"/>
                <w:sz w:val="24"/>
                <w:szCs w:val="24"/>
              </w:rPr>
              <w:t>Įgaliotoji</w:t>
            </w:r>
            <w:r w:rsidR="006E498B" w:rsidRPr="00221A04">
              <w:rPr>
                <w:rFonts w:ascii="Times New Roman" w:hAnsi="Times New Roman" w:cs="Times New Roman"/>
                <w:sz w:val="24"/>
                <w:szCs w:val="24"/>
              </w:rPr>
              <w:t xml:space="preserve"> </w:t>
            </w:r>
            <w:r w:rsidRPr="00221A04">
              <w:rPr>
                <w:rFonts w:ascii="Times New Roman" w:hAnsi="Times New Roman" w:cs="Times New Roman"/>
                <w:sz w:val="24"/>
                <w:szCs w:val="24"/>
              </w:rPr>
              <w:t>organizacija savo iniciatyva turi teisę CVP IS priemonėmis paaiškinti (patikslinti) pirkimo dokumentus. Tokie paaiškinimai (patikslinimai) visiems priėmusiems kvietimą dalyvauti pirkime tiekėjams CVP IS priemonėmis išsiunčiami ne vėliau kaip likus 1 (vienai) darbo dienai iki pasiūlymų pateikimo termino pabaigos. Pirkimo dokumentų paaiškinimai (patikslinimai) taip pat skelbiami CVP IS priemonėmis.</w:t>
            </w:r>
          </w:p>
          <w:p w14:paraId="7B3BA360" w14:textId="326DE8D4" w:rsidR="00057880" w:rsidRPr="00221A04" w:rsidRDefault="008A0F56"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Jei </w:t>
            </w:r>
            <w:r w:rsidR="006E498B">
              <w:rPr>
                <w:rFonts w:ascii="Times New Roman" w:hAnsi="Times New Roman" w:cs="Times New Roman"/>
                <w:sz w:val="24"/>
                <w:szCs w:val="24"/>
              </w:rPr>
              <w:t>Įgaliotoji</w:t>
            </w:r>
            <w:r w:rsidR="006E498B" w:rsidRPr="00221A04">
              <w:rPr>
                <w:rFonts w:ascii="Times New Roman" w:hAnsi="Times New Roman" w:cs="Times New Roman"/>
                <w:sz w:val="24"/>
                <w:szCs w:val="24"/>
              </w:rPr>
              <w:t xml:space="preserve"> </w:t>
            </w:r>
            <w:r w:rsidRPr="00221A04">
              <w:rPr>
                <w:rFonts w:ascii="Times New Roman" w:hAnsi="Times New Roman" w:cs="Times New Roman"/>
                <w:sz w:val="24"/>
                <w:szCs w:val="24"/>
              </w:rPr>
              <w:t>organizacija paaiškinimų ar patikslinimų nepateikia per nurodytą terminą, pasiūlymų pateikimo terminas nukeliamas ne trumpesniam laikui nei tas, kiek vėluojama pateikti paaiškinimus ar patikslinimus.</w:t>
            </w:r>
          </w:p>
          <w:p w14:paraId="3A6E27D0" w14:textId="6CE622B0" w:rsidR="008A0F56" w:rsidRPr="00221A04" w:rsidRDefault="008A0F56"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Jei pateikti paaiškinimai ar patikslinimai iš esmės keičia pirkimo dokumentuose nustatytus pirkimo objektui keliamus reikalavimus, </w:t>
            </w:r>
            <w:r w:rsidR="002D49ED" w:rsidRPr="00221A04">
              <w:rPr>
                <w:rFonts w:ascii="Times New Roman" w:hAnsi="Times New Roman" w:cs="Times New Roman"/>
                <w:sz w:val="24"/>
                <w:szCs w:val="24"/>
              </w:rPr>
              <w:t xml:space="preserve">tiekėjams keliamus reikalavimus (jei taikomi) </w:t>
            </w:r>
            <w:r w:rsidRPr="00221A04">
              <w:rPr>
                <w:rFonts w:ascii="Times New Roman" w:hAnsi="Times New Roman" w:cs="Times New Roman"/>
                <w:sz w:val="24"/>
                <w:szCs w:val="24"/>
              </w:rPr>
              <w:t xml:space="preserve">ar pasiūlymų rengimo reikalavimus, </w:t>
            </w:r>
            <w:r w:rsidR="006E498B">
              <w:rPr>
                <w:rFonts w:ascii="Times New Roman" w:hAnsi="Times New Roman" w:cs="Times New Roman"/>
                <w:sz w:val="24"/>
                <w:szCs w:val="24"/>
              </w:rPr>
              <w:t>Įgaliotoji</w:t>
            </w:r>
            <w:r w:rsidRPr="00221A04">
              <w:rPr>
                <w:rFonts w:ascii="Times New Roman" w:hAnsi="Times New Roman" w:cs="Times New Roman"/>
                <w:sz w:val="24"/>
                <w:szCs w:val="24"/>
              </w:rPr>
              <w:t xml:space="preserve"> organizacija nustato, kad pasiūlymų pateikimo terminas būtų skaičiuojamas iš naujo nuo paaiškinimų ar patikslinimų paskelbimo CVP IS priemonėmis dienos. Įvykus pirmiau nurodytiems pokyčiams, informacija apie atliktus pakeitimus siunčiama visiems prie pirkimo prisijungusiems tiekėjams ir paskelbiama </w:t>
            </w:r>
            <w:r w:rsidR="002D49ED" w:rsidRPr="00221A04">
              <w:rPr>
                <w:rFonts w:ascii="Times New Roman" w:hAnsi="Times New Roman" w:cs="Times New Roman"/>
                <w:sz w:val="24"/>
                <w:szCs w:val="24"/>
              </w:rPr>
              <w:t xml:space="preserve">CVP IS </w:t>
            </w:r>
            <w:r w:rsidRPr="00221A04">
              <w:rPr>
                <w:rFonts w:ascii="Times New Roman" w:hAnsi="Times New Roman" w:cs="Times New Roman"/>
                <w:sz w:val="24"/>
                <w:szCs w:val="24"/>
              </w:rPr>
              <w:t>prie pirkimo dokumentų.</w:t>
            </w:r>
          </w:p>
        </w:tc>
      </w:tr>
      <w:tr w:rsidR="00A62A66" w:rsidRPr="00221A04" w14:paraId="4864159D" w14:textId="77777777" w:rsidTr="006E498B">
        <w:tc>
          <w:tcPr>
            <w:tcW w:w="2547" w:type="dxa"/>
          </w:tcPr>
          <w:p w14:paraId="675DED5E" w14:textId="5CCC77EA" w:rsidR="00A62A66" w:rsidRPr="00221A04" w:rsidRDefault="00A62A66" w:rsidP="008E5386">
            <w:pPr>
              <w:pStyle w:val="Sraopastraipa"/>
              <w:numPr>
                <w:ilvl w:val="0"/>
                <w:numId w:val="5"/>
              </w:numPr>
              <w:spacing w:line="240" w:lineRule="auto"/>
              <w:ind w:left="0"/>
              <w:jc w:val="center"/>
              <w:rPr>
                <w:rFonts w:ascii="Times New Roman" w:hAnsi="Times New Roman" w:cs="Times New Roman"/>
                <w:b/>
                <w:sz w:val="24"/>
                <w:szCs w:val="24"/>
              </w:rPr>
            </w:pPr>
            <w:r w:rsidRPr="00221A04">
              <w:rPr>
                <w:rFonts w:ascii="Times New Roman" w:hAnsi="Times New Roman" w:cs="Times New Roman"/>
                <w:b/>
                <w:sz w:val="24"/>
                <w:szCs w:val="24"/>
              </w:rPr>
              <w:t>Susitikimai su tiekėjais</w:t>
            </w:r>
          </w:p>
        </w:tc>
        <w:tc>
          <w:tcPr>
            <w:tcW w:w="8080" w:type="dxa"/>
          </w:tcPr>
          <w:p w14:paraId="2D0F0AA7" w14:textId="69ECDFA3" w:rsidR="00855CB7" w:rsidRPr="00221A04" w:rsidRDefault="00855CB7" w:rsidP="008E5386">
            <w:pPr>
              <w:tabs>
                <w:tab w:val="left" w:pos="993"/>
              </w:tabs>
              <w:spacing w:line="240" w:lineRule="auto"/>
              <w:jc w:val="both"/>
              <w:rPr>
                <w:rFonts w:ascii="Times New Roman" w:hAnsi="Times New Roman" w:cs="Times New Roman"/>
                <w:i/>
                <w:color w:val="525252" w:themeColor="accent3" w:themeShade="80"/>
                <w:sz w:val="24"/>
                <w:szCs w:val="24"/>
              </w:rPr>
            </w:pPr>
            <w:r w:rsidRPr="00221A04">
              <w:rPr>
                <w:rFonts w:ascii="Times New Roman" w:hAnsi="Times New Roman" w:cs="Times New Roman"/>
                <w:sz w:val="24"/>
                <w:szCs w:val="24"/>
              </w:rPr>
              <w:t>8.1. Perkančioji organizacija nerengs susitikimo su tiekėjais.</w:t>
            </w:r>
          </w:p>
          <w:p w14:paraId="19681115" w14:textId="217D7AF9" w:rsidR="00A62A66" w:rsidRPr="00221A04" w:rsidRDefault="00A62A66" w:rsidP="008E5386">
            <w:pPr>
              <w:tabs>
                <w:tab w:val="left" w:pos="567"/>
              </w:tabs>
              <w:spacing w:line="240" w:lineRule="auto"/>
              <w:ind w:firstLine="567"/>
              <w:jc w:val="both"/>
              <w:rPr>
                <w:rFonts w:ascii="Times New Roman" w:eastAsia="Calibri" w:hAnsi="Times New Roman" w:cs="Times New Roman"/>
                <w:i/>
                <w:sz w:val="24"/>
                <w:szCs w:val="24"/>
              </w:rPr>
            </w:pPr>
          </w:p>
        </w:tc>
      </w:tr>
      <w:tr w:rsidR="003F3A7F" w:rsidRPr="00221A04" w14:paraId="793A9D01" w14:textId="77777777" w:rsidTr="006E498B">
        <w:tc>
          <w:tcPr>
            <w:tcW w:w="2547" w:type="dxa"/>
          </w:tcPr>
          <w:p w14:paraId="1590EA8D" w14:textId="242CAD55" w:rsidR="00905B86" w:rsidRPr="00221A04" w:rsidRDefault="000F17ED" w:rsidP="000F17ED">
            <w:pPr>
              <w:pStyle w:val="Sraopastraipa"/>
              <w:spacing w:line="240" w:lineRule="auto"/>
              <w:ind w:left="22"/>
              <w:rPr>
                <w:rFonts w:ascii="Times New Roman" w:hAnsi="Times New Roman" w:cs="Times New Roman"/>
                <w:b/>
                <w:sz w:val="24"/>
                <w:szCs w:val="24"/>
              </w:rPr>
            </w:pPr>
            <w:r>
              <w:rPr>
                <w:rFonts w:ascii="Times New Roman" w:hAnsi="Times New Roman" w:cs="Times New Roman"/>
                <w:b/>
                <w:sz w:val="24"/>
                <w:szCs w:val="24"/>
              </w:rPr>
              <w:t xml:space="preserve">9. </w:t>
            </w:r>
            <w:r w:rsidR="00905B86" w:rsidRPr="00221A04">
              <w:rPr>
                <w:rFonts w:ascii="Times New Roman" w:hAnsi="Times New Roman" w:cs="Times New Roman"/>
                <w:b/>
                <w:sz w:val="24"/>
                <w:szCs w:val="24"/>
              </w:rPr>
              <w:t>Pasiūlymo šifravimas</w:t>
            </w:r>
          </w:p>
        </w:tc>
        <w:tc>
          <w:tcPr>
            <w:tcW w:w="8080" w:type="dxa"/>
          </w:tcPr>
          <w:p w14:paraId="66992448" w14:textId="3CF1E13C" w:rsidR="00CB00E4" w:rsidRPr="00221A04" w:rsidRDefault="000F17ED" w:rsidP="000F17ED">
            <w:pPr>
              <w:pStyle w:val="Sraopastraipa"/>
              <w:spacing w:line="240" w:lineRule="auto"/>
              <w:ind w:left="0"/>
              <w:jc w:val="both"/>
              <w:rPr>
                <w:rFonts w:ascii="Times New Roman" w:hAnsi="Times New Roman" w:cs="Times New Roman"/>
                <w:sz w:val="24"/>
                <w:szCs w:val="24"/>
              </w:rPr>
            </w:pPr>
            <w:r>
              <w:rPr>
                <w:rFonts w:ascii="Times New Roman" w:hAnsi="Times New Roman" w:cs="Times New Roman"/>
                <w:color w:val="000000" w:themeColor="text1"/>
                <w:sz w:val="24"/>
                <w:szCs w:val="24"/>
              </w:rPr>
              <w:t>9.1.</w:t>
            </w:r>
            <w:r w:rsidR="0078670C" w:rsidRPr="00221A04">
              <w:rPr>
                <w:rFonts w:ascii="Times New Roman" w:hAnsi="Times New Roman" w:cs="Times New Roman"/>
                <w:color w:val="000000" w:themeColor="text1"/>
                <w:sz w:val="24"/>
                <w:szCs w:val="24"/>
              </w:rPr>
              <w:t>Tiekėjo teikiamas pasiūlymas gali būti užšifruojamas. Tiekėjas, nusprendęs pateikti užšifruotą pasiūlymą, turi</w:t>
            </w:r>
            <w:r w:rsidR="00905B86" w:rsidRPr="00221A04">
              <w:rPr>
                <w:rFonts w:ascii="Times New Roman" w:hAnsi="Times New Roman" w:cs="Times New Roman"/>
                <w:sz w:val="24"/>
                <w:szCs w:val="24"/>
              </w:rPr>
              <w:t>:</w:t>
            </w:r>
          </w:p>
          <w:p w14:paraId="2811792E" w14:textId="025D8D87" w:rsidR="00CB00E4" w:rsidRPr="00221A04" w:rsidRDefault="0078670C" w:rsidP="008E5386">
            <w:pPr>
              <w:pStyle w:val="Sraopastraipa"/>
              <w:numPr>
                <w:ilvl w:val="2"/>
                <w:numId w:val="5"/>
              </w:numPr>
              <w:spacing w:line="240" w:lineRule="auto"/>
              <w:ind w:left="0" w:hanging="709"/>
              <w:jc w:val="both"/>
              <w:rPr>
                <w:rFonts w:ascii="Times New Roman" w:hAnsi="Times New Roman" w:cs="Times New Roman"/>
                <w:sz w:val="24"/>
                <w:szCs w:val="24"/>
              </w:rPr>
            </w:pPr>
            <w:r w:rsidRPr="00221A04">
              <w:rPr>
                <w:rFonts w:ascii="Times New Roman" w:hAnsi="Times New Roman" w:cs="Times New Roman"/>
                <w:b/>
                <w:color w:val="000000" w:themeColor="text1"/>
                <w:sz w:val="24"/>
                <w:szCs w:val="24"/>
                <w:u w:val="single"/>
              </w:rPr>
              <w:t>iki pasiūlymų pateikimo termino pabaigos</w:t>
            </w:r>
            <w:r w:rsidRPr="00221A04">
              <w:rPr>
                <w:rFonts w:ascii="Times New Roman" w:hAnsi="Times New Roman" w:cs="Times New Roman"/>
                <w:b/>
                <w:color w:val="000000" w:themeColor="text1"/>
                <w:sz w:val="24"/>
                <w:szCs w:val="24"/>
              </w:rPr>
              <w:t xml:space="preserve"> </w:t>
            </w:r>
            <w:r w:rsidRPr="00221A04">
              <w:rPr>
                <w:rFonts w:ascii="Times New Roman" w:hAnsi="Times New Roman" w:cs="Times New Roman"/>
                <w:color w:val="000000" w:themeColor="text1"/>
                <w:sz w:val="24"/>
                <w:szCs w:val="24"/>
              </w:rPr>
              <w:t xml:space="preserve">naudodamasis CVP IS priemonėmis </w:t>
            </w:r>
            <w:r w:rsidRPr="00221A04">
              <w:rPr>
                <w:rFonts w:ascii="Times New Roman" w:hAnsi="Times New Roman" w:cs="Times New Roman"/>
                <w:iCs/>
                <w:color w:val="000000" w:themeColor="text1"/>
                <w:sz w:val="24"/>
                <w:szCs w:val="24"/>
              </w:rPr>
              <w:t xml:space="preserve">pateikti užšifruotą pasiūlymą (užšifruojamas </w:t>
            </w:r>
            <w:r w:rsidRPr="00221A04">
              <w:rPr>
                <w:rFonts w:ascii="Times New Roman" w:hAnsi="Times New Roman" w:cs="Times New Roman"/>
                <w:sz w:val="24"/>
                <w:szCs w:val="24"/>
              </w:rPr>
              <w:t>visas pasiūlymas arba pasiūlymo dokumentas, kuriame nurodyta pasiūlymo kaina)</w:t>
            </w:r>
            <w:r w:rsidRPr="00221A04">
              <w:rPr>
                <w:rFonts w:ascii="Times New Roman" w:hAnsi="Times New Roman" w:cs="Times New Roman"/>
                <w:iCs/>
                <w:color w:val="000000" w:themeColor="text1"/>
                <w:sz w:val="24"/>
                <w:szCs w:val="24"/>
              </w:rPr>
              <w:t xml:space="preserve">. </w:t>
            </w:r>
            <w:r w:rsidRPr="00221A04">
              <w:rPr>
                <w:rFonts w:ascii="Times New Roman" w:hAnsi="Times New Roman" w:cs="Times New Roman"/>
                <w:sz w:val="24"/>
                <w:szCs w:val="24"/>
              </w:rPr>
              <w:t xml:space="preserve">Instrukcija, kaip tiekėjui užšifruoti pasiūlymą galima rasti </w:t>
            </w:r>
            <w:hyperlink r:id="rId11" w:history="1">
              <w:r w:rsidRPr="00221A04">
                <w:rPr>
                  <w:rStyle w:val="Hipersaitas"/>
                  <w:rFonts w:ascii="Times New Roman" w:hAnsi="Times New Roman" w:cs="Times New Roman"/>
                  <w:sz w:val="24"/>
                  <w:szCs w:val="24"/>
                </w:rPr>
                <w:t>interneto svetainėje</w:t>
              </w:r>
            </w:hyperlink>
            <w:r w:rsidR="00ED16BA" w:rsidRPr="00221A04">
              <w:rPr>
                <w:rFonts w:ascii="Times New Roman" w:hAnsi="Times New Roman" w:cs="Times New Roman"/>
                <w:sz w:val="24"/>
                <w:szCs w:val="24"/>
              </w:rPr>
              <w:t>;</w:t>
            </w:r>
          </w:p>
          <w:p w14:paraId="3B3C2D7C" w14:textId="5CD59F7E" w:rsidR="00ED16BA" w:rsidRPr="00221A04" w:rsidRDefault="0078670C" w:rsidP="008E5386">
            <w:pPr>
              <w:pStyle w:val="Sraopastraipa"/>
              <w:numPr>
                <w:ilvl w:val="2"/>
                <w:numId w:val="5"/>
              </w:numPr>
              <w:spacing w:line="240" w:lineRule="auto"/>
              <w:ind w:left="0" w:hanging="709"/>
              <w:jc w:val="both"/>
              <w:rPr>
                <w:rFonts w:ascii="Times New Roman" w:hAnsi="Times New Roman" w:cs="Times New Roman"/>
                <w:sz w:val="24"/>
                <w:szCs w:val="24"/>
              </w:rPr>
            </w:pPr>
            <w:r w:rsidRPr="00221A04">
              <w:rPr>
                <w:rFonts w:ascii="Times New Roman" w:hAnsi="Times New Roman" w:cs="Times New Roman"/>
                <w:b/>
                <w:sz w:val="24"/>
                <w:szCs w:val="24"/>
                <w:u w:val="single"/>
              </w:rPr>
              <w:t xml:space="preserve">iki vokų atplėšimo procedūros (posėdžio) pradžios </w:t>
            </w:r>
            <w:r w:rsidRPr="00221A04">
              <w:rPr>
                <w:rFonts w:ascii="Times New Roman" w:hAnsi="Times New Roman" w:cs="Times New Roman"/>
                <w:b/>
                <w:color w:val="000000" w:themeColor="text1"/>
                <w:sz w:val="24"/>
                <w:szCs w:val="24"/>
                <w:u w:val="single"/>
              </w:rPr>
              <w:t>CVP IS susirašinėjimo priemonėmis</w:t>
            </w:r>
            <w:r w:rsidRPr="00221A04">
              <w:rPr>
                <w:rFonts w:ascii="Times New Roman" w:hAnsi="Times New Roman" w:cs="Times New Roman"/>
                <w:color w:val="000000" w:themeColor="text1"/>
                <w:sz w:val="24"/>
                <w:szCs w:val="24"/>
              </w:rPr>
              <w:t xml:space="preserve"> pateikti slaptažodį,  su kuriuo </w:t>
            </w:r>
            <w:r w:rsidR="006E498B">
              <w:rPr>
                <w:rFonts w:ascii="Times New Roman" w:hAnsi="Times New Roman" w:cs="Times New Roman"/>
                <w:sz w:val="24"/>
                <w:szCs w:val="24"/>
              </w:rPr>
              <w:t>Įgaliotoji</w:t>
            </w:r>
            <w:r w:rsidRPr="00221A04">
              <w:rPr>
                <w:rFonts w:ascii="Times New Roman" w:hAnsi="Times New Roman" w:cs="Times New Roman"/>
                <w:color w:val="000000" w:themeColor="text1"/>
                <w:sz w:val="24"/>
                <w:szCs w:val="24"/>
              </w:rPr>
              <w:t xml:space="preserve"> organizacija galės iššifruoti pateiktą pasiūlymą. </w:t>
            </w:r>
            <w:r w:rsidRPr="00221A04">
              <w:rPr>
                <w:rFonts w:ascii="Times New Roman" w:eastAsia="Times New Roman" w:hAnsi="Times New Roman" w:cs="Times New Roman"/>
                <w:sz w:val="24"/>
                <w:szCs w:val="24"/>
              </w:rPr>
              <w:t xml:space="preserve">Iškilus CVP IS techninėms problemoms, kai tiekėjas neturi galimybės pateikti slaptažodžio per CVP IS susirašinėjimo priemonę, tiekėjas turi </w:t>
            </w:r>
            <w:r w:rsidRPr="00221A04">
              <w:rPr>
                <w:rFonts w:ascii="Times New Roman" w:eastAsia="Times New Roman" w:hAnsi="Times New Roman" w:cs="Times New Roman"/>
                <w:sz w:val="24"/>
                <w:szCs w:val="24"/>
              </w:rPr>
              <w:lastRenderedPageBreak/>
              <w:t xml:space="preserve">teisę slaptažodį pateikti kitomis priemonėmis pasirinktinai: </w:t>
            </w:r>
            <w:r w:rsidR="006E498B">
              <w:rPr>
                <w:rFonts w:ascii="Times New Roman" w:hAnsi="Times New Roman" w:cs="Times New Roman"/>
                <w:sz w:val="24"/>
                <w:szCs w:val="24"/>
              </w:rPr>
              <w:t>Įgaliotosios</w:t>
            </w:r>
            <w:r w:rsidRPr="00221A04">
              <w:rPr>
                <w:rFonts w:ascii="Times New Roman" w:eastAsia="Times New Roman" w:hAnsi="Times New Roman" w:cs="Times New Roman"/>
                <w:sz w:val="24"/>
                <w:szCs w:val="24"/>
              </w:rPr>
              <w:t xml:space="preserve">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ED16BA" w:rsidRPr="00221A04">
              <w:rPr>
                <w:rFonts w:ascii="Times New Roman" w:hAnsi="Times New Roman" w:cs="Times New Roman"/>
                <w:sz w:val="24"/>
                <w:szCs w:val="24"/>
              </w:rPr>
              <w:t>.</w:t>
            </w:r>
          </w:p>
          <w:p w14:paraId="30DF1523" w14:textId="03C08D8F" w:rsidR="00905B86" w:rsidRPr="00221A04" w:rsidRDefault="000F17ED" w:rsidP="000F17ED">
            <w:pPr>
              <w:pStyle w:val="Sraopastraipa"/>
              <w:spacing w:line="24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rPr>
              <w:t xml:space="preserve">9.2. </w:t>
            </w:r>
            <w:r w:rsidR="0078670C" w:rsidRPr="00221A04">
              <w:rPr>
                <w:rFonts w:ascii="Times New Roman" w:eastAsia="Times New Roman" w:hAnsi="Times New Roman" w:cs="Times New Roman"/>
                <w:sz w:val="24"/>
                <w:szCs w:val="24"/>
              </w:rPr>
              <w:t>Tiekėjui užšifravus visą pasiūlymą ir i</w:t>
            </w:r>
            <w:r w:rsidR="0078670C" w:rsidRPr="00221A04">
              <w:rPr>
                <w:rFonts w:ascii="Times New Roman" w:hAnsi="Times New Roman" w:cs="Times New Roman"/>
                <w:sz w:val="24"/>
                <w:szCs w:val="24"/>
              </w:rPr>
              <w:t>ki vokų atplėšimo</w:t>
            </w:r>
            <w:r w:rsidR="0078670C" w:rsidRPr="00221A04">
              <w:rPr>
                <w:rFonts w:ascii="Times New Roman" w:eastAsia="Times New Roman" w:hAnsi="Times New Roman" w:cs="Times New Roman"/>
                <w:sz w:val="24"/>
                <w:szCs w:val="24"/>
              </w:rPr>
              <w:t xml:space="preserve"> procedūros (posėdžio) pradžios nepateikus (dėl jo paties kaltės) slaptažodžio arba pateikus neteisingą slaptažodį, kuriuo naudodamasi </w:t>
            </w:r>
            <w:r w:rsidR="006E498B">
              <w:rPr>
                <w:rFonts w:ascii="Times New Roman" w:hAnsi="Times New Roman" w:cs="Times New Roman"/>
                <w:sz w:val="24"/>
                <w:szCs w:val="24"/>
              </w:rPr>
              <w:t>Įgaliotoji</w:t>
            </w:r>
            <w:r w:rsidR="006E498B" w:rsidRPr="00221A04">
              <w:rPr>
                <w:rFonts w:ascii="Times New Roman" w:hAnsi="Times New Roman" w:cs="Times New Roman"/>
                <w:sz w:val="24"/>
                <w:szCs w:val="24"/>
              </w:rPr>
              <w:t xml:space="preserve"> </w:t>
            </w:r>
            <w:r w:rsidR="0078670C" w:rsidRPr="00221A04">
              <w:rPr>
                <w:rFonts w:ascii="Times New Roman" w:eastAsia="Times New Roman" w:hAnsi="Times New Roman" w:cs="Times New Roman"/>
                <w:sz w:val="24"/>
                <w:szCs w:val="24"/>
              </w:rPr>
              <w:t xml:space="preserve">organizacija negalėjo iššifruoti pasiūlymo, pasiūlymas laikomas nepateiktu ir nėra vertinamas. Jeigu nurodytu atveju tiekėjas užšifravo tik pasiūlymo dokumentą, kuriame nurodyta pasiūlymo kaina, o kitus pasiūlymo dokumentus pateikė neužšifruotus – </w:t>
            </w:r>
            <w:r w:rsidR="006E498B">
              <w:rPr>
                <w:rFonts w:ascii="Times New Roman" w:hAnsi="Times New Roman" w:cs="Times New Roman"/>
                <w:sz w:val="24"/>
                <w:szCs w:val="24"/>
              </w:rPr>
              <w:t>Įgaliotoji</w:t>
            </w:r>
            <w:r w:rsidR="0078670C" w:rsidRPr="00221A04">
              <w:rPr>
                <w:rFonts w:ascii="Times New Roman" w:eastAsia="Times New Roman" w:hAnsi="Times New Roman" w:cs="Times New Roman"/>
                <w:sz w:val="24"/>
                <w:szCs w:val="24"/>
              </w:rPr>
              <w:t xml:space="preserve"> organizacija tiekėjo pasiūlymą atmeta kaip </w:t>
            </w:r>
            <w:r w:rsidR="0078670C" w:rsidRPr="00221A04">
              <w:rPr>
                <w:rFonts w:ascii="Times New Roman" w:hAnsi="Times New Roman" w:cs="Times New Roman"/>
                <w:sz w:val="24"/>
                <w:szCs w:val="24"/>
              </w:rPr>
              <w:t>neatitinkantį pirkimo dokumentuose nustatytų reikalavimų (tiekėjas nepateikė pasiūlymo kainos)</w:t>
            </w:r>
            <w:r w:rsidR="00ED16BA" w:rsidRPr="00221A04">
              <w:rPr>
                <w:rFonts w:ascii="Times New Roman" w:hAnsi="Times New Roman" w:cs="Times New Roman"/>
                <w:sz w:val="24"/>
                <w:szCs w:val="24"/>
              </w:rPr>
              <w:t>.</w:t>
            </w:r>
          </w:p>
        </w:tc>
      </w:tr>
      <w:tr w:rsidR="00120EEB" w:rsidRPr="00221A04" w14:paraId="289CC251" w14:textId="77777777" w:rsidTr="006E498B">
        <w:tc>
          <w:tcPr>
            <w:tcW w:w="2547" w:type="dxa"/>
          </w:tcPr>
          <w:p w14:paraId="58A61F88" w14:textId="5B5EA631" w:rsidR="00120EEB" w:rsidRPr="00221A04" w:rsidRDefault="000F17ED" w:rsidP="000F17ED">
            <w:pPr>
              <w:pStyle w:val="Sraopastraipa"/>
              <w:spacing w:line="240" w:lineRule="auto"/>
              <w:ind w:left="0"/>
              <w:rPr>
                <w:rFonts w:ascii="Times New Roman" w:hAnsi="Times New Roman" w:cs="Times New Roman"/>
                <w:b/>
                <w:sz w:val="24"/>
                <w:szCs w:val="24"/>
              </w:rPr>
            </w:pPr>
            <w:r>
              <w:rPr>
                <w:rFonts w:ascii="Times New Roman" w:hAnsi="Times New Roman" w:cs="Times New Roman"/>
                <w:b/>
                <w:sz w:val="24"/>
                <w:szCs w:val="24"/>
              </w:rPr>
              <w:lastRenderedPageBreak/>
              <w:t xml:space="preserve">10. </w:t>
            </w:r>
            <w:r w:rsidR="00120EEB" w:rsidRPr="00221A04">
              <w:rPr>
                <w:rFonts w:ascii="Times New Roman" w:hAnsi="Times New Roman" w:cs="Times New Roman"/>
                <w:b/>
                <w:sz w:val="24"/>
                <w:szCs w:val="24"/>
              </w:rPr>
              <w:t>Susipažinim</w:t>
            </w:r>
            <w:r w:rsidR="00143384" w:rsidRPr="00221A04">
              <w:rPr>
                <w:rFonts w:ascii="Times New Roman" w:hAnsi="Times New Roman" w:cs="Times New Roman"/>
                <w:b/>
                <w:sz w:val="24"/>
                <w:szCs w:val="24"/>
              </w:rPr>
              <w:t>o</w:t>
            </w:r>
            <w:r w:rsidR="0078670C" w:rsidRPr="00221A04">
              <w:rPr>
                <w:rFonts w:ascii="Times New Roman" w:hAnsi="Times New Roman" w:cs="Times New Roman"/>
                <w:b/>
                <w:sz w:val="24"/>
                <w:szCs w:val="24"/>
              </w:rPr>
              <w:t xml:space="preserve"> su gautais pasiūlymais </w:t>
            </w:r>
            <w:r w:rsidR="00120EEB" w:rsidRPr="00221A04">
              <w:rPr>
                <w:rFonts w:ascii="Times New Roman" w:hAnsi="Times New Roman" w:cs="Times New Roman"/>
                <w:b/>
                <w:sz w:val="24"/>
                <w:szCs w:val="24"/>
              </w:rPr>
              <w:t>procedūra</w:t>
            </w:r>
          </w:p>
        </w:tc>
        <w:tc>
          <w:tcPr>
            <w:tcW w:w="8080" w:type="dxa"/>
          </w:tcPr>
          <w:p w14:paraId="0A2F6C80" w14:textId="3E586148" w:rsidR="0078670C" w:rsidRPr="00221A04" w:rsidRDefault="000F17ED" w:rsidP="000F17ED">
            <w:pPr>
              <w:pStyle w:val="Sraopastraipa"/>
              <w:spacing w:line="240" w:lineRule="auto"/>
              <w:ind w:left="0"/>
              <w:jc w:val="both"/>
              <w:rPr>
                <w:rFonts w:ascii="Times New Roman" w:hAnsi="Times New Roman" w:cs="Times New Roman"/>
                <w:sz w:val="24"/>
                <w:szCs w:val="24"/>
              </w:rPr>
            </w:pPr>
            <w:r>
              <w:rPr>
                <w:rFonts w:ascii="Times New Roman" w:hAnsi="Times New Roman" w:cs="Times New Roman"/>
                <w:iCs/>
                <w:sz w:val="24"/>
                <w:szCs w:val="24"/>
              </w:rPr>
              <w:t xml:space="preserve">10.1. </w:t>
            </w:r>
            <w:r w:rsidR="00120EEB" w:rsidRPr="00221A04">
              <w:rPr>
                <w:rFonts w:ascii="Times New Roman" w:hAnsi="Times New Roman" w:cs="Times New Roman"/>
                <w:iCs/>
                <w:sz w:val="24"/>
                <w:szCs w:val="24"/>
              </w:rPr>
              <w:t xml:space="preserve">Susipažinimas su CVP IS priemonėmis </w:t>
            </w:r>
            <w:r w:rsidR="00143384" w:rsidRPr="00221A04">
              <w:rPr>
                <w:rFonts w:ascii="Times New Roman" w:hAnsi="Times New Roman" w:cs="Times New Roman"/>
                <w:iCs/>
                <w:sz w:val="24"/>
                <w:szCs w:val="24"/>
              </w:rPr>
              <w:t xml:space="preserve">pateiktais tiekėjų pasiūlymais </w:t>
            </w:r>
            <w:r w:rsidR="00120EEB" w:rsidRPr="00221A04">
              <w:rPr>
                <w:rFonts w:ascii="Times New Roman" w:hAnsi="Times New Roman" w:cs="Times New Roman"/>
                <w:iCs/>
                <w:sz w:val="24"/>
                <w:szCs w:val="24"/>
              </w:rPr>
              <w:t>vyks elektroniniu būdu</w:t>
            </w:r>
            <w:r w:rsidR="0078670C" w:rsidRPr="00221A04">
              <w:rPr>
                <w:rFonts w:ascii="Times New Roman" w:hAnsi="Times New Roman" w:cs="Times New Roman"/>
                <w:sz w:val="24"/>
                <w:szCs w:val="24"/>
              </w:rPr>
              <w:t xml:space="preserve"> </w:t>
            </w:r>
            <w:r w:rsidR="001D2ABD" w:rsidRPr="00821552">
              <w:rPr>
                <w:rFonts w:ascii="Times New Roman" w:hAnsi="Times New Roman" w:cs="Times New Roman"/>
                <w:sz w:val="24"/>
                <w:szCs w:val="24"/>
              </w:rPr>
              <w:t>skelbime apie pirkimą nurodytu laiku ir data</w:t>
            </w:r>
            <w:r w:rsidR="006E498B">
              <w:rPr>
                <w:rFonts w:ascii="Times New Roman" w:hAnsi="Times New Roman" w:cs="Times New Roman"/>
                <w:b/>
                <w:bCs/>
                <w:sz w:val="24"/>
                <w:szCs w:val="24"/>
              </w:rPr>
              <w:t xml:space="preserve"> </w:t>
            </w:r>
            <w:r w:rsidR="0078670C" w:rsidRPr="00221A04">
              <w:rPr>
                <w:rFonts w:ascii="Times New Roman" w:hAnsi="Times New Roman" w:cs="Times New Roman"/>
                <w:bCs/>
                <w:sz w:val="24"/>
                <w:szCs w:val="24"/>
              </w:rPr>
              <w:t>(Lietuvos Respublikos laiku).</w:t>
            </w:r>
          </w:p>
          <w:p w14:paraId="1393CFEF" w14:textId="5F98CB6A" w:rsidR="00EF31FF" w:rsidRPr="00221A04" w:rsidRDefault="000F17ED" w:rsidP="000F17ED">
            <w:pPr>
              <w:pStyle w:val="Sraopastraipa"/>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10.2. </w:t>
            </w:r>
            <w:r w:rsidR="003F3A7F" w:rsidRPr="00221A04">
              <w:rPr>
                <w:rFonts w:ascii="Times New Roman" w:hAnsi="Times New Roman" w:cs="Times New Roman"/>
                <w:sz w:val="24"/>
                <w:szCs w:val="24"/>
              </w:rPr>
              <w:t>Susipažinimo su pasiūlymais procedūroje tiekėjai ar jų įgalioti atstovai nedalyvauja.</w:t>
            </w:r>
            <w:r w:rsidR="000742E7" w:rsidRPr="00221A04">
              <w:rPr>
                <w:rFonts w:ascii="Times New Roman" w:hAnsi="Times New Roman" w:cs="Times New Roman"/>
                <w:sz w:val="24"/>
                <w:szCs w:val="24"/>
              </w:rPr>
              <w:t xml:space="preserve"> </w:t>
            </w:r>
          </w:p>
        </w:tc>
      </w:tr>
      <w:tr w:rsidR="002400E9" w:rsidRPr="00221A04" w14:paraId="00AF07DE" w14:textId="77777777" w:rsidTr="006E498B">
        <w:tc>
          <w:tcPr>
            <w:tcW w:w="2547" w:type="dxa"/>
          </w:tcPr>
          <w:p w14:paraId="20D763A3" w14:textId="591A942B" w:rsidR="002400E9" w:rsidRPr="00221A04" w:rsidRDefault="00191C76" w:rsidP="00191C76">
            <w:pPr>
              <w:pStyle w:val="Sraopastraipa"/>
              <w:spacing w:line="240" w:lineRule="auto"/>
              <w:ind w:left="0"/>
              <w:rPr>
                <w:rFonts w:ascii="Times New Roman" w:hAnsi="Times New Roman" w:cs="Times New Roman"/>
                <w:sz w:val="24"/>
                <w:szCs w:val="24"/>
              </w:rPr>
            </w:pPr>
            <w:r>
              <w:rPr>
                <w:rFonts w:ascii="Times New Roman" w:hAnsi="Times New Roman" w:cs="Times New Roman"/>
                <w:b/>
                <w:bCs/>
                <w:sz w:val="24"/>
                <w:szCs w:val="24"/>
              </w:rPr>
              <w:t>11.</w:t>
            </w:r>
            <w:r w:rsidR="000F17ED">
              <w:rPr>
                <w:rFonts w:ascii="Times New Roman" w:hAnsi="Times New Roman" w:cs="Times New Roman"/>
                <w:b/>
                <w:bCs/>
                <w:sz w:val="24"/>
                <w:szCs w:val="24"/>
              </w:rPr>
              <w:t xml:space="preserve"> </w:t>
            </w:r>
            <w:r w:rsidR="00B66193" w:rsidRPr="00221A04">
              <w:rPr>
                <w:rFonts w:ascii="Times New Roman" w:hAnsi="Times New Roman" w:cs="Times New Roman"/>
                <w:b/>
                <w:bCs/>
                <w:sz w:val="24"/>
                <w:szCs w:val="24"/>
              </w:rPr>
              <w:t xml:space="preserve">Pasiūlymų vertinimas ir </w:t>
            </w:r>
            <w:r w:rsidR="00FA2DA3" w:rsidRPr="00221A04">
              <w:rPr>
                <w:rFonts w:ascii="Times New Roman" w:hAnsi="Times New Roman" w:cs="Times New Roman"/>
                <w:b/>
                <w:bCs/>
                <w:sz w:val="24"/>
                <w:szCs w:val="24"/>
              </w:rPr>
              <w:t>nagrinėjimas</w:t>
            </w:r>
          </w:p>
        </w:tc>
        <w:tc>
          <w:tcPr>
            <w:tcW w:w="8080" w:type="dxa"/>
          </w:tcPr>
          <w:p w14:paraId="5EE0F2AF" w14:textId="43C6C978" w:rsidR="00B86742" w:rsidRPr="00221A04" w:rsidRDefault="000F17ED" w:rsidP="000F17ED">
            <w:pPr>
              <w:pStyle w:val="Sraopastraipa"/>
              <w:widowControl w:val="0"/>
              <w:shd w:val="clear" w:color="auto" w:fill="FFFFFF"/>
              <w:tabs>
                <w:tab w:val="left" w:pos="742"/>
                <w:tab w:val="left" w:pos="1134"/>
              </w:tabs>
              <w:autoSpaceDE w:val="0"/>
              <w:autoSpaceDN w:val="0"/>
              <w:adjustRightInd w:val="0"/>
              <w:spacing w:line="240" w:lineRule="auto"/>
              <w:ind w:left="0"/>
              <w:contextualSpacing w:val="0"/>
              <w:jc w:val="both"/>
              <w:rPr>
                <w:rFonts w:ascii="Times New Roman" w:hAnsi="Times New Roman" w:cs="Times New Roman"/>
                <w:sz w:val="24"/>
                <w:szCs w:val="24"/>
              </w:rPr>
            </w:pPr>
            <w:r>
              <w:rPr>
                <w:rFonts w:ascii="Times New Roman" w:eastAsia="Arial Unicode MS" w:hAnsi="Times New Roman" w:cs="Times New Roman"/>
                <w:sz w:val="24"/>
                <w:szCs w:val="24"/>
                <w:bdr w:val="nil"/>
              </w:rPr>
              <w:t xml:space="preserve">11.1. </w:t>
            </w:r>
            <w:r w:rsidR="005C2F38" w:rsidRPr="00221A04">
              <w:rPr>
                <w:rFonts w:ascii="Times New Roman" w:eastAsia="Arial Unicode MS" w:hAnsi="Times New Roman" w:cs="Times New Roman"/>
                <w:sz w:val="24"/>
                <w:szCs w:val="24"/>
                <w:bdr w:val="nil"/>
              </w:rPr>
              <w:t>Pateiktus pasiūlymus nagrinėja ir</w:t>
            </w:r>
            <w:r w:rsidR="00E73018" w:rsidRPr="00221A04">
              <w:rPr>
                <w:rFonts w:ascii="Times New Roman" w:eastAsia="Arial Unicode MS" w:hAnsi="Times New Roman" w:cs="Times New Roman"/>
                <w:sz w:val="24"/>
                <w:szCs w:val="24"/>
                <w:bdr w:val="nil"/>
              </w:rPr>
              <w:t xml:space="preserve"> vertina </w:t>
            </w:r>
            <w:r w:rsidR="006E498B">
              <w:rPr>
                <w:rFonts w:ascii="Times New Roman" w:eastAsia="Arial Unicode MS" w:hAnsi="Times New Roman" w:cs="Times New Roman"/>
                <w:sz w:val="24"/>
                <w:szCs w:val="24"/>
                <w:bdr w:val="nil"/>
              </w:rPr>
              <w:t xml:space="preserve">Įgaliotosios organizacijos </w:t>
            </w:r>
            <w:r w:rsidR="008408D7" w:rsidRPr="00C3302A">
              <w:rPr>
                <w:rFonts w:ascii="Times New Roman" w:eastAsia="Arial Unicode MS" w:hAnsi="Times New Roman" w:cs="Times New Roman"/>
                <w:iCs/>
                <w:color w:val="auto"/>
                <w:sz w:val="24"/>
                <w:szCs w:val="24"/>
                <w:bdr w:val="nil"/>
              </w:rPr>
              <w:t>vieš</w:t>
            </w:r>
            <w:r w:rsidR="00C75ED4" w:rsidRPr="00C3302A">
              <w:rPr>
                <w:rFonts w:ascii="Times New Roman" w:eastAsia="Arial Unicode MS" w:hAnsi="Times New Roman" w:cs="Times New Roman"/>
                <w:iCs/>
                <w:color w:val="auto"/>
                <w:sz w:val="24"/>
                <w:szCs w:val="24"/>
                <w:bdr w:val="nil"/>
              </w:rPr>
              <w:t xml:space="preserve">ųjų </w:t>
            </w:r>
            <w:r w:rsidR="008408D7" w:rsidRPr="00C3302A">
              <w:rPr>
                <w:rFonts w:ascii="Times New Roman" w:eastAsia="Arial Unicode MS" w:hAnsi="Times New Roman" w:cs="Times New Roman"/>
                <w:iCs/>
                <w:color w:val="auto"/>
                <w:sz w:val="24"/>
                <w:szCs w:val="24"/>
                <w:bdr w:val="nil"/>
              </w:rPr>
              <w:t>pirkim</w:t>
            </w:r>
            <w:r w:rsidR="00C75ED4" w:rsidRPr="00C3302A">
              <w:rPr>
                <w:rFonts w:ascii="Times New Roman" w:eastAsia="Arial Unicode MS" w:hAnsi="Times New Roman" w:cs="Times New Roman"/>
                <w:iCs/>
                <w:color w:val="auto"/>
                <w:sz w:val="24"/>
                <w:szCs w:val="24"/>
                <w:bdr w:val="nil"/>
              </w:rPr>
              <w:t xml:space="preserve">ų </w:t>
            </w:r>
            <w:r w:rsidR="008408D7" w:rsidRPr="00221A04">
              <w:rPr>
                <w:rFonts w:ascii="Times New Roman" w:eastAsia="Arial Unicode MS" w:hAnsi="Times New Roman" w:cs="Times New Roman"/>
                <w:iCs/>
                <w:color w:val="000000" w:themeColor="text1"/>
                <w:sz w:val="24"/>
                <w:szCs w:val="24"/>
                <w:bdr w:val="nil"/>
              </w:rPr>
              <w:t>komisija</w:t>
            </w:r>
            <w:r w:rsidR="00B86742" w:rsidRPr="00221A04">
              <w:rPr>
                <w:rFonts w:ascii="Times New Roman" w:hAnsi="Times New Roman" w:cs="Times New Roman"/>
                <w:color w:val="000000" w:themeColor="text1"/>
                <w:sz w:val="24"/>
                <w:szCs w:val="24"/>
              </w:rPr>
              <w:t xml:space="preserve"> </w:t>
            </w:r>
            <w:r w:rsidR="00B86742" w:rsidRPr="00221A04">
              <w:rPr>
                <w:rFonts w:ascii="Times New Roman" w:hAnsi="Times New Roman" w:cs="Times New Roman"/>
                <w:sz w:val="24"/>
                <w:szCs w:val="24"/>
              </w:rPr>
              <w:t>šia tvarka:</w:t>
            </w:r>
          </w:p>
          <w:p w14:paraId="26FE6005" w14:textId="6179B3DE" w:rsidR="005C2F38" w:rsidRPr="00221A04" w:rsidRDefault="005C2F38" w:rsidP="008E5386">
            <w:pPr>
              <w:pStyle w:val="Body2"/>
              <w:numPr>
                <w:ilvl w:val="2"/>
                <w:numId w:val="5"/>
              </w:numPr>
              <w:spacing w:after="0"/>
              <w:ind w:left="0" w:hanging="850"/>
              <w:rPr>
                <w:rFonts w:cs="Times New Roman"/>
                <w:sz w:val="24"/>
                <w:szCs w:val="24"/>
              </w:rPr>
            </w:pPr>
            <w:r w:rsidRPr="00221A04">
              <w:rPr>
                <w:rFonts w:cs="Times New Roman"/>
                <w:sz w:val="24"/>
                <w:szCs w:val="24"/>
              </w:rPr>
              <w:t xml:space="preserve">vertina, ar pasiūlymas atitinka Pirkimo dokumentuose nustatytus reikalavimus </w:t>
            </w:r>
            <w:r w:rsidRPr="00221A04">
              <w:rPr>
                <w:rFonts w:cs="Times New Roman"/>
                <w:i/>
                <w:sz w:val="24"/>
                <w:szCs w:val="24"/>
              </w:rPr>
              <w:t>(t.</w:t>
            </w:r>
            <w:r w:rsidR="00DB05C2" w:rsidRPr="00221A04">
              <w:rPr>
                <w:rFonts w:cs="Times New Roman"/>
                <w:i/>
                <w:sz w:val="24"/>
                <w:szCs w:val="24"/>
              </w:rPr>
              <w:t xml:space="preserve"> </w:t>
            </w:r>
            <w:r w:rsidRPr="00221A04">
              <w:rPr>
                <w:rFonts w:cs="Times New Roman"/>
                <w:i/>
                <w:sz w:val="24"/>
                <w:szCs w:val="24"/>
              </w:rPr>
              <w:t>y.</w:t>
            </w:r>
            <w:r w:rsidR="00191C76">
              <w:rPr>
                <w:rFonts w:cs="Times New Roman"/>
                <w:i/>
                <w:sz w:val="24"/>
                <w:szCs w:val="24"/>
              </w:rPr>
              <w:t xml:space="preserve"> - </w:t>
            </w:r>
            <w:r w:rsidR="001D2ABD">
              <w:rPr>
                <w:rFonts w:cs="Times New Roman"/>
                <w:i/>
                <w:sz w:val="24"/>
                <w:szCs w:val="24"/>
              </w:rPr>
              <w:t>ar pasiūlymas atitinka jam keliamus reikalavimus, ar pasiūlyt</w:t>
            </w:r>
            <w:r w:rsidR="006E498B">
              <w:rPr>
                <w:rFonts w:cs="Times New Roman"/>
                <w:i/>
                <w:sz w:val="24"/>
                <w:szCs w:val="24"/>
              </w:rPr>
              <w:t>os paslaugos</w:t>
            </w:r>
            <w:r w:rsidR="001D2ABD">
              <w:rPr>
                <w:rFonts w:cs="Times New Roman"/>
                <w:i/>
                <w:sz w:val="24"/>
                <w:szCs w:val="24"/>
              </w:rPr>
              <w:t xml:space="preserve"> atitinka TS iškeltus reikalavimus, </w:t>
            </w:r>
            <w:r w:rsidR="00191C76">
              <w:rPr>
                <w:rFonts w:cs="Times New Roman"/>
                <w:i/>
                <w:sz w:val="24"/>
                <w:szCs w:val="24"/>
              </w:rPr>
              <w:t>ar pateikta Programa,</w:t>
            </w:r>
            <w:r w:rsidRPr="00221A04">
              <w:rPr>
                <w:rFonts w:cs="Times New Roman"/>
                <w:i/>
                <w:sz w:val="24"/>
                <w:szCs w:val="24"/>
              </w:rPr>
              <w:t xml:space="preserve"> ar </w:t>
            </w:r>
            <w:r w:rsidR="001002EF" w:rsidRPr="00221A04">
              <w:rPr>
                <w:rFonts w:cs="Times New Roman"/>
                <w:i/>
                <w:sz w:val="24"/>
                <w:szCs w:val="24"/>
              </w:rPr>
              <w:t>pateiktas tiekėjo įgaliojimas,</w:t>
            </w:r>
            <w:r w:rsidR="00B41923" w:rsidRPr="00221A04">
              <w:rPr>
                <w:rFonts w:cs="Times New Roman"/>
                <w:i/>
                <w:sz w:val="24"/>
                <w:szCs w:val="24"/>
              </w:rPr>
              <w:t xml:space="preserve"> </w:t>
            </w:r>
            <w:r w:rsidRPr="00221A04">
              <w:rPr>
                <w:rFonts w:cs="Times New Roman"/>
                <w:i/>
                <w:sz w:val="24"/>
                <w:szCs w:val="24"/>
              </w:rPr>
              <w:t xml:space="preserve"> jungtinės veiklos sutartis ar kiti pirkimo dokumentuose reikalaujami dokumentai ar duomen</w:t>
            </w:r>
            <w:r w:rsidRPr="00C3302A">
              <w:rPr>
                <w:rFonts w:cs="Times New Roman"/>
                <w:i/>
                <w:color w:val="auto"/>
                <w:sz w:val="24"/>
                <w:szCs w:val="24"/>
              </w:rPr>
              <w:t>ys</w:t>
            </w:r>
            <w:r w:rsidR="00C75ED4" w:rsidRPr="00C3302A">
              <w:rPr>
                <w:rFonts w:cs="Times New Roman"/>
                <w:i/>
                <w:color w:val="auto"/>
                <w:sz w:val="24"/>
                <w:szCs w:val="24"/>
              </w:rPr>
              <w:t>, ar pateiktos deklaracijos</w:t>
            </w:r>
            <w:r w:rsidRPr="00C3302A">
              <w:rPr>
                <w:rFonts w:cs="Times New Roman"/>
                <w:i/>
                <w:color w:val="auto"/>
                <w:sz w:val="24"/>
                <w:szCs w:val="24"/>
              </w:rPr>
              <w:t xml:space="preserve"> </w:t>
            </w:r>
            <w:r w:rsidRPr="00221A04">
              <w:rPr>
                <w:rFonts w:cs="Times New Roman"/>
                <w:i/>
                <w:sz w:val="24"/>
                <w:szCs w:val="24"/>
              </w:rPr>
              <w:t>ir kt.)</w:t>
            </w:r>
            <w:r w:rsidR="001002EF" w:rsidRPr="00221A04">
              <w:rPr>
                <w:rFonts w:cs="Times New Roman"/>
                <w:i/>
                <w:sz w:val="24"/>
                <w:szCs w:val="24"/>
              </w:rPr>
              <w:t>.</w:t>
            </w:r>
          </w:p>
          <w:p w14:paraId="0EACFB34" w14:textId="7EDC4833" w:rsidR="005C2F38" w:rsidRPr="00221A04" w:rsidRDefault="00B86742" w:rsidP="008E5386">
            <w:pPr>
              <w:pStyle w:val="Body2"/>
              <w:numPr>
                <w:ilvl w:val="2"/>
                <w:numId w:val="5"/>
              </w:numPr>
              <w:spacing w:after="0"/>
              <w:ind w:left="0" w:hanging="850"/>
              <w:rPr>
                <w:rFonts w:cs="Times New Roman"/>
                <w:sz w:val="24"/>
                <w:szCs w:val="24"/>
              </w:rPr>
            </w:pPr>
            <w:r w:rsidRPr="00221A04">
              <w:rPr>
                <w:rFonts w:cs="Times New Roman"/>
                <w:sz w:val="24"/>
                <w:szCs w:val="24"/>
              </w:rPr>
              <w:t>įvertina kiekvieno tiekėjo atitiktį pirkimo dokumentuose nustatytiems reikalavimams, jei pirkimo dokumentuose nebuvo prašoma pateikti EBVPD arba tiekėjo atitikties deklaracijos</w:t>
            </w:r>
            <w:r w:rsidR="005C2F38" w:rsidRPr="00221A04">
              <w:rPr>
                <w:rFonts w:cs="Times New Roman"/>
                <w:sz w:val="24"/>
                <w:szCs w:val="24"/>
              </w:rPr>
              <w:t>;</w:t>
            </w:r>
          </w:p>
          <w:p w14:paraId="4B42725A" w14:textId="77777777" w:rsidR="005C2F38" w:rsidRPr="00221A04" w:rsidRDefault="00B86742" w:rsidP="008E5386">
            <w:pPr>
              <w:pStyle w:val="Body2"/>
              <w:numPr>
                <w:ilvl w:val="2"/>
                <w:numId w:val="5"/>
              </w:numPr>
              <w:spacing w:after="0"/>
              <w:ind w:left="0" w:hanging="850"/>
              <w:rPr>
                <w:rFonts w:cs="Times New Roman"/>
                <w:sz w:val="24"/>
                <w:szCs w:val="24"/>
              </w:rPr>
            </w:pPr>
            <w:r w:rsidRPr="00221A04">
              <w:rPr>
                <w:rFonts w:cs="Times New Roman"/>
                <w:sz w:val="24"/>
                <w:szCs w:val="24"/>
              </w:rPr>
              <w:t>nustato, ar tiekėjo siūlomas pirkimo objektas atitinka pirkimo dokumentuose nustatytus reikalavimus;</w:t>
            </w:r>
          </w:p>
          <w:p w14:paraId="073EC048" w14:textId="36B58826" w:rsidR="005C2F38" w:rsidRPr="00221A04" w:rsidRDefault="00B86742" w:rsidP="008E5386">
            <w:pPr>
              <w:pStyle w:val="Body2"/>
              <w:numPr>
                <w:ilvl w:val="2"/>
                <w:numId w:val="5"/>
              </w:numPr>
              <w:spacing w:after="0"/>
              <w:ind w:left="0" w:hanging="850"/>
              <w:rPr>
                <w:rFonts w:cs="Times New Roman"/>
                <w:sz w:val="24"/>
                <w:szCs w:val="24"/>
              </w:rPr>
            </w:pPr>
            <w:r w:rsidRPr="00221A04">
              <w:rPr>
                <w:rFonts w:cs="Times New Roman"/>
                <w:sz w:val="24"/>
                <w:szCs w:val="24"/>
              </w:rPr>
              <w:t>patikrina, ar tiekėjo pasiūlyme nėra nurodytos kainos apskaičiavimo klaidų;</w:t>
            </w:r>
          </w:p>
          <w:p w14:paraId="1D1D251E" w14:textId="18ECE220" w:rsidR="005C2F38" w:rsidRPr="00221A04" w:rsidRDefault="00B86742" w:rsidP="008E5386">
            <w:pPr>
              <w:pStyle w:val="Body2"/>
              <w:numPr>
                <w:ilvl w:val="2"/>
                <w:numId w:val="5"/>
              </w:numPr>
              <w:spacing w:after="0"/>
              <w:ind w:left="0" w:hanging="850"/>
              <w:rPr>
                <w:rFonts w:cs="Times New Roman"/>
                <w:sz w:val="24"/>
                <w:szCs w:val="24"/>
              </w:rPr>
            </w:pPr>
            <w:r w:rsidRPr="00221A04">
              <w:rPr>
                <w:rFonts w:cs="Times New Roman"/>
                <w:sz w:val="24"/>
                <w:szCs w:val="24"/>
              </w:rPr>
              <w:t>patikrina, ar tiekėjo pasiūlyme</w:t>
            </w:r>
            <w:r w:rsidR="001D2AAE" w:rsidRPr="00221A04">
              <w:rPr>
                <w:rFonts w:cs="Times New Roman"/>
                <w:sz w:val="24"/>
                <w:szCs w:val="24"/>
              </w:rPr>
              <w:t xml:space="preserve"> </w:t>
            </w:r>
            <w:r w:rsidRPr="00221A04">
              <w:rPr>
                <w:rFonts w:cs="Times New Roman"/>
                <w:sz w:val="24"/>
                <w:szCs w:val="24"/>
              </w:rPr>
              <w:t xml:space="preserve">nurodyta </w:t>
            </w:r>
            <w:r w:rsidR="001512A2" w:rsidRPr="00221A04">
              <w:rPr>
                <w:rFonts w:cs="Times New Roman"/>
                <w:sz w:val="24"/>
                <w:szCs w:val="24"/>
              </w:rPr>
              <w:t>kaina</w:t>
            </w:r>
            <w:r w:rsidRPr="00221A04">
              <w:rPr>
                <w:rFonts w:cs="Times New Roman"/>
                <w:sz w:val="24"/>
                <w:szCs w:val="24"/>
              </w:rPr>
              <w:t xml:space="preserve"> nėra per didelė ir </w:t>
            </w:r>
            <w:r w:rsidR="006E498B">
              <w:rPr>
                <w:rFonts w:cs="Times New Roman"/>
                <w:sz w:val="24"/>
                <w:szCs w:val="24"/>
              </w:rPr>
              <w:t>P</w:t>
            </w:r>
            <w:r w:rsidRPr="00221A04">
              <w:rPr>
                <w:rFonts w:cs="Times New Roman"/>
                <w:sz w:val="24"/>
                <w:szCs w:val="24"/>
              </w:rPr>
              <w:t>erkančiajai organizacijai nepriimtina</w:t>
            </w:r>
            <w:r w:rsidR="001D2AAE" w:rsidRPr="00221A04">
              <w:rPr>
                <w:rFonts w:cs="Times New Roman"/>
                <w:sz w:val="24"/>
                <w:szCs w:val="24"/>
              </w:rPr>
              <w:t xml:space="preserve"> (jei buvo vykdytos deryb</w:t>
            </w:r>
            <w:r w:rsidR="009E081A" w:rsidRPr="00221A04">
              <w:rPr>
                <w:rFonts w:cs="Times New Roman"/>
                <w:sz w:val="24"/>
                <w:szCs w:val="24"/>
              </w:rPr>
              <w:t>os, vertinamos derybų metu tiekėjų pateiktuose</w:t>
            </w:r>
            <w:r w:rsidR="001D2AAE" w:rsidRPr="00221A04">
              <w:rPr>
                <w:rFonts w:cs="Times New Roman"/>
                <w:sz w:val="24"/>
                <w:szCs w:val="24"/>
              </w:rPr>
              <w:t xml:space="preserve"> pasiūlym</w:t>
            </w:r>
            <w:r w:rsidR="009E081A" w:rsidRPr="00221A04">
              <w:rPr>
                <w:rFonts w:cs="Times New Roman"/>
                <w:sz w:val="24"/>
                <w:szCs w:val="24"/>
              </w:rPr>
              <w:t xml:space="preserve">uose </w:t>
            </w:r>
            <w:r w:rsidR="001D2AAE" w:rsidRPr="00221A04">
              <w:rPr>
                <w:rFonts w:cs="Times New Roman"/>
                <w:sz w:val="24"/>
                <w:szCs w:val="24"/>
              </w:rPr>
              <w:t>a</w:t>
            </w:r>
            <w:r w:rsidR="009E081A" w:rsidRPr="00221A04">
              <w:rPr>
                <w:rFonts w:cs="Times New Roman"/>
                <w:sz w:val="24"/>
                <w:szCs w:val="24"/>
              </w:rPr>
              <w:t xml:space="preserve">r galutiniame pasiūlyme nurodytos </w:t>
            </w:r>
            <w:r w:rsidR="001512A2" w:rsidRPr="00221A04">
              <w:rPr>
                <w:rFonts w:cs="Times New Roman"/>
                <w:sz w:val="24"/>
                <w:szCs w:val="24"/>
              </w:rPr>
              <w:t>kainos</w:t>
            </w:r>
            <w:r w:rsidR="001D2AAE" w:rsidRPr="00221A04">
              <w:rPr>
                <w:rFonts w:cs="Times New Roman"/>
                <w:sz w:val="24"/>
                <w:szCs w:val="24"/>
              </w:rPr>
              <w:t>)</w:t>
            </w:r>
            <w:r w:rsidRPr="00221A04">
              <w:rPr>
                <w:rFonts w:cs="Times New Roman"/>
                <w:sz w:val="24"/>
                <w:szCs w:val="24"/>
              </w:rPr>
              <w:t>;</w:t>
            </w:r>
          </w:p>
          <w:p w14:paraId="64B1FB43" w14:textId="5D0D9B19" w:rsidR="005C2F38" w:rsidRPr="00221A04" w:rsidRDefault="00B86742" w:rsidP="008E5386">
            <w:pPr>
              <w:pStyle w:val="Body2"/>
              <w:numPr>
                <w:ilvl w:val="2"/>
                <w:numId w:val="5"/>
              </w:numPr>
              <w:spacing w:after="0"/>
              <w:ind w:left="0" w:hanging="850"/>
              <w:rPr>
                <w:rFonts w:cs="Times New Roman"/>
                <w:sz w:val="24"/>
                <w:szCs w:val="24"/>
              </w:rPr>
            </w:pPr>
            <w:r w:rsidRPr="00221A04">
              <w:rPr>
                <w:rFonts w:cs="Times New Roman"/>
                <w:sz w:val="24"/>
                <w:szCs w:val="24"/>
              </w:rPr>
              <w:t xml:space="preserve">patikrina, ar tiekėjo pasiūlyme nurodyta </w:t>
            </w:r>
            <w:r w:rsidR="001512A2" w:rsidRPr="00221A04">
              <w:rPr>
                <w:rFonts w:cs="Times New Roman"/>
                <w:sz w:val="24"/>
                <w:szCs w:val="24"/>
              </w:rPr>
              <w:t>kaina</w:t>
            </w:r>
            <w:r w:rsidRPr="00221A04">
              <w:rPr>
                <w:rFonts w:cs="Times New Roman"/>
                <w:sz w:val="24"/>
                <w:szCs w:val="24"/>
              </w:rPr>
              <w:t xml:space="preserve"> (jos sudedamosios dalys) neatrodo neįprastai maža</w:t>
            </w:r>
            <w:r w:rsidR="001D2AAE" w:rsidRPr="00221A04">
              <w:rPr>
                <w:rFonts w:cs="Times New Roman"/>
                <w:sz w:val="24"/>
                <w:szCs w:val="24"/>
              </w:rPr>
              <w:t xml:space="preserve"> (</w:t>
            </w:r>
            <w:r w:rsidR="009E081A" w:rsidRPr="00221A04">
              <w:rPr>
                <w:rFonts w:cs="Times New Roman"/>
                <w:sz w:val="24"/>
                <w:szCs w:val="24"/>
              </w:rPr>
              <w:t xml:space="preserve">jei buvo vykdytos derybos, vertinamos derybų metu tiekėjų pateiktuose pasiūlymuose ar galutiniame pasiūlyme nurodytos </w:t>
            </w:r>
            <w:r w:rsidR="001512A2" w:rsidRPr="00221A04">
              <w:rPr>
                <w:rFonts w:cs="Times New Roman"/>
                <w:sz w:val="24"/>
                <w:szCs w:val="24"/>
              </w:rPr>
              <w:t>kainos</w:t>
            </w:r>
            <w:r w:rsidR="001D2AAE" w:rsidRPr="00221A04">
              <w:rPr>
                <w:rFonts w:cs="Times New Roman"/>
                <w:sz w:val="24"/>
                <w:szCs w:val="24"/>
              </w:rPr>
              <w:t>)</w:t>
            </w:r>
            <w:r w:rsidRPr="00221A04">
              <w:rPr>
                <w:rFonts w:cs="Times New Roman"/>
                <w:sz w:val="24"/>
                <w:szCs w:val="24"/>
              </w:rPr>
              <w:t>.</w:t>
            </w:r>
            <w:r w:rsidR="005C2F38" w:rsidRPr="00221A04">
              <w:rPr>
                <w:rFonts w:cs="Times New Roman"/>
                <w:sz w:val="24"/>
                <w:szCs w:val="24"/>
              </w:rPr>
              <w:t xml:space="preserve"> Jei tiekėjo pasiūlyme nurodoma prekių, paslaugų ar darbų, ar jų sudedamųjų dalių kaina ar sąnaudos atrodo neįprastai mažos, prašoma pagrįsti neįprastai mažą kainą ar sąnaudas VPĮ 57 straipsnio 2 – 3 dalyse nustatyta tvarka;</w:t>
            </w:r>
          </w:p>
          <w:p w14:paraId="4D4FC30D" w14:textId="7D586DAF" w:rsidR="005C2F38" w:rsidRPr="00221A04" w:rsidRDefault="001D2AAE" w:rsidP="008E5386">
            <w:pPr>
              <w:pStyle w:val="Body2"/>
              <w:numPr>
                <w:ilvl w:val="2"/>
                <w:numId w:val="5"/>
              </w:numPr>
              <w:tabs>
                <w:tab w:val="left" w:pos="885"/>
              </w:tabs>
              <w:spacing w:after="0"/>
              <w:ind w:left="0" w:hanging="850"/>
              <w:rPr>
                <w:rFonts w:cs="Times New Roman"/>
                <w:sz w:val="24"/>
                <w:szCs w:val="24"/>
              </w:rPr>
            </w:pPr>
            <w:r w:rsidRPr="00221A04">
              <w:rPr>
                <w:rFonts w:cs="Times New Roman"/>
                <w:sz w:val="24"/>
                <w:szCs w:val="24"/>
              </w:rPr>
              <w:t>pagal šiuose pirkimo dokumentuose nustatytą</w:t>
            </w:r>
            <w:r w:rsidR="009E081A" w:rsidRPr="00221A04">
              <w:rPr>
                <w:rFonts w:cs="Times New Roman"/>
                <w:sz w:val="24"/>
                <w:szCs w:val="24"/>
              </w:rPr>
              <w:t xml:space="preserve"> pasiūlymų</w:t>
            </w:r>
            <w:r w:rsidRPr="00221A04">
              <w:rPr>
                <w:rFonts w:cs="Times New Roman"/>
                <w:sz w:val="24"/>
                <w:szCs w:val="24"/>
              </w:rPr>
              <w:t xml:space="preserve"> vertinimo tvarką įvertina pasiūlymus</w:t>
            </w:r>
            <w:r w:rsidR="005C2F38" w:rsidRPr="00221A04">
              <w:rPr>
                <w:rFonts w:cs="Times New Roman"/>
                <w:sz w:val="24"/>
                <w:szCs w:val="24"/>
              </w:rPr>
              <w:t>;</w:t>
            </w:r>
          </w:p>
          <w:p w14:paraId="257C2A20" w14:textId="113A1230" w:rsidR="00B86742" w:rsidRPr="00221A04" w:rsidRDefault="00B86742" w:rsidP="008E5386">
            <w:pPr>
              <w:pStyle w:val="Body2"/>
              <w:numPr>
                <w:ilvl w:val="2"/>
                <w:numId w:val="5"/>
              </w:numPr>
              <w:tabs>
                <w:tab w:val="left" w:pos="885"/>
              </w:tabs>
              <w:spacing w:after="0"/>
              <w:ind w:left="0" w:hanging="850"/>
              <w:rPr>
                <w:rFonts w:cs="Times New Roman"/>
                <w:sz w:val="24"/>
                <w:szCs w:val="24"/>
              </w:rPr>
            </w:pPr>
            <w:r w:rsidRPr="00221A04">
              <w:rPr>
                <w:rFonts w:cs="Times New Roman"/>
                <w:sz w:val="24"/>
                <w:szCs w:val="24"/>
              </w:rPr>
              <w:t xml:space="preserve">galimo laimėtojo prašo pateikti atitikimą </w:t>
            </w:r>
            <w:r w:rsidR="001D2AAE" w:rsidRPr="00221A04">
              <w:rPr>
                <w:rFonts w:cs="Times New Roman"/>
                <w:sz w:val="24"/>
                <w:szCs w:val="24"/>
              </w:rPr>
              <w:t xml:space="preserve">pirkimo dokumentuose nustatytiems </w:t>
            </w:r>
            <w:r w:rsidR="009E081A" w:rsidRPr="00221A04">
              <w:rPr>
                <w:rFonts w:cs="Times New Roman"/>
                <w:sz w:val="24"/>
                <w:szCs w:val="24"/>
              </w:rPr>
              <w:t xml:space="preserve">tiekėjui keliamiems </w:t>
            </w:r>
            <w:r w:rsidR="001D2AAE" w:rsidRPr="00221A04">
              <w:rPr>
                <w:rFonts w:cs="Times New Roman"/>
                <w:sz w:val="24"/>
                <w:szCs w:val="24"/>
              </w:rPr>
              <w:t>r</w:t>
            </w:r>
            <w:r w:rsidRPr="00221A04">
              <w:rPr>
                <w:rFonts w:cs="Times New Roman"/>
                <w:sz w:val="24"/>
                <w:szCs w:val="24"/>
              </w:rPr>
              <w:t>eikalavi</w:t>
            </w:r>
            <w:r w:rsidR="00431730" w:rsidRPr="00221A04">
              <w:rPr>
                <w:rFonts w:cs="Times New Roman"/>
                <w:sz w:val="24"/>
                <w:szCs w:val="24"/>
              </w:rPr>
              <w:t>mams pagrindžiančius dokumentus; šiuos dokumentus įvertina ir priima sprendimą dėl tiekėjo atitikimo nustatytiems reikalavimams</w:t>
            </w:r>
            <w:r w:rsidR="001D2ABD">
              <w:rPr>
                <w:rFonts w:cs="Times New Roman"/>
                <w:sz w:val="24"/>
                <w:szCs w:val="24"/>
              </w:rPr>
              <w:t xml:space="preserve"> (</w:t>
            </w:r>
            <w:r w:rsidR="001D2ABD" w:rsidRPr="001D2ABD">
              <w:rPr>
                <w:rFonts w:cs="Times New Roman"/>
                <w:i/>
                <w:iCs/>
                <w:sz w:val="24"/>
                <w:szCs w:val="24"/>
              </w:rPr>
              <w:t>jei reikalaujama</w:t>
            </w:r>
            <w:r w:rsidR="001D2ABD">
              <w:rPr>
                <w:rFonts w:cs="Times New Roman"/>
                <w:sz w:val="24"/>
                <w:szCs w:val="24"/>
              </w:rPr>
              <w:t>)</w:t>
            </w:r>
          </w:p>
          <w:p w14:paraId="768D7EA8" w14:textId="77777777" w:rsidR="000F17ED" w:rsidRDefault="00765CD5" w:rsidP="000F17ED">
            <w:pPr>
              <w:pStyle w:val="Body2"/>
              <w:tabs>
                <w:tab w:val="left" w:pos="885"/>
              </w:tabs>
              <w:spacing w:after="0"/>
              <w:rPr>
                <w:rFonts w:cs="Times New Roman"/>
                <w:sz w:val="24"/>
                <w:szCs w:val="24"/>
              </w:rPr>
            </w:pPr>
            <w:r w:rsidRPr="00221A04">
              <w:rPr>
                <w:rFonts w:cs="Times New Roman"/>
                <w:sz w:val="24"/>
                <w:szCs w:val="24"/>
              </w:rPr>
              <w:t>nustato pasiūlymų eil</w:t>
            </w:r>
            <w:r w:rsidR="001D2ABD">
              <w:rPr>
                <w:rFonts w:cs="Times New Roman"/>
                <w:sz w:val="24"/>
                <w:szCs w:val="24"/>
              </w:rPr>
              <w:t>ę</w:t>
            </w:r>
            <w:r w:rsidRPr="00221A04">
              <w:rPr>
                <w:rFonts w:cs="Times New Roman"/>
                <w:sz w:val="24"/>
                <w:szCs w:val="24"/>
              </w:rPr>
              <w:t xml:space="preserve"> bei </w:t>
            </w:r>
            <w:r w:rsidR="001D2ABD">
              <w:rPr>
                <w:rFonts w:cs="Times New Roman"/>
                <w:sz w:val="24"/>
                <w:szCs w:val="24"/>
              </w:rPr>
              <w:t>konkurso</w:t>
            </w:r>
            <w:r w:rsidRPr="00221A04">
              <w:rPr>
                <w:rFonts w:cs="Times New Roman"/>
                <w:sz w:val="24"/>
                <w:szCs w:val="24"/>
              </w:rPr>
              <w:t xml:space="preserve"> laimėtoją.</w:t>
            </w:r>
            <w:r w:rsidR="00B86742" w:rsidRPr="00221A04">
              <w:rPr>
                <w:rFonts w:cs="Times New Roman"/>
                <w:sz w:val="24"/>
                <w:szCs w:val="24"/>
              </w:rPr>
              <w:tab/>
            </w:r>
          </w:p>
          <w:p w14:paraId="739711E5" w14:textId="7381B48A" w:rsidR="001624A2" w:rsidRPr="00221A04" w:rsidRDefault="000F17ED" w:rsidP="000F17ED">
            <w:pPr>
              <w:pStyle w:val="Body2"/>
              <w:tabs>
                <w:tab w:val="left" w:pos="885"/>
              </w:tabs>
              <w:spacing w:after="0"/>
              <w:rPr>
                <w:rFonts w:cs="Times New Roman"/>
                <w:sz w:val="24"/>
                <w:szCs w:val="24"/>
              </w:rPr>
            </w:pPr>
            <w:r>
              <w:rPr>
                <w:rFonts w:cs="Times New Roman"/>
                <w:sz w:val="24"/>
                <w:szCs w:val="24"/>
              </w:rPr>
              <w:t xml:space="preserve">11.2. </w:t>
            </w:r>
            <w:r w:rsidR="00765CD5" w:rsidRPr="00221A04">
              <w:rPr>
                <w:rFonts w:cs="Times New Roman"/>
                <w:color w:val="auto"/>
                <w:sz w:val="24"/>
                <w:szCs w:val="24"/>
              </w:rPr>
              <w:t xml:space="preserve">jei tiekėjas pateikė netikslius, neišsamius ar klaidingus dokumentus ar duomenis apie atitiktį pirkimo dokumentų reikalavimams arba šių dokumentų ar </w:t>
            </w:r>
            <w:r w:rsidR="00765CD5" w:rsidRPr="00221A04">
              <w:rPr>
                <w:rFonts w:cs="Times New Roman"/>
                <w:color w:val="auto"/>
                <w:sz w:val="24"/>
                <w:szCs w:val="24"/>
              </w:rPr>
              <w:lastRenderedPageBreak/>
              <w:t xml:space="preserve">duomenų trūksta, perkančioji organizacija, nepažeisdama lygiateisiškumo ir skaidrumo principų prašo tiekėją šiuos dokumentus ar duomenis patikslinti, papildyti arba paaiškinti per jos nustatytą protingą terminą, vadovaudamasi </w:t>
            </w:r>
            <w:r w:rsidR="00431730" w:rsidRPr="00221A04">
              <w:rPr>
                <w:rFonts w:cs="Times New Roman"/>
                <w:color w:val="auto"/>
                <w:sz w:val="24"/>
                <w:szCs w:val="24"/>
              </w:rPr>
              <w:t>VPĮ</w:t>
            </w:r>
            <w:r w:rsidR="00765CD5" w:rsidRPr="00221A04">
              <w:rPr>
                <w:rFonts w:cs="Times New Roman"/>
                <w:color w:val="auto"/>
                <w:sz w:val="24"/>
                <w:szCs w:val="24"/>
              </w:rPr>
              <w:t xml:space="preserve"> 45 straipsnio 3 dalies ir 55 straipsnio 9 dalies nuostatomis.</w:t>
            </w:r>
          </w:p>
          <w:p w14:paraId="6C081BA8" w14:textId="638B7DEB" w:rsidR="001624A2" w:rsidRPr="00221A04" w:rsidRDefault="007976C8" w:rsidP="00821552">
            <w:pPr>
              <w:pStyle w:val="Sraopastraipa"/>
              <w:numPr>
                <w:ilvl w:val="1"/>
                <w:numId w:val="8"/>
              </w:numPr>
              <w:tabs>
                <w:tab w:val="left" w:pos="742"/>
              </w:tabs>
              <w:spacing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Įgaliotoji</w:t>
            </w:r>
            <w:r w:rsidR="001624A2" w:rsidRPr="00221A04">
              <w:rPr>
                <w:rFonts w:ascii="Times New Roman" w:hAnsi="Times New Roman" w:cs="Times New Roman"/>
                <w:sz w:val="24"/>
                <w:szCs w:val="24"/>
              </w:rPr>
              <w:t xml:space="preserve"> organizacija nevertina viso tiekėjo pasiūlymo, jeigu patikrinusi jo dalį nustato, kad, vadovaujantis pirkimo dokumentų reikalavimais, pasiūlymas turi būti atmestas.  </w:t>
            </w:r>
          </w:p>
          <w:p w14:paraId="4E9E040F" w14:textId="42355E05" w:rsidR="00E73018" w:rsidRPr="003F1660" w:rsidRDefault="007976C8" w:rsidP="002661EE">
            <w:pPr>
              <w:pStyle w:val="Sraopastraipa"/>
              <w:numPr>
                <w:ilvl w:val="1"/>
                <w:numId w:val="8"/>
              </w:numPr>
              <w:tabs>
                <w:tab w:val="left" w:pos="742"/>
              </w:tabs>
              <w:spacing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Įgaliotoji</w:t>
            </w:r>
            <w:r w:rsidRPr="00221A04">
              <w:rPr>
                <w:rFonts w:ascii="Times New Roman" w:hAnsi="Times New Roman" w:cs="Times New Roman"/>
                <w:sz w:val="24"/>
                <w:szCs w:val="24"/>
              </w:rPr>
              <w:t xml:space="preserve"> </w:t>
            </w:r>
            <w:r w:rsidR="00765CD5" w:rsidRPr="003F1660">
              <w:rPr>
                <w:rFonts w:ascii="Times New Roman" w:hAnsi="Times New Roman" w:cs="Times New Roman"/>
                <w:color w:val="auto"/>
                <w:sz w:val="24"/>
                <w:szCs w:val="24"/>
              </w:rPr>
              <w:t xml:space="preserve">organizacija ekonomiškai naudingiausią pasiūlymą išrenka </w:t>
            </w:r>
            <w:r w:rsidR="002708E8" w:rsidRPr="003F1660">
              <w:rPr>
                <w:rFonts w:ascii="Times New Roman" w:hAnsi="Times New Roman" w:cs="Times New Roman"/>
                <w:color w:val="auto"/>
                <w:sz w:val="24"/>
                <w:szCs w:val="24"/>
              </w:rPr>
              <w:t>paga</w:t>
            </w:r>
            <w:r w:rsidR="001512A2" w:rsidRPr="003F1660">
              <w:rPr>
                <w:rFonts w:ascii="Times New Roman" w:hAnsi="Times New Roman" w:cs="Times New Roman"/>
                <w:color w:val="auto"/>
                <w:sz w:val="24"/>
                <w:szCs w:val="24"/>
              </w:rPr>
              <w:t>l kainos vertinimo kriterijų</w:t>
            </w:r>
            <w:r w:rsidR="00E73018" w:rsidRPr="003F1660">
              <w:rPr>
                <w:rFonts w:ascii="Times New Roman" w:hAnsi="Times New Roman" w:cs="Times New Roman"/>
                <w:color w:val="auto"/>
                <w:sz w:val="24"/>
                <w:szCs w:val="24"/>
              </w:rPr>
              <w:t>.</w:t>
            </w:r>
          </w:p>
          <w:p w14:paraId="68DCFBA6" w14:textId="43ADD10D" w:rsidR="00B86742" w:rsidRPr="00221A04" w:rsidRDefault="00B86742" w:rsidP="002661EE">
            <w:pPr>
              <w:pStyle w:val="Sraopastraipa"/>
              <w:numPr>
                <w:ilvl w:val="1"/>
                <w:numId w:val="8"/>
              </w:numPr>
              <w:tabs>
                <w:tab w:val="left" w:pos="742"/>
              </w:tabs>
              <w:spacing w:line="240" w:lineRule="auto"/>
              <w:ind w:left="0" w:firstLine="0"/>
              <w:contextualSpacing w:val="0"/>
              <w:jc w:val="both"/>
              <w:rPr>
                <w:rFonts w:ascii="Times New Roman" w:hAnsi="Times New Roman" w:cs="Times New Roman"/>
                <w:sz w:val="24"/>
                <w:szCs w:val="24"/>
              </w:rPr>
            </w:pPr>
            <w:r w:rsidRPr="00221A04">
              <w:rPr>
                <w:rFonts w:ascii="Times New Roman" w:hAnsi="Times New Roman" w:cs="Times New Roman"/>
                <w:sz w:val="24"/>
                <w:szCs w:val="24"/>
              </w:rPr>
              <w:t>Je</w:t>
            </w:r>
            <w:r w:rsidR="00431730" w:rsidRPr="00221A04">
              <w:rPr>
                <w:rFonts w:ascii="Times New Roman" w:hAnsi="Times New Roman" w:cs="Times New Roman"/>
                <w:sz w:val="24"/>
                <w:szCs w:val="24"/>
              </w:rPr>
              <w:t>igu pasiūlyme kainos</w:t>
            </w:r>
            <w:r w:rsidRPr="00221A04">
              <w:rPr>
                <w:rFonts w:ascii="Times New Roman" w:hAnsi="Times New Roman" w:cs="Times New Roman"/>
                <w:sz w:val="24"/>
                <w:szCs w:val="24"/>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tc>
      </w:tr>
      <w:tr w:rsidR="00014F1D" w:rsidRPr="00221A04" w14:paraId="0BDD43F8" w14:textId="77777777" w:rsidTr="006E498B">
        <w:tc>
          <w:tcPr>
            <w:tcW w:w="2547" w:type="dxa"/>
          </w:tcPr>
          <w:p w14:paraId="2737B643" w14:textId="3DA1139A" w:rsidR="00014F1D" w:rsidRPr="00221A04" w:rsidRDefault="007D75FC" w:rsidP="002661EE">
            <w:pPr>
              <w:pStyle w:val="Sraopastraipa"/>
              <w:numPr>
                <w:ilvl w:val="0"/>
                <w:numId w:val="8"/>
              </w:numPr>
              <w:spacing w:line="240" w:lineRule="auto"/>
              <w:ind w:left="0"/>
              <w:jc w:val="center"/>
              <w:rPr>
                <w:rFonts w:ascii="Times New Roman" w:hAnsi="Times New Roman" w:cs="Times New Roman"/>
                <w:b/>
                <w:bCs/>
                <w:sz w:val="24"/>
                <w:szCs w:val="24"/>
              </w:rPr>
            </w:pPr>
            <w:r w:rsidRPr="00221A04">
              <w:rPr>
                <w:rFonts w:ascii="Times New Roman" w:hAnsi="Times New Roman" w:cs="Times New Roman"/>
                <w:b/>
                <w:bCs/>
                <w:sz w:val="24"/>
                <w:szCs w:val="24"/>
              </w:rPr>
              <w:lastRenderedPageBreak/>
              <w:t>Derybos</w:t>
            </w:r>
          </w:p>
        </w:tc>
        <w:tc>
          <w:tcPr>
            <w:tcW w:w="8080" w:type="dxa"/>
          </w:tcPr>
          <w:p w14:paraId="1F57F1A0" w14:textId="6AF67C88" w:rsidR="00014F1D" w:rsidRPr="00221A04" w:rsidRDefault="000F17ED" w:rsidP="000F17ED">
            <w:pPr>
              <w:pStyle w:val="Sraopastraipa"/>
              <w:tabs>
                <w:tab w:val="left" w:pos="744"/>
              </w:tabs>
              <w:suppressAutoHyphens/>
              <w:spacing w:line="240" w:lineRule="auto"/>
              <w:ind w:left="0"/>
              <w:jc w:val="both"/>
              <w:textAlignment w:val="center"/>
              <w:rPr>
                <w:rFonts w:ascii="Times New Roman" w:eastAsia="Arial Unicode MS" w:hAnsi="Times New Roman" w:cs="Times New Roman"/>
                <w:sz w:val="24"/>
                <w:szCs w:val="24"/>
                <w:bdr w:val="nil"/>
              </w:rPr>
            </w:pPr>
            <w:r>
              <w:rPr>
                <w:rFonts w:ascii="Times New Roman" w:hAnsi="Times New Roman" w:cs="Times New Roman"/>
                <w:color w:val="auto"/>
                <w:sz w:val="24"/>
                <w:szCs w:val="24"/>
              </w:rPr>
              <w:t>12.1.</w:t>
            </w:r>
            <w:r w:rsidR="00014F1D" w:rsidRPr="00221A04">
              <w:rPr>
                <w:rFonts w:ascii="Times New Roman" w:hAnsi="Times New Roman" w:cs="Times New Roman"/>
                <w:color w:val="auto"/>
                <w:sz w:val="24"/>
                <w:szCs w:val="24"/>
              </w:rPr>
              <w:t>Derybos pirkimo metu nebus vykdomos.</w:t>
            </w:r>
          </w:p>
        </w:tc>
      </w:tr>
      <w:tr w:rsidR="00FA2DA3" w:rsidRPr="00221A04" w14:paraId="0BCC34E4" w14:textId="77777777" w:rsidTr="00E52E91">
        <w:trPr>
          <w:trHeight w:val="6009"/>
        </w:trPr>
        <w:tc>
          <w:tcPr>
            <w:tcW w:w="2547" w:type="dxa"/>
          </w:tcPr>
          <w:p w14:paraId="3D4D0A4E" w14:textId="142DF547" w:rsidR="00FA2DA3" w:rsidRPr="00221A04" w:rsidRDefault="000F17ED" w:rsidP="000F17ED">
            <w:pPr>
              <w:pStyle w:val="Sraopastraipa"/>
              <w:spacing w:line="240" w:lineRule="auto"/>
              <w:ind w:left="22"/>
              <w:rPr>
                <w:rFonts w:ascii="Times New Roman" w:hAnsi="Times New Roman" w:cs="Times New Roman"/>
                <w:b/>
                <w:bCs/>
                <w:sz w:val="24"/>
                <w:szCs w:val="24"/>
              </w:rPr>
            </w:pPr>
            <w:r>
              <w:rPr>
                <w:rFonts w:ascii="Times New Roman" w:hAnsi="Times New Roman" w:cs="Times New Roman"/>
                <w:b/>
                <w:bCs/>
                <w:sz w:val="24"/>
                <w:szCs w:val="24"/>
              </w:rPr>
              <w:t xml:space="preserve">13. </w:t>
            </w:r>
            <w:r w:rsidR="00FA2DA3" w:rsidRPr="00221A04">
              <w:rPr>
                <w:rFonts w:ascii="Times New Roman" w:hAnsi="Times New Roman" w:cs="Times New Roman"/>
                <w:b/>
                <w:bCs/>
                <w:sz w:val="24"/>
                <w:szCs w:val="24"/>
              </w:rPr>
              <w:t>Pasiūlymų atmetimas</w:t>
            </w:r>
          </w:p>
        </w:tc>
        <w:tc>
          <w:tcPr>
            <w:tcW w:w="8080" w:type="dxa"/>
          </w:tcPr>
          <w:p w14:paraId="00D954D6" w14:textId="2C27217C" w:rsidR="00FA2DA3" w:rsidRPr="003F1660" w:rsidRDefault="000F17ED" w:rsidP="000F17ED">
            <w:pPr>
              <w:pStyle w:val="Sraopastraipa"/>
              <w:widowControl w:val="0"/>
              <w:shd w:val="clear" w:color="auto" w:fill="FFFFFF"/>
              <w:tabs>
                <w:tab w:val="left" w:pos="744"/>
                <w:tab w:val="left" w:pos="1134"/>
              </w:tabs>
              <w:autoSpaceDE w:val="0"/>
              <w:autoSpaceDN w:val="0"/>
              <w:adjustRightInd w:val="0"/>
              <w:spacing w:line="240" w:lineRule="auto"/>
              <w:ind w:left="181" w:hanging="181"/>
              <w:jc w:val="both"/>
              <w:rPr>
                <w:rFonts w:ascii="Times New Roman" w:eastAsia="Arial Unicode MS" w:hAnsi="Times New Roman" w:cs="Times New Roman"/>
                <w:sz w:val="24"/>
                <w:szCs w:val="24"/>
                <w:bdr w:val="nil"/>
              </w:rPr>
            </w:pPr>
            <w:r>
              <w:rPr>
                <w:rFonts w:ascii="Times New Roman" w:hAnsi="Times New Roman" w:cs="Times New Roman"/>
                <w:sz w:val="24"/>
                <w:szCs w:val="24"/>
              </w:rPr>
              <w:t xml:space="preserve">13.1. </w:t>
            </w:r>
            <w:r w:rsidR="007976C8">
              <w:rPr>
                <w:rFonts w:ascii="Times New Roman" w:hAnsi="Times New Roman" w:cs="Times New Roman"/>
                <w:sz w:val="24"/>
                <w:szCs w:val="24"/>
              </w:rPr>
              <w:t>Įgaliotoji</w:t>
            </w:r>
            <w:r w:rsidR="00FA2DA3" w:rsidRPr="003F1660">
              <w:rPr>
                <w:rFonts w:ascii="Times New Roman" w:eastAsia="Arial Unicode MS" w:hAnsi="Times New Roman" w:cs="Times New Roman"/>
                <w:sz w:val="24"/>
                <w:szCs w:val="24"/>
                <w:bdr w:val="nil"/>
              </w:rPr>
              <w:t xml:space="preserve"> organizacija atmeta pasiūlymą, jeigu;</w:t>
            </w:r>
          </w:p>
          <w:p w14:paraId="16DC15C7" w14:textId="062C847C" w:rsidR="00FA2DA3" w:rsidRPr="005B4DF0" w:rsidRDefault="00FA2DA3" w:rsidP="002661EE">
            <w:pPr>
              <w:pStyle w:val="Sraopastraipa"/>
              <w:widowControl w:val="0"/>
              <w:numPr>
                <w:ilvl w:val="2"/>
                <w:numId w:val="8"/>
              </w:numPr>
              <w:shd w:val="clear" w:color="auto" w:fill="FFFFFF"/>
              <w:tabs>
                <w:tab w:val="left" w:pos="744"/>
              </w:tabs>
              <w:autoSpaceDE w:val="0"/>
              <w:autoSpaceDN w:val="0"/>
              <w:adjustRightInd w:val="0"/>
              <w:spacing w:line="240" w:lineRule="auto"/>
              <w:ind w:left="0" w:hanging="709"/>
              <w:jc w:val="both"/>
              <w:rPr>
                <w:rFonts w:ascii="Times New Roman" w:hAnsi="Times New Roman" w:cs="Times New Roman"/>
                <w:i/>
                <w:sz w:val="24"/>
                <w:szCs w:val="24"/>
              </w:rPr>
            </w:pPr>
            <w:r w:rsidRPr="00221A04">
              <w:rPr>
                <w:rFonts w:ascii="Times New Roman" w:hAnsi="Times New Roman" w:cs="Times New Roman"/>
                <w:sz w:val="24"/>
                <w:szCs w:val="24"/>
              </w:rPr>
              <w:t xml:space="preserve">pasiūlymas neatitinka pirkimo dokumentuose nustatytų reikalavimų </w:t>
            </w:r>
            <w:r w:rsidRPr="005B4DF0">
              <w:rPr>
                <w:rFonts w:ascii="Times New Roman" w:hAnsi="Times New Roman" w:cs="Times New Roman"/>
                <w:i/>
                <w:sz w:val="24"/>
                <w:szCs w:val="24"/>
              </w:rPr>
              <w:t>(</w:t>
            </w:r>
            <w:r w:rsidR="005B4DF0" w:rsidRPr="005B4DF0">
              <w:rPr>
                <w:rFonts w:ascii="Times New Roman" w:hAnsi="Times New Roman" w:cs="Times New Roman"/>
                <w:i/>
                <w:sz w:val="24"/>
                <w:szCs w:val="24"/>
              </w:rPr>
              <w:t>tiekėjo pasiūlymas neatitinka techninėje specifikacijoje nustatytų reikalavimų; tiekėjas nepateikė visų pirkimo dokumentuose reikalaujamų duomenų,</w:t>
            </w:r>
            <w:r w:rsidR="000F17ED">
              <w:rPr>
                <w:rFonts w:ascii="Times New Roman" w:hAnsi="Times New Roman" w:cs="Times New Roman"/>
                <w:i/>
                <w:sz w:val="24"/>
                <w:szCs w:val="24"/>
              </w:rPr>
              <w:t xml:space="preserve"> nepateikta su pasiūlymu Programa; </w:t>
            </w:r>
            <w:r w:rsidR="005B4DF0" w:rsidRPr="005B4DF0">
              <w:rPr>
                <w:rFonts w:ascii="Times New Roman" w:hAnsi="Times New Roman" w:cs="Times New Roman"/>
                <w:i/>
                <w:sz w:val="24"/>
                <w:szCs w:val="24"/>
              </w:rPr>
              <w:t xml:space="preserve"> </w:t>
            </w:r>
            <w:r w:rsidR="000F17ED">
              <w:rPr>
                <w:rFonts w:ascii="Times New Roman" w:hAnsi="Times New Roman" w:cs="Times New Roman"/>
                <w:i/>
                <w:sz w:val="24"/>
                <w:szCs w:val="24"/>
              </w:rPr>
              <w:t xml:space="preserve">Programa neatitinka TS reikalavimų; tiekėjas nepateikė </w:t>
            </w:r>
            <w:r w:rsidR="005B4DF0" w:rsidRPr="005B4DF0">
              <w:rPr>
                <w:rFonts w:ascii="Times New Roman" w:hAnsi="Times New Roman" w:cs="Times New Roman"/>
                <w:i/>
                <w:sz w:val="24"/>
                <w:szCs w:val="24"/>
              </w:rPr>
              <w:t>paaiškinimų ar dokumentų, patvirtinančių atitiktį reikalavimams; pasiūlyme pateikti duomenys yra netikslūs, prieštaringi ar neleidžiantys nustatyti pasiūlymo atitikties; tiekėjas pasiūlė alternatyvą, kurios pirkimo dokumentai nenumatė; tiekėjas po pasiūlymo pateikimo pakeitė jo esmę.</w:t>
            </w:r>
            <w:r w:rsidRPr="005B4DF0">
              <w:rPr>
                <w:rFonts w:ascii="Times New Roman" w:hAnsi="Times New Roman" w:cs="Times New Roman"/>
                <w:i/>
                <w:color w:val="auto"/>
                <w:sz w:val="24"/>
                <w:szCs w:val="24"/>
              </w:rPr>
              <w:t>)</w:t>
            </w:r>
          </w:p>
          <w:p w14:paraId="32A9624C" w14:textId="28C25669" w:rsidR="00FA2DA3" w:rsidRPr="00221A04" w:rsidRDefault="00FA2DA3" w:rsidP="002661EE">
            <w:pPr>
              <w:pStyle w:val="Sraopastraipa"/>
              <w:widowControl w:val="0"/>
              <w:numPr>
                <w:ilvl w:val="2"/>
                <w:numId w:val="8"/>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 xml:space="preserve">tiekėjas per </w:t>
            </w:r>
            <w:r w:rsidR="007976C8">
              <w:rPr>
                <w:rFonts w:ascii="Times New Roman" w:hAnsi="Times New Roman" w:cs="Times New Roman"/>
                <w:sz w:val="24"/>
                <w:szCs w:val="24"/>
              </w:rPr>
              <w:t>Įgaliotosios</w:t>
            </w:r>
            <w:r w:rsidRPr="00221A04">
              <w:rPr>
                <w:rFonts w:ascii="Times New Roman" w:hAnsi="Times New Roman" w:cs="Times New Roman"/>
                <w:sz w:val="24"/>
                <w:szCs w:val="24"/>
              </w:rPr>
              <w:t xml:space="preserve"> organizacijos nustatytą protingą terminą nepatikslino</w:t>
            </w:r>
            <w:r w:rsidR="001D2ABD">
              <w:rPr>
                <w:rFonts w:ascii="Times New Roman" w:hAnsi="Times New Roman" w:cs="Times New Roman"/>
                <w:sz w:val="24"/>
                <w:szCs w:val="24"/>
              </w:rPr>
              <w:t xml:space="preserve"> pasiūlymo</w:t>
            </w:r>
            <w:r w:rsidRPr="00221A04">
              <w:rPr>
                <w:rFonts w:ascii="Times New Roman" w:hAnsi="Times New Roman" w:cs="Times New Roman"/>
                <w:sz w:val="24"/>
                <w:szCs w:val="24"/>
              </w:rPr>
              <w:t>, nepapildė ar nepateikė pirkimo dokumentuose nurodytų kartu su pasiūlymu teikiamų dokumentų: EBVPD (jei taikoma), tiekėjo įgaliojimo asmeniui pasirašyti pasiūlymą, jungtinės veiklos sutarties</w:t>
            </w:r>
            <w:r w:rsidR="00C75ED4">
              <w:rPr>
                <w:rFonts w:ascii="Times New Roman" w:hAnsi="Times New Roman" w:cs="Times New Roman"/>
                <w:sz w:val="24"/>
                <w:szCs w:val="24"/>
              </w:rPr>
              <w:t xml:space="preserve">, </w:t>
            </w:r>
            <w:r w:rsidR="00C75ED4" w:rsidRPr="00C3302A">
              <w:rPr>
                <w:rFonts w:ascii="Times New Roman" w:hAnsi="Times New Roman" w:cs="Times New Roman"/>
                <w:color w:val="auto"/>
                <w:sz w:val="24"/>
                <w:szCs w:val="24"/>
              </w:rPr>
              <w:t>deklaracijų</w:t>
            </w:r>
            <w:r w:rsidRPr="00C3302A">
              <w:rPr>
                <w:rFonts w:ascii="Times New Roman" w:hAnsi="Times New Roman" w:cs="Times New Roman"/>
                <w:i/>
                <w:color w:val="auto"/>
                <w:sz w:val="24"/>
                <w:szCs w:val="24"/>
              </w:rPr>
              <w:t>;</w:t>
            </w:r>
          </w:p>
          <w:p w14:paraId="4BEEFCDD" w14:textId="5AAA236A" w:rsidR="00FA2DA3" w:rsidRPr="00221A04" w:rsidRDefault="00FA2DA3" w:rsidP="002661EE">
            <w:pPr>
              <w:pStyle w:val="Sraopastraipa"/>
              <w:widowControl w:val="0"/>
              <w:numPr>
                <w:ilvl w:val="2"/>
                <w:numId w:val="8"/>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 xml:space="preserve">tiekėjas per </w:t>
            </w:r>
            <w:r w:rsidR="007976C8">
              <w:rPr>
                <w:rFonts w:ascii="Times New Roman" w:hAnsi="Times New Roman" w:cs="Times New Roman"/>
                <w:sz w:val="24"/>
                <w:szCs w:val="24"/>
              </w:rPr>
              <w:t>Įgaliotosios</w:t>
            </w:r>
            <w:r w:rsidR="007976C8" w:rsidRPr="00221A04">
              <w:rPr>
                <w:rFonts w:ascii="Times New Roman" w:hAnsi="Times New Roman" w:cs="Times New Roman"/>
                <w:sz w:val="24"/>
                <w:szCs w:val="24"/>
              </w:rPr>
              <w:t xml:space="preserve"> </w:t>
            </w:r>
            <w:r w:rsidRPr="00221A04">
              <w:rPr>
                <w:rFonts w:ascii="Times New Roman" w:hAnsi="Times New Roman" w:cs="Times New Roman"/>
                <w:sz w:val="24"/>
                <w:szCs w:val="24"/>
              </w:rPr>
              <w:t>organizacijos nurodytą terminą neištaisė aritmetinių klaidų ir (ar) nepaaiškino pasiūlymo, nekeičiant jo esmės;</w:t>
            </w:r>
          </w:p>
          <w:p w14:paraId="58A09EA9" w14:textId="1E08CFAC" w:rsidR="00F65CE5" w:rsidRPr="00221A04" w:rsidRDefault="00CA3C7D" w:rsidP="002661EE">
            <w:pPr>
              <w:pStyle w:val="Sraopastraipa"/>
              <w:widowControl w:val="0"/>
              <w:numPr>
                <w:ilvl w:val="2"/>
                <w:numId w:val="8"/>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 xml:space="preserve">tiekėjo pasiūlyme nurodyta </w:t>
            </w:r>
            <w:r w:rsidR="00E812AA" w:rsidRPr="00221A04">
              <w:rPr>
                <w:rFonts w:ascii="Times New Roman" w:hAnsi="Times New Roman" w:cs="Times New Roman"/>
                <w:sz w:val="24"/>
                <w:szCs w:val="24"/>
              </w:rPr>
              <w:t>kaina</w:t>
            </w:r>
            <w:r w:rsidRPr="00221A04">
              <w:rPr>
                <w:rFonts w:ascii="Times New Roman" w:hAnsi="Times New Roman" w:cs="Times New Roman"/>
                <w:sz w:val="24"/>
                <w:szCs w:val="24"/>
              </w:rPr>
              <w:t xml:space="preserve"> yra per didelė ir </w:t>
            </w:r>
            <w:r w:rsidR="007976C8">
              <w:rPr>
                <w:rFonts w:ascii="Times New Roman" w:hAnsi="Times New Roman" w:cs="Times New Roman"/>
                <w:sz w:val="24"/>
                <w:szCs w:val="24"/>
              </w:rPr>
              <w:t>P</w:t>
            </w:r>
            <w:r w:rsidRPr="00221A04">
              <w:rPr>
                <w:rFonts w:ascii="Times New Roman" w:hAnsi="Times New Roman" w:cs="Times New Roman"/>
                <w:sz w:val="24"/>
                <w:szCs w:val="24"/>
              </w:rPr>
              <w:t>erkančiajai organizacijai nepriimtina</w:t>
            </w:r>
            <w:r w:rsidR="005B4DF0">
              <w:rPr>
                <w:rFonts w:ascii="Times New Roman" w:hAnsi="Times New Roman" w:cs="Times New Roman"/>
                <w:sz w:val="24"/>
                <w:szCs w:val="24"/>
              </w:rPr>
              <w:t>, viršijanti pirkimui skirtą biudžetą</w:t>
            </w:r>
            <w:r w:rsidR="00FA2DA3" w:rsidRPr="00221A04">
              <w:rPr>
                <w:rFonts w:ascii="Times New Roman" w:hAnsi="Times New Roman" w:cs="Times New Roman"/>
                <w:sz w:val="24"/>
                <w:szCs w:val="24"/>
              </w:rPr>
              <w:t>;</w:t>
            </w:r>
          </w:p>
          <w:p w14:paraId="3A45DC5D" w14:textId="08A367CD" w:rsidR="00F65CE5" w:rsidRPr="00221A04" w:rsidRDefault="00F65CE5" w:rsidP="002661EE">
            <w:pPr>
              <w:pStyle w:val="Sraopastraipa"/>
              <w:widowControl w:val="0"/>
              <w:numPr>
                <w:ilvl w:val="2"/>
                <w:numId w:val="8"/>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tiekėjas</w:t>
            </w:r>
            <w:r w:rsidR="00FA2DA3" w:rsidRPr="00221A04">
              <w:rPr>
                <w:rFonts w:ascii="Times New Roman" w:hAnsi="Times New Roman" w:cs="Times New Roman"/>
                <w:sz w:val="24"/>
                <w:szCs w:val="24"/>
              </w:rPr>
              <w:t xml:space="preserve"> nepateikė pasiūlytos neįprastai mažos</w:t>
            </w:r>
            <w:r w:rsidRPr="00221A04">
              <w:rPr>
                <w:rFonts w:ascii="Times New Roman" w:hAnsi="Times New Roman" w:cs="Times New Roman"/>
                <w:sz w:val="24"/>
                <w:szCs w:val="24"/>
              </w:rPr>
              <w:t xml:space="preserve"> </w:t>
            </w:r>
            <w:r w:rsidR="00E812AA" w:rsidRPr="00221A04">
              <w:rPr>
                <w:rFonts w:ascii="Times New Roman" w:hAnsi="Times New Roman" w:cs="Times New Roman"/>
                <w:sz w:val="24"/>
                <w:szCs w:val="24"/>
              </w:rPr>
              <w:t>kainos</w:t>
            </w:r>
            <w:r w:rsidR="00FA2DA3" w:rsidRPr="00221A04">
              <w:rPr>
                <w:rFonts w:ascii="Times New Roman" w:hAnsi="Times New Roman" w:cs="Times New Roman"/>
                <w:sz w:val="24"/>
                <w:szCs w:val="24"/>
              </w:rPr>
              <w:t xml:space="preserve"> pagrįstumo įrodymų arba pateikti įrodymai nepagrindžia neįprastai mažos </w:t>
            </w:r>
            <w:r w:rsidR="00E812AA" w:rsidRPr="00221A04">
              <w:rPr>
                <w:rFonts w:ascii="Times New Roman" w:hAnsi="Times New Roman" w:cs="Times New Roman"/>
                <w:sz w:val="24"/>
                <w:szCs w:val="24"/>
              </w:rPr>
              <w:t>kainos</w:t>
            </w:r>
            <w:r w:rsidR="00FA2DA3" w:rsidRPr="00221A04">
              <w:rPr>
                <w:rFonts w:ascii="Times New Roman" w:hAnsi="Times New Roman" w:cs="Times New Roman"/>
                <w:sz w:val="24"/>
                <w:szCs w:val="24"/>
              </w:rPr>
              <w:t>;</w:t>
            </w:r>
          </w:p>
          <w:p w14:paraId="5B4EE4E6" w14:textId="713D0708" w:rsidR="00C759D7" w:rsidRPr="00221A04" w:rsidRDefault="00704164" w:rsidP="002661EE">
            <w:pPr>
              <w:pStyle w:val="Sraopastraipa"/>
              <w:widowControl w:val="0"/>
              <w:numPr>
                <w:ilvl w:val="2"/>
                <w:numId w:val="8"/>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t xml:space="preserve">tiekėjas, apie nustatytų reikalavimų atitikimą, yra pateikęs melagingą informaciją, kurią </w:t>
            </w:r>
            <w:r w:rsidR="007976C8">
              <w:rPr>
                <w:rFonts w:ascii="Times New Roman" w:hAnsi="Times New Roman" w:cs="Times New Roman"/>
                <w:sz w:val="24"/>
                <w:szCs w:val="24"/>
              </w:rPr>
              <w:t>Įgaliotoji</w:t>
            </w:r>
            <w:r w:rsidRPr="00221A04">
              <w:rPr>
                <w:rFonts w:ascii="Times New Roman" w:eastAsia="Arial Unicode MS" w:hAnsi="Times New Roman" w:cs="Times New Roman"/>
                <w:sz w:val="24"/>
                <w:szCs w:val="24"/>
                <w:bdr w:val="nil"/>
              </w:rPr>
              <w:t xml:space="preserve"> organizacija gali įrodyti bet kokiomis teisėtomis priemonėmis;</w:t>
            </w:r>
          </w:p>
          <w:p w14:paraId="2FDD7E9A" w14:textId="77777777" w:rsidR="00704164" w:rsidRDefault="00704164" w:rsidP="002661EE">
            <w:pPr>
              <w:pStyle w:val="Sraopastraipa"/>
              <w:widowControl w:val="0"/>
              <w:numPr>
                <w:ilvl w:val="2"/>
                <w:numId w:val="8"/>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1624A2" w:rsidRPr="00221A04">
              <w:rPr>
                <w:rFonts w:ascii="Times New Roman" w:eastAsia="Arial Unicode MS" w:hAnsi="Times New Roman" w:cs="Times New Roman"/>
                <w:sz w:val="24"/>
                <w:szCs w:val="24"/>
                <w:bdr w:val="nil"/>
              </w:rPr>
              <w:t>.</w:t>
            </w:r>
          </w:p>
          <w:p w14:paraId="4F91147F" w14:textId="4E1FC19F" w:rsidR="003F1660" w:rsidRPr="007976C8" w:rsidRDefault="001D2ABD" w:rsidP="002661EE">
            <w:pPr>
              <w:pStyle w:val="Sraopastraipa"/>
              <w:widowControl w:val="0"/>
              <w:numPr>
                <w:ilvl w:val="2"/>
                <w:numId w:val="8"/>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Pr>
                <w:rFonts w:ascii="Times New Roman" w:eastAsia="Arial Unicode MS" w:hAnsi="Times New Roman" w:cs="Times New Roman"/>
                <w:color w:val="auto"/>
                <w:sz w:val="24"/>
                <w:szCs w:val="24"/>
                <w:bdr w:val="nil"/>
              </w:rPr>
              <w:t>t</w:t>
            </w:r>
            <w:r w:rsidR="00EC1C03" w:rsidRPr="00C3302A">
              <w:rPr>
                <w:rFonts w:ascii="Times New Roman" w:eastAsia="Arial Unicode MS" w:hAnsi="Times New Roman" w:cs="Times New Roman"/>
                <w:color w:val="auto"/>
                <w:sz w:val="24"/>
                <w:szCs w:val="24"/>
                <w:bdr w:val="nil"/>
              </w:rPr>
              <w:t>iekėjas turi pašalinimo pagrindų, kurių negalima ,,apsivalyti“</w:t>
            </w:r>
            <w:r w:rsidR="003F1660">
              <w:rPr>
                <w:rFonts w:ascii="Times New Roman" w:eastAsia="Arial Unicode MS" w:hAnsi="Times New Roman" w:cs="Times New Roman"/>
                <w:color w:val="auto"/>
                <w:sz w:val="24"/>
                <w:szCs w:val="24"/>
                <w:bdr w:val="nil"/>
              </w:rPr>
              <w:t>;</w:t>
            </w:r>
          </w:p>
        </w:tc>
      </w:tr>
      <w:tr w:rsidR="005003CC" w:rsidRPr="00221A04" w14:paraId="0EF7625F" w14:textId="77777777" w:rsidTr="006E498B">
        <w:tc>
          <w:tcPr>
            <w:tcW w:w="2547" w:type="dxa"/>
          </w:tcPr>
          <w:p w14:paraId="5D5F4268" w14:textId="11B1063D" w:rsidR="005003CC" w:rsidRPr="00221A04" w:rsidRDefault="000F17ED" w:rsidP="000F17ED">
            <w:pPr>
              <w:pStyle w:val="Sraopastraipa"/>
              <w:spacing w:line="24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14. </w:t>
            </w:r>
            <w:r w:rsidR="008F749F" w:rsidRPr="00221A04">
              <w:rPr>
                <w:rFonts w:ascii="Times New Roman" w:hAnsi="Times New Roman" w:cs="Times New Roman"/>
                <w:b/>
                <w:bCs/>
                <w:sz w:val="24"/>
                <w:szCs w:val="24"/>
              </w:rPr>
              <w:t>Pasiūlymų eilės sudarymas ir</w:t>
            </w:r>
            <w:r w:rsidR="00A9340F" w:rsidRPr="00221A04">
              <w:rPr>
                <w:rFonts w:ascii="Times New Roman" w:hAnsi="Times New Roman" w:cs="Times New Roman"/>
                <w:b/>
                <w:bCs/>
                <w:sz w:val="24"/>
                <w:szCs w:val="24"/>
              </w:rPr>
              <w:t xml:space="preserve"> / ar</w:t>
            </w:r>
            <w:r w:rsidR="008F749F" w:rsidRPr="00221A04">
              <w:rPr>
                <w:rFonts w:ascii="Times New Roman" w:hAnsi="Times New Roman" w:cs="Times New Roman"/>
                <w:b/>
                <w:bCs/>
                <w:sz w:val="24"/>
                <w:szCs w:val="24"/>
              </w:rPr>
              <w:t xml:space="preserve"> laimėtojo nustatymas</w:t>
            </w:r>
          </w:p>
        </w:tc>
        <w:tc>
          <w:tcPr>
            <w:tcW w:w="8080" w:type="dxa"/>
          </w:tcPr>
          <w:p w14:paraId="0DBED35E" w14:textId="155F5382" w:rsidR="00391BCF" w:rsidRPr="00221A04" w:rsidRDefault="000F17ED" w:rsidP="000F17ED">
            <w:pPr>
              <w:pStyle w:val="Sraopastraipa"/>
              <w:pBdr>
                <w:top w:val="nil"/>
                <w:left w:val="nil"/>
                <w:bottom w:val="nil"/>
                <w:right w:val="nil"/>
                <w:between w:val="nil"/>
                <w:bar w:val="nil"/>
              </w:pBdr>
              <w:suppressAutoHyphens/>
              <w:spacing w:line="240" w:lineRule="auto"/>
              <w:ind w:left="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14.1. </w:t>
            </w:r>
            <w:r w:rsidR="00391BCF" w:rsidRPr="005B4DF0">
              <w:rPr>
                <w:rFonts w:ascii="Times New Roman" w:eastAsia="Arial Unicode MS" w:hAnsi="Times New Roman" w:cs="Times New Roman"/>
                <w:sz w:val="24"/>
                <w:szCs w:val="24"/>
                <w:bdr w:val="nil"/>
              </w:rPr>
              <w:t>Į pasiūlymų</w:t>
            </w:r>
            <w:r w:rsidR="00391BCF" w:rsidRPr="00221A04">
              <w:rPr>
                <w:rFonts w:ascii="Times New Roman" w:eastAsia="Arial Unicode MS" w:hAnsi="Times New Roman" w:cs="Times New Roman"/>
                <w:sz w:val="24"/>
                <w:szCs w:val="24"/>
                <w:bdr w:val="nil"/>
              </w:rPr>
              <w:t xml:space="preserve">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71CBE21" w14:textId="577C8285" w:rsidR="00391BCF" w:rsidRPr="00221A04" w:rsidRDefault="000F17ED" w:rsidP="000F17ED">
            <w:pPr>
              <w:pStyle w:val="Sraopastraipa"/>
              <w:pBdr>
                <w:top w:val="nil"/>
                <w:left w:val="nil"/>
                <w:bottom w:val="nil"/>
                <w:right w:val="nil"/>
                <w:between w:val="nil"/>
                <w:bar w:val="nil"/>
              </w:pBdr>
              <w:suppressAutoHyphens/>
              <w:spacing w:line="240" w:lineRule="auto"/>
              <w:ind w:left="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lastRenderedPageBreak/>
              <w:t xml:space="preserve">14.2. </w:t>
            </w:r>
            <w:r w:rsidR="00391BCF" w:rsidRPr="00221A04">
              <w:rPr>
                <w:rFonts w:ascii="Times New Roman" w:eastAsia="Arial Unicode MS" w:hAnsi="Times New Roman" w:cs="Times New Roman"/>
                <w:sz w:val="24"/>
                <w:szCs w:val="24"/>
                <w:bdr w:val="nil"/>
              </w:rPr>
              <w:t xml:space="preserve">Laimėtoju gali būti pasirenkamas tik toks tiekėjas, kurio pasiūlymas atitinka pirkimo dokumentuose nustatytus reikalavimus ir tiekėjo siūloma </w:t>
            </w:r>
            <w:r w:rsidR="00E812AA" w:rsidRPr="00221A04">
              <w:rPr>
                <w:rFonts w:ascii="Times New Roman" w:hAnsi="Times New Roman" w:cs="Times New Roman"/>
                <w:sz w:val="24"/>
                <w:szCs w:val="24"/>
              </w:rPr>
              <w:t>kaina</w:t>
            </w:r>
            <w:r w:rsidR="00391BCF" w:rsidRPr="00221A04">
              <w:rPr>
                <w:rFonts w:ascii="Times New Roman" w:eastAsia="Arial Unicode MS" w:hAnsi="Times New Roman" w:cs="Times New Roman"/>
                <w:sz w:val="24"/>
                <w:szCs w:val="24"/>
                <w:bdr w:val="nil"/>
              </w:rPr>
              <w:t xml:space="preserve"> nėra per didelė ir </w:t>
            </w:r>
            <w:r w:rsidR="005B4DF0">
              <w:rPr>
                <w:rFonts w:ascii="Times New Roman" w:eastAsia="Arial Unicode MS" w:hAnsi="Times New Roman" w:cs="Times New Roman"/>
                <w:sz w:val="24"/>
                <w:szCs w:val="24"/>
                <w:bdr w:val="nil"/>
              </w:rPr>
              <w:t>P</w:t>
            </w:r>
            <w:r w:rsidR="00391BCF" w:rsidRPr="00221A04">
              <w:rPr>
                <w:rFonts w:ascii="Times New Roman" w:eastAsia="Arial Unicode MS" w:hAnsi="Times New Roman" w:cs="Times New Roman"/>
                <w:sz w:val="24"/>
                <w:szCs w:val="24"/>
                <w:bdr w:val="nil"/>
              </w:rPr>
              <w:t xml:space="preserve">erkančiajai organizacijai nepriimtina. </w:t>
            </w:r>
            <w:r w:rsidR="00391BCF" w:rsidRPr="00221A04">
              <w:rPr>
                <w:rFonts w:ascii="Times New Roman" w:eastAsia="Arial Unicode MS" w:hAnsi="Times New Roman" w:cs="Times New Roman"/>
                <w:b/>
                <w:i/>
                <w:sz w:val="24"/>
                <w:szCs w:val="24"/>
                <w:bdr w:val="nil"/>
              </w:rPr>
              <w:t xml:space="preserve"> </w:t>
            </w:r>
          </w:p>
          <w:p w14:paraId="0E668B36" w14:textId="291B8391" w:rsidR="008F749F" w:rsidRPr="00221A04" w:rsidDel="00320AB3" w:rsidRDefault="000F17ED" w:rsidP="000F17ED">
            <w:pPr>
              <w:pStyle w:val="Sraopastraipa"/>
              <w:pBdr>
                <w:top w:val="nil"/>
                <w:left w:val="nil"/>
                <w:bottom w:val="nil"/>
                <w:right w:val="nil"/>
                <w:between w:val="nil"/>
                <w:bar w:val="nil"/>
              </w:pBdr>
              <w:suppressAutoHyphen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14.3. </w:t>
            </w:r>
            <w:r w:rsidR="005B4DF0">
              <w:rPr>
                <w:rFonts w:ascii="Times New Roman" w:hAnsi="Times New Roman" w:cs="Times New Roman"/>
                <w:sz w:val="24"/>
                <w:szCs w:val="24"/>
              </w:rPr>
              <w:t>Įgaliotoji</w:t>
            </w:r>
            <w:r w:rsidR="008771BD" w:rsidRPr="00221A04">
              <w:rPr>
                <w:rFonts w:ascii="Times New Roman" w:hAnsi="Times New Roman" w:cs="Times New Roman"/>
                <w:sz w:val="24"/>
                <w:szCs w:val="24"/>
              </w:rPr>
              <w:t xml:space="preserve"> organizacija ne vėliau kaip per 5 darbo dienas nuo sprendimo priėmimo CVP IS priemonėmis informuoja tiekėjus apie procedūros rezultatus (</w:t>
            </w:r>
            <w:r w:rsidR="00D21DB7" w:rsidRPr="00221A04">
              <w:rPr>
                <w:rFonts w:ascii="Times New Roman" w:hAnsi="Times New Roman" w:cs="Times New Roman"/>
                <w:sz w:val="24"/>
                <w:szCs w:val="24"/>
              </w:rPr>
              <w:t xml:space="preserve">apie sudarytą </w:t>
            </w:r>
            <w:r w:rsidR="008771BD" w:rsidRPr="00221A04">
              <w:rPr>
                <w:rFonts w:ascii="Times New Roman" w:hAnsi="Times New Roman" w:cs="Times New Roman"/>
                <w:sz w:val="24"/>
                <w:szCs w:val="24"/>
              </w:rPr>
              <w:t>pasiūlymų eil</w:t>
            </w:r>
            <w:r w:rsidR="00D21DB7" w:rsidRPr="00221A04">
              <w:rPr>
                <w:rFonts w:ascii="Times New Roman" w:hAnsi="Times New Roman" w:cs="Times New Roman"/>
                <w:sz w:val="24"/>
                <w:szCs w:val="24"/>
              </w:rPr>
              <w:t>ę</w:t>
            </w:r>
            <w:r w:rsidR="008771BD" w:rsidRPr="00221A04">
              <w:rPr>
                <w:rFonts w:ascii="Times New Roman" w:hAnsi="Times New Roman" w:cs="Times New Roman"/>
                <w:sz w:val="24"/>
                <w:szCs w:val="24"/>
              </w:rPr>
              <w:t>, laimėjus</w:t>
            </w:r>
            <w:r w:rsidR="00D21DB7" w:rsidRPr="00221A04">
              <w:rPr>
                <w:rFonts w:ascii="Times New Roman" w:hAnsi="Times New Roman" w:cs="Times New Roman"/>
                <w:sz w:val="24"/>
                <w:szCs w:val="24"/>
              </w:rPr>
              <w:t>į pasiūlymą</w:t>
            </w:r>
            <w:r w:rsidR="008771BD" w:rsidRPr="00221A04">
              <w:rPr>
                <w:rFonts w:ascii="Times New Roman" w:hAnsi="Times New Roman" w:cs="Times New Roman"/>
                <w:sz w:val="24"/>
                <w:szCs w:val="24"/>
              </w:rPr>
              <w:t xml:space="preserve">, </w:t>
            </w:r>
            <w:r w:rsidR="00D21DB7" w:rsidRPr="00221A04">
              <w:rPr>
                <w:rFonts w:ascii="Times New Roman" w:hAnsi="Times New Roman" w:cs="Times New Roman"/>
                <w:sz w:val="24"/>
                <w:szCs w:val="24"/>
              </w:rPr>
              <w:t xml:space="preserve">sprendimą sudaryti </w:t>
            </w:r>
            <w:r w:rsidR="008771BD" w:rsidRPr="00221A04">
              <w:rPr>
                <w:rFonts w:ascii="Times New Roman" w:hAnsi="Times New Roman" w:cs="Times New Roman"/>
                <w:sz w:val="24"/>
                <w:szCs w:val="24"/>
              </w:rPr>
              <w:t xml:space="preserve">pirkimo sutartį). </w:t>
            </w:r>
            <w:r w:rsidR="005B4DF0">
              <w:rPr>
                <w:rFonts w:ascii="Times New Roman" w:eastAsia="Arial Unicode MS" w:hAnsi="Times New Roman" w:cs="Times New Roman"/>
                <w:sz w:val="24"/>
                <w:szCs w:val="24"/>
                <w:bdr w:val="nil"/>
              </w:rPr>
              <w:t>Įgaliotoji</w:t>
            </w:r>
            <w:r w:rsidR="008771BD" w:rsidRPr="00221A04">
              <w:rPr>
                <w:rFonts w:ascii="Times New Roman" w:eastAsia="Arial Unicode MS" w:hAnsi="Times New Roman" w:cs="Times New Roman"/>
                <w:sz w:val="24"/>
                <w:szCs w:val="24"/>
                <w:bdr w:val="nil"/>
              </w:rPr>
              <w:t xml:space="preserve"> organizacija taip pat turi nurodyti priežastis, dėl kurių buvo priimtas sprendimas nesudaryti pirkimo sutarties ar preliminariosios sutarties, pradėti pirkimą iš naujo</w:t>
            </w:r>
            <w:r w:rsidR="00D21DB7" w:rsidRPr="00221A04">
              <w:rPr>
                <w:rFonts w:ascii="Times New Roman" w:eastAsia="Arial Unicode MS" w:hAnsi="Times New Roman" w:cs="Times New Roman"/>
                <w:sz w:val="24"/>
                <w:szCs w:val="24"/>
                <w:bdr w:val="nil"/>
              </w:rPr>
              <w:t>.</w:t>
            </w:r>
          </w:p>
        </w:tc>
      </w:tr>
      <w:tr w:rsidR="002400E9" w:rsidRPr="00221A04" w14:paraId="4C128C6D" w14:textId="77777777" w:rsidTr="006E498B">
        <w:tc>
          <w:tcPr>
            <w:tcW w:w="2547" w:type="dxa"/>
          </w:tcPr>
          <w:p w14:paraId="4385A27D" w14:textId="11032BC4" w:rsidR="002400E9" w:rsidRPr="00221A04" w:rsidRDefault="000F17ED" w:rsidP="000F17ED">
            <w:pPr>
              <w:pStyle w:val="Sraopastraipa"/>
              <w:spacing w:line="240" w:lineRule="auto"/>
              <w:ind w:left="0"/>
              <w:rPr>
                <w:rFonts w:ascii="Times New Roman" w:hAnsi="Times New Roman" w:cs="Times New Roman"/>
                <w:sz w:val="24"/>
                <w:szCs w:val="24"/>
              </w:rPr>
            </w:pPr>
            <w:r>
              <w:rPr>
                <w:rFonts w:ascii="Times New Roman" w:hAnsi="Times New Roman" w:cs="Times New Roman"/>
                <w:b/>
                <w:bCs/>
                <w:sz w:val="24"/>
                <w:szCs w:val="24"/>
              </w:rPr>
              <w:lastRenderedPageBreak/>
              <w:t xml:space="preserve">15. </w:t>
            </w:r>
            <w:r w:rsidR="00C200AF" w:rsidRPr="00221A04">
              <w:rPr>
                <w:rFonts w:ascii="Times New Roman" w:hAnsi="Times New Roman" w:cs="Times New Roman"/>
                <w:b/>
                <w:bCs/>
                <w:sz w:val="24"/>
                <w:szCs w:val="24"/>
              </w:rPr>
              <w:t>Pirkimo sutarties sudarymas</w:t>
            </w:r>
          </w:p>
        </w:tc>
        <w:tc>
          <w:tcPr>
            <w:tcW w:w="8080" w:type="dxa"/>
          </w:tcPr>
          <w:p w14:paraId="78B7764A" w14:textId="08D6D174" w:rsidR="00B66193" w:rsidRPr="00221A04" w:rsidRDefault="000F17ED" w:rsidP="000F17ED">
            <w:pPr>
              <w:pStyle w:val="Sraopastraipa"/>
              <w:tabs>
                <w:tab w:val="left" w:pos="33"/>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15.1.</w:t>
            </w:r>
            <w:r w:rsidR="00B66193" w:rsidRPr="00221A04">
              <w:rPr>
                <w:rFonts w:ascii="Times New Roman" w:hAnsi="Times New Roman" w:cs="Times New Roman"/>
                <w:sz w:val="24"/>
                <w:szCs w:val="24"/>
              </w:rPr>
              <w:t xml:space="preserve">Su </w:t>
            </w:r>
            <w:r w:rsidR="00063A0A" w:rsidRPr="00221A04">
              <w:rPr>
                <w:rFonts w:ascii="Times New Roman" w:hAnsi="Times New Roman" w:cs="Times New Roman"/>
                <w:sz w:val="24"/>
                <w:szCs w:val="24"/>
              </w:rPr>
              <w:t>laimėjusiu tiekėju</w:t>
            </w:r>
            <w:r w:rsidR="00B66193" w:rsidRPr="00221A04">
              <w:rPr>
                <w:rFonts w:ascii="Times New Roman" w:hAnsi="Times New Roman" w:cs="Times New Roman"/>
                <w:sz w:val="24"/>
                <w:szCs w:val="24"/>
              </w:rPr>
              <w:t xml:space="preserve"> bus sudaroma rašytinė sutartis </w:t>
            </w:r>
            <w:r w:rsidR="007C20A7" w:rsidRPr="00221A04">
              <w:rPr>
                <w:rFonts w:ascii="Times New Roman" w:hAnsi="Times New Roman" w:cs="Times New Roman"/>
                <w:sz w:val="24"/>
                <w:szCs w:val="24"/>
              </w:rPr>
              <w:t>pagal Pirkimo dokumentų 3 priede pateiktą sutarties projektą</w:t>
            </w:r>
            <w:r w:rsidR="0075306B">
              <w:rPr>
                <w:rFonts w:ascii="Times New Roman" w:hAnsi="Times New Roman" w:cs="Times New Roman"/>
                <w:sz w:val="24"/>
                <w:szCs w:val="24"/>
              </w:rPr>
              <w:t xml:space="preserve"> su Perkančiąja organizacija.</w:t>
            </w:r>
          </w:p>
          <w:p w14:paraId="134DF877" w14:textId="33BB4F6A" w:rsidR="00063A0A" w:rsidRPr="00221A04" w:rsidRDefault="000F17ED" w:rsidP="000F17ED">
            <w:pPr>
              <w:pStyle w:val="Sraopastraipa"/>
              <w:tabs>
                <w:tab w:val="left" w:pos="33"/>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15.2. </w:t>
            </w:r>
            <w:r w:rsidR="00063A0A" w:rsidRPr="00221A04">
              <w:rPr>
                <w:rFonts w:ascii="Times New Roman" w:hAnsi="Times New Roman" w:cs="Times New Roman"/>
                <w:sz w:val="24"/>
                <w:szCs w:val="24"/>
              </w:rPr>
              <w:t xml:space="preserve">Sudarant pirkimo sutartį joje negali būti keičiama laimėjusio tiekėjo pasiūlymo </w:t>
            </w:r>
            <w:r w:rsidR="00E812AA" w:rsidRPr="00221A04">
              <w:rPr>
                <w:rFonts w:ascii="Times New Roman" w:hAnsi="Times New Roman" w:cs="Times New Roman"/>
                <w:sz w:val="24"/>
                <w:szCs w:val="24"/>
              </w:rPr>
              <w:t>kaina</w:t>
            </w:r>
            <w:r w:rsidR="00F40E9B" w:rsidRPr="00221A04">
              <w:rPr>
                <w:rFonts w:ascii="Times New Roman" w:hAnsi="Times New Roman" w:cs="Times New Roman"/>
                <w:sz w:val="24"/>
                <w:szCs w:val="24"/>
              </w:rPr>
              <w:t>, kiti pasiūlymo aspektai bei</w:t>
            </w:r>
            <w:r w:rsidR="00063A0A" w:rsidRPr="00221A04">
              <w:rPr>
                <w:rFonts w:ascii="Times New Roman" w:hAnsi="Times New Roman" w:cs="Times New Roman"/>
                <w:sz w:val="24"/>
                <w:szCs w:val="24"/>
              </w:rPr>
              <w:t xml:space="preserve"> pirkimo dokumentuose nustatytos pirkimo sąlygos.</w:t>
            </w:r>
          </w:p>
          <w:p w14:paraId="17428414" w14:textId="27A0465C" w:rsidR="00063A0A" w:rsidRPr="00221A04" w:rsidRDefault="00063A0A" w:rsidP="002661EE">
            <w:pPr>
              <w:pStyle w:val="Sraopastraipa"/>
              <w:numPr>
                <w:ilvl w:val="1"/>
                <w:numId w:val="9"/>
              </w:numPr>
              <w:tabs>
                <w:tab w:val="left" w:pos="33"/>
              </w:tabs>
              <w:spacing w:line="240" w:lineRule="auto"/>
              <w:ind w:left="4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Jeigu tiekėjas, kuriam buvo pasiūlyta sudaryti pirkimo sutartį, raštu atsisako ją sudaryti arba iki </w:t>
            </w:r>
            <w:r w:rsidR="0075306B">
              <w:rPr>
                <w:rFonts w:ascii="Times New Roman" w:hAnsi="Times New Roman" w:cs="Times New Roman"/>
                <w:sz w:val="24"/>
                <w:szCs w:val="24"/>
              </w:rPr>
              <w:t>P</w:t>
            </w:r>
            <w:r w:rsidRPr="00221A04">
              <w:rPr>
                <w:rFonts w:ascii="Times New Roman" w:hAnsi="Times New Roman" w:cs="Times New Roman"/>
                <w:sz w:val="24"/>
                <w:szCs w:val="24"/>
              </w:rPr>
              <w:t xml:space="preserve">erkančiosios organizacijos nurodyto laiko nepasirašo pirkimo sutarties, ar atsisako sudaryti pirkimo sutartį VPĮ ir pirkimo dokumentuose nustatytomis sąlygomis, laikoma, kad jis atsisakė sudaryti pirkimo sutartį. Tuo atveju </w:t>
            </w:r>
            <w:r w:rsidR="0075306B">
              <w:rPr>
                <w:rFonts w:ascii="Times New Roman" w:hAnsi="Times New Roman" w:cs="Times New Roman"/>
                <w:sz w:val="24"/>
                <w:szCs w:val="24"/>
              </w:rPr>
              <w:t>P</w:t>
            </w:r>
            <w:r w:rsidRPr="00221A04">
              <w:rPr>
                <w:rFonts w:ascii="Times New Roman" w:hAnsi="Times New Roman" w:cs="Times New Roman"/>
                <w:sz w:val="24"/>
                <w:szCs w:val="24"/>
              </w:rPr>
              <w:t>erkančioji organizacija siūlo sudaryti pirkimo sutartį tiekėjui, kurio pasiūlymas pagal nustatytą pasiūlymų eilę yra pirmas po tiekėjo, atsisakiusio sudaryti pirkimo sutartį, jeigu tenkinamos VPĮ 45 straipsnio 1 dalyje išdėstytos sąlygos.</w:t>
            </w:r>
          </w:p>
          <w:p w14:paraId="34D09F60" w14:textId="2FD27CDD" w:rsidR="00063A0A" w:rsidRPr="00221A04" w:rsidRDefault="00063A0A" w:rsidP="002661EE">
            <w:pPr>
              <w:pStyle w:val="Sraopastraipa"/>
              <w:numPr>
                <w:ilvl w:val="1"/>
                <w:numId w:val="9"/>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Perkančioji organizacija bet kuriuo metu iki pirkimo sutarties sudarymo gali nuspręsti nutraukti pirkimo procedūrą</w:t>
            </w:r>
            <w:r w:rsidR="00C759D7" w:rsidRPr="00221A04">
              <w:rPr>
                <w:rFonts w:ascii="Times New Roman" w:hAnsi="Times New Roman" w:cs="Times New Roman"/>
                <w:sz w:val="24"/>
                <w:szCs w:val="24"/>
              </w:rPr>
              <w:t>, jeigu atsirado aplinkybių, kurių nebuvo galima numatyti. Pirkimo procedūras nutraukti privaloma, jeigu buvo pažeisti VPĮ 17 straipsnio 1 dalyje nustatyti principai ir atitinkamos padėties negalima ištaisyti.</w:t>
            </w:r>
          </w:p>
          <w:p w14:paraId="7DFF7403" w14:textId="490185DF" w:rsidR="00D7318B" w:rsidRPr="00221A04" w:rsidRDefault="00DD0942" w:rsidP="002661EE">
            <w:pPr>
              <w:pStyle w:val="Sraopastraipa"/>
              <w:numPr>
                <w:ilvl w:val="1"/>
                <w:numId w:val="9"/>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Sutarties pasirašymo atidėjimo terminas </w:t>
            </w:r>
            <w:r w:rsidR="00C200AF" w:rsidRPr="00221A04">
              <w:rPr>
                <w:rFonts w:ascii="Times New Roman" w:hAnsi="Times New Roman" w:cs="Times New Roman"/>
                <w:sz w:val="24"/>
                <w:szCs w:val="24"/>
              </w:rPr>
              <w:t>nenustatomas</w:t>
            </w:r>
            <w:r w:rsidRPr="00221A04">
              <w:rPr>
                <w:rFonts w:ascii="Times New Roman" w:hAnsi="Times New Roman" w:cs="Times New Roman"/>
                <w:sz w:val="24"/>
                <w:szCs w:val="24"/>
              </w:rPr>
              <w:t>.</w:t>
            </w:r>
          </w:p>
        </w:tc>
      </w:tr>
      <w:tr w:rsidR="00063A0A" w:rsidRPr="00221A04" w14:paraId="7BA0E89F" w14:textId="77777777" w:rsidTr="006E498B">
        <w:tc>
          <w:tcPr>
            <w:tcW w:w="2547" w:type="dxa"/>
          </w:tcPr>
          <w:p w14:paraId="7349A31C" w14:textId="6F57D895" w:rsidR="00063A0A" w:rsidRPr="00221A04" w:rsidRDefault="00063A0A" w:rsidP="002661EE">
            <w:pPr>
              <w:pStyle w:val="Sraopastraipa"/>
              <w:numPr>
                <w:ilvl w:val="0"/>
                <w:numId w:val="9"/>
              </w:numPr>
              <w:spacing w:line="240" w:lineRule="auto"/>
              <w:ind w:left="164" w:hanging="142"/>
              <w:rPr>
                <w:rFonts w:ascii="Times New Roman" w:hAnsi="Times New Roman" w:cs="Times New Roman"/>
                <w:b/>
                <w:bCs/>
                <w:sz w:val="24"/>
                <w:szCs w:val="24"/>
              </w:rPr>
            </w:pPr>
            <w:r w:rsidRPr="00221A04">
              <w:rPr>
                <w:rFonts w:ascii="Times New Roman" w:hAnsi="Times New Roman" w:cs="Times New Roman"/>
                <w:b/>
                <w:bCs/>
                <w:sz w:val="24"/>
                <w:szCs w:val="24"/>
              </w:rPr>
              <w:t>Ginčų nagrinėjimo tvarka</w:t>
            </w:r>
          </w:p>
        </w:tc>
        <w:tc>
          <w:tcPr>
            <w:tcW w:w="8080" w:type="dxa"/>
          </w:tcPr>
          <w:p w14:paraId="6B0360AE" w14:textId="27C70C28" w:rsidR="00063A0A" w:rsidRPr="00221A04" w:rsidRDefault="000F17ED" w:rsidP="000F17ED">
            <w:pPr>
              <w:pStyle w:val="Sraopastraipa"/>
              <w:tabs>
                <w:tab w:val="left" w:pos="33"/>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16.1. </w:t>
            </w:r>
            <w:r w:rsidR="00063A0A" w:rsidRPr="00221A04">
              <w:rPr>
                <w:rFonts w:ascii="Times New Roman" w:hAnsi="Times New Roman" w:cs="Times New Roman"/>
                <w:sz w:val="24"/>
                <w:szCs w:val="24"/>
              </w:rPr>
              <w:t>Ginčai nagrinėjami Įstatymo VII skyriuje nustatyta tvarka</w:t>
            </w:r>
            <w:r w:rsidR="00C759D7" w:rsidRPr="00221A04">
              <w:rPr>
                <w:rFonts w:ascii="Times New Roman" w:hAnsi="Times New Roman" w:cs="Times New Roman"/>
                <w:sz w:val="24"/>
                <w:szCs w:val="24"/>
              </w:rPr>
              <w:t>.</w:t>
            </w:r>
          </w:p>
        </w:tc>
      </w:tr>
      <w:tr w:rsidR="002A5B33" w:rsidRPr="006E4FFA" w14:paraId="0DE12E99" w14:textId="77777777" w:rsidTr="006E498B">
        <w:tc>
          <w:tcPr>
            <w:tcW w:w="2547" w:type="dxa"/>
          </w:tcPr>
          <w:p w14:paraId="7EA21CD1" w14:textId="16C0DE74" w:rsidR="002A5B33" w:rsidRPr="006E4FFA" w:rsidRDefault="000F17ED" w:rsidP="000F17ED">
            <w:pPr>
              <w:pStyle w:val="Sraopastraipa"/>
              <w:spacing w:line="240" w:lineRule="auto"/>
              <w:ind w:left="0"/>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17. </w:t>
            </w:r>
            <w:r w:rsidR="002A5B33" w:rsidRPr="006E4FFA">
              <w:rPr>
                <w:rFonts w:ascii="Times New Roman" w:hAnsi="Times New Roman" w:cs="Times New Roman"/>
                <w:b/>
                <w:bCs/>
                <w:color w:val="auto"/>
                <w:sz w:val="24"/>
                <w:szCs w:val="24"/>
              </w:rPr>
              <w:t>Kontaktin</w:t>
            </w:r>
            <w:r w:rsidR="00063A0A" w:rsidRPr="006E4FFA">
              <w:rPr>
                <w:rFonts w:ascii="Times New Roman" w:hAnsi="Times New Roman" w:cs="Times New Roman"/>
                <w:b/>
                <w:bCs/>
                <w:color w:val="auto"/>
                <w:sz w:val="24"/>
                <w:szCs w:val="24"/>
              </w:rPr>
              <w:t>iai</w:t>
            </w:r>
            <w:r w:rsidR="002661EE">
              <w:rPr>
                <w:rFonts w:ascii="Times New Roman" w:hAnsi="Times New Roman" w:cs="Times New Roman"/>
                <w:b/>
                <w:bCs/>
                <w:color w:val="auto"/>
                <w:sz w:val="24"/>
                <w:szCs w:val="24"/>
              </w:rPr>
              <w:t xml:space="preserve"> </w:t>
            </w:r>
            <w:r w:rsidR="002A5B33" w:rsidRPr="006E4FFA">
              <w:rPr>
                <w:rFonts w:ascii="Times New Roman" w:hAnsi="Times New Roman" w:cs="Times New Roman"/>
                <w:b/>
                <w:bCs/>
                <w:color w:val="auto"/>
                <w:sz w:val="24"/>
                <w:szCs w:val="24"/>
              </w:rPr>
              <w:t>asm</w:t>
            </w:r>
            <w:r w:rsidR="005844B9" w:rsidRPr="006E4FFA">
              <w:rPr>
                <w:rFonts w:ascii="Times New Roman" w:hAnsi="Times New Roman" w:cs="Times New Roman"/>
                <w:b/>
                <w:bCs/>
                <w:color w:val="auto"/>
                <w:sz w:val="24"/>
                <w:szCs w:val="24"/>
              </w:rPr>
              <w:t>en</w:t>
            </w:r>
            <w:r w:rsidR="00063A0A" w:rsidRPr="006E4FFA">
              <w:rPr>
                <w:rFonts w:ascii="Times New Roman" w:hAnsi="Times New Roman" w:cs="Times New Roman"/>
                <w:b/>
                <w:bCs/>
                <w:color w:val="auto"/>
                <w:sz w:val="24"/>
                <w:szCs w:val="24"/>
              </w:rPr>
              <w:t>ys</w:t>
            </w:r>
          </w:p>
        </w:tc>
        <w:tc>
          <w:tcPr>
            <w:tcW w:w="8080" w:type="dxa"/>
          </w:tcPr>
          <w:p w14:paraId="2D412809" w14:textId="295B7A24" w:rsidR="003F1660" w:rsidRPr="0075306B" w:rsidRDefault="00E812AA" w:rsidP="008E5386">
            <w:pPr>
              <w:shd w:val="clear" w:color="auto" w:fill="FFFFFF"/>
              <w:tabs>
                <w:tab w:val="left" w:pos="1560"/>
              </w:tabs>
              <w:spacing w:line="240" w:lineRule="auto"/>
              <w:jc w:val="both"/>
              <w:rPr>
                <w:rFonts w:ascii="Times New Roman" w:hAnsi="Times New Roman" w:cs="Times New Roman"/>
                <w:color w:val="000000" w:themeColor="text1"/>
                <w:sz w:val="24"/>
                <w:szCs w:val="24"/>
              </w:rPr>
            </w:pPr>
            <w:r w:rsidRPr="006E4FFA">
              <w:rPr>
                <w:rFonts w:ascii="Times New Roman" w:hAnsi="Times New Roman" w:cs="Times New Roman"/>
                <w:color w:val="auto"/>
                <w:sz w:val="24"/>
                <w:szCs w:val="24"/>
              </w:rPr>
              <w:t xml:space="preserve">17.1.1. </w:t>
            </w:r>
            <w:r w:rsidR="003F1660" w:rsidRPr="003F1660">
              <w:rPr>
                <w:rFonts w:ascii="Times New Roman" w:hAnsi="Times New Roman" w:cs="Times New Roman"/>
                <w:color w:val="auto"/>
                <w:sz w:val="24"/>
                <w:szCs w:val="24"/>
              </w:rPr>
              <w:t xml:space="preserve">Dėl pirkimo procedūrų tiesioginį ryšį su tiekėjais įgaliota palaikyti: Trakų rajono savivaldybės administracijos Teisės, personalo administravimo ir viešųjų pirkimų skyriaus vyr. specialistė </w:t>
            </w:r>
            <w:r w:rsidR="0075306B">
              <w:rPr>
                <w:rFonts w:ascii="Times New Roman" w:hAnsi="Times New Roman" w:cs="Times New Roman"/>
                <w:color w:val="auto"/>
                <w:sz w:val="24"/>
                <w:szCs w:val="24"/>
              </w:rPr>
              <w:t>Aušra Večerinskienė</w:t>
            </w:r>
            <w:r w:rsidR="003F1660" w:rsidRPr="003F1660">
              <w:rPr>
                <w:rFonts w:ascii="Times New Roman" w:hAnsi="Times New Roman" w:cs="Times New Roman"/>
                <w:color w:val="auto"/>
                <w:sz w:val="24"/>
                <w:szCs w:val="24"/>
              </w:rPr>
              <w:t>, tel. +370 528 58</w:t>
            </w:r>
            <w:r w:rsidR="003F1660">
              <w:rPr>
                <w:rFonts w:ascii="Times New Roman" w:hAnsi="Times New Roman" w:cs="Times New Roman"/>
                <w:color w:val="auto"/>
                <w:sz w:val="24"/>
                <w:szCs w:val="24"/>
              </w:rPr>
              <w:t xml:space="preserve"> </w:t>
            </w:r>
            <w:r w:rsidR="003F1660" w:rsidRPr="003F1660">
              <w:rPr>
                <w:rFonts w:ascii="Times New Roman" w:hAnsi="Times New Roman" w:cs="Times New Roman"/>
                <w:color w:val="auto"/>
                <w:sz w:val="24"/>
                <w:szCs w:val="24"/>
              </w:rPr>
              <w:t xml:space="preserve">320, el. paštas: </w:t>
            </w:r>
            <w:hyperlink r:id="rId12" w:history="1">
              <w:r w:rsidR="0075306B" w:rsidRPr="0075306B">
                <w:rPr>
                  <w:rStyle w:val="Hipersaitas"/>
                  <w:rFonts w:ascii="Times New Roman" w:hAnsi="Times New Roman" w:cs="Times New Roman"/>
                  <w:color w:val="000000" w:themeColor="text1"/>
                  <w:sz w:val="24"/>
                  <w:szCs w:val="24"/>
                </w:rPr>
                <w:t>a</w:t>
              </w:r>
              <w:r w:rsidR="0075306B" w:rsidRPr="0075306B">
                <w:rPr>
                  <w:rStyle w:val="Hipersaitas"/>
                  <w:rFonts w:ascii="Times New Roman" w:hAnsi="Times New Roman" w:cs="Times New Roman"/>
                  <w:color w:val="000000" w:themeColor="text1"/>
                </w:rPr>
                <w:t>usra.vecerinskiene</w:t>
              </w:r>
              <w:r w:rsidR="0075306B" w:rsidRPr="0075306B">
                <w:rPr>
                  <w:rStyle w:val="Hipersaitas"/>
                  <w:rFonts w:ascii="Times New Roman" w:hAnsi="Times New Roman" w:cs="Times New Roman"/>
                  <w:color w:val="000000" w:themeColor="text1"/>
                  <w:sz w:val="24"/>
                  <w:szCs w:val="24"/>
                </w:rPr>
                <w:t>@trakai.lt</w:t>
              </w:r>
            </w:hyperlink>
            <w:r w:rsidR="003F1660" w:rsidRPr="0075306B">
              <w:rPr>
                <w:rFonts w:ascii="Times New Roman" w:hAnsi="Times New Roman" w:cs="Times New Roman"/>
                <w:color w:val="000000" w:themeColor="text1"/>
                <w:sz w:val="24"/>
                <w:szCs w:val="24"/>
              </w:rPr>
              <w:t xml:space="preserve">;  </w:t>
            </w:r>
          </w:p>
          <w:p w14:paraId="2C387B5B" w14:textId="7FD9A40B" w:rsidR="002A5B33" w:rsidRPr="006E4FFA" w:rsidRDefault="003F1660" w:rsidP="008E5386">
            <w:pPr>
              <w:shd w:val="clear" w:color="auto" w:fill="FFFFFF"/>
              <w:tabs>
                <w:tab w:val="left" w:pos="1560"/>
              </w:tabs>
              <w:spacing w:line="240" w:lineRule="auto"/>
              <w:jc w:val="both"/>
              <w:rPr>
                <w:rFonts w:ascii="Times New Roman" w:hAnsi="Times New Roman" w:cs="Times New Roman"/>
                <w:color w:val="auto"/>
                <w:sz w:val="24"/>
                <w:szCs w:val="24"/>
              </w:rPr>
            </w:pPr>
            <w:r w:rsidRPr="003F1660">
              <w:rPr>
                <w:rFonts w:ascii="Times New Roman" w:hAnsi="Times New Roman" w:cs="Times New Roman"/>
                <w:color w:val="auto"/>
                <w:sz w:val="24"/>
                <w:szCs w:val="24"/>
              </w:rPr>
              <w:t xml:space="preserve">17.1.2. Dėl pirkimo objekto tiesioginį ryšį su tiekėjais įgaliotas palaikyti </w:t>
            </w:r>
            <w:r w:rsidR="002E28DF" w:rsidRPr="0075306B">
              <w:rPr>
                <w:rFonts w:ascii="Times New Roman" w:hAnsi="Times New Roman" w:cs="Times New Roman"/>
                <w:color w:val="auto"/>
                <w:sz w:val="24"/>
                <w:szCs w:val="24"/>
              </w:rPr>
              <w:t xml:space="preserve">Trakų </w:t>
            </w:r>
            <w:r w:rsidR="00071701" w:rsidRPr="0075306B">
              <w:rPr>
                <w:rFonts w:ascii="Times New Roman" w:hAnsi="Times New Roman" w:cs="Times New Roman"/>
                <w:color w:val="auto"/>
                <w:sz w:val="24"/>
                <w:szCs w:val="24"/>
              </w:rPr>
              <w:t>r. Lentvario Motiejaus Šimelionio gimnazijos</w:t>
            </w:r>
            <w:r w:rsidR="002E28DF" w:rsidRPr="0075306B">
              <w:rPr>
                <w:rFonts w:ascii="Times New Roman" w:hAnsi="Times New Roman" w:cs="Times New Roman"/>
                <w:color w:val="auto"/>
                <w:sz w:val="24"/>
                <w:szCs w:val="24"/>
              </w:rPr>
              <w:t xml:space="preserve"> direktorės pavaduotojas </w:t>
            </w:r>
            <w:r w:rsidR="00071701" w:rsidRPr="0075306B">
              <w:rPr>
                <w:rFonts w:ascii="Times New Roman" w:hAnsi="Times New Roman" w:cs="Times New Roman"/>
                <w:color w:val="auto"/>
                <w:sz w:val="24"/>
                <w:szCs w:val="24"/>
              </w:rPr>
              <w:t xml:space="preserve">bendriesiems ir </w:t>
            </w:r>
            <w:r w:rsidR="002E28DF" w:rsidRPr="0075306B">
              <w:rPr>
                <w:rFonts w:ascii="Times New Roman" w:hAnsi="Times New Roman" w:cs="Times New Roman"/>
                <w:color w:val="auto"/>
                <w:sz w:val="24"/>
                <w:szCs w:val="24"/>
              </w:rPr>
              <w:t xml:space="preserve">ūkio reikalams </w:t>
            </w:r>
            <w:r w:rsidR="00071701" w:rsidRPr="0075306B">
              <w:rPr>
                <w:rFonts w:ascii="Times New Roman" w:hAnsi="Times New Roman" w:cs="Times New Roman"/>
                <w:color w:val="auto"/>
                <w:sz w:val="24"/>
                <w:szCs w:val="24"/>
              </w:rPr>
              <w:t>Darius Mechovskis</w:t>
            </w:r>
            <w:r w:rsidR="002E28DF" w:rsidRPr="0075306B">
              <w:rPr>
                <w:rFonts w:ascii="Times New Roman" w:hAnsi="Times New Roman" w:cs="Times New Roman"/>
                <w:color w:val="auto"/>
                <w:sz w:val="24"/>
                <w:szCs w:val="24"/>
              </w:rPr>
              <w:t>,</w:t>
            </w:r>
            <w:r w:rsidRPr="0075306B">
              <w:rPr>
                <w:rFonts w:ascii="Times New Roman" w:hAnsi="Times New Roman" w:cs="Times New Roman"/>
                <w:color w:val="auto"/>
                <w:sz w:val="24"/>
                <w:szCs w:val="24"/>
              </w:rPr>
              <w:t xml:space="preserve"> tel. +370</w:t>
            </w:r>
            <w:r w:rsidR="00071701" w:rsidRPr="0075306B">
              <w:rPr>
                <w:rFonts w:ascii="Times New Roman" w:hAnsi="Times New Roman" w:cs="Times New Roman"/>
                <w:color w:val="auto"/>
                <w:sz w:val="24"/>
                <w:szCs w:val="24"/>
              </w:rPr>
              <w:t> 674 00760</w:t>
            </w:r>
            <w:r w:rsidRPr="0075306B">
              <w:rPr>
                <w:rFonts w:ascii="Times New Roman" w:hAnsi="Times New Roman" w:cs="Times New Roman"/>
                <w:color w:val="auto"/>
                <w:sz w:val="24"/>
                <w:szCs w:val="24"/>
              </w:rPr>
              <w:t xml:space="preserve"> el. paštas:</w:t>
            </w:r>
            <w:r w:rsidR="00071701" w:rsidRPr="0075306B">
              <w:rPr>
                <w:rFonts w:ascii="Times New Roman" w:hAnsi="Times New Roman" w:cs="Times New Roman"/>
                <w:color w:val="auto"/>
                <w:sz w:val="24"/>
                <w:szCs w:val="24"/>
              </w:rPr>
              <w:t xml:space="preserve"> lentvariogimnazija@gmail.com</w:t>
            </w:r>
            <w:r>
              <w:rPr>
                <w:rFonts w:ascii="Times New Roman" w:hAnsi="Times New Roman" w:cs="Times New Roman"/>
                <w:color w:val="auto"/>
                <w:sz w:val="24"/>
                <w:szCs w:val="24"/>
              </w:rPr>
              <w:t xml:space="preserve"> </w:t>
            </w:r>
            <w:r w:rsidRPr="003F1660">
              <w:rPr>
                <w:rFonts w:ascii="Times New Roman" w:hAnsi="Times New Roman" w:cs="Times New Roman"/>
                <w:color w:val="auto"/>
                <w:sz w:val="24"/>
                <w:szCs w:val="24"/>
              </w:rPr>
              <w:t xml:space="preserve">   </w:t>
            </w:r>
          </w:p>
        </w:tc>
      </w:tr>
    </w:tbl>
    <w:p w14:paraId="24560A31" w14:textId="13D1CA20" w:rsidR="00222EA9" w:rsidRPr="006E4FFA" w:rsidRDefault="00222EA9" w:rsidP="008E5386">
      <w:pPr>
        <w:spacing w:line="240" w:lineRule="auto"/>
        <w:ind w:firstLine="720"/>
        <w:jc w:val="both"/>
        <w:rPr>
          <w:rFonts w:ascii="Times New Roman" w:hAnsi="Times New Roman" w:cs="Times New Roman"/>
          <w:color w:val="auto"/>
          <w:sz w:val="24"/>
          <w:szCs w:val="24"/>
        </w:rPr>
      </w:pPr>
    </w:p>
    <w:p w14:paraId="7243FCAC" w14:textId="77777777" w:rsidR="00222EA9" w:rsidRPr="00221A04" w:rsidRDefault="00222EA9" w:rsidP="008E5386">
      <w:pPr>
        <w:spacing w:line="240" w:lineRule="auto"/>
        <w:ind w:firstLine="720"/>
        <w:jc w:val="both"/>
        <w:rPr>
          <w:rFonts w:ascii="Times New Roman" w:hAnsi="Times New Roman" w:cs="Times New Roman"/>
          <w:sz w:val="24"/>
          <w:szCs w:val="24"/>
        </w:rPr>
      </w:pPr>
    </w:p>
    <w:p w14:paraId="30D10086" w14:textId="39D75B75" w:rsidR="00E04166" w:rsidRPr="00221A04" w:rsidRDefault="006E4FFA" w:rsidP="008E5386">
      <w:pPr>
        <w:spacing w:line="240" w:lineRule="auto"/>
        <w:ind w:hanging="142"/>
        <w:jc w:val="center"/>
        <w:rPr>
          <w:rFonts w:ascii="Times New Roman" w:hAnsi="Times New Roman" w:cs="Times New Roman"/>
          <w:b/>
          <w:sz w:val="24"/>
          <w:szCs w:val="24"/>
        </w:rPr>
        <w:sectPr w:rsidR="00E04166" w:rsidRPr="00221A04" w:rsidSect="006E4FFA">
          <w:headerReference w:type="even" r:id="rId13"/>
          <w:headerReference w:type="default" r:id="rId14"/>
          <w:footerReference w:type="even" r:id="rId15"/>
          <w:footerReference w:type="default" r:id="rId16"/>
          <w:headerReference w:type="first" r:id="rId17"/>
          <w:footerReference w:type="first" r:id="rId18"/>
          <w:pgSz w:w="12240" w:h="15840"/>
          <w:pgMar w:top="851" w:right="567" w:bottom="1134" w:left="1134" w:header="708" w:footer="708" w:gutter="0"/>
          <w:cols w:space="708"/>
          <w:docGrid w:linePitch="360"/>
        </w:sectPr>
      </w:pPr>
      <w:r>
        <w:rPr>
          <w:rFonts w:ascii="Times New Roman" w:hAnsi="Times New Roman" w:cs="Times New Roman"/>
          <w:b/>
          <w:sz w:val="24"/>
          <w:szCs w:val="24"/>
        </w:rPr>
        <w:t xml:space="preserve">       ---------------------------------</w:t>
      </w:r>
    </w:p>
    <w:p w14:paraId="392BC353" w14:textId="306EBE2B" w:rsidR="005F7E1B" w:rsidRDefault="00E218A5" w:rsidP="008E5386">
      <w:pPr>
        <w:pStyle w:val="Sraopastraipa"/>
        <w:tabs>
          <w:tab w:val="left" w:pos="0"/>
        </w:tabs>
        <w:spacing w:line="240" w:lineRule="auto"/>
        <w:ind w:left="0"/>
        <w:jc w:val="right"/>
        <w:rPr>
          <w:rFonts w:ascii="Times New Roman" w:hAnsi="Times New Roman" w:cs="Times New Roman"/>
          <w:bCs/>
          <w:sz w:val="24"/>
          <w:szCs w:val="24"/>
        </w:rPr>
      </w:pPr>
      <w:r w:rsidRPr="00E218A5">
        <w:rPr>
          <w:rFonts w:ascii="Times New Roman" w:hAnsi="Times New Roman" w:cs="Times New Roman"/>
          <w:bCs/>
          <w:sz w:val="24"/>
          <w:szCs w:val="24"/>
        </w:rPr>
        <w:lastRenderedPageBreak/>
        <w:t>Pirkimo dokumentų 1 priedas</w:t>
      </w:r>
    </w:p>
    <w:p w14:paraId="200B8648" w14:textId="77777777" w:rsidR="00E218A5" w:rsidRPr="005D021F" w:rsidRDefault="00E218A5" w:rsidP="00DE0F46">
      <w:pPr>
        <w:spacing w:line="240" w:lineRule="auto"/>
        <w:contextualSpacing/>
        <w:rPr>
          <w:rFonts w:ascii="Times New Roman" w:eastAsia="Times New Roman" w:hAnsi="Times New Roman" w:cs="Times New Roman"/>
          <w:color w:val="auto"/>
          <w:sz w:val="24"/>
          <w:szCs w:val="24"/>
          <w:lang w:val="pt-PT"/>
        </w:rPr>
      </w:pPr>
    </w:p>
    <w:p w14:paraId="15AB66B7" w14:textId="77777777" w:rsidR="00E218A5" w:rsidRPr="00E218A5" w:rsidRDefault="00E218A5" w:rsidP="008E5386">
      <w:pPr>
        <w:spacing w:line="240" w:lineRule="auto"/>
        <w:contextualSpacing/>
        <w:jc w:val="center"/>
        <w:rPr>
          <w:rFonts w:ascii="Times New Roman" w:eastAsia="Times New Roman" w:hAnsi="Times New Roman" w:cs="Times New Roman"/>
          <w:color w:val="auto"/>
          <w:sz w:val="24"/>
          <w:szCs w:val="24"/>
          <w:lang w:eastAsia="en-US"/>
        </w:rPr>
      </w:pPr>
      <w:r w:rsidRPr="00E218A5">
        <w:rPr>
          <w:rFonts w:ascii="Times New Roman" w:eastAsia="Times New Roman" w:hAnsi="Times New Roman" w:cs="Times New Roman"/>
          <w:color w:val="auto"/>
          <w:sz w:val="24"/>
          <w:szCs w:val="24"/>
          <w:lang w:eastAsia="en-US"/>
        </w:rPr>
        <w:t>(Tiekėjo pavadinimas)</w:t>
      </w:r>
    </w:p>
    <w:p w14:paraId="6B902EDA" w14:textId="77777777" w:rsidR="00E218A5" w:rsidRPr="00E218A5" w:rsidRDefault="00E218A5" w:rsidP="008E5386">
      <w:pPr>
        <w:spacing w:line="240" w:lineRule="auto"/>
        <w:contextualSpacing/>
        <w:jc w:val="center"/>
        <w:rPr>
          <w:rFonts w:ascii="Times New Roman" w:eastAsia="Times New Roman" w:hAnsi="Times New Roman" w:cs="Times New Roman"/>
          <w:color w:val="auto"/>
          <w:sz w:val="24"/>
          <w:szCs w:val="24"/>
          <w:lang w:eastAsia="en-US"/>
        </w:rPr>
      </w:pPr>
      <w:r w:rsidRPr="00E218A5">
        <w:rPr>
          <w:rFonts w:ascii="Times New Roman" w:eastAsia="Times New Roman" w:hAnsi="Times New Roman" w:cs="Times New Roman"/>
          <w:color w:val="auto"/>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626020" w14:textId="77777777" w:rsidR="00E218A5" w:rsidRPr="00E218A5" w:rsidRDefault="00E218A5" w:rsidP="008E5386">
      <w:pPr>
        <w:tabs>
          <w:tab w:val="center" w:pos="2520"/>
        </w:tabs>
        <w:spacing w:line="240" w:lineRule="auto"/>
        <w:contextualSpacing/>
        <w:jc w:val="both"/>
        <w:rPr>
          <w:rFonts w:ascii="Times New Roman" w:eastAsia="Times New Roman" w:hAnsi="Times New Roman" w:cs="Times New Roman"/>
          <w:b/>
          <w:color w:val="auto"/>
          <w:sz w:val="24"/>
          <w:szCs w:val="24"/>
          <w:lang w:eastAsia="en-US"/>
        </w:rPr>
      </w:pPr>
    </w:p>
    <w:p w14:paraId="7A0E7A12" w14:textId="77777777" w:rsidR="00E218A5" w:rsidRPr="00E218A5" w:rsidRDefault="00E218A5" w:rsidP="008E5386">
      <w:pPr>
        <w:tabs>
          <w:tab w:val="center" w:pos="2520"/>
        </w:tabs>
        <w:spacing w:line="240" w:lineRule="auto"/>
        <w:contextualSpacing/>
        <w:jc w:val="both"/>
        <w:rPr>
          <w:rFonts w:ascii="Times New Roman" w:eastAsia="Times New Roman" w:hAnsi="Times New Roman" w:cs="Times New Roman"/>
          <w:b/>
          <w:color w:val="auto"/>
          <w:sz w:val="24"/>
          <w:szCs w:val="24"/>
          <w:lang w:eastAsia="en-US"/>
        </w:rPr>
      </w:pPr>
    </w:p>
    <w:p w14:paraId="186E0B90" w14:textId="14393A8C" w:rsidR="00E218A5" w:rsidRPr="00E218A5" w:rsidRDefault="005D021F" w:rsidP="008E5386">
      <w:pPr>
        <w:tabs>
          <w:tab w:val="right" w:leader="underscore" w:pos="8505"/>
        </w:tabs>
        <w:spacing w:line="240" w:lineRule="auto"/>
        <w:contextualSpacing/>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 xml:space="preserve">                                          </w:t>
      </w:r>
      <w:r w:rsidR="00E218A5" w:rsidRPr="00E218A5">
        <w:rPr>
          <w:rFonts w:ascii="Times New Roman" w:eastAsia="Times New Roman" w:hAnsi="Times New Roman" w:cs="Times New Roman"/>
          <w:b/>
          <w:color w:val="auto"/>
          <w:sz w:val="24"/>
          <w:szCs w:val="24"/>
          <w:lang w:eastAsia="en-US"/>
        </w:rPr>
        <w:t>Trakų rajono savivaldybės administracijai</w:t>
      </w:r>
    </w:p>
    <w:p w14:paraId="50BE5313" w14:textId="77777777" w:rsidR="00E218A5" w:rsidRPr="00E218A5" w:rsidRDefault="00E218A5" w:rsidP="008E5386">
      <w:pPr>
        <w:tabs>
          <w:tab w:val="right" w:leader="underscore" w:pos="8505"/>
        </w:tabs>
        <w:spacing w:line="240" w:lineRule="auto"/>
        <w:contextualSpacing/>
        <w:rPr>
          <w:rFonts w:ascii="Times New Roman" w:eastAsia="Times New Roman" w:hAnsi="Times New Roman" w:cs="Times New Roman"/>
          <w:b/>
          <w:color w:val="auto"/>
          <w:sz w:val="24"/>
          <w:szCs w:val="24"/>
          <w:lang w:eastAsia="en-US"/>
        </w:rPr>
      </w:pPr>
    </w:p>
    <w:p w14:paraId="3085EFD9" w14:textId="77777777" w:rsidR="00E218A5" w:rsidRPr="00E218A5" w:rsidRDefault="00E218A5" w:rsidP="008E5386">
      <w:pPr>
        <w:tabs>
          <w:tab w:val="right" w:leader="underscore" w:pos="8505"/>
        </w:tabs>
        <w:spacing w:line="240" w:lineRule="auto"/>
        <w:contextualSpacing/>
        <w:jc w:val="center"/>
        <w:rPr>
          <w:rFonts w:ascii="Times New Roman" w:eastAsia="Times New Roman" w:hAnsi="Times New Roman" w:cs="Times New Roman"/>
          <w:b/>
          <w:color w:val="auto"/>
          <w:sz w:val="24"/>
          <w:szCs w:val="24"/>
          <w:lang w:eastAsia="en-US"/>
        </w:rPr>
      </w:pPr>
      <w:r w:rsidRPr="00E218A5">
        <w:rPr>
          <w:rFonts w:ascii="Times New Roman" w:eastAsia="Times New Roman" w:hAnsi="Times New Roman" w:cs="Times New Roman"/>
          <w:b/>
          <w:color w:val="auto"/>
          <w:sz w:val="24"/>
          <w:szCs w:val="24"/>
          <w:lang w:eastAsia="en-US"/>
        </w:rPr>
        <w:t>PASIŪLYMAS</w:t>
      </w:r>
    </w:p>
    <w:p w14:paraId="58A80CE3" w14:textId="77777777" w:rsidR="002E074D" w:rsidRDefault="002E074D" w:rsidP="008E5386">
      <w:pPr>
        <w:spacing w:line="240" w:lineRule="auto"/>
        <w:contextualSpacing/>
        <w:jc w:val="both"/>
        <w:rPr>
          <w:rFonts w:ascii="Times New Roman" w:eastAsia="Times New Roman" w:hAnsi="Times New Roman" w:cs="Times New Roman"/>
          <w:sz w:val="24"/>
          <w:szCs w:val="24"/>
          <w:lang w:eastAsia="en-US"/>
        </w:rPr>
      </w:pPr>
    </w:p>
    <w:p w14:paraId="71BDB932" w14:textId="1136E62F" w:rsidR="00866CF7" w:rsidRPr="00902A38" w:rsidRDefault="00866CF7" w:rsidP="008E5386">
      <w:pPr>
        <w:spacing w:line="240" w:lineRule="auto"/>
        <w:jc w:val="center"/>
        <w:rPr>
          <w:rFonts w:ascii="Times New Roman" w:eastAsia="Calibri" w:hAnsi="Times New Roman" w:cs="Times New Roman"/>
          <w:b/>
          <w:color w:val="auto"/>
          <w:sz w:val="24"/>
          <w:szCs w:val="24"/>
          <w:lang w:eastAsia="en-US"/>
        </w:rPr>
      </w:pPr>
      <w:r w:rsidRPr="00E056C8">
        <w:rPr>
          <w:rFonts w:ascii="Times New Roman" w:eastAsia="Calibri" w:hAnsi="Times New Roman" w:cs="Times New Roman"/>
          <w:b/>
          <w:caps/>
          <w:color w:val="auto"/>
          <w:sz w:val="24"/>
          <w:szCs w:val="24"/>
          <w:lang w:eastAsia="en-US"/>
        </w:rPr>
        <w:t>dėl</w:t>
      </w:r>
      <w:r w:rsidRPr="00E056C8">
        <w:rPr>
          <w:rFonts w:ascii="Times New Roman" w:eastAsia="Arial Unicode MS" w:hAnsi="Times New Roman" w:cs="Arial Unicode MS"/>
          <w:b/>
          <w:bCs/>
          <w:color w:val="auto"/>
          <w:sz w:val="24"/>
          <w:szCs w:val="24"/>
          <w:u w:color="000000"/>
          <w:bdr w:val="nil"/>
          <w:lang w:eastAsia="en-US"/>
          <w14:textOutline w14:w="0" w14:cap="flat" w14:cmpd="sng" w14:algn="ctr">
            <w14:noFill/>
            <w14:prstDash w14:val="solid"/>
            <w14:bevel/>
          </w14:textOutline>
        </w:rPr>
        <w:t xml:space="preserve"> </w:t>
      </w:r>
      <w:r w:rsidR="00902A38" w:rsidRPr="00E056C8">
        <w:rPr>
          <w:rFonts w:ascii="Times New Roman" w:eastAsia="Arial Unicode MS" w:hAnsi="Times New Roman" w:cs="Arial Unicode MS"/>
          <w:b/>
          <w:bCs/>
          <w:color w:val="auto"/>
          <w:sz w:val="24"/>
          <w:szCs w:val="24"/>
          <w:u w:color="000000"/>
          <w:bdr w:val="nil"/>
          <w:lang w:eastAsia="en-US"/>
          <w14:textOutline w14:w="0" w14:cap="flat" w14:cmpd="sng" w14:algn="ctr">
            <w14:noFill/>
            <w14:prstDash w14:val="solid"/>
            <w14:bevel/>
          </w14:textOutline>
        </w:rPr>
        <w:t xml:space="preserve">CPO - </w:t>
      </w:r>
      <w:r w:rsidRPr="00E056C8">
        <w:rPr>
          <w:rFonts w:ascii="Times New Roman" w:eastAsia="Calibri" w:hAnsi="Times New Roman" w:cs="Times New Roman"/>
          <w:b/>
          <w:caps/>
          <w:color w:val="auto"/>
          <w:sz w:val="24"/>
          <w:szCs w:val="24"/>
          <w:lang w:eastAsia="en-US"/>
        </w:rPr>
        <w:t>STAŽUO</w:t>
      </w:r>
      <w:r w:rsidR="00071701" w:rsidRPr="00E056C8">
        <w:rPr>
          <w:rFonts w:ascii="Times New Roman" w:eastAsia="Calibri" w:hAnsi="Times New Roman" w:cs="Times New Roman"/>
          <w:b/>
          <w:caps/>
          <w:color w:val="auto"/>
          <w:sz w:val="24"/>
          <w:szCs w:val="24"/>
          <w:lang w:eastAsia="en-US"/>
        </w:rPr>
        <w:t>TĖS NORVEGIJOS ŠVIETIMO ĮSTAIGOSE</w:t>
      </w:r>
      <w:r w:rsidRPr="00E056C8">
        <w:rPr>
          <w:rFonts w:ascii="Times New Roman" w:eastAsia="Calibri" w:hAnsi="Times New Roman" w:cs="Times New Roman"/>
          <w:b/>
          <w:caps/>
          <w:color w:val="auto"/>
          <w:sz w:val="24"/>
          <w:szCs w:val="24"/>
          <w:lang w:eastAsia="en-US"/>
        </w:rPr>
        <w:t>, TAIKANČIOSE</w:t>
      </w:r>
      <w:r w:rsidRPr="00902A38">
        <w:rPr>
          <w:rFonts w:ascii="Times New Roman" w:eastAsia="Calibri" w:hAnsi="Times New Roman" w:cs="Times New Roman"/>
          <w:b/>
          <w:caps/>
          <w:color w:val="auto"/>
          <w:sz w:val="24"/>
          <w:szCs w:val="24"/>
          <w:lang w:eastAsia="en-US"/>
        </w:rPr>
        <w:t xml:space="preserve"> </w:t>
      </w:r>
      <w:r w:rsidR="00071701" w:rsidRPr="00902A38">
        <w:rPr>
          <w:rFonts w:ascii="Times New Roman" w:eastAsia="Calibri" w:hAnsi="Times New Roman" w:cs="Times New Roman"/>
          <w:b/>
          <w:caps/>
          <w:color w:val="auto"/>
          <w:sz w:val="24"/>
          <w:szCs w:val="24"/>
          <w:lang w:eastAsia="en-US"/>
        </w:rPr>
        <w:t>EFEKTYVIĄ TINKLAVEIKĄ</w:t>
      </w:r>
      <w:r w:rsidRPr="00902A38">
        <w:rPr>
          <w:rFonts w:ascii="Times New Roman" w:eastAsia="Calibri" w:hAnsi="Times New Roman" w:cs="Times New Roman"/>
          <w:b/>
          <w:caps/>
          <w:color w:val="auto"/>
          <w:sz w:val="24"/>
          <w:szCs w:val="24"/>
          <w:lang w:eastAsia="en-US"/>
        </w:rPr>
        <w:t xml:space="preserve"> </w:t>
      </w:r>
      <w:r w:rsidR="00E056C8">
        <w:rPr>
          <w:rFonts w:ascii="Times New Roman" w:eastAsia="Calibri" w:hAnsi="Times New Roman" w:cs="Times New Roman"/>
          <w:b/>
          <w:caps/>
          <w:color w:val="auto"/>
          <w:sz w:val="24"/>
          <w:szCs w:val="24"/>
          <w:lang w:eastAsia="en-US"/>
        </w:rPr>
        <w:t xml:space="preserve"> </w:t>
      </w:r>
      <w:r w:rsidR="00E056C8" w:rsidRPr="00E056C8">
        <w:rPr>
          <w:rFonts w:ascii="Times New Roman" w:eastAsia="Calibri" w:hAnsi="Times New Roman" w:cs="Times New Roman"/>
          <w:b/>
          <w:caps/>
          <w:color w:val="auto"/>
          <w:sz w:val="24"/>
          <w:szCs w:val="24"/>
          <w:lang w:eastAsia="en-US"/>
        </w:rPr>
        <w:t xml:space="preserve">per lyderystės kompetencijų stiprinimą organizuojant STEAM, įtraukųjį ugdymą </w:t>
      </w:r>
      <w:r w:rsidRPr="00902A38">
        <w:rPr>
          <w:rFonts w:ascii="Times New Roman" w:eastAsia="Calibri" w:hAnsi="Times New Roman" w:cs="Times New Roman"/>
          <w:b/>
          <w:caps/>
          <w:color w:val="auto"/>
          <w:sz w:val="24"/>
          <w:szCs w:val="24"/>
          <w:lang w:eastAsia="en-US"/>
        </w:rPr>
        <w:t xml:space="preserve">ORGANIZAVIMO </w:t>
      </w:r>
      <w:r w:rsidRPr="00902A38">
        <w:rPr>
          <w:rFonts w:ascii="Times New Roman" w:eastAsia="Times New Roman" w:hAnsi="Times New Roman" w:cs="Times New Roman"/>
          <w:b/>
          <w:bCs/>
          <w:color w:val="auto"/>
          <w:sz w:val="24"/>
          <w:szCs w:val="24"/>
          <w:lang w:eastAsia="en-US"/>
        </w:rPr>
        <w:t xml:space="preserve">PASLAUGŲ </w:t>
      </w:r>
      <w:r w:rsidRPr="00902A38">
        <w:rPr>
          <w:rFonts w:ascii="Times New Roman" w:eastAsia="Calibri" w:hAnsi="Times New Roman" w:cs="Times New Roman"/>
          <w:b/>
          <w:color w:val="auto"/>
          <w:sz w:val="24"/>
          <w:szCs w:val="24"/>
          <w:lang w:eastAsia="en-US"/>
        </w:rPr>
        <w:t>PIRKIMO</w:t>
      </w:r>
    </w:p>
    <w:p w14:paraId="5E31C0B0"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p w14:paraId="14CF41FF"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 xml:space="preserve">Pildydamas šią formą tiekėjas turi pateikti visą žemiau prašomą informaciją. </w:t>
      </w:r>
      <w:r w:rsidRPr="005D021F">
        <w:rPr>
          <w:rFonts w:ascii="Times New Roman" w:eastAsia="Times New Roman" w:hAnsi="Times New Roman" w:cs="Times New Roman"/>
          <w:bCs/>
          <w:i/>
          <w:color w:val="auto"/>
          <w:sz w:val="24"/>
          <w:szCs w:val="24"/>
          <w:u w:val="single"/>
          <w:lang w:eastAsia="en-US"/>
        </w:rPr>
        <w:t>Jei tiekėjas 2 ir (ar) 3 punktų neužpildo arba juos išbraukia, laikoma kad jis sutarčiai vykdyti subtiekėjų  nepasitelks/ pasiūlyme konfidencialios informacijos nėra.</w:t>
      </w:r>
    </w:p>
    <w:p w14:paraId="6E23950C"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p w14:paraId="6619DD26" w14:textId="77777777" w:rsidR="005D021F" w:rsidRPr="005D021F" w:rsidRDefault="005D021F" w:rsidP="005D021F">
      <w:pPr>
        <w:spacing w:line="240" w:lineRule="auto"/>
        <w:jc w:val="center"/>
        <w:rPr>
          <w:rFonts w:ascii="Times New Roman" w:eastAsia="Times New Roman" w:hAnsi="Times New Roman" w:cs="Times New Roman"/>
          <w:b/>
          <w:bCs/>
          <w:color w:val="auto"/>
          <w:sz w:val="24"/>
          <w:szCs w:val="24"/>
          <w:lang w:eastAsia="en-US"/>
        </w:rPr>
      </w:pPr>
      <w:r w:rsidRPr="005D021F">
        <w:rPr>
          <w:rFonts w:ascii="Times New Roman" w:eastAsia="Times New Roman" w:hAnsi="Times New Roman" w:cs="Times New Roman"/>
          <w:bCs/>
          <w:color w:val="auto"/>
          <w:sz w:val="24"/>
          <w:szCs w:val="24"/>
          <w:lang w:eastAsia="en-US"/>
        </w:rPr>
        <w:t>____________</w:t>
      </w:r>
      <w:r w:rsidRPr="005D021F">
        <w:rPr>
          <w:rFonts w:ascii="Times New Roman" w:eastAsia="Times New Roman" w:hAnsi="Times New Roman" w:cs="Times New Roman"/>
          <w:b/>
          <w:bCs/>
          <w:color w:val="auto"/>
          <w:sz w:val="24"/>
          <w:szCs w:val="24"/>
          <w:lang w:eastAsia="en-US"/>
        </w:rPr>
        <w:t xml:space="preserve"> Nr.</w:t>
      </w:r>
      <w:r w:rsidRPr="005D021F">
        <w:rPr>
          <w:rFonts w:ascii="Times New Roman" w:eastAsia="Times New Roman" w:hAnsi="Times New Roman" w:cs="Times New Roman"/>
          <w:bCs/>
          <w:color w:val="auto"/>
          <w:sz w:val="24"/>
          <w:szCs w:val="24"/>
          <w:lang w:eastAsia="en-US"/>
        </w:rPr>
        <w:t xml:space="preserve"> ______</w:t>
      </w:r>
    </w:p>
    <w:p w14:paraId="0945FB4F"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(Data)</w:t>
      </w:r>
    </w:p>
    <w:p w14:paraId="5CC6CCE1"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_____________</w:t>
      </w:r>
    </w:p>
    <w:p w14:paraId="51AEC302"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(Sudarymo vieta)</w:t>
      </w:r>
    </w:p>
    <w:p w14:paraId="387BF373"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6"/>
        <w:gridCol w:w="4124"/>
      </w:tblGrid>
      <w:tr w:rsidR="005D021F" w:rsidRPr="005D021F" w14:paraId="5BF72C0F" w14:textId="77777777">
        <w:tc>
          <w:tcPr>
            <w:tcW w:w="5596" w:type="dxa"/>
            <w:tcBorders>
              <w:top w:val="single" w:sz="4" w:space="0" w:color="auto"/>
              <w:left w:val="single" w:sz="4" w:space="0" w:color="auto"/>
              <w:bottom w:val="single" w:sz="4" w:space="0" w:color="auto"/>
              <w:right w:val="single" w:sz="4" w:space="0" w:color="auto"/>
            </w:tcBorders>
            <w:shd w:val="clear" w:color="auto" w:fill="C6D9F1"/>
            <w:hideMark/>
          </w:tcPr>
          <w:p w14:paraId="063766CF"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Tiekėjo pavadinimas / Jungtinei veiklai susivienijusių Tiekėjų pavadinimai</w:t>
            </w:r>
          </w:p>
        </w:tc>
        <w:tc>
          <w:tcPr>
            <w:tcW w:w="4124" w:type="dxa"/>
            <w:tcBorders>
              <w:top w:val="single" w:sz="4" w:space="0" w:color="auto"/>
              <w:left w:val="single" w:sz="4" w:space="0" w:color="auto"/>
              <w:bottom w:val="single" w:sz="4" w:space="0" w:color="auto"/>
              <w:right w:val="single" w:sz="4" w:space="0" w:color="auto"/>
            </w:tcBorders>
          </w:tcPr>
          <w:p w14:paraId="166FD97C"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r>
      <w:tr w:rsidR="005D021F" w:rsidRPr="005D021F" w14:paraId="4E58468E" w14:textId="77777777">
        <w:tc>
          <w:tcPr>
            <w:tcW w:w="5596" w:type="dxa"/>
            <w:tcBorders>
              <w:top w:val="single" w:sz="4" w:space="0" w:color="auto"/>
              <w:left w:val="single" w:sz="4" w:space="0" w:color="auto"/>
              <w:bottom w:val="single" w:sz="4" w:space="0" w:color="auto"/>
              <w:right w:val="single" w:sz="4" w:space="0" w:color="auto"/>
            </w:tcBorders>
            <w:shd w:val="clear" w:color="auto" w:fill="C6D9F1"/>
            <w:hideMark/>
          </w:tcPr>
          <w:p w14:paraId="34621643"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 xml:space="preserve">Jungtinės veiklos sutarties atsakingas partneris </w:t>
            </w:r>
            <w:r w:rsidRPr="005D021F">
              <w:rPr>
                <w:rFonts w:ascii="Times New Roman" w:eastAsia="Times New Roman" w:hAnsi="Times New Roman" w:cs="Times New Roman"/>
                <w:bCs/>
                <w:i/>
                <w:iCs/>
                <w:color w:val="auto"/>
                <w:sz w:val="24"/>
                <w:szCs w:val="24"/>
                <w:lang w:eastAsia="en-US"/>
              </w:rPr>
              <w:t>(pildoma, jei pasiūlymą teikia Jungtinei veiklai susivienijusių Tiekėjų grupė)</w:t>
            </w:r>
          </w:p>
        </w:tc>
        <w:tc>
          <w:tcPr>
            <w:tcW w:w="4124" w:type="dxa"/>
            <w:tcBorders>
              <w:top w:val="single" w:sz="4" w:space="0" w:color="auto"/>
              <w:left w:val="single" w:sz="4" w:space="0" w:color="auto"/>
              <w:bottom w:val="single" w:sz="4" w:space="0" w:color="auto"/>
              <w:right w:val="single" w:sz="4" w:space="0" w:color="auto"/>
            </w:tcBorders>
          </w:tcPr>
          <w:p w14:paraId="31FCE7E0"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r>
      <w:tr w:rsidR="005D021F" w:rsidRPr="005D021F" w14:paraId="5349684C" w14:textId="77777777">
        <w:tc>
          <w:tcPr>
            <w:tcW w:w="5596" w:type="dxa"/>
            <w:tcBorders>
              <w:top w:val="single" w:sz="4" w:space="0" w:color="auto"/>
              <w:left w:val="single" w:sz="4" w:space="0" w:color="auto"/>
              <w:bottom w:val="single" w:sz="4" w:space="0" w:color="auto"/>
              <w:right w:val="single" w:sz="4" w:space="0" w:color="auto"/>
            </w:tcBorders>
            <w:shd w:val="clear" w:color="auto" w:fill="C6D9F1"/>
            <w:hideMark/>
          </w:tcPr>
          <w:p w14:paraId="2B9788AF"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Tiekėjo adresas(-ai)</w:t>
            </w:r>
            <w:r w:rsidRPr="005D021F">
              <w:rPr>
                <w:rFonts w:ascii="Times New Roman" w:eastAsia="Times New Roman" w:hAnsi="Times New Roman" w:cs="Times New Roman"/>
                <w:bCs/>
                <w:color w:val="auto"/>
                <w:sz w:val="24"/>
                <w:szCs w:val="24"/>
                <w:vertAlign w:val="superscript"/>
                <w:lang w:eastAsia="en-US"/>
              </w:rPr>
              <w:footnoteReference w:id="3"/>
            </w:r>
            <w:r w:rsidRPr="005D021F">
              <w:rPr>
                <w:rFonts w:ascii="Times New Roman" w:eastAsia="Times New Roman" w:hAnsi="Times New Roman" w:cs="Times New Roman"/>
                <w:bCs/>
                <w:color w:val="auto"/>
                <w:sz w:val="24"/>
                <w:szCs w:val="24"/>
                <w:lang w:eastAsia="en-US"/>
              </w:rPr>
              <w:t xml:space="preserve"> </w:t>
            </w:r>
            <w:r w:rsidRPr="005D021F">
              <w:rPr>
                <w:rFonts w:ascii="Times New Roman" w:eastAsia="Times New Roman" w:hAnsi="Times New Roman" w:cs="Times New Roman"/>
                <w:bCs/>
                <w:i/>
                <w:iCs/>
                <w:color w:val="auto"/>
                <w:sz w:val="24"/>
                <w:szCs w:val="24"/>
                <w:lang w:eastAsia="en-US"/>
              </w:rPr>
              <w:t>(jei skiriasi, taip pat nurodyti ir adresą korespondencijai)</w:t>
            </w:r>
          </w:p>
        </w:tc>
        <w:tc>
          <w:tcPr>
            <w:tcW w:w="4124" w:type="dxa"/>
            <w:tcBorders>
              <w:top w:val="single" w:sz="4" w:space="0" w:color="auto"/>
              <w:left w:val="single" w:sz="4" w:space="0" w:color="auto"/>
              <w:bottom w:val="single" w:sz="4" w:space="0" w:color="auto"/>
              <w:right w:val="single" w:sz="4" w:space="0" w:color="auto"/>
            </w:tcBorders>
          </w:tcPr>
          <w:p w14:paraId="6F6365E8"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r>
      <w:tr w:rsidR="005D021F" w:rsidRPr="005D021F" w14:paraId="2968AD3A" w14:textId="77777777">
        <w:tc>
          <w:tcPr>
            <w:tcW w:w="5596" w:type="dxa"/>
            <w:tcBorders>
              <w:top w:val="single" w:sz="4" w:space="0" w:color="auto"/>
              <w:left w:val="single" w:sz="4" w:space="0" w:color="auto"/>
              <w:bottom w:val="single" w:sz="4" w:space="0" w:color="auto"/>
              <w:right w:val="single" w:sz="4" w:space="0" w:color="auto"/>
            </w:tcBorders>
            <w:shd w:val="clear" w:color="auto" w:fill="C6D9F1"/>
            <w:hideMark/>
          </w:tcPr>
          <w:p w14:paraId="4232FE8E"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Juridinio asmens kodas(-ai)</w:t>
            </w:r>
            <w:r w:rsidRPr="005D021F">
              <w:rPr>
                <w:rFonts w:ascii="Times New Roman" w:eastAsia="Times New Roman" w:hAnsi="Times New Roman" w:cs="Times New Roman"/>
                <w:bCs/>
                <w:color w:val="auto"/>
                <w:sz w:val="24"/>
                <w:szCs w:val="24"/>
                <w:vertAlign w:val="superscript"/>
                <w:lang w:eastAsia="en-US"/>
              </w:rPr>
              <w:t>1</w:t>
            </w:r>
            <w:r w:rsidRPr="005D021F">
              <w:rPr>
                <w:rFonts w:ascii="Times New Roman" w:eastAsia="Times New Roman" w:hAnsi="Times New Roman" w:cs="Times New Roman"/>
                <w:bCs/>
                <w:color w:val="auto"/>
                <w:sz w:val="24"/>
                <w:szCs w:val="24"/>
                <w:lang w:eastAsia="en-US"/>
              </w:rPr>
              <w:t xml:space="preserve"> (tuo atveju, jei Pasiūlymą pateikią fizinis asmuo - verslo pažymėjimo Nr. ar pan.)</w:t>
            </w:r>
          </w:p>
        </w:tc>
        <w:tc>
          <w:tcPr>
            <w:tcW w:w="4124" w:type="dxa"/>
            <w:tcBorders>
              <w:top w:val="single" w:sz="4" w:space="0" w:color="auto"/>
              <w:left w:val="single" w:sz="4" w:space="0" w:color="auto"/>
              <w:bottom w:val="single" w:sz="4" w:space="0" w:color="auto"/>
              <w:right w:val="single" w:sz="4" w:space="0" w:color="auto"/>
            </w:tcBorders>
          </w:tcPr>
          <w:p w14:paraId="395C6A59"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r>
      <w:tr w:rsidR="005D021F" w:rsidRPr="005D021F" w14:paraId="01026915" w14:textId="77777777">
        <w:tc>
          <w:tcPr>
            <w:tcW w:w="5596" w:type="dxa"/>
            <w:tcBorders>
              <w:top w:val="single" w:sz="4" w:space="0" w:color="auto"/>
              <w:left w:val="single" w:sz="4" w:space="0" w:color="auto"/>
              <w:bottom w:val="single" w:sz="4" w:space="0" w:color="auto"/>
              <w:right w:val="single" w:sz="4" w:space="0" w:color="auto"/>
            </w:tcBorders>
            <w:shd w:val="clear" w:color="auto" w:fill="C6D9F1"/>
            <w:hideMark/>
          </w:tcPr>
          <w:p w14:paraId="2FCA5C31"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Tiekėjo PVM mokėtojo kodas(-ai)</w:t>
            </w:r>
            <w:r w:rsidRPr="005D021F">
              <w:rPr>
                <w:rFonts w:ascii="Times New Roman" w:eastAsia="Times New Roman" w:hAnsi="Times New Roman" w:cs="Times New Roman"/>
                <w:bCs/>
                <w:color w:val="auto"/>
                <w:sz w:val="24"/>
                <w:szCs w:val="24"/>
                <w:vertAlign w:val="superscript"/>
                <w:lang w:eastAsia="en-US"/>
              </w:rPr>
              <w:t>1</w:t>
            </w:r>
          </w:p>
        </w:tc>
        <w:tc>
          <w:tcPr>
            <w:tcW w:w="4124" w:type="dxa"/>
            <w:tcBorders>
              <w:top w:val="single" w:sz="4" w:space="0" w:color="auto"/>
              <w:left w:val="single" w:sz="4" w:space="0" w:color="auto"/>
              <w:bottom w:val="single" w:sz="4" w:space="0" w:color="auto"/>
              <w:right w:val="single" w:sz="4" w:space="0" w:color="auto"/>
            </w:tcBorders>
          </w:tcPr>
          <w:p w14:paraId="013FA0A4"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r>
      <w:tr w:rsidR="005D021F" w:rsidRPr="005D021F" w14:paraId="2F0BC988" w14:textId="77777777">
        <w:tc>
          <w:tcPr>
            <w:tcW w:w="5596" w:type="dxa"/>
            <w:tcBorders>
              <w:top w:val="single" w:sz="4" w:space="0" w:color="auto"/>
              <w:left w:val="single" w:sz="4" w:space="0" w:color="auto"/>
              <w:bottom w:val="single" w:sz="4" w:space="0" w:color="auto"/>
              <w:right w:val="single" w:sz="4" w:space="0" w:color="auto"/>
            </w:tcBorders>
            <w:shd w:val="clear" w:color="auto" w:fill="C6D9F1"/>
            <w:hideMark/>
          </w:tcPr>
          <w:p w14:paraId="5485F244"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Tiekėjo / Jungtinės veiklos sutarties atsakingo partnerio sąskaitos numeris ir banko pavadinimas</w:t>
            </w:r>
          </w:p>
        </w:tc>
        <w:tc>
          <w:tcPr>
            <w:tcW w:w="4124" w:type="dxa"/>
            <w:tcBorders>
              <w:top w:val="single" w:sz="4" w:space="0" w:color="auto"/>
              <w:left w:val="single" w:sz="4" w:space="0" w:color="auto"/>
              <w:bottom w:val="single" w:sz="4" w:space="0" w:color="auto"/>
              <w:right w:val="single" w:sz="4" w:space="0" w:color="auto"/>
            </w:tcBorders>
          </w:tcPr>
          <w:p w14:paraId="31AC036A"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r>
      <w:tr w:rsidR="005D021F" w:rsidRPr="005D021F" w14:paraId="2CD3D9ED" w14:textId="77777777">
        <w:tc>
          <w:tcPr>
            <w:tcW w:w="5596" w:type="dxa"/>
            <w:tcBorders>
              <w:top w:val="single" w:sz="4" w:space="0" w:color="auto"/>
              <w:left w:val="single" w:sz="4" w:space="0" w:color="auto"/>
              <w:bottom w:val="single" w:sz="4" w:space="0" w:color="auto"/>
              <w:right w:val="single" w:sz="4" w:space="0" w:color="auto"/>
            </w:tcBorders>
            <w:shd w:val="clear" w:color="auto" w:fill="C6D9F1"/>
            <w:hideMark/>
          </w:tcPr>
          <w:p w14:paraId="723F3FF1"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Tiekėjo / Jungtinės veiklos sutarties atsakingojo partnerio telefono numeris</w:t>
            </w:r>
          </w:p>
        </w:tc>
        <w:tc>
          <w:tcPr>
            <w:tcW w:w="4124" w:type="dxa"/>
            <w:tcBorders>
              <w:top w:val="single" w:sz="4" w:space="0" w:color="auto"/>
              <w:left w:val="single" w:sz="4" w:space="0" w:color="auto"/>
              <w:bottom w:val="single" w:sz="4" w:space="0" w:color="auto"/>
              <w:right w:val="single" w:sz="4" w:space="0" w:color="auto"/>
            </w:tcBorders>
          </w:tcPr>
          <w:p w14:paraId="7F850313"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r>
      <w:tr w:rsidR="005D021F" w:rsidRPr="005D021F" w14:paraId="1230B201" w14:textId="77777777">
        <w:tc>
          <w:tcPr>
            <w:tcW w:w="5596" w:type="dxa"/>
            <w:tcBorders>
              <w:top w:val="single" w:sz="4" w:space="0" w:color="auto"/>
              <w:left w:val="single" w:sz="4" w:space="0" w:color="auto"/>
              <w:bottom w:val="single" w:sz="4" w:space="0" w:color="auto"/>
              <w:right w:val="single" w:sz="4" w:space="0" w:color="auto"/>
            </w:tcBorders>
            <w:shd w:val="clear" w:color="auto" w:fill="C6D9F1"/>
            <w:hideMark/>
          </w:tcPr>
          <w:p w14:paraId="565C33D6"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Pasiūlymo pasirašymui Tiekėjo / Jungtinės veiklos atsakingojo partnerio įgalioto asmens vardas, pavardė</w:t>
            </w:r>
          </w:p>
        </w:tc>
        <w:tc>
          <w:tcPr>
            <w:tcW w:w="4124" w:type="dxa"/>
            <w:tcBorders>
              <w:top w:val="single" w:sz="4" w:space="0" w:color="auto"/>
              <w:left w:val="single" w:sz="4" w:space="0" w:color="auto"/>
              <w:bottom w:val="single" w:sz="4" w:space="0" w:color="auto"/>
              <w:right w:val="single" w:sz="4" w:space="0" w:color="auto"/>
            </w:tcBorders>
          </w:tcPr>
          <w:p w14:paraId="2A3D714F"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r>
      <w:tr w:rsidR="005D021F" w:rsidRPr="005D021F" w14:paraId="7A0A8024" w14:textId="77777777">
        <w:tc>
          <w:tcPr>
            <w:tcW w:w="5596" w:type="dxa"/>
            <w:tcBorders>
              <w:top w:val="single" w:sz="4" w:space="0" w:color="auto"/>
              <w:left w:val="single" w:sz="4" w:space="0" w:color="auto"/>
              <w:bottom w:val="single" w:sz="4" w:space="0" w:color="auto"/>
              <w:right w:val="single" w:sz="4" w:space="0" w:color="auto"/>
            </w:tcBorders>
            <w:shd w:val="clear" w:color="auto" w:fill="C6D9F1"/>
            <w:hideMark/>
          </w:tcPr>
          <w:p w14:paraId="71297CB8"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ab/>
              <w:t>Tiekėjo/ Jungtinės veiklos  atsakingojo partnerio, laimėjimo atveju, pasirašančio sutartį asmens vardas, pavardė, pareigos</w:t>
            </w:r>
          </w:p>
        </w:tc>
        <w:tc>
          <w:tcPr>
            <w:tcW w:w="4124" w:type="dxa"/>
            <w:tcBorders>
              <w:top w:val="single" w:sz="4" w:space="0" w:color="auto"/>
              <w:left w:val="single" w:sz="4" w:space="0" w:color="auto"/>
              <w:bottom w:val="single" w:sz="4" w:space="0" w:color="auto"/>
              <w:right w:val="single" w:sz="4" w:space="0" w:color="auto"/>
            </w:tcBorders>
          </w:tcPr>
          <w:p w14:paraId="5FA28D10"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r>
    </w:tbl>
    <w:p w14:paraId="7FE2E367"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p w14:paraId="3E3AF036"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1. Šiuo pasiūlymu pažymime, kad sutinkame su visomis pirkimo sąlygomis, nustatytomis:</w:t>
      </w:r>
    </w:p>
    <w:p w14:paraId="761E22F4" w14:textId="5D0173E1" w:rsidR="005D021F" w:rsidRPr="005D021F" w:rsidRDefault="005D021F" w:rsidP="005D021F">
      <w:pPr>
        <w:spacing w:line="240" w:lineRule="auto"/>
        <w:jc w:val="both"/>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lastRenderedPageBreak/>
        <w:t>1.1. skelbime apie pirkimą, paskelbtame Lietuvos Respublikos viešųjų pirkimų įstatymo nustatyta</w:t>
      </w:r>
      <w:r>
        <w:rPr>
          <w:rFonts w:ascii="Times New Roman" w:eastAsia="Times New Roman" w:hAnsi="Times New Roman" w:cs="Times New Roman"/>
          <w:bCs/>
          <w:color w:val="auto"/>
          <w:sz w:val="24"/>
          <w:szCs w:val="24"/>
          <w:lang w:eastAsia="en-US"/>
        </w:rPr>
        <w:t xml:space="preserve"> </w:t>
      </w:r>
      <w:r w:rsidRPr="005D021F">
        <w:rPr>
          <w:rFonts w:ascii="Times New Roman" w:eastAsia="Times New Roman" w:hAnsi="Times New Roman" w:cs="Times New Roman"/>
          <w:bCs/>
          <w:color w:val="auto"/>
          <w:sz w:val="24"/>
          <w:szCs w:val="24"/>
          <w:lang w:eastAsia="en-US"/>
        </w:rPr>
        <w:t>tvarka;</w:t>
      </w:r>
    </w:p>
    <w:p w14:paraId="7D2FD496" w14:textId="77777777" w:rsidR="005D021F" w:rsidRPr="005D021F" w:rsidRDefault="005D021F" w:rsidP="005D021F">
      <w:pPr>
        <w:spacing w:line="240" w:lineRule="auto"/>
        <w:jc w:val="both"/>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1.2. šiose konkurso sąlygose;</w:t>
      </w:r>
    </w:p>
    <w:p w14:paraId="2EFB78B4" w14:textId="77777777" w:rsidR="005D021F" w:rsidRPr="005D021F" w:rsidRDefault="005D021F" w:rsidP="005D021F">
      <w:pPr>
        <w:spacing w:line="240" w:lineRule="auto"/>
        <w:jc w:val="both"/>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1.3. kituose pirkimo dokumentuose (jų paaiškinimuose, papildymuose).</w:t>
      </w:r>
    </w:p>
    <w:p w14:paraId="00524EC3" w14:textId="77777777" w:rsidR="005D021F" w:rsidRDefault="005D021F" w:rsidP="005D021F">
      <w:pPr>
        <w:spacing w:line="240" w:lineRule="auto"/>
        <w:jc w:val="both"/>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1.4. Pateikdamas pasiūlymą CVP IS priemonėmis, patvirtinu, kad dokumentų skaitmeninės kopijos ir elektroninėmis priemonėmis pateikti duomenys yra tikri.</w:t>
      </w:r>
    </w:p>
    <w:p w14:paraId="1603523A" w14:textId="77777777" w:rsidR="005D021F" w:rsidRPr="005D021F" w:rsidRDefault="005D021F" w:rsidP="005D021F">
      <w:pPr>
        <w:spacing w:line="240" w:lineRule="auto"/>
        <w:jc w:val="both"/>
        <w:rPr>
          <w:rFonts w:ascii="Times New Roman" w:eastAsia="Times New Roman" w:hAnsi="Times New Roman" w:cs="Times New Roman"/>
          <w:bCs/>
          <w:color w:val="auto"/>
          <w:sz w:val="24"/>
          <w:szCs w:val="24"/>
          <w:lang w:eastAsia="en-US"/>
        </w:rPr>
      </w:pPr>
    </w:p>
    <w:p w14:paraId="70A4393F" w14:textId="573B4159" w:rsidR="005D021F" w:rsidRPr="005D021F" w:rsidRDefault="005D021F" w:rsidP="005D021F">
      <w:pPr>
        <w:spacing w:line="240" w:lineRule="auto"/>
        <w:jc w:val="both"/>
        <w:rPr>
          <w:rFonts w:ascii="Times New Roman" w:eastAsia="Times New Roman" w:hAnsi="Times New Roman" w:cs="Times New Roman"/>
          <w:b/>
          <w:bCs/>
          <w:color w:val="auto"/>
          <w:sz w:val="24"/>
          <w:szCs w:val="24"/>
          <w:lang w:eastAsia="en-US"/>
        </w:rPr>
      </w:pPr>
      <w:r w:rsidRPr="005D021F">
        <w:rPr>
          <w:rFonts w:ascii="Times New Roman" w:eastAsia="Times New Roman" w:hAnsi="Times New Roman" w:cs="Times New Roman"/>
          <w:b/>
          <w:bCs/>
          <w:color w:val="auto"/>
          <w:sz w:val="24"/>
          <w:szCs w:val="24"/>
          <w:lang w:eastAsia="en-US"/>
        </w:rPr>
        <w:t xml:space="preserve">2. </w:t>
      </w:r>
      <w:r w:rsidR="00821552">
        <w:rPr>
          <w:rFonts w:ascii="Times New Roman" w:eastAsia="Times New Roman" w:hAnsi="Times New Roman" w:cs="Times New Roman"/>
          <w:b/>
          <w:bCs/>
          <w:color w:val="auto"/>
          <w:sz w:val="24"/>
          <w:szCs w:val="24"/>
          <w:u w:val="single"/>
          <w:lang w:eastAsia="en-US"/>
        </w:rPr>
        <w:t>R</w:t>
      </w:r>
      <w:r w:rsidRPr="005D021F">
        <w:rPr>
          <w:rFonts w:ascii="Times New Roman" w:eastAsia="Times New Roman" w:hAnsi="Times New Roman" w:cs="Times New Roman"/>
          <w:b/>
          <w:bCs/>
          <w:color w:val="auto"/>
          <w:sz w:val="24"/>
          <w:szCs w:val="24"/>
          <w:u w:val="single"/>
          <w:lang w:eastAsia="en-US"/>
        </w:rPr>
        <w:t>eikalauja</w:t>
      </w:r>
      <w:r w:rsidR="00821552">
        <w:rPr>
          <w:rFonts w:ascii="Times New Roman" w:eastAsia="Times New Roman" w:hAnsi="Times New Roman" w:cs="Times New Roman"/>
          <w:b/>
          <w:bCs/>
          <w:color w:val="auto"/>
          <w:sz w:val="24"/>
          <w:szCs w:val="24"/>
          <w:u w:val="single"/>
          <w:lang w:eastAsia="en-US"/>
        </w:rPr>
        <w:t>ma</w:t>
      </w:r>
      <w:r w:rsidRPr="005D021F">
        <w:rPr>
          <w:rFonts w:ascii="Times New Roman" w:eastAsia="Times New Roman" w:hAnsi="Times New Roman" w:cs="Times New Roman"/>
          <w:b/>
          <w:bCs/>
          <w:color w:val="auto"/>
          <w:sz w:val="24"/>
          <w:szCs w:val="24"/>
          <w:u w:val="single"/>
          <w:lang w:eastAsia="en-US"/>
        </w:rPr>
        <w:t xml:space="preserve"> nurodyti, jeigu</w:t>
      </w:r>
      <w:r w:rsidRPr="005D021F">
        <w:rPr>
          <w:rFonts w:ascii="Times New Roman" w:eastAsia="Times New Roman" w:hAnsi="Times New Roman" w:cs="Times New Roman"/>
          <w:b/>
          <w:bCs/>
          <w:color w:val="auto"/>
          <w:sz w:val="24"/>
          <w:szCs w:val="24"/>
          <w:lang w:eastAsia="en-US"/>
        </w:rPr>
        <w:t>:</w:t>
      </w:r>
    </w:p>
    <w:p w14:paraId="67351EBF" w14:textId="77777777" w:rsidR="005D021F" w:rsidRPr="005D021F" w:rsidRDefault="005D021F" w:rsidP="005D021F">
      <w:pPr>
        <w:spacing w:line="240" w:lineRule="auto"/>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
          <w:bCs/>
          <w:color w:val="auto"/>
          <w:sz w:val="24"/>
          <w:szCs w:val="24"/>
          <w:lang w:eastAsia="en-US"/>
        </w:rPr>
        <w:t>2.1. kvalifikacinių reikalavimų atitikčiai remsiuosi ūkio subjektų pajėgumais (t. y. pasitelksiu ūkio subjektus, kurio pajėgumais remsiuosi*)</w:t>
      </w:r>
      <w:r w:rsidRPr="005D021F">
        <w:rPr>
          <w:rFonts w:ascii="Times New Roman" w:eastAsia="Times New Roman" w:hAnsi="Times New Roman" w:cs="Times New Roman"/>
          <w:bCs/>
          <w:color w:val="auto"/>
          <w:sz w:val="24"/>
          <w:szCs w:val="24"/>
          <w:lang w:eastAsia="en-US"/>
        </w:rPr>
        <w:t xml:space="preserve"> </w:t>
      </w:r>
      <w:r w:rsidRPr="005D021F">
        <w:rPr>
          <w:rFonts w:ascii="Times New Roman" w:eastAsia="Times New Roman" w:hAnsi="Times New Roman" w:cs="Times New Roman"/>
          <w:b/>
          <w:bCs/>
          <w:color w:val="auto"/>
          <w:sz w:val="24"/>
          <w:szCs w:val="24"/>
          <w:lang w:eastAsia="en-US"/>
        </w:rPr>
        <w:t>(</w:t>
      </w:r>
      <w:r w:rsidRPr="005D021F">
        <w:rPr>
          <w:rFonts w:ascii="Times New Roman" w:eastAsia="Times New Roman" w:hAnsi="Times New Roman" w:cs="Times New Roman"/>
          <w:bCs/>
          <w:i/>
          <w:color w:val="auto"/>
          <w:sz w:val="24"/>
          <w:szCs w:val="24"/>
          <w:lang w:eastAsia="en-US"/>
        </w:rPr>
        <w:t xml:space="preserve">jei taikoma): </w:t>
      </w:r>
    </w:p>
    <w:p w14:paraId="7BE96D29" w14:textId="77777777" w:rsidR="005D021F" w:rsidRPr="005D021F" w:rsidRDefault="005D021F" w:rsidP="005D021F">
      <w:pPr>
        <w:spacing w:line="240" w:lineRule="auto"/>
        <w:jc w:val="center"/>
        <w:rPr>
          <w:rFonts w:ascii="Times New Roman" w:eastAsia="Times New Roman" w:hAnsi="Times New Roman" w:cs="Times New Roman"/>
          <w:bCs/>
          <w:i/>
          <w:color w:val="auto"/>
          <w:sz w:val="24"/>
          <w:szCs w:val="24"/>
          <w:lang w:eastAsia="en-US"/>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5D021F" w:rsidRPr="005D021F" w14:paraId="0410524D" w14:textId="77777777">
        <w:trPr>
          <w:cantSplit/>
          <w:trHeight w:val="1"/>
        </w:trPr>
        <w:tc>
          <w:tcPr>
            <w:tcW w:w="57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450DADB0" w14:textId="77777777" w:rsidR="005D021F" w:rsidRPr="005D021F" w:rsidRDefault="005D021F" w:rsidP="005D021F">
            <w:pPr>
              <w:spacing w:line="240" w:lineRule="auto"/>
              <w:jc w:val="center"/>
              <w:rPr>
                <w:rFonts w:ascii="Times New Roman" w:eastAsia="Times New Roman" w:hAnsi="Times New Roman" w:cs="Times New Roman"/>
                <w:bCs/>
                <w:i/>
                <w:color w:val="auto"/>
                <w:sz w:val="24"/>
                <w:szCs w:val="24"/>
                <w:lang w:eastAsia="en-US"/>
              </w:rPr>
            </w:pPr>
            <w:r w:rsidRPr="005D021F">
              <w:rPr>
                <w:rFonts w:ascii="Times New Roman" w:eastAsia="Times New Roman" w:hAnsi="Times New Roman" w:cs="Times New Roman"/>
                <w:b/>
                <w:bCs/>
                <w:i/>
                <w:color w:val="auto"/>
                <w:sz w:val="24"/>
                <w:szCs w:val="24"/>
                <w:lang w:eastAsia="en-US"/>
              </w:rPr>
              <w:t>Eil. Nr.</w:t>
            </w:r>
          </w:p>
        </w:tc>
        <w:tc>
          <w:tcPr>
            <w:tcW w:w="2694"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38CD1314" w14:textId="77777777" w:rsidR="005D021F" w:rsidRPr="005D021F" w:rsidRDefault="005D021F" w:rsidP="005D021F">
            <w:pPr>
              <w:spacing w:line="240" w:lineRule="auto"/>
              <w:jc w:val="center"/>
              <w:rPr>
                <w:rFonts w:ascii="Times New Roman" w:eastAsia="Times New Roman" w:hAnsi="Times New Roman" w:cs="Times New Roman"/>
                <w:bCs/>
                <w:i/>
                <w:color w:val="auto"/>
                <w:sz w:val="24"/>
                <w:szCs w:val="24"/>
                <w:lang w:eastAsia="en-US"/>
              </w:rPr>
            </w:pPr>
            <w:r w:rsidRPr="005D021F">
              <w:rPr>
                <w:rFonts w:ascii="Times New Roman" w:eastAsia="Times New Roman" w:hAnsi="Times New Roman" w:cs="Times New Roman"/>
                <w:b/>
                <w:bCs/>
                <w:i/>
                <w:color w:val="auto"/>
                <w:sz w:val="24"/>
                <w:szCs w:val="24"/>
                <w:lang w:eastAsia="en-US"/>
              </w:rPr>
              <w:t>Sutarties dalis, kuriai atlikti pasitelksiu ūkio subjektus, kurio pajėgumais remsiuosi*</w:t>
            </w:r>
          </w:p>
        </w:tc>
        <w:tc>
          <w:tcPr>
            <w:tcW w:w="363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2E61AD73" w14:textId="77777777" w:rsidR="005D021F" w:rsidRPr="005D021F" w:rsidRDefault="005D021F" w:rsidP="005D021F">
            <w:pPr>
              <w:spacing w:line="240" w:lineRule="auto"/>
              <w:jc w:val="center"/>
              <w:rPr>
                <w:rFonts w:ascii="Times New Roman" w:eastAsia="Times New Roman" w:hAnsi="Times New Roman" w:cs="Times New Roman"/>
                <w:bCs/>
                <w:i/>
                <w:color w:val="auto"/>
                <w:sz w:val="24"/>
                <w:szCs w:val="24"/>
                <w:lang w:eastAsia="en-US"/>
              </w:rPr>
            </w:pPr>
            <w:r w:rsidRPr="005D021F">
              <w:rPr>
                <w:rFonts w:ascii="Times New Roman" w:eastAsia="Times New Roman" w:hAnsi="Times New Roman" w:cs="Times New Roman"/>
                <w:b/>
                <w:bCs/>
                <w:i/>
                <w:color w:val="auto"/>
                <w:sz w:val="24"/>
                <w:szCs w:val="24"/>
                <w:lang w:eastAsia="en-US"/>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47DDAE" w14:textId="77777777" w:rsidR="005D021F" w:rsidRPr="005D021F" w:rsidRDefault="005D021F" w:rsidP="005D021F">
            <w:pPr>
              <w:spacing w:line="240" w:lineRule="auto"/>
              <w:jc w:val="center"/>
              <w:rPr>
                <w:rFonts w:ascii="Times New Roman" w:eastAsia="Times New Roman" w:hAnsi="Times New Roman" w:cs="Times New Roman"/>
                <w:b/>
                <w:bCs/>
                <w:i/>
                <w:color w:val="auto"/>
                <w:sz w:val="24"/>
                <w:szCs w:val="24"/>
                <w:lang w:eastAsia="en-US"/>
              </w:rPr>
            </w:pPr>
            <w:r w:rsidRPr="005D021F">
              <w:rPr>
                <w:rFonts w:ascii="Times New Roman" w:eastAsia="Times New Roman" w:hAnsi="Times New Roman" w:cs="Times New Roman"/>
                <w:b/>
                <w:bCs/>
                <w:i/>
                <w:color w:val="auto"/>
                <w:sz w:val="24"/>
                <w:szCs w:val="24"/>
                <w:lang w:eastAsia="en-US"/>
              </w:rPr>
              <w:t xml:space="preserve">Nurodomas dokumentas pridedamas kartu su pasiūlymu </w:t>
            </w:r>
          </w:p>
        </w:tc>
      </w:tr>
      <w:tr w:rsidR="005D021F" w:rsidRPr="005D021F" w14:paraId="323B9EB9" w14:textId="77777777">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3211A5"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8DB86DC"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 xml:space="preserve">(.....) </w:t>
            </w:r>
            <w:r w:rsidRPr="005D021F">
              <w:rPr>
                <w:rFonts w:ascii="Times New Roman" w:eastAsia="Times New Roman" w:hAnsi="Times New Roman" w:cs="Times New Roman"/>
                <w:bCs/>
                <w:i/>
                <w:color w:val="auto"/>
                <w:sz w:val="24"/>
                <w:szCs w:val="24"/>
                <w:lang w:eastAsia="en-US"/>
              </w:rPr>
              <w:t>(lentelė pildoma toliau, jei pasitelkiami)</w:t>
            </w: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8D18E4D"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c>
          <w:tcPr>
            <w:tcW w:w="2778" w:type="dxa"/>
            <w:tcBorders>
              <w:top w:val="single" w:sz="4" w:space="0" w:color="auto"/>
              <w:left w:val="single" w:sz="4" w:space="0" w:color="auto"/>
              <w:bottom w:val="single" w:sz="4" w:space="0" w:color="auto"/>
              <w:right w:val="single" w:sz="4" w:space="0" w:color="auto"/>
            </w:tcBorders>
            <w:shd w:val="clear" w:color="auto" w:fill="FFFFFF"/>
          </w:tcPr>
          <w:p w14:paraId="3A4CE009"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r>
      <w:tr w:rsidR="005D021F" w:rsidRPr="005D021F" w14:paraId="0D7E3894" w14:textId="77777777">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44F6CD"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4BCD6E9"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8D8A93"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c>
          <w:tcPr>
            <w:tcW w:w="2778" w:type="dxa"/>
            <w:tcBorders>
              <w:top w:val="single" w:sz="4" w:space="0" w:color="auto"/>
              <w:left w:val="single" w:sz="4" w:space="0" w:color="auto"/>
              <w:bottom w:val="single" w:sz="4" w:space="0" w:color="auto"/>
              <w:right w:val="single" w:sz="4" w:space="0" w:color="auto"/>
            </w:tcBorders>
            <w:shd w:val="clear" w:color="auto" w:fill="FFFFFF"/>
          </w:tcPr>
          <w:p w14:paraId="300A12C1"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r>
      <w:tr w:rsidR="005D021F" w:rsidRPr="005D021F" w14:paraId="2D399F16" w14:textId="77777777">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E4D3DAA"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4436991"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935AC1B"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c>
          <w:tcPr>
            <w:tcW w:w="2778" w:type="dxa"/>
            <w:tcBorders>
              <w:top w:val="single" w:sz="4" w:space="0" w:color="auto"/>
              <w:left w:val="single" w:sz="4" w:space="0" w:color="auto"/>
              <w:bottom w:val="single" w:sz="4" w:space="0" w:color="auto"/>
              <w:right w:val="single" w:sz="4" w:space="0" w:color="auto"/>
            </w:tcBorders>
            <w:shd w:val="clear" w:color="auto" w:fill="FFFFFF"/>
          </w:tcPr>
          <w:p w14:paraId="3B1845C6"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r>
    </w:tbl>
    <w:p w14:paraId="1698E6E3" w14:textId="0962FCD8" w:rsidR="005D021F" w:rsidRPr="005D021F" w:rsidRDefault="005D021F" w:rsidP="005D021F">
      <w:pPr>
        <w:spacing w:line="240" w:lineRule="auto"/>
        <w:rPr>
          <w:rFonts w:ascii="Times New Roman" w:eastAsia="Times New Roman" w:hAnsi="Times New Roman" w:cs="Times New Roman"/>
          <w:bCs/>
          <w:i/>
          <w:color w:val="auto"/>
          <w:sz w:val="24"/>
          <w:szCs w:val="24"/>
          <w:lang w:eastAsia="en-US"/>
        </w:rPr>
      </w:pPr>
      <w:r w:rsidRPr="005D021F">
        <w:rPr>
          <w:rFonts w:ascii="Times New Roman" w:eastAsia="Times New Roman" w:hAnsi="Times New Roman" w:cs="Times New Roman"/>
          <w:bCs/>
          <w:i/>
          <w:color w:val="auto"/>
          <w:sz w:val="24"/>
          <w:szCs w:val="24"/>
          <w:lang w:eastAsia="en-US"/>
        </w:rPr>
        <w:t xml:space="preserve">* </w:t>
      </w:r>
      <w:r w:rsidRPr="005D021F">
        <w:rPr>
          <w:rFonts w:ascii="Times New Roman" w:eastAsia="Times New Roman" w:hAnsi="Times New Roman" w:cs="Times New Roman"/>
          <w:b/>
          <w:bCs/>
          <w:i/>
          <w:color w:val="auto"/>
          <w:sz w:val="24"/>
          <w:szCs w:val="24"/>
          <w:lang w:eastAsia="en-US"/>
        </w:rPr>
        <w:t xml:space="preserve">Ūkio subjektas, kurio pajėgumais remiamasi – </w:t>
      </w:r>
      <w:r w:rsidRPr="005D021F">
        <w:rPr>
          <w:rFonts w:ascii="Times New Roman" w:eastAsia="Times New Roman" w:hAnsi="Times New Roman" w:cs="Times New Roman"/>
          <w:bCs/>
          <w:i/>
          <w:color w:val="auto"/>
          <w:sz w:val="24"/>
          <w:szCs w:val="24"/>
          <w:lang w:eastAsia="en-US"/>
        </w:rPr>
        <w:t>tiekėjo sutarties vykdymui pasitelkiamas trečiasis asmuo, kurio kvalifikacija tiekėjas remiasi, kad atitiktų kvalifikacijos reikalavimus (Metodikos 2.9</w:t>
      </w:r>
      <w:r>
        <w:rPr>
          <w:rFonts w:ascii="Times New Roman" w:eastAsia="Times New Roman" w:hAnsi="Times New Roman" w:cs="Times New Roman"/>
          <w:bCs/>
          <w:i/>
          <w:color w:val="auto"/>
          <w:sz w:val="24"/>
          <w:szCs w:val="24"/>
          <w:lang w:eastAsia="en-US"/>
        </w:rPr>
        <w:t xml:space="preserve"> </w:t>
      </w:r>
      <w:r w:rsidRPr="005D021F">
        <w:rPr>
          <w:rFonts w:ascii="Times New Roman" w:eastAsia="Times New Roman" w:hAnsi="Times New Roman" w:cs="Times New Roman"/>
          <w:bCs/>
          <w:i/>
          <w:color w:val="auto"/>
          <w:sz w:val="24"/>
          <w:szCs w:val="24"/>
          <w:lang w:eastAsia="en-US"/>
        </w:rPr>
        <w:t>p.).</w:t>
      </w:r>
    </w:p>
    <w:p w14:paraId="248CDBF5" w14:textId="77777777" w:rsidR="005D021F" w:rsidRPr="005D021F" w:rsidRDefault="005D021F" w:rsidP="005D021F">
      <w:pPr>
        <w:spacing w:line="240" w:lineRule="auto"/>
        <w:jc w:val="both"/>
        <w:rPr>
          <w:rFonts w:ascii="Times New Roman" w:eastAsia="Times New Roman" w:hAnsi="Times New Roman" w:cs="Times New Roman"/>
          <w:b/>
          <w:bCs/>
          <w:color w:val="auto"/>
          <w:sz w:val="24"/>
          <w:szCs w:val="24"/>
          <w:lang w:eastAsia="en-US"/>
        </w:rPr>
      </w:pPr>
      <w:r w:rsidRPr="005D021F">
        <w:rPr>
          <w:rFonts w:ascii="Times New Roman" w:eastAsia="Times New Roman" w:hAnsi="Times New Roman" w:cs="Times New Roman"/>
          <w:b/>
          <w:bCs/>
          <w:color w:val="auto"/>
          <w:sz w:val="24"/>
          <w:szCs w:val="24"/>
          <w:lang w:eastAsia="en-US"/>
        </w:rPr>
        <w:t xml:space="preserve">2.2. kvalifikacinių reikalavimų atitikčiai remsiuosi kvazisubtiekėjų** pajėgumais </w:t>
      </w:r>
      <w:r w:rsidRPr="005D021F">
        <w:rPr>
          <w:rFonts w:ascii="Times New Roman" w:eastAsia="Times New Roman" w:hAnsi="Times New Roman" w:cs="Times New Roman"/>
          <w:b/>
          <w:bCs/>
          <w:i/>
          <w:color w:val="auto"/>
          <w:sz w:val="24"/>
          <w:szCs w:val="24"/>
          <w:lang w:eastAsia="en-US"/>
        </w:rPr>
        <w:t xml:space="preserve"> (pildyti tuomet, jei pasiūlymo pateikimo momentui jie nėra tiekėjo ar jo pasitelkiamo subtiekėjo darbuotojai, tačiau laimėjimo atveju būtų įdarbinti):</w:t>
      </w:r>
    </w:p>
    <w:p w14:paraId="4ADF0A7E" w14:textId="77777777" w:rsidR="005D021F" w:rsidRPr="005D021F" w:rsidRDefault="005D021F" w:rsidP="005D021F">
      <w:pPr>
        <w:spacing w:line="240" w:lineRule="auto"/>
        <w:jc w:val="center"/>
        <w:rPr>
          <w:rFonts w:ascii="Times New Roman" w:eastAsia="Times New Roman" w:hAnsi="Times New Roman" w:cs="Times New Roman"/>
          <w:b/>
          <w:bCs/>
          <w:i/>
          <w:color w:val="auto"/>
          <w:sz w:val="24"/>
          <w:szCs w:val="24"/>
          <w:lang w:eastAsia="en-US"/>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D021F" w:rsidRPr="005D021F" w14:paraId="40C1A021" w14:textId="77777777">
        <w:trPr>
          <w:trHeight w:val="548"/>
        </w:trPr>
        <w:tc>
          <w:tcPr>
            <w:tcW w:w="570" w:type="dxa"/>
            <w:vMerge w:val="restar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69A24F00" w14:textId="77777777" w:rsidR="005D021F" w:rsidRPr="005D021F" w:rsidRDefault="005D021F" w:rsidP="005D021F">
            <w:pPr>
              <w:spacing w:line="240" w:lineRule="auto"/>
              <w:jc w:val="center"/>
              <w:rPr>
                <w:rFonts w:ascii="Times New Roman" w:eastAsia="Times New Roman" w:hAnsi="Times New Roman" w:cs="Times New Roman"/>
                <w:b/>
                <w:bCs/>
                <w:i/>
                <w:color w:val="auto"/>
                <w:sz w:val="24"/>
                <w:szCs w:val="24"/>
                <w:lang w:eastAsia="en-US"/>
              </w:rPr>
            </w:pPr>
            <w:r w:rsidRPr="005D021F">
              <w:rPr>
                <w:rFonts w:ascii="Times New Roman" w:eastAsia="Times New Roman" w:hAnsi="Times New Roman" w:cs="Times New Roman"/>
                <w:b/>
                <w:bCs/>
                <w:i/>
                <w:color w:val="auto"/>
                <w:sz w:val="24"/>
                <w:szCs w:val="24"/>
                <w:lang w:eastAsia="en-US"/>
              </w:rPr>
              <w:t>Eil. Nr.</w:t>
            </w:r>
          </w:p>
          <w:p w14:paraId="12BD9AEE" w14:textId="77777777" w:rsidR="005D021F" w:rsidRPr="005D021F" w:rsidRDefault="005D021F" w:rsidP="005D021F">
            <w:pPr>
              <w:spacing w:line="240" w:lineRule="auto"/>
              <w:jc w:val="center"/>
              <w:rPr>
                <w:rFonts w:ascii="Times New Roman" w:eastAsia="Times New Roman" w:hAnsi="Times New Roman" w:cs="Times New Roman"/>
                <w:b/>
                <w:bCs/>
                <w:i/>
                <w:color w:val="auto"/>
                <w:sz w:val="24"/>
                <w:szCs w:val="24"/>
                <w:lang w:eastAsia="en-US"/>
              </w:rPr>
            </w:pPr>
          </w:p>
        </w:tc>
        <w:tc>
          <w:tcPr>
            <w:tcW w:w="9076" w:type="dxa"/>
            <w:gridSpan w:val="4"/>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0EED4D78" w14:textId="77777777" w:rsidR="005D021F" w:rsidRPr="005D021F" w:rsidRDefault="005D021F" w:rsidP="005D021F">
            <w:pPr>
              <w:spacing w:line="240" w:lineRule="auto"/>
              <w:jc w:val="center"/>
              <w:rPr>
                <w:rFonts w:ascii="Times New Roman" w:eastAsia="Times New Roman" w:hAnsi="Times New Roman" w:cs="Times New Roman"/>
                <w:b/>
                <w:bCs/>
                <w:color w:val="auto"/>
                <w:sz w:val="24"/>
                <w:szCs w:val="24"/>
                <w:u w:val="single"/>
                <w:lang w:eastAsia="en-US"/>
              </w:rPr>
            </w:pPr>
            <w:r w:rsidRPr="005D021F">
              <w:rPr>
                <w:rFonts w:ascii="Times New Roman" w:eastAsia="Times New Roman" w:hAnsi="Times New Roman" w:cs="Times New Roman"/>
                <w:b/>
                <w:bCs/>
                <w:color w:val="auto"/>
                <w:sz w:val="24"/>
                <w:szCs w:val="24"/>
                <w:u w:val="single"/>
                <w:lang w:eastAsia="en-US"/>
              </w:rPr>
              <w:t>Kvazisubtiekėjai**</w:t>
            </w:r>
          </w:p>
        </w:tc>
      </w:tr>
      <w:tr w:rsidR="005D021F" w:rsidRPr="005D021F" w14:paraId="0A0D81A2" w14:textId="77777777">
        <w:trPr>
          <w:trHeight w:val="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28D9EB" w14:textId="77777777" w:rsidR="005D021F" w:rsidRPr="005D021F" w:rsidRDefault="005D021F" w:rsidP="005D021F">
            <w:pPr>
              <w:spacing w:line="240" w:lineRule="auto"/>
              <w:jc w:val="center"/>
              <w:rPr>
                <w:rFonts w:ascii="Times New Roman" w:eastAsia="Times New Roman" w:hAnsi="Times New Roman" w:cs="Times New Roman"/>
                <w:b/>
                <w:bCs/>
                <w:i/>
                <w:color w:val="auto"/>
                <w:sz w:val="24"/>
                <w:szCs w:val="24"/>
                <w:lang w:eastAsia="en-US"/>
              </w:rPr>
            </w:pPr>
          </w:p>
        </w:tc>
        <w:tc>
          <w:tcPr>
            <w:tcW w:w="1645"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3D3CF499" w14:textId="77777777" w:rsidR="005D021F" w:rsidRPr="005D021F" w:rsidRDefault="005D021F" w:rsidP="005D021F">
            <w:pPr>
              <w:spacing w:line="240" w:lineRule="auto"/>
              <w:jc w:val="center"/>
              <w:rPr>
                <w:rFonts w:ascii="Times New Roman" w:eastAsia="Times New Roman" w:hAnsi="Times New Roman" w:cs="Times New Roman"/>
                <w:b/>
                <w:bCs/>
                <w:i/>
                <w:color w:val="auto"/>
                <w:sz w:val="24"/>
                <w:szCs w:val="24"/>
                <w:lang w:eastAsia="en-US"/>
              </w:rPr>
            </w:pPr>
            <w:r w:rsidRPr="005D021F">
              <w:rPr>
                <w:rFonts w:ascii="Times New Roman" w:eastAsia="Times New Roman" w:hAnsi="Times New Roman" w:cs="Times New Roman"/>
                <w:b/>
                <w:bCs/>
                <w:i/>
                <w:color w:val="auto"/>
                <w:sz w:val="24"/>
                <w:szCs w:val="24"/>
                <w:lang w:eastAsia="en-US"/>
              </w:rPr>
              <w:t>Vardas ir pavardė</w:t>
            </w:r>
          </w:p>
        </w:tc>
        <w:tc>
          <w:tcPr>
            <w:tcW w:w="237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66805E75" w14:textId="77777777" w:rsidR="005D021F" w:rsidRPr="005D021F" w:rsidRDefault="005D021F" w:rsidP="005D021F">
            <w:pPr>
              <w:spacing w:line="240" w:lineRule="auto"/>
              <w:jc w:val="center"/>
              <w:rPr>
                <w:rFonts w:ascii="Times New Roman" w:eastAsia="Times New Roman" w:hAnsi="Times New Roman" w:cs="Times New Roman"/>
                <w:b/>
                <w:bCs/>
                <w:i/>
                <w:color w:val="auto"/>
                <w:sz w:val="24"/>
                <w:szCs w:val="24"/>
                <w:lang w:eastAsia="en-US"/>
              </w:rPr>
            </w:pPr>
            <w:r w:rsidRPr="005D021F">
              <w:rPr>
                <w:rFonts w:ascii="Times New Roman" w:eastAsia="Times New Roman" w:hAnsi="Times New Roman" w:cs="Times New Roman"/>
                <w:b/>
                <w:bCs/>
                <w:i/>
                <w:color w:val="auto"/>
                <w:sz w:val="24"/>
                <w:szCs w:val="24"/>
                <w:lang w:eastAsia="en-US"/>
              </w:rPr>
              <w:t>Kokiems sutartiniams įsipareigojimams pasitelkiamas kvazisubtiekėjas</w:t>
            </w:r>
          </w:p>
        </w:tc>
        <w:tc>
          <w:tcPr>
            <w:tcW w:w="24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B49647" w14:textId="77777777" w:rsidR="005D021F" w:rsidRPr="005D021F" w:rsidRDefault="005D021F" w:rsidP="005D021F">
            <w:pPr>
              <w:spacing w:line="240" w:lineRule="auto"/>
              <w:jc w:val="center"/>
              <w:rPr>
                <w:rFonts w:ascii="Times New Roman" w:eastAsia="Times New Roman" w:hAnsi="Times New Roman" w:cs="Times New Roman"/>
                <w:b/>
                <w:bCs/>
                <w:i/>
                <w:color w:val="auto"/>
                <w:sz w:val="24"/>
                <w:szCs w:val="24"/>
                <w:lang w:eastAsia="en-US"/>
              </w:rPr>
            </w:pPr>
            <w:r w:rsidRPr="005D021F">
              <w:rPr>
                <w:rFonts w:ascii="Times New Roman" w:eastAsia="Times New Roman" w:hAnsi="Times New Roman" w:cs="Times New Roman"/>
                <w:b/>
                <w:bCs/>
                <w:i/>
                <w:color w:val="auto"/>
                <w:sz w:val="24"/>
                <w:szCs w:val="24"/>
                <w:lang w:eastAsia="en-US"/>
              </w:rPr>
              <w:t>Kokioje įmonėje (Tiekėjo ar ūkio subjekto, kurio pajėgumais remiamasi) bus įdarbintas šis kvazisubtiekėjas sutarties laimėjimo atveju***</w:t>
            </w:r>
          </w:p>
        </w:tc>
        <w:tc>
          <w:tcPr>
            <w:tcW w:w="259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F61196" w14:textId="77777777" w:rsidR="005D021F" w:rsidRPr="005D021F" w:rsidRDefault="005D021F" w:rsidP="005D021F">
            <w:pPr>
              <w:spacing w:line="240" w:lineRule="auto"/>
              <w:jc w:val="center"/>
              <w:rPr>
                <w:rFonts w:ascii="Times New Roman" w:eastAsia="Times New Roman" w:hAnsi="Times New Roman" w:cs="Times New Roman"/>
                <w:b/>
                <w:bCs/>
                <w:i/>
                <w:color w:val="auto"/>
                <w:sz w:val="24"/>
                <w:szCs w:val="24"/>
                <w:lang w:eastAsia="en-US"/>
              </w:rPr>
            </w:pPr>
            <w:r w:rsidRPr="005D021F">
              <w:rPr>
                <w:rFonts w:ascii="Times New Roman" w:eastAsia="Times New Roman" w:hAnsi="Times New Roman" w:cs="Times New Roman"/>
                <w:b/>
                <w:bCs/>
                <w:i/>
                <w:color w:val="auto"/>
                <w:sz w:val="24"/>
                <w:szCs w:val="24"/>
                <w:lang w:eastAsia="en-US"/>
              </w:rPr>
              <w:t xml:space="preserve">Nurodomas dokumentas pridedamas kartu su pasiūlymu </w:t>
            </w:r>
          </w:p>
        </w:tc>
      </w:tr>
      <w:tr w:rsidR="005D021F" w:rsidRPr="005D021F" w14:paraId="79B5BA29" w14:textId="77777777">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32EB09"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1.</w:t>
            </w:r>
          </w:p>
        </w:tc>
        <w:tc>
          <w:tcPr>
            <w:tcW w:w="1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6F812E"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 xml:space="preserve">(.....) </w:t>
            </w:r>
            <w:r w:rsidRPr="005D021F">
              <w:rPr>
                <w:rFonts w:ascii="Times New Roman" w:eastAsia="Times New Roman" w:hAnsi="Times New Roman" w:cs="Times New Roman"/>
                <w:bCs/>
                <w:i/>
                <w:color w:val="auto"/>
                <w:sz w:val="24"/>
                <w:szCs w:val="24"/>
                <w:lang w:eastAsia="en-US"/>
              </w:rPr>
              <w:t>(lentelė pildoma toliau, jei pasitelkiami)</w:t>
            </w:r>
          </w:p>
        </w:tc>
        <w:tc>
          <w:tcPr>
            <w:tcW w:w="23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7BB6B12" w14:textId="77777777" w:rsidR="005D021F" w:rsidRPr="005D021F" w:rsidRDefault="005D021F" w:rsidP="005D021F">
            <w:pPr>
              <w:spacing w:line="240" w:lineRule="auto"/>
              <w:jc w:val="center"/>
              <w:rPr>
                <w:rFonts w:ascii="Times New Roman" w:eastAsia="Times New Roman" w:hAnsi="Times New Roman" w:cs="Times New Roman"/>
                <w:b/>
                <w:bCs/>
                <w:color w:val="auto"/>
                <w:sz w:val="24"/>
                <w:szCs w:val="24"/>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cPr>
          <w:p w14:paraId="2C077592" w14:textId="77777777" w:rsidR="005D021F" w:rsidRPr="005D021F" w:rsidRDefault="005D021F" w:rsidP="005D021F">
            <w:pPr>
              <w:spacing w:line="240" w:lineRule="auto"/>
              <w:jc w:val="center"/>
              <w:rPr>
                <w:rFonts w:ascii="Times New Roman" w:eastAsia="Times New Roman" w:hAnsi="Times New Roman" w:cs="Times New Roman"/>
                <w:b/>
                <w:bCs/>
                <w:color w:val="auto"/>
                <w:sz w:val="24"/>
                <w:szCs w:val="24"/>
                <w:lang w:eastAsia="en-US"/>
              </w:rPr>
            </w:pPr>
          </w:p>
        </w:tc>
        <w:tc>
          <w:tcPr>
            <w:tcW w:w="2598" w:type="dxa"/>
            <w:tcBorders>
              <w:top w:val="single" w:sz="4" w:space="0" w:color="auto"/>
              <w:left w:val="single" w:sz="4" w:space="0" w:color="auto"/>
              <w:bottom w:val="single" w:sz="4" w:space="0" w:color="auto"/>
              <w:right w:val="single" w:sz="4" w:space="0" w:color="auto"/>
            </w:tcBorders>
            <w:shd w:val="clear" w:color="auto" w:fill="FFFFFF"/>
          </w:tcPr>
          <w:p w14:paraId="35362853" w14:textId="77777777" w:rsidR="005D021F" w:rsidRPr="005D021F" w:rsidRDefault="005D021F" w:rsidP="005D021F">
            <w:pPr>
              <w:spacing w:line="240" w:lineRule="auto"/>
              <w:jc w:val="center"/>
              <w:rPr>
                <w:rFonts w:ascii="Times New Roman" w:eastAsia="Times New Roman" w:hAnsi="Times New Roman" w:cs="Times New Roman"/>
                <w:b/>
                <w:bCs/>
                <w:color w:val="auto"/>
                <w:sz w:val="24"/>
                <w:szCs w:val="24"/>
                <w:lang w:eastAsia="en-US"/>
              </w:rPr>
            </w:pPr>
          </w:p>
        </w:tc>
      </w:tr>
      <w:tr w:rsidR="005D021F" w:rsidRPr="005D021F" w14:paraId="666238EE" w14:textId="77777777">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B3B812" w14:textId="77777777" w:rsidR="005D021F" w:rsidRPr="005D021F" w:rsidRDefault="005D021F" w:rsidP="005D021F">
            <w:pPr>
              <w:spacing w:line="240" w:lineRule="auto"/>
              <w:jc w:val="center"/>
              <w:rPr>
                <w:rFonts w:ascii="Times New Roman" w:eastAsia="Times New Roman" w:hAnsi="Times New Roman" w:cs="Times New Roman"/>
                <w:b/>
                <w:bCs/>
                <w:color w:val="auto"/>
                <w:sz w:val="24"/>
                <w:szCs w:val="24"/>
                <w:lang w:eastAsia="en-US"/>
              </w:rPr>
            </w:pPr>
            <w:r w:rsidRPr="005D021F">
              <w:rPr>
                <w:rFonts w:ascii="Times New Roman" w:eastAsia="Times New Roman" w:hAnsi="Times New Roman" w:cs="Times New Roman"/>
                <w:b/>
                <w:bCs/>
                <w:color w:val="auto"/>
                <w:sz w:val="24"/>
                <w:szCs w:val="24"/>
                <w:lang w:eastAsia="en-US"/>
              </w:rPr>
              <w:t>...</w:t>
            </w:r>
          </w:p>
        </w:tc>
        <w:tc>
          <w:tcPr>
            <w:tcW w:w="1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8A96A13" w14:textId="77777777" w:rsidR="005D021F" w:rsidRPr="005D021F" w:rsidRDefault="005D021F" w:rsidP="005D021F">
            <w:pPr>
              <w:spacing w:line="240" w:lineRule="auto"/>
              <w:jc w:val="center"/>
              <w:rPr>
                <w:rFonts w:ascii="Times New Roman" w:eastAsia="Times New Roman" w:hAnsi="Times New Roman" w:cs="Times New Roman"/>
                <w:b/>
                <w:bCs/>
                <w:color w:val="auto"/>
                <w:sz w:val="24"/>
                <w:szCs w:val="24"/>
                <w:lang w:eastAsia="en-US"/>
              </w:rPr>
            </w:pPr>
          </w:p>
        </w:tc>
        <w:tc>
          <w:tcPr>
            <w:tcW w:w="23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6572515" w14:textId="77777777" w:rsidR="005D021F" w:rsidRPr="005D021F" w:rsidRDefault="005D021F" w:rsidP="005D021F">
            <w:pPr>
              <w:spacing w:line="240" w:lineRule="auto"/>
              <w:jc w:val="center"/>
              <w:rPr>
                <w:rFonts w:ascii="Times New Roman" w:eastAsia="Times New Roman" w:hAnsi="Times New Roman" w:cs="Times New Roman"/>
                <w:b/>
                <w:bCs/>
                <w:color w:val="auto"/>
                <w:sz w:val="24"/>
                <w:szCs w:val="24"/>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cPr>
          <w:p w14:paraId="783669B9" w14:textId="77777777" w:rsidR="005D021F" w:rsidRPr="005D021F" w:rsidRDefault="005D021F" w:rsidP="005D021F">
            <w:pPr>
              <w:spacing w:line="240" w:lineRule="auto"/>
              <w:jc w:val="center"/>
              <w:rPr>
                <w:rFonts w:ascii="Times New Roman" w:eastAsia="Times New Roman" w:hAnsi="Times New Roman" w:cs="Times New Roman"/>
                <w:b/>
                <w:bCs/>
                <w:color w:val="auto"/>
                <w:sz w:val="24"/>
                <w:szCs w:val="24"/>
                <w:lang w:eastAsia="en-US"/>
              </w:rPr>
            </w:pPr>
          </w:p>
        </w:tc>
        <w:tc>
          <w:tcPr>
            <w:tcW w:w="2598" w:type="dxa"/>
            <w:tcBorders>
              <w:top w:val="single" w:sz="4" w:space="0" w:color="auto"/>
              <w:left w:val="single" w:sz="4" w:space="0" w:color="auto"/>
              <w:bottom w:val="single" w:sz="4" w:space="0" w:color="auto"/>
              <w:right w:val="single" w:sz="4" w:space="0" w:color="auto"/>
            </w:tcBorders>
            <w:shd w:val="clear" w:color="auto" w:fill="FFFFFF"/>
          </w:tcPr>
          <w:p w14:paraId="5A82C8E7" w14:textId="77777777" w:rsidR="005D021F" w:rsidRPr="005D021F" w:rsidRDefault="005D021F" w:rsidP="005D021F">
            <w:pPr>
              <w:spacing w:line="240" w:lineRule="auto"/>
              <w:jc w:val="center"/>
              <w:rPr>
                <w:rFonts w:ascii="Times New Roman" w:eastAsia="Times New Roman" w:hAnsi="Times New Roman" w:cs="Times New Roman"/>
                <w:b/>
                <w:bCs/>
                <w:color w:val="auto"/>
                <w:sz w:val="24"/>
                <w:szCs w:val="24"/>
                <w:lang w:eastAsia="en-US"/>
              </w:rPr>
            </w:pPr>
          </w:p>
        </w:tc>
      </w:tr>
    </w:tbl>
    <w:p w14:paraId="612EFBB1" w14:textId="77777777" w:rsidR="005D021F" w:rsidRPr="005D021F" w:rsidRDefault="005D021F" w:rsidP="005D021F">
      <w:pPr>
        <w:spacing w:line="240" w:lineRule="auto"/>
        <w:jc w:val="both"/>
        <w:rPr>
          <w:rFonts w:ascii="Times New Roman" w:eastAsia="Times New Roman" w:hAnsi="Times New Roman" w:cs="Times New Roman"/>
          <w:b/>
          <w:bCs/>
          <w:i/>
          <w:color w:val="auto"/>
          <w:sz w:val="24"/>
          <w:szCs w:val="24"/>
          <w:lang w:eastAsia="en-US"/>
        </w:rPr>
      </w:pPr>
      <w:r w:rsidRPr="005D021F">
        <w:rPr>
          <w:rFonts w:ascii="Times New Roman" w:eastAsia="Times New Roman" w:hAnsi="Times New Roman" w:cs="Times New Roman"/>
          <w:b/>
          <w:bCs/>
          <w:i/>
          <w:color w:val="auto"/>
          <w:sz w:val="24"/>
          <w:szCs w:val="24"/>
          <w:lang w:eastAsia="en-US"/>
        </w:rPr>
        <w:t>**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627AB175" w14:textId="77777777" w:rsidR="005D021F" w:rsidRPr="005D021F" w:rsidRDefault="005D021F" w:rsidP="005D021F">
      <w:pPr>
        <w:spacing w:line="240" w:lineRule="auto"/>
        <w:jc w:val="both"/>
        <w:rPr>
          <w:rFonts w:ascii="Times New Roman" w:eastAsia="Times New Roman" w:hAnsi="Times New Roman" w:cs="Times New Roman"/>
          <w:b/>
          <w:bCs/>
          <w:i/>
          <w:color w:val="auto"/>
          <w:sz w:val="24"/>
          <w:szCs w:val="24"/>
          <w:lang w:eastAsia="en-US"/>
        </w:rPr>
      </w:pPr>
      <w:r w:rsidRPr="005D021F">
        <w:rPr>
          <w:rFonts w:ascii="Times New Roman" w:eastAsia="Times New Roman" w:hAnsi="Times New Roman" w:cs="Times New Roman"/>
          <w:b/>
          <w:bCs/>
          <w:i/>
          <w:color w:val="auto"/>
          <w:sz w:val="24"/>
          <w:szCs w:val="24"/>
          <w:lang w:eastAsia="en-US"/>
        </w:rPr>
        <w:lastRenderedPageBreak/>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17F6AE86" w14:textId="77777777" w:rsidR="005D021F" w:rsidRPr="005D021F" w:rsidRDefault="005D021F" w:rsidP="005D021F">
      <w:pPr>
        <w:spacing w:line="240" w:lineRule="auto"/>
        <w:jc w:val="center"/>
        <w:rPr>
          <w:rFonts w:ascii="Times New Roman" w:eastAsia="Times New Roman" w:hAnsi="Times New Roman" w:cs="Times New Roman"/>
          <w:b/>
          <w:bCs/>
          <w:color w:val="auto"/>
          <w:sz w:val="24"/>
          <w:szCs w:val="24"/>
          <w:lang w:eastAsia="en-US"/>
        </w:rPr>
      </w:pPr>
    </w:p>
    <w:p w14:paraId="6D91F610" w14:textId="77777777" w:rsidR="005D021F" w:rsidRPr="005D021F" w:rsidRDefault="005D021F" w:rsidP="005D021F">
      <w:pPr>
        <w:spacing w:line="240" w:lineRule="auto"/>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
          <w:bCs/>
          <w:color w:val="auto"/>
          <w:sz w:val="24"/>
          <w:szCs w:val="24"/>
          <w:lang w:eastAsia="en-US"/>
        </w:rPr>
        <w:t xml:space="preserve">2.3. </w:t>
      </w:r>
      <w:r w:rsidRPr="005D021F">
        <w:rPr>
          <w:rFonts w:ascii="Times New Roman" w:eastAsia="Times New Roman" w:hAnsi="Times New Roman" w:cs="Times New Roman"/>
          <w:b/>
          <w:bCs/>
          <w:color w:val="auto"/>
          <w:sz w:val="24"/>
          <w:szCs w:val="24"/>
          <w:u w:val="single"/>
          <w:lang w:eastAsia="en-US"/>
        </w:rPr>
        <w:t>sutarties vykdymui pasitelksiu subtiekėjus**** (jei jie yra žinomi)</w:t>
      </w:r>
      <w:r w:rsidRPr="005D021F">
        <w:rPr>
          <w:rFonts w:ascii="Times New Roman" w:eastAsia="Times New Roman" w:hAnsi="Times New Roman" w:cs="Times New Roman"/>
          <w:bCs/>
          <w:color w:val="auto"/>
          <w:sz w:val="24"/>
          <w:szCs w:val="24"/>
          <w:lang w:eastAsia="en-US"/>
        </w:rPr>
        <w:t>:</w:t>
      </w:r>
    </w:p>
    <w:p w14:paraId="1399A42C" w14:textId="77777777" w:rsidR="005D021F" w:rsidRPr="005D021F" w:rsidRDefault="005D021F" w:rsidP="005D021F">
      <w:pPr>
        <w:spacing w:line="240" w:lineRule="auto"/>
        <w:jc w:val="center"/>
        <w:rPr>
          <w:rFonts w:ascii="Times New Roman" w:eastAsia="Times New Roman" w:hAnsi="Times New Roman" w:cs="Times New Roman"/>
          <w:b/>
          <w:bCs/>
          <w:color w:val="auto"/>
          <w:sz w:val="24"/>
          <w:szCs w:val="24"/>
          <w:lang w:eastAsia="en-US"/>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5D021F" w:rsidRPr="005D021F" w14:paraId="66CE069E" w14:textId="77777777">
        <w:trPr>
          <w:cantSplit/>
          <w:trHeight w:val="1"/>
        </w:trPr>
        <w:tc>
          <w:tcPr>
            <w:tcW w:w="57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083BF63E" w14:textId="77777777" w:rsidR="005D021F" w:rsidRPr="005D021F" w:rsidRDefault="005D021F" w:rsidP="005D021F">
            <w:pPr>
              <w:spacing w:line="240" w:lineRule="auto"/>
              <w:jc w:val="center"/>
              <w:rPr>
                <w:rFonts w:ascii="Times New Roman" w:eastAsia="Times New Roman" w:hAnsi="Times New Roman" w:cs="Times New Roman"/>
                <w:b/>
                <w:bCs/>
                <w:i/>
                <w:color w:val="auto"/>
                <w:sz w:val="24"/>
                <w:szCs w:val="24"/>
                <w:lang w:eastAsia="en-US"/>
              </w:rPr>
            </w:pPr>
            <w:r w:rsidRPr="005D021F">
              <w:rPr>
                <w:rFonts w:ascii="Times New Roman" w:eastAsia="Times New Roman" w:hAnsi="Times New Roman" w:cs="Times New Roman"/>
                <w:b/>
                <w:bCs/>
                <w:i/>
                <w:color w:val="auto"/>
                <w:sz w:val="24"/>
                <w:szCs w:val="24"/>
                <w:lang w:eastAsia="en-US"/>
              </w:rPr>
              <w:t>Eil. Nr.</w:t>
            </w:r>
          </w:p>
        </w:tc>
        <w:tc>
          <w:tcPr>
            <w:tcW w:w="350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7F625C38" w14:textId="77777777" w:rsidR="005D021F" w:rsidRPr="005D021F" w:rsidRDefault="005D021F" w:rsidP="005D021F">
            <w:pPr>
              <w:spacing w:line="240" w:lineRule="auto"/>
              <w:jc w:val="center"/>
              <w:rPr>
                <w:rFonts w:ascii="Times New Roman" w:eastAsia="Times New Roman" w:hAnsi="Times New Roman" w:cs="Times New Roman"/>
                <w:b/>
                <w:bCs/>
                <w:i/>
                <w:color w:val="auto"/>
                <w:sz w:val="24"/>
                <w:szCs w:val="24"/>
                <w:lang w:eastAsia="en-US"/>
              </w:rPr>
            </w:pPr>
            <w:r w:rsidRPr="005D021F">
              <w:rPr>
                <w:rFonts w:ascii="Times New Roman" w:eastAsia="Times New Roman" w:hAnsi="Times New Roman" w:cs="Times New Roman"/>
                <w:b/>
                <w:bCs/>
                <w:i/>
                <w:color w:val="auto"/>
                <w:sz w:val="24"/>
                <w:szCs w:val="24"/>
                <w:lang w:eastAsia="en-US"/>
              </w:rPr>
              <w:t>Pirkimo sutarties dalis, kurios vykdymui bus pasitelkiami subtiekėjai****</w:t>
            </w:r>
          </w:p>
        </w:tc>
        <w:tc>
          <w:tcPr>
            <w:tcW w:w="5808"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7B78DD48" w14:textId="77777777" w:rsidR="005D021F" w:rsidRPr="005D021F" w:rsidRDefault="005D021F" w:rsidP="005D021F">
            <w:pPr>
              <w:spacing w:line="240" w:lineRule="auto"/>
              <w:jc w:val="center"/>
              <w:rPr>
                <w:rFonts w:ascii="Times New Roman" w:eastAsia="Times New Roman" w:hAnsi="Times New Roman" w:cs="Times New Roman"/>
                <w:b/>
                <w:bCs/>
                <w:i/>
                <w:color w:val="auto"/>
                <w:sz w:val="24"/>
                <w:szCs w:val="24"/>
                <w:lang w:eastAsia="en-US"/>
              </w:rPr>
            </w:pPr>
            <w:r w:rsidRPr="005D021F">
              <w:rPr>
                <w:rFonts w:ascii="Times New Roman" w:eastAsia="Times New Roman" w:hAnsi="Times New Roman" w:cs="Times New Roman"/>
                <w:b/>
                <w:bCs/>
                <w:i/>
                <w:color w:val="auto"/>
                <w:sz w:val="24"/>
                <w:szCs w:val="24"/>
                <w:lang w:eastAsia="en-US"/>
              </w:rPr>
              <w:t>Subtiekėjo pavadinimas. Nurodoma: juridinio asmens kodas (jei pasitelkiamas juridinis asmuo), adresas arba nurodomas vardas, pavardė. el. paštas (jei pasitelkiamas fizinis asmuo)</w:t>
            </w:r>
          </w:p>
        </w:tc>
      </w:tr>
      <w:tr w:rsidR="005D021F" w:rsidRPr="005D021F" w14:paraId="4E596C48" w14:textId="77777777">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8E0D828"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1</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D13A91"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Kita (</w:t>
            </w:r>
            <w:r w:rsidRPr="005D021F">
              <w:rPr>
                <w:rFonts w:ascii="Times New Roman" w:eastAsia="Times New Roman" w:hAnsi="Times New Roman" w:cs="Times New Roman"/>
                <w:bCs/>
                <w:i/>
                <w:color w:val="auto"/>
                <w:sz w:val="24"/>
                <w:szCs w:val="24"/>
                <w:lang w:eastAsia="en-US"/>
              </w:rPr>
              <w:t>pildoma, jei pasitelkiama</w:t>
            </w:r>
            <w:r w:rsidRPr="005D021F">
              <w:rPr>
                <w:rFonts w:ascii="Times New Roman" w:eastAsia="Times New Roman" w:hAnsi="Times New Roman" w:cs="Times New Roman"/>
                <w:bCs/>
                <w:color w:val="auto"/>
                <w:sz w:val="24"/>
                <w:szCs w:val="24"/>
                <w:lang w:eastAsia="en-US"/>
              </w:rPr>
              <w:t>)</w:t>
            </w: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9C0A3D1"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r>
      <w:tr w:rsidR="005D021F" w:rsidRPr="005D021F" w14:paraId="7255A493" w14:textId="77777777">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79BDA73"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1854E2"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D7D132D"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r>
    </w:tbl>
    <w:p w14:paraId="5A9785B9" w14:textId="77777777" w:rsidR="005D021F" w:rsidRPr="005D021F" w:rsidRDefault="005D021F" w:rsidP="005D021F">
      <w:pPr>
        <w:spacing w:line="240" w:lineRule="auto"/>
        <w:jc w:val="both"/>
        <w:rPr>
          <w:rFonts w:ascii="Times New Roman" w:eastAsia="Times New Roman" w:hAnsi="Times New Roman" w:cs="Times New Roman"/>
          <w:bCs/>
          <w:i/>
          <w:color w:val="auto"/>
          <w:sz w:val="24"/>
          <w:szCs w:val="24"/>
          <w:lang w:eastAsia="en-US"/>
        </w:rPr>
      </w:pPr>
      <w:r w:rsidRPr="005D021F">
        <w:rPr>
          <w:rFonts w:ascii="Times New Roman" w:eastAsia="Times New Roman" w:hAnsi="Times New Roman" w:cs="Times New Roman"/>
          <w:b/>
          <w:bCs/>
          <w:i/>
          <w:color w:val="auto"/>
          <w:sz w:val="24"/>
          <w:szCs w:val="24"/>
          <w:lang w:eastAsia="en-US"/>
        </w:rPr>
        <w:t xml:space="preserve">**** Subtiekėjas </w:t>
      </w:r>
      <w:r w:rsidRPr="005D021F">
        <w:rPr>
          <w:rFonts w:ascii="Times New Roman" w:eastAsia="Times New Roman" w:hAnsi="Times New Roman" w:cs="Times New Roman"/>
          <w:bCs/>
          <w:i/>
          <w:color w:val="auto"/>
          <w:sz w:val="24"/>
          <w:szCs w:val="24"/>
          <w:lang w:eastAsia="en-US"/>
        </w:rPr>
        <w:t>– tiekėjo sutarties vykdymui pasitelkiamas trečiasis asmuo, kurio kvalifikacija tiekėjas nesiremia, kad atitiktų kvalifikacijos reikalavimus (Metodikos 2.7 p.).</w:t>
      </w:r>
    </w:p>
    <w:p w14:paraId="01F200D3" w14:textId="77777777" w:rsidR="005D021F" w:rsidRPr="005D021F" w:rsidRDefault="005D021F" w:rsidP="005D021F">
      <w:pPr>
        <w:spacing w:line="240" w:lineRule="auto"/>
        <w:jc w:val="center"/>
        <w:rPr>
          <w:rFonts w:ascii="Times New Roman" w:eastAsia="Times New Roman" w:hAnsi="Times New Roman" w:cs="Times New Roman"/>
          <w:b/>
          <w:bCs/>
          <w:color w:val="auto"/>
          <w:sz w:val="24"/>
          <w:szCs w:val="24"/>
          <w:lang w:eastAsia="en-US"/>
        </w:rPr>
      </w:pPr>
    </w:p>
    <w:p w14:paraId="3C16405F" w14:textId="77777777" w:rsidR="005D021F" w:rsidRPr="005D021F" w:rsidRDefault="005D021F" w:rsidP="005D021F">
      <w:pPr>
        <w:spacing w:line="240" w:lineRule="auto"/>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
          <w:bCs/>
          <w:color w:val="auto"/>
          <w:sz w:val="24"/>
          <w:szCs w:val="24"/>
          <w:lang w:eastAsia="en-US"/>
        </w:rPr>
        <w:t xml:space="preserve">2.4. </w:t>
      </w:r>
      <w:r w:rsidRPr="005D021F">
        <w:rPr>
          <w:rFonts w:ascii="Times New Roman" w:eastAsia="Times New Roman" w:hAnsi="Times New Roman" w:cs="Times New Roman"/>
          <w:b/>
          <w:bCs/>
          <w:color w:val="auto"/>
          <w:sz w:val="24"/>
          <w:szCs w:val="24"/>
          <w:u w:val="single"/>
          <w:lang w:eastAsia="en-US"/>
        </w:rPr>
        <w:t xml:space="preserve">sutarties vykdymui </w:t>
      </w:r>
      <w:r w:rsidRPr="005D021F">
        <w:rPr>
          <w:rFonts w:ascii="Times New Roman" w:eastAsia="Times New Roman" w:hAnsi="Times New Roman" w:cs="Times New Roman"/>
          <w:bCs/>
          <w:color w:val="auto"/>
          <w:sz w:val="24"/>
          <w:szCs w:val="24"/>
          <w:lang w:eastAsia="en-US"/>
        </w:rPr>
        <w:t>naudosiuosi trečiųjų asmenų***** (jei jie yra žinomi) priemonėmis:</w:t>
      </w:r>
    </w:p>
    <w:p w14:paraId="3CB04C50" w14:textId="77777777" w:rsidR="005D021F" w:rsidRPr="005D021F" w:rsidRDefault="005D021F" w:rsidP="005D021F">
      <w:pPr>
        <w:spacing w:line="240" w:lineRule="auto"/>
        <w:jc w:val="center"/>
        <w:rPr>
          <w:rFonts w:ascii="Times New Roman" w:eastAsia="Times New Roman" w:hAnsi="Times New Roman" w:cs="Times New Roman"/>
          <w:b/>
          <w:bCs/>
          <w:color w:val="auto"/>
          <w:sz w:val="24"/>
          <w:szCs w:val="24"/>
          <w:lang w:eastAsia="en-US"/>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5D021F" w:rsidRPr="005D021F" w14:paraId="248D3F25" w14:textId="77777777">
        <w:trPr>
          <w:cantSplit/>
          <w:trHeight w:val="1"/>
        </w:trPr>
        <w:tc>
          <w:tcPr>
            <w:tcW w:w="57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526C74B3" w14:textId="77777777" w:rsidR="005D021F" w:rsidRPr="005D021F" w:rsidRDefault="005D021F" w:rsidP="005D021F">
            <w:pPr>
              <w:spacing w:line="240" w:lineRule="auto"/>
              <w:jc w:val="center"/>
              <w:rPr>
                <w:rFonts w:ascii="Times New Roman" w:eastAsia="Times New Roman" w:hAnsi="Times New Roman" w:cs="Times New Roman"/>
                <w:b/>
                <w:bCs/>
                <w:i/>
                <w:color w:val="auto"/>
                <w:sz w:val="24"/>
                <w:szCs w:val="24"/>
                <w:lang w:eastAsia="en-US"/>
              </w:rPr>
            </w:pPr>
            <w:r w:rsidRPr="005D021F">
              <w:rPr>
                <w:rFonts w:ascii="Times New Roman" w:eastAsia="Times New Roman" w:hAnsi="Times New Roman" w:cs="Times New Roman"/>
                <w:b/>
                <w:bCs/>
                <w:i/>
                <w:color w:val="auto"/>
                <w:sz w:val="24"/>
                <w:szCs w:val="24"/>
                <w:lang w:eastAsia="en-US"/>
              </w:rPr>
              <w:t>Eil. Nr.</w:t>
            </w:r>
          </w:p>
        </w:tc>
        <w:tc>
          <w:tcPr>
            <w:tcW w:w="259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25C5D67D" w14:textId="77777777" w:rsidR="005D021F" w:rsidRPr="005D021F" w:rsidRDefault="005D021F" w:rsidP="005D021F">
            <w:pPr>
              <w:spacing w:line="240" w:lineRule="auto"/>
              <w:jc w:val="center"/>
              <w:rPr>
                <w:rFonts w:ascii="Times New Roman" w:eastAsia="Times New Roman" w:hAnsi="Times New Roman" w:cs="Times New Roman"/>
                <w:b/>
                <w:bCs/>
                <w:i/>
                <w:color w:val="auto"/>
                <w:sz w:val="24"/>
                <w:szCs w:val="24"/>
                <w:lang w:eastAsia="en-US"/>
              </w:rPr>
            </w:pPr>
            <w:r w:rsidRPr="005D021F">
              <w:rPr>
                <w:rFonts w:ascii="Times New Roman" w:eastAsia="Times New Roman" w:hAnsi="Times New Roman" w:cs="Times New Roman"/>
                <w:b/>
                <w:bCs/>
                <w:i/>
                <w:color w:val="auto"/>
                <w:sz w:val="24"/>
                <w:szCs w:val="24"/>
                <w:lang w:eastAsia="en-US"/>
              </w:rPr>
              <w:t>Pirkimo sutarties dalis, kurios vykdymui naudosiuosi trečiaisiais asmenimis*****</w:t>
            </w:r>
          </w:p>
        </w:tc>
        <w:tc>
          <w:tcPr>
            <w:tcW w:w="303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31C23C9F" w14:textId="77777777" w:rsidR="005D021F" w:rsidRPr="005D021F" w:rsidRDefault="005D021F" w:rsidP="005D021F">
            <w:pPr>
              <w:spacing w:line="240" w:lineRule="auto"/>
              <w:jc w:val="center"/>
              <w:rPr>
                <w:rFonts w:ascii="Times New Roman" w:eastAsia="Times New Roman" w:hAnsi="Times New Roman" w:cs="Times New Roman"/>
                <w:b/>
                <w:bCs/>
                <w:i/>
                <w:color w:val="auto"/>
                <w:sz w:val="24"/>
                <w:szCs w:val="24"/>
                <w:lang w:eastAsia="en-US"/>
              </w:rPr>
            </w:pPr>
            <w:r w:rsidRPr="005D021F">
              <w:rPr>
                <w:rFonts w:ascii="Times New Roman" w:eastAsia="Times New Roman" w:hAnsi="Times New Roman" w:cs="Times New Roman"/>
                <w:b/>
                <w:bCs/>
                <w:i/>
                <w:color w:val="auto"/>
                <w:sz w:val="24"/>
                <w:szCs w:val="24"/>
                <w:lang w:eastAsia="en-US"/>
              </w:rPr>
              <w:t>Trečiojo asmens pavadinimas. Nurodoma: juridinio asmens kodas (jei pasitelkiamas juridinis asmuo), adresas arba vardas, pavardė. el. paštas (jei pasitelkiamas fizinis asmuo)</w:t>
            </w:r>
          </w:p>
        </w:tc>
        <w:tc>
          <w:tcPr>
            <w:tcW w:w="36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9C76FB" w14:textId="77777777" w:rsidR="005D021F" w:rsidRPr="005D021F" w:rsidRDefault="005D021F" w:rsidP="005D021F">
            <w:pPr>
              <w:spacing w:line="240" w:lineRule="auto"/>
              <w:jc w:val="center"/>
              <w:rPr>
                <w:rFonts w:ascii="Times New Roman" w:eastAsia="Times New Roman" w:hAnsi="Times New Roman" w:cs="Times New Roman"/>
                <w:b/>
                <w:bCs/>
                <w:i/>
                <w:color w:val="auto"/>
                <w:sz w:val="24"/>
                <w:szCs w:val="24"/>
                <w:lang w:eastAsia="en-US"/>
              </w:rPr>
            </w:pPr>
            <w:r w:rsidRPr="005D021F">
              <w:rPr>
                <w:rFonts w:ascii="Times New Roman" w:eastAsia="Times New Roman" w:hAnsi="Times New Roman" w:cs="Times New Roman"/>
                <w:b/>
                <w:bCs/>
                <w:i/>
                <w:color w:val="auto"/>
                <w:sz w:val="24"/>
                <w:szCs w:val="24"/>
                <w:lang w:eastAsia="en-US"/>
              </w:rPr>
              <w:t xml:space="preserve">Nurodomas dokumentas pridedamas kartu su pasiūlymu </w:t>
            </w:r>
          </w:p>
        </w:tc>
      </w:tr>
      <w:tr w:rsidR="005D021F" w:rsidRPr="005D021F" w14:paraId="3A13C2E1" w14:textId="77777777">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9BC3E9D"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1</w:t>
            </w:r>
          </w:p>
        </w:tc>
        <w:tc>
          <w:tcPr>
            <w:tcW w:w="25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5BAF483"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Kita (</w:t>
            </w:r>
            <w:r w:rsidRPr="005D021F">
              <w:rPr>
                <w:rFonts w:ascii="Times New Roman" w:eastAsia="Times New Roman" w:hAnsi="Times New Roman" w:cs="Times New Roman"/>
                <w:bCs/>
                <w:i/>
                <w:color w:val="auto"/>
                <w:sz w:val="24"/>
                <w:szCs w:val="24"/>
                <w:lang w:eastAsia="en-US"/>
              </w:rPr>
              <w:t>pildoma, jei pasitelkiama</w:t>
            </w:r>
            <w:r w:rsidRPr="005D021F">
              <w:rPr>
                <w:rFonts w:ascii="Times New Roman" w:eastAsia="Times New Roman" w:hAnsi="Times New Roman" w:cs="Times New Roman"/>
                <w:bCs/>
                <w:color w:val="auto"/>
                <w:sz w:val="24"/>
                <w:szCs w:val="24"/>
                <w:lang w:eastAsia="en-US"/>
              </w:rPr>
              <w:t>)</w:t>
            </w:r>
          </w:p>
        </w:tc>
        <w:tc>
          <w:tcPr>
            <w:tcW w:w="3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0431983"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c>
          <w:tcPr>
            <w:tcW w:w="3626" w:type="dxa"/>
            <w:tcBorders>
              <w:top w:val="single" w:sz="4" w:space="0" w:color="auto"/>
              <w:left w:val="single" w:sz="4" w:space="0" w:color="auto"/>
              <w:bottom w:val="single" w:sz="4" w:space="0" w:color="auto"/>
              <w:right w:val="single" w:sz="4" w:space="0" w:color="auto"/>
            </w:tcBorders>
            <w:shd w:val="clear" w:color="auto" w:fill="FFFFFF"/>
          </w:tcPr>
          <w:p w14:paraId="79367AD9"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r>
      <w:tr w:rsidR="005D021F" w:rsidRPr="005D021F" w14:paraId="1E90053F" w14:textId="77777777">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2808E2"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w:t>
            </w:r>
          </w:p>
        </w:tc>
        <w:tc>
          <w:tcPr>
            <w:tcW w:w="25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1E98318"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c>
          <w:tcPr>
            <w:tcW w:w="3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6570404"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c>
          <w:tcPr>
            <w:tcW w:w="3626" w:type="dxa"/>
            <w:tcBorders>
              <w:top w:val="single" w:sz="4" w:space="0" w:color="auto"/>
              <w:left w:val="single" w:sz="4" w:space="0" w:color="auto"/>
              <w:bottom w:val="single" w:sz="4" w:space="0" w:color="auto"/>
              <w:right w:val="single" w:sz="4" w:space="0" w:color="auto"/>
            </w:tcBorders>
            <w:shd w:val="clear" w:color="auto" w:fill="FFFFFF"/>
          </w:tcPr>
          <w:p w14:paraId="5341CE31"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r>
    </w:tbl>
    <w:p w14:paraId="1625F464" w14:textId="77777777" w:rsidR="005D021F" w:rsidRPr="005D021F" w:rsidRDefault="005D021F" w:rsidP="005D021F">
      <w:pPr>
        <w:spacing w:line="240" w:lineRule="auto"/>
        <w:jc w:val="both"/>
        <w:rPr>
          <w:rFonts w:ascii="Times New Roman" w:eastAsia="Times New Roman" w:hAnsi="Times New Roman" w:cs="Times New Roman"/>
          <w:bCs/>
          <w:i/>
          <w:color w:val="auto"/>
          <w:sz w:val="24"/>
          <w:szCs w:val="24"/>
          <w:lang w:eastAsia="en-US"/>
        </w:rPr>
      </w:pPr>
      <w:r w:rsidRPr="005D021F">
        <w:rPr>
          <w:rFonts w:ascii="Times New Roman" w:eastAsia="Times New Roman" w:hAnsi="Times New Roman" w:cs="Times New Roman"/>
          <w:bCs/>
          <w:i/>
          <w:color w:val="auto"/>
          <w:sz w:val="24"/>
          <w:szCs w:val="24"/>
          <w:lang w:eastAsia="en-US"/>
        </w:rPr>
        <w:t xml:space="preserve">***** </w:t>
      </w:r>
      <w:r w:rsidRPr="005D021F">
        <w:rPr>
          <w:rFonts w:ascii="Times New Roman" w:eastAsia="Times New Roman" w:hAnsi="Times New Roman" w:cs="Times New Roman"/>
          <w:b/>
          <w:bCs/>
          <w:i/>
          <w:color w:val="auto"/>
          <w:sz w:val="24"/>
          <w:szCs w:val="24"/>
          <w:lang w:eastAsia="en-US"/>
        </w:rPr>
        <w:t>Tretieji asmenys</w:t>
      </w:r>
      <w:r w:rsidRPr="005D021F">
        <w:rPr>
          <w:rFonts w:ascii="Times New Roman" w:eastAsia="Times New Roman" w:hAnsi="Times New Roman" w:cs="Times New Roman"/>
          <w:bCs/>
          <w:i/>
          <w:color w:val="auto"/>
          <w:sz w:val="24"/>
          <w:szCs w:val="24"/>
          <w:lang w:eastAsia="en-US"/>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491D6423" w14:textId="77777777" w:rsidR="005D021F" w:rsidRPr="005D021F" w:rsidRDefault="005D021F" w:rsidP="005D021F">
      <w:pPr>
        <w:spacing w:line="240" w:lineRule="auto"/>
        <w:jc w:val="both"/>
        <w:rPr>
          <w:rFonts w:ascii="Times New Roman" w:eastAsia="Times New Roman" w:hAnsi="Times New Roman" w:cs="Times New Roman"/>
          <w:b/>
          <w:bCs/>
          <w:color w:val="auto"/>
          <w:sz w:val="24"/>
          <w:szCs w:val="24"/>
          <w:lang w:eastAsia="en-US"/>
        </w:rPr>
      </w:pPr>
    </w:p>
    <w:p w14:paraId="07977B52" w14:textId="77777777" w:rsidR="005D021F" w:rsidRPr="005D021F" w:rsidRDefault="005D021F" w:rsidP="005D021F">
      <w:pPr>
        <w:spacing w:line="240" w:lineRule="auto"/>
        <w:rPr>
          <w:rFonts w:ascii="Times New Roman" w:eastAsia="Times New Roman" w:hAnsi="Times New Roman" w:cs="Times New Roman"/>
          <w:bCs/>
          <w:i/>
          <w:color w:val="auto"/>
          <w:sz w:val="24"/>
          <w:szCs w:val="24"/>
          <w:lang w:eastAsia="en-US"/>
        </w:rPr>
      </w:pPr>
      <w:r w:rsidRPr="005D021F">
        <w:rPr>
          <w:rFonts w:ascii="Times New Roman" w:eastAsia="Times New Roman" w:hAnsi="Times New Roman" w:cs="Times New Roman"/>
          <w:b/>
          <w:bCs/>
          <w:color w:val="auto"/>
          <w:sz w:val="24"/>
          <w:szCs w:val="24"/>
          <w:lang w:eastAsia="en-US"/>
        </w:rPr>
        <w:t>3.</w:t>
      </w:r>
      <w:r w:rsidRPr="005D021F">
        <w:rPr>
          <w:rFonts w:ascii="Times New Roman" w:eastAsia="Times New Roman" w:hAnsi="Times New Roman" w:cs="Times New Roman"/>
          <w:bCs/>
          <w:color w:val="auto"/>
          <w:sz w:val="24"/>
          <w:szCs w:val="24"/>
          <w:lang w:eastAsia="en-US"/>
        </w:rPr>
        <w:t xml:space="preserve"> </w:t>
      </w:r>
      <w:r w:rsidRPr="005D021F">
        <w:rPr>
          <w:rFonts w:ascii="Times New Roman" w:eastAsia="Times New Roman" w:hAnsi="Times New Roman" w:cs="Times New Roman"/>
          <w:b/>
          <w:bCs/>
          <w:color w:val="auto"/>
          <w:sz w:val="24"/>
          <w:szCs w:val="24"/>
          <w:lang w:eastAsia="en-US"/>
        </w:rPr>
        <w:t>Šiame pasiūlyme pateikta ši konfidenciali informacija</w:t>
      </w:r>
      <w:r w:rsidRPr="005D021F">
        <w:rPr>
          <w:rFonts w:ascii="Times New Roman" w:eastAsia="Times New Roman" w:hAnsi="Times New Roman" w:cs="Times New Roman"/>
          <w:bCs/>
          <w:color w:val="auto"/>
          <w:sz w:val="24"/>
          <w:szCs w:val="24"/>
          <w:lang w:eastAsia="en-US"/>
        </w:rPr>
        <w:t xml:space="preserve"> (</w:t>
      </w:r>
      <w:r w:rsidRPr="005D021F">
        <w:rPr>
          <w:rFonts w:ascii="Times New Roman" w:eastAsia="Times New Roman" w:hAnsi="Times New Roman" w:cs="Times New Roman"/>
          <w:bCs/>
          <w:i/>
          <w:color w:val="auto"/>
          <w:sz w:val="24"/>
          <w:szCs w:val="24"/>
          <w:lang w:eastAsia="en-US"/>
        </w:rPr>
        <w:t>pildyti tuomet, jei bus pateikta konfidenciali informacija):</w:t>
      </w:r>
    </w:p>
    <w:p w14:paraId="59629BC8" w14:textId="77777777" w:rsidR="005D021F" w:rsidRPr="005D021F" w:rsidRDefault="005D021F" w:rsidP="005D021F">
      <w:pPr>
        <w:spacing w:line="240" w:lineRule="auto"/>
        <w:jc w:val="center"/>
        <w:rPr>
          <w:rFonts w:ascii="Times New Roman" w:eastAsia="Times New Roman" w:hAnsi="Times New Roman" w:cs="Times New Roman"/>
          <w:bCs/>
          <w:i/>
          <w:color w:val="auto"/>
          <w:sz w:val="24"/>
          <w:szCs w:val="24"/>
          <w:lang w:eastAsia="en-US"/>
        </w:rPr>
      </w:pP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9"/>
        <w:gridCol w:w="3121"/>
        <w:gridCol w:w="1419"/>
        <w:gridCol w:w="4396"/>
      </w:tblGrid>
      <w:tr w:rsidR="005D021F" w:rsidRPr="005D021F" w14:paraId="368DE08B" w14:textId="77777777">
        <w:tc>
          <w:tcPr>
            <w:tcW w:w="73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FF1AD4" w14:textId="77777777" w:rsidR="005D021F" w:rsidRPr="005D021F" w:rsidRDefault="005D021F" w:rsidP="005D021F">
            <w:pPr>
              <w:spacing w:line="240" w:lineRule="auto"/>
              <w:jc w:val="center"/>
              <w:rPr>
                <w:rFonts w:ascii="Times New Roman" w:eastAsia="Times New Roman" w:hAnsi="Times New Roman" w:cs="Times New Roman"/>
                <w:b/>
                <w:bCs/>
                <w:i/>
                <w:iCs/>
                <w:color w:val="auto"/>
                <w:sz w:val="24"/>
                <w:szCs w:val="24"/>
                <w:lang w:eastAsia="en-US"/>
              </w:rPr>
            </w:pPr>
            <w:r w:rsidRPr="005D021F">
              <w:rPr>
                <w:rFonts w:ascii="Times New Roman" w:eastAsia="Times New Roman" w:hAnsi="Times New Roman" w:cs="Times New Roman"/>
                <w:b/>
                <w:bCs/>
                <w:i/>
                <w:iCs/>
                <w:color w:val="auto"/>
                <w:sz w:val="24"/>
                <w:szCs w:val="24"/>
                <w:lang w:eastAsia="en-US"/>
              </w:rPr>
              <w:t>Eil. Nr.</w:t>
            </w:r>
          </w:p>
        </w:tc>
        <w:tc>
          <w:tcPr>
            <w:tcW w:w="31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B50251" w14:textId="77777777" w:rsidR="005D021F" w:rsidRPr="005D021F" w:rsidRDefault="005D021F" w:rsidP="005D021F">
            <w:pPr>
              <w:spacing w:line="240" w:lineRule="auto"/>
              <w:jc w:val="center"/>
              <w:rPr>
                <w:rFonts w:ascii="Times New Roman" w:eastAsia="Times New Roman" w:hAnsi="Times New Roman" w:cs="Times New Roman"/>
                <w:b/>
                <w:bCs/>
                <w:i/>
                <w:iCs/>
                <w:color w:val="auto"/>
                <w:sz w:val="24"/>
                <w:szCs w:val="24"/>
                <w:lang w:eastAsia="en-US"/>
              </w:rPr>
            </w:pPr>
            <w:r w:rsidRPr="005D021F">
              <w:rPr>
                <w:rFonts w:ascii="Times New Roman" w:eastAsia="Times New Roman" w:hAnsi="Times New Roman" w:cs="Times New Roman"/>
                <w:b/>
                <w:bCs/>
                <w:i/>
                <w:iCs/>
                <w:color w:val="auto"/>
                <w:sz w:val="24"/>
                <w:szCs w:val="24"/>
                <w:lang w:eastAsia="en-US"/>
              </w:rPr>
              <w:t>Pateikto dokumento pavadinimas</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26CC53" w14:textId="77777777" w:rsidR="005D021F" w:rsidRPr="005D021F" w:rsidRDefault="005D021F" w:rsidP="005D021F">
            <w:pPr>
              <w:spacing w:line="240" w:lineRule="auto"/>
              <w:jc w:val="center"/>
              <w:rPr>
                <w:rFonts w:ascii="Times New Roman" w:eastAsia="Times New Roman" w:hAnsi="Times New Roman" w:cs="Times New Roman"/>
                <w:b/>
                <w:bCs/>
                <w:i/>
                <w:iCs/>
                <w:color w:val="auto"/>
                <w:sz w:val="24"/>
                <w:szCs w:val="24"/>
                <w:lang w:eastAsia="en-US"/>
              </w:rPr>
            </w:pPr>
            <w:r w:rsidRPr="005D021F">
              <w:rPr>
                <w:rFonts w:ascii="Times New Roman" w:eastAsia="Times New Roman" w:hAnsi="Times New Roman" w:cs="Times New Roman"/>
                <w:b/>
                <w:bCs/>
                <w:i/>
                <w:iCs/>
                <w:color w:val="auto"/>
                <w:sz w:val="24"/>
                <w:szCs w:val="24"/>
                <w:lang w:eastAsia="en-US"/>
              </w:rPr>
              <w:t>Lapų skaičius</w:t>
            </w:r>
          </w:p>
        </w:tc>
        <w:tc>
          <w:tcPr>
            <w:tcW w:w="43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793909" w14:textId="77777777" w:rsidR="005D021F" w:rsidRPr="005D021F" w:rsidRDefault="005D021F" w:rsidP="005D021F">
            <w:pPr>
              <w:spacing w:line="240" w:lineRule="auto"/>
              <w:jc w:val="center"/>
              <w:rPr>
                <w:rFonts w:ascii="Times New Roman" w:eastAsia="Times New Roman" w:hAnsi="Times New Roman" w:cs="Times New Roman"/>
                <w:b/>
                <w:bCs/>
                <w:i/>
                <w:iCs/>
                <w:color w:val="auto"/>
                <w:sz w:val="24"/>
                <w:szCs w:val="24"/>
                <w:vertAlign w:val="superscript"/>
                <w:lang w:eastAsia="en-US"/>
              </w:rPr>
            </w:pPr>
            <w:r w:rsidRPr="005D021F">
              <w:rPr>
                <w:rFonts w:ascii="Times New Roman" w:eastAsia="Times New Roman" w:hAnsi="Times New Roman" w:cs="Times New Roman"/>
                <w:b/>
                <w:bCs/>
                <w:i/>
                <w:iCs/>
                <w:color w:val="auto"/>
                <w:sz w:val="24"/>
                <w:szCs w:val="24"/>
                <w:lang w:eastAsia="en-US"/>
              </w:rPr>
              <w:t>Paaiškinimas kokia konkrečiai informacija, esanti dokumente yra konfidenciali ir kodėl</w:t>
            </w:r>
            <w:r w:rsidRPr="005D021F">
              <w:rPr>
                <w:rFonts w:ascii="Times New Roman" w:eastAsia="Times New Roman" w:hAnsi="Times New Roman" w:cs="Times New Roman"/>
                <w:b/>
                <w:bCs/>
                <w:i/>
                <w:iCs/>
                <w:color w:val="auto"/>
                <w:sz w:val="24"/>
                <w:szCs w:val="24"/>
                <w:vertAlign w:val="superscript"/>
                <w:lang w:eastAsia="en-US"/>
              </w:rPr>
              <w:t>1</w:t>
            </w:r>
          </w:p>
        </w:tc>
      </w:tr>
      <w:tr w:rsidR="005D021F" w:rsidRPr="005D021F" w14:paraId="4508B18C" w14:textId="77777777">
        <w:tc>
          <w:tcPr>
            <w:tcW w:w="738" w:type="dxa"/>
            <w:tcBorders>
              <w:top w:val="single" w:sz="4" w:space="0" w:color="auto"/>
              <w:left w:val="single" w:sz="4" w:space="0" w:color="auto"/>
              <w:bottom w:val="single" w:sz="4" w:space="0" w:color="auto"/>
              <w:right w:val="single" w:sz="4" w:space="0" w:color="auto"/>
            </w:tcBorders>
          </w:tcPr>
          <w:p w14:paraId="7BEC0FE8"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2A2B2833"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54B1FC2D"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c>
          <w:tcPr>
            <w:tcW w:w="4393" w:type="dxa"/>
            <w:tcBorders>
              <w:top w:val="single" w:sz="4" w:space="0" w:color="auto"/>
              <w:left w:val="single" w:sz="4" w:space="0" w:color="auto"/>
              <w:bottom w:val="single" w:sz="4" w:space="0" w:color="auto"/>
              <w:right w:val="single" w:sz="4" w:space="0" w:color="auto"/>
            </w:tcBorders>
          </w:tcPr>
          <w:p w14:paraId="4B242769"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r>
      <w:tr w:rsidR="005D021F" w:rsidRPr="005D021F" w14:paraId="07744178" w14:textId="77777777">
        <w:tc>
          <w:tcPr>
            <w:tcW w:w="738" w:type="dxa"/>
            <w:tcBorders>
              <w:top w:val="single" w:sz="4" w:space="0" w:color="auto"/>
              <w:left w:val="single" w:sz="4" w:space="0" w:color="auto"/>
              <w:bottom w:val="single" w:sz="4" w:space="0" w:color="auto"/>
              <w:right w:val="single" w:sz="4" w:space="0" w:color="auto"/>
            </w:tcBorders>
          </w:tcPr>
          <w:p w14:paraId="79902FDB"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2B88E942"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3E6956D4"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c>
          <w:tcPr>
            <w:tcW w:w="4393" w:type="dxa"/>
            <w:tcBorders>
              <w:top w:val="single" w:sz="4" w:space="0" w:color="auto"/>
              <w:left w:val="single" w:sz="4" w:space="0" w:color="auto"/>
              <w:bottom w:val="single" w:sz="4" w:space="0" w:color="auto"/>
              <w:right w:val="single" w:sz="4" w:space="0" w:color="auto"/>
            </w:tcBorders>
          </w:tcPr>
          <w:p w14:paraId="6A34D24A"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r>
    </w:tbl>
    <w:p w14:paraId="1200513E" w14:textId="77777777" w:rsidR="005D021F" w:rsidRPr="005D021F" w:rsidRDefault="005D021F" w:rsidP="005D021F">
      <w:pPr>
        <w:spacing w:line="240" w:lineRule="auto"/>
        <w:jc w:val="both"/>
        <w:rPr>
          <w:rFonts w:ascii="Times New Roman" w:eastAsia="Times New Roman" w:hAnsi="Times New Roman" w:cs="Times New Roman"/>
          <w:bCs/>
          <w:i/>
          <w:color w:val="auto"/>
          <w:sz w:val="24"/>
          <w:szCs w:val="24"/>
          <w:lang w:eastAsia="en-US"/>
        </w:rPr>
      </w:pPr>
      <w:r w:rsidRPr="005D021F">
        <w:rPr>
          <w:rFonts w:ascii="Times New Roman" w:eastAsia="Times New Roman" w:hAnsi="Times New Roman" w:cs="Times New Roman"/>
          <w:bCs/>
          <w:i/>
          <w:color w:val="auto"/>
          <w:sz w:val="24"/>
          <w:szCs w:val="24"/>
          <w:lang w:eastAsia="en-US"/>
        </w:rPr>
        <w:t xml:space="preserve"> </w:t>
      </w:r>
      <w:r w:rsidRPr="005D021F">
        <w:rPr>
          <w:rFonts w:ascii="Times New Roman" w:eastAsia="Times New Roman" w:hAnsi="Times New Roman" w:cs="Times New Roman"/>
          <w:b/>
          <w:bCs/>
          <w:i/>
          <w:color w:val="auto"/>
          <w:sz w:val="24"/>
          <w:szCs w:val="24"/>
          <w:lang w:eastAsia="en-US"/>
        </w:rPr>
        <w:t>Pastaba:</w:t>
      </w:r>
      <w:r w:rsidRPr="005D021F">
        <w:rPr>
          <w:rFonts w:ascii="Times New Roman" w:eastAsia="Times New Roman" w:hAnsi="Times New Roman" w:cs="Times New Roman"/>
          <w:bCs/>
          <w:i/>
          <w:color w:val="auto"/>
          <w:sz w:val="24"/>
          <w:szCs w:val="24"/>
          <w:lang w:eastAsia="en-US"/>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3139774A" w14:textId="77777777" w:rsidR="005D021F" w:rsidRPr="005D021F" w:rsidRDefault="005D021F" w:rsidP="005D021F">
      <w:pPr>
        <w:spacing w:line="240" w:lineRule="auto"/>
        <w:jc w:val="both"/>
        <w:rPr>
          <w:rFonts w:ascii="Times New Roman" w:eastAsia="Times New Roman" w:hAnsi="Times New Roman" w:cs="Times New Roman"/>
          <w:bCs/>
          <w:i/>
          <w:color w:val="auto"/>
          <w:sz w:val="24"/>
          <w:szCs w:val="24"/>
          <w:lang w:eastAsia="en-US"/>
        </w:rPr>
      </w:pPr>
      <w:r w:rsidRPr="005D021F">
        <w:rPr>
          <w:rFonts w:ascii="Times New Roman" w:eastAsia="Times New Roman" w:hAnsi="Times New Roman" w:cs="Times New Roman"/>
          <w:bCs/>
          <w:i/>
          <w:color w:val="auto"/>
          <w:sz w:val="24"/>
          <w:szCs w:val="24"/>
          <w:lang w:eastAsia="en-US"/>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w:t>
      </w:r>
      <w:r w:rsidRPr="005D021F">
        <w:rPr>
          <w:rFonts w:ascii="Times New Roman" w:eastAsia="Times New Roman" w:hAnsi="Times New Roman" w:cs="Times New Roman"/>
          <w:bCs/>
          <w:i/>
          <w:color w:val="auto"/>
          <w:sz w:val="24"/>
          <w:szCs w:val="24"/>
          <w:lang w:eastAsia="en-US"/>
        </w:rPr>
        <w:lastRenderedPageBreak/>
        <w:t>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04A21B77" w14:textId="77777777" w:rsidR="005D021F" w:rsidRPr="005D021F" w:rsidRDefault="005D021F" w:rsidP="005D021F">
      <w:pPr>
        <w:spacing w:line="240" w:lineRule="auto"/>
        <w:jc w:val="center"/>
        <w:rPr>
          <w:rFonts w:ascii="Times New Roman" w:eastAsia="Times New Roman" w:hAnsi="Times New Roman" w:cs="Times New Roman"/>
          <w:b/>
          <w:bCs/>
          <w:iCs/>
          <w:color w:val="auto"/>
          <w:sz w:val="24"/>
          <w:szCs w:val="24"/>
          <w:lang w:eastAsia="en-US"/>
        </w:rPr>
      </w:pPr>
    </w:p>
    <w:p w14:paraId="5A0465F1" w14:textId="569141F7" w:rsidR="005D021F" w:rsidRPr="005D021F" w:rsidRDefault="00DE0F46" w:rsidP="00DE0F46">
      <w:pPr>
        <w:spacing w:line="240" w:lineRule="auto"/>
        <w:rPr>
          <w:rFonts w:ascii="Times New Roman" w:eastAsia="Times New Roman" w:hAnsi="Times New Roman" w:cs="Times New Roman"/>
          <w:b/>
          <w:bCs/>
          <w:iCs/>
          <w:color w:val="auto"/>
          <w:sz w:val="24"/>
          <w:szCs w:val="24"/>
          <w:lang w:eastAsia="en-US"/>
        </w:rPr>
      </w:pPr>
      <w:r w:rsidRPr="00DE0F46">
        <w:rPr>
          <w:rFonts w:ascii="Times New Roman" w:eastAsia="Times New Roman" w:hAnsi="Times New Roman" w:cs="Times New Roman"/>
          <w:b/>
          <w:bCs/>
          <w:iCs/>
          <w:color w:val="auto"/>
          <w:sz w:val="24"/>
          <w:szCs w:val="24"/>
          <w:lang w:eastAsia="en-US"/>
        </w:rPr>
        <w:t xml:space="preserve">4. </w:t>
      </w:r>
      <w:r>
        <w:rPr>
          <w:rFonts w:ascii="Times New Roman" w:eastAsia="Times New Roman" w:hAnsi="Times New Roman" w:cs="Times New Roman"/>
          <w:b/>
          <w:bCs/>
          <w:iCs/>
          <w:color w:val="auto"/>
          <w:sz w:val="24"/>
          <w:szCs w:val="24"/>
          <w:lang w:eastAsia="en-US"/>
        </w:rPr>
        <w:t>Kaina</w:t>
      </w:r>
    </w:p>
    <w:p w14:paraId="75C7B3DA" w14:textId="711C0540" w:rsidR="005D021F" w:rsidRPr="005D021F" w:rsidRDefault="005D021F" w:rsidP="005D021F">
      <w:pPr>
        <w:spacing w:line="240" w:lineRule="auto"/>
        <w:rPr>
          <w:rFonts w:ascii="Times New Roman" w:eastAsia="Times New Roman" w:hAnsi="Times New Roman" w:cs="Times New Roman"/>
          <w:b/>
          <w:bCs/>
          <w:color w:val="auto"/>
          <w:sz w:val="24"/>
          <w:szCs w:val="24"/>
          <w:lang w:eastAsia="en-US"/>
        </w:rPr>
      </w:pPr>
      <w:r w:rsidRPr="005D021F">
        <w:rPr>
          <w:rFonts w:ascii="Times New Roman" w:eastAsia="Times New Roman" w:hAnsi="Times New Roman" w:cs="Times New Roman"/>
          <w:b/>
          <w:bCs/>
          <w:color w:val="auto"/>
          <w:sz w:val="24"/>
          <w:szCs w:val="24"/>
          <w:lang w:eastAsia="en-US"/>
        </w:rPr>
        <w:t xml:space="preserve">Mes siūlome </w:t>
      </w:r>
      <w:r w:rsidR="00DE0F46">
        <w:rPr>
          <w:rFonts w:ascii="Times New Roman" w:eastAsia="Times New Roman" w:hAnsi="Times New Roman" w:cs="Times New Roman"/>
          <w:b/>
          <w:bCs/>
          <w:color w:val="auto"/>
          <w:sz w:val="24"/>
          <w:szCs w:val="24"/>
          <w:lang w:eastAsia="en-US"/>
        </w:rPr>
        <w:t xml:space="preserve">paslaugas teikti </w:t>
      </w:r>
      <w:r w:rsidRPr="005D021F">
        <w:rPr>
          <w:rFonts w:ascii="Times New Roman" w:eastAsia="Times New Roman" w:hAnsi="Times New Roman" w:cs="Times New Roman"/>
          <w:b/>
          <w:bCs/>
          <w:color w:val="auto"/>
          <w:sz w:val="24"/>
          <w:szCs w:val="24"/>
          <w:lang w:eastAsia="en-US"/>
        </w:rPr>
        <w:t xml:space="preserve"> už šią kainą:</w:t>
      </w:r>
    </w:p>
    <w:tbl>
      <w:tblPr>
        <w:tblW w:w="9923" w:type="dxa"/>
        <w:tblInd w:w="-5" w:type="dxa"/>
        <w:tblLayout w:type="fixed"/>
        <w:tblLook w:val="04A0" w:firstRow="1" w:lastRow="0" w:firstColumn="1" w:lastColumn="0" w:noHBand="0" w:noVBand="1"/>
      </w:tblPr>
      <w:tblGrid>
        <w:gridCol w:w="566"/>
        <w:gridCol w:w="2411"/>
        <w:gridCol w:w="992"/>
        <w:gridCol w:w="993"/>
        <w:gridCol w:w="1134"/>
        <w:gridCol w:w="1275"/>
        <w:gridCol w:w="1276"/>
        <w:gridCol w:w="1276"/>
      </w:tblGrid>
      <w:tr w:rsidR="00DE0F46" w:rsidRPr="00DE0F46" w14:paraId="43F6565A" w14:textId="77777777" w:rsidTr="00821552">
        <w:trPr>
          <w:trHeight w:val="824"/>
        </w:trPr>
        <w:tc>
          <w:tcPr>
            <w:tcW w:w="566" w:type="dxa"/>
            <w:tcBorders>
              <w:top w:val="single" w:sz="4" w:space="0" w:color="auto"/>
              <w:left w:val="single" w:sz="4" w:space="0" w:color="auto"/>
              <w:bottom w:val="single" w:sz="4" w:space="0" w:color="auto"/>
              <w:right w:val="single" w:sz="4" w:space="0" w:color="auto"/>
            </w:tcBorders>
            <w:vAlign w:val="center"/>
            <w:hideMark/>
          </w:tcPr>
          <w:p w14:paraId="5079AD9D" w14:textId="77777777" w:rsidR="00DE0F46" w:rsidRPr="00DE0F46" w:rsidRDefault="00DE0F46" w:rsidP="00DE0F46">
            <w:pPr>
              <w:spacing w:line="240" w:lineRule="auto"/>
              <w:jc w:val="center"/>
              <w:rPr>
                <w:rFonts w:ascii="Times New Roman" w:eastAsia="Times New Roman" w:hAnsi="Times New Roman" w:cs="Times New Roman"/>
                <w:b/>
                <w:bCs/>
                <w:color w:val="auto"/>
                <w:lang w:val="en-US" w:eastAsia="en-US"/>
              </w:rPr>
            </w:pPr>
            <w:proofErr w:type="spellStart"/>
            <w:r w:rsidRPr="00DE0F46">
              <w:rPr>
                <w:rFonts w:ascii="Times New Roman" w:eastAsia="Times New Roman" w:hAnsi="Times New Roman" w:cs="Times New Roman"/>
                <w:b/>
                <w:bCs/>
                <w:color w:val="auto"/>
                <w:lang w:val="en-US" w:eastAsia="en-US"/>
              </w:rPr>
              <w:t>Eil.Nr</w:t>
            </w:r>
            <w:proofErr w:type="spellEnd"/>
            <w:r w:rsidRPr="00DE0F46">
              <w:rPr>
                <w:rFonts w:ascii="Times New Roman" w:eastAsia="Times New Roman" w:hAnsi="Times New Roman" w:cs="Times New Roman"/>
                <w:b/>
                <w:bCs/>
                <w:color w:val="auto"/>
                <w:lang w:val="en-US" w:eastAsia="en-US"/>
              </w:rPr>
              <w:t>.</w:t>
            </w:r>
          </w:p>
        </w:tc>
        <w:tc>
          <w:tcPr>
            <w:tcW w:w="2411" w:type="dxa"/>
            <w:tcBorders>
              <w:top w:val="single" w:sz="4" w:space="0" w:color="auto"/>
              <w:left w:val="single" w:sz="4" w:space="0" w:color="auto"/>
              <w:bottom w:val="single" w:sz="4" w:space="0" w:color="auto"/>
              <w:right w:val="single" w:sz="4" w:space="0" w:color="auto"/>
            </w:tcBorders>
            <w:vAlign w:val="center"/>
            <w:hideMark/>
          </w:tcPr>
          <w:p w14:paraId="6706366D" w14:textId="77777777" w:rsidR="00DE0F46" w:rsidRPr="00DE0F46" w:rsidRDefault="00DE0F46" w:rsidP="00DE0F46">
            <w:pPr>
              <w:spacing w:line="240" w:lineRule="auto"/>
              <w:jc w:val="center"/>
              <w:rPr>
                <w:rFonts w:ascii="Times New Roman" w:eastAsia="Times New Roman" w:hAnsi="Times New Roman" w:cs="Times New Roman"/>
                <w:b/>
                <w:bCs/>
                <w:color w:val="auto"/>
                <w:lang w:val="en-US" w:eastAsia="en-US"/>
              </w:rPr>
            </w:pPr>
            <w:r w:rsidRPr="00DE0F46">
              <w:rPr>
                <w:rFonts w:ascii="Times New Roman" w:eastAsia="Times New Roman" w:hAnsi="Times New Roman" w:cs="Times New Roman"/>
                <w:b/>
                <w:bCs/>
                <w:color w:val="auto"/>
                <w:lang w:val="en-US" w:eastAsia="en-US"/>
              </w:rPr>
              <w:t xml:space="preserve">Paslaugos </w:t>
            </w:r>
            <w:proofErr w:type="spellStart"/>
            <w:r w:rsidRPr="00DE0F46">
              <w:rPr>
                <w:rFonts w:ascii="Times New Roman" w:eastAsia="Times New Roman" w:hAnsi="Times New Roman" w:cs="Times New Roman"/>
                <w:b/>
                <w:bCs/>
                <w:color w:val="auto"/>
                <w:lang w:val="en-US" w:eastAsia="en-US"/>
              </w:rPr>
              <w:t>pavadinimas</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462DDFE" w14:textId="77777777" w:rsidR="00DE0F46" w:rsidRPr="00DE0F46" w:rsidRDefault="00DE0F46" w:rsidP="00DE0F46">
            <w:pPr>
              <w:spacing w:line="240" w:lineRule="auto"/>
              <w:jc w:val="center"/>
              <w:rPr>
                <w:rFonts w:ascii="Times New Roman" w:eastAsia="Times New Roman" w:hAnsi="Times New Roman" w:cs="Times New Roman"/>
                <w:b/>
                <w:bCs/>
                <w:color w:val="auto"/>
                <w:lang w:val="en-US" w:eastAsia="en-US"/>
              </w:rPr>
            </w:pPr>
            <w:proofErr w:type="spellStart"/>
            <w:r w:rsidRPr="00DE0F46">
              <w:rPr>
                <w:rFonts w:ascii="Times New Roman" w:eastAsia="Times New Roman" w:hAnsi="Times New Roman" w:cs="Times New Roman"/>
                <w:b/>
                <w:bCs/>
                <w:color w:val="auto"/>
                <w:lang w:val="en-US" w:eastAsia="en-US"/>
              </w:rPr>
              <w:t>Dalyvių</w:t>
            </w:r>
            <w:proofErr w:type="spellEnd"/>
            <w:r w:rsidRPr="00DE0F46">
              <w:rPr>
                <w:rFonts w:ascii="Times New Roman" w:eastAsia="Times New Roman" w:hAnsi="Times New Roman" w:cs="Times New Roman"/>
                <w:b/>
                <w:bCs/>
                <w:color w:val="auto"/>
                <w:lang w:val="en-US" w:eastAsia="en-US"/>
              </w:rPr>
              <w:t xml:space="preserve"> </w:t>
            </w:r>
            <w:proofErr w:type="spellStart"/>
            <w:r w:rsidRPr="00DE0F46">
              <w:rPr>
                <w:rFonts w:ascii="Times New Roman" w:eastAsia="Times New Roman" w:hAnsi="Times New Roman" w:cs="Times New Roman"/>
                <w:b/>
                <w:bCs/>
                <w:color w:val="auto"/>
                <w:lang w:val="en-US" w:eastAsia="en-US"/>
              </w:rPr>
              <w:t>skaičius</w:t>
            </w:r>
            <w:proofErr w:type="spellEnd"/>
            <w:r w:rsidRPr="00DE0F46">
              <w:rPr>
                <w:rFonts w:ascii="Times New Roman" w:eastAsia="Times New Roman" w:hAnsi="Times New Roman" w:cs="Times New Roman"/>
                <w:b/>
                <w:bCs/>
                <w:color w:val="auto"/>
                <w:lang w:val="en-US" w:eastAsia="en-US"/>
              </w:rPr>
              <w:t xml:space="preserve"> </w:t>
            </w:r>
            <w:proofErr w:type="spellStart"/>
            <w:r w:rsidRPr="00DE0F46">
              <w:rPr>
                <w:rFonts w:ascii="Times New Roman" w:eastAsia="Times New Roman" w:hAnsi="Times New Roman" w:cs="Times New Roman"/>
                <w:b/>
                <w:bCs/>
                <w:color w:val="auto"/>
                <w:lang w:val="en-US" w:eastAsia="en-US"/>
              </w:rPr>
              <w:t>vienoje</w:t>
            </w:r>
            <w:proofErr w:type="spellEnd"/>
            <w:r w:rsidRPr="00DE0F46">
              <w:rPr>
                <w:rFonts w:ascii="Times New Roman" w:eastAsia="Times New Roman" w:hAnsi="Times New Roman" w:cs="Times New Roman"/>
                <w:b/>
                <w:bCs/>
                <w:color w:val="auto"/>
                <w:lang w:val="en-US" w:eastAsia="en-US"/>
              </w:rPr>
              <w:t xml:space="preserve"> </w:t>
            </w:r>
            <w:proofErr w:type="spellStart"/>
            <w:r w:rsidRPr="00DE0F46">
              <w:rPr>
                <w:rFonts w:ascii="Times New Roman" w:eastAsia="Times New Roman" w:hAnsi="Times New Roman" w:cs="Times New Roman"/>
                <w:b/>
                <w:bCs/>
                <w:color w:val="auto"/>
                <w:lang w:val="en-US" w:eastAsia="en-US"/>
              </w:rPr>
              <w:t>stažuotėje</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0FEB56C8" w14:textId="77777777" w:rsidR="00DE0F46" w:rsidRPr="00DE0F46" w:rsidRDefault="00DE0F46" w:rsidP="00DE0F46">
            <w:pPr>
              <w:spacing w:line="240" w:lineRule="auto"/>
              <w:jc w:val="center"/>
              <w:rPr>
                <w:rFonts w:ascii="Times New Roman" w:eastAsia="Times New Roman" w:hAnsi="Times New Roman" w:cs="Times New Roman"/>
                <w:b/>
                <w:bCs/>
                <w:color w:val="auto"/>
                <w:lang w:val="en-US" w:eastAsia="en-US"/>
              </w:rPr>
            </w:pPr>
            <w:proofErr w:type="spellStart"/>
            <w:r w:rsidRPr="00DE0F46">
              <w:rPr>
                <w:rFonts w:ascii="Times New Roman" w:eastAsia="Times New Roman" w:hAnsi="Times New Roman" w:cs="Times New Roman"/>
                <w:b/>
                <w:bCs/>
                <w:color w:val="auto"/>
                <w:lang w:val="en-US" w:eastAsia="en-US"/>
              </w:rPr>
              <w:t>Stažuočių</w:t>
            </w:r>
            <w:proofErr w:type="spellEnd"/>
            <w:r w:rsidRPr="00DE0F46">
              <w:rPr>
                <w:rFonts w:ascii="Times New Roman" w:eastAsia="Times New Roman" w:hAnsi="Times New Roman" w:cs="Times New Roman"/>
                <w:b/>
                <w:bCs/>
                <w:color w:val="auto"/>
                <w:lang w:val="en-US" w:eastAsia="en-US"/>
              </w:rPr>
              <w:t xml:space="preserve"> </w:t>
            </w:r>
            <w:proofErr w:type="spellStart"/>
            <w:r w:rsidRPr="00DE0F46">
              <w:rPr>
                <w:rFonts w:ascii="Times New Roman" w:eastAsia="Times New Roman" w:hAnsi="Times New Roman" w:cs="Times New Roman"/>
                <w:b/>
                <w:bCs/>
                <w:color w:val="auto"/>
                <w:lang w:val="en-US" w:eastAsia="en-US"/>
              </w:rPr>
              <w:t>kiekis</w:t>
            </w:r>
            <w:proofErr w:type="spellEnd"/>
            <w:r w:rsidRPr="00DE0F46">
              <w:rPr>
                <w:rFonts w:ascii="Times New Roman" w:eastAsia="Times New Roman" w:hAnsi="Times New Roman" w:cs="Times New Roman"/>
                <w:b/>
                <w:bCs/>
                <w:color w:val="auto"/>
                <w:lang w:val="en-US" w:eastAsia="en-US"/>
              </w:rPr>
              <w:t xml:space="preserve">, </w:t>
            </w:r>
            <w:proofErr w:type="spellStart"/>
            <w:r w:rsidRPr="00DE0F46">
              <w:rPr>
                <w:rFonts w:ascii="Times New Roman" w:eastAsia="Times New Roman" w:hAnsi="Times New Roman" w:cs="Times New Roman"/>
                <w:b/>
                <w:bCs/>
                <w:color w:val="auto"/>
                <w:lang w:val="en-US" w:eastAsia="en-US"/>
              </w:rPr>
              <w:t>vnt</w:t>
            </w:r>
            <w:proofErr w:type="spellEnd"/>
            <w:r w:rsidRPr="00DE0F46">
              <w:rPr>
                <w:rFonts w:ascii="Times New Roman" w:eastAsia="Times New Roman" w:hAnsi="Times New Roman" w:cs="Times New Roman"/>
                <w:b/>
                <w:bCs/>
                <w:color w:val="auto"/>
                <w:lang w:val="en-US"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6CF3B9" w14:textId="021DCEF3" w:rsidR="00DE0F46" w:rsidRPr="00DE0F46" w:rsidRDefault="00DE0F46" w:rsidP="00DE0F46">
            <w:pPr>
              <w:spacing w:line="240" w:lineRule="auto"/>
              <w:jc w:val="center"/>
              <w:rPr>
                <w:rFonts w:ascii="Times New Roman" w:eastAsia="Times New Roman" w:hAnsi="Times New Roman" w:cs="Times New Roman"/>
                <w:b/>
                <w:bCs/>
                <w:color w:val="auto"/>
                <w:lang w:val="en-GB" w:eastAsia="en-US"/>
              </w:rPr>
            </w:pPr>
            <w:r w:rsidRPr="00DE0F46">
              <w:rPr>
                <w:rFonts w:ascii="Times New Roman" w:eastAsia="Times New Roman" w:hAnsi="Times New Roman" w:cs="Times New Roman"/>
                <w:b/>
                <w:bCs/>
                <w:color w:val="auto"/>
                <w:lang w:val="en-GB" w:eastAsia="en-US"/>
              </w:rPr>
              <w:t xml:space="preserve">Kaina, </w:t>
            </w:r>
            <w:proofErr w:type="spellStart"/>
            <w:r w:rsidRPr="00DE0F46">
              <w:rPr>
                <w:rFonts w:ascii="Times New Roman" w:eastAsia="Times New Roman" w:hAnsi="Times New Roman" w:cs="Times New Roman"/>
                <w:b/>
                <w:bCs/>
                <w:color w:val="auto"/>
                <w:lang w:val="en-GB" w:eastAsia="en-US"/>
              </w:rPr>
              <w:t>Eur</w:t>
            </w:r>
            <w:proofErr w:type="spellEnd"/>
            <w:r w:rsidRPr="00DE0F46">
              <w:rPr>
                <w:rFonts w:ascii="Times New Roman" w:eastAsia="Times New Roman" w:hAnsi="Times New Roman" w:cs="Times New Roman"/>
                <w:b/>
                <w:bCs/>
                <w:color w:val="auto"/>
                <w:lang w:val="en-GB" w:eastAsia="en-US"/>
              </w:rPr>
              <w:t xml:space="preserve"> (be PVM) </w:t>
            </w:r>
            <w:proofErr w:type="spellStart"/>
            <w:r w:rsidRPr="00DE0F46">
              <w:rPr>
                <w:rFonts w:ascii="Times New Roman" w:eastAsia="Times New Roman" w:hAnsi="Times New Roman" w:cs="Times New Roman"/>
                <w:b/>
                <w:bCs/>
                <w:color w:val="auto"/>
                <w:lang w:val="en-GB" w:eastAsia="en-US"/>
              </w:rPr>
              <w:t>stažuotės</w:t>
            </w:r>
            <w:proofErr w:type="spellEnd"/>
            <w:r w:rsidRPr="00DE0F46">
              <w:rPr>
                <w:rFonts w:ascii="Times New Roman" w:eastAsia="Times New Roman" w:hAnsi="Times New Roman" w:cs="Times New Roman"/>
                <w:b/>
                <w:bCs/>
                <w:color w:val="auto"/>
                <w:lang w:val="en-GB" w:eastAsia="en-US"/>
              </w:rPr>
              <w:t xml:space="preserve"> 1-am </w:t>
            </w:r>
            <w:proofErr w:type="spellStart"/>
            <w:r w:rsidRPr="00DE0F46">
              <w:rPr>
                <w:rFonts w:ascii="Times New Roman" w:eastAsia="Times New Roman" w:hAnsi="Times New Roman" w:cs="Times New Roman"/>
                <w:b/>
                <w:bCs/>
                <w:color w:val="auto"/>
                <w:lang w:val="en-GB" w:eastAsia="en-US"/>
              </w:rPr>
              <w:t>dalyviui</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14:paraId="38CEDB78" w14:textId="77777777" w:rsidR="00DE0F46" w:rsidRPr="007674DF" w:rsidRDefault="00DE0F46" w:rsidP="00DE0F46">
            <w:pPr>
              <w:spacing w:line="240" w:lineRule="auto"/>
              <w:jc w:val="center"/>
              <w:rPr>
                <w:rFonts w:ascii="Times New Roman" w:eastAsia="Times New Roman" w:hAnsi="Times New Roman" w:cs="Times New Roman"/>
                <w:b/>
                <w:bCs/>
                <w:color w:val="auto"/>
                <w:lang w:val="en-GB" w:eastAsia="en-US"/>
              </w:rPr>
            </w:pPr>
            <w:r w:rsidRPr="007674DF">
              <w:rPr>
                <w:rFonts w:ascii="Times New Roman" w:eastAsia="Times New Roman" w:hAnsi="Times New Roman" w:cs="Times New Roman"/>
                <w:b/>
                <w:bCs/>
                <w:color w:val="auto"/>
                <w:lang w:val="en-GB" w:eastAsia="en-US"/>
              </w:rPr>
              <w:t xml:space="preserve">Kaina, </w:t>
            </w:r>
            <w:proofErr w:type="spellStart"/>
            <w:r w:rsidRPr="007674DF">
              <w:rPr>
                <w:rFonts w:ascii="Times New Roman" w:eastAsia="Times New Roman" w:hAnsi="Times New Roman" w:cs="Times New Roman"/>
                <w:b/>
                <w:bCs/>
                <w:color w:val="auto"/>
                <w:lang w:val="en-GB" w:eastAsia="en-US"/>
              </w:rPr>
              <w:t>Eur</w:t>
            </w:r>
            <w:proofErr w:type="spellEnd"/>
            <w:r w:rsidRPr="007674DF">
              <w:rPr>
                <w:rFonts w:ascii="Times New Roman" w:eastAsia="Times New Roman" w:hAnsi="Times New Roman" w:cs="Times New Roman"/>
                <w:b/>
                <w:bCs/>
                <w:color w:val="auto"/>
                <w:lang w:val="en-GB" w:eastAsia="en-US"/>
              </w:rPr>
              <w:t xml:space="preserve"> (</w:t>
            </w:r>
            <w:proofErr w:type="spellStart"/>
            <w:r w:rsidRPr="007674DF">
              <w:rPr>
                <w:rFonts w:ascii="Times New Roman" w:eastAsia="Times New Roman" w:hAnsi="Times New Roman" w:cs="Times New Roman"/>
                <w:b/>
                <w:bCs/>
                <w:color w:val="auto"/>
                <w:lang w:val="en-GB" w:eastAsia="en-US"/>
              </w:rPr>
              <w:t>su</w:t>
            </w:r>
            <w:proofErr w:type="spellEnd"/>
            <w:r w:rsidRPr="007674DF">
              <w:rPr>
                <w:rFonts w:ascii="Times New Roman" w:eastAsia="Times New Roman" w:hAnsi="Times New Roman" w:cs="Times New Roman"/>
                <w:b/>
                <w:bCs/>
                <w:color w:val="auto"/>
                <w:lang w:val="en-GB" w:eastAsia="en-US"/>
              </w:rPr>
              <w:t xml:space="preserve"> PVM) </w:t>
            </w:r>
          </w:p>
          <w:p w14:paraId="72C66D92" w14:textId="0B701154" w:rsidR="00DE0F46" w:rsidRPr="007674DF" w:rsidRDefault="00DE0F46" w:rsidP="00DE0F46">
            <w:pPr>
              <w:spacing w:line="240" w:lineRule="auto"/>
              <w:jc w:val="center"/>
              <w:rPr>
                <w:rFonts w:ascii="Times New Roman" w:eastAsia="Times New Roman" w:hAnsi="Times New Roman" w:cs="Times New Roman"/>
                <w:b/>
                <w:bCs/>
                <w:color w:val="auto"/>
                <w:lang w:val="en-GB" w:eastAsia="en-US"/>
              </w:rPr>
            </w:pPr>
            <w:proofErr w:type="spellStart"/>
            <w:r w:rsidRPr="00DE0F46">
              <w:rPr>
                <w:rFonts w:ascii="Times New Roman" w:eastAsia="Times New Roman" w:hAnsi="Times New Roman" w:cs="Times New Roman"/>
                <w:b/>
                <w:bCs/>
                <w:color w:val="auto"/>
                <w:lang w:val="en-GB" w:eastAsia="en-US"/>
              </w:rPr>
              <w:t>stažuotės</w:t>
            </w:r>
            <w:proofErr w:type="spellEnd"/>
            <w:r w:rsidRPr="00DE0F46">
              <w:rPr>
                <w:rFonts w:ascii="Times New Roman" w:eastAsia="Times New Roman" w:hAnsi="Times New Roman" w:cs="Times New Roman"/>
                <w:b/>
                <w:bCs/>
                <w:color w:val="auto"/>
                <w:lang w:val="en-GB" w:eastAsia="en-US"/>
              </w:rPr>
              <w:t xml:space="preserve"> 1-am </w:t>
            </w:r>
            <w:proofErr w:type="spellStart"/>
            <w:r w:rsidRPr="00DE0F46">
              <w:rPr>
                <w:rFonts w:ascii="Times New Roman" w:eastAsia="Times New Roman" w:hAnsi="Times New Roman" w:cs="Times New Roman"/>
                <w:b/>
                <w:bCs/>
                <w:color w:val="auto"/>
                <w:lang w:val="en-GB" w:eastAsia="en-US"/>
              </w:rPr>
              <w:t>dalyviui</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41667838" w14:textId="77777777" w:rsidR="00DE0F46" w:rsidRPr="00DE0F46" w:rsidRDefault="00DE0F46" w:rsidP="00DE0F46">
            <w:pPr>
              <w:spacing w:line="240" w:lineRule="auto"/>
              <w:jc w:val="center"/>
              <w:rPr>
                <w:rFonts w:ascii="Times New Roman" w:eastAsia="Times New Roman" w:hAnsi="Times New Roman" w:cs="Times New Roman"/>
                <w:b/>
                <w:bCs/>
                <w:color w:val="auto"/>
                <w:lang w:val="en-US" w:eastAsia="en-US"/>
              </w:rPr>
            </w:pPr>
            <w:proofErr w:type="spellStart"/>
            <w:r w:rsidRPr="00DE0F46">
              <w:rPr>
                <w:rFonts w:ascii="Times New Roman" w:eastAsia="Times New Roman" w:hAnsi="Times New Roman" w:cs="Times New Roman"/>
                <w:b/>
                <w:bCs/>
                <w:color w:val="auto"/>
                <w:lang w:val="en-US" w:eastAsia="en-US"/>
              </w:rPr>
              <w:t>Bendra</w:t>
            </w:r>
            <w:proofErr w:type="spellEnd"/>
            <w:r w:rsidRPr="00DE0F46">
              <w:rPr>
                <w:rFonts w:ascii="Times New Roman" w:eastAsia="Times New Roman" w:hAnsi="Times New Roman" w:cs="Times New Roman"/>
                <w:b/>
                <w:bCs/>
                <w:color w:val="auto"/>
                <w:lang w:val="en-US" w:eastAsia="en-US"/>
              </w:rPr>
              <w:t xml:space="preserve"> </w:t>
            </w:r>
            <w:proofErr w:type="spellStart"/>
            <w:r w:rsidRPr="00DE0F46">
              <w:rPr>
                <w:rFonts w:ascii="Times New Roman" w:eastAsia="Times New Roman" w:hAnsi="Times New Roman" w:cs="Times New Roman"/>
                <w:b/>
                <w:bCs/>
                <w:color w:val="auto"/>
                <w:lang w:val="en-US" w:eastAsia="en-US"/>
              </w:rPr>
              <w:t>pasiūlymo</w:t>
            </w:r>
            <w:proofErr w:type="spellEnd"/>
            <w:r w:rsidRPr="00DE0F46">
              <w:rPr>
                <w:rFonts w:ascii="Times New Roman" w:eastAsia="Times New Roman" w:hAnsi="Times New Roman" w:cs="Times New Roman"/>
                <w:b/>
                <w:bCs/>
                <w:color w:val="auto"/>
                <w:lang w:val="en-US" w:eastAsia="en-US"/>
              </w:rPr>
              <w:t xml:space="preserve"> </w:t>
            </w:r>
            <w:proofErr w:type="spellStart"/>
            <w:r w:rsidRPr="00DE0F46">
              <w:rPr>
                <w:rFonts w:ascii="Times New Roman" w:eastAsia="Times New Roman" w:hAnsi="Times New Roman" w:cs="Times New Roman"/>
                <w:b/>
                <w:bCs/>
                <w:color w:val="auto"/>
                <w:lang w:val="en-US" w:eastAsia="en-US"/>
              </w:rPr>
              <w:t>kaina</w:t>
            </w:r>
            <w:proofErr w:type="spellEnd"/>
            <w:r w:rsidRPr="00DE0F46">
              <w:rPr>
                <w:rFonts w:ascii="Times New Roman" w:eastAsia="Times New Roman" w:hAnsi="Times New Roman" w:cs="Times New Roman"/>
                <w:b/>
                <w:bCs/>
                <w:color w:val="auto"/>
                <w:lang w:val="en-US" w:eastAsia="en-US"/>
              </w:rPr>
              <w:t xml:space="preserve"> (be PVM)</w:t>
            </w:r>
          </w:p>
          <w:p w14:paraId="131ED1B1" w14:textId="77777777" w:rsidR="00DE0F46" w:rsidRPr="00DE0F46" w:rsidRDefault="00DE0F46" w:rsidP="00DE0F46">
            <w:pPr>
              <w:spacing w:line="240" w:lineRule="auto"/>
              <w:jc w:val="center"/>
              <w:rPr>
                <w:rFonts w:ascii="Times New Roman" w:eastAsia="Times New Roman" w:hAnsi="Times New Roman" w:cs="Times New Roman"/>
                <w:b/>
                <w:bCs/>
                <w:color w:val="auto"/>
                <w:lang w:val="en-US" w:eastAsia="en-US"/>
              </w:rPr>
            </w:pPr>
            <w:r w:rsidRPr="00DE0F46">
              <w:rPr>
                <w:rFonts w:ascii="Times New Roman" w:eastAsia="Times New Roman" w:hAnsi="Times New Roman" w:cs="Times New Roman"/>
                <w:b/>
                <w:bCs/>
                <w:color w:val="auto"/>
                <w:lang w:val="en-US" w:eastAsia="en-US"/>
              </w:rPr>
              <w:t>3x4x5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5F2282" w14:textId="77777777" w:rsidR="00DE0F46" w:rsidRPr="00DE0F46" w:rsidRDefault="00DE0F46" w:rsidP="00DE0F46">
            <w:pPr>
              <w:spacing w:line="240" w:lineRule="auto"/>
              <w:jc w:val="center"/>
              <w:rPr>
                <w:rFonts w:ascii="Times New Roman" w:eastAsia="Times New Roman" w:hAnsi="Times New Roman" w:cs="Times New Roman"/>
                <w:b/>
                <w:bCs/>
                <w:color w:val="auto"/>
                <w:lang w:val="es-ES_tradnl" w:eastAsia="en-US"/>
              </w:rPr>
            </w:pPr>
            <w:r w:rsidRPr="00DE0F46">
              <w:rPr>
                <w:rFonts w:ascii="Times New Roman" w:eastAsia="Times New Roman" w:hAnsi="Times New Roman" w:cs="Times New Roman"/>
                <w:b/>
                <w:bCs/>
                <w:color w:val="auto"/>
                <w:lang w:val="es-ES_tradnl" w:eastAsia="en-US"/>
              </w:rPr>
              <w:t>Bendra pasiūlymo kaina (su PVM)</w:t>
            </w:r>
          </w:p>
          <w:p w14:paraId="7CBB9955" w14:textId="77777777" w:rsidR="00DE0F46" w:rsidRPr="00DE0F46" w:rsidRDefault="00DE0F46" w:rsidP="00DE0F46">
            <w:pPr>
              <w:spacing w:line="240" w:lineRule="auto"/>
              <w:jc w:val="center"/>
              <w:rPr>
                <w:rFonts w:ascii="Times New Roman" w:eastAsia="Times New Roman" w:hAnsi="Times New Roman" w:cs="Times New Roman"/>
                <w:b/>
                <w:bCs/>
                <w:color w:val="auto"/>
                <w:lang w:val="en-US" w:eastAsia="en-US"/>
              </w:rPr>
            </w:pPr>
            <w:r w:rsidRPr="00DE0F46">
              <w:rPr>
                <w:rFonts w:ascii="Times New Roman" w:eastAsia="Times New Roman" w:hAnsi="Times New Roman" w:cs="Times New Roman"/>
                <w:b/>
                <w:bCs/>
                <w:color w:val="auto"/>
                <w:lang w:val="en-US" w:eastAsia="en-US"/>
              </w:rPr>
              <w:t>3x4x6</w:t>
            </w:r>
          </w:p>
        </w:tc>
      </w:tr>
      <w:tr w:rsidR="00DE0F46" w:rsidRPr="00DE0F46" w14:paraId="6104B83B" w14:textId="77777777" w:rsidTr="00821552">
        <w:trPr>
          <w:trHeight w:val="325"/>
        </w:trPr>
        <w:tc>
          <w:tcPr>
            <w:tcW w:w="566" w:type="dxa"/>
            <w:tcBorders>
              <w:top w:val="single" w:sz="4" w:space="0" w:color="auto"/>
              <w:left w:val="single" w:sz="4" w:space="0" w:color="auto"/>
              <w:bottom w:val="single" w:sz="4" w:space="0" w:color="auto"/>
              <w:right w:val="single" w:sz="4" w:space="0" w:color="auto"/>
            </w:tcBorders>
            <w:vAlign w:val="center"/>
            <w:hideMark/>
          </w:tcPr>
          <w:p w14:paraId="5C5B99EE" w14:textId="77777777" w:rsidR="00DE0F46" w:rsidRPr="00DE0F46" w:rsidRDefault="00DE0F46" w:rsidP="00DE0F46">
            <w:pPr>
              <w:spacing w:line="240" w:lineRule="auto"/>
              <w:jc w:val="center"/>
              <w:rPr>
                <w:rFonts w:ascii="Times New Roman" w:eastAsia="Times New Roman" w:hAnsi="Times New Roman" w:cs="Times New Roman"/>
                <w:b/>
                <w:bCs/>
                <w:color w:val="auto"/>
                <w:lang w:val="en-US" w:eastAsia="en-US"/>
              </w:rPr>
            </w:pPr>
            <w:r w:rsidRPr="00DE0F46">
              <w:rPr>
                <w:rFonts w:ascii="Times New Roman" w:eastAsia="Times New Roman" w:hAnsi="Times New Roman" w:cs="Times New Roman"/>
                <w:b/>
                <w:bCs/>
                <w:color w:val="auto"/>
                <w:lang w:val="en-US" w:eastAsia="en-US"/>
              </w:rPr>
              <w:t>1</w:t>
            </w:r>
          </w:p>
        </w:tc>
        <w:tc>
          <w:tcPr>
            <w:tcW w:w="2411" w:type="dxa"/>
            <w:tcBorders>
              <w:top w:val="single" w:sz="4" w:space="0" w:color="auto"/>
              <w:left w:val="single" w:sz="4" w:space="0" w:color="auto"/>
              <w:bottom w:val="single" w:sz="4" w:space="0" w:color="auto"/>
              <w:right w:val="single" w:sz="4" w:space="0" w:color="auto"/>
            </w:tcBorders>
            <w:vAlign w:val="center"/>
            <w:hideMark/>
          </w:tcPr>
          <w:p w14:paraId="412D1421" w14:textId="77777777" w:rsidR="00DE0F46" w:rsidRPr="00DE0F46" w:rsidRDefault="00DE0F46" w:rsidP="00DE0F46">
            <w:pPr>
              <w:spacing w:line="240" w:lineRule="auto"/>
              <w:jc w:val="center"/>
              <w:rPr>
                <w:rFonts w:ascii="Times New Roman" w:eastAsia="Times New Roman" w:hAnsi="Times New Roman" w:cs="Times New Roman"/>
                <w:b/>
                <w:bCs/>
                <w:color w:val="auto"/>
                <w:lang w:val="en-US" w:eastAsia="en-US"/>
              </w:rPr>
            </w:pPr>
            <w:r w:rsidRPr="00DE0F46">
              <w:rPr>
                <w:rFonts w:ascii="Times New Roman" w:eastAsia="Times New Roman" w:hAnsi="Times New Roman" w:cs="Times New Roman"/>
                <w:b/>
                <w:bCs/>
                <w:color w:val="auto"/>
                <w:lang w:val="en-US"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796A1991" w14:textId="77777777" w:rsidR="00DE0F46" w:rsidRPr="00DE0F46" w:rsidRDefault="00DE0F46" w:rsidP="00DE0F46">
            <w:pPr>
              <w:spacing w:line="240" w:lineRule="auto"/>
              <w:jc w:val="center"/>
              <w:rPr>
                <w:rFonts w:ascii="Times New Roman" w:eastAsia="Times New Roman" w:hAnsi="Times New Roman" w:cs="Times New Roman"/>
                <w:b/>
                <w:bCs/>
                <w:color w:val="auto"/>
                <w:lang w:val="en-US" w:eastAsia="en-US"/>
              </w:rPr>
            </w:pPr>
            <w:r w:rsidRPr="00DE0F46">
              <w:rPr>
                <w:rFonts w:ascii="Times New Roman" w:eastAsia="Times New Roman" w:hAnsi="Times New Roman" w:cs="Times New Roman"/>
                <w:b/>
                <w:bCs/>
                <w:color w:val="auto"/>
                <w:lang w:val="en-US" w:eastAsia="en-US"/>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7663B8DF" w14:textId="77777777" w:rsidR="00DE0F46" w:rsidRPr="00DE0F46" w:rsidRDefault="00DE0F46" w:rsidP="00DE0F46">
            <w:pPr>
              <w:spacing w:line="240" w:lineRule="auto"/>
              <w:jc w:val="center"/>
              <w:rPr>
                <w:rFonts w:ascii="Times New Roman" w:eastAsia="Times New Roman" w:hAnsi="Times New Roman" w:cs="Times New Roman"/>
                <w:b/>
                <w:bCs/>
                <w:color w:val="auto"/>
                <w:lang w:val="en-US" w:eastAsia="en-US"/>
              </w:rPr>
            </w:pPr>
            <w:r w:rsidRPr="00DE0F46">
              <w:rPr>
                <w:rFonts w:ascii="Times New Roman" w:eastAsia="Times New Roman" w:hAnsi="Times New Roman" w:cs="Times New Roman"/>
                <w:b/>
                <w:bCs/>
                <w:color w:val="auto"/>
                <w:lang w:val="en-US" w:eastAsia="en-U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B8441C" w14:textId="77777777" w:rsidR="00DE0F46" w:rsidRPr="00DE0F46" w:rsidRDefault="00DE0F46" w:rsidP="00DE0F46">
            <w:pPr>
              <w:spacing w:line="240" w:lineRule="auto"/>
              <w:jc w:val="center"/>
              <w:rPr>
                <w:rFonts w:ascii="Times New Roman" w:eastAsia="Times New Roman" w:hAnsi="Times New Roman" w:cs="Times New Roman"/>
                <w:b/>
                <w:bCs/>
                <w:color w:val="auto"/>
                <w:lang w:val="en-US" w:eastAsia="en-US"/>
              </w:rPr>
            </w:pPr>
            <w:r w:rsidRPr="00DE0F46">
              <w:rPr>
                <w:rFonts w:ascii="Times New Roman" w:eastAsia="Times New Roman" w:hAnsi="Times New Roman" w:cs="Times New Roman"/>
                <w:b/>
                <w:bCs/>
                <w:color w:val="auto"/>
                <w:lang w:val="en-US" w:eastAsia="en-US"/>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19E52D" w14:textId="77777777" w:rsidR="00DE0F46" w:rsidRPr="00DE0F46" w:rsidRDefault="00DE0F46" w:rsidP="00DE0F46">
            <w:pPr>
              <w:spacing w:line="240" w:lineRule="auto"/>
              <w:jc w:val="center"/>
              <w:rPr>
                <w:rFonts w:ascii="Times New Roman" w:eastAsia="Times New Roman" w:hAnsi="Times New Roman" w:cs="Times New Roman"/>
                <w:b/>
                <w:bCs/>
                <w:color w:val="auto"/>
                <w:lang w:val="en-US" w:eastAsia="en-US"/>
              </w:rPr>
            </w:pPr>
            <w:r w:rsidRPr="00DE0F46">
              <w:rPr>
                <w:rFonts w:ascii="Times New Roman" w:eastAsia="Times New Roman" w:hAnsi="Times New Roman" w:cs="Times New Roman"/>
                <w:b/>
                <w:bCs/>
                <w:color w:val="auto"/>
                <w:lang w:val="en-US" w:eastAsia="en-U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79C49F" w14:textId="77777777" w:rsidR="00DE0F46" w:rsidRPr="00DE0F46" w:rsidRDefault="00DE0F46" w:rsidP="00DE0F46">
            <w:pPr>
              <w:spacing w:line="240" w:lineRule="auto"/>
              <w:jc w:val="center"/>
              <w:rPr>
                <w:rFonts w:ascii="Times New Roman" w:eastAsia="Times New Roman" w:hAnsi="Times New Roman" w:cs="Times New Roman"/>
                <w:b/>
                <w:bCs/>
                <w:color w:val="auto"/>
                <w:lang w:val="en-US" w:eastAsia="en-US"/>
              </w:rPr>
            </w:pPr>
            <w:r w:rsidRPr="00DE0F46">
              <w:rPr>
                <w:rFonts w:ascii="Times New Roman" w:eastAsia="Times New Roman" w:hAnsi="Times New Roman" w:cs="Times New Roman"/>
                <w:b/>
                <w:bCs/>
                <w:color w:val="auto"/>
                <w:lang w:val="en-US" w:eastAsia="en-US"/>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78AFFF" w14:textId="77777777" w:rsidR="00DE0F46" w:rsidRPr="00DE0F46" w:rsidRDefault="00DE0F46" w:rsidP="00DE0F46">
            <w:pPr>
              <w:spacing w:line="240" w:lineRule="auto"/>
              <w:jc w:val="center"/>
              <w:rPr>
                <w:rFonts w:ascii="Times New Roman" w:eastAsia="Times New Roman" w:hAnsi="Times New Roman" w:cs="Times New Roman"/>
                <w:b/>
                <w:bCs/>
                <w:color w:val="auto"/>
                <w:lang w:val="en-US" w:eastAsia="en-US"/>
              </w:rPr>
            </w:pPr>
            <w:r w:rsidRPr="00DE0F46">
              <w:rPr>
                <w:rFonts w:ascii="Times New Roman" w:eastAsia="Times New Roman" w:hAnsi="Times New Roman" w:cs="Times New Roman"/>
                <w:b/>
                <w:bCs/>
                <w:color w:val="auto"/>
                <w:lang w:val="en-US" w:eastAsia="en-US"/>
              </w:rPr>
              <w:t>8</w:t>
            </w:r>
          </w:p>
        </w:tc>
      </w:tr>
      <w:tr w:rsidR="00DE0F46" w:rsidRPr="00DE0F46" w14:paraId="6A512723" w14:textId="77777777" w:rsidTr="00821552">
        <w:trPr>
          <w:trHeight w:val="955"/>
        </w:trPr>
        <w:tc>
          <w:tcPr>
            <w:tcW w:w="566" w:type="dxa"/>
            <w:tcBorders>
              <w:top w:val="single" w:sz="4" w:space="0" w:color="auto"/>
              <w:left w:val="single" w:sz="4" w:space="0" w:color="auto"/>
              <w:bottom w:val="single" w:sz="4" w:space="0" w:color="auto"/>
              <w:right w:val="single" w:sz="4" w:space="0" w:color="auto"/>
            </w:tcBorders>
            <w:hideMark/>
          </w:tcPr>
          <w:p w14:paraId="0D1C8D2C" w14:textId="77777777" w:rsidR="00DE0F46" w:rsidRPr="00DE0F46" w:rsidRDefault="00DE0F46" w:rsidP="00DE0F46">
            <w:pPr>
              <w:spacing w:line="240" w:lineRule="auto"/>
              <w:jc w:val="center"/>
              <w:rPr>
                <w:rFonts w:ascii="Times New Roman" w:eastAsia="Times New Roman" w:hAnsi="Times New Roman" w:cs="Times New Roman"/>
                <w:b/>
                <w:bCs/>
                <w:color w:val="auto"/>
                <w:lang w:val="en-US" w:eastAsia="en-US"/>
              </w:rPr>
            </w:pPr>
            <w:r w:rsidRPr="00DE0F46">
              <w:rPr>
                <w:rFonts w:ascii="Times New Roman" w:eastAsia="Times New Roman" w:hAnsi="Times New Roman" w:cs="Times New Roman"/>
                <w:b/>
                <w:bCs/>
                <w:color w:val="auto"/>
                <w:lang w:val="en-US" w:eastAsia="en-US"/>
              </w:rPr>
              <w:t>1.</w:t>
            </w:r>
          </w:p>
        </w:tc>
        <w:tc>
          <w:tcPr>
            <w:tcW w:w="2411" w:type="dxa"/>
            <w:tcBorders>
              <w:top w:val="single" w:sz="4" w:space="0" w:color="auto"/>
              <w:left w:val="single" w:sz="4" w:space="0" w:color="auto"/>
              <w:bottom w:val="single" w:sz="4" w:space="0" w:color="auto"/>
              <w:right w:val="single" w:sz="4" w:space="0" w:color="auto"/>
            </w:tcBorders>
            <w:hideMark/>
          </w:tcPr>
          <w:p w14:paraId="1B608D61" w14:textId="387BACF6" w:rsidR="00DE0F46" w:rsidRPr="00DE0F46" w:rsidRDefault="00821552" w:rsidP="00821552">
            <w:pPr>
              <w:spacing w:line="240" w:lineRule="auto"/>
              <w:jc w:val="center"/>
              <w:rPr>
                <w:rFonts w:ascii="Times New Roman" w:eastAsia="Times New Roman" w:hAnsi="Times New Roman" w:cs="Times New Roman"/>
                <w:b/>
                <w:bCs/>
                <w:color w:val="auto"/>
                <w:lang w:val="en-US" w:eastAsia="en-US"/>
              </w:rPr>
            </w:pPr>
            <w:r w:rsidRPr="00821552">
              <w:rPr>
                <w:rFonts w:ascii="Times New Roman" w:eastAsia="Calibri" w:hAnsi="Times New Roman" w:cs="Times New Roman"/>
                <w:bCs/>
                <w:color w:val="auto"/>
                <w:sz w:val="24"/>
                <w:szCs w:val="24"/>
                <w:lang w:eastAsia="en-US"/>
              </w:rPr>
              <w:t>Stažuotės</w:t>
            </w:r>
            <w:r>
              <w:rPr>
                <w:rFonts w:ascii="Times New Roman" w:eastAsia="Calibri" w:hAnsi="Times New Roman" w:cs="Times New Roman"/>
                <w:bCs/>
                <w:color w:val="auto"/>
                <w:sz w:val="24"/>
                <w:szCs w:val="24"/>
                <w:lang w:eastAsia="en-US"/>
              </w:rPr>
              <w:t xml:space="preserve"> N</w:t>
            </w:r>
            <w:r w:rsidRPr="00821552">
              <w:rPr>
                <w:rFonts w:ascii="Times New Roman" w:eastAsia="Calibri" w:hAnsi="Times New Roman" w:cs="Times New Roman"/>
                <w:bCs/>
                <w:color w:val="auto"/>
                <w:sz w:val="24"/>
                <w:szCs w:val="24"/>
                <w:lang w:eastAsia="en-US"/>
              </w:rPr>
              <w:t>orvegijos švietimo įstaigose, taikančiose</w:t>
            </w:r>
            <w:r w:rsidRPr="00821552">
              <w:rPr>
                <w:rFonts w:ascii="Times New Roman" w:eastAsia="Calibri" w:hAnsi="Times New Roman" w:cs="Times New Roman"/>
                <w:bCs/>
                <w:caps/>
                <w:color w:val="auto"/>
                <w:sz w:val="24"/>
                <w:szCs w:val="24"/>
                <w:lang w:eastAsia="en-US"/>
              </w:rPr>
              <w:t xml:space="preserve"> </w:t>
            </w:r>
            <w:r w:rsidRPr="00821552">
              <w:rPr>
                <w:rFonts w:ascii="Times New Roman" w:eastAsia="Calibri" w:hAnsi="Times New Roman" w:cs="Times New Roman"/>
                <w:bCs/>
                <w:color w:val="auto"/>
                <w:sz w:val="24"/>
                <w:szCs w:val="24"/>
                <w:lang w:eastAsia="en-US"/>
              </w:rPr>
              <w:t>efektyvią tinklaveiką</w:t>
            </w:r>
            <w:r w:rsidRPr="00821552">
              <w:rPr>
                <w:rFonts w:ascii="Times New Roman" w:eastAsia="Calibri" w:hAnsi="Times New Roman" w:cs="Times New Roman"/>
                <w:bCs/>
                <w:caps/>
                <w:color w:val="auto"/>
                <w:sz w:val="24"/>
                <w:szCs w:val="24"/>
                <w:lang w:eastAsia="en-US"/>
              </w:rPr>
              <w:t xml:space="preserve">  </w:t>
            </w:r>
            <w:r w:rsidRPr="00821552">
              <w:rPr>
                <w:rFonts w:ascii="Times New Roman" w:eastAsia="Calibri" w:hAnsi="Times New Roman" w:cs="Times New Roman"/>
                <w:bCs/>
                <w:color w:val="auto"/>
                <w:sz w:val="24"/>
                <w:szCs w:val="24"/>
                <w:lang w:eastAsia="en-US"/>
              </w:rPr>
              <w:t>per lyderystės</w:t>
            </w:r>
            <w:r>
              <w:rPr>
                <w:rFonts w:ascii="Times New Roman" w:eastAsia="Calibri" w:hAnsi="Times New Roman" w:cs="Times New Roman"/>
                <w:bCs/>
                <w:color w:val="auto"/>
                <w:sz w:val="24"/>
                <w:szCs w:val="24"/>
                <w:lang w:eastAsia="en-US"/>
              </w:rPr>
              <w:t xml:space="preserve"> </w:t>
            </w:r>
            <w:r w:rsidRPr="00821552">
              <w:rPr>
                <w:rFonts w:ascii="Times New Roman" w:eastAsia="Calibri" w:hAnsi="Times New Roman" w:cs="Times New Roman"/>
                <w:bCs/>
                <w:color w:val="auto"/>
                <w:sz w:val="24"/>
                <w:szCs w:val="24"/>
                <w:lang w:eastAsia="en-US"/>
              </w:rPr>
              <w:t xml:space="preserve">kompetencijų stiprinimą organizuojant </w:t>
            </w:r>
            <w:r>
              <w:rPr>
                <w:rFonts w:ascii="Times New Roman" w:eastAsia="Calibri" w:hAnsi="Times New Roman" w:cs="Times New Roman"/>
                <w:bCs/>
                <w:color w:val="auto"/>
                <w:sz w:val="24"/>
                <w:szCs w:val="24"/>
                <w:lang w:eastAsia="en-US"/>
              </w:rPr>
              <w:t>STEAM</w:t>
            </w:r>
            <w:r w:rsidRPr="00821552">
              <w:rPr>
                <w:rFonts w:ascii="Times New Roman" w:eastAsia="Calibri" w:hAnsi="Times New Roman" w:cs="Times New Roman"/>
                <w:bCs/>
                <w:color w:val="auto"/>
                <w:sz w:val="24"/>
                <w:szCs w:val="24"/>
                <w:lang w:eastAsia="en-US"/>
              </w:rPr>
              <w:t>, įtraukųjį ugdymą organizavimo paslaugos</w:t>
            </w:r>
          </w:p>
        </w:tc>
        <w:tc>
          <w:tcPr>
            <w:tcW w:w="992" w:type="dxa"/>
            <w:tcBorders>
              <w:top w:val="single" w:sz="4" w:space="0" w:color="auto"/>
              <w:left w:val="single" w:sz="4" w:space="0" w:color="auto"/>
              <w:bottom w:val="single" w:sz="4" w:space="0" w:color="auto"/>
              <w:right w:val="single" w:sz="4" w:space="0" w:color="auto"/>
            </w:tcBorders>
            <w:hideMark/>
          </w:tcPr>
          <w:p w14:paraId="621C8526" w14:textId="77777777" w:rsidR="00DE0F46" w:rsidRPr="00DE0F46" w:rsidRDefault="00DE0F46" w:rsidP="00DE0F46">
            <w:pPr>
              <w:spacing w:line="240" w:lineRule="auto"/>
              <w:jc w:val="center"/>
              <w:rPr>
                <w:rFonts w:ascii="Times New Roman" w:eastAsia="Times New Roman" w:hAnsi="Times New Roman" w:cs="Times New Roman"/>
                <w:b/>
                <w:bCs/>
                <w:color w:val="auto"/>
                <w:lang w:val="en-US" w:eastAsia="en-US"/>
              </w:rPr>
            </w:pPr>
            <w:r w:rsidRPr="00DE0F46">
              <w:rPr>
                <w:rFonts w:ascii="Times New Roman" w:eastAsia="Times New Roman" w:hAnsi="Times New Roman" w:cs="Times New Roman"/>
                <w:b/>
                <w:bCs/>
                <w:color w:val="auto"/>
                <w:lang w:val="en-US" w:eastAsia="en-US"/>
              </w:rPr>
              <w:t>25</w:t>
            </w:r>
          </w:p>
        </w:tc>
        <w:tc>
          <w:tcPr>
            <w:tcW w:w="993" w:type="dxa"/>
            <w:tcBorders>
              <w:top w:val="single" w:sz="4" w:space="0" w:color="auto"/>
              <w:left w:val="single" w:sz="4" w:space="0" w:color="auto"/>
              <w:bottom w:val="single" w:sz="4" w:space="0" w:color="auto"/>
              <w:right w:val="single" w:sz="4" w:space="0" w:color="auto"/>
            </w:tcBorders>
            <w:hideMark/>
          </w:tcPr>
          <w:p w14:paraId="7B2CE482" w14:textId="77777777" w:rsidR="00DE0F46" w:rsidRPr="00DE0F46" w:rsidRDefault="00DE0F46" w:rsidP="00DE0F46">
            <w:pPr>
              <w:spacing w:line="240" w:lineRule="auto"/>
              <w:jc w:val="center"/>
              <w:rPr>
                <w:rFonts w:ascii="Times New Roman" w:eastAsia="Times New Roman" w:hAnsi="Times New Roman" w:cs="Times New Roman"/>
                <w:b/>
                <w:bCs/>
                <w:color w:val="auto"/>
                <w:lang w:val="en-US" w:eastAsia="en-US"/>
              </w:rPr>
            </w:pPr>
            <w:r w:rsidRPr="00DE0F46">
              <w:rPr>
                <w:rFonts w:ascii="Times New Roman" w:eastAsia="Times New Roman" w:hAnsi="Times New Roman" w:cs="Times New Roman"/>
                <w:b/>
                <w:bCs/>
                <w:color w:val="auto"/>
                <w:lang w:val="en-US" w:eastAsia="en-US"/>
              </w:rPr>
              <w:t>1</w:t>
            </w:r>
          </w:p>
        </w:tc>
        <w:tc>
          <w:tcPr>
            <w:tcW w:w="1134" w:type="dxa"/>
            <w:tcBorders>
              <w:top w:val="single" w:sz="4" w:space="0" w:color="auto"/>
              <w:left w:val="single" w:sz="4" w:space="0" w:color="auto"/>
              <w:bottom w:val="single" w:sz="4" w:space="0" w:color="auto"/>
              <w:right w:val="single" w:sz="4" w:space="0" w:color="auto"/>
            </w:tcBorders>
            <w:vAlign w:val="bottom"/>
          </w:tcPr>
          <w:p w14:paraId="04474A0A" w14:textId="77777777" w:rsidR="00DE0F46" w:rsidRPr="00DE0F46" w:rsidRDefault="00DE0F46" w:rsidP="00DE0F46">
            <w:pPr>
              <w:spacing w:line="240" w:lineRule="auto"/>
              <w:jc w:val="center"/>
              <w:rPr>
                <w:rFonts w:ascii="Times New Roman" w:eastAsia="Times New Roman" w:hAnsi="Times New Roman" w:cs="Times New Roman"/>
                <w:b/>
                <w:bCs/>
                <w:color w:val="auto"/>
                <w:lang w:val="en-US" w:eastAsia="en-US"/>
              </w:rPr>
            </w:pPr>
          </w:p>
        </w:tc>
        <w:tc>
          <w:tcPr>
            <w:tcW w:w="1275" w:type="dxa"/>
            <w:tcBorders>
              <w:top w:val="single" w:sz="4" w:space="0" w:color="auto"/>
              <w:left w:val="single" w:sz="4" w:space="0" w:color="auto"/>
              <w:bottom w:val="single" w:sz="4" w:space="0" w:color="auto"/>
              <w:right w:val="single" w:sz="4" w:space="0" w:color="auto"/>
            </w:tcBorders>
            <w:vAlign w:val="bottom"/>
            <w:hideMark/>
          </w:tcPr>
          <w:p w14:paraId="3DF00A05" w14:textId="77777777" w:rsidR="00DE0F46" w:rsidRPr="00DE0F46" w:rsidRDefault="00DE0F46" w:rsidP="00DE0F46">
            <w:pPr>
              <w:spacing w:line="240" w:lineRule="auto"/>
              <w:jc w:val="center"/>
              <w:rPr>
                <w:rFonts w:ascii="Times New Roman" w:eastAsia="Times New Roman" w:hAnsi="Times New Roman" w:cs="Times New Roman"/>
                <w:b/>
                <w:bCs/>
                <w:color w:val="auto"/>
                <w:lang w:val="en-US" w:eastAsia="en-US"/>
              </w:rPr>
            </w:pPr>
            <w:r w:rsidRPr="00DE0F46">
              <w:rPr>
                <w:rFonts w:ascii="Times New Roman" w:eastAsia="Times New Roman" w:hAnsi="Times New Roman" w:cs="Times New Roman"/>
                <w:b/>
                <w:bCs/>
                <w:color w:val="auto"/>
                <w:lang w:val="en-US" w:eastAsia="en-US"/>
              </w:rPr>
              <w:fldChar w:fldCharType="begin"/>
            </w:r>
            <w:r w:rsidRPr="00DE0F46">
              <w:rPr>
                <w:rFonts w:ascii="Times New Roman" w:eastAsia="Times New Roman" w:hAnsi="Times New Roman" w:cs="Times New Roman"/>
                <w:b/>
                <w:bCs/>
                <w:color w:val="auto"/>
                <w:lang w:val="en-US" w:eastAsia="en-US"/>
              </w:rPr>
              <w:instrText xml:space="preserve"> =PRODUCT(left) \# "# ##0,00" </w:instrText>
            </w:r>
            <w:r w:rsidRPr="00DE0F46">
              <w:rPr>
                <w:rFonts w:ascii="Times New Roman" w:eastAsia="Times New Roman" w:hAnsi="Times New Roman" w:cs="Times New Roman"/>
                <w:b/>
                <w:bCs/>
                <w:color w:val="auto"/>
                <w:lang w:eastAsia="en-US"/>
              </w:rPr>
              <w:fldChar w:fldCharType="end"/>
            </w:r>
          </w:p>
        </w:tc>
        <w:tc>
          <w:tcPr>
            <w:tcW w:w="1276" w:type="dxa"/>
            <w:tcBorders>
              <w:top w:val="single" w:sz="4" w:space="0" w:color="auto"/>
              <w:left w:val="single" w:sz="4" w:space="0" w:color="auto"/>
              <w:bottom w:val="single" w:sz="4" w:space="0" w:color="auto"/>
              <w:right w:val="single" w:sz="4" w:space="0" w:color="auto"/>
            </w:tcBorders>
          </w:tcPr>
          <w:p w14:paraId="3CBD37FC" w14:textId="77777777" w:rsidR="00DE0F46" w:rsidRPr="00DE0F46" w:rsidRDefault="00DE0F46" w:rsidP="00DE0F46">
            <w:pPr>
              <w:spacing w:line="240" w:lineRule="auto"/>
              <w:jc w:val="center"/>
              <w:rPr>
                <w:rFonts w:ascii="Times New Roman" w:eastAsia="Times New Roman" w:hAnsi="Times New Roman" w:cs="Times New Roman"/>
                <w:b/>
                <w:bCs/>
                <w:color w:val="auto"/>
                <w:lang w:val="en-US" w:eastAsia="en-US"/>
              </w:rPr>
            </w:pPr>
          </w:p>
        </w:tc>
        <w:tc>
          <w:tcPr>
            <w:tcW w:w="1276" w:type="dxa"/>
            <w:tcBorders>
              <w:top w:val="single" w:sz="4" w:space="0" w:color="auto"/>
              <w:left w:val="single" w:sz="4" w:space="0" w:color="auto"/>
              <w:bottom w:val="single" w:sz="4" w:space="0" w:color="auto"/>
              <w:right w:val="single" w:sz="4" w:space="0" w:color="auto"/>
            </w:tcBorders>
            <w:vAlign w:val="bottom"/>
          </w:tcPr>
          <w:p w14:paraId="4219940A" w14:textId="77777777" w:rsidR="00DE0F46" w:rsidRPr="00DE0F46" w:rsidRDefault="00DE0F46" w:rsidP="00DE0F46">
            <w:pPr>
              <w:spacing w:line="240" w:lineRule="auto"/>
              <w:jc w:val="center"/>
              <w:rPr>
                <w:rFonts w:ascii="Times New Roman" w:eastAsia="Times New Roman" w:hAnsi="Times New Roman" w:cs="Times New Roman"/>
                <w:b/>
                <w:bCs/>
                <w:color w:val="auto"/>
                <w:lang w:val="en-US" w:eastAsia="en-US"/>
              </w:rPr>
            </w:pPr>
          </w:p>
        </w:tc>
      </w:tr>
    </w:tbl>
    <w:p w14:paraId="4CE964C6" w14:textId="67DAECC1" w:rsidR="005D021F" w:rsidRPr="005D021F" w:rsidRDefault="005D021F" w:rsidP="00DE0F46">
      <w:pPr>
        <w:spacing w:line="240" w:lineRule="auto"/>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
          <w:color w:val="auto"/>
          <w:sz w:val="24"/>
          <w:szCs w:val="24"/>
          <w:lang w:eastAsia="en-US"/>
        </w:rPr>
        <w:t>Suma žodžiais</w:t>
      </w:r>
      <w:r w:rsidR="00191C76" w:rsidRPr="00191C76">
        <w:rPr>
          <w:rFonts w:ascii="Times New Roman" w:eastAsia="Times New Roman" w:hAnsi="Times New Roman" w:cs="Times New Roman"/>
          <w:b/>
          <w:color w:val="auto"/>
          <w:sz w:val="24"/>
          <w:szCs w:val="24"/>
          <w:lang w:eastAsia="en-US"/>
        </w:rPr>
        <w:t xml:space="preserve"> bendros pasiūlymo kainos </w:t>
      </w:r>
      <w:r w:rsidRPr="005D021F">
        <w:rPr>
          <w:rFonts w:ascii="Times New Roman" w:eastAsia="Times New Roman" w:hAnsi="Times New Roman" w:cs="Times New Roman"/>
          <w:b/>
          <w:color w:val="auto"/>
          <w:sz w:val="24"/>
          <w:szCs w:val="24"/>
          <w:lang w:eastAsia="en-US"/>
        </w:rPr>
        <w:t>:</w:t>
      </w:r>
      <w:r w:rsidRPr="005D021F">
        <w:rPr>
          <w:rFonts w:ascii="Times New Roman" w:eastAsia="Times New Roman" w:hAnsi="Times New Roman" w:cs="Times New Roman"/>
          <w:bCs/>
          <w:color w:val="auto"/>
          <w:sz w:val="24"/>
          <w:szCs w:val="24"/>
          <w:lang w:eastAsia="en-US"/>
        </w:rPr>
        <w:t xml:space="preserve"> ___________________________________________________________</w:t>
      </w:r>
    </w:p>
    <w:p w14:paraId="1A176D97" w14:textId="6CFD30D3" w:rsidR="005D021F" w:rsidRPr="005D021F" w:rsidRDefault="005D021F" w:rsidP="00191C76">
      <w:pPr>
        <w:spacing w:line="240" w:lineRule="auto"/>
        <w:rPr>
          <w:rFonts w:ascii="Times New Roman" w:eastAsia="Times New Roman" w:hAnsi="Times New Roman" w:cs="Times New Roman"/>
          <w:bCs/>
          <w:i/>
          <w:color w:val="auto"/>
          <w:sz w:val="24"/>
          <w:szCs w:val="24"/>
          <w:lang w:eastAsia="en-US"/>
        </w:rPr>
      </w:pPr>
      <w:r w:rsidRPr="005D021F">
        <w:rPr>
          <w:rFonts w:ascii="Times New Roman" w:eastAsia="Times New Roman" w:hAnsi="Times New Roman" w:cs="Times New Roman"/>
          <w:bCs/>
          <w:i/>
          <w:color w:val="auto"/>
          <w:sz w:val="24"/>
          <w:szCs w:val="24"/>
          <w:lang w:eastAsia="en-US"/>
        </w:rPr>
        <w:t>* Į šią sumą įeina visos išlaidos ir visi mokesčiai.</w:t>
      </w:r>
      <w:r w:rsidR="00191C76">
        <w:rPr>
          <w:rFonts w:ascii="Times New Roman" w:eastAsia="Times New Roman" w:hAnsi="Times New Roman" w:cs="Times New Roman"/>
          <w:bCs/>
          <w:i/>
          <w:color w:val="auto"/>
          <w:sz w:val="24"/>
          <w:szCs w:val="24"/>
          <w:lang w:eastAsia="en-US"/>
        </w:rPr>
        <w:t xml:space="preserve"> </w:t>
      </w:r>
      <w:r w:rsidRPr="005D021F">
        <w:rPr>
          <w:rFonts w:ascii="Times New Roman" w:eastAsia="Times New Roman" w:hAnsi="Times New Roman" w:cs="Times New Roman"/>
          <w:bCs/>
          <w:i/>
          <w:color w:val="auto"/>
          <w:sz w:val="24"/>
          <w:szCs w:val="24"/>
          <w:lang w:eastAsia="en-US"/>
        </w:rPr>
        <w:t>Jei suma skaičiais neatitinka sumos žodžiais, teisinga laikoma suma žodžiais.</w:t>
      </w:r>
    </w:p>
    <w:p w14:paraId="4D932D36" w14:textId="77777777" w:rsidR="005D021F" w:rsidRPr="005D021F" w:rsidRDefault="005D021F" w:rsidP="00191C76">
      <w:pPr>
        <w:spacing w:line="240" w:lineRule="auto"/>
        <w:rPr>
          <w:rFonts w:ascii="Times New Roman" w:eastAsia="Times New Roman" w:hAnsi="Times New Roman" w:cs="Times New Roman"/>
          <w:b/>
          <w:bCs/>
          <w:color w:val="auto"/>
          <w:sz w:val="24"/>
          <w:szCs w:val="24"/>
          <w:lang w:eastAsia="en-US"/>
        </w:rPr>
      </w:pPr>
    </w:p>
    <w:p w14:paraId="223A4118" w14:textId="77777777" w:rsidR="005D021F" w:rsidRPr="005D021F" w:rsidRDefault="005D021F" w:rsidP="00DE0F46">
      <w:pPr>
        <w:spacing w:line="240" w:lineRule="auto"/>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
          <w:bCs/>
          <w:color w:val="auto"/>
          <w:sz w:val="24"/>
          <w:szCs w:val="24"/>
          <w:lang w:eastAsia="en-US"/>
        </w:rPr>
        <w:t>Pastabos:</w:t>
      </w:r>
      <w:r w:rsidRPr="005D021F">
        <w:rPr>
          <w:rFonts w:ascii="Times New Roman" w:eastAsia="Times New Roman" w:hAnsi="Times New Roman" w:cs="Times New Roman"/>
          <w:bCs/>
          <w:color w:val="auto"/>
          <w:sz w:val="24"/>
          <w:szCs w:val="24"/>
          <w:lang w:eastAsia="en-US"/>
        </w:rPr>
        <w:t xml:space="preserve"> </w:t>
      </w:r>
    </w:p>
    <w:p w14:paraId="2FDFEC58" w14:textId="77777777" w:rsidR="005D021F" w:rsidRPr="005D021F" w:rsidRDefault="005D021F" w:rsidP="00DE0F46">
      <w:pPr>
        <w:spacing w:line="240" w:lineRule="auto"/>
        <w:jc w:val="both"/>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a) Bendra pasiūlymo kaina su PVM pasiūlyme nurodoma suapvalinta, paliekant ne daugiau kaip du skaitmenis po kablelio;</w:t>
      </w:r>
    </w:p>
    <w:p w14:paraId="3C7AAF68" w14:textId="3B20A353" w:rsidR="005D021F" w:rsidRPr="005D021F" w:rsidRDefault="005D021F" w:rsidP="00DE0F46">
      <w:pPr>
        <w:spacing w:line="240" w:lineRule="auto"/>
        <w:jc w:val="both"/>
        <w:rPr>
          <w:rFonts w:ascii="Times New Roman" w:eastAsia="Times New Roman" w:hAnsi="Times New Roman" w:cs="Times New Roman"/>
          <w:b/>
          <w:color w:val="auto"/>
          <w:sz w:val="24"/>
          <w:szCs w:val="24"/>
          <w:lang w:eastAsia="en-US"/>
        </w:rPr>
      </w:pPr>
      <w:r w:rsidRPr="005D021F">
        <w:rPr>
          <w:rFonts w:ascii="Times New Roman" w:eastAsia="Times New Roman" w:hAnsi="Times New Roman" w:cs="Times New Roman"/>
          <w:bCs/>
          <w:color w:val="auto"/>
          <w:sz w:val="24"/>
          <w:szCs w:val="24"/>
          <w:lang w:eastAsia="en-US"/>
        </w:rPr>
        <w:t xml:space="preserve">b) </w:t>
      </w:r>
      <w:r w:rsidRPr="005D021F">
        <w:rPr>
          <w:rFonts w:ascii="Times New Roman" w:eastAsia="Times New Roman" w:hAnsi="Times New Roman" w:cs="Times New Roman"/>
          <w:b/>
          <w:color w:val="auto"/>
          <w:sz w:val="24"/>
          <w:szCs w:val="24"/>
          <w:lang w:eastAsia="en-US"/>
        </w:rPr>
        <w:t xml:space="preserve">tais atvejais, kai pagal galiojančius teisės aktus tiekėjui nereikia mokėti PVM, Tiekėjas gali nepildyti eilutės „PVM (skaičiais)“, </w:t>
      </w:r>
      <w:r w:rsidRPr="005D021F">
        <w:rPr>
          <w:rFonts w:ascii="Times New Roman" w:eastAsia="Times New Roman" w:hAnsi="Times New Roman" w:cs="Times New Roman"/>
          <w:b/>
          <w:color w:val="auto"/>
          <w:sz w:val="24"/>
          <w:szCs w:val="24"/>
          <w:u w:val="single"/>
          <w:lang w:eastAsia="en-US"/>
        </w:rPr>
        <w:t>tačiau turi nurodyti priežastis, dėl kurių PVM nemoka:___________</w:t>
      </w:r>
      <w:r w:rsidR="00DE0F46" w:rsidRPr="00191C76">
        <w:rPr>
          <w:rFonts w:ascii="Times New Roman" w:eastAsia="Times New Roman" w:hAnsi="Times New Roman" w:cs="Times New Roman"/>
          <w:b/>
          <w:color w:val="auto"/>
          <w:sz w:val="24"/>
          <w:szCs w:val="24"/>
          <w:u w:val="single"/>
          <w:lang w:eastAsia="en-US"/>
        </w:rPr>
        <w:t xml:space="preserve">                                     </w:t>
      </w:r>
      <w:r w:rsidRPr="005D021F">
        <w:rPr>
          <w:rFonts w:ascii="Times New Roman" w:eastAsia="Times New Roman" w:hAnsi="Times New Roman" w:cs="Times New Roman"/>
          <w:b/>
          <w:color w:val="auto"/>
          <w:sz w:val="24"/>
          <w:szCs w:val="24"/>
          <w:u w:val="single"/>
          <w:lang w:eastAsia="en-US"/>
        </w:rPr>
        <w:t>(nurodomos priežastys)</w:t>
      </w:r>
      <w:r w:rsidRPr="005D021F">
        <w:rPr>
          <w:rFonts w:ascii="Times New Roman" w:eastAsia="Times New Roman" w:hAnsi="Times New Roman" w:cs="Times New Roman"/>
          <w:b/>
          <w:color w:val="auto"/>
          <w:sz w:val="24"/>
          <w:szCs w:val="24"/>
          <w:lang w:eastAsia="en-US"/>
        </w:rPr>
        <w:t>;</w:t>
      </w:r>
    </w:p>
    <w:p w14:paraId="49A7EE8A" w14:textId="77777777" w:rsidR="005D021F" w:rsidRPr="005D021F" w:rsidRDefault="005D021F" w:rsidP="00DE0F46">
      <w:pPr>
        <w:spacing w:line="240" w:lineRule="auto"/>
        <w:jc w:val="both"/>
        <w:rPr>
          <w:rFonts w:ascii="Times New Roman" w:eastAsia="Times New Roman" w:hAnsi="Times New Roman" w:cs="Times New Roman"/>
          <w:b/>
          <w:bCs/>
          <w:color w:val="auto"/>
          <w:sz w:val="24"/>
          <w:szCs w:val="24"/>
          <w:lang w:eastAsia="en-US"/>
        </w:rPr>
      </w:pPr>
      <w:r w:rsidRPr="005D021F">
        <w:rPr>
          <w:rFonts w:ascii="Times New Roman" w:eastAsia="Times New Roman" w:hAnsi="Times New Roman" w:cs="Times New Roman"/>
          <w:bCs/>
          <w:color w:val="auto"/>
          <w:sz w:val="24"/>
          <w:szCs w:val="24"/>
          <w:lang w:eastAsia="en-US"/>
        </w:rPr>
        <w:t xml:space="preserve">c) bendra pasiūlymo kaina turi atitikti sudėtinių dalių sumą; jei bendra pasiūlymo kaina  yra didesnė už pirkimui skirtą lėšų sumą, pasiūlymas bus atmestas; </w:t>
      </w:r>
    </w:p>
    <w:p w14:paraId="4A770218" w14:textId="77777777" w:rsidR="005D021F" w:rsidRPr="005D021F" w:rsidRDefault="005D021F" w:rsidP="00DE0F46">
      <w:pPr>
        <w:spacing w:line="240" w:lineRule="auto"/>
        <w:jc w:val="both"/>
        <w:rPr>
          <w:rFonts w:ascii="Times New Roman" w:eastAsia="Times New Roman" w:hAnsi="Times New Roman" w:cs="Times New Roman"/>
          <w:b/>
          <w:bCs/>
          <w:color w:val="auto"/>
          <w:sz w:val="24"/>
          <w:szCs w:val="24"/>
          <w:lang w:eastAsia="en-US"/>
        </w:rPr>
      </w:pPr>
      <w:r w:rsidRPr="005D021F">
        <w:rPr>
          <w:rFonts w:ascii="Times New Roman" w:eastAsia="Times New Roman" w:hAnsi="Times New Roman" w:cs="Times New Roman"/>
          <w:bCs/>
          <w:color w:val="auto"/>
          <w:sz w:val="24"/>
          <w:szCs w:val="24"/>
          <w:lang w:eastAsia="en-US"/>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52982404" w14:textId="77777777" w:rsidR="005D021F" w:rsidRPr="005D021F" w:rsidRDefault="005D021F" w:rsidP="00DE0F46">
      <w:pPr>
        <w:spacing w:line="240" w:lineRule="auto"/>
        <w:jc w:val="both"/>
        <w:rPr>
          <w:rFonts w:ascii="Times New Roman" w:eastAsia="Times New Roman" w:hAnsi="Times New Roman" w:cs="Times New Roman"/>
          <w:b/>
          <w:bCs/>
          <w:color w:val="auto"/>
          <w:sz w:val="24"/>
          <w:szCs w:val="24"/>
          <w:lang w:eastAsia="en-US"/>
        </w:rPr>
      </w:pPr>
      <w:r w:rsidRPr="005D021F">
        <w:rPr>
          <w:rFonts w:ascii="Times New Roman" w:eastAsia="Times New Roman" w:hAnsi="Times New Roman" w:cs="Times New Roman"/>
          <w:bCs/>
          <w:color w:val="auto"/>
          <w:sz w:val="24"/>
          <w:szCs w:val="24"/>
          <w:lang w:eastAsia="en-US"/>
        </w:rPr>
        <w:t>e) Taip pat mes patvirtiname, kad visa pasiūlyme pateikta informacija yra teisinga, atitinka tikrovę ir apima viską, ko reikia visiškam ir tinkamam sutarties įvykdymui;</w:t>
      </w:r>
    </w:p>
    <w:p w14:paraId="4BD71B47" w14:textId="2DB4C03D" w:rsidR="005D021F" w:rsidRPr="005D021F" w:rsidRDefault="00DE0F46" w:rsidP="00DE0F46">
      <w:pPr>
        <w:spacing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 xml:space="preserve">f) </w:t>
      </w:r>
      <w:r w:rsidR="005D021F" w:rsidRPr="005D021F">
        <w:rPr>
          <w:rFonts w:ascii="Times New Roman" w:eastAsia="Times New Roman" w:hAnsi="Times New Roman" w:cs="Times New Roman"/>
          <w:bCs/>
          <w:color w:val="auto"/>
          <w:sz w:val="24"/>
          <w:szCs w:val="24"/>
          <w:lang w:eastAsia="en-US"/>
        </w:rPr>
        <w:t>Patvirtiname, kad pirkimo objektas atitinka techninėje specifikacijoje nurodytus reikalavimus.</w:t>
      </w:r>
    </w:p>
    <w:p w14:paraId="163E5088" w14:textId="0A3FB71C" w:rsidR="005D021F" w:rsidRPr="005D021F" w:rsidRDefault="00DE0F46" w:rsidP="00DE0F46">
      <w:pPr>
        <w:spacing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 xml:space="preserve">g) </w:t>
      </w:r>
      <w:r w:rsidR="005D021F" w:rsidRPr="005D021F">
        <w:rPr>
          <w:rFonts w:ascii="Times New Roman" w:eastAsia="Times New Roman" w:hAnsi="Times New Roman" w:cs="Times New Roman"/>
          <w:bCs/>
          <w:color w:val="auto"/>
          <w:sz w:val="24"/>
          <w:szCs w:val="24"/>
          <w:lang w:eastAsia="en-US"/>
        </w:rPr>
        <w:t>Patvirtiname, kad pirkimo sutartį vykdys tik teisę verstis atitinkama veikla turintys asmenys.</w:t>
      </w:r>
    </w:p>
    <w:p w14:paraId="6FA42DCC"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p w14:paraId="087DD463" w14:textId="68D27C26" w:rsidR="005D021F" w:rsidRPr="005D021F" w:rsidRDefault="00DE0F46" w:rsidP="00DE0F46">
      <w:pPr>
        <w:spacing w:line="240" w:lineRule="auto"/>
        <w:rPr>
          <w:rFonts w:ascii="Times New Roman" w:eastAsia="Times New Roman" w:hAnsi="Times New Roman" w:cs="Times New Roman"/>
          <w:b/>
          <w:color w:val="auto"/>
          <w:sz w:val="24"/>
          <w:szCs w:val="24"/>
          <w:lang w:val="fi-FI" w:eastAsia="en-US"/>
        </w:rPr>
      </w:pPr>
      <w:r w:rsidRPr="00191C76">
        <w:rPr>
          <w:rFonts w:ascii="Times New Roman" w:eastAsia="Times New Roman" w:hAnsi="Times New Roman" w:cs="Times New Roman"/>
          <w:b/>
          <w:color w:val="auto"/>
          <w:sz w:val="24"/>
          <w:szCs w:val="24"/>
          <w:lang w:val="fi-FI" w:eastAsia="en-US"/>
        </w:rPr>
        <w:t xml:space="preserve">5. </w:t>
      </w:r>
      <w:r w:rsidR="005D021F" w:rsidRPr="005D021F">
        <w:rPr>
          <w:rFonts w:ascii="Times New Roman" w:eastAsia="Times New Roman" w:hAnsi="Times New Roman" w:cs="Times New Roman"/>
          <w:b/>
          <w:color w:val="auto"/>
          <w:sz w:val="24"/>
          <w:szCs w:val="24"/>
          <w:lang w:val="fi-FI" w:eastAsia="en-US"/>
        </w:rPr>
        <w:t xml:space="preserve">Kartu su pasiūlymu 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D021F" w:rsidRPr="005D021F" w14:paraId="61D97C4C" w14:textId="77777777">
        <w:tc>
          <w:tcPr>
            <w:tcW w:w="1119" w:type="dxa"/>
            <w:tcBorders>
              <w:top w:val="single" w:sz="4" w:space="0" w:color="auto"/>
              <w:left w:val="single" w:sz="4" w:space="0" w:color="auto"/>
              <w:bottom w:val="single" w:sz="4" w:space="0" w:color="auto"/>
              <w:right w:val="single" w:sz="4" w:space="0" w:color="auto"/>
            </w:tcBorders>
            <w:hideMark/>
          </w:tcPr>
          <w:p w14:paraId="5E499562" w14:textId="77777777" w:rsidR="005D021F" w:rsidRPr="005D021F" w:rsidRDefault="005D021F" w:rsidP="005D021F">
            <w:pPr>
              <w:spacing w:line="240" w:lineRule="auto"/>
              <w:jc w:val="center"/>
              <w:rPr>
                <w:rFonts w:ascii="Times New Roman" w:eastAsia="Times New Roman" w:hAnsi="Times New Roman" w:cs="Times New Roman"/>
                <w:b/>
                <w:bCs/>
                <w:color w:val="auto"/>
                <w:sz w:val="24"/>
                <w:szCs w:val="24"/>
                <w:lang w:eastAsia="en-US"/>
              </w:rPr>
            </w:pPr>
            <w:r w:rsidRPr="005D021F">
              <w:rPr>
                <w:rFonts w:ascii="Times New Roman" w:eastAsia="Times New Roman" w:hAnsi="Times New Roman" w:cs="Times New Roman"/>
                <w:b/>
                <w:bCs/>
                <w:color w:val="auto"/>
                <w:sz w:val="24"/>
                <w:szCs w:val="24"/>
                <w:lang w:eastAsia="en-US"/>
              </w:rPr>
              <w:lastRenderedPageBreak/>
              <w:t>Eil. Nr.</w:t>
            </w:r>
          </w:p>
        </w:tc>
        <w:tc>
          <w:tcPr>
            <w:tcW w:w="7071" w:type="dxa"/>
            <w:tcBorders>
              <w:top w:val="single" w:sz="4" w:space="0" w:color="auto"/>
              <w:left w:val="single" w:sz="4" w:space="0" w:color="auto"/>
              <w:bottom w:val="single" w:sz="4" w:space="0" w:color="auto"/>
              <w:right w:val="single" w:sz="4" w:space="0" w:color="auto"/>
            </w:tcBorders>
            <w:hideMark/>
          </w:tcPr>
          <w:p w14:paraId="47F4AC04" w14:textId="77777777" w:rsidR="005D021F" w:rsidRPr="005D021F" w:rsidRDefault="005D021F" w:rsidP="005D021F">
            <w:pPr>
              <w:spacing w:line="240" w:lineRule="auto"/>
              <w:jc w:val="center"/>
              <w:rPr>
                <w:rFonts w:ascii="Times New Roman" w:eastAsia="Times New Roman" w:hAnsi="Times New Roman" w:cs="Times New Roman"/>
                <w:b/>
                <w:bCs/>
                <w:color w:val="auto"/>
                <w:sz w:val="24"/>
                <w:szCs w:val="24"/>
                <w:lang w:eastAsia="en-US"/>
              </w:rPr>
            </w:pPr>
            <w:r w:rsidRPr="005D021F">
              <w:rPr>
                <w:rFonts w:ascii="Times New Roman" w:eastAsia="Times New Roman" w:hAnsi="Times New Roman" w:cs="Times New Roman"/>
                <w:b/>
                <w:bCs/>
                <w:color w:val="auto"/>
                <w:sz w:val="24"/>
                <w:szCs w:val="24"/>
                <w:lang w:eastAsia="en-US"/>
              </w:rPr>
              <w:t>Pateiktų dokumentų pavadinimas</w:t>
            </w:r>
          </w:p>
        </w:tc>
        <w:tc>
          <w:tcPr>
            <w:tcW w:w="1417" w:type="dxa"/>
            <w:tcBorders>
              <w:top w:val="single" w:sz="4" w:space="0" w:color="auto"/>
              <w:left w:val="single" w:sz="4" w:space="0" w:color="auto"/>
              <w:bottom w:val="single" w:sz="4" w:space="0" w:color="auto"/>
              <w:right w:val="single" w:sz="4" w:space="0" w:color="auto"/>
            </w:tcBorders>
            <w:hideMark/>
          </w:tcPr>
          <w:p w14:paraId="1077E003" w14:textId="77777777" w:rsidR="005D021F" w:rsidRPr="005D021F" w:rsidRDefault="005D021F" w:rsidP="005D021F">
            <w:pPr>
              <w:spacing w:line="240" w:lineRule="auto"/>
              <w:jc w:val="center"/>
              <w:rPr>
                <w:rFonts w:ascii="Times New Roman" w:eastAsia="Times New Roman" w:hAnsi="Times New Roman" w:cs="Times New Roman"/>
                <w:b/>
                <w:bCs/>
                <w:color w:val="auto"/>
                <w:sz w:val="24"/>
                <w:szCs w:val="24"/>
                <w:lang w:eastAsia="en-US"/>
              </w:rPr>
            </w:pPr>
            <w:r w:rsidRPr="005D021F">
              <w:rPr>
                <w:rFonts w:ascii="Times New Roman" w:eastAsia="Times New Roman" w:hAnsi="Times New Roman" w:cs="Times New Roman"/>
                <w:b/>
                <w:bCs/>
                <w:color w:val="auto"/>
                <w:sz w:val="24"/>
                <w:szCs w:val="24"/>
                <w:lang w:eastAsia="en-US"/>
              </w:rPr>
              <w:t>Dokumento puslapių skaičius</w:t>
            </w:r>
          </w:p>
        </w:tc>
      </w:tr>
      <w:tr w:rsidR="005D021F" w:rsidRPr="005D021F" w14:paraId="2E9C409A" w14:textId="77777777">
        <w:tc>
          <w:tcPr>
            <w:tcW w:w="1119" w:type="dxa"/>
            <w:tcBorders>
              <w:top w:val="single" w:sz="4" w:space="0" w:color="auto"/>
              <w:left w:val="single" w:sz="4" w:space="0" w:color="auto"/>
              <w:bottom w:val="single" w:sz="4" w:space="0" w:color="auto"/>
              <w:right w:val="single" w:sz="4" w:space="0" w:color="auto"/>
            </w:tcBorders>
            <w:hideMark/>
          </w:tcPr>
          <w:p w14:paraId="6F826C10"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1.</w:t>
            </w:r>
          </w:p>
        </w:tc>
        <w:tc>
          <w:tcPr>
            <w:tcW w:w="7071" w:type="dxa"/>
            <w:tcBorders>
              <w:top w:val="single" w:sz="4" w:space="0" w:color="auto"/>
              <w:left w:val="single" w:sz="4" w:space="0" w:color="auto"/>
              <w:bottom w:val="single" w:sz="4" w:space="0" w:color="auto"/>
              <w:right w:val="single" w:sz="4" w:space="0" w:color="auto"/>
            </w:tcBorders>
          </w:tcPr>
          <w:p w14:paraId="797896B3"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14:paraId="223A38A8"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r>
      <w:tr w:rsidR="005D021F" w:rsidRPr="005D021F" w14:paraId="55B59AAE" w14:textId="77777777">
        <w:tc>
          <w:tcPr>
            <w:tcW w:w="1119" w:type="dxa"/>
            <w:tcBorders>
              <w:top w:val="single" w:sz="4" w:space="0" w:color="auto"/>
              <w:left w:val="single" w:sz="4" w:space="0" w:color="auto"/>
              <w:bottom w:val="single" w:sz="4" w:space="0" w:color="auto"/>
              <w:right w:val="single" w:sz="4" w:space="0" w:color="auto"/>
            </w:tcBorders>
            <w:hideMark/>
          </w:tcPr>
          <w:p w14:paraId="3B6716EF"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2.</w:t>
            </w:r>
          </w:p>
        </w:tc>
        <w:tc>
          <w:tcPr>
            <w:tcW w:w="7071" w:type="dxa"/>
            <w:tcBorders>
              <w:top w:val="single" w:sz="4" w:space="0" w:color="auto"/>
              <w:left w:val="single" w:sz="4" w:space="0" w:color="auto"/>
              <w:bottom w:val="single" w:sz="4" w:space="0" w:color="auto"/>
              <w:right w:val="single" w:sz="4" w:space="0" w:color="auto"/>
            </w:tcBorders>
          </w:tcPr>
          <w:p w14:paraId="7CE79122"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14:paraId="5AB7BC09"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c>
      </w:tr>
    </w:tbl>
    <w:p w14:paraId="13C35F80"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p w14:paraId="49336AD2" w14:textId="50186E11" w:rsidR="005D021F" w:rsidRDefault="00DE0F46" w:rsidP="00DE0F46">
      <w:pPr>
        <w:spacing w:line="240" w:lineRule="auto"/>
        <w:rPr>
          <w:rFonts w:ascii="Times New Roman" w:eastAsia="Times New Roman" w:hAnsi="Times New Roman" w:cs="Times New Roman"/>
          <w:bCs/>
          <w:color w:val="auto"/>
          <w:sz w:val="24"/>
          <w:szCs w:val="24"/>
          <w:lang w:eastAsia="en-US"/>
        </w:rPr>
      </w:pPr>
      <w:r w:rsidRPr="00DE0F46">
        <w:rPr>
          <w:rFonts w:ascii="Times New Roman" w:eastAsia="Times New Roman" w:hAnsi="Times New Roman" w:cs="Times New Roman"/>
          <w:b/>
          <w:color w:val="auto"/>
          <w:sz w:val="24"/>
          <w:szCs w:val="24"/>
          <w:lang w:eastAsia="en-US"/>
        </w:rPr>
        <w:t>6</w:t>
      </w:r>
      <w:r w:rsidR="005D021F" w:rsidRPr="005D021F">
        <w:rPr>
          <w:rFonts w:ascii="Times New Roman" w:eastAsia="Times New Roman" w:hAnsi="Times New Roman" w:cs="Times New Roman"/>
          <w:b/>
          <w:color w:val="auto"/>
          <w:sz w:val="24"/>
          <w:szCs w:val="24"/>
          <w:lang w:eastAsia="en-US"/>
        </w:rPr>
        <w:t>. Pasiūlymas galioja</w:t>
      </w:r>
      <w:r w:rsidR="005D021F" w:rsidRPr="005D021F">
        <w:rPr>
          <w:rFonts w:ascii="Times New Roman" w:eastAsia="Times New Roman" w:hAnsi="Times New Roman" w:cs="Times New Roman"/>
          <w:bCs/>
          <w:color w:val="auto"/>
          <w:sz w:val="24"/>
          <w:szCs w:val="24"/>
          <w:lang w:eastAsia="en-US"/>
        </w:rPr>
        <w:t xml:space="preserve"> _______________</w:t>
      </w:r>
      <w:r>
        <w:rPr>
          <w:rFonts w:ascii="Times New Roman" w:eastAsia="Times New Roman" w:hAnsi="Times New Roman" w:cs="Times New Roman"/>
          <w:bCs/>
          <w:color w:val="auto"/>
          <w:sz w:val="24"/>
          <w:szCs w:val="24"/>
          <w:lang w:eastAsia="en-US"/>
        </w:rPr>
        <w:t>60 dienų</w:t>
      </w:r>
      <w:r w:rsidR="005D021F" w:rsidRPr="005D021F">
        <w:rPr>
          <w:rFonts w:ascii="Times New Roman" w:eastAsia="Times New Roman" w:hAnsi="Times New Roman" w:cs="Times New Roman"/>
          <w:bCs/>
          <w:color w:val="auto"/>
          <w:sz w:val="24"/>
          <w:szCs w:val="24"/>
          <w:lang w:eastAsia="en-US"/>
        </w:rPr>
        <w:t xml:space="preserve">__________________ </w:t>
      </w:r>
    </w:p>
    <w:p w14:paraId="2E90E9DF" w14:textId="77777777" w:rsidR="00DE0F46" w:rsidRPr="005D021F" w:rsidRDefault="00DE0F46" w:rsidP="00DE0F46">
      <w:pPr>
        <w:spacing w:line="240" w:lineRule="auto"/>
        <w:rPr>
          <w:rFonts w:ascii="Times New Roman" w:eastAsia="Times New Roman" w:hAnsi="Times New Roman" w:cs="Times New Roman"/>
          <w:bCs/>
          <w:color w:val="auto"/>
          <w:sz w:val="24"/>
          <w:szCs w:val="24"/>
          <w:lang w:eastAsia="en-US"/>
        </w:rPr>
      </w:pPr>
    </w:p>
    <w:p w14:paraId="12B5AAA3"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lang w:eastAsia="en-US"/>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D021F" w:rsidRPr="005D021F" w14:paraId="21C839E2" w14:textId="77777777">
        <w:trPr>
          <w:trHeight w:val="186"/>
        </w:trPr>
        <w:tc>
          <w:tcPr>
            <w:tcW w:w="3870" w:type="dxa"/>
            <w:tcBorders>
              <w:top w:val="single" w:sz="4" w:space="0" w:color="auto"/>
              <w:left w:val="nil"/>
              <w:bottom w:val="nil"/>
              <w:right w:val="nil"/>
            </w:tcBorders>
            <w:hideMark/>
          </w:tcPr>
          <w:p w14:paraId="5E5FF44C"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vertAlign w:val="superscript"/>
                <w:lang w:eastAsia="en-US"/>
              </w:rPr>
            </w:pPr>
            <w:r w:rsidRPr="005D021F">
              <w:rPr>
                <w:rFonts w:ascii="Times New Roman" w:eastAsia="Times New Roman" w:hAnsi="Times New Roman" w:cs="Times New Roman"/>
                <w:bCs/>
                <w:i/>
                <w:color w:val="auto"/>
                <w:sz w:val="24"/>
                <w:szCs w:val="24"/>
                <w:vertAlign w:val="superscript"/>
                <w:lang w:eastAsia="en-US"/>
              </w:rPr>
              <w:t>(Tiekėjo arba jo įgalioto asmens pareigų pavadinimas)</w:t>
            </w:r>
          </w:p>
        </w:tc>
        <w:tc>
          <w:tcPr>
            <w:tcW w:w="604" w:type="dxa"/>
            <w:tcBorders>
              <w:top w:val="nil"/>
              <w:left w:val="nil"/>
              <w:bottom w:val="nil"/>
              <w:right w:val="nil"/>
            </w:tcBorders>
          </w:tcPr>
          <w:p w14:paraId="222BF395"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vertAlign w:val="superscript"/>
                <w:lang w:eastAsia="en-US"/>
              </w:rPr>
            </w:pPr>
          </w:p>
        </w:tc>
        <w:tc>
          <w:tcPr>
            <w:tcW w:w="1980" w:type="dxa"/>
            <w:tcBorders>
              <w:top w:val="single" w:sz="4" w:space="0" w:color="auto"/>
              <w:left w:val="nil"/>
              <w:bottom w:val="nil"/>
              <w:right w:val="nil"/>
            </w:tcBorders>
            <w:hideMark/>
          </w:tcPr>
          <w:p w14:paraId="0B2C6B28"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vertAlign w:val="superscript"/>
                <w:lang w:eastAsia="en-US"/>
              </w:rPr>
            </w:pPr>
            <w:r w:rsidRPr="005D021F">
              <w:rPr>
                <w:rFonts w:ascii="Times New Roman" w:eastAsia="Times New Roman" w:hAnsi="Times New Roman" w:cs="Times New Roman"/>
                <w:bCs/>
                <w:i/>
                <w:color w:val="auto"/>
                <w:sz w:val="24"/>
                <w:szCs w:val="24"/>
                <w:vertAlign w:val="superscript"/>
                <w:lang w:eastAsia="en-US"/>
              </w:rPr>
              <w:t>(Parašas)</w:t>
            </w:r>
          </w:p>
        </w:tc>
        <w:tc>
          <w:tcPr>
            <w:tcW w:w="701" w:type="dxa"/>
            <w:tcBorders>
              <w:top w:val="nil"/>
              <w:left w:val="nil"/>
              <w:bottom w:val="nil"/>
              <w:right w:val="nil"/>
            </w:tcBorders>
          </w:tcPr>
          <w:p w14:paraId="421790B5"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vertAlign w:val="superscript"/>
                <w:lang w:eastAsia="en-US"/>
              </w:rPr>
            </w:pPr>
          </w:p>
        </w:tc>
        <w:tc>
          <w:tcPr>
            <w:tcW w:w="2655" w:type="dxa"/>
            <w:tcBorders>
              <w:top w:val="single" w:sz="4" w:space="0" w:color="auto"/>
              <w:left w:val="nil"/>
              <w:bottom w:val="nil"/>
              <w:right w:val="nil"/>
            </w:tcBorders>
            <w:hideMark/>
          </w:tcPr>
          <w:p w14:paraId="1D174BEB" w14:textId="77777777" w:rsidR="005D021F" w:rsidRPr="005D021F" w:rsidRDefault="005D021F" w:rsidP="005D021F">
            <w:pPr>
              <w:spacing w:line="240" w:lineRule="auto"/>
              <w:jc w:val="center"/>
              <w:rPr>
                <w:rFonts w:ascii="Times New Roman" w:eastAsia="Times New Roman" w:hAnsi="Times New Roman" w:cs="Times New Roman"/>
                <w:bCs/>
                <w:color w:val="auto"/>
                <w:sz w:val="24"/>
                <w:szCs w:val="24"/>
                <w:vertAlign w:val="superscript"/>
                <w:lang w:eastAsia="en-US"/>
              </w:rPr>
            </w:pPr>
            <w:r w:rsidRPr="005D021F">
              <w:rPr>
                <w:rFonts w:ascii="Times New Roman" w:eastAsia="Times New Roman" w:hAnsi="Times New Roman" w:cs="Times New Roman"/>
                <w:bCs/>
                <w:i/>
                <w:color w:val="auto"/>
                <w:sz w:val="24"/>
                <w:szCs w:val="24"/>
                <w:vertAlign w:val="superscript"/>
                <w:lang w:eastAsia="en-US"/>
              </w:rPr>
              <w:t>(Vardas, pavardė)</w:t>
            </w:r>
          </w:p>
        </w:tc>
      </w:tr>
    </w:tbl>
    <w:p w14:paraId="3615B8CC" w14:textId="4CF737A1" w:rsidR="006D0EA5" w:rsidRPr="00DE0F46" w:rsidRDefault="005D021F" w:rsidP="00DE0F46">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___</w:t>
      </w:r>
    </w:p>
    <w:p w14:paraId="6B64234E" w14:textId="77777777" w:rsidR="00191C76" w:rsidRDefault="00191C76" w:rsidP="008E5386">
      <w:pPr>
        <w:pStyle w:val="Sraopastraipa"/>
        <w:tabs>
          <w:tab w:val="left" w:pos="0"/>
        </w:tabs>
        <w:spacing w:line="240" w:lineRule="auto"/>
        <w:ind w:left="0"/>
        <w:jc w:val="right"/>
        <w:rPr>
          <w:rFonts w:ascii="Times New Roman" w:hAnsi="Times New Roman" w:cs="Times New Roman"/>
          <w:bCs/>
          <w:sz w:val="24"/>
          <w:szCs w:val="24"/>
        </w:rPr>
      </w:pPr>
    </w:p>
    <w:p w14:paraId="77C1811F" w14:textId="77777777" w:rsidR="00191C76" w:rsidRDefault="00191C76" w:rsidP="008E5386">
      <w:pPr>
        <w:pStyle w:val="Sraopastraipa"/>
        <w:tabs>
          <w:tab w:val="left" w:pos="0"/>
        </w:tabs>
        <w:spacing w:line="240" w:lineRule="auto"/>
        <w:ind w:left="0"/>
        <w:jc w:val="right"/>
        <w:rPr>
          <w:rFonts w:ascii="Times New Roman" w:hAnsi="Times New Roman" w:cs="Times New Roman"/>
          <w:bCs/>
          <w:sz w:val="24"/>
          <w:szCs w:val="24"/>
        </w:rPr>
      </w:pPr>
    </w:p>
    <w:p w14:paraId="2F2B7842" w14:textId="77777777" w:rsidR="00191C76" w:rsidRDefault="00191C76" w:rsidP="008E5386">
      <w:pPr>
        <w:pStyle w:val="Sraopastraipa"/>
        <w:tabs>
          <w:tab w:val="left" w:pos="0"/>
        </w:tabs>
        <w:spacing w:line="240" w:lineRule="auto"/>
        <w:ind w:left="0"/>
        <w:jc w:val="right"/>
        <w:rPr>
          <w:rFonts w:ascii="Times New Roman" w:hAnsi="Times New Roman" w:cs="Times New Roman"/>
          <w:bCs/>
          <w:sz w:val="24"/>
          <w:szCs w:val="24"/>
        </w:rPr>
      </w:pPr>
    </w:p>
    <w:p w14:paraId="785EC550" w14:textId="77777777" w:rsidR="00191C76" w:rsidRDefault="00191C76" w:rsidP="008E5386">
      <w:pPr>
        <w:pStyle w:val="Sraopastraipa"/>
        <w:tabs>
          <w:tab w:val="left" w:pos="0"/>
        </w:tabs>
        <w:spacing w:line="240" w:lineRule="auto"/>
        <w:ind w:left="0"/>
        <w:jc w:val="right"/>
        <w:rPr>
          <w:rFonts w:ascii="Times New Roman" w:hAnsi="Times New Roman" w:cs="Times New Roman"/>
          <w:bCs/>
          <w:sz w:val="24"/>
          <w:szCs w:val="24"/>
        </w:rPr>
      </w:pPr>
    </w:p>
    <w:p w14:paraId="1E86ED62" w14:textId="77777777" w:rsidR="00191C76" w:rsidRDefault="00191C76" w:rsidP="008E5386">
      <w:pPr>
        <w:pStyle w:val="Sraopastraipa"/>
        <w:tabs>
          <w:tab w:val="left" w:pos="0"/>
        </w:tabs>
        <w:spacing w:line="240" w:lineRule="auto"/>
        <w:ind w:left="0"/>
        <w:jc w:val="right"/>
        <w:rPr>
          <w:rFonts w:ascii="Times New Roman" w:hAnsi="Times New Roman" w:cs="Times New Roman"/>
          <w:bCs/>
          <w:sz w:val="24"/>
          <w:szCs w:val="24"/>
        </w:rPr>
      </w:pPr>
    </w:p>
    <w:p w14:paraId="718BC429" w14:textId="77777777" w:rsidR="00191C76" w:rsidRDefault="00191C76" w:rsidP="008E5386">
      <w:pPr>
        <w:pStyle w:val="Sraopastraipa"/>
        <w:tabs>
          <w:tab w:val="left" w:pos="0"/>
        </w:tabs>
        <w:spacing w:line="240" w:lineRule="auto"/>
        <w:ind w:left="0"/>
        <w:jc w:val="right"/>
        <w:rPr>
          <w:rFonts w:ascii="Times New Roman" w:hAnsi="Times New Roman" w:cs="Times New Roman"/>
          <w:bCs/>
          <w:sz w:val="24"/>
          <w:szCs w:val="24"/>
        </w:rPr>
      </w:pPr>
    </w:p>
    <w:p w14:paraId="59F9D101" w14:textId="77777777" w:rsidR="00191C76" w:rsidRDefault="00191C76" w:rsidP="008E5386">
      <w:pPr>
        <w:pStyle w:val="Sraopastraipa"/>
        <w:tabs>
          <w:tab w:val="left" w:pos="0"/>
        </w:tabs>
        <w:spacing w:line="240" w:lineRule="auto"/>
        <w:ind w:left="0"/>
        <w:jc w:val="right"/>
        <w:rPr>
          <w:rFonts w:ascii="Times New Roman" w:hAnsi="Times New Roman" w:cs="Times New Roman"/>
          <w:bCs/>
          <w:sz w:val="24"/>
          <w:szCs w:val="24"/>
        </w:rPr>
      </w:pPr>
    </w:p>
    <w:p w14:paraId="622B3F72" w14:textId="77777777" w:rsidR="00191C76" w:rsidRDefault="00191C76" w:rsidP="008E5386">
      <w:pPr>
        <w:pStyle w:val="Sraopastraipa"/>
        <w:tabs>
          <w:tab w:val="left" w:pos="0"/>
        </w:tabs>
        <w:spacing w:line="240" w:lineRule="auto"/>
        <w:ind w:left="0"/>
        <w:jc w:val="right"/>
        <w:rPr>
          <w:rFonts w:ascii="Times New Roman" w:hAnsi="Times New Roman" w:cs="Times New Roman"/>
          <w:bCs/>
          <w:sz w:val="24"/>
          <w:szCs w:val="24"/>
        </w:rPr>
      </w:pPr>
    </w:p>
    <w:p w14:paraId="6C771049" w14:textId="77777777" w:rsidR="00191C76" w:rsidRDefault="00191C76" w:rsidP="008E5386">
      <w:pPr>
        <w:pStyle w:val="Sraopastraipa"/>
        <w:tabs>
          <w:tab w:val="left" w:pos="0"/>
        </w:tabs>
        <w:spacing w:line="240" w:lineRule="auto"/>
        <w:ind w:left="0"/>
        <w:jc w:val="right"/>
        <w:rPr>
          <w:rFonts w:ascii="Times New Roman" w:hAnsi="Times New Roman" w:cs="Times New Roman"/>
          <w:bCs/>
          <w:sz w:val="24"/>
          <w:szCs w:val="24"/>
        </w:rPr>
      </w:pPr>
    </w:p>
    <w:p w14:paraId="00676F4D" w14:textId="77777777" w:rsidR="00191C76" w:rsidRDefault="00191C76" w:rsidP="008E5386">
      <w:pPr>
        <w:pStyle w:val="Sraopastraipa"/>
        <w:tabs>
          <w:tab w:val="left" w:pos="0"/>
        </w:tabs>
        <w:spacing w:line="240" w:lineRule="auto"/>
        <w:ind w:left="0"/>
        <w:jc w:val="right"/>
        <w:rPr>
          <w:rFonts w:ascii="Times New Roman" w:hAnsi="Times New Roman" w:cs="Times New Roman"/>
          <w:bCs/>
          <w:sz w:val="24"/>
          <w:szCs w:val="24"/>
        </w:rPr>
      </w:pPr>
    </w:p>
    <w:p w14:paraId="0A8B044F" w14:textId="77777777" w:rsidR="00191C76" w:rsidRDefault="00191C76" w:rsidP="008E5386">
      <w:pPr>
        <w:pStyle w:val="Sraopastraipa"/>
        <w:tabs>
          <w:tab w:val="left" w:pos="0"/>
        </w:tabs>
        <w:spacing w:line="240" w:lineRule="auto"/>
        <w:ind w:left="0"/>
        <w:jc w:val="right"/>
        <w:rPr>
          <w:rFonts w:ascii="Times New Roman" w:hAnsi="Times New Roman" w:cs="Times New Roman"/>
          <w:bCs/>
          <w:sz w:val="24"/>
          <w:szCs w:val="24"/>
        </w:rPr>
      </w:pPr>
    </w:p>
    <w:p w14:paraId="7CE73244" w14:textId="77777777" w:rsidR="00191C76" w:rsidRDefault="00191C76" w:rsidP="008E5386">
      <w:pPr>
        <w:pStyle w:val="Sraopastraipa"/>
        <w:tabs>
          <w:tab w:val="left" w:pos="0"/>
        </w:tabs>
        <w:spacing w:line="240" w:lineRule="auto"/>
        <w:ind w:left="0"/>
        <w:jc w:val="right"/>
        <w:rPr>
          <w:rFonts w:ascii="Times New Roman" w:hAnsi="Times New Roman" w:cs="Times New Roman"/>
          <w:bCs/>
          <w:sz w:val="24"/>
          <w:szCs w:val="24"/>
        </w:rPr>
      </w:pPr>
    </w:p>
    <w:p w14:paraId="72717082" w14:textId="77777777" w:rsidR="00191C76" w:rsidRDefault="00191C76" w:rsidP="008E5386">
      <w:pPr>
        <w:pStyle w:val="Sraopastraipa"/>
        <w:tabs>
          <w:tab w:val="left" w:pos="0"/>
        </w:tabs>
        <w:spacing w:line="240" w:lineRule="auto"/>
        <w:ind w:left="0"/>
        <w:jc w:val="right"/>
        <w:rPr>
          <w:rFonts w:ascii="Times New Roman" w:hAnsi="Times New Roman" w:cs="Times New Roman"/>
          <w:bCs/>
          <w:sz w:val="24"/>
          <w:szCs w:val="24"/>
        </w:rPr>
      </w:pPr>
    </w:p>
    <w:p w14:paraId="6F18B8E1" w14:textId="77777777" w:rsidR="00191C76" w:rsidRDefault="00191C76" w:rsidP="008E5386">
      <w:pPr>
        <w:pStyle w:val="Sraopastraipa"/>
        <w:tabs>
          <w:tab w:val="left" w:pos="0"/>
        </w:tabs>
        <w:spacing w:line="240" w:lineRule="auto"/>
        <w:ind w:left="0"/>
        <w:jc w:val="right"/>
        <w:rPr>
          <w:rFonts w:ascii="Times New Roman" w:hAnsi="Times New Roman" w:cs="Times New Roman"/>
          <w:bCs/>
          <w:sz w:val="24"/>
          <w:szCs w:val="24"/>
        </w:rPr>
      </w:pPr>
    </w:p>
    <w:p w14:paraId="2C7A038A" w14:textId="77777777" w:rsidR="00191C76" w:rsidRDefault="00191C76" w:rsidP="008E5386">
      <w:pPr>
        <w:pStyle w:val="Sraopastraipa"/>
        <w:tabs>
          <w:tab w:val="left" w:pos="0"/>
        </w:tabs>
        <w:spacing w:line="240" w:lineRule="auto"/>
        <w:ind w:left="0"/>
        <w:jc w:val="right"/>
        <w:rPr>
          <w:rFonts w:ascii="Times New Roman" w:hAnsi="Times New Roman" w:cs="Times New Roman"/>
          <w:bCs/>
          <w:sz w:val="24"/>
          <w:szCs w:val="24"/>
        </w:rPr>
      </w:pPr>
    </w:p>
    <w:p w14:paraId="29825544" w14:textId="77777777" w:rsidR="00191C76" w:rsidRDefault="00191C76" w:rsidP="008E5386">
      <w:pPr>
        <w:pStyle w:val="Sraopastraipa"/>
        <w:tabs>
          <w:tab w:val="left" w:pos="0"/>
        </w:tabs>
        <w:spacing w:line="240" w:lineRule="auto"/>
        <w:ind w:left="0"/>
        <w:jc w:val="right"/>
        <w:rPr>
          <w:rFonts w:ascii="Times New Roman" w:hAnsi="Times New Roman" w:cs="Times New Roman"/>
          <w:bCs/>
          <w:sz w:val="24"/>
          <w:szCs w:val="24"/>
        </w:rPr>
      </w:pPr>
    </w:p>
    <w:p w14:paraId="161287B3" w14:textId="77777777" w:rsidR="00191C76" w:rsidRDefault="00191C76" w:rsidP="008E5386">
      <w:pPr>
        <w:pStyle w:val="Sraopastraipa"/>
        <w:tabs>
          <w:tab w:val="left" w:pos="0"/>
        </w:tabs>
        <w:spacing w:line="240" w:lineRule="auto"/>
        <w:ind w:left="0"/>
        <w:jc w:val="right"/>
        <w:rPr>
          <w:rFonts w:ascii="Times New Roman" w:hAnsi="Times New Roman" w:cs="Times New Roman"/>
          <w:bCs/>
          <w:sz w:val="24"/>
          <w:szCs w:val="24"/>
        </w:rPr>
      </w:pPr>
    </w:p>
    <w:p w14:paraId="1570C72E" w14:textId="77777777" w:rsidR="00191C76" w:rsidRDefault="00191C76" w:rsidP="008E5386">
      <w:pPr>
        <w:pStyle w:val="Sraopastraipa"/>
        <w:tabs>
          <w:tab w:val="left" w:pos="0"/>
        </w:tabs>
        <w:spacing w:line="240" w:lineRule="auto"/>
        <w:ind w:left="0"/>
        <w:jc w:val="right"/>
        <w:rPr>
          <w:rFonts w:ascii="Times New Roman" w:hAnsi="Times New Roman" w:cs="Times New Roman"/>
          <w:bCs/>
          <w:sz w:val="24"/>
          <w:szCs w:val="24"/>
        </w:rPr>
      </w:pPr>
    </w:p>
    <w:p w14:paraId="6C0B50AB" w14:textId="77777777" w:rsidR="00191C76" w:rsidRDefault="00191C76" w:rsidP="008E5386">
      <w:pPr>
        <w:pStyle w:val="Sraopastraipa"/>
        <w:tabs>
          <w:tab w:val="left" w:pos="0"/>
        </w:tabs>
        <w:spacing w:line="240" w:lineRule="auto"/>
        <w:ind w:left="0"/>
        <w:jc w:val="right"/>
        <w:rPr>
          <w:rFonts w:ascii="Times New Roman" w:hAnsi="Times New Roman" w:cs="Times New Roman"/>
          <w:bCs/>
          <w:sz w:val="24"/>
          <w:szCs w:val="24"/>
        </w:rPr>
      </w:pPr>
    </w:p>
    <w:p w14:paraId="0DEB0A7E" w14:textId="77777777" w:rsidR="00191C76" w:rsidRDefault="00191C76" w:rsidP="008E5386">
      <w:pPr>
        <w:pStyle w:val="Sraopastraipa"/>
        <w:tabs>
          <w:tab w:val="left" w:pos="0"/>
        </w:tabs>
        <w:spacing w:line="240" w:lineRule="auto"/>
        <w:ind w:left="0"/>
        <w:jc w:val="right"/>
        <w:rPr>
          <w:rFonts w:ascii="Times New Roman" w:hAnsi="Times New Roman" w:cs="Times New Roman"/>
          <w:bCs/>
          <w:sz w:val="24"/>
          <w:szCs w:val="24"/>
        </w:rPr>
      </w:pPr>
    </w:p>
    <w:p w14:paraId="114C7066" w14:textId="77777777" w:rsidR="00191C76" w:rsidRDefault="00191C76" w:rsidP="008E5386">
      <w:pPr>
        <w:pStyle w:val="Sraopastraipa"/>
        <w:tabs>
          <w:tab w:val="left" w:pos="0"/>
        </w:tabs>
        <w:spacing w:line="240" w:lineRule="auto"/>
        <w:ind w:left="0"/>
        <w:jc w:val="right"/>
        <w:rPr>
          <w:rFonts w:ascii="Times New Roman" w:hAnsi="Times New Roman" w:cs="Times New Roman"/>
          <w:bCs/>
          <w:sz w:val="24"/>
          <w:szCs w:val="24"/>
        </w:rPr>
      </w:pPr>
    </w:p>
    <w:p w14:paraId="2E119E78" w14:textId="77777777" w:rsidR="00191C76" w:rsidRDefault="00191C76" w:rsidP="008E5386">
      <w:pPr>
        <w:pStyle w:val="Sraopastraipa"/>
        <w:tabs>
          <w:tab w:val="left" w:pos="0"/>
        </w:tabs>
        <w:spacing w:line="240" w:lineRule="auto"/>
        <w:ind w:left="0"/>
        <w:jc w:val="right"/>
        <w:rPr>
          <w:rFonts w:ascii="Times New Roman" w:hAnsi="Times New Roman" w:cs="Times New Roman"/>
          <w:bCs/>
          <w:sz w:val="24"/>
          <w:szCs w:val="24"/>
        </w:rPr>
      </w:pPr>
    </w:p>
    <w:p w14:paraId="17199221" w14:textId="77777777" w:rsidR="00191C76" w:rsidRDefault="00191C76" w:rsidP="008E5386">
      <w:pPr>
        <w:pStyle w:val="Sraopastraipa"/>
        <w:tabs>
          <w:tab w:val="left" w:pos="0"/>
        </w:tabs>
        <w:spacing w:line="240" w:lineRule="auto"/>
        <w:ind w:left="0"/>
        <w:jc w:val="right"/>
        <w:rPr>
          <w:rFonts w:ascii="Times New Roman" w:hAnsi="Times New Roman" w:cs="Times New Roman"/>
          <w:bCs/>
          <w:sz w:val="24"/>
          <w:szCs w:val="24"/>
        </w:rPr>
      </w:pPr>
    </w:p>
    <w:p w14:paraId="041954EB" w14:textId="77777777" w:rsidR="00191C76" w:rsidRDefault="00191C76" w:rsidP="008E5386">
      <w:pPr>
        <w:pStyle w:val="Sraopastraipa"/>
        <w:tabs>
          <w:tab w:val="left" w:pos="0"/>
        </w:tabs>
        <w:spacing w:line="240" w:lineRule="auto"/>
        <w:ind w:left="0"/>
        <w:jc w:val="right"/>
        <w:rPr>
          <w:rFonts w:ascii="Times New Roman" w:hAnsi="Times New Roman" w:cs="Times New Roman"/>
          <w:bCs/>
          <w:sz w:val="24"/>
          <w:szCs w:val="24"/>
        </w:rPr>
      </w:pPr>
    </w:p>
    <w:p w14:paraId="54FA713D" w14:textId="77777777" w:rsidR="00821552" w:rsidRDefault="00821552" w:rsidP="008E5386">
      <w:pPr>
        <w:pStyle w:val="Sraopastraipa"/>
        <w:tabs>
          <w:tab w:val="left" w:pos="0"/>
        </w:tabs>
        <w:spacing w:line="240" w:lineRule="auto"/>
        <w:ind w:left="0"/>
        <w:jc w:val="right"/>
        <w:rPr>
          <w:rFonts w:ascii="Times New Roman" w:hAnsi="Times New Roman" w:cs="Times New Roman"/>
          <w:bCs/>
          <w:sz w:val="24"/>
          <w:szCs w:val="24"/>
        </w:rPr>
      </w:pPr>
    </w:p>
    <w:p w14:paraId="268825BD" w14:textId="77777777" w:rsidR="00821552" w:rsidRDefault="00821552" w:rsidP="008E5386">
      <w:pPr>
        <w:pStyle w:val="Sraopastraipa"/>
        <w:tabs>
          <w:tab w:val="left" w:pos="0"/>
        </w:tabs>
        <w:spacing w:line="240" w:lineRule="auto"/>
        <w:ind w:left="0"/>
        <w:jc w:val="right"/>
        <w:rPr>
          <w:rFonts w:ascii="Times New Roman" w:hAnsi="Times New Roman" w:cs="Times New Roman"/>
          <w:bCs/>
          <w:sz w:val="24"/>
          <w:szCs w:val="24"/>
        </w:rPr>
      </w:pPr>
    </w:p>
    <w:p w14:paraId="70F075EA" w14:textId="77777777" w:rsidR="00821552" w:rsidRDefault="00821552" w:rsidP="008E5386">
      <w:pPr>
        <w:pStyle w:val="Sraopastraipa"/>
        <w:tabs>
          <w:tab w:val="left" w:pos="0"/>
        </w:tabs>
        <w:spacing w:line="240" w:lineRule="auto"/>
        <w:ind w:left="0"/>
        <w:jc w:val="right"/>
        <w:rPr>
          <w:rFonts w:ascii="Times New Roman" w:hAnsi="Times New Roman" w:cs="Times New Roman"/>
          <w:bCs/>
          <w:sz w:val="24"/>
          <w:szCs w:val="24"/>
        </w:rPr>
      </w:pPr>
    </w:p>
    <w:p w14:paraId="1D23E905" w14:textId="77777777" w:rsidR="00821552" w:rsidRDefault="00821552" w:rsidP="008E5386">
      <w:pPr>
        <w:pStyle w:val="Sraopastraipa"/>
        <w:tabs>
          <w:tab w:val="left" w:pos="0"/>
        </w:tabs>
        <w:spacing w:line="240" w:lineRule="auto"/>
        <w:ind w:left="0"/>
        <w:jc w:val="right"/>
        <w:rPr>
          <w:rFonts w:ascii="Times New Roman" w:hAnsi="Times New Roman" w:cs="Times New Roman"/>
          <w:bCs/>
          <w:sz w:val="24"/>
          <w:szCs w:val="24"/>
        </w:rPr>
      </w:pPr>
    </w:p>
    <w:p w14:paraId="2C93C0C5" w14:textId="77777777" w:rsidR="00821552" w:rsidRDefault="00821552" w:rsidP="008E5386">
      <w:pPr>
        <w:pStyle w:val="Sraopastraipa"/>
        <w:tabs>
          <w:tab w:val="left" w:pos="0"/>
        </w:tabs>
        <w:spacing w:line="240" w:lineRule="auto"/>
        <w:ind w:left="0"/>
        <w:jc w:val="right"/>
        <w:rPr>
          <w:rFonts w:ascii="Times New Roman" w:hAnsi="Times New Roman" w:cs="Times New Roman"/>
          <w:bCs/>
          <w:sz w:val="24"/>
          <w:szCs w:val="24"/>
        </w:rPr>
      </w:pPr>
    </w:p>
    <w:p w14:paraId="1454B8E2" w14:textId="77777777" w:rsidR="00821552" w:rsidRDefault="00821552" w:rsidP="008E5386">
      <w:pPr>
        <w:pStyle w:val="Sraopastraipa"/>
        <w:tabs>
          <w:tab w:val="left" w:pos="0"/>
        </w:tabs>
        <w:spacing w:line="240" w:lineRule="auto"/>
        <w:ind w:left="0"/>
        <w:jc w:val="right"/>
        <w:rPr>
          <w:rFonts w:ascii="Times New Roman" w:hAnsi="Times New Roman" w:cs="Times New Roman"/>
          <w:bCs/>
          <w:sz w:val="24"/>
          <w:szCs w:val="24"/>
        </w:rPr>
      </w:pPr>
    </w:p>
    <w:p w14:paraId="321D9FD7" w14:textId="77777777" w:rsidR="00821552" w:rsidRDefault="00821552" w:rsidP="008E5386">
      <w:pPr>
        <w:pStyle w:val="Sraopastraipa"/>
        <w:tabs>
          <w:tab w:val="left" w:pos="0"/>
        </w:tabs>
        <w:spacing w:line="240" w:lineRule="auto"/>
        <w:ind w:left="0"/>
        <w:jc w:val="right"/>
        <w:rPr>
          <w:rFonts w:ascii="Times New Roman" w:hAnsi="Times New Roman" w:cs="Times New Roman"/>
          <w:bCs/>
          <w:sz w:val="24"/>
          <w:szCs w:val="24"/>
        </w:rPr>
      </w:pPr>
    </w:p>
    <w:p w14:paraId="015C94E1" w14:textId="77777777" w:rsidR="00821552" w:rsidRDefault="00821552" w:rsidP="008E5386">
      <w:pPr>
        <w:pStyle w:val="Sraopastraipa"/>
        <w:tabs>
          <w:tab w:val="left" w:pos="0"/>
        </w:tabs>
        <w:spacing w:line="240" w:lineRule="auto"/>
        <w:ind w:left="0"/>
        <w:jc w:val="right"/>
        <w:rPr>
          <w:rFonts w:ascii="Times New Roman" w:hAnsi="Times New Roman" w:cs="Times New Roman"/>
          <w:bCs/>
          <w:sz w:val="24"/>
          <w:szCs w:val="24"/>
        </w:rPr>
      </w:pPr>
    </w:p>
    <w:p w14:paraId="33CB598C" w14:textId="77777777" w:rsidR="00821552" w:rsidRDefault="00821552" w:rsidP="008E5386">
      <w:pPr>
        <w:pStyle w:val="Sraopastraipa"/>
        <w:tabs>
          <w:tab w:val="left" w:pos="0"/>
        </w:tabs>
        <w:spacing w:line="240" w:lineRule="auto"/>
        <w:ind w:left="0"/>
        <w:jc w:val="right"/>
        <w:rPr>
          <w:rFonts w:ascii="Times New Roman" w:hAnsi="Times New Roman" w:cs="Times New Roman"/>
          <w:bCs/>
          <w:sz w:val="24"/>
          <w:szCs w:val="24"/>
        </w:rPr>
      </w:pPr>
    </w:p>
    <w:p w14:paraId="2A427800" w14:textId="77777777" w:rsidR="00821552" w:rsidRDefault="00821552" w:rsidP="008E5386">
      <w:pPr>
        <w:pStyle w:val="Sraopastraipa"/>
        <w:tabs>
          <w:tab w:val="left" w:pos="0"/>
        </w:tabs>
        <w:spacing w:line="240" w:lineRule="auto"/>
        <w:ind w:left="0"/>
        <w:jc w:val="right"/>
        <w:rPr>
          <w:rFonts w:ascii="Times New Roman" w:hAnsi="Times New Roman" w:cs="Times New Roman"/>
          <w:bCs/>
          <w:sz w:val="24"/>
          <w:szCs w:val="24"/>
        </w:rPr>
      </w:pPr>
    </w:p>
    <w:p w14:paraId="1CA5BB82" w14:textId="77777777" w:rsidR="00821552" w:rsidRDefault="00821552" w:rsidP="008E5386">
      <w:pPr>
        <w:pStyle w:val="Sraopastraipa"/>
        <w:tabs>
          <w:tab w:val="left" w:pos="0"/>
        </w:tabs>
        <w:spacing w:line="240" w:lineRule="auto"/>
        <w:ind w:left="0"/>
        <w:jc w:val="right"/>
        <w:rPr>
          <w:rFonts w:ascii="Times New Roman" w:hAnsi="Times New Roman" w:cs="Times New Roman"/>
          <w:bCs/>
          <w:sz w:val="24"/>
          <w:szCs w:val="24"/>
        </w:rPr>
      </w:pPr>
    </w:p>
    <w:p w14:paraId="1DB57337" w14:textId="77777777" w:rsidR="00821552" w:rsidRDefault="00821552" w:rsidP="008E5386">
      <w:pPr>
        <w:pStyle w:val="Sraopastraipa"/>
        <w:tabs>
          <w:tab w:val="left" w:pos="0"/>
        </w:tabs>
        <w:spacing w:line="240" w:lineRule="auto"/>
        <w:ind w:left="0"/>
        <w:jc w:val="right"/>
        <w:rPr>
          <w:rFonts w:ascii="Times New Roman" w:hAnsi="Times New Roman" w:cs="Times New Roman"/>
          <w:bCs/>
          <w:sz w:val="24"/>
          <w:szCs w:val="24"/>
        </w:rPr>
      </w:pPr>
    </w:p>
    <w:p w14:paraId="27E9039F" w14:textId="77777777" w:rsidR="00821552" w:rsidRDefault="00821552" w:rsidP="008E5386">
      <w:pPr>
        <w:pStyle w:val="Sraopastraipa"/>
        <w:tabs>
          <w:tab w:val="left" w:pos="0"/>
        </w:tabs>
        <w:spacing w:line="240" w:lineRule="auto"/>
        <w:ind w:left="0"/>
        <w:jc w:val="right"/>
        <w:rPr>
          <w:rFonts w:ascii="Times New Roman" w:hAnsi="Times New Roman" w:cs="Times New Roman"/>
          <w:bCs/>
          <w:sz w:val="24"/>
          <w:szCs w:val="24"/>
        </w:rPr>
      </w:pPr>
    </w:p>
    <w:p w14:paraId="7F6106E1" w14:textId="77777777" w:rsidR="00821552" w:rsidRDefault="00821552" w:rsidP="008E5386">
      <w:pPr>
        <w:pStyle w:val="Sraopastraipa"/>
        <w:tabs>
          <w:tab w:val="left" w:pos="0"/>
        </w:tabs>
        <w:spacing w:line="240" w:lineRule="auto"/>
        <w:ind w:left="0"/>
        <w:jc w:val="right"/>
        <w:rPr>
          <w:rFonts w:ascii="Times New Roman" w:hAnsi="Times New Roman" w:cs="Times New Roman"/>
          <w:bCs/>
          <w:sz w:val="24"/>
          <w:szCs w:val="24"/>
        </w:rPr>
      </w:pPr>
    </w:p>
    <w:p w14:paraId="30BF3AEB" w14:textId="77777777" w:rsidR="00191C76" w:rsidRDefault="00191C76" w:rsidP="008E5386">
      <w:pPr>
        <w:pStyle w:val="Sraopastraipa"/>
        <w:tabs>
          <w:tab w:val="left" w:pos="0"/>
        </w:tabs>
        <w:spacing w:line="240" w:lineRule="auto"/>
        <w:ind w:left="0"/>
        <w:jc w:val="right"/>
        <w:rPr>
          <w:rFonts w:ascii="Times New Roman" w:hAnsi="Times New Roman" w:cs="Times New Roman"/>
          <w:bCs/>
          <w:sz w:val="24"/>
          <w:szCs w:val="24"/>
        </w:rPr>
      </w:pPr>
    </w:p>
    <w:p w14:paraId="70E57C01" w14:textId="5ADB7909" w:rsidR="00656199" w:rsidRDefault="00656199" w:rsidP="008E5386">
      <w:pPr>
        <w:pStyle w:val="Sraopastraipa"/>
        <w:tabs>
          <w:tab w:val="left" w:pos="0"/>
        </w:tabs>
        <w:spacing w:line="240" w:lineRule="auto"/>
        <w:ind w:left="0"/>
        <w:jc w:val="right"/>
        <w:rPr>
          <w:rFonts w:ascii="Times New Roman" w:hAnsi="Times New Roman" w:cs="Times New Roman"/>
          <w:bCs/>
          <w:sz w:val="24"/>
          <w:szCs w:val="24"/>
        </w:rPr>
      </w:pPr>
      <w:r>
        <w:rPr>
          <w:rFonts w:ascii="Times New Roman" w:hAnsi="Times New Roman" w:cs="Times New Roman"/>
          <w:bCs/>
          <w:sz w:val="24"/>
          <w:szCs w:val="24"/>
        </w:rPr>
        <w:lastRenderedPageBreak/>
        <w:t>Pirkimo dokumentų 2 priedas</w:t>
      </w:r>
    </w:p>
    <w:p w14:paraId="07E293FB" w14:textId="77777777" w:rsidR="00C37DD1" w:rsidRPr="00C37DD1" w:rsidRDefault="00C37DD1" w:rsidP="008E5386">
      <w:pPr>
        <w:spacing w:line="240" w:lineRule="auto"/>
        <w:rPr>
          <w:rFonts w:ascii="Times New Roman" w:eastAsia="Times New Roman" w:hAnsi="Times New Roman" w:cs="Times New Roman"/>
          <w:color w:val="auto"/>
          <w:szCs w:val="24"/>
          <w:lang w:eastAsia="en-US"/>
        </w:rPr>
      </w:pPr>
    </w:p>
    <w:p w14:paraId="1A53B0D8" w14:textId="7239D581" w:rsidR="00C37DD1" w:rsidRPr="00C37DD1" w:rsidRDefault="00821552" w:rsidP="00821552">
      <w:pPr>
        <w:suppressAutoHyphens/>
        <w:spacing w:line="240" w:lineRule="auto"/>
        <w:jc w:val="center"/>
        <w:rPr>
          <w:rFonts w:ascii="Times New Roman" w:eastAsia="Times New Roman" w:hAnsi="Times New Roman" w:cs="Times New Roman"/>
          <w:b/>
          <w:color w:val="auto"/>
          <w:sz w:val="24"/>
          <w:szCs w:val="24"/>
          <w:lang w:eastAsia="ar-SA"/>
        </w:rPr>
      </w:pPr>
      <w:bookmarkStart w:id="6" w:name="_Hlk196891421"/>
      <w:r w:rsidRPr="004174AC">
        <w:rPr>
          <w:rFonts w:ascii="Times New Roman" w:eastAsia="Calibri" w:hAnsi="Times New Roman" w:cs="Times New Roman"/>
          <w:b/>
          <w:caps/>
          <w:color w:val="auto"/>
          <w:sz w:val="24"/>
          <w:szCs w:val="24"/>
          <w:lang w:eastAsia="en-US"/>
        </w:rPr>
        <w:t xml:space="preserve">STAŽUOTĖS NORVEGIJOS ŠVIETIMO ĮSTAIGOSE, TAIKANČIOSE EFEKTYVIĄ TINKLAVEIKĄ  per lyderystės kompetencijų stiprinimą organizuojant STEAM, įtraukųjį ugdymą ORGANIZAVIMO </w:t>
      </w:r>
      <w:r w:rsidR="00C37DD1" w:rsidRPr="004174AC">
        <w:rPr>
          <w:rFonts w:ascii="Times New Roman" w:eastAsia="TimesNewRomanPS-BoldMT" w:hAnsi="Times New Roman" w:cs="Times New Roman"/>
          <w:b/>
          <w:color w:val="auto"/>
          <w:sz w:val="24"/>
          <w:szCs w:val="24"/>
          <w:lang w:eastAsia="en-US"/>
        </w:rPr>
        <w:t>PASLAUGŲ</w:t>
      </w:r>
      <w:r w:rsidRPr="004174AC">
        <w:rPr>
          <w:rFonts w:ascii="Times New Roman" w:eastAsia="TimesNewRomanPS-BoldMT" w:hAnsi="Times New Roman" w:cs="Times New Roman"/>
          <w:b/>
          <w:color w:val="auto"/>
          <w:sz w:val="24"/>
          <w:szCs w:val="24"/>
          <w:lang w:eastAsia="en-US"/>
        </w:rPr>
        <w:t xml:space="preserve"> </w:t>
      </w:r>
      <w:r w:rsidR="00C37DD1" w:rsidRPr="00C37DD1">
        <w:rPr>
          <w:rFonts w:ascii="Times New Roman" w:eastAsia="Times New Roman" w:hAnsi="Times New Roman" w:cs="Times New Roman"/>
          <w:b/>
          <w:color w:val="auto"/>
          <w:sz w:val="24"/>
          <w:szCs w:val="24"/>
          <w:lang w:eastAsia="ar-SA"/>
        </w:rPr>
        <w:t xml:space="preserve">PIRKIMO </w:t>
      </w:r>
      <w:r>
        <w:rPr>
          <w:rFonts w:ascii="Times New Roman" w:eastAsia="Times New Roman" w:hAnsi="Times New Roman" w:cs="Times New Roman"/>
          <w:b/>
          <w:color w:val="auto"/>
          <w:sz w:val="24"/>
          <w:szCs w:val="24"/>
          <w:lang w:eastAsia="ar-SA"/>
        </w:rPr>
        <w:t xml:space="preserve"> </w:t>
      </w:r>
      <w:r w:rsidR="00C37DD1" w:rsidRPr="00C37DD1">
        <w:rPr>
          <w:rFonts w:ascii="Times New Roman" w:eastAsia="Times New Roman" w:hAnsi="Times New Roman" w:cs="Times New Roman"/>
          <w:b/>
          <w:color w:val="auto"/>
          <w:sz w:val="24"/>
          <w:szCs w:val="24"/>
          <w:lang w:eastAsia="ar-SA"/>
        </w:rPr>
        <w:t xml:space="preserve">TECHNINĖ SPECIKACIJA </w:t>
      </w:r>
    </w:p>
    <w:p w14:paraId="17B40BD6" w14:textId="77777777" w:rsidR="00C37DD1" w:rsidRPr="00C37DD1" w:rsidRDefault="00C37DD1" w:rsidP="008E5386">
      <w:pPr>
        <w:suppressAutoHyphens/>
        <w:spacing w:line="240" w:lineRule="auto"/>
        <w:rPr>
          <w:rFonts w:ascii="Times New Roman" w:eastAsia="Times New Roman" w:hAnsi="Times New Roman" w:cs="Times New Roman"/>
          <w:b/>
          <w:sz w:val="24"/>
          <w:szCs w:val="24"/>
          <w:lang w:eastAsia="ar-SA"/>
        </w:rPr>
      </w:pPr>
    </w:p>
    <w:p w14:paraId="7136E183" w14:textId="77777777" w:rsidR="00C37DD1" w:rsidRPr="00C37DD1" w:rsidRDefault="00C37DD1" w:rsidP="002661EE">
      <w:pPr>
        <w:numPr>
          <w:ilvl w:val="0"/>
          <w:numId w:val="7"/>
        </w:numPr>
        <w:tabs>
          <w:tab w:val="left" w:pos="3544"/>
          <w:tab w:val="left" w:pos="3686"/>
        </w:tabs>
        <w:suppressAutoHyphens/>
        <w:spacing w:line="240" w:lineRule="auto"/>
        <w:ind w:left="0"/>
        <w:contextualSpacing/>
        <w:jc w:val="center"/>
        <w:rPr>
          <w:rFonts w:ascii="Times New Roman" w:eastAsia="Times New Roman" w:hAnsi="Times New Roman" w:cs="Times New Roman"/>
          <w:b/>
          <w:sz w:val="24"/>
          <w:szCs w:val="24"/>
          <w:lang w:eastAsia="ar-SA"/>
        </w:rPr>
      </w:pPr>
      <w:r w:rsidRPr="00C37DD1">
        <w:rPr>
          <w:rFonts w:ascii="Times New Roman" w:eastAsia="Times New Roman" w:hAnsi="Times New Roman" w:cs="Times New Roman"/>
          <w:b/>
          <w:sz w:val="24"/>
          <w:szCs w:val="24"/>
          <w:lang w:eastAsia="ar-SA"/>
        </w:rPr>
        <w:t>BENDRA INFORMACIJA</w:t>
      </w:r>
    </w:p>
    <w:p w14:paraId="61765773" w14:textId="77777777" w:rsidR="00C37DD1" w:rsidRPr="00C37DD1" w:rsidRDefault="00C37DD1" w:rsidP="008E5386">
      <w:pPr>
        <w:suppressAutoHyphens/>
        <w:spacing w:line="240" w:lineRule="auto"/>
        <w:jc w:val="both"/>
        <w:rPr>
          <w:rFonts w:ascii="Times New Roman" w:eastAsia="TimesNewRomanPS-BoldMT" w:hAnsi="Times New Roman" w:cs="Times New Roman"/>
          <w:sz w:val="24"/>
          <w:szCs w:val="24"/>
          <w:lang w:eastAsia="en-US"/>
        </w:rPr>
      </w:pPr>
    </w:p>
    <w:p w14:paraId="1CB01503" w14:textId="670CB2EC" w:rsidR="001A6E5D" w:rsidRPr="00A05D45" w:rsidRDefault="00F66F99" w:rsidP="00A05D45">
      <w:pPr>
        <w:spacing w:line="240" w:lineRule="auto"/>
        <w:jc w:val="both"/>
        <w:rPr>
          <w:rFonts w:ascii="Times New Roman" w:eastAsia="Times New Roman" w:hAnsi="Times New Roman" w:cs="Times New Roman"/>
          <w:color w:val="EE0000"/>
          <w:sz w:val="24"/>
          <w:szCs w:val="20"/>
          <w:lang w:eastAsia="en-US"/>
        </w:rPr>
      </w:pPr>
      <w:r>
        <w:rPr>
          <w:rFonts w:ascii="Times New Roman" w:eastAsia="TimesNewRomanPS-BoldMT" w:hAnsi="Times New Roman" w:cs="Times New Roman"/>
          <w:sz w:val="24"/>
          <w:szCs w:val="24"/>
          <w:lang w:eastAsia="en-US"/>
        </w:rPr>
        <w:t xml:space="preserve">        1.1. </w:t>
      </w:r>
      <w:r w:rsidR="00C37DD1" w:rsidRPr="001A6E5D">
        <w:rPr>
          <w:rFonts w:ascii="Times New Roman" w:eastAsia="TimesNewRomanPS-BoldMT" w:hAnsi="Times New Roman" w:cs="Times New Roman"/>
          <w:sz w:val="24"/>
          <w:szCs w:val="24"/>
          <w:lang w:eastAsia="en-US"/>
        </w:rPr>
        <w:t xml:space="preserve">Pirkimas vykdomas </w:t>
      </w:r>
      <w:r w:rsidR="00364F44" w:rsidRPr="00DE0F46">
        <w:rPr>
          <w:rFonts w:ascii="Times New Roman" w:eastAsia="TimesNewRomanPS-BoldMT" w:hAnsi="Times New Roman" w:cs="Times New Roman"/>
          <w:b/>
          <w:bCs/>
          <w:sz w:val="24"/>
          <w:szCs w:val="24"/>
          <w:u w:val="single"/>
          <w:lang w:eastAsia="en-US"/>
        </w:rPr>
        <w:t xml:space="preserve">Trakų r. Lentvario Motiejaus Šimelionio </w:t>
      </w:r>
      <w:r w:rsidR="00C37DD1" w:rsidRPr="00DE0F46">
        <w:rPr>
          <w:rFonts w:ascii="Times New Roman" w:eastAsia="TimesNewRomanPS-BoldMT" w:hAnsi="Times New Roman" w:cs="Times New Roman"/>
          <w:b/>
          <w:bCs/>
          <w:sz w:val="24"/>
          <w:szCs w:val="24"/>
          <w:u w:val="single"/>
          <w:lang w:eastAsia="en-US"/>
        </w:rPr>
        <w:t>gimnazijai</w:t>
      </w:r>
      <w:r w:rsidR="00C37DD1" w:rsidRPr="001A6E5D">
        <w:rPr>
          <w:rFonts w:ascii="Times New Roman" w:eastAsia="TimesNewRomanPS-BoldMT" w:hAnsi="Times New Roman" w:cs="Times New Roman"/>
          <w:sz w:val="24"/>
          <w:szCs w:val="24"/>
          <w:lang w:eastAsia="en-US"/>
        </w:rPr>
        <w:t xml:space="preserve"> (toliau – Perkančioji organizacija). Sutartys bus sudaromos ir atsiskaitymas vyks pagal šią sutartį tiesiogiai su gimnazija. Perkančioji organizacija, įgyvendindama projekto ,,Tūkstantmečio mokyklos II“ </w:t>
      </w:r>
      <w:r w:rsidR="00C37DD1" w:rsidRPr="001A6E5D">
        <w:rPr>
          <w:rFonts w:ascii="Times New Roman" w:eastAsia="Times New Roman" w:hAnsi="Times New Roman" w:cs="Times New Roman"/>
          <w:color w:val="auto"/>
          <w:sz w:val="24"/>
          <w:szCs w:val="24"/>
          <w:lang w:eastAsia="en-US"/>
        </w:rPr>
        <w:t xml:space="preserve">Nr. 10-012-P-0001 </w:t>
      </w:r>
      <w:r w:rsidR="00C37DD1" w:rsidRPr="001A6E5D">
        <w:rPr>
          <w:rFonts w:ascii="Times New Roman" w:eastAsia="TimesNewRomanPS-BoldMT" w:hAnsi="Times New Roman" w:cs="Times New Roman"/>
          <w:sz w:val="24"/>
          <w:szCs w:val="24"/>
          <w:lang w:eastAsia="en-US"/>
        </w:rPr>
        <w:t xml:space="preserve">(toliau – Projektas) Pažangos </w:t>
      </w:r>
      <w:r w:rsidR="00C37DD1" w:rsidRPr="00DE0F46">
        <w:rPr>
          <w:rFonts w:ascii="Times New Roman" w:eastAsia="TimesNewRomanPS-BoldMT" w:hAnsi="Times New Roman" w:cs="Times New Roman"/>
          <w:sz w:val="24"/>
          <w:szCs w:val="24"/>
          <w:lang w:eastAsia="en-US"/>
        </w:rPr>
        <w:t xml:space="preserve">plano </w:t>
      </w:r>
      <w:r w:rsidR="00364F44" w:rsidRPr="00DE0F46">
        <w:rPr>
          <w:rFonts w:ascii="Times New Roman" w:eastAsia="TimesNewRomanPS-BoldMT" w:hAnsi="Times New Roman" w:cs="Times New Roman"/>
          <w:sz w:val="24"/>
          <w:szCs w:val="24"/>
          <w:lang w:eastAsia="en-US"/>
        </w:rPr>
        <w:t>III.6</w:t>
      </w:r>
      <w:r w:rsidR="00C37DD1" w:rsidRPr="00DE0F46">
        <w:rPr>
          <w:rFonts w:ascii="Times New Roman" w:eastAsia="TimesNewRomanPS-BoldMT" w:hAnsi="Times New Roman" w:cs="Times New Roman"/>
          <w:sz w:val="24"/>
          <w:szCs w:val="24"/>
          <w:lang w:eastAsia="en-US"/>
        </w:rPr>
        <w:t>. veiklą „</w:t>
      </w:r>
      <w:r w:rsidR="00364F44" w:rsidRPr="00DE0F46">
        <w:rPr>
          <w:rFonts w:ascii="Times New Roman" w:eastAsia="Times New Roman" w:hAnsi="Times New Roman" w:cs="Times New Roman"/>
          <w:b/>
          <w:bCs/>
          <w:sz w:val="24"/>
          <w:szCs w:val="24"/>
        </w:rPr>
        <w:t>Stažuotė mokyklų vadovams užsienio mokyklose, sėkmingai kuriančiose tinklaveiką per lyderystės kompetencijų stiprinimą organizuojant STEAM, įtraukųjį ugdymą</w:t>
      </w:r>
      <w:r w:rsidR="00C37DD1" w:rsidRPr="00DE0F46">
        <w:rPr>
          <w:rFonts w:ascii="Times New Roman" w:eastAsia="Times New Roman" w:hAnsi="Times New Roman" w:cs="Times New Roman"/>
          <w:color w:val="auto"/>
          <w:sz w:val="24"/>
          <w:szCs w:val="24"/>
          <w:lang w:eastAsia="en-US"/>
        </w:rPr>
        <w:t xml:space="preserve">“, </w:t>
      </w:r>
      <w:r w:rsidR="00C37DD1" w:rsidRPr="00DE0F46">
        <w:rPr>
          <w:rFonts w:ascii="Times New Roman" w:eastAsia="Times New Roman" w:hAnsi="Times New Roman" w:cs="Times New Roman"/>
          <w:b/>
          <w:bCs/>
          <w:color w:val="auto"/>
          <w:sz w:val="24"/>
          <w:szCs w:val="24"/>
          <w:lang w:eastAsia="en-US"/>
        </w:rPr>
        <w:t>perka</w:t>
      </w:r>
      <w:r w:rsidR="00C37DD1" w:rsidRPr="00DE0F46">
        <w:rPr>
          <w:rFonts w:ascii="Times New Roman" w:eastAsia="TimesNewRomanPS-BoldMT" w:hAnsi="Times New Roman" w:cs="Times New Roman"/>
          <w:b/>
          <w:bCs/>
          <w:color w:val="auto"/>
          <w:sz w:val="24"/>
          <w:szCs w:val="24"/>
          <w:lang w:eastAsia="en-US"/>
        </w:rPr>
        <w:t xml:space="preserve"> stažuo</w:t>
      </w:r>
      <w:r w:rsidR="00364F44" w:rsidRPr="00DE0F46">
        <w:rPr>
          <w:rFonts w:ascii="Times New Roman" w:eastAsia="TimesNewRomanPS-BoldMT" w:hAnsi="Times New Roman" w:cs="Times New Roman"/>
          <w:b/>
          <w:bCs/>
          <w:color w:val="auto"/>
          <w:sz w:val="24"/>
          <w:szCs w:val="24"/>
          <w:lang w:eastAsia="en-US"/>
        </w:rPr>
        <w:t>tę</w:t>
      </w:r>
      <w:r w:rsidR="00C37DD1" w:rsidRPr="00DE0F46">
        <w:rPr>
          <w:rFonts w:ascii="Times New Roman" w:eastAsia="TimesNewRomanPS-BoldMT" w:hAnsi="Times New Roman" w:cs="Times New Roman"/>
          <w:b/>
          <w:bCs/>
          <w:color w:val="auto"/>
          <w:sz w:val="24"/>
          <w:szCs w:val="24"/>
          <w:lang w:eastAsia="en-US"/>
        </w:rPr>
        <w:t xml:space="preserve"> </w:t>
      </w:r>
      <w:r w:rsidR="00364F44" w:rsidRPr="00DE0F46">
        <w:rPr>
          <w:rFonts w:ascii="Times New Roman" w:eastAsia="TimesNewRomanPS-BoldMT" w:hAnsi="Times New Roman" w:cs="Times New Roman"/>
          <w:b/>
          <w:bCs/>
          <w:color w:val="auto"/>
          <w:sz w:val="24"/>
          <w:szCs w:val="24"/>
          <w:lang w:eastAsia="en-US"/>
        </w:rPr>
        <w:t>Norvegijos švietimo įstaigose</w:t>
      </w:r>
      <w:r w:rsidR="00C37DD1" w:rsidRPr="00DE0F46">
        <w:rPr>
          <w:rFonts w:ascii="Times New Roman" w:eastAsia="TimesNewRomanPS-BoldMT" w:hAnsi="Times New Roman" w:cs="Times New Roman"/>
          <w:b/>
          <w:bCs/>
          <w:color w:val="auto"/>
          <w:sz w:val="24"/>
          <w:szCs w:val="24"/>
          <w:lang w:eastAsia="en-US"/>
        </w:rPr>
        <w:t xml:space="preserve">, </w:t>
      </w:r>
      <w:r w:rsidR="00C37DD1" w:rsidRPr="004174AC">
        <w:rPr>
          <w:rFonts w:ascii="Times New Roman" w:eastAsia="TimesNewRomanPS-BoldMT" w:hAnsi="Times New Roman" w:cs="Times New Roman"/>
          <w:b/>
          <w:bCs/>
          <w:color w:val="auto"/>
          <w:sz w:val="24"/>
          <w:szCs w:val="24"/>
          <w:lang w:eastAsia="en-US"/>
        </w:rPr>
        <w:t xml:space="preserve">taikančiose </w:t>
      </w:r>
      <w:r w:rsidR="00364F44" w:rsidRPr="004174AC">
        <w:rPr>
          <w:rFonts w:ascii="Times New Roman" w:eastAsia="TimesNewRomanPS-BoldMT" w:hAnsi="Times New Roman" w:cs="Times New Roman"/>
          <w:b/>
          <w:bCs/>
          <w:color w:val="auto"/>
          <w:sz w:val="24"/>
          <w:szCs w:val="24"/>
          <w:lang w:eastAsia="en-US"/>
        </w:rPr>
        <w:t>efektyvią tinklaveiką</w:t>
      </w:r>
      <w:r w:rsidR="00C37DD1" w:rsidRPr="004174AC">
        <w:rPr>
          <w:rFonts w:ascii="Times New Roman" w:eastAsia="TimesNewRomanPS-BoldMT" w:hAnsi="Times New Roman" w:cs="Times New Roman"/>
          <w:b/>
          <w:bCs/>
          <w:color w:val="auto"/>
          <w:sz w:val="24"/>
          <w:szCs w:val="24"/>
          <w:lang w:eastAsia="en-US"/>
        </w:rPr>
        <w:t>, organizavimo paslaugas</w:t>
      </w:r>
      <w:r w:rsidR="00C37DD1" w:rsidRPr="004174AC">
        <w:rPr>
          <w:rFonts w:ascii="Times New Roman" w:eastAsia="TimesNewRomanPS-BoldMT" w:hAnsi="Times New Roman" w:cs="Times New Roman"/>
          <w:color w:val="auto"/>
          <w:sz w:val="24"/>
          <w:szCs w:val="24"/>
          <w:lang w:eastAsia="en-US"/>
        </w:rPr>
        <w:t xml:space="preserve"> (toliau – Stažuotės) (toliau – Paslauga). </w:t>
      </w:r>
      <w:r w:rsidR="00A05D45" w:rsidRPr="004174AC">
        <w:rPr>
          <w:rFonts w:ascii="Times New Roman" w:eastAsia="Times New Roman" w:hAnsi="Times New Roman" w:cs="Times New Roman"/>
          <w:color w:val="auto"/>
          <w:sz w:val="24"/>
          <w:szCs w:val="20"/>
          <w:lang w:eastAsia="en-US"/>
        </w:rPr>
        <w:t>Projektas finansuojamas Ekonomikos gaivinimo ir atsparumo didinimo priemonės (EGADP) bei Lietuvos Respublikos valstybės biudžeto lėšomis. Europos socialinio fondo agentūra yra projekto vykdytoja, kuri įgyvendina konsultavimo, rekomendacijų ir analizių rengimo bei komunikacijos veiklas.</w:t>
      </w:r>
    </w:p>
    <w:p w14:paraId="73922941" w14:textId="7E7B2A69" w:rsidR="001A6E5D" w:rsidRPr="00DE0F46" w:rsidRDefault="001A6E5D" w:rsidP="00F66F99">
      <w:pPr>
        <w:pStyle w:val="Sraopastraipa"/>
        <w:spacing w:line="240" w:lineRule="auto"/>
        <w:ind w:left="0"/>
        <w:jc w:val="both"/>
        <w:rPr>
          <w:rFonts w:ascii="Times New Roman" w:eastAsia="TimesNewRomanPS-BoldMT" w:hAnsi="Times New Roman" w:cs="Times New Roman"/>
          <w:color w:val="auto"/>
          <w:sz w:val="24"/>
          <w:szCs w:val="24"/>
          <w:lang w:eastAsia="en-US"/>
        </w:rPr>
      </w:pPr>
      <w:r w:rsidRPr="001A6E5D">
        <w:t xml:space="preserve"> </w:t>
      </w:r>
      <w:r w:rsidR="00821552">
        <w:t xml:space="preserve">         </w:t>
      </w:r>
      <w:r w:rsidRPr="00DE0F46">
        <w:rPr>
          <w:rFonts w:ascii="Times New Roman" w:hAnsi="Times New Roman" w:cs="Times New Roman"/>
          <w:color w:val="auto"/>
          <w:sz w:val="24"/>
          <w:szCs w:val="24"/>
        </w:rPr>
        <w:t xml:space="preserve">Pirkimo objektas į dalis neskaidomas, nes visos techninėje specifikacijoje išvardintos veiklos </w:t>
      </w:r>
      <w:r w:rsidRPr="00DE0F46">
        <w:rPr>
          <w:rStyle w:val="Grietas"/>
          <w:rFonts w:ascii="Times New Roman" w:hAnsi="Times New Roman" w:cs="Times New Roman"/>
          <w:b w:val="0"/>
          <w:bCs w:val="0"/>
          <w:color w:val="auto"/>
          <w:sz w:val="24"/>
          <w:szCs w:val="24"/>
        </w:rPr>
        <w:t>yra tarpusavyje priklausomos</w:t>
      </w:r>
      <w:r w:rsidRPr="00DE0F46">
        <w:rPr>
          <w:rFonts w:ascii="Times New Roman" w:hAnsi="Times New Roman" w:cs="Times New Roman"/>
          <w:b/>
          <w:bCs/>
          <w:color w:val="auto"/>
          <w:sz w:val="24"/>
          <w:szCs w:val="24"/>
        </w:rPr>
        <w:t xml:space="preserve"> </w:t>
      </w:r>
      <w:r w:rsidRPr="00821552">
        <w:rPr>
          <w:rFonts w:ascii="Times New Roman" w:hAnsi="Times New Roman" w:cs="Times New Roman"/>
          <w:color w:val="auto"/>
          <w:sz w:val="24"/>
          <w:szCs w:val="24"/>
        </w:rPr>
        <w:t>ir</w:t>
      </w:r>
      <w:r w:rsidRPr="00DE0F46">
        <w:rPr>
          <w:rFonts w:ascii="Times New Roman" w:hAnsi="Times New Roman" w:cs="Times New Roman"/>
          <w:b/>
          <w:bCs/>
          <w:color w:val="auto"/>
          <w:sz w:val="24"/>
          <w:szCs w:val="24"/>
        </w:rPr>
        <w:t xml:space="preserve"> </w:t>
      </w:r>
      <w:r w:rsidRPr="00DE0F46">
        <w:rPr>
          <w:rStyle w:val="Grietas"/>
          <w:rFonts w:ascii="Times New Roman" w:hAnsi="Times New Roman" w:cs="Times New Roman"/>
          <w:b w:val="0"/>
          <w:bCs w:val="0"/>
          <w:color w:val="auto"/>
          <w:sz w:val="24"/>
          <w:szCs w:val="24"/>
        </w:rPr>
        <w:t>reikalingos tam pačiam tikslui</w:t>
      </w:r>
      <w:r w:rsidRPr="00DE0F46">
        <w:rPr>
          <w:rFonts w:ascii="Times New Roman" w:hAnsi="Times New Roman" w:cs="Times New Roman"/>
          <w:color w:val="auto"/>
          <w:sz w:val="24"/>
          <w:szCs w:val="24"/>
        </w:rPr>
        <w:t xml:space="preserve"> – įvykdyti kompleksinės paslaugos pirkimą. Skaidymas į dalis neatitiktų paslaugos pobūdžio ir apsunkintų pirkimo vykdymą, didintų riziką dėl nepakankamos paslaugos kokybės ir koordinavimo tarp tiekėjų.</w:t>
      </w:r>
    </w:p>
    <w:p w14:paraId="32ACDEAA" w14:textId="44DD849B" w:rsidR="00F66F99" w:rsidRPr="0020282F" w:rsidRDefault="00D15737" w:rsidP="00D15737">
      <w:pPr>
        <w:spacing w:before="240" w:line="240" w:lineRule="auto"/>
        <w:ind w:hanging="426"/>
        <w:jc w:val="both"/>
        <w:rPr>
          <w:rFonts w:ascii="Times New Roman" w:hAnsi="Times New Roman" w:cs="Times New Roman"/>
          <w:color w:val="auto"/>
          <w:sz w:val="24"/>
          <w:szCs w:val="24"/>
        </w:rPr>
      </w:pPr>
      <w:r>
        <w:rPr>
          <w:rFonts w:ascii="Times New Roman" w:eastAsia="TimesNewRomanPS-BoldMT" w:hAnsi="Times New Roman" w:cs="Times New Roman"/>
          <w:bCs/>
          <w:sz w:val="24"/>
          <w:szCs w:val="24"/>
          <w:lang w:eastAsia="en-US"/>
        </w:rPr>
        <w:t xml:space="preserve">              </w:t>
      </w:r>
      <w:r w:rsidR="00C37DD1" w:rsidRPr="00C37DD1">
        <w:rPr>
          <w:rFonts w:ascii="Times New Roman" w:eastAsia="TimesNewRomanPS-BoldMT" w:hAnsi="Times New Roman" w:cs="Times New Roman"/>
          <w:bCs/>
          <w:sz w:val="24"/>
          <w:szCs w:val="24"/>
          <w:lang w:eastAsia="en-US"/>
        </w:rPr>
        <w:t xml:space="preserve">1.2. </w:t>
      </w:r>
      <w:r w:rsidR="00C37DD1" w:rsidRPr="00C37DD1">
        <w:rPr>
          <w:rFonts w:ascii="Times New Roman" w:eastAsia="TimesNewRomanPS-BoldMT" w:hAnsi="Times New Roman" w:cs="Times New Roman"/>
          <w:b/>
          <w:bCs/>
          <w:sz w:val="24"/>
          <w:szCs w:val="24"/>
          <w:lang w:eastAsia="en-US"/>
        </w:rPr>
        <w:t>Stažuočių tikslas</w:t>
      </w:r>
      <w:r w:rsidR="00C37DD1" w:rsidRPr="00C37DD1">
        <w:rPr>
          <w:rFonts w:ascii="Times New Roman" w:eastAsia="TimesNewRomanPS-BoldMT" w:hAnsi="Times New Roman" w:cs="Times New Roman"/>
          <w:sz w:val="24"/>
          <w:szCs w:val="24"/>
          <w:lang w:eastAsia="en-US"/>
        </w:rPr>
        <w:t xml:space="preserve"> </w:t>
      </w:r>
      <w:r w:rsidR="00C37DD1" w:rsidRPr="00C37DD1">
        <w:rPr>
          <w:rFonts w:ascii="Times New Roman" w:eastAsia="Times New Roman" w:hAnsi="Times New Roman" w:cs="Times New Roman"/>
          <w:sz w:val="24"/>
          <w:szCs w:val="24"/>
          <w:lang w:eastAsia="en-US"/>
        </w:rPr>
        <w:t>–</w:t>
      </w:r>
      <w:r w:rsidR="00C37DD1" w:rsidRPr="00C37DD1">
        <w:rPr>
          <w:rFonts w:ascii="Times New Roman" w:eastAsia="TimesNewRomanPS-BoldMT" w:hAnsi="Times New Roman" w:cs="Times New Roman"/>
          <w:sz w:val="24"/>
          <w:szCs w:val="24"/>
          <w:lang w:eastAsia="en-US"/>
        </w:rPr>
        <w:t xml:space="preserve"> </w:t>
      </w:r>
      <w:r w:rsidR="00C37DD1" w:rsidRPr="00F66F99">
        <w:rPr>
          <w:rFonts w:ascii="Times New Roman" w:eastAsia="TimesNewRomanPS-BoldMT" w:hAnsi="Times New Roman" w:cs="Times New Roman"/>
          <w:sz w:val="24"/>
          <w:szCs w:val="24"/>
          <w:lang w:eastAsia="en-US"/>
        </w:rPr>
        <w:t>tobulinti</w:t>
      </w:r>
      <w:r w:rsidR="00364F44" w:rsidRPr="00F66F99">
        <w:rPr>
          <w:rFonts w:ascii="Times New Roman" w:eastAsia="Times New Roman" w:hAnsi="Times New Roman" w:cs="Times New Roman"/>
          <w:color w:val="auto"/>
          <w:sz w:val="24"/>
          <w:szCs w:val="20"/>
          <w:lang w:eastAsia="en-US"/>
        </w:rPr>
        <w:t xml:space="preserve"> tinklaveikos ir bendradarbiavimo tarp švietimo institucijų sąlygų kūrimo kompetenciją, susipažįstant su skaitmeniniais sprendimais tinklaveikoje Norvegijos</w:t>
      </w:r>
      <w:r w:rsidR="00364F44" w:rsidRPr="00A621C7">
        <w:rPr>
          <w:rFonts w:ascii="Times New Roman" w:eastAsia="Times New Roman" w:hAnsi="Times New Roman" w:cs="Times New Roman"/>
          <w:color w:val="auto"/>
          <w:sz w:val="24"/>
          <w:szCs w:val="20"/>
          <w:highlight w:val="green"/>
          <w:lang w:eastAsia="en-US"/>
        </w:rPr>
        <w:t xml:space="preserve"> </w:t>
      </w:r>
      <w:r w:rsidR="00B9188A" w:rsidRPr="0020282F">
        <w:rPr>
          <w:rFonts w:ascii="Times New Roman" w:eastAsia="Times New Roman" w:hAnsi="Times New Roman" w:cs="Times New Roman"/>
          <w:color w:val="auto"/>
          <w:sz w:val="24"/>
          <w:szCs w:val="20"/>
          <w:lang w:eastAsia="en-US"/>
        </w:rPr>
        <w:t xml:space="preserve">švietimo įstaigose, </w:t>
      </w:r>
      <w:r w:rsidR="00B9188A" w:rsidRPr="0020282F">
        <w:rPr>
          <w:rFonts w:ascii="Times New Roman" w:hAnsi="Times New Roman" w:cs="Times New Roman"/>
          <w:color w:val="auto"/>
          <w:sz w:val="24"/>
          <w:szCs w:val="24"/>
        </w:rPr>
        <w:t>užtikrinti kokybišką dalyvių profesinį tobulėjimą, sudarant galimybę susipažinti su Norvegijos švietimo įstaigų taikoma tinklaveikos praktika</w:t>
      </w:r>
      <w:r w:rsidR="00E056C8" w:rsidRPr="0020282F">
        <w:rPr>
          <w:rFonts w:ascii="Times New Roman" w:hAnsi="Times New Roman" w:cs="Times New Roman"/>
          <w:color w:val="auto"/>
          <w:sz w:val="24"/>
          <w:szCs w:val="24"/>
        </w:rPr>
        <w:t xml:space="preserve"> per lyderystės kompetencijų stiprinimą organizuojant STEAM, įtraukųjį ugdymą </w:t>
      </w:r>
      <w:r w:rsidR="00B9188A" w:rsidRPr="0020282F">
        <w:rPr>
          <w:rFonts w:ascii="Times New Roman" w:hAnsi="Times New Roman" w:cs="Times New Roman"/>
          <w:color w:val="auto"/>
          <w:sz w:val="24"/>
          <w:szCs w:val="24"/>
        </w:rPr>
        <w:t xml:space="preserve"> ir perkelti gerąją patirtį į Lietuvos švietimo sistemą.</w:t>
      </w:r>
    </w:p>
    <w:p w14:paraId="79CE3C10" w14:textId="77E32905" w:rsidR="00F66F99" w:rsidRPr="0020282F" w:rsidRDefault="00F66F99" w:rsidP="00F66F99">
      <w:pPr>
        <w:tabs>
          <w:tab w:val="left" w:pos="540"/>
        </w:tabs>
        <w:spacing w:before="240" w:line="240" w:lineRule="auto"/>
        <w:ind w:left="426"/>
        <w:jc w:val="both"/>
        <w:rPr>
          <w:rFonts w:ascii="Times New Roman" w:eastAsia="TimesNewRomanPS-BoldMT" w:hAnsi="Times New Roman" w:cs="Times New Roman"/>
          <w:color w:val="auto"/>
          <w:sz w:val="24"/>
          <w:szCs w:val="24"/>
          <w:lang w:eastAsia="en-US"/>
        </w:rPr>
      </w:pPr>
      <w:r w:rsidRPr="0020282F">
        <w:rPr>
          <w:rFonts w:ascii="Times New Roman" w:eastAsia="TimesNewRomanPS-BoldMT" w:hAnsi="Times New Roman" w:cs="Times New Roman"/>
          <w:color w:val="auto"/>
          <w:sz w:val="24"/>
          <w:szCs w:val="24"/>
          <w:lang w:eastAsia="en-US"/>
        </w:rPr>
        <w:t xml:space="preserve"> </w:t>
      </w:r>
      <w:r w:rsidR="00C37DD1" w:rsidRPr="0020282F">
        <w:rPr>
          <w:rFonts w:ascii="Times New Roman" w:eastAsia="TimesNewRomanPS-BoldMT" w:hAnsi="Times New Roman" w:cs="Times New Roman"/>
          <w:color w:val="auto"/>
          <w:sz w:val="24"/>
          <w:szCs w:val="24"/>
          <w:lang w:eastAsia="en-US"/>
        </w:rPr>
        <w:t xml:space="preserve">1.3. </w:t>
      </w:r>
      <w:r w:rsidR="00C37DD1" w:rsidRPr="0020282F">
        <w:rPr>
          <w:rFonts w:ascii="Times New Roman" w:eastAsia="TimesNewRomanPS-BoldMT" w:hAnsi="Times New Roman" w:cs="Times New Roman"/>
          <w:b/>
          <w:color w:val="auto"/>
          <w:sz w:val="24"/>
          <w:szCs w:val="24"/>
          <w:lang w:eastAsia="en-US"/>
        </w:rPr>
        <w:t xml:space="preserve">Stažuočių šalis </w:t>
      </w:r>
      <w:r w:rsidR="00C37DD1" w:rsidRPr="0020282F">
        <w:rPr>
          <w:rFonts w:ascii="Times New Roman" w:eastAsia="TimesNewRomanPS-BoldMT" w:hAnsi="Times New Roman" w:cs="Times New Roman"/>
          <w:color w:val="auto"/>
          <w:sz w:val="24"/>
          <w:szCs w:val="24"/>
          <w:lang w:eastAsia="en-US"/>
        </w:rPr>
        <w:t xml:space="preserve">– </w:t>
      </w:r>
      <w:r w:rsidR="00364F44" w:rsidRPr="0020282F">
        <w:rPr>
          <w:rFonts w:ascii="Times New Roman" w:eastAsia="TimesNewRomanPS-BoldMT" w:hAnsi="Times New Roman" w:cs="Times New Roman"/>
          <w:color w:val="auto"/>
          <w:sz w:val="24"/>
          <w:szCs w:val="24"/>
          <w:lang w:eastAsia="en-US"/>
        </w:rPr>
        <w:t>Norvegija</w:t>
      </w:r>
      <w:r w:rsidR="00C37DD1" w:rsidRPr="0020282F">
        <w:rPr>
          <w:rFonts w:ascii="Times New Roman" w:eastAsia="TimesNewRomanPS-BoldMT" w:hAnsi="Times New Roman" w:cs="Times New Roman"/>
          <w:color w:val="auto"/>
          <w:sz w:val="24"/>
          <w:szCs w:val="24"/>
          <w:lang w:eastAsia="en-US"/>
        </w:rPr>
        <w:t>.</w:t>
      </w:r>
    </w:p>
    <w:p w14:paraId="12B53D79" w14:textId="2272673A" w:rsidR="00C37DD1" w:rsidRPr="00C37DD1" w:rsidRDefault="00F66F99" w:rsidP="00F66F99">
      <w:pPr>
        <w:tabs>
          <w:tab w:val="left" w:pos="540"/>
        </w:tabs>
        <w:spacing w:line="240" w:lineRule="auto"/>
        <w:jc w:val="both"/>
        <w:rPr>
          <w:rFonts w:ascii="Times New Roman" w:eastAsia="TimesNewRomanPS-BoldMT" w:hAnsi="Times New Roman" w:cs="Times New Roman"/>
          <w:b/>
          <w:color w:val="auto"/>
          <w:sz w:val="24"/>
          <w:szCs w:val="24"/>
          <w:lang w:eastAsia="en-US"/>
        </w:rPr>
      </w:pPr>
      <w:r>
        <w:rPr>
          <w:rFonts w:ascii="Times New Roman" w:hAnsi="Times New Roman" w:cs="Times New Roman"/>
          <w:color w:val="EE0000"/>
          <w:sz w:val="24"/>
          <w:szCs w:val="24"/>
        </w:rPr>
        <w:t xml:space="preserve">        </w:t>
      </w:r>
      <w:r w:rsidR="00C37DD1" w:rsidRPr="00C37DD1">
        <w:rPr>
          <w:rFonts w:ascii="Times New Roman" w:eastAsia="TimesNewRomanPS-BoldMT" w:hAnsi="Times New Roman" w:cs="Times New Roman"/>
          <w:color w:val="auto"/>
          <w:sz w:val="24"/>
          <w:szCs w:val="24"/>
          <w:lang w:eastAsia="en-US"/>
        </w:rPr>
        <w:t xml:space="preserve">1.4. </w:t>
      </w:r>
      <w:r w:rsidR="00C37DD1" w:rsidRPr="00C37DD1">
        <w:rPr>
          <w:rFonts w:ascii="Times New Roman" w:eastAsia="TimesNewRomanPS-BoldMT" w:hAnsi="Times New Roman" w:cs="Times New Roman"/>
          <w:b/>
          <w:color w:val="auto"/>
          <w:sz w:val="24"/>
          <w:szCs w:val="24"/>
          <w:lang w:eastAsia="en-US"/>
        </w:rPr>
        <w:t>Stažuočių objektai –</w:t>
      </w:r>
      <w:r w:rsidR="00C37DD1" w:rsidRPr="00C37DD1">
        <w:rPr>
          <w:rFonts w:ascii="Times New Roman" w:eastAsia="Times New Roman" w:hAnsi="Times New Roman" w:cs="Times New Roman"/>
          <w:color w:val="auto"/>
          <w:sz w:val="24"/>
          <w:szCs w:val="24"/>
          <w:lang w:eastAsia="en-US"/>
        </w:rPr>
        <w:t xml:space="preserve"> stažuotėje ne mažiau  3</w:t>
      </w:r>
      <w:r w:rsidR="00C37DD1" w:rsidRPr="00C37DD1">
        <w:rPr>
          <w:rFonts w:ascii="Times New Roman" w:eastAsia="Times New Roman" w:hAnsi="Times New Roman" w:cs="Times New Roman"/>
          <w:color w:val="FF0000"/>
          <w:sz w:val="24"/>
          <w:szCs w:val="24"/>
          <w:lang w:eastAsia="en-US"/>
        </w:rPr>
        <w:t xml:space="preserve"> </w:t>
      </w:r>
      <w:r w:rsidR="00364F44">
        <w:rPr>
          <w:rFonts w:ascii="Times New Roman" w:eastAsia="Times New Roman" w:hAnsi="Times New Roman" w:cs="Times New Roman"/>
          <w:color w:val="auto"/>
          <w:sz w:val="24"/>
          <w:szCs w:val="24"/>
          <w:lang w:eastAsia="en-US"/>
        </w:rPr>
        <w:t xml:space="preserve">Norvegijos </w:t>
      </w:r>
      <w:r w:rsidR="00C37DD1" w:rsidRPr="00C37DD1">
        <w:rPr>
          <w:rFonts w:ascii="Times New Roman" w:eastAsia="Times New Roman" w:hAnsi="Times New Roman" w:cs="Times New Roman"/>
          <w:color w:val="auto"/>
          <w:sz w:val="24"/>
          <w:szCs w:val="24"/>
          <w:lang w:eastAsia="en-US"/>
        </w:rPr>
        <w:t>bendrojo ugdymo mokyklos (gimnazijo</w:t>
      </w:r>
      <w:r w:rsidR="00C37DD1" w:rsidRPr="00364F44">
        <w:rPr>
          <w:rFonts w:ascii="Times New Roman" w:eastAsia="Times New Roman" w:hAnsi="Times New Roman" w:cs="Times New Roman"/>
          <w:color w:val="auto"/>
          <w:sz w:val="24"/>
          <w:szCs w:val="24"/>
          <w:lang w:eastAsia="en-US"/>
        </w:rPr>
        <w:t>s</w:t>
      </w:r>
      <w:r w:rsidR="00C37DD1" w:rsidRPr="00364F44">
        <w:rPr>
          <w:rFonts w:ascii="Times New Roman" w:eastAsia="Times New Roman" w:hAnsi="Times New Roman" w:cs="Times New Roman"/>
          <w:b/>
          <w:color w:val="auto"/>
          <w:sz w:val="24"/>
          <w:szCs w:val="24"/>
          <w:lang w:eastAsia="en-US"/>
        </w:rPr>
        <w:t>,</w:t>
      </w:r>
      <w:r w:rsidR="00364F44" w:rsidRPr="00364F44">
        <w:rPr>
          <w:rFonts w:ascii="Times New Roman" w:eastAsia="Times New Roman" w:hAnsi="Times New Roman" w:cs="Times New Roman"/>
          <w:color w:val="auto"/>
          <w:sz w:val="24"/>
          <w:szCs w:val="24"/>
          <w:lang w:eastAsia="en-US"/>
        </w:rPr>
        <w:t xml:space="preserve"> </w:t>
      </w:r>
      <w:r w:rsidR="00C37DD1" w:rsidRPr="00364F44">
        <w:rPr>
          <w:rFonts w:ascii="Times New Roman" w:eastAsia="Times New Roman" w:hAnsi="Times New Roman" w:cs="Times New Roman"/>
          <w:color w:val="auto"/>
          <w:sz w:val="24"/>
          <w:szCs w:val="24"/>
          <w:lang w:eastAsia="en-US"/>
        </w:rPr>
        <w:t>progimnazijos</w:t>
      </w:r>
      <w:r w:rsidR="00C37DD1" w:rsidRPr="00C37DD1">
        <w:rPr>
          <w:rFonts w:ascii="Times New Roman" w:eastAsia="Times New Roman" w:hAnsi="Times New Roman" w:cs="Times New Roman"/>
          <w:color w:val="auto"/>
          <w:sz w:val="24"/>
          <w:szCs w:val="24"/>
          <w:lang w:eastAsia="en-US"/>
        </w:rPr>
        <w:t>, pagrindinės  ir/ar pradinės mokyklos) ir bent vienas edukacijai skirtas muziejus.</w:t>
      </w:r>
    </w:p>
    <w:p w14:paraId="4E04057A" w14:textId="51479E22" w:rsidR="00C37DD1" w:rsidRPr="00C37DD1" w:rsidRDefault="00F66F99" w:rsidP="00F66F99">
      <w:pPr>
        <w:spacing w:line="240" w:lineRule="auto"/>
        <w:jc w:val="both"/>
        <w:rPr>
          <w:rFonts w:ascii="Times New Roman" w:eastAsia="Times New Roman" w:hAnsi="Times New Roman" w:cs="Times New Roman"/>
          <w:iCs/>
          <w:color w:val="auto"/>
          <w:sz w:val="24"/>
          <w:szCs w:val="24"/>
          <w:lang w:eastAsia="en-US"/>
        </w:rPr>
      </w:pPr>
      <w:r>
        <w:rPr>
          <w:rFonts w:ascii="Times New Roman" w:eastAsia="Times New Roman" w:hAnsi="Times New Roman" w:cs="Times New Roman"/>
          <w:color w:val="auto"/>
          <w:sz w:val="24"/>
          <w:szCs w:val="24"/>
          <w:lang w:eastAsia="en-US"/>
        </w:rPr>
        <w:t xml:space="preserve">        </w:t>
      </w:r>
      <w:r w:rsidR="00C37DD1" w:rsidRPr="00C37DD1">
        <w:rPr>
          <w:rFonts w:ascii="Times New Roman" w:eastAsia="Times New Roman" w:hAnsi="Times New Roman" w:cs="Times New Roman"/>
          <w:color w:val="auto"/>
          <w:sz w:val="24"/>
          <w:szCs w:val="24"/>
          <w:lang w:eastAsia="en-US"/>
        </w:rPr>
        <w:t xml:space="preserve">1.5. </w:t>
      </w:r>
      <w:r w:rsidR="00C37DD1" w:rsidRPr="00C37DD1">
        <w:rPr>
          <w:rFonts w:ascii="Times New Roman" w:eastAsia="Times New Roman" w:hAnsi="Times New Roman" w:cs="Times New Roman"/>
          <w:b/>
          <w:bCs/>
          <w:color w:val="auto"/>
          <w:sz w:val="24"/>
          <w:szCs w:val="24"/>
          <w:lang w:eastAsia="en-US"/>
        </w:rPr>
        <w:t>Stažuočių dalyviai</w:t>
      </w:r>
      <w:r w:rsidR="00C37DD1" w:rsidRPr="00C37DD1">
        <w:rPr>
          <w:rFonts w:ascii="Times New Roman" w:eastAsia="Times New Roman" w:hAnsi="Times New Roman" w:cs="Times New Roman"/>
          <w:color w:val="auto"/>
          <w:sz w:val="24"/>
          <w:szCs w:val="24"/>
          <w:lang w:eastAsia="en-US"/>
        </w:rPr>
        <w:t xml:space="preserve"> –</w:t>
      </w:r>
      <w:r w:rsidR="00364F44">
        <w:rPr>
          <w:rFonts w:ascii="Times New Roman" w:eastAsia="Times New Roman" w:hAnsi="Times New Roman" w:cs="Times New Roman"/>
          <w:color w:val="auto"/>
          <w:sz w:val="24"/>
          <w:szCs w:val="24"/>
          <w:lang w:eastAsia="en-US"/>
        </w:rPr>
        <w:t xml:space="preserve"> </w:t>
      </w:r>
      <w:r w:rsidR="00364F44" w:rsidRPr="00F66F99">
        <w:rPr>
          <w:rFonts w:ascii="Times New Roman" w:eastAsia="Times New Roman" w:hAnsi="Times New Roman" w:cs="Times New Roman"/>
          <w:color w:val="auto"/>
          <w:sz w:val="24"/>
          <w:szCs w:val="24"/>
          <w:lang w:eastAsia="en-US"/>
        </w:rPr>
        <w:t>25 Trakų rajono gimnazijų, progimnazijų direktoriai ir pavaduotojai ugdymui</w:t>
      </w:r>
      <w:r w:rsidR="00C37DD1" w:rsidRPr="00F66F99">
        <w:rPr>
          <w:rFonts w:ascii="Times New Roman" w:eastAsia="Times New Roman" w:hAnsi="Times New Roman" w:cs="Times New Roman"/>
          <w:color w:val="auto"/>
          <w:sz w:val="24"/>
          <w:szCs w:val="24"/>
          <w:lang w:eastAsia="en-US"/>
        </w:rPr>
        <w:t xml:space="preserve"> (toliau – Dalyviai)</w:t>
      </w:r>
      <w:r w:rsidR="00364F44" w:rsidRPr="00F66F99">
        <w:rPr>
          <w:rFonts w:ascii="Times New Roman" w:eastAsia="Times New Roman" w:hAnsi="Times New Roman" w:cs="Times New Roman"/>
          <w:color w:val="auto"/>
          <w:sz w:val="24"/>
          <w:szCs w:val="24"/>
          <w:lang w:eastAsia="en-US"/>
        </w:rPr>
        <w:t>.</w:t>
      </w:r>
    </w:p>
    <w:p w14:paraId="0B52EDD8" w14:textId="708AA9CB" w:rsidR="00C37DD1" w:rsidRPr="00C37DD1" w:rsidRDefault="00C37DD1" w:rsidP="00F66F99">
      <w:pPr>
        <w:spacing w:line="240" w:lineRule="auto"/>
        <w:ind w:firstLine="709"/>
        <w:jc w:val="both"/>
        <w:rPr>
          <w:rFonts w:ascii="Times New Roman" w:eastAsia="Times New Roman" w:hAnsi="Times New Roman" w:cs="Times New Roman"/>
          <w:i/>
          <w:iCs/>
          <w:color w:val="auto"/>
          <w:sz w:val="24"/>
          <w:szCs w:val="24"/>
          <w:lang w:eastAsia="en-US"/>
        </w:rPr>
      </w:pPr>
      <w:r w:rsidRPr="00C37DD1">
        <w:rPr>
          <w:rFonts w:ascii="Times New Roman" w:eastAsia="Times New Roman" w:hAnsi="Times New Roman" w:cs="Times New Roman"/>
          <w:iCs/>
          <w:color w:val="auto"/>
          <w:sz w:val="24"/>
          <w:szCs w:val="24"/>
          <w:lang w:eastAsia="en-US"/>
        </w:rPr>
        <w:t xml:space="preserve">1.6. </w:t>
      </w:r>
      <w:r w:rsidR="003946AD">
        <w:rPr>
          <w:rFonts w:ascii="Times New Roman" w:eastAsia="Times New Roman" w:hAnsi="Times New Roman" w:cs="Times New Roman"/>
          <w:b/>
          <w:iCs/>
          <w:color w:val="auto"/>
          <w:sz w:val="24"/>
          <w:szCs w:val="24"/>
          <w:lang w:eastAsia="en-US"/>
        </w:rPr>
        <w:t>Pirkimo</w:t>
      </w:r>
      <w:r w:rsidRPr="00C37DD1">
        <w:rPr>
          <w:rFonts w:ascii="Times New Roman" w:eastAsia="Times New Roman" w:hAnsi="Times New Roman" w:cs="Times New Roman"/>
          <w:b/>
          <w:iCs/>
          <w:color w:val="auto"/>
          <w:sz w:val="24"/>
          <w:szCs w:val="24"/>
          <w:lang w:eastAsia="en-US"/>
        </w:rPr>
        <w:t xml:space="preserve"> biudžetas</w:t>
      </w:r>
      <w:r w:rsidR="00FD7723">
        <w:rPr>
          <w:rFonts w:ascii="Times New Roman" w:eastAsia="Times New Roman" w:hAnsi="Times New Roman" w:cs="Times New Roman"/>
          <w:b/>
          <w:iCs/>
          <w:color w:val="auto"/>
          <w:sz w:val="24"/>
          <w:szCs w:val="24"/>
          <w:lang w:eastAsia="en-US"/>
        </w:rPr>
        <w:t xml:space="preserve"> su visais mokesčiais</w:t>
      </w:r>
      <w:r w:rsidRPr="00C37DD1">
        <w:rPr>
          <w:rFonts w:ascii="Times New Roman" w:eastAsia="Times New Roman" w:hAnsi="Times New Roman" w:cs="Times New Roman"/>
          <w:b/>
          <w:iCs/>
          <w:color w:val="auto"/>
          <w:sz w:val="24"/>
          <w:szCs w:val="24"/>
          <w:lang w:eastAsia="en-US"/>
        </w:rPr>
        <w:t>:</w:t>
      </w:r>
      <w:r w:rsidRPr="00C37DD1">
        <w:rPr>
          <w:rFonts w:ascii="Times New Roman" w:eastAsia="Times New Roman" w:hAnsi="Times New Roman" w:cs="Times New Roman"/>
          <w:iCs/>
          <w:color w:val="auto"/>
          <w:sz w:val="24"/>
          <w:szCs w:val="24"/>
          <w:lang w:eastAsia="en-US"/>
        </w:rPr>
        <w:t xml:space="preserve"> </w:t>
      </w:r>
      <w:r w:rsidRPr="00F66F99">
        <w:rPr>
          <w:rFonts w:ascii="Times New Roman" w:eastAsia="Times New Roman" w:hAnsi="Times New Roman" w:cs="Times New Roman"/>
          <w:color w:val="auto"/>
          <w:sz w:val="24"/>
          <w:szCs w:val="24"/>
          <w:lang w:eastAsia="ar-SA"/>
        </w:rPr>
        <w:t>4</w:t>
      </w:r>
      <w:r w:rsidR="00690594" w:rsidRPr="00F66F99">
        <w:rPr>
          <w:rFonts w:ascii="Times New Roman" w:eastAsia="Times New Roman" w:hAnsi="Times New Roman" w:cs="Times New Roman"/>
          <w:color w:val="auto"/>
          <w:sz w:val="24"/>
          <w:szCs w:val="24"/>
          <w:lang w:eastAsia="ar-SA"/>
        </w:rPr>
        <w:t>3 025</w:t>
      </w:r>
      <w:r w:rsidR="00FE3296" w:rsidRPr="00F66F99">
        <w:rPr>
          <w:rFonts w:ascii="Times New Roman" w:eastAsia="Times New Roman" w:hAnsi="Times New Roman" w:cs="Times New Roman"/>
          <w:color w:val="auto"/>
          <w:sz w:val="24"/>
          <w:szCs w:val="24"/>
          <w:lang w:eastAsia="ar-SA"/>
        </w:rPr>
        <w:t>,00</w:t>
      </w:r>
      <w:r w:rsidRPr="00F66F99">
        <w:rPr>
          <w:rFonts w:ascii="Times New Roman" w:eastAsia="Times New Roman" w:hAnsi="Times New Roman" w:cs="Times New Roman"/>
          <w:color w:val="auto"/>
          <w:sz w:val="24"/>
          <w:szCs w:val="24"/>
          <w:lang w:eastAsia="ar-SA"/>
        </w:rPr>
        <w:t xml:space="preserve"> Eur.</w:t>
      </w:r>
      <w:r w:rsidR="003946AD">
        <w:rPr>
          <w:rFonts w:ascii="Times New Roman" w:eastAsia="Times New Roman" w:hAnsi="Times New Roman" w:cs="Times New Roman"/>
          <w:color w:val="auto"/>
          <w:sz w:val="24"/>
          <w:szCs w:val="24"/>
          <w:lang w:eastAsia="ar-SA"/>
        </w:rPr>
        <w:t xml:space="preserve"> </w:t>
      </w:r>
    </w:p>
    <w:p w14:paraId="077B26C1" w14:textId="59957E3D" w:rsidR="00C37DD1" w:rsidRPr="00C37DD1" w:rsidRDefault="00C37DD1" w:rsidP="00F66F99">
      <w:pPr>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1.7</w:t>
      </w:r>
      <w:r w:rsidRPr="00E056C8">
        <w:rPr>
          <w:rFonts w:ascii="Times New Roman" w:eastAsia="TimesNewRomanPS-BoldMT" w:hAnsi="Times New Roman" w:cs="Times New Roman"/>
          <w:color w:val="auto"/>
          <w:sz w:val="24"/>
          <w:szCs w:val="24"/>
          <w:lang w:eastAsia="en-US"/>
        </w:rPr>
        <w:t xml:space="preserve">. </w:t>
      </w:r>
      <w:r w:rsidRPr="00E056C8">
        <w:rPr>
          <w:rFonts w:ascii="Times New Roman" w:eastAsia="TimesNewRomanPS-BoldMT" w:hAnsi="Times New Roman" w:cs="Times New Roman"/>
          <w:b/>
          <w:bCs/>
          <w:color w:val="auto"/>
          <w:sz w:val="24"/>
          <w:szCs w:val="24"/>
          <w:lang w:eastAsia="en-US"/>
        </w:rPr>
        <w:t>Stažuočių intervalas</w:t>
      </w:r>
      <w:r w:rsidRPr="00E056C8">
        <w:rPr>
          <w:rFonts w:ascii="Times New Roman" w:eastAsia="TimesNewRomanPS-BoldMT" w:hAnsi="Times New Roman" w:cs="Times New Roman"/>
          <w:color w:val="auto"/>
          <w:sz w:val="24"/>
          <w:szCs w:val="24"/>
          <w:lang w:eastAsia="en-US"/>
        </w:rPr>
        <w:t xml:space="preserve">: </w:t>
      </w:r>
      <w:r w:rsidR="00F66F99" w:rsidRPr="00E056C8">
        <w:rPr>
          <w:rFonts w:ascii="Times New Roman" w:eastAsia="TimesNewRomanPS-BoldMT" w:hAnsi="Times New Roman" w:cs="Times New Roman"/>
          <w:color w:val="auto"/>
          <w:sz w:val="24"/>
          <w:szCs w:val="24"/>
          <w:lang w:eastAsia="en-US"/>
        </w:rPr>
        <w:t xml:space="preserve">paslaugos turi būti suteiktos </w:t>
      </w:r>
      <w:r w:rsidRPr="00E056C8">
        <w:rPr>
          <w:rFonts w:ascii="Times New Roman" w:eastAsia="TimesNewRomanPS-BoldMT" w:hAnsi="Times New Roman" w:cs="Times New Roman"/>
          <w:color w:val="auto"/>
          <w:sz w:val="24"/>
          <w:szCs w:val="24"/>
          <w:lang w:eastAsia="en-US"/>
        </w:rPr>
        <w:t>nuo sutarties pasirašymo datos</w:t>
      </w:r>
      <w:r w:rsidR="003946AD" w:rsidRPr="00E056C8">
        <w:rPr>
          <w:rFonts w:ascii="Times New Roman" w:eastAsia="TimesNewRomanPS-BoldMT" w:hAnsi="Times New Roman" w:cs="Times New Roman"/>
          <w:color w:val="auto"/>
          <w:sz w:val="24"/>
          <w:szCs w:val="24"/>
          <w:lang w:eastAsia="en-US"/>
        </w:rPr>
        <w:t xml:space="preserve"> per 3 mėnesius. Sutartis galioja </w:t>
      </w:r>
      <w:r w:rsidRPr="00E056C8">
        <w:rPr>
          <w:rFonts w:ascii="Times New Roman" w:eastAsia="TimesNewRomanPS-BoldMT" w:hAnsi="Times New Roman" w:cs="Times New Roman"/>
          <w:color w:val="auto"/>
          <w:sz w:val="24"/>
          <w:szCs w:val="24"/>
          <w:lang w:eastAsia="en-US"/>
        </w:rPr>
        <w:t xml:space="preserve"> iki visiško sutartinių įsipareigojimų įvykdymo, </w:t>
      </w:r>
      <w:r w:rsidR="003946AD" w:rsidRPr="00E056C8">
        <w:rPr>
          <w:rFonts w:ascii="Times New Roman" w:eastAsia="TimesNewRomanPS-BoldMT" w:hAnsi="Times New Roman" w:cs="Times New Roman"/>
          <w:color w:val="auto"/>
          <w:sz w:val="24"/>
          <w:szCs w:val="24"/>
          <w:lang w:eastAsia="en-US"/>
        </w:rPr>
        <w:t>t. y. 4 mėnesius</w:t>
      </w:r>
      <w:r w:rsidR="00FD7723" w:rsidRPr="00E056C8">
        <w:rPr>
          <w:rFonts w:ascii="Times New Roman" w:eastAsia="TimesNewRomanPS-BoldMT" w:hAnsi="Times New Roman" w:cs="Times New Roman"/>
          <w:color w:val="auto"/>
          <w:sz w:val="24"/>
          <w:szCs w:val="24"/>
          <w:lang w:eastAsia="en-US"/>
        </w:rPr>
        <w:t>. Visos veiklos, susijusios su Projektu, turi būti įgyvendintos</w:t>
      </w:r>
      <w:r w:rsidR="003946AD" w:rsidRPr="00E056C8">
        <w:rPr>
          <w:rFonts w:ascii="Times New Roman" w:eastAsia="TimesNewRomanPS-BoldMT" w:hAnsi="Times New Roman" w:cs="Times New Roman"/>
          <w:color w:val="auto"/>
          <w:sz w:val="24"/>
          <w:szCs w:val="24"/>
          <w:lang w:eastAsia="en-US"/>
        </w:rPr>
        <w:t xml:space="preserve"> </w:t>
      </w:r>
      <w:r w:rsidRPr="00E056C8">
        <w:rPr>
          <w:rFonts w:ascii="Times New Roman" w:eastAsia="TimesNewRomanPS-BoldMT" w:hAnsi="Times New Roman" w:cs="Times New Roman"/>
          <w:color w:val="auto"/>
          <w:sz w:val="24"/>
          <w:szCs w:val="24"/>
          <w:lang w:eastAsia="en-US"/>
        </w:rPr>
        <w:t xml:space="preserve">iki 2026 m. kovo </w:t>
      </w:r>
      <w:r w:rsidR="00690594" w:rsidRPr="00E056C8">
        <w:rPr>
          <w:rFonts w:ascii="Times New Roman" w:eastAsia="TimesNewRomanPS-BoldMT" w:hAnsi="Times New Roman" w:cs="Times New Roman"/>
          <w:color w:val="auto"/>
          <w:sz w:val="24"/>
          <w:szCs w:val="24"/>
          <w:lang w:eastAsia="en-US"/>
        </w:rPr>
        <w:t>3</w:t>
      </w:r>
      <w:r w:rsidRPr="00E056C8">
        <w:rPr>
          <w:rFonts w:ascii="Times New Roman" w:eastAsia="TimesNewRomanPS-BoldMT" w:hAnsi="Times New Roman" w:cs="Times New Roman"/>
          <w:color w:val="auto"/>
          <w:sz w:val="24"/>
          <w:szCs w:val="24"/>
          <w:lang w:eastAsia="en-US"/>
        </w:rPr>
        <w:t>1 d.</w:t>
      </w:r>
      <w:r w:rsidR="00FD7723" w:rsidRPr="00E056C8">
        <w:rPr>
          <w:rFonts w:ascii="Times New Roman" w:eastAsia="TimesNewRomanPS-BoldMT" w:hAnsi="Times New Roman" w:cs="Times New Roman"/>
          <w:color w:val="auto"/>
          <w:sz w:val="24"/>
          <w:szCs w:val="24"/>
          <w:lang w:eastAsia="en-US"/>
        </w:rPr>
        <w:t>.</w:t>
      </w:r>
      <w:r w:rsidRPr="00E056C8">
        <w:rPr>
          <w:rFonts w:ascii="Times New Roman" w:eastAsia="TimesNewRomanPS-BoldMT" w:hAnsi="Times New Roman" w:cs="Times New Roman"/>
          <w:color w:val="auto"/>
          <w:sz w:val="24"/>
          <w:szCs w:val="24"/>
          <w:lang w:eastAsia="en-US"/>
        </w:rPr>
        <w:t xml:space="preserve"> Paslaugos tiekėjas </w:t>
      </w:r>
      <w:r w:rsidRPr="00C37DD1">
        <w:rPr>
          <w:rFonts w:ascii="Times New Roman" w:eastAsia="TimesNewRomanPS-BoldMT" w:hAnsi="Times New Roman" w:cs="Times New Roman"/>
          <w:color w:val="auto"/>
          <w:sz w:val="24"/>
          <w:szCs w:val="24"/>
          <w:lang w:eastAsia="en-US"/>
        </w:rPr>
        <w:t xml:space="preserve">(toliau – Tiekėjas) turi pasiūlyti Stažuotės datas iš nurodyto intervalo. </w:t>
      </w:r>
    </w:p>
    <w:p w14:paraId="1A8A5ED5" w14:textId="4EF05ED4" w:rsidR="00C37DD1" w:rsidRPr="00C37DD1" w:rsidRDefault="00C37DD1" w:rsidP="00F66F99">
      <w:pPr>
        <w:tabs>
          <w:tab w:val="left" w:pos="540"/>
        </w:tabs>
        <w:spacing w:line="240" w:lineRule="auto"/>
        <w:ind w:firstLine="709"/>
        <w:jc w:val="both"/>
        <w:rPr>
          <w:rFonts w:ascii="Times New Roman" w:eastAsia="Times New Roman" w:hAnsi="Times New Roman" w:cs="Times New Roman"/>
          <w:bCs/>
          <w:color w:val="auto"/>
          <w:sz w:val="24"/>
          <w:szCs w:val="24"/>
          <w:lang w:eastAsia="en-US"/>
        </w:rPr>
      </w:pPr>
      <w:r w:rsidRPr="00C37DD1">
        <w:rPr>
          <w:rFonts w:ascii="Times New Roman" w:eastAsia="Times New Roman" w:hAnsi="Times New Roman" w:cs="Times New Roman"/>
          <w:bCs/>
          <w:color w:val="auto"/>
          <w:sz w:val="24"/>
          <w:szCs w:val="24"/>
          <w:lang w:eastAsia="en-US"/>
        </w:rPr>
        <w:t xml:space="preserve">1.8. </w:t>
      </w:r>
      <w:r w:rsidRPr="00C37DD1">
        <w:rPr>
          <w:rFonts w:ascii="Times New Roman" w:eastAsia="Times New Roman" w:hAnsi="Times New Roman" w:cs="Times New Roman"/>
          <w:b/>
          <w:bCs/>
          <w:color w:val="auto"/>
          <w:sz w:val="24"/>
          <w:szCs w:val="24"/>
          <w:lang w:eastAsia="en-US"/>
        </w:rPr>
        <w:t>Tiekėjas turės suteikti Paslaugą</w:t>
      </w:r>
      <w:r w:rsidRPr="00C37DD1">
        <w:rPr>
          <w:rFonts w:ascii="Times New Roman" w:eastAsia="Times New Roman" w:hAnsi="Times New Roman" w:cs="Times New Roman"/>
          <w:bCs/>
          <w:color w:val="auto"/>
          <w:sz w:val="24"/>
          <w:szCs w:val="24"/>
          <w:lang w:eastAsia="en-US"/>
        </w:rPr>
        <w:t xml:space="preserve">: įvykdyti Dalyvių </w:t>
      </w:r>
      <w:r w:rsidRPr="00F66F99">
        <w:rPr>
          <w:rFonts w:ascii="Times New Roman" w:eastAsia="Times New Roman" w:hAnsi="Times New Roman" w:cs="Times New Roman"/>
          <w:bCs/>
          <w:color w:val="auto"/>
          <w:sz w:val="24"/>
          <w:szCs w:val="24"/>
          <w:lang w:eastAsia="en-US"/>
        </w:rPr>
        <w:t xml:space="preserve">Stažuotes užsienyje pagal Tiekėjo parengtą </w:t>
      </w:r>
      <w:r w:rsidR="00690594" w:rsidRPr="00F66F99">
        <w:rPr>
          <w:rFonts w:ascii="Times New Roman" w:eastAsia="Times New Roman" w:hAnsi="Times New Roman" w:cs="Times New Roman"/>
          <w:bCs/>
          <w:color w:val="auto"/>
          <w:sz w:val="24"/>
          <w:szCs w:val="24"/>
          <w:lang w:eastAsia="en-US"/>
        </w:rPr>
        <w:t>40</w:t>
      </w:r>
      <w:r w:rsidRPr="00F66F99">
        <w:rPr>
          <w:rFonts w:ascii="Times New Roman" w:eastAsia="Times New Roman" w:hAnsi="Times New Roman" w:cs="Times New Roman"/>
          <w:bCs/>
          <w:color w:val="auto"/>
          <w:sz w:val="24"/>
          <w:szCs w:val="24"/>
          <w:lang w:eastAsia="en-US"/>
        </w:rPr>
        <w:t xml:space="preserve"> val. programą – sudaryti ne mažiau kaip 3 per visą stažuotės laikotarpį lankomų </w:t>
      </w:r>
      <w:r w:rsidR="00690594" w:rsidRPr="00F66F99">
        <w:rPr>
          <w:rFonts w:ascii="Times New Roman" w:eastAsia="Times New Roman" w:hAnsi="Times New Roman" w:cs="Times New Roman"/>
          <w:bCs/>
          <w:color w:val="auto"/>
          <w:sz w:val="24"/>
          <w:szCs w:val="24"/>
          <w:lang w:eastAsia="en-US"/>
        </w:rPr>
        <w:t>švietimo įstaigų</w:t>
      </w:r>
      <w:r w:rsidRPr="00F66F99">
        <w:rPr>
          <w:rFonts w:ascii="Times New Roman" w:eastAsia="Times New Roman" w:hAnsi="Times New Roman" w:cs="Times New Roman"/>
          <w:bCs/>
          <w:color w:val="auto"/>
          <w:sz w:val="24"/>
          <w:szCs w:val="24"/>
          <w:lang w:eastAsia="en-US"/>
        </w:rPr>
        <w:t>, taikančių</w:t>
      </w:r>
      <w:r w:rsidR="00690594" w:rsidRPr="00F66F99">
        <w:rPr>
          <w:rFonts w:ascii="Times New Roman" w:eastAsia="Times New Roman" w:hAnsi="Times New Roman" w:cs="Times New Roman"/>
          <w:bCs/>
          <w:color w:val="auto"/>
          <w:sz w:val="24"/>
          <w:szCs w:val="24"/>
          <w:lang w:eastAsia="en-US"/>
        </w:rPr>
        <w:t xml:space="preserve"> tinklaveiką</w:t>
      </w:r>
      <w:r w:rsidRPr="00F66F99">
        <w:rPr>
          <w:rFonts w:ascii="Times New Roman" w:eastAsia="Times New Roman" w:hAnsi="Times New Roman" w:cs="Times New Roman"/>
          <w:bCs/>
          <w:color w:val="auto"/>
          <w:sz w:val="24"/>
          <w:szCs w:val="24"/>
          <w:lang w:eastAsia="en-US"/>
        </w:rPr>
        <w:t>, sąrašą užtikrinant, kad kiekvieną stažuotės</w:t>
      </w:r>
      <w:r w:rsidRPr="00C37DD1">
        <w:rPr>
          <w:rFonts w:ascii="Times New Roman" w:eastAsia="Times New Roman" w:hAnsi="Times New Roman" w:cs="Times New Roman"/>
          <w:bCs/>
          <w:color w:val="auto"/>
          <w:sz w:val="24"/>
          <w:szCs w:val="24"/>
          <w:lang w:eastAsia="en-US"/>
        </w:rPr>
        <w:t xml:space="preserve"> dieną veiklos būtų organizuojamos bent vienoje mokykloje arba edukacinėms veikloms pritaikytame muziejuje, suderinus susitikimų laiką, pranešimų </w:t>
      </w:r>
      <w:r w:rsidRPr="00F66F99">
        <w:rPr>
          <w:rFonts w:ascii="Times New Roman" w:eastAsia="Times New Roman" w:hAnsi="Times New Roman" w:cs="Times New Roman"/>
          <w:bCs/>
          <w:color w:val="auto"/>
          <w:sz w:val="24"/>
          <w:szCs w:val="24"/>
          <w:lang w:eastAsia="en-US"/>
        </w:rPr>
        <w:t xml:space="preserve">/ pristatymų </w:t>
      </w:r>
      <w:r w:rsidR="00690594" w:rsidRPr="00F66F99">
        <w:rPr>
          <w:rFonts w:ascii="Times New Roman" w:eastAsia="Times New Roman" w:hAnsi="Times New Roman" w:cs="Times New Roman"/>
          <w:bCs/>
          <w:color w:val="auto"/>
          <w:sz w:val="24"/>
          <w:szCs w:val="24"/>
          <w:lang w:eastAsia="en-US"/>
        </w:rPr>
        <w:t>STEAM, įtraukiojo ugdymo ir tinklaveikos</w:t>
      </w:r>
      <w:r w:rsidRPr="00C37DD1">
        <w:rPr>
          <w:rFonts w:ascii="Times New Roman" w:eastAsia="Times New Roman" w:hAnsi="Times New Roman" w:cs="Times New Roman"/>
          <w:bCs/>
          <w:color w:val="auto"/>
          <w:sz w:val="24"/>
          <w:szCs w:val="24"/>
          <w:lang w:eastAsia="en-US"/>
        </w:rPr>
        <w:t xml:space="preserve"> tema trukmę, formas, supažindinimo su mokyklų erdvėmis organizavimą.</w:t>
      </w:r>
    </w:p>
    <w:p w14:paraId="4964C501" w14:textId="266EE8D7" w:rsidR="00C37DD1" w:rsidRPr="00191C76" w:rsidRDefault="00C37DD1" w:rsidP="00F66F99">
      <w:pPr>
        <w:spacing w:line="240" w:lineRule="auto"/>
        <w:ind w:firstLine="709"/>
        <w:jc w:val="both"/>
        <w:rPr>
          <w:rFonts w:ascii="TimesNewRomanPS-BoldMT" w:eastAsia="TimesNewRomanPS-BoldMT" w:hAnsi="TimesNewRomanPS-BoldMT" w:cs="TimesNewRomanPS-BoldMT"/>
          <w:b/>
          <w:bCs/>
          <w:color w:val="EE0000"/>
          <w:sz w:val="24"/>
          <w:szCs w:val="24"/>
          <w:lang w:eastAsia="en-US"/>
        </w:rPr>
      </w:pPr>
      <w:r w:rsidRPr="0020282F">
        <w:rPr>
          <w:rFonts w:ascii="TimesNewRomanPS-BoldMT" w:eastAsia="TimesNewRomanPS-BoldMT" w:hAnsi="TimesNewRomanPS-BoldMT" w:cs="TimesNewRomanPS-BoldMT"/>
          <w:bCs/>
          <w:color w:val="auto"/>
          <w:sz w:val="24"/>
          <w:szCs w:val="24"/>
          <w:lang w:eastAsia="en-US"/>
        </w:rPr>
        <w:t xml:space="preserve">1.9. </w:t>
      </w:r>
      <w:r w:rsidR="00293C4E" w:rsidRPr="0020282F">
        <w:rPr>
          <w:rFonts w:ascii="TimesNewRomanPS-BoldMT" w:eastAsia="TimesNewRomanPS-BoldMT" w:hAnsi="TimesNewRomanPS-BoldMT" w:cs="TimesNewRomanPS-BoldMT"/>
          <w:bCs/>
          <w:color w:val="auto"/>
          <w:sz w:val="24"/>
          <w:szCs w:val="24"/>
          <w:lang w:eastAsia="en-US"/>
        </w:rPr>
        <w:t xml:space="preserve">Į </w:t>
      </w:r>
      <w:r w:rsidR="00F66F99" w:rsidRPr="0020282F">
        <w:rPr>
          <w:rFonts w:ascii="TimesNewRomanPS-BoldMT" w:eastAsia="TimesNewRomanPS-BoldMT" w:hAnsi="TimesNewRomanPS-BoldMT" w:cs="TimesNewRomanPS-BoldMT"/>
          <w:b/>
          <w:bCs/>
          <w:color w:val="auto"/>
          <w:sz w:val="24"/>
          <w:szCs w:val="24"/>
          <w:lang w:eastAsia="en-US"/>
        </w:rPr>
        <w:t xml:space="preserve">Paslaugų kainą </w:t>
      </w:r>
      <w:r w:rsidR="00293C4E" w:rsidRPr="0020282F">
        <w:rPr>
          <w:rFonts w:ascii="TimesNewRomanPS-BoldMT" w:eastAsia="TimesNewRomanPS-BoldMT" w:hAnsi="TimesNewRomanPS-BoldMT" w:cs="TimesNewRomanPS-BoldMT"/>
          <w:b/>
          <w:bCs/>
          <w:color w:val="auto"/>
          <w:sz w:val="24"/>
          <w:szCs w:val="24"/>
          <w:lang w:eastAsia="en-US"/>
        </w:rPr>
        <w:t>turi būti įskaičiu</w:t>
      </w:r>
      <w:r w:rsidR="00293C4E" w:rsidRPr="00821552">
        <w:rPr>
          <w:rFonts w:ascii="TimesNewRomanPS-BoldMT" w:eastAsia="TimesNewRomanPS-BoldMT" w:hAnsi="TimesNewRomanPS-BoldMT" w:cs="TimesNewRomanPS-BoldMT"/>
          <w:b/>
          <w:bCs/>
          <w:color w:val="auto"/>
          <w:sz w:val="24"/>
          <w:szCs w:val="24"/>
          <w:lang w:eastAsia="en-US"/>
        </w:rPr>
        <w:t>ota</w:t>
      </w:r>
      <w:r w:rsidRPr="00821552">
        <w:rPr>
          <w:rFonts w:ascii="TimesNewRomanPS-BoldMT" w:eastAsia="TimesNewRomanPS-BoldMT" w:hAnsi="TimesNewRomanPS-BoldMT" w:cs="TimesNewRomanPS-BoldMT"/>
          <w:b/>
          <w:bCs/>
          <w:color w:val="auto"/>
          <w:sz w:val="24"/>
          <w:szCs w:val="24"/>
          <w:lang w:eastAsia="en-US"/>
        </w:rPr>
        <w:t xml:space="preserve">: </w:t>
      </w:r>
    </w:p>
    <w:p w14:paraId="39E696F9" w14:textId="02223210" w:rsidR="00C37DD1" w:rsidRPr="00C37DD1" w:rsidRDefault="00C37DD1" w:rsidP="00F66F99">
      <w:pPr>
        <w:spacing w:line="240" w:lineRule="auto"/>
        <w:ind w:firstLine="709"/>
        <w:jc w:val="both"/>
        <w:rPr>
          <w:rFonts w:ascii="TimesNewRomanPS-BoldMT" w:eastAsia="TimesNewRomanPS-BoldMT" w:hAnsi="TimesNewRomanPS-BoldMT" w:cs="TimesNewRomanPS-BoldMT"/>
          <w:sz w:val="24"/>
          <w:szCs w:val="24"/>
          <w:lang w:eastAsia="en-US"/>
        </w:rPr>
      </w:pPr>
      <w:r w:rsidRPr="00C37DD1">
        <w:rPr>
          <w:rFonts w:ascii="TimesNewRomanPS-BoldMT" w:eastAsia="TimesNewRomanPS-BoldMT" w:hAnsi="TimesNewRomanPS-BoldMT" w:cs="TimesNewRomanPS-BoldMT"/>
          <w:bCs/>
          <w:sz w:val="24"/>
          <w:szCs w:val="24"/>
          <w:lang w:eastAsia="en-US"/>
        </w:rPr>
        <w:t>1.9.1.</w:t>
      </w:r>
      <w:r w:rsidRPr="00C37DD1">
        <w:rPr>
          <w:rFonts w:ascii="TimesNewRomanPS-BoldMT" w:eastAsia="TimesNewRomanPS-BoldMT" w:hAnsi="TimesNewRomanPS-BoldMT" w:cs="TimesNewRomanPS-BoldMT"/>
          <w:b/>
          <w:bCs/>
          <w:sz w:val="24"/>
          <w:szCs w:val="24"/>
          <w:lang w:eastAsia="en-US"/>
        </w:rPr>
        <w:t xml:space="preserve"> </w:t>
      </w:r>
      <w:r w:rsidRPr="00C37DD1">
        <w:rPr>
          <w:rFonts w:ascii="TimesNewRomanPS-BoldMT" w:eastAsia="TimesNewRomanPS-BoldMT" w:hAnsi="TimesNewRomanPS-BoldMT" w:cs="TimesNewRomanPS-BoldMT"/>
          <w:bCs/>
          <w:color w:val="auto"/>
          <w:sz w:val="24"/>
          <w:szCs w:val="24"/>
          <w:lang w:eastAsia="en-US"/>
        </w:rPr>
        <w:t>P</w:t>
      </w:r>
      <w:r w:rsidRPr="00C37DD1">
        <w:rPr>
          <w:rFonts w:ascii="TimesNewRomanPS-BoldMT" w:eastAsia="TimesNewRomanPS-BoldMT" w:hAnsi="TimesNewRomanPS-BoldMT" w:cs="TimesNewRomanPS-BoldMT"/>
          <w:color w:val="auto"/>
          <w:sz w:val="24"/>
          <w:szCs w:val="24"/>
          <w:lang w:eastAsia="en-US"/>
        </w:rPr>
        <w:t xml:space="preserve">rogramos </w:t>
      </w:r>
      <w:r w:rsidR="00F66F99">
        <w:rPr>
          <w:rFonts w:ascii="TimesNewRomanPS-BoldMT" w:eastAsia="TimesNewRomanPS-BoldMT" w:hAnsi="TimesNewRomanPS-BoldMT" w:cs="TimesNewRomanPS-BoldMT"/>
          <w:color w:val="auto"/>
          <w:sz w:val="24"/>
          <w:szCs w:val="24"/>
          <w:lang w:eastAsia="en-US"/>
        </w:rPr>
        <w:t>(40 val.) parengimas</w:t>
      </w:r>
      <w:r w:rsidRPr="00C37DD1">
        <w:rPr>
          <w:rFonts w:ascii="TimesNewRomanPS-BoldMT" w:eastAsia="TimesNewRomanPS-BoldMT" w:hAnsi="TimesNewRomanPS-BoldMT" w:cs="TimesNewRomanPS-BoldMT"/>
          <w:color w:val="auto"/>
          <w:sz w:val="24"/>
          <w:szCs w:val="24"/>
          <w:lang w:eastAsia="en-US"/>
        </w:rPr>
        <w:t>;</w:t>
      </w:r>
    </w:p>
    <w:p w14:paraId="5E3A9F9A" w14:textId="29715CDF" w:rsidR="00C37DD1" w:rsidRDefault="00C37DD1" w:rsidP="00F66F99">
      <w:pPr>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NewRomanPS-BoldMT" w:eastAsia="TimesNewRomanPS-BoldMT" w:hAnsi="TimesNewRomanPS-BoldMT" w:cs="TimesNewRomanPS-BoldMT"/>
          <w:bCs/>
          <w:color w:val="auto"/>
          <w:lang w:eastAsia="en-US"/>
        </w:rPr>
        <w:lastRenderedPageBreak/>
        <w:t xml:space="preserve">1.9.2. </w:t>
      </w:r>
      <w:r w:rsidR="00690594" w:rsidRPr="00F66F99">
        <w:rPr>
          <w:rFonts w:ascii="TimesNewRomanPS-BoldMT" w:eastAsia="TimesNewRomanPS-BoldMT" w:hAnsi="TimesNewRomanPS-BoldMT" w:cs="TimesNewRomanPS-BoldMT"/>
          <w:bCs/>
          <w:color w:val="auto"/>
          <w:lang w:eastAsia="en-US"/>
        </w:rPr>
        <w:t>S</w:t>
      </w:r>
      <w:r w:rsidRPr="00F66F99">
        <w:rPr>
          <w:rFonts w:ascii="Times New Roman" w:eastAsia="TimesNewRomanPS-BoldMT" w:hAnsi="Times New Roman" w:cs="Times New Roman"/>
          <w:color w:val="auto"/>
          <w:sz w:val="24"/>
          <w:szCs w:val="24"/>
          <w:lang w:eastAsia="en-US"/>
        </w:rPr>
        <w:t>tažuo</w:t>
      </w:r>
      <w:r w:rsidR="00690594" w:rsidRPr="00F66F99">
        <w:rPr>
          <w:rFonts w:ascii="Times New Roman" w:eastAsia="TimesNewRomanPS-BoldMT" w:hAnsi="Times New Roman" w:cs="Times New Roman"/>
          <w:color w:val="auto"/>
          <w:sz w:val="24"/>
          <w:szCs w:val="24"/>
          <w:lang w:eastAsia="en-US"/>
        </w:rPr>
        <w:t>tės</w:t>
      </w:r>
      <w:r w:rsidRPr="00F66F99">
        <w:rPr>
          <w:rFonts w:ascii="Times New Roman" w:eastAsia="TimesNewRomanPS-BoldMT" w:hAnsi="Times New Roman" w:cs="Times New Roman"/>
          <w:color w:val="auto"/>
          <w:sz w:val="24"/>
          <w:szCs w:val="24"/>
          <w:lang w:eastAsia="en-US"/>
        </w:rPr>
        <w:t xml:space="preserve"> vykdymo įkainis, kai stažuotėje dalyvauja </w:t>
      </w:r>
      <w:r w:rsidR="00690594" w:rsidRPr="00F66F99">
        <w:rPr>
          <w:rFonts w:ascii="Times New Roman" w:eastAsia="TimesNewRomanPS-BoldMT" w:hAnsi="Times New Roman" w:cs="Times New Roman"/>
          <w:color w:val="auto"/>
          <w:sz w:val="24"/>
          <w:szCs w:val="24"/>
          <w:lang w:eastAsia="en-US"/>
        </w:rPr>
        <w:t>25</w:t>
      </w:r>
      <w:r w:rsidRPr="00F66F99">
        <w:rPr>
          <w:rFonts w:ascii="Times New Roman" w:eastAsia="TimesNewRomanPS-BoldMT" w:hAnsi="Times New Roman" w:cs="Times New Roman"/>
          <w:color w:val="auto"/>
          <w:sz w:val="24"/>
          <w:szCs w:val="24"/>
          <w:lang w:eastAsia="en-US"/>
        </w:rPr>
        <w:t xml:space="preserve"> asmen</w:t>
      </w:r>
      <w:r w:rsidR="00690594" w:rsidRPr="00F66F99">
        <w:rPr>
          <w:rFonts w:ascii="Times New Roman" w:eastAsia="TimesNewRomanPS-BoldMT" w:hAnsi="Times New Roman" w:cs="Times New Roman"/>
          <w:color w:val="auto"/>
          <w:sz w:val="24"/>
          <w:szCs w:val="24"/>
          <w:lang w:eastAsia="en-US"/>
        </w:rPr>
        <w:t>ys</w:t>
      </w:r>
      <w:r w:rsidRPr="00F66F99">
        <w:rPr>
          <w:rFonts w:ascii="Times New Roman" w:eastAsia="TimesNewRomanPS-BoldMT" w:hAnsi="Times New Roman" w:cs="Times New Roman"/>
          <w:color w:val="auto"/>
          <w:sz w:val="24"/>
          <w:szCs w:val="24"/>
          <w:lang w:eastAsia="en-US"/>
        </w:rPr>
        <w:t>,</w:t>
      </w:r>
      <w:r w:rsidRPr="00C37DD1">
        <w:rPr>
          <w:rFonts w:ascii="Times New Roman" w:eastAsia="TimesNewRomanPS-BoldMT" w:hAnsi="Times New Roman" w:cs="Times New Roman"/>
          <w:color w:val="auto"/>
          <w:sz w:val="24"/>
          <w:szCs w:val="24"/>
          <w:lang w:eastAsia="en-US"/>
        </w:rPr>
        <w:t xml:space="preserve"> kurį skaičiuojant būtina įvertinti šias išlaidų rūšis: Programos vykdymą, administravimą, Dalyvių maitinimą </w:t>
      </w:r>
      <w:r w:rsidRPr="00C37DD1">
        <w:rPr>
          <w:rFonts w:ascii="Times New Roman" w:eastAsia="Calibri" w:hAnsi="Times New Roman" w:cs="Times New Roman"/>
          <w:color w:val="auto"/>
          <w:sz w:val="24"/>
          <w:szCs w:val="24"/>
          <w:lang w:eastAsia="en-US"/>
        </w:rPr>
        <w:t xml:space="preserve">(pietūs, vakarienė, kavos pertraukos mokymų metu), </w:t>
      </w:r>
      <w:r w:rsidR="00191C76">
        <w:rPr>
          <w:rFonts w:ascii="Times New Roman" w:eastAsia="Calibri" w:hAnsi="Times New Roman" w:cs="Times New Roman"/>
          <w:color w:val="auto"/>
          <w:sz w:val="24"/>
          <w:szCs w:val="24"/>
          <w:lang w:eastAsia="en-US"/>
        </w:rPr>
        <w:t>apgyvendinimą Dalyvių</w:t>
      </w:r>
      <w:r w:rsidRPr="00C37DD1">
        <w:rPr>
          <w:rFonts w:ascii="Times New Roman" w:eastAsia="TimesNewRomanPS-BoldMT" w:hAnsi="Times New Roman" w:cs="Times New Roman"/>
          <w:color w:val="auto"/>
          <w:sz w:val="24"/>
          <w:szCs w:val="24"/>
          <w:lang w:eastAsia="en-US"/>
        </w:rPr>
        <w:t>, Stažuočių vadovo paslaugas, Programos baigimo pažymėjimų parengimą ir išdavimą Dalyviams, Stažuočių Dalyvių sąrašo parengimą ir kt. organizavimo išlaidas, išvardintas II skyriuje „Reikalavimai paslaugos teikimui“;</w:t>
      </w:r>
    </w:p>
    <w:p w14:paraId="1B60ED7A" w14:textId="502FE3AD" w:rsidR="00293C4E" w:rsidRDefault="00293C4E" w:rsidP="00F66F99">
      <w:pPr>
        <w:spacing w:line="240" w:lineRule="auto"/>
        <w:ind w:firstLine="709"/>
        <w:jc w:val="both"/>
        <w:rPr>
          <w:rFonts w:ascii="Times New Roman" w:eastAsia="Calibri" w:hAnsi="Times New Roman" w:cs="Times New Roman"/>
          <w:color w:val="auto"/>
          <w:sz w:val="24"/>
          <w:szCs w:val="24"/>
          <w:lang w:eastAsia="en-US"/>
        </w:rPr>
      </w:pPr>
      <w:r w:rsidRPr="004174AC">
        <w:rPr>
          <w:rFonts w:ascii="Times New Roman" w:eastAsia="TimesNewRomanPS-BoldMT" w:hAnsi="Times New Roman" w:cs="Times New Roman"/>
          <w:color w:val="auto"/>
          <w:sz w:val="24"/>
          <w:szCs w:val="24"/>
          <w:lang w:eastAsia="en-US"/>
        </w:rPr>
        <w:t>1.9.3.</w:t>
      </w:r>
      <w:r w:rsidRPr="004174AC">
        <w:rPr>
          <w:rFonts w:ascii="Times New Roman" w:eastAsia="Calibri" w:hAnsi="Times New Roman" w:cs="Times New Roman"/>
          <w:color w:val="auto"/>
          <w:sz w:val="24"/>
          <w:szCs w:val="24"/>
          <w:lang w:eastAsia="en-US"/>
        </w:rPr>
        <w:t xml:space="preserve"> </w:t>
      </w:r>
      <w:r w:rsidR="00034394" w:rsidRPr="004174AC">
        <w:rPr>
          <w:rFonts w:ascii="Times New Roman" w:eastAsia="Calibri" w:hAnsi="Times New Roman" w:cs="Times New Roman"/>
          <w:color w:val="auto"/>
          <w:sz w:val="24"/>
          <w:szCs w:val="24"/>
          <w:lang w:eastAsia="en-US"/>
        </w:rPr>
        <w:t xml:space="preserve">sinchroninio </w:t>
      </w:r>
      <w:r w:rsidRPr="004174AC">
        <w:rPr>
          <w:rFonts w:ascii="Times New Roman" w:eastAsia="Calibri" w:hAnsi="Times New Roman" w:cs="Times New Roman"/>
          <w:color w:val="auto"/>
          <w:sz w:val="24"/>
          <w:szCs w:val="24"/>
          <w:lang w:eastAsia="en-US"/>
        </w:rPr>
        <w:t xml:space="preserve">vertimo </w:t>
      </w:r>
      <w:r w:rsidR="00E056C8" w:rsidRPr="004174AC">
        <w:rPr>
          <w:rFonts w:ascii="Times New Roman" w:eastAsia="Calibri" w:hAnsi="Times New Roman" w:cs="Times New Roman"/>
          <w:color w:val="auto"/>
          <w:sz w:val="24"/>
          <w:szCs w:val="24"/>
          <w:lang w:eastAsia="en-US"/>
        </w:rPr>
        <w:t>iš</w:t>
      </w:r>
      <w:r w:rsidR="00034394" w:rsidRPr="004174AC">
        <w:rPr>
          <w:rFonts w:ascii="Times New Roman" w:eastAsia="Calibri" w:hAnsi="Times New Roman" w:cs="Times New Roman"/>
          <w:color w:val="auto"/>
          <w:sz w:val="24"/>
          <w:szCs w:val="24"/>
          <w:lang w:eastAsia="en-US"/>
        </w:rPr>
        <w:t>/į</w:t>
      </w:r>
      <w:r w:rsidR="00E056C8" w:rsidRPr="004174AC">
        <w:rPr>
          <w:rFonts w:ascii="Times New Roman" w:eastAsia="Calibri" w:hAnsi="Times New Roman" w:cs="Times New Roman"/>
          <w:color w:val="auto"/>
          <w:sz w:val="24"/>
          <w:szCs w:val="24"/>
          <w:lang w:eastAsia="en-US"/>
        </w:rPr>
        <w:t xml:space="preserve"> norvegų arba anglų kalb</w:t>
      </w:r>
      <w:r w:rsidR="00034394" w:rsidRPr="004174AC">
        <w:rPr>
          <w:rFonts w:ascii="Times New Roman" w:eastAsia="Calibri" w:hAnsi="Times New Roman" w:cs="Times New Roman"/>
          <w:color w:val="auto"/>
          <w:sz w:val="24"/>
          <w:szCs w:val="24"/>
          <w:lang w:eastAsia="en-US"/>
        </w:rPr>
        <w:t>os</w:t>
      </w:r>
      <w:r w:rsidR="00E056C8" w:rsidRPr="004174AC">
        <w:rPr>
          <w:rFonts w:ascii="Times New Roman" w:eastAsia="Calibri" w:hAnsi="Times New Roman" w:cs="Times New Roman"/>
          <w:color w:val="auto"/>
          <w:sz w:val="24"/>
          <w:szCs w:val="24"/>
          <w:lang w:eastAsia="en-US"/>
        </w:rPr>
        <w:t xml:space="preserve"> į</w:t>
      </w:r>
      <w:r w:rsidR="00034394" w:rsidRPr="004174AC">
        <w:rPr>
          <w:rFonts w:ascii="Times New Roman" w:eastAsia="Calibri" w:hAnsi="Times New Roman" w:cs="Times New Roman"/>
          <w:color w:val="auto"/>
          <w:sz w:val="24"/>
          <w:szCs w:val="24"/>
          <w:lang w:eastAsia="en-US"/>
        </w:rPr>
        <w:t>/iš</w:t>
      </w:r>
      <w:r w:rsidR="00E056C8" w:rsidRPr="004174AC">
        <w:rPr>
          <w:rFonts w:ascii="Times New Roman" w:eastAsia="Calibri" w:hAnsi="Times New Roman" w:cs="Times New Roman"/>
          <w:color w:val="auto"/>
          <w:sz w:val="24"/>
          <w:szCs w:val="24"/>
          <w:lang w:eastAsia="en-US"/>
        </w:rPr>
        <w:t xml:space="preserve"> lietuvių </w:t>
      </w:r>
      <w:r w:rsidR="00E056C8">
        <w:rPr>
          <w:rFonts w:ascii="Times New Roman" w:eastAsia="Calibri" w:hAnsi="Times New Roman" w:cs="Times New Roman"/>
          <w:color w:val="auto"/>
          <w:sz w:val="24"/>
          <w:szCs w:val="24"/>
          <w:lang w:eastAsia="en-US"/>
        </w:rPr>
        <w:t xml:space="preserve">kalbą </w:t>
      </w:r>
      <w:r w:rsidRPr="00C37DD1">
        <w:rPr>
          <w:rFonts w:ascii="Times New Roman" w:eastAsia="Calibri" w:hAnsi="Times New Roman" w:cs="Times New Roman"/>
          <w:color w:val="auto"/>
          <w:sz w:val="24"/>
          <w:szCs w:val="24"/>
          <w:lang w:eastAsia="en-US"/>
        </w:rPr>
        <w:t>paslaug</w:t>
      </w:r>
      <w:r>
        <w:rPr>
          <w:rFonts w:ascii="Times New Roman" w:eastAsia="Calibri" w:hAnsi="Times New Roman" w:cs="Times New Roman"/>
          <w:color w:val="auto"/>
          <w:sz w:val="24"/>
          <w:szCs w:val="24"/>
          <w:lang w:eastAsia="en-US"/>
        </w:rPr>
        <w:t>o</w:t>
      </w:r>
      <w:r w:rsidRPr="00C37DD1">
        <w:rPr>
          <w:rFonts w:ascii="Times New Roman" w:eastAsia="Calibri" w:hAnsi="Times New Roman" w:cs="Times New Roman"/>
          <w:color w:val="auto"/>
          <w:sz w:val="24"/>
          <w:szCs w:val="24"/>
          <w:lang w:eastAsia="en-US"/>
        </w:rPr>
        <w:t>s</w:t>
      </w:r>
      <w:r>
        <w:rPr>
          <w:rFonts w:ascii="Times New Roman" w:eastAsia="Calibri" w:hAnsi="Times New Roman" w:cs="Times New Roman"/>
          <w:color w:val="auto"/>
          <w:sz w:val="24"/>
          <w:szCs w:val="24"/>
          <w:lang w:eastAsia="en-US"/>
        </w:rPr>
        <w:t>;</w:t>
      </w:r>
    </w:p>
    <w:p w14:paraId="3A52DA34" w14:textId="58B8CDA6" w:rsidR="00293C4E" w:rsidRPr="00C37DD1" w:rsidRDefault="00293C4E" w:rsidP="00F66F99">
      <w:pPr>
        <w:spacing w:line="240" w:lineRule="auto"/>
        <w:ind w:firstLine="709"/>
        <w:jc w:val="both"/>
        <w:rPr>
          <w:rFonts w:ascii="TimesNewRomanPS-BoldMT" w:eastAsia="TimesNewRomanPS-BoldMT" w:hAnsi="TimesNewRomanPS-BoldMT" w:cs="TimesNewRomanPS-BoldMT"/>
          <w:color w:val="auto"/>
          <w:lang w:eastAsia="en-US"/>
        </w:rPr>
      </w:pPr>
      <w:r>
        <w:rPr>
          <w:rFonts w:ascii="Times New Roman" w:eastAsia="Calibri" w:hAnsi="Times New Roman" w:cs="Times New Roman"/>
          <w:color w:val="auto"/>
          <w:sz w:val="24"/>
          <w:szCs w:val="24"/>
          <w:lang w:eastAsia="en-US"/>
        </w:rPr>
        <w:t xml:space="preserve">1.9.4. </w:t>
      </w:r>
      <w:r w:rsidRPr="00C37DD1">
        <w:rPr>
          <w:rFonts w:ascii="Times New Roman" w:eastAsia="TimesNewRomanPS-BoldMT" w:hAnsi="Times New Roman" w:cs="Times New Roman"/>
          <w:color w:val="auto"/>
          <w:sz w:val="24"/>
          <w:szCs w:val="24"/>
          <w:lang w:eastAsia="en-US"/>
        </w:rPr>
        <w:t>kelionės draudim</w:t>
      </w:r>
      <w:r>
        <w:rPr>
          <w:rFonts w:ascii="Times New Roman" w:eastAsia="TimesNewRomanPS-BoldMT" w:hAnsi="Times New Roman" w:cs="Times New Roman"/>
          <w:color w:val="auto"/>
          <w:sz w:val="24"/>
          <w:szCs w:val="24"/>
          <w:lang w:eastAsia="en-US"/>
        </w:rPr>
        <w:t>o</w:t>
      </w:r>
      <w:r w:rsidRPr="00C37DD1">
        <w:rPr>
          <w:rFonts w:ascii="Times New Roman" w:eastAsia="TimesNewRomanPS-BoldMT" w:hAnsi="Times New Roman" w:cs="Times New Roman"/>
          <w:color w:val="auto"/>
          <w:sz w:val="24"/>
          <w:szCs w:val="24"/>
          <w:lang w:eastAsia="en-US"/>
        </w:rPr>
        <w:t xml:space="preserve"> kiekvienam Dalyviui</w:t>
      </w:r>
      <w:r>
        <w:rPr>
          <w:rFonts w:ascii="Times New Roman" w:eastAsia="TimesNewRomanPS-BoldMT" w:hAnsi="Times New Roman" w:cs="Times New Roman"/>
          <w:color w:val="auto"/>
          <w:sz w:val="24"/>
          <w:szCs w:val="24"/>
          <w:lang w:eastAsia="en-US"/>
        </w:rPr>
        <w:t xml:space="preserve"> paslaugos;</w:t>
      </w:r>
    </w:p>
    <w:p w14:paraId="34EED13B" w14:textId="67FE8904" w:rsidR="00C37DD1" w:rsidRDefault="00C37DD1" w:rsidP="00191C76">
      <w:pPr>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1.9.</w:t>
      </w:r>
      <w:r w:rsidR="00293C4E">
        <w:rPr>
          <w:rFonts w:ascii="Times New Roman" w:eastAsia="TimesNewRomanPS-BoldMT" w:hAnsi="Times New Roman" w:cs="Times New Roman"/>
          <w:color w:val="auto"/>
          <w:sz w:val="24"/>
          <w:szCs w:val="24"/>
          <w:lang w:eastAsia="en-US"/>
        </w:rPr>
        <w:t>5</w:t>
      </w:r>
      <w:r w:rsidRPr="00C37DD1">
        <w:rPr>
          <w:rFonts w:ascii="Times New Roman" w:eastAsia="TimesNewRomanPS-BoldMT" w:hAnsi="Times New Roman" w:cs="Times New Roman"/>
          <w:color w:val="auto"/>
          <w:sz w:val="24"/>
          <w:szCs w:val="24"/>
          <w:lang w:eastAsia="en-US"/>
        </w:rPr>
        <w:t xml:space="preserve">. </w:t>
      </w:r>
      <w:r w:rsidR="00690594" w:rsidRPr="00293C4E">
        <w:rPr>
          <w:rFonts w:ascii="Times New Roman" w:eastAsia="TimesNewRomanPS-BoldMT" w:hAnsi="Times New Roman" w:cs="Times New Roman"/>
          <w:color w:val="auto"/>
          <w:sz w:val="24"/>
          <w:szCs w:val="24"/>
          <w:lang w:eastAsia="en-US"/>
        </w:rPr>
        <w:t>S</w:t>
      </w:r>
      <w:r w:rsidRPr="00293C4E">
        <w:rPr>
          <w:rFonts w:ascii="Times New Roman" w:eastAsia="TimesNewRomanPS-BoldMT" w:hAnsi="Times New Roman" w:cs="Times New Roman"/>
          <w:color w:val="auto"/>
          <w:sz w:val="24"/>
          <w:szCs w:val="24"/>
          <w:lang w:eastAsia="en-US"/>
        </w:rPr>
        <w:t>tažuo</w:t>
      </w:r>
      <w:r w:rsidR="00690594" w:rsidRPr="00293C4E">
        <w:rPr>
          <w:rFonts w:ascii="Times New Roman" w:eastAsia="TimesNewRomanPS-BoldMT" w:hAnsi="Times New Roman" w:cs="Times New Roman"/>
          <w:color w:val="auto"/>
          <w:sz w:val="24"/>
          <w:szCs w:val="24"/>
          <w:lang w:eastAsia="en-US"/>
        </w:rPr>
        <w:t>tės</w:t>
      </w:r>
      <w:r w:rsidRPr="00293C4E">
        <w:rPr>
          <w:rFonts w:ascii="Times New Roman" w:eastAsia="TimesNewRomanPS-BoldMT" w:hAnsi="Times New Roman" w:cs="Times New Roman"/>
          <w:color w:val="auto"/>
          <w:sz w:val="24"/>
          <w:szCs w:val="24"/>
          <w:lang w:eastAsia="en-US"/>
        </w:rPr>
        <w:t xml:space="preserve"> kelionės įkainis, kai stažuotėje dalyvauja </w:t>
      </w:r>
      <w:r w:rsidR="00690594" w:rsidRPr="00293C4E">
        <w:rPr>
          <w:rFonts w:ascii="Times New Roman" w:eastAsia="TimesNewRomanPS-BoldMT" w:hAnsi="Times New Roman" w:cs="Times New Roman"/>
          <w:color w:val="auto"/>
          <w:sz w:val="24"/>
          <w:szCs w:val="24"/>
          <w:lang w:eastAsia="en-US"/>
        </w:rPr>
        <w:t>25</w:t>
      </w:r>
      <w:r w:rsidRPr="00293C4E">
        <w:rPr>
          <w:rFonts w:ascii="Times New Roman" w:eastAsia="TimesNewRomanPS-BoldMT" w:hAnsi="Times New Roman" w:cs="Times New Roman"/>
          <w:color w:val="auto"/>
          <w:sz w:val="24"/>
          <w:szCs w:val="24"/>
          <w:lang w:eastAsia="en-US"/>
        </w:rPr>
        <w:t xml:space="preserve"> asmen</w:t>
      </w:r>
      <w:r w:rsidR="00690594" w:rsidRPr="00293C4E">
        <w:rPr>
          <w:rFonts w:ascii="Times New Roman" w:eastAsia="TimesNewRomanPS-BoldMT" w:hAnsi="Times New Roman" w:cs="Times New Roman"/>
          <w:color w:val="auto"/>
          <w:sz w:val="24"/>
          <w:szCs w:val="24"/>
          <w:lang w:eastAsia="en-US"/>
        </w:rPr>
        <w:t>ys</w:t>
      </w:r>
      <w:r w:rsidRPr="00293C4E">
        <w:rPr>
          <w:rFonts w:ascii="Times New Roman" w:eastAsia="TimesNewRomanPS-BoldMT" w:hAnsi="Times New Roman" w:cs="Times New Roman"/>
          <w:color w:val="auto"/>
          <w:sz w:val="24"/>
          <w:szCs w:val="24"/>
          <w:lang w:eastAsia="en-US"/>
        </w:rPr>
        <w:t xml:space="preserve">, kai Paslauga teikiama oro ir žemės transportu, kurią sudaro: skrydis Vilnius – </w:t>
      </w:r>
      <w:r w:rsidR="00690594" w:rsidRPr="00293C4E">
        <w:rPr>
          <w:rFonts w:ascii="Times New Roman" w:eastAsia="TimesNewRomanPS-BoldMT" w:hAnsi="Times New Roman" w:cs="Times New Roman"/>
          <w:color w:val="auto"/>
          <w:sz w:val="24"/>
          <w:szCs w:val="24"/>
          <w:lang w:eastAsia="en-US"/>
        </w:rPr>
        <w:t>Norvegija</w:t>
      </w:r>
      <w:r w:rsidRPr="00293C4E">
        <w:rPr>
          <w:rFonts w:ascii="Times New Roman" w:eastAsia="TimesNewRomanPS-BoldMT" w:hAnsi="Times New Roman" w:cs="Times New Roman"/>
          <w:color w:val="auto"/>
          <w:sz w:val="24"/>
          <w:szCs w:val="24"/>
          <w:lang w:eastAsia="en-US"/>
        </w:rPr>
        <w:t xml:space="preserve"> – Vilnius su bagažu ir vietinių pervežimų žemės transportu išlaidos asmenų grupei.</w:t>
      </w:r>
    </w:p>
    <w:p w14:paraId="6065E642" w14:textId="77777777" w:rsidR="00FE3296" w:rsidRPr="00C37DD1" w:rsidRDefault="00FE3296" w:rsidP="008E5386">
      <w:pPr>
        <w:spacing w:line="240" w:lineRule="auto"/>
        <w:ind w:firstLine="709"/>
        <w:jc w:val="both"/>
        <w:rPr>
          <w:rFonts w:ascii="Times New Roman" w:eastAsia="TimesNewRomanPS-BoldMT" w:hAnsi="Times New Roman" w:cs="Times New Roman"/>
          <w:color w:val="auto"/>
          <w:sz w:val="24"/>
          <w:szCs w:val="24"/>
          <w:lang w:eastAsia="en-US"/>
        </w:rPr>
      </w:pPr>
    </w:p>
    <w:p w14:paraId="48DD8D90" w14:textId="77777777" w:rsidR="00C37DD1" w:rsidRPr="00C37DD1" w:rsidRDefault="00C37DD1" w:rsidP="002661EE">
      <w:pPr>
        <w:numPr>
          <w:ilvl w:val="0"/>
          <w:numId w:val="7"/>
        </w:numPr>
        <w:suppressAutoHyphens/>
        <w:spacing w:line="240" w:lineRule="auto"/>
        <w:ind w:left="0"/>
        <w:contextualSpacing/>
        <w:jc w:val="center"/>
        <w:rPr>
          <w:rFonts w:ascii="TimesNewRomanPS-BoldMT" w:eastAsia="TimesNewRomanPS-BoldMT" w:hAnsi="TimesNewRomanPS-BoldMT" w:cs="TimesNewRomanPS-BoldMT"/>
          <w:b/>
          <w:bCs/>
          <w:sz w:val="24"/>
          <w:szCs w:val="24"/>
          <w:lang w:eastAsia="en-US"/>
        </w:rPr>
      </w:pPr>
      <w:r w:rsidRPr="00C37DD1">
        <w:rPr>
          <w:rFonts w:ascii="TimesNewRomanPS-BoldMT" w:eastAsia="TimesNewRomanPS-BoldMT" w:hAnsi="TimesNewRomanPS-BoldMT" w:cs="TimesNewRomanPS-BoldMT"/>
          <w:b/>
          <w:bCs/>
          <w:color w:val="auto"/>
          <w:sz w:val="24"/>
          <w:szCs w:val="24"/>
          <w:lang w:eastAsia="en-US"/>
        </w:rPr>
        <w:t>REIKALAVIMAI PASLAUGOS TIEKIMUI</w:t>
      </w:r>
    </w:p>
    <w:p w14:paraId="768CB1F0" w14:textId="77777777" w:rsidR="00C37DD1" w:rsidRPr="00C37DD1" w:rsidRDefault="00C37DD1" w:rsidP="008E5386">
      <w:pPr>
        <w:suppressAutoHyphens/>
        <w:spacing w:line="240" w:lineRule="auto"/>
        <w:contextualSpacing/>
        <w:rPr>
          <w:rFonts w:ascii="TimesNewRomanPS-BoldMT" w:eastAsia="TimesNewRomanPS-BoldMT" w:hAnsi="TimesNewRomanPS-BoldMT" w:cs="TimesNewRomanPS-BoldMT"/>
          <w:b/>
          <w:bCs/>
          <w:sz w:val="24"/>
          <w:szCs w:val="24"/>
          <w:lang w:eastAsia="en-US"/>
        </w:rPr>
      </w:pPr>
    </w:p>
    <w:p w14:paraId="0E934238" w14:textId="28D97DB7" w:rsidR="00C37DD1" w:rsidRPr="00C37DD1" w:rsidRDefault="00C37DD1" w:rsidP="008E5386">
      <w:pPr>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2.1. </w:t>
      </w:r>
      <w:r w:rsidRPr="00034394">
        <w:rPr>
          <w:rFonts w:ascii="Times New Roman" w:eastAsia="Times New Roman" w:hAnsi="Times New Roman" w:cs="Times New Roman"/>
          <w:b/>
          <w:bCs/>
          <w:color w:val="auto"/>
          <w:sz w:val="24"/>
          <w:szCs w:val="24"/>
          <w:lang w:eastAsia="en-US"/>
        </w:rPr>
        <w:t>Stažuočių Programa</w:t>
      </w:r>
      <w:r w:rsidR="005C3818" w:rsidRPr="00034394">
        <w:rPr>
          <w:rFonts w:ascii="Times New Roman" w:eastAsia="Times New Roman" w:hAnsi="Times New Roman" w:cs="Times New Roman"/>
          <w:b/>
          <w:bCs/>
          <w:color w:val="auto"/>
          <w:sz w:val="24"/>
          <w:szCs w:val="24"/>
          <w:lang w:eastAsia="en-US"/>
        </w:rPr>
        <w:t xml:space="preserve">, </w:t>
      </w:r>
      <w:r w:rsidR="005C3818" w:rsidRPr="00034394">
        <w:rPr>
          <w:rFonts w:ascii="Times New Roman" w:eastAsia="Times New Roman" w:hAnsi="Times New Roman" w:cs="Times New Roman"/>
          <w:b/>
          <w:bCs/>
          <w:color w:val="auto"/>
          <w:sz w:val="24"/>
          <w:szCs w:val="24"/>
          <w:u w:val="single"/>
          <w:lang w:eastAsia="en-US"/>
        </w:rPr>
        <w:t>pateikiama kartu su pasiūlymu</w:t>
      </w:r>
      <w:r w:rsidR="005C3818">
        <w:rPr>
          <w:rFonts w:ascii="Times New Roman" w:eastAsia="Times New Roman" w:hAnsi="Times New Roman" w:cs="Times New Roman"/>
          <w:color w:val="auto"/>
          <w:sz w:val="24"/>
          <w:szCs w:val="24"/>
          <w:lang w:eastAsia="en-US"/>
        </w:rPr>
        <w:t xml:space="preserve">, </w:t>
      </w:r>
      <w:r w:rsidRPr="00C37DD1">
        <w:rPr>
          <w:rFonts w:ascii="Times New Roman" w:eastAsia="Times New Roman" w:hAnsi="Times New Roman" w:cs="Times New Roman"/>
          <w:color w:val="auto"/>
          <w:sz w:val="24"/>
          <w:szCs w:val="24"/>
          <w:lang w:eastAsia="en-US"/>
        </w:rPr>
        <w:t xml:space="preserve">turi būti sudaryta taip, kad būtų pasiektas Stažuočių tikslas; </w:t>
      </w:r>
    </w:p>
    <w:p w14:paraId="426025E7" w14:textId="0B38D436" w:rsidR="00C37DD1" w:rsidRPr="00C37DD1" w:rsidRDefault="00C37DD1" w:rsidP="008E5386">
      <w:pPr>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2.2. Program</w:t>
      </w:r>
      <w:r w:rsidR="00191C76">
        <w:rPr>
          <w:rFonts w:ascii="Times New Roman" w:eastAsia="Times New Roman" w:hAnsi="Times New Roman" w:cs="Times New Roman"/>
          <w:color w:val="auto"/>
          <w:sz w:val="24"/>
          <w:szCs w:val="24"/>
          <w:lang w:eastAsia="en-US"/>
        </w:rPr>
        <w:t>os trukmė</w:t>
      </w:r>
      <w:r w:rsidRPr="00C37DD1">
        <w:rPr>
          <w:rFonts w:ascii="Times New Roman" w:eastAsia="Times New Roman" w:hAnsi="Times New Roman" w:cs="Times New Roman"/>
          <w:color w:val="auto"/>
          <w:sz w:val="24"/>
          <w:szCs w:val="24"/>
          <w:lang w:eastAsia="en-US"/>
        </w:rPr>
        <w:t xml:space="preserve"> </w:t>
      </w:r>
      <w:r w:rsidR="00191C76">
        <w:rPr>
          <w:rFonts w:ascii="Times New Roman" w:eastAsia="Times New Roman" w:hAnsi="Times New Roman" w:cs="Times New Roman"/>
          <w:color w:val="auto"/>
          <w:sz w:val="24"/>
          <w:szCs w:val="24"/>
          <w:lang w:eastAsia="en-US"/>
        </w:rPr>
        <w:t xml:space="preserve">- </w:t>
      </w:r>
      <w:r w:rsidRPr="00C37DD1">
        <w:rPr>
          <w:rFonts w:ascii="Times New Roman" w:eastAsia="Times New Roman" w:hAnsi="Times New Roman" w:cs="Times New Roman"/>
          <w:color w:val="auto"/>
          <w:sz w:val="24"/>
          <w:szCs w:val="24"/>
          <w:lang w:eastAsia="en-US"/>
        </w:rPr>
        <w:t xml:space="preserve"> ne mažiau </w:t>
      </w:r>
      <w:r w:rsidRPr="00191C76">
        <w:rPr>
          <w:rFonts w:ascii="Times New Roman" w:eastAsia="Times New Roman" w:hAnsi="Times New Roman" w:cs="Times New Roman"/>
          <w:color w:val="auto"/>
          <w:sz w:val="24"/>
          <w:szCs w:val="24"/>
          <w:lang w:eastAsia="en-US"/>
        </w:rPr>
        <w:t xml:space="preserve">kaip </w:t>
      </w:r>
      <w:r w:rsidR="00690594" w:rsidRPr="00191C76">
        <w:rPr>
          <w:rFonts w:ascii="Times New Roman" w:eastAsia="Times New Roman" w:hAnsi="Times New Roman" w:cs="Times New Roman"/>
          <w:color w:val="auto"/>
          <w:sz w:val="24"/>
          <w:szCs w:val="24"/>
          <w:lang w:eastAsia="en-US"/>
        </w:rPr>
        <w:t>4</w:t>
      </w:r>
      <w:r w:rsidRPr="00191C76">
        <w:rPr>
          <w:rFonts w:ascii="Times New Roman" w:eastAsia="Times New Roman" w:hAnsi="Times New Roman" w:cs="Times New Roman"/>
          <w:color w:val="auto"/>
          <w:sz w:val="24"/>
          <w:szCs w:val="24"/>
          <w:lang w:eastAsia="en-US"/>
        </w:rPr>
        <w:t>0 valandų. Vienos</w:t>
      </w:r>
      <w:r w:rsidRPr="00C37DD1">
        <w:rPr>
          <w:rFonts w:ascii="Times New Roman" w:eastAsia="Times New Roman" w:hAnsi="Times New Roman" w:cs="Times New Roman"/>
          <w:color w:val="auto"/>
          <w:sz w:val="24"/>
          <w:szCs w:val="24"/>
          <w:lang w:eastAsia="en-US"/>
        </w:rPr>
        <w:t xml:space="preserve"> dienos mokymosi trukmė – ne </w:t>
      </w:r>
      <w:r w:rsidRPr="00191C76">
        <w:rPr>
          <w:rFonts w:ascii="Times New Roman" w:eastAsia="Times New Roman" w:hAnsi="Times New Roman" w:cs="Times New Roman"/>
          <w:color w:val="auto"/>
          <w:sz w:val="24"/>
          <w:szCs w:val="24"/>
          <w:lang w:eastAsia="en-US"/>
        </w:rPr>
        <w:t>daugiau nei 8 val</w:t>
      </w:r>
      <w:r w:rsidRPr="00E056C8">
        <w:rPr>
          <w:rFonts w:ascii="Times New Roman" w:eastAsia="Times New Roman" w:hAnsi="Times New Roman" w:cs="Times New Roman"/>
          <w:color w:val="auto"/>
          <w:sz w:val="24"/>
          <w:szCs w:val="24"/>
          <w:lang w:eastAsia="en-US"/>
        </w:rPr>
        <w:t>.</w:t>
      </w:r>
      <w:r w:rsidR="00191C76" w:rsidRPr="00E056C8">
        <w:rPr>
          <w:rFonts w:ascii="Times New Roman" w:eastAsia="Times New Roman" w:hAnsi="Times New Roman" w:cs="Times New Roman"/>
          <w:color w:val="auto"/>
          <w:sz w:val="24"/>
          <w:szCs w:val="24"/>
          <w:lang w:eastAsia="en-US"/>
        </w:rPr>
        <w:t xml:space="preserve"> (įskaitant pietų pertrauką</w:t>
      </w:r>
      <w:r w:rsidR="00E056C8" w:rsidRPr="00E056C8">
        <w:rPr>
          <w:rFonts w:ascii="Times New Roman" w:eastAsia="Times New Roman" w:hAnsi="Times New Roman" w:cs="Times New Roman"/>
          <w:color w:val="auto"/>
          <w:sz w:val="24"/>
          <w:szCs w:val="24"/>
          <w:lang w:eastAsia="en-US"/>
        </w:rPr>
        <w:t xml:space="preserve">). </w:t>
      </w:r>
      <w:r w:rsidRPr="00C37DD1">
        <w:rPr>
          <w:rFonts w:ascii="Times New Roman" w:eastAsia="Times New Roman" w:hAnsi="Times New Roman" w:cs="Times New Roman"/>
          <w:color w:val="auto"/>
          <w:sz w:val="24"/>
          <w:szCs w:val="24"/>
          <w:lang w:eastAsia="en-US"/>
        </w:rPr>
        <w:t>Kelionei skirtas laikas į užsienio šalį ir atgal negali būti įskaičiuotas į Programos valandas;</w:t>
      </w:r>
    </w:p>
    <w:p w14:paraId="7D9AD44C" w14:textId="70FE8901" w:rsidR="00C37DD1" w:rsidRPr="00C37DD1" w:rsidRDefault="00C37DD1" w:rsidP="008E5386">
      <w:pPr>
        <w:spacing w:line="240" w:lineRule="auto"/>
        <w:ind w:firstLine="720"/>
        <w:jc w:val="both"/>
        <w:rPr>
          <w:rFonts w:ascii="TimesNewRomanPS-ItalicMT" w:eastAsia="TimesNewRomanPS-ItalicMT" w:hAnsi="TimesNewRomanPS-ItalicMT" w:cs="TimesNewRomanPS-ItalicMT"/>
          <w:strike/>
          <w:color w:val="auto"/>
          <w:sz w:val="24"/>
          <w:szCs w:val="24"/>
          <w:lang w:eastAsia="en-US"/>
        </w:rPr>
      </w:pPr>
      <w:r w:rsidRPr="00C37DD1">
        <w:rPr>
          <w:rFonts w:ascii="Times New Roman" w:eastAsia="Times New Roman" w:hAnsi="Times New Roman" w:cs="Times New Roman"/>
          <w:color w:val="auto"/>
          <w:sz w:val="24"/>
          <w:szCs w:val="24"/>
          <w:lang w:eastAsia="en-US"/>
        </w:rPr>
        <w:t xml:space="preserve">2.3. Programa turėtų būti vykdoma derinant skirtingus metodus: paskaitas, diskusijas, teorijos ir praktikos pristatymus, praktinės veiklos stebėjimą ir aptarimus, reflektavimą, aptariant </w:t>
      </w:r>
      <w:r w:rsidR="00690594" w:rsidRPr="00191C76">
        <w:rPr>
          <w:rFonts w:ascii="Times New Roman" w:eastAsia="Times New Roman" w:hAnsi="Times New Roman" w:cs="Times New Roman"/>
          <w:color w:val="auto"/>
          <w:sz w:val="24"/>
          <w:szCs w:val="24"/>
          <w:lang w:eastAsia="en-US"/>
        </w:rPr>
        <w:t xml:space="preserve">STEAM, įtraukiojo ugdymo ir tinklaveikos </w:t>
      </w:r>
      <w:r w:rsidRPr="00191C76">
        <w:rPr>
          <w:rFonts w:ascii="Times New Roman" w:eastAsia="Times New Roman" w:hAnsi="Times New Roman" w:cs="Times New Roman"/>
          <w:color w:val="auto"/>
          <w:sz w:val="24"/>
          <w:szCs w:val="24"/>
          <w:lang w:eastAsia="en-US"/>
        </w:rPr>
        <w:t>patirtį,</w:t>
      </w:r>
      <w:r w:rsidRPr="00C37DD1">
        <w:rPr>
          <w:rFonts w:ascii="Times New Roman" w:eastAsia="Times New Roman" w:hAnsi="Times New Roman" w:cs="Times New Roman"/>
          <w:color w:val="auto"/>
          <w:sz w:val="24"/>
          <w:szCs w:val="24"/>
          <w:lang w:eastAsia="en-US"/>
        </w:rPr>
        <w:t xml:space="preserve"> diskutuojant apie gerosios patirties pritaikymo galimybes ir kt. </w:t>
      </w:r>
    </w:p>
    <w:p w14:paraId="37CF6F75" w14:textId="2804B40D" w:rsidR="00C37DD1" w:rsidRPr="00191C76" w:rsidRDefault="00C37DD1" w:rsidP="00191C76">
      <w:pPr>
        <w:spacing w:line="240" w:lineRule="auto"/>
        <w:ind w:firstLine="720"/>
        <w:jc w:val="both"/>
        <w:rPr>
          <w:rFonts w:ascii="TimesNewRomanPS-ItalicMT" w:eastAsia="TimesNewRomanPS-ItalicMT" w:hAnsi="TimesNewRomanPS-ItalicMT" w:cs="TimesNewRomanPS-ItalicMT"/>
          <w:color w:val="auto"/>
          <w:sz w:val="24"/>
          <w:szCs w:val="24"/>
          <w:lang w:eastAsia="en-US"/>
        </w:rPr>
      </w:pPr>
      <w:r w:rsidRPr="00C37DD1">
        <w:rPr>
          <w:rFonts w:ascii="Times New Roman" w:eastAsia="Times New Roman" w:hAnsi="Times New Roman" w:cs="Times New Roman"/>
          <w:sz w:val="24"/>
          <w:szCs w:val="24"/>
          <w:lang w:eastAsia="en-US"/>
        </w:rPr>
        <w:t xml:space="preserve">2.4. </w:t>
      </w:r>
      <w:r w:rsidRPr="00C37DD1">
        <w:rPr>
          <w:rFonts w:ascii="Times New Roman" w:eastAsia="Times New Roman" w:hAnsi="Times New Roman" w:cs="Times New Roman"/>
          <w:color w:val="auto"/>
          <w:sz w:val="24"/>
          <w:szCs w:val="24"/>
          <w:lang w:eastAsia="en-US"/>
        </w:rPr>
        <w:t>P</w:t>
      </w:r>
      <w:r w:rsidRPr="00C37DD1">
        <w:rPr>
          <w:rFonts w:ascii="Times New Roman" w:eastAsia="Times New Roman" w:hAnsi="Times New Roman" w:cs="Times New Roman"/>
          <w:sz w:val="24"/>
          <w:szCs w:val="24"/>
          <w:lang w:eastAsia="en-US"/>
        </w:rPr>
        <w:t xml:space="preserve">rograma </w:t>
      </w:r>
      <w:r w:rsidRPr="00C37DD1">
        <w:rPr>
          <w:rFonts w:ascii="Times New Roman" w:eastAsia="Times New Roman" w:hAnsi="Times New Roman" w:cs="Times New Roman"/>
          <w:color w:val="auto"/>
          <w:sz w:val="24"/>
          <w:szCs w:val="24"/>
          <w:lang w:eastAsia="en-US"/>
        </w:rPr>
        <w:t xml:space="preserve">turi sudaryti sąlygas susipažinti </w:t>
      </w:r>
      <w:r w:rsidRPr="00191C76">
        <w:rPr>
          <w:rFonts w:ascii="Times New Roman" w:eastAsia="Times New Roman" w:hAnsi="Times New Roman" w:cs="Times New Roman"/>
          <w:sz w:val="24"/>
          <w:szCs w:val="24"/>
          <w:lang w:eastAsia="en-US"/>
        </w:rPr>
        <w:t xml:space="preserve">su </w:t>
      </w:r>
      <w:r w:rsidR="00690594" w:rsidRPr="00191C76">
        <w:rPr>
          <w:rFonts w:ascii="Times New Roman" w:eastAsia="Times New Roman" w:hAnsi="Times New Roman" w:cs="Times New Roman"/>
          <w:sz w:val="24"/>
          <w:szCs w:val="24"/>
          <w:lang w:eastAsia="en-US"/>
        </w:rPr>
        <w:t xml:space="preserve">STEAM, įtraukiojo ugdymo, tinklaveikos </w:t>
      </w:r>
      <w:r w:rsidRPr="00191C76">
        <w:rPr>
          <w:rFonts w:ascii="Times New Roman" w:eastAsia="Times New Roman" w:hAnsi="Times New Roman" w:cs="Times New Roman"/>
          <w:sz w:val="24"/>
          <w:szCs w:val="24"/>
          <w:lang w:eastAsia="en-US"/>
        </w:rPr>
        <w:t xml:space="preserve">gerosiomis pedagoginėmis, vadybinėmis praktikomis, </w:t>
      </w:r>
      <w:r w:rsidRPr="00191C76">
        <w:rPr>
          <w:rFonts w:ascii="Times New Roman" w:eastAsia="Times New Roman" w:hAnsi="Times New Roman" w:cs="Times New Roman"/>
          <w:color w:val="auto"/>
          <w:sz w:val="24"/>
          <w:szCs w:val="24"/>
          <w:lang w:eastAsia="en-US"/>
        </w:rPr>
        <w:t xml:space="preserve">edukacinėmis erdvėmis, </w:t>
      </w:r>
      <w:r w:rsidRPr="00191C76">
        <w:rPr>
          <w:rFonts w:ascii="Times New Roman" w:eastAsia="Times New Roman" w:hAnsi="Times New Roman" w:cs="Times New Roman"/>
          <w:sz w:val="24"/>
          <w:szCs w:val="24"/>
          <w:lang w:eastAsia="en-US"/>
        </w:rPr>
        <w:t xml:space="preserve">stebint </w:t>
      </w:r>
      <w:r w:rsidRPr="00191C76">
        <w:rPr>
          <w:rFonts w:ascii="Times New Roman" w:eastAsia="Times New Roman" w:hAnsi="Times New Roman" w:cs="Times New Roman"/>
          <w:color w:val="auto"/>
          <w:sz w:val="24"/>
          <w:szCs w:val="24"/>
          <w:lang w:eastAsia="en-US"/>
        </w:rPr>
        <w:t xml:space="preserve">praktines veiklas ne mažiau kaip 3 </w:t>
      </w:r>
      <w:r w:rsidR="00EF1397" w:rsidRPr="00191C76">
        <w:rPr>
          <w:rFonts w:ascii="Times New Roman" w:eastAsia="Times New Roman" w:hAnsi="Times New Roman" w:cs="Times New Roman"/>
          <w:color w:val="auto"/>
          <w:sz w:val="24"/>
          <w:szCs w:val="24"/>
          <w:lang w:eastAsia="en-US"/>
        </w:rPr>
        <w:t>švietimo įstaigose</w:t>
      </w:r>
      <w:r w:rsidRPr="00191C76">
        <w:rPr>
          <w:rFonts w:ascii="Times New Roman" w:eastAsia="Times New Roman" w:hAnsi="Times New Roman" w:cs="Times New Roman"/>
          <w:color w:val="auto"/>
          <w:sz w:val="24"/>
          <w:szCs w:val="24"/>
          <w:lang w:eastAsia="en-US"/>
        </w:rPr>
        <w:t xml:space="preserve"> (gimnazijose, progimnazijose</w:t>
      </w:r>
      <w:r w:rsidRPr="00191C76">
        <w:rPr>
          <w:rFonts w:ascii="Times New Roman" w:eastAsia="Times New Roman" w:hAnsi="Times New Roman" w:cs="Times New Roman"/>
          <w:sz w:val="24"/>
          <w:szCs w:val="24"/>
          <w:lang w:eastAsia="en-US"/>
        </w:rPr>
        <w:t xml:space="preserve">, pagrindinėse ir/arba pradinėse) </w:t>
      </w:r>
      <w:r w:rsidR="00EF1397" w:rsidRPr="00191C76">
        <w:rPr>
          <w:rFonts w:ascii="Times New Roman" w:eastAsia="Times New Roman" w:hAnsi="Times New Roman" w:cs="Times New Roman"/>
          <w:sz w:val="24"/>
          <w:szCs w:val="24"/>
          <w:lang w:eastAsia="en-US"/>
        </w:rPr>
        <w:t>Norvegijoje</w:t>
      </w:r>
      <w:r w:rsidRPr="00191C76">
        <w:rPr>
          <w:rFonts w:ascii="Times New Roman" w:eastAsia="Times New Roman" w:hAnsi="Times New Roman" w:cs="Times New Roman"/>
          <w:sz w:val="24"/>
          <w:szCs w:val="24"/>
          <w:shd w:val="clear" w:color="auto" w:fill="FFFFFF"/>
          <w:lang w:eastAsia="en-US"/>
        </w:rPr>
        <w:t>.</w:t>
      </w:r>
      <w:r w:rsidRPr="00C37DD1">
        <w:rPr>
          <w:rFonts w:ascii="Times New Roman" w:eastAsia="Times New Roman" w:hAnsi="Times New Roman" w:cs="Times New Roman"/>
          <w:sz w:val="24"/>
          <w:szCs w:val="24"/>
          <w:lang w:eastAsia="en-US"/>
        </w:rPr>
        <w:t xml:space="preserve"> Organizuojami 2-3 valandų trukmės vizitai į mokyklas</w:t>
      </w:r>
      <w:r w:rsidRPr="00191C76">
        <w:rPr>
          <w:rFonts w:ascii="Times New Roman" w:eastAsia="Times New Roman" w:hAnsi="Times New Roman" w:cs="Times New Roman"/>
          <w:sz w:val="24"/>
          <w:szCs w:val="24"/>
          <w:lang w:eastAsia="en-US"/>
        </w:rPr>
        <w:t xml:space="preserve">, </w:t>
      </w:r>
      <w:r w:rsidR="00191C76" w:rsidRPr="00191C76">
        <w:rPr>
          <w:rFonts w:ascii="Times New Roman" w:eastAsia="Times New Roman" w:hAnsi="Times New Roman" w:cs="Times New Roman"/>
          <w:sz w:val="24"/>
          <w:szCs w:val="24"/>
        </w:rPr>
        <w:t>sėkmingai kuriančiose tinklaveiką per lyderystės kompetencijų stiprinimą organizuojant STEAM, įtraukųjį ugdymą</w:t>
      </w:r>
      <w:r w:rsidR="00191C76">
        <w:rPr>
          <w:rFonts w:ascii="TimesNewRomanPS-ItalicMT" w:eastAsia="TimesNewRomanPS-ItalicMT" w:hAnsi="TimesNewRomanPS-ItalicMT" w:cs="TimesNewRomanPS-ItalicMT"/>
          <w:color w:val="auto"/>
          <w:sz w:val="24"/>
          <w:szCs w:val="24"/>
          <w:lang w:eastAsia="en-US"/>
        </w:rPr>
        <w:t xml:space="preserve">, </w:t>
      </w:r>
      <w:r w:rsidRPr="00C37DD1">
        <w:rPr>
          <w:rFonts w:ascii="Times New Roman" w:eastAsia="Times New Roman" w:hAnsi="Times New Roman" w:cs="Times New Roman"/>
          <w:sz w:val="24"/>
          <w:szCs w:val="24"/>
          <w:lang w:eastAsia="en-US"/>
        </w:rPr>
        <w:t xml:space="preserve">kuriose išklausomi </w:t>
      </w:r>
      <w:r w:rsidR="009B76D9">
        <w:rPr>
          <w:rFonts w:ascii="Times New Roman" w:eastAsia="Times New Roman" w:hAnsi="Times New Roman" w:cs="Times New Roman"/>
          <w:sz w:val="24"/>
          <w:szCs w:val="24"/>
          <w:lang w:eastAsia="en-US"/>
        </w:rPr>
        <w:t>įstaigų</w:t>
      </w:r>
      <w:r w:rsidRPr="00C37DD1">
        <w:rPr>
          <w:rFonts w:ascii="Times New Roman" w:eastAsia="Times New Roman" w:hAnsi="Times New Roman" w:cs="Times New Roman"/>
          <w:sz w:val="24"/>
          <w:szCs w:val="24"/>
          <w:lang w:eastAsia="en-US"/>
        </w:rPr>
        <w:t xml:space="preserve"> vadovų, mokytojų ir / ar mokyklos partnerių pranešimai (trukmė 1 - 2 akademinės valandos), supažindinama su ugdymo erdvėmis ir veiklomis;</w:t>
      </w:r>
      <w:r w:rsidR="009B76D9">
        <w:rPr>
          <w:rFonts w:ascii="Times New Roman" w:eastAsia="Times New Roman" w:hAnsi="Times New Roman" w:cs="Times New Roman"/>
          <w:sz w:val="24"/>
          <w:szCs w:val="24"/>
          <w:lang w:eastAsia="en-US"/>
        </w:rPr>
        <w:t xml:space="preserve">  </w:t>
      </w:r>
    </w:p>
    <w:p w14:paraId="2BF39B1F" w14:textId="2F70F56F" w:rsidR="00C37DD1" w:rsidRPr="00191C76" w:rsidRDefault="00C37DD1" w:rsidP="008E5386">
      <w:pPr>
        <w:tabs>
          <w:tab w:val="left" w:pos="709"/>
        </w:tabs>
        <w:spacing w:line="240" w:lineRule="auto"/>
        <w:ind w:firstLine="709"/>
        <w:jc w:val="both"/>
        <w:rPr>
          <w:rFonts w:ascii="Times New Roman" w:eastAsia="Times New Roman" w:hAnsi="Times New Roman" w:cs="Times New Roman"/>
          <w:sz w:val="24"/>
          <w:szCs w:val="24"/>
          <w:lang w:eastAsia="en-US"/>
        </w:rPr>
      </w:pPr>
      <w:r w:rsidRPr="00191C76">
        <w:rPr>
          <w:rFonts w:ascii="Times New Roman" w:eastAsia="Times New Roman" w:hAnsi="Times New Roman" w:cs="Times New Roman"/>
          <w:sz w:val="24"/>
          <w:szCs w:val="24"/>
          <w:lang w:eastAsia="en-US"/>
        </w:rPr>
        <w:t xml:space="preserve">2.5. </w:t>
      </w:r>
      <w:r w:rsidRPr="00191C76">
        <w:rPr>
          <w:rFonts w:ascii="Times New Roman" w:eastAsia="Times New Roman" w:hAnsi="Times New Roman" w:cs="Times New Roman"/>
          <w:color w:val="auto"/>
          <w:sz w:val="24"/>
          <w:szCs w:val="24"/>
          <w:lang w:eastAsia="en-US"/>
        </w:rPr>
        <w:t>P</w:t>
      </w:r>
      <w:r w:rsidRPr="00191C76">
        <w:rPr>
          <w:rFonts w:ascii="Times New Roman" w:eastAsia="Times New Roman" w:hAnsi="Times New Roman" w:cs="Times New Roman"/>
          <w:sz w:val="24"/>
          <w:szCs w:val="24"/>
          <w:lang w:eastAsia="en-US"/>
        </w:rPr>
        <w:t xml:space="preserve">rogramos turinys turi apimti </w:t>
      </w:r>
      <w:r w:rsidR="009B76D9" w:rsidRPr="00191C76">
        <w:rPr>
          <w:rFonts w:ascii="Times New Roman" w:eastAsia="Times New Roman" w:hAnsi="Times New Roman" w:cs="Times New Roman"/>
          <w:sz w:val="24"/>
          <w:szCs w:val="24"/>
          <w:lang w:eastAsia="en-US"/>
        </w:rPr>
        <w:t>šias sritis</w:t>
      </w:r>
      <w:r w:rsidRPr="00191C76">
        <w:rPr>
          <w:rFonts w:ascii="Times New Roman" w:eastAsia="Times New Roman" w:hAnsi="Times New Roman" w:cs="Times New Roman"/>
          <w:sz w:val="24"/>
          <w:szCs w:val="24"/>
          <w:lang w:eastAsia="en-US"/>
        </w:rPr>
        <w:t>:</w:t>
      </w:r>
    </w:p>
    <w:p w14:paraId="3B92AFE8" w14:textId="4CF0C26D" w:rsidR="00C37DD1" w:rsidRPr="00191C76"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191C76">
        <w:rPr>
          <w:rFonts w:ascii="Times New Roman" w:eastAsia="Times New Roman" w:hAnsi="Times New Roman" w:cs="Times New Roman"/>
          <w:color w:val="auto"/>
          <w:sz w:val="24"/>
          <w:szCs w:val="24"/>
          <w:lang w:eastAsia="en-US"/>
        </w:rPr>
        <w:t>2.5.1. mokyklos(-ų) ugdymo sampratos, vizijos, strategijos įgyvendinimo patirtis;</w:t>
      </w:r>
    </w:p>
    <w:p w14:paraId="0573213D" w14:textId="61CD37D1" w:rsidR="00C37DD1" w:rsidRPr="00191C76" w:rsidRDefault="00C37DD1" w:rsidP="008E5386">
      <w:pPr>
        <w:tabs>
          <w:tab w:val="left" w:pos="540"/>
        </w:tabs>
        <w:spacing w:line="240" w:lineRule="auto"/>
        <w:ind w:firstLine="709"/>
        <w:jc w:val="both"/>
        <w:rPr>
          <w:rFonts w:ascii="Times New Roman" w:eastAsia="Times New Roman" w:hAnsi="Times New Roman" w:cs="Times New Roman"/>
          <w:color w:val="auto"/>
          <w:sz w:val="24"/>
          <w:szCs w:val="24"/>
          <w:lang w:eastAsia="en-US"/>
        </w:rPr>
      </w:pPr>
      <w:r w:rsidRPr="00191C76">
        <w:rPr>
          <w:rFonts w:ascii="Times New Roman" w:eastAsia="Times New Roman" w:hAnsi="Times New Roman" w:cs="Times New Roman"/>
          <w:color w:val="auto"/>
          <w:sz w:val="24"/>
          <w:szCs w:val="24"/>
          <w:lang w:eastAsia="en-US"/>
        </w:rPr>
        <w:t>2.5.2. ugdymo aplink</w:t>
      </w:r>
      <w:r w:rsidR="00121A90" w:rsidRPr="00191C76">
        <w:rPr>
          <w:rFonts w:ascii="Times New Roman" w:eastAsia="Times New Roman" w:hAnsi="Times New Roman" w:cs="Times New Roman"/>
          <w:color w:val="auto"/>
          <w:sz w:val="24"/>
          <w:szCs w:val="24"/>
          <w:lang w:eastAsia="en-US"/>
        </w:rPr>
        <w:t>os</w:t>
      </w:r>
      <w:r w:rsidR="009B76D9" w:rsidRPr="00191C76">
        <w:rPr>
          <w:rFonts w:ascii="Times New Roman" w:eastAsia="Times New Roman" w:hAnsi="Times New Roman" w:cs="Times New Roman"/>
          <w:color w:val="auto"/>
          <w:sz w:val="24"/>
          <w:szCs w:val="24"/>
          <w:lang w:eastAsia="en-US"/>
        </w:rPr>
        <w:t xml:space="preserve"> organizuojant STEAM ir įtraukųjį ugdymą</w:t>
      </w:r>
      <w:r w:rsidRPr="00191C76">
        <w:rPr>
          <w:rFonts w:ascii="Times New Roman" w:eastAsia="Times New Roman" w:hAnsi="Times New Roman" w:cs="Times New Roman"/>
          <w:color w:val="auto"/>
          <w:sz w:val="24"/>
          <w:szCs w:val="24"/>
          <w:lang w:eastAsia="en-US"/>
        </w:rPr>
        <w:t>;</w:t>
      </w:r>
    </w:p>
    <w:p w14:paraId="2CCEDF5A" w14:textId="5B838549" w:rsidR="00C37DD1" w:rsidRPr="00191C76" w:rsidRDefault="00C37DD1" w:rsidP="008E5386">
      <w:pPr>
        <w:spacing w:line="240" w:lineRule="auto"/>
        <w:ind w:firstLine="709"/>
        <w:jc w:val="both"/>
        <w:rPr>
          <w:rFonts w:ascii="Times New Roman" w:eastAsia="Times New Roman" w:hAnsi="Times New Roman" w:cs="Times New Roman"/>
          <w:sz w:val="24"/>
          <w:szCs w:val="24"/>
          <w:lang w:eastAsia="en-US"/>
        </w:rPr>
      </w:pPr>
      <w:r w:rsidRPr="00191C76">
        <w:rPr>
          <w:rFonts w:ascii="Times New Roman" w:eastAsia="Times New Roman" w:hAnsi="Times New Roman" w:cs="Times New Roman"/>
          <w:sz w:val="24"/>
          <w:szCs w:val="24"/>
          <w:lang w:eastAsia="en-US"/>
        </w:rPr>
        <w:t xml:space="preserve">2.5.3. </w:t>
      </w:r>
      <w:r w:rsidR="009B76D9" w:rsidRPr="00191C76">
        <w:rPr>
          <w:rFonts w:ascii="Times New Roman" w:eastAsia="Times New Roman" w:hAnsi="Times New Roman" w:cs="Times New Roman"/>
          <w:sz w:val="24"/>
          <w:szCs w:val="24"/>
          <w:lang w:eastAsia="en-US"/>
        </w:rPr>
        <w:t>skaitmeniniai sprendimai mokyklų tinklaveikos stiprinimui ir jų valdymas</w:t>
      </w:r>
      <w:r w:rsidRPr="00191C76">
        <w:rPr>
          <w:rFonts w:ascii="Times New Roman" w:eastAsia="Times New Roman" w:hAnsi="Times New Roman" w:cs="Times New Roman"/>
          <w:sz w:val="24"/>
          <w:szCs w:val="24"/>
          <w:lang w:eastAsia="en-US"/>
        </w:rPr>
        <w:t xml:space="preserve">; </w:t>
      </w:r>
    </w:p>
    <w:p w14:paraId="2527FE39" w14:textId="48AFC415" w:rsidR="00C37DD1" w:rsidRPr="00191C76" w:rsidRDefault="00C37DD1" w:rsidP="009B76D9">
      <w:pPr>
        <w:spacing w:line="240" w:lineRule="auto"/>
        <w:ind w:firstLine="709"/>
        <w:jc w:val="both"/>
        <w:rPr>
          <w:rFonts w:ascii="Times New Roman" w:eastAsia="Times New Roman" w:hAnsi="Times New Roman" w:cs="Times New Roman"/>
          <w:sz w:val="24"/>
          <w:szCs w:val="24"/>
          <w:lang w:eastAsia="en-US"/>
        </w:rPr>
      </w:pPr>
      <w:r w:rsidRPr="00191C76">
        <w:rPr>
          <w:rFonts w:ascii="Times New Roman" w:eastAsia="Times New Roman" w:hAnsi="Times New Roman" w:cs="Times New Roman"/>
          <w:sz w:val="24"/>
          <w:szCs w:val="24"/>
          <w:lang w:eastAsia="en-US"/>
        </w:rPr>
        <w:t xml:space="preserve">2.5.4. </w:t>
      </w:r>
      <w:r w:rsidR="009B76D9" w:rsidRPr="00191C76">
        <w:rPr>
          <w:rFonts w:ascii="Times New Roman" w:eastAsia="Times New Roman" w:hAnsi="Times New Roman" w:cs="Times New Roman"/>
          <w:sz w:val="24"/>
          <w:szCs w:val="24"/>
          <w:lang w:eastAsia="en-US"/>
        </w:rPr>
        <w:t>mokyklų tinklų kūrimo principai, etapai, struktūrinės, kultūrinės sąlygos, veiklos strategijos</w:t>
      </w:r>
      <w:r w:rsidRPr="00191C76">
        <w:rPr>
          <w:rFonts w:ascii="Times New Roman" w:eastAsia="Times New Roman" w:hAnsi="Times New Roman" w:cs="Times New Roman"/>
          <w:sz w:val="24"/>
          <w:szCs w:val="24"/>
          <w:lang w:eastAsia="en-US"/>
        </w:rPr>
        <w:t>;</w:t>
      </w:r>
    </w:p>
    <w:p w14:paraId="69F10670" w14:textId="6551B3A8" w:rsidR="009B76D9" w:rsidRPr="00191C76" w:rsidRDefault="009B76D9" w:rsidP="009B76D9">
      <w:pPr>
        <w:spacing w:line="240" w:lineRule="auto"/>
        <w:ind w:firstLine="709"/>
        <w:jc w:val="both"/>
        <w:rPr>
          <w:rFonts w:ascii="Times New Roman" w:eastAsia="Times New Roman" w:hAnsi="Times New Roman" w:cs="Times New Roman"/>
          <w:sz w:val="24"/>
          <w:szCs w:val="24"/>
          <w:lang w:eastAsia="en-US"/>
        </w:rPr>
      </w:pPr>
      <w:r w:rsidRPr="00191C76">
        <w:rPr>
          <w:rFonts w:ascii="Times New Roman" w:eastAsia="Times New Roman" w:hAnsi="Times New Roman" w:cs="Times New Roman"/>
          <w:sz w:val="24"/>
          <w:szCs w:val="24"/>
          <w:lang w:eastAsia="en-US"/>
        </w:rPr>
        <w:t xml:space="preserve">2.5.5. </w:t>
      </w:r>
      <w:r w:rsidR="00121A90" w:rsidRPr="00191C76">
        <w:rPr>
          <w:rFonts w:ascii="Times New Roman" w:eastAsia="Times New Roman" w:hAnsi="Times New Roman" w:cs="Times New Roman"/>
          <w:sz w:val="24"/>
          <w:szCs w:val="24"/>
          <w:lang w:eastAsia="en-US"/>
        </w:rPr>
        <w:t>mokyklų vadovų lyderystė kuriant mokyklų tinklus STEAM ir įtraukiajam  ugdymui.</w:t>
      </w:r>
    </w:p>
    <w:p w14:paraId="0A5087C8" w14:textId="3AB88BA7" w:rsidR="00C37DD1" w:rsidRPr="00C37DD1" w:rsidRDefault="00C37DD1" w:rsidP="008E5386">
      <w:pPr>
        <w:spacing w:line="240" w:lineRule="auto"/>
        <w:ind w:firstLine="720"/>
        <w:jc w:val="both"/>
        <w:rPr>
          <w:rFonts w:ascii="TimesNewRomanPS-BoldMT" w:eastAsia="TimesNewRomanPS-BoldMT" w:hAnsi="TimesNewRomanPS-BoldMT" w:cs="TimesNewRomanPS-BoldMT"/>
          <w:b/>
          <w:color w:val="auto"/>
          <w:sz w:val="24"/>
          <w:szCs w:val="24"/>
          <w:u w:val="single"/>
          <w:lang w:eastAsia="en-US"/>
        </w:rPr>
      </w:pPr>
      <w:r w:rsidRPr="00C37DD1">
        <w:rPr>
          <w:rFonts w:ascii="TimesNewRomanPS-BoldMT" w:eastAsia="TimesNewRomanPS-BoldMT" w:hAnsi="TimesNewRomanPS-BoldMT" w:cs="TimesNewRomanPS-BoldMT"/>
          <w:bCs/>
          <w:color w:val="auto"/>
          <w:sz w:val="24"/>
          <w:szCs w:val="24"/>
          <w:lang w:eastAsia="en-US"/>
        </w:rPr>
        <w:t>2.6.</w:t>
      </w:r>
      <w:r w:rsidRPr="00C37DD1">
        <w:rPr>
          <w:rFonts w:ascii="TimesNewRomanPS-BoldMT" w:eastAsia="TimesNewRomanPS-BoldMT" w:hAnsi="TimesNewRomanPS-BoldMT" w:cs="TimesNewRomanPS-BoldMT"/>
          <w:b/>
          <w:bCs/>
          <w:color w:val="auto"/>
          <w:sz w:val="24"/>
          <w:szCs w:val="24"/>
          <w:lang w:eastAsia="en-US"/>
        </w:rPr>
        <w:t xml:space="preserve"> </w:t>
      </w:r>
      <w:r w:rsidRPr="00C37DD1">
        <w:rPr>
          <w:rFonts w:ascii="TimesNewRomanPS-BoldMT" w:eastAsia="TimesNewRomanPS-BoldMT" w:hAnsi="TimesNewRomanPS-BoldMT" w:cs="TimesNewRomanPS-BoldMT"/>
          <w:b/>
          <w:color w:val="auto"/>
          <w:sz w:val="24"/>
          <w:szCs w:val="24"/>
          <w:lang w:eastAsia="en-US"/>
        </w:rPr>
        <w:t xml:space="preserve">Programa turi būti aprašyta pagal pridėtą formą (Techninės specifikacijos 1 priedas) ir pateikta kartu su pasiūlymu. </w:t>
      </w:r>
      <w:r w:rsidRPr="00C37DD1">
        <w:rPr>
          <w:rFonts w:ascii="TimesNewRomanPS-BoldMT" w:eastAsia="TimesNewRomanPS-BoldMT" w:hAnsi="TimesNewRomanPS-BoldMT" w:cs="TimesNewRomanPS-BoldMT"/>
          <w:b/>
          <w:color w:val="auto"/>
          <w:sz w:val="24"/>
          <w:szCs w:val="24"/>
          <w:u w:val="single"/>
          <w:lang w:eastAsia="en-US"/>
        </w:rPr>
        <w:t>Nepateikus su Pasiūlymu aprašytos programos,  pasiūlymas bus atmestas.</w:t>
      </w:r>
    </w:p>
    <w:p w14:paraId="4E75CA8A" w14:textId="77777777" w:rsidR="00C37DD1" w:rsidRPr="00C37DD1" w:rsidRDefault="00C37DD1" w:rsidP="008E5386">
      <w:pPr>
        <w:suppressAutoHyphens/>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2.7. </w:t>
      </w:r>
      <w:r w:rsidRPr="005C3818">
        <w:rPr>
          <w:rFonts w:ascii="Times New Roman" w:eastAsia="Times New Roman" w:hAnsi="Times New Roman" w:cs="Times New Roman"/>
          <w:color w:val="auto"/>
          <w:sz w:val="24"/>
          <w:szCs w:val="24"/>
          <w:lang w:eastAsia="en-US"/>
        </w:rPr>
        <w:t>Tiekėjas Stažuotės metu privalo suteikti Dalyviams kokybiškas kelionės paslaugas</w:t>
      </w:r>
      <w:r w:rsidRPr="00C37DD1">
        <w:rPr>
          <w:rFonts w:ascii="Times New Roman" w:eastAsia="Times New Roman" w:hAnsi="Times New Roman" w:cs="Times New Roman"/>
          <w:color w:val="auto"/>
          <w:sz w:val="24"/>
          <w:szCs w:val="24"/>
          <w:lang w:eastAsia="en-US"/>
        </w:rPr>
        <w:t>:</w:t>
      </w:r>
    </w:p>
    <w:p w14:paraId="17E7E388" w14:textId="77777777" w:rsidR="00C37DD1" w:rsidRPr="00C37DD1" w:rsidRDefault="00C37DD1" w:rsidP="008E5386">
      <w:pPr>
        <w:suppressAutoHyphens/>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2.7.1. transporto priemonės turi būti techniškai tvarkingos;</w:t>
      </w:r>
    </w:p>
    <w:p w14:paraId="36109240" w14:textId="4CFEA00C" w:rsidR="00C37DD1" w:rsidRPr="00E056C8" w:rsidRDefault="00C37DD1" w:rsidP="008E5386">
      <w:pPr>
        <w:suppressAutoHyphens/>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2.7.</w:t>
      </w:r>
      <w:r w:rsidRPr="00C37DD1">
        <w:rPr>
          <w:rFonts w:ascii="Times New Roman" w:eastAsia="Times New Roman" w:hAnsi="Times New Roman" w:cs="Times New Roman"/>
          <w:sz w:val="24"/>
          <w:szCs w:val="24"/>
          <w:lang w:eastAsia="en-US"/>
        </w:rPr>
        <w:t xml:space="preserve">2 transporto paslaugą </w:t>
      </w:r>
      <w:r w:rsidR="005C3818">
        <w:rPr>
          <w:rFonts w:ascii="Times New Roman" w:eastAsia="Times New Roman" w:hAnsi="Times New Roman" w:cs="Times New Roman"/>
          <w:sz w:val="24"/>
          <w:szCs w:val="24"/>
          <w:lang w:eastAsia="en-US"/>
        </w:rPr>
        <w:t xml:space="preserve">teikti </w:t>
      </w:r>
      <w:r w:rsidRPr="00C37DD1">
        <w:rPr>
          <w:rFonts w:ascii="Times New Roman" w:eastAsia="Times New Roman" w:hAnsi="Times New Roman" w:cs="Times New Roman"/>
          <w:sz w:val="24"/>
          <w:szCs w:val="24"/>
          <w:lang w:eastAsia="en-US"/>
        </w:rPr>
        <w:t xml:space="preserve">visos Stažuotės </w:t>
      </w:r>
      <w:r w:rsidRPr="00E056C8">
        <w:rPr>
          <w:rFonts w:ascii="Times New Roman" w:eastAsia="Times New Roman" w:hAnsi="Times New Roman" w:cs="Times New Roman"/>
          <w:color w:val="auto"/>
          <w:sz w:val="24"/>
          <w:szCs w:val="24"/>
          <w:lang w:eastAsia="en-US"/>
        </w:rPr>
        <w:t>metu (nuo viešbučio iki mokymų ir maitinimo vietos ir atgal</w:t>
      </w:r>
      <w:r w:rsidR="005C3818" w:rsidRPr="00E056C8">
        <w:rPr>
          <w:rFonts w:ascii="Times New Roman" w:eastAsia="Times New Roman" w:hAnsi="Times New Roman" w:cs="Times New Roman"/>
          <w:color w:val="auto"/>
          <w:sz w:val="24"/>
          <w:szCs w:val="24"/>
          <w:lang w:eastAsia="en-US"/>
        </w:rPr>
        <w:t>);</w:t>
      </w:r>
    </w:p>
    <w:p w14:paraId="34C783C8" w14:textId="77777777" w:rsidR="00C37DD1" w:rsidRPr="00C37DD1" w:rsidRDefault="00C37DD1" w:rsidP="008E5386">
      <w:pPr>
        <w:suppressAutoHyphens/>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sz w:val="24"/>
          <w:szCs w:val="24"/>
          <w:lang w:eastAsia="en-US"/>
        </w:rPr>
        <w:t xml:space="preserve">2.8. </w:t>
      </w:r>
      <w:r w:rsidRPr="00C37DD1">
        <w:rPr>
          <w:rFonts w:ascii="Times New Roman" w:eastAsia="Times New Roman" w:hAnsi="Times New Roman" w:cs="Times New Roman"/>
          <w:color w:val="auto"/>
          <w:sz w:val="24"/>
          <w:szCs w:val="24"/>
          <w:lang w:eastAsia="en-US"/>
        </w:rPr>
        <w:t>Tiekėjas Stažuotės metu privalo u</w:t>
      </w:r>
      <w:r w:rsidRPr="00C37DD1">
        <w:rPr>
          <w:rFonts w:ascii="Times New Roman" w:eastAsia="Times New Roman" w:hAnsi="Times New Roman" w:cs="Times New Roman"/>
          <w:sz w:val="24"/>
          <w:szCs w:val="24"/>
          <w:lang w:eastAsia="en-US"/>
        </w:rPr>
        <w:t>žtikrinti kokybiškas dalyvių maitinimo (pusryčiai, pietūs, vakarienė, kavos pertraukos mokymų metu) paslaugas:</w:t>
      </w:r>
    </w:p>
    <w:p w14:paraId="65176406" w14:textId="77777777" w:rsidR="00C37DD1" w:rsidRPr="00C37DD1" w:rsidRDefault="00C37DD1" w:rsidP="008E5386">
      <w:pPr>
        <w:suppressAutoHyphens/>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sz w:val="24"/>
          <w:szCs w:val="24"/>
          <w:lang w:eastAsia="en-US"/>
        </w:rPr>
        <w:t xml:space="preserve">2.8.1. </w:t>
      </w:r>
      <w:r w:rsidRPr="00C37DD1">
        <w:rPr>
          <w:rFonts w:ascii="Times New Roman" w:eastAsia="Times New Roman" w:hAnsi="Times New Roman" w:cs="Times New Roman"/>
          <w:color w:val="auto"/>
          <w:sz w:val="24"/>
          <w:szCs w:val="24"/>
          <w:lang w:eastAsia="en-US"/>
        </w:rPr>
        <w:t>tris kartus per dieną suteikti Dalyviams maitinimą (pusryčiai, pietūs, vakarienė), organizuoti kavos pertraukas;</w:t>
      </w:r>
    </w:p>
    <w:p w14:paraId="4D652840" w14:textId="77777777" w:rsidR="00C37DD1" w:rsidRPr="00C37DD1" w:rsidRDefault="00C37DD1" w:rsidP="008E5386">
      <w:pPr>
        <w:suppressAutoHyphens/>
        <w:spacing w:line="240" w:lineRule="auto"/>
        <w:ind w:firstLine="720"/>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2.8.2. pusryčiai turi būti įskaičiuoti į nakvynės kainą;</w:t>
      </w:r>
    </w:p>
    <w:p w14:paraId="3CC5F292" w14:textId="77777777" w:rsidR="00C37DD1" w:rsidRPr="00C37DD1" w:rsidRDefault="00C37DD1" w:rsidP="008E5386">
      <w:pPr>
        <w:suppressAutoHyphens/>
        <w:spacing w:line="240" w:lineRule="auto"/>
        <w:ind w:firstLine="720"/>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sz w:val="24"/>
          <w:szCs w:val="24"/>
          <w:lang w:eastAsia="en-US"/>
        </w:rPr>
        <w:t xml:space="preserve">2.8.3. pietums ir vakarienėms pateikiami šalti užkandžiai, karšti patiekalai (vegetariškas / mėsiškas pasirinktinai su daržovių garnyru ir bulvių arba kruopų koše, pagal Dalyvių poreikį nors </w:t>
      </w:r>
      <w:r w:rsidRPr="00C37DD1">
        <w:rPr>
          <w:rFonts w:ascii="Times New Roman" w:eastAsia="Times New Roman" w:hAnsi="Times New Roman" w:cs="Times New Roman"/>
          <w:sz w:val="24"/>
          <w:szCs w:val="24"/>
          <w:lang w:eastAsia="en-US"/>
        </w:rPr>
        <w:lastRenderedPageBreak/>
        <w:t xml:space="preserve">kartą per dieną – sriuba), gėrimai (kava, arbata, pienas / grietinėlė, cukrus, sultys, mineralinis vanduo, užkandžiai ar pyragėliai), užtikrinant pasirinkimo įvairovę; </w:t>
      </w:r>
    </w:p>
    <w:p w14:paraId="07661E73" w14:textId="053FAF1F"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2.8.</w:t>
      </w:r>
      <w:r w:rsidR="00910DF8">
        <w:rPr>
          <w:rFonts w:ascii="Times New Roman" w:eastAsia="Times New Roman" w:hAnsi="Times New Roman" w:cs="Times New Roman"/>
          <w:sz w:val="24"/>
          <w:szCs w:val="24"/>
          <w:lang w:eastAsia="en-US"/>
        </w:rPr>
        <w:t>4</w:t>
      </w:r>
      <w:r w:rsidRPr="00C37DD1">
        <w:rPr>
          <w:rFonts w:ascii="Times New Roman" w:eastAsia="Times New Roman" w:hAnsi="Times New Roman" w:cs="Times New Roman"/>
          <w:sz w:val="24"/>
          <w:szCs w:val="24"/>
          <w:lang w:eastAsia="en-US"/>
        </w:rPr>
        <w:t xml:space="preserve">. mokymų metu kiekvieną dieną turi būti paruošta bent viena kavos pertrauka tame pačiame pastate. Turi būti sudaryta galimybė rinktis arbatą ir / ar kavą su priedais (cukrus, pienas / grietinėlė ir </w:t>
      </w:r>
      <w:r w:rsidRPr="00C37DD1">
        <w:rPr>
          <w:rFonts w:ascii="Times New Roman" w:eastAsia="Times New Roman" w:hAnsi="Times New Roman" w:cs="Times New Roman"/>
          <w:color w:val="auto"/>
          <w:sz w:val="24"/>
          <w:szCs w:val="24"/>
          <w:lang w:eastAsia="en-US"/>
        </w:rPr>
        <w:t>užkandžiai</w:t>
      </w:r>
      <w:r w:rsidRPr="00C37DD1">
        <w:rPr>
          <w:rFonts w:ascii="Times New Roman" w:eastAsia="Times New Roman" w:hAnsi="Times New Roman" w:cs="Times New Roman"/>
          <w:sz w:val="24"/>
          <w:szCs w:val="24"/>
          <w:lang w:eastAsia="en-US"/>
        </w:rPr>
        <w:t>). Turi būti pasirūpinta stalo vandeniu Dalyviams (po 0,5 l asmeniui) bei stiklinėmis;</w:t>
      </w:r>
    </w:p>
    <w:p w14:paraId="73AACF68" w14:textId="359D1BA5"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2.8.</w:t>
      </w:r>
      <w:r w:rsidR="00910DF8">
        <w:rPr>
          <w:rFonts w:ascii="Times New Roman" w:eastAsia="Times New Roman" w:hAnsi="Times New Roman" w:cs="Times New Roman"/>
          <w:sz w:val="24"/>
          <w:szCs w:val="24"/>
          <w:lang w:eastAsia="en-US"/>
        </w:rPr>
        <w:t>5</w:t>
      </w:r>
      <w:r w:rsidRPr="00C37DD1">
        <w:rPr>
          <w:rFonts w:ascii="Times New Roman" w:eastAsia="Times New Roman" w:hAnsi="Times New Roman" w:cs="Times New Roman"/>
          <w:sz w:val="24"/>
          <w:szCs w:val="24"/>
          <w:lang w:eastAsia="en-US"/>
        </w:rPr>
        <w:t xml:space="preserve">. užtikrinti maisto įvairovę, galimybę pasirinkti dietinių ir vegetariškų patiekalų; </w:t>
      </w:r>
    </w:p>
    <w:p w14:paraId="7AE3BA5F" w14:textId="470057EA"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sz w:val="24"/>
          <w:szCs w:val="24"/>
          <w:lang w:eastAsia="en-US"/>
        </w:rPr>
        <w:t>2.8.</w:t>
      </w:r>
      <w:r w:rsidR="00910DF8">
        <w:rPr>
          <w:rFonts w:ascii="Times New Roman" w:eastAsia="Times New Roman" w:hAnsi="Times New Roman" w:cs="Times New Roman"/>
          <w:color w:val="auto"/>
          <w:sz w:val="24"/>
          <w:szCs w:val="24"/>
          <w:lang w:eastAsia="en-US"/>
        </w:rPr>
        <w:t>6</w:t>
      </w:r>
      <w:r w:rsidRPr="00C37DD1">
        <w:rPr>
          <w:rFonts w:ascii="Times New Roman" w:eastAsia="Times New Roman" w:hAnsi="Times New Roman" w:cs="Times New Roman"/>
          <w:color w:val="auto"/>
          <w:sz w:val="24"/>
          <w:szCs w:val="24"/>
          <w:lang w:eastAsia="en-US"/>
        </w:rPr>
        <w:t xml:space="preserve">. pasirūpinti visais reikiamais indais, servetėlėmis, aptarnavimu kavos, pietų pertraukų ir vakarienės metu bei vietos </w:t>
      </w:r>
      <w:r w:rsidR="005C3818">
        <w:rPr>
          <w:rFonts w:ascii="Times New Roman" w:eastAsia="Times New Roman" w:hAnsi="Times New Roman" w:cs="Times New Roman"/>
          <w:color w:val="auto"/>
          <w:sz w:val="24"/>
          <w:szCs w:val="24"/>
          <w:lang w:eastAsia="en-US"/>
        </w:rPr>
        <w:t>valgyti suorganizavimu</w:t>
      </w:r>
      <w:r w:rsidRPr="00C37DD1">
        <w:rPr>
          <w:rFonts w:ascii="Times New Roman" w:eastAsia="Times New Roman" w:hAnsi="Times New Roman" w:cs="Times New Roman"/>
          <w:color w:val="auto"/>
          <w:sz w:val="24"/>
          <w:szCs w:val="24"/>
          <w:lang w:eastAsia="en-US"/>
        </w:rPr>
        <w:t xml:space="preserve">. Maitinimo paslaugų metu neturi būti naudojami vienkartiniai indai. Indai turi būti </w:t>
      </w:r>
      <w:r w:rsidRPr="00C37DD1">
        <w:rPr>
          <w:rFonts w:ascii="Times New Roman" w:eastAsia="Times New Roman" w:hAnsi="Times New Roman" w:cs="Times New Roman"/>
          <w:color w:val="auto"/>
          <w:sz w:val="24"/>
          <w:szCs w:val="24"/>
        </w:rPr>
        <w:t>tvirti, ilgaamžiai, funkcionalūs, jie ar jų sudedamosios dalys tinka naudoti daug kartų ir (ar) lengvai pataisomos ir (ar) pakeičiamos;</w:t>
      </w:r>
    </w:p>
    <w:p w14:paraId="0D71B671" w14:textId="7EF37CF8" w:rsidR="00C37DD1" w:rsidRPr="00C37DD1" w:rsidRDefault="00C37DD1" w:rsidP="008E5386">
      <w:pPr>
        <w:spacing w:line="240" w:lineRule="auto"/>
        <w:ind w:firstLine="709"/>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2.8.</w:t>
      </w:r>
      <w:r w:rsidR="00910DF8">
        <w:rPr>
          <w:rFonts w:ascii="Times New Roman" w:eastAsia="Times New Roman" w:hAnsi="Times New Roman" w:cs="Times New Roman"/>
          <w:color w:val="auto"/>
          <w:sz w:val="24"/>
          <w:szCs w:val="24"/>
          <w:lang w:eastAsia="en-US"/>
        </w:rPr>
        <w:t>7</w:t>
      </w:r>
      <w:r w:rsidRPr="00C37DD1">
        <w:rPr>
          <w:rFonts w:ascii="Times New Roman" w:eastAsia="Times New Roman" w:hAnsi="Times New Roman" w:cs="Times New Roman"/>
          <w:color w:val="auto"/>
          <w:sz w:val="24"/>
          <w:szCs w:val="24"/>
          <w:lang w:eastAsia="en-US"/>
        </w:rPr>
        <w:t xml:space="preserve">. Dalyvių maitinimui skirta patalpa turi būti pritaikyta atitinkamam Dalyvių skaičiui. </w:t>
      </w:r>
    </w:p>
    <w:p w14:paraId="5E70BE21" w14:textId="77777777"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 xml:space="preserve">2.9. </w:t>
      </w:r>
      <w:r w:rsidRPr="00C37DD1">
        <w:rPr>
          <w:rFonts w:ascii="Times New Roman" w:eastAsia="Times New Roman" w:hAnsi="Times New Roman" w:cs="Times New Roman"/>
          <w:b/>
          <w:bCs/>
          <w:color w:val="auto"/>
          <w:sz w:val="24"/>
          <w:szCs w:val="24"/>
          <w:lang w:eastAsia="en-US"/>
        </w:rPr>
        <w:t>Tiekėjas privalo o</w:t>
      </w:r>
      <w:r w:rsidRPr="00C37DD1">
        <w:rPr>
          <w:rFonts w:ascii="Times New Roman" w:eastAsia="Times New Roman" w:hAnsi="Times New Roman" w:cs="Times New Roman"/>
          <w:b/>
          <w:bCs/>
          <w:sz w:val="24"/>
          <w:szCs w:val="24"/>
          <w:lang w:eastAsia="en-US"/>
        </w:rPr>
        <w:t>rganizuoti kokybišką Dalyvių nakvynę</w:t>
      </w:r>
      <w:r w:rsidRPr="00C37DD1">
        <w:rPr>
          <w:rFonts w:ascii="Times New Roman" w:eastAsia="Times New Roman" w:hAnsi="Times New Roman" w:cs="Times New Roman"/>
          <w:sz w:val="24"/>
          <w:szCs w:val="24"/>
          <w:lang w:eastAsia="en-US"/>
        </w:rPr>
        <w:t xml:space="preserve">: </w:t>
      </w:r>
    </w:p>
    <w:p w14:paraId="263AD0DB" w14:textId="77777777"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2.9.</w:t>
      </w:r>
      <w:r w:rsidRPr="00C37DD1">
        <w:rPr>
          <w:rFonts w:ascii="TimesNewRomanPS-BoldMT" w:eastAsia="TimesNewRomanPS-BoldMT" w:hAnsi="TimesNewRomanPS-BoldMT" w:cs="TimesNewRomanPS-BoldMT"/>
          <w:sz w:val="24"/>
          <w:szCs w:val="24"/>
          <w:lang w:eastAsia="en-US"/>
        </w:rPr>
        <w:t xml:space="preserve">1. su pusryčiais </w:t>
      </w:r>
      <w:r w:rsidRPr="00C37DD1">
        <w:rPr>
          <w:rFonts w:ascii="Times New Roman" w:eastAsia="Times New Roman" w:hAnsi="Times New Roman" w:cs="Times New Roman"/>
          <w:sz w:val="24"/>
          <w:szCs w:val="24"/>
          <w:lang w:eastAsia="en-US"/>
        </w:rPr>
        <w:t>viešbučiuose;</w:t>
      </w:r>
    </w:p>
    <w:p w14:paraId="396B255F"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sz w:val="24"/>
          <w:szCs w:val="24"/>
          <w:lang w:eastAsia="en-US"/>
        </w:rPr>
        <w:t>2.9.</w:t>
      </w:r>
      <w:r w:rsidRPr="00C37DD1">
        <w:rPr>
          <w:rFonts w:ascii="Times New Roman" w:eastAsia="Times New Roman" w:hAnsi="Times New Roman" w:cs="Times New Roman"/>
          <w:color w:val="auto"/>
          <w:sz w:val="24"/>
          <w:szCs w:val="24"/>
          <w:lang w:eastAsia="en-US"/>
        </w:rPr>
        <w:t>2. apgyvendinant vienviečiuose / dviviečiuose kambariuose ne žemesnės nei 3 žvaigždučių kategorijos pagal tarptautinius viešbučių klasifikavimo reikalavimus;</w:t>
      </w:r>
    </w:p>
    <w:p w14:paraId="5E856FBF" w14:textId="77777777"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2.9.</w:t>
      </w:r>
      <w:r w:rsidRPr="00C37DD1">
        <w:rPr>
          <w:rFonts w:ascii="Times New Roman" w:eastAsia="Times New Roman" w:hAnsi="Times New Roman" w:cs="Times New Roman"/>
          <w:color w:val="auto"/>
          <w:sz w:val="24"/>
          <w:szCs w:val="24"/>
          <w:lang w:eastAsia="en-US"/>
        </w:rPr>
        <w:t>3. viešbučiai turi būti</w:t>
      </w:r>
      <w:r w:rsidRPr="00C37DD1">
        <w:rPr>
          <w:rFonts w:ascii="Times New Roman" w:eastAsia="Times New Roman" w:hAnsi="Times New Roman" w:cs="Times New Roman"/>
          <w:color w:val="FF0000"/>
          <w:sz w:val="24"/>
          <w:szCs w:val="24"/>
          <w:lang w:eastAsia="en-US"/>
        </w:rPr>
        <w:t xml:space="preserve"> </w:t>
      </w:r>
      <w:r w:rsidRPr="00C37DD1">
        <w:rPr>
          <w:rFonts w:ascii="Times New Roman" w:eastAsia="Times New Roman" w:hAnsi="Times New Roman" w:cs="Times New Roman"/>
          <w:sz w:val="24"/>
          <w:szCs w:val="24"/>
          <w:lang w:eastAsia="en-US"/>
        </w:rPr>
        <w:t>miestuose, miesteliuose, kuriuose organizuojama Stažuotė. Viešbučiai turi būti miesto centre, susisiekimui patogioje vietoje;</w:t>
      </w:r>
    </w:p>
    <w:p w14:paraId="401CE21B" w14:textId="77777777"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sz w:val="24"/>
          <w:szCs w:val="24"/>
          <w:lang w:eastAsia="en-US"/>
        </w:rPr>
        <w:t>2.9.4. apgyvendinimo kambariai turi turėti langus, turi būti vėdinami (visais metų laikais), šildomi (šaltuoju metų laiku).</w:t>
      </w:r>
    </w:p>
    <w:p w14:paraId="2F1AF8FB" w14:textId="1C13A752" w:rsidR="00C37DD1" w:rsidRPr="00C37DD1" w:rsidRDefault="00C37DD1" w:rsidP="008E5386">
      <w:pPr>
        <w:spacing w:line="240" w:lineRule="auto"/>
        <w:ind w:firstLine="709"/>
        <w:jc w:val="both"/>
        <w:rPr>
          <w:rFonts w:ascii="Times New Roman" w:eastAsia="TimesNewRomanPS-BoldMT" w:hAnsi="Times New Roman" w:cs="Times New Roman"/>
          <w:sz w:val="24"/>
          <w:szCs w:val="24"/>
          <w:lang w:eastAsia="en-US"/>
        </w:rPr>
      </w:pPr>
      <w:r w:rsidRPr="0020282F">
        <w:rPr>
          <w:rFonts w:ascii="Times New Roman" w:eastAsia="TimesNewRomanPS-BoldMT" w:hAnsi="Times New Roman" w:cs="Times New Roman"/>
          <w:bCs/>
          <w:sz w:val="24"/>
          <w:szCs w:val="24"/>
          <w:lang w:eastAsia="en-US"/>
        </w:rPr>
        <w:t xml:space="preserve">2.10. </w:t>
      </w:r>
      <w:r w:rsidRPr="0020282F">
        <w:rPr>
          <w:rFonts w:ascii="Times New Roman" w:eastAsia="Times New Roman" w:hAnsi="Times New Roman" w:cs="Times New Roman"/>
          <w:b/>
          <w:bCs/>
          <w:color w:val="auto"/>
          <w:sz w:val="24"/>
          <w:szCs w:val="24"/>
          <w:lang w:eastAsia="en-US"/>
        </w:rPr>
        <w:t>Tiekėjas privalo s</w:t>
      </w:r>
      <w:r w:rsidRPr="0020282F">
        <w:rPr>
          <w:rFonts w:ascii="Times New Roman" w:eastAsia="TimesNewRomanPS-BoldMT" w:hAnsi="Times New Roman" w:cs="Times New Roman"/>
          <w:b/>
          <w:bCs/>
          <w:color w:val="auto"/>
          <w:sz w:val="24"/>
          <w:szCs w:val="24"/>
          <w:lang w:eastAsia="en-US"/>
        </w:rPr>
        <w:t>kirti vertėją ir suteikti kokybišką vertimo</w:t>
      </w:r>
      <w:r w:rsidRPr="0020282F">
        <w:rPr>
          <w:rFonts w:ascii="Times New Roman" w:eastAsia="TimesNewRomanPS-BoldMT" w:hAnsi="Times New Roman" w:cs="Times New Roman"/>
          <w:color w:val="auto"/>
          <w:sz w:val="24"/>
          <w:szCs w:val="24"/>
          <w:lang w:eastAsia="en-US"/>
        </w:rPr>
        <w:t xml:space="preserve"> (sinchroninis)</w:t>
      </w:r>
      <w:r w:rsidRPr="0020282F">
        <w:rPr>
          <w:rFonts w:ascii="Times New Roman" w:eastAsia="TimesNewRomanPS-BoldMT" w:hAnsi="Times New Roman" w:cs="Times New Roman"/>
          <w:color w:val="EE0000"/>
          <w:sz w:val="24"/>
          <w:szCs w:val="24"/>
          <w:lang w:eastAsia="en-US"/>
        </w:rPr>
        <w:t xml:space="preserve"> </w:t>
      </w:r>
      <w:r w:rsidRPr="0020282F">
        <w:rPr>
          <w:rFonts w:ascii="Times New Roman" w:eastAsia="TimesNewRomanPS-BoldMT" w:hAnsi="Times New Roman" w:cs="Times New Roman"/>
          <w:b/>
          <w:bCs/>
          <w:color w:val="auto"/>
          <w:sz w:val="24"/>
          <w:szCs w:val="24"/>
          <w:lang w:eastAsia="en-US"/>
        </w:rPr>
        <w:t>paslaugą</w:t>
      </w:r>
      <w:r w:rsidRPr="0020282F">
        <w:rPr>
          <w:rFonts w:ascii="Times New Roman" w:eastAsia="TimesNewRomanPS-BoldMT" w:hAnsi="Times New Roman" w:cs="Times New Roman"/>
          <w:color w:val="auto"/>
          <w:sz w:val="24"/>
          <w:szCs w:val="24"/>
          <w:lang w:eastAsia="en-US"/>
        </w:rPr>
        <w:t xml:space="preserve"> </w:t>
      </w:r>
      <w:r w:rsidR="00034394">
        <w:rPr>
          <w:rFonts w:ascii="Times New Roman" w:eastAsia="TimesNewRomanPS-BoldMT" w:hAnsi="Times New Roman" w:cs="Times New Roman"/>
          <w:color w:val="auto"/>
          <w:sz w:val="24"/>
          <w:szCs w:val="24"/>
          <w:lang w:eastAsia="en-US"/>
        </w:rPr>
        <w:t>iš/į</w:t>
      </w:r>
      <w:r w:rsidRPr="0020282F">
        <w:rPr>
          <w:rFonts w:ascii="Times New Roman" w:eastAsia="TimesNewRomanPS-BoldMT" w:hAnsi="Times New Roman" w:cs="Times New Roman"/>
          <w:color w:val="auto"/>
          <w:sz w:val="24"/>
          <w:szCs w:val="24"/>
          <w:lang w:eastAsia="en-US"/>
        </w:rPr>
        <w:t xml:space="preserve"> lietu</w:t>
      </w:r>
      <w:r w:rsidRPr="004174AC">
        <w:rPr>
          <w:rFonts w:ascii="Times New Roman" w:eastAsia="TimesNewRomanPS-BoldMT" w:hAnsi="Times New Roman" w:cs="Times New Roman"/>
          <w:color w:val="auto"/>
          <w:sz w:val="24"/>
          <w:szCs w:val="24"/>
          <w:lang w:eastAsia="en-US"/>
        </w:rPr>
        <w:t xml:space="preserve">vių kalbą iš/į anglų </w:t>
      </w:r>
      <w:r w:rsidR="00034394" w:rsidRPr="004174AC">
        <w:rPr>
          <w:rFonts w:ascii="Times New Roman" w:eastAsia="TimesNewRomanPS-BoldMT" w:hAnsi="Times New Roman" w:cs="Times New Roman"/>
          <w:color w:val="auto"/>
          <w:sz w:val="24"/>
          <w:szCs w:val="24"/>
          <w:lang w:eastAsia="en-US"/>
        </w:rPr>
        <w:t xml:space="preserve">arba </w:t>
      </w:r>
      <w:r w:rsidR="00EF1397" w:rsidRPr="004174AC">
        <w:rPr>
          <w:rFonts w:ascii="Times New Roman" w:eastAsia="TimesNewRomanPS-BoldMT" w:hAnsi="Times New Roman" w:cs="Times New Roman"/>
          <w:color w:val="auto"/>
          <w:sz w:val="24"/>
          <w:szCs w:val="24"/>
          <w:lang w:eastAsia="en-US"/>
        </w:rPr>
        <w:t>norvegų</w:t>
      </w:r>
      <w:r w:rsidR="00034394" w:rsidRPr="004174AC">
        <w:rPr>
          <w:rFonts w:ascii="Times New Roman" w:eastAsia="TimesNewRomanPS-BoldMT" w:hAnsi="Times New Roman" w:cs="Times New Roman"/>
          <w:color w:val="auto"/>
          <w:sz w:val="24"/>
          <w:szCs w:val="24"/>
          <w:lang w:eastAsia="en-US"/>
        </w:rPr>
        <w:t xml:space="preserve"> kalbą</w:t>
      </w:r>
      <w:r w:rsidR="00D15737" w:rsidRPr="004174AC">
        <w:rPr>
          <w:rFonts w:ascii="Times New Roman" w:eastAsia="TimesNewRomanPS-BoldMT" w:hAnsi="Times New Roman" w:cs="Times New Roman"/>
          <w:color w:val="auto"/>
          <w:sz w:val="24"/>
          <w:szCs w:val="24"/>
          <w:lang w:eastAsia="en-US"/>
        </w:rPr>
        <w:t xml:space="preserve"> </w:t>
      </w:r>
      <w:r w:rsidRPr="004174AC">
        <w:rPr>
          <w:rFonts w:ascii="Times New Roman" w:eastAsia="TimesNewRomanPS-BoldMT" w:hAnsi="Times New Roman" w:cs="Times New Roman"/>
          <w:color w:val="auto"/>
          <w:sz w:val="24"/>
          <w:szCs w:val="24"/>
          <w:lang w:eastAsia="en-US"/>
        </w:rPr>
        <w:t xml:space="preserve">visos </w:t>
      </w:r>
      <w:r w:rsidRPr="0020282F">
        <w:rPr>
          <w:rFonts w:ascii="Times New Roman" w:eastAsia="TimesNewRomanPS-BoldMT" w:hAnsi="Times New Roman" w:cs="Times New Roman"/>
          <w:color w:val="auto"/>
          <w:sz w:val="24"/>
          <w:szCs w:val="24"/>
          <w:lang w:eastAsia="en-US"/>
        </w:rPr>
        <w:t xml:space="preserve">Stažuotės metu. Su vertimu susijusios išlaidos </w:t>
      </w:r>
      <w:r w:rsidRPr="0020282F">
        <w:rPr>
          <w:rFonts w:ascii="Times New Roman" w:eastAsia="Times New Roman" w:hAnsi="Times New Roman" w:cs="Times New Roman"/>
          <w:color w:val="auto"/>
          <w:sz w:val="24"/>
          <w:szCs w:val="24"/>
          <w:lang w:eastAsia="en-US"/>
        </w:rPr>
        <w:t>turi būti įskaičiuotos į pasiūlymo kainą.</w:t>
      </w:r>
      <w:r w:rsidRPr="00C37DD1">
        <w:rPr>
          <w:rFonts w:ascii="Times New Roman" w:eastAsia="TimesNewRomanPS-BoldMT" w:hAnsi="Times New Roman" w:cs="Times New Roman"/>
          <w:color w:val="auto"/>
          <w:sz w:val="24"/>
          <w:szCs w:val="24"/>
          <w:lang w:eastAsia="en-US"/>
        </w:rPr>
        <w:t xml:space="preserve"> </w:t>
      </w:r>
    </w:p>
    <w:p w14:paraId="38CE807D" w14:textId="583E4C5F" w:rsidR="00C37DD1" w:rsidRPr="004174AC"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4174AC">
        <w:rPr>
          <w:rFonts w:ascii="Times New Roman" w:eastAsia="TimesNewRomanPS-BoldMT" w:hAnsi="Times New Roman" w:cs="Times New Roman"/>
          <w:bCs/>
          <w:color w:val="auto"/>
          <w:sz w:val="24"/>
          <w:szCs w:val="24"/>
          <w:lang w:eastAsia="en-US"/>
        </w:rPr>
        <w:t xml:space="preserve">2.11. </w:t>
      </w:r>
      <w:r w:rsidRPr="004174AC">
        <w:rPr>
          <w:rFonts w:ascii="Times New Roman" w:eastAsia="Times New Roman" w:hAnsi="Times New Roman" w:cs="Times New Roman"/>
          <w:b/>
          <w:bCs/>
          <w:color w:val="auto"/>
          <w:sz w:val="24"/>
          <w:szCs w:val="24"/>
          <w:lang w:eastAsia="en-US"/>
        </w:rPr>
        <w:t xml:space="preserve">Tiekėjas privalo skirti kompetentingą </w:t>
      </w:r>
      <w:r w:rsidR="00034394" w:rsidRPr="004174AC">
        <w:rPr>
          <w:rFonts w:ascii="Times New Roman" w:eastAsia="Times New Roman" w:hAnsi="Times New Roman" w:cs="Times New Roman"/>
          <w:b/>
          <w:bCs/>
          <w:color w:val="auto"/>
          <w:sz w:val="24"/>
          <w:szCs w:val="24"/>
          <w:lang w:eastAsia="en-US"/>
        </w:rPr>
        <w:t xml:space="preserve">stažuotės </w:t>
      </w:r>
      <w:r w:rsidRPr="004174AC">
        <w:rPr>
          <w:rFonts w:ascii="Times New Roman" w:eastAsia="Times New Roman" w:hAnsi="Times New Roman" w:cs="Times New Roman"/>
          <w:b/>
          <w:bCs/>
          <w:color w:val="auto"/>
          <w:sz w:val="24"/>
          <w:szCs w:val="24"/>
          <w:lang w:eastAsia="en-US"/>
        </w:rPr>
        <w:t>vadovą</w:t>
      </w:r>
      <w:r w:rsidR="00034394" w:rsidRPr="004174AC">
        <w:rPr>
          <w:rFonts w:ascii="Times New Roman" w:eastAsia="Times New Roman" w:hAnsi="Times New Roman" w:cs="Times New Roman"/>
          <w:b/>
          <w:bCs/>
          <w:color w:val="auto"/>
          <w:sz w:val="24"/>
          <w:szCs w:val="24"/>
          <w:lang w:eastAsia="en-US"/>
        </w:rPr>
        <w:t xml:space="preserve"> </w:t>
      </w:r>
      <w:r w:rsidR="00034394" w:rsidRPr="004174AC">
        <w:rPr>
          <w:rFonts w:ascii="Times New Roman" w:eastAsia="Times New Roman" w:hAnsi="Times New Roman" w:cs="Times New Roman"/>
          <w:b/>
          <w:bCs/>
          <w:color w:val="auto"/>
          <w:sz w:val="24"/>
          <w:szCs w:val="24"/>
          <w:u w:val="single"/>
          <w:lang w:eastAsia="en-US"/>
        </w:rPr>
        <w:t>(išviešinamas pasiūlymo formoje)</w:t>
      </w:r>
      <w:r w:rsidRPr="004174AC">
        <w:rPr>
          <w:rFonts w:ascii="Times New Roman" w:eastAsia="Times New Roman" w:hAnsi="Times New Roman" w:cs="Times New Roman"/>
          <w:color w:val="auto"/>
          <w:sz w:val="24"/>
          <w:szCs w:val="24"/>
          <w:u w:val="single"/>
          <w:lang w:eastAsia="en-US"/>
        </w:rPr>
        <w:t>,</w:t>
      </w:r>
      <w:r w:rsidRPr="004174AC">
        <w:rPr>
          <w:rFonts w:ascii="Times New Roman" w:eastAsia="Times New Roman" w:hAnsi="Times New Roman" w:cs="Times New Roman"/>
          <w:color w:val="auto"/>
          <w:sz w:val="24"/>
          <w:szCs w:val="24"/>
          <w:lang w:eastAsia="en-US"/>
        </w:rPr>
        <w:t xml:space="preserve"> kuris lydėt</w:t>
      </w:r>
      <w:r w:rsidR="00034394" w:rsidRPr="004174AC">
        <w:rPr>
          <w:rFonts w:ascii="Times New Roman" w:eastAsia="Times New Roman" w:hAnsi="Times New Roman" w:cs="Times New Roman"/>
          <w:color w:val="auto"/>
          <w:sz w:val="24"/>
          <w:szCs w:val="24"/>
          <w:lang w:eastAsia="en-US"/>
        </w:rPr>
        <w:t>ų</w:t>
      </w:r>
      <w:r w:rsidRPr="004174AC">
        <w:rPr>
          <w:rFonts w:ascii="Times New Roman" w:eastAsia="Times New Roman" w:hAnsi="Times New Roman" w:cs="Times New Roman"/>
          <w:color w:val="auto"/>
          <w:sz w:val="24"/>
          <w:szCs w:val="24"/>
          <w:lang w:eastAsia="en-US"/>
        </w:rPr>
        <w:t xml:space="preserve"> Dalyvius visos kelionės metu, organizuot</w:t>
      </w:r>
      <w:r w:rsidR="00034394" w:rsidRPr="004174AC">
        <w:rPr>
          <w:rFonts w:ascii="Times New Roman" w:eastAsia="Times New Roman" w:hAnsi="Times New Roman" w:cs="Times New Roman"/>
          <w:color w:val="auto"/>
          <w:sz w:val="24"/>
          <w:szCs w:val="24"/>
          <w:lang w:eastAsia="en-US"/>
        </w:rPr>
        <w:t>ų</w:t>
      </w:r>
      <w:r w:rsidRPr="004174AC">
        <w:rPr>
          <w:rFonts w:ascii="Times New Roman" w:eastAsia="Times New Roman" w:hAnsi="Times New Roman" w:cs="Times New Roman"/>
          <w:color w:val="auto"/>
          <w:sz w:val="24"/>
          <w:szCs w:val="24"/>
          <w:lang w:eastAsia="en-US"/>
        </w:rPr>
        <w:t xml:space="preserve"> Dalyviams mokymų programos pristatymą pradžioje ir aptarimą pabaigoje, pravest</w:t>
      </w:r>
      <w:r w:rsidR="00034394" w:rsidRPr="004174AC">
        <w:rPr>
          <w:rFonts w:ascii="Times New Roman" w:eastAsia="Times New Roman" w:hAnsi="Times New Roman" w:cs="Times New Roman"/>
          <w:color w:val="auto"/>
          <w:sz w:val="24"/>
          <w:szCs w:val="24"/>
          <w:lang w:eastAsia="en-US"/>
        </w:rPr>
        <w:t>ų</w:t>
      </w:r>
      <w:r w:rsidRPr="004174AC">
        <w:rPr>
          <w:rFonts w:ascii="Times New Roman" w:eastAsia="Times New Roman" w:hAnsi="Times New Roman" w:cs="Times New Roman"/>
          <w:color w:val="auto"/>
          <w:sz w:val="24"/>
          <w:szCs w:val="24"/>
          <w:lang w:eastAsia="en-US"/>
        </w:rPr>
        <w:t xml:space="preserve"> dienos / visos mokymų Programos refleksijas ir b</w:t>
      </w:r>
      <w:r w:rsidR="00034394" w:rsidRPr="004174AC">
        <w:rPr>
          <w:rFonts w:ascii="Times New Roman" w:eastAsia="Times New Roman" w:hAnsi="Times New Roman" w:cs="Times New Roman"/>
          <w:color w:val="auto"/>
          <w:sz w:val="24"/>
          <w:szCs w:val="24"/>
          <w:lang w:eastAsia="en-US"/>
        </w:rPr>
        <w:t>ūtų</w:t>
      </w:r>
      <w:r w:rsidRPr="004174AC">
        <w:rPr>
          <w:rFonts w:ascii="Times New Roman" w:eastAsia="Times New Roman" w:hAnsi="Times New Roman" w:cs="Times New Roman"/>
          <w:color w:val="auto"/>
          <w:sz w:val="24"/>
          <w:szCs w:val="24"/>
          <w:lang w:eastAsia="en-US"/>
        </w:rPr>
        <w:t xml:space="preserve"> atsakingas už:</w:t>
      </w:r>
    </w:p>
    <w:p w14:paraId="652403F0"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NewRomanPS-BoldMT" w:hAnsi="Times New Roman" w:cs="Times New Roman"/>
          <w:bCs/>
          <w:sz w:val="24"/>
          <w:szCs w:val="24"/>
          <w:lang w:eastAsia="en-US"/>
        </w:rPr>
        <w:t>2.11.</w:t>
      </w:r>
      <w:r w:rsidRPr="00C37DD1">
        <w:rPr>
          <w:rFonts w:ascii="Times New Roman" w:eastAsia="Times New Roman" w:hAnsi="Times New Roman" w:cs="Times New Roman"/>
          <w:color w:val="auto"/>
          <w:sz w:val="24"/>
          <w:szCs w:val="24"/>
          <w:lang w:eastAsia="en-US"/>
        </w:rPr>
        <w:t>1. tinkamą Stažuotės organizavimą;</w:t>
      </w:r>
    </w:p>
    <w:p w14:paraId="31B807CC" w14:textId="77777777" w:rsidR="00C37DD1" w:rsidRPr="00C37DD1" w:rsidRDefault="00C37DD1" w:rsidP="008E5386">
      <w:pPr>
        <w:spacing w:line="240" w:lineRule="auto"/>
        <w:ind w:firstLine="709"/>
        <w:jc w:val="both"/>
        <w:rPr>
          <w:rFonts w:ascii="Times New Roman" w:eastAsia="Times New Roman" w:hAnsi="Times New Roman" w:cs="Times New Roman"/>
          <w:strike/>
          <w:color w:val="auto"/>
          <w:sz w:val="24"/>
          <w:szCs w:val="24"/>
          <w:lang w:eastAsia="en-US"/>
        </w:rPr>
      </w:pPr>
      <w:r w:rsidRPr="00C37DD1">
        <w:rPr>
          <w:rFonts w:ascii="Times New Roman" w:eastAsia="TimesNewRomanPS-BoldMT" w:hAnsi="Times New Roman" w:cs="Times New Roman"/>
          <w:bCs/>
          <w:sz w:val="24"/>
          <w:szCs w:val="24"/>
          <w:lang w:eastAsia="en-US"/>
        </w:rPr>
        <w:t>2.11.</w:t>
      </w:r>
      <w:r w:rsidRPr="00C37DD1">
        <w:rPr>
          <w:rFonts w:ascii="Times New Roman" w:eastAsia="Times New Roman" w:hAnsi="Times New Roman" w:cs="Times New Roman"/>
          <w:color w:val="auto"/>
          <w:sz w:val="24"/>
          <w:szCs w:val="24"/>
          <w:lang w:eastAsia="en-US"/>
        </w:rPr>
        <w:t>2. kiekvienos suplanuotos mokymų dienos programos kokybišką įgyvendinimą</w:t>
      </w:r>
      <w:r w:rsidRPr="00C37DD1">
        <w:rPr>
          <w:rFonts w:ascii="Times New Roman" w:eastAsia="Times New Roman" w:hAnsi="Times New Roman" w:cs="Times New Roman"/>
          <w:i/>
          <w:color w:val="auto"/>
          <w:sz w:val="24"/>
          <w:szCs w:val="24"/>
          <w:lang w:eastAsia="en-US"/>
        </w:rPr>
        <w:t>.</w:t>
      </w:r>
    </w:p>
    <w:p w14:paraId="7C0FEF61" w14:textId="5D250E1B" w:rsidR="00C37DD1" w:rsidRPr="00C37DD1" w:rsidRDefault="00C37DD1" w:rsidP="008E5386">
      <w:pPr>
        <w:spacing w:line="240" w:lineRule="auto"/>
        <w:ind w:firstLine="709"/>
        <w:jc w:val="both"/>
        <w:rPr>
          <w:rFonts w:ascii="Times New Roman" w:eastAsia="Times New Roman" w:hAnsi="Times New Roman" w:cs="Times New Roman"/>
          <w:strike/>
          <w:color w:val="auto"/>
          <w:sz w:val="24"/>
          <w:szCs w:val="24"/>
          <w:lang w:eastAsia="en-US"/>
        </w:rPr>
      </w:pPr>
      <w:r w:rsidRPr="00C37DD1">
        <w:rPr>
          <w:rFonts w:ascii="Times New Roman" w:eastAsia="Times New Roman" w:hAnsi="Times New Roman" w:cs="Times New Roman"/>
          <w:sz w:val="24"/>
          <w:szCs w:val="24"/>
          <w:lang w:eastAsia="en-US"/>
        </w:rPr>
        <w:t xml:space="preserve">2.12. Tiekėjas per 30 darbo dienų nuo sutarties </w:t>
      </w:r>
      <w:r w:rsidRPr="00C37DD1">
        <w:rPr>
          <w:rFonts w:ascii="Times New Roman" w:eastAsia="Times New Roman" w:hAnsi="Times New Roman" w:cs="Times New Roman"/>
          <w:color w:val="auto"/>
          <w:sz w:val="24"/>
          <w:szCs w:val="24"/>
          <w:lang w:eastAsia="en-US"/>
        </w:rPr>
        <w:t xml:space="preserve">pasirašymo dienos turi suderinti galutinę </w:t>
      </w:r>
      <w:r w:rsidRPr="00D15737">
        <w:rPr>
          <w:rFonts w:ascii="Times New Roman" w:eastAsia="Times New Roman" w:hAnsi="Times New Roman" w:cs="Times New Roman"/>
          <w:color w:val="auto"/>
          <w:sz w:val="24"/>
          <w:szCs w:val="24"/>
          <w:lang w:eastAsia="en-US"/>
        </w:rPr>
        <w:t>Stažuo</w:t>
      </w:r>
      <w:r w:rsidR="00EF1397" w:rsidRPr="00D15737">
        <w:rPr>
          <w:rFonts w:ascii="Times New Roman" w:eastAsia="Times New Roman" w:hAnsi="Times New Roman" w:cs="Times New Roman"/>
          <w:color w:val="auto"/>
          <w:sz w:val="24"/>
          <w:szCs w:val="24"/>
          <w:lang w:eastAsia="en-US"/>
        </w:rPr>
        <w:t>tės</w:t>
      </w:r>
      <w:r w:rsidRPr="00C37DD1">
        <w:rPr>
          <w:rFonts w:ascii="Times New Roman" w:eastAsia="Times New Roman" w:hAnsi="Times New Roman" w:cs="Times New Roman"/>
          <w:color w:val="auto"/>
          <w:sz w:val="24"/>
          <w:szCs w:val="24"/>
          <w:lang w:eastAsia="en-US"/>
        </w:rPr>
        <w:t xml:space="preserve"> Programą pagal 1 priede nurodytus reikalavimus ir pateikti Perkančiajai organizacijai;</w:t>
      </w:r>
    </w:p>
    <w:p w14:paraId="0A5F4704" w14:textId="399FCAFD"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2.13. Tiekėjas per 30 darbo dienų nuo sutarties pasirašymo dienos turi parengti galutinį </w:t>
      </w:r>
      <w:r w:rsidRPr="00D15737">
        <w:rPr>
          <w:rFonts w:ascii="Times New Roman" w:eastAsia="Times New Roman" w:hAnsi="Times New Roman" w:cs="Times New Roman"/>
          <w:color w:val="auto"/>
          <w:sz w:val="24"/>
          <w:szCs w:val="24"/>
          <w:lang w:eastAsia="en-US"/>
        </w:rPr>
        <w:t>Stažuo</w:t>
      </w:r>
      <w:r w:rsidR="00EF1397" w:rsidRPr="00D15737">
        <w:rPr>
          <w:rFonts w:ascii="Times New Roman" w:eastAsia="Times New Roman" w:hAnsi="Times New Roman" w:cs="Times New Roman"/>
          <w:color w:val="auto"/>
          <w:sz w:val="24"/>
          <w:szCs w:val="24"/>
          <w:lang w:eastAsia="en-US"/>
        </w:rPr>
        <w:t>tės</w:t>
      </w:r>
      <w:r w:rsidRPr="00D15737">
        <w:rPr>
          <w:rFonts w:ascii="Times New Roman" w:eastAsia="Times New Roman" w:hAnsi="Times New Roman" w:cs="Times New Roman"/>
          <w:color w:val="auto"/>
          <w:sz w:val="24"/>
          <w:szCs w:val="24"/>
          <w:lang w:eastAsia="en-US"/>
        </w:rPr>
        <w:t xml:space="preserve"> p</w:t>
      </w:r>
      <w:r w:rsidRPr="00C37DD1">
        <w:rPr>
          <w:rFonts w:ascii="Times New Roman" w:eastAsia="Times New Roman" w:hAnsi="Times New Roman" w:cs="Times New Roman"/>
          <w:color w:val="auto"/>
          <w:sz w:val="24"/>
          <w:szCs w:val="24"/>
          <w:lang w:eastAsia="en-US"/>
        </w:rPr>
        <w:t xml:space="preserve">laną pagal parengtą Programą ir techninės specifikacijos 1 priede nurodytus reikalavimus bei šį planą ir jo vykdymo laiką suderinti su Perkančiąja organizacija. Likus 15 darbo dienų iki išvykimo turi būti suderintos galutinės </w:t>
      </w:r>
      <w:r w:rsidRPr="00D15737">
        <w:rPr>
          <w:rFonts w:ascii="Times New Roman" w:eastAsia="Times New Roman" w:hAnsi="Times New Roman" w:cs="Times New Roman"/>
          <w:color w:val="auto"/>
          <w:sz w:val="24"/>
          <w:szCs w:val="24"/>
          <w:lang w:eastAsia="en-US"/>
        </w:rPr>
        <w:t>Stažuo</w:t>
      </w:r>
      <w:r w:rsidR="00EF1397" w:rsidRPr="00D15737">
        <w:rPr>
          <w:rFonts w:ascii="Times New Roman" w:eastAsia="Times New Roman" w:hAnsi="Times New Roman" w:cs="Times New Roman"/>
          <w:color w:val="auto"/>
          <w:sz w:val="24"/>
          <w:szCs w:val="24"/>
          <w:lang w:eastAsia="en-US"/>
        </w:rPr>
        <w:t>tės</w:t>
      </w:r>
      <w:r w:rsidRPr="00C37DD1">
        <w:rPr>
          <w:rFonts w:ascii="Times New Roman" w:eastAsia="Times New Roman" w:hAnsi="Times New Roman" w:cs="Times New Roman"/>
          <w:color w:val="auto"/>
          <w:sz w:val="24"/>
          <w:szCs w:val="24"/>
          <w:lang w:eastAsia="en-US"/>
        </w:rPr>
        <w:t xml:space="preserve"> datos bei likus 15 darbo dienų iki </w:t>
      </w:r>
      <w:r w:rsidRPr="00D15737">
        <w:rPr>
          <w:rFonts w:ascii="Times New Roman" w:eastAsia="Times New Roman" w:hAnsi="Times New Roman" w:cs="Times New Roman"/>
          <w:color w:val="auto"/>
          <w:sz w:val="24"/>
          <w:szCs w:val="24"/>
          <w:lang w:eastAsia="en-US"/>
        </w:rPr>
        <w:t>Stažu</w:t>
      </w:r>
      <w:r w:rsidR="00EF1397" w:rsidRPr="00D15737">
        <w:rPr>
          <w:rFonts w:ascii="Times New Roman" w:eastAsia="Times New Roman" w:hAnsi="Times New Roman" w:cs="Times New Roman"/>
          <w:color w:val="auto"/>
          <w:sz w:val="24"/>
          <w:szCs w:val="24"/>
          <w:lang w:eastAsia="en-US"/>
        </w:rPr>
        <w:t>otės</w:t>
      </w:r>
      <w:r w:rsidRPr="00C37DD1">
        <w:rPr>
          <w:rFonts w:ascii="Times New Roman" w:eastAsia="Times New Roman" w:hAnsi="Times New Roman" w:cs="Times New Roman"/>
          <w:color w:val="auto"/>
          <w:sz w:val="24"/>
          <w:szCs w:val="24"/>
          <w:lang w:eastAsia="en-US"/>
        </w:rPr>
        <w:t xml:space="preserve"> pradžios pateiktas konkretus išvykimo iš Vilniaus laikas ir preliminarus grįžimo į Vilnių laikas. Suderintas vykdymo laikas negali būti keičiamas;</w:t>
      </w:r>
    </w:p>
    <w:p w14:paraId="043411CA" w14:textId="3A31A1AE" w:rsidR="00C37DD1" w:rsidRPr="00910DF8" w:rsidRDefault="00C37DD1" w:rsidP="008E5386">
      <w:pPr>
        <w:spacing w:line="240" w:lineRule="auto"/>
        <w:ind w:firstLine="709"/>
        <w:jc w:val="both"/>
        <w:rPr>
          <w:rFonts w:ascii="Times New Roman" w:eastAsia="Lucida Sans Unicode"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2.14. </w:t>
      </w:r>
      <w:r w:rsidRPr="00C37DD1">
        <w:rPr>
          <w:rFonts w:ascii="Times New Roman" w:eastAsia="Lucida Sans Unicode" w:hAnsi="Times New Roman" w:cs="Times New Roman"/>
          <w:color w:val="auto"/>
          <w:sz w:val="24"/>
          <w:szCs w:val="24"/>
          <w:lang w:eastAsia="en-US"/>
        </w:rPr>
        <w:t xml:space="preserve">Tiekėjas privalo </w:t>
      </w:r>
      <w:r w:rsidRPr="00D15737">
        <w:rPr>
          <w:rFonts w:ascii="Times New Roman" w:eastAsia="Lucida Sans Unicode" w:hAnsi="Times New Roman" w:cs="Times New Roman"/>
          <w:color w:val="auto"/>
          <w:sz w:val="24"/>
          <w:szCs w:val="24"/>
          <w:lang w:eastAsia="en-US"/>
        </w:rPr>
        <w:t>įgyvendinti Stažuot</w:t>
      </w:r>
      <w:r w:rsidR="00EF1397" w:rsidRPr="00D15737">
        <w:rPr>
          <w:rFonts w:ascii="Times New Roman" w:eastAsia="Lucida Sans Unicode" w:hAnsi="Times New Roman" w:cs="Times New Roman"/>
          <w:color w:val="auto"/>
          <w:sz w:val="24"/>
          <w:szCs w:val="24"/>
          <w:lang w:eastAsia="en-US"/>
        </w:rPr>
        <w:t>ę</w:t>
      </w:r>
      <w:r w:rsidRPr="00C37DD1">
        <w:rPr>
          <w:rFonts w:ascii="Times New Roman" w:eastAsia="Lucida Sans Unicode" w:hAnsi="Times New Roman" w:cs="Times New Roman"/>
          <w:color w:val="auto"/>
          <w:sz w:val="24"/>
          <w:szCs w:val="24"/>
          <w:lang w:eastAsia="en-US"/>
        </w:rPr>
        <w:t xml:space="preserve"> pagal su Perkančiąja organizacija suderintą </w:t>
      </w:r>
      <w:r w:rsidRPr="00D15737">
        <w:rPr>
          <w:rFonts w:ascii="Times New Roman" w:eastAsia="Lucida Sans Unicode" w:hAnsi="Times New Roman" w:cs="Times New Roman"/>
          <w:color w:val="auto"/>
          <w:sz w:val="24"/>
          <w:szCs w:val="24"/>
          <w:lang w:eastAsia="en-US"/>
        </w:rPr>
        <w:t>Stažuo</w:t>
      </w:r>
      <w:r w:rsidR="00EF1397" w:rsidRPr="00D15737">
        <w:rPr>
          <w:rFonts w:ascii="Times New Roman" w:eastAsia="Lucida Sans Unicode" w:hAnsi="Times New Roman" w:cs="Times New Roman"/>
          <w:color w:val="auto"/>
          <w:sz w:val="24"/>
          <w:szCs w:val="24"/>
          <w:lang w:eastAsia="en-US"/>
        </w:rPr>
        <w:t>tės</w:t>
      </w:r>
      <w:r w:rsidRPr="00C37DD1">
        <w:rPr>
          <w:rFonts w:ascii="Times New Roman" w:eastAsia="Lucida Sans Unicode" w:hAnsi="Times New Roman" w:cs="Times New Roman"/>
          <w:color w:val="auto"/>
          <w:sz w:val="24"/>
          <w:szCs w:val="24"/>
          <w:lang w:eastAsia="en-US"/>
        </w:rPr>
        <w:t xml:space="preserve"> planą, kuris pateikiamas </w:t>
      </w:r>
      <w:r w:rsidR="003946AD">
        <w:rPr>
          <w:rFonts w:ascii="Times New Roman" w:eastAsia="Lucida Sans Unicode" w:hAnsi="Times New Roman" w:cs="Times New Roman"/>
          <w:color w:val="auto"/>
          <w:sz w:val="24"/>
          <w:szCs w:val="24"/>
          <w:lang w:eastAsia="en-US"/>
        </w:rPr>
        <w:t xml:space="preserve">Perkančiąjai organizacijai </w:t>
      </w:r>
      <w:r w:rsidRPr="00910DF8">
        <w:rPr>
          <w:rFonts w:ascii="Times New Roman" w:eastAsia="Lucida Sans Unicode" w:hAnsi="Times New Roman" w:cs="Times New Roman"/>
          <w:color w:val="auto"/>
          <w:sz w:val="24"/>
          <w:szCs w:val="24"/>
          <w:lang w:eastAsia="en-US"/>
        </w:rPr>
        <w:t xml:space="preserve">per </w:t>
      </w:r>
      <w:r w:rsidR="00D15737" w:rsidRPr="00910DF8">
        <w:rPr>
          <w:rFonts w:ascii="Times New Roman" w:eastAsia="Lucida Sans Unicode" w:hAnsi="Times New Roman" w:cs="Times New Roman"/>
          <w:color w:val="auto"/>
          <w:sz w:val="24"/>
          <w:szCs w:val="24"/>
          <w:lang w:eastAsia="en-US"/>
        </w:rPr>
        <w:t>30 darbo dienų</w:t>
      </w:r>
      <w:r w:rsidRPr="00910DF8">
        <w:rPr>
          <w:rFonts w:ascii="Times New Roman" w:eastAsia="Lucida Sans Unicode" w:hAnsi="Times New Roman" w:cs="Times New Roman"/>
          <w:color w:val="auto"/>
          <w:sz w:val="24"/>
          <w:szCs w:val="24"/>
          <w:lang w:eastAsia="en-US"/>
        </w:rPr>
        <w:t xml:space="preserve"> nuo sutarties pasirašymo datos. Atsiradus poreikiui </w:t>
      </w:r>
      <w:r w:rsidR="00D15737" w:rsidRPr="00910DF8">
        <w:rPr>
          <w:rFonts w:ascii="Times New Roman" w:eastAsia="Lucida Sans Unicode" w:hAnsi="Times New Roman" w:cs="Times New Roman"/>
          <w:color w:val="auto"/>
          <w:sz w:val="24"/>
          <w:szCs w:val="24"/>
          <w:lang w:eastAsia="en-US"/>
        </w:rPr>
        <w:t xml:space="preserve">ir/ar nenumatytoms aplinkybėms </w:t>
      </w:r>
      <w:r w:rsidRPr="00910DF8">
        <w:rPr>
          <w:rFonts w:ascii="Times New Roman" w:eastAsia="Lucida Sans Unicode" w:hAnsi="Times New Roman" w:cs="Times New Roman"/>
          <w:color w:val="auto"/>
          <w:sz w:val="24"/>
          <w:szCs w:val="24"/>
          <w:lang w:eastAsia="en-US"/>
        </w:rPr>
        <w:t xml:space="preserve">koreguoti suderintą </w:t>
      </w:r>
      <w:r w:rsidR="00D15737" w:rsidRPr="00910DF8">
        <w:rPr>
          <w:rFonts w:ascii="Times New Roman" w:eastAsia="Lucida Sans Unicode" w:hAnsi="Times New Roman" w:cs="Times New Roman"/>
          <w:color w:val="auto"/>
          <w:sz w:val="24"/>
          <w:szCs w:val="24"/>
          <w:lang w:eastAsia="en-US"/>
        </w:rPr>
        <w:t xml:space="preserve">Stažuotės </w:t>
      </w:r>
      <w:r w:rsidRPr="00910DF8">
        <w:rPr>
          <w:rFonts w:ascii="Times New Roman" w:eastAsia="Lucida Sans Unicode" w:hAnsi="Times New Roman" w:cs="Times New Roman"/>
          <w:color w:val="auto"/>
          <w:sz w:val="24"/>
          <w:szCs w:val="24"/>
          <w:lang w:eastAsia="en-US"/>
        </w:rPr>
        <w:t>planą iki Stažuo</w:t>
      </w:r>
      <w:r w:rsidR="00EF1397" w:rsidRPr="00910DF8">
        <w:rPr>
          <w:rFonts w:ascii="Times New Roman" w:eastAsia="Lucida Sans Unicode" w:hAnsi="Times New Roman" w:cs="Times New Roman"/>
          <w:color w:val="auto"/>
          <w:sz w:val="24"/>
          <w:szCs w:val="24"/>
          <w:lang w:eastAsia="en-US"/>
        </w:rPr>
        <w:t>tės</w:t>
      </w:r>
      <w:r w:rsidRPr="00910DF8">
        <w:rPr>
          <w:rFonts w:ascii="Times New Roman" w:eastAsia="Lucida Sans Unicode" w:hAnsi="Times New Roman" w:cs="Times New Roman"/>
          <w:color w:val="auto"/>
          <w:sz w:val="24"/>
          <w:szCs w:val="24"/>
          <w:lang w:eastAsia="en-US"/>
        </w:rPr>
        <w:t xml:space="preserve"> įgyvendinimo pradžios</w:t>
      </w:r>
      <w:r w:rsidR="00D15737" w:rsidRPr="00910DF8">
        <w:rPr>
          <w:rFonts w:ascii="Times New Roman" w:eastAsia="Lucida Sans Unicode" w:hAnsi="Times New Roman" w:cs="Times New Roman"/>
          <w:color w:val="auto"/>
          <w:sz w:val="24"/>
          <w:szCs w:val="24"/>
          <w:lang w:eastAsia="en-US"/>
        </w:rPr>
        <w:t>,</w:t>
      </w:r>
      <w:r w:rsidRPr="00910DF8">
        <w:rPr>
          <w:rFonts w:ascii="Times New Roman" w:eastAsia="Lucida Sans Unicode" w:hAnsi="Times New Roman" w:cs="Times New Roman"/>
          <w:color w:val="auto"/>
          <w:sz w:val="24"/>
          <w:szCs w:val="24"/>
          <w:lang w:eastAsia="en-US"/>
        </w:rPr>
        <w:t xml:space="preserve"> Tiekėjas privalo ne vėliau kaip prieš </w:t>
      </w:r>
      <w:r w:rsidRPr="00910DF8">
        <w:rPr>
          <w:rFonts w:ascii="Times New Roman" w:eastAsia="Lucida Sans Unicode" w:hAnsi="Times New Roman" w:cs="Times New Roman"/>
          <w:bCs/>
          <w:color w:val="auto"/>
          <w:sz w:val="24"/>
          <w:szCs w:val="24"/>
          <w:lang w:eastAsia="en-US"/>
        </w:rPr>
        <w:t>5</w:t>
      </w:r>
      <w:r w:rsidRPr="00910DF8">
        <w:rPr>
          <w:rFonts w:ascii="Times New Roman" w:eastAsia="Lucida Sans Unicode" w:hAnsi="Times New Roman" w:cs="Times New Roman"/>
          <w:color w:val="auto"/>
          <w:sz w:val="24"/>
          <w:szCs w:val="24"/>
          <w:lang w:eastAsia="en-US"/>
        </w:rPr>
        <w:t xml:space="preserve"> kalendorines dienas  apie tai informuoti Perkančiąją organizaciją raštu (elektroniniu paštu)</w:t>
      </w:r>
      <w:r w:rsidRPr="00910DF8">
        <w:rPr>
          <w:rFonts w:ascii="Times New Roman" w:eastAsia="Lucida Sans Unicode" w:hAnsi="Times New Roman" w:cs="Times New Roman"/>
          <w:b/>
          <w:color w:val="auto"/>
          <w:sz w:val="24"/>
          <w:szCs w:val="24"/>
          <w:lang w:eastAsia="en-US"/>
        </w:rPr>
        <w:t>,</w:t>
      </w:r>
      <w:r w:rsidRPr="00910DF8">
        <w:rPr>
          <w:rFonts w:ascii="Times New Roman" w:eastAsia="Lucida Sans Unicode" w:hAnsi="Times New Roman" w:cs="Times New Roman"/>
          <w:color w:val="auto"/>
          <w:sz w:val="24"/>
          <w:szCs w:val="24"/>
          <w:lang w:eastAsia="en-US"/>
        </w:rPr>
        <w:t xml:space="preserve"> </w:t>
      </w:r>
      <w:r w:rsidR="00D15737" w:rsidRPr="00910DF8">
        <w:rPr>
          <w:rFonts w:ascii="Times New Roman" w:eastAsia="Lucida Sans Unicode" w:hAnsi="Times New Roman" w:cs="Times New Roman"/>
          <w:color w:val="auto"/>
          <w:sz w:val="24"/>
          <w:szCs w:val="24"/>
          <w:lang w:eastAsia="en-US"/>
        </w:rPr>
        <w:t xml:space="preserve">nurodant </w:t>
      </w:r>
      <w:r w:rsidRPr="00910DF8">
        <w:rPr>
          <w:rFonts w:ascii="Times New Roman" w:eastAsia="Lucida Sans Unicode" w:hAnsi="Times New Roman" w:cs="Times New Roman"/>
          <w:color w:val="auto"/>
          <w:sz w:val="24"/>
          <w:szCs w:val="24"/>
          <w:lang w:eastAsia="en-US"/>
        </w:rPr>
        <w:t>suderinti numatomus pakeitimus;</w:t>
      </w:r>
    </w:p>
    <w:p w14:paraId="5C9B21BC" w14:textId="0AE034CE" w:rsidR="00C37DD1" w:rsidRPr="00910DF8"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910DF8">
        <w:rPr>
          <w:rFonts w:ascii="Times New Roman" w:eastAsia="Times New Roman" w:hAnsi="Times New Roman" w:cs="Times New Roman"/>
          <w:color w:val="auto"/>
          <w:sz w:val="24"/>
          <w:szCs w:val="24"/>
          <w:lang w:eastAsia="en-US"/>
        </w:rPr>
        <w:t xml:space="preserve">2.15. Tiekėjas privalo ne vėliau kaip prieš 10 darbo dienų </w:t>
      </w:r>
      <w:r w:rsidR="00D15737" w:rsidRPr="00910DF8">
        <w:rPr>
          <w:rFonts w:ascii="Times New Roman" w:eastAsia="Times New Roman" w:hAnsi="Times New Roman" w:cs="Times New Roman"/>
          <w:color w:val="auto"/>
          <w:sz w:val="24"/>
          <w:szCs w:val="24"/>
          <w:lang w:eastAsia="en-US"/>
        </w:rPr>
        <w:t xml:space="preserve">iki Stažuotės pradžios </w:t>
      </w:r>
      <w:r w:rsidRPr="00910DF8">
        <w:rPr>
          <w:rFonts w:ascii="Times New Roman" w:eastAsia="Times New Roman" w:hAnsi="Times New Roman" w:cs="Times New Roman"/>
          <w:color w:val="auto"/>
          <w:sz w:val="24"/>
          <w:szCs w:val="24"/>
          <w:lang w:eastAsia="en-US"/>
        </w:rPr>
        <w:t xml:space="preserve">informuoti (išsiųsti informaciją elektroniniu paštu </w:t>
      </w:r>
      <w:r w:rsidR="00D15737" w:rsidRPr="00910DF8">
        <w:rPr>
          <w:rFonts w:ascii="Times New Roman" w:eastAsia="Times New Roman" w:hAnsi="Times New Roman" w:cs="Times New Roman"/>
          <w:color w:val="auto"/>
          <w:sz w:val="24"/>
          <w:szCs w:val="24"/>
          <w:lang w:eastAsia="en-US"/>
        </w:rPr>
        <w:t>ir</w:t>
      </w:r>
      <w:r w:rsidRPr="00910DF8">
        <w:rPr>
          <w:rFonts w:ascii="Times New Roman" w:eastAsia="Times New Roman" w:hAnsi="Times New Roman" w:cs="Times New Roman"/>
          <w:color w:val="auto"/>
          <w:sz w:val="24"/>
          <w:szCs w:val="24"/>
          <w:lang w:eastAsia="en-US"/>
        </w:rPr>
        <w:t xml:space="preserve"> suorganizuoti </w:t>
      </w:r>
      <w:r w:rsidR="00D15737" w:rsidRPr="00910DF8">
        <w:rPr>
          <w:rFonts w:ascii="Times New Roman" w:eastAsia="Times New Roman" w:hAnsi="Times New Roman" w:cs="Times New Roman"/>
          <w:color w:val="auto"/>
          <w:sz w:val="24"/>
          <w:szCs w:val="24"/>
          <w:lang w:eastAsia="en-US"/>
        </w:rPr>
        <w:t xml:space="preserve">nuotoliniu būdu </w:t>
      </w:r>
      <w:r w:rsidRPr="00910DF8">
        <w:rPr>
          <w:rFonts w:ascii="Times New Roman" w:eastAsia="Times New Roman" w:hAnsi="Times New Roman" w:cs="Times New Roman"/>
          <w:color w:val="auto"/>
          <w:sz w:val="24"/>
          <w:szCs w:val="24"/>
          <w:lang w:eastAsia="en-US"/>
        </w:rPr>
        <w:t>susitikimą) visus Dalyvius apie Stažuo</w:t>
      </w:r>
      <w:r w:rsidR="00EF1397" w:rsidRPr="00910DF8">
        <w:rPr>
          <w:rFonts w:ascii="Times New Roman" w:eastAsia="Times New Roman" w:hAnsi="Times New Roman" w:cs="Times New Roman"/>
          <w:color w:val="auto"/>
          <w:sz w:val="24"/>
          <w:szCs w:val="24"/>
          <w:lang w:eastAsia="en-US"/>
        </w:rPr>
        <w:t>tės</w:t>
      </w:r>
      <w:r w:rsidRPr="00910DF8">
        <w:rPr>
          <w:rFonts w:ascii="Times New Roman" w:eastAsia="Times New Roman" w:hAnsi="Times New Roman" w:cs="Times New Roman"/>
          <w:color w:val="auto"/>
          <w:sz w:val="24"/>
          <w:szCs w:val="24"/>
          <w:lang w:eastAsia="en-US"/>
        </w:rPr>
        <w:t xml:space="preserve"> eigą;</w:t>
      </w:r>
    </w:p>
    <w:p w14:paraId="466A21B5" w14:textId="2FF29350"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color w:val="auto"/>
          <w:sz w:val="24"/>
          <w:szCs w:val="24"/>
          <w:lang w:eastAsia="en-US"/>
        </w:rPr>
        <w:t xml:space="preserve">2.16. </w:t>
      </w:r>
      <w:r w:rsidRPr="00C37DD1">
        <w:rPr>
          <w:rFonts w:ascii="Times New Roman" w:eastAsia="Times New Roman" w:hAnsi="Times New Roman" w:cs="Times New Roman"/>
          <w:sz w:val="24"/>
          <w:szCs w:val="24"/>
          <w:lang w:eastAsia="en-US"/>
        </w:rPr>
        <w:t>Tiekėjas turi bendradarbiauti / konsultuotis su Perkančiosios organizacijos atstovais rengiant</w:t>
      </w:r>
      <w:r w:rsidRPr="00C37DD1">
        <w:rPr>
          <w:rFonts w:ascii="Times New Roman" w:eastAsia="Times New Roman" w:hAnsi="Times New Roman" w:cs="Times New Roman"/>
          <w:b/>
          <w:bCs/>
          <w:sz w:val="24"/>
          <w:szCs w:val="24"/>
          <w:lang w:eastAsia="en-US"/>
        </w:rPr>
        <w:t xml:space="preserve"> </w:t>
      </w:r>
      <w:r w:rsidR="00D15737" w:rsidRPr="00D15737">
        <w:rPr>
          <w:rFonts w:ascii="Times New Roman" w:eastAsia="Times New Roman" w:hAnsi="Times New Roman" w:cs="Times New Roman"/>
          <w:sz w:val="24"/>
          <w:szCs w:val="24"/>
          <w:lang w:eastAsia="en-US"/>
        </w:rPr>
        <w:t>galutinius</w:t>
      </w:r>
      <w:r w:rsidR="00D15737">
        <w:rPr>
          <w:rFonts w:ascii="Times New Roman" w:eastAsia="Times New Roman" w:hAnsi="Times New Roman" w:cs="Times New Roman"/>
          <w:b/>
          <w:bCs/>
          <w:sz w:val="24"/>
          <w:szCs w:val="24"/>
          <w:lang w:eastAsia="en-US"/>
        </w:rPr>
        <w:t xml:space="preserve"> </w:t>
      </w:r>
      <w:r w:rsidRPr="00C37DD1">
        <w:rPr>
          <w:rFonts w:ascii="Times New Roman" w:eastAsia="Times New Roman" w:hAnsi="Times New Roman" w:cs="Times New Roman"/>
          <w:sz w:val="24"/>
          <w:szCs w:val="24"/>
          <w:lang w:eastAsia="en-US"/>
        </w:rPr>
        <w:t>Stažuo</w:t>
      </w:r>
      <w:r w:rsidR="00EF1397">
        <w:rPr>
          <w:rFonts w:ascii="Times New Roman" w:eastAsia="Times New Roman" w:hAnsi="Times New Roman" w:cs="Times New Roman"/>
          <w:sz w:val="24"/>
          <w:szCs w:val="24"/>
          <w:lang w:eastAsia="en-US"/>
        </w:rPr>
        <w:t>tės</w:t>
      </w:r>
      <w:r w:rsidRPr="00C37DD1">
        <w:rPr>
          <w:rFonts w:ascii="Times New Roman" w:eastAsia="Times New Roman" w:hAnsi="Times New Roman" w:cs="Times New Roman"/>
          <w:sz w:val="24"/>
          <w:szCs w:val="24"/>
          <w:lang w:eastAsia="en-US"/>
        </w:rPr>
        <w:t xml:space="preserve"> planą ir Programą, parenkant kelionės datas ir nakvynės vietas, </w:t>
      </w:r>
      <w:r w:rsidRPr="00C37DD1">
        <w:rPr>
          <w:rFonts w:ascii="Times New Roman" w:eastAsia="Times New Roman" w:hAnsi="Times New Roman" w:cs="Times New Roman"/>
          <w:color w:val="auto"/>
          <w:sz w:val="24"/>
          <w:szCs w:val="24"/>
          <w:lang w:eastAsia="en-US"/>
        </w:rPr>
        <w:t xml:space="preserve">derinti parengtą medžiagą </w:t>
      </w:r>
      <w:r w:rsidRPr="00C37DD1">
        <w:rPr>
          <w:rFonts w:ascii="Times New Roman" w:eastAsia="Times New Roman" w:hAnsi="Times New Roman" w:cs="Times New Roman"/>
          <w:sz w:val="24"/>
          <w:szCs w:val="24"/>
          <w:lang w:eastAsia="en-US"/>
        </w:rPr>
        <w:t xml:space="preserve">elektroniniu paštu ar posėdžių metu, atsižvelgti į Perkančiosios organizacijos </w:t>
      </w:r>
      <w:r w:rsidRPr="00C37DD1">
        <w:rPr>
          <w:rFonts w:ascii="Times New Roman" w:eastAsia="Times New Roman" w:hAnsi="Times New Roman" w:cs="Times New Roman"/>
          <w:sz w:val="24"/>
          <w:szCs w:val="24"/>
          <w:lang w:eastAsia="en-US"/>
        </w:rPr>
        <w:lastRenderedPageBreak/>
        <w:t>pareikštas pastabas ir pasiūlymus rengiamų dokumentų turiniui ir siūlomoms paslaugoms, periodiškai informuoti apie darbų eigą, pasikeitimus;</w:t>
      </w:r>
    </w:p>
    <w:p w14:paraId="709BF29E"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2.17. </w:t>
      </w:r>
      <w:r w:rsidRPr="00C37DD1">
        <w:rPr>
          <w:rFonts w:ascii="Times New Roman" w:eastAsia="Times New Roman" w:hAnsi="Times New Roman" w:cs="Times New Roman"/>
          <w:sz w:val="24"/>
          <w:szCs w:val="24"/>
          <w:lang w:eastAsia="en-US"/>
        </w:rPr>
        <w:t>Tiekėjas atsako už tai, kad P</w:t>
      </w:r>
      <w:r w:rsidRPr="00C37DD1">
        <w:rPr>
          <w:rFonts w:ascii="Times New Roman" w:eastAsia="Times New Roman" w:hAnsi="Times New Roman" w:cs="Times New Roman"/>
          <w:color w:val="auto"/>
          <w:sz w:val="24"/>
          <w:szCs w:val="24"/>
          <w:lang w:eastAsia="en-US"/>
        </w:rPr>
        <w:t xml:space="preserve">rogramai parengti panaudota </w:t>
      </w:r>
      <w:r w:rsidRPr="00C37DD1">
        <w:rPr>
          <w:rFonts w:ascii="Times New Roman" w:eastAsia="Times New Roman" w:hAnsi="Times New Roman" w:cs="Times New Roman"/>
          <w:sz w:val="24"/>
          <w:szCs w:val="24"/>
          <w:lang w:eastAsia="en-US"/>
        </w:rPr>
        <w:t>medžiaga nepažeistų trečiųjų šalių teisių ir teisėtų interesų, nebūtų viešinami asmens duomenys</w:t>
      </w:r>
      <w:r w:rsidRPr="00C37DD1">
        <w:rPr>
          <w:rFonts w:ascii="Times New Roman" w:eastAsia="Times New Roman" w:hAnsi="Times New Roman" w:cs="Times New Roman"/>
          <w:color w:val="auto"/>
          <w:sz w:val="24"/>
          <w:szCs w:val="24"/>
          <w:lang w:eastAsia="en-US"/>
        </w:rPr>
        <w:t xml:space="preserve">. </w:t>
      </w:r>
    </w:p>
    <w:p w14:paraId="29B79DBF" w14:textId="77777777" w:rsidR="00C37DD1" w:rsidRPr="00C37DD1" w:rsidRDefault="00C37DD1" w:rsidP="008E5386">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color w:val="auto"/>
          <w:sz w:val="24"/>
          <w:szCs w:val="24"/>
          <w:lang w:eastAsia="en-US"/>
        </w:rPr>
        <w:t xml:space="preserve">2.18. </w:t>
      </w:r>
      <w:r w:rsidRPr="00C37DD1">
        <w:rPr>
          <w:rFonts w:ascii="Times New Roman" w:eastAsia="Times New Roman" w:hAnsi="Times New Roman" w:cs="Times New Roman"/>
          <w:sz w:val="24"/>
          <w:szCs w:val="24"/>
          <w:lang w:eastAsia="en-US"/>
        </w:rPr>
        <w:t>Tiekėjas turi numatyti galimybę (esant poreikiui) apsilankymų įstaigose metu dalinti grupę į pogrupius;</w:t>
      </w:r>
    </w:p>
    <w:p w14:paraId="042B7617"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2.19.</w:t>
      </w:r>
      <w:r w:rsidRPr="00C37DD1">
        <w:rPr>
          <w:rFonts w:ascii="Times New Roman" w:eastAsia="Times New Roman" w:hAnsi="Times New Roman" w:cs="Times New Roman"/>
          <w:sz w:val="24"/>
          <w:szCs w:val="24"/>
          <w:lang w:eastAsia="en-US"/>
        </w:rPr>
        <w:t xml:space="preserve"> Tiekėjas turi parengti ir </w:t>
      </w:r>
      <w:r w:rsidRPr="00C37DD1">
        <w:rPr>
          <w:rFonts w:ascii="Times New Roman" w:eastAsia="Times New Roman" w:hAnsi="Times New Roman" w:cs="Times New Roman"/>
          <w:color w:val="auto"/>
          <w:sz w:val="24"/>
          <w:szCs w:val="24"/>
          <w:lang w:eastAsia="en-US"/>
        </w:rPr>
        <w:t>elektroniniu paštu persiųsti Programos baigimo pažymėjimus dalyviams. Pažymėjimų turinį būtina suderinti su Perkančiąja organizacija;</w:t>
      </w:r>
    </w:p>
    <w:p w14:paraId="125E11B2" w14:textId="1A4205ED" w:rsidR="00C37DD1" w:rsidRPr="00910DF8"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2.20.</w:t>
      </w:r>
      <w:r w:rsidRPr="00C37DD1">
        <w:rPr>
          <w:rFonts w:ascii="Times New Roman" w:eastAsia="Times New Roman" w:hAnsi="Times New Roman" w:cs="Times New Roman"/>
          <w:sz w:val="24"/>
          <w:szCs w:val="24"/>
          <w:lang w:eastAsia="en-US"/>
        </w:rPr>
        <w:t xml:space="preserve"> </w:t>
      </w:r>
      <w:r w:rsidRPr="00D15737">
        <w:rPr>
          <w:rFonts w:ascii="Times New Roman" w:eastAsia="Times New Roman" w:hAnsi="Times New Roman" w:cs="Times New Roman"/>
          <w:sz w:val="24"/>
          <w:szCs w:val="24"/>
          <w:u w:val="single"/>
          <w:lang w:eastAsia="en-US"/>
        </w:rPr>
        <w:t>Tiekėjas privalo naudoti atitinkamus viešinimo ženklus</w:t>
      </w:r>
      <w:r w:rsidRPr="00C37DD1">
        <w:rPr>
          <w:rFonts w:ascii="Times New Roman" w:eastAsia="Times New Roman" w:hAnsi="Times New Roman" w:cs="Times New Roman"/>
          <w:sz w:val="24"/>
          <w:szCs w:val="24"/>
          <w:lang w:eastAsia="en-US"/>
        </w:rPr>
        <w:t xml:space="preserve"> – logotipus </w:t>
      </w:r>
      <w:r w:rsidRPr="00C37DD1">
        <w:rPr>
          <w:rFonts w:ascii="Times New Roman" w:eastAsia="Times New Roman" w:hAnsi="Times New Roman" w:cs="Times New Roman"/>
          <w:color w:val="auto"/>
          <w:sz w:val="24"/>
          <w:szCs w:val="24"/>
          <w:lang w:eastAsia="en-US"/>
        </w:rPr>
        <w:t>(LR Švietimo, mokslo ir sporto ministerijos / Europos Sąjungos Socialinio fondo / NextGenerationEu) P</w:t>
      </w:r>
      <w:r w:rsidRPr="00C37DD1">
        <w:rPr>
          <w:rFonts w:ascii="Times New Roman" w:eastAsia="Times New Roman" w:hAnsi="Times New Roman" w:cs="Times New Roman"/>
          <w:sz w:val="24"/>
          <w:szCs w:val="24"/>
          <w:lang w:eastAsia="en-US"/>
        </w:rPr>
        <w:t xml:space="preserve">rogramoje, </w:t>
      </w:r>
      <w:r w:rsidRPr="00910DF8">
        <w:rPr>
          <w:rFonts w:ascii="Times New Roman" w:eastAsia="Times New Roman" w:hAnsi="Times New Roman" w:cs="Times New Roman"/>
          <w:color w:val="auto"/>
          <w:sz w:val="24"/>
          <w:szCs w:val="24"/>
          <w:lang w:eastAsia="en-US"/>
        </w:rPr>
        <w:t>metodinėje / informacinėje medžiagoje, Stažuo</w:t>
      </w:r>
      <w:r w:rsidR="00EF1397" w:rsidRPr="00910DF8">
        <w:rPr>
          <w:rFonts w:ascii="Times New Roman" w:eastAsia="Times New Roman" w:hAnsi="Times New Roman" w:cs="Times New Roman"/>
          <w:color w:val="auto"/>
          <w:sz w:val="24"/>
          <w:szCs w:val="24"/>
          <w:lang w:eastAsia="en-US"/>
        </w:rPr>
        <w:t>tės</w:t>
      </w:r>
      <w:r w:rsidRPr="00910DF8">
        <w:rPr>
          <w:rFonts w:ascii="Times New Roman" w:eastAsia="Times New Roman" w:hAnsi="Times New Roman" w:cs="Times New Roman"/>
          <w:color w:val="auto"/>
          <w:sz w:val="24"/>
          <w:szCs w:val="24"/>
          <w:lang w:eastAsia="en-US"/>
        </w:rPr>
        <w:t xml:space="preserve"> plane, Programos baigimo pažymėjimuose ir kt.;</w:t>
      </w:r>
    </w:p>
    <w:p w14:paraId="3E02976E" w14:textId="473BF746" w:rsidR="0025468A" w:rsidRPr="00910DF8" w:rsidRDefault="0025468A" w:rsidP="0025468A">
      <w:pPr>
        <w:spacing w:line="240" w:lineRule="auto"/>
        <w:jc w:val="both"/>
        <w:rPr>
          <w:rFonts w:ascii="Times New Roman" w:hAnsi="Times New Roman" w:cs="Times New Roman"/>
          <w:color w:val="auto"/>
          <w:sz w:val="24"/>
          <w:szCs w:val="24"/>
        </w:rPr>
      </w:pPr>
      <w:r w:rsidRPr="00910DF8">
        <w:rPr>
          <w:rFonts w:ascii="Times New Roman" w:eastAsia="Times New Roman" w:hAnsi="Times New Roman" w:cs="Times New Roman"/>
          <w:color w:val="auto"/>
          <w:sz w:val="24"/>
          <w:szCs w:val="24"/>
          <w:lang w:eastAsia="en-US"/>
        </w:rPr>
        <w:t xml:space="preserve">            </w:t>
      </w:r>
      <w:r w:rsidR="00C37DD1" w:rsidRPr="00910DF8">
        <w:rPr>
          <w:rFonts w:ascii="Times New Roman" w:eastAsia="Times New Roman" w:hAnsi="Times New Roman" w:cs="Times New Roman"/>
          <w:color w:val="auto"/>
          <w:sz w:val="24"/>
          <w:szCs w:val="24"/>
          <w:lang w:eastAsia="en-US"/>
        </w:rPr>
        <w:t xml:space="preserve">2.21. </w:t>
      </w:r>
      <w:r w:rsidRPr="00910DF8">
        <w:rPr>
          <w:rFonts w:ascii="Times New Roman" w:hAnsi="Times New Roman" w:cs="Times New Roman"/>
          <w:b/>
          <w:bCs/>
          <w:color w:val="auto"/>
          <w:sz w:val="24"/>
          <w:szCs w:val="24"/>
        </w:rPr>
        <w:t>Vykdomas žaliasis pirkimas.</w:t>
      </w:r>
      <w:r w:rsidRPr="00910DF8">
        <w:rPr>
          <w:rFonts w:ascii="Times New Roman" w:hAnsi="Times New Roman" w:cs="Times New Roman"/>
          <w:color w:val="auto"/>
          <w:sz w:val="24"/>
          <w:szCs w:val="24"/>
        </w:rPr>
        <w:t xml:space="preserve"> Vadovaujantis Lietuvos Respublikos aplinkos ministro 2011 m. Birželio 28 d.  Įsakymu Nr. D1-508 (2022-12-13 Nr. D1- 401 aktuali redakcija) „Dėl aplinkos apsaugos kriterijų taikymo, vykdant žaliuosius</w:t>
      </w:r>
      <w:r w:rsidRPr="00910DF8">
        <w:rPr>
          <w:rFonts w:ascii="Times New Roman" w:eastAsia="Times New Roman" w:hAnsi="Times New Roman" w:cs="Times New Roman"/>
          <w:color w:val="auto"/>
          <w:sz w:val="24"/>
          <w:szCs w:val="24"/>
          <w:lang w:eastAsia="en-US"/>
        </w:rPr>
        <w:t xml:space="preserve"> </w:t>
      </w:r>
      <w:r w:rsidRPr="00910DF8">
        <w:rPr>
          <w:rFonts w:ascii="Times New Roman" w:hAnsi="Times New Roman" w:cs="Times New Roman"/>
          <w:color w:val="auto"/>
          <w:sz w:val="24"/>
          <w:szCs w:val="24"/>
        </w:rPr>
        <w:t xml:space="preserve">pirkimus, tvarkos aprašo patvirtinimo“ patvirtinto Aplinkos apsaugos kriterijų taikymo, vykdant žaliuosius pirkimus, tvarkos aprašo (toliau – Aprašas) 4 punktu, dalis </w:t>
      </w:r>
      <w:r w:rsidRPr="00910DF8">
        <w:rPr>
          <w:rFonts w:ascii="Times New Roman" w:hAnsi="Times New Roman" w:cs="Times New Roman"/>
          <w:b/>
          <w:color w:val="auto"/>
          <w:sz w:val="24"/>
          <w:szCs w:val="24"/>
        </w:rPr>
        <w:t xml:space="preserve">pirkimo objekto </w:t>
      </w:r>
      <w:r w:rsidRPr="00910DF8">
        <w:rPr>
          <w:rFonts w:ascii="Times New Roman" w:hAnsi="Times New Roman" w:cs="Times New Roman"/>
          <w:color w:val="auto"/>
          <w:sz w:val="24"/>
          <w:szCs w:val="24"/>
        </w:rPr>
        <w:t>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hyperlink r:id="rId19" w:anchor="_ftn1" w:tgtFrame="_blank" w:history="1">
        <w:r w:rsidRPr="00910DF8">
          <w:rPr>
            <w:rStyle w:val="Hipersaitas"/>
            <w:color w:val="auto"/>
            <w:sz w:val="24"/>
            <w:szCs w:val="24"/>
            <w:vertAlign w:val="superscript"/>
          </w:rPr>
          <w:t>[1]</w:t>
        </w:r>
      </w:hyperlink>
      <w:r w:rsidRPr="00910DF8">
        <w:rPr>
          <w:rFonts w:ascii="Times New Roman" w:hAnsi="Times New Roman" w:cs="Times New Roman"/>
          <w:color w:val="auto"/>
          <w:sz w:val="24"/>
          <w:szCs w:val="24"/>
        </w:rPr>
        <w:t xml:space="preserve">, </w:t>
      </w:r>
      <w:r w:rsidRPr="00910DF8">
        <w:rPr>
          <w:rFonts w:ascii="Times New Roman" w:hAnsi="Times New Roman" w:cs="Times New Roman"/>
          <w:b/>
          <w:color w:val="auto"/>
          <w:sz w:val="24"/>
          <w:szCs w:val="24"/>
        </w:rPr>
        <w:t>todėl dalis pirkimo objekto atitinka šį reikalavimą</w:t>
      </w:r>
      <w:r w:rsidRPr="00910DF8">
        <w:rPr>
          <w:rFonts w:ascii="Times New Roman" w:hAnsi="Times New Roman" w:cs="Times New Roman"/>
          <w:color w:val="auto"/>
          <w:sz w:val="24"/>
          <w:szCs w:val="24"/>
        </w:rPr>
        <w:t>:</w:t>
      </w:r>
    </w:p>
    <w:p w14:paraId="047824E4" w14:textId="38EC00E8" w:rsidR="0025468A" w:rsidRPr="00910DF8" w:rsidRDefault="0025468A" w:rsidP="0025468A">
      <w:pPr>
        <w:spacing w:line="240" w:lineRule="auto"/>
        <w:jc w:val="both"/>
        <w:rPr>
          <w:rFonts w:ascii="Times New Roman" w:hAnsi="Times New Roman" w:cs="Times New Roman"/>
          <w:color w:val="auto"/>
          <w:sz w:val="24"/>
          <w:szCs w:val="24"/>
        </w:rPr>
      </w:pPr>
      <w:r w:rsidRPr="00910DF8">
        <w:rPr>
          <w:rFonts w:ascii="Times New Roman" w:hAnsi="Times New Roman" w:cs="Times New Roman"/>
          <w:color w:val="auto"/>
          <w:sz w:val="24"/>
          <w:szCs w:val="24"/>
        </w:rPr>
        <w:t xml:space="preserve">               - jeigu paslaugos teikimui būtina naudoti popierių, jis turi atitikti aplinkos apsaugos kriterijus popieriui ir jo gaminiams, nustatytus Aprašo 2 priedo 1 punkte</w:t>
      </w:r>
      <w:r w:rsidRPr="00910DF8">
        <w:rPr>
          <w:rFonts w:ascii="Times New Roman" w:hAnsi="Times New Roman" w:cs="Times New Roman"/>
          <w:color w:val="auto"/>
          <w:sz w:val="24"/>
          <w:szCs w:val="24"/>
          <w:vertAlign w:val="superscript"/>
        </w:rPr>
        <w:footnoteReference w:id="4"/>
      </w:r>
      <w:r w:rsidRPr="00910DF8">
        <w:rPr>
          <w:rFonts w:ascii="Times New Roman" w:hAnsi="Times New Roman" w:cs="Times New Roman"/>
          <w:color w:val="auto"/>
          <w:sz w:val="24"/>
          <w:szCs w:val="24"/>
        </w:rPr>
        <w:t xml:space="preserve">. </w:t>
      </w:r>
    </w:p>
    <w:p w14:paraId="3DD99C20" w14:textId="209623FB" w:rsidR="00C37DD1" w:rsidRPr="00910DF8" w:rsidRDefault="0025468A" w:rsidP="0025468A">
      <w:pPr>
        <w:spacing w:line="240" w:lineRule="auto"/>
        <w:ind w:firstLine="709"/>
        <w:jc w:val="both"/>
        <w:rPr>
          <w:rFonts w:ascii="Times New Roman" w:eastAsia="Times New Roman" w:hAnsi="Times New Roman" w:cs="Times New Roman"/>
          <w:color w:val="auto"/>
          <w:sz w:val="24"/>
          <w:szCs w:val="24"/>
          <w:lang w:eastAsia="en-US"/>
        </w:rPr>
      </w:pPr>
      <w:r w:rsidRPr="00910DF8">
        <w:rPr>
          <w:rFonts w:ascii="Times New Roman" w:hAnsi="Times New Roman" w:cs="Times New Roman"/>
          <w:color w:val="auto"/>
          <w:sz w:val="24"/>
          <w:szCs w:val="24"/>
        </w:rPr>
        <w:t xml:space="preserve">   - siekiant, kad teikiant paslaugas būtų sunaudojama mažiau gamtos išteklių ir taip būtų laikomasi Aprašo 4.4.4.1 papunktyje</w:t>
      </w:r>
      <w:r w:rsidRPr="00910DF8">
        <w:rPr>
          <w:rFonts w:ascii="Times New Roman" w:hAnsi="Times New Roman" w:cs="Times New Roman"/>
          <w:color w:val="auto"/>
          <w:sz w:val="24"/>
          <w:szCs w:val="24"/>
          <w:vertAlign w:val="superscript"/>
        </w:rPr>
        <w:footnoteReference w:id="5"/>
      </w:r>
      <w:r w:rsidRPr="00910DF8">
        <w:rPr>
          <w:rFonts w:ascii="Times New Roman" w:hAnsi="Times New Roman" w:cs="Times New Roman"/>
          <w:color w:val="auto"/>
          <w:sz w:val="24"/>
          <w:szCs w:val="24"/>
        </w:rPr>
        <w:t xml:space="preserve"> nustatyto aplinkosauginio principo, Paslaugų teikimui būtina spausdinti dokumentacija, turi būti spausdinama ant abiejų lapo pusių.</w:t>
      </w:r>
    </w:p>
    <w:p w14:paraId="604755E2" w14:textId="77777777" w:rsidR="00C37DD1" w:rsidRPr="00C37DD1" w:rsidRDefault="00C37DD1" w:rsidP="008E5386">
      <w:pPr>
        <w:tabs>
          <w:tab w:val="left" w:pos="284"/>
          <w:tab w:val="left" w:pos="567"/>
          <w:tab w:val="left" w:pos="1134"/>
        </w:tabs>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2.22.</w:t>
      </w:r>
      <w:r w:rsidRPr="00C37DD1">
        <w:rPr>
          <w:rFonts w:ascii="Times New Roman" w:eastAsia="Times New Roman" w:hAnsi="Times New Roman" w:cs="Times New Roman"/>
          <w:sz w:val="24"/>
          <w:szCs w:val="24"/>
          <w:lang w:eastAsia="en-US"/>
        </w:rPr>
        <w:t xml:space="preserve"> </w:t>
      </w:r>
      <w:r w:rsidRPr="00C37DD1">
        <w:rPr>
          <w:rFonts w:ascii="Times New Roman" w:eastAsia="Times New Roman" w:hAnsi="Times New Roman" w:cs="Times New Roman"/>
          <w:color w:val="auto"/>
          <w:sz w:val="24"/>
          <w:szCs w:val="24"/>
          <w:lang w:eastAsia="en-US"/>
        </w:rPr>
        <w:t>Vi</w:t>
      </w:r>
      <w:r w:rsidRPr="00C37DD1">
        <w:rPr>
          <w:rFonts w:ascii="Times New Roman" w:eastAsia="Times New Roman" w:hAnsi="Times New Roman" w:cs="Times New Roman"/>
          <w:sz w:val="24"/>
          <w:szCs w:val="24"/>
          <w:lang w:eastAsia="en-US"/>
        </w:rPr>
        <w:t>sos sutarties vykdymo ataskaitos / dokumentai turi būti parengti lietuvių kalba, vartojant nacionaliniuose teisės aktuose naudojamą terminologiją, popierinėje versijoje, naudojant perdirbtą popierių ir elektroninėje laikmenoje, jei nenurodyta kitaip;</w:t>
      </w:r>
    </w:p>
    <w:p w14:paraId="2BB6AC46" w14:textId="4C880078" w:rsidR="00C37DD1" w:rsidRPr="00C37DD1" w:rsidRDefault="00C37DD1" w:rsidP="008E5386">
      <w:pPr>
        <w:tabs>
          <w:tab w:val="left" w:pos="284"/>
          <w:tab w:val="left" w:pos="567"/>
          <w:tab w:val="left" w:pos="1134"/>
        </w:tabs>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2.23.</w:t>
      </w:r>
      <w:r w:rsidRPr="00C37DD1">
        <w:rPr>
          <w:rFonts w:ascii="Times New Roman" w:eastAsia="Times New Roman" w:hAnsi="Times New Roman" w:cs="Times New Roman"/>
          <w:color w:val="auto"/>
          <w:sz w:val="24"/>
          <w:szCs w:val="24"/>
          <w:lang w:eastAsia="en-US"/>
        </w:rPr>
        <w:tab/>
      </w:r>
      <w:r w:rsidRPr="0025468A">
        <w:rPr>
          <w:rFonts w:ascii="Times New Roman" w:eastAsia="Times New Roman" w:hAnsi="Times New Roman" w:cs="Times New Roman"/>
          <w:color w:val="auto"/>
          <w:sz w:val="24"/>
          <w:szCs w:val="24"/>
          <w:lang w:eastAsia="en-US"/>
        </w:rPr>
        <w:t>Visos paslaugos (</w:t>
      </w:r>
      <w:r w:rsidR="00EF1397" w:rsidRPr="0025468A">
        <w:rPr>
          <w:rFonts w:ascii="Times New Roman" w:eastAsia="Times New Roman" w:hAnsi="Times New Roman" w:cs="Times New Roman"/>
          <w:color w:val="auto"/>
          <w:sz w:val="24"/>
          <w:szCs w:val="24"/>
          <w:lang w:eastAsia="en-US"/>
        </w:rPr>
        <w:t xml:space="preserve">1 </w:t>
      </w:r>
      <w:r w:rsidRPr="0025468A">
        <w:rPr>
          <w:rFonts w:ascii="Times New Roman" w:eastAsia="Times New Roman" w:hAnsi="Times New Roman" w:cs="Times New Roman"/>
          <w:color w:val="auto"/>
          <w:sz w:val="24"/>
          <w:szCs w:val="24"/>
          <w:lang w:eastAsia="en-US"/>
        </w:rPr>
        <w:t xml:space="preserve">stažuotė) turi būti suteiktos nuo sutarties įsigaliojimo dienos ne vėliau kaip iki 2026 m. kovo </w:t>
      </w:r>
      <w:r w:rsidR="00EF1397" w:rsidRPr="0025468A">
        <w:rPr>
          <w:rFonts w:ascii="Times New Roman" w:eastAsia="Times New Roman" w:hAnsi="Times New Roman" w:cs="Times New Roman"/>
          <w:color w:val="auto"/>
          <w:sz w:val="24"/>
          <w:szCs w:val="24"/>
          <w:lang w:eastAsia="en-US"/>
        </w:rPr>
        <w:t>3</w:t>
      </w:r>
      <w:r w:rsidRPr="0025468A">
        <w:rPr>
          <w:rFonts w:ascii="Times New Roman" w:eastAsia="Times New Roman" w:hAnsi="Times New Roman" w:cs="Times New Roman"/>
          <w:color w:val="auto"/>
          <w:sz w:val="24"/>
          <w:szCs w:val="24"/>
          <w:lang w:eastAsia="en-US"/>
        </w:rPr>
        <w:t>1 d.</w:t>
      </w:r>
      <w:r w:rsidRPr="00C37DD1">
        <w:rPr>
          <w:rFonts w:ascii="Times New Roman" w:eastAsia="Times New Roman" w:hAnsi="Times New Roman" w:cs="Times New Roman"/>
          <w:color w:val="auto"/>
          <w:sz w:val="24"/>
          <w:szCs w:val="24"/>
          <w:lang w:eastAsia="en-US"/>
        </w:rPr>
        <w:t xml:space="preserve"> </w:t>
      </w:r>
    </w:p>
    <w:p w14:paraId="19FBC5DC" w14:textId="24CF1614" w:rsidR="00C37DD1" w:rsidRPr="0025468A" w:rsidRDefault="00C37DD1" w:rsidP="0025468A">
      <w:pPr>
        <w:spacing w:line="240" w:lineRule="auto"/>
        <w:ind w:firstLine="709"/>
        <w:jc w:val="both"/>
        <w:rPr>
          <w:rFonts w:ascii="Times New Roman" w:eastAsia="Times New Roman" w:hAnsi="Times New Roman" w:cs="Times New Roman"/>
          <w:sz w:val="24"/>
          <w:szCs w:val="24"/>
          <w:lang w:eastAsia="en-US"/>
        </w:rPr>
      </w:pPr>
      <w:r w:rsidRPr="00C37DD1">
        <w:rPr>
          <w:rFonts w:ascii="Times New Roman" w:eastAsia="Times New Roman" w:hAnsi="Times New Roman" w:cs="Times New Roman"/>
          <w:color w:val="auto"/>
          <w:sz w:val="24"/>
          <w:szCs w:val="24"/>
          <w:lang w:eastAsia="en-US"/>
        </w:rPr>
        <w:t xml:space="preserve">2.24. Visos sutarties vykdymo ataskaitos / dokumentai teikiami Perkančiajai organizacijai </w:t>
      </w:r>
      <w:r w:rsidRPr="00C37DD1">
        <w:rPr>
          <w:rFonts w:ascii="Times New Roman" w:eastAsia="Times New Roman" w:hAnsi="Times New Roman" w:cs="Times New Roman"/>
          <w:sz w:val="24"/>
          <w:szCs w:val="24"/>
          <w:lang w:eastAsia="en-US"/>
        </w:rPr>
        <w:t xml:space="preserve">adresu: </w:t>
      </w:r>
      <w:r w:rsidR="00EF1397" w:rsidRPr="0025468A">
        <w:rPr>
          <w:rFonts w:ascii="Times New Roman" w:eastAsia="Times New Roman" w:hAnsi="Times New Roman" w:cs="Times New Roman"/>
          <w:sz w:val="24"/>
          <w:szCs w:val="24"/>
          <w:lang w:eastAsia="en-US"/>
        </w:rPr>
        <w:t xml:space="preserve">Trakų r. Lentvario Motiejaus Šimelionio </w:t>
      </w:r>
      <w:r w:rsidRPr="0025468A">
        <w:rPr>
          <w:rFonts w:ascii="Times New Roman" w:eastAsia="Times New Roman" w:hAnsi="Times New Roman" w:cs="Times New Roman"/>
          <w:sz w:val="24"/>
          <w:szCs w:val="24"/>
          <w:lang w:eastAsia="en-US"/>
        </w:rPr>
        <w:t>gimnazija, įm. k. 19066</w:t>
      </w:r>
      <w:r w:rsidR="00EF1397" w:rsidRPr="0025468A">
        <w:rPr>
          <w:rFonts w:ascii="Times New Roman" w:eastAsia="Times New Roman" w:hAnsi="Times New Roman" w:cs="Times New Roman"/>
          <w:sz w:val="24"/>
          <w:szCs w:val="24"/>
          <w:lang w:eastAsia="en-US"/>
        </w:rPr>
        <w:t>3494</w:t>
      </w:r>
      <w:r w:rsidRPr="0025468A">
        <w:rPr>
          <w:rFonts w:ascii="Times New Roman" w:eastAsia="Times New Roman" w:hAnsi="Times New Roman" w:cs="Times New Roman"/>
          <w:sz w:val="24"/>
          <w:szCs w:val="24"/>
          <w:lang w:eastAsia="en-US"/>
        </w:rPr>
        <w:t xml:space="preserve">, adresas </w:t>
      </w:r>
      <w:r w:rsidR="00EF1397" w:rsidRPr="0025468A">
        <w:rPr>
          <w:rFonts w:ascii="Times New Roman" w:eastAsia="Times New Roman" w:hAnsi="Times New Roman" w:cs="Times New Roman"/>
          <w:sz w:val="24"/>
          <w:szCs w:val="24"/>
          <w:lang w:eastAsia="en-US"/>
        </w:rPr>
        <w:t>Klevų al. 26, Lentvaris, Trakų r.</w:t>
      </w:r>
      <w:r w:rsidR="0025468A">
        <w:rPr>
          <w:rFonts w:ascii="Times New Roman" w:eastAsia="Times New Roman" w:hAnsi="Times New Roman" w:cs="Times New Roman"/>
          <w:sz w:val="24"/>
          <w:szCs w:val="24"/>
          <w:lang w:eastAsia="en-US"/>
        </w:rPr>
        <w:t xml:space="preserve">. </w:t>
      </w:r>
      <w:r w:rsidRPr="00C37DD1">
        <w:rPr>
          <w:rFonts w:ascii="Times New Roman" w:eastAsia="Times New Roman" w:hAnsi="Times New Roman" w:cs="Times New Roman"/>
          <w:sz w:val="24"/>
          <w:szCs w:val="24"/>
          <w:lang w:eastAsia="en-US"/>
        </w:rPr>
        <w:t>Atsakingi asmenys –</w:t>
      </w:r>
      <w:r w:rsidR="00EF1397">
        <w:rPr>
          <w:rFonts w:ascii="Times New Roman" w:eastAsia="Times New Roman" w:hAnsi="Times New Roman" w:cs="Times New Roman"/>
          <w:sz w:val="24"/>
          <w:szCs w:val="24"/>
          <w:lang w:eastAsia="en-US"/>
        </w:rPr>
        <w:t xml:space="preserve"> </w:t>
      </w:r>
      <w:r w:rsidR="00EF1397" w:rsidRPr="0025468A">
        <w:rPr>
          <w:rFonts w:ascii="Times New Roman" w:eastAsia="Times New Roman" w:hAnsi="Times New Roman" w:cs="Times New Roman"/>
          <w:sz w:val="24"/>
          <w:szCs w:val="24"/>
          <w:lang w:eastAsia="en-US"/>
        </w:rPr>
        <w:t>Daiva Prakapaitė</w:t>
      </w:r>
      <w:r w:rsidRPr="0025468A">
        <w:rPr>
          <w:rFonts w:ascii="Times New Roman" w:eastAsia="Times New Roman" w:hAnsi="Times New Roman" w:cs="Times New Roman"/>
          <w:sz w:val="24"/>
          <w:szCs w:val="24"/>
          <w:lang w:eastAsia="en-US"/>
        </w:rPr>
        <w:t>, „Tūkstantmečio mokyklos II“ projekto koordinatorė, tel. +370</w:t>
      </w:r>
      <w:r w:rsidR="00EF1397" w:rsidRPr="0025468A">
        <w:rPr>
          <w:rFonts w:ascii="Times New Roman" w:eastAsia="Times New Roman" w:hAnsi="Times New Roman" w:cs="Times New Roman"/>
          <w:sz w:val="24"/>
          <w:szCs w:val="24"/>
          <w:lang w:eastAsia="en-US"/>
        </w:rPr>
        <w:t> </w:t>
      </w:r>
      <w:r w:rsidRPr="0025468A">
        <w:rPr>
          <w:rFonts w:ascii="Times New Roman" w:eastAsia="Times New Roman" w:hAnsi="Times New Roman" w:cs="Times New Roman"/>
          <w:sz w:val="24"/>
          <w:szCs w:val="24"/>
          <w:lang w:eastAsia="en-US"/>
        </w:rPr>
        <w:t>6</w:t>
      </w:r>
      <w:r w:rsidR="00EF1397" w:rsidRPr="0025468A">
        <w:rPr>
          <w:rFonts w:ascii="Times New Roman" w:eastAsia="Times New Roman" w:hAnsi="Times New Roman" w:cs="Times New Roman"/>
          <w:sz w:val="24"/>
          <w:szCs w:val="24"/>
          <w:lang w:eastAsia="en-US"/>
        </w:rPr>
        <w:t>18 62545</w:t>
      </w:r>
      <w:r w:rsidRPr="0025468A">
        <w:rPr>
          <w:rFonts w:ascii="Times New Roman" w:eastAsia="Times New Roman" w:hAnsi="Times New Roman" w:cs="Times New Roman"/>
          <w:sz w:val="24"/>
          <w:szCs w:val="24"/>
          <w:lang w:eastAsia="en-US"/>
        </w:rPr>
        <w:t xml:space="preserve">, el. p. </w:t>
      </w:r>
      <w:hyperlink r:id="rId20" w:history="1">
        <w:r w:rsidR="00EF1397" w:rsidRPr="0025468A">
          <w:rPr>
            <w:rStyle w:val="Hipersaitas"/>
            <w:rFonts w:ascii="Times New Roman" w:eastAsia="Times New Roman" w:hAnsi="Times New Roman" w:cs="Times New Roman"/>
            <w:sz w:val="24"/>
            <w:szCs w:val="24"/>
            <w:lang w:eastAsia="en-US"/>
          </w:rPr>
          <w:t>daiva.prakapaite@simelioniogimnazija.lt</w:t>
        </w:r>
      </w:hyperlink>
      <w:r w:rsidRPr="0025468A">
        <w:rPr>
          <w:rFonts w:ascii="Times New Roman" w:eastAsia="Times New Roman" w:hAnsi="Times New Roman" w:cs="Times New Roman"/>
          <w:color w:val="auto"/>
          <w:sz w:val="24"/>
          <w:szCs w:val="24"/>
          <w:lang w:eastAsia="en-US"/>
        </w:rPr>
        <w:t xml:space="preserve">, </w:t>
      </w:r>
      <w:r w:rsidR="00EF1397" w:rsidRPr="0025468A">
        <w:rPr>
          <w:rFonts w:ascii="Times New Roman" w:eastAsia="Times New Roman" w:hAnsi="Times New Roman" w:cs="Times New Roman"/>
          <w:color w:val="auto"/>
          <w:sz w:val="24"/>
          <w:szCs w:val="24"/>
          <w:lang w:eastAsia="en-US"/>
        </w:rPr>
        <w:t>Darius Mechovskis</w:t>
      </w:r>
      <w:r w:rsidRPr="0025468A">
        <w:rPr>
          <w:rFonts w:ascii="Times New Roman" w:eastAsia="Times New Roman" w:hAnsi="Times New Roman" w:cs="Times New Roman"/>
          <w:color w:val="auto"/>
          <w:sz w:val="24"/>
          <w:szCs w:val="24"/>
          <w:lang w:eastAsia="en-US"/>
        </w:rPr>
        <w:t>, Trakų</w:t>
      </w:r>
      <w:r w:rsidR="00EF1397" w:rsidRPr="0025468A">
        <w:rPr>
          <w:rFonts w:ascii="Times New Roman" w:eastAsia="Times New Roman" w:hAnsi="Times New Roman" w:cs="Times New Roman"/>
          <w:color w:val="auto"/>
          <w:sz w:val="24"/>
          <w:szCs w:val="24"/>
          <w:lang w:eastAsia="en-US"/>
        </w:rPr>
        <w:t xml:space="preserve"> r. Lentvario Motiejaus Šimelionio g</w:t>
      </w:r>
      <w:r w:rsidRPr="0025468A">
        <w:rPr>
          <w:rFonts w:ascii="Times New Roman" w:eastAsia="Times New Roman" w:hAnsi="Times New Roman" w:cs="Times New Roman"/>
          <w:color w:val="auto"/>
          <w:sz w:val="24"/>
          <w:szCs w:val="24"/>
          <w:lang w:eastAsia="en-US"/>
        </w:rPr>
        <w:t xml:space="preserve">imnazijos direktoriaus pavaduotojas </w:t>
      </w:r>
      <w:r w:rsidR="00EF1397" w:rsidRPr="0025468A">
        <w:rPr>
          <w:rFonts w:ascii="Times New Roman" w:eastAsia="Times New Roman" w:hAnsi="Times New Roman" w:cs="Times New Roman"/>
          <w:color w:val="auto"/>
          <w:sz w:val="24"/>
          <w:szCs w:val="24"/>
          <w:lang w:eastAsia="en-US"/>
        </w:rPr>
        <w:t xml:space="preserve">bendriesiems ir </w:t>
      </w:r>
      <w:r w:rsidRPr="0025468A">
        <w:rPr>
          <w:rFonts w:ascii="Times New Roman" w:eastAsia="Times New Roman" w:hAnsi="Times New Roman" w:cs="Times New Roman"/>
          <w:color w:val="auto"/>
          <w:sz w:val="24"/>
          <w:szCs w:val="24"/>
          <w:lang w:eastAsia="en-US"/>
        </w:rPr>
        <w:t xml:space="preserve">ūkio reikalams, tel. </w:t>
      </w:r>
      <w:r w:rsidR="00EF1397" w:rsidRPr="0025468A">
        <w:rPr>
          <w:rFonts w:ascii="Times New Roman" w:eastAsia="Times New Roman" w:hAnsi="Times New Roman" w:cs="Times New Roman"/>
          <w:color w:val="auto"/>
          <w:sz w:val="24"/>
          <w:szCs w:val="24"/>
          <w:lang w:eastAsia="en-US"/>
        </w:rPr>
        <w:t>+370 67400760</w:t>
      </w:r>
      <w:r w:rsidRPr="0025468A">
        <w:rPr>
          <w:rFonts w:ascii="Times New Roman" w:eastAsia="Times New Roman" w:hAnsi="Times New Roman" w:cs="Times New Roman"/>
          <w:color w:val="auto"/>
          <w:sz w:val="24"/>
          <w:szCs w:val="24"/>
          <w:lang w:eastAsia="en-US"/>
        </w:rPr>
        <w:t xml:space="preserve">, el. paštas </w:t>
      </w:r>
      <w:hyperlink r:id="rId21" w:history="1">
        <w:r w:rsidR="00FD1AE2" w:rsidRPr="0025468A">
          <w:rPr>
            <w:rStyle w:val="Hipersaitas"/>
            <w:rFonts w:ascii="Times New Roman" w:eastAsia="Times New Roman" w:hAnsi="Times New Roman" w:cs="Times New Roman"/>
            <w:sz w:val="24"/>
            <w:szCs w:val="24"/>
            <w:lang w:eastAsia="en-US"/>
          </w:rPr>
          <w:t>lentvariogimnazija@gmail.com</w:t>
        </w:r>
      </w:hyperlink>
      <w:r w:rsidR="00EF1397" w:rsidRPr="0025468A">
        <w:rPr>
          <w:rFonts w:ascii="Times New Roman" w:eastAsia="Times New Roman" w:hAnsi="Times New Roman" w:cs="Times New Roman"/>
          <w:color w:val="auto"/>
          <w:sz w:val="24"/>
          <w:szCs w:val="24"/>
          <w:lang w:eastAsia="en-US"/>
        </w:rPr>
        <w:t>.</w:t>
      </w:r>
    </w:p>
    <w:p w14:paraId="3B9C8FDB" w14:textId="77777777" w:rsidR="00FD1AE2" w:rsidRPr="00C37DD1" w:rsidRDefault="00FD1AE2" w:rsidP="008E5386">
      <w:pPr>
        <w:spacing w:line="240" w:lineRule="auto"/>
        <w:ind w:firstLine="709"/>
        <w:jc w:val="both"/>
        <w:rPr>
          <w:rFonts w:ascii="Times New Roman" w:eastAsia="Times New Roman" w:hAnsi="Times New Roman" w:cs="Times New Roman"/>
          <w:color w:val="auto"/>
          <w:sz w:val="24"/>
          <w:szCs w:val="24"/>
          <w:lang w:eastAsia="en-US"/>
        </w:rPr>
      </w:pPr>
    </w:p>
    <w:p w14:paraId="05C654A0" w14:textId="77777777" w:rsidR="00C37DD1" w:rsidRPr="00C37DD1" w:rsidRDefault="00C37DD1" w:rsidP="008E5386">
      <w:pPr>
        <w:tabs>
          <w:tab w:val="left" w:pos="284"/>
          <w:tab w:val="left" w:pos="567"/>
          <w:tab w:val="left" w:pos="1134"/>
        </w:tabs>
        <w:spacing w:line="240" w:lineRule="auto"/>
        <w:ind w:firstLine="284"/>
        <w:jc w:val="both"/>
        <w:rPr>
          <w:rFonts w:ascii="Times New Roman" w:eastAsia="Times New Roman" w:hAnsi="Times New Roman" w:cs="Times New Roman"/>
          <w:color w:val="auto"/>
          <w:sz w:val="24"/>
          <w:szCs w:val="24"/>
          <w:lang w:eastAsia="en-US"/>
        </w:rPr>
      </w:pPr>
    </w:p>
    <w:p w14:paraId="099BB5BA" w14:textId="67D7643D" w:rsidR="00C37DD1" w:rsidRPr="00FD1AE2" w:rsidRDefault="00C37DD1" w:rsidP="002661EE">
      <w:pPr>
        <w:numPr>
          <w:ilvl w:val="0"/>
          <w:numId w:val="7"/>
        </w:numPr>
        <w:spacing w:line="240" w:lineRule="auto"/>
        <w:ind w:left="0"/>
        <w:contextualSpacing/>
        <w:jc w:val="center"/>
        <w:rPr>
          <w:rFonts w:ascii="Times New Roman" w:eastAsia="TimesNewRomanPS-BoldMT" w:hAnsi="Times New Roman" w:cs="Times New Roman"/>
          <w:b/>
          <w:bCs/>
          <w:sz w:val="24"/>
          <w:szCs w:val="24"/>
          <w:lang w:eastAsia="en-US"/>
        </w:rPr>
      </w:pPr>
      <w:r w:rsidRPr="00FD1AE2">
        <w:rPr>
          <w:rFonts w:ascii="Times New Roman" w:eastAsia="TimesNewRomanPS-BoldMT" w:hAnsi="Times New Roman" w:cs="Times New Roman"/>
          <w:b/>
          <w:bCs/>
          <w:sz w:val="24"/>
          <w:szCs w:val="24"/>
          <w:lang w:eastAsia="en-US"/>
        </w:rPr>
        <w:t>ATSISKAITYMO SĄLYGOS</w:t>
      </w:r>
    </w:p>
    <w:p w14:paraId="3597436A" w14:textId="24FDCB5A" w:rsidR="00C37DD1" w:rsidRPr="00C37DD1" w:rsidRDefault="00C37DD1" w:rsidP="008E5386">
      <w:pPr>
        <w:tabs>
          <w:tab w:val="left" w:pos="284"/>
          <w:tab w:val="left" w:pos="567"/>
          <w:tab w:val="left" w:pos="1134"/>
        </w:tabs>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3.1. Tiekėjas po įvykusios Stažuotės turės pateikti: </w:t>
      </w:r>
    </w:p>
    <w:p w14:paraId="0701FEBF"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3.1.1. originalų dalyvių sąrašą su parašais (originalas) (formą pateikia Perkančioji organizacija) naudojant perdirbtą popierių; </w:t>
      </w:r>
    </w:p>
    <w:p w14:paraId="72969291" w14:textId="77777777" w:rsidR="00C37DD1" w:rsidRPr="00C37DD1" w:rsidRDefault="00C37DD1" w:rsidP="008E5386">
      <w:pPr>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3.1.2. pažymėjimų, išduotų Stažuotės dalyviams, kopijas elektroniniu paštu;</w:t>
      </w:r>
    </w:p>
    <w:p w14:paraId="1581B2D3"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lastRenderedPageBreak/>
        <w:t xml:space="preserve">3.1.3. Projekto dalyvio užpildytas grįžtamojo ryšio apklausos anketas naudojant perdirbtą popierių (Techninės specifikacijos 2 priedas); </w:t>
      </w:r>
    </w:p>
    <w:p w14:paraId="2BB5FCBB"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3.1.4. ataskaitą apie pasiektą Stažuotės tikslą ir patobulintas kiekvieno Stažuotės dalyvio</w:t>
      </w:r>
      <w:r w:rsidRPr="00C37DD1">
        <w:rPr>
          <w:rFonts w:ascii="Times New Roman" w:eastAsia="TimesNewRomanPS-BoldMT" w:hAnsi="Times New Roman" w:cs="Times New Roman"/>
          <w:color w:val="auto"/>
          <w:sz w:val="24"/>
          <w:szCs w:val="24"/>
          <w:lang w:eastAsia="en-US"/>
        </w:rPr>
        <w:t xml:space="preserve"> kompetencijas </w:t>
      </w:r>
      <w:r w:rsidRPr="00C37DD1">
        <w:rPr>
          <w:rFonts w:ascii="Times New Roman" w:eastAsia="Times New Roman" w:hAnsi="Times New Roman" w:cs="Times New Roman"/>
          <w:color w:val="auto"/>
          <w:sz w:val="24"/>
          <w:szCs w:val="24"/>
          <w:lang w:eastAsia="en-US"/>
        </w:rPr>
        <w:t>(pagal Tiekėjo parengtą ir su Perkančiąja organizacija suderintą formą) elektroniniu paštu;</w:t>
      </w:r>
    </w:p>
    <w:p w14:paraId="7FAD4E9F" w14:textId="77777777" w:rsidR="00C37DD1" w:rsidRPr="00C37DD1" w:rsidRDefault="00C37DD1" w:rsidP="008E5386">
      <w:pPr>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 xml:space="preserve">3.2. Atsiskaitymo dokumentai gali pasikeisti priklausomai nuo pasikeitusių </w:t>
      </w:r>
      <w:r w:rsidRPr="00C37DD1">
        <w:rPr>
          <w:rFonts w:ascii="Times New Roman" w:eastAsia="Times New Roman" w:hAnsi="Times New Roman" w:cs="Times New Roman"/>
          <w:color w:val="auto"/>
          <w:sz w:val="24"/>
          <w:szCs w:val="24"/>
          <w:lang w:eastAsia="en-US"/>
        </w:rPr>
        <w:t>Perkančiosios organizacijos reikalavimų.</w:t>
      </w:r>
    </w:p>
    <w:p w14:paraId="36AE2EE9" w14:textId="77777777" w:rsidR="00C37DD1" w:rsidRDefault="00C37DD1" w:rsidP="008E5386">
      <w:pPr>
        <w:spacing w:line="240" w:lineRule="auto"/>
        <w:ind w:firstLine="709"/>
        <w:jc w:val="both"/>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3.3. Už suteiktas paslaugas Tiekėjui bus sumokama per 30 kalendorinių dienų nuo sąskaitos faktūros gavimo dienos po kiekvienos stažuotės, Perkančiajai organizacijai sutikrinus nurodytus Tiekėjo pateiktus dokumentus, per Sabis.</w:t>
      </w:r>
    </w:p>
    <w:p w14:paraId="7C5DC9CF" w14:textId="3B88C991" w:rsidR="0025468A" w:rsidRPr="00C37DD1" w:rsidRDefault="0025468A" w:rsidP="008E5386">
      <w:pPr>
        <w:spacing w:line="240" w:lineRule="auto"/>
        <w:ind w:firstLine="709"/>
        <w:jc w:val="both"/>
        <w:rPr>
          <w:rFonts w:ascii="Times New Roman" w:eastAsia="TimesNewRomanPS-BoldMT" w:hAnsi="Times New Roman" w:cs="Times New Roman"/>
          <w:color w:val="auto"/>
          <w:sz w:val="24"/>
          <w:szCs w:val="24"/>
          <w:lang w:eastAsia="en-US"/>
        </w:rPr>
      </w:pPr>
      <w:r>
        <w:rPr>
          <w:rFonts w:ascii="Times New Roman" w:eastAsia="TimesNewRomanPS-BoldMT" w:hAnsi="Times New Roman" w:cs="Times New Roman"/>
          <w:color w:val="auto"/>
          <w:sz w:val="24"/>
          <w:szCs w:val="24"/>
          <w:lang w:eastAsia="en-US"/>
        </w:rPr>
        <w:t xml:space="preserve">                                                ---------------------</w:t>
      </w:r>
    </w:p>
    <w:p w14:paraId="534A71F1" w14:textId="77777777" w:rsidR="00C37DD1" w:rsidRPr="00C37DD1" w:rsidRDefault="00C37DD1" w:rsidP="008E5386">
      <w:pPr>
        <w:spacing w:line="240" w:lineRule="auto"/>
        <w:ind w:firstLine="709"/>
        <w:jc w:val="both"/>
        <w:rPr>
          <w:rFonts w:ascii="Times New Roman" w:eastAsia="TimesNewRomanPS-BoldMT" w:hAnsi="Times New Roman" w:cs="Times New Roman"/>
          <w:color w:val="auto"/>
          <w:sz w:val="24"/>
          <w:szCs w:val="24"/>
          <w:lang w:eastAsia="en-US"/>
        </w:rPr>
      </w:pPr>
    </w:p>
    <w:p w14:paraId="6A020776" w14:textId="77777777" w:rsidR="00C37DD1" w:rsidRPr="00C37DD1" w:rsidRDefault="00C37DD1" w:rsidP="008E5386">
      <w:pPr>
        <w:spacing w:line="240" w:lineRule="auto"/>
        <w:ind w:firstLine="567"/>
        <w:jc w:val="both"/>
        <w:rPr>
          <w:rFonts w:ascii="Times New Roman" w:eastAsia="TimesNewRomanPS-BoldMT" w:hAnsi="Times New Roman" w:cs="Times New Roman"/>
          <w:color w:val="auto"/>
          <w:sz w:val="24"/>
          <w:szCs w:val="24"/>
          <w:lang w:eastAsia="en-US"/>
        </w:rPr>
      </w:pPr>
    </w:p>
    <w:p w14:paraId="6AE51CB2" w14:textId="77777777" w:rsidR="00C37DD1" w:rsidRDefault="00C37DD1" w:rsidP="008E5386">
      <w:pPr>
        <w:tabs>
          <w:tab w:val="left" w:pos="540"/>
        </w:tabs>
        <w:spacing w:line="240" w:lineRule="auto"/>
        <w:rPr>
          <w:rFonts w:ascii="Times New Roman" w:eastAsia="TimesNewRomanPS-BoldMT" w:hAnsi="Times New Roman" w:cs="Times New Roman"/>
          <w:color w:val="auto"/>
          <w:sz w:val="24"/>
          <w:szCs w:val="24"/>
          <w:lang w:eastAsia="en-US"/>
        </w:rPr>
      </w:pPr>
    </w:p>
    <w:p w14:paraId="3834B1F3"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5F60A881"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57587DDE"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7FB890D6"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252CD437"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04D9DCCA"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239B0E8A"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4B178956"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502027EF"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72E05A86"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5808F1C3"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4426D8AE"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1613A403"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14C7F5F2"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7C78859C"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4B8B2629"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1DA76EC1" w14:textId="77777777" w:rsidR="006F0B52" w:rsidRDefault="006F0B52" w:rsidP="008E5386">
      <w:pPr>
        <w:tabs>
          <w:tab w:val="left" w:pos="540"/>
        </w:tabs>
        <w:spacing w:line="240" w:lineRule="auto"/>
        <w:rPr>
          <w:rFonts w:ascii="Times New Roman" w:eastAsia="TimesNewRomanPS-BoldMT" w:hAnsi="Times New Roman" w:cs="Times New Roman"/>
          <w:color w:val="auto"/>
          <w:sz w:val="24"/>
          <w:szCs w:val="24"/>
          <w:lang w:eastAsia="en-US"/>
        </w:rPr>
      </w:pPr>
    </w:p>
    <w:p w14:paraId="4C3F19EF" w14:textId="77777777" w:rsidR="0025468A" w:rsidRDefault="0025468A" w:rsidP="008E5386">
      <w:pPr>
        <w:tabs>
          <w:tab w:val="left" w:pos="540"/>
        </w:tabs>
        <w:spacing w:line="240" w:lineRule="auto"/>
        <w:rPr>
          <w:rFonts w:ascii="Times New Roman" w:eastAsia="TimesNewRomanPS-BoldMT" w:hAnsi="Times New Roman" w:cs="Times New Roman"/>
          <w:color w:val="auto"/>
          <w:sz w:val="24"/>
          <w:szCs w:val="24"/>
          <w:lang w:eastAsia="en-US"/>
        </w:rPr>
      </w:pPr>
    </w:p>
    <w:p w14:paraId="4DEA7B9F" w14:textId="77777777" w:rsidR="0025468A" w:rsidRDefault="0025468A" w:rsidP="008E5386">
      <w:pPr>
        <w:tabs>
          <w:tab w:val="left" w:pos="540"/>
        </w:tabs>
        <w:spacing w:line="240" w:lineRule="auto"/>
        <w:rPr>
          <w:rFonts w:ascii="Times New Roman" w:eastAsia="TimesNewRomanPS-BoldMT" w:hAnsi="Times New Roman" w:cs="Times New Roman"/>
          <w:color w:val="auto"/>
          <w:sz w:val="24"/>
          <w:szCs w:val="24"/>
          <w:lang w:eastAsia="en-US"/>
        </w:rPr>
      </w:pPr>
    </w:p>
    <w:p w14:paraId="77BDD53C" w14:textId="77777777" w:rsidR="0025468A" w:rsidRDefault="0025468A" w:rsidP="008E5386">
      <w:pPr>
        <w:tabs>
          <w:tab w:val="left" w:pos="540"/>
        </w:tabs>
        <w:spacing w:line="240" w:lineRule="auto"/>
        <w:rPr>
          <w:rFonts w:ascii="Times New Roman" w:eastAsia="TimesNewRomanPS-BoldMT" w:hAnsi="Times New Roman" w:cs="Times New Roman"/>
          <w:color w:val="auto"/>
          <w:sz w:val="24"/>
          <w:szCs w:val="24"/>
          <w:lang w:eastAsia="en-US"/>
        </w:rPr>
      </w:pPr>
    </w:p>
    <w:p w14:paraId="4B059501" w14:textId="77777777" w:rsidR="0025468A" w:rsidRDefault="0025468A" w:rsidP="008E5386">
      <w:pPr>
        <w:tabs>
          <w:tab w:val="left" w:pos="540"/>
        </w:tabs>
        <w:spacing w:line="240" w:lineRule="auto"/>
        <w:rPr>
          <w:rFonts w:ascii="Times New Roman" w:eastAsia="TimesNewRomanPS-BoldMT" w:hAnsi="Times New Roman" w:cs="Times New Roman"/>
          <w:color w:val="auto"/>
          <w:sz w:val="24"/>
          <w:szCs w:val="24"/>
          <w:lang w:eastAsia="en-US"/>
        </w:rPr>
      </w:pPr>
    </w:p>
    <w:p w14:paraId="1066E017" w14:textId="77777777" w:rsidR="0025468A" w:rsidRDefault="0025468A" w:rsidP="008E5386">
      <w:pPr>
        <w:tabs>
          <w:tab w:val="left" w:pos="540"/>
        </w:tabs>
        <w:spacing w:line="240" w:lineRule="auto"/>
        <w:rPr>
          <w:rFonts w:ascii="Times New Roman" w:eastAsia="TimesNewRomanPS-BoldMT" w:hAnsi="Times New Roman" w:cs="Times New Roman"/>
          <w:color w:val="auto"/>
          <w:sz w:val="24"/>
          <w:szCs w:val="24"/>
          <w:lang w:eastAsia="en-US"/>
        </w:rPr>
      </w:pPr>
    </w:p>
    <w:p w14:paraId="48AE398F" w14:textId="77777777" w:rsidR="0025468A" w:rsidRDefault="0025468A" w:rsidP="008E5386">
      <w:pPr>
        <w:tabs>
          <w:tab w:val="left" w:pos="540"/>
        </w:tabs>
        <w:spacing w:line="240" w:lineRule="auto"/>
        <w:rPr>
          <w:rFonts w:ascii="Times New Roman" w:eastAsia="TimesNewRomanPS-BoldMT" w:hAnsi="Times New Roman" w:cs="Times New Roman"/>
          <w:color w:val="auto"/>
          <w:sz w:val="24"/>
          <w:szCs w:val="24"/>
          <w:lang w:eastAsia="en-US"/>
        </w:rPr>
      </w:pPr>
    </w:p>
    <w:p w14:paraId="48305EB7" w14:textId="77777777" w:rsidR="0025468A" w:rsidRDefault="0025468A" w:rsidP="008E5386">
      <w:pPr>
        <w:tabs>
          <w:tab w:val="left" w:pos="540"/>
        </w:tabs>
        <w:spacing w:line="240" w:lineRule="auto"/>
        <w:rPr>
          <w:rFonts w:ascii="Times New Roman" w:eastAsia="TimesNewRomanPS-BoldMT" w:hAnsi="Times New Roman" w:cs="Times New Roman"/>
          <w:color w:val="auto"/>
          <w:sz w:val="24"/>
          <w:szCs w:val="24"/>
          <w:lang w:eastAsia="en-US"/>
        </w:rPr>
      </w:pPr>
    </w:p>
    <w:p w14:paraId="775C0485" w14:textId="77777777" w:rsidR="0025468A" w:rsidRDefault="0025468A" w:rsidP="008E5386">
      <w:pPr>
        <w:tabs>
          <w:tab w:val="left" w:pos="540"/>
        </w:tabs>
        <w:spacing w:line="240" w:lineRule="auto"/>
        <w:rPr>
          <w:rFonts w:ascii="Times New Roman" w:eastAsia="TimesNewRomanPS-BoldMT" w:hAnsi="Times New Roman" w:cs="Times New Roman"/>
          <w:color w:val="auto"/>
          <w:sz w:val="24"/>
          <w:szCs w:val="24"/>
          <w:lang w:eastAsia="en-US"/>
        </w:rPr>
      </w:pPr>
    </w:p>
    <w:p w14:paraId="7AAFDBCC" w14:textId="77777777" w:rsidR="0025468A" w:rsidRDefault="0025468A" w:rsidP="008E5386">
      <w:pPr>
        <w:tabs>
          <w:tab w:val="left" w:pos="540"/>
        </w:tabs>
        <w:spacing w:line="240" w:lineRule="auto"/>
        <w:rPr>
          <w:rFonts w:ascii="Times New Roman" w:eastAsia="TimesNewRomanPS-BoldMT" w:hAnsi="Times New Roman" w:cs="Times New Roman"/>
          <w:color w:val="auto"/>
          <w:sz w:val="24"/>
          <w:szCs w:val="24"/>
          <w:lang w:eastAsia="en-US"/>
        </w:rPr>
      </w:pPr>
    </w:p>
    <w:p w14:paraId="7E7D75D7" w14:textId="77777777" w:rsidR="0025468A" w:rsidRDefault="0025468A" w:rsidP="008E5386">
      <w:pPr>
        <w:tabs>
          <w:tab w:val="left" w:pos="540"/>
        </w:tabs>
        <w:spacing w:line="240" w:lineRule="auto"/>
        <w:rPr>
          <w:rFonts w:ascii="Times New Roman" w:eastAsia="TimesNewRomanPS-BoldMT" w:hAnsi="Times New Roman" w:cs="Times New Roman"/>
          <w:color w:val="auto"/>
          <w:sz w:val="24"/>
          <w:szCs w:val="24"/>
          <w:lang w:eastAsia="en-US"/>
        </w:rPr>
      </w:pPr>
    </w:p>
    <w:p w14:paraId="698D167B" w14:textId="77777777" w:rsidR="0025468A" w:rsidRDefault="0025468A" w:rsidP="008E5386">
      <w:pPr>
        <w:tabs>
          <w:tab w:val="left" w:pos="540"/>
        </w:tabs>
        <w:spacing w:line="240" w:lineRule="auto"/>
        <w:rPr>
          <w:rFonts w:ascii="Times New Roman" w:eastAsia="TimesNewRomanPS-BoldMT" w:hAnsi="Times New Roman" w:cs="Times New Roman"/>
          <w:color w:val="auto"/>
          <w:sz w:val="24"/>
          <w:szCs w:val="24"/>
          <w:lang w:eastAsia="en-US"/>
        </w:rPr>
      </w:pPr>
    </w:p>
    <w:p w14:paraId="0DADEECB" w14:textId="77777777" w:rsidR="0025468A" w:rsidRDefault="0025468A" w:rsidP="008E5386">
      <w:pPr>
        <w:tabs>
          <w:tab w:val="left" w:pos="540"/>
        </w:tabs>
        <w:spacing w:line="240" w:lineRule="auto"/>
        <w:rPr>
          <w:rFonts w:ascii="Times New Roman" w:eastAsia="TimesNewRomanPS-BoldMT" w:hAnsi="Times New Roman" w:cs="Times New Roman"/>
          <w:color w:val="auto"/>
          <w:sz w:val="24"/>
          <w:szCs w:val="24"/>
          <w:lang w:eastAsia="en-US"/>
        </w:rPr>
      </w:pPr>
    </w:p>
    <w:p w14:paraId="1ABEC4F0" w14:textId="77777777" w:rsidR="0025468A" w:rsidRDefault="0025468A" w:rsidP="008E5386">
      <w:pPr>
        <w:tabs>
          <w:tab w:val="left" w:pos="540"/>
        </w:tabs>
        <w:spacing w:line="240" w:lineRule="auto"/>
        <w:rPr>
          <w:rFonts w:ascii="Times New Roman" w:eastAsia="TimesNewRomanPS-BoldMT" w:hAnsi="Times New Roman" w:cs="Times New Roman"/>
          <w:color w:val="auto"/>
          <w:sz w:val="24"/>
          <w:szCs w:val="24"/>
          <w:lang w:eastAsia="en-US"/>
        </w:rPr>
      </w:pPr>
    </w:p>
    <w:p w14:paraId="4B7CE409" w14:textId="77777777" w:rsidR="0025468A" w:rsidRDefault="0025468A" w:rsidP="008E5386">
      <w:pPr>
        <w:tabs>
          <w:tab w:val="left" w:pos="540"/>
        </w:tabs>
        <w:spacing w:line="240" w:lineRule="auto"/>
        <w:rPr>
          <w:rFonts w:ascii="Times New Roman" w:eastAsia="TimesNewRomanPS-BoldMT" w:hAnsi="Times New Roman" w:cs="Times New Roman"/>
          <w:color w:val="auto"/>
          <w:sz w:val="24"/>
          <w:szCs w:val="24"/>
          <w:lang w:eastAsia="en-US"/>
        </w:rPr>
      </w:pPr>
    </w:p>
    <w:p w14:paraId="21CF5C18" w14:textId="77777777" w:rsidR="0025468A" w:rsidRDefault="0025468A" w:rsidP="008E5386">
      <w:pPr>
        <w:tabs>
          <w:tab w:val="left" w:pos="540"/>
        </w:tabs>
        <w:spacing w:line="240" w:lineRule="auto"/>
        <w:rPr>
          <w:rFonts w:ascii="Times New Roman" w:eastAsia="TimesNewRomanPS-BoldMT" w:hAnsi="Times New Roman" w:cs="Times New Roman"/>
          <w:color w:val="auto"/>
          <w:sz w:val="24"/>
          <w:szCs w:val="24"/>
          <w:lang w:eastAsia="en-US"/>
        </w:rPr>
      </w:pPr>
    </w:p>
    <w:p w14:paraId="2461AC8D" w14:textId="77777777" w:rsidR="0025468A" w:rsidRDefault="0025468A" w:rsidP="008E5386">
      <w:pPr>
        <w:tabs>
          <w:tab w:val="left" w:pos="540"/>
        </w:tabs>
        <w:spacing w:line="240" w:lineRule="auto"/>
        <w:rPr>
          <w:rFonts w:ascii="Times New Roman" w:eastAsia="TimesNewRomanPS-BoldMT" w:hAnsi="Times New Roman" w:cs="Times New Roman"/>
          <w:color w:val="auto"/>
          <w:sz w:val="24"/>
          <w:szCs w:val="24"/>
          <w:lang w:eastAsia="en-US"/>
        </w:rPr>
      </w:pPr>
    </w:p>
    <w:p w14:paraId="7E6FFF5B" w14:textId="77777777" w:rsidR="0025468A" w:rsidRDefault="0025468A" w:rsidP="008E5386">
      <w:pPr>
        <w:tabs>
          <w:tab w:val="left" w:pos="540"/>
        </w:tabs>
        <w:spacing w:line="240" w:lineRule="auto"/>
        <w:rPr>
          <w:rFonts w:ascii="Times New Roman" w:eastAsia="TimesNewRomanPS-BoldMT" w:hAnsi="Times New Roman" w:cs="Times New Roman"/>
          <w:color w:val="auto"/>
          <w:sz w:val="24"/>
          <w:szCs w:val="24"/>
          <w:lang w:eastAsia="en-US"/>
        </w:rPr>
      </w:pPr>
    </w:p>
    <w:p w14:paraId="2A20224E" w14:textId="77777777" w:rsidR="003B4DB7" w:rsidRDefault="003B4DB7" w:rsidP="008E5386">
      <w:pPr>
        <w:tabs>
          <w:tab w:val="left" w:pos="540"/>
        </w:tabs>
        <w:spacing w:line="240" w:lineRule="auto"/>
        <w:rPr>
          <w:rFonts w:ascii="Times New Roman" w:eastAsia="TimesNewRomanPS-BoldMT" w:hAnsi="Times New Roman" w:cs="Times New Roman"/>
          <w:color w:val="auto"/>
          <w:sz w:val="24"/>
          <w:szCs w:val="24"/>
          <w:lang w:eastAsia="en-US"/>
        </w:rPr>
      </w:pPr>
    </w:p>
    <w:p w14:paraId="4002A0B3" w14:textId="77777777" w:rsidR="00034394" w:rsidRDefault="00034394" w:rsidP="008E5386">
      <w:pPr>
        <w:tabs>
          <w:tab w:val="left" w:pos="540"/>
        </w:tabs>
        <w:spacing w:line="240" w:lineRule="auto"/>
        <w:rPr>
          <w:rFonts w:ascii="Times New Roman" w:eastAsia="TimesNewRomanPS-BoldMT" w:hAnsi="Times New Roman" w:cs="Times New Roman"/>
          <w:color w:val="auto"/>
          <w:sz w:val="24"/>
          <w:szCs w:val="24"/>
          <w:lang w:eastAsia="en-US"/>
        </w:rPr>
      </w:pPr>
    </w:p>
    <w:p w14:paraId="2A065E49" w14:textId="77777777" w:rsidR="00C37DD1" w:rsidRPr="00C37DD1" w:rsidRDefault="00C37DD1" w:rsidP="006F0B52">
      <w:pPr>
        <w:tabs>
          <w:tab w:val="left" w:pos="540"/>
        </w:tabs>
        <w:spacing w:line="240" w:lineRule="auto"/>
        <w:jc w:val="right"/>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lastRenderedPageBreak/>
        <w:t>Techninės specifikacijos</w:t>
      </w:r>
    </w:p>
    <w:p w14:paraId="515BE066" w14:textId="77777777" w:rsidR="00C37DD1" w:rsidRPr="00C37DD1" w:rsidRDefault="00C37DD1" w:rsidP="006F0B52">
      <w:pPr>
        <w:tabs>
          <w:tab w:val="left" w:pos="540"/>
        </w:tabs>
        <w:spacing w:line="240" w:lineRule="auto"/>
        <w:jc w:val="right"/>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1 priedas</w:t>
      </w:r>
    </w:p>
    <w:p w14:paraId="4CBC86A4" w14:textId="77777777" w:rsidR="00C37DD1" w:rsidRPr="00910DF8" w:rsidRDefault="00C37DD1" w:rsidP="008E5386">
      <w:pPr>
        <w:tabs>
          <w:tab w:val="left" w:pos="540"/>
        </w:tabs>
        <w:spacing w:line="240" w:lineRule="auto"/>
        <w:jc w:val="center"/>
        <w:rPr>
          <w:rFonts w:ascii="Times New Roman" w:eastAsia="TimesNewRomanPS-BoldMT" w:hAnsi="Times New Roman" w:cs="Times New Roman"/>
          <w:b/>
          <w:color w:val="auto"/>
          <w:sz w:val="24"/>
          <w:szCs w:val="24"/>
          <w:lang w:eastAsia="en-US"/>
        </w:rPr>
      </w:pPr>
    </w:p>
    <w:p w14:paraId="40A08539" w14:textId="34AB1B10" w:rsidR="00910DF8" w:rsidRPr="00910DF8" w:rsidRDefault="00910DF8" w:rsidP="00910DF8">
      <w:pPr>
        <w:tabs>
          <w:tab w:val="left" w:pos="540"/>
        </w:tabs>
        <w:spacing w:line="240" w:lineRule="auto"/>
        <w:jc w:val="center"/>
        <w:rPr>
          <w:rStyle w:val="SkyriusChar"/>
          <w:rFonts w:ascii="Times New Roman" w:eastAsia="Arial" w:hAnsi="Times New Roman"/>
          <w:b w:val="0"/>
          <w:caps w:val="0"/>
          <w:color w:val="auto"/>
          <w:szCs w:val="24"/>
        </w:rPr>
      </w:pPr>
      <w:r w:rsidRPr="00910DF8">
        <w:rPr>
          <w:rFonts w:ascii="Times New Roman" w:eastAsia="Calibri" w:hAnsi="Times New Roman" w:cs="Times New Roman"/>
          <w:bCs/>
          <w:color w:val="auto"/>
          <w:sz w:val="24"/>
          <w:szCs w:val="24"/>
          <w:lang w:eastAsia="en-US"/>
        </w:rPr>
        <w:t>STAŽUOTĖS NORVEGIJOS ŠVIETIMO ĮSTAIGOSE, TAIKANČIOSE EFEKTYVIĄ TINKLAVEIKĄ</w:t>
      </w:r>
      <w:r w:rsidRPr="00910DF8">
        <w:rPr>
          <w:rStyle w:val="SkyriusChar"/>
          <w:rFonts w:ascii="Times New Roman" w:eastAsia="Arial" w:hAnsi="Times New Roman"/>
          <w:b w:val="0"/>
          <w:caps w:val="0"/>
          <w:color w:val="auto"/>
          <w:szCs w:val="24"/>
        </w:rPr>
        <w:t xml:space="preserve"> PER LYDERYSTĖS KOMPETENCIJŲ STIPRINIMĄ ORGANIZUOJANT STEAM, ĮTRAUKŲJĮ UGDYMĄ</w:t>
      </w:r>
    </w:p>
    <w:p w14:paraId="77861665" w14:textId="2E02E88F" w:rsidR="00C37DD1" w:rsidRPr="00910DF8" w:rsidRDefault="00C37DD1" w:rsidP="008E5386">
      <w:pPr>
        <w:tabs>
          <w:tab w:val="left" w:pos="540"/>
        </w:tabs>
        <w:spacing w:line="240" w:lineRule="auto"/>
        <w:jc w:val="center"/>
        <w:rPr>
          <w:rFonts w:ascii="Times New Roman" w:eastAsia="TimesNewRomanPS-BoldMT" w:hAnsi="Times New Roman" w:cs="Times New Roman"/>
          <w:b/>
          <w:color w:val="auto"/>
          <w:sz w:val="24"/>
          <w:szCs w:val="24"/>
          <w:lang w:eastAsia="en-US"/>
        </w:rPr>
      </w:pPr>
      <w:r w:rsidRPr="00910DF8">
        <w:rPr>
          <w:rFonts w:ascii="Times New Roman" w:eastAsia="TimesNewRomanPS-BoldMT" w:hAnsi="Times New Roman" w:cs="Times New Roman"/>
          <w:b/>
          <w:color w:val="auto"/>
          <w:sz w:val="24"/>
          <w:szCs w:val="24"/>
          <w:lang w:eastAsia="en-US"/>
        </w:rPr>
        <w:t>PROGRAMOS FORMA</w:t>
      </w:r>
    </w:p>
    <w:p w14:paraId="6E161235" w14:textId="77777777" w:rsidR="00C37DD1" w:rsidRPr="00C37DD1" w:rsidRDefault="00C37DD1" w:rsidP="008E5386">
      <w:pPr>
        <w:tabs>
          <w:tab w:val="left" w:pos="540"/>
        </w:tabs>
        <w:spacing w:line="240" w:lineRule="auto"/>
        <w:rPr>
          <w:rFonts w:ascii="Times New Roman" w:eastAsia="TimesNewRomanPS-BoldMT" w:hAnsi="Times New Roman" w:cs="Times New Roman"/>
          <w:color w:val="auto"/>
          <w:sz w:val="24"/>
          <w:szCs w:val="24"/>
          <w:lang w:eastAsia="en-US"/>
        </w:rPr>
      </w:pPr>
    </w:p>
    <w:p w14:paraId="5FC55C49" w14:textId="77777777" w:rsidR="00C37DD1" w:rsidRPr="00C37DD1" w:rsidRDefault="00C37DD1" w:rsidP="008E5386">
      <w:pPr>
        <w:tabs>
          <w:tab w:val="left" w:pos="540"/>
        </w:tabs>
        <w:spacing w:line="240" w:lineRule="auto"/>
        <w:rPr>
          <w:rFonts w:ascii="Times New Roman" w:eastAsia="TimesNewRomanPS-BoldMT" w:hAnsi="Times New Roman" w:cs="Times New Roman"/>
          <w:color w:val="auto"/>
          <w:sz w:val="24"/>
          <w:szCs w:val="24"/>
          <w:lang w:eastAsia="en-US"/>
        </w:rPr>
      </w:pPr>
      <w:r w:rsidRPr="00C37DD1">
        <w:rPr>
          <w:rFonts w:ascii="TimesNewRomanPS-BoldMT" w:eastAsia="TimesNewRomanPS-BoldMT" w:hAnsi="TimesNewRomanPS-BoldMT" w:cs="TimesNewRomanPS-BoldMT"/>
          <w:bCs/>
          <w:sz w:val="24"/>
          <w:szCs w:val="24"/>
          <w:lang w:eastAsia="en-US"/>
        </w:rPr>
        <w:t>1. Stažuočių programos pavadinimas</w:t>
      </w:r>
    </w:p>
    <w:tbl>
      <w:tblPr>
        <w:tblStyle w:val="Lentelstinklelis6"/>
        <w:tblW w:w="10201" w:type="dxa"/>
        <w:tblLook w:val="04A0" w:firstRow="1" w:lastRow="0" w:firstColumn="1" w:lastColumn="0" w:noHBand="0" w:noVBand="1"/>
      </w:tblPr>
      <w:tblGrid>
        <w:gridCol w:w="10201"/>
      </w:tblGrid>
      <w:tr w:rsidR="00C37DD1" w:rsidRPr="00C37DD1" w14:paraId="06E9AA19" w14:textId="77777777" w:rsidTr="007C3C41">
        <w:tc>
          <w:tcPr>
            <w:tcW w:w="10201" w:type="dxa"/>
          </w:tcPr>
          <w:p w14:paraId="31723F0D" w14:textId="1574C724" w:rsidR="00C37DD1" w:rsidRPr="00034394" w:rsidRDefault="00910DF8" w:rsidP="00910DF8">
            <w:pPr>
              <w:tabs>
                <w:tab w:val="left" w:pos="540"/>
              </w:tabs>
              <w:spacing w:line="240" w:lineRule="auto"/>
              <w:jc w:val="center"/>
              <w:rPr>
                <w:rFonts w:ascii="Times New Roman" w:eastAsia="Times New Roman" w:hAnsi="Times New Roman" w:cs="Times New Roman"/>
                <w:b/>
                <w:bCs/>
                <w:sz w:val="24"/>
                <w:szCs w:val="24"/>
              </w:rPr>
            </w:pPr>
            <w:r w:rsidRPr="00034394">
              <w:rPr>
                <w:rFonts w:ascii="Times New Roman" w:eastAsia="Times New Roman" w:hAnsi="Times New Roman" w:cs="Times New Roman"/>
                <w:b/>
                <w:bCs/>
                <w:sz w:val="24"/>
                <w:szCs w:val="24"/>
              </w:rPr>
              <w:t>Stažuotė mokyklų vadovams N</w:t>
            </w:r>
            <w:r w:rsidRPr="00034394">
              <w:rPr>
                <w:rFonts w:ascii="Times New Roman" w:eastAsia="Calibri" w:hAnsi="Times New Roman" w:cs="Times New Roman"/>
                <w:b/>
                <w:bCs/>
                <w:color w:val="auto"/>
                <w:sz w:val="24"/>
                <w:szCs w:val="24"/>
                <w:lang w:eastAsia="en-US"/>
              </w:rPr>
              <w:t>orvegijos švietimo įstaigose, taikančiose efektyvią tinklaveiką</w:t>
            </w:r>
            <w:r w:rsidRPr="00034394">
              <w:rPr>
                <w:rStyle w:val="SkyriusChar"/>
                <w:rFonts w:ascii="Times New Roman" w:eastAsia="Arial" w:hAnsi="Times New Roman"/>
                <w:b w:val="0"/>
                <w:bCs/>
                <w:caps w:val="0"/>
                <w:color w:val="auto"/>
                <w:szCs w:val="24"/>
              </w:rPr>
              <w:t xml:space="preserve"> per lyderystės kompetencijų stiprinimą organizuojant </w:t>
            </w:r>
            <w:r w:rsidR="00034394" w:rsidRPr="00034394">
              <w:rPr>
                <w:rStyle w:val="SkyriusChar"/>
                <w:rFonts w:ascii="Times New Roman" w:eastAsia="Arial" w:hAnsi="Times New Roman"/>
                <w:b w:val="0"/>
                <w:bCs/>
                <w:caps w:val="0"/>
                <w:color w:val="auto"/>
                <w:szCs w:val="24"/>
              </w:rPr>
              <w:t>S</w:t>
            </w:r>
            <w:r w:rsidRPr="00034394">
              <w:rPr>
                <w:rStyle w:val="SkyriusChar"/>
                <w:rFonts w:ascii="Times New Roman" w:eastAsia="Arial" w:hAnsi="Times New Roman"/>
                <w:b w:val="0"/>
                <w:bCs/>
                <w:caps w:val="0"/>
                <w:color w:val="auto"/>
                <w:szCs w:val="24"/>
              </w:rPr>
              <w:t xml:space="preserve">team, įtraukųjį ugdymą </w:t>
            </w:r>
          </w:p>
        </w:tc>
      </w:tr>
    </w:tbl>
    <w:p w14:paraId="4D2F226D" w14:textId="77777777" w:rsidR="00C37DD1" w:rsidRPr="00C37DD1" w:rsidRDefault="00C37DD1" w:rsidP="008E5386">
      <w:pPr>
        <w:tabs>
          <w:tab w:val="left" w:pos="540"/>
        </w:tabs>
        <w:spacing w:line="240" w:lineRule="auto"/>
        <w:rPr>
          <w:rFonts w:ascii="Times New Roman" w:eastAsia="TimesNewRomanPS-BoldMT" w:hAnsi="Times New Roman" w:cs="Times New Roman"/>
          <w:color w:val="auto"/>
          <w:sz w:val="24"/>
          <w:szCs w:val="24"/>
          <w:lang w:eastAsia="en-US"/>
        </w:rPr>
      </w:pPr>
    </w:p>
    <w:p w14:paraId="244882EC" w14:textId="77777777" w:rsidR="00C37DD1" w:rsidRPr="00C37DD1" w:rsidRDefault="00C37DD1" w:rsidP="008E5386">
      <w:pPr>
        <w:tabs>
          <w:tab w:val="left" w:pos="540"/>
        </w:tabs>
        <w:spacing w:line="240" w:lineRule="auto"/>
        <w:rPr>
          <w:rFonts w:ascii="Times New Roman" w:eastAsia="TimesNewRomanPS-BoldMT" w:hAnsi="Times New Roman" w:cs="Times New Roman"/>
          <w:color w:val="auto"/>
          <w:sz w:val="24"/>
          <w:szCs w:val="24"/>
          <w:lang w:eastAsia="en-US"/>
        </w:rPr>
      </w:pPr>
      <w:r w:rsidRPr="00C37DD1">
        <w:rPr>
          <w:rFonts w:ascii="Times New Roman" w:eastAsia="TimesNewRomanPS-BoldMT" w:hAnsi="Times New Roman" w:cs="Times New Roman"/>
          <w:color w:val="auto"/>
          <w:sz w:val="24"/>
          <w:szCs w:val="24"/>
          <w:lang w:eastAsia="en-US"/>
        </w:rPr>
        <w:t xml:space="preserve">2. Stažuočių mokymų programos įgyvendinimo laikotarpiai  (preliminari </w:t>
      </w:r>
      <w:r w:rsidRPr="00C37DD1">
        <w:rPr>
          <w:rFonts w:ascii="Times New Roman" w:eastAsia="Times New Roman" w:hAnsi="Times New Roman" w:cs="Times New Roman"/>
          <w:color w:val="auto"/>
          <w:sz w:val="24"/>
          <w:szCs w:val="24"/>
          <w:lang w:eastAsia="ar-SA"/>
        </w:rPr>
        <w:t>data, pasirinkta iš Stažuočių intervalo)</w:t>
      </w:r>
    </w:p>
    <w:tbl>
      <w:tblPr>
        <w:tblStyle w:val="Lentelstinklelis6"/>
        <w:tblW w:w="10201" w:type="dxa"/>
        <w:tblLook w:val="04A0" w:firstRow="1" w:lastRow="0" w:firstColumn="1" w:lastColumn="0" w:noHBand="0" w:noVBand="1"/>
      </w:tblPr>
      <w:tblGrid>
        <w:gridCol w:w="10201"/>
      </w:tblGrid>
      <w:tr w:rsidR="00C37DD1" w:rsidRPr="00C37DD1" w14:paraId="20E22953" w14:textId="77777777" w:rsidTr="007C3C41">
        <w:tc>
          <w:tcPr>
            <w:tcW w:w="10201" w:type="dxa"/>
          </w:tcPr>
          <w:p w14:paraId="0CD34A9D" w14:textId="77777777" w:rsidR="00C37DD1" w:rsidRPr="00C37DD1" w:rsidRDefault="00C37DD1" w:rsidP="008E5386">
            <w:pPr>
              <w:tabs>
                <w:tab w:val="left" w:pos="540"/>
              </w:tabs>
              <w:spacing w:line="240" w:lineRule="auto"/>
              <w:rPr>
                <w:rFonts w:ascii="Times New Roman" w:eastAsia="TimesNewRomanPS-BoldMT" w:hAnsi="Times New Roman" w:cs="Times New Roman"/>
                <w:color w:val="auto"/>
                <w:sz w:val="24"/>
                <w:szCs w:val="24"/>
                <w:lang w:eastAsia="en-US"/>
              </w:rPr>
            </w:pPr>
          </w:p>
        </w:tc>
      </w:tr>
    </w:tbl>
    <w:p w14:paraId="1F582926" w14:textId="77777777" w:rsidR="00C37DD1" w:rsidRPr="00C37DD1" w:rsidRDefault="00C37DD1" w:rsidP="008E5386">
      <w:pPr>
        <w:tabs>
          <w:tab w:val="left" w:pos="540"/>
        </w:tabs>
        <w:spacing w:line="240" w:lineRule="auto"/>
        <w:rPr>
          <w:rFonts w:ascii="Times New Roman" w:eastAsia="TimesNewRomanPS-BoldMT" w:hAnsi="Times New Roman" w:cs="Times New Roman"/>
          <w:color w:val="auto"/>
          <w:sz w:val="24"/>
          <w:szCs w:val="24"/>
          <w:lang w:eastAsia="en-US"/>
        </w:rPr>
      </w:pPr>
    </w:p>
    <w:p w14:paraId="142F6209" w14:textId="77777777" w:rsidR="00C37DD1" w:rsidRPr="00C37DD1" w:rsidRDefault="00C37DD1" w:rsidP="008E5386">
      <w:pPr>
        <w:spacing w:line="240" w:lineRule="auto"/>
        <w:rPr>
          <w:rFonts w:ascii="TimesNewRomanPS-BoldMT" w:eastAsia="TimesNewRomanPS-BoldMT" w:hAnsi="TimesNewRomanPS-BoldMT" w:cs="TimesNewRomanPS-BoldMT"/>
          <w:sz w:val="24"/>
          <w:szCs w:val="24"/>
          <w:lang w:eastAsia="en-US"/>
        </w:rPr>
      </w:pPr>
      <w:r w:rsidRPr="00C37DD1">
        <w:rPr>
          <w:rFonts w:ascii="TimesNewRomanPS-BoldMT" w:eastAsia="TimesNewRomanPS-BoldMT" w:hAnsi="TimesNewRomanPS-BoldMT" w:cs="TimesNewRomanPS-BoldMT"/>
          <w:bCs/>
          <w:sz w:val="24"/>
          <w:szCs w:val="24"/>
          <w:lang w:eastAsia="en-US"/>
        </w:rPr>
        <w:t>3.  Stažuočių mokymų programos vykdymo darbinė kalba – lietuvių kalba.</w:t>
      </w:r>
    </w:p>
    <w:p w14:paraId="78D0B4D4" w14:textId="77777777" w:rsidR="00C37DD1" w:rsidRPr="00C37DD1" w:rsidRDefault="00C37DD1" w:rsidP="008E5386">
      <w:pPr>
        <w:spacing w:line="240" w:lineRule="auto"/>
        <w:rPr>
          <w:rFonts w:ascii="TimesNewRomanPS-BoldMT" w:eastAsia="TimesNewRomanPS-BoldMT" w:hAnsi="TimesNewRomanPS-BoldMT" w:cs="TimesNewRomanPS-BoldMT"/>
          <w:sz w:val="24"/>
          <w:szCs w:val="24"/>
          <w:lang w:eastAsia="en-US"/>
        </w:rPr>
      </w:pPr>
    </w:p>
    <w:p w14:paraId="79B626BE" w14:textId="4D5B040D" w:rsidR="00C37DD1" w:rsidRPr="00C37DD1" w:rsidRDefault="00C37DD1" w:rsidP="008E5386">
      <w:pPr>
        <w:spacing w:line="240" w:lineRule="auto"/>
        <w:rPr>
          <w:rFonts w:ascii="TimesNewRomanPS-BoldMT" w:eastAsia="TimesNewRomanPS-BoldMT" w:hAnsi="TimesNewRomanPS-BoldMT" w:cs="TimesNewRomanPS-BoldMT"/>
          <w:bCs/>
          <w:sz w:val="24"/>
          <w:szCs w:val="24"/>
          <w:lang w:eastAsia="en-US"/>
        </w:rPr>
      </w:pPr>
      <w:r w:rsidRPr="00C37DD1">
        <w:rPr>
          <w:rFonts w:ascii="TimesNewRomanPS-BoldMT" w:eastAsia="TimesNewRomanPS-BoldMT" w:hAnsi="TimesNewRomanPS-BoldMT" w:cs="TimesNewRomanPS-BoldMT"/>
          <w:sz w:val="24"/>
          <w:szCs w:val="24"/>
          <w:lang w:eastAsia="en-US"/>
        </w:rPr>
        <w:t>4.</w:t>
      </w:r>
      <w:r w:rsidRPr="00C37DD1">
        <w:rPr>
          <w:rFonts w:ascii="TimesNewRomanPS-BoldMT" w:eastAsia="TimesNewRomanPS-BoldMT" w:hAnsi="TimesNewRomanPS-BoldMT" w:cs="TimesNewRomanPS-BoldMT"/>
          <w:bCs/>
          <w:sz w:val="24"/>
          <w:szCs w:val="24"/>
          <w:lang w:eastAsia="en-US"/>
        </w:rPr>
        <w:t xml:space="preserve">  Stažuočių mokymų programos anotacija (atsižvelgiant į </w:t>
      </w:r>
      <w:r w:rsidR="00C328B8">
        <w:rPr>
          <w:rFonts w:ascii="TimesNewRomanPS-BoldMT" w:eastAsia="TimesNewRomanPS-BoldMT" w:hAnsi="TimesNewRomanPS-BoldMT" w:cs="TimesNewRomanPS-BoldMT"/>
          <w:bCs/>
          <w:sz w:val="24"/>
          <w:szCs w:val="24"/>
          <w:lang w:eastAsia="en-US"/>
        </w:rPr>
        <w:t xml:space="preserve">II dalies </w:t>
      </w:r>
      <w:r w:rsidRPr="00C37DD1">
        <w:rPr>
          <w:rFonts w:ascii="TimesNewRomanPS-BoldMT" w:eastAsia="TimesNewRomanPS-BoldMT" w:hAnsi="TimesNewRomanPS-BoldMT" w:cs="TimesNewRomanPS-BoldMT"/>
          <w:bCs/>
          <w:sz w:val="24"/>
          <w:szCs w:val="24"/>
          <w:lang w:eastAsia="en-US"/>
        </w:rPr>
        <w:t xml:space="preserve">2.5.1 </w:t>
      </w:r>
      <w:r w:rsidRPr="00C37DD1">
        <w:rPr>
          <w:rFonts w:ascii="Times New Roman" w:eastAsia="TimesNewRomanPS-BoldMT" w:hAnsi="Times New Roman" w:cs="Times New Roman"/>
          <w:bCs/>
          <w:sz w:val="24"/>
          <w:szCs w:val="24"/>
          <w:lang w:eastAsia="en-US"/>
        </w:rPr>
        <w:t>÷</w:t>
      </w:r>
      <w:r w:rsidRPr="00C37DD1">
        <w:rPr>
          <w:rFonts w:ascii="TimesNewRomanPS-BoldMT" w:eastAsia="TimesNewRomanPS-BoldMT" w:hAnsi="TimesNewRomanPS-BoldMT" w:cs="TimesNewRomanPS-BoldMT"/>
          <w:bCs/>
          <w:sz w:val="24"/>
          <w:szCs w:val="24"/>
          <w:lang w:eastAsia="en-US"/>
        </w:rPr>
        <w:t xml:space="preserve"> 2.5.5 punktus)</w:t>
      </w:r>
    </w:p>
    <w:tbl>
      <w:tblPr>
        <w:tblStyle w:val="Lentelstinklelis6"/>
        <w:tblW w:w="10201" w:type="dxa"/>
        <w:tblLook w:val="04A0" w:firstRow="1" w:lastRow="0" w:firstColumn="1" w:lastColumn="0" w:noHBand="0" w:noVBand="1"/>
      </w:tblPr>
      <w:tblGrid>
        <w:gridCol w:w="10201"/>
      </w:tblGrid>
      <w:tr w:rsidR="00C37DD1" w:rsidRPr="00C37DD1" w14:paraId="04035B45" w14:textId="77777777" w:rsidTr="007C3C41">
        <w:tc>
          <w:tcPr>
            <w:tcW w:w="10201" w:type="dxa"/>
          </w:tcPr>
          <w:p w14:paraId="5BF93F6F" w14:textId="77777777" w:rsidR="00C37DD1" w:rsidRPr="00C37DD1" w:rsidRDefault="00C37DD1" w:rsidP="008E5386">
            <w:pPr>
              <w:spacing w:line="240" w:lineRule="auto"/>
              <w:rPr>
                <w:rFonts w:ascii="TimesNewRomanPS-BoldMT" w:eastAsia="TimesNewRomanPS-BoldMT" w:hAnsi="TimesNewRomanPS-BoldMT" w:cs="TimesNewRomanPS-BoldMT"/>
                <w:sz w:val="24"/>
                <w:szCs w:val="24"/>
                <w:lang w:eastAsia="en-US"/>
              </w:rPr>
            </w:pPr>
          </w:p>
        </w:tc>
      </w:tr>
    </w:tbl>
    <w:p w14:paraId="0FD126A8" w14:textId="77777777" w:rsidR="00C37DD1" w:rsidRPr="00C37DD1" w:rsidRDefault="00C37DD1" w:rsidP="008E5386">
      <w:pPr>
        <w:spacing w:line="240" w:lineRule="auto"/>
        <w:rPr>
          <w:rFonts w:ascii="TimesNewRomanPS-BoldMT" w:eastAsia="TimesNewRomanPS-BoldMT" w:hAnsi="TimesNewRomanPS-BoldMT" w:cs="TimesNewRomanPS-BoldMT"/>
          <w:bCs/>
          <w:sz w:val="24"/>
          <w:szCs w:val="24"/>
          <w:lang w:eastAsia="en-US"/>
        </w:rPr>
      </w:pPr>
    </w:p>
    <w:p w14:paraId="65C4C489" w14:textId="77777777" w:rsidR="00C37DD1" w:rsidRPr="00C37DD1" w:rsidRDefault="00C37DD1" w:rsidP="008E5386">
      <w:pPr>
        <w:spacing w:line="240" w:lineRule="auto"/>
        <w:rPr>
          <w:rFonts w:ascii="TimesNewRomanPS-BoldMT" w:eastAsia="TimesNewRomanPS-BoldMT" w:hAnsi="TimesNewRomanPS-BoldMT" w:cs="TimesNewRomanPS-BoldMT"/>
          <w:sz w:val="24"/>
          <w:szCs w:val="24"/>
          <w:lang w:eastAsia="en-US"/>
        </w:rPr>
      </w:pPr>
      <w:r w:rsidRPr="00C37DD1">
        <w:rPr>
          <w:rFonts w:ascii="TimesNewRomanPS-BoldMT" w:eastAsia="TimesNewRomanPS-BoldMT" w:hAnsi="TimesNewRomanPS-BoldMT" w:cs="TimesNewRomanPS-BoldMT"/>
          <w:bCs/>
          <w:sz w:val="24"/>
          <w:szCs w:val="24"/>
          <w:lang w:eastAsia="en-US"/>
        </w:rPr>
        <w:t>5. Stažuočių mokymų programos turinys (temos, valandos, mokymo (-si) metodai, darbo formos, ugdomos ar tobulinamos kompetencijos, jų vertinimo būdai):</w:t>
      </w:r>
    </w:p>
    <w:tbl>
      <w:tblPr>
        <w:tblW w:w="10198" w:type="dxa"/>
        <w:tblLayout w:type="fixed"/>
        <w:tblLook w:val="01E0" w:firstRow="1" w:lastRow="1" w:firstColumn="1" w:lastColumn="1" w:noHBand="0" w:noVBand="0"/>
      </w:tblPr>
      <w:tblGrid>
        <w:gridCol w:w="735"/>
        <w:gridCol w:w="1710"/>
        <w:gridCol w:w="1091"/>
        <w:gridCol w:w="851"/>
        <w:gridCol w:w="1275"/>
        <w:gridCol w:w="1701"/>
        <w:gridCol w:w="2835"/>
      </w:tblGrid>
      <w:tr w:rsidR="00C37DD1" w:rsidRPr="00C37DD1" w14:paraId="28478DED" w14:textId="77777777" w:rsidTr="007C3C41">
        <w:trPr>
          <w:trHeight w:val="891"/>
        </w:trPr>
        <w:tc>
          <w:tcPr>
            <w:tcW w:w="735" w:type="dxa"/>
            <w:tcBorders>
              <w:top w:val="single" w:sz="6" w:space="0" w:color="auto"/>
              <w:left w:val="single" w:sz="6" w:space="0" w:color="auto"/>
              <w:bottom w:val="single" w:sz="6" w:space="0" w:color="auto"/>
              <w:right w:val="single" w:sz="6" w:space="0" w:color="auto"/>
            </w:tcBorders>
            <w:vAlign w:val="center"/>
          </w:tcPr>
          <w:p w14:paraId="48B49CE0" w14:textId="77777777" w:rsidR="00C37DD1" w:rsidRPr="00C37DD1" w:rsidRDefault="00C37DD1" w:rsidP="008E5386">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Eil. Nr.</w:t>
            </w:r>
          </w:p>
        </w:tc>
        <w:tc>
          <w:tcPr>
            <w:tcW w:w="1710" w:type="dxa"/>
            <w:tcBorders>
              <w:top w:val="single" w:sz="6" w:space="0" w:color="auto"/>
              <w:left w:val="single" w:sz="6" w:space="0" w:color="auto"/>
              <w:bottom w:val="single" w:sz="6" w:space="0" w:color="auto"/>
              <w:right w:val="single" w:sz="6" w:space="0" w:color="auto"/>
            </w:tcBorders>
            <w:vAlign w:val="center"/>
          </w:tcPr>
          <w:p w14:paraId="53F326CC" w14:textId="77777777" w:rsidR="00C37DD1" w:rsidRPr="00C37DD1" w:rsidRDefault="00C37DD1" w:rsidP="008E5386">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Temos</w:t>
            </w:r>
          </w:p>
        </w:tc>
        <w:tc>
          <w:tcPr>
            <w:tcW w:w="1942" w:type="dxa"/>
            <w:gridSpan w:val="2"/>
            <w:tcBorders>
              <w:top w:val="single" w:sz="6" w:space="0" w:color="auto"/>
              <w:left w:val="single" w:sz="6" w:space="0" w:color="auto"/>
              <w:bottom w:val="single" w:sz="6" w:space="0" w:color="auto"/>
              <w:right w:val="single" w:sz="6" w:space="0" w:color="auto"/>
            </w:tcBorders>
            <w:vAlign w:val="center"/>
          </w:tcPr>
          <w:p w14:paraId="32244FC1" w14:textId="77777777" w:rsidR="00C37DD1" w:rsidRPr="00C37DD1" w:rsidRDefault="00C37DD1" w:rsidP="008E5386">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Valandos</w:t>
            </w:r>
          </w:p>
          <w:p w14:paraId="36146B51" w14:textId="77777777" w:rsidR="00C37DD1" w:rsidRPr="00C37DD1" w:rsidRDefault="00C37DD1" w:rsidP="008E5386">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(teorinės/ (praktinės)</w:t>
            </w:r>
          </w:p>
        </w:tc>
        <w:tc>
          <w:tcPr>
            <w:tcW w:w="1275" w:type="dxa"/>
            <w:tcBorders>
              <w:top w:val="single" w:sz="6" w:space="0" w:color="auto"/>
              <w:left w:val="single" w:sz="6" w:space="0" w:color="auto"/>
              <w:bottom w:val="single" w:sz="6" w:space="0" w:color="auto"/>
              <w:right w:val="single" w:sz="6" w:space="0" w:color="auto"/>
            </w:tcBorders>
            <w:vAlign w:val="center"/>
          </w:tcPr>
          <w:p w14:paraId="4865D1D9" w14:textId="77777777" w:rsidR="00C37DD1" w:rsidRPr="00C37DD1" w:rsidRDefault="00C37DD1" w:rsidP="008E5386">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Mokymosi metodai(-as), būdai</w:t>
            </w:r>
          </w:p>
        </w:tc>
        <w:tc>
          <w:tcPr>
            <w:tcW w:w="1701" w:type="dxa"/>
            <w:tcBorders>
              <w:top w:val="single" w:sz="6" w:space="0" w:color="auto"/>
              <w:left w:val="single" w:sz="6" w:space="0" w:color="auto"/>
              <w:bottom w:val="single" w:sz="6" w:space="0" w:color="auto"/>
              <w:right w:val="single" w:sz="6" w:space="0" w:color="auto"/>
            </w:tcBorders>
            <w:vAlign w:val="center"/>
          </w:tcPr>
          <w:p w14:paraId="0530605B" w14:textId="77777777" w:rsidR="00C37DD1" w:rsidRPr="00C37DD1" w:rsidRDefault="00C37DD1" w:rsidP="008E5386">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Ugdomos, tobulinamos kompetencijos</w:t>
            </w:r>
          </w:p>
        </w:tc>
        <w:tc>
          <w:tcPr>
            <w:tcW w:w="2835" w:type="dxa"/>
            <w:tcBorders>
              <w:top w:val="single" w:sz="6" w:space="0" w:color="auto"/>
              <w:left w:val="single" w:sz="6" w:space="0" w:color="auto"/>
              <w:bottom w:val="single" w:sz="6" w:space="0" w:color="auto"/>
              <w:right w:val="single" w:sz="6" w:space="0" w:color="auto"/>
            </w:tcBorders>
            <w:vAlign w:val="center"/>
          </w:tcPr>
          <w:p w14:paraId="2BED3377" w14:textId="77777777" w:rsidR="00C37DD1" w:rsidRPr="00C37DD1" w:rsidRDefault="00C37DD1" w:rsidP="008E5386">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Įgytų, patobulintų kompetencijų</w:t>
            </w:r>
          </w:p>
          <w:p w14:paraId="45DC1CBE" w14:textId="77777777" w:rsidR="00C37DD1" w:rsidRPr="00C37DD1" w:rsidRDefault="00C37DD1" w:rsidP="008E5386">
            <w:pPr>
              <w:spacing w:line="240" w:lineRule="auto"/>
              <w:jc w:val="center"/>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įvertinimo būdai</w:t>
            </w:r>
          </w:p>
        </w:tc>
      </w:tr>
      <w:tr w:rsidR="00C37DD1" w:rsidRPr="00C37DD1" w14:paraId="7AC56DF2" w14:textId="77777777" w:rsidTr="007C3C41">
        <w:tc>
          <w:tcPr>
            <w:tcW w:w="735" w:type="dxa"/>
            <w:tcBorders>
              <w:top w:val="single" w:sz="6" w:space="0" w:color="auto"/>
              <w:left w:val="single" w:sz="6" w:space="0" w:color="auto"/>
              <w:bottom w:val="single" w:sz="6" w:space="0" w:color="auto"/>
              <w:right w:val="single" w:sz="6" w:space="0" w:color="auto"/>
            </w:tcBorders>
          </w:tcPr>
          <w:p w14:paraId="5C1C7BF6"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710" w:type="dxa"/>
            <w:tcBorders>
              <w:top w:val="single" w:sz="6" w:space="0" w:color="auto"/>
              <w:left w:val="single" w:sz="6" w:space="0" w:color="auto"/>
              <w:bottom w:val="single" w:sz="6" w:space="0" w:color="auto"/>
              <w:right w:val="single" w:sz="6" w:space="0" w:color="auto"/>
            </w:tcBorders>
          </w:tcPr>
          <w:p w14:paraId="4BCC756B"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942" w:type="dxa"/>
            <w:gridSpan w:val="2"/>
            <w:tcBorders>
              <w:top w:val="single" w:sz="6" w:space="0" w:color="auto"/>
              <w:left w:val="single" w:sz="6" w:space="0" w:color="auto"/>
              <w:bottom w:val="single" w:sz="6" w:space="0" w:color="auto"/>
              <w:right w:val="single" w:sz="6" w:space="0" w:color="auto"/>
            </w:tcBorders>
          </w:tcPr>
          <w:p w14:paraId="7DC156AB"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7D26E54A"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58373BCC"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2835" w:type="dxa"/>
            <w:tcBorders>
              <w:top w:val="single" w:sz="6" w:space="0" w:color="auto"/>
              <w:left w:val="single" w:sz="6" w:space="0" w:color="auto"/>
              <w:bottom w:val="single" w:sz="6" w:space="0" w:color="auto"/>
              <w:right w:val="single" w:sz="6" w:space="0" w:color="auto"/>
            </w:tcBorders>
          </w:tcPr>
          <w:p w14:paraId="59FDDAF2"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r>
      <w:tr w:rsidR="00C37DD1" w:rsidRPr="00C37DD1" w14:paraId="7FD3F067" w14:textId="77777777" w:rsidTr="007C3C41">
        <w:tc>
          <w:tcPr>
            <w:tcW w:w="735" w:type="dxa"/>
            <w:tcBorders>
              <w:top w:val="single" w:sz="6" w:space="0" w:color="auto"/>
              <w:left w:val="single" w:sz="6" w:space="0" w:color="auto"/>
              <w:bottom w:val="single" w:sz="6" w:space="0" w:color="auto"/>
              <w:right w:val="single" w:sz="6" w:space="0" w:color="auto"/>
            </w:tcBorders>
          </w:tcPr>
          <w:p w14:paraId="0317DCAC"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1.</w:t>
            </w:r>
          </w:p>
        </w:tc>
        <w:tc>
          <w:tcPr>
            <w:tcW w:w="1710" w:type="dxa"/>
            <w:tcBorders>
              <w:top w:val="single" w:sz="6" w:space="0" w:color="auto"/>
              <w:left w:val="single" w:sz="6" w:space="0" w:color="auto"/>
              <w:bottom w:val="single" w:sz="6" w:space="0" w:color="auto"/>
              <w:right w:val="single" w:sz="6" w:space="0" w:color="auto"/>
            </w:tcBorders>
          </w:tcPr>
          <w:p w14:paraId="45795A6C"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942" w:type="dxa"/>
            <w:gridSpan w:val="2"/>
            <w:tcBorders>
              <w:top w:val="single" w:sz="6" w:space="0" w:color="auto"/>
              <w:left w:val="single" w:sz="6" w:space="0" w:color="auto"/>
              <w:bottom w:val="single" w:sz="6" w:space="0" w:color="auto"/>
              <w:right w:val="single" w:sz="6" w:space="0" w:color="auto"/>
            </w:tcBorders>
          </w:tcPr>
          <w:p w14:paraId="5B8EB3F5"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0C9A9CDE"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2280A27A"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2835" w:type="dxa"/>
            <w:tcBorders>
              <w:top w:val="single" w:sz="6" w:space="0" w:color="auto"/>
              <w:left w:val="single" w:sz="6" w:space="0" w:color="auto"/>
              <w:bottom w:val="single" w:sz="6" w:space="0" w:color="auto"/>
              <w:right w:val="single" w:sz="6" w:space="0" w:color="auto"/>
            </w:tcBorders>
          </w:tcPr>
          <w:p w14:paraId="3BE5F425"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r>
      <w:tr w:rsidR="00C37DD1" w:rsidRPr="00C37DD1" w14:paraId="1B0FB7BA" w14:textId="77777777" w:rsidTr="007C3C41">
        <w:tc>
          <w:tcPr>
            <w:tcW w:w="735" w:type="dxa"/>
            <w:tcBorders>
              <w:top w:val="single" w:sz="6" w:space="0" w:color="auto"/>
              <w:left w:val="single" w:sz="6" w:space="0" w:color="auto"/>
              <w:bottom w:val="single" w:sz="6" w:space="0" w:color="auto"/>
              <w:right w:val="single" w:sz="6" w:space="0" w:color="auto"/>
            </w:tcBorders>
          </w:tcPr>
          <w:p w14:paraId="00BA8BC5"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2.</w:t>
            </w:r>
          </w:p>
        </w:tc>
        <w:tc>
          <w:tcPr>
            <w:tcW w:w="1710" w:type="dxa"/>
            <w:tcBorders>
              <w:top w:val="single" w:sz="6" w:space="0" w:color="auto"/>
              <w:left w:val="single" w:sz="6" w:space="0" w:color="auto"/>
              <w:bottom w:val="single" w:sz="6" w:space="0" w:color="auto"/>
              <w:right w:val="single" w:sz="6" w:space="0" w:color="auto"/>
            </w:tcBorders>
          </w:tcPr>
          <w:p w14:paraId="0F90AADC"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942" w:type="dxa"/>
            <w:gridSpan w:val="2"/>
            <w:tcBorders>
              <w:top w:val="single" w:sz="6" w:space="0" w:color="auto"/>
              <w:left w:val="single" w:sz="6" w:space="0" w:color="auto"/>
              <w:bottom w:val="single" w:sz="6" w:space="0" w:color="auto"/>
              <w:right w:val="single" w:sz="6" w:space="0" w:color="auto"/>
            </w:tcBorders>
          </w:tcPr>
          <w:p w14:paraId="3BF7666E"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1D216B42"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261C8451"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2835" w:type="dxa"/>
            <w:tcBorders>
              <w:top w:val="single" w:sz="6" w:space="0" w:color="auto"/>
              <w:left w:val="single" w:sz="6" w:space="0" w:color="auto"/>
              <w:bottom w:val="single" w:sz="6" w:space="0" w:color="auto"/>
              <w:right w:val="single" w:sz="6" w:space="0" w:color="auto"/>
            </w:tcBorders>
          </w:tcPr>
          <w:p w14:paraId="2F0CD9E3"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r>
      <w:tr w:rsidR="00C37DD1" w:rsidRPr="00C37DD1" w14:paraId="5C2EAF23" w14:textId="77777777" w:rsidTr="007C3C41">
        <w:tc>
          <w:tcPr>
            <w:tcW w:w="735" w:type="dxa"/>
            <w:tcBorders>
              <w:top w:val="single" w:sz="6" w:space="0" w:color="auto"/>
              <w:left w:val="single" w:sz="6" w:space="0" w:color="auto"/>
              <w:bottom w:val="single" w:sz="6" w:space="0" w:color="auto"/>
              <w:right w:val="single" w:sz="6" w:space="0" w:color="auto"/>
            </w:tcBorders>
          </w:tcPr>
          <w:p w14:paraId="45082161"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w:t>
            </w:r>
          </w:p>
        </w:tc>
        <w:tc>
          <w:tcPr>
            <w:tcW w:w="1710" w:type="dxa"/>
            <w:tcBorders>
              <w:top w:val="single" w:sz="6" w:space="0" w:color="auto"/>
              <w:left w:val="single" w:sz="6" w:space="0" w:color="auto"/>
              <w:bottom w:val="single" w:sz="6" w:space="0" w:color="auto"/>
              <w:right w:val="single" w:sz="6" w:space="0" w:color="auto"/>
            </w:tcBorders>
          </w:tcPr>
          <w:p w14:paraId="63F552AA"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942" w:type="dxa"/>
            <w:gridSpan w:val="2"/>
            <w:tcBorders>
              <w:top w:val="single" w:sz="6" w:space="0" w:color="auto"/>
              <w:left w:val="single" w:sz="6" w:space="0" w:color="auto"/>
              <w:bottom w:val="single" w:sz="6" w:space="0" w:color="auto"/>
              <w:right w:val="single" w:sz="6" w:space="0" w:color="auto"/>
            </w:tcBorders>
          </w:tcPr>
          <w:p w14:paraId="55712816"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711BB625"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4F27A7B2"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2835" w:type="dxa"/>
            <w:tcBorders>
              <w:top w:val="single" w:sz="6" w:space="0" w:color="auto"/>
              <w:left w:val="single" w:sz="6" w:space="0" w:color="auto"/>
              <w:bottom w:val="single" w:sz="6" w:space="0" w:color="auto"/>
              <w:right w:val="single" w:sz="6" w:space="0" w:color="auto"/>
            </w:tcBorders>
          </w:tcPr>
          <w:p w14:paraId="3F59340D"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r>
      <w:tr w:rsidR="00C37DD1" w:rsidRPr="00C37DD1" w14:paraId="4F8C40E7" w14:textId="77777777" w:rsidTr="007C3C41">
        <w:tc>
          <w:tcPr>
            <w:tcW w:w="735" w:type="dxa"/>
            <w:tcBorders>
              <w:top w:val="single" w:sz="6" w:space="0" w:color="auto"/>
              <w:left w:val="single" w:sz="6" w:space="0" w:color="auto"/>
              <w:bottom w:val="single" w:sz="6" w:space="0" w:color="auto"/>
              <w:right w:val="single" w:sz="6" w:space="0" w:color="auto"/>
            </w:tcBorders>
          </w:tcPr>
          <w:p w14:paraId="0601B872"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710" w:type="dxa"/>
            <w:tcBorders>
              <w:top w:val="single" w:sz="6" w:space="0" w:color="auto"/>
              <w:left w:val="single" w:sz="6" w:space="0" w:color="auto"/>
              <w:bottom w:val="single" w:sz="6" w:space="0" w:color="auto"/>
              <w:right w:val="single" w:sz="6" w:space="0" w:color="auto"/>
            </w:tcBorders>
          </w:tcPr>
          <w:p w14:paraId="0B0DA204"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Iš viso:</w:t>
            </w:r>
          </w:p>
        </w:tc>
        <w:tc>
          <w:tcPr>
            <w:tcW w:w="1091" w:type="dxa"/>
            <w:tcBorders>
              <w:top w:val="single" w:sz="6" w:space="0" w:color="auto"/>
              <w:left w:val="single" w:sz="6" w:space="0" w:color="auto"/>
              <w:bottom w:val="single" w:sz="6" w:space="0" w:color="auto"/>
              <w:right w:val="single" w:sz="6" w:space="0" w:color="auto"/>
            </w:tcBorders>
          </w:tcPr>
          <w:p w14:paraId="250D3A90"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851" w:type="dxa"/>
            <w:tcBorders>
              <w:top w:val="single" w:sz="6" w:space="0" w:color="auto"/>
              <w:left w:val="single" w:sz="6" w:space="0" w:color="auto"/>
              <w:bottom w:val="single" w:sz="6" w:space="0" w:color="auto"/>
              <w:right w:val="single" w:sz="6" w:space="0" w:color="auto"/>
            </w:tcBorders>
          </w:tcPr>
          <w:p w14:paraId="078C6841"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30883319"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741D035F"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c>
          <w:tcPr>
            <w:tcW w:w="2835" w:type="dxa"/>
            <w:tcBorders>
              <w:top w:val="single" w:sz="6" w:space="0" w:color="auto"/>
              <w:left w:val="single" w:sz="6" w:space="0" w:color="auto"/>
              <w:bottom w:val="single" w:sz="6" w:space="0" w:color="auto"/>
              <w:right w:val="single" w:sz="6" w:space="0" w:color="auto"/>
            </w:tcBorders>
          </w:tcPr>
          <w:p w14:paraId="181743AF" w14:textId="77777777" w:rsidR="00C37DD1" w:rsidRPr="00C37DD1" w:rsidRDefault="00C37DD1" w:rsidP="008E5386">
            <w:pPr>
              <w:spacing w:line="240" w:lineRule="auto"/>
              <w:rPr>
                <w:rFonts w:ascii="Times New Roman" w:eastAsia="Times New Roman" w:hAnsi="Times New Roman" w:cs="Times New Roman"/>
                <w:color w:val="auto"/>
                <w:sz w:val="24"/>
                <w:szCs w:val="24"/>
                <w:lang w:eastAsia="en-US"/>
              </w:rPr>
            </w:pPr>
          </w:p>
        </w:tc>
      </w:tr>
    </w:tbl>
    <w:p w14:paraId="52A2BDD3" w14:textId="77777777" w:rsidR="00C37DD1" w:rsidRPr="00C37DD1" w:rsidRDefault="00C37DD1" w:rsidP="008E5386">
      <w:pPr>
        <w:spacing w:line="240" w:lineRule="auto"/>
        <w:jc w:val="both"/>
        <w:rPr>
          <w:rFonts w:ascii="Times New Roman" w:eastAsia="TimesNewRomanPS-BoldMT" w:hAnsi="Times New Roman" w:cs="Times New Roman"/>
          <w:bCs/>
          <w:sz w:val="24"/>
          <w:szCs w:val="24"/>
          <w:lang w:eastAsia="en-US"/>
        </w:rPr>
      </w:pPr>
    </w:p>
    <w:p w14:paraId="485934AC" w14:textId="77777777" w:rsidR="00C37DD1" w:rsidRPr="00C37DD1" w:rsidRDefault="00C37DD1" w:rsidP="008E5386">
      <w:pPr>
        <w:spacing w:line="240" w:lineRule="auto"/>
        <w:jc w:val="both"/>
        <w:rPr>
          <w:rFonts w:ascii="Times New Roman" w:eastAsia="TimesNewRomanPS-BoldMT" w:hAnsi="Times New Roman" w:cs="Times New Roman"/>
          <w:sz w:val="24"/>
          <w:szCs w:val="24"/>
          <w:lang w:eastAsia="en-US"/>
        </w:rPr>
      </w:pPr>
      <w:r w:rsidRPr="00C37DD1">
        <w:rPr>
          <w:rFonts w:ascii="Times New Roman" w:eastAsia="TimesNewRomanPS-BoldMT" w:hAnsi="Times New Roman" w:cs="Times New Roman"/>
          <w:bCs/>
          <w:sz w:val="24"/>
          <w:szCs w:val="24"/>
          <w:lang w:eastAsia="en-US"/>
        </w:rPr>
        <w:t xml:space="preserve">6. Stažuočių mokymų programai realizuoti naudojama medžiaga ir techninės </w:t>
      </w:r>
      <w:r w:rsidRPr="00C37DD1">
        <w:rPr>
          <w:rFonts w:ascii="Times New Roman" w:eastAsia="TimesNewRomanPS-BoldMT" w:hAnsi="Times New Roman" w:cs="Times New Roman"/>
          <w:sz w:val="24"/>
          <w:szCs w:val="24"/>
          <w:lang w:eastAsia="en-US"/>
        </w:rPr>
        <w:t>priemonės (išvardinti ir aprašyti)</w:t>
      </w:r>
    </w:p>
    <w:tbl>
      <w:tblPr>
        <w:tblStyle w:val="Lentelstinklelis6"/>
        <w:tblW w:w="10201" w:type="dxa"/>
        <w:tblLook w:val="04A0" w:firstRow="1" w:lastRow="0" w:firstColumn="1" w:lastColumn="0" w:noHBand="0" w:noVBand="1"/>
      </w:tblPr>
      <w:tblGrid>
        <w:gridCol w:w="10201"/>
      </w:tblGrid>
      <w:tr w:rsidR="00C37DD1" w:rsidRPr="00C37DD1" w14:paraId="2AF5C2D1" w14:textId="77777777" w:rsidTr="007C3C41">
        <w:tc>
          <w:tcPr>
            <w:tcW w:w="10201" w:type="dxa"/>
          </w:tcPr>
          <w:p w14:paraId="21468F57" w14:textId="77777777" w:rsidR="00C37DD1" w:rsidRPr="00C37DD1" w:rsidRDefault="00C37DD1" w:rsidP="008E5386">
            <w:pPr>
              <w:spacing w:line="240" w:lineRule="auto"/>
              <w:jc w:val="both"/>
              <w:rPr>
                <w:rFonts w:ascii="Times New Roman" w:eastAsia="TimesNewRomanPS-BoldMT" w:hAnsi="Times New Roman" w:cs="Times New Roman"/>
                <w:sz w:val="24"/>
                <w:szCs w:val="24"/>
                <w:lang w:eastAsia="en-US"/>
              </w:rPr>
            </w:pPr>
          </w:p>
        </w:tc>
      </w:tr>
    </w:tbl>
    <w:p w14:paraId="313F86F8" w14:textId="77777777" w:rsidR="00C37DD1" w:rsidRPr="00C37DD1" w:rsidRDefault="00C37DD1" w:rsidP="008E5386">
      <w:pPr>
        <w:spacing w:line="240" w:lineRule="auto"/>
        <w:jc w:val="both"/>
        <w:rPr>
          <w:rFonts w:ascii="Times New Roman" w:eastAsia="TimesNewRomanPS-BoldMT" w:hAnsi="Times New Roman" w:cs="Times New Roman"/>
          <w:sz w:val="24"/>
          <w:szCs w:val="24"/>
          <w:lang w:eastAsia="en-US"/>
        </w:rPr>
      </w:pPr>
    </w:p>
    <w:p w14:paraId="6D29B707" w14:textId="77777777" w:rsidR="00C37DD1" w:rsidRPr="00C37DD1" w:rsidRDefault="00C37DD1" w:rsidP="008E5386">
      <w:pPr>
        <w:spacing w:line="240" w:lineRule="auto"/>
        <w:rPr>
          <w:rFonts w:ascii="Times New Roman" w:eastAsia="TimesNewRomanPS-ItalicMT" w:hAnsi="Times New Roman" w:cs="Times New Roman"/>
          <w:sz w:val="24"/>
          <w:szCs w:val="24"/>
          <w:lang w:eastAsia="en-US"/>
        </w:rPr>
      </w:pPr>
      <w:r w:rsidRPr="00C37DD1">
        <w:rPr>
          <w:rFonts w:ascii="Times New Roman" w:eastAsia="TimesNewRomanPS-BoldMT" w:hAnsi="Times New Roman" w:cs="Times New Roman"/>
          <w:bCs/>
          <w:sz w:val="24"/>
          <w:szCs w:val="24"/>
          <w:lang w:eastAsia="en-US"/>
        </w:rPr>
        <w:t xml:space="preserve">7.  </w:t>
      </w:r>
      <w:r w:rsidRPr="00C37DD1">
        <w:rPr>
          <w:rFonts w:ascii="Times New Roman" w:eastAsia="TimesNewRomanPS-ItalicMT" w:hAnsi="Times New Roman" w:cs="Times New Roman"/>
          <w:bCs/>
          <w:sz w:val="24"/>
          <w:szCs w:val="24"/>
          <w:lang w:eastAsia="en-US"/>
        </w:rPr>
        <w:t>Mokomosios medžiagos pateikimo struktūra:</w:t>
      </w:r>
    </w:p>
    <w:tbl>
      <w:tblPr>
        <w:tblW w:w="10198" w:type="dxa"/>
        <w:tblLayout w:type="fixed"/>
        <w:tblLook w:val="01E0" w:firstRow="1" w:lastRow="1" w:firstColumn="1" w:lastColumn="1" w:noHBand="0" w:noVBand="0"/>
      </w:tblPr>
      <w:tblGrid>
        <w:gridCol w:w="750"/>
        <w:gridCol w:w="2460"/>
        <w:gridCol w:w="2955"/>
        <w:gridCol w:w="4033"/>
      </w:tblGrid>
      <w:tr w:rsidR="00C37DD1" w:rsidRPr="00C37DD1" w14:paraId="5CB3A207" w14:textId="77777777" w:rsidTr="007C3C41">
        <w:tc>
          <w:tcPr>
            <w:tcW w:w="750" w:type="dxa"/>
            <w:tcBorders>
              <w:top w:val="single" w:sz="6" w:space="0" w:color="auto"/>
              <w:left w:val="single" w:sz="6" w:space="0" w:color="auto"/>
              <w:bottom w:val="single" w:sz="6" w:space="0" w:color="auto"/>
              <w:right w:val="single" w:sz="6" w:space="0" w:color="auto"/>
            </w:tcBorders>
            <w:vAlign w:val="center"/>
          </w:tcPr>
          <w:p w14:paraId="745F66B3" w14:textId="77777777" w:rsidR="00C37DD1" w:rsidRPr="00C328B8" w:rsidRDefault="00C37DD1" w:rsidP="008E5386">
            <w:pPr>
              <w:spacing w:line="240" w:lineRule="auto"/>
              <w:jc w:val="center"/>
              <w:rPr>
                <w:rFonts w:ascii="Times New Roman" w:eastAsia="TimesNewRomanPS-ItalicMT" w:hAnsi="Times New Roman" w:cs="Times New Roman"/>
                <w:color w:val="auto"/>
                <w:sz w:val="24"/>
                <w:szCs w:val="24"/>
                <w:lang w:eastAsia="en-US"/>
              </w:rPr>
            </w:pPr>
            <w:r w:rsidRPr="00C328B8">
              <w:rPr>
                <w:rFonts w:ascii="Times New Roman" w:eastAsia="TimesNewRomanPS-ItalicMT" w:hAnsi="Times New Roman" w:cs="Times New Roman"/>
                <w:color w:val="auto"/>
                <w:sz w:val="24"/>
                <w:szCs w:val="24"/>
                <w:lang w:eastAsia="en-US"/>
              </w:rPr>
              <w:t>Eil. Nr.</w:t>
            </w:r>
          </w:p>
        </w:tc>
        <w:tc>
          <w:tcPr>
            <w:tcW w:w="2460" w:type="dxa"/>
            <w:tcBorders>
              <w:top w:val="single" w:sz="6" w:space="0" w:color="auto"/>
              <w:left w:val="single" w:sz="6" w:space="0" w:color="auto"/>
              <w:bottom w:val="single" w:sz="6" w:space="0" w:color="auto"/>
              <w:right w:val="single" w:sz="6" w:space="0" w:color="auto"/>
            </w:tcBorders>
            <w:vAlign w:val="center"/>
          </w:tcPr>
          <w:p w14:paraId="0AF3D53F" w14:textId="77777777" w:rsidR="00C37DD1" w:rsidRPr="00C328B8" w:rsidRDefault="00C37DD1" w:rsidP="008E5386">
            <w:pPr>
              <w:spacing w:line="240" w:lineRule="auto"/>
              <w:jc w:val="center"/>
              <w:rPr>
                <w:rFonts w:ascii="Times New Roman" w:eastAsia="TimesNewRomanPSMT" w:hAnsi="Times New Roman" w:cs="Times New Roman"/>
                <w:color w:val="auto"/>
                <w:sz w:val="24"/>
                <w:szCs w:val="24"/>
                <w:lang w:eastAsia="en-US"/>
              </w:rPr>
            </w:pPr>
            <w:r w:rsidRPr="00C328B8">
              <w:rPr>
                <w:rFonts w:ascii="Times New Roman" w:eastAsia="TimesNewRomanPSMT" w:hAnsi="Times New Roman" w:cs="Times New Roman"/>
                <w:color w:val="auto"/>
                <w:sz w:val="24"/>
                <w:szCs w:val="24"/>
                <w:lang w:eastAsia="en-US"/>
              </w:rPr>
              <w:t>Programos temos</w:t>
            </w:r>
          </w:p>
        </w:tc>
        <w:tc>
          <w:tcPr>
            <w:tcW w:w="2955" w:type="dxa"/>
            <w:tcBorders>
              <w:top w:val="single" w:sz="6" w:space="0" w:color="auto"/>
              <w:left w:val="single" w:sz="6" w:space="0" w:color="auto"/>
              <w:bottom w:val="single" w:sz="6" w:space="0" w:color="auto"/>
              <w:right w:val="single" w:sz="6" w:space="0" w:color="auto"/>
            </w:tcBorders>
            <w:vAlign w:val="center"/>
          </w:tcPr>
          <w:p w14:paraId="47487ADF" w14:textId="77777777" w:rsidR="00C37DD1" w:rsidRPr="00C328B8" w:rsidRDefault="00C37DD1" w:rsidP="008E5386">
            <w:pPr>
              <w:spacing w:line="240" w:lineRule="auto"/>
              <w:jc w:val="center"/>
              <w:rPr>
                <w:rFonts w:ascii="Times New Roman" w:eastAsia="TimesNewRomanPSMT" w:hAnsi="Times New Roman" w:cs="Times New Roman"/>
                <w:color w:val="auto"/>
                <w:sz w:val="24"/>
                <w:szCs w:val="24"/>
                <w:lang w:eastAsia="en-US"/>
              </w:rPr>
            </w:pPr>
            <w:r w:rsidRPr="00C328B8">
              <w:rPr>
                <w:rFonts w:ascii="Times New Roman" w:eastAsia="TimesNewRomanPSMT" w:hAnsi="Times New Roman" w:cs="Times New Roman"/>
                <w:color w:val="auto"/>
                <w:sz w:val="24"/>
                <w:szCs w:val="24"/>
                <w:lang w:eastAsia="en-US"/>
              </w:rPr>
              <w:t>Mokomosios medžiagos pavadinimas</w:t>
            </w:r>
          </w:p>
        </w:tc>
        <w:tc>
          <w:tcPr>
            <w:tcW w:w="4033" w:type="dxa"/>
            <w:tcBorders>
              <w:top w:val="single" w:sz="6" w:space="0" w:color="auto"/>
              <w:left w:val="single" w:sz="6" w:space="0" w:color="auto"/>
              <w:bottom w:val="single" w:sz="6" w:space="0" w:color="auto"/>
              <w:right w:val="single" w:sz="6" w:space="0" w:color="auto"/>
            </w:tcBorders>
            <w:vAlign w:val="center"/>
          </w:tcPr>
          <w:p w14:paraId="429EA490" w14:textId="77777777" w:rsidR="00C37DD1" w:rsidRPr="00C328B8" w:rsidRDefault="00C37DD1" w:rsidP="008E5386">
            <w:pPr>
              <w:spacing w:line="240" w:lineRule="auto"/>
              <w:jc w:val="center"/>
              <w:rPr>
                <w:rFonts w:ascii="Times New Roman" w:eastAsia="Calibri" w:hAnsi="Times New Roman" w:cs="Times New Roman"/>
                <w:color w:val="auto"/>
                <w:sz w:val="24"/>
                <w:szCs w:val="24"/>
                <w:lang w:eastAsia="en-US"/>
              </w:rPr>
            </w:pPr>
            <w:r w:rsidRPr="00C328B8">
              <w:rPr>
                <w:rFonts w:ascii="Times New Roman" w:eastAsia="Calibri" w:hAnsi="Times New Roman" w:cs="Times New Roman"/>
                <w:color w:val="auto"/>
                <w:sz w:val="24"/>
                <w:szCs w:val="24"/>
                <w:lang w:eastAsia="en-US"/>
              </w:rPr>
              <w:t>Mokomosios medžiagos pateikimo forma (elektroninis prieš kelionę, konspektai,</w:t>
            </w:r>
          </w:p>
          <w:p w14:paraId="5B1C0333" w14:textId="77777777" w:rsidR="00C37DD1" w:rsidRPr="00C328B8" w:rsidRDefault="00C37DD1" w:rsidP="008E5386">
            <w:pPr>
              <w:spacing w:line="240" w:lineRule="auto"/>
              <w:jc w:val="center"/>
              <w:rPr>
                <w:rFonts w:ascii="Times New Roman" w:eastAsia="Calibri" w:hAnsi="Times New Roman" w:cs="Times New Roman"/>
                <w:color w:val="auto"/>
                <w:sz w:val="24"/>
                <w:szCs w:val="24"/>
                <w:lang w:eastAsia="en-US"/>
              </w:rPr>
            </w:pPr>
            <w:r w:rsidRPr="00C328B8">
              <w:rPr>
                <w:rFonts w:ascii="Times New Roman" w:eastAsia="Calibri" w:hAnsi="Times New Roman" w:cs="Times New Roman"/>
                <w:color w:val="auto"/>
                <w:sz w:val="24"/>
                <w:szCs w:val="24"/>
                <w:lang w:eastAsia="en-US"/>
              </w:rPr>
              <w:t>skaidrės ir kt.) ir kiekis</w:t>
            </w:r>
          </w:p>
        </w:tc>
      </w:tr>
      <w:tr w:rsidR="00C37DD1" w:rsidRPr="00C37DD1" w14:paraId="1D414400" w14:textId="77777777" w:rsidTr="007C3C41">
        <w:tc>
          <w:tcPr>
            <w:tcW w:w="750" w:type="dxa"/>
            <w:tcBorders>
              <w:top w:val="single" w:sz="6" w:space="0" w:color="auto"/>
              <w:left w:val="single" w:sz="6" w:space="0" w:color="auto"/>
              <w:bottom w:val="single" w:sz="6" w:space="0" w:color="auto"/>
              <w:right w:val="single" w:sz="6" w:space="0" w:color="auto"/>
            </w:tcBorders>
          </w:tcPr>
          <w:p w14:paraId="725BD2F6"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r w:rsidRPr="00C37DD1">
              <w:rPr>
                <w:rFonts w:ascii="TimesNewRomanPS-ItalicMT" w:eastAsia="TimesNewRomanPS-ItalicMT" w:hAnsi="TimesNewRomanPS-ItalicMT" w:cs="TimesNewRomanPS-ItalicMT"/>
                <w:color w:val="auto"/>
                <w:sz w:val="24"/>
                <w:szCs w:val="24"/>
                <w:lang w:eastAsia="en-US"/>
              </w:rPr>
              <w:t>1.</w:t>
            </w:r>
          </w:p>
        </w:tc>
        <w:tc>
          <w:tcPr>
            <w:tcW w:w="2460" w:type="dxa"/>
            <w:tcBorders>
              <w:top w:val="single" w:sz="6" w:space="0" w:color="auto"/>
              <w:left w:val="single" w:sz="6" w:space="0" w:color="auto"/>
              <w:bottom w:val="single" w:sz="6" w:space="0" w:color="auto"/>
              <w:right w:val="single" w:sz="6" w:space="0" w:color="auto"/>
            </w:tcBorders>
          </w:tcPr>
          <w:p w14:paraId="47B92133"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p>
        </w:tc>
        <w:tc>
          <w:tcPr>
            <w:tcW w:w="2955" w:type="dxa"/>
            <w:tcBorders>
              <w:top w:val="single" w:sz="6" w:space="0" w:color="auto"/>
              <w:left w:val="single" w:sz="6" w:space="0" w:color="auto"/>
              <w:bottom w:val="single" w:sz="6" w:space="0" w:color="auto"/>
              <w:right w:val="single" w:sz="6" w:space="0" w:color="auto"/>
            </w:tcBorders>
          </w:tcPr>
          <w:p w14:paraId="243B88DB"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p>
        </w:tc>
        <w:tc>
          <w:tcPr>
            <w:tcW w:w="4033" w:type="dxa"/>
            <w:tcBorders>
              <w:top w:val="single" w:sz="6" w:space="0" w:color="auto"/>
              <w:left w:val="single" w:sz="6" w:space="0" w:color="auto"/>
              <w:bottom w:val="single" w:sz="6" w:space="0" w:color="auto"/>
              <w:right w:val="single" w:sz="6" w:space="0" w:color="auto"/>
            </w:tcBorders>
          </w:tcPr>
          <w:p w14:paraId="1AFDFF8B"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p>
        </w:tc>
      </w:tr>
      <w:tr w:rsidR="00C37DD1" w:rsidRPr="00C37DD1" w14:paraId="202F4E2B" w14:textId="77777777" w:rsidTr="007C3C41">
        <w:tc>
          <w:tcPr>
            <w:tcW w:w="750" w:type="dxa"/>
            <w:tcBorders>
              <w:top w:val="single" w:sz="6" w:space="0" w:color="auto"/>
              <w:left w:val="single" w:sz="6" w:space="0" w:color="auto"/>
              <w:bottom w:val="single" w:sz="6" w:space="0" w:color="auto"/>
              <w:right w:val="single" w:sz="6" w:space="0" w:color="auto"/>
            </w:tcBorders>
          </w:tcPr>
          <w:p w14:paraId="6BDA78EF"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r w:rsidRPr="00C37DD1">
              <w:rPr>
                <w:rFonts w:ascii="TimesNewRomanPS-ItalicMT" w:eastAsia="TimesNewRomanPS-ItalicMT" w:hAnsi="TimesNewRomanPS-ItalicMT" w:cs="TimesNewRomanPS-ItalicMT"/>
                <w:color w:val="auto"/>
                <w:sz w:val="24"/>
                <w:szCs w:val="24"/>
                <w:lang w:eastAsia="en-US"/>
              </w:rPr>
              <w:t>2.</w:t>
            </w:r>
          </w:p>
        </w:tc>
        <w:tc>
          <w:tcPr>
            <w:tcW w:w="2460" w:type="dxa"/>
            <w:tcBorders>
              <w:top w:val="single" w:sz="6" w:space="0" w:color="auto"/>
              <w:left w:val="single" w:sz="6" w:space="0" w:color="auto"/>
              <w:bottom w:val="single" w:sz="6" w:space="0" w:color="auto"/>
              <w:right w:val="single" w:sz="6" w:space="0" w:color="auto"/>
            </w:tcBorders>
          </w:tcPr>
          <w:p w14:paraId="375E46DC"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p>
        </w:tc>
        <w:tc>
          <w:tcPr>
            <w:tcW w:w="2955" w:type="dxa"/>
            <w:tcBorders>
              <w:top w:val="single" w:sz="6" w:space="0" w:color="auto"/>
              <w:left w:val="single" w:sz="6" w:space="0" w:color="auto"/>
              <w:bottom w:val="single" w:sz="6" w:space="0" w:color="auto"/>
              <w:right w:val="single" w:sz="6" w:space="0" w:color="auto"/>
            </w:tcBorders>
          </w:tcPr>
          <w:p w14:paraId="36D13E43"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p>
        </w:tc>
        <w:tc>
          <w:tcPr>
            <w:tcW w:w="4033" w:type="dxa"/>
            <w:tcBorders>
              <w:top w:val="single" w:sz="6" w:space="0" w:color="auto"/>
              <w:left w:val="single" w:sz="6" w:space="0" w:color="auto"/>
              <w:bottom w:val="single" w:sz="6" w:space="0" w:color="auto"/>
              <w:right w:val="single" w:sz="6" w:space="0" w:color="auto"/>
            </w:tcBorders>
          </w:tcPr>
          <w:p w14:paraId="144E701A"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p>
        </w:tc>
      </w:tr>
      <w:tr w:rsidR="00C37DD1" w:rsidRPr="00C37DD1" w14:paraId="2B0E1304" w14:textId="77777777" w:rsidTr="007C3C41">
        <w:tc>
          <w:tcPr>
            <w:tcW w:w="750" w:type="dxa"/>
            <w:tcBorders>
              <w:top w:val="single" w:sz="6" w:space="0" w:color="auto"/>
              <w:left w:val="single" w:sz="6" w:space="0" w:color="auto"/>
              <w:bottom w:val="single" w:sz="6" w:space="0" w:color="auto"/>
              <w:right w:val="single" w:sz="6" w:space="0" w:color="auto"/>
            </w:tcBorders>
          </w:tcPr>
          <w:p w14:paraId="51D68E5A"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r w:rsidRPr="00C37DD1">
              <w:rPr>
                <w:rFonts w:ascii="TimesNewRomanPS-ItalicMT" w:eastAsia="TimesNewRomanPS-ItalicMT" w:hAnsi="TimesNewRomanPS-ItalicMT" w:cs="TimesNewRomanPS-ItalicMT"/>
                <w:i/>
                <w:iCs/>
                <w:color w:val="auto"/>
                <w:sz w:val="24"/>
                <w:szCs w:val="24"/>
                <w:lang w:eastAsia="en-US"/>
              </w:rPr>
              <w:t>...</w:t>
            </w:r>
          </w:p>
        </w:tc>
        <w:tc>
          <w:tcPr>
            <w:tcW w:w="2460" w:type="dxa"/>
            <w:tcBorders>
              <w:top w:val="single" w:sz="6" w:space="0" w:color="auto"/>
              <w:left w:val="single" w:sz="6" w:space="0" w:color="auto"/>
              <w:bottom w:val="single" w:sz="6" w:space="0" w:color="auto"/>
              <w:right w:val="single" w:sz="6" w:space="0" w:color="auto"/>
            </w:tcBorders>
          </w:tcPr>
          <w:p w14:paraId="2F1FFE85"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p>
        </w:tc>
        <w:tc>
          <w:tcPr>
            <w:tcW w:w="2955" w:type="dxa"/>
            <w:tcBorders>
              <w:top w:val="single" w:sz="6" w:space="0" w:color="auto"/>
              <w:left w:val="single" w:sz="6" w:space="0" w:color="auto"/>
              <w:bottom w:val="single" w:sz="6" w:space="0" w:color="auto"/>
              <w:right w:val="single" w:sz="6" w:space="0" w:color="auto"/>
            </w:tcBorders>
          </w:tcPr>
          <w:p w14:paraId="7973F666"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p>
        </w:tc>
        <w:tc>
          <w:tcPr>
            <w:tcW w:w="4033" w:type="dxa"/>
            <w:tcBorders>
              <w:top w:val="single" w:sz="6" w:space="0" w:color="auto"/>
              <w:left w:val="single" w:sz="6" w:space="0" w:color="auto"/>
              <w:bottom w:val="single" w:sz="6" w:space="0" w:color="auto"/>
              <w:right w:val="single" w:sz="6" w:space="0" w:color="auto"/>
            </w:tcBorders>
          </w:tcPr>
          <w:p w14:paraId="70C0AF32" w14:textId="77777777" w:rsidR="00C37DD1" w:rsidRPr="00C37DD1" w:rsidRDefault="00C37DD1" w:rsidP="008E5386">
            <w:pPr>
              <w:spacing w:line="240" w:lineRule="auto"/>
              <w:rPr>
                <w:rFonts w:ascii="TimesNewRomanPS-ItalicMT" w:eastAsia="TimesNewRomanPS-ItalicMT" w:hAnsi="TimesNewRomanPS-ItalicMT" w:cs="TimesNewRomanPS-ItalicMT"/>
                <w:color w:val="auto"/>
                <w:sz w:val="24"/>
                <w:szCs w:val="24"/>
                <w:lang w:eastAsia="en-US"/>
              </w:rPr>
            </w:pPr>
          </w:p>
        </w:tc>
      </w:tr>
    </w:tbl>
    <w:p w14:paraId="55FC520D" w14:textId="77777777" w:rsidR="00C37DD1" w:rsidRPr="00C37DD1" w:rsidRDefault="00C37DD1" w:rsidP="008E5386">
      <w:pPr>
        <w:spacing w:line="240" w:lineRule="auto"/>
        <w:jc w:val="both"/>
        <w:rPr>
          <w:rFonts w:ascii="TimesNewRomanPS-BoldMT" w:eastAsia="TimesNewRomanPS-BoldMT" w:hAnsi="TimesNewRomanPS-BoldMT" w:cs="TimesNewRomanPS-BoldMT"/>
          <w:color w:val="auto"/>
          <w:sz w:val="24"/>
          <w:szCs w:val="24"/>
          <w:lang w:eastAsia="en-US"/>
        </w:rPr>
      </w:pPr>
    </w:p>
    <w:p w14:paraId="4BE48F25" w14:textId="77777777" w:rsidR="00C37DD1" w:rsidRPr="00C37DD1" w:rsidRDefault="00C37DD1" w:rsidP="008E5386">
      <w:pPr>
        <w:spacing w:line="240" w:lineRule="auto"/>
        <w:jc w:val="both"/>
        <w:rPr>
          <w:rFonts w:ascii="Times New Roman" w:eastAsia="Times New Roman" w:hAnsi="Times New Roman" w:cs="Times New Roman"/>
          <w:color w:val="auto"/>
          <w:sz w:val="24"/>
          <w:szCs w:val="24"/>
          <w:lang w:eastAsia="en-US"/>
        </w:rPr>
      </w:pPr>
      <w:r w:rsidRPr="00C37DD1">
        <w:rPr>
          <w:rFonts w:ascii="TimesNewRomanPS-BoldMT" w:eastAsia="TimesNewRomanPS-BoldMT" w:hAnsi="TimesNewRomanPS-BoldMT" w:cs="TimesNewRomanPS-BoldMT"/>
          <w:color w:val="auto"/>
          <w:sz w:val="24"/>
          <w:szCs w:val="24"/>
          <w:lang w:eastAsia="en-US"/>
        </w:rPr>
        <w:t>8. I</w:t>
      </w:r>
      <w:r w:rsidRPr="00C37DD1">
        <w:rPr>
          <w:rFonts w:ascii="Times New Roman" w:eastAsia="Times New Roman" w:hAnsi="Times New Roman" w:cs="Times New Roman"/>
          <w:color w:val="auto"/>
          <w:sz w:val="24"/>
          <w:szCs w:val="24"/>
          <w:lang w:eastAsia="en-US"/>
        </w:rPr>
        <w:t>nformacija apie Stažuočių programos dėstytojus/lektorius.</w:t>
      </w:r>
    </w:p>
    <w:p w14:paraId="1A5450CA" w14:textId="77777777" w:rsidR="00C37DD1" w:rsidRPr="00C37DD1" w:rsidRDefault="00C37DD1" w:rsidP="008E5386">
      <w:pPr>
        <w:spacing w:line="240" w:lineRule="auto"/>
        <w:jc w:val="both"/>
        <w:rPr>
          <w:rFonts w:ascii="Times New Roman" w:eastAsia="Times New Roman" w:hAnsi="Times New Roman" w:cs="Times New Roman"/>
          <w:sz w:val="24"/>
          <w:szCs w:val="24"/>
          <w:lang w:eastAsia="en-US"/>
        </w:rPr>
      </w:pPr>
      <w:r w:rsidRPr="00C37DD1">
        <w:rPr>
          <w:rFonts w:ascii="TimesNewRomanPS-BoldMT" w:eastAsia="TimesNewRomanPS-BoldMT" w:hAnsi="TimesNewRomanPS-BoldMT" w:cs="TimesNewRomanPS-BoldMT"/>
          <w:color w:val="auto"/>
          <w:sz w:val="24"/>
          <w:szCs w:val="24"/>
          <w:lang w:eastAsia="en-US"/>
        </w:rPr>
        <w:t>9. S</w:t>
      </w:r>
      <w:r w:rsidRPr="00C37DD1">
        <w:rPr>
          <w:rFonts w:ascii="Times New Roman" w:eastAsia="Times New Roman" w:hAnsi="Times New Roman" w:cs="Times New Roman"/>
          <w:color w:val="auto"/>
          <w:sz w:val="24"/>
          <w:szCs w:val="24"/>
          <w:lang w:eastAsia="en-US"/>
        </w:rPr>
        <w:t>tažuočių dalyvio</w:t>
      </w:r>
      <w:r w:rsidRPr="00C37DD1">
        <w:rPr>
          <w:rFonts w:ascii="TimesNewRomanPS-BoldMT" w:eastAsia="TimesNewRomanPS-BoldMT" w:hAnsi="TimesNewRomanPS-BoldMT" w:cs="TimesNewRomanPS-BoldMT"/>
          <w:bCs/>
          <w:color w:val="auto"/>
          <w:sz w:val="24"/>
          <w:szCs w:val="24"/>
          <w:lang w:eastAsia="en-US"/>
        </w:rPr>
        <w:t xml:space="preserve"> ataskaitos </w:t>
      </w:r>
      <w:r w:rsidRPr="00C37DD1">
        <w:rPr>
          <w:rFonts w:ascii="Times New Roman" w:eastAsia="Times New Roman" w:hAnsi="Times New Roman" w:cs="Times New Roman"/>
          <w:sz w:val="24"/>
          <w:szCs w:val="24"/>
          <w:lang w:eastAsia="en-US"/>
        </w:rPr>
        <w:t>forma</w:t>
      </w:r>
      <w:r w:rsidRPr="00C37DD1">
        <w:rPr>
          <w:rFonts w:ascii="TimesNewRomanPS-BoldMT" w:eastAsia="TimesNewRomanPS-BoldMT" w:hAnsi="TimesNewRomanPS-BoldMT" w:cs="TimesNewRomanPS-BoldMT"/>
          <w:color w:val="auto"/>
          <w:sz w:val="24"/>
          <w:szCs w:val="24"/>
          <w:lang w:eastAsia="en-US"/>
        </w:rPr>
        <w:t xml:space="preserve"> patobulintų kompetencijų įrodymui </w:t>
      </w:r>
      <w:r w:rsidRPr="00C37DD1">
        <w:rPr>
          <w:rFonts w:ascii="Times New Roman" w:eastAsia="Times New Roman" w:hAnsi="Times New Roman" w:cs="Times New Roman"/>
          <w:sz w:val="24"/>
          <w:szCs w:val="24"/>
          <w:lang w:eastAsia="en-US"/>
        </w:rPr>
        <w:t>(forma suderinama su Perkančiąja organizacija).</w:t>
      </w:r>
    </w:p>
    <w:p w14:paraId="2FAC20C3" w14:textId="77777777" w:rsidR="00C37DD1" w:rsidRPr="00C37DD1" w:rsidRDefault="00C37DD1" w:rsidP="008E5386">
      <w:pPr>
        <w:spacing w:line="240" w:lineRule="auto"/>
        <w:ind w:firstLine="709"/>
        <w:jc w:val="both"/>
        <w:rPr>
          <w:rFonts w:ascii="Times New Roman" w:eastAsia="Times New Roman" w:hAnsi="Times New Roman" w:cs="Times New Roman"/>
          <w:color w:val="auto"/>
          <w:sz w:val="24"/>
          <w:szCs w:val="24"/>
          <w:lang w:eastAsia="en-US"/>
        </w:rPr>
        <w:sectPr w:rsidR="00C37DD1" w:rsidRPr="00C37DD1" w:rsidSect="00C37DD1">
          <w:headerReference w:type="default" r:id="rId22"/>
          <w:pgSz w:w="11906" w:h="16838"/>
          <w:pgMar w:top="1418" w:right="1133" w:bottom="1440" w:left="1134" w:header="720" w:footer="720" w:gutter="0"/>
          <w:cols w:space="720"/>
          <w:titlePg/>
          <w:docGrid w:linePitch="360"/>
        </w:sectPr>
      </w:pPr>
      <w:r w:rsidRPr="00C37DD1">
        <w:rPr>
          <w:rFonts w:ascii="Times New Roman" w:eastAsia="TimesNewRomanPS-BoldMT" w:hAnsi="Times New Roman" w:cs="Times New Roman"/>
          <w:color w:val="auto"/>
          <w:sz w:val="24"/>
          <w:szCs w:val="24"/>
          <w:u w:val="single"/>
          <w:lang w:eastAsia="en-US"/>
        </w:rPr>
        <w:t xml:space="preserve">      </w:t>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tab/>
      </w:r>
      <w:r w:rsidRPr="00C37DD1">
        <w:rPr>
          <w:rFonts w:ascii="Times New Roman" w:eastAsia="TimesNewRomanPS-BoldMT" w:hAnsi="Times New Roman" w:cs="Times New Roman"/>
          <w:color w:val="auto"/>
          <w:sz w:val="24"/>
          <w:szCs w:val="24"/>
          <w:u w:val="single"/>
          <w:lang w:eastAsia="en-US"/>
        </w:rPr>
        <w:softHyphen/>
      </w:r>
      <w:r w:rsidRPr="00C37DD1">
        <w:rPr>
          <w:rFonts w:ascii="Times New Roman" w:eastAsia="TimesNewRomanPS-BoldMT" w:hAnsi="Times New Roman" w:cs="Times New Roman"/>
          <w:color w:val="auto"/>
          <w:sz w:val="24"/>
          <w:szCs w:val="24"/>
          <w:u w:val="single"/>
          <w:lang w:eastAsia="en-US"/>
        </w:rPr>
        <w:softHyphen/>
      </w:r>
      <w:r w:rsidRPr="00C37DD1">
        <w:rPr>
          <w:rFonts w:ascii="Times New Roman" w:eastAsia="TimesNewRomanPS-BoldMT" w:hAnsi="Times New Roman" w:cs="Times New Roman"/>
          <w:color w:val="auto"/>
          <w:sz w:val="24"/>
          <w:szCs w:val="24"/>
          <w:u w:val="single"/>
          <w:lang w:eastAsia="en-US"/>
        </w:rPr>
        <w:softHyphen/>
      </w:r>
      <w:r w:rsidRPr="00C37DD1">
        <w:rPr>
          <w:rFonts w:ascii="Times New Roman" w:eastAsia="TimesNewRomanPS-BoldMT" w:hAnsi="Times New Roman" w:cs="Times New Roman"/>
          <w:color w:val="auto"/>
          <w:sz w:val="24"/>
          <w:szCs w:val="24"/>
          <w:u w:val="single"/>
          <w:lang w:eastAsia="en-US"/>
        </w:rPr>
        <w:softHyphen/>
      </w:r>
      <w:r w:rsidRPr="00C37DD1">
        <w:rPr>
          <w:rFonts w:ascii="Times New Roman" w:eastAsia="Times New Roman" w:hAnsi="Times New Roman" w:cs="Times New Roman"/>
          <w:color w:val="auto"/>
          <w:sz w:val="24"/>
          <w:szCs w:val="24"/>
          <w:lang w:eastAsia="en-US"/>
        </w:rPr>
        <w:t xml:space="preserve">    </w:t>
      </w:r>
    </w:p>
    <w:p w14:paraId="7971A856" w14:textId="77777777" w:rsidR="00C37DD1" w:rsidRPr="00C37DD1" w:rsidRDefault="00C37DD1" w:rsidP="008E5386">
      <w:pPr>
        <w:widowControl w:val="0"/>
        <w:tabs>
          <w:tab w:val="left" w:pos="142"/>
        </w:tabs>
        <w:autoSpaceDE w:val="0"/>
        <w:autoSpaceDN w:val="0"/>
        <w:spacing w:line="240" w:lineRule="auto"/>
        <w:jc w:val="right"/>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lastRenderedPageBreak/>
        <w:t>Techninės specifikacijos</w:t>
      </w:r>
    </w:p>
    <w:p w14:paraId="1853E0BC" w14:textId="77777777" w:rsidR="00C37DD1" w:rsidRPr="00C37DD1" w:rsidRDefault="00C37DD1" w:rsidP="008E5386">
      <w:pPr>
        <w:widowControl w:val="0"/>
        <w:tabs>
          <w:tab w:val="left" w:pos="142"/>
        </w:tabs>
        <w:autoSpaceDE w:val="0"/>
        <w:autoSpaceDN w:val="0"/>
        <w:spacing w:line="240" w:lineRule="auto"/>
        <w:jc w:val="right"/>
        <w:rPr>
          <w:rFonts w:ascii="Times New Roman" w:eastAsia="Times New Roman" w:hAnsi="Times New Roman" w:cs="Times New Roman"/>
          <w:color w:val="auto"/>
          <w:sz w:val="24"/>
          <w:szCs w:val="24"/>
          <w:lang w:eastAsia="en-US"/>
        </w:rPr>
      </w:pPr>
      <w:r w:rsidRPr="00C37DD1">
        <w:rPr>
          <w:rFonts w:ascii="Times New Roman" w:eastAsia="Times New Roman" w:hAnsi="Times New Roman" w:cs="Times New Roman"/>
          <w:color w:val="auto"/>
          <w:sz w:val="24"/>
          <w:szCs w:val="24"/>
          <w:lang w:eastAsia="en-US"/>
        </w:rPr>
        <w:t xml:space="preserve">2 priedas </w:t>
      </w:r>
    </w:p>
    <w:p w14:paraId="0778ABD3" w14:textId="77777777" w:rsidR="00C328B8" w:rsidRPr="00910DF8" w:rsidRDefault="00C328B8" w:rsidP="008E5386">
      <w:pPr>
        <w:widowControl w:val="0"/>
        <w:autoSpaceDE w:val="0"/>
        <w:autoSpaceDN w:val="0"/>
        <w:spacing w:line="240" w:lineRule="auto"/>
        <w:jc w:val="center"/>
        <w:rPr>
          <w:rFonts w:ascii="Times New Roman" w:eastAsia="Calibri" w:hAnsi="Times New Roman" w:cs="Times New Roman"/>
          <w:b/>
          <w:color w:val="auto"/>
          <w:sz w:val="24"/>
          <w:szCs w:val="24"/>
          <w:lang w:eastAsia="en-US"/>
        </w:rPr>
      </w:pPr>
    </w:p>
    <w:bookmarkEnd w:id="6"/>
    <w:p w14:paraId="358A809E" w14:textId="77777777" w:rsidR="00FA45A9" w:rsidRPr="00034394" w:rsidRDefault="00FA45A9" w:rsidP="00FA45A9">
      <w:pPr>
        <w:tabs>
          <w:tab w:val="left" w:pos="540"/>
        </w:tabs>
        <w:spacing w:line="240" w:lineRule="auto"/>
        <w:jc w:val="center"/>
        <w:rPr>
          <w:rFonts w:ascii="Times New Roman" w:hAnsi="Times New Roman" w:cs="Times New Roman"/>
          <w:color w:val="auto"/>
          <w:sz w:val="24"/>
          <w:szCs w:val="24"/>
        </w:rPr>
      </w:pPr>
      <w:r w:rsidRPr="00910DF8">
        <w:rPr>
          <w:rFonts w:ascii="Times New Roman" w:eastAsia="Calibri" w:hAnsi="Times New Roman" w:cs="Times New Roman"/>
          <w:b/>
          <w:color w:val="auto"/>
          <w:sz w:val="24"/>
          <w:szCs w:val="24"/>
          <w:lang w:eastAsia="en-US"/>
        </w:rPr>
        <w:t>STAŽUOTĖ</w:t>
      </w:r>
      <w:r w:rsidRPr="001D5622">
        <w:rPr>
          <w:rFonts w:ascii="Times New Roman" w:eastAsia="Calibri" w:hAnsi="Times New Roman" w:cs="Times New Roman"/>
          <w:b/>
          <w:color w:val="auto"/>
          <w:sz w:val="24"/>
          <w:szCs w:val="24"/>
          <w:lang w:eastAsia="en-US"/>
        </w:rPr>
        <w:t>S</w:t>
      </w:r>
      <w:r w:rsidRPr="00910DF8">
        <w:rPr>
          <w:rFonts w:ascii="Times New Roman" w:eastAsia="Calibri" w:hAnsi="Times New Roman" w:cs="Times New Roman"/>
          <w:b/>
          <w:color w:val="auto"/>
          <w:sz w:val="24"/>
          <w:szCs w:val="24"/>
          <w:lang w:eastAsia="en-US"/>
        </w:rPr>
        <w:t xml:space="preserve"> NORVEGIJOS ŠVIETIMO ĮSTAIGOSE, TAIKANČIOSE EFEKTYVIĄ TINKLAVEIKĄ</w:t>
      </w:r>
      <w:r w:rsidRPr="00910DF8">
        <w:rPr>
          <w:rStyle w:val="SkyriusChar"/>
          <w:rFonts w:eastAsia="Arial"/>
          <w:color w:val="auto"/>
          <w:szCs w:val="24"/>
        </w:rPr>
        <w:t xml:space="preserve"> </w:t>
      </w:r>
      <w:r w:rsidRPr="00910DF8">
        <w:rPr>
          <w:rStyle w:val="SkyriusChar"/>
          <w:rFonts w:eastAsia="Arial"/>
          <w:bCs/>
          <w:color w:val="auto"/>
          <w:szCs w:val="24"/>
        </w:rPr>
        <w:t>PER LYDERYSTĖS KOMPETENCIJŲ STIPRINIMĄ ORGANIZUOJANT STEAM, ĮTRAUKŲJĮ UGDYMĄ</w:t>
      </w:r>
      <w:r>
        <w:rPr>
          <w:rStyle w:val="SkyriusChar"/>
          <w:rFonts w:eastAsia="Arial"/>
          <w:color w:val="auto"/>
          <w:szCs w:val="24"/>
        </w:rPr>
        <w:t xml:space="preserve">, </w:t>
      </w:r>
      <w:r w:rsidRPr="00C37DD1">
        <w:rPr>
          <w:rFonts w:ascii="Times New Roman" w:eastAsia="Times New Roman" w:hAnsi="Times New Roman" w:cs="Times New Roman"/>
          <w:b/>
          <w:color w:val="222222"/>
          <w:sz w:val="24"/>
          <w:szCs w:val="24"/>
          <w:shd w:val="clear" w:color="auto" w:fill="FFFFFF"/>
        </w:rPr>
        <w:t>DALYVIO GRĮŽTAMOJO RYŠIO ANKETA</w:t>
      </w:r>
    </w:p>
    <w:p w14:paraId="1D74F974" w14:textId="77777777" w:rsidR="00FA45A9" w:rsidRPr="00C37DD1" w:rsidRDefault="00FA45A9" w:rsidP="00FA45A9">
      <w:pPr>
        <w:widowControl w:val="0"/>
        <w:autoSpaceDE w:val="0"/>
        <w:autoSpaceDN w:val="0"/>
        <w:spacing w:line="240" w:lineRule="auto"/>
        <w:jc w:val="center"/>
        <w:rPr>
          <w:rFonts w:ascii="Times New Roman" w:eastAsia="Times New Roman" w:hAnsi="Times New Roman" w:cs="Times New Roman"/>
          <w:color w:val="auto"/>
          <w:sz w:val="24"/>
          <w:szCs w:val="24"/>
          <w:shd w:val="clear" w:color="auto" w:fill="FFFFFF"/>
        </w:rPr>
      </w:pPr>
      <w:r w:rsidRPr="00C37DD1">
        <w:rPr>
          <w:rFonts w:ascii="Times New Roman" w:eastAsia="Times New Roman" w:hAnsi="Times New Roman" w:cs="Times New Roman"/>
          <w:color w:val="auto"/>
          <w:sz w:val="24"/>
          <w:szCs w:val="24"/>
          <w:shd w:val="clear" w:color="auto" w:fill="FFFFFF"/>
        </w:rPr>
        <w:t>_________________________________________________</w:t>
      </w:r>
    </w:p>
    <w:p w14:paraId="2B9298A1" w14:textId="77777777" w:rsidR="00FA45A9" w:rsidRPr="00C37DD1" w:rsidRDefault="00FA45A9" w:rsidP="00FA45A9">
      <w:pPr>
        <w:widowControl w:val="0"/>
        <w:autoSpaceDE w:val="0"/>
        <w:autoSpaceDN w:val="0"/>
        <w:spacing w:line="240" w:lineRule="auto"/>
        <w:jc w:val="center"/>
        <w:rPr>
          <w:rFonts w:ascii="Times New Roman" w:eastAsia="Times New Roman" w:hAnsi="Times New Roman" w:cs="Times New Roman"/>
          <w:color w:val="auto"/>
          <w:sz w:val="24"/>
          <w:szCs w:val="24"/>
          <w:shd w:val="clear" w:color="auto" w:fill="FFFFFF"/>
        </w:rPr>
      </w:pPr>
      <w:r w:rsidRPr="00FC5194">
        <w:rPr>
          <w:rFonts w:ascii="Times New Roman" w:eastAsia="Times New Roman" w:hAnsi="Times New Roman" w:cs="Times New Roman"/>
          <w:color w:val="auto"/>
          <w:sz w:val="24"/>
          <w:szCs w:val="24"/>
          <w:shd w:val="clear" w:color="auto" w:fill="FFFFFF"/>
        </w:rPr>
        <w:t xml:space="preserve">(Dalyvio </w:t>
      </w:r>
      <w:r w:rsidRPr="00C37DD1">
        <w:rPr>
          <w:rFonts w:ascii="Times New Roman" w:eastAsia="Times New Roman" w:hAnsi="Times New Roman" w:cs="Times New Roman"/>
          <w:color w:val="auto"/>
          <w:sz w:val="24"/>
          <w:szCs w:val="24"/>
          <w:shd w:val="clear" w:color="auto" w:fill="FFFFFF"/>
        </w:rPr>
        <w:t>vardas, pavardė, parašas)</w:t>
      </w:r>
    </w:p>
    <w:p w14:paraId="31F628E3" w14:textId="77777777" w:rsidR="00FA45A9" w:rsidRPr="002B0CA7" w:rsidRDefault="00FA45A9" w:rsidP="00FA45A9">
      <w:pPr>
        <w:widowControl w:val="0"/>
        <w:shd w:val="clear" w:color="auto" w:fill="FFFFFF"/>
        <w:tabs>
          <w:tab w:val="left" w:pos="9840"/>
        </w:tabs>
        <w:autoSpaceDE w:val="0"/>
        <w:autoSpaceDN w:val="0"/>
        <w:spacing w:line="240" w:lineRule="auto"/>
        <w:rPr>
          <w:rFonts w:ascii="Times New Roman" w:eastAsia="Times New Roman" w:hAnsi="Times New Roman" w:cs="Times New Roman"/>
          <w:color w:val="auto"/>
          <w:sz w:val="18"/>
          <w:szCs w:val="18"/>
        </w:rPr>
      </w:pPr>
    </w:p>
    <w:tbl>
      <w:tblPr>
        <w:tblW w:w="9544" w:type="dxa"/>
        <w:tblInd w:w="-897" w:type="dxa"/>
        <w:tblLayout w:type="fixed"/>
        <w:tblLook w:val="04A0" w:firstRow="1" w:lastRow="0" w:firstColumn="1" w:lastColumn="0" w:noHBand="0" w:noVBand="1"/>
      </w:tblPr>
      <w:tblGrid>
        <w:gridCol w:w="410"/>
        <w:gridCol w:w="1404"/>
        <w:gridCol w:w="1201"/>
        <w:gridCol w:w="1860"/>
        <w:gridCol w:w="2259"/>
        <w:gridCol w:w="110"/>
        <w:gridCol w:w="2222"/>
        <w:gridCol w:w="78"/>
      </w:tblGrid>
      <w:tr w:rsidR="00FA45A9" w:rsidRPr="002B0CA7" w14:paraId="72FA5DB0" w14:textId="77777777" w:rsidTr="00FA45A9">
        <w:trPr>
          <w:gridAfter w:val="3"/>
          <w:wAfter w:w="2410" w:type="dxa"/>
          <w:trHeight w:val="412"/>
        </w:trPr>
        <w:tc>
          <w:tcPr>
            <w:tcW w:w="410" w:type="dxa"/>
            <w:tcBorders>
              <w:right w:val="single" w:sz="4" w:space="0" w:color="auto"/>
            </w:tcBorders>
            <w:noWrap/>
            <w:hideMark/>
          </w:tcPr>
          <w:p w14:paraId="4B8B627B" w14:textId="77777777" w:rsidR="00FA45A9" w:rsidRPr="002B0CA7" w:rsidRDefault="00FA45A9" w:rsidP="00402B53">
            <w:pPr>
              <w:widowControl w:val="0"/>
              <w:autoSpaceDE w:val="0"/>
              <w:autoSpaceDN w:val="0"/>
              <w:spacing w:line="240" w:lineRule="auto"/>
              <w:rPr>
                <w:rFonts w:ascii="Times New Roman" w:eastAsia="Times New Roman" w:hAnsi="Times New Roman" w:cs="Times New Roman"/>
                <w:b/>
                <w:bCs/>
                <w:sz w:val="18"/>
                <w:szCs w:val="18"/>
              </w:rPr>
            </w:pPr>
            <w:r w:rsidRPr="002B0CA7">
              <w:rPr>
                <w:rFonts w:ascii="Times New Roman" w:eastAsia="Times New Roman" w:hAnsi="Times New Roman" w:cs="Times New Roman"/>
                <w:b/>
                <w:bCs/>
                <w:sz w:val="18"/>
                <w:szCs w:val="18"/>
              </w:rPr>
              <w:t xml:space="preserve">1. </w:t>
            </w:r>
          </w:p>
        </w:tc>
        <w:tc>
          <w:tcPr>
            <w:tcW w:w="6724" w:type="dxa"/>
            <w:gridSpan w:val="4"/>
            <w:tcBorders>
              <w:top w:val="single" w:sz="4" w:space="0" w:color="auto"/>
              <w:left w:val="single" w:sz="4" w:space="0" w:color="auto"/>
              <w:bottom w:val="single" w:sz="4" w:space="0" w:color="auto"/>
              <w:right w:val="single" w:sz="4" w:space="0" w:color="auto"/>
            </w:tcBorders>
            <w:vAlign w:val="center"/>
            <w:hideMark/>
          </w:tcPr>
          <w:p w14:paraId="3D4DF69B" w14:textId="77777777" w:rsidR="00FA45A9" w:rsidRPr="002B0CA7" w:rsidRDefault="00FA45A9" w:rsidP="00402B53">
            <w:pPr>
              <w:widowControl w:val="0"/>
              <w:autoSpaceDE w:val="0"/>
              <w:autoSpaceDN w:val="0"/>
              <w:spacing w:line="240" w:lineRule="auto"/>
              <w:rPr>
                <w:rFonts w:ascii="Times New Roman" w:eastAsia="Times New Roman" w:hAnsi="Times New Roman" w:cs="Times New Roman"/>
                <w:color w:val="222222"/>
                <w:sz w:val="18"/>
                <w:szCs w:val="18"/>
              </w:rPr>
            </w:pPr>
            <w:r w:rsidRPr="002B0CA7">
              <w:rPr>
                <w:rFonts w:ascii="Times New Roman" w:eastAsia="Times New Roman" w:hAnsi="Times New Roman" w:cs="Times New Roman"/>
                <w:b/>
                <w:color w:val="222222"/>
                <w:sz w:val="18"/>
                <w:szCs w:val="18"/>
              </w:rPr>
              <w:t>Ar Stažuotės vadovas buvo pasiruošęs, sugebėjo , įtraukti mokymo dalyvius?</w:t>
            </w:r>
            <w:r w:rsidRPr="002B0CA7">
              <w:rPr>
                <w:rFonts w:ascii="Times New Roman" w:eastAsia="Times New Roman" w:hAnsi="Times New Roman" w:cs="Times New Roman"/>
                <w:color w:val="222222"/>
                <w:sz w:val="18"/>
                <w:szCs w:val="18"/>
              </w:rPr>
              <w:t xml:space="preserve"> (</w:t>
            </w:r>
            <w:r w:rsidRPr="002B0CA7">
              <w:rPr>
                <w:rFonts w:ascii="Times New Roman" w:eastAsia="Times New Roman" w:hAnsi="Times New Roman" w:cs="Times New Roman"/>
                <w:i/>
                <w:iCs/>
                <w:color w:val="222222"/>
                <w:sz w:val="18"/>
                <w:szCs w:val="18"/>
              </w:rPr>
              <w:t>pasirinkite tinkamą variantą</w:t>
            </w:r>
            <w:r w:rsidRPr="002B0CA7">
              <w:rPr>
                <w:rFonts w:ascii="Times New Roman" w:eastAsia="Times New Roman" w:hAnsi="Times New Roman" w:cs="Times New Roman"/>
                <w:color w:val="222222"/>
                <w:sz w:val="18"/>
                <w:szCs w:val="18"/>
              </w:rPr>
              <w:t>)</w:t>
            </w:r>
          </w:p>
        </w:tc>
      </w:tr>
      <w:tr w:rsidR="00FA45A9" w:rsidRPr="002B0CA7" w14:paraId="77641F6B" w14:textId="77777777" w:rsidTr="00FA45A9">
        <w:trPr>
          <w:gridAfter w:val="1"/>
          <w:wAfter w:w="78" w:type="dxa"/>
          <w:trHeight w:val="499"/>
        </w:trPr>
        <w:tc>
          <w:tcPr>
            <w:tcW w:w="410" w:type="dxa"/>
            <w:tcBorders>
              <w:right w:val="single" w:sz="4" w:space="0" w:color="auto"/>
            </w:tcBorders>
            <w:vAlign w:val="center"/>
            <w:hideMark/>
          </w:tcPr>
          <w:p w14:paraId="09E930C9" w14:textId="77777777" w:rsidR="00FA45A9" w:rsidRPr="002B0CA7" w:rsidRDefault="00FA45A9" w:rsidP="00402B53">
            <w:pPr>
              <w:spacing w:line="240" w:lineRule="auto"/>
              <w:rPr>
                <w:rFonts w:ascii="Calibri" w:eastAsia="Times New Roman" w:hAnsi="Calibri" w:cs="Times New Roman"/>
                <w:color w:val="auto"/>
                <w:sz w:val="18"/>
                <w:szCs w:val="18"/>
                <w:lang w:eastAsia="en-US"/>
              </w:rPr>
            </w:pPr>
          </w:p>
        </w:tc>
        <w:tc>
          <w:tcPr>
            <w:tcW w:w="1404" w:type="dxa"/>
            <w:tcBorders>
              <w:top w:val="single" w:sz="4" w:space="0" w:color="auto"/>
              <w:left w:val="single" w:sz="4" w:space="0" w:color="auto"/>
              <w:bottom w:val="single" w:sz="4" w:space="0" w:color="auto"/>
              <w:right w:val="single" w:sz="4" w:space="0" w:color="auto"/>
            </w:tcBorders>
            <w:vAlign w:val="center"/>
            <w:hideMark/>
          </w:tcPr>
          <w:p w14:paraId="52014EA2"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color w:val="222222"/>
                <w:sz w:val="18"/>
                <w:szCs w:val="18"/>
              </w:rPr>
            </w:pPr>
            <w:r w:rsidRPr="002B0CA7">
              <w:rPr>
                <w:rFonts w:ascii="Times New Roman" w:eastAsia="Times New Roman" w:hAnsi="Times New Roman" w:cs="Times New Roman"/>
                <w:color w:val="222222"/>
                <w:sz w:val="18"/>
                <w:szCs w:val="18"/>
              </w:rPr>
              <w:t>Visiškai sutinku (5)</w:t>
            </w:r>
          </w:p>
        </w:tc>
        <w:tc>
          <w:tcPr>
            <w:tcW w:w="1201" w:type="dxa"/>
            <w:tcBorders>
              <w:top w:val="single" w:sz="4" w:space="0" w:color="auto"/>
              <w:left w:val="single" w:sz="4" w:space="0" w:color="auto"/>
              <w:bottom w:val="single" w:sz="4" w:space="0" w:color="auto"/>
              <w:right w:val="single" w:sz="4" w:space="0" w:color="auto"/>
            </w:tcBorders>
            <w:vAlign w:val="center"/>
            <w:hideMark/>
          </w:tcPr>
          <w:p w14:paraId="17327EDC"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color w:val="222222"/>
                <w:sz w:val="18"/>
                <w:szCs w:val="18"/>
              </w:rPr>
            </w:pPr>
            <w:r w:rsidRPr="002B0CA7">
              <w:rPr>
                <w:rFonts w:ascii="Times New Roman" w:eastAsia="Times New Roman" w:hAnsi="Times New Roman" w:cs="Times New Roman"/>
                <w:color w:val="222222"/>
                <w:sz w:val="18"/>
                <w:szCs w:val="18"/>
              </w:rPr>
              <w:t>Sutinku (4)</w:t>
            </w:r>
          </w:p>
        </w:tc>
        <w:tc>
          <w:tcPr>
            <w:tcW w:w="1860" w:type="dxa"/>
            <w:tcBorders>
              <w:top w:val="single" w:sz="4" w:space="0" w:color="auto"/>
              <w:left w:val="single" w:sz="4" w:space="0" w:color="auto"/>
              <w:bottom w:val="single" w:sz="4" w:space="0" w:color="auto"/>
              <w:right w:val="single" w:sz="4" w:space="0" w:color="auto"/>
            </w:tcBorders>
            <w:vAlign w:val="center"/>
            <w:hideMark/>
          </w:tcPr>
          <w:p w14:paraId="073987E1"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color w:val="222222"/>
                <w:sz w:val="18"/>
                <w:szCs w:val="18"/>
              </w:rPr>
            </w:pPr>
            <w:r w:rsidRPr="002B0CA7">
              <w:rPr>
                <w:rFonts w:ascii="Times New Roman" w:eastAsia="Times New Roman" w:hAnsi="Times New Roman" w:cs="Times New Roman"/>
                <w:color w:val="222222"/>
                <w:sz w:val="18"/>
                <w:szCs w:val="18"/>
              </w:rPr>
              <w:t>Nei taip, nei ne (3)</w:t>
            </w:r>
          </w:p>
        </w:tc>
        <w:tc>
          <w:tcPr>
            <w:tcW w:w="2369" w:type="dxa"/>
            <w:gridSpan w:val="2"/>
            <w:tcBorders>
              <w:top w:val="single" w:sz="4" w:space="0" w:color="auto"/>
              <w:left w:val="single" w:sz="4" w:space="0" w:color="auto"/>
              <w:bottom w:val="single" w:sz="4" w:space="0" w:color="auto"/>
              <w:right w:val="single" w:sz="4" w:space="0" w:color="auto"/>
            </w:tcBorders>
            <w:vAlign w:val="center"/>
            <w:hideMark/>
          </w:tcPr>
          <w:p w14:paraId="451E80EE"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color w:val="222222"/>
                <w:sz w:val="18"/>
                <w:szCs w:val="18"/>
              </w:rPr>
            </w:pPr>
            <w:r w:rsidRPr="002B0CA7">
              <w:rPr>
                <w:rFonts w:ascii="Times New Roman" w:eastAsia="Times New Roman" w:hAnsi="Times New Roman" w:cs="Times New Roman"/>
                <w:color w:val="222222"/>
                <w:sz w:val="18"/>
                <w:szCs w:val="18"/>
              </w:rPr>
              <w:t>Nesutinku (2)</w:t>
            </w:r>
          </w:p>
        </w:tc>
        <w:tc>
          <w:tcPr>
            <w:tcW w:w="2222" w:type="dxa"/>
            <w:tcBorders>
              <w:top w:val="single" w:sz="4" w:space="0" w:color="auto"/>
              <w:left w:val="single" w:sz="4" w:space="0" w:color="auto"/>
              <w:bottom w:val="single" w:sz="4" w:space="0" w:color="auto"/>
              <w:right w:val="single" w:sz="4" w:space="0" w:color="auto"/>
            </w:tcBorders>
            <w:vAlign w:val="center"/>
            <w:hideMark/>
          </w:tcPr>
          <w:p w14:paraId="3E44FB29" w14:textId="77777777" w:rsidR="00FA45A9" w:rsidRPr="002B0CA7" w:rsidRDefault="00FA45A9" w:rsidP="00402B53">
            <w:pPr>
              <w:widowControl w:val="0"/>
              <w:tabs>
                <w:tab w:val="left" w:pos="2567"/>
              </w:tabs>
              <w:autoSpaceDE w:val="0"/>
              <w:autoSpaceDN w:val="0"/>
              <w:spacing w:line="240" w:lineRule="auto"/>
              <w:ind w:right="178"/>
              <w:jc w:val="center"/>
              <w:rPr>
                <w:rFonts w:ascii="Times New Roman" w:eastAsia="Times New Roman" w:hAnsi="Times New Roman" w:cs="Times New Roman"/>
                <w:color w:val="222222"/>
                <w:sz w:val="18"/>
                <w:szCs w:val="18"/>
              </w:rPr>
            </w:pPr>
            <w:r w:rsidRPr="002B0CA7">
              <w:rPr>
                <w:rFonts w:ascii="Times New Roman" w:eastAsia="Times New Roman" w:hAnsi="Times New Roman" w:cs="Times New Roman"/>
                <w:color w:val="222222"/>
                <w:sz w:val="18"/>
                <w:szCs w:val="18"/>
              </w:rPr>
              <w:t>Visiškai nesutinku (1)</w:t>
            </w:r>
          </w:p>
        </w:tc>
      </w:tr>
      <w:tr w:rsidR="00FA45A9" w:rsidRPr="002B0CA7" w14:paraId="3F3F9A50" w14:textId="77777777" w:rsidTr="00FA45A9">
        <w:trPr>
          <w:gridAfter w:val="1"/>
          <w:wAfter w:w="78" w:type="dxa"/>
          <w:trHeight w:val="143"/>
        </w:trPr>
        <w:tc>
          <w:tcPr>
            <w:tcW w:w="410" w:type="dxa"/>
            <w:tcBorders>
              <w:right w:val="single" w:sz="4" w:space="0" w:color="auto"/>
            </w:tcBorders>
            <w:vAlign w:val="center"/>
            <w:hideMark/>
          </w:tcPr>
          <w:p w14:paraId="57164FAB" w14:textId="77777777" w:rsidR="00FA45A9" w:rsidRPr="002B0CA7" w:rsidRDefault="00FA45A9" w:rsidP="00402B53">
            <w:pPr>
              <w:spacing w:line="240" w:lineRule="auto"/>
              <w:rPr>
                <w:rFonts w:ascii="Calibri" w:eastAsia="Times New Roman" w:hAnsi="Calibri" w:cs="Times New Roman"/>
                <w:color w:val="auto"/>
                <w:sz w:val="18"/>
                <w:szCs w:val="18"/>
                <w:lang w:eastAsia="en-US"/>
              </w:rPr>
            </w:pPr>
          </w:p>
        </w:tc>
        <w:tc>
          <w:tcPr>
            <w:tcW w:w="1404" w:type="dxa"/>
            <w:tcBorders>
              <w:top w:val="single" w:sz="4" w:space="0" w:color="auto"/>
              <w:left w:val="single" w:sz="4" w:space="0" w:color="auto"/>
              <w:bottom w:val="single" w:sz="4" w:space="0" w:color="auto"/>
              <w:right w:val="single" w:sz="4" w:space="0" w:color="auto"/>
            </w:tcBorders>
            <w:noWrap/>
            <w:vAlign w:val="center"/>
            <w:hideMark/>
          </w:tcPr>
          <w:p w14:paraId="0DFB4072"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sz w:val="18"/>
                <w:szCs w:val="18"/>
              </w:rPr>
            </w:pPr>
            <w:r w:rsidRPr="002B0CA7">
              <w:rPr>
                <w:rFonts w:ascii="Times New Roman" w:eastAsia="Times New Roman" w:hAnsi="Times New Roman" w:cs="Times New Roman"/>
                <w:sz w:val="18"/>
                <w:szCs w:val="18"/>
              </w:rPr>
              <w:t>□</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7AE40969"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sz w:val="18"/>
                <w:szCs w:val="18"/>
              </w:rPr>
            </w:pPr>
            <w:r w:rsidRPr="002B0CA7">
              <w:rPr>
                <w:rFonts w:ascii="Times New Roman" w:eastAsia="Times New Roman" w:hAnsi="Times New Roman" w:cs="Times New Roman"/>
                <w:sz w:val="18"/>
                <w:szCs w:val="18"/>
              </w:rPr>
              <w:t>□</w:t>
            </w:r>
          </w:p>
        </w:tc>
        <w:tc>
          <w:tcPr>
            <w:tcW w:w="1860" w:type="dxa"/>
            <w:tcBorders>
              <w:top w:val="single" w:sz="4" w:space="0" w:color="auto"/>
              <w:left w:val="single" w:sz="4" w:space="0" w:color="auto"/>
              <w:bottom w:val="single" w:sz="4" w:space="0" w:color="auto"/>
              <w:right w:val="single" w:sz="4" w:space="0" w:color="auto"/>
            </w:tcBorders>
            <w:noWrap/>
            <w:vAlign w:val="center"/>
            <w:hideMark/>
          </w:tcPr>
          <w:p w14:paraId="194A0399"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sz w:val="18"/>
                <w:szCs w:val="18"/>
              </w:rPr>
            </w:pPr>
            <w:r w:rsidRPr="002B0CA7">
              <w:rPr>
                <w:rFonts w:ascii="Times New Roman" w:eastAsia="Times New Roman" w:hAnsi="Times New Roman" w:cs="Times New Roman"/>
                <w:sz w:val="18"/>
                <w:szCs w:val="18"/>
              </w:rPr>
              <w:t>□</w:t>
            </w:r>
          </w:p>
        </w:tc>
        <w:tc>
          <w:tcPr>
            <w:tcW w:w="2369" w:type="dxa"/>
            <w:gridSpan w:val="2"/>
            <w:tcBorders>
              <w:top w:val="single" w:sz="4" w:space="0" w:color="auto"/>
              <w:left w:val="single" w:sz="4" w:space="0" w:color="auto"/>
              <w:bottom w:val="single" w:sz="4" w:space="0" w:color="auto"/>
              <w:right w:val="single" w:sz="4" w:space="0" w:color="auto"/>
            </w:tcBorders>
            <w:noWrap/>
            <w:vAlign w:val="center"/>
            <w:hideMark/>
          </w:tcPr>
          <w:p w14:paraId="4778C133"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sz w:val="18"/>
                <w:szCs w:val="18"/>
              </w:rPr>
            </w:pPr>
            <w:r w:rsidRPr="002B0CA7">
              <w:rPr>
                <w:rFonts w:ascii="Times New Roman" w:eastAsia="Times New Roman" w:hAnsi="Times New Roman" w:cs="Times New Roman"/>
                <w:sz w:val="18"/>
                <w:szCs w:val="18"/>
              </w:rPr>
              <w:t>□</w:t>
            </w:r>
          </w:p>
        </w:tc>
        <w:tc>
          <w:tcPr>
            <w:tcW w:w="2222" w:type="dxa"/>
            <w:tcBorders>
              <w:top w:val="single" w:sz="4" w:space="0" w:color="auto"/>
              <w:left w:val="single" w:sz="4" w:space="0" w:color="auto"/>
              <w:bottom w:val="single" w:sz="4" w:space="0" w:color="auto"/>
              <w:right w:val="single" w:sz="4" w:space="0" w:color="auto"/>
            </w:tcBorders>
            <w:noWrap/>
            <w:vAlign w:val="center"/>
            <w:hideMark/>
          </w:tcPr>
          <w:p w14:paraId="7E989957"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sz w:val="18"/>
                <w:szCs w:val="18"/>
              </w:rPr>
            </w:pPr>
            <w:r w:rsidRPr="002B0CA7">
              <w:rPr>
                <w:rFonts w:ascii="Times New Roman" w:eastAsia="Times New Roman" w:hAnsi="Times New Roman" w:cs="Times New Roman"/>
                <w:sz w:val="18"/>
                <w:szCs w:val="18"/>
              </w:rPr>
              <w:t>□</w:t>
            </w:r>
          </w:p>
        </w:tc>
      </w:tr>
      <w:tr w:rsidR="00FA45A9" w:rsidRPr="002B0CA7" w14:paraId="077DAB5F" w14:textId="77777777" w:rsidTr="00FA45A9">
        <w:trPr>
          <w:trHeight w:val="316"/>
        </w:trPr>
        <w:tc>
          <w:tcPr>
            <w:tcW w:w="410" w:type="dxa"/>
            <w:noWrap/>
            <w:hideMark/>
          </w:tcPr>
          <w:p w14:paraId="060FC4B6" w14:textId="77777777" w:rsidR="00FA45A9" w:rsidRPr="002B0CA7" w:rsidRDefault="00FA45A9" w:rsidP="00402B53">
            <w:pPr>
              <w:widowControl w:val="0"/>
              <w:autoSpaceDE w:val="0"/>
              <w:autoSpaceDN w:val="0"/>
              <w:spacing w:line="240" w:lineRule="auto"/>
              <w:rPr>
                <w:rFonts w:ascii="Times New Roman" w:eastAsia="Times New Roman" w:hAnsi="Times New Roman" w:cs="Times New Roman"/>
                <w:b/>
                <w:bCs/>
                <w:sz w:val="18"/>
                <w:szCs w:val="18"/>
              </w:rPr>
            </w:pPr>
            <w:r w:rsidRPr="002B0CA7">
              <w:rPr>
                <w:rFonts w:ascii="Times New Roman" w:eastAsia="Times New Roman" w:hAnsi="Times New Roman" w:cs="Times New Roman"/>
                <w:b/>
                <w:bCs/>
                <w:sz w:val="18"/>
                <w:szCs w:val="18"/>
              </w:rPr>
              <w:t>2.</w:t>
            </w:r>
          </w:p>
        </w:tc>
        <w:tc>
          <w:tcPr>
            <w:tcW w:w="9134" w:type="dxa"/>
            <w:gridSpan w:val="7"/>
            <w:vAlign w:val="center"/>
            <w:hideMark/>
          </w:tcPr>
          <w:p w14:paraId="25FA1ED5" w14:textId="77777777" w:rsidR="00FA45A9" w:rsidRPr="002B0CA7" w:rsidRDefault="00FA45A9" w:rsidP="00402B53">
            <w:pPr>
              <w:widowControl w:val="0"/>
              <w:autoSpaceDE w:val="0"/>
              <w:autoSpaceDN w:val="0"/>
              <w:spacing w:line="240" w:lineRule="auto"/>
              <w:rPr>
                <w:rFonts w:ascii="Times New Roman" w:eastAsia="Times New Roman" w:hAnsi="Times New Roman" w:cs="Times New Roman"/>
                <w:b/>
                <w:color w:val="222222"/>
                <w:sz w:val="18"/>
                <w:szCs w:val="18"/>
              </w:rPr>
            </w:pPr>
            <w:r w:rsidRPr="002B0CA7">
              <w:rPr>
                <w:rFonts w:ascii="Times New Roman" w:eastAsia="Times New Roman" w:hAnsi="Times New Roman" w:cs="Times New Roman"/>
                <w:b/>
                <w:color w:val="222222"/>
                <w:sz w:val="18"/>
                <w:szCs w:val="18"/>
              </w:rPr>
              <w:t xml:space="preserve">Ar stažuotės metu gautas žinias galėtumėte pritaikyti savo darbe? </w:t>
            </w:r>
          </w:p>
        </w:tc>
      </w:tr>
      <w:tr w:rsidR="00FA45A9" w:rsidRPr="002B0CA7" w14:paraId="4C6285FF" w14:textId="77777777" w:rsidTr="00FA45A9">
        <w:trPr>
          <w:trHeight w:val="191"/>
        </w:trPr>
        <w:tc>
          <w:tcPr>
            <w:tcW w:w="410" w:type="dxa"/>
            <w:tcBorders>
              <w:right w:val="single" w:sz="4" w:space="0" w:color="auto"/>
            </w:tcBorders>
            <w:noWrap/>
            <w:hideMark/>
          </w:tcPr>
          <w:p w14:paraId="7B2414C1" w14:textId="77777777" w:rsidR="00FA45A9" w:rsidRPr="002B0CA7" w:rsidRDefault="00FA45A9" w:rsidP="00402B53">
            <w:pPr>
              <w:spacing w:line="240" w:lineRule="auto"/>
              <w:rPr>
                <w:rFonts w:ascii="Calibri" w:eastAsia="Times New Roman" w:hAnsi="Calibri" w:cs="Times New Roman"/>
                <w:color w:val="auto"/>
                <w:sz w:val="18"/>
                <w:szCs w:val="18"/>
                <w:lang w:eastAsia="en-US"/>
              </w:rPr>
            </w:pPr>
          </w:p>
        </w:tc>
        <w:tc>
          <w:tcPr>
            <w:tcW w:w="1404" w:type="dxa"/>
            <w:tcBorders>
              <w:top w:val="single" w:sz="4" w:space="0" w:color="auto"/>
              <w:left w:val="single" w:sz="4" w:space="0" w:color="auto"/>
              <w:bottom w:val="single" w:sz="4" w:space="0" w:color="auto"/>
              <w:right w:val="single" w:sz="4" w:space="0" w:color="auto"/>
            </w:tcBorders>
            <w:vAlign w:val="center"/>
            <w:hideMark/>
          </w:tcPr>
          <w:p w14:paraId="323D27A0"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color w:val="222222"/>
                <w:sz w:val="18"/>
                <w:szCs w:val="18"/>
              </w:rPr>
            </w:pPr>
            <w:r w:rsidRPr="002B0CA7">
              <w:rPr>
                <w:rFonts w:ascii="Times New Roman" w:eastAsia="Times New Roman" w:hAnsi="Times New Roman" w:cs="Times New Roman"/>
                <w:color w:val="222222"/>
                <w:sz w:val="18"/>
                <w:szCs w:val="18"/>
              </w:rPr>
              <w:t>Visiškai sutinku (5)</w:t>
            </w:r>
          </w:p>
        </w:tc>
        <w:tc>
          <w:tcPr>
            <w:tcW w:w="1201" w:type="dxa"/>
            <w:tcBorders>
              <w:top w:val="single" w:sz="4" w:space="0" w:color="auto"/>
              <w:left w:val="single" w:sz="4" w:space="0" w:color="auto"/>
              <w:bottom w:val="single" w:sz="4" w:space="0" w:color="auto"/>
              <w:right w:val="single" w:sz="4" w:space="0" w:color="auto"/>
            </w:tcBorders>
            <w:vAlign w:val="center"/>
            <w:hideMark/>
          </w:tcPr>
          <w:p w14:paraId="6F25F42C"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color w:val="222222"/>
                <w:sz w:val="18"/>
                <w:szCs w:val="18"/>
              </w:rPr>
            </w:pPr>
            <w:r w:rsidRPr="002B0CA7">
              <w:rPr>
                <w:rFonts w:ascii="Times New Roman" w:eastAsia="Times New Roman" w:hAnsi="Times New Roman" w:cs="Times New Roman"/>
                <w:color w:val="222222"/>
                <w:sz w:val="18"/>
                <w:szCs w:val="18"/>
              </w:rPr>
              <w:t>Sutinku (4)</w:t>
            </w:r>
          </w:p>
        </w:tc>
        <w:tc>
          <w:tcPr>
            <w:tcW w:w="1860" w:type="dxa"/>
            <w:tcBorders>
              <w:top w:val="single" w:sz="4" w:space="0" w:color="auto"/>
              <w:left w:val="single" w:sz="4" w:space="0" w:color="auto"/>
              <w:bottom w:val="single" w:sz="4" w:space="0" w:color="auto"/>
              <w:right w:val="single" w:sz="4" w:space="0" w:color="auto"/>
            </w:tcBorders>
            <w:vAlign w:val="center"/>
            <w:hideMark/>
          </w:tcPr>
          <w:p w14:paraId="1E152E07"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color w:val="222222"/>
                <w:sz w:val="18"/>
                <w:szCs w:val="18"/>
              </w:rPr>
            </w:pPr>
            <w:r w:rsidRPr="002B0CA7">
              <w:rPr>
                <w:rFonts w:ascii="Times New Roman" w:eastAsia="Times New Roman" w:hAnsi="Times New Roman" w:cs="Times New Roman"/>
                <w:color w:val="222222"/>
                <w:sz w:val="18"/>
                <w:szCs w:val="18"/>
              </w:rPr>
              <w:t>Nei taip, nei ne (3)</w:t>
            </w:r>
          </w:p>
        </w:tc>
        <w:tc>
          <w:tcPr>
            <w:tcW w:w="2259" w:type="dxa"/>
            <w:tcBorders>
              <w:top w:val="single" w:sz="4" w:space="0" w:color="auto"/>
              <w:left w:val="single" w:sz="4" w:space="0" w:color="auto"/>
              <w:bottom w:val="single" w:sz="4" w:space="0" w:color="auto"/>
              <w:right w:val="single" w:sz="4" w:space="0" w:color="auto"/>
            </w:tcBorders>
            <w:vAlign w:val="center"/>
            <w:hideMark/>
          </w:tcPr>
          <w:p w14:paraId="2D9387B4"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color w:val="222222"/>
                <w:sz w:val="18"/>
                <w:szCs w:val="18"/>
              </w:rPr>
            </w:pPr>
            <w:r w:rsidRPr="002B0CA7">
              <w:rPr>
                <w:rFonts w:ascii="Times New Roman" w:eastAsia="Times New Roman" w:hAnsi="Times New Roman" w:cs="Times New Roman"/>
                <w:color w:val="222222"/>
                <w:sz w:val="18"/>
                <w:szCs w:val="18"/>
              </w:rPr>
              <w:t>Nesutinku (2)</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0FC9D0F8" w14:textId="77777777" w:rsidR="00FA45A9" w:rsidRPr="002B0CA7" w:rsidRDefault="00FA45A9" w:rsidP="00FA45A9">
            <w:pPr>
              <w:widowControl w:val="0"/>
              <w:autoSpaceDE w:val="0"/>
              <w:autoSpaceDN w:val="0"/>
              <w:spacing w:line="240" w:lineRule="auto"/>
              <w:ind w:right="30"/>
              <w:rPr>
                <w:rFonts w:ascii="Times New Roman" w:eastAsia="Times New Roman" w:hAnsi="Times New Roman" w:cs="Times New Roman"/>
                <w:color w:val="222222"/>
                <w:sz w:val="18"/>
                <w:szCs w:val="18"/>
              </w:rPr>
            </w:pPr>
            <w:r w:rsidRPr="002B0CA7">
              <w:rPr>
                <w:rFonts w:ascii="Times New Roman" w:eastAsia="Times New Roman" w:hAnsi="Times New Roman" w:cs="Times New Roman"/>
                <w:color w:val="222222"/>
                <w:sz w:val="18"/>
                <w:szCs w:val="18"/>
              </w:rPr>
              <w:t>Visiškai nesutinku (1)</w:t>
            </w:r>
          </w:p>
        </w:tc>
      </w:tr>
      <w:tr w:rsidR="00FA45A9" w:rsidRPr="002B0CA7" w14:paraId="64A2C2E6" w14:textId="77777777" w:rsidTr="00FA45A9">
        <w:trPr>
          <w:trHeight w:val="191"/>
        </w:trPr>
        <w:tc>
          <w:tcPr>
            <w:tcW w:w="410" w:type="dxa"/>
            <w:tcBorders>
              <w:right w:val="single" w:sz="4" w:space="0" w:color="auto"/>
            </w:tcBorders>
            <w:noWrap/>
            <w:hideMark/>
          </w:tcPr>
          <w:p w14:paraId="7ABB618C" w14:textId="77777777" w:rsidR="00FA45A9" w:rsidRPr="002B0CA7" w:rsidRDefault="00FA45A9" w:rsidP="00402B53">
            <w:pPr>
              <w:spacing w:line="240" w:lineRule="auto"/>
              <w:rPr>
                <w:rFonts w:ascii="Calibri" w:eastAsia="Times New Roman" w:hAnsi="Calibri" w:cs="Times New Roman"/>
                <w:color w:val="auto"/>
                <w:sz w:val="18"/>
                <w:szCs w:val="18"/>
                <w:lang w:eastAsia="en-US"/>
              </w:rPr>
            </w:pPr>
          </w:p>
        </w:tc>
        <w:tc>
          <w:tcPr>
            <w:tcW w:w="1404" w:type="dxa"/>
            <w:tcBorders>
              <w:top w:val="single" w:sz="4" w:space="0" w:color="auto"/>
              <w:left w:val="single" w:sz="4" w:space="0" w:color="auto"/>
              <w:bottom w:val="single" w:sz="4" w:space="0" w:color="auto"/>
              <w:right w:val="single" w:sz="4" w:space="0" w:color="auto"/>
            </w:tcBorders>
            <w:vAlign w:val="center"/>
            <w:hideMark/>
          </w:tcPr>
          <w:p w14:paraId="019A36DE" w14:textId="77777777" w:rsidR="00FA45A9" w:rsidRPr="002B0CA7" w:rsidRDefault="00FA45A9" w:rsidP="00402B53">
            <w:pPr>
              <w:spacing w:line="240" w:lineRule="auto"/>
              <w:rPr>
                <w:rFonts w:ascii="Calibri" w:eastAsia="Times New Roman" w:hAnsi="Calibri" w:cs="Times New Roman"/>
                <w:color w:val="auto"/>
                <w:sz w:val="18"/>
                <w:szCs w:val="18"/>
                <w:lang w:eastAsia="en-US"/>
              </w:rPr>
            </w:pPr>
          </w:p>
        </w:tc>
        <w:tc>
          <w:tcPr>
            <w:tcW w:w="1201" w:type="dxa"/>
            <w:tcBorders>
              <w:top w:val="single" w:sz="4" w:space="0" w:color="auto"/>
              <w:left w:val="single" w:sz="4" w:space="0" w:color="auto"/>
              <w:bottom w:val="single" w:sz="4" w:space="0" w:color="auto"/>
              <w:right w:val="single" w:sz="4" w:space="0" w:color="auto"/>
            </w:tcBorders>
            <w:vAlign w:val="center"/>
            <w:hideMark/>
          </w:tcPr>
          <w:p w14:paraId="143791A2" w14:textId="77777777" w:rsidR="00FA45A9" w:rsidRPr="002B0CA7" w:rsidRDefault="00FA45A9" w:rsidP="00402B53">
            <w:pPr>
              <w:spacing w:line="240" w:lineRule="auto"/>
              <w:rPr>
                <w:rFonts w:ascii="Calibri" w:eastAsia="Times New Roman" w:hAnsi="Calibri" w:cs="Times New Roman"/>
                <w:color w:val="auto"/>
                <w:sz w:val="18"/>
                <w:szCs w:val="18"/>
                <w:lang w:eastAsia="en-US"/>
              </w:rPr>
            </w:pPr>
          </w:p>
        </w:tc>
        <w:tc>
          <w:tcPr>
            <w:tcW w:w="1860" w:type="dxa"/>
            <w:tcBorders>
              <w:top w:val="single" w:sz="4" w:space="0" w:color="auto"/>
              <w:left w:val="single" w:sz="4" w:space="0" w:color="auto"/>
              <w:bottom w:val="single" w:sz="4" w:space="0" w:color="auto"/>
              <w:right w:val="single" w:sz="4" w:space="0" w:color="auto"/>
            </w:tcBorders>
            <w:vAlign w:val="center"/>
            <w:hideMark/>
          </w:tcPr>
          <w:p w14:paraId="32DAA30F" w14:textId="77777777" w:rsidR="00FA45A9" w:rsidRPr="002B0CA7" w:rsidRDefault="00FA45A9" w:rsidP="00402B53">
            <w:pPr>
              <w:spacing w:line="240" w:lineRule="auto"/>
              <w:rPr>
                <w:rFonts w:ascii="Calibri" w:eastAsia="Times New Roman" w:hAnsi="Calibri" w:cs="Times New Roman"/>
                <w:color w:val="auto"/>
                <w:sz w:val="18"/>
                <w:szCs w:val="18"/>
                <w:lang w:eastAsia="en-US"/>
              </w:rPr>
            </w:pPr>
          </w:p>
        </w:tc>
        <w:tc>
          <w:tcPr>
            <w:tcW w:w="2259" w:type="dxa"/>
            <w:tcBorders>
              <w:top w:val="single" w:sz="4" w:space="0" w:color="auto"/>
              <w:left w:val="single" w:sz="4" w:space="0" w:color="auto"/>
              <w:bottom w:val="single" w:sz="4" w:space="0" w:color="auto"/>
              <w:right w:val="single" w:sz="4" w:space="0" w:color="auto"/>
            </w:tcBorders>
            <w:vAlign w:val="center"/>
            <w:hideMark/>
          </w:tcPr>
          <w:p w14:paraId="08AE4610" w14:textId="77777777" w:rsidR="00FA45A9" w:rsidRPr="002B0CA7" w:rsidRDefault="00FA45A9" w:rsidP="00402B53">
            <w:pPr>
              <w:spacing w:line="240" w:lineRule="auto"/>
              <w:rPr>
                <w:rFonts w:ascii="Calibri" w:eastAsia="Times New Roman" w:hAnsi="Calibri" w:cs="Times New Roman"/>
                <w:color w:val="auto"/>
                <w:sz w:val="18"/>
                <w:szCs w:val="18"/>
                <w:lang w:eastAsia="en-U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20C29A36" w14:textId="77777777" w:rsidR="00FA45A9" w:rsidRPr="002B0CA7" w:rsidRDefault="00FA45A9" w:rsidP="00402B53">
            <w:pPr>
              <w:spacing w:line="240" w:lineRule="auto"/>
              <w:rPr>
                <w:rFonts w:ascii="Calibri" w:eastAsia="Times New Roman" w:hAnsi="Calibri" w:cs="Times New Roman"/>
                <w:color w:val="auto"/>
                <w:sz w:val="18"/>
                <w:szCs w:val="18"/>
                <w:lang w:eastAsia="en-US"/>
              </w:rPr>
            </w:pPr>
          </w:p>
        </w:tc>
      </w:tr>
      <w:tr w:rsidR="00FA45A9" w:rsidRPr="002B0CA7" w14:paraId="0FFC20AB" w14:textId="77777777" w:rsidTr="00FA45A9">
        <w:trPr>
          <w:gridAfter w:val="1"/>
          <w:wAfter w:w="78" w:type="dxa"/>
          <w:trHeight w:val="143"/>
        </w:trPr>
        <w:tc>
          <w:tcPr>
            <w:tcW w:w="410" w:type="dxa"/>
            <w:noWrap/>
            <w:hideMark/>
          </w:tcPr>
          <w:p w14:paraId="531BD95E" w14:textId="77777777" w:rsidR="00FA45A9" w:rsidRPr="002B0CA7" w:rsidRDefault="00FA45A9" w:rsidP="00402B53">
            <w:pPr>
              <w:spacing w:line="240" w:lineRule="auto"/>
              <w:rPr>
                <w:rFonts w:ascii="Calibri" w:eastAsia="Times New Roman" w:hAnsi="Calibri" w:cs="Times New Roman"/>
                <w:color w:val="auto"/>
                <w:sz w:val="18"/>
                <w:szCs w:val="18"/>
                <w:lang w:eastAsia="en-US"/>
              </w:rPr>
            </w:pPr>
          </w:p>
        </w:tc>
        <w:tc>
          <w:tcPr>
            <w:tcW w:w="1404" w:type="dxa"/>
            <w:tcBorders>
              <w:top w:val="single" w:sz="4" w:space="0" w:color="auto"/>
            </w:tcBorders>
            <w:noWrap/>
            <w:vAlign w:val="center"/>
            <w:hideMark/>
          </w:tcPr>
          <w:p w14:paraId="6E6ECB34"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sz w:val="18"/>
                <w:szCs w:val="18"/>
              </w:rPr>
            </w:pPr>
            <w:r w:rsidRPr="002B0CA7">
              <w:rPr>
                <w:rFonts w:ascii="Times New Roman" w:eastAsia="Times New Roman" w:hAnsi="Times New Roman" w:cs="Times New Roman"/>
                <w:sz w:val="18"/>
                <w:szCs w:val="18"/>
              </w:rPr>
              <w:t>□</w:t>
            </w:r>
          </w:p>
        </w:tc>
        <w:tc>
          <w:tcPr>
            <w:tcW w:w="1201" w:type="dxa"/>
            <w:tcBorders>
              <w:top w:val="single" w:sz="4" w:space="0" w:color="auto"/>
            </w:tcBorders>
            <w:noWrap/>
            <w:vAlign w:val="center"/>
            <w:hideMark/>
          </w:tcPr>
          <w:p w14:paraId="2B7684D9"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sz w:val="18"/>
                <w:szCs w:val="18"/>
              </w:rPr>
            </w:pPr>
            <w:r w:rsidRPr="002B0CA7">
              <w:rPr>
                <w:rFonts w:ascii="Times New Roman" w:eastAsia="Times New Roman" w:hAnsi="Times New Roman" w:cs="Times New Roman"/>
                <w:sz w:val="18"/>
                <w:szCs w:val="18"/>
              </w:rPr>
              <w:t>□</w:t>
            </w:r>
          </w:p>
        </w:tc>
        <w:tc>
          <w:tcPr>
            <w:tcW w:w="1860" w:type="dxa"/>
            <w:tcBorders>
              <w:top w:val="single" w:sz="4" w:space="0" w:color="auto"/>
            </w:tcBorders>
            <w:noWrap/>
            <w:vAlign w:val="center"/>
            <w:hideMark/>
          </w:tcPr>
          <w:p w14:paraId="7CD35584"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sz w:val="18"/>
                <w:szCs w:val="18"/>
              </w:rPr>
            </w:pPr>
            <w:r w:rsidRPr="002B0CA7">
              <w:rPr>
                <w:rFonts w:ascii="Times New Roman" w:eastAsia="Times New Roman" w:hAnsi="Times New Roman" w:cs="Times New Roman"/>
                <w:sz w:val="18"/>
                <w:szCs w:val="18"/>
              </w:rPr>
              <w:t>□</w:t>
            </w:r>
          </w:p>
        </w:tc>
        <w:tc>
          <w:tcPr>
            <w:tcW w:w="2259" w:type="dxa"/>
            <w:tcBorders>
              <w:top w:val="single" w:sz="4" w:space="0" w:color="auto"/>
            </w:tcBorders>
            <w:noWrap/>
            <w:vAlign w:val="center"/>
            <w:hideMark/>
          </w:tcPr>
          <w:p w14:paraId="52849D3E"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sz w:val="18"/>
                <w:szCs w:val="18"/>
              </w:rPr>
            </w:pPr>
            <w:r w:rsidRPr="002B0CA7">
              <w:rPr>
                <w:rFonts w:ascii="Times New Roman" w:eastAsia="Times New Roman" w:hAnsi="Times New Roman" w:cs="Times New Roman"/>
                <w:sz w:val="18"/>
                <w:szCs w:val="18"/>
              </w:rPr>
              <w:t>□</w:t>
            </w:r>
          </w:p>
        </w:tc>
        <w:tc>
          <w:tcPr>
            <w:tcW w:w="2332" w:type="dxa"/>
            <w:gridSpan w:val="2"/>
            <w:tcBorders>
              <w:top w:val="single" w:sz="4" w:space="0" w:color="auto"/>
            </w:tcBorders>
            <w:noWrap/>
            <w:vAlign w:val="center"/>
            <w:hideMark/>
          </w:tcPr>
          <w:p w14:paraId="449129C4"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sz w:val="18"/>
                <w:szCs w:val="18"/>
              </w:rPr>
            </w:pPr>
            <w:r w:rsidRPr="002B0CA7">
              <w:rPr>
                <w:rFonts w:ascii="Times New Roman" w:eastAsia="Times New Roman" w:hAnsi="Times New Roman" w:cs="Times New Roman"/>
                <w:sz w:val="18"/>
                <w:szCs w:val="18"/>
              </w:rPr>
              <w:t>□</w:t>
            </w:r>
          </w:p>
        </w:tc>
      </w:tr>
      <w:tr w:rsidR="00FA45A9" w:rsidRPr="002B0CA7" w14:paraId="581260E9" w14:textId="77777777" w:rsidTr="00FA45A9">
        <w:trPr>
          <w:trHeight w:val="201"/>
        </w:trPr>
        <w:tc>
          <w:tcPr>
            <w:tcW w:w="410" w:type="dxa"/>
            <w:noWrap/>
            <w:hideMark/>
          </w:tcPr>
          <w:p w14:paraId="567DF924" w14:textId="77777777" w:rsidR="00FA45A9" w:rsidRPr="002B0CA7" w:rsidRDefault="00FA45A9" w:rsidP="00402B53">
            <w:pPr>
              <w:widowControl w:val="0"/>
              <w:autoSpaceDE w:val="0"/>
              <w:autoSpaceDN w:val="0"/>
              <w:spacing w:line="240" w:lineRule="auto"/>
              <w:rPr>
                <w:rFonts w:ascii="Times New Roman" w:eastAsia="Times New Roman" w:hAnsi="Times New Roman" w:cs="Times New Roman"/>
                <w:b/>
                <w:bCs/>
                <w:sz w:val="18"/>
                <w:szCs w:val="18"/>
              </w:rPr>
            </w:pPr>
            <w:r w:rsidRPr="002B0CA7">
              <w:rPr>
                <w:rFonts w:ascii="Times New Roman" w:eastAsia="Times New Roman" w:hAnsi="Times New Roman" w:cs="Times New Roman"/>
                <w:b/>
                <w:bCs/>
                <w:sz w:val="18"/>
                <w:szCs w:val="18"/>
              </w:rPr>
              <w:t xml:space="preserve">3. </w:t>
            </w:r>
          </w:p>
        </w:tc>
        <w:tc>
          <w:tcPr>
            <w:tcW w:w="9134" w:type="dxa"/>
            <w:gridSpan w:val="7"/>
            <w:vAlign w:val="center"/>
            <w:hideMark/>
          </w:tcPr>
          <w:p w14:paraId="39CBBCAF" w14:textId="77777777" w:rsidR="00FA45A9" w:rsidRPr="002B0CA7" w:rsidRDefault="00FA45A9" w:rsidP="00402B53">
            <w:pPr>
              <w:widowControl w:val="0"/>
              <w:autoSpaceDE w:val="0"/>
              <w:autoSpaceDN w:val="0"/>
              <w:spacing w:line="240" w:lineRule="auto"/>
              <w:rPr>
                <w:rFonts w:ascii="Times New Roman" w:eastAsia="Times New Roman" w:hAnsi="Times New Roman" w:cs="Times New Roman"/>
                <w:b/>
                <w:color w:val="222222"/>
                <w:sz w:val="18"/>
                <w:szCs w:val="18"/>
              </w:rPr>
            </w:pPr>
            <w:r w:rsidRPr="002B0CA7">
              <w:rPr>
                <w:rFonts w:ascii="Times New Roman" w:eastAsia="Times New Roman" w:hAnsi="Times New Roman" w:cs="Times New Roman"/>
                <w:b/>
                <w:color w:val="222222"/>
                <w:sz w:val="18"/>
                <w:szCs w:val="18"/>
              </w:rPr>
              <w:t>Ar į iškilusius dalyvių klausimus buvo atsakyta išsamia</w:t>
            </w:r>
            <w:r w:rsidRPr="002B0CA7">
              <w:rPr>
                <w:rFonts w:ascii="Times New Roman" w:eastAsia="Times New Roman" w:hAnsi="Times New Roman" w:cs="Times New Roman"/>
                <w:b/>
                <w:sz w:val="18"/>
                <w:szCs w:val="18"/>
              </w:rPr>
              <w:t>i?</w:t>
            </w:r>
          </w:p>
        </w:tc>
      </w:tr>
      <w:tr w:rsidR="00FA45A9" w:rsidRPr="002B0CA7" w14:paraId="4B1D5091" w14:textId="77777777" w:rsidTr="00FA45A9">
        <w:trPr>
          <w:gridAfter w:val="1"/>
          <w:wAfter w:w="78" w:type="dxa"/>
          <w:trHeight w:val="384"/>
        </w:trPr>
        <w:tc>
          <w:tcPr>
            <w:tcW w:w="410" w:type="dxa"/>
            <w:tcBorders>
              <w:top w:val="single" w:sz="4" w:space="0" w:color="auto"/>
              <w:left w:val="single" w:sz="4" w:space="0" w:color="auto"/>
              <w:bottom w:val="single" w:sz="4" w:space="0" w:color="auto"/>
              <w:right w:val="single" w:sz="4" w:space="0" w:color="auto"/>
            </w:tcBorders>
            <w:noWrap/>
          </w:tcPr>
          <w:p w14:paraId="541CB498" w14:textId="77777777" w:rsidR="00FA45A9" w:rsidRPr="002B0CA7" w:rsidRDefault="00FA45A9" w:rsidP="00402B53">
            <w:pPr>
              <w:spacing w:line="240" w:lineRule="auto"/>
              <w:rPr>
                <w:rFonts w:ascii="Calibri" w:eastAsia="Times New Roman" w:hAnsi="Calibri" w:cs="Times New Roman"/>
                <w:color w:val="auto"/>
                <w:sz w:val="18"/>
                <w:szCs w:val="18"/>
                <w:lang w:eastAsia="en-US"/>
              </w:rPr>
            </w:pPr>
          </w:p>
        </w:tc>
        <w:tc>
          <w:tcPr>
            <w:tcW w:w="1404" w:type="dxa"/>
            <w:tcBorders>
              <w:top w:val="single" w:sz="4" w:space="0" w:color="auto"/>
              <w:left w:val="single" w:sz="4" w:space="0" w:color="auto"/>
              <w:bottom w:val="single" w:sz="4" w:space="0" w:color="auto"/>
              <w:right w:val="single" w:sz="4" w:space="0" w:color="auto"/>
            </w:tcBorders>
            <w:vAlign w:val="center"/>
            <w:hideMark/>
          </w:tcPr>
          <w:p w14:paraId="6C48FEE9"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color w:val="222222"/>
                <w:sz w:val="18"/>
                <w:szCs w:val="18"/>
              </w:rPr>
            </w:pPr>
            <w:r w:rsidRPr="002B0CA7">
              <w:rPr>
                <w:rFonts w:ascii="Times New Roman" w:eastAsia="Times New Roman" w:hAnsi="Times New Roman" w:cs="Times New Roman"/>
                <w:color w:val="222222"/>
                <w:sz w:val="18"/>
                <w:szCs w:val="18"/>
              </w:rPr>
              <w:t>Visiškai sutinku (5)</w:t>
            </w:r>
          </w:p>
        </w:tc>
        <w:tc>
          <w:tcPr>
            <w:tcW w:w="1201" w:type="dxa"/>
            <w:tcBorders>
              <w:top w:val="single" w:sz="4" w:space="0" w:color="auto"/>
              <w:left w:val="single" w:sz="4" w:space="0" w:color="auto"/>
              <w:bottom w:val="single" w:sz="4" w:space="0" w:color="auto"/>
              <w:right w:val="single" w:sz="4" w:space="0" w:color="auto"/>
            </w:tcBorders>
            <w:vAlign w:val="center"/>
            <w:hideMark/>
          </w:tcPr>
          <w:p w14:paraId="47682CBA"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color w:val="222222"/>
                <w:sz w:val="18"/>
                <w:szCs w:val="18"/>
              </w:rPr>
            </w:pPr>
            <w:r w:rsidRPr="002B0CA7">
              <w:rPr>
                <w:rFonts w:ascii="Times New Roman" w:eastAsia="Times New Roman" w:hAnsi="Times New Roman" w:cs="Times New Roman"/>
                <w:color w:val="222222"/>
                <w:sz w:val="18"/>
                <w:szCs w:val="18"/>
              </w:rPr>
              <w:t>Sutinku (4)</w:t>
            </w:r>
          </w:p>
        </w:tc>
        <w:tc>
          <w:tcPr>
            <w:tcW w:w="1860" w:type="dxa"/>
            <w:tcBorders>
              <w:top w:val="single" w:sz="4" w:space="0" w:color="auto"/>
              <w:left w:val="single" w:sz="4" w:space="0" w:color="auto"/>
              <w:bottom w:val="single" w:sz="4" w:space="0" w:color="auto"/>
              <w:right w:val="single" w:sz="4" w:space="0" w:color="auto"/>
            </w:tcBorders>
            <w:vAlign w:val="center"/>
            <w:hideMark/>
          </w:tcPr>
          <w:p w14:paraId="0288AD9F"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color w:val="222222"/>
                <w:sz w:val="18"/>
                <w:szCs w:val="18"/>
              </w:rPr>
            </w:pPr>
            <w:r w:rsidRPr="002B0CA7">
              <w:rPr>
                <w:rFonts w:ascii="Times New Roman" w:eastAsia="Times New Roman" w:hAnsi="Times New Roman" w:cs="Times New Roman"/>
                <w:color w:val="222222"/>
                <w:sz w:val="18"/>
                <w:szCs w:val="18"/>
              </w:rPr>
              <w:t>Nei taip, nei ne (3)</w:t>
            </w:r>
          </w:p>
        </w:tc>
        <w:tc>
          <w:tcPr>
            <w:tcW w:w="2259" w:type="dxa"/>
            <w:tcBorders>
              <w:top w:val="single" w:sz="4" w:space="0" w:color="auto"/>
              <w:left w:val="single" w:sz="4" w:space="0" w:color="auto"/>
              <w:bottom w:val="single" w:sz="4" w:space="0" w:color="auto"/>
              <w:right w:val="single" w:sz="4" w:space="0" w:color="auto"/>
            </w:tcBorders>
            <w:vAlign w:val="center"/>
            <w:hideMark/>
          </w:tcPr>
          <w:p w14:paraId="50795C44"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color w:val="222222"/>
                <w:sz w:val="18"/>
                <w:szCs w:val="18"/>
              </w:rPr>
            </w:pPr>
            <w:r w:rsidRPr="002B0CA7">
              <w:rPr>
                <w:rFonts w:ascii="Times New Roman" w:eastAsia="Times New Roman" w:hAnsi="Times New Roman" w:cs="Times New Roman"/>
                <w:color w:val="222222"/>
                <w:sz w:val="18"/>
                <w:szCs w:val="18"/>
              </w:rPr>
              <w:t>Nesutinku (2)</w:t>
            </w:r>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5AD57CB0"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color w:val="222222"/>
                <w:sz w:val="18"/>
                <w:szCs w:val="18"/>
              </w:rPr>
            </w:pPr>
            <w:r w:rsidRPr="002B0CA7">
              <w:rPr>
                <w:rFonts w:ascii="Times New Roman" w:eastAsia="Times New Roman" w:hAnsi="Times New Roman" w:cs="Times New Roman"/>
                <w:color w:val="222222"/>
                <w:sz w:val="18"/>
                <w:szCs w:val="18"/>
              </w:rPr>
              <w:t xml:space="preserve"> Visiškai nesutinku (1)</w:t>
            </w:r>
          </w:p>
        </w:tc>
      </w:tr>
      <w:tr w:rsidR="00FA45A9" w:rsidRPr="002B0CA7" w14:paraId="073094A9" w14:textId="77777777" w:rsidTr="00FA45A9">
        <w:trPr>
          <w:gridAfter w:val="1"/>
          <w:wAfter w:w="78" w:type="dxa"/>
          <w:trHeight w:val="143"/>
        </w:trPr>
        <w:tc>
          <w:tcPr>
            <w:tcW w:w="410" w:type="dxa"/>
            <w:tcBorders>
              <w:top w:val="single" w:sz="4" w:space="0" w:color="auto"/>
            </w:tcBorders>
            <w:noWrap/>
            <w:hideMark/>
          </w:tcPr>
          <w:p w14:paraId="3EA8A258" w14:textId="77777777" w:rsidR="00FA45A9" w:rsidRPr="002B0CA7" w:rsidRDefault="00FA45A9" w:rsidP="00402B53">
            <w:pPr>
              <w:spacing w:line="240" w:lineRule="auto"/>
              <w:rPr>
                <w:rFonts w:ascii="Calibri" w:eastAsia="Times New Roman" w:hAnsi="Calibri" w:cs="Times New Roman"/>
                <w:color w:val="auto"/>
                <w:sz w:val="18"/>
                <w:szCs w:val="18"/>
                <w:lang w:eastAsia="en-US"/>
              </w:rPr>
            </w:pPr>
          </w:p>
        </w:tc>
        <w:tc>
          <w:tcPr>
            <w:tcW w:w="1404" w:type="dxa"/>
            <w:tcBorders>
              <w:top w:val="single" w:sz="4" w:space="0" w:color="auto"/>
            </w:tcBorders>
            <w:noWrap/>
            <w:vAlign w:val="center"/>
            <w:hideMark/>
          </w:tcPr>
          <w:p w14:paraId="6668D160"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sz w:val="18"/>
                <w:szCs w:val="18"/>
              </w:rPr>
            </w:pPr>
            <w:r w:rsidRPr="002B0CA7">
              <w:rPr>
                <w:rFonts w:ascii="Times New Roman" w:eastAsia="Times New Roman" w:hAnsi="Times New Roman" w:cs="Times New Roman"/>
                <w:sz w:val="18"/>
                <w:szCs w:val="18"/>
              </w:rPr>
              <w:t>□</w:t>
            </w:r>
          </w:p>
        </w:tc>
        <w:tc>
          <w:tcPr>
            <w:tcW w:w="1201" w:type="dxa"/>
            <w:tcBorders>
              <w:top w:val="single" w:sz="4" w:space="0" w:color="auto"/>
            </w:tcBorders>
            <w:noWrap/>
            <w:vAlign w:val="center"/>
            <w:hideMark/>
          </w:tcPr>
          <w:p w14:paraId="5E352DAF"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sz w:val="18"/>
                <w:szCs w:val="18"/>
              </w:rPr>
            </w:pPr>
            <w:r w:rsidRPr="002B0CA7">
              <w:rPr>
                <w:rFonts w:ascii="Times New Roman" w:eastAsia="Times New Roman" w:hAnsi="Times New Roman" w:cs="Times New Roman"/>
                <w:sz w:val="18"/>
                <w:szCs w:val="18"/>
              </w:rPr>
              <w:t>□</w:t>
            </w:r>
          </w:p>
        </w:tc>
        <w:tc>
          <w:tcPr>
            <w:tcW w:w="1860" w:type="dxa"/>
            <w:tcBorders>
              <w:top w:val="single" w:sz="4" w:space="0" w:color="auto"/>
            </w:tcBorders>
            <w:noWrap/>
            <w:vAlign w:val="center"/>
            <w:hideMark/>
          </w:tcPr>
          <w:p w14:paraId="39267C4C"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sz w:val="18"/>
                <w:szCs w:val="18"/>
              </w:rPr>
            </w:pPr>
            <w:r w:rsidRPr="002B0CA7">
              <w:rPr>
                <w:rFonts w:ascii="Times New Roman" w:eastAsia="Times New Roman" w:hAnsi="Times New Roman" w:cs="Times New Roman"/>
                <w:sz w:val="18"/>
                <w:szCs w:val="18"/>
              </w:rPr>
              <w:t>□</w:t>
            </w:r>
          </w:p>
        </w:tc>
        <w:tc>
          <w:tcPr>
            <w:tcW w:w="2259" w:type="dxa"/>
            <w:tcBorders>
              <w:top w:val="single" w:sz="4" w:space="0" w:color="auto"/>
            </w:tcBorders>
            <w:noWrap/>
            <w:vAlign w:val="center"/>
            <w:hideMark/>
          </w:tcPr>
          <w:p w14:paraId="147B54C4"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sz w:val="18"/>
                <w:szCs w:val="18"/>
              </w:rPr>
            </w:pPr>
            <w:r w:rsidRPr="002B0CA7">
              <w:rPr>
                <w:rFonts w:ascii="Times New Roman" w:eastAsia="Times New Roman" w:hAnsi="Times New Roman" w:cs="Times New Roman"/>
                <w:sz w:val="18"/>
                <w:szCs w:val="18"/>
              </w:rPr>
              <w:t>□</w:t>
            </w:r>
          </w:p>
        </w:tc>
        <w:tc>
          <w:tcPr>
            <w:tcW w:w="2332" w:type="dxa"/>
            <w:gridSpan w:val="2"/>
            <w:tcBorders>
              <w:top w:val="single" w:sz="4" w:space="0" w:color="auto"/>
            </w:tcBorders>
            <w:noWrap/>
            <w:vAlign w:val="center"/>
            <w:hideMark/>
          </w:tcPr>
          <w:p w14:paraId="5A6F9EEB"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sz w:val="18"/>
                <w:szCs w:val="18"/>
              </w:rPr>
            </w:pPr>
            <w:r w:rsidRPr="002B0CA7">
              <w:rPr>
                <w:rFonts w:ascii="Times New Roman" w:eastAsia="Times New Roman" w:hAnsi="Times New Roman" w:cs="Times New Roman"/>
                <w:sz w:val="18"/>
                <w:szCs w:val="18"/>
              </w:rPr>
              <w:t>□</w:t>
            </w:r>
          </w:p>
        </w:tc>
      </w:tr>
      <w:tr w:rsidR="00FA45A9" w:rsidRPr="002B0CA7" w14:paraId="30EADF7E" w14:textId="77777777" w:rsidTr="00FA45A9">
        <w:trPr>
          <w:trHeight w:val="220"/>
        </w:trPr>
        <w:tc>
          <w:tcPr>
            <w:tcW w:w="410" w:type="dxa"/>
            <w:tcBorders>
              <w:bottom w:val="single" w:sz="4" w:space="0" w:color="auto"/>
            </w:tcBorders>
            <w:noWrap/>
            <w:hideMark/>
          </w:tcPr>
          <w:p w14:paraId="6DC3D176" w14:textId="77777777" w:rsidR="00FA45A9" w:rsidRPr="002B0CA7" w:rsidRDefault="00FA45A9" w:rsidP="00402B53">
            <w:pPr>
              <w:widowControl w:val="0"/>
              <w:autoSpaceDE w:val="0"/>
              <w:autoSpaceDN w:val="0"/>
              <w:spacing w:line="240" w:lineRule="auto"/>
              <w:rPr>
                <w:rFonts w:ascii="Times New Roman" w:eastAsia="Times New Roman" w:hAnsi="Times New Roman" w:cs="Times New Roman"/>
                <w:b/>
                <w:bCs/>
                <w:sz w:val="18"/>
                <w:szCs w:val="18"/>
              </w:rPr>
            </w:pPr>
            <w:r w:rsidRPr="002B0CA7">
              <w:rPr>
                <w:rFonts w:ascii="Times New Roman" w:eastAsia="Times New Roman" w:hAnsi="Times New Roman" w:cs="Times New Roman"/>
                <w:b/>
                <w:bCs/>
                <w:sz w:val="18"/>
                <w:szCs w:val="18"/>
              </w:rPr>
              <w:t xml:space="preserve">4. </w:t>
            </w:r>
          </w:p>
        </w:tc>
        <w:tc>
          <w:tcPr>
            <w:tcW w:w="9134" w:type="dxa"/>
            <w:gridSpan w:val="7"/>
            <w:vAlign w:val="center"/>
            <w:hideMark/>
          </w:tcPr>
          <w:p w14:paraId="0C47934E" w14:textId="77777777" w:rsidR="00FA45A9" w:rsidRPr="002B0CA7" w:rsidRDefault="00FA45A9" w:rsidP="00402B53">
            <w:pPr>
              <w:widowControl w:val="0"/>
              <w:autoSpaceDE w:val="0"/>
              <w:autoSpaceDN w:val="0"/>
              <w:spacing w:line="240" w:lineRule="auto"/>
              <w:rPr>
                <w:rFonts w:ascii="Times New Roman" w:eastAsia="Times New Roman" w:hAnsi="Times New Roman" w:cs="Times New Roman"/>
                <w:b/>
                <w:color w:val="222222"/>
                <w:sz w:val="18"/>
                <w:szCs w:val="18"/>
              </w:rPr>
            </w:pPr>
            <w:r w:rsidRPr="002B0CA7">
              <w:rPr>
                <w:rFonts w:ascii="Times New Roman" w:eastAsia="Times New Roman" w:hAnsi="Times New Roman" w:cs="Times New Roman"/>
                <w:b/>
                <w:color w:val="222222"/>
                <w:sz w:val="18"/>
                <w:szCs w:val="18"/>
              </w:rPr>
              <w:t>Ar veiklų tempas jums buvo priimtinas?</w:t>
            </w:r>
          </w:p>
        </w:tc>
      </w:tr>
      <w:tr w:rsidR="00FA45A9" w:rsidRPr="002B0CA7" w14:paraId="76B52EFC" w14:textId="77777777" w:rsidTr="00FA45A9">
        <w:trPr>
          <w:gridAfter w:val="1"/>
          <w:wAfter w:w="78" w:type="dxa"/>
          <w:trHeight w:val="384"/>
        </w:trPr>
        <w:tc>
          <w:tcPr>
            <w:tcW w:w="410" w:type="dxa"/>
            <w:tcBorders>
              <w:top w:val="single" w:sz="4" w:space="0" w:color="auto"/>
              <w:left w:val="single" w:sz="4" w:space="0" w:color="auto"/>
              <w:bottom w:val="single" w:sz="4" w:space="0" w:color="auto"/>
              <w:right w:val="single" w:sz="4" w:space="0" w:color="auto"/>
            </w:tcBorders>
            <w:noWrap/>
            <w:hideMark/>
          </w:tcPr>
          <w:p w14:paraId="3D8CBB8A" w14:textId="77777777" w:rsidR="00FA45A9" w:rsidRPr="002B0CA7" w:rsidRDefault="00FA45A9" w:rsidP="00402B53">
            <w:pPr>
              <w:spacing w:line="240" w:lineRule="auto"/>
              <w:rPr>
                <w:rFonts w:ascii="Calibri" w:eastAsia="Times New Roman" w:hAnsi="Calibri" w:cs="Times New Roman"/>
                <w:color w:val="auto"/>
                <w:sz w:val="18"/>
                <w:szCs w:val="18"/>
                <w:lang w:eastAsia="en-US"/>
              </w:rPr>
            </w:pPr>
          </w:p>
        </w:tc>
        <w:tc>
          <w:tcPr>
            <w:tcW w:w="1404" w:type="dxa"/>
            <w:tcBorders>
              <w:top w:val="single" w:sz="4" w:space="0" w:color="auto"/>
              <w:left w:val="single" w:sz="4" w:space="0" w:color="auto"/>
              <w:bottom w:val="single" w:sz="4" w:space="0" w:color="auto"/>
              <w:right w:val="single" w:sz="4" w:space="0" w:color="auto"/>
            </w:tcBorders>
            <w:vAlign w:val="center"/>
            <w:hideMark/>
          </w:tcPr>
          <w:p w14:paraId="5B038402"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color w:val="222222"/>
                <w:sz w:val="18"/>
                <w:szCs w:val="18"/>
              </w:rPr>
            </w:pPr>
            <w:r w:rsidRPr="002B0CA7">
              <w:rPr>
                <w:rFonts w:ascii="Times New Roman" w:eastAsia="Times New Roman" w:hAnsi="Times New Roman" w:cs="Times New Roman"/>
                <w:color w:val="222222"/>
                <w:sz w:val="18"/>
                <w:szCs w:val="18"/>
              </w:rPr>
              <w:t>Visiškai sutinku (5)</w:t>
            </w:r>
          </w:p>
        </w:tc>
        <w:tc>
          <w:tcPr>
            <w:tcW w:w="1201" w:type="dxa"/>
            <w:tcBorders>
              <w:top w:val="single" w:sz="4" w:space="0" w:color="auto"/>
              <w:left w:val="single" w:sz="4" w:space="0" w:color="auto"/>
              <w:bottom w:val="single" w:sz="4" w:space="0" w:color="auto"/>
              <w:right w:val="single" w:sz="4" w:space="0" w:color="auto"/>
            </w:tcBorders>
            <w:vAlign w:val="center"/>
            <w:hideMark/>
          </w:tcPr>
          <w:p w14:paraId="30EC29A1"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color w:val="222222"/>
                <w:sz w:val="18"/>
                <w:szCs w:val="18"/>
              </w:rPr>
            </w:pPr>
            <w:r w:rsidRPr="002B0CA7">
              <w:rPr>
                <w:rFonts w:ascii="Times New Roman" w:eastAsia="Times New Roman" w:hAnsi="Times New Roman" w:cs="Times New Roman"/>
                <w:color w:val="222222"/>
                <w:sz w:val="18"/>
                <w:szCs w:val="18"/>
              </w:rPr>
              <w:t>Sutinku (4)</w:t>
            </w:r>
          </w:p>
        </w:tc>
        <w:tc>
          <w:tcPr>
            <w:tcW w:w="1860" w:type="dxa"/>
            <w:tcBorders>
              <w:top w:val="single" w:sz="4" w:space="0" w:color="auto"/>
              <w:left w:val="single" w:sz="4" w:space="0" w:color="auto"/>
              <w:bottom w:val="single" w:sz="4" w:space="0" w:color="auto"/>
              <w:right w:val="single" w:sz="4" w:space="0" w:color="auto"/>
            </w:tcBorders>
            <w:vAlign w:val="center"/>
            <w:hideMark/>
          </w:tcPr>
          <w:p w14:paraId="6F05C45A"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color w:val="222222"/>
                <w:sz w:val="18"/>
                <w:szCs w:val="18"/>
              </w:rPr>
            </w:pPr>
            <w:r w:rsidRPr="002B0CA7">
              <w:rPr>
                <w:rFonts w:ascii="Times New Roman" w:eastAsia="Times New Roman" w:hAnsi="Times New Roman" w:cs="Times New Roman"/>
                <w:color w:val="222222"/>
                <w:sz w:val="18"/>
                <w:szCs w:val="18"/>
              </w:rPr>
              <w:t>Nei taip, nei ne (3)</w:t>
            </w:r>
          </w:p>
        </w:tc>
        <w:tc>
          <w:tcPr>
            <w:tcW w:w="2259" w:type="dxa"/>
            <w:tcBorders>
              <w:top w:val="single" w:sz="4" w:space="0" w:color="auto"/>
              <w:left w:val="single" w:sz="4" w:space="0" w:color="auto"/>
              <w:bottom w:val="single" w:sz="4" w:space="0" w:color="auto"/>
              <w:right w:val="single" w:sz="4" w:space="0" w:color="auto"/>
            </w:tcBorders>
            <w:vAlign w:val="center"/>
            <w:hideMark/>
          </w:tcPr>
          <w:p w14:paraId="4B4A99BF"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color w:val="222222"/>
                <w:sz w:val="18"/>
                <w:szCs w:val="18"/>
              </w:rPr>
            </w:pPr>
            <w:r w:rsidRPr="002B0CA7">
              <w:rPr>
                <w:rFonts w:ascii="Times New Roman" w:eastAsia="Times New Roman" w:hAnsi="Times New Roman" w:cs="Times New Roman"/>
                <w:color w:val="222222"/>
                <w:sz w:val="18"/>
                <w:szCs w:val="18"/>
              </w:rPr>
              <w:t>Nesutinku (2)</w:t>
            </w:r>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07F90158"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color w:val="222222"/>
                <w:sz w:val="18"/>
                <w:szCs w:val="18"/>
              </w:rPr>
            </w:pPr>
            <w:r w:rsidRPr="002B0CA7">
              <w:rPr>
                <w:rFonts w:ascii="Times New Roman" w:eastAsia="Times New Roman" w:hAnsi="Times New Roman" w:cs="Times New Roman"/>
                <w:color w:val="222222"/>
                <w:sz w:val="18"/>
                <w:szCs w:val="18"/>
              </w:rPr>
              <w:t xml:space="preserve"> Visiškai nesutinku (1)</w:t>
            </w:r>
          </w:p>
        </w:tc>
      </w:tr>
      <w:tr w:rsidR="00FA45A9" w:rsidRPr="002B0CA7" w14:paraId="77D38494" w14:textId="77777777" w:rsidTr="00FA45A9">
        <w:trPr>
          <w:gridAfter w:val="1"/>
          <w:wAfter w:w="78" w:type="dxa"/>
          <w:trHeight w:val="201"/>
        </w:trPr>
        <w:tc>
          <w:tcPr>
            <w:tcW w:w="410" w:type="dxa"/>
            <w:tcBorders>
              <w:top w:val="single" w:sz="4" w:space="0" w:color="auto"/>
            </w:tcBorders>
            <w:noWrap/>
            <w:hideMark/>
          </w:tcPr>
          <w:p w14:paraId="1FD86539" w14:textId="77777777" w:rsidR="00FA45A9" w:rsidRPr="002B0CA7" w:rsidRDefault="00FA45A9" w:rsidP="00402B53">
            <w:pPr>
              <w:spacing w:line="240" w:lineRule="auto"/>
              <w:rPr>
                <w:rFonts w:ascii="Calibri" w:eastAsia="Times New Roman" w:hAnsi="Calibri" w:cs="Times New Roman"/>
                <w:color w:val="auto"/>
                <w:sz w:val="18"/>
                <w:szCs w:val="18"/>
                <w:lang w:eastAsia="en-US"/>
              </w:rPr>
            </w:pPr>
          </w:p>
        </w:tc>
        <w:tc>
          <w:tcPr>
            <w:tcW w:w="1404" w:type="dxa"/>
            <w:tcBorders>
              <w:top w:val="single" w:sz="4" w:space="0" w:color="auto"/>
            </w:tcBorders>
            <w:noWrap/>
            <w:vAlign w:val="center"/>
            <w:hideMark/>
          </w:tcPr>
          <w:p w14:paraId="4BAFEFEF"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sz w:val="18"/>
                <w:szCs w:val="18"/>
              </w:rPr>
            </w:pPr>
            <w:r w:rsidRPr="002B0CA7">
              <w:rPr>
                <w:rFonts w:ascii="Times New Roman" w:eastAsia="Times New Roman" w:hAnsi="Times New Roman" w:cs="Times New Roman"/>
                <w:sz w:val="18"/>
                <w:szCs w:val="18"/>
              </w:rPr>
              <w:t>□</w:t>
            </w:r>
          </w:p>
        </w:tc>
        <w:tc>
          <w:tcPr>
            <w:tcW w:w="1201" w:type="dxa"/>
            <w:tcBorders>
              <w:top w:val="single" w:sz="4" w:space="0" w:color="auto"/>
            </w:tcBorders>
            <w:noWrap/>
            <w:vAlign w:val="center"/>
            <w:hideMark/>
          </w:tcPr>
          <w:p w14:paraId="37946E74"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sz w:val="18"/>
                <w:szCs w:val="18"/>
              </w:rPr>
            </w:pPr>
            <w:r w:rsidRPr="002B0CA7">
              <w:rPr>
                <w:rFonts w:ascii="Times New Roman" w:eastAsia="Times New Roman" w:hAnsi="Times New Roman" w:cs="Times New Roman"/>
                <w:sz w:val="18"/>
                <w:szCs w:val="18"/>
              </w:rPr>
              <w:t>□</w:t>
            </w:r>
          </w:p>
        </w:tc>
        <w:tc>
          <w:tcPr>
            <w:tcW w:w="1860" w:type="dxa"/>
            <w:tcBorders>
              <w:top w:val="single" w:sz="4" w:space="0" w:color="auto"/>
            </w:tcBorders>
            <w:noWrap/>
            <w:vAlign w:val="center"/>
            <w:hideMark/>
          </w:tcPr>
          <w:p w14:paraId="545E2EAF"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sz w:val="18"/>
                <w:szCs w:val="18"/>
              </w:rPr>
            </w:pPr>
            <w:r w:rsidRPr="002B0CA7">
              <w:rPr>
                <w:rFonts w:ascii="Times New Roman" w:eastAsia="Times New Roman" w:hAnsi="Times New Roman" w:cs="Times New Roman"/>
                <w:sz w:val="18"/>
                <w:szCs w:val="18"/>
              </w:rPr>
              <w:t>□</w:t>
            </w:r>
          </w:p>
        </w:tc>
        <w:tc>
          <w:tcPr>
            <w:tcW w:w="2259" w:type="dxa"/>
            <w:tcBorders>
              <w:top w:val="single" w:sz="4" w:space="0" w:color="auto"/>
            </w:tcBorders>
            <w:noWrap/>
            <w:vAlign w:val="center"/>
            <w:hideMark/>
          </w:tcPr>
          <w:p w14:paraId="3C31C18C"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sz w:val="18"/>
                <w:szCs w:val="18"/>
              </w:rPr>
            </w:pPr>
            <w:r w:rsidRPr="002B0CA7">
              <w:rPr>
                <w:rFonts w:ascii="Times New Roman" w:eastAsia="Times New Roman" w:hAnsi="Times New Roman" w:cs="Times New Roman"/>
                <w:sz w:val="18"/>
                <w:szCs w:val="18"/>
              </w:rPr>
              <w:t>□</w:t>
            </w:r>
          </w:p>
        </w:tc>
        <w:tc>
          <w:tcPr>
            <w:tcW w:w="2332" w:type="dxa"/>
            <w:gridSpan w:val="2"/>
            <w:tcBorders>
              <w:top w:val="single" w:sz="4" w:space="0" w:color="auto"/>
            </w:tcBorders>
            <w:noWrap/>
            <w:vAlign w:val="center"/>
            <w:hideMark/>
          </w:tcPr>
          <w:p w14:paraId="5BDAE6C2"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sz w:val="18"/>
                <w:szCs w:val="18"/>
              </w:rPr>
            </w:pPr>
            <w:r w:rsidRPr="002B0CA7">
              <w:rPr>
                <w:rFonts w:ascii="Times New Roman" w:eastAsia="Times New Roman" w:hAnsi="Times New Roman" w:cs="Times New Roman"/>
                <w:sz w:val="18"/>
                <w:szCs w:val="18"/>
              </w:rPr>
              <w:t>□</w:t>
            </w:r>
          </w:p>
        </w:tc>
      </w:tr>
      <w:tr w:rsidR="00FA45A9" w:rsidRPr="002B0CA7" w14:paraId="457AB2D5" w14:textId="77777777" w:rsidTr="00FA45A9">
        <w:trPr>
          <w:trHeight w:val="393"/>
        </w:trPr>
        <w:tc>
          <w:tcPr>
            <w:tcW w:w="410" w:type="dxa"/>
            <w:noWrap/>
            <w:hideMark/>
          </w:tcPr>
          <w:p w14:paraId="08921562" w14:textId="77777777" w:rsidR="00FA45A9" w:rsidRPr="002B0CA7" w:rsidRDefault="00FA45A9" w:rsidP="00402B53">
            <w:pPr>
              <w:widowControl w:val="0"/>
              <w:autoSpaceDE w:val="0"/>
              <w:autoSpaceDN w:val="0"/>
              <w:spacing w:line="240" w:lineRule="auto"/>
              <w:rPr>
                <w:rFonts w:ascii="Times New Roman" w:eastAsia="Times New Roman" w:hAnsi="Times New Roman" w:cs="Times New Roman"/>
                <w:b/>
                <w:bCs/>
                <w:sz w:val="18"/>
                <w:szCs w:val="18"/>
              </w:rPr>
            </w:pPr>
            <w:r w:rsidRPr="002B0CA7">
              <w:rPr>
                <w:rFonts w:ascii="Times New Roman" w:eastAsia="Times New Roman" w:hAnsi="Times New Roman" w:cs="Times New Roman"/>
                <w:b/>
                <w:bCs/>
                <w:sz w:val="18"/>
                <w:szCs w:val="18"/>
              </w:rPr>
              <w:t xml:space="preserve">5. </w:t>
            </w:r>
          </w:p>
        </w:tc>
        <w:tc>
          <w:tcPr>
            <w:tcW w:w="9134" w:type="dxa"/>
            <w:gridSpan w:val="7"/>
            <w:vAlign w:val="center"/>
            <w:hideMark/>
          </w:tcPr>
          <w:p w14:paraId="674B0E91" w14:textId="77777777" w:rsidR="00FA45A9" w:rsidRPr="002B0CA7" w:rsidRDefault="00FA45A9" w:rsidP="00402B53">
            <w:pPr>
              <w:widowControl w:val="0"/>
              <w:autoSpaceDE w:val="0"/>
              <w:autoSpaceDN w:val="0"/>
              <w:spacing w:line="240" w:lineRule="auto"/>
              <w:rPr>
                <w:rFonts w:ascii="Times New Roman" w:eastAsia="Times New Roman" w:hAnsi="Times New Roman" w:cs="Times New Roman"/>
                <w:color w:val="222222"/>
                <w:sz w:val="18"/>
                <w:szCs w:val="18"/>
              </w:rPr>
            </w:pPr>
            <w:r w:rsidRPr="002B0CA7">
              <w:rPr>
                <w:rFonts w:ascii="Times New Roman" w:eastAsia="Times New Roman" w:hAnsi="Times New Roman" w:cs="Times New Roman"/>
                <w:b/>
                <w:color w:val="222222"/>
                <w:sz w:val="18"/>
                <w:szCs w:val="18"/>
              </w:rPr>
              <w:t>Kaip vertinate gautą patirtį</w:t>
            </w:r>
            <w:r w:rsidRPr="002B0CA7">
              <w:rPr>
                <w:rFonts w:ascii="Times New Roman" w:eastAsia="Times New Roman" w:hAnsi="Times New Roman" w:cs="Times New Roman"/>
                <w:color w:val="222222"/>
                <w:sz w:val="18"/>
                <w:szCs w:val="18"/>
              </w:rPr>
              <w:t xml:space="preserve"> (atsižvelgiant į jos turinį, aiškumą, išsamumą)? </w:t>
            </w:r>
          </w:p>
        </w:tc>
      </w:tr>
      <w:tr w:rsidR="00FA45A9" w:rsidRPr="002B0CA7" w14:paraId="596AE0B2" w14:textId="77777777" w:rsidTr="00FA45A9">
        <w:trPr>
          <w:gridAfter w:val="1"/>
          <w:wAfter w:w="78" w:type="dxa"/>
          <w:trHeight w:val="384"/>
        </w:trPr>
        <w:tc>
          <w:tcPr>
            <w:tcW w:w="410" w:type="dxa"/>
            <w:tcBorders>
              <w:top w:val="single" w:sz="4" w:space="0" w:color="auto"/>
              <w:left w:val="single" w:sz="4" w:space="0" w:color="auto"/>
              <w:bottom w:val="single" w:sz="4" w:space="0" w:color="auto"/>
              <w:right w:val="single" w:sz="4" w:space="0" w:color="auto"/>
            </w:tcBorders>
            <w:noWrap/>
            <w:hideMark/>
          </w:tcPr>
          <w:p w14:paraId="0F2B6D46" w14:textId="77777777" w:rsidR="00FA45A9" w:rsidRPr="002B0CA7" w:rsidRDefault="00FA45A9" w:rsidP="00402B53">
            <w:pPr>
              <w:spacing w:line="240" w:lineRule="auto"/>
              <w:rPr>
                <w:rFonts w:ascii="Calibri" w:eastAsia="Times New Roman" w:hAnsi="Calibri" w:cs="Times New Roman"/>
                <w:color w:val="auto"/>
                <w:sz w:val="18"/>
                <w:szCs w:val="18"/>
                <w:lang w:eastAsia="en-US"/>
              </w:rPr>
            </w:pPr>
          </w:p>
        </w:tc>
        <w:tc>
          <w:tcPr>
            <w:tcW w:w="1404" w:type="dxa"/>
            <w:tcBorders>
              <w:top w:val="single" w:sz="4" w:space="0" w:color="auto"/>
              <w:left w:val="single" w:sz="4" w:space="0" w:color="auto"/>
              <w:bottom w:val="single" w:sz="4" w:space="0" w:color="auto"/>
              <w:right w:val="single" w:sz="4" w:space="0" w:color="auto"/>
            </w:tcBorders>
            <w:vAlign w:val="center"/>
            <w:hideMark/>
          </w:tcPr>
          <w:p w14:paraId="100BCC62"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color w:val="222222"/>
                <w:sz w:val="18"/>
                <w:szCs w:val="18"/>
              </w:rPr>
            </w:pPr>
            <w:r w:rsidRPr="002B0CA7">
              <w:rPr>
                <w:rFonts w:ascii="Times New Roman" w:eastAsia="Times New Roman" w:hAnsi="Times New Roman" w:cs="Times New Roman"/>
                <w:color w:val="222222"/>
                <w:sz w:val="18"/>
                <w:szCs w:val="18"/>
              </w:rPr>
              <w:t>Labai gerai (5)</w:t>
            </w:r>
          </w:p>
        </w:tc>
        <w:tc>
          <w:tcPr>
            <w:tcW w:w="1201" w:type="dxa"/>
            <w:tcBorders>
              <w:top w:val="single" w:sz="4" w:space="0" w:color="auto"/>
              <w:left w:val="single" w:sz="4" w:space="0" w:color="auto"/>
              <w:bottom w:val="single" w:sz="4" w:space="0" w:color="auto"/>
              <w:right w:val="single" w:sz="4" w:space="0" w:color="auto"/>
            </w:tcBorders>
            <w:vAlign w:val="center"/>
            <w:hideMark/>
          </w:tcPr>
          <w:p w14:paraId="2FAC76B0"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color w:val="222222"/>
                <w:sz w:val="18"/>
                <w:szCs w:val="18"/>
              </w:rPr>
            </w:pPr>
            <w:r w:rsidRPr="002B0CA7">
              <w:rPr>
                <w:rFonts w:ascii="Times New Roman" w:eastAsia="Times New Roman" w:hAnsi="Times New Roman" w:cs="Times New Roman"/>
                <w:color w:val="222222"/>
                <w:sz w:val="18"/>
                <w:szCs w:val="18"/>
              </w:rPr>
              <w:t>Gerai (4)</w:t>
            </w:r>
          </w:p>
        </w:tc>
        <w:tc>
          <w:tcPr>
            <w:tcW w:w="1860" w:type="dxa"/>
            <w:tcBorders>
              <w:top w:val="single" w:sz="4" w:space="0" w:color="auto"/>
              <w:left w:val="single" w:sz="4" w:space="0" w:color="auto"/>
              <w:bottom w:val="single" w:sz="4" w:space="0" w:color="auto"/>
              <w:right w:val="single" w:sz="4" w:space="0" w:color="auto"/>
            </w:tcBorders>
            <w:vAlign w:val="center"/>
            <w:hideMark/>
          </w:tcPr>
          <w:p w14:paraId="0652026D"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color w:val="222222"/>
                <w:sz w:val="18"/>
                <w:szCs w:val="18"/>
              </w:rPr>
            </w:pPr>
            <w:r w:rsidRPr="002B0CA7">
              <w:rPr>
                <w:rFonts w:ascii="Times New Roman" w:eastAsia="Times New Roman" w:hAnsi="Times New Roman" w:cs="Times New Roman"/>
                <w:color w:val="222222"/>
                <w:sz w:val="18"/>
                <w:szCs w:val="18"/>
              </w:rPr>
              <w:t>Vidutiniškai (3)</w:t>
            </w:r>
          </w:p>
        </w:tc>
        <w:tc>
          <w:tcPr>
            <w:tcW w:w="2259" w:type="dxa"/>
            <w:tcBorders>
              <w:top w:val="single" w:sz="4" w:space="0" w:color="auto"/>
              <w:left w:val="single" w:sz="4" w:space="0" w:color="auto"/>
              <w:bottom w:val="single" w:sz="4" w:space="0" w:color="auto"/>
              <w:right w:val="single" w:sz="4" w:space="0" w:color="auto"/>
            </w:tcBorders>
            <w:vAlign w:val="center"/>
            <w:hideMark/>
          </w:tcPr>
          <w:p w14:paraId="1333C3D3"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color w:val="222222"/>
                <w:sz w:val="18"/>
                <w:szCs w:val="18"/>
              </w:rPr>
            </w:pPr>
            <w:r w:rsidRPr="002B0CA7">
              <w:rPr>
                <w:rFonts w:ascii="Times New Roman" w:eastAsia="Times New Roman" w:hAnsi="Times New Roman" w:cs="Times New Roman"/>
                <w:color w:val="222222"/>
                <w:sz w:val="18"/>
                <w:szCs w:val="18"/>
              </w:rPr>
              <w:t>Prastai (2)</w:t>
            </w:r>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43EC4048" w14:textId="77777777" w:rsidR="00FA45A9" w:rsidRPr="002B0CA7" w:rsidRDefault="00FA45A9" w:rsidP="00402B53">
            <w:pPr>
              <w:widowControl w:val="0"/>
              <w:autoSpaceDE w:val="0"/>
              <w:autoSpaceDN w:val="0"/>
              <w:spacing w:line="240" w:lineRule="auto"/>
              <w:ind w:hanging="406"/>
              <w:jc w:val="center"/>
              <w:rPr>
                <w:rFonts w:ascii="Times New Roman" w:eastAsia="Times New Roman" w:hAnsi="Times New Roman" w:cs="Times New Roman"/>
                <w:color w:val="222222"/>
                <w:sz w:val="18"/>
                <w:szCs w:val="18"/>
              </w:rPr>
            </w:pPr>
            <w:r w:rsidRPr="002B0CA7">
              <w:rPr>
                <w:rFonts w:ascii="Times New Roman" w:eastAsia="Times New Roman" w:hAnsi="Times New Roman" w:cs="Times New Roman"/>
                <w:color w:val="222222"/>
                <w:sz w:val="18"/>
                <w:szCs w:val="18"/>
              </w:rPr>
              <w:t xml:space="preserve">Labai prastai (1) </w:t>
            </w:r>
          </w:p>
        </w:tc>
      </w:tr>
      <w:tr w:rsidR="00FA45A9" w:rsidRPr="002B0CA7" w14:paraId="227FB114" w14:textId="77777777" w:rsidTr="00FA45A9">
        <w:trPr>
          <w:gridAfter w:val="1"/>
          <w:wAfter w:w="78" w:type="dxa"/>
          <w:trHeight w:val="201"/>
        </w:trPr>
        <w:tc>
          <w:tcPr>
            <w:tcW w:w="410" w:type="dxa"/>
            <w:tcBorders>
              <w:top w:val="single" w:sz="4" w:space="0" w:color="auto"/>
              <w:left w:val="single" w:sz="4" w:space="0" w:color="auto"/>
              <w:bottom w:val="single" w:sz="4" w:space="0" w:color="auto"/>
              <w:right w:val="single" w:sz="4" w:space="0" w:color="auto"/>
            </w:tcBorders>
            <w:noWrap/>
            <w:hideMark/>
          </w:tcPr>
          <w:p w14:paraId="743B04FF" w14:textId="77777777" w:rsidR="00FA45A9" w:rsidRPr="002B0CA7" w:rsidRDefault="00FA45A9" w:rsidP="00402B53">
            <w:pPr>
              <w:spacing w:line="240" w:lineRule="auto"/>
              <w:rPr>
                <w:rFonts w:ascii="Calibri" w:eastAsia="Times New Roman" w:hAnsi="Calibri" w:cs="Times New Roman"/>
                <w:color w:val="auto"/>
                <w:sz w:val="18"/>
                <w:szCs w:val="18"/>
                <w:lang w:eastAsia="en-US"/>
              </w:rPr>
            </w:pPr>
          </w:p>
        </w:tc>
        <w:tc>
          <w:tcPr>
            <w:tcW w:w="1404" w:type="dxa"/>
            <w:tcBorders>
              <w:top w:val="single" w:sz="4" w:space="0" w:color="auto"/>
              <w:left w:val="single" w:sz="4" w:space="0" w:color="auto"/>
              <w:bottom w:val="single" w:sz="4" w:space="0" w:color="auto"/>
              <w:right w:val="single" w:sz="4" w:space="0" w:color="auto"/>
            </w:tcBorders>
            <w:noWrap/>
            <w:vAlign w:val="center"/>
            <w:hideMark/>
          </w:tcPr>
          <w:p w14:paraId="173B9FE7"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sz w:val="18"/>
                <w:szCs w:val="18"/>
              </w:rPr>
            </w:pPr>
            <w:r w:rsidRPr="002B0CA7">
              <w:rPr>
                <w:rFonts w:ascii="Times New Roman" w:eastAsia="Times New Roman" w:hAnsi="Times New Roman" w:cs="Times New Roman"/>
                <w:sz w:val="18"/>
                <w:szCs w:val="18"/>
              </w:rPr>
              <w:t>□</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65721EBB"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sz w:val="18"/>
                <w:szCs w:val="18"/>
              </w:rPr>
            </w:pPr>
            <w:r w:rsidRPr="002B0CA7">
              <w:rPr>
                <w:rFonts w:ascii="Times New Roman" w:eastAsia="Times New Roman" w:hAnsi="Times New Roman" w:cs="Times New Roman"/>
                <w:sz w:val="18"/>
                <w:szCs w:val="18"/>
              </w:rPr>
              <w:t>□</w:t>
            </w:r>
          </w:p>
        </w:tc>
        <w:tc>
          <w:tcPr>
            <w:tcW w:w="1860" w:type="dxa"/>
            <w:tcBorders>
              <w:top w:val="single" w:sz="4" w:space="0" w:color="auto"/>
              <w:left w:val="single" w:sz="4" w:space="0" w:color="auto"/>
              <w:bottom w:val="single" w:sz="4" w:space="0" w:color="auto"/>
              <w:right w:val="single" w:sz="4" w:space="0" w:color="auto"/>
            </w:tcBorders>
            <w:noWrap/>
            <w:vAlign w:val="center"/>
            <w:hideMark/>
          </w:tcPr>
          <w:p w14:paraId="6611E684"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sz w:val="18"/>
                <w:szCs w:val="18"/>
              </w:rPr>
            </w:pPr>
            <w:r w:rsidRPr="002B0CA7">
              <w:rPr>
                <w:rFonts w:ascii="Times New Roman" w:eastAsia="Times New Roman" w:hAnsi="Times New Roman" w:cs="Times New Roman"/>
                <w:sz w:val="18"/>
                <w:szCs w:val="18"/>
              </w:rPr>
              <w:t>□</w:t>
            </w:r>
          </w:p>
        </w:tc>
        <w:tc>
          <w:tcPr>
            <w:tcW w:w="2259" w:type="dxa"/>
            <w:tcBorders>
              <w:top w:val="single" w:sz="4" w:space="0" w:color="auto"/>
              <w:left w:val="single" w:sz="4" w:space="0" w:color="auto"/>
              <w:bottom w:val="single" w:sz="4" w:space="0" w:color="auto"/>
              <w:right w:val="single" w:sz="4" w:space="0" w:color="auto"/>
            </w:tcBorders>
            <w:noWrap/>
            <w:vAlign w:val="center"/>
            <w:hideMark/>
          </w:tcPr>
          <w:p w14:paraId="57C53616"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sz w:val="18"/>
                <w:szCs w:val="18"/>
              </w:rPr>
            </w:pPr>
            <w:r w:rsidRPr="002B0CA7">
              <w:rPr>
                <w:rFonts w:ascii="Times New Roman" w:eastAsia="Times New Roman" w:hAnsi="Times New Roman" w:cs="Times New Roman"/>
                <w:sz w:val="18"/>
                <w:szCs w:val="18"/>
              </w:rPr>
              <w:t>□</w:t>
            </w:r>
          </w:p>
        </w:tc>
        <w:tc>
          <w:tcPr>
            <w:tcW w:w="2332" w:type="dxa"/>
            <w:gridSpan w:val="2"/>
            <w:tcBorders>
              <w:top w:val="single" w:sz="4" w:space="0" w:color="auto"/>
              <w:left w:val="single" w:sz="4" w:space="0" w:color="auto"/>
              <w:bottom w:val="single" w:sz="4" w:space="0" w:color="auto"/>
              <w:right w:val="single" w:sz="4" w:space="0" w:color="auto"/>
            </w:tcBorders>
            <w:noWrap/>
            <w:vAlign w:val="center"/>
            <w:hideMark/>
          </w:tcPr>
          <w:p w14:paraId="43B8C58E"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sz w:val="18"/>
                <w:szCs w:val="18"/>
              </w:rPr>
            </w:pPr>
            <w:r w:rsidRPr="002B0CA7">
              <w:rPr>
                <w:rFonts w:ascii="Times New Roman" w:eastAsia="Times New Roman" w:hAnsi="Times New Roman" w:cs="Times New Roman"/>
                <w:sz w:val="18"/>
                <w:szCs w:val="18"/>
              </w:rPr>
              <w:t>□</w:t>
            </w:r>
          </w:p>
        </w:tc>
      </w:tr>
      <w:tr w:rsidR="00FA45A9" w:rsidRPr="002B0CA7" w14:paraId="368A3C15" w14:textId="77777777" w:rsidTr="00FA45A9">
        <w:trPr>
          <w:trHeight w:val="201"/>
        </w:trPr>
        <w:tc>
          <w:tcPr>
            <w:tcW w:w="410" w:type="dxa"/>
            <w:noWrap/>
            <w:hideMark/>
          </w:tcPr>
          <w:p w14:paraId="17B9139A" w14:textId="77777777" w:rsidR="00FA45A9" w:rsidRPr="002B0CA7" w:rsidRDefault="00FA45A9" w:rsidP="00402B53">
            <w:pPr>
              <w:widowControl w:val="0"/>
              <w:autoSpaceDE w:val="0"/>
              <w:autoSpaceDN w:val="0"/>
              <w:spacing w:line="240" w:lineRule="auto"/>
              <w:rPr>
                <w:rFonts w:ascii="Times New Roman" w:eastAsia="Times New Roman" w:hAnsi="Times New Roman" w:cs="Times New Roman"/>
                <w:b/>
                <w:bCs/>
                <w:sz w:val="18"/>
                <w:szCs w:val="18"/>
              </w:rPr>
            </w:pPr>
            <w:r w:rsidRPr="002B0CA7">
              <w:rPr>
                <w:rFonts w:ascii="Times New Roman" w:eastAsia="Times New Roman" w:hAnsi="Times New Roman" w:cs="Times New Roman"/>
                <w:b/>
                <w:bCs/>
                <w:sz w:val="18"/>
                <w:szCs w:val="18"/>
              </w:rPr>
              <w:t>6.</w:t>
            </w:r>
          </w:p>
        </w:tc>
        <w:tc>
          <w:tcPr>
            <w:tcW w:w="9134" w:type="dxa"/>
            <w:gridSpan w:val="7"/>
            <w:vAlign w:val="center"/>
            <w:hideMark/>
          </w:tcPr>
          <w:p w14:paraId="3231AB6D" w14:textId="77777777" w:rsidR="00FA45A9" w:rsidRPr="002B0CA7" w:rsidRDefault="00FA45A9" w:rsidP="00402B53">
            <w:pPr>
              <w:widowControl w:val="0"/>
              <w:autoSpaceDE w:val="0"/>
              <w:autoSpaceDN w:val="0"/>
              <w:spacing w:line="240" w:lineRule="auto"/>
              <w:rPr>
                <w:rFonts w:ascii="Times New Roman" w:eastAsia="Times New Roman" w:hAnsi="Times New Roman" w:cs="Times New Roman"/>
                <w:b/>
                <w:color w:val="222222"/>
                <w:sz w:val="18"/>
                <w:szCs w:val="18"/>
              </w:rPr>
            </w:pPr>
            <w:r w:rsidRPr="002B0CA7">
              <w:rPr>
                <w:rFonts w:ascii="Times New Roman" w:eastAsia="Times New Roman" w:hAnsi="Times New Roman" w:cs="Times New Roman"/>
                <w:b/>
                <w:color w:val="222222"/>
                <w:sz w:val="18"/>
                <w:szCs w:val="18"/>
              </w:rPr>
              <w:t>Stažuotės organizavimu esu patenkintas/a:</w:t>
            </w:r>
          </w:p>
        </w:tc>
      </w:tr>
      <w:tr w:rsidR="00FA45A9" w:rsidRPr="002B0CA7" w14:paraId="56CEBE60" w14:textId="77777777" w:rsidTr="00FA45A9">
        <w:trPr>
          <w:gridAfter w:val="1"/>
          <w:wAfter w:w="78" w:type="dxa"/>
          <w:trHeight w:val="384"/>
        </w:trPr>
        <w:tc>
          <w:tcPr>
            <w:tcW w:w="410" w:type="dxa"/>
            <w:tcBorders>
              <w:top w:val="single" w:sz="4" w:space="0" w:color="auto"/>
              <w:left w:val="single" w:sz="4" w:space="0" w:color="auto"/>
              <w:bottom w:val="single" w:sz="4" w:space="0" w:color="auto"/>
              <w:right w:val="single" w:sz="4" w:space="0" w:color="auto"/>
            </w:tcBorders>
            <w:noWrap/>
            <w:hideMark/>
          </w:tcPr>
          <w:p w14:paraId="702FB00B" w14:textId="77777777" w:rsidR="00FA45A9" w:rsidRPr="002B0CA7" w:rsidRDefault="00FA45A9" w:rsidP="00402B53">
            <w:pPr>
              <w:spacing w:line="240" w:lineRule="auto"/>
              <w:rPr>
                <w:rFonts w:ascii="Calibri" w:eastAsia="Times New Roman" w:hAnsi="Calibri" w:cs="Times New Roman"/>
                <w:color w:val="auto"/>
                <w:sz w:val="18"/>
                <w:szCs w:val="18"/>
                <w:lang w:eastAsia="en-US"/>
              </w:rPr>
            </w:pPr>
          </w:p>
        </w:tc>
        <w:tc>
          <w:tcPr>
            <w:tcW w:w="1404" w:type="dxa"/>
            <w:tcBorders>
              <w:top w:val="single" w:sz="4" w:space="0" w:color="auto"/>
              <w:left w:val="single" w:sz="4" w:space="0" w:color="auto"/>
              <w:bottom w:val="single" w:sz="4" w:space="0" w:color="auto"/>
              <w:right w:val="single" w:sz="4" w:space="0" w:color="auto"/>
            </w:tcBorders>
            <w:vAlign w:val="center"/>
            <w:hideMark/>
          </w:tcPr>
          <w:p w14:paraId="70817B99"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color w:val="222222"/>
                <w:sz w:val="18"/>
                <w:szCs w:val="18"/>
              </w:rPr>
            </w:pPr>
            <w:r w:rsidRPr="002B0CA7">
              <w:rPr>
                <w:rFonts w:ascii="Times New Roman" w:eastAsia="Times New Roman" w:hAnsi="Times New Roman" w:cs="Times New Roman"/>
                <w:color w:val="222222"/>
                <w:sz w:val="18"/>
                <w:szCs w:val="18"/>
              </w:rPr>
              <w:t>Visiškai sutinku (5)</w:t>
            </w:r>
          </w:p>
        </w:tc>
        <w:tc>
          <w:tcPr>
            <w:tcW w:w="1201" w:type="dxa"/>
            <w:tcBorders>
              <w:top w:val="single" w:sz="4" w:space="0" w:color="auto"/>
              <w:left w:val="single" w:sz="4" w:space="0" w:color="auto"/>
              <w:bottom w:val="single" w:sz="4" w:space="0" w:color="auto"/>
              <w:right w:val="single" w:sz="4" w:space="0" w:color="auto"/>
            </w:tcBorders>
            <w:vAlign w:val="center"/>
            <w:hideMark/>
          </w:tcPr>
          <w:p w14:paraId="326F821C"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color w:val="222222"/>
                <w:sz w:val="18"/>
                <w:szCs w:val="18"/>
              </w:rPr>
            </w:pPr>
            <w:r w:rsidRPr="002B0CA7">
              <w:rPr>
                <w:rFonts w:ascii="Times New Roman" w:eastAsia="Times New Roman" w:hAnsi="Times New Roman" w:cs="Times New Roman"/>
                <w:color w:val="222222"/>
                <w:sz w:val="18"/>
                <w:szCs w:val="18"/>
              </w:rPr>
              <w:t>Sutinku (4)</w:t>
            </w:r>
          </w:p>
        </w:tc>
        <w:tc>
          <w:tcPr>
            <w:tcW w:w="1860" w:type="dxa"/>
            <w:tcBorders>
              <w:top w:val="single" w:sz="4" w:space="0" w:color="auto"/>
              <w:left w:val="single" w:sz="4" w:space="0" w:color="auto"/>
              <w:bottom w:val="single" w:sz="4" w:space="0" w:color="auto"/>
              <w:right w:val="single" w:sz="4" w:space="0" w:color="auto"/>
            </w:tcBorders>
            <w:vAlign w:val="center"/>
            <w:hideMark/>
          </w:tcPr>
          <w:p w14:paraId="7ADF4ACE"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color w:val="222222"/>
                <w:sz w:val="18"/>
                <w:szCs w:val="18"/>
              </w:rPr>
            </w:pPr>
            <w:r w:rsidRPr="002B0CA7">
              <w:rPr>
                <w:rFonts w:ascii="Times New Roman" w:eastAsia="Times New Roman" w:hAnsi="Times New Roman" w:cs="Times New Roman"/>
                <w:color w:val="222222"/>
                <w:sz w:val="18"/>
                <w:szCs w:val="18"/>
              </w:rPr>
              <w:t>Nei taip, nei ne (3)</w:t>
            </w:r>
          </w:p>
        </w:tc>
        <w:tc>
          <w:tcPr>
            <w:tcW w:w="2259" w:type="dxa"/>
            <w:tcBorders>
              <w:top w:val="single" w:sz="4" w:space="0" w:color="auto"/>
              <w:left w:val="single" w:sz="4" w:space="0" w:color="auto"/>
              <w:bottom w:val="single" w:sz="4" w:space="0" w:color="auto"/>
              <w:right w:val="single" w:sz="4" w:space="0" w:color="auto"/>
            </w:tcBorders>
            <w:vAlign w:val="center"/>
            <w:hideMark/>
          </w:tcPr>
          <w:p w14:paraId="6345AA7C"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color w:val="222222"/>
                <w:sz w:val="18"/>
                <w:szCs w:val="18"/>
              </w:rPr>
            </w:pPr>
            <w:r w:rsidRPr="002B0CA7">
              <w:rPr>
                <w:rFonts w:ascii="Times New Roman" w:eastAsia="Times New Roman" w:hAnsi="Times New Roman" w:cs="Times New Roman"/>
                <w:color w:val="222222"/>
                <w:sz w:val="18"/>
                <w:szCs w:val="18"/>
              </w:rPr>
              <w:t>Nesutinku (2)</w:t>
            </w:r>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02AA3563"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color w:val="222222"/>
                <w:sz w:val="18"/>
                <w:szCs w:val="18"/>
              </w:rPr>
            </w:pPr>
            <w:r w:rsidRPr="002B0CA7">
              <w:rPr>
                <w:rFonts w:ascii="Times New Roman" w:eastAsia="Times New Roman" w:hAnsi="Times New Roman" w:cs="Times New Roman"/>
                <w:color w:val="222222"/>
                <w:sz w:val="18"/>
                <w:szCs w:val="18"/>
              </w:rPr>
              <w:t xml:space="preserve"> Visiškai nesutinku (1)</w:t>
            </w:r>
          </w:p>
        </w:tc>
      </w:tr>
      <w:tr w:rsidR="00FA45A9" w:rsidRPr="002B0CA7" w14:paraId="38A62355" w14:textId="77777777" w:rsidTr="00FA45A9">
        <w:trPr>
          <w:gridAfter w:val="1"/>
          <w:wAfter w:w="78" w:type="dxa"/>
          <w:trHeight w:val="201"/>
        </w:trPr>
        <w:tc>
          <w:tcPr>
            <w:tcW w:w="410" w:type="dxa"/>
            <w:tcBorders>
              <w:top w:val="single" w:sz="4" w:space="0" w:color="auto"/>
            </w:tcBorders>
            <w:noWrap/>
            <w:hideMark/>
          </w:tcPr>
          <w:p w14:paraId="546A578C" w14:textId="77777777" w:rsidR="00FA45A9" w:rsidRPr="002B0CA7" w:rsidRDefault="00FA45A9" w:rsidP="00402B53">
            <w:pPr>
              <w:spacing w:line="240" w:lineRule="auto"/>
              <w:rPr>
                <w:rFonts w:ascii="Calibri" w:eastAsia="Times New Roman" w:hAnsi="Calibri" w:cs="Times New Roman"/>
                <w:color w:val="auto"/>
                <w:sz w:val="18"/>
                <w:szCs w:val="18"/>
                <w:lang w:eastAsia="en-US"/>
              </w:rPr>
            </w:pPr>
          </w:p>
        </w:tc>
        <w:tc>
          <w:tcPr>
            <w:tcW w:w="1404" w:type="dxa"/>
            <w:tcBorders>
              <w:top w:val="single" w:sz="4" w:space="0" w:color="auto"/>
            </w:tcBorders>
            <w:noWrap/>
            <w:vAlign w:val="center"/>
            <w:hideMark/>
          </w:tcPr>
          <w:p w14:paraId="0EAD6B35"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sz w:val="18"/>
                <w:szCs w:val="18"/>
              </w:rPr>
            </w:pPr>
            <w:r w:rsidRPr="002B0CA7">
              <w:rPr>
                <w:rFonts w:ascii="Times New Roman" w:eastAsia="Times New Roman" w:hAnsi="Times New Roman" w:cs="Times New Roman"/>
                <w:sz w:val="18"/>
                <w:szCs w:val="18"/>
              </w:rPr>
              <w:t>□</w:t>
            </w:r>
          </w:p>
        </w:tc>
        <w:tc>
          <w:tcPr>
            <w:tcW w:w="1201" w:type="dxa"/>
            <w:tcBorders>
              <w:top w:val="single" w:sz="4" w:space="0" w:color="auto"/>
            </w:tcBorders>
            <w:noWrap/>
            <w:vAlign w:val="center"/>
            <w:hideMark/>
          </w:tcPr>
          <w:p w14:paraId="2DF67F76"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sz w:val="18"/>
                <w:szCs w:val="18"/>
              </w:rPr>
            </w:pPr>
            <w:r w:rsidRPr="002B0CA7">
              <w:rPr>
                <w:rFonts w:ascii="Times New Roman" w:eastAsia="Times New Roman" w:hAnsi="Times New Roman" w:cs="Times New Roman"/>
                <w:sz w:val="18"/>
                <w:szCs w:val="18"/>
              </w:rPr>
              <w:t>□</w:t>
            </w:r>
          </w:p>
        </w:tc>
        <w:tc>
          <w:tcPr>
            <w:tcW w:w="1860" w:type="dxa"/>
            <w:tcBorders>
              <w:top w:val="single" w:sz="4" w:space="0" w:color="auto"/>
            </w:tcBorders>
            <w:noWrap/>
            <w:vAlign w:val="center"/>
            <w:hideMark/>
          </w:tcPr>
          <w:p w14:paraId="648495FA"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sz w:val="18"/>
                <w:szCs w:val="18"/>
              </w:rPr>
            </w:pPr>
            <w:r w:rsidRPr="002B0CA7">
              <w:rPr>
                <w:rFonts w:ascii="Times New Roman" w:eastAsia="Times New Roman" w:hAnsi="Times New Roman" w:cs="Times New Roman"/>
                <w:sz w:val="18"/>
                <w:szCs w:val="18"/>
              </w:rPr>
              <w:t>□</w:t>
            </w:r>
          </w:p>
        </w:tc>
        <w:tc>
          <w:tcPr>
            <w:tcW w:w="2259" w:type="dxa"/>
            <w:tcBorders>
              <w:top w:val="single" w:sz="4" w:space="0" w:color="auto"/>
            </w:tcBorders>
            <w:noWrap/>
            <w:vAlign w:val="center"/>
            <w:hideMark/>
          </w:tcPr>
          <w:p w14:paraId="4D7A75EE"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sz w:val="18"/>
                <w:szCs w:val="18"/>
              </w:rPr>
            </w:pPr>
            <w:r w:rsidRPr="002B0CA7">
              <w:rPr>
                <w:rFonts w:ascii="Times New Roman" w:eastAsia="Times New Roman" w:hAnsi="Times New Roman" w:cs="Times New Roman"/>
                <w:sz w:val="18"/>
                <w:szCs w:val="18"/>
              </w:rPr>
              <w:t>□</w:t>
            </w:r>
          </w:p>
        </w:tc>
        <w:tc>
          <w:tcPr>
            <w:tcW w:w="2332" w:type="dxa"/>
            <w:gridSpan w:val="2"/>
            <w:tcBorders>
              <w:top w:val="single" w:sz="4" w:space="0" w:color="auto"/>
            </w:tcBorders>
            <w:noWrap/>
            <w:vAlign w:val="center"/>
            <w:hideMark/>
          </w:tcPr>
          <w:p w14:paraId="6E0B0AB1" w14:textId="77777777" w:rsidR="00FA45A9" w:rsidRPr="002B0CA7" w:rsidRDefault="00FA45A9" w:rsidP="00402B53">
            <w:pPr>
              <w:widowControl w:val="0"/>
              <w:autoSpaceDE w:val="0"/>
              <w:autoSpaceDN w:val="0"/>
              <w:spacing w:line="240" w:lineRule="auto"/>
              <w:jc w:val="center"/>
              <w:rPr>
                <w:rFonts w:ascii="Times New Roman" w:eastAsia="Times New Roman" w:hAnsi="Times New Roman" w:cs="Times New Roman"/>
                <w:sz w:val="18"/>
                <w:szCs w:val="18"/>
              </w:rPr>
            </w:pPr>
            <w:r w:rsidRPr="002B0CA7">
              <w:rPr>
                <w:rFonts w:ascii="Times New Roman" w:eastAsia="Times New Roman" w:hAnsi="Times New Roman" w:cs="Times New Roman"/>
                <w:sz w:val="18"/>
                <w:szCs w:val="18"/>
              </w:rPr>
              <w:t>□</w:t>
            </w:r>
          </w:p>
        </w:tc>
      </w:tr>
      <w:tr w:rsidR="00FA45A9" w:rsidRPr="002B0CA7" w14:paraId="03CBE509" w14:textId="77777777" w:rsidTr="00FA45A9">
        <w:trPr>
          <w:trHeight w:val="499"/>
        </w:trPr>
        <w:tc>
          <w:tcPr>
            <w:tcW w:w="410" w:type="dxa"/>
            <w:noWrap/>
            <w:hideMark/>
          </w:tcPr>
          <w:p w14:paraId="58A6579B" w14:textId="77777777" w:rsidR="00FA45A9" w:rsidRPr="002B0CA7" w:rsidRDefault="00FA45A9" w:rsidP="00402B53">
            <w:pPr>
              <w:spacing w:line="240" w:lineRule="auto"/>
              <w:rPr>
                <w:rFonts w:ascii="Calibri" w:eastAsia="Times New Roman" w:hAnsi="Calibri" w:cs="Times New Roman"/>
                <w:color w:val="auto"/>
                <w:sz w:val="18"/>
                <w:szCs w:val="18"/>
                <w:lang w:eastAsia="en-US"/>
              </w:rPr>
            </w:pPr>
          </w:p>
        </w:tc>
        <w:tc>
          <w:tcPr>
            <w:tcW w:w="9134" w:type="dxa"/>
            <w:gridSpan w:val="7"/>
            <w:vAlign w:val="center"/>
          </w:tcPr>
          <w:p w14:paraId="007BCC73" w14:textId="77777777" w:rsidR="00FA45A9" w:rsidRPr="002B0CA7" w:rsidRDefault="00FA45A9" w:rsidP="00402B53">
            <w:pPr>
              <w:rPr>
                <w:sz w:val="18"/>
                <w:szCs w:val="18"/>
              </w:rPr>
            </w:pPr>
            <w:r w:rsidRPr="002B0CA7">
              <w:rPr>
                <w:rFonts w:ascii="Times New Roman" w:eastAsia="Times New Roman" w:hAnsi="Times New Roman" w:cs="Times New Roman"/>
                <w:b/>
                <w:color w:val="222222"/>
                <w:sz w:val="18"/>
                <w:szCs w:val="18"/>
              </w:rPr>
              <w:t xml:space="preserve">7. </w:t>
            </w:r>
            <w:r w:rsidRPr="002B0CA7">
              <w:rPr>
                <w:rFonts w:ascii="Times New Roman" w:hAnsi="Times New Roman" w:cs="Times New Roman"/>
                <w:b/>
                <w:bCs/>
                <w:sz w:val="18"/>
                <w:szCs w:val="18"/>
              </w:rPr>
              <w:t>Nurodykite tris pagrindines įžvalgas, kurias parsivežate iš stažuotės ir kurios turės didžiausią poveikį Jūsų profesinei veiklai.</w:t>
            </w:r>
          </w:p>
          <w:p w14:paraId="285F03E9" w14:textId="77777777" w:rsidR="00FA45A9" w:rsidRPr="002B0CA7" w:rsidRDefault="00FA45A9" w:rsidP="00402B53">
            <w:pPr>
              <w:widowControl w:val="0"/>
              <w:autoSpaceDE w:val="0"/>
              <w:autoSpaceDN w:val="0"/>
              <w:spacing w:line="240" w:lineRule="auto"/>
              <w:rPr>
                <w:rFonts w:ascii="Times New Roman" w:eastAsia="Times New Roman" w:hAnsi="Times New Roman" w:cs="Times New Roman"/>
                <w:b/>
                <w:color w:val="222222"/>
                <w:sz w:val="18"/>
                <w:szCs w:val="18"/>
              </w:rPr>
            </w:pPr>
          </w:p>
          <w:p w14:paraId="6025DAF5" w14:textId="77777777" w:rsidR="00FA45A9" w:rsidRPr="002B0CA7" w:rsidRDefault="00FA45A9" w:rsidP="00402B53">
            <w:pPr>
              <w:widowControl w:val="0"/>
              <w:pBdr>
                <w:top w:val="single" w:sz="12" w:space="1" w:color="auto"/>
                <w:bottom w:val="single" w:sz="12" w:space="1" w:color="auto"/>
              </w:pBdr>
              <w:autoSpaceDE w:val="0"/>
              <w:autoSpaceDN w:val="0"/>
              <w:spacing w:line="240" w:lineRule="auto"/>
              <w:rPr>
                <w:rFonts w:ascii="Times New Roman" w:eastAsia="Times New Roman" w:hAnsi="Times New Roman" w:cs="Times New Roman"/>
                <w:b/>
                <w:color w:val="222222"/>
                <w:sz w:val="18"/>
                <w:szCs w:val="18"/>
              </w:rPr>
            </w:pPr>
          </w:p>
          <w:p w14:paraId="274DE221" w14:textId="77777777" w:rsidR="00FA45A9" w:rsidRPr="002B0CA7" w:rsidRDefault="00FA45A9" w:rsidP="00402B53">
            <w:pPr>
              <w:widowControl w:val="0"/>
              <w:autoSpaceDE w:val="0"/>
              <w:autoSpaceDN w:val="0"/>
              <w:spacing w:line="240" w:lineRule="auto"/>
              <w:rPr>
                <w:rFonts w:ascii="Times New Roman" w:eastAsia="Times New Roman" w:hAnsi="Times New Roman" w:cs="Times New Roman"/>
                <w:b/>
                <w:color w:val="222222"/>
                <w:sz w:val="18"/>
                <w:szCs w:val="18"/>
              </w:rPr>
            </w:pPr>
          </w:p>
          <w:p w14:paraId="71E8C42F" w14:textId="77777777" w:rsidR="00FA45A9" w:rsidRPr="002B0CA7" w:rsidRDefault="00FA45A9" w:rsidP="00402B53">
            <w:pPr>
              <w:widowControl w:val="0"/>
              <w:pBdr>
                <w:top w:val="single" w:sz="12" w:space="1" w:color="auto"/>
                <w:bottom w:val="single" w:sz="12" w:space="1" w:color="auto"/>
              </w:pBdr>
              <w:autoSpaceDE w:val="0"/>
              <w:autoSpaceDN w:val="0"/>
              <w:spacing w:line="240" w:lineRule="auto"/>
              <w:rPr>
                <w:rFonts w:ascii="Times New Roman" w:eastAsia="Times New Roman" w:hAnsi="Times New Roman" w:cs="Times New Roman"/>
                <w:b/>
                <w:color w:val="222222"/>
                <w:sz w:val="18"/>
                <w:szCs w:val="18"/>
              </w:rPr>
            </w:pPr>
          </w:p>
          <w:p w14:paraId="09BB21C2" w14:textId="77777777" w:rsidR="00FA45A9" w:rsidRPr="002B0CA7" w:rsidRDefault="00FA45A9" w:rsidP="00402B53">
            <w:pPr>
              <w:rPr>
                <w:rFonts w:ascii="Times New Roman" w:hAnsi="Times New Roman" w:cs="Times New Roman"/>
                <w:sz w:val="18"/>
                <w:szCs w:val="18"/>
              </w:rPr>
            </w:pPr>
            <w:r w:rsidRPr="002B0CA7">
              <w:rPr>
                <w:rFonts w:ascii="Times New Roman" w:eastAsia="Times New Roman" w:hAnsi="Times New Roman" w:cs="Times New Roman"/>
                <w:b/>
                <w:color w:val="222222"/>
                <w:sz w:val="18"/>
                <w:szCs w:val="18"/>
              </w:rPr>
              <w:t xml:space="preserve"> </w:t>
            </w:r>
          </w:p>
          <w:p w14:paraId="6B0ACB7E" w14:textId="77777777" w:rsidR="00FA45A9" w:rsidRPr="002B0CA7" w:rsidRDefault="00FA45A9" w:rsidP="00402B53">
            <w:pPr>
              <w:autoSpaceDN w:val="0"/>
              <w:spacing w:line="240" w:lineRule="auto"/>
              <w:contextualSpacing/>
              <w:rPr>
                <w:rFonts w:ascii="Times New Roman" w:hAnsi="Times New Roman" w:cs="Times New Roman"/>
                <w:b/>
                <w:bCs/>
                <w:sz w:val="18"/>
                <w:szCs w:val="18"/>
              </w:rPr>
            </w:pPr>
            <w:r w:rsidRPr="002B0CA7">
              <w:rPr>
                <w:rFonts w:ascii="Times New Roman" w:eastAsia="Times New Roman" w:hAnsi="Times New Roman" w:cs="Times New Roman"/>
                <w:b/>
                <w:color w:val="222222"/>
                <w:sz w:val="18"/>
                <w:szCs w:val="18"/>
              </w:rPr>
              <w:t xml:space="preserve">8. </w:t>
            </w:r>
            <w:r w:rsidRPr="002B0CA7">
              <w:rPr>
                <w:rFonts w:ascii="Times New Roman" w:hAnsi="Times New Roman" w:cs="Times New Roman"/>
                <w:b/>
                <w:bCs/>
                <w:sz w:val="18"/>
                <w:szCs w:val="18"/>
              </w:rPr>
              <w:t>Jei turėtumėte galimybę pakartoti stažuotę, ką darytumėte kitaip ar į ką labiau koncentruotumėte dėmesį?</w:t>
            </w:r>
          </w:p>
          <w:p w14:paraId="182D8D92" w14:textId="77777777" w:rsidR="00FA45A9" w:rsidRPr="002B0CA7" w:rsidRDefault="00FA45A9" w:rsidP="00402B53">
            <w:pPr>
              <w:autoSpaceDN w:val="0"/>
              <w:spacing w:line="240" w:lineRule="auto"/>
              <w:contextualSpacing/>
              <w:rPr>
                <w:rFonts w:ascii="Times New Roman" w:eastAsia="Times New Roman" w:hAnsi="Times New Roman" w:cs="Times New Roman"/>
                <w:b/>
                <w:color w:val="222222"/>
                <w:sz w:val="18"/>
                <w:szCs w:val="18"/>
              </w:rPr>
            </w:pPr>
          </w:p>
          <w:p w14:paraId="269CE9FD" w14:textId="77777777" w:rsidR="00FA45A9" w:rsidRPr="002B0CA7" w:rsidRDefault="00FA45A9" w:rsidP="00402B53">
            <w:pPr>
              <w:widowControl w:val="0"/>
              <w:pBdr>
                <w:top w:val="single" w:sz="12" w:space="1" w:color="auto"/>
                <w:bottom w:val="single" w:sz="12" w:space="1" w:color="auto"/>
              </w:pBdr>
              <w:autoSpaceDE w:val="0"/>
              <w:autoSpaceDN w:val="0"/>
              <w:spacing w:line="240" w:lineRule="auto"/>
              <w:rPr>
                <w:rFonts w:ascii="Times New Roman" w:eastAsia="Times New Roman" w:hAnsi="Times New Roman" w:cs="Times New Roman"/>
                <w:b/>
                <w:color w:val="222222"/>
                <w:sz w:val="18"/>
                <w:szCs w:val="18"/>
              </w:rPr>
            </w:pPr>
          </w:p>
          <w:p w14:paraId="6CC9617B" w14:textId="77777777" w:rsidR="00FA45A9" w:rsidRPr="002B0CA7" w:rsidRDefault="00FA45A9" w:rsidP="00402B53">
            <w:pPr>
              <w:autoSpaceDN w:val="0"/>
              <w:spacing w:line="240" w:lineRule="auto"/>
              <w:contextualSpacing/>
              <w:rPr>
                <w:rFonts w:ascii="Times New Roman" w:eastAsia="Times New Roman" w:hAnsi="Times New Roman" w:cs="Times New Roman"/>
                <w:b/>
                <w:color w:val="222222"/>
                <w:sz w:val="18"/>
                <w:szCs w:val="18"/>
              </w:rPr>
            </w:pPr>
          </w:p>
          <w:p w14:paraId="04AD8BF8" w14:textId="77777777" w:rsidR="00FA45A9" w:rsidRPr="002B0CA7" w:rsidRDefault="00FA45A9" w:rsidP="00402B53">
            <w:pPr>
              <w:autoSpaceDN w:val="0"/>
              <w:spacing w:line="240" w:lineRule="auto"/>
              <w:contextualSpacing/>
              <w:rPr>
                <w:rFonts w:ascii="Times New Roman" w:eastAsia="Times New Roman" w:hAnsi="Times New Roman" w:cs="Times New Roman"/>
                <w:b/>
                <w:color w:val="222222"/>
                <w:sz w:val="18"/>
                <w:szCs w:val="18"/>
              </w:rPr>
            </w:pPr>
            <w:r w:rsidRPr="002B0CA7">
              <w:rPr>
                <w:rFonts w:ascii="Times New Roman" w:eastAsia="Times New Roman" w:hAnsi="Times New Roman" w:cs="Times New Roman"/>
                <w:b/>
                <w:color w:val="222222"/>
                <w:sz w:val="18"/>
                <w:szCs w:val="18"/>
              </w:rPr>
              <w:t>9. Jūsų pastabos, pasiūlymai, pageidavimai:</w:t>
            </w:r>
          </w:p>
          <w:p w14:paraId="10DF6C4F" w14:textId="77777777" w:rsidR="00FA45A9" w:rsidRPr="002B0CA7" w:rsidRDefault="00FA45A9" w:rsidP="00402B53">
            <w:pPr>
              <w:widowControl w:val="0"/>
              <w:autoSpaceDE w:val="0"/>
              <w:autoSpaceDN w:val="0"/>
              <w:spacing w:line="240" w:lineRule="auto"/>
              <w:rPr>
                <w:rFonts w:ascii="Times New Roman" w:eastAsia="Times New Roman" w:hAnsi="Times New Roman" w:cs="Times New Roman"/>
                <w:b/>
                <w:color w:val="222222"/>
                <w:sz w:val="18"/>
                <w:szCs w:val="18"/>
              </w:rPr>
            </w:pPr>
          </w:p>
          <w:p w14:paraId="664AC38D" w14:textId="77777777" w:rsidR="00FA45A9" w:rsidRPr="002B0CA7" w:rsidRDefault="00FA45A9" w:rsidP="00402B53">
            <w:pPr>
              <w:widowControl w:val="0"/>
              <w:pBdr>
                <w:top w:val="single" w:sz="12" w:space="1" w:color="auto"/>
                <w:bottom w:val="single" w:sz="12" w:space="1" w:color="auto"/>
              </w:pBdr>
              <w:autoSpaceDE w:val="0"/>
              <w:autoSpaceDN w:val="0"/>
              <w:spacing w:line="240" w:lineRule="auto"/>
              <w:rPr>
                <w:rFonts w:ascii="Times New Roman" w:eastAsia="Times New Roman" w:hAnsi="Times New Roman" w:cs="Times New Roman"/>
                <w:b/>
                <w:color w:val="222222"/>
                <w:sz w:val="18"/>
                <w:szCs w:val="18"/>
              </w:rPr>
            </w:pPr>
          </w:p>
          <w:p w14:paraId="5D3CE28B" w14:textId="77777777" w:rsidR="00FA45A9" w:rsidRPr="002B0CA7" w:rsidRDefault="00FA45A9" w:rsidP="00402B53">
            <w:pPr>
              <w:rPr>
                <w:rFonts w:ascii="Times New Roman" w:eastAsia="Times New Roman" w:hAnsi="Times New Roman" w:cs="Times New Roman"/>
                <w:b/>
                <w:color w:val="222222"/>
                <w:sz w:val="18"/>
                <w:szCs w:val="18"/>
              </w:rPr>
            </w:pPr>
            <w:r w:rsidRPr="002B0CA7">
              <w:rPr>
                <w:rFonts w:ascii="Times New Roman" w:eastAsia="Times New Roman" w:hAnsi="Times New Roman" w:cs="Times New Roman"/>
                <w:b/>
                <w:color w:val="222222"/>
                <w:sz w:val="18"/>
                <w:szCs w:val="18"/>
              </w:rPr>
              <w:t xml:space="preserve"> </w:t>
            </w:r>
          </w:p>
        </w:tc>
      </w:tr>
    </w:tbl>
    <w:p w14:paraId="54EA8306" w14:textId="77777777" w:rsidR="002B0CA7" w:rsidRDefault="002B0CA7" w:rsidP="00034394">
      <w:pPr>
        <w:pStyle w:val="Sraopastraipa"/>
        <w:tabs>
          <w:tab w:val="left" w:pos="0"/>
        </w:tabs>
        <w:spacing w:line="240" w:lineRule="auto"/>
        <w:ind w:left="0"/>
        <w:rPr>
          <w:rFonts w:ascii="Times New Roman" w:hAnsi="Times New Roman" w:cs="Times New Roman"/>
          <w:bCs/>
          <w:sz w:val="24"/>
          <w:szCs w:val="24"/>
        </w:rPr>
      </w:pPr>
    </w:p>
    <w:p w14:paraId="533340DB" w14:textId="77777777" w:rsidR="002B0CA7" w:rsidRDefault="002B0CA7" w:rsidP="00034394">
      <w:pPr>
        <w:pStyle w:val="Sraopastraipa"/>
        <w:tabs>
          <w:tab w:val="left" w:pos="0"/>
        </w:tabs>
        <w:spacing w:line="240" w:lineRule="auto"/>
        <w:ind w:left="0"/>
        <w:rPr>
          <w:rFonts w:ascii="Times New Roman" w:hAnsi="Times New Roman" w:cs="Times New Roman"/>
          <w:bCs/>
          <w:sz w:val="24"/>
          <w:szCs w:val="24"/>
        </w:rPr>
      </w:pPr>
    </w:p>
    <w:p w14:paraId="68ACA343" w14:textId="0FE81C06" w:rsidR="008F5E0E" w:rsidRDefault="008F5E0E" w:rsidP="008E5386">
      <w:pPr>
        <w:pStyle w:val="Sraopastraipa"/>
        <w:tabs>
          <w:tab w:val="left" w:pos="0"/>
        </w:tabs>
        <w:spacing w:line="240" w:lineRule="auto"/>
        <w:ind w:left="0"/>
        <w:jc w:val="right"/>
        <w:rPr>
          <w:rFonts w:ascii="Times New Roman" w:hAnsi="Times New Roman" w:cs="Times New Roman"/>
          <w:bCs/>
          <w:sz w:val="24"/>
          <w:szCs w:val="24"/>
        </w:rPr>
      </w:pPr>
      <w:r>
        <w:rPr>
          <w:rFonts w:ascii="Times New Roman" w:hAnsi="Times New Roman" w:cs="Times New Roman"/>
          <w:bCs/>
          <w:sz w:val="24"/>
          <w:szCs w:val="24"/>
        </w:rPr>
        <w:lastRenderedPageBreak/>
        <w:t>Pirkimo dokumentų 3 priedas</w:t>
      </w:r>
    </w:p>
    <w:p w14:paraId="1015CE64" w14:textId="77777777" w:rsidR="008F5E0E" w:rsidRDefault="008F5E0E" w:rsidP="008E5386">
      <w:pPr>
        <w:pStyle w:val="Sraopastraipa"/>
        <w:tabs>
          <w:tab w:val="left" w:pos="0"/>
        </w:tabs>
        <w:spacing w:line="240" w:lineRule="auto"/>
        <w:ind w:left="0"/>
        <w:jc w:val="right"/>
        <w:rPr>
          <w:rFonts w:ascii="Times New Roman" w:hAnsi="Times New Roman" w:cs="Times New Roman"/>
          <w:bCs/>
          <w:sz w:val="24"/>
          <w:szCs w:val="24"/>
        </w:rPr>
      </w:pPr>
    </w:p>
    <w:p w14:paraId="2D41C78D" w14:textId="77777777" w:rsidR="00D160A5" w:rsidRPr="00D160A5" w:rsidRDefault="00D160A5" w:rsidP="008E5386">
      <w:pPr>
        <w:shd w:val="clear" w:color="auto" w:fill="FFFFFF"/>
        <w:spacing w:line="240" w:lineRule="auto"/>
        <w:ind w:firstLine="567"/>
        <w:jc w:val="right"/>
        <w:rPr>
          <w:rFonts w:ascii="Times New Roman" w:eastAsia="Times New Roman" w:hAnsi="Times New Roman" w:cs="Times New Roman"/>
          <w:b/>
          <w:i/>
          <w:iCs/>
          <w:sz w:val="24"/>
          <w:szCs w:val="24"/>
        </w:rPr>
      </w:pPr>
      <w:r w:rsidRPr="00D160A5">
        <w:rPr>
          <w:rFonts w:ascii="Times New Roman" w:eastAsia="Times New Roman" w:hAnsi="Times New Roman" w:cs="Times New Roman"/>
          <w:b/>
          <w:i/>
          <w:iCs/>
          <w:sz w:val="24"/>
          <w:szCs w:val="24"/>
        </w:rPr>
        <w:t>projektas</w:t>
      </w:r>
    </w:p>
    <w:p w14:paraId="1296B028" w14:textId="77777777" w:rsidR="00910DF8" w:rsidRPr="00910DF8" w:rsidRDefault="00910DF8" w:rsidP="00910DF8">
      <w:pPr>
        <w:widowControl w:val="0"/>
        <w:autoSpaceDE w:val="0"/>
        <w:autoSpaceDN w:val="0"/>
        <w:spacing w:line="240" w:lineRule="auto"/>
        <w:jc w:val="center"/>
        <w:rPr>
          <w:rFonts w:ascii="Times New Roman" w:eastAsia="Calibri" w:hAnsi="Times New Roman" w:cs="Times New Roman"/>
          <w:b/>
          <w:color w:val="auto"/>
          <w:sz w:val="24"/>
          <w:szCs w:val="24"/>
          <w:lang w:eastAsia="en-US"/>
        </w:rPr>
      </w:pPr>
    </w:p>
    <w:p w14:paraId="517B0C96" w14:textId="5B5A89E5" w:rsidR="000660BE" w:rsidRPr="00910DF8" w:rsidRDefault="00910DF8" w:rsidP="00910DF8">
      <w:pPr>
        <w:tabs>
          <w:tab w:val="left" w:pos="540"/>
        </w:tabs>
        <w:spacing w:line="240" w:lineRule="auto"/>
        <w:jc w:val="center"/>
        <w:rPr>
          <w:rFonts w:ascii="Times New Roman" w:eastAsia="Times New Roman" w:hAnsi="Times New Roman" w:cs="Times New Roman"/>
          <w:bCs/>
          <w:caps/>
          <w:color w:val="auto"/>
          <w:sz w:val="24"/>
          <w:szCs w:val="24"/>
          <w:lang w:eastAsia="en-US"/>
        </w:rPr>
      </w:pPr>
      <w:r w:rsidRPr="00910DF8">
        <w:rPr>
          <w:rFonts w:ascii="Times New Roman" w:eastAsia="Calibri" w:hAnsi="Times New Roman" w:cs="Times New Roman"/>
          <w:bCs/>
          <w:color w:val="auto"/>
          <w:sz w:val="24"/>
          <w:szCs w:val="24"/>
          <w:lang w:eastAsia="en-US"/>
        </w:rPr>
        <w:t>STAŽUOTĖ NORVEGIJOS ŠVIETIMO ĮSTAIGOSE, TAIKANČIOSE EFEKTYVIĄ TINKLAVEIKĄ</w:t>
      </w:r>
      <w:r w:rsidRPr="00910DF8">
        <w:rPr>
          <w:rStyle w:val="SkyriusChar"/>
          <w:rFonts w:ascii="Times New Roman" w:eastAsia="Arial" w:hAnsi="Times New Roman"/>
          <w:bCs/>
          <w:caps w:val="0"/>
          <w:color w:val="auto"/>
          <w:szCs w:val="24"/>
        </w:rPr>
        <w:t xml:space="preserve"> </w:t>
      </w:r>
      <w:r w:rsidRPr="00910DF8">
        <w:rPr>
          <w:rStyle w:val="SkyriusChar"/>
          <w:rFonts w:ascii="Times New Roman" w:eastAsia="Arial" w:hAnsi="Times New Roman"/>
          <w:b w:val="0"/>
          <w:caps w:val="0"/>
          <w:color w:val="auto"/>
          <w:szCs w:val="24"/>
        </w:rPr>
        <w:t>PER LYDERYSTĖS KOMPETENCIJŲ STIPRINIMĄ ORGANIZUOJANT STEAM, ĮTRAUKŲJĮ UGDYMĄ</w:t>
      </w:r>
      <w:r w:rsidR="00C328B8" w:rsidRPr="00910DF8">
        <w:rPr>
          <w:rStyle w:val="SkyriusChar"/>
          <w:rFonts w:ascii="Times New Roman" w:eastAsia="Arial" w:hAnsi="Times New Roman"/>
          <w:b w:val="0"/>
          <w:caps w:val="0"/>
          <w:color w:val="auto"/>
          <w:szCs w:val="24"/>
        </w:rPr>
        <w:t>, ORGANIZAVIMO</w:t>
      </w:r>
      <w:r w:rsidR="00C328B8" w:rsidRPr="00910DF8">
        <w:rPr>
          <w:rStyle w:val="SkyriusChar"/>
          <w:rFonts w:ascii="Times New Roman" w:eastAsia="Arial" w:hAnsi="Times New Roman"/>
          <w:bCs/>
          <w:caps w:val="0"/>
          <w:color w:val="auto"/>
          <w:szCs w:val="24"/>
        </w:rPr>
        <w:t xml:space="preserve"> </w:t>
      </w:r>
      <w:r w:rsidR="008E5386" w:rsidRPr="00910DF8">
        <w:rPr>
          <w:rFonts w:ascii="Times New Roman" w:eastAsia="Times New Roman" w:hAnsi="Times New Roman" w:cs="Times New Roman"/>
          <w:bCs/>
          <w:caps/>
          <w:color w:val="auto"/>
          <w:sz w:val="24"/>
          <w:szCs w:val="24"/>
          <w:lang w:eastAsia="en-US"/>
        </w:rPr>
        <w:t xml:space="preserve">PASLAUGŲ </w:t>
      </w:r>
    </w:p>
    <w:p w14:paraId="212EA59F" w14:textId="1C85BB9C" w:rsidR="008E5386" w:rsidRPr="00910DF8" w:rsidRDefault="008E5386" w:rsidP="008E5386">
      <w:pPr>
        <w:spacing w:line="240" w:lineRule="auto"/>
        <w:jc w:val="center"/>
        <w:rPr>
          <w:rFonts w:ascii="Times New Roman" w:eastAsia="Times New Roman" w:hAnsi="Times New Roman" w:cs="Times New Roman"/>
          <w:bCs/>
          <w:caps/>
          <w:color w:val="auto"/>
          <w:sz w:val="24"/>
          <w:szCs w:val="24"/>
          <w:lang w:eastAsia="en-US"/>
        </w:rPr>
      </w:pPr>
      <w:r w:rsidRPr="00910DF8">
        <w:rPr>
          <w:rFonts w:ascii="Times New Roman" w:eastAsia="Times New Roman" w:hAnsi="Times New Roman" w:cs="Times New Roman"/>
          <w:bCs/>
          <w:caps/>
          <w:color w:val="auto"/>
          <w:sz w:val="24"/>
          <w:szCs w:val="24"/>
          <w:lang w:eastAsia="en-US"/>
        </w:rPr>
        <w:t>pirkimo</w:t>
      </w:r>
      <w:r w:rsidRPr="00910DF8">
        <w:rPr>
          <w:rFonts w:ascii="Times New Roman" w:hAnsi="Times New Roman" w:cs="Times New Roman"/>
          <w:bCs/>
          <w:color w:val="auto"/>
          <w:sz w:val="24"/>
          <w:szCs w:val="24"/>
          <w:lang w:eastAsia="en-US"/>
        </w:rPr>
        <w:t>–</w:t>
      </w:r>
      <w:r w:rsidRPr="00910DF8">
        <w:rPr>
          <w:rFonts w:ascii="Times New Roman" w:eastAsia="Times New Roman" w:hAnsi="Times New Roman" w:cs="Times New Roman"/>
          <w:bCs/>
          <w:caps/>
          <w:color w:val="auto"/>
          <w:sz w:val="24"/>
          <w:szCs w:val="24"/>
          <w:lang w:eastAsia="en-US"/>
        </w:rPr>
        <w:t>pardavimo sutarties Bendrosios sąlygos</w:t>
      </w:r>
    </w:p>
    <w:p w14:paraId="1594873A" w14:textId="77777777" w:rsidR="008E5386" w:rsidRPr="006D6FC8" w:rsidRDefault="008E5386" w:rsidP="008E5386">
      <w:pPr>
        <w:spacing w:line="240" w:lineRule="auto"/>
        <w:jc w:val="center"/>
        <w:rPr>
          <w:rFonts w:ascii="Times New Roman" w:eastAsia="Times New Roman" w:hAnsi="Times New Roman" w:cs="Times New Roman"/>
          <w:color w:val="auto"/>
          <w:sz w:val="24"/>
          <w:szCs w:val="24"/>
          <w:lang w:eastAsia="en-US"/>
        </w:rPr>
      </w:pPr>
    </w:p>
    <w:p w14:paraId="7E1473F7" w14:textId="77777777" w:rsidR="008E5386" w:rsidRPr="008E5386" w:rsidRDefault="008E5386" w:rsidP="008E5386">
      <w:pPr>
        <w:keepNext/>
        <w:keepLines/>
        <w:tabs>
          <w:tab w:val="left" w:pos="426"/>
        </w:tabs>
        <w:spacing w:line="240" w:lineRule="auto"/>
        <w:jc w:val="center"/>
        <w:rPr>
          <w:rFonts w:ascii="Times New Roman" w:eastAsia="Cambria" w:hAnsi="Times New Roman" w:cs="Times New Roman"/>
          <w:b/>
          <w:bCs/>
          <w:caps/>
          <w:color w:val="auto"/>
          <w:sz w:val="24"/>
          <w:szCs w:val="20"/>
          <w:lang w:eastAsia="en-US"/>
          <w14:numSpacing w14:val="tabular"/>
        </w:rPr>
      </w:pPr>
      <w:r w:rsidRPr="008E5386">
        <w:rPr>
          <w:rFonts w:ascii="Times New Roman" w:eastAsia="Cambria" w:hAnsi="Times New Roman" w:cs="Times New Roman"/>
          <w:b/>
          <w:bCs/>
          <w:caps/>
          <w:color w:val="auto"/>
          <w:sz w:val="24"/>
          <w:szCs w:val="20"/>
          <w:lang w:eastAsia="en-US"/>
          <w14:numSpacing w14:val="tabular"/>
        </w:rPr>
        <w:t>1.</w:t>
      </w:r>
      <w:r w:rsidRPr="008E5386">
        <w:rPr>
          <w:rFonts w:ascii="Times New Roman" w:eastAsia="Cambria" w:hAnsi="Times New Roman" w:cs="Times New Roman"/>
          <w:b/>
          <w:bCs/>
          <w:caps/>
          <w:color w:val="auto"/>
          <w:sz w:val="24"/>
          <w:szCs w:val="20"/>
          <w:lang w:eastAsia="en-US"/>
          <w14:numSpacing w14:val="tabular"/>
        </w:rPr>
        <w:tab/>
        <w:t>Pagrindinės sąvokos ir Sutarties aiškinimas</w:t>
      </w:r>
    </w:p>
    <w:p w14:paraId="71B1B7E6" w14:textId="77777777" w:rsidR="008E5386" w:rsidRPr="008E5386" w:rsidRDefault="008E5386" w:rsidP="008E5386">
      <w:pPr>
        <w:keepNext/>
        <w:keepLines/>
        <w:tabs>
          <w:tab w:val="left" w:pos="426"/>
        </w:tabs>
        <w:spacing w:line="240" w:lineRule="auto"/>
        <w:jc w:val="both"/>
        <w:rPr>
          <w:rFonts w:ascii="Times New Roman" w:eastAsia="Cambria" w:hAnsi="Times New Roman" w:cs="Times New Roman"/>
          <w:b/>
          <w:bCs/>
          <w:caps/>
          <w:color w:val="auto"/>
          <w:sz w:val="24"/>
          <w:szCs w:val="20"/>
          <w:lang w:eastAsia="en-US"/>
          <w14:numSpacing w14:val="tabular"/>
        </w:rPr>
      </w:pPr>
    </w:p>
    <w:p w14:paraId="49E8E56B" w14:textId="77777777" w:rsidR="008E5386" w:rsidRPr="008E5386" w:rsidRDefault="008E5386" w:rsidP="008E538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1.1.</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b/>
          <w:color w:val="auto"/>
          <w:sz w:val="24"/>
          <w:szCs w:val="20"/>
          <w:lang w:eastAsia="en-US"/>
        </w:rPr>
        <w:t>Sąvokos</w:t>
      </w:r>
    </w:p>
    <w:p w14:paraId="06B6253F" w14:textId="77777777" w:rsidR="008E5386" w:rsidRPr="008E5386" w:rsidRDefault="008E5386" w:rsidP="008E538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14BFA088" w14:textId="77777777" w:rsidR="008E5386" w:rsidRPr="008E5386" w:rsidRDefault="008E5386" w:rsidP="008E5386">
      <w:pPr>
        <w:widowControl w:val="0"/>
        <w:tabs>
          <w:tab w:val="left" w:pos="567"/>
        </w:tabs>
        <w:spacing w:line="240" w:lineRule="auto"/>
        <w:jc w:val="both"/>
        <w:rPr>
          <w:rFonts w:ascii="Times New Roman" w:eastAsia="Cambria" w:hAnsi="Times New Roman" w:cs="Times New Roman"/>
          <w:b/>
          <w:bCs/>
          <w:color w:val="auto"/>
          <w:sz w:val="24"/>
          <w:szCs w:val="20"/>
          <w:lang w:eastAsia="en-US"/>
        </w:rPr>
      </w:pPr>
      <w:r w:rsidRPr="008E5386">
        <w:rPr>
          <w:rFonts w:ascii="Times New Roman" w:eastAsia="Cambria" w:hAnsi="Times New Roman" w:cs="Times New Roman"/>
          <w:color w:val="auto"/>
          <w:sz w:val="24"/>
          <w:szCs w:val="20"/>
          <w:lang w:eastAsia="en-US"/>
        </w:rPr>
        <w:t>1.1.1. Šioje Sutartyje didžiąja raide rašomos sąvokos turi šias nurodytas reikšmes:</w:t>
      </w:r>
    </w:p>
    <w:p w14:paraId="167E2F31"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1.1.1.1.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Bendrosios sąlygos</w:t>
      </w:r>
      <w:r w:rsidRPr="008E5386">
        <w:rPr>
          <w:rFonts w:ascii="Times New Roman" w:hAnsi="Times New Roman" w:cs="Times New Roman"/>
          <w:color w:val="auto"/>
          <w:sz w:val="24"/>
          <w:szCs w:val="20"/>
          <w:lang w:eastAsia="en-US"/>
        </w:rPr>
        <w:t xml:space="preserve"> – Sutarties dalis, kuri vadinasi „Paslaugų pirkimo–pardavimo sutarties Bendrosios sąlygos“;</w:t>
      </w:r>
    </w:p>
    <w:p w14:paraId="01E51D9B"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1.1.1.2.</w:t>
      </w:r>
      <w:r w:rsidRPr="008E5386">
        <w:rPr>
          <w:rFonts w:ascii="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Pirkėjas</w:t>
      </w:r>
      <w:r w:rsidRPr="008E5386">
        <w:rPr>
          <w:rFonts w:ascii="Times New Roman" w:hAnsi="Times New Roman" w:cs="Times New Roman"/>
          <w:color w:val="auto"/>
          <w:sz w:val="24"/>
          <w:szCs w:val="20"/>
          <w:lang w:eastAsia="en-US"/>
        </w:rPr>
        <w:t xml:space="preserve"> – asmuo, kuris Specialiosiose sąlygose yra įvardytas kaip Pirkėjas, </w:t>
      </w:r>
      <w:r w:rsidRPr="008E5386">
        <w:rPr>
          <w:rFonts w:ascii="Times New Roman" w:eastAsia="Times New Roman" w:hAnsi="Times New Roman" w:cs="Times New Roman"/>
          <w:color w:val="auto"/>
          <w:sz w:val="24"/>
          <w:szCs w:val="20"/>
          <w:lang w:eastAsia="en-US"/>
        </w:rPr>
        <w:t>įsigyjantis Specialiosiose sąlygose ir Sutarties prieduose nurodytas Paslaugas</w:t>
      </w:r>
      <w:r w:rsidRPr="008E5386">
        <w:rPr>
          <w:rFonts w:ascii="Times New Roman" w:hAnsi="Times New Roman" w:cs="Times New Roman"/>
          <w:color w:val="auto"/>
          <w:sz w:val="24"/>
          <w:szCs w:val="20"/>
          <w:lang w:eastAsia="en-US"/>
        </w:rPr>
        <w:t>;</w:t>
      </w:r>
    </w:p>
    <w:p w14:paraId="4DAD7CA1"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r w:rsidRPr="008E5386">
        <w:rPr>
          <w:rFonts w:ascii="Times New Roman" w:hAnsi="Times New Roman" w:cs="Times New Roman"/>
          <w:color w:val="auto"/>
          <w:sz w:val="24"/>
          <w:szCs w:val="20"/>
          <w:lang w:eastAsia="en-US"/>
        </w:rPr>
        <w:t>1.1.1.3.</w:t>
      </w:r>
      <w:r w:rsidRPr="008E5386">
        <w:rPr>
          <w:rFonts w:ascii="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 xml:space="preserve">Pradinės sutarties vertė </w:t>
      </w:r>
      <w:r w:rsidRPr="008E5386">
        <w:rPr>
          <w:rFonts w:ascii="Times New Roman" w:hAnsi="Times New Roman" w:cs="Times New Roman"/>
          <w:color w:val="auto"/>
          <w:sz w:val="24"/>
          <w:szCs w:val="20"/>
          <w:lang w:eastAsia="en-US"/>
        </w:rPr>
        <w:t>– Specialiosiose sąlygose nurodyta</w:t>
      </w:r>
      <w:r w:rsidRPr="008E5386">
        <w:rPr>
          <w:rFonts w:ascii="Times New Roman" w:hAnsi="Times New Roman" w:cs="Times New Roman"/>
          <w:b/>
          <w:bCs/>
          <w:color w:val="auto"/>
          <w:sz w:val="24"/>
          <w:szCs w:val="20"/>
          <w:lang w:eastAsia="en-US"/>
        </w:rPr>
        <w:t xml:space="preserve"> </w:t>
      </w:r>
      <w:r w:rsidRPr="008E5386">
        <w:rPr>
          <w:rFonts w:ascii="Times New Roman" w:hAnsi="Times New Roman" w:cs="Times New Roman"/>
          <w:color w:val="auto"/>
          <w:sz w:val="24"/>
          <w:szCs w:val="20"/>
          <w:lang w:eastAsia="en-US"/>
        </w:rPr>
        <w:t>vertė be pridėtinės vertės mokesčio (toliau – PVM);</w:t>
      </w:r>
    </w:p>
    <w:p w14:paraId="1393049C"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1.1.1.4. </w:t>
      </w:r>
      <w:r w:rsidRPr="008E5386">
        <w:rPr>
          <w:rFonts w:ascii="Times New Roman" w:hAnsi="Times New Roman" w:cs="Times New Roman"/>
          <w:b/>
          <w:bCs/>
          <w:color w:val="auto"/>
          <w:sz w:val="24"/>
          <w:szCs w:val="20"/>
          <w:lang w:eastAsia="en-US"/>
        </w:rPr>
        <w:t>Paslaugos</w:t>
      </w:r>
      <w:r w:rsidRPr="008E5386">
        <w:rPr>
          <w:rFonts w:ascii="Times New Roman" w:hAnsi="Times New Roman" w:cs="Times New Roman"/>
          <w:color w:val="auto"/>
          <w:sz w:val="24"/>
          <w:szCs w:val="20"/>
          <w:lang w:eastAsia="en-US"/>
        </w:rPr>
        <w:t xml:space="preserve"> – </w:t>
      </w:r>
      <w:r w:rsidRPr="008E5386">
        <w:rPr>
          <w:rFonts w:ascii="Times New Roman" w:eastAsia="Times New Roman" w:hAnsi="Times New Roman" w:cs="Times New Roman"/>
          <w:color w:val="auto"/>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A24902B"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1.1.1.5.</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 xml:space="preserve">Paslaugų perdavimo–priėmimo aktas </w:t>
      </w:r>
      <w:r w:rsidRPr="008E5386">
        <w:rPr>
          <w:rFonts w:ascii="Times New Roman" w:hAnsi="Times New Roman" w:cs="Times New Roman"/>
          <w:color w:val="auto"/>
          <w:sz w:val="24"/>
          <w:szCs w:val="20"/>
          <w:lang w:eastAsia="en-US"/>
        </w:rPr>
        <w:t>– dokumentas,</w:t>
      </w:r>
      <w:r w:rsidRPr="008E5386">
        <w:rPr>
          <w:rFonts w:ascii="Times New Roman" w:hAnsi="Times New Roman" w:cs="Times New Roman"/>
          <w:b/>
          <w:bCs/>
          <w:color w:val="auto"/>
          <w:sz w:val="24"/>
          <w:szCs w:val="20"/>
          <w:lang w:eastAsia="en-US"/>
        </w:rPr>
        <w:t xml:space="preserve"> </w:t>
      </w:r>
      <w:r w:rsidRPr="008E5386">
        <w:rPr>
          <w:rFonts w:ascii="Times New Roman" w:hAnsi="Times New Roman" w:cs="Times New Roman"/>
          <w:color w:val="auto"/>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7BB7DA4" w14:textId="77777777" w:rsidR="008E5386" w:rsidRPr="008E5386" w:rsidRDefault="008E5386" w:rsidP="008E5386">
      <w:pPr>
        <w:tabs>
          <w:tab w:val="left" w:pos="284"/>
          <w:tab w:val="left" w:pos="567"/>
          <w:tab w:val="left" w:pos="851"/>
          <w:tab w:val="left" w:pos="992"/>
          <w:tab w:val="left" w:pos="1134"/>
        </w:tabs>
        <w:spacing w:line="240" w:lineRule="auto"/>
        <w:jc w:val="both"/>
        <w:rPr>
          <w:rFonts w:ascii="Times New Roman" w:hAnsi="Times New Roman" w:cs="Times New Roman"/>
          <w:color w:val="auto"/>
          <w:sz w:val="24"/>
          <w:szCs w:val="24"/>
          <w:lang w:eastAsia="en-US"/>
        </w:rPr>
      </w:pPr>
      <w:r w:rsidRPr="008E5386">
        <w:rPr>
          <w:rFonts w:ascii="Times New Roman" w:hAnsi="Times New Roman" w:cs="Times New Roman"/>
          <w:color w:val="auto"/>
          <w:sz w:val="24"/>
          <w:szCs w:val="24"/>
          <w:lang w:eastAsia="en-US"/>
        </w:rPr>
        <w:t>1.1.1.6.</w:t>
      </w:r>
      <w:r w:rsidRPr="008E5386">
        <w:rPr>
          <w:rFonts w:ascii="Times New Roman" w:hAnsi="Times New Roman" w:cs="Times New Roman"/>
          <w:color w:val="auto"/>
          <w:sz w:val="24"/>
          <w:szCs w:val="24"/>
          <w:lang w:eastAsia="en-US"/>
        </w:rPr>
        <w:tab/>
      </w:r>
      <w:r w:rsidRPr="008E5386">
        <w:rPr>
          <w:rFonts w:ascii="Times New Roman" w:hAnsi="Times New Roman" w:cs="Times New Roman"/>
          <w:b/>
          <w:bCs/>
          <w:color w:val="auto"/>
          <w:sz w:val="24"/>
          <w:szCs w:val="24"/>
          <w:lang w:eastAsia="en-US"/>
        </w:rPr>
        <w:t>Paslaugų trūkumai</w:t>
      </w:r>
      <w:r w:rsidRPr="008E5386">
        <w:rPr>
          <w:rFonts w:ascii="Times New Roman" w:hAnsi="Times New Roman" w:cs="Times New Roman"/>
          <w:color w:val="auto"/>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ECFC303"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color w:val="auto"/>
          <w:sz w:val="24"/>
          <w:szCs w:val="20"/>
          <w:lang w:eastAsia="en-US"/>
        </w:rPr>
      </w:pPr>
      <w:r w:rsidRPr="008E5386">
        <w:rPr>
          <w:rFonts w:ascii="Times New Roman" w:hAnsi="Times New Roman" w:cs="Times New Roman"/>
          <w:color w:val="auto"/>
          <w:sz w:val="24"/>
          <w:szCs w:val="20"/>
          <w:lang w:eastAsia="en-US"/>
        </w:rPr>
        <w:t>1.1.1.7.</w:t>
      </w:r>
      <w:r w:rsidRPr="008E5386">
        <w:rPr>
          <w:rFonts w:ascii="Times New Roman" w:hAnsi="Times New Roman" w:cs="Times New Roman"/>
          <w:color w:val="auto"/>
          <w:sz w:val="24"/>
          <w:szCs w:val="20"/>
          <w:lang w:eastAsia="en-US"/>
        </w:rPr>
        <w:tab/>
      </w:r>
      <w:r w:rsidRPr="008E5386">
        <w:rPr>
          <w:rFonts w:ascii="Times New Roman" w:hAnsi="Times New Roman" w:cs="Times New Roman"/>
          <w:b/>
          <w:color w:val="auto"/>
          <w:sz w:val="24"/>
          <w:szCs w:val="20"/>
          <w:lang w:eastAsia="en-US"/>
        </w:rPr>
        <w:t xml:space="preserve">Sąskaita </w:t>
      </w:r>
      <w:r w:rsidRPr="008E5386">
        <w:rPr>
          <w:rFonts w:ascii="Times New Roman" w:hAnsi="Times New Roman" w:cs="Times New Roman"/>
          <w:color w:val="auto"/>
          <w:sz w:val="24"/>
          <w:szCs w:val="20"/>
          <w:lang w:eastAsia="en-US"/>
        </w:rPr>
        <w:t>–</w:t>
      </w:r>
      <w:r w:rsidRPr="008E5386">
        <w:rPr>
          <w:rFonts w:ascii="Times New Roman" w:hAnsi="Times New Roman" w:cs="Times New Roman"/>
          <w:b/>
          <w:color w:val="auto"/>
          <w:sz w:val="24"/>
          <w:szCs w:val="20"/>
          <w:lang w:eastAsia="en-US"/>
        </w:rPr>
        <w:t xml:space="preserve"> </w:t>
      </w:r>
      <w:r w:rsidRPr="008E5386">
        <w:rPr>
          <w:rFonts w:ascii="Times New Roman" w:eastAsia="Times New Roman" w:hAnsi="Times New Roman" w:cs="Times New Roman"/>
          <w:color w:val="auto"/>
          <w:sz w:val="24"/>
          <w:szCs w:val="20"/>
          <w:lang w:eastAsia="en-US"/>
        </w:rPr>
        <w:t xml:space="preserve">Tiekėjo išrašoma ir Pirkėjui apmokėjimui pateikiama sąskaita faktūra, PVM sąskaita faktūra ar kitas mokėjimo dokumentas už Tiekėjo tinkamai suteiktas bei Pirkėjo priimtas </w:t>
      </w:r>
      <w:r w:rsidRPr="008E5386">
        <w:rPr>
          <w:rFonts w:ascii="Times New Roman" w:hAnsi="Times New Roman" w:cs="Times New Roman"/>
          <w:color w:val="auto"/>
          <w:sz w:val="24"/>
          <w:szCs w:val="20"/>
          <w:lang w:eastAsia="en-US"/>
        </w:rPr>
        <w:t>Paslaugas</w:t>
      </w:r>
      <w:r w:rsidRPr="008E5386">
        <w:rPr>
          <w:rFonts w:ascii="Times New Roman" w:eastAsia="Times New Roman" w:hAnsi="Times New Roman" w:cs="Times New Roman"/>
          <w:color w:val="auto"/>
          <w:sz w:val="24"/>
          <w:szCs w:val="20"/>
          <w:lang w:eastAsia="en-US"/>
        </w:rPr>
        <w:t xml:space="preserve">. </w:t>
      </w:r>
      <w:r w:rsidRPr="008E5386">
        <w:rPr>
          <w:rFonts w:ascii="Times New Roman" w:hAnsi="Times New Roman" w:cs="Times New Roman"/>
          <w:color w:val="auto"/>
          <w:sz w:val="24"/>
          <w:szCs w:val="20"/>
          <w:lang w:eastAsia="en-US"/>
        </w:rPr>
        <w:t>Jeigu Sutartyje yra numatytas Paslaugų teikimas etapais ar periodais, Sąskaita gali būti pateikiama dėl kiekvieno etapo ar periodo atskirai;</w:t>
      </w:r>
    </w:p>
    <w:p w14:paraId="73791A09"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1.1.1.8.</w:t>
      </w:r>
      <w:r w:rsidRPr="008E5386">
        <w:rPr>
          <w:rFonts w:ascii="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Specialiosios sąlygos</w:t>
      </w:r>
      <w:r w:rsidRPr="008E5386">
        <w:rPr>
          <w:rFonts w:ascii="Times New Roman" w:hAnsi="Times New Roman" w:cs="Times New Roman"/>
          <w:color w:val="auto"/>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7E8C435"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r w:rsidRPr="008E5386">
        <w:rPr>
          <w:rFonts w:ascii="Times New Roman" w:hAnsi="Times New Roman" w:cs="Times New Roman"/>
          <w:color w:val="auto"/>
          <w:sz w:val="24"/>
          <w:szCs w:val="20"/>
          <w:lang w:eastAsia="en-US"/>
        </w:rPr>
        <w:t>1.1.1.9.</w:t>
      </w:r>
      <w:r w:rsidRPr="008E5386">
        <w:rPr>
          <w:rFonts w:ascii="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 xml:space="preserve">Susitarimas </w:t>
      </w:r>
      <w:r w:rsidRPr="008E5386">
        <w:rPr>
          <w:rFonts w:ascii="Times New Roman" w:hAnsi="Times New Roman" w:cs="Times New Roman"/>
          <w:color w:val="auto"/>
          <w:sz w:val="24"/>
          <w:szCs w:val="20"/>
          <w:lang w:eastAsia="en-US"/>
        </w:rPr>
        <w:t xml:space="preserve">– tai dokumentas, kurį Šalys sudaro keisdamos Sutarties sąlygas VPĮ </w:t>
      </w:r>
      <w:r w:rsidRPr="008E5386">
        <w:rPr>
          <w:rFonts w:ascii="Times New Roman" w:hAnsi="Times New Roman" w:cs="Times New Roman"/>
          <w:color w:val="auto"/>
          <w:sz w:val="24"/>
          <w:szCs w:val="20"/>
          <w:lang w:eastAsia="en-US"/>
        </w:rPr>
        <w:lastRenderedPageBreak/>
        <w:t>leidžiama apimtimi;</w:t>
      </w:r>
    </w:p>
    <w:p w14:paraId="07BBDF5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r w:rsidRPr="008E5386">
        <w:rPr>
          <w:rFonts w:ascii="Times New Roman" w:hAnsi="Times New Roman" w:cs="Times New Roman"/>
          <w:color w:val="auto"/>
          <w:sz w:val="24"/>
          <w:szCs w:val="20"/>
          <w:lang w:eastAsia="en-US"/>
        </w:rPr>
        <w:t>1.1.1.10.</w:t>
      </w:r>
      <w:r w:rsidRPr="008E5386">
        <w:rPr>
          <w:rFonts w:ascii="Times New Roman" w:hAnsi="Times New Roman" w:cs="Times New Roman"/>
          <w:color w:val="auto"/>
          <w:sz w:val="24"/>
          <w:szCs w:val="20"/>
          <w:lang w:eastAsia="en-US"/>
        </w:rPr>
        <w:tab/>
        <w:t xml:space="preserve"> </w:t>
      </w:r>
      <w:r w:rsidRPr="008E5386">
        <w:rPr>
          <w:rFonts w:ascii="Times New Roman" w:hAnsi="Times New Roman" w:cs="Times New Roman"/>
          <w:b/>
          <w:bCs/>
          <w:color w:val="auto"/>
          <w:sz w:val="24"/>
          <w:szCs w:val="20"/>
          <w:lang w:eastAsia="en-US"/>
        </w:rPr>
        <w:t>Sutarties kaina</w:t>
      </w:r>
      <w:r w:rsidRPr="008E5386">
        <w:rPr>
          <w:rFonts w:ascii="Times New Roman" w:hAnsi="Times New Roman" w:cs="Times New Roman"/>
          <w:color w:val="auto"/>
          <w:sz w:val="24"/>
          <w:szCs w:val="20"/>
          <w:lang w:eastAsia="en-US"/>
        </w:rPr>
        <w:t xml:space="preserve"> – pagal Sutartį Tiekėjui mokėtina suma, įskaitant visus privalomus mokesčius ir išlaidas;</w:t>
      </w:r>
    </w:p>
    <w:p w14:paraId="4D734439"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1.1.1.11.</w:t>
      </w:r>
      <w:r w:rsidRPr="008E5386">
        <w:rPr>
          <w:rFonts w:ascii="Times New Roman" w:hAnsi="Times New Roman" w:cs="Times New Roman"/>
          <w:color w:val="auto"/>
          <w:sz w:val="24"/>
          <w:szCs w:val="20"/>
          <w:lang w:eastAsia="en-US"/>
        </w:rPr>
        <w:tab/>
        <w:t xml:space="preserve"> </w:t>
      </w:r>
      <w:r w:rsidRPr="008E5386">
        <w:rPr>
          <w:rFonts w:ascii="Times New Roman" w:hAnsi="Times New Roman" w:cs="Times New Roman"/>
          <w:b/>
          <w:bCs/>
          <w:color w:val="auto"/>
          <w:sz w:val="24"/>
          <w:szCs w:val="20"/>
          <w:lang w:eastAsia="en-US"/>
        </w:rPr>
        <w:t xml:space="preserve">Sutarties sąlygos </w:t>
      </w:r>
      <w:r w:rsidRPr="008E5386">
        <w:rPr>
          <w:rFonts w:ascii="Times New Roman" w:hAnsi="Times New Roman" w:cs="Times New Roman"/>
          <w:color w:val="auto"/>
          <w:sz w:val="24"/>
          <w:szCs w:val="20"/>
          <w:lang w:eastAsia="en-US"/>
        </w:rPr>
        <w:t>– Bendrosios sąlygos ir Specialiosios sąlygos kartu;</w:t>
      </w:r>
    </w:p>
    <w:p w14:paraId="5A0D2D13"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1.1.1.12.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 </w:t>
      </w:r>
      <w:r w:rsidRPr="008E5386">
        <w:rPr>
          <w:rFonts w:ascii="Times New Roman" w:hAnsi="Times New Roman" w:cs="Times New Roman"/>
          <w:b/>
          <w:bCs/>
          <w:color w:val="auto"/>
          <w:sz w:val="24"/>
          <w:szCs w:val="20"/>
          <w:lang w:eastAsia="en-US"/>
        </w:rPr>
        <w:t xml:space="preserve">Sutartis </w:t>
      </w:r>
      <w:r w:rsidRPr="008E5386">
        <w:rPr>
          <w:rFonts w:ascii="Times New Roman" w:hAnsi="Times New Roman" w:cs="Times New Roman"/>
          <w:color w:val="auto"/>
          <w:sz w:val="24"/>
          <w:szCs w:val="20"/>
          <w:lang w:eastAsia="en-US"/>
        </w:rPr>
        <w:t>– Paslaugų pirkimo–pardavimo sutartis, kurią sudaro Sutarties sąlygos, Specialiosiose sąlygose išvardyti priedai ir Susitarimai;</w:t>
      </w:r>
    </w:p>
    <w:p w14:paraId="46872119"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1.1.1.13. </w:t>
      </w:r>
      <w:r w:rsidRPr="008E5386">
        <w:rPr>
          <w:rFonts w:ascii="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Šalis</w:t>
      </w:r>
      <w:r w:rsidRPr="008E5386">
        <w:rPr>
          <w:rFonts w:ascii="Times New Roman" w:hAnsi="Times New Roman" w:cs="Times New Roman"/>
          <w:color w:val="auto"/>
          <w:sz w:val="24"/>
          <w:szCs w:val="20"/>
          <w:lang w:eastAsia="en-US"/>
        </w:rPr>
        <w:t xml:space="preserve"> – Pirkėjas arba Tiekėjas, kiekvienas atskirai, priklausomai nuo konteksto;</w:t>
      </w:r>
    </w:p>
    <w:p w14:paraId="490D84D6"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1.1.1.14. </w:t>
      </w:r>
      <w:r w:rsidRPr="008E5386">
        <w:rPr>
          <w:rFonts w:ascii="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Šalys</w:t>
      </w:r>
      <w:r w:rsidRPr="008E5386">
        <w:rPr>
          <w:rFonts w:ascii="Times New Roman" w:hAnsi="Times New Roman" w:cs="Times New Roman"/>
          <w:color w:val="auto"/>
          <w:sz w:val="24"/>
          <w:szCs w:val="20"/>
          <w:lang w:eastAsia="en-US"/>
        </w:rPr>
        <w:t xml:space="preserve"> – Pirkėjas ir Tiekėjas kartu;</w:t>
      </w:r>
    </w:p>
    <w:p w14:paraId="26ADEDE5"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1.1.1.15.</w:t>
      </w:r>
      <w:r w:rsidRPr="008E5386">
        <w:rPr>
          <w:rFonts w:ascii="Times New Roman" w:eastAsia="Times New Roman" w:hAnsi="Times New Roman" w:cs="Times New Roman"/>
          <w:color w:val="auto"/>
          <w:sz w:val="24"/>
          <w:szCs w:val="20"/>
          <w:lang w:eastAsia="en-US"/>
        </w:rPr>
        <w:tab/>
        <w:t xml:space="preserve"> </w:t>
      </w:r>
      <w:r w:rsidRPr="008E5386">
        <w:rPr>
          <w:rFonts w:ascii="Times New Roman" w:hAnsi="Times New Roman" w:cs="Times New Roman"/>
          <w:b/>
          <w:color w:val="auto"/>
          <w:sz w:val="24"/>
          <w:szCs w:val="20"/>
          <w:lang w:eastAsia="en-US"/>
        </w:rPr>
        <w:t>Tiekėjas</w:t>
      </w:r>
      <w:r w:rsidRPr="008E5386">
        <w:rPr>
          <w:rFonts w:ascii="Times New Roman" w:hAnsi="Times New Roman" w:cs="Times New Roman"/>
          <w:color w:val="auto"/>
          <w:sz w:val="24"/>
          <w:szCs w:val="20"/>
          <w:lang w:eastAsia="en-US"/>
        </w:rPr>
        <w:t xml:space="preserve"> – asmuo, kuris Specialiosiose sąlygose yra įvardytas kaip Tiekėjas, </w:t>
      </w:r>
      <w:r w:rsidRPr="008E5386">
        <w:rPr>
          <w:rFonts w:ascii="Times New Roman" w:eastAsia="Times New Roman" w:hAnsi="Times New Roman" w:cs="Times New Roman"/>
          <w:color w:val="auto"/>
          <w:sz w:val="24"/>
          <w:szCs w:val="20"/>
          <w:lang w:eastAsia="en-US"/>
        </w:rPr>
        <w:t xml:space="preserve">teikiantis Specialiosiose sąlygose nurodytas </w:t>
      </w:r>
      <w:r w:rsidRPr="008E5386">
        <w:rPr>
          <w:rFonts w:ascii="Times New Roman" w:hAnsi="Times New Roman" w:cs="Times New Roman"/>
          <w:color w:val="auto"/>
          <w:sz w:val="24"/>
          <w:szCs w:val="20"/>
          <w:lang w:eastAsia="en-US"/>
        </w:rPr>
        <w:t>Paslaugas</w:t>
      </w:r>
      <w:r w:rsidRPr="008E5386">
        <w:rPr>
          <w:rFonts w:ascii="Times New Roman" w:eastAsia="Times New Roman" w:hAnsi="Times New Roman" w:cs="Times New Roman"/>
          <w:color w:val="auto"/>
          <w:sz w:val="24"/>
          <w:szCs w:val="20"/>
          <w:lang w:eastAsia="en-US"/>
        </w:rPr>
        <w:t>;</w:t>
      </w:r>
    </w:p>
    <w:p w14:paraId="798C3019"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1.1.1.16. </w:t>
      </w:r>
      <w:r w:rsidRPr="008E5386">
        <w:rPr>
          <w:rFonts w:ascii="Times New Roman" w:eastAsia="Times New Roman" w:hAnsi="Times New Roman" w:cs="Times New Roman"/>
          <w:b/>
          <w:bCs/>
          <w:color w:val="auto"/>
          <w:sz w:val="24"/>
          <w:szCs w:val="20"/>
          <w:lang w:eastAsia="en-US"/>
        </w:rPr>
        <w:t xml:space="preserve">Užsakymas </w:t>
      </w:r>
      <w:r w:rsidRPr="008E5386">
        <w:rPr>
          <w:rFonts w:ascii="Times New Roman" w:eastAsia="Times New Roman" w:hAnsi="Times New Roman" w:cs="Times New Roman"/>
          <w:color w:val="auto"/>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21E1AFB"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r w:rsidRPr="008E5386">
        <w:rPr>
          <w:rFonts w:ascii="Times New Roman" w:hAnsi="Times New Roman" w:cs="Times New Roman"/>
          <w:color w:val="auto"/>
          <w:sz w:val="24"/>
          <w:szCs w:val="20"/>
          <w:lang w:eastAsia="en-US"/>
        </w:rPr>
        <w:t>1.1.1.17.</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 </w:t>
      </w:r>
      <w:r w:rsidRPr="008E5386">
        <w:rPr>
          <w:rFonts w:ascii="Times New Roman" w:hAnsi="Times New Roman" w:cs="Times New Roman"/>
          <w:b/>
          <w:bCs/>
          <w:color w:val="auto"/>
          <w:sz w:val="24"/>
          <w:szCs w:val="20"/>
          <w:lang w:eastAsia="en-US"/>
        </w:rPr>
        <w:t xml:space="preserve">VPĮ </w:t>
      </w:r>
      <w:r w:rsidRPr="008E5386">
        <w:rPr>
          <w:rFonts w:ascii="Times New Roman" w:hAnsi="Times New Roman" w:cs="Times New Roman"/>
          <w:color w:val="auto"/>
          <w:sz w:val="24"/>
          <w:szCs w:val="20"/>
          <w:lang w:eastAsia="en-US"/>
        </w:rPr>
        <w:t>– Lietuvos Respublikos viešųjų pirkimų įstatymas.</w:t>
      </w:r>
    </w:p>
    <w:p w14:paraId="27FDD83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1.1.1.18.</w:t>
      </w:r>
      <w:r w:rsidRPr="008E5386">
        <w:rPr>
          <w:rFonts w:ascii="Times New Roman" w:hAnsi="Times New Roman" w:cs="Times New Roman"/>
          <w:color w:val="auto"/>
          <w:sz w:val="24"/>
          <w:szCs w:val="20"/>
          <w:lang w:eastAsia="en-US"/>
        </w:rPr>
        <w:tab/>
        <w:t xml:space="preserve"> Kitų Sutartyje didžiąja raide rašomų sąvokų reikšmės yra nurodytos Sutarties tekste.</w:t>
      </w:r>
    </w:p>
    <w:p w14:paraId="505D79D2" w14:textId="77777777" w:rsidR="008E5386" w:rsidRPr="008E5386" w:rsidRDefault="008E5386" w:rsidP="008E5386">
      <w:pPr>
        <w:widowControl w:val="0"/>
        <w:tabs>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Sutartyje neapibrėžtos sąvokos suprantamos ir aiškinamos taip, kaip jas apibrėžia VPĮ ir kiti </w:t>
      </w:r>
      <w:r w:rsidRPr="008E5386">
        <w:rPr>
          <w:rFonts w:ascii="Times New Roman" w:eastAsia="Times New Roman" w:hAnsi="Times New Roman" w:cs="Times New Roman"/>
          <w:color w:val="auto"/>
          <w:sz w:val="24"/>
          <w:szCs w:val="20"/>
          <w:lang w:eastAsia="en-US"/>
        </w:rPr>
        <w:t>įstatymai bei teisės aktai</w:t>
      </w:r>
      <w:r w:rsidRPr="008E5386">
        <w:rPr>
          <w:rFonts w:ascii="Times New Roman" w:hAnsi="Times New Roman" w:cs="Times New Roman"/>
          <w:color w:val="auto"/>
          <w:sz w:val="24"/>
          <w:szCs w:val="20"/>
          <w:lang w:eastAsia="en-US"/>
        </w:rPr>
        <w:t>, galiojantys Sutarties sudarymo ir vykdymo metu.</w:t>
      </w:r>
    </w:p>
    <w:p w14:paraId="2D174914" w14:textId="77777777" w:rsidR="008E5386" w:rsidRPr="008E5386" w:rsidRDefault="008E5386" w:rsidP="008E5386">
      <w:pPr>
        <w:widowControl w:val="0"/>
        <w:tabs>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1.1.3.</w:t>
      </w:r>
      <w:r w:rsidRPr="008E5386">
        <w:rPr>
          <w:rFonts w:ascii="Times New Roman" w:hAnsi="Times New Roman" w:cs="Times New Roman"/>
          <w:color w:val="auto"/>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715B4B4C"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566483F1" w14:textId="77777777" w:rsidR="008E5386" w:rsidRPr="008E5386" w:rsidRDefault="008E5386" w:rsidP="008E5386">
      <w:pPr>
        <w:keepNext/>
        <w:keepLines/>
        <w:tabs>
          <w:tab w:val="left" w:pos="567"/>
        </w:tabs>
        <w:spacing w:line="240" w:lineRule="auto"/>
        <w:jc w:val="center"/>
        <w:rPr>
          <w:rFonts w:ascii="Times New Roman" w:eastAsia="Cambria" w:hAnsi="Times New Roman" w:cs="Times New Roman"/>
          <w:b/>
          <w:bCs/>
          <w:color w:val="auto"/>
          <w:sz w:val="24"/>
          <w:szCs w:val="20"/>
          <w:lang w:eastAsia="en-US"/>
          <w14:numSpacing w14:val="tabular"/>
        </w:rPr>
      </w:pPr>
      <w:r w:rsidRPr="008E5386">
        <w:rPr>
          <w:rFonts w:ascii="Times New Roman" w:eastAsia="Cambria" w:hAnsi="Times New Roman" w:cs="Times New Roman"/>
          <w:b/>
          <w:bCs/>
          <w:color w:val="auto"/>
          <w:sz w:val="24"/>
          <w:szCs w:val="20"/>
          <w:lang w:eastAsia="en-US"/>
          <w14:numSpacing w14:val="tabular"/>
        </w:rPr>
        <w:t>1.2.</w:t>
      </w:r>
      <w:r w:rsidRPr="008E5386">
        <w:rPr>
          <w:rFonts w:ascii="Times New Roman" w:eastAsia="Cambria" w:hAnsi="Times New Roman" w:cs="Times New Roman"/>
          <w:b/>
          <w:bCs/>
          <w:color w:val="auto"/>
          <w:sz w:val="24"/>
          <w:szCs w:val="20"/>
          <w:lang w:eastAsia="en-US"/>
          <w14:numSpacing w14:val="tabular"/>
        </w:rPr>
        <w:tab/>
        <w:t>Sutarties aiškinimas</w:t>
      </w:r>
    </w:p>
    <w:p w14:paraId="69268C97" w14:textId="77777777" w:rsidR="008E5386" w:rsidRPr="008E5386" w:rsidRDefault="008E5386" w:rsidP="008E5386">
      <w:pPr>
        <w:keepNext/>
        <w:keepLines/>
        <w:tabs>
          <w:tab w:val="left" w:pos="567"/>
        </w:tabs>
        <w:spacing w:line="240" w:lineRule="auto"/>
        <w:jc w:val="both"/>
        <w:rPr>
          <w:rFonts w:ascii="Times New Roman" w:eastAsia="Cambria" w:hAnsi="Times New Roman" w:cs="Times New Roman"/>
          <w:b/>
          <w:bCs/>
          <w:color w:val="auto"/>
          <w:sz w:val="24"/>
          <w:szCs w:val="20"/>
          <w:lang w:eastAsia="en-US"/>
          <w14:numSpacing w14:val="tabular"/>
        </w:rPr>
      </w:pPr>
    </w:p>
    <w:p w14:paraId="06EC671C"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1.2.1.</w:t>
      </w:r>
      <w:r w:rsidRPr="008E5386">
        <w:rPr>
          <w:rFonts w:ascii="Times New Roman" w:hAnsi="Times New Roman" w:cs="Times New Roman"/>
          <w:color w:val="auto"/>
          <w:sz w:val="24"/>
          <w:szCs w:val="20"/>
          <w:lang w:eastAsia="en-US"/>
        </w:rPr>
        <w:tab/>
        <w:t>Sutartis yra sudaryta ir turi būti aiškinama pagal Lietuvos Respublikos teisės aktus.</w:t>
      </w:r>
    </w:p>
    <w:p w14:paraId="363C400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1.2.2.</w:t>
      </w:r>
      <w:r w:rsidRPr="008E5386">
        <w:rPr>
          <w:rFonts w:ascii="Times New Roman" w:hAnsi="Times New Roman" w:cs="Times New Roman"/>
          <w:color w:val="auto"/>
          <w:sz w:val="24"/>
          <w:szCs w:val="20"/>
          <w:lang w:eastAsia="en-US"/>
        </w:rPr>
        <w:tab/>
        <w:t>Jei Bendrosios sąlygos ir (ar) Specialiosios sąlygos prieštarauja VPĮ ir kitų teisės aktų reikalavimams, taikomos VPĮ ir kitų teisės aktų nuostatos.</w:t>
      </w:r>
    </w:p>
    <w:p w14:paraId="40709EB0"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1.2.3.</w:t>
      </w:r>
      <w:r w:rsidRPr="008E5386">
        <w:rPr>
          <w:rFonts w:ascii="Times New Roman" w:hAnsi="Times New Roman" w:cs="Times New Roman"/>
          <w:color w:val="auto"/>
          <w:sz w:val="24"/>
          <w:szCs w:val="20"/>
          <w:lang w:eastAsia="en-US"/>
        </w:rPr>
        <w:tab/>
        <w:t>Diena Sutartyje reiškia kalendorinę dieną.</w:t>
      </w:r>
    </w:p>
    <w:p w14:paraId="3B84997C"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1.2.4.</w:t>
      </w:r>
      <w:r w:rsidRPr="008E5386">
        <w:rPr>
          <w:rFonts w:ascii="Times New Roman" w:hAnsi="Times New Roman" w:cs="Times New Roman"/>
          <w:color w:val="auto"/>
          <w:sz w:val="24"/>
          <w:szCs w:val="20"/>
          <w:lang w:eastAsia="en-US"/>
        </w:rPr>
        <w:tab/>
        <w:t>Darbo diena Sutartyje reiškia bet kurią dieną, išskyrus šeštadienį, sekmadienį ir švenčių dienas Lietuvoje, nurodytas Lietuvos Respublikos darbo kodekse.</w:t>
      </w:r>
    </w:p>
    <w:p w14:paraId="6900F1D3"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1.2.5.</w:t>
      </w:r>
      <w:r w:rsidRPr="008E5386">
        <w:rPr>
          <w:rFonts w:ascii="Times New Roman" w:hAnsi="Times New Roman" w:cs="Times New Roman"/>
          <w:color w:val="auto"/>
          <w:sz w:val="24"/>
          <w:szCs w:val="20"/>
          <w:lang w:eastAsia="en-US"/>
        </w:rPr>
        <w:tab/>
        <w:t>Terminai pagal Sutartį yra skaičiuojami metais, mėnesiais, savaitėmis, darbo dienomis, kalendorinėmis dienomis, valandomis ir minutėmis.</w:t>
      </w:r>
    </w:p>
    <w:p w14:paraId="644A2C4D"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1.2.6.</w:t>
      </w:r>
      <w:r w:rsidRPr="008E5386">
        <w:rPr>
          <w:rFonts w:ascii="Times New Roman" w:hAnsi="Times New Roman" w:cs="Times New Roman"/>
          <w:color w:val="auto"/>
          <w:sz w:val="24"/>
          <w:szCs w:val="20"/>
          <w:lang w:eastAsia="en-US"/>
        </w:rPr>
        <w:tab/>
        <w:t>Kvalifikacija, rėmimasis kitų ūkio subjektų pajėgumais, Paslaugų apimtis, peržiūra suprantami taip, kaip nustatyta VPĮ bei jį įgyvendinančiuose teisės aktuose.</w:t>
      </w:r>
    </w:p>
    <w:p w14:paraId="0C928175"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1.2.7.</w:t>
      </w:r>
      <w:r w:rsidRPr="008E5386">
        <w:rPr>
          <w:rFonts w:ascii="Times New Roman" w:hAnsi="Times New Roman" w:cs="Times New Roman"/>
          <w:color w:val="auto"/>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B7D262A"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1.2.8.</w:t>
      </w:r>
      <w:r w:rsidRPr="008E5386">
        <w:rPr>
          <w:rFonts w:ascii="Times New Roman" w:hAnsi="Times New Roman" w:cs="Times New Roman"/>
          <w:color w:val="auto"/>
          <w:sz w:val="24"/>
          <w:szCs w:val="20"/>
          <w:lang w:eastAsia="en-US"/>
        </w:rPr>
        <w:tab/>
        <w:t>Informuoti, pranešti, įspėti arba atsakyti reiškia pateikti informaciją, pranešimą, įspėjimą arba atsakymą Bendrosiose ir (ar) Specialiosiose sąlygose nustatyta tvarka.</w:t>
      </w:r>
    </w:p>
    <w:p w14:paraId="3B2E1018"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1.2.9.</w:t>
      </w:r>
      <w:r w:rsidRPr="008E5386">
        <w:rPr>
          <w:rFonts w:ascii="Times New Roman" w:hAnsi="Times New Roman" w:cs="Times New Roman"/>
          <w:color w:val="auto"/>
          <w:sz w:val="24"/>
          <w:szCs w:val="20"/>
          <w:lang w:eastAsia="en-US"/>
        </w:rPr>
        <w:tab/>
        <w:t>Patvirtinti reiškia pateikti patvirtinimą raštu arba pasirašyti dokumentą be išlygų ar su išlygomis, išskyrus atvejus, kai asmuo, pasirašydamas dokumentą, nurodo, jog atsisako jį patvirtinti.</w:t>
      </w:r>
    </w:p>
    <w:p w14:paraId="712C45DA"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1.2.10.</w:t>
      </w:r>
      <w:r w:rsidRPr="008E5386">
        <w:rPr>
          <w:rFonts w:ascii="Times New Roman" w:hAnsi="Times New Roman" w:cs="Times New Roman"/>
          <w:color w:val="auto"/>
          <w:sz w:val="24"/>
          <w:szCs w:val="20"/>
          <w:lang w:eastAsia="en-US"/>
        </w:rPr>
        <w:tab/>
      </w:r>
      <w:r w:rsidRPr="008E5386">
        <w:rPr>
          <w:rFonts w:ascii="Times New Roman" w:hAnsi="Times New Roman" w:cs="Times New Roman"/>
          <w:color w:val="auto"/>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A80B3E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1.2.11.</w:t>
      </w:r>
      <w:r w:rsidRPr="008E5386">
        <w:rPr>
          <w:rFonts w:ascii="Times New Roman" w:hAnsi="Times New Roman" w:cs="Times New Roman"/>
          <w:color w:val="auto"/>
          <w:sz w:val="24"/>
          <w:szCs w:val="20"/>
          <w:lang w:eastAsia="en-US"/>
        </w:rPr>
        <w:tab/>
      </w:r>
      <w:r w:rsidRPr="008E5386">
        <w:rPr>
          <w:rFonts w:ascii="Times New Roman" w:hAnsi="Times New Roman" w:cs="Times New Roman"/>
          <w:color w:val="auto"/>
          <w:sz w:val="24"/>
          <w:szCs w:val="20"/>
          <w:shd w:val="clear" w:color="auto" w:fill="FFFFFF"/>
          <w:lang w:eastAsia="en-US"/>
        </w:rPr>
        <w:t>Jeigu Sutartyje nurodyta reikšmė skaičiais ir žodžiais skiriasi, vadovaujamasi žodžiais nurodyta reikšme.</w:t>
      </w:r>
    </w:p>
    <w:p w14:paraId="4683957D"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lastRenderedPageBreak/>
        <w:t>1.2.12.</w:t>
      </w:r>
      <w:r w:rsidRPr="008E5386">
        <w:rPr>
          <w:rFonts w:ascii="Times New Roman" w:hAnsi="Times New Roman" w:cs="Times New Roman"/>
          <w:color w:val="auto"/>
          <w:sz w:val="24"/>
          <w:szCs w:val="20"/>
          <w:lang w:eastAsia="en-US"/>
        </w:rPr>
        <w:tab/>
      </w:r>
      <w:r w:rsidRPr="008E5386">
        <w:rPr>
          <w:rFonts w:ascii="Times New Roman" w:hAnsi="Times New Roman" w:cs="Times New Roman"/>
          <w:color w:val="auto"/>
          <w:sz w:val="24"/>
          <w:szCs w:val="20"/>
          <w:shd w:val="clear" w:color="auto" w:fill="FFFFFF"/>
          <w:lang w:eastAsia="en-US"/>
        </w:rPr>
        <w:t>Jei pateikiamos nuorodos į teisės aktus, turi būti taikomos aktualios teisės aktų redakcijos, jeigu nenurodyta kitaip.</w:t>
      </w:r>
    </w:p>
    <w:p w14:paraId="55D00676"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color w:val="auto"/>
          <w:sz w:val="24"/>
          <w:szCs w:val="20"/>
          <w:lang w:eastAsia="en-US"/>
        </w:rPr>
        <w:t>1.3.</w:t>
      </w:r>
      <w:r w:rsidRPr="008E5386">
        <w:rPr>
          <w:rFonts w:ascii="Times New Roman" w:hAnsi="Times New Roman" w:cs="Times New Roman"/>
          <w:b/>
          <w:color w:val="auto"/>
          <w:sz w:val="24"/>
          <w:szCs w:val="20"/>
          <w:lang w:eastAsia="en-US"/>
        </w:rPr>
        <w:tab/>
        <w:t>Dokumentų viršenybė</w:t>
      </w:r>
    </w:p>
    <w:p w14:paraId="2894B7AF"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6C576DB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1.3.1.</w:t>
      </w:r>
      <w:r w:rsidRPr="008E5386">
        <w:rPr>
          <w:rFonts w:ascii="Times New Roman" w:eastAsia="Cambria" w:hAnsi="Times New Roman" w:cs="Times New Roman"/>
          <w:color w:val="auto"/>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711A0290" w14:textId="77777777" w:rsidR="008E5386" w:rsidRPr="008E5386" w:rsidRDefault="008E5386" w:rsidP="008E5386">
      <w:pPr>
        <w:tabs>
          <w:tab w:val="left" w:pos="709"/>
        </w:tabs>
        <w:spacing w:line="240" w:lineRule="auto"/>
        <w:jc w:val="both"/>
        <w:outlineLvl w:val="2"/>
        <w:rPr>
          <w:rFonts w:ascii="Times New Roman" w:eastAsia="Trebuchet MS" w:hAnsi="Times New Roman" w:cs="Times New Roman"/>
          <w:bCs/>
          <w:color w:val="auto"/>
          <w:sz w:val="24"/>
          <w:szCs w:val="20"/>
          <w:lang w:eastAsia="en-US"/>
        </w:rPr>
      </w:pPr>
      <w:r w:rsidRPr="008E5386">
        <w:rPr>
          <w:rFonts w:ascii="Times New Roman" w:eastAsia="Trebuchet MS" w:hAnsi="Times New Roman" w:cs="Times New Roman"/>
          <w:color w:val="auto"/>
          <w:sz w:val="24"/>
          <w:szCs w:val="20"/>
          <w:lang w:eastAsia="en-US"/>
        </w:rPr>
        <w:t xml:space="preserve">1.3.1.1. </w:t>
      </w:r>
      <w:r w:rsidRPr="008E5386">
        <w:rPr>
          <w:rFonts w:ascii="Times New Roman" w:eastAsia="Trebuchet MS" w:hAnsi="Times New Roman" w:cs="Times New Roman"/>
          <w:bCs/>
          <w:color w:val="auto"/>
          <w:sz w:val="24"/>
          <w:szCs w:val="20"/>
          <w:lang w:eastAsia="en-US"/>
        </w:rPr>
        <w:t>Techninė specifikacija;</w:t>
      </w:r>
    </w:p>
    <w:p w14:paraId="0DE147ED" w14:textId="77777777" w:rsidR="008E5386" w:rsidRPr="008E5386" w:rsidRDefault="008E5386" w:rsidP="008E5386">
      <w:pPr>
        <w:tabs>
          <w:tab w:val="left" w:pos="709"/>
        </w:tabs>
        <w:spacing w:line="240" w:lineRule="auto"/>
        <w:jc w:val="both"/>
        <w:outlineLvl w:val="2"/>
        <w:rPr>
          <w:rFonts w:ascii="Times New Roman" w:eastAsia="Trebuchet MS" w:hAnsi="Times New Roman" w:cs="Times New Roman"/>
          <w:bCs/>
          <w:color w:val="auto"/>
          <w:sz w:val="24"/>
          <w:szCs w:val="20"/>
          <w:lang w:eastAsia="en-US"/>
        </w:rPr>
      </w:pPr>
      <w:r w:rsidRPr="008E5386">
        <w:rPr>
          <w:rFonts w:ascii="Times New Roman" w:eastAsia="Trebuchet MS" w:hAnsi="Times New Roman" w:cs="Times New Roman"/>
          <w:bCs/>
          <w:color w:val="auto"/>
          <w:sz w:val="24"/>
          <w:szCs w:val="20"/>
          <w:lang w:eastAsia="en-US"/>
        </w:rPr>
        <w:t>1.3.1.2. Specialiosios sąlygos;</w:t>
      </w:r>
    </w:p>
    <w:p w14:paraId="1690FB15" w14:textId="77777777" w:rsidR="008E5386" w:rsidRPr="008E5386" w:rsidRDefault="008E5386" w:rsidP="008E5386">
      <w:pPr>
        <w:tabs>
          <w:tab w:val="left" w:pos="709"/>
        </w:tabs>
        <w:spacing w:line="240" w:lineRule="auto"/>
        <w:jc w:val="both"/>
        <w:outlineLvl w:val="2"/>
        <w:rPr>
          <w:rFonts w:ascii="Times New Roman" w:eastAsia="Trebuchet MS" w:hAnsi="Times New Roman" w:cs="Times New Roman"/>
          <w:bCs/>
          <w:color w:val="auto"/>
          <w:sz w:val="24"/>
          <w:szCs w:val="20"/>
          <w:lang w:eastAsia="en-US"/>
        </w:rPr>
      </w:pPr>
      <w:r w:rsidRPr="008E5386">
        <w:rPr>
          <w:rFonts w:ascii="Times New Roman" w:eastAsia="Trebuchet MS" w:hAnsi="Times New Roman" w:cs="Times New Roman"/>
          <w:bCs/>
          <w:color w:val="auto"/>
          <w:sz w:val="24"/>
          <w:szCs w:val="20"/>
          <w:lang w:eastAsia="en-US"/>
        </w:rPr>
        <w:t>1.3.1.3. Bendrosios sąlygos;</w:t>
      </w:r>
    </w:p>
    <w:p w14:paraId="52FD2002" w14:textId="77777777" w:rsidR="008E5386" w:rsidRPr="008E5386" w:rsidRDefault="008E5386" w:rsidP="008E5386">
      <w:pPr>
        <w:tabs>
          <w:tab w:val="left" w:pos="709"/>
        </w:tabs>
        <w:spacing w:line="240" w:lineRule="auto"/>
        <w:jc w:val="both"/>
        <w:outlineLvl w:val="2"/>
        <w:rPr>
          <w:rFonts w:ascii="Times New Roman" w:eastAsia="Trebuchet MS" w:hAnsi="Times New Roman" w:cs="Times New Roman"/>
          <w:bCs/>
          <w:color w:val="auto"/>
          <w:sz w:val="24"/>
          <w:szCs w:val="20"/>
          <w:lang w:eastAsia="en-US"/>
        </w:rPr>
      </w:pPr>
      <w:r w:rsidRPr="008E5386">
        <w:rPr>
          <w:rFonts w:ascii="Times New Roman" w:eastAsia="Trebuchet MS" w:hAnsi="Times New Roman" w:cs="Times New Roman"/>
          <w:bCs/>
          <w:color w:val="auto"/>
          <w:sz w:val="24"/>
          <w:szCs w:val="20"/>
          <w:lang w:eastAsia="en-US"/>
        </w:rPr>
        <w:t>1.3.1.4. Pirkimo dokumentai (išskyrus techninę specifikaciją);</w:t>
      </w:r>
    </w:p>
    <w:p w14:paraId="53C1BC39" w14:textId="77777777" w:rsidR="008E5386" w:rsidRPr="008E5386" w:rsidRDefault="008E5386" w:rsidP="008E5386">
      <w:pPr>
        <w:tabs>
          <w:tab w:val="left" w:pos="709"/>
        </w:tabs>
        <w:spacing w:line="240" w:lineRule="auto"/>
        <w:jc w:val="both"/>
        <w:outlineLvl w:val="2"/>
        <w:rPr>
          <w:rFonts w:ascii="Times New Roman" w:eastAsia="Trebuchet MS" w:hAnsi="Times New Roman" w:cs="Times New Roman"/>
          <w:bCs/>
          <w:color w:val="auto"/>
          <w:sz w:val="24"/>
          <w:szCs w:val="20"/>
          <w:lang w:eastAsia="en-US"/>
        </w:rPr>
      </w:pPr>
      <w:r w:rsidRPr="008E5386">
        <w:rPr>
          <w:rFonts w:ascii="Times New Roman" w:eastAsia="Trebuchet MS" w:hAnsi="Times New Roman" w:cs="Times New Roman"/>
          <w:bCs/>
          <w:color w:val="auto"/>
          <w:sz w:val="24"/>
          <w:szCs w:val="20"/>
          <w:lang w:eastAsia="en-US"/>
        </w:rPr>
        <w:t>1.3.1.5. Pasiūlymas;</w:t>
      </w:r>
    </w:p>
    <w:p w14:paraId="4A5ECC32" w14:textId="77777777" w:rsidR="008E5386" w:rsidRPr="008E5386" w:rsidRDefault="008E5386" w:rsidP="008E5386">
      <w:pPr>
        <w:tabs>
          <w:tab w:val="left" w:pos="709"/>
        </w:tabs>
        <w:spacing w:line="240" w:lineRule="auto"/>
        <w:jc w:val="both"/>
        <w:outlineLvl w:val="2"/>
        <w:rPr>
          <w:rFonts w:ascii="Times New Roman" w:eastAsia="Trebuchet MS" w:hAnsi="Times New Roman" w:cs="Times New Roman"/>
          <w:bCs/>
          <w:color w:val="auto"/>
          <w:sz w:val="24"/>
          <w:szCs w:val="20"/>
          <w:lang w:eastAsia="en-US"/>
        </w:rPr>
      </w:pPr>
      <w:r w:rsidRPr="008E5386">
        <w:rPr>
          <w:rFonts w:ascii="Times New Roman" w:eastAsia="Trebuchet MS" w:hAnsi="Times New Roman" w:cs="Times New Roman"/>
          <w:bCs/>
          <w:color w:val="auto"/>
          <w:sz w:val="24"/>
          <w:szCs w:val="20"/>
          <w:lang w:eastAsia="en-US"/>
        </w:rPr>
        <w:t>1.3.1.6. Kiti Specialiosiose sąlygose išvardinti priedai.</w:t>
      </w:r>
    </w:p>
    <w:p w14:paraId="31CC6CD0"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1.3.2.</w:t>
      </w:r>
      <w:r w:rsidRPr="008E5386">
        <w:rPr>
          <w:rFonts w:ascii="Times New Roman" w:eastAsia="Cambria" w:hAnsi="Times New Roman" w:cs="Times New Roman"/>
          <w:color w:val="auto"/>
          <w:sz w:val="24"/>
          <w:szCs w:val="20"/>
          <w:lang w:eastAsia="en-US"/>
        </w:rPr>
        <w:tab/>
        <w:t xml:space="preserve"> Tuo atveju, kai Šalių Susitarimu yra keičiamos Sutarties sąlygos, naujai sutartos Sutarties sąlygos turi viršenybę prieš pakeistąsias.</w:t>
      </w:r>
    </w:p>
    <w:p w14:paraId="0A77287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1.3.3.</w:t>
      </w:r>
      <w:r w:rsidRPr="008E5386">
        <w:rPr>
          <w:rFonts w:ascii="Times New Roman" w:eastAsia="Times New Roman" w:hAnsi="Times New Roman" w:cs="Times New Roman"/>
          <w:color w:val="auto"/>
          <w:sz w:val="24"/>
          <w:szCs w:val="20"/>
          <w:lang w:eastAsia="en-US"/>
        </w:rPr>
        <w:tab/>
      </w:r>
      <w:r w:rsidRPr="008E5386">
        <w:rPr>
          <w:rFonts w:ascii="Times New Roman" w:eastAsia="Cambria" w:hAnsi="Times New Roman" w:cs="Times New Roman"/>
          <w:color w:val="auto"/>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1857A928"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1.3.4.</w:t>
      </w:r>
      <w:r w:rsidRPr="008E5386">
        <w:rPr>
          <w:rFonts w:ascii="Times New Roman" w:hAnsi="Times New Roman" w:cs="Times New Roman"/>
          <w:color w:val="auto"/>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E5386">
        <w:rPr>
          <w:rFonts w:ascii="Times New Roman" w:hAnsi="Times New Roman" w:cs="Times New Roman"/>
          <w:color w:val="auto"/>
          <w:sz w:val="24"/>
          <w:szCs w:val="20"/>
          <w:vertAlign w:val="superscript"/>
          <w:lang w:eastAsia="en-US"/>
        </w:rPr>
        <w:t>1</w:t>
      </w:r>
      <w:r w:rsidRPr="008E5386">
        <w:rPr>
          <w:rFonts w:ascii="Times New Roman" w:hAnsi="Times New Roman" w:cs="Times New Roman"/>
          <w:color w:val="auto"/>
          <w:sz w:val="24"/>
          <w:szCs w:val="20"/>
          <w:lang w:eastAsia="en-US"/>
        </w:rPr>
        <w:t>).</w:t>
      </w:r>
    </w:p>
    <w:p w14:paraId="76013427"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273AA718"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caps/>
          <w:color w:val="auto"/>
          <w:sz w:val="24"/>
          <w:szCs w:val="20"/>
          <w:lang w:eastAsia="en-US"/>
        </w:rPr>
        <w:t>2.</w:t>
      </w:r>
      <w:r w:rsidRPr="008E5386">
        <w:rPr>
          <w:rFonts w:ascii="Times New Roman" w:hAnsi="Times New Roman" w:cs="Times New Roman"/>
          <w:b/>
          <w:caps/>
          <w:color w:val="auto"/>
          <w:sz w:val="24"/>
          <w:szCs w:val="20"/>
          <w:lang w:eastAsia="en-US"/>
        </w:rPr>
        <w:tab/>
        <w:t>Sutarties dalykas</w:t>
      </w:r>
    </w:p>
    <w:p w14:paraId="1028FEFE"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0FCAFD64" w14:textId="77777777" w:rsidR="008E5386" w:rsidRPr="008E5386" w:rsidRDefault="008E5386" w:rsidP="008E5386">
      <w:pPr>
        <w:widowControl w:val="0"/>
        <w:tabs>
          <w:tab w:val="left" w:pos="426"/>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2.1.</w:t>
      </w:r>
      <w:r w:rsidRPr="008E5386">
        <w:rPr>
          <w:rFonts w:ascii="Times New Roman" w:eastAsia="Cambria" w:hAnsi="Times New Roman" w:cs="Times New Roman"/>
          <w:color w:val="auto"/>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E5386">
        <w:rPr>
          <w:rFonts w:ascii="Times New Roman" w:hAnsi="Times New Roman" w:cs="Times New Roman"/>
          <w:color w:val="auto"/>
          <w:sz w:val="24"/>
          <w:szCs w:val="20"/>
          <w:lang w:eastAsia="en-US"/>
        </w:rPr>
        <w:t>Paslaugas</w:t>
      </w:r>
      <w:r w:rsidRPr="008E5386">
        <w:rPr>
          <w:rFonts w:ascii="Times New Roman" w:eastAsia="Cambria" w:hAnsi="Times New Roman" w:cs="Times New Roman"/>
          <w:color w:val="auto"/>
          <w:sz w:val="24"/>
          <w:szCs w:val="20"/>
          <w:lang w:eastAsia="en-US"/>
        </w:rPr>
        <w:t xml:space="preserve"> bei sumokėti Tiekėjui Sutartyje nurodytą kainą Sutartyje nustatytomis sąlygomis ir tvarka.</w:t>
      </w:r>
    </w:p>
    <w:p w14:paraId="796791C2" w14:textId="77777777" w:rsidR="008E5386" w:rsidRPr="008E5386" w:rsidRDefault="008E5386" w:rsidP="008E5386">
      <w:pPr>
        <w:widowControl w:val="0"/>
        <w:tabs>
          <w:tab w:val="left" w:pos="426"/>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2.2.</w:t>
      </w:r>
      <w:r w:rsidRPr="008E5386">
        <w:rPr>
          <w:rFonts w:ascii="Times New Roman" w:hAnsi="Times New Roman" w:cs="Times New Roman"/>
          <w:color w:val="auto"/>
          <w:sz w:val="24"/>
          <w:szCs w:val="20"/>
          <w:lang w:eastAsia="en-US"/>
        </w:rPr>
        <w:tab/>
        <w:t xml:space="preserve">Šalys, vykdydamos Sutartį, įsipareigoja laikytis visų Sutarties vykdymui taikytinų </w:t>
      </w:r>
      <w:r w:rsidRPr="008E5386">
        <w:rPr>
          <w:rFonts w:ascii="Times New Roman" w:eastAsia="Times New Roman" w:hAnsi="Times New Roman" w:cs="Times New Roman"/>
          <w:color w:val="auto"/>
          <w:sz w:val="24"/>
          <w:szCs w:val="20"/>
          <w:lang w:eastAsia="en-US"/>
        </w:rPr>
        <w:t>įstatymų bei kitų teisės aktų</w:t>
      </w:r>
      <w:r w:rsidRPr="008E5386">
        <w:rPr>
          <w:rFonts w:ascii="Times New Roman" w:hAnsi="Times New Roman" w:cs="Times New Roman"/>
          <w:color w:val="auto"/>
          <w:sz w:val="24"/>
          <w:szCs w:val="20"/>
          <w:lang w:eastAsia="en-US"/>
        </w:rPr>
        <w:t xml:space="preserve"> reikalavimų. Šalis turi teisę reikalauti, kad kita Šalis įvykdytų visus</w:t>
      </w:r>
      <w:r w:rsidRPr="008E5386">
        <w:rPr>
          <w:rFonts w:ascii="Times New Roman" w:eastAsia="Times New Roman" w:hAnsi="Times New Roman" w:cs="Times New Roman"/>
          <w:color w:val="auto"/>
          <w:sz w:val="24"/>
          <w:szCs w:val="20"/>
          <w:lang w:eastAsia="en-US"/>
        </w:rPr>
        <w:t xml:space="preserve"> įstatymų bei kitų teisės aktų</w:t>
      </w:r>
      <w:r w:rsidRPr="008E5386">
        <w:rPr>
          <w:rFonts w:ascii="Times New Roman" w:hAnsi="Times New Roman" w:cs="Times New Roman"/>
          <w:color w:val="auto"/>
          <w:sz w:val="24"/>
          <w:szCs w:val="20"/>
          <w:lang w:eastAsia="en-US"/>
        </w:rPr>
        <w:t xml:space="preserve"> reikalavimus, taikomus Sutarties vykdymui. Nė viena iš Sutarties sąlygų nereiškia ir negali būti aiškinama kaip Pirkėjo atsisakymas </w:t>
      </w:r>
      <w:r w:rsidRPr="008E5386">
        <w:rPr>
          <w:rFonts w:ascii="Times New Roman" w:eastAsia="Times New Roman" w:hAnsi="Times New Roman" w:cs="Times New Roman"/>
          <w:color w:val="auto"/>
          <w:sz w:val="24"/>
          <w:szCs w:val="20"/>
          <w:lang w:eastAsia="en-US"/>
        </w:rPr>
        <w:t>įstatymuose bei kituose teisės aktuose</w:t>
      </w:r>
      <w:r w:rsidRPr="008E5386">
        <w:rPr>
          <w:rFonts w:ascii="Times New Roman" w:hAnsi="Times New Roman" w:cs="Times New Roman"/>
          <w:color w:val="auto"/>
          <w:sz w:val="24"/>
          <w:szCs w:val="20"/>
          <w:lang w:eastAsia="en-US"/>
        </w:rPr>
        <w:t xml:space="preserve"> numatytų ir Sutartimi neaptartų Pirkėjo kitų teisių ir garantijų, susijusių su netinkamu Paslaugų teikimu ar jų kokybe, arba kaip Tiekėjo atsisakymas </w:t>
      </w:r>
      <w:r w:rsidRPr="008E5386">
        <w:rPr>
          <w:rFonts w:ascii="Times New Roman" w:eastAsia="Times New Roman" w:hAnsi="Times New Roman" w:cs="Times New Roman"/>
          <w:color w:val="auto"/>
          <w:sz w:val="24"/>
          <w:szCs w:val="20"/>
          <w:lang w:eastAsia="en-US"/>
        </w:rPr>
        <w:t>įstatymuose bei kituose teisės aktuose</w:t>
      </w:r>
      <w:r w:rsidRPr="008E5386">
        <w:rPr>
          <w:rFonts w:ascii="Times New Roman" w:hAnsi="Times New Roman" w:cs="Times New Roman"/>
          <w:color w:val="auto"/>
          <w:sz w:val="24"/>
          <w:szCs w:val="20"/>
          <w:lang w:eastAsia="en-US"/>
        </w:rPr>
        <w:t xml:space="preserve"> numatytų ir Sutartimi neaptartų Tiekėjo kitų teisių ir garantijų dėl atlyginimo už suteiktas Paslaugas gavimo.</w:t>
      </w:r>
    </w:p>
    <w:p w14:paraId="154FB4AB" w14:textId="77777777" w:rsidR="008E5386" w:rsidRPr="008E5386" w:rsidRDefault="008E5386" w:rsidP="008E5386">
      <w:pPr>
        <w:widowControl w:val="0"/>
        <w:tabs>
          <w:tab w:val="left" w:pos="426"/>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2.3.</w:t>
      </w:r>
      <w:r w:rsidRPr="008E5386">
        <w:rPr>
          <w:rFonts w:ascii="Times New Roman" w:hAnsi="Times New Roman" w:cs="Times New Roman"/>
          <w:color w:val="auto"/>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DD2BAE5" w14:textId="77777777" w:rsidR="008E5386" w:rsidRPr="008E5386" w:rsidRDefault="008E5386" w:rsidP="008E5386">
      <w:pPr>
        <w:widowControl w:val="0"/>
        <w:tabs>
          <w:tab w:val="left" w:pos="426"/>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p>
    <w:p w14:paraId="0858B491"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caps/>
          <w:color w:val="auto"/>
          <w:sz w:val="24"/>
          <w:szCs w:val="20"/>
          <w:lang w:eastAsia="en-US"/>
        </w:rPr>
        <w:t>3.</w:t>
      </w:r>
      <w:r w:rsidRPr="008E5386">
        <w:rPr>
          <w:rFonts w:ascii="Times New Roman" w:hAnsi="Times New Roman" w:cs="Times New Roman"/>
          <w:b/>
          <w:caps/>
          <w:color w:val="auto"/>
          <w:sz w:val="24"/>
          <w:szCs w:val="20"/>
          <w:lang w:eastAsia="en-US"/>
        </w:rPr>
        <w:tab/>
        <w:t>TIEKĖJAS ir kiti Sutarties vykdymui pasitelkiami asmenys</w:t>
      </w:r>
    </w:p>
    <w:p w14:paraId="4E13DC31"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Times New Roman" w:hAnsi="Times New Roman" w:cs="Times New Roman"/>
          <w:b/>
          <w:caps/>
          <w:color w:val="auto"/>
          <w:sz w:val="24"/>
          <w:szCs w:val="20"/>
          <w:lang w:eastAsia="en-US"/>
        </w:rPr>
      </w:pPr>
    </w:p>
    <w:p w14:paraId="6AF32282" w14:textId="77777777" w:rsidR="008E5386" w:rsidRPr="008E5386" w:rsidRDefault="008E5386" w:rsidP="008E538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color w:val="auto"/>
          <w:sz w:val="24"/>
          <w:szCs w:val="20"/>
          <w:lang w:eastAsia="en-US"/>
        </w:rPr>
        <w:t>3.1.</w:t>
      </w:r>
      <w:r w:rsidRPr="008E5386">
        <w:rPr>
          <w:rFonts w:ascii="Times New Roman" w:hAnsi="Times New Roman" w:cs="Times New Roman"/>
          <w:b/>
          <w:color w:val="auto"/>
          <w:sz w:val="24"/>
          <w:szCs w:val="20"/>
          <w:lang w:eastAsia="en-US"/>
        </w:rPr>
        <w:tab/>
        <w:t>Kvalifikacija ir kiti Tiekėjo pasiūlymu prisiimti įsipareigojimai</w:t>
      </w:r>
    </w:p>
    <w:p w14:paraId="0C7FC5D9" w14:textId="77777777" w:rsidR="008E5386" w:rsidRPr="008E5386" w:rsidRDefault="008E5386" w:rsidP="008E538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1CD5C99C"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3.1.1.</w:t>
      </w:r>
      <w:r w:rsidRPr="008E5386">
        <w:rPr>
          <w:rFonts w:ascii="Times New Roman" w:eastAsia="Cambria" w:hAnsi="Times New Roman" w:cs="Times New Roman"/>
          <w:color w:val="auto"/>
          <w:sz w:val="24"/>
          <w:szCs w:val="20"/>
          <w:lang w:eastAsia="en-US"/>
        </w:rPr>
        <w:tab/>
        <w:t xml:space="preserve">Tiekėjas atsako už tai, kad visą Sutarties vykdymo laikotarpį Tiekėjas būtų kompetentingas, patikimas ir pajėgus (įskaitant ūkio subjektų, kurių pajėgumais remiasi Tiekėjas, pajėgumus) </w:t>
      </w:r>
      <w:r w:rsidRPr="008E5386">
        <w:rPr>
          <w:rFonts w:ascii="Times New Roman" w:eastAsia="Cambria" w:hAnsi="Times New Roman" w:cs="Times New Roman"/>
          <w:color w:val="auto"/>
          <w:sz w:val="24"/>
          <w:szCs w:val="20"/>
          <w:lang w:eastAsia="en-US"/>
        </w:rPr>
        <w:lastRenderedPageBreak/>
        <w:t>įvykdyti Sutarties reikalavimus:</w:t>
      </w:r>
    </w:p>
    <w:p w14:paraId="50A42CD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3.1.1.1.</w:t>
      </w:r>
      <w:r w:rsidRPr="008E5386">
        <w:rPr>
          <w:rFonts w:ascii="Times New Roman" w:hAnsi="Times New Roman" w:cs="Times New Roman"/>
          <w:color w:val="auto"/>
          <w:sz w:val="24"/>
          <w:szCs w:val="20"/>
          <w:lang w:eastAsia="en-US"/>
        </w:rPr>
        <w:tab/>
        <w:t>turėtų teisę verstis ta veikla, kuri yra reikalinga Sutarčiai įvykdyti.</w:t>
      </w:r>
      <w:r w:rsidRPr="008E5386">
        <w:rPr>
          <w:rFonts w:ascii="Times New Roman" w:eastAsia="Times New Roman" w:hAnsi="Times New Roman" w:cs="Times New Roman"/>
          <w:color w:val="auto"/>
          <w:sz w:val="24"/>
          <w:szCs w:val="20"/>
          <w:lang w:eastAsia="en-US"/>
        </w:rPr>
        <w:t xml:space="preserve"> </w:t>
      </w:r>
      <w:r w:rsidRPr="008E5386">
        <w:rPr>
          <w:rFonts w:ascii="Times New Roman" w:hAnsi="Times New Roman" w:cs="Times New Roman"/>
          <w:color w:val="auto"/>
          <w:sz w:val="24"/>
          <w:szCs w:val="20"/>
          <w:lang w:eastAsia="en-US"/>
        </w:rPr>
        <w:t>Pirkėjui pareikalavus, Tiekėjas turi pateikti dokumentus, įrodančius, kad Sutartį vykdo tik tokią teisę turintys asmenys;</w:t>
      </w:r>
    </w:p>
    <w:p w14:paraId="4559967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3.1.1.2.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atitiktų tiekėjų kvalifikacijai pirkimo dokumentuose nustatytus reikalavimus bei neturėtų pirkimo dokumentuose nustatytų pašalinimo pagrindų;</w:t>
      </w:r>
    </w:p>
    <w:p w14:paraId="18EE22F5"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3.1.1.3.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laikytųsi Tiekėjo pasiūlyme nurodytų įsipareigojimų, įskaitant, bet neapsiribojant – atitiktų pirkimo dokumentuose nustatytus kokybinių, aplinkosaugos ir (arba) socialinių kriterijų (toliau – </w:t>
      </w:r>
      <w:r w:rsidRPr="008E5386">
        <w:rPr>
          <w:rFonts w:ascii="Times New Roman" w:hAnsi="Times New Roman" w:cs="Times New Roman"/>
          <w:b/>
          <w:bCs/>
          <w:color w:val="auto"/>
          <w:sz w:val="24"/>
          <w:szCs w:val="20"/>
          <w:lang w:eastAsia="en-US"/>
        </w:rPr>
        <w:t>kokybiniai kriterijai</w:t>
      </w:r>
      <w:r w:rsidRPr="008E5386">
        <w:rPr>
          <w:rFonts w:ascii="Times New Roman" w:hAnsi="Times New Roman" w:cs="Times New Roman"/>
          <w:color w:val="auto"/>
          <w:sz w:val="24"/>
          <w:szCs w:val="20"/>
          <w:lang w:eastAsia="en-US"/>
        </w:rPr>
        <w:t>) reikšmes ir parametrus. Šiame papunktyje nurodytų įsipareigojimų laikymosi tikrinimo tvarka nustatoma Specialiosiose sąlygose;</w:t>
      </w:r>
    </w:p>
    <w:p w14:paraId="02BFCEAD"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3.1.1.4.</w:t>
      </w:r>
      <w:r w:rsidRPr="008E5386">
        <w:rPr>
          <w:rFonts w:ascii="Times New Roman" w:hAnsi="Times New Roman" w:cs="Times New Roman"/>
          <w:color w:val="auto"/>
          <w:sz w:val="24"/>
          <w:szCs w:val="20"/>
          <w:lang w:eastAsia="en-US"/>
        </w:rPr>
        <w:tab/>
        <w:t>užtikrintų nustatytų kokybės vadybos sistemos ir (arba) aplinkos apsaugos vadybos sistemos standartų taikymą, jeigu to reikalaujama pirkimo dokumentuose, ir turėtų tą patvirtinančius dokumentus;</w:t>
      </w:r>
    </w:p>
    <w:p w14:paraId="136862C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3.1.1.5. </w:t>
      </w:r>
      <w:r w:rsidRPr="008E5386">
        <w:rPr>
          <w:rFonts w:ascii="Times New Roman" w:hAnsi="Times New Roman" w:cs="Times New Roman"/>
          <w:color w:val="auto"/>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8E5386">
        <w:rPr>
          <w:rFonts w:ascii="Times New Roman" w:eastAsia="Times New Roman" w:hAnsi="Times New Roman" w:cs="Times New Roman"/>
          <w:color w:val="auto"/>
          <w:sz w:val="24"/>
          <w:szCs w:val="20"/>
          <w:lang w:eastAsia="en-US"/>
        </w:rPr>
        <w:t>.</w:t>
      </w:r>
    </w:p>
    <w:p w14:paraId="26A1E19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3.1.2.</w:t>
      </w:r>
      <w:r w:rsidRPr="008E5386">
        <w:rPr>
          <w:rFonts w:ascii="Times New Roman" w:hAnsi="Times New Roman" w:cs="Times New Roman"/>
          <w:color w:val="auto"/>
          <w:sz w:val="24"/>
          <w:szCs w:val="20"/>
          <w:lang w:eastAsia="en-US"/>
        </w:rPr>
        <w:tab/>
        <w:t xml:space="preserve">Tuo atveju, kai Tiekėjas yra jungtinės veiklos sutarties pagrindu veikianti tiekėjų grupė, jos nariai Pirkėjui už Sutarties vykdymą atsako solidariai. </w:t>
      </w:r>
      <w:r w:rsidRPr="008E5386">
        <w:rPr>
          <w:rFonts w:ascii="Times New Roman" w:hAnsi="Times New Roman" w:cs="Times New Roman"/>
          <w:color w:val="auto"/>
          <w:sz w:val="24"/>
          <w:szCs w:val="20"/>
          <w:shd w:val="clear" w:color="auto" w:fill="FFFFFF"/>
          <w:lang w:eastAsia="en-US"/>
        </w:rPr>
        <w:t xml:space="preserve">Jeigu Tiekėjas remiasi </w:t>
      </w:r>
      <w:r w:rsidRPr="008E5386">
        <w:rPr>
          <w:rFonts w:ascii="Times New Roman" w:hAnsi="Times New Roman" w:cs="Times New Roman"/>
          <w:color w:val="auto"/>
          <w:sz w:val="24"/>
          <w:szCs w:val="20"/>
          <w:lang w:eastAsia="en-US"/>
        </w:rPr>
        <w:t xml:space="preserve">ūkio </w:t>
      </w:r>
      <w:r w:rsidRPr="008E5386">
        <w:rPr>
          <w:rFonts w:ascii="Times New Roman" w:hAnsi="Times New Roman" w:cs="Times New Roman"/>
          <w:color w:val="auto"/>
          <w:sz w:val="24"/>
          <w:szCs w:val="20"/>
          <w:shd w:val="clear" w:color="auto" w:fill="FFFFFF"/>
          <w:lang w:eastAsia="en-US"/>
        </w:rPr>
        <w:t xml:space="preserve">subjektų pajėgumais, siekdamas atitikti finansinio ir ekonominio pajėgumo reikalavimus, Tiekėjas su tokiais </w:t>
      </w:r>
      <w:r w:rsidRPr="008E5386">
        <w:rPr>
          <w:rFonts w:ascii="Times New Roman" w:hAnsi="Times New Roman" w:cs="Times New Roman"/>
          <w:color w:val="auto"/>
          <w:sz w:val="24"/>
          <w:szCs w:val="20"/>
          <w:lang w:eastAsia="en-US"/>
        </w:rPr>
        <w:t xml:space="preserve">ūkio </w:t>
      </w:r>
      <w:r w:rsidRPr="008E5386">
        <w:rPr>
          <w:rFonts w:ascii="Times New Roman" w:hAnsi="Times New Roman" w:cs="Times New Roman"/>
          <w:color w:val="auto"/>
          <w:sz w:val="24"/>
          <w:szCs w:val="20"/>
          <w:shd w:val="clear" w:color="auto" w:fill="FFFFFF"/>
          <w:lang w:eastAsia="en-US"/>
        </w:rPr>
        <w:t>subjektais už Sutarties vykdymą atsako solidariai (jeigu to buvo reikalaujama pirkimo dokumentuose).</w:t>
      </w:r>
    </w:p>
    <w:p w14:paraId="2B57DC9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3.1.3.</w:t>
      </w:r>
      <w:r w:rsidRPr="008E5386">
        <w:rPr>
          <w:rFonts w:ascii="Times New Roman" w:hAnsi="Times New Roman" w:cs="Times New Roman"/>
          <w:color w:val="auto"/>
          <w:sz w:val="24"/>
          <w:szCs w:val="20"/>
          <w:lang w:eastAsia="en-US"/>
        </w:rPr>
        <w:tab/>
        <w:t xml:space="preserve">Tiekėjas taip pat atsako už tai, kad Tiekėjas, Sutartį tiesiogiai vykdantys subtiekėjai ir specialistai atitiktų jiems </w:t>
      </w:r>
      <w:r w:rsidRPr="008E5386">
        <w:rPr>
          <w:rFonts w:ascii="Times New Roman" w:eastAsia="Times New Roman" w:hAnsi="Times New Roman" w:cs="Times New Roman"/>
          <w:color w:val="auto"/>
          <w:sz w:val="24"/>
          <w:szCs w:val="20"/>
          <w:lang w:eastAsia="en-US"/>
        </w:rPr>
        <w:t>įstatymų bei kitų teisės aktų</w:t>
      </w:r>
      <w:r w:rsidRPr="008E5386">
        <w:rPr>
          <w:rFonts w:ascii="Times New Roman" w:hAnsi="Times New Roman" w:cs="Times New Roman"/>
          <w:color w:val="auto"/>
          <w:sz w:val="24"/>
          <w:szCs w:val="20"/>
          <w:lang w:eastAsia="en-US"/>
        </w:rPr>
        <w:t xml:space="preserve"> ir (arba) pirkimo dokumentuose nustatytus profesinės kvalifikacijos ir kitus reikalavimus bei turėtų teisę verstis ta veikla, kuriai jie pasitelkiami.</w:t>
      </w:r>
    </w:p>
    <w:p w14:paraId="64B61698"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bCs/>
          <w:color w:val="auto"/>
          <w:sz w:val="24"/>
          <w:szCs w:val="20"/>
          <w:lang w:eastAsia="en-US"/>
        </w:rPr>
      </w:pPr>
    </w:p>
    <w:p w14:paraId="388DB696"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bCs/>
          <w:color w:val="auto"/>
          <w:sz w:val="24"/>
          <w:szCs w:val="20"/>
          <w:lang w:eastAsia="en-US"/>
        </w:rPr>
      </w:pPr>
      <w:r w:rsidRPr="008E5386">
        <w:rPr>
          <w:rFonts w:ascii="Times New Roman" w:hAnsi="Times New Roman" w:cs="Times New Roman"/>
          <w:b/>
          <w:bCs/>
          <w:color w:val="auto"/>
          <w:sz w:val="24"/>
          <w:szCs w:val="20"/>
          <w:lang w:eastAsia="en-US"/>
        </w:rPr>
        <w:t>3.2.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Subtiekėjų bei specialistų pasitelkimas ir keitimas</w:t>
      </w:r>
    </w:p>
    <w:p w14:paraId="2FA26B84"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bCs/>
          <w:color w:val="auto"/>
          <w:sz w:val="24"/>
          <w:szCs w:val="20"/>
          <w:lang w:eastAsia="en-US"/>
        </w:rPr>
      </w:pPr>
    </w:p>
    <w:p w14:paraId="05036453"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lang w:eastAsia="en-US"/>
        </w:rPr>
        <w:t>3.2.1.</w:t>
      </w:r>
      <w:r w:rsidRPr="008E5386">
        <w:rPr>
          <w:rFonts w:ascii="Times New Roman" w:hAnsi="Times New Roman" w:cs="Times New Roman"/>
          <w:color w:val="auto"/>
          <w:sz w:val="24"/>
          <w:szCs w:val="20"/>
          <w:lang w:eastAsia="en-US"/>
        </w:rPr>
        <w:tab/>
      </w:r>
      <w:r w:rsidRPr="008E5386">
        <w:rPr>
          <w:rFonts w:ascii="Times New Roman" w:hAnsi="Times New Roman" w:cs="Times New Roman"/>
          <w:color w:val="auto"/>
          <w:sz w:val="24"/>
          <w:szCs w:val="20"/>
          <w:shd w:val="clear" w:color="auto" w:fill="FFFFFF"/>
          <w:lang w:eastAsia="en-US"/>
        </w:rPr>
        <w:t>Tiekėjas įsipareigoja užtikrinti, kad Sutartį vykdys pirkime pasiūlyti ir kvalifikaci</w:t>
      </w:r>
      <w:r w:rsidRPr="008E5386">
        <w:rPr>
          <w:rFonts w:ascii="Times New Roman" w:hAnsi="Times New Roman" w:cs="Times New Roman"/>
          <w:color w:val="auto"/>
          <w:sz w:val="24"/>
          <w:szCs w:val="20"/>
          <w:lang w:eastAsia="en-US"/>
        </w:rPr>
        <w:t>jos</w:t>
      </w:r>
      <w:r w:rsidRPr="008E5386">
        <w:rPr>
          <w:rFonts w:ascii="Times New Roman" w:hAnsi="Times New Roman" w:cs="Times New Roman"/>
          <w:color w:val="auto"/>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E5386">
        <w:rPr>
          <w:rFonts w:ascii="Times New Roman" w:hAnsi="Times New Roman" w:cs="Times New Roman"/>
          <w:color w:val="auto"/>
          <w:sz w:val="24"/>
          <w:szCs w:val="20"/>
          <w:lang w:eastAsia="en-US"/>
        </w:rPr>
        <w:t xml:space="preserve">ir specialistų </w:t>
      </w:r>
      <w:r w:rsidRPr="008E5386">
        <w:rPr>
          <w:rFonts w:ascii="Times New Roman" w:hAnsi="Times New Roman" w:cs="Times New Roman"/>
          <w:color w:val="auto"/>
          <w:sz w:val="24"/>
          <w:szCs w:val="20"/>
          <w:shd w:val="clear" w:color="auto" w:fill="FFFFFF"/>
          <w:lang w:eastAsia="en-US"/>
        </w:rPr>
        <w:t>veiksmus ar neveikimą.</w:t>
      </w:r>
    </w:p>
    <w:p w14:paraId="6E2C6E8F"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lang w:eastAsia="en-US"/>
        </w:rPr>
        <w:t>3.2.2.</w:t>
      </w:r>
      <w:r w:rsidRPr="008E5386">
        <w:rPr>
          <w:rFonts w:ascii="Times New Roman" w:hAnsi="Times New Roman" w:cs="Times New Roman"/>
          <w:color w:val="auto"/>
          <w:sz w:val="24"/>
          <w:szCs w:val="20"/>
          <w:lang w:eastAsia="en-US"/>
        </w:rPr>
        <w:tab/>
      </w:r>
      <w:r w:rsidRPr="008E5386">
        <w:rPr>
          <w:rFonts w:ascii="Times New Roman" w:hAnsi="Times New Roman" w:cs="Times New Roman"/>
          <w:color w:val="auto"/>
          <w:sz w:val="24"/>
          <w:szCs w:val="20"/>
          <w:shd w:val="clear" w:color="auto" w:fill="FFFFFF"/>
          <w:lang w:eastAsia="en-US"/>
        </w:rPr>
        <w:t>Sutarties vykdymui pasitelkiami subtiekėjai ir (ar) specialistai (jeigu tokie pasitelkiami) nurodomi Specialiosiose sąlygose.</w:t>
      </w:r>
    </w:p>
    <w:p w14:paraId="399A5CCF"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3.2.3.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Tiekėjas gali keisti ir (ar) pasitelkti Sutartyje nurodytus subtiekėjus ir (ar) specialistus šiame Sutarties poskyryje nustatytais atvejais ir tvarka.</w:t>
      </w:r>
    </w:p>
    <w:p w14:paraId="71E74A96" w14:textId="77777777" w:rsidR="008E5386" w:rsidRPr="008E5386" w:rsidRDefault="008E5386" w:rsidP="008E5386">
      <w:pPr>
        <w:widowControl w:val="0"/>
        <w:pBdr>
          <w:top w:val="nil"/>
          <w:left w:val="nil"/>
          <w:bottom w:val="nil"/>
          <w:right w:val="nil"/>
          <w:between w:val="nil"/>
        </w:pBdr>
        <w:tabs>
          <w:tab w:val="left" w:pos="709"/>
          <w:tab w:val="left" w:pos="851"/>
          <w:tab w:val="left" w:pos="1134"/>
        </w:tabs>
        <w:spacing w:line="240" w:lineRule="auto"/>
        <w:jc w:val="both"/>
        <w:rPr>
          <w:rFonts w:ascii="Times New Roman" w:eastAsia="Cambria" w:hAnsi="Times New Roman" w:cs="Times New Roman"/>
          <w:color w:val="auto"/>
          <w:sz w:val="24"/>
          <w:szCs w:val="20"/>
          <w:shd w:val="clear" w:color="auto" w:fill="FFFFFF"/>
          <w:lang w:eastAsia="en-US"/>
        </w:rPr>
      </w:pPr>
      <w:r w:rsidRPr="008E5386">
        <w:rPr>
          <w:rFonts w:ascii="Times New Roman" w:eastAsia="Cambria" w:hAnsi="Times New Roman" w:cs="Times New Roman"/>
          <w:color w:val="auto"/>
          <w:sz w:val="24"/>
          <w:szCs w:val="20"/>
          <w:shd w:val="clear" w:color="auto" w:fill="FFFFFF"/>
          <w:lang w:eastAsia="en-US"/>
        </w:rPr>
        <w:t>3.2.4. Naujas subtiekėjas ar specialistas gali pradėti vykdyti jiems Tiekėjo pavestus įsipareigojimus pagal Sutartį ne anksčiau, nei bus pasirašytas Susitarimas.</w:t>
      </w:r>
    </w:p>
    <w:p w14:paraId="51255114" w14:textId="77777777" w:rsidR="008E5386" w:rsidRPr="008E5386" w:rsidRDefault="008E5386" w:rsidP="008E5386">
      <w:pPr>
        <w:widowControl w:val="0"/>
        <w:pBdr>
          <w:top w:val="nil"/>
          <w:left w:val="nil"/>
          <w:bottom w:val="nil"/>
          <w:right w:val="nil"/>
          <w:between w:val="nil"/>
        </w:pBdr>
        <w:tabs>
          <w:tab w:val="left" w:pos="709"/>
          <w:tab w:val="left" w:pos="851"/>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8E5386">
        <w:rPr>
          <w:rFonts w:ascii="Times New Roman" w:eastAsia="Cambria" w:hAnsi="Times New Roman" w:cs="Times New Roman"/>
          <w:color w:val="auto"/>
          <w:sz w:val="24"/>
          <w:szCs w:val="20"/>
          <w:lang w:eastAsia="en-US"/>
        </w:rPr>
        <w:t>,</w:t>
      </w:r>
      <w:r w:rsidRPr="008E5386">
        <w:rPr>
          <w:rFonts w:ascii="Times New Roman" w:eastAsia="Cambria" w:hAnsi="Times New Roman" w:cs="Times New Roman"/>
          <w:color w:val="auto"/>
          <w:sz w:val="24"/>
          <w:szCs w:val="20"/>
          <w:shd w:val="clear" w:color="auto" w:fill="FFFFFF"/>
          <w:lang w:eastAsia="en-US"/>
        </w:rPr>
        <w:t xml:space="preserve"> kokybės vadybos sistemos ir (arba) aplinkos apsaugos vadybos sistemos standartų </w:t>
      </w:r>
      <w:r w:rsidRPr="008E5386">
        <w:rPr>
          <w:rFonts w:ascii="Times New Roman" w:eastAsia="Cambria" w:hAnsi="Times New Roman" w:cs="Times New Roman"/>
          <w:color w:val="auto"/>
          <w:sz w:val="24"/>
          <w:szCs w:val="20"/>
          <w:lang w:eastAsia="en-US"/>
        </w:rPr>
        <w:t xml:space="preserve">reikalavimų, reikalavimų dėl pašalinimo pagrindų nebuvimo, atitikties nacionalinio saugumo interesams bei reikalavimams </w:t>
      </w:r>
      <w:r w:rsidRPr="008E5386">
        <w:rPr>
          <w:rFonts w:ascii="Times New Roman" w:hAnsi="Times New Roman" w:cs="Times New Roman"/>
          <w:color w:val="auto"/>
          <w:sz w:val="24"/>
          <w:szCs w:val="20"/>
          <w:shd w:val="clear" w:color="auto" w:fill="FFFFFF"/>
          <w:lang w:eastAsia="en-US"/>
        </w:rPr>
        <w:t xml:space="preserve">nebūti registruotu (nuolat gyvenančiu ar turinčiu pilietybę) nepatikimomis laikomose valstybėse ar teritorijose </w:t>
      </w:r>
      <w:r w:rsidRPr="008E5386">
        <w:rPr>
          <w:rFonts w:ascii="Times New Roman" w:eastAsia="Cambria" w:hAnsi="Times New Roman" w:cs="Times New Roman"/>
          <w:color w:val="auto"/>
          <w:sz w:val="24"/>
          <w:szCs w:val="20"/>
          <w:lang w:eastAsia="en-US"/>
        </w:rPr>
        <w:t>(jei taikoma) ir Tiekėjo pasiūlyme nurodytų sąlygų pirkimo dokumentuose nustatytiems kokybiniams kriterijams pagrįsti (jei taikoma)</w:t>
      </w:r>
      <w:r w:rsidRPr="008E5386">
        <w:rPr>
          <w:rFonts w:ascii="Times New Roman" w:eastAsia="Cambria" w:hAnsi="Times New Roman" w:cs="Times New Roman"/>
          <w:color w:val="auto"/>
          <w:sz w:val="24"/>
          <w:szCs w:val="20"/>
          <w:shd w:val="clear" w:color="auto" w:fill="FFFFFF"/>
          <w:lang w:eastAsia="en-US"/>
        </w:rPr>
        <w:t>, Tiekėjui taikoma Specialiosiose sąlygose nustatyto dydžio bauda.</w:t>
      </w:r>
    </w:p>
    <w:p w14:paraId="1FA45E62" w14:textId="77777777" w:rsidR="008E5386" w:rsidRPr="008E5386" w:rsidRDefault="008E5386" w:rsidP="008E5386">
      <w:pPr>
        <w:widowControl w:val="0"/>
        <w:tabs>
          <w:tab w:val="left" w:pos="993"/>
        </w:tabs>
        <w:spacing w:line="240" w:lineRule="auto"/>
        <w:jc w:val="both"/>
        <w:rPr>
          <w:rFonts w:ascii="Times New Roman"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shd w:val="clear" w:color="auto" w:fill="FFFFFF"/>
          <w:lang w:eastAsia="en-US"/>
        </w:rPr>
        <w:t xml:space="preserve">3.2.6. Tiekėjas turi teisę Sutarties vykdymui pasitelkti naujus, Specialiosiose sąlygose nenurodytus </w:t>
      </w:r>
      <w:r w:rsidRPr="008E5386">
        <w:rPr>
          <w:rFonts w:ascii="Times New Roman" w:hAnsi="Times New Roman" w:cs="Times New Roman"/>
          <w:color w:val="auto"/>
          <w:sz w:val="24"/>
          <w:szCs w:val="20"/>
          <w:shd w:val="clear" w:color="auto" w:fill="FFFFFF"/>
          <w:lang w:eastAsia="en-US"/>
        </w:rPr>
        <w:lastRenderedPageBreak/>
        <w:t xml:space="preserve">subtiekėjus, kurių pajėgumais Tiekėjas </w:t>
      </w:r>
      <w:r w:rsidRPr="008E5386">
        <w:rPr>
          <w:rFonts w:ascii="Times New Roman" w:eastAsia="Cambria" w:hAnsi="Times New Roman" w:cs="Times New Roman"/>
          <w:color w:val="auto"/>
          <w:sz w:val="24"/>
          <w:szCs w:val="20"/>
          <w:shd w:val="clear" w:color="auto" w:fill="FFFFFF"/>
          <w:lang w:eastAsia="en-US"/>
        </w:rPr>
        <w:t>nesirėmė pirkimo dokumentuose numatytiems kvalifikacijos reikalavimams pagrįsti.</w:t>
      </w:r>
    </w:p>
    <w:p w14:paraId="7FC5A193" w14:textId="77777777" w:rsidR="008E5386" w:rsidRPr="008E5386" w:rsidRDefault="008E5386" w:rsidP="008E5386">
      <w:pPr>
        <w:widowControl w:val="0"/>
        <w:tabs>
          <w:tab w:val="left" w:pos="993"/>
        </w:tabs>
        <w:spacing w:line="240" w:lineRule="auto"/>
        <w:jc w:val="both"/>
        <w:rPr>
          <w:rFonts w:ascii="Times New Roman"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8E5386">
        <w:rPr>
          <w:rFonts w:ascii="Times New Roman" w:eastAsia="Cambria" w:hAnsi="Times New Roman" w:cs="Times New Roman"/>
          <w:color w:val="auto"/>
          <w:sz w:val="24"/>
          <w:szCs w:val="20"/>
          <w:shd w:val="clear" w:color="auto" w:fill="FFFFFF"/>
          <w:lang w:eastAsia="en-US"/>
        </w:rPr>
        <w:t>nesirėmė pirkimo dokumentuose numatytiems kvalifikacijos reikalavimams pagrįsti,</w:t>
      </w:r>
      <w:r w:rsidRPr="008E5386">
        <w:rPr>
          <w:rFonts w:ascii="Times New Roman" w:hAnsi="Times New Roman" w:cs="Times New Roman"/>
          <w:color w:val="auto"/>
          <w:sz w:val="24"/>
          <w:szCs w:val="20"/>
          <w:shd w:val="clear" w:color="auto" w:fill="FFFFFF"/>
          <w:lang w:eastAsia="en-US"/>
        </w:rPr>
        <w:t xml:space="preserve"> pavadinimus, </w:t>
      </w:r>
      <w:r w:rsidRPr="008E5386">
        <w:rPr>
          <w:rFonts w:ascii="Times New Roman" w:hAnsi="Times New Roman" w:cs="Times New Roman"/>
          <w:color w:val="auto"/>
          <w:sz w:val="24"/>
          <w:szCs w:val="20"/>
          <w:lang w:eastAsia="en-US"/>
        </w:rPr>
        <w:t xml:space="preserve">juridinio asmens kodą, </w:t>
      </w:r>
      <w:r w:rsidRPr="008E5386">
        <w:rPr>
          <w:rFonts w:ascii="Times New Roman" w:hAnsi="Times New Roman" w:cs="Times New Roman"/>
          <w:color w:val="auto"/>
          <w:sz w:val="24"/>
          <w:szCs w:val="20"/>
          <w:shd w:val="clear" w:color="auto" w:fill="FFFFFF"/>
          <w:lang w:eastAsia="en-US"/>
        </w:rPr>
        <w:t>kontaktinius duomenis</w:t>
      </w:r>
      <w:r w:rsidRPr="008E5386">
        <w:rPr>
          <w:rFonts w:ascii="Times New Roman" w:hAnsi="Times New Roman" w:cs="Times New Roman"/>
          <w:color w:val="auto"/>
          <w:sz w:val="24"/>
          <w:szCs w:val="20"/>
          <w:lang w:eastAsia="en-US"/>
        </w:rPr>
        <w:t>,</w:t>
      </w:r>
      <w:r w:rsidRPr="008E5386">
        <w:rPr>
          <w:rFonts w:ascii="Times New Roman" w:hAnsi="Times New Roman" w:cs="Times New Roman"/>
          <w:color w:val="auto"/>
          <w:sz w:val="24"/>
          <w:szCs w:val="20"/>
          <w:shd w:val="clear" w:color="auto" w:fill="FFFFFF"/>
          <w:lang w:eastAsia="en-US"/>
        </w:rPr>
        <w:t xml:space="preserve"> jų atstovus.</w:t>
      </w:r>
    </w:p>
    <w:p w14:paraId="5BD48BA6" w14:textId="77777777" w:rsidR="008E5386" w:rsidRPr="008E5386" w:rsidRDefault="008E5386" w:rsidP="008E5386">
      <w:pPr>
        <w:widowControl w:val="0"/>
        <w:tabs>
          <w:tab w:val="left" w:pos="993"/>
        </w:tabs>
        <w:spacing w:line="240" w:lineRule="auto"/>
        <w:jc w:val="both"/>
        <w:rPr>
          <w:rFonts w:ascii="Times New Roman" w:eastAsia="Cambria"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shd w:val="clear" w:color="auto" w:fill="FFFFFF"/>
          <w:lang w:eastAsia="en-US"/>
        </w:rPr>
        <w:t>3.2.8. Tiekėjas, bet kuriuo Sutarties vykdymo metu,</w:t>
      </w:r>
      <w:r w:rsidRPr="008E5386">
        <w:rPr>
          <w:rFonts w:ascii="Times New Roman" w:eastAsia="Cambria" w:hAnsi="Times New Roman" w:cs="Times New Roman"/>
          <w:color w:val="auto"/>
          <w:sz w:val="24"/>
          <w:szCs w:val="20"/>
          <w:lang w:eastAsia="en-US"/>
        </w:rPr>
        <w:t xml:space="preserve"> subtiekėjus, kurių pajėgumais Tiekėjas nesirėmė pirkimo dokumentuose numatytiems kvalifikacijos reikalavimams pagrįsti, gali keisti savo nuožiūra.</w:t>
      </w:r>
    </w:p>
    <w:p w14:paraId="03FE33E7" w14:textId="77777777" w:rsidR="008E5386" w:rsidRPr="008E5386" w:rsidRDefault="008E5386" w:rsidP="008E5386">
      <w:pPr>
        <w:widowControl w:val="0"/>
        <w:pBdr>
          <w:top w:val="nil"/>
          <w:left w:val="nil"/>
          <w:bottom w:val="nil"/>
          <w:right w:val="nil"/>
          <w:between w:val="nil"/>
        </w:pBdr>
        <w:tabs>
          <w:tab w:val="left" w:pos="993"/>
        </w:tabs>
        <w:spacing w:line="240" w:lineRule="auto"/>
        <w:jc w:val="both"/>
        <w:rPr>
          <w:rFonts w:ascii="Times New Roman" w:eastAsia="Cambria" w:hAnsi="Times New Roman" w:cs="Times New Roman"/>
          <w:color w:val="auto"/>
          <w:sz w:val="24"/>
          <w:szCs w:val="20"/>
          <w:lang w:eastAsia="en-US"/>
        </w:rPr>
      </w:pPr>
      <w:r w:rsidRPr="008E5386">
        <w:rPr>
          <w:rFonts w:ascii="Times New Roman" w:hAnsi="Times New Roman" w:cs="Times New Roman"/>
          <w:color w:val="auto"/>
          <w:sz w:val="24"/>
          <w:szCs w:val="20"/>
          <w:shd w:val="clear" w:color="auto" w:fill="FFFFFF"/>
          <w:lang w:eastAsia="en-US"/>
        </w:rPr>
        <w:t>3.2.9. Tiekėjas</w:t>
      </w:r>
      <w:r w:rsidRPr="008E5386">
        <w:rPr>
          <w:rFonts w:ascii="Times New Roman" w:hAnsi="Times New Roman" w:cs="Times New Roman"/>
          <w:color w:val="auto"/>
          <w:sz w:val="24"/>
          <w:szCs w:val="20"/>
          <w:lang w:eastAsia="en-US"/>
        </w:rPr>
        <w:t>,</w:t>
      </w:r>
      <w:r w:rsidRPr="008E5386">
        <w:rPr>
          <w:rFonts w:ascii="Times New Roman" w:hAnsi="Times New Roman" w:cs="Times New Roman"/>
          <w:color w:val="auto"/>
          <w:sz w:val="24"/>
          <w:szCs w:val="20"/>
          <w:shd w:val="clear" w:color="auto" w:fill="FFFFFF"/>
          <w:lang w:eastAsia="en-US"/>
        </w:rPr>
        <w:t xml:space="preserve"> </w:t>
      </w:r>
      <w:r w:rsidRPr="008E5386">
        <w:rPr>
          <w:rFonts w:ascii="Times New Roman" w:hAnsi="Times New Roman" w:cs="Times New Roman"/>
          <w:color w:val="auto"/>
          <w:sz w:val="24"/>
          <w:szCs w:val="20"/>
          <w:lang w:eastAsia="en-US"/>
        </w:rPr>
        <w:t>bet kuriuo Sutarties vykdymo metu,</w:t>
      </w:r>
      <w:r w:rsidRPr="008E5386">
        <w:rPr>
          <w:rFonts w:ascii="Times New Roman" w:eastAsia="Cambria" w:hAnsi="Times New Roman" w:cs="Times New Roman"/>
          <w:color w:val="auto"/>
          <w:sz w:val="24"/>
          <w:szCs w:val="20"/>
          <w:lang w:eastAsia="en-US"/>
        </w:rPr>
        <w:t xml:space="preserve"> </w:t>
      </w:r>
      <w:r w:rsidRPr="008E5386">
        <w:rPr>
          <w:rFonts w:ascii="Times New Roman" w:eastAsia="Cambria" w:hAnsi="Times New Roman" w:cs="Times New Roman"/>
          <w:color w:val="auto"/>
          <w:sz w:val="24"/>
          <w:szCs w:val="20"/>
          <w:shd w:val="clear" w:color="auto" w:fill="FFFFFF"/>
          <w:lang w:eastAsia="en-US"/>
        </w:rPr>
        <w:t>ne vėliau nei prieš 5 (penkias) darbo dienas</w:t>
      </w:r>
      <w:r w:rsidRPr="008E5386">
        <w:rPr>
          <w:rFonts w:ascii="Times New Roman" w:hAnsi="Times New Roman" w:cs="Times New Roman"/>
          <w:color w:val="auto"/>
          <w:sz w:val="24"/>
          <w:szCs w:val="20"/>
          <w:shd w:val="clear" w:color="auto" w:fill="FFFFFF"/>
          <w:lang w:eastAsia="en-US"/>
        </w:rPr>
        <w:t xml:space="preserve"> iki numatomo naujo subtiekėjo, kurio pajėgumais Tiekėjas </w:t>
      </w:r>
      <w:r w:rsidRPr="008E5386">
        <w:rPr>
          <w:rFonts w:ascii="Times New Roman" w:eastAsia="Cambria" w:hAnsi="Times New Roman" w:cs="Times New Roman"/>
          <w:color w:val="auto"/>
          <w:sz w:val="24"/>
          <w:szCs w:val="20"/>
          <w:shd w:val="clear" w:color="auto" w:fill="FFFFFF"/>
          <w:lang w:eastAsia="en-US"/>
        </w:rPr>
        <w:t>nesirėmė pirkimo dokumentuose numatytiems kvalifikacijos reikalavimams pagrįsti,</w:t>
      </w:r>
      <w:r w:rsidRPr="008E5386">
        <w:rPr>
          <w:rFonts w:ascii="Times New Roman" w:hAnsi="Times New Roman" w:cs="Times New Roman"/>
          <w:color w:val="auto"/>
          <w:sz w:val="24"/>
          <w:szCs w:val="20"/>
          <w:shd w:val="clear" w:color="auto" w:fill="FFFFFF"/>
          <w:lang w:eastAsia="en-US"/>
        </w:rPr>
        <w:t xml:space="preserve"> pasitelkimo</w:t>
      </w:r>
      <w:r w:rsidRPr="008E5386">
        <w:rPr>
          <w:rFonts w:ascii="Times New Roman" w:hAnsi="Times New Roman" w:cs="Times New Roman"/>
          <w:color w:val="auto"/>
          <w:sz w:val="24"/>
          <w:szCs w:val="20"/>
          <w:lang w:eastAsia="en-US"/>
        </w:rPr>
        <w:t xml:space="preserve"> ir (arba) keitimo</w:t>
      </w:r>
      <w:r w:rsidRPr="008E5386">
        <w:rPr>
          <w:rFonts w:ascii="Times New Roman" w:hAnsi="Times New Roman" w:cs="Times New Roman"/>
          <w:color w:val="auto"/>
          <w:sz w:val="24"/>
          <w:szCs w:val="20"/>
          <w:shd w:val="clear" w:color="auto" w:fill="FFFFFF"/>
          <w:lang w:eastAsia="en-US"/>
        </w:rPr>
        <w:t xml:space="preserve"> apie tai privalo informuoti </w:t>
      </w:r>
      <w:r w:rsidRPr="008E5386">
        <w:rPr>
          <w:rFonts w:ascii="Times New Roman" w:eastAsia="Times New Roman" w:hAnsi="Times New Roman" w:cs="Times New Roman"/>
          <w:color w:val="auto"/>
          <w:sz w:val="24"/>
          <w:szCs w:val="20"/>
          <w:lang w:eastAsia="en-US"/>
        </w:rPr>
        <w:t>Pirkėją</w:t>
      </w:r>
      <w:r w:rsidRPr="008E5386">
        <w:rPr>
          <w:rFonts w:ascii="Times New Roman" w:hAnsi="Times New Roman" w:cs="Times New Roman"/>
          <w:color w:val="auto"/>
          <w:sz w:val="24"/>
          <w:szCs w:val="20"/>
          <w:shd w:val="clear" w:color="auto" w:fill="FFFFFF"/>
          <w:lang w:eastAsia="en-US"/>
        </w:rPr>
        <w:t xml:space="preserve">. </w:t>
      </w:r>
      <w:r w:rsidRPr="008E5386">
        <w:rPr>
          <w:rFonts w:ascii="Times New Roman" w:eastAsia="Times New Roman" w:hAnsi="Times New Roman" w:cs="Times New Roman"/>
          <w:color w:val="auto"/>
          <w:sz w:val="24"/>
          <w:szCs w:val="20"/>
          <w:lang w:eastAsia="en-US"/>
        </w:rPr>
        <w:t xml:space="preserve">Pirkėjas (jeigu buvo taikoma pirkimo dokumentuose) turi patikrinti, ar nėra </w:t>
      </w:r>
      <w:r w:rsidRPr="008E5386">
        <w:rPr>
          <w:rFonts w:ascii="Times New Roman" w:eastAsia="Cambria" w:hAnsi="Times New Roman" w:cs="Times New Roman"/>
          <w:color w:val="auto"/>
          <w:sz w:val="24"/>
          <w:szCs w:val="20"/>
          <w:lang w:eastAsia="en-US"/>
        </w:rPr>
        <w:t xml:space="preserve">subtiekėjo pašalinimo pagrindų ir subtiekėjo atitiktį nacionalinio saugumo interesams ir reikalavimams </w:t>
      </w:r>
      <w:r w:rsidRPr="008E5386">
        <w:rPr>
          <w:rFonts w:ascii="Times New Roman" w:hAnsi="Times New Roman" w:cs="Times New Roman"/>
          <w:color w:val="auto"/>
          <w:sz w:val="24"/>
          <w:szCs w:val="20"/>
          <w:shd w:val="clear" w:color="auto" w:fill="FFFFFF"/>
          <w:lang w:eastAsia="en-US"/>
        </w:rPr>
        <w:t>nebūti registruotu (nuolat gyvenančiu ar turinčiu pilietybę) nepatikimomis laikomose valstybėse ar teritorijose</w:t>
      </w:r>
      <w:r w:rsidRPr="008E5386">
        <w:rPr>
          <w:rFonts w:ascii="Times New Roman" w:eastAsia="Cambria" w:hAnsi="Times New Roman" w:cs="Times New Roman"/>
          <w:color w:val="auto"/>
          <w:sz w:val="24"/>
          <w:szCs w:val="20"/>
          <w:lang w:eastAsia="en-US"/>
        </w:rPr>
        <w:t>. Jeigu subtiekėjo padėtis neatitinka bent vieno iš nurodytų reikalavimų, Pirkėjas reikalauja pakeisti šį subtiekėją reikalavimus atitinkančiu subtiekėju.</w:t>
      </w:r>
      <w:r w:rsidRPr="008E5386">
        <w:rPr>
          <w:rFonts w:ascii="Times New Roman" w:eastAsia="Times New Roman" w:hAnsi="Times New Roman" w:cs="Times New Roman"/>
          <w:color w:val="auto"/>
          <w:sz w:val="24"/>
          <w:szCs w:val="20"/>
          <w:lang w:eastAsia="en-US"/>
        </w:rPr>
        <w:t xml:space="preserve"> </w:t>
      </w:r>
      <w:r w:rsidRPr="008E5386">
        <w:rPr>
          <w:rFonts w:ascii="Times New Roman" w:eastAsia="Cambria" w:hAnsi="Times New Roman" w:cs="Times New Roman"/>
          <w:color w:val="auto"/>
          <w:sz w:val="24"/>
          <w:szCs w:val="20"/>
          <w:lang w:eastAsia="en-US"/>
        </w:rPr>
        <w:t>Pirkėjas</w:t>
      </w:r>
      <w:r w:rsidRPr="008E5386">
        <w:rPr>
          <w:rFonts w:ascii="Times New Roman" w:eastAsia="Times New Roman" w:hAnsi="Times New Roman" w:cs="Times New Roman"/>
          <w:color w:val="auto"/>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8E5386">
        <w:rPr>
          <w:rFonts w:ascii="Times New Roman" w:eastAsia="Cambria" w:hAnsi="Times New Roman" w:cs="Times New Roman"/>
          <w:color w:val="auto"/>
          <w:sz w:val="24"/>
          <w:szCs w:val="20"/>
          <w:lang w:eastAsia="en-US"/>
        </w:rPr>
        <w:t>Pirkėjui sutikus, Šalys pasirašo Susitarimą, kuris laikomas neatsiejama Sutarties dalimi.</w:t>
      </w:r>
    </w:p>
    <w:p w14:paraId="4A19DB2A" w14:textId="77777777" w:rsidR="008E5386" w:rsidRPr="008E5386" w:rsidRDefault="008E5386" w:rsidP="008E5386">
      <w:pPr>
        <w:widowControl w:val="0"/>
        <w:pBdr>
          <w:top w:val="nil"/>
          <w:left w:val="nil"/>
          <w:bottom w:val="nil"/>
          <w:right w:val="nil"/>
          <w:between w:val="nil"/>
        </w:pBdr>
        <w:tabs>
          <w:tab w:val="left" w:pos="0"/>
          <w:tab w:val="left" w:pos="993"/>
        </w:tabs>
        <w:spacing w:line="240" w:lineRule="auto"/>
        <w:jc w:val="both"/>
        <w:rPr>
          <w:rFonts w:ascii="Times New Roman"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lang w:eastAsia="en-US"/>
        </w:rPr>
        <w:t>3.2.10. Subtiekėjai</w:t>
      </w:r>
      <w:r w:rsidRPr="008E5386">
        <w:rPr>
          <w:rFonts w:ascii="Times New Roman" w:hAnsi="Times New Roman" w:cs="Times New Roman"/>
          <w:color w:val="auto"/>
          <w:sz w:val="24"/>
          <w:szCs w:val="20"/>
          <w:shd w:val="clear" w:color="auto" w:fill="FFFFFF"/>
          <w:lang w:eastAsia="en-US"/>
        </w:rPr>
        <w:t xml:space="preserve">, kurių pajėgumais Tiekėjas rėmėsi, kad atitiktų pirkimo dokumentuose nustatytus kvalifikacijos reikalavimus, gali būti </w:t>
      </w:r>
      <w:r w:rsidRPr="008E5386">
        <w:rPr>
          <w:rFonts w:ascii="Times New Roman" w:hAnsi="Times New Roman" w:cs="Times New Roman"/>
          <w:color w:val="auto"/>
          <w:sz w:val="24"/>
          <w:szCs w:val="20"/>
          <w:lang w:eastAsia="en-US"/>
        </w:rPr>
        <w:t xml:space="preserve">keičiami </w:t>
      </w:r>
      <w:r w:rsidRPr="008E5386">
        <w:rPr>
          <w:rFonts w:ascii="Times New Roman" w:hAnsi="Times New Roman" w:cs="Times New Roman"/>
          <w:color w:val="auto"/>
          <w:sz w:val="24"/>
          <w:szCs w:val="20"/>
          <w:shd w:val="clear" w:color="auto" w:fill="FFFFFF"/>
          <w:lang w:eastAsia="en-US"/>
        </w:rPr>
        <w:t>tik šiais atvejais:</w:t>
      </w:r>
    </w:p>
    <w:p w14:paraId="5CF9C794" w14:textId="77777777" w:rsidR="008E5386" w:rsidRPr="008E5386" w:rsidRDefault="008E5386" w:rsidP="008E5386">
      <w:pPr>
        <w:widowControl w:val="0"/>
        <w:pBdr>
          <w:top w:val="nil"/>
          <w:left w:val="nil"/>
          <w:bottom w:val="nil"/>
          <w:right w:val="nil"/>
          <w:between w:val="nil"/>
        </w:pBdr>
        <w:tabs>
          <w:tab w:val="left" w:pos="0"/>
          <w:tab w:val="left" w:pos="1134"/>
        </w:tabs>
        <w:spacing w:line="240" w:lineRule="auto"/>
        <w:jc w:val="both"/>
        <w:rPr>
          <w:rFonts w:ascii="Times New Roman"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 xml:space="preserve">3.2.10.1. kai subtiekėjui </w:t>
      </w:r>
      <w:r w:rsidRPr="008E5386">
        <w:rPr>
          <w:rFonts w:ascii="Times New Roman" w:eastAsia="Times New Roman" w:hAnsi="Times New Roman" w:cs="Times New Roman"/>
          <w:color w:val="auto"/>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8E5386">
        <w:rPr>
          <w:rFonts w:ascii="Times New Roman" w:eastAsia="Cambria" w:hAnsi="Times New Roman" w:cs="Times New Roman"/>
          <w:color w:val="auto"/>
          <w:sz w:val="24"/>
          <w:szCs w:val="20"/>
          <w:shd w:val="clear" w:color="auto" w:fill="FFFFFF"/>
          <w:lang w:eastAsia="en-US"/>
        </w:rPr>
        <w:t>;</w:t>
      </w:r>
    </w:p>
    <w:p w14:paraId="756A5320" w14:textId="77777777" w:rsidR="008E5386" w:rsidRPr="008E5386" w:rsidRDefault="008E5386" w:rsidP="008E5386">
      <w:pPr>
        <w:widowControl w:val="0"/>
        <w:pBdr>
          <w:top w:val="nil"/>
          <w:left w:val="nil"/>
          <w:bottom w:val="nil"/>
          <w:right w:val="nil"/>
          <w:between w:val="nil"/>
        </w:pBdr>
        <w:tabs>
          <w:tab w:val="left" w:pos="0"/>
          <w:tab w:val="left" w:pos="1134"/>
        </w:tabs>
        <w:spacing w:line="240" w:lineRule="auto"/>
        <w:jc w:val="both"/>
        <w:rPr>
          <w:rFonts w:ascii="Times New Roman"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0B03F514" w14:textId="77777777" w:rsidR="008E5386" w:rsidRPr="008E5386" w:rsidRDefault="008E5386" w:rsidP="008E5386">
      <w:pPr>
        <w:widowControl w:val="0"/>
        <w:pBdr>
          <w:top w:val="nil"/>
          <w:left w:val="nil"/>
          <w:bottom w:val="nil"/>
          <w:right w:val="nil"/>
          <w:between w:val="nil"/>
        </w:pBdr>
        <w:tabs>
          <w:tab w:val="left" w:pos="0"/>
          <w:tab w:val="left" w:pos="1134"/>
        </w:tabs>
        <w:spacing w:line="240" w:lineRule="auto"/>
        <w:jc w:val="both"/>
        <w:rPr>
          <w:rFonts w:ascii="Times New Roman"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 xml:space="preserve">3.2.10.3. </w:t>
      </w:r>
      <w:r w:rsidRPr="008E5386">
        <w:rPr>
          <w:rFonts w:ascii="Times New Roman" w:eastAsia="Cambria" w:hAnsi="Times New Roman" w:cs="Times New Roman"/>
          <w:color w:val="auto"/>
          <w:sz w:val="24"/>
          <w:szCs w:val="20"/>
          <w:lang w:eastAsia="en-US"/>
        </w:rPr>
        <w:t>Tiekėjas ar subtiekėjas privalo pakeisti subtiekėją, jei paaiškėja, kad jis neatitinka jam pirkimo dokumentuose keliamų reikalavimų.</w:t>
      </w:r>
    </w:p>
    <w:p w14:paraId="31DDBCE2" w14:textId="77777777" w:rsidR="008E5386" w:rsidRPr="008E5386" w:rsidRDefault="008E5386" w:rsidP="008E5386">
      <w:pPr>
        <w:widowControl w:val="0"/>
        <w:pBdr>
          <w:top w:val="nil"/>
          <w:left w:val="nil"/>
          <w:bottom w:val="nil"/>
          <w:right w:val="nil"/>
          <w:between w:val="nil"/>
        </w:pBdr>
        <w:tabs>
          <w:tab w:val="left" w:pos="993"/>
        </w:tabs>
        <w:spacing w:line="240" w:lineRule="auto"/>
        <w:ind w:hanging="720"/>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3.2.11.</w:t>
      </w:r>
      <w:r w:rsidRPr="008E5386">
        <w:rPr>
          <w:rFonts w:ascii="Times New Roman" w:eastAsia="Cambria" w:hAnsi="Times New Roman" w:cs="Times New Roman"/>
          <w:color w:val="auto"/>
          <w:sz w:val="24"/>
          <w:szCs w:val="20"/>
          <w:lang w:eastAsia="en-US"/>
        </w:rPr>
        <w:tab/>
      </w:r>
      <w:r w:rsidRPr="008E5386">
        <w:rPr>
          <w:rFonts w:ascii="Times New Roman" w:eastAsia="Cambria" w:hAnsi="Times New Roman" w:cs="Times New Roman"/>
          <w:color w:val="auto"/>
          <w:sz w:val="24"/>
          <w:szCs w:val="20"/>
          <w:shd w:val="clear" w:color="auto" w:fill="FFFFFF"/>
          <w:lang w:eastAsia="en-US"/>
        </w:rPr>
        <w:t>Tiekėjo (ar subtiekėjų) specialista</w:t>
      </w:r>
      <w:r w:rsidRPr="008E5386">
        <w:rPr>
          <w:rFonts w:ascii="Times New Roman" w:eastAsia="Cambria" w:hAnsi="Times New Roman" w:cs="Times New Roman"/>
          <w:color w:val="auto"/>
          <w:sz w:val="24"/>
          <w:szCs w:val="20"/>
          <w:lang w:eastAsia="en-US"/>
        </w:rPr>
        <w:t>i,</w:t>
      </w:r>
      <w:r w:rsidRPr="008E5386">
        <w:rPr>
          <w:rFonts w:ascii="Times New Roman" w:eastAsia="Cambria" w:hAnsi="Times New Roman" w:cs="Times New Roman"/>
          <w:color w:val="auto"/>
          <w:sz w:val="24"/>
          <w:szCs w:val="20"/>
          <w:shd w:val="clear" w:color="auto" w:fill="FFFFFF"/>
          <w:lang w:eastAsia="en-US"/>
        </w:rPr>
        <w:t xml:space="preserve"> vykd</w:t>
      </w:r>
      <w:r w:rsidRPr="008E5386">
        <w:rPr>
          <w:rFonts w:ascii="Times New Roman" w:eastAsia="Cambria" w:hAnsi="Times New Roman" w:cs="Times New Roman"/>
          <w:color w:val="auto"/>
          <w:sz w:val="24"/>
          <w:szCs w:val="20"/>
          <w:lang w:eastAsia="en-US"/>
        </w:rPr>
        <w:t>antys</w:t>
      </w:r>
      <w:r w:rsidRPr="008E5386">
        <w:rPr>
          <w:rFonts w:ascii="Times New Roman" w:eastAsia="Cambria" w:hAnsi="Times New Roman" w:cs="Times New Roman"/>
          <w:color w:val="auto"/>
          <w:sz w:val="24"/>
          <w:szCs w:val="20"/>
          <w:shd w:val="clear" w:color="auto" w:fill="FFFFFF"/>
          <w:lang w:eastAsia="en-US"/>
        </w:rPr>
        <w:t xml:space="preserve"> Sutartį, gali būti keičiami šiais atvejais:</w:t>
      </w:r>
    </w:p>
    <w:p w14:paraId="22A401EB" w14:textId="77777777" w:rsidR="008E5386" w:rsidRPr="008E5386" w:rsidRDefault="008E5386" w:rsidP="008E5386">
      <w:pPr>
        <w:widowControl w:val="0"/>
        <w:pBdr>
          <w:top w:val="nil"/>
          <w:left w:val="nil"/>
          <w:bottom w:val="nil"/>
          <w:right w:val="nil"/>
          <w:between w:val="nil"/>
        </w:pBdr>
        <w:tabs>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EA69B8" w14:textId="77777777" w:rsidR="008E5386" w:rsidRPr="008E5386" w:rsidRDefault="008E5386" w:rsidP="008E5386">
      <w:pPr>
        <w:widowControl w:val="0"/>
        <w:pBdr>
          <w:top w:val="nil"/>
          <w:left w:val="nil"/>
          <w:bottom w:val="nil"/>
          <w:right w:val="nil"/>
          <w:between w:val="nil"/>
        </w:pBdr>
        <w:tabs>
          <w:tab w:val="left" w:pos="1134"/>
          <w:tab w:val="left" w:pos="1418"/>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3.2.11.2. Pirkėjo iniciatyva, jei Pirkėjas turi pagrįstų įtarimų, kad Tiekėjo Sutarties vykdymui paskirtas specialistas nekompetentingas vykdyti nustatytas pareigas;</w:t>
      </w:r>
    </w:p>
    <w:p w14:paraId="23E6670D" w14:textId="77777777" w:rsidR="008E5386" w:rsidRPr="008E5386" w:rsidRDefault="008E5386" w:rsidP="008E5386">
      <w:pPr>
        <w:widowControl w:val="0"/>
        <w:pBdr>
          <w:top w:val="nil"/>
          <w:left w:val="nil"/>
          <w:bottom w:val="nil"/>
          <w:right w:val="nil"/>
          <w:between w:val="nil"/>
        </w:pBdr>
        <w:tabs>
          <w:tab w:val="left" w:pos="1134"/>
          <w:tab w:val="left" w:pos="1276"/>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 xml:space="preserve">3.2.11.3. </w:t>
      </w:r>
      <w:r w:rsidRPr="008E5386">
        <w:rPr>
          <w:rFonts w:ascii="Times New Roman" w:eastAsia="Cambria" w:hAnsi="Times New Roman" w:cs="Times New Roman"/>
          <w:color w:val="auto"/>
          <w:sz w:val="24"/>
          <w:szCs w:val="20"/>
          <w:lang w:eastAsia="en-US"/>
        </w:rPr>
        <w:t>Tiekėjas ar subtiekėjas privalo pakeisti specialistą, jei paaiškėja, kad jis neatitinka jam pirkimo dokumentuose keliamų reikalavimų.</w:t>
      </w:r>
    </w:p>
    <w:p w14:paraId="590C21D5" w14:textId="77777777" w:rsidR="008E5386" w:rsidRPr="008E5386" w:rsidRDefault="008E5386" w:rsidP="008E5386">
      <w:pPr>
        <w:widowControl w:val="0"/>
        <w:pBdr>
          <w:top w:val="nil"/>
          <w:left w:val="nil"/>
          <w:bottom w:val="nil"/>
          <w:right w:val="nil"/>
          <w:between w:val="nil"/>
        </w:pBdr>
        <w:tabs>
          <w:tab w:val="left" w:pos="0"/>
          <w:tab w:val="left" w:pos="567"/>
          <w:tab w:val="left" w:pos="851"/>
          <w:tab w:val="left" w:pos="992"/>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sz w:val="24"/>
          <w:szCs w:val="20"/>
          <w:shd w:val="clear" w:color="auto" w:fill="FFFFFF"/>
          <w:lang w:eastAsia="en-US"/>
        </w:rPr>
        <w:t>3.2.12. Naujas specialistas</w:t>
      </w:r>
      <w:r w:rsidRPr="008E5386">
        <w:rPr>
          <w:rFonts w:ascii="Times New Roman" w:eastAsia="Cambria" w:hAnsi="Times New Roman" w:cs="Times New Roman"/>
          <w:sz w:val="24"/>
          <w:szCs w:val="20"/>
          <w:lang w:eastAsia="en-US"/>
        </w:rPr>
        <w:t xml:space="preserve"> ir (ar) subtiekėjas, Tiekėjo prašymo pakeisti specialistą ir (ar) subtiekėją pateikimo metu</w:t>
      </w:r>
      <w:r w:rsidRPr="008E5386">
        <w:rPr>
          <w:rFonts w:ascii="Times New Roman" w:eastAsia="Cambria" w:hAnsi="Times New Roman" w:cs="Times New Roman"/>
          <w:sz w:val="24"/>
          <w:szCs w:val="20"/>
          <w:shd w:val="clear" w:color="auto" w:fill="FFFFFF"/>
          <w:lang w:eastAsia="en-US"/>
        </w:rPr>
        <w:t xml:space="preserve"> turi atitikti pirkimo dokumentuose </w:t>
      </w:r>
      <w:r w:rsidRPr="008E5386">
        <w:rPr>
          <w:rFonts w:ascii="Times New Roman" w:eastAsia="Cambria" w:hAnsi="Times New Roman" w:cs="Times New Roman"/>
          <w:sz w:val="24"/>
          <w:szCs w:val="20"/>
          <w:lang w:eastAsia="en-US"/>
        </w:rPr>
        <w:t>specialistui ir (ar) subtiekėjui keliamus reikalavimus.</w:t>
      </w:r>
    </w:p>
    <w:p w14:paraId="417AC67D" w14:textId="77777777" w:rsidR="008E5386" w:rsidRPr="008E5386" w:rsidRDefault="008E5386" w:rsidP="008E5386">
      <w:pPr>
        <w:widowControl w:val="0"/>
        <w:pBdr>
          <w:top w:val="nil"/>
          <w:left w:val="nil"/>
          <w:bottom w:val="nil"/>
          <w:right w:val="nil"/>
          <w:between w:val="nil"/>
        </w:pBdr>
        <w:tabs>
          <w:tab w:val="left" w:pos="0"/>
          <w:tab w:val="left" w:pos="567"/>
          <w:tab w:val="left" w:pos="851"/>
          <w:tab w:val="left" w:pos="992"/>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 xml:space="preserve">3.2.13. Tiekėjas privalo ne vėliau nei prieš 5 (penkias) darbo dienas iki numatomo subtiekėjo, </w:t>
      </w:r>
      <w:r w:rsidRPr="008E5386">
        <w:rPr>
          <w:rFonts w:ascii="Times New Roman" w:hAnsi="Times New Roman" w:cs="Times New Roman"/>
          <w:color w:val="auto"/>
          <w:sz w:val="24"/>
          <w:szCs w:val="20"/>
          <w:shd w:val="clear" w:color="auto" w:fill="FFFFFF"/>
          <w:lang w:eastAsia="en-US"/>
        </w:rPr>
        <w:t>kurio pajėgumais Tiekėjas rėmėsi, kad atitiktų pirkimo dokumentuose nustatytus kvalifikacijos reikalavimus,</w:t>
      </w:r>
      <w:r w:rsidRPr="008E5386">
        <w:rPr>
          <w:rFonts w:ascii="Times New Roman" w:eastAsia="Cambria" w:hAnsi="Times New Roman" w:cs="Times New Roman"/>
          <w:color w:val="auto"/>
          <w:sz w:val="24"/>
          <w:szCs w:val="20"/>
          <w:shd w:val="clear" w:color="auto" w:fill="FFFFFF"/>
          <w:lang w:eastAsia="en-US"/>
        </w:rPr>
        <w:t xml:space="preserve"> </w:t>
      </w:r>
      <w:r w:rsidRPr="008E5386">
        <w:rPr>
          <w:rFonts w:ascii="Times New Roman" w:hAnsi="Times New Roman" w:cs="Times New Roman"/>
          <w:color w:val="auto"/>
          <w:sz w:val="24"/>
          <w:szCs w:val="20"/>
          <w:shd w:val="clear" w:color="auto" w:fill="FFFFFF"/>
          <w:lang w:eastAsia="en-US"/>
        </w:rPr>
        <w:t xml:space="preserve">ir (ar) specialisto </w:t>
      </w:r>
      <w:r w:rsidRPr="008E5386">
        <w:rPr>
          <w:rFonts w:ascii="Times New Roman" w:eastAsia="Cambria" w:hAnsi="Times New Roman" w:cs="Times New Roman"/>
          <w:color w:val="auto"/>
          <w:sz w:val="24"/>
          <w:szCs w:val="20"/>
          <w:shd w:val="clear" w:color="auto" w:fill="FFFFFF"/>
          <w:lang w:eastAsia="en-US"/>
        </w:rPr>
        <w:t>keitimo pateikti Pirkėjui šiuos dokumentus:</w:t>
      </w:r>
    </w:p>
    <w:p w14:paraId="1E1D88A5" w14:textId="77777777" w:rsidR="008E5386" w:rsidRPr="008E5386" w:rsidRDefault="008E5386" w:rsidP="008E5386">
      <w:pPr>
        <w:widowControl w:val="0"/>
        <w:pBdr>
          <w:top w:val="nil"/>
          <w:left w:val="nil"/>
          <w:bottom w:val="nil"/>
          <w:right w:val="nil"/>
          <w:between w:val="nil"/>
        </w:pBdr>
        <w:tabs>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6E0FF69C" w14:textId="77777777" w:rsidR="008E5386" w:rsidRPr="008E5386" w:rsidRDefault="008E5386" w:rsidP="008E5386">
      <w:pPr>
        <w:widowControl w:val="0"/>
        <w:pBdr>
          <w:top w:val="nil"/>
          <w:left w:val="nil"/>
          <w:bottom w:val="nil"/>
          <w:right w:val="nil"/>
          <w:between w:val="nil"/>
        </w:pBdr>
        <w:tabs>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lastRenderedPageBreak/>
        <w:t xml:space="preserve">3.2.13.2. </w:t>
      </w:r>
      <w:r w:rsidRPr="008E5386">
        <w:rPr>
          <w:rFonts w:ascii="Times New Roman" w:eastAsia="Cambria" w:hAnsi="Times New Roman" w:cs="Times New Roman"/>
          <w:color w:val="auto"/>
          <w:sz w:val="24"/>
          <w:szCs w:val="20"/>
          <w:lang w:eastAsia="en-US"/>
        </w:rPr>
        <w:t xml:space="preserve">naujo subtiekėjo ir (ar) specialisto kvalifikaciją, atitiktį </w:t>
      </w:r>
      <w:r w:rsidRPr="008E5386">
        <w:rPr>
          <w:rFonts w:ascii="Times New Roman" w:eastAsia="Cambria" w:hAnsi="Times New Roman" w:cs="Times New Roman"/>
          <w:color w:val="auto"/>
          <w:sz w:val="24"/>
          <w:szCs w:val="20"/>
          <w:shd w:val="clear" w:color="auto" w:fill="FFFFFF"/>
          <w:lang w:eastAsia="en-US"/>
        </w:rPr>
        <w:t xml:space="preserve">reikalaujamiems kokybės vadybos sistemos ir (arba) aplinkos apsaugos vadybos sistemos standartams (jei taikoma), </w:t>
      </w:r>
      <w:r w:rsidRPr="008E5386">
        <w:rPr>
          <w:rFonts w:ascii="Times New Roman" w:eastAsia="Cambria" w:hAnsi="Times New Roman" w:cs="Times New Roman"/>
          <w:color w:val="auto"/>
          <w:sz w:val="24"/>
          <w:szCs w:val="20"/>
          <w:lang w:eastAsia="en-US"/>
        </w:rPr>
        <w:t xml:space="preserve">pašalinimo pagrindų nebuvimą ir atitiktį </w:t>
      </w:r>
      <w:r w:rsidRPr="008E5386">
        <w:rPr>
          <w:rFonts w:ascii="Times New Roman" w:hAnsi="Times New Roman" w:cs="Times New Roman"/>
          <w:color w:val="auto"/>
          <w:sz w:val="24"/>
          <w:szCs w:val="20"/>
          <w:shd w:val="clear" w:color="auto" w:fill="FFFFFF"/>
          <w:lang w:eastAsia="en-US"/>
        </w:rPr>
        <w:t>nacionalinio saugumo interesams bei reikalavimams</w:t>
      </w:r>
      <w:r w:rsidRPr="008E5386">
        <w:rPr>
          <w:rFonts w:ascii="Times New Roman" w:eastAsia="Cambria" w:hAnsi="Times New Roman" w:cs="Times New Roman"/>
          <w:color w:val="auto"/>
          <w:sz w:val="24"/>
          <w:szCs w:val="20"/>
          <w:lang w:eastAsia="en-US"/>
        </w:rPr>
        <w:t xml:space="preserve"> </w:t>
      </w:r>
      <w:r w:rsidRPr="008E5386">
        <w:rPr>
          <w:rFonts w:ascii="Times New Roman" w:hAnsi="Times New Roman" w:cs="Times New Roman"/>
          <w:color w:val="auto"/>
          <w:sz w:val="24"/>
          <w:szCs w:val="20"/>
          <w:shd w:val="clear" w:color="auto" w:fill="FFFFFF"/>
          <w:lang w:eastAsia="en-US"/>
        </w:rPr>
        <w:t>nebūti registruotu (nuolat gyvenančiu ar turinčiu pilietybę) nepatikimomis laikomose valstybėse ar teritorijose</w:t>
      </w:r>
      <w:r w:rsidRPr="008E5386">
        <w:rPr>
          <w:rFonts w:ascii="Times New Roman" w:eastAsia="Cambria" w:hAnsi="Times New Roman" w:cs="Times New Roman"/>
          <w:color w:val="auto"/>
          <w:sz w:val="24"/>
          <w:szCs w:val="20"/>
          <w:lang w:eastAsia="en-US"/>
        </w:rPr>
        <w:t xml:space="preserve"> (jei taikoma) įrodančius dokumentus pagal Sutarties reikalavimus.</w:t>
      </w:r>
    </w:p>
    <w:p w14:paraId="7574A240" w14:textId="77777777" w:rsidR="008E5386" w:rsidRPr="008E5386" w:rsidRDefault="008E5386" w:rsidP="008E5386">
      <w:pPr>
        <w:widowControl w:val="0"/>
        <w:pBdr>
          <w:top w:val="nil"/>
          <w:left w:val="nil"/>
          <w:bottom w:val="nil"/>
          <w:right w:val="nil"/>
          <w:between w:val="nil"/>
        </w:pBdr>
        <w:tabs>
          <w:tab w:val="left" w:pos="567"/>
          <w:tab w:val="left" w:pos="851"/>
          <w:tab w:val="left" w:pos="992"/>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8E5386">
        <w:rPr>
          <w:rFonts w:ascii="Times New Roman" w:hAnsi="Times New Roman" w:cs="Times New Roman"/>
          <w:color w:val="auto"/>
          <w:sz w:val="24"/>
          <w:szCs w:val="20"/>
          <w:shd w:val="clear" w:color="auto" w:fill="FFFFFF"/>
          <w:lang w:eastAsia="en-US"/>
        </w:rPr>
        <w:t>kurio pajėgumais Tiekėjas rėmėsi, kad atitiktų pirkimo dokumentuose nustatytus kvalifikacijos reikalavimus,</w:t>
      </w:r>
      <w:r w:rsidRPr="008E5386">
        <w:rPr>
          <w:rFonts w:ascii="Times New Roman" w:eastAsia="Cambria" w:hAnsi="Times New Roman" w:cs="Times New Roman"/>
          <w:color w:val="auto"/>
          <w:sz w:val="24"/>
          <w:szCs w:val="20"/>
          <w:lang w:eastAsia="en-US"/>
        </w:rPr>
        <w:t xml:space="preserve"> ir (ar) specialistą. Pirkėjui sutikus, Šalys pasirašo Susitarimą, kuris laikomas neatsiejama Sutarties dalimi.</w:t>
      </w:r>
    </w:p>
    <w:p w14:paraId="16815A8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b/>
          <w:bCs/>
          <w:color w:val="auto"/>
          <w:sz w:val="24"/>
          <w:szCs w:val="20"/>
          <w:shd w:val="clear" w:color="auto" w:fill="FFFFFF"/>
          <w:lang w:eastAsia="en-US"/>
        </w:rPr>
      </w:pPr>
    </w:p>
    <w:p w14:paraId="7B7AA87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Cambria" w:hAnsi="Times New Roman" w:cs="Times New Roman"/>
          <w:b/>
          <w:bCs/>
          <w:color w:val="auto"/>
          <w:sz w:val="24"/>
          <w:szCs w:val="20"/>
          <w:lang w:eastAsia="en-US"/>
        </w:rPr>
      </w:pPr>
      <w:r w:rsidRPr="008E5386">
        <w:rPr>
          <w:rFonts w:ascii="Times New Roman" w:eastAsia="Cambria" w:hAnsi="Times New Roman" w:cs="Times New Roman"/>
          <w:b/>
          <w:bCs/>
          <w:color w:val="auto"/>
          <w:sz w:val="24"/>
          <w:szCs w:val="20"/>
          <w:lang w:eastAsia="en-US"/>
        </w:rPr>
        <w:t>3.3. Jungtinės veiklos partnerių keitimas</w:t>
      </w:r>
    </w:p>
    <w:p w14:paraId="2B9D9248" w14:textId="77777777" w:rsidR="008E5386" w:rsidRPr="008E5386" w:rsidRDefault="008E5386" w:rsidP="008E5386">
      <w:pPr>
        <w:widowControl w:val="0"/>
        <w:pBdr>
          <w:top w:val="nil"/>
          <w:left w:val="nil"/>
          <w:bottom w:val="nil"/>
          <w:right w:val="nil"/>
          <w:between w:val="nil"/>
        </w:pBdr>
        <w:tabs>
          <w:tab w:val="left" w:pos="567"/>
        </w:tabs>
        <w:spacing w:line="240" w:lineRule="auto"/>
        <w:jc w:val="both"/>
        <w:rPr>
          <w:rFonts w:ascii="Times New Roman" w:eastAsia="Cambria" w:hAnsi="Times New Roman" w:cs="Times New Roman"/>
          <w:b/>
          <w:bCs/>
          <w:color w:val="auto"/>
          <w:sz w:val="24"/>
          <w:szCs w:val="20"/>
          <w:lang w:eastAsia="en-US"/>
        </w:rPr>
      </w:pPr>
    </w:p>
    <w:p w14:paraId="57019EB5" w14:textId="77777777" w:rsidR="008E5386" w:rsidRPr="008E5386" w:rsidRDefault="008E5386" w:rsidP="008E5386">
      <w:pPr>
        <w:widowControl w:val="0"/>
        <w:pBdr>
          <w:top w:val="nil"/>
          <w:left w:val="nil"/>
          <w:bottom w:val="nil"/>
          <w:right w:val="nil"/>
          <w:between w:val="nil"/>
        </w:pBdr>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 xml:space="preserve">3.3.1. Tiekėjas, vykdantis Sutartį </w:t>
      </w:r>
      <w:r w:rsidRPr="008E5386">
        <w:rPr>
          <w:rFonts w:ascii="Times New Roman" w:eastAsia="Cambria" w:hAnsi="Times New Roman" w:cs="Times New Roman"/>
          <w:color w:val="auto"/>
          <w:sz w:val="24"/>
          <w:szCs w:val="20"/>
          <w:lang w:eastAsia="en-US"/>
        </w:rPr>
        <w:t xml:space="preserve">kaip tiekėjų grupė, veikianti </w:t>
      </w:r>
      <w:r w:rsidRPr="008E5386">
        <w:rPr>
          <w:rFonts w:ascii="Times New Roman" w:eastAsia="Cambria" w:hAnsi="Times New Roman" w:cs="Times New Roman"/>
          <w:color w:val="auto"/>
          <w:sz w:val="24"/>
          <w:szCs w:val="20"/>
          <w:shd w:val="clear" w:color="auto" w:fill="FFFFFF"/>
          <w:lang w:eastAsia="en-US"/>
        </w:rPr>
        <w:t>jungtinės veiklos</w:t>
      </w:r>
      <w:r w:rsidRPr="008E5386">
        <w:rPr>
          <w:rFonts w:ascii="Times New Roman" w:eastAsia="Cambria" w:hAnsi="Times New Roman" w:cs="Times New Roman"/>
          <w:color w:val="auto"/>
          <w:sz w:val="24"/>
          <w:szCs w:val="20"/>
          <w:lang w:eastAsia="en-US"/>
        </w:rPr>
        <w:t xml:space="preserve"> sutarties</w:t>
      </w:r>
      <w:r w:rsidRPr="008E5386">
        <w:rPr>
          <w:rFonts w:ascii="Times New Roman" w:eastAsia="Cambria" w:hAnsi="Times New Roman" w:cs="Times New Roman"/>
          <w:color w:val="auto"/>
          <w:sz w:val="24"/>
          <w:szCs w:val="20"/>
          <w:shd w:val="clear" w:color="auto" w:fill="FFFFFF"/>
          <w:lang w:eastAsia="en-US"/>
        </w:rPr>
        <w:t xml:space="preserve"> pagrindu, turi teisę atsisakyti jungtinės veiklos partnerio (toliau – Partneris), jei dėl objektyvių ir pagrįstų aplinkybių </w:t>
      </w:r>
      <w:r w:rsidRPr="008E5386">
        <w:rPr>
          <w:rFonts w:ascii="Times New Roman" w:eastAsia="Cambria" w:hAnsi="Times New Roman" w:cs="Times New Roman"/>
          <w:color w:val="auto"/>
          <w:sz w:val="24"/>
          <w:szCs w:val="20"/>
          <w:lang w:eastAsia="en-US"/>
        </w:rPr>
        <w:t>P</w:t>
      </w:r>
      <w:r w:rsidRPr="008E5386">
        <w:rPr>
          <w:rFonts w:ascii="Times New Roman" w:eastAsia="Cambria" w:hAnsi="Times New Roman" w:cs="Times New Roman"/>
          <w:color w:val="auto"/>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327BB0"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FC00B6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3.3.3. Tiekėjas privalo ne vėliau nei prieš 10 (dešimt) darbo dienų iki numatomo Partnerio keitimo arba atsisakymo pateikti Pirkėjui šiuos dokumentus:</w:t>
      </w:r>
    </w:p>
    <w:p w14:paraId="1581F04B"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34EC357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4CC670E"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3.3.3.3. pasiliekančiojo Partnerio ar naujai pasitelkiamo Partnerio kvalifikaciją patvirtinančius dokumentus ir, jei</w:t>
      </w:r>
      <w:r w:rsidRPr="008E5386">
        <w:rPr>
          <w:rFonts w:ascii="Times New Roman" w:eastAsia="Times New Roman" w:hAnsi="Times New Roman" w:cs="Times New Roman"/>
          <w:color w:val="auto"/>
          <w:sz w:val="24"/>
          <w:szCs w:val="24"/>
        </w:rPr>
        <w:t xml:space="preserve">gu taikytina, kokybės vadybos ir (arba) aplinkos apsaugos vadybos sistemos standartų reikalavimus įrodančius dokumentus. Visais atvejais </w:t>
      </w:r>
      <w:r w:rsidRPr="008E5386">
        <w:rPr>
          <w:rFonts w:ascii="Times New Roman" w:eastAsia="Cambria" w:hAnsi="Times New Roman" w:cs="Times New Roman"/>
          <w:color w:val="auto"/>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E5386">
        <w:rPr>
          <w:rFonts w:ascii="Times New Roman" w:eastAsia="Cambria" w:hAnsi="Times New Roman" w:cs="Times New Roman"/>
          <w:color w:val="auto"/>
          <w:sz w:val="24"/>
          <w:szCs w:val="20"/>
          <w:lang w:eastAsia="en-US"/>
        </w:rPr>
        <w:t xml:space="preserve">nacionalinio saugumo interesams bei reikalavimams </w:t>
      </w:r>
      <w:r w:rsidRPr="008E5386">
        <w:rPr>
          <w:rFonts w:ascii="Times New Roman" w:hAnsi="Times New Roman" w:cs="Times New Roman"/>
          <w:color w:val="auto"/>
          <w:sz w:val="24"/>
          <w:szCs w:val="20"/>
          <w:shd w:val="clear" w:color="auto" w:fill="FFFFFF"/>
          <w:lang w:eastAsia="en-US"/>
        </w:rPr>
        <w:t>nebūti registruotu (nuolat gyvenančiu ar turinčiu pilietybę) nepatikimomis laikomose valstybėse ar teritorijose</w:t>
      </w:r>
      <w:r w:rsidRPr="008E5386">
        <w:rPr>
          <w:rFonts w:ascii="Times New Roman" w:eastAsia="Cambria" w:hAnsi="Times New Roman" w:cs="Times New Roman"/>
          <w:color w:val="auto"/>
          <w:sz w:val="24"/>
          <w:szCs w:val="20"/>
          <w:shd w:val="clear" w:color="auto" w:fill="FFFFFF"/>
          <w:lang w:eastAsia="en-US"/>
        </w:rPr>
        <w:t xml:space="preserve"> (jei taikoma).</w:t>
      </w:r>
    </w:p>
    <w:p w14:paraId="109A66D8"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shd w:val="clear" w:color="auto" w:fill="FFFFFF"/>
          <w:lang w:eastAsia="en-US"/>
        </w:rPr>
      </w:pPr>
      <w:r w:rsidRPr="008E5386">
        <w:rPr>
          <w:rFonts w:ascii="Times New Roman" w:eastAsia="Cambria" w:hAnsi="Times New Roman" w:cs="Times New Roman"/>
          <w:color w:val="auto"/>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8E5386">
        <w:rPr>
          <w:rFonts w:ascii="Times New Roman" w:eastAsia="Cambria" w:hAnsi="Times New Roman" w:cs="Times New Roman"/>
          <w:color w:val="auto"/>
          <w:sz w:val="24"/>
          <w:szCs w:val="20"/>
          <w:lang w:eastAsia="en-US"/>
        </w:rPr>
        <w:t xml:space="preserve">sutikimą </w:t>
      </w:r>
      <w:r w:rsidRPr="008E5386">
        <w:rPr>
          <w:rFonts w:ascii="Times New Roman" w:eastAsia="Cambria" w:hAnsi="Times New Roman" w:cs="Times New Roman"/>
          <w:color w:val="auto"/>
          <w:sz w:val="24"/>
          <w:szCs w:val="20"/>
          <w:shd w:val="clear" w:color="auto" w:fill="FFFFFF"/>
          <w:lang w:eastAsia="en-US"/>
        </w:rPr>
        <w:t xml:space="preserve">atsisakyti ar pakeisti Partnerį. Pirkėjui sutikus, Šalys pasirašo Susitarimą, kuris laikomas </w:t>
      </w:r>
      <w:r w:rsidRPr="008E5386">
        <w:rPr>
          <w:rFonts w:ascii="Times New Roman" w:eastAsia="Cambria" w:hAnsi="Times New Roman" w:cs="Times New Roman"/>
          <w:color w:val="auto"/>
          <w:sz w:val="24"/>
          <w:szCs w:val="20"/>
          <w:shd w:val="clear" w:color="auto" w:fill="FFFFFF"/>
          <w:lang w:eastAsia="en-US"/>
        </w:rPr>
        <w:lastRenderedPageBreak/>
        <w:t>neatsiejama Sutarties dalimi. Prieš Susitarimo pasirašymą, Pirkėjui pateikiama naujos jungtinės veiklos sutarties ar esamos jungtinės veiklos sutarties pakeitimo kopija arba nuorašas.</w:t>
      </w:r>
    </w:p>
    <w:p w14:paraId="0E682F62"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b/>
          <w:bCs/>
          <w:color w:val="auto"/>
          <w:sz w:val="24"/>
          <w:szCs w:val="20"/>
          <w:lang w:eastAsia="en-US"/>
        </w:rPr>
      </w:pPr>
    </w:p>
    <w:p w14:paraId="4DEE7DF2"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color w:val="auto"/>
          <w:sz w:val="24"/>
          <w:szCs w:val="20"/>
          <w:lang w:eastAsia="en-US"/>
        </w:rPr>
        <w:t>3.4.</w:t>
      </w:r>
      <w:r w:rsidRPr="008E5386">
        <w:rPr>
          <w:rFonts w:ascii="Times New Roman" w:hAnsi="Times New Roman" w:cs="Times New Roman"/>
          <w:b/>
          <w:color w:val="auto"/>
          <w:sz w:val="24"/>
          <w:szCs w:val="20"/>
          <w:lang w:eastAsia="en-US"/>
        </w:rPr>
        <w:tab/>
        <w:t>Susitarimai dėl tiesioginio atsiskaitymo su subtiekėjais</w:t>
      </w:r>
    </w:p>
    <w:p w14:paraId="5162815C"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4B097519"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3.4.1.</w:t>
      </w:r>
      <w:r w:rsidRPr="008E5386">
        <w:rPr>
          <w:rFonts w:ascii="Times New Roman" w:hAnsi="Times New Roman" w:cs="Times New Roman"/>
          <w:color w:val="auto"/>
          <w:sz w:val="24"/>
          <w:szCs w:val="20"/>
          <w:lang w:eastAsia="en-US"/>
        </w:rPr>
        <w:tab/>
      </w:r>
      <w:r w:rsidRPr="008E5386">
        <w:rPr>
          <w:rFonts w:ascii="Times New Roman" w:hAnsi="Times New Roman" w:cs="Times New Roman"/>
          <w:color w:val="auto"/>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44DE0F48"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3.4.1.1.</w:t>
      </w:r>
      <w:r w:rsidRPr="008E5386">
        <w:rPr>
          <w:rFonts w:ascii="Times New Roman" w:eastAsia="Cambria" w:hAnsi="Times New Roman" w:cs="Times New Roman"/>
          <w:color w:val="auto"/>
          <w:sz w:val="24"/>
          <w:szCs w:val="20"/>
          <w:lang w:eastAsia="en-US"/>
        </w:rPr>
        <w:tab/>
      </w:r>
      <w:r w:rsidRPr="008E5386">
        <w:rPr>
          <w:rFonts w:ascii="Times New Roman" w:eastAsia="Cambria" w:hAnsi="Times New Roman" w:cs="Times New Roman"/>
          <w:color w:val="auto"/>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5FD16C6"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3.4.1.2.</w:t>
      </w:r>
      <w:r w:rsidRPr="008E5386">
        <w:rPr>
          <w:rFonts w:ascii="Times New Roman" w:eastAsia="Cambria" w:hAnsi="Times New Roman" w:cs="Times New Roman"/>
          <w:color w:val="auto"/>
          <w:sz w:val="24"/>
          <w:szCs w:val="20"/>
          <w:lang w:eastAsia="en-US"/>
        </w:rPr>
        <w:tab/>
      </w:r>
      <w:r w:rsidRPr="008E5386">
        <w:rPr>
          <w:rFonts w:ascii="Times New Roman" w:eastAsia="Cambria" w:hAnsi="Times New Roman" w:cs="Times New Roman"/>
          <w:color w:val="auto"/>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295F66B3"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3.4.1.3.</w:t>
      </w:r>
      <w:r w:rsidRPr="008E5386">
        <w:rPr>
          <w:rFonts w:ascii="Times New Roman" w:eastAsia="Cambria" w:hAnsi="Times New Roman" w:cs="Times New Roman"/>
          <w:color w:val="auto"/>
          <w:sz w:val="24"/>
          <w:szCs w:val="20"/>
          <w:lang w:eastAsia="en-US"/>
        </w:rPr>
        <w:tab/>
      </w:r>
      <w:r w:rsidRPr="008E5386">
        <w:rPr>
          <w:rFonts w:ascii="Times New Roman" w:eastAsia="Cambria" w:hAnsi="Times New Roman" w:cs="Times New Roman"/>
          <w:color w:val="auto"/>
          <w:sz w:val="24"/>
          <w:szCs w:val="20"/>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BF3A06B"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3.4.1.4.</w:t>
      </w:r>
      <w:r w:rsidRPr="008E5386">
        <w:rPr>
          <w:rFonts w:ascii="Times New Roman" w:eastAsia="Cambria" w:hAnsi="Times New Roman" w:cs="Times New Roman"/>
          <w:color w:val="auto"/>
          <w:sz w:val="24"/>
          <w:szCs w:val="20"/>
          <w:lang w:eastAsia="en-US"/>
        </w:rPr>
        <w:tab/>
      </w:r>
      <w:r w:rsidRPr="008E5386">
        <w:rPr>
          <w:rFonts w:ascii="Times New Roman" w:eastAsia="Cambria" w:hAnsi="Times New Roman" w:cs="Times New Roman"/>
          <w:color w:val="auto"/>
          <w:sz w:val="24"/>
          <w:szCs w:val="20"/>
          <w:shd w:val="clear" w:color="auto" w:fill="FFFFFF"/>
          <w:lang w:eastAsia="en-US"/>
        </w:rPr>
        <w:t>tiesioginio atsiskaitymo su subtiekėjais galimybė nekeičia Tiekėjo atsakomybės dėl Sutarties įvykdymo.</w:t>
      </w:r>
    </w:p>
    <w:p w14:paraId="5C5DF5F9"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b/>
          <w:bCs/>
          <w:color w:val="auto"/>
          <w:sz w:val="24"/>
          <w:szCs w:val="20"/>
          <w:lang w:eastAsia="en-US"/>
        </w:rPr>
      </w:pPr>
    </w:p>
    <w:p w14:paraId="1BB227C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ind w:hanging="360"/>
        <w:jc w:val="center"/>
        <w:rPr>
          <w:rFonts w:ascii="Times New Roman" w:hAnsi="Times New Roman" w:cs="Times New Roman"/>
          <w:b/>
          <w:caps/>
          <w:color w:val="auto"/>
          <w:sz w:val="24"/>
          <w:szCs w:val="20"/>
          <w:lang w:eastAsia="en-US"/>
        </w:rPr>
      </w:pPr>
      <w:r w:rsidRPr="008E5386">
        <w:rPr>
          <w:rFonts w:ascii="Times New Roman" w:hAnsi="Times New Roman" w:cs="Times New Roman"/>
          <w:b/>
          <w:caps/>
          <w:color w:val="auto"/>
          <w:sz w:val="24"/>
          <w:szCs w:val="20"/>
          <w:lang w:eastAsia="en-US"/>
        </w:rPr>
        <w:t>4.</w:t>
      </w:r>
      <w:r w:rsidRPr="008E5386">
        <w:rPr>
          <w:rFonts w:ascii="Times New Roman" w:hAnsi="Times New Roman" w:cs="Times New Roman"/>
          <w:b/>
          <w:caps/>
          <w:color w:val="auto"/>
          <w:sz w:val="24"/>
          <w:szCs w:val="20"/>
          <w:lang w:eastAsia="en-US"/>
        </w:rPr>
        <w:tab/>
        <w:t>Šalių bendradarbiavimas</w:t>
      </w:r>
    </w:p>
    <w:p w14:paraId="1CACBA5D"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caps/>
          <w:smallCaps/>
          <w:color w:val="auto"/>
          <w:sz w:val="24"/>
          <w:szCs w:val="20"/>
          <w:lang w:eastAsia="en-US"/>
        </w:rPr>
      </w:pPr>
    </w:p>
    <w:p w14:paraId="297636B0"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color w:val="auto"/>
          <w:sz w:val="24"/>
          <w:szCs w:val="20"/>
          <w:lang w:eastAsia="en-US"/>
        </w:rPr>
        <w:t>4.1.</w:t>
      </w:r>
      <w:r w:rsidRPr="008E5386">
        <w:rPr>
          <w:rFonts w:ascii="Times New Roman" w:hAnsi="Times New Roman" w:cs="Times New Roman"/>
          <w:b/>
          <w:color w:val="auto"/>
          <w:sz w:val="24"/>
          <w:szCs w:val="20"/>
          <w:lang w:eastAsia="en-US"/>
        </w:rPr>
        <w:tab/>
        <w:t>Šalių bendradarbiavimo pareiga</w:t>
      </w:r>
    </w:p>
    <w:p w14:paraId="371CBA8E"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hAnsi="Times New Roman" w:cs="Times New Roman"/>
          <w:b/>
          <w:color w:val="auto"/>
          <w:sz w:val="24"/>
          <w:szCs w:val="20"/>
          <w:lang w:eastAsia="en-US"/>
        </w:rPr>
      </w:pPr>
    </w:p>
    <w:p w14:paraId="642DB166"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4.1.1.</w:t>
      </w:r>
      <w:r w:rsidRPr="008E5386">
        <w:rPr>
          <w:rFonts w:ascii="Times New Roman" w:hAnsi="Times New Roman" w:cs="Times New Roman"/>
          <w:color w:val="auto"/>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7FB91C3"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4.1.2.</w:t>
      </w:r>
      <w:r w:rsidRPr="008E5386">
        <w:rPr>
          <w:rFonts w:ascii="Times New Roman" w:hAnsi="Times New Roman" w:cs="Times New Roman"/>
          <w:color w:val="auto"/>
          <w:sz w:val="24"/>
          <w:szCs w:val="20"/>
          <w:lang w:eastAsia="en-US"/>
        </w:rPr>
        <w:tab/>
        <w:t>Šalys įsipareigoja užtikrinti, kad viena kitai teiks dokumentus ir (ar) kitą informaciją, kurie yra būtini Šalių tinkamam įsipareigojimų įvykdymui pagal Sutartį.</w:t>
      </w:r>
    </w:p>
    <w:p w14:paraId="1913BB69"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4.1.3.</w:t>
      </w:r>
      <w:r w:rsidRPr="008E5386">
        <w:rPr>
          <w:rFonts w:ascii="Times New Roman" w:hAnsi="Times New Roman" w:cs="Times New Roman"/>
          <w:color w:val="auto"/>
          <w:sz w:val="24"/>
          <w:szCs w:val="20"/>
          <w:lang w:eastAsia="en-US"/>
        </w:rPr>
        <w:tab/>
      </w:r>
      <w:r w:rsidRPr="008E5386">
        <w:rPr>
          <w:rFonts w:ascii="Times New Roman" w:hAnsi="Times New Roman" w:cs="Times New Roman"/>
          <w:color w:val="auto"/>
          <w:sz w:val="24"/>
          <w:szCs w:val="20"/>
          <w:shd w:val="clear" w:color="auto" w:fill="FFFFFF"/>
          <w:lang w:eastAsia="en-US"/>
        </w:rPr>
        <w:t xml:space="preserve">Jeigu Šalis susiduria su </w:t>
      </w:r>
      <w:r w:rsidRPr="008E5386">
        <w:rPr>
          <w:rFonts w:ascii="Times New Roman" w:hAnsi="Times New Roman" w:cs="Times New Roman"/>
          <w:color w:val="auto"/>
          <w:sz w:val="24"/>
          <w:szCs w:val="20"/>
          <w:lang w:eastAsia="en-US"/>
        </w:rPr>
        <w:t>S</w:t>
      </w:r>
      <w:r w:rsidRPr="008E5386">
        <w:rPr>
          <w:rFonts w:ascii="Times New Roman" w:hAnsi="Times New Roman" w:cs="Times New Roman"/>
          <w:color w:val="auto"/>
          <w:sz w:val="24"/>
          <w:szCs w:val="20"/>
          <w:shd w:val="clear" w:color="auto" w:fill="FFFFFF"/>
          <w:lang w:eastAsia="en-US"/>
        </w:rPr>
        <w:t>utarties vykdymo kliūtimi, ji turi nedelsdama, bet ne vėliau kaip per 5 (penkias) darbo dienas, įspėti kitą Šalį apie tokia</w:t>
      </w:r>
      <w:r w:rsidRPr="008E5386">
        <w:rPr>
          <w:rFonts w:ascii="Times New Roman" w:hAnsi="Times New Roman" w:cs="Times New Roman"/>
          <w:color w:val="auto"/>
          <w:sz w:val="24"/>
          <w:szCs w:val="20"/>
          <w:lang w:eastAsia="en-US"/>
        </w:rPr>
        <w:t>s</w:t>
      </w:r>
      <w:r w:rsidRPr="008E5386">
        <w:rPr>
          <w:rFonts w:ascii="Times New Roman" w:hAnsi="Times New Roman" w:cs="Times New Roman"/>
          <w:color w:val="auto"/>
          <w:sz w:val="24"/>
          <w:szCs w:val="20"/>
          <w:shd w:val="clear" w:color="auto" w:fill="FFFFFF"/>
          <w:lang w:eastAsia="en-US"/>
        </w:rPr>
        <w:t xml:space="preserve"> kliūtis</w:t>
      </w:r>
      <w:r w:rsidRPr="008E5386">
        <w:rPr>
          <w:rFonts w:ascii="Times New Roman" w:hAnsi="Times New Roman" w:cs="Times New Roman"/>
          <w:color w:val="auto"/>
          <w:sz w:val="24"/>
          <w:szCs w:val="20"/>
          <w:lang w:eastAsia="en-US"/>
        </w:rPr>
        <w:t xml:space="preserve"> ir imtis visų nuo jos priklausančių protingų priemonių toms kliūtims pašalinti.</w:t>
      </w:r>
    </w:p>
    <w:p w14:paraId="25096F42"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ind w:firstLine="53"/>
        <w:jc w:val="both"/>
        <w:rPr>
          <w:rFonts w:ascii="Times New Roman" w:hAnsi="Times New Roman" w:cs="Times New Roman"/>
          <w:b/>
          <w:bCs/>
          <w:color w:val="auto"/>
          <w:sz w:val="24"/>
          <w:szCs w:val="20"/>
          <w:lang w:eastAsia="en-US"/>
        </w:rPr>
      </w:pPr>
    </w:p>
    <w:p w14:paraId="75FDEEB8"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bCs/>
          <w:color w:val="auto"/>
          <w:sz w:val="24"/>
          <w:szCs w:val="20"/>
          <w:lang w:eastAsia="en-US"/>
        </w:rPr>
      </w:pPr>
      <w:r w:rsidRPr="008E5386">
        <w:rPr>
          <w:rFonts w:ascii="Times New Roman" w:hAnsi="Times New Roman" w:cs="Times New Roman"/>
          <w:b/>
          <w:bCs/>
          <w:color w:val="auto"/>
          <w:sz w:val="24"/>
          <w:szCs w:val="20"/>
          <w:lang w:eastAsia="en-US"/>
        </w:rPr>
        <w:t>4.2.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Kontaktiniai asmenys</w:t>
      </w:r>
    </w:p>
    <w:p w14:paraId="29BC0E71"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2E82D9CC"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4.2.1.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CEA2B4B"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4.2.2.</w:t>
      </w:r>
      <w:r w:rsidRPr="008E5386">
        <w:rPr>
          <w:rFonts w:ascii="Times New Roman" w:hAnsi="Times New Roman" w:cs="Times New Roman"/>
          <w:color w:val="auto"/>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E5386">
        <w:rPr>
          <w:rFonts w:ascii="Times New Roman" w:eastAsia="Times New Roman" w:hAnsi="Times New Roman" w:cs="Times New Roman"/>
          <w:color w:val="auto"/>
          <w:sz w:val="24"/>
          <w:szCs w:val="20"/>
          <w:lang w:eastAsia="en-US"/>
        </w:rPr>
        <w:t xml:space="preserve"> </w:t>
      </w:r>
      <w:r w:rsidRPr="008E5386">
        <w:rPr>
          <w:rFonts w:ascii="Times New Roman" w:hAnsi="Times New Roman" w:cs="Times New Roman"/>
          <w:color w:val="auto"/>
          <w:sz w:val="24"/>
          <w:szCs w:val="20"/>
          <w:lang w:eastAsia="en-US"/>
        </w:rPr>
        <w:t>vardą, pavardę, el. paštą ir telefono numerį.</w:t>
      </w:r>
    </w:p>
    <w:p w14:paraId="6E8BC152"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4.2.3.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w:t>
      </w:r>
      <w:r w:rsidRPr="008E5386">
        <w:rPr>
          <w:rFonts w:ascii="Times New Roman" w:hAnsi="Times New Roman" w:cs="Times New Roman"/>
          <w:color w:val="auto"/>
          <w:sz w:val="24"/>
          <w:szCs w:val="20"/>
          <w:lang w:eastAsia="en-US"/>
        </w:rPr>
        <w:lastRenderedPageBreak/>
        <w:t>apie tai kitai Šaliai. Keičiant kontaktinių asmenų funkcijas atliekančius asmenis Susitarimas, vadovaujantis Bendrųjų sąlygų 20.5 punktu, nesudaromas.</w:t>
      </w:r>
    </w:p>
    <w:p w14:paraId="02846858"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2CA3ADB2"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hAnsi="Times New Roman" w:cs="Times New Roman"/>
          <w:b/>
          <w:bCs/>
          <w:caps/>
          <w:color w:val="auto"/>
          <w:sz w:val="24"/>
          <w:szCs w:val="20"/>
          <w:lang w:eastAsia="en-US"/>
        </w:rPr>
      </w:pPr>
      <w:r w:rsidRPr="008E5386">
        <w:rPr>
          <w:rFonts w:ascii="Times New Roman" w:hAnsi="Times New Roman" w:cs="Times New Roman"/>
          <w:b/>
          <w:bCs/>
          <w:caps/>
          <w:color w:val="auto"/>
          <w:sz w:val="24"/>
          <w:szCs w:val="20"/>
          <w:lang w:eastAsia="en-US"/>
        </w:rPr>
        <w:t>5.</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aps/>
          <w:color w:val="auto"/>
          <w:sz w:val="24"/>
          <w:szCs w:val="20"/>
          <w:lang w:eastAsia="en-US"/>
        </w:rPr>
        <w:t>SUTARTIES VYKDYMO METU PATEIKIAMI dokumentai</w:t>
      </w:r>
    </w:p>
    <w:p w14:paraId="1E4B4236" w14:textId="77777777" w:rsidR="008E5386" w:rsidRPr="008E5386" w:rsidRDefault="008E5386" w:rsidP="008E5386">
      <w:pPr>
        <w:keepNext/>
        <w:keepLines/>
        <w:pBdr>
          <w:top w:val="nil"/>
          <w:left w:val="nil"/>
          <w:bottom w:val="nil"/>
          <w:right w:val="nil"/>
          <w:between w:val="nil"/>
        </w:pBdr>
        <w:tabs>
          <w:tab w:val="left" w:pos="0"/>
          <w:tab w:val="left" w:pos="426"/>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4837D31B"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5.1.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20AA8335"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5.2.</w:t>
      </w:r>
      <w:r w:rsidRPr="008E5386">
        <w:rPr>
          <w:rFonts w:ascii="Times New Roman" w:hAnsi="Times New Roman" w:cs="Times New Roman"/>
          <w:color w:val="auto"/>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8785E45"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5.3.</w:t>
      </w:r>
      <w:r w:rsidRPr="008E5386">
        <w:rPr>
          <w:rFonts w:ascii="Times New Roman" w:hAnsi="Times New Roman" w:cs="Times New Roman"/>
          <w:color w:val="auto"/>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CC56AFC"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4CA6314B"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caps/>
          <w:color w:val="auto"/>
          <w:sz w:val="24"/>
          <w:szCs w:val="20"/>
          <w:lang w:eastAsia="en-US"/>
        </w:rPr>
        <w:t>6.</w:t>
      </w:r>
      <w:r w:rsidRPr="008E5386">
        <w:rPr>
          <w:rFonts w:ascii="Times New Roman" w:hAnsi="Times New Roman" w:cs="Times New Roman"/>
          <w:b/>
          <w:caps/>
          <w:color w:val="auto"/>
          <w:sz w:val="24"/>
          <w:szCs w:val="20"/>
          <w:lang w:eastAsia="en-US"/>
        </w:rPr>
        <w:tab/>
      </w:r>
      <w:r w:rsidRPr="008E5386">
        <w:rPr>
          <w:rFonts w:ascii="Times New Roman" w:hAnsi="Times New Roman" w:cs="Times New Roman"/>
          <w:b/>
          <w:bCs/>
          <w:color w:val="auto"/>
          <w:sz w:val="24"/>
          <w:szCs w:val="20"/>
          <w:lang w:eastAsia="en-US"/>
        </w:rPr>
        <w:t>PASLAUGŲ</w:t>
      </w:r>
      <w:r w:rsidRPr="008E5386">
        <w:rPr>
          <w:rFonts w:ascii="Times New Roman" w:hAnsi="Times New Roman" w:cs="Times New Roman"/>
          <w:b/>
          <w:caps/>
          <w:color w:val="auto"/>
          <w:sz w:val="24"/>
          <w:szCs w:val="20"/>
          <w:lang w:eastAsia="en-US"/>
        </w:rPr>
        <w:t xml:space="preserve"> </w:t>
      </w:r>
      <w:r w:rsidRPr="008E5386">
        <w:rPr>
          <w:rFonts w:ascii="Times New Roman" w:hAnsi="Times New Roman" w:cs="Times New Roman"/>
          <w:b/>
          <w:bCs/>
          <w:color w:val="auto"/>
          <w:sz w:val="24"/>
          <w:szCs w:val="20"/>
          <w:lang w:eastAsia="en-US"/>
        </w:rPr>
        <w:t>TEIKIMO</w:t>
      </w:r>
      <w:r w:rsidRPr="008E5386">
        <w:rPr>
          <w:rFonts w:ascii="Times New Roman" w:hAnsi="Times New Roman" w:cs="Times New Roman"/>
          <w:b/>
          <w:caps/>
          <w:color w:val="auto"/>
          <w:sz w:val="24"/>
          <w:szCs w:val="20"/>
          <w:lang w:eastAsia="en-US"/>
        </w:rPr>
        <w:t xml:space="preserve"> PABAIGA IR </w:t>
      </w:r>
      <w:r w:rsidRPr="008E5386">
        <w:rPr>
          <w:rFonts w:ascii="Times New Roman" w:hAnsi="Times New Roman" w:cs="Times New Roman"/>
          <w:b/>
          <w:bCs/>
          <w:color w:val="auto"/>
          <w:sz w:val="24"/>
          <w:szCs w:val="20"/>
          <w:lang w:eastAsia="en-US"/>
        </w:rPr>
        <w:t>PASLAUGŲ REZULTATO</w:t>
      </w:r>
      <w:r w:rsidRPr="008E5386">
        <w:rPr>
          <w:rFonts w:ascii="Times New Roman" w:hAnsi="Times New Roman" w:cs="Times New Roman"/>
          <w:b/>
          <w:color w:val="auto"/>
          <w:sz w:val="24"/>
          <w:szCs w:val="20"/>
          <w:lang w:eastAsia="en-US"/>
        </w:rPr>
        <w:t xml:space="preserve"> </w:t>
      </w:r>
      <w:r w:rsidRPr="008E5386">
        <w:rPr>
          <w:rFonts w:ascii="Times New Roman" w:hAnsi="Times New Roman" w:cs="Times New Roman"/>
          <w:b/>
          <w:caps/>
          <w:color w:val="auto"/>
          <w:sz w:val="24"/>
          <w:szCs w:val="20"/>
          <w:lang w:eastAsia="en-US"/>
        </w:rPr>
        <w:t>priėmimas</w:t>
      </w:r>
    </w:p>
    <w:p w14:paraId="1EBDEBBB"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hAnsi="Times New Roman" w:cs="Times New Roman"/>
          <w:b/>
          <w:caps/>
          <w:color w:val="auto"/>
          <w:sz w:val="24"/>
          <w:szCs w:val="20"/>
          <w:lang w:eastAsia="en-US"/>
        </w:rPr>
      </w:pPr>
    </w:p>
    <w:p w14:paraId="77092478"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color w:val="auto"/>
          <w:sz w:val="24"/>
          <w:szCs w:val="20"/>
          <w:lang w:eastAsia="en-US"/>
        </w:rPr>
        <w:t>6.1.</w:t>
      </w:r>
      <w:r w:rsidRPr="008E5386">
        <w:rPr>
          <w:rFonts w:ascii="Times New Roman" w:hAnsi="Times New Roman" w:cs="Times New Roman"/>
          <w:b/>
          <w:color w:val="auto"/>
          <w:sz w:val="24"/>
          <w:szCs w:val="20"/>
          <w:lang w:eastAsia="en-US"/>
        </w:rPr>
        <w:tab/>
      </w:r>
      <w:r w:rsidRPr="008E5386">
        <w:rPr>
          <w:rFonts w:ascii="Times New Roman" w:hAnsi="Times New Roman" w:cs="Times New Roman"/>
          <w:b/>
          <w:bCs/>
          <w:color w:val="auto"/>
          <w:sz w:val="24"/>
          <w:szCs w:val="20"/>
          <w:lang w:eastAsia="en-US"/>
        </w:rPr>
        <w:t>Paslaugų</w:t>
      </w:r>
      <w:r w:rsidRPr="008E5386">
        <w:rPr>
          <w:rFonts w:ascii="Times New Roman" w:hAnsi="Times New Roman" w:cs="Times New Roman"/>
          <w:b/>
          <w:color w:val="auto"/>
          <w:sz w:val="24"/>
          <w:szCs w:val="20"/>
          <w:lang w:eastAsia="en-US"/>
        </w:rPr>
        <w:t xml:space="preserve"> teikimo pabaiga</w:t>
      </w:r>
    </w:p>
    <w:p w14:paraId="34C910FF"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hAnsi="Times New Roman" w:cs="Times New Roman"/>
          <w:b/>
          <w:color w:val="auto"/>
          <w:sz w:val="24"/>
          <w:szCs w:val="20"/>
          <w:lang w:eastAsia="en-US"/>
        </w:rPr>
      </w:pPr>
    </w:p>
    <w:p w14:paraId="209DD4CA"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6.1.1.</w:t>
      </w:r>
      <w:r w:rsidRPr="008E5386">
        <w:rPr>
          <w:rFonts w:ascii="Times New Roman" w:hAnsi="Times New Roman" w:cs="Times New Roman"/>
          <w:color w:val="auto"/>
          <w:sz w:val="24"/>
          <w:szCs w:val="20"/>
          <w:lang w:eastAsia="en-US"/>
        </w:rPr>
        <w:tab/>
        <w:t>Paslaugų teikimas laikomas užbaigtu, kai yra įvykdytos visos šios sąlygos:</w:t>
      </w:r>
    </w:p>
    <w:p w14:paraId="61F90E2A"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6.1.1.1.</w:t>
      </w:r>
      <w:r w:rsidRPr="008E5386">
        <w:rPr>
          <w:rFonts w:ascii="Times New Roman" w:hAnsi="Times New Roman" w:cs="Times New Roman"/>
          <w:color w:val="auto"/>
          <w:sz w:val="24"/>
          <w:szCs w:val="20"/>
          <w:lang w:eastAsia="en-US"/>
        </w:rPr>
        <w:tab/>
        <w:t xml:space="preserve">Tiekėjas suteikė visas Paslaugas pagal Sutarties ir </w:t>
      </w:r>
      <w:r w:rsidRPr="008E5386">
        <w:rPr>
          <w:rFonts w:ascii="Times New Roman" w:eastAsia="Times New Roman" w:hAnsi="Times New Roman" w:cs="Times New Roman"/>
          <w:color w:val="auto"/>
          <w:sz w:val="24"/>
          <w:szCs w:val="20"/>
          <w:lang w:eastAsia="en-US"/>
        </w:rPr>
        <w:t>įstatymų bei kitų teisės aktų</w:t>
      </w:r>
      <w:r w:rsidRPr="008E5386">
        <w:rPr>
          <w:rFonts w:ascii="Times New Roman" w:hAnsi="Times New Roman" w:cs="Times New Roman"/>
          <w:color w:val="auto"/>
          <w:sz w:val="24"/>
          <w:szCs w:val="20"/>
          <w:lang w:eastAsia="en-US"/>
        </w:rPr>
        <w:t xml:space="preserve"> reikalavimus;</w:t>
      </w:r>
    </w:p>
    <w:p w14:paraId="2AA157B9"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6.1.1.2.</w:t>
      </w:r>
      <w:r w:rsidRPr="008E5386">
        <w:rPr>
          <w:rFonts w:ascii="Times New Roman" w:hAnsi="Times New Roman" w:cs="Times New Roman"/>
          <w:color w:val="auto"/>
          <w:sz w:val="24"/>
          <w:szCs w:val="20"/>
          <w:lang w:eastAsia="en-US"/>
        </w:rPr>
        <w:tab/>
        <w:t>Tiekėjas perdavė Pirkėjui visą reikalingą dokumentaciją, įskaitant naudojimo instrukcijas, sertifikatus ir garantijas (jei to reikalaujama);</w:t>
      </w:r>
    </w:p>
    <w:p w14:paraId="0AAF0E5B"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6.1.1.3.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Tiekėjas apmokė Pirkėjo personalą, kaip naudotis Paslaugų rezultatu (jeigu to reikalaujama);</w:t>
      </w:r>
    </w:p>
    <w:p w14:paraId="78C66ABC"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6.1.1.4.</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6EF9988B"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6.1.1.5.</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Tiekėjas įvykdė kitas sąlygas, numatytas </w:t>
      </w:r>
      <w:r w:rsidRPr="008E5386">
        <w:rPr>
          <w:rFonts w:ascii="Times New Roman" w:eastAsia="Times New Roman" w:hAnsi="Times New Roman" w:cs="Times New Roman"/>
          <w:color w:val="auto"/>
          <w:sz w:val="24"/>
          <w:szCs w:val="20"/>
          <w:lang w:eastAsia="en-US"/>
        </w:rPr>
        <w:t>įstatymuose bei kituose teisės aktuose</w:t>
      </w:r>
      <w:r w:rsidRPr="008E5386">
        <w:rPr>
          <w:rFonts w:ascii="Times New Roman" w:hAnsi="Times New Roman" w:cs="Times New Roman"/>
          <w:color w:val="auto"/>
          <w:sz w:val="24"/>
          <w:szCs w:val="20"/>
          <w:lang w:eastAsia="en-US"/>
        </w:rPr>
        <w:t>, Sutartyje ir pasiūlyme, kurios turi būti įvykdytos tam, kad būtų laikoma, jog Paslaugų teikimas yra užbaigtas, ir pateikė Pirkėjui tai įrodančius dokumentus.</w:t>
      </w:r>
    </w:p>
    <w:p w14:paraId="785DFC36"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48A19D3A"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bCs/>
          <w:color w:val="auto"/>
          <w:sz w:val="24"/>
          <w:szCs w:val="20"/>
          <w:lang w:eastAsia="en-US"/>
        </w:rPr>
      </w:pPr>
      <w:r w:rsidRPr="008E5386">
        <w:rPr>
          <w:rFonts w:ascii="Times New Roman" w:hAnsi="Times New Roman" w:cs="Times New Roman"/>
          <w:b/>
          <w:bCs/>
          <w:color w:val="auto"/>
          <w:sz w:val="24"/>
          <w:szCs w:val="20"/>
          <w:lang w:eastAsia="en-US"/>
        </w:rPr>
        <w:t>6.2.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Paslaugų, kurios yra vienkartinio pobūdžio, teikiamos periodiškai arba pagal Pirkėjo Užsakymą perdavimas–priėmimas</w:t>
      </w:r>
    </w:p>
    <w:p w14:paraId="7B198C6A"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1E2CB040"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Tiekėjas privalo </w:t>
      </w:r>
      <w:r w:rsidRPr="008E5386">
        <w:rPr>
          <w:rFonts w:ascii="Times New Roman" w:eastAsia="Times New Roman" w:hAnsi="Times New Roman" w:cs="Times New Roman"/>
          <w:color w:val="auto"/>
          <w:sz w:val="24"/>
          <w:szCs w:val="20"/>
          <w:lang w:eastAsia="en-US"/>
        </w:rPr>
        <w:t>suteikti Paslaugas ir perduoti Paslaugų rezultatą (jei taikoma) Pirkėjui</w:t>
      </w:r>
      <w:r w:rsidRPr="008E5386">
        <w:rPr>
          <w:rFonts w:ascii="Times New Roman" w:hAnsi="Times New Roman" w:cs="Times New Roman"/>
          <w:color w:val="auto"/>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337256E6"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47C929E"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lastRenderedPageBreak/>
        <w:t>6.2.3.</w:t>
      </w:r>
      <w:r w:rsidRPr="008E5386">
        <w:rPr>
          <w:rFonts w:ascii="Times New Roman" w:hAnsi="Times New Roman" w:cs="Times New Roman"/>
          <w:color w:val="auto"/>
          <w:sz w:val="24"/>
          <w:szCs w:val="20"/>
          <w:lang w:eastAsia="en-US"/>
        </w:rPr>
        <w:tab/>
        <w:t>Tiekėjui suteikus Paslaugas, Pirkėjas atlieka jų patikrinimą ir privalo:</w:t>
      </w:r>
    </w:p>
    <w:p w14:paraId="7A1181CD"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6.2.3.1.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ne vėliau kaip per 5 (penkias) darbo dienas nuo faktinio Paslaugų suteikimo ir Paslaugų perdavimo–priėmimo akto pateikimo priimti Paslaugų rezultatą, pasirašydamas Paslaugų perdavimo–priėmimo aktą; arba</w:t>
      </w:r>
    </w:p>
    <w:p w14:paraId="0CAD7D7A"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6.2.3.2.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E5386">
        <w:rPr>
          <w:rFonts w:ascii="Times New Roman" w:hAnsi="Times New Roman" w:cs="Times New Roman"/>
          <w:b/>
          <w:bCs/>
          <w:color w:val="auto"/>
          <w:sz w:val="24"/>
          <w:szCs w:val="20"/>
          <w:lang w:eastAsia="en-US"/>
        </w:rPr>
        <w:t>toliau – Defektų aktas</w:t>
      </w:r>
      <w:r w:rsidRPr="008E5386">
        <w:rPr>
          <w:rFonts w:ascii="Times New Roman" w:hAnsi="Times New Roman" w:cs="Times New Roman"/>
          <w:color w:val="auto"/>
          <w:sz w:val="24"/>
          <w:szCs w:val="20"/>
          <w:lang w:eastAsia="en-US"/>
        </w:rPr>
        <w:t>); arba</w:t>
      </w:r>
    </w:p>
    <w:p w14:paraId="76B3694A"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6.2.3.3.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atsisakyti priimti Paslaugų rezultatą ir įteikti (arba išsiųsti) Defektų aktą Tiekėjui dėl netinkamų Paslaugų ar jų dalies.</w:t>
      </w:r>
    </w:p>
    <w:p w14:paraId="5BDB3005"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6.2.4.</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Paslaugų perdavimo–priėmimo akte turi būti nurodoma data, kada Tiekėjas suteikė Paslaugas ir pateikė visus reikiamus dokumentus.</w:t>
      </w:r>
    </w:p>
    <w:p w14:paraId="02CE1EA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6.2.5.</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87A1F7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6.2.6.</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Jeigu Pirkėjas per 5 (penkias) darbo dienas nuo Paslaugų perdavimo–priėmimo akto gavimo nepateikia (neišsiunčia) Tiekėjui Defektų akto, laikoma, kad Pirkėjas Paslaugas priėmė ir joms pretenzijų neturi.</w:t>
      </w:r>
    </w:p>
    <w:p w14:paraId="4016FB2B"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6.2.7.</w:t>
      </w:r>
      <w:r w:rsidRPr="008E5386">
        <w:rPr>
          <w:rFonts w:ascii="Times New Roman" w:eastAsia="Times New Roman" w:hAnsi="Times New Roman" w:cs="Times New Roman"/>
          <w:color w:val="auto"/>
          <w:sz w:val="24"/>
          <w:szCs w:val="20"/>
          <w:lang w:eastAsia="en-US"/>
        </w:rPr>
        <w:tab/>
        <w:t xml:space="preserve">Su Paslaugomis susijusių prekių </w:t>
      </w:r>
      <w:r w:rsidRPr="008E5386">
        <w:rPr>
          <w:rFonts w:ascii="Times New Roman" w:hAnsi="Times New Roman" w:cs="Times New Roman"/>
          <w:color w:val="auto"/>
          <w:sz w:val="24"/>
          <w:szCs w:val="20"/>
          <w:lang w:eastAsia="en-US"/>
        </w:rPr>
        <w:t>praradimo ar sugadinimo ar atsitiktinio žuvimo rizika Pirkėjui iš Tiekėjo pereina nuo faktinio tokių Paslaugų priėmimo momento.</w:t>
      </w:r>
    </w:p>
    <w:p w14:paraId="4CAE7BA9"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6.2.8.</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Pirkėjas turi teisę naudotis Paslaugų rezultatu (jei taikoma) tik po Paslaugų perdavimo–priėmimo akto pasirašymo.</w:t>
      </w:r>
    </w:p>
    <w:p w14:paraId="5CCAD078"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AC6FC5"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5148D326"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color w:val="auto"/>
          <w:sz w:val="24"/>
          <w:szCs w:val="20"/>
          <w:lang w:eastAsia="en-US"/>
        </w:rPr>
        <w:t>6.3.</w:t>
      </w:r>
      <w:r w:rsidRPr="008E5386">
        <w:rPr>
          <w:rFonts w:ascii="Times New Roman" w:hAnsi="Times New Roman" w:cs="Times New Roman"/>
          <w:b/>
          <w:color w:val="auto"/>
          <w:sz w:val="24"/>
          <w:szCs w:val="20"/>
          <w:lang w:eastAsia="en-US"/>
        </w:rPr>
        <w:tab/>
      </w:r>
      <w:r w:rsidRPr="008E5386">
        <w:rPr>
          <w:rFonts w:ascii="Times New Roman" w:hAnsi="Times New Roman" w:cs="Times New Roman"/>
          <w:b/>
          <w:bCs/>
          <w:color w:val="auto"/>
          <w:sz w:val="24"/>
          <w:szCs w:val="20"/>
          <w:lang w:eastAsia="en-US"/>
        </w:rPr>
        <w:t>Paslaugų</w:t>
      </w:r>
      <w:r w:rsidRPr="008E5386">
        <w:rPr>
          <w:rFonts w:ascii="Times New Roman" w:hAnsi="Times New Roman" w:cs="Times New Roman"/>
          <w:b/>
          <w:color w:val="auto"/>
          <w:sz w:val="24"/>
          <w:szCs w:val="20"/>
          <w:lang w:eastAsia="en-US"/>
        </w:rPr>
        <w:t>, kurios teikiamos etapais, perdavimas–priėmimas</w:t>
      </w:r>
    </w:p>
    <w:p w14:paraId="71D938EF"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hAnsi="Times New Roman" w:cs="Times New Roman"/>
          <w:b/>
          <w:bCs/>
          <w:color w:val="auto"/>
          <w:sz w:val="24"/>
          <w:szCs w:val="20"/>
          <w:lang w:eastAsia="en-US"/>
        </w:rPr>
      </w:pPr>
    </w:p>
    <w:p w14:paraId="356A2AC0" w14:textId="77777777" w:rsidR="008E5386" w:rsidRPr="008E5386" w:rsidRDefault="008E5386" w:rsidP="008E5386">
      <w:pPr>
        <w:spacing w:line="240" w:lineRule="auto"/>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4F6E064"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E0B3199" w14:textId="77777777" w:rsidR="008E5386" w:rsidRPr="008E5386" w:rsidRDefault="008E5386" w:rsidP="008E5386">
      <w:pPr>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6.3.3. Pirkėjas pasirašo kiekvieną Paslaugų perdavimo–priėmimo aktą su sąlyga, kad buvo priimti visi ankstesni etapai, jeigu Specialiosiose sąlygose nėra nurodyta kitaip.</w:t>
      </w:r>
    </w:p>
    <w:p w14:paraId="1E7A892F" w14:textId="77777777" w:rsidR="008E5386" w:rsidRPr="008E5386" w:rsidRDefault="008E5386" w:rsidP="008E5386">
      <w:pPr>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6.3.4. Suteikus visuose etapuose numatytas Paslaugas, t. y. baigus teikti Paslaugas, pasirašomas galutinis suteiktų Paslaugų perdavimo–priėmimo aktas.</w:t>
      </w:r>
    </w:p>
    <w:p w14:paraId="5DED984E"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lastRenderedPageBreak/>
        <w:t>6.3.5.</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Tiekėjui suteikus Paslaugas konkrečiame etape, Pirkėjas atlieka Paslaugų rezultato patikrinimą ir privalo:</w:t>
      </w:r>
    </w:p>
    <w:p w14:paraId="7EF8C611"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28D3834C"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6.3.5.2.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E5386">
        <w:rPr>
          <w:rFonts w:ascii="Times New Roman" w:hAnsi="Times New Roman" w:cs="Times New Roman"/>
          <w:b/>
          <w:bCs/>
          <w:color w:val="auto"/>
          <w:sz w:val="24"/>
          <w:szCs w:val="20"/>
          <w:lang w:eastAsia="en-US"/>
        </w:rPr>
        <w:t>Defektų aktas</w:t>
      </w:r>
      <w:r w:rsidRPr="008E5386">
        <w:rPr>
          <w:rFonts w:ascii="Times New Roman" w:hAnsi="Times New Roman" w:cs="Times New Roman"/>
          <w:color w:val="auto"/>
          <w:sz w:val="24"/>
          <w:szCs w:val="20"/>
          <w:lang w:eastAsia="en-US"/>
        </w:rPr>
        <w:t>); arba</w:t>
      </w:r>
    </w:p>
    <w:p w14:paraId="5560BDAB"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6.3.5.3. atsisakyti priimti Paslaugų etapo rezultatą ir įteikti (arba išsiųsti) Defektų aktą Tiekėjui dėl netinkamai suteiktų šio etapo Paslaugų.</w:t>
      </w:r>
    </w:p>
    <w:p w14:paraId="7B5938C3"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6.3.6.</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Paslaugų perdavimo–priėmimo akte turi būti nurodoma data, kada Tiekėjas suteikė Paslaugas konkrečiame etape ir pateikė visus reikiamus dokumentus (jei taikoma).</w:t>
      </w:r>
    </w:p>
    <w:p w14:paraId="28E38368"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6.3.7.</w:t>
      </w:r>
      <w:r w:rsidRPr="008E5386">
        <w:rPr>
          <w:rFonts w:ascii="Times New Roman" w:hAnsi="Times New Roman" w:cs="Times New Roman"/>
          <w:color w:val="auto"/>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B34FC48"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6.3.8.</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7ABF2547"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6.3.9.</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Pirkėjas turi teisę naudotis Paslaugų, teikiamų etapais, rezultatu tik po galutinio Paslaugų perdavimo–priėmimo akto pasirašymo, </w:t>
      </w:r>
      <w:r w:rsidRPr="008E5386">
        <w:rPr>
          <w:rFonts w:ascii="Times New Roman" w:eastAsia="Times New Roman" w:hAnsi="Times New Roman" w:cs="Times New Roman"/>
          <w:color w:val="auto"/>
          <w:sz w:val="24"/>
          <w:szCs w:val="20"/>
          <w:lang w:eastAsia="en-US"/>
        </w:rPr>
        <w:t>jeigu kitaip nenumatyta Specialiosiose sąlygose.</w:t>
      </w:r>
    </w:p>
    <w:p w14:paraId="12060DCE" w14:textId="77777777" w:rsidR="008E5386" w:rsidRPr="008E5386" w:rsidRDefault="008E5386" w:rsidP="008E5386">
      <w:pPr>
        <w:keepNext/>
        <w:keepLines/>
        <w:tabs>
          <w:tab w:val="left" w:pos="567"/>
          <w:tab w:val="left" w:pos="851"/>
          <w:tab w:val="left" w:pos="992"/>
          <w:tab w:val="left" w:pos="1134"/>
        </w:tabs>
        <w:spacing w:line="240" w:lineRule="auto"/>
        <w:jc w:val="both"/>
        <w:rPr>
          <w:rFonts w:ascii="Times New Roman" w:hAnsi="Times New Roman" w:cs="Times New Roman"/>
          <w:bCs/>
          <w:color w:val="auto"/>
          <w:sz w:val="24"/>
          <w:szCs w:val="24"/>
          <w:lang w:eastAsia="en-US"/>
        </w:rPr>
      </w:pPr>
      <w:r w:rsidRPr="008E5386">
        <w:rPr>
          <w:rFonts w:ascii="Times New Roman" w:hAnsi="Times New Roman" w:cs="Times New Roman"/>
          <w:color w:val="auto"/>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0D4C58CD"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4F7767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64883301"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hAnsi="Times New Roman" w:cs="Times New Roman"/>
          <w:b/>
          <w:bCs/>
          <w:caps/>
          <w:color w:val="auto"/>
          <w:sz w:val="24"/>
          <w:szCs w:val="20"/>
          <w:lang w:eastAsia="en-US"/>
        </w:rPr>
      </w:pPr>
      <w:r w:rsidRPr="008E5386">
        <w:rPr>
          <w:rFonts w:ascii="Times New Roman" w:hAnsi="Times New Roman" w:cs="Times New Roman"/>
          <w:b/>
          <w:bCs/>
          <w:caps/>
          <w:color w:val="auto"/>
          <w:sz w:val="24"/>
          <w:szCs w:val="20"/>
          <w:lang w:eastAsia="en-US"/>
        </w:rPr>
        <w:t>7.</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aps/>
          <w:color w:val="auto"/>
          <w:sz w:val="24"/>
          <w:szCs w:val="20"/>
          <w:lang w:eastAsia="en-US"/>
        </w:rPr>
        <w:t>Tiekėjo garantiniai įsipareigojimai</w:t>
      </w:r>
    </w:p>
    <w:p w14:paraId="581998A9"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Times New Roman" w:hAnsi="Times New Roman" w:cs="Times New Roman"/>
          <w:b/>
          <w:caps/>
          <w:color w:val="auto"/>
          <w:sz w:val="24"/>
          <w:szCs w:val="20"/>
          <w:lang w:eastAsia="en-US"/>
        </w:rPr>
      </w:pPr>
    </w:p>
    <w:p w14:paraId="6902696D"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ind w:hanging="360"/>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7.1.</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b/>
          <w:color w:val="auto"/>
          <w:sz w:val="24"/>
          <w:szCs w:val="20"/>
          <w:lang w:eastAsia="en-US"/>
        </w:rPr>
        <w:t>Garantiniai terminai (jei taikoma)</w:t>
      </w:r>
    </w:p>
    <w:p w14:paraId="1C93793B"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hAnsi="Times New Roman" w:cs="Times New Roman"/>
          <w:b/>
          <w:color w:val="auto"/>
          <w:sz w:val="24"/>
          <w:szCs w:val="20"/>
          <w:lang w:eastAsia="en-US"/>
        </w:rPr>
      </w:pPr>
    </w:p>
    <w:p w14:paraId="609E7EDC" w14:textId="77777777" w:rsidR="008E5386" w:rsidRPr="008E5386" w:rsidRDefault="008E5386" w:rsidP="008E5386">
      <w:pPr>
        <w:widowControl w:val="0"/>
        <w:pBdr>
          <w:top w:val="nil"/>
          <w:left w:val="nil"/>
          <w:bottom w:val="nil"/>
          <w:right w:val="nil"/>
          <w:between w:val="nil"/>
        </w:pBdr>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7.1.1.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B75A121" w14:textId="77777777" w:rsidR="008E5386" w:rsidRPr="008E5386" w:rsidRDefault="008E5386" w:rsidP="008E5386">
      <w:pPr>
        <w:widowControl w:val="0"/>
        <w:pBdr>
          <w:top w:val="nil"/>
          <w:left w:val="nil"/>
          <w:bottom w:val="nil"/>
          <w:right w:val="nil"/>
          <w:between w:val="nil"/>
        </w:pBdr>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7.1.2.</w:t>
      </w:r>
      <w:r w:rsidRPr="008E5386">
        <w:rPr>
          <w:rFonts w:ascii="Times New Roman" w:hAnsi="Times New Roman" w:cs="Times New Roman"/>
          <w:color w:val="auto"/>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AB33559" w14:textId="77777777" w:rsidR="008E5386" w:rsidRPr="008E5386" w:rsidRDefault="008E5386" w:rsidP="008E5386">
      <w:pPr>
        <w:widowControl w:val="0"/>
        <w:pBdr>
          <w:top w:val="nil"/>
          <w:left w:val="nil"/>
          <w:bottom w:val="nil"/>
          <w:right w:val="nil"/>
          <w:between w:val="nil"/>
        </w:pBdr>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7.1.3.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Tiekėjas neatsako už Paslaugų trūkumus, kurie atsirado dėl netinkamo Paslaugų rezultato naudojimo ar priežiūros arba Pirkėjo, jo personalo arba trečiųjų asmenų kaltės, su sąlyga, kad nėra </w:t>
      </w:r>
      <w:r w:rsidRPr="008E5386">
        <w:rPr>
          <w:rFonts w:ascii="Times New Roman" w:hAnsi="Times New Roman" w:cs="Times New Roman"/>
          <w:color w:val="auto"/>
          <w:sz w:val="24"/>
          <w:szCs w:val="20"/>
          <w:lang w:eastAsia="en-US"/>
        </w:rPr>
        <w:lastRenderedPageBreak/>
        <w:t>Tiekėjo kaltės dėl tokių Paslaugų trūkumų, Paslaugų rezultato netinkamo naudojimo ar priežiūros.</w:t>
      </w:r>
    </w:p>
    <w:p w14:paraId="38126050" w14:textId="77777777" w:rsidR="008E5386" w:rsidRPr="008E5386" w:rsidRDefault="008E5386" w:rsidP="008E5386">
      <w:pPr>
        <w:widowControl w:val="0"/>
        <w:pBdr>
          <w:top w:val="nil"/>
          <w:left w:val="nil"/>
          <w:bottom w:val="nil"/>
          <w:right w:val="nil"/>
          <w:between w:val="nil"/>
        </w:pBdr>
        <w:tabs>
          <w:tab w:val="left" w:pos="567"/>
          <w:tab w:val="left" w:pos="709"/>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3405B3C1"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bCs/>
          <w:color w:val="auto"/>
          <w:sz w:val="24"/>
          <w:szCs w:val="20"/>
          <w:lang w:eastAsia="en-US"/>
        </w:rPr>
      </w:pPr>
      <w:r w:rsidRPr="008E5386">
        <w:rPr>
          <w:rFonts w:ascii="Times New Roman" w:hAnsi="Times New Roman" w:cs="Times New Roman"/>
          <w:b/>
          <w:bCs/>
          <w:color w:val="auto"/>
          <w:sz w:val="24"/>
          <w:szCs w:val="20"/>
          <w:lang w:eastAsia="en-US"/>
        </w:rPr>
        <w:t>7.2.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Pretenzijos dėl Paslaugų trūkumų</w:t>
      </w:r>
    </w:p>
    <w:p w14:paraId="59CDD305"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482553D6"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7.2.1.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B0E1D98"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7.2.2.</w:t>
      </w:r>
      <w:r w:rsidRPr="008E5386">
        <w:rPr>
          <w:rFonts w:ascii="Times New Roman" w:hAnsi="Times New Roman" w:cs="Times New Roman"/>
          <w:color w:val="auto"/>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7923CCA" w14:textId="77777777" w:rsidR="008E5386" w:rsidRPr="008E5386" w:rsidRDefault="008E5386" w:rsidP="008E5386">
      <w:pPr>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7.2.3. Jei Tiekėjas nepripažįsta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32F2CA" w14:textId="77777777" w:rsidR="008E5386" w:rsidRPr="008E5386" w:rsidRDefault="008E5386" w:rsidP="008E5386">
      <w:pPr>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7.2.3.1. jei </w:t>
      </w:r>
      <w:r w:rsidRPr="008E5386">
        <w:rPr>
          <w:rFonts w:ascii="Times New Roman" w:hAnsi="Times New Roman" w:cs="Times New Roman"/>
          <w:color w:val="auto"/>
          <w:sz w:val="24"/>
          <w:szCs w:val="20"/>
          <w:lang w:eastAsia="en-US"/>
        </w:rPr>
        <w:t>Paslaugų rezultatas</w:t>
      </w:r>
      <w:r w:rsidRPr="008E5386">
        <w:rPr>
          <w:rFonts w:ascii="Times New Roman" w:eastAsia="Times New Roman" w:hAnsi="Times New Roman" w:cs="Times New Roman"/>
          <w:color w:val="auto"/>
          <w:sz w:val="24"/>
          <w:szCs w:val="20"/>
          <w:lang w:eastAsia="en-US"/>
        </w:rPr>
        <w:t xml:space="preserve"> atitinka Sutartyje ir įstatymuose bei kituose teisės aktuose nurodytus reikalavimus – Pirkėjas;</w:t>
      </w:r>
    </w:p>
    <w:p w14:paraId="4D990E51" w14:textId="77777777" w:rsidR="008E5386" w:rsidRPr="008E5386" w:rsidRDefault="008E5386" w:rsidP="008E5386">
      <w:pPr>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7.2.3.2. jei </w:t>
      </w:r>
      <w:r w:rsidRPr="008E5386">
        <w:rPr>
          <w:rFonts w:ascii="Times New Roman" w:hAnsi="Times New Roman" w:cs="Times New Roman"/>
          <w:color w:val="auto"/>
          <w:sz w:val="24"/>
          <w:szCs w:val="20"/>
          <w:lang w:eastAsia="en-US"/>
        </w:rPr>
        <w:t>Paslaugų rezultatas</w:t>
      </w:r>
      <w:r w:rsidRPr="008E5386">
        <w:rPr>
          <w:rFonts w:ascii="Times New Roman" w:eastAsia="Times New Roman" w:hAnsi="Times New Roman" w:cs="Times New Roman"/>
          <w:color w:val="auto"/>
          <w:sz w:val="24"/>
          <w:szCs w:val="20"/>
          <w:lang w:eastAsia="en-US"/>
        </w:rPr>
        <w:t xml:space="preserve"> neatitinka Sutartyje ir įstatymuose bei kituose teisės aktuose nurodytų reikalavimų – Tiekėjas.</w:t>
      </w:r>
    </w:p>
    <w:p w14:paraId="03C71897" w14:textId="77777777" w:rsidR="008E5386" w:rsidRPr="008E5386" w:rsidRDefault="008E5386" w:rsidP="008E5386">
      <w:pPr>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7.2.4. Ekspertizės išvados Šalims yra privalomos.</w:t>
      </w:r>
    </w:p>
    <w:p w14:paraId="08070032" w14:textId="77777777" w:rsidR="008E5386" w:rsidRPr="008E5386" w:rsidRDefault="008E5386" w:rsidP="008E5386">
      <w:pPr>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F9F3F81" w14:textId="77777777" w:rsidR="008E5386" w:rsidRPr="008E5386" w:rsidRDefault="008E5386" w:rsidP="008E5386">
      <w:pP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6B53FA53"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7.3.</w:t>
      </w:r>
      <w:r w:rsidRPr="008E5386">
        <w:rPr>
          <w:rFonts w:ascii="Times New Roman" w:hAnsi="Times New Roman" w:cs="Times New Roman"/>
          <w:b/>
          <w:bCs/>
          <w:color w:val="auto"/>
          <w:sz w:val="24"/>
          <w:szCs w:val="20"/>
          <w:lang w:eastAsia="en-US"/>
        </w:rPr>
        <w:tab/>
        <w:t xml:space="preserve">Paslaugų </w:t>
      </w:r>
      <w:r w:rsidRPr="008E5386">
        <w:rPr>
          <w:rFonts w:ascii="Times New Roman" w:hAnsi="Times New Roman" w:cs="Times New Roman"/>
          <w:b/>
          <w:color w:val="auto"/>
          <w:sz w:val="24"/>
          <w:szCs w:val="20"/>
          <w:lang w:eastAsia="en-US"/>
        </w:rPr>
        <w:t>trūkumų šalinimas</w:t>
      </w:r>
    </w:p>
    <w:p w14:paraId="0FB7206A"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7F634976"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7.3.1.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Tiekėjas privalo nemokamai pašalinti Paslaugų rezultato trūkumus. Jeigu nustatomi s</w:t>
      </w:r>
      <w:r w:rsidRPr="008E5386">
        <w:rPr>
          <w:rFonts w:ascii="Times New Roman" w:eastAsia="Times New Roman" w:hAnsi="Times New Roman" w:cs="Times New Roman"/>
          <w:color w:val="auto"/>
          <w:sz w:val="24"/>
          <w:szCs w:val="20"/>
          <w:lang w:eastAsia="en-US"/>
        </w:rPr>
        <w:t xml:space="preserve">u Paslaugomis susijusių prekių trūkumai, Tiekėjas privalo </w:t>
      </w:r>
      <w:r w:rsidRPr="008E5386">
        <w:rPr>
          <w:rFonts w:ascii="Times New Roman" w:hAnsi="Times New Roman" w:cs="Times New Roman"/>
          <w:color w:val="auto"/>
          <w:sz w:val="24"/>
          <w:szCs w:val="20"/>
          <w:lang w:eastAsia="en-US"/>
        </w:rPr>
        <w:t xml:space="preserve">pašalinti </w:t>
      </w:r>
      <w:r w:rsidRPr="008E5386">
        <w:rPr>
          <w:rFonts w:ascii="Times New Roman" w:eastAsia="Times New Roman" w:hAnsi="Times New Roman" w:cs="Times New Roman"/>
          <w:color w:val="auto"/>
          <w:sz w:val="24"/>
          <w:szCs w:val="20"/>
          <w:lang w:eastAsia="en-US"/>
        </w:rPr>
        <w:t>jų</w:t>
      </w:r>
      <w:r w:rsidRPr="008E5386">
        <w:rPr>
          <w:rFonts w:ascii="Times New Roman" w:hAnsi="Times New Roman" w:cs="Times New Roman"/>
          <w:color w:val="auto"/>
          <w:sz w:val="24"/>
          <w:szCs w:val="20"/>
          <w:lang w:eastAsia="en-US"/>
        </w:rPr>
        <w:t xml:space="preserve"> trūkumus, sutaisydamas prekes ar jų dalį arba pakeisdamas prekę nauja preke ar jos dalimi.</w:t>
      </w:r>
    </w:p>
    <w:p w14:paraId="1F063499"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7.3.2.</w:t>
      </w:r>
      <w:r w:rsidRPr="008E5386">
        <w:rPr>
          <w:rFonts w:ascii="Times New Roman" w:hAnsi="Times New Roman" w:cs="Times New Roman"/>
          <w:color w:val="auto"/>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C1C877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7.3.3.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7D855DFB"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7.3.4.</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0735528"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7.3.5.</w:t>
      </w:r>
      <w:r w:rsidRPr="008E5386">
        <w:rPr>
          <w:rFonts w:ascii="Times New Roman" w:hAnsi="Times New Roman" w:cs="Times New Roman"/>
          <w:color w:val="auto"/>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96937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7.3.6.</w:t>
      </w:r>
      <w:r w:rsidRPr="008E5386">
        <w:rPr>
          <w:rFonts w:ascii="Times New Roman" w:hAnsi="Times New Roman" w:cs="Times New Roman"/>
          <w:color w:val="auto"/>
          <w:sz w:val="24"/>
          <w:szCs w:val="20"/>
          <w:lang w:eastAsia="en-US"/>
        </w:rPr>
        <w:tab/>
        <w:t>Tiekėjas, pašalinęs visus Paslaugų trūkumus, privalo apie tai informuoti Pirkėją.</w:t>
      </w:r>
    </w:p>
    <w:p w14:paraId="22A3C4A0"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7.3.7.</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Pirkėjas per 5 (penkias) darbo dienas po Tiekėjo pranešimo apie Paslaugų trūkumų pašalinimą </w:t>
      </w:r>
      <w:r w:rsidRPr="008E5386">
        <w:rPr>
          <w:rFonts w:ascii="Times New Roman" w:hAnsi="Times New Roman" w:cs="Times New Roman"/>
          <w:color w:val="auto"/>
          <w:sz w:val="24"/>
          <w:szCs w:val="20"/>
          <w:lang w:eastAsia="en-US"/>
        </w:rPr>
        <w:lastRenderedPageBreak/>
        <w:t>gavimo privalo patikrinti trūkumus, nurodytus Defektų akte arba Pirkėjo pretenzijoje, ir raštu patvirtinti, kurie Paslaugų trūkumai buvo pašalinti tinkamai.</w:t>
      </w:r>
    </w:p>
    <w:p w14:paraId="7FBAFA40"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431F5812"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bCs/>
          <w:color w:val="auto"/>
          <w:sz w:val="24"/>
          <w:szCs w:val="20"/>
          <w:lang w:eastAsia="en-US"/>
        </w:rPr>
      </w:pPr>
      <w:r w:rsidRPr="008E5386">
        <w:rPr>
          <w:rFonts w:ascii="Times New Roman" w:hAnsi="Times New Roman" w:cs="Times New Roman"/>
          <w:b/>
          <w:bCs/>
          <w:color w:val="auto"/>
          <w:sz w:val="24"/>
          <w:szCs w:val="20"/>
          <w:lang w:eastAsia="en-US"/>
        </w:rPr>
        <w:t>7.4.</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Pirkėjo teisės, Tiekėjui nepašalinus Paslaugų trūkumų</w:t>
      </w:r>
    </w:p>
    <w:p w14:paraId="248276E5"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3C17E630"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7.4.1.</w:t>
      </w:r>
      <w:r w:rsidRPr="008E5386">
        <w:rPr>
          <w:rFonts w:ascii="Times New Roman" w:hAnsi="Times New Roman" w:cs="Times New Roman"/>
          <w:color w:val="auto"/>
          <w:sz w:val="24"/>
          <w:szCs w:val="20"/>
          <w:lang w:eastAsia="en-US"/>
        </w:rPr>
        <w:tab/>
        <w:t>Jeigu Tiekėjas atsisako pašalinti arba nepašalina Paslaugų trūkumų per Pirkėjo nustatytus protingus terminus, Pirkėjas turi teisę:</w:t>
      </w:r>
    </w:p>
    <w:p w14:paraId="7BE6A5B6"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7.4.1.1.</w:t>
      </w:r>
      <w:r w:rsidRPr="008E5386">
        <w:rPr>
          <w:rFonts w:ascii="Times New Roman" w:hAnsi="Times New Roman" w:cs="Times New Roman"/>
          <w:color w:val="auto"/>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A7034FF"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strike/>
          <w:color w:val="auto"/>
          <w:sz w:val="24"/>
          <w:szCs w:val="20"/>
          <w:lang w:eastAsia="en-US"/>
        </w:rPr>
      </w:pPr>
      <w:r w:rsidRPr="008E5386">
        <w:rPr>
          <w:rFonts w:ascii="Times New Roman" w:hAnsi="Times New Roman" w:cs="Times New Roman"/>
          <w:color w:val="auto"/>
          <w:sz w:val="24"/>
          <w:szCs w:val="20"/>
          <w:lang w:eastAsia="en-US"/>
        </w:rPr>
        <w:t>7.4.1.2.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DADFA79"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7.4.1.3.atsisakyti Paslaugų ir nemokėti už tokias Paslaugas ar reikalauti grąžinti už Paslaugas sumokėtą sumą bei nutraukti Sutartį.</w:t>
      </w:r>
    </w:p>
    <w:p w14:paraId="366EB3A6"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7.4.2.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FEEA9E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7.4.3.</w:t>
      </w:r>
      <w:r w:rsidRPr="008E5386">
        <w:rPr>
          <w:rFonts w:ascii="Times New Roman" w:hAnsi="Times New Roman" w:cs="Times New Roman"/>
          <w:color w:val="auto"/>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11F9623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7.4.4.</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Už vėlavimą pašalinti Paslaugų trūkumus Pirkėjas privalo reikalauti Tiekėjo sumokėti Specialiosiose sąlygose nustatyto dydžio netesybas.</w:t>
      </w:r>
    </w:p>
    <w:p w14:paraId="273949D2"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5BD1CA77"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hAnsi="Times New Roman" w:cs="Times New Roman"/>
          <w:b/>
          <w:bCs/>
          <w:caps/>
          <w:color w:val="auto"/>
          <w:sz w:val="24"/>
          <w:szCs w:val="20"/>
          <w:lang w:eastAsia="en-US"/>
        </w:rPr>
      </w:pPr>
      <w:r w:rsidRPr="008E5386">
        <w:rPr>
          <w:rFonts w:ascii="Times New Roman" w:hAnsi="Times New Roman" w:cs="Times New Roman"/>
          <w:b/>
          <w:bCs/>
          <w:caps/>
          <w:color w:val="auto"/>
          <w:sz w:val="24"/>
          <w:szCs w:val="20"/>
          <w:lang w:eastAsia="en-US"/>
        </w:rPr>
        <w:t>8.</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aps/>
          <w:color w:val="auto"/>
          <w:sz w:val="24"/>
          <w:szCs w:val="20"/>
          <w:lang w:eastAsia="en-US"/>
        </w:rPr>
        <w:t>PASLAUGŲ SUTEIKIMO TERMINAI</w:t>
      </w:r>
    </w:p>
    <w:p w14:paraId="1A511485"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Times New Roman" w:hAnsi="Times New Roman" w:cs="Times New Roman"/>
          <w:b/>
          <w:caps/>
          <w:color w:val="auto"/>
          <w:sz w:val="24"/>
          <w:szCs w:val="20"/>
          <w:lang w:eastAsia="en-US"/>
        </w:rPr>
      </w:pPr>
    </w:p>
    <w:p w14:paraId="338CEB43"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bCs/>
          <w:color w:val="auto"/>
          <w:sz w:val="24"/>
          <w:szCs w:val="20"/>
          <w:lang w:eastAsia="en-US"/>
        </w:rPr>
      </w:pPr>
      <w:r w:rsidRPr="008E5386">
        <w:rPr>
          <w:rFonts w:ascii="Times New Roman" w:hAnsi="Times New Roman" w:cs="Times New Roman"/>
          <w:b/>
          <w:bCs/>
          <w:color w:val="auto"/>
          <w:sz w:val="24"/>
          <w:szCs w:val="20"/>
          <w:lang w:eastAsia="en-US"/>
        </w:rPr>
        <w:t>8.1.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Paslaugų terminai ir teikimo grafikas</w:t>
      </w:r>
    </w:p>
    <w:p w14:paraId="402A44FA"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30A50A48"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8.1.1.</w:t>
      </w:r>
      <w:r w:rsidRPr="008E5386">
        <w:rPr>
          <w:rFonts w:ascii="Times New Roman" w:hAnsi="Times New Roman" w:cs="Times New Roman"/>
          <w:color w:val="auto"/>
          <w:sz w:val="24"/>
          <w:szCs w:val="20"/>
          <w:lang w:eastAsia="en-US"/>
        </w:rPr>
        <w:tab/>
        <w:t>Tiekėjas privalo suteikti Paslaugas laikydamasis terminų, nurodytų Specialiosiose sąlygose.</w:t>
      </w:r>
    </w:p>
    <w:p w14:paraId="46882F5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8.1.2.</w:t>
      </w:r>
      <w:r w:rsidRPr="008E5386">
        <w:rPr>
          <w:rFonts w:ascii="Times New Roman" w:hAnsi="Times New Roman" w:cs="Times New Roman"/>
          <w:color w:val="auto"/>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E5386">
        <w:rPr>
          <w:rFonts w:ascii="Times New Roman" w:hAnsi="Times New Roman" w:cs="Times New Roman"/>
          <w:b/>
          <w:bCs/>
          <w:color w:val="auto"/>
          <w:sz w:val="24"/>
          <w:szCs w:val="20"/>
          <w:lang w:eastAsia="en-US"/>
        </w:rPr>
        <w:t>Grafikas</w:t>
      </w:r>
      <w:r w:rsidRPr="008E5386">
        <w:rPr>
          <w:rFonts w:ascii="Times New Roman" w:hAnsi="Times New Roman" w:cs="Times New Roman"/>
          <w:color w:val="auto"/>
          <w:sz w:val="24"/>
          <w:szCs w:val="20"/>
          <w:lang w:eastAsia="en-US"/>
        </w:rPr>
        <w:t>).</w:t>
      </w:r>
    </w:p>
    <w:p w14:paraId="718E005D"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8.1.3.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Jei aktualu, Grafike turi būti pažymėta, kurios Paslaugos gali būti teikiamos lygiagrečiai, o kurios gali būti teikiamos tik numatytu eiliškumu.</w:t>
      </w:r>
    </w:p>
    <w:p w14:paraId="6FB0DA1B"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6EAC346B"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8.2.</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b/>
          <w:color w:val="auto"/>
          <w:sz w:val="24"/>
          <w:szCs w:val="20"/>
          <w:lang w:eastAsia="en-US"/>
        </w:rPr>
        <w:t xml:space="preserve">Netesybos už </w:t>
      </w:r>
      <w:r w:rsidRPr="008E5386">
        <w:rPr>
          <w:rFonts w:ascii="Times New Roman" w:hAnsi="Times New Roman" w:cs="Times New Roman"/>
          <w:b/>
          <w:bCs/>
          <w:color w:val="auto"/>
          <w:sz w:val="24"/>
          <w:szCs w:val="20"/>
          <w:lang w:eastAsia="en-US"/>
        </w:rPr>
        <w:t>Paslaugų teikimo</w:t>
      </w:r>
      <w:r w:rsidRPr="008E5386">
        <w:rPr>
          <w:rFonts w:ascii="Times New Roman" w:hAnsi="Times New Roman" w:cs="Times New Roman"/>
          <w:b/>
          <w:color w:val="auto"/>
          <w:sz w:val="24"/>
          <w:szCs w:val="20"/>
          <w:lang w:eastAsia="en-US"/>
        </w:rPr>
        <w:t xml:space="preserve"> vėlavimą</w:t>
      </w:r>
    </w:p>
    <w:p w14:paraId="5F63DB64" w14:textId="77777777" w:rsidR="008E5386" w:rsidRPr="008E5386" w:rsidRDefault="008E5386" w:rsidP="008E5386">
      <w:pPr>
        <w:keepNext/>
        <w:keepLines/>
        <w:widowControl w:val="0"/>
        <w:pBdr>
          <w:top w:val="nil"/>
          <w:left w:val="nil"/>
          <w:bottom w:val="nil"/>
          <w:right w:val="nil"/>
          <w:between w:val="nil"/>
        </w:pBdr>
        <w:tabs>
          <w:tab w:val="left" w:pos="709"/>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14E4622C" w14:textId="77777777" w:rsidR="008E5386" w:rsidRPr="008E5386" w:rsidRDefault="008E5386" w:rsidP="008E5386">
      <w:pPr>
        <w:widowControl w:val="0"/>
        <w:pBdr>
          <w:top w:val="nil"/>
          <w:left w:val="nil"/>
          <w:bottom w:val="nil"/>
          <w:right w:val="nil"/>
          <w:between w:val="nil"/>
        </w:pBdr>
        <w:tabs>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8.2.1.</w:t>
      </w:r>
      <w:r w:rsidRPr="008E5386">
        <w:rPr>
          <w:rFonts w:ascii="Times New Roman" w:hAnsi="Times New Roman" w:cs="Times New Roman"/>
          <w:color w:val="auto"/>
          <w:sz w:val="24"/>
          <w:szCs w:val="20"/>
          <w:lang w:eastAsia="en-US"/>
        </w:rPr>
        <w:tab/>
        <w:t>Jeigu Tiekėjas praleidžia Paslaugų teikimo terminus, nustatytus Specialiosiose sąlygose, Tiekėjui iki Paslaugų suteikimo dienos taikomos Specialiosiose sąlygose nurodyto dydžio netesybos.</w:t>
      </w:r>
    </w:p>
    <w:p w14:paraId="1896F978" w14:textId="77777777" w:rsidR="008E5386" w:rsidRPr="008E5386" w:rsidRDefault="008E5386" w:rsidP="008E5386">
      <w:pPr>
        <w:widowControl w:val="0"/>
        <w:pBdr>
          <w:top w:val="nil"/>
          <w:left w:val="nil"/>
          <w:bottom w:val="nil"/>
          <w:right w:val="nil"/>
          <w:between w:val="nil"/>
        </w:pBdr>
        <w:tabs>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8.2.2.</w:t>
      </w:r>
      <w:r w:rsidRPr="008E5386">
        <w:rPr>
          <w:rFonts w:ascii="Times New Roman" w:hAnsi="Times New Roman" w:cs="Times New Roman"/>
          <w:color w:val="auto"/>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2ED2F02"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8.2.3. Jei Tiekėjui pagal šią Sutartį yra priskaičiuotos netesybos, Pirkėjo už </w:t>
      </w:r>
      <w:r w:rsidRPr="008E5386">
        <w:rPr>
          <w:rFonts w:ascii="Times New Roman" w:hAnsi="Times New Roman" w:cs="Times New Roman"/>
          <w:color w:val="auto"/>
          <w:sz w:val="24"/>
          <w:szCs w:val="20"/>
          <w:lang w:eastAsia="en-US"/>
        </w:rPr>
        <w:t>Paslaugas</w:t>
      </w:r>
      <w:r w:rsidRPr="008E5386">
        <w:rPr>
          <w:rFonts w:ascii="Times New Roman" w:eastAsia="Times New Roman" w:hAnsi="Times New Roman" w:cs="Times New Roman"/>
          <w:color w:val="auto"/>
          <w:sz w:val="24"/>
          <w:szCs w:val="20"/>
          <w:lang w:eastAsia="en-US"/>
        </w:rPr>
        <w:t xml:space="preserve"> mokėtina suma mažinama priskaičiuotų netesybų suma. Taip pat Pirkėjas turi teisę priskaičiuotas netesybas </w:t>
      </w:r>
      <w:r w:rsidRPr="008E5386">
        <w:rPr>
          <w:rFonts w:ascii="Times New Roman" w:eastAsia="Times New Roman" w:hAnsi="Times New Roman" w:cs="Times New Roman"/>
          <w:color w:val="auto"/>
          <w:sz w:val="24"/>
          <w:szCs w:val="20"/>
          <w:lang w:eastAsia="en-US"/>
        </w:rPr>
        <w:lastRenderedPageBreak/>
        <w:t>vienašališkai išskaičiuoti iš bet kokių Tiekėjui atliekamų mokėjimų teisės aktų nustatyta tvarka, pranešant Tiekėjui raštu apie tokių netesybų įskaitymą.</w:t>
      </w:r>
    </w:p>
    <w:p w14:paraId="1031455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4D3D8D0B"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9.</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Prievolių pagal Sutartį įvykdymo užtikrinimo būdai</w:t>
      </w:r>
    </w:p>
    <w:p w14:paraId="4D58BD8E"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Times New Roman" w:hAnsi="Times New Roman" w:cs="Times New Roman"/>
          <w:b/>
          <w:caps/>
          <w:color w:val="auto"/>
          <w:sz w:val="24"/>
          <w:szCs w:val="20"/>
          <w:lang w:eastAsia="en-US"/>
        </w:rPr>
      </w:pPr>
    </w:p>
    <w:p w14:paraId="606CD344"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F1BA02"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5979C48E"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10.</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Sutarties įvykdymo užtikrinimas (JEI TAIKOMA)</w:t>
      </w:r>
    </w:p>
    <w:p w14:paraId="2F764FA8"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68DAB23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shd w:val="clear" w:color="auto" w:fill="FFFFFF"/>
          <w:lang w:eastAsia="en-US"/>
        </w:rPr>
        <w:t xml:space="preserve">10.1. Šio skyriaus nuostatos taikomos tuomet, jei Specialiosiose sąlygose numatyta, kad tinkamam Sutarties įvykdymui užtikrinti Tiekėjas turi pateikti </w:t>
      </w:r>
      <w:r w:rsidRPr="008E5386">
        <w:rPr>
          <w:rFonts w:ascii="Times New Roman" w:eastAsia="Cambria" w:hAnsi="Times New Roman" w:cs="Times New Roman"/>
          <w:color w:val="auto"/>
          <w:sz w:val="24"/>
          <w:szCs w:val="20"/>
          <w:shd w:val="clear" w:color="auto" w:fill="FFFFFF"/>
          <w:lang w:eastAsia="en-US"/>
        </w:rPr>
        <w:t xml:space="preserve">pirmo pareikalavimo </w:t>
      </w:r>
      <w:r w:rsidRPr="008E5386">
        <w:rPr>
          <w:rFonts w:ascii="Times New Roman" w:hAnsi="Times New Roman" w:cs="Times New Roman"/>
          <w:color w:val="auto"/>
          <w:sz w:val="24"/>
          <w:szCs w:val="20"/>
          <w:shd w:val="clear" w:color="auto" w:fill="FFFFFF"/>
          <w:lang w:eastAsia="en-US"/>
        </w:rPr>
        <w:t>banko garantiją arba draudimo bendrovės laidavimo draudimo raštą arba kitą Specialiosiose sąlygose nurodytą sutartinių įsipareigojimų įvykdymo užtikrinimą.</w:t>
      </w:r>
    </w:p>
    <w:p w14:paraId="28F43EE0"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r w:rsidRPr="008E5386">
        <w:rPr>
          <w:rFonts w:ascii="Times New Roman" w:eastAsia="Times New Roman" w:hAnsi="Times New Roman" w:cs="Times New Roman"/>
          <w:b/>
          <w:bCs/>
          <w:color w:val="auto"/>
          <w:sz w:val="24"/>
          <w:szCs w:val="20"/>
          <w:lang w:eastAsia="en-US"/>
        </w:rPr>
        <w:t>Pastaba.</w:t>
      </w:r>
      <w:r w:rsidRPr="008E5386">
        <w:rPr>
          <w:rFonts w:ascii="Times New Roman" w:eastAsia="Times New Roman" w:hAnsi="Times New Roman" w:cs="Times New Roman"/>
          <w:color w:val="auto"/>
          <w:sz w:val="24"/>
          <w:szCs w:val="20"/>
          <w:lang w:eastAsia="en-US"/>
        </w:rPr>
        <w:t xml:space="preserve"> </w:t>
      </w:r>
      <w:r w:rsidRPr="008E5386">
        <w:rPr>
          <w:rFonts w:ascii="Times New Roman" w:hAnsi="Times New Roman" w:cs="Times New Roman"/>
          <w:color w:val="auto"/>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1CEF1E" w14:textId="77777777" w:rsidR="008E5386" w:rsidRPr="008E5386" w:rsidRDefault="008E5386" w:rsidP="008E5386">
      <w:pPr>
        <w:tabs>
          <w:tab w:val="left" w:pos="567"/>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8E5386">
        <w:rPr>
          <w:rFonts w:ascii="Times New Roman" w:eastAsia="Cambria" w:hAnsi="Times New Roman" w:cs="Times New Roman"/>
          <w:color w:val="auto"/>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8E5386">
        <w:rPr>
          <w:rFonts w:ascii="Times New Roman" w:eastAsia="Cambria" w:hAnsi="Times New Roman" w:cs="Times New Roman"/>
          <w:color w:val="auto"/>
          <w:sz w:val="24"/>
          <w:szCs w:val="20"/>
          <w:shd w:val="clear" w:color="auto" w:fill="FFFFFF"/>
          <w:lang w:eastAsia="en-US"/>
        </w:rPr>
        <w:t xml:space="preserve">), atitinkantį Bendrųjų sąlygų 10 skyriuje nurodytas sąlygas, per Specialiosiose sąlygose nustatytą terminą (toliau – </w:t>
      </w:r>
      <w:r w:rsidRPr="008E5386">
        <w:rPr>
          <w:rFonts w:ascii="Times New Roman" w:eastAsia="Cambria" w:hAnsi="Times New Roman" w:cs="Times New Roman"/>
          <w:b/>
          <w:bCs/>
          <w:color w:val="auto"/>
          <w:sz w:val="24"/>
          <w:szCs w:val="20"/>
          <w:shd w:val="clear" w:color="auto" w:fill="FFFFFF"/>
          <w:lang w:eastAsia="en-US"/>
        </w:rPr>
        <w:t>Sutarties įvykdymo užtikrinimas</w:t>
      </w:r>
      <w:r w:rsidRPr="008E5386">
        <w:rPr>
          <w:rFonts w:ascii="Times New Roman" w:eastAsia="Cambria" w:hAnsi="Times New Roman" w:cs="Times New Roman"/>
          <w:color w:val="auto"/>
          <w:sz w:val="24"/>
          <w:szCs w:val="20"/>
          <w:shd w:val="clear" w:color="auto" w:fill="FFFFFF"/>
          <w:lang w:eastAsia="en-US"/>
        </w:rPr>
        <w:t>).</w:t>
      </w:r>
    </w:p>
    <w:p w14:paraId="1A0E2047"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F8F71F"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C2D2400"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ACACF44"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7E578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lastRenderedPageBreak/>
        <w:t>10.7. Sutarties įvykdymo užtikrinimas turi įsigalioti ne vėliau negu jo pateikimo Pirkėjui dieną.</w:t>
      </w:r>
    </w:p>
    <w:p w14:paraId="56F1424A"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10.8. Sutarties įvykdymo užtikrinimo suma turi būti nurodoma ir išmokama eurais.</w:t>
      </w:r>
    </w:p>
    <w:p w14:paraId="00890613"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10.9. Sutarties įvykdymo užtikrinimas turi būti surašytas lietuvių arba kita kalba (esant Pirkėjo prašymui, turi būti pateiktas vertimas į lietuvių kalbą).</w:t>
      </w:r>
    </w:p>
    <w:p w14:paraId="23BABDA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10.10. Sutarties įvykdymo užtikrinime nurodytas jo galiojimo terminas turi būti ne trumpesnis nei nurodytas Specialiosiose sąlygose.</w:t>
      </w:r>
    </w:p>
    <w:p w14:paraId="4E0B6738"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83BEBA"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10.12. Jeigu Sutartyje nustatytomis sąlygomis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suteikimo terminas yra pratęsiamas arba nukeliamas dėl Sutarties sustabdymo, arba suteikti </w:t>
      </w:r>
      <w:r w:rsidRPr="008E5386">
        <w:rPr>
          <w:rFonts w:ascii="Times New Roman" w:hAnsi="Times New Roman" w:cs="Times New Roman"/>
          <w:color w:val="auto"/>
          <w:sz w:val="24"/>
          <w:szCs w:val="20"/>
          <w:lang w:eastAsia="en-US"/>
        </w:rPr>
        <w:t>Paslaugas</w:t>
      </w:r>
      <w:r w:rsidRPr="008E5386">
        <w:rPr>
          <w:rFonts w:ascii="Times New Roman" w:eastAsia="Times New Roman" w:hAnsi="Times New Roman" w:cs="Times New Roman"/>
          <w:color w:val="auto"/>
          <w:sz w:val="24"/>
          <w:szCs w:val="20"/>
          <w:lang w:eastAsia="en-US"/>
        </w:rPr>
        <w:t xml:space="preserve"> arba taisyti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38AC9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4427147" w14:textId="77777777" w:rsidR="008E5386" w:rsidRPr="008E5386" w:rsidRDefault="008E5386" w:rsidP="008E5386">
      <w:pPr>
        <w:tabs>
          <w:tab w:val="left" w:pos="567"/>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40088C2"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38B5DC1"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10.16. Pirkėjas gali pasinaudoti Sutarties įvykdymo užtikrinimu, esant bet kuriai iš žemiau nurodytų aplinkybių:</w:t>
      </w:r>
    </w:p>
    <w:p w14:paraId="7498A8C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10.16.1. Tiekėjas neįvykdė, nevykdo arba netinkamai vykdo savo įsipareigojimus pagal Sutartį;</w:t>
      </w:r>
    </w:p>
    <w:p w14:paraId="1F90ABB3"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10.16.2. Tiekėjas per protingai nustatytą laikotarpį neįvykdo Pirkėjo nurodymo ištaisyti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trūkumus;</w:t>
      </w:r>
    </w:p>
    <w:p w14:paraId="0C17A2CF"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1CD9C32"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10.16.4. Tiekėjas be pateisinamos priežasties (ne Sutartyje nustatytais atvejais) vienašališkai nutraukia Sutartį.</w:t>
      </w:r>
    </w:p>
    <w:p w14:paraId="47EDD818"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b/>
          <w:bCs/>
          <w:color w:val="auto"/>
          <w:sz w:val="24"/>
          <w:szCs w:val="20"/>
          <w:lang w:eastAsia="en-US"/>
        </w:rPr>
      </w:pPr>
    </w:p>
    <w:p w14:paraId="0A87F7D3" w14:textId="77777777" w:rsidR="008E5386" w:rsidRPr="008E5386" w:rsidRDefault="008E5386" w:rsidP="008E5386">
      <w:pPr>
        <w:keepNext/>
        <w:keepLines/>
        <w:tabs>
          <w:tab w:val="left" w:pos="567"/>
          <w:tab w:val="left" w:pos="851"/>
          <w:tab w:val="left" w:pos="992"/>
          <w:tab w:val="left" w:pos="1134"/>
        </w:tabs>
        <w:spacing w:line="240" w:lineRule="auto"/>
        <w:jc w:val="center"/>
        <w:rPr>
          <w:rFonts w:ascii="Times New Roman" w:eastAsia="Cambria" w:hAnsi="Times New Roman" w:cs="Times New Roman"/>
          <w:caps/>
          <w:color w:val="auto"/>
          <w:sz w:val="24"/>
          <w:szCs w:val="20"/>
          <w:lang w:eastAsia="en-US"/>
          <w14:numSpacing w14:val="tabular"/>
        </w:rPr>
      </w:pPr>
      <w:r w:rsidRPr="008E5386">
        <w:rPr>
          <w:rFonts w:ascii="Times New Roman" w:eastAsia="Cambria" w:hAnsi="Times New Roman" w:cs="Times New Roman"/>
          <w:b/>
          <w:bCs/>
          <w:caps/>
          <w:color w:val="auto"/>
          <w:sz w:val="24"/>
          <w:szCs w:val="20"/>
          <w:lang w:eastAsia="en-US"/>
          <w14:numSpacing w14:val="tabular"/>
        </w:rPr>
        <w:t>11.</w:t>
      </w:r>
      <w:r w:rsidRPr="008E5386">
        <w:rPr>
          <w:rFonts w:ascii="Times New Roman" w:eastAsia="Cambria" w:hAnsi="Times New Roman" w:cs="Times New Roman"/>
          <w:b/>
          <w:bCs/>
          <w:caps/>
          <w:color w:val="auto"/>
          <w:sz w:val="24"/>
          <w:szCs w:val="20"/>
          <w:lang w:eastAsia="en-US"/>
          <w14:numSpacing w14:val="tabular"/>
        </w:rPr>
        <w:tab/>
        <w:t>SUTARTIES KAINA IR JOS PERSKAIČIAVIMAS</w:t>
      </w:r>
    </w:p>
    <w:p w14:paraId="1D3B21BC"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0089F91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11.1. Sutarties kaina, kurią Pirkėjas privalo sumokėti Tiekėjui už faktiškai suteiktas Paslaugas pagal Sutarties sąlygas, įskaitant visus Susitarimus, yra apskaičiuojama, taikant kainos apskaičiavimo </w:t>
      </w:r>
      <w:r w:rsidRPr="008E5386">
        <w:rPr>
          <w:rFonts w:ascii="Times New Roman" w:hAnsi="Times New Roman" w:cs="Times New Roman"/>
          <w:color w:val="auto"/>
          <w:sz w:val="24"/>
          <w:szCs w:val="20"/>
          <w:lang w:eastAsia="en-US"/>
        </w:rPr>
        <w:lastRenderedPageBreak/>
        <w:t>būdą ar būdus, nurodytus Specialiosiose sąlygose.</w:t>
      </w:r>
    </w:p>
    <w:p w14:paraId="4825F8B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11.2. Pradinės sutarties vertė yra nurodyta Specialiosiose sąlygose.</w:t>
      </w:r>
    </w:p>
    <w:p w14:paraId="73C36D01"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B39B394"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11.4. Sutarties kainos peržiūra atliekama Specialiosiose sąlygose nustatyta tvarka.</w:t>
      </w:r>
    </w:p>
    <w:p w14:paraId="5FAB041D"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3EC9B416" w14:textId="77777777" w:rsidR="008E5386" w:rsidRPr="008E5386" w:rsidRDefault="008E5386" w:rsidP="008E5386">
      <w:pPr>
        <w:keepNext/>
        <w:keepLines/>
        <w:tabs>
          <w:tab w:val="left" w:pos="567"/>
          <w:tab w:val="left" w:pos="851"/>
          <w:tab w:val="left" w:pos="992"/>
          <w:tab w:val="left" w:pos="1134"/>
        </w:tabs>
        <w:spacing w:line="240" w:lineRule="auto"/>
        <w:jc w:val="center"/>
        <w:rPr>
          <w:rFonts w:ascii="Times New Roman" w:eastAsia="Cambria" w:hAnsi="Times New Roman" w:cs="Times New Roman"/>
          <w:b/>
          <w:bCs/>
          <w:caps/>
          <w:color w:val="auto"/>
          <w:sz w:val="24"/>
          <w:szCs w:val="20"/>
          <w:lang w:eastAsia="en-US"/>
          <w14:numSpacing w14:val="tabular"/>
        </w:rPr>
      </w:pPr>
      <w:r w:rsidRPr="008E5386">
        <w:rPr>
          <w:rFonts w:ascii="Times New Roman" w:eastAsia="Cambria" w:hAnsi="Times New Roman" w:cs="Times New Roman"/>
          <w:b/>
          <w:bCs/>
          <w:caps/>
          <w:color w:val="auto"/>
          <w:sz w:val="24"/>
          <w:szCs w:val="20"/>
          <w:lang w:eastAsia="en-US"/>
          <w14:numSpacing w14:val="tabular"/>
        </w:rPr>
        <w:t>12.</w:t>
      </w:r>
      <w:r w:rsidRPr="008E5386">
        <w:rPr>
          <w:rFonts w:ascii="Times New Roman" w:eastAsia="Cambria" w:hAnsi="Times New Roman" w:cs="Times New Roman"/>
          <w:b/>
          <w:bCs/>
          <w:caps/>
          <w:color w:val="auto"/>
          <w:sz w:val="24"/>
          <w:szCs w:val="20"/>
          <w:lang w:eastAsia="en-US"/>
          <w14:numSpacing w14:val="tabular"/>
        </w:rPr>
        <w:tab/>
        <w:t>ATSISKAITYMO TVARKA</w:t>
      </w:r>
    </w:p>
    <w:p w14:paraId="5B0E8AE1" w14:textId="77777777" w:rsidR="008E5386" w:rsidRPr="008E5386" w:rsidRDefault="008E5386" w:rsidP="008E5386">
      <w:pPr>
        <w:keepNext/>
        <w:keepLines/>
        <w:tabs>
          <w:tab w:val="left" w:pos="567"/>
          <w:tab w:val="left" w:pos="851"/>
          <w:tab w:val="left" w:pos="992"/>
          <w:tab w:val="left" w:pos="1134"/>
        </w:tabs>
        <w:spacing w:line="240" w:lineRule="auto"/>
        <w:jc w:val="center"/>
        <w:rPr>
          <w:rFonts w:ascii="Times New Roman" w:eastAsia="Cambria" w:hAnsi="Times New Roman" w:cs="Times New Roman"/>
          <w:b/>
          <w:bCs/>
          <w:caps/>
          <w:color w:val="auto"/>
          <w:sz w:val="24"/>
          <w:szCs w:val="20"/>
          <w:lang w:eastAsia="en-US"/>
          <w14:numSpacing w14:val="tabular"/>
        </w:rPr>
      </w:pPr>
    </w:p>
    <w:p w14:paraId="57F2C03D"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bCs/>
          <w:color w:val="auto"/>
          <w:sz w:val="24"/>
          <w:szCs w:val="20"/>
          <w:lang w:eastAsia="en-US"/>
        </w:rPr>
      </w:pPr>
      <w:r w:rsidRPr="008E5386">
        <w:rPr>
          <w:rFonts w:ascii="Times New Roman" w:hAnsi="Times New Roman" w:cs="Times New Roman"/>
          <w:b/>
          <w:bCs/>
          <w:color w:val="auto"/>
          <w:sz w:val="24"/>
          <w:szCs w:val="20"/>
          <w:lang w:eastAsia="en-US"/>
        </w:rPr>
        <w:t>12.1.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Išankstinis mokėjimas (avansas) (jei taikoma)</w:t>
      </w:r>
    </w:p>
    <w:p w14:paraId="16C5D096"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3DDFB799"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12.1.1. Bendrųjų sąlygų 12.1 poskyrio sąlygos taikomos tuo atveju, jei Specialiosiose sąlygose yra nurodyta, kad Tiekėjui mokamas išankstinis mokėjimas (avansas) (toliau –</w:t>
      </w:r>
      <w:r w:rsidRPr="008E5386">
        <w:rPr>
          <w:rFonts w:ascii="Times New Roman" w:eastAsia="Times New Roman" w:hAnsi="Times New Roman" w:cs="Times New Roman"/>
          <w:b/>
          <w:bCs/>
          <w:color w:val="auto"/>
          <w:sz w:val="24"/>
          <w:szCs w:val="20"/>
          <w:lang w:eastAsia="en-US"/>
        </w:rPr>
        <w:t xml:space="preserve"> Avansas</w:t>
      </w:r>
      <w:r w:rsidRPr="008E5386">
        <w:rPr>
          <w:rFonts w:ascii="Times New Roman" w:eastAsia="Times New Roman" w:hAnsi="Times New Roman" w:cs="Times New Roman"/>
          <w:color w:val="auto"/>
          <w:sz w:val="24"/>
          <w:szCs w:val="20"/>
          <w:lang w:eastAsia="en-US"/>
        </w:rPr>
        <w:t>).</w:t>
      </w:r>
    </w:p>
    <w:p w14:paraId="4A934FC2"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12.1.2. Pirkėjas sumoka Tiekėjui ne didesnį kaip Specialiosiose sąlygose nurodyto dydžio Avansą.</w:t>
      </w:r>
    </w:p>
    <w:p w14:paraId="1067A3E4"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E5386">
        <w:rPr>
          <w:rFonts w:ascii="Times New Roman" w:eastAsia="Times New Roman" w:hAnsi="Times New Roman" w:cs="Times New Roman"/>
          <w:b/>
          <w:color w:val="auto"/>
          <w:sz w:val="24"/>
          <w:szCs w:val="20"/>
          <w:lang w:eastAsia="en-US"/>
        </w:rPr>
        <w:t>Avanso užtikrinimas</w:t>
      </w:r>
      <w:r w:rsidRPr="008E5386">
        <w:rPr>
          <w:rFonts w:ascii="Times New Roman" w:eastAsia="Times New Roman" w:hAnsi="Times New Roman" w:cs="Times New Roman"/>
          <w:color w:val="auto"/>
          <w:sz w:val="24"/>
          <w:szCs w:val="20"/>
          <w:lang w:eastAsia="en-US"/>
        </w:rPr>
        <w:t>).</w:t>
      </w:r>
    </w:p>
    <w:p w14:paraId="73071035"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b/>
          <w:bCs/>
          <w:color w:val="auto"/>
          <w:sz w:val="24"/>
          <w:szCs w:val="20"/>
          <w:lang w:eastAsia="en-US"/>
        </w:rPr>
        <w:t>Pastaba.</w:t>
      </w:r>
      <w:r w:rsidRPr="008E5386">
        <w:rPr>
          <w:rFonts w:ascii="Times New Roman" w:eastAsia="Times New Roman" w:hAnsi="Times New Roman" w:cs="Times New Roman"/>
          <w:color w:val="auto"/>
          <w:sz w:val="24"/>
          <w:szCs w:val="20"/>
          <w:lang w:eastAsia="en-US"/>
        </w:rPr>
        <w:t xml:space="preserve"> </w:t>
      </w:r>
      <w:r w:rsidRPr="008E5386">
        <w:rPr>
          <w:rFonts w:ascii="Times New Roman" w:hAnsi="Times New Roman" w:cs="Times New Roman"/>
          <w:color w:val="auto"/>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E5386">
        <w:rPr>
          <w:rFonts w:ascii="Times New Roman" w:eastAsia="Times New Roman" w:hAnsi="Times New Roman" w:cs="Times New Roman"/>
          <w:color w:val="auto"/>
          <w:sz w:val="24"/>
          <w:szCs w:val="20"/>
          <w:lang w:eastAsia="en-US"/>
        </w:rPr>
        <w:t xml:space="preserve"> </w:t>
      </w:r>
      <w:r w:rsidRPr="008E5386">
        <w:rPr>
          <w:rFonts w:ascii="Times New Roman" w:hAnsi="Times New Roman" w:cs="Times New Roman"/>
          <w:color w:val="auto"/>
          <w:sz w:val="24"/>
          <w:szCs w:val="20"/>
          <w:shd w:val="clear" w:color="auto" w:fill="FFFFFF"/>
          <w:lang w:eastAsia="en-US"/>
        </w:rPr>
        <w:t>įstatymų bei kitų teisės aktų</w:t>
      </w:r>
      <w:r w:rsidRPr="008E5386">
        <w:rPr>
          <w:rFonts w:ascii="Times New Roman" w:hAnsi="Times New Roman" w:cs="Times New Roman"/>
          <w:color w:val="auto"/>
          <w:sz w:val="24"/>
          <w:szCs w:val="20"/>
          <w:lang w:eastAsia="en-US"/>
        </w:rPr>
        <w:t xml:space="preserve"> </w:t>
      </w:r>
      <w:r w:rsidRPr="008E5386">
        <w:rPr>
          <w:rFonts w:ascii="Times New Roman" w:hAnsi="Times New Roman" w:cs="Times New Roman"/>
          <w:color w:val="auto"/>
          <w:sz w:val="24"/>
          <w:szCs w:val="20"/>
          <w:shd w:val="clear" w:color="auto" w:fill="FFFFFF"/>
          <w:lang w:eastAsia="en-US"/>
        </w:rPr>
        <w:t>nuostatas.</w:t>
      </w:r>
    </w:p>
    <w:p w14:paraId="7105ABC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19CBCB4"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000826"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D4593F1"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12.1.7. Avanso užtikrinimo suma turi būti nurodoma ir išmokama eurais.</w:t>
      </w:r>
    </w:p>
    <w:p w14:paraId="1149466A"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12.1.8. Avanso užtikrinimas turi būti surašytas lietuvių arba kita kalba (esant Pirkėjo prašymui, turi būti pateiktas vertimas į lietuvių kalbą).</w:t>
      </w:r>
    </w:p>
    <w:p w14:paraId="431F1D62"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12.1.9. Avanso užtikrinimas, neatitinkantis šiame Sutarties poskyryje nustatytų reikalavimų, nebus priimamas.</w:t>
      </w:r>
    </w:p>
    <w:p w14:paraId="1BB72061"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B61F2A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57A76442"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lastRenderedPageBreak/>
        <w:t xml:space="preserve">12.1.12. Nutraukus Sutartį, Tiekėjas privalo grąžinti Pirkėjui gautą Avansą per 5 (penkias) darbo dienas (jeigu dalis </w:t>
      </w:r>
      <w:r w:rsidRPr="008E5386">
        <w:rPr>
          <w:rFonts w:ascii="Times New Roman" w:hAnsi="Times New Roman" w:cs="Times New Roman"/>
          <w:color w:val="auto"/>
          <w:sz w:val="24"/>
          <w:szCs w:val="20"/>
          <w:lang w:eastAsia="en-US"/>
        </w:rPr>
        <w:t>Paslaugų yra suteikta</w:t>
      </w:r>
      <w:r w:rsidRPr="008E5386">
        <w:rPr>
          <w:rFonts w:ascii="Times New Roman" w:eastAsia="Times New Roman" w:hAnsi="Times New Roman" w:cs="Times New Roman"/>
          <w:color w:val="auto"/>
          <w:sz w:val="24"/>
          <w:szCs w:val="20"/>
          <w:lang w:eastAsia="en-US"/>
        </w:rPr>
        <w:t xml:space="preserve">, Pirkėjas jas yra priėmęs ir </w:t>
      </w:r>
      <w:r w:rsidRPr="008E5386">
        <w:rPr>
          <w:rFonts w:ascii="Times New Roman" w:hAnsi="Times New Roman" w:cs="Times New Roman"/>
          <w:color w:val="auto"/>
          <w:sz w:val="24"/>
          <w:szCs w:val="20"/>
          <w:lang w:eastAsia="en-US"/>
        </w:rPr>
        <w:t>Paslaugų rezultatu</w:t>
      </w:r>
      <w:r w:rsidRPr="008E5386">
        <w:rPr>
          <w:rFonts w:ascii="Times New Roman" w:eastAsia="Times New Roman" w:hAnsi="Times New Roman" w:cs="Times New Roman"/>
          <w:color w:val="auto"/>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BE2585"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p>
    <w:p w14:paraId="58B24E95"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12.2.</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b/>
          <w:color w:val="auto"/>
          <w:sz w:val="24"/>
          <w:szCs w:val="20"/>
          <w:lang w:eastAsia="en-US"/>
        </w:rPr>
        <w:t>Mokėjimų tvarka</w:t>
      </w:r>
    </w:p>
    <w:p w14:paraId="4B7DA037"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2D784203"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12.2.1.</w:t>
      </w:r>
      <w:r w:rsidRPr="008E5386">
        <w:rPr>
          <w:rFonts w:ascii="Times New Roman" w:hAnsi="Times New Roman" w:cs="Times New Roman"/>
          <w:color w:val="auto"/>
          <w:sz w:val="24"/>
          <w:szCs w:val="20"/>
          <w:lang w:eastAsia="en-US"/>
        </w:rPr>
        <w:tab/>
      </w:r>
      <w:r w:rsidRPr="008E5386">
        <w:rPr>
          <w:rFonts w:ascii="Times New Roman" w:eastAsia="Times New Roman" w:hAnsi="Times New Roman" w:cs="Times New Roman"/>
          <w:color w:val="auto"/>
          <w:sz w:val="24"/>
          <w:szCs w:val="20"/>
          <w:lang w:eastAsia="en-US"/>
        </w:rPr>
        <w:t xml:space="preserve">Tiekėjas išrašo Sąskaitą tik Šalims pasirašius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perdavimo–priėmimo aktą, jeigu kitaip nenumatyta Specialiosiose sąlygose</w:t>
      </w:r>
      <w:r w:rsidRPr="008E5386">
        <w:rPr>
          <w:rFonts w:ascii="Times New Roman" w:hAnsi="Times New Roman" w:cs="Times New Roman"/>
          <w:color w:val="auto"/>
          <w:sz w:val="24"/>
          <w:szCs w:val="20"/>
          <w:lang w:eastAsia="en-US"/>
        </w:rPr>
        <w:t>:</w:t>
      </w:r>
    </w:p>
    <w:p w14:paraId="7989335F"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12.2.1.1.</w:t>
      </w:r>
      <w:r w:rsidRPr="008E5386">
        <w:rPr>
          <w:rFonts w:ascii="Times New Roman" w:hAnsi="Times New Roman" w:cs="Times New Roman"/>
          <w:color w:val="auto"/>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F84ABE4"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12.2.1.2. </w:t>
      </w:r>
      <w:r w:rsidRPr="008E5386">
        <w:rPr>
          <w:rFonts w:ascii="Times New Roman" w:hAnsi="Times New Roman" w:cs="Times New Roman"/>
          <w:color w:val="auto"/>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3FC2FE5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12.2.2.</w:t>
      </w:r>
      <w:r w:rsidRPr="008E5386">
        <w:rPr>
          <w:rFonts w:ascii="Times New Roman" w:hAnsi="Times New Roman" w:cs="Times New Roman"/>
          <w:color w:val="auto"/>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6A4A933"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12.2.3.</w:t>
      </w:r>
      <w:r w:rsidRPr="008E5386">
        <w:rPr>
          <w:rFonts w:ascii="Times New Roman" w:eastAsia="Times New Roman" w:hAnsi="Times New Roman" w:cs="Times New Roman"/>
          <w:color w:val="auto"/>
          <w:sz w:val="24"/>
          <w:szCs w:val="20"/>
          <w:lang w:eastAsia="en-US"/>
        </w:rPr>
        <w:tab/>
        <w:t>Išankstinio mokėjimo sąskaitas (jeigu Specialiosiose sąlygose yra numatytas Avanso mokėjimas) Tiekėjas privalo pateikti šiame Sutarties poskyryje nustatyta tvarka.</w:t>
      </w:r>
    </w:p>
    <w:p w14:paraId="65FBCF9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12.2.4.</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Pirkėjas atlieka mokėjimus už Paslaugas Specialiosiose sąlygose nustatytais terminais.</w:t>
      </w:r>
    </w:p>
    <w:p w14:paraId="085780F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12.2.5.</w:t>
      </w:r>
      <w:r w:rsidRPr="008E5386">
        <w:rPr>
          <w:rFonts w:ascii="Times New Roman" w:hAnsi="Times New Roman" w:cs="Times New Roman"/>
          <w:color w:val="auto"/>
          <w:sz w:val="24"/>
          <w:szCs w:val="20"/>
          <w:lang w:eastAsia="en-US"/>
        </w:rPr>
        <w:tab/>
        <w:t>Už mokėjimų pagal Sutartį vėlavimus Pirkėjui taikomos netesybos Specialiosiose sąlygose nustatyta tvarka.</w:t>
      </w:r>
    </w:p>
    <w:p w14:paraId="1FFB448C"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12.2.6.</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Jei Paslaugos teikiamos etapais ar periodais aukščiau nurodyta atsiskaitymo tvarka galioja kiekvienam Paslaugų teikimo etapui ar periodui, jei Specialiosiose sąlygose nenustatyta kitaip.</w:t>
      </w:r>
    </w:p>
    <w:p w14:paraId="058166E9" w14:textId="77777777" w:rsidR="008E5386" w:rsidRPr="008E5386" w:rsidRDefault="008E5386" w:rsidP="008E5386">
      <w:pPr>
        <w:widowControl w:val="0"/>
        <w:pBdr>
          <w:top w:val="nil"/>
          <w:left w:val="nil"/>
          <w:bottom w:val="nil"/>
          <w:right w:val="nil"/>
          <w:between w:val="nil"/>
        </w:pBdr>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12.2.7.</w:t>
      </w:r>
      <w:r w:rsidRPr="008E5386">
        <w:rPr>
          <w:rFonts w:ascii="Times New Roman" w:hAnsi="Times New Roman" w:cs="Times New Roman"/>
          <w:color w:val="auto"/>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055A706"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00F57BBB"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12.3.</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b/>
          <w:color w:val="auto"/>
          <w:sz w:val="24"/>
          <w:szCs w:val="20"/>
          <w:lang w:eastAsia="en-US"/>
        </w:rPr>
        <w:t>Kiti atsiskaitymo klausimai</w:t>
      </w:r>
    </w:p>
    <w:p w14:paraId="649873A6"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4799826B"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12.3.1.</w:t>
      </w:r>
      <w:r w:rsidRPr="008E5386">
        <w:rPr>
          <w:rFonts w:ascii="Times New Roman" w:hAnsi="Times New Roman" w:cs="Times New Roman"/>
          <w:color w:val="auto"/>
          <w:sz w:val="24"/>
          <w:szCs w:val="20"/>
          <w:lang w:eastAsia="en-US"/>
        </w:rPr>
        <w:tab/>
        <w:t>Pirkėjas privalo pervesti mokėjimus Tiekėjui į Tiekėjo banko sąskaitą, nurodytą Specialiosiose sąlygose.</w:t>
      </w:r>
    </w:p>
    <w:p w14:paraId="672D2360"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12.3.2.</w:t>
      </w:r>
      <w:r w:rsidRPr="008E5386">
        <w:rPr>
          <w:rFonts w:ascii="Times New Roman" w:hAnsi="Times New Roman" w:cs="Times New Roman"/>
          <w:color w:val="auto"/>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B3184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12.3.3.</w:t>
      </w:r>
      <w:r w:rsidRPr="008E5386">
        <w:rPr>
          <w:rFonts w:ascii="Times New Roman" w:hAnsi="Times New Roman" w:cs="Times New Roman"/>
          <w:color w:val="auto"/>
          <w:sz w:val="24"/>
          <w:szCs w:val="20"/>
          <w:lang w:eastAsia="en-US"/>
        </w:rPr>
        <w:tab/>
        <w:t>Visi mokėjimai pagal Sutartį atliekami eurais.</w:t>
      </w:r>
    </w:p>
    <w:p w14:paraId="76B7460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12.3.4.</w:t>
      </w:r>
      <w:r w:rsidRPr="008E5386">
        <w:rPr>
          <w:rFonts w:ascii="Times New Roman" w:hAnsi="Times New Roman" w:cs="Times New Roman"/>
          <w:color w:val="auto"/>
          <w:sz w:val="24"/>
          <w:szCs w:val="20"/>
          <w:lang w:eastAsia="en-US"/>
        </w:rPr>
        <w:tab/>
        <w:t xml:space="preserve">Už pavėluotus mokėjimus pagal Sutartį mokančioji Šalis privalo sumokėti kitai Šaliai </w:t>
      </w:r>
      <w:r w:rsidRPr="008E5386">
        <w:rPr>
          <w:rFonts w:ascii="Times New Roman" w:hAnsi="Times New Roman" w:cs="Times New Roman"/>
          <w:color w:val="auto"/>
          <w:sz w:val="24"/>
          <w:szCs w:val="20"/>
          <w:lang w:eastAsia="en-US"/>
        </w:rPr>
        <w:lastRenderedPageBreak/>
        <w:t>Specialiosiose sąlygose nurodyto dydžio netesybas.</w:t>
      </w:r>
    </w:p>
    <w:p w14:paraId="7006DD33"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5260D933"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13.</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Konfidenciali informacija</w:t>
      </w:r>
    </w:p>
    <w:p w14:paraId="6879541D"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119CCD88"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13.1.</w:t>
      </w:r>
      <w:r w:rsidRPr="008E5386">
        <w:rPr>
          <w:rFonts w:ascii="Times New Roman" w:hAnsi="Times New Roman" w:cs="Times New Roman"/>
          <w:color w:val="auto"/>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58A96"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13.2.</w:t>
      </w:r>
      <w:r w:rsidRPr="008E5386">
        <w:rPr>
          <w:rFonts w:ascii="Times New Roman" w:hAnsi="Times New Roman" w:cs="Times New Roman"/>
          <w:color w:val="auto"/>
          <w:sz w:val="24"/>
          <w:szCs w:val="20"/>
          <w:lang w:eastAsia="en-US"/>
        </w:rPr>
        <w:tab/>
        <w:t>Šalis turi teisę atskleisti kitos Šalies konfidencialią informaciją šiais atvejais:</w:t>
      </w:r>
    </w:p>
    <w:p w14:paraId="69226E76"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13.2.1.</w:t>
      </w:r>
      <w:r w:rsidRPr="008E5386">
        <w:rPr>
          <w:rFonts w:ascii="Times New Roman" w:hAnsi="Times New Roman" w:cs="Times New Roman"/>
          <w:color w:val="auto"/>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8F49A21"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13.2.2.</w:t>
      </w:r>
      <w:r w:rsidRPr="008E5386">
        <w:rPr>
          <w:rFonts w:ascii="Times New Roman" w:hAnsi="Times New Roman" w:cs="Times New Roman"/>
          <w:color w:val="auto"/>
          <w:sz w:val="24"/>
          <w:szCs w:val="20"/>
          <w:lang w:eastAsia="en-US"/>
        </w:rPr>
        <w:tab/>
        <w:t xml:space="preserve">konfidencialią informaciją yra būtina atskleisti pagal </w:t>
      </w:r>
      <w:r w:rsidRPr="008E5386">
        <w:rPr>
          <w:rFonts w:ascii="Times New Roman" w:eastAsia="Times New Roman" w:hAnsi="Times New Roman" w:cs="Times New Roman"/>
          <w:color w:val="auto"/>
          <w:sz w:val="24"/>
          <w:szCs w:val="20"/>
          <w:lang w:eastAsia="en-US"/>
        </w:rPr>
        <w:t>įstatymų bei kitų teisės aktų</w:t>
      </w:r>
      <w:r w:rsidRPr="008E5386">
        <w:rPr>
          <w:rFonts w:ascii="Times New Roman" w:hAnsi="Times New Roman" w:cs="Times New Roman"/>
          <w:color w:val="auto"/>
          <w:sz w:val="24"/>
          <w:szCs w:val="20"/>
          <w:lang w:eastAsia="en-US"/>
        </w:rPr>
        <w:t xml:space="preserve"> reikalavimus, įskaitant atvejus, kai to reikalauja viešojo administravimo subjektai, taip, kaip jie apibrėžti Lietuvos Respublikos viešojo administravimo įstatyme.</w:t>
      </w:r>
    </w:p>
    <w:p w14:paraId="0AC9C819"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13.3.</w:t>
      </w:r>
      <w:r w:rsidRPr="008E5386">
        <w:rPr>
          <w:rFonts w:ascii="Times New Roman" w:hAnsi="Times New Roman" w:cs="Times New Roman"/>
          <w:color w:val="auto"/>
          <w:sz w:val="24"/>
          <w:szCs w:val="20"/>
          <w:lang w:eastAsia="en-US"/>
        </w:rPr>
        <w:tab/>
        <w:t xml:space="preserve">Prieš atskleisdama konfidencialią informaciją, Šalis privalo informuoti kitą Šalį (tiek, kiek tai nedraudžiama pagal </w:t>
      </w:r>
      <w:r w:rsidRPr="008E5386">
        <w:rPr>
          <w:rFonts w:ascii="Times New Roman" w:eastAsia="Times New Roman" w:hAnsi="Times New Roman" w:cs="Times New Roman"/>
          <w:color w:val="auto"/>
          <w:sz w:val="24"/>
          <w:szCs w:val="20"/>
          <w:lang w:eastAsia="en-US"/>
        </w:rPr>
        <w:t>įstatymus bei kitus teisės aktus</w:t>
      </w:r>
      <w:r w:rsidRPr="008E5386">
        <w:rPr>
          <w:rFonts w:ascii="Times New Roman" w:hAnsi="Times New Roman" w:cs="Times New Roman"/>
          <w:color w:val="auto"/>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7A0E0DF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13.4.</w:t>
      </w:r>
      <w:r w:rsidRPr="008E5386">
        <w:rPr>
          <w:rFonts w:ascii="Times New Roman" w:hAnsi="Times New Roman" w:cs="Times New Roman"/>
          <w:color w:val="auto"/>
          <w:sz w:val="24"/>
          <w:szCs w:val="20"/>
          <w:lang w:eastAsia="en-US"/>
        </w:rPr>
        <w:tab/>
        <w:t>Šalis atsako:</w:t>
      </w:r>
    </w:p>
    <w:p w14:paraId="083AC75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13.4.1.</w:t>
      </w:r>
      <w:r w:rsidRPr="008E5386">
        <w:rPr>
          <w:rFonts w:ascii="Times New Roman" w:hAnsi="Times New Roman" w:cs="Times New Roman"/>
          <w:color w:val="auto"/>
          <w:sz w:val="24"/>
          <w:szCs w:val="20"/>
          <w:lang w:eastAsia="en-US"/>
        </w:rPr>
        <w:tab/>
        <w:t>už bet kokį neteisėtą, įskaitant atsitiktinį, kitos Šalies konfidencialios informacijos ar bet kurios jos dalies atskleidimą ar perdavimą arba konfidencialios informacijos neteisėtą naudojimą;</w:t>
      </w:r>
    </w:p>
    <w:p w14:paraId="51FE7CAB"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13.4.2.</w:t>
      </w:r>
      <w:r w:rsidRPr="008E5386">
        <w:rPr>
          <w:rFonts w:ascii="Times New Roman" w:hAnsi="Times New Roman" w:cs="Times New Roman"/>
          <w:color w:val="auto"/>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2B019612"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13.5.</w:t>
      </w:r>
      <w:r w:rsidRPr="008E5386">
        <w:rPr>
          <w:rFonts w:ascii="Times New Roman" w:hAnsi="Times New Roman" w:cs="Times New Roman"/>
          <w:color w:val="auto"/>
          <w:sz w:val="24"/>
          <w:szCs w:val="20"/>
          <w:lang w:eastAsia="en-US"/>
        </w:rPr>
        <w:tab/>
        <w:t>Šalis, nepagrįstai atskleidusi kitos Šalies konfidencialią informaciją, privalo sumokėti kitai Šaliai Specialiosiose sąlygose nurodyto dydžio baudą.</w:t>
      </w:r>
    </w:p>
    <w:p w14:paraId="76E7043B"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179A4785"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14.</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Asmens duomenų apsauga</w:t>
      </w:r>
    </w:p>
    <w:p w14:paraId="14B66501"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344D86D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14.1.</w:t>
      </w:r>
      <w:r w:rsidRPr="008E5386">
        <w:rPr>
          <w:rFonts w:ascii="Times New Roman" w:hAnsi="Times New Roman" w:cs="Times New Roman"/>
          <w:color w:val="auto"/>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D3BD2A2" w14:textId="77777777" w:rsidR="008E5386" w:rsidRPr="008E5386" w:rsidRDefault="008E5386" w:rsidP="008E5386">
      <w:pPr>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14.2.</w:t>
      </w:r>
      <w:r w:rsidRPr="008E5386">
        <w:rPr>
          <w:rFonts w:ascii="Times New Roman" w:eastAsia="Times New Roman" w:hAnsi="Times New Roman" w:cs="Times New Roman"/>
          <w:color w:val="auto"/>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0C5E7B" w14:textId="77777777" w:rsidR="008E5386" w:rsidRPr="008E5386" w:rsidRDefault="008E5386" w:rsidP="008E5386">
      <w:pPr>
        <w:tabs>
          <w:tab w:val="left" w:pos="0"/>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44914F0E"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caps/>
          <w:color w:val="auto"/>
          <w:sz w:val="24"/>
          <w:szCs w:val="20"/>
          <w:lang w:eastAsia="en-US"/>
        </w:rPr>
      </w:pPr>
      <w:r w:rsidRPr="008E5386">
        <w:rPr>
          <w:rFonts w:ascii="Times New Roman" w:hAnsi="Times New Roman" w:cs="Times New Roman"/>
          <w:b/>
          <w:bCs/>
          <w:caps/>
          <w:color w:val="auto"/>
          <w:sz w:val="24"/>
          <w:szCs w:val="20"/>
          <w:lang w:eastAsia="en-US"/>
        </w:rPr>
        <w:t>15.</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INTELEKTINĖ NUOSAVYBĖ</w:t>
      </w:r>
    </w:p>
    <w:p w14:paraId="159292AC"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caps/>
          <w:color w:val="auto"/>
          <w:sz w:val="24"/>
          <w:szCs w:val="20"/>
          <w:lang w:eastAsia="en-US"/>
        </w:rPr>
      </w:pPr>
    </w:p>
    <w:p w14:paraId="33118802"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15.1. Visi rezultatai ir su jais susijusios teisės, įgytos vykdant Sutartį, įskaitant intelektinės nuosavybės teises, išskyrus asmenines neturtines teises į intelektinės veiklos rezultatus, yra Pirkėjo </w:t>
      </w:r>
      <w:r w:rsidRPr="008E5386">
        <w:rPr>
          <w:rFonts w:ascii="Times New Roman" w:eastAsia="Times New Roman" w:hAnsi="Times New Roman" w:cs="Times New Roman"/>
          <w:color w:val="auto"/>
          <w:sz w:val="24"/>
          <w:szCs w:val="20"/>
          <w:lang w:eastAsia="en-US"/>
        </w:rPr>
        <w:lastRenderedPageBreak/>
        <w:t xml:space="preserve">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pobūdžio ar (ir) išimtinių teisių, patentų ir kt.</w:t>
      </w:r>
    </w:p>
    <w:p w14:paraId="429B7F0E"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2661D1E"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277EA5C"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b/>
          <w:bCs/>
          <w:color w:val="auto"/>
          <w:sz w:val="24"/>
          <w:szCs w:val="20"/>
          <w:lang w:eastAsia="en-US"/>
        </w:rPr>
      </w:pPr>
    </w:p>
    <w:p w14:paraId="4D667276"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16.</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Pareiškimai ir garantijos</w:t>
      </w:r>
    </w:p>
    <w:p w14:paraId="6E41E4B2"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70EF6A9C"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16.1. Kiekviena iš Šalių pareiškia ir garantuoja kitai Šaliai, kad:</w:t>
      </w:r>
    </w:p>
    <w:p w14:paraId="2BD9DCE2"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16.1.1. yra teisėtai priimti ir galioja visi būtini sprendimai, gauti leidimai bei sutikimai, taip pat teisėtai atlikti ir galioja kiti teisiniai veiksmai, reikalingi Sutarties sudarymui, galiojimui ir vykdymui;</w:t>
      </w:r>
    </w:p>
    <w:p w14:paraId="5FFB877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16.1.2. sudarydama Sutartį, Šalis neviršija savo kompetencijos ir nepažeidžia jai taikomų </w:t>
      </w:r>
      <w:r w:rsidRPr="008E5386">
        <w:rPr>
          <w:rFonts w:ascii="Times New Roman" w:eastAsia="Times New Roman" w:hAnsi="Times New Roman" w:cs="Times New Roman"/>
          <w:color w:val="auto"/>
          <w:sz w:val="24"/>
          <w:szCs w:val="20"/>
          <w:lang w:eastAsia="en-US"/>
        </w:rPr>
        <w:t>įstatymų bei kitų teisės aktų</w:t>
      </w:r>
      <w:r w:rsidRPr="008E5386">
        <w:rPr>
          <w:rFonts w:ascii="Times New Roman" w:hAnsi="Times New Roman" w:cs="Times New Roman"/>
          <w:color w:val="auto"/>
          <w:sz w:val="24"/>
          <w:szCs w:val="20"/>
          <w:lang w:eastAsia="en-US"/>
        </w:rPr>
        <w:t>, teismo ar arbitražo teismo sprendimų, administracinių aktų, sutarčių ar kitų prievolių pagal taikomą privatinę teisę, viešąją teisę, Europos Sąjungos teisę arba tarptautinę teisę;</w:t>
      </w:r>
    </w:p>
    <w:p w14:paraId="4F88D75E"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BB03A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487AA41"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9B6D3B"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16.1.6. visi Šalies pareiškimai ir garantijos yra išsamūs ir nepalieka nutylėtų jokių aplinkybių, kurios darytų šiuos pareiškimus ar garantijas neteisingais.</w:t>
      </w:r>
    </w:p>
    <w:p w14:paraId="2CBA66AC"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16.2. Tiekėjas papildomai pareiškia ir garantuoja Pirkėjui, kad Tiekėjas, subtiekėjai, jungtinės veiklos partneriai ir specialistai turi galiojančius ir teisėtus visus </w:t>
      </w:r>
      <w:r w:rsidRPr="008E5386">
        <w:rPr>
          <w:rFonts w:ascii="Times New Roman" w:eastAsia="Times New Roman" w:hAnsi="Times New Roman" w:cs="Times New Roman"/>
          <w:color w:val="auto"/>
          <w:sz w:val="24"/>
          <w:szCs w:val="20"/>
          <w:lang w:eastAsia="en-US"/>
        </w:rPr>
        <w:t>įstatymuose bei kituose teisės aktuose</w:t>
      </w:r>
      <w:r w:rsidRPr="008E5386">
        <w:rPr>
          <w:rFonts w:ascii="Times New Roman" w:hAnsi="Times New Roman" w:cs="Times New Roman"/>
          <w:color w:val="auto"/>
          <w:sz w:val="24"/>
          <w:szCs w:val="20"/>
          <w:lang w:eastAsia="en-US"/>
        </w:rPr>
        <w:t xml:space="preserve"> numatytus leidimus, licencijas, atestatus, teisės pripažinimo dokumentus, reikalingus vykdant Sutartį.</w:t>
      </w:r>
    </w:p>
    <w:p w14:paraId="0601A03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shd w:val="clear" w:color="auto" w:fill="FFFFFF"/>
          <w:lang w:eastAsia="en-US"/>
        </w:rPr>
        <w:t xml:space="preserve">16.3. </w:t>
      </w:r>
      <w:r w:rsidRPr="008E5386">
        <w:rPr>
          <w:rFonts w:ascii="Times New Roman" w:eastAsia="Times New Roman" w:hAnsi="Times New Roman" w:cs="Times New Roman"/>
          <w:color w:val="auto"/>
          <w:sz w:val="24"/>
          <w:szCs w:val="20"/>
          <w:lang w:eastAsia="en-US"/>
        </w:rPr>
        <w:t>Tiekėjas pareiškia, kad suteiktų Paslaugų rezultato disponavimo, valdymo ir naudojimosi teisės nėra apribotos</w:t>
      </w:r>
      <w:r w:rsidRPr="008E5386">
        <w:rPr>
          <w:rFonts w:ascii="Times New Roman" w:hAnsi="Times New Roman" w:cs="Times New Roman"/>
          <w:color w:val="auto"/>
          <w:sz w:val="24"/>
          <w:szCs w:val="20"/>
          <w:lang w:eastAsia="en-US"/>
        </w:rPr>
        <w:t xml:space="preserve"> </w:t>
      </w:r>
      <w:r w:rsidRPr="008E5386">
        <w:rPr>
          <w:rFonts w:ascii="Times New Roman" w:hAnsi="Times New Roman" w:cs="Times New Roman"/>
          <w:color w:val="auto"/>
          <w:sz w:val="24"/>
          <w:szCs w:val="20"/>
          <w:shd w:val="clear" w:color="auto" w:fill="FFFFFF"/>
          <w:lang w:eastAsia="en-US"/>
        </w:rPr>
        <w:t xml:space="preserve">ir jokie tretieji asmenys neturi pretenzijų į Sutartimi perduodamą </w:t>
      </w:r>
      <w:r w:rsidRPr="008E5386">
        <w:rPr>
          <w:rFonts w:ascii="Times New Roman" w:hAnsi="Times New Roman" w:cs="Times New Roman"/>
          <w:color w:val="auto"/>
          <w:sz w:val="24"/>
          <w:szCs w:val="20"/>
          <w:lang w:eastAsia="en-US"/>
        </w:rPr>
        <w:t>Paslaugų rezultatą</w:t>
      </w:r>
      <w:r w:rsidRPr="008E5386">
        <w:rPr>
          <w:rFonts w:ascii="Times New Roman" w:hAnsi="Times New Roman" w:cs="Times New Roman"/>
          <w:color w:val="auto"/>
          <w:sz w:val="24"/>
          <w:szCs w:val="20"/>
          <w:shd w:val="clear" w:color="auto" w:fill="FFFFFF"/>
          <w:lang w:eastAsia="en-US"/>
        </w:rPr>
        <w:t>.</w:t>
      </w:r>
    </w:p>
    <w:p w14:paraId="076D102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16.4. T</w:t>
      </w:r>
      <w:r w:rsidRPr="008E5386">
        <w:rPr>
          <w:rFonts w:ascii="Times New Roman" w:eastAsia="Times New Roman" w:hAnsi="Times New Roman" w:cs="Times New Roman"/>
          <w:color w:val="auto"/>
          <w:sz w:val="24"/>
          <w:szCs w:val="24"/>
        </w:rPr>
        <w:t xml:space="preserve">iekėjas įsipareigoja vykdant Sutartį laikytis aplinkos apsaugos, socialinės ir darbo teisės įpareigojimų, nustatytų Europos Sąjungos ir nacionalinėje teisėje, kolektyvinėse sutartyse ir VPĮ 5 </w:t>
      </w:r>
      <w:r w:rsidRPr="008E5386">
        <w:rPr>
          <w:rFonts w:ascii="Times New Roman" w:eastAsia="Times New Roman" w:hAnsi="Times New Roman" w:cs="Times New Roman"/>
          <w:color w:val="auto"/>
          <w:sz w:val="24"/>
          <w:szCs w:val="24"/>
        </w:rPr>
        <w:lastRenderedPageBreak/>
        <w:t>priede nurodytose tarptautinėse konvencijose.</w:t>
      </w:r>
    </w:p>
    <w:p w14:paraId="7E10EF98"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p>
    <w:p w14:paraId="6AC49519"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17.</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Bendrieji atsakomybės klausimai</w:t>
      </w:r>
    </w:p>
    <w:p w14:paraId="1298DC17"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p>
    <w:p w14:paraId="0D402983"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17.1. Netesybų sumokėjimas už vėlavimą ar pareigų pagal Sutartį pažeidimą neatleidžia Šalies nuo Sutartyje numatytų jos pareigų vykdymo.</w:t>
      </w:r>
    </w:p>
    <w:p w14:paraId="7185412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E5386">
        <w:rPr>
          <w:rFonts w:ascii="Times New Roman" w:eastAsia="Times New Roman" w:hAnsi="Times New Roman" w:cs="Times New Roman"/>
          <w:color w:val="auto"/>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0228390"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1DFCE8"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17.4. Šioje Sutartyje numatytos teisių gynybos priemonės neapriboja Šalių teisės pasinaudoti kitomis teisėtomis teisių gynybos priemonėmis.</w:t>
      </w:r>
    </w:p>
    <w:p w14:paraId="047C4912"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0BE386"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24570E" w14:textId="77777777" w:rsidR="008E5386" w:rsidRPr="008E5386" w:rsidRDefault="008E5386" w:rsidP="008E5386">
      <w:pPr>
        <w:widowControl w:val="0"/>
        <w:tabs>
          <w:tab w:val="left" w:pos="567"/>
          <w:tab w:val="left" w:pos="851"/>
          <w:tab w:val="left" w:pos="992"/>
          <w:tab w:val="left" w:pos="1134"/>
        </w:tabs>
        <w:spacing w:line="240" w:lineRule="auto"/>
        <w:ind w:firstLine="53"/>
        <w:jc w:val="both"/>
        <w:rPr>
          <w:rFonts w:ascii="Times New Roman" w:hAnsi="Times New Roman" w:cs="Times New Roman"/>
          <w:color w:val="auto"/>
          <w:sz w:val="24"/>
          <w:szCs w:val="20"/>
          <w:lang w:eastAsia="en-US"/>
        </w:rPr>
      </w:pPr>
    </w:p>
    <w:p w14:paraId="6B2CA9F2"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18.</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Nenugalima jėga (FORCE MAJEURE)</w:t>
      </w:r>
    </w:p>
    <w:p w14:paraId="2B809E7A"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004C880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18.1.</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color w:val="auto"/>
          <w:sz w:val="24"/>
          <w:szCs w:val="20"/>
          <w:lang w:eastAsia="en-US"/>
        </w:rPr>
        <w:t>Atsakomybė pagal Sutartį netaikoma, taip pat Šalys gali būti visiškai ar iš dalies atleistos nuo civilinės atsakomybės šiais pagrindais:</w:t>
      </w:r>
    </w:p>
    <w:p w14:paraId="130A9ED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18.1.1.</w:t>
      </w:r>
      <w:r w:rsidRPr="008E5386">
        <w:rPr>
          <w:rFonts w:ascii="Times New Roman" w:eastAsia="Cambria" w:hAnsi="Times New Roman" w:cs="Times New Roman"/>
          <w:color w:val="auto"/>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7BE64A"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3E5A5D"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18.2.</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color w:val="auto"/>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1D77A3"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18.3.</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color w:val="auto"/>
          <w:sz w:val="24"/>
          <w:szCs w:val="20"/>
          <w:lang w:eastAsia="en-US"/>
        </w:rPr>
        <w:t xml:space="preserve">Pagrindas atleisti Šalį nuo atsakomybės atsiranda nuo nenugalimos jėgos aplinkybių atsiradimo momento arba, jeigu laiku nebuvo pateiktas pranešimas, nuo pranešimo pateikimo </w:t>
      </w:r>
      <w:r w:rsidRPr="008E5386">
        <w:rPr>
          <w:rFonts w:ascii="Times New Roman" w:hAnsi="Times New Roman" w:cs="Times New Roman"/>
          <w:color w:val="auto"/>
          <w:sz w:val="24"/>
          <w:szCs w:val="20"/>
          <w:lang w:eastAsia="en-US"/>
        </w:rPr>
        <w:lastRenderedPageBreak/>
        <w:t>momento. Jeigu Šalis laiku neišsiunčia pranešimo arba neinformuoja, ji privalo kompensuoti kitai Šaliai žalą, kurią ši patyrė dėl laiku nepateikto pranešimo arba dėl to, kad nebuvo jokio pranešimo.</w:t>
      </w:r>
    </w:p>
    <w:p w14:paraId="558369B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18.4.</w:t>
      </w:r>
      <w:r w:rsidRPr="008E5386">
        <w:rPr>
          <w:rFonts w:ascii="Times New Roman" w:hAnsi="Times New Roman" w:cs="Times New Roman"/>
          <w:color w:val="auto"/>
          <w:sz w:val="24"/>
          <w:szCs w:val="20"/>
          <w:lang w:eastAsia="en-US"/>
        </w:rPr>
        <w:tab/>
        <w:t>Jeigu nenugalimos jėgos (</w:t>
      </w:r>
      <w:r w:rsidRPr="008E5386">
        <w:rPr>
          <w:rFonts w:ascii="Times New Roman" w:hAnsi="Times New Roman" w:cs="Times New Roman"/>
          <w:iCs/>
          <w:color w:val="auto"/>
          <w:sz w:val="24"/>
          <w:szCs w:val="20"/>
          <w:lang w:eastAsia="en-US"/>
        </w:rPr>
        <w:t>force majeure</w:t>
      </w:r>
      <w:r w:rsidRPr="008E5386">
        <w:rPr>
          <w:rFonts w:ascii="Times New Roman" w:hAnsi="Times New Roman" w:cs="Times New Roman"/>
          <w:color w:val="auto"/>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D7AEECA"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60279166"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19.</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Sutarties nuostatų negaliojimas</w:t>
      </w:r>
    </w:p>
    <w:p w14:paraId="6901E3F9"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0893B33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19.1.</w:t>
      </w:r>
      <w:r w:rsidRPr="008E5386">
        <w:rPr>
          <w:rFonts w:ascii="Times New Roman" w:hAnsi="Times New Roman" w:cs="Times New Roman"/>
          <w:color w:val="auto"/>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E5386">
        <w:rPr>
          <w:rFonts w:ascii="Times New Roman" w:eastAsia="Times New Roman" w:hAnsi="Times New Roman" w:cs="Times New Roman"/>
          <w:color w:val="auto"/>
          <w:sz w:val="24"/>
          <w:szCs w:val="20"/>
          <w:lang w:eastAsia="en-US"/>
        </w:rPr>
        <w:t>įstatymų bei kitų teisės aktų</w:t>
      </w:r>
      <w:r w:rsidRPr="008E5386">
        <w:rPr>
          <w:rFonts w:ascii="Times New Roman" w:hAnsi="Times New Roman" w:cs="Times New Roman"/>
          <w:color w:val="auto"/>
          <w:sz w:val="24"/>
          <w:szCs w:val="20"/>
          <w:lang w:eastAsia="en-US"/>
        </w:rPr>
        <w:t xml:space="preserve"> ir galima daryti prielaidą, kad Sutartis būtų buvusi teisėtai sudaryta ir neįtraukus nuostatos, kuri yra negaliojanti.</w:t>
      </w:r>
    </w:p>
    <w:p w14:paraId="254EB360"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19.2.</w:t>
      </w:r>
      <w:r w:rsidRPr="008E5386">
        <w:rPr>
          <w:rFonts w:ascii="Times New Roman" w:hAnsi="Times New Roman" w:cs="Times New Roman"/>
          <w:color w:val="auto"/>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44296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6CF5A28B"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20.</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Sutarties pakeitimai</w:t>
      </w:r>
    </w:p>
    <w:p w14:paraId="2669A2F0"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3D9C8F27" w14:textId="77777777" w:rsidR="008E5386" w:rsidRPr="008E5386" w:rsidRDefault="008E5386" w:rsidP="008E5386">
      <w:pPr>
        <w:tabs>
          <w:tab w:val="left" w:pos="284"/>
          <w:tab w:val="left" w:pos="567"/>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20.1. Sutarties sąlygos Sutarties galiojimo laikotarpiu negali būti keičiamos, išskyrus tokias Sutarties sąlygas, kurių keitimas numatytas Sutartyje ir (ar) galimas vadovaujantis VPĮ nuostatomis.</w:t>
      </w:r>
    </w:p>
    <w:p w14:paraId="3A2CAD53"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20.2. Sutarties pakeitimai įforminami Šalims sudarant Susitarimą.</w:t>
      </w:r>
    </w:p>
    <w:p w14:paraId="5F02210B"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E5386">
        <w:rPr>
          <w:rFonts w:ascii="Times New Roman" w:eastAsia="Times New Roman" w:hAnsi="Times New Roman" w:cs="Times New Roman"/>
          <w:color w:val="auto"/>
          <w:sz w:val="24"/>
          <w:szCs w:val="20"/>
          <w:lang w:eastAsia="en-US"/>
        </w:rPr>
        <w:t>įstatymų bei kitų teisės aktų</w:t>
      </w:r>
      <w:r w:rsidRPr="008E5386">
        <w:rPr>
          <w:rFonts w:ascii="Times New Roman" w:hAnsi="Times New Roman" w:cs="Times New Roman"/>
          <w:color w:val="auto"/>
          <w:sz w:val="24"/>
          <w:szCs w:val="20"/>
          <w:lang w:eastAsia="en-US"/>
        </w:rPr>
        <w:t xml:space="preserve"> nuostatomis.</w:t>
      </w:r>
    </w:p>
    <w:p w14:paraId="6FBA7F4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20.4. Susitarimas įsigalioja nuo jo sudarymo, jei Susitarime nenurodyta kitaip. Susitarimą Pirkėjas privalo paviešinti VPĮ 33 ir 86 straipsniuose nustatyta tvarka.</w:t>
      </w:r>
    </w:p>
    <w:p w14:paraId="60B2CB2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28355D"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0F941258"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21.</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Sutarties sUSTABDYMAS</w:t>
      </w:r>
    </w:p>
    <w:p w14:paraId="3E90807A"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489D9F3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(jų dalies) teikimo sustabdymą iki atitinkamų aplinkybių pasibaigimo.</w:t>
      </w:r>
    </w:p>
    <w:p w14:paraId="61F2B59C"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21.2.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(jų dalies) teikimas gali būti stabdomas esant bent vienai iš šių aplinkybių:</w:t>
      </w:r>
    </w:p>
    <w:p w14:paraId="372E0255"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21.2.1. esant Bendrųjų sąlygų 18 skyriuje numatytoms nenugalimos jėgos aplinkybėms, sutartinių įsipareigojimų vykdymo terminai stabdomi nuo kliūties atsiradimo momento arba, jeigu apie ją nėra </w:t>
      </w:r>
      <w:r w:rsidRPr="008E5386">
        <w:rPr>
          <w:rFonts w:ascii="Times New Roman" w:eastAsia="Times New Roman" w:hAnsi="Times New Roman" w:cs="Times New Roman"/>
          <w:color w:val="auto"/>
          <w:sz w:val="24"/>
          <w:szCs w:val="20"/>
          <w:lang w:eastAsia="en-US"/>
        </w:rPr>
        <w:lastRenderedPageBreak/>
        <w:t>laiku pranešta, nuo pranešimo momento ir atnaujinami, kai minėtos aplinkybės nebetrukdo vykdyti Sutarties;</w:t>
      </w:r>
    </w:p>
    <w:p w14:paraId="7B1C367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046361C9"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21.2.3. dėl nenumatytų prekių, paslaugų ir (ar) darbų, susijusių su perkamu objektu, kurių poreikis paaiškėjo tik vykdant Sutartį, įsigijimo;</w:t>
      </w:r>
    </w:p>
    <w:p w14:paraId="73AAFF9C"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21.2.4. ne dėl Pirkėjo kaltės vėluoja kitos Pirkėjo pirkimo sutarties, turinčios tiesioginės įtakos šiai Sutarčiai, vykdymas;</w:t>
      </w:r>
    </w:p>
    <w:p w14:paraId="021CE83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2A05C9E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21.2.6. pasikeitus galiojančiam teisės aktui ar įsigaliojus naujam teisės aktui, kuris turi įtakos šios Sutarties vykdymui;</w:t>
      </w:r>
    </w:p>
    <w:p w14:paraId="3B2015D7"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21.2.7. sutartinių įsipareigojimų stabdymo būtinybė atsirado dėl sustabdyto, perskirstyto, negauto ir panašiai Pirkėjo Paslaugų pirkimui skirto finansavimo arba finansavimo trūkumo;</w:t>
      </w:r>
    </w:p>
    <w:p w14:paraId="58F29EF0"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21.2.8. dėl teisminių (arbitražinių) ginčų su Pirkėju ar trečiaisiais asmenimis, kurių dalykas yra tiesiogiai susijęs su Sutarties vykdymu.</w:t>
      </w:r>
    </w:p>
    <w:p w14:paraId="6EC8421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21.3. Jei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39D4614"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21.4. Jei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3962457"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21.5. Sutartinių įsipareigojimų vykdymas gali būti stabdomas tik Sutarties galiojimo laikotarpiu tokia tvarka:</w:t>
      </w:r>
    </w:p>
    <w:p w14:paraId="01FCE47E"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D662CE"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499590D"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9F9F489"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526D0B5"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21.7. Sutartinių įsipareigojimų vykdymas sustabdomas ne ilgesniam kaip konkrečios, pagrįstos aplinkybės egzistavimo laikotarpiui.</w:t>
      </w:r>
    </w:p>
    <w:p w14:paraId="4D219EA6"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DD0198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371087E"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325FB48C"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C9E327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b/>
          <w:bCs/>
          <w:color w:val="auto"/>
          <w:sz w:val="24"/>
          <w:szCs w:val="20"/>
          <w:lang w:eastAsia="en-US"/>
        </w:rPr>
      </w:pPr>
    </w:p>
    <w:p w14:paraId="7C03676E"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22.</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Sutarties nutraukimas</w:t>
      </w:r>
    </w:p>
    <w:p w14:paraId="29A3E37E"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0F5B2E6B" w14:textId="77777777" w:rsidR="008E5386" w:rsidRPr="008E5386" w:rsidRDefault="008E5386" w:rsidP="008E5386">
      <w:pPr>
        <w:tabs>
          <w:tab w:val="left" w:pos="567"/>
          <w:tab w:val="left" w:pos="851"/>
          <w:tab w:val="left" w:pos="992"/>
          <w:tab w:val="left" w:pos="1134"/>
        </w:tabs>
        <w:spacing w:line="240" w:lineRule="auto"/>
        <w:jc w:val="both"/>
        <w:rPr>
          <w:rFonts w:ascii="Times New Roman" w:eastAsia="Cambria" w:hAnsi="Times New Roman" w:cs="Times New Roman"/>
          <w:b/>
          <w:bCs/>
          <w:color w:val="auto"/>
          <w:sz w:val="24"/>
          <w:szCs w:val="20"/>
          <w:lang w:eastAsia="en-US"/>
        </w:rPr>
      </w:pPr>
      <w:r w:rsidRPr="008E5386">
        <w:rPr>
          <w:rFonts w:ascii="Times New Roman" w:eastAsia="Cambria" w:hAnsi="Times New Roman" w:cs="Times New Roman"/>
          <w:color w:val="auto"/>
          <w:sz w:val="24"/>
          <w:szCs w:val="20"/>
          <w:lang w:eastAsia="en-US"/>
        </w:rPr>
        <w:t>Sutartis gali būti nutraukiama VPĮ 90 straipsnyje ir Sutartyje numatytais atvejais, įskaitant galimybę nutraukti Sutartį Šalių susitarimu.</w:t>
      </w:r>
    </w:p>
    <w:p w14:paraId="381089F3" w14:textId="77777777" w:rsidR="008E5386" w:rsidRPr="008E5386" w:rsidRDefault="008E5386" w:rsidP="008E5386">
      <w:pPr>
        <w:tabs>
          <w:tab w:val="left" w:pos="567"/>
          <w:tab w:val="left" w:pos="851"/>
          <w:tab w:val="left" w:pos="992"/>
          <w:tab w:val="left" w:pos="1134"/>
        </w:tabs>
        <w:spacing w:line="240" w:lineRule="auto"/>
        <w:jc w:val="both"/>
        <w:rPr>
          <w:rFonts w:ascii="Times New Roman" w:eastAsia="Cambria" w:hAnsi="Times New Roman" w:cs="Times New Roman"/>
          <w:b/>
          <w:bCs/>
          <w:color w:val="auto"/>
          <w:sz w:val="24"/>
          <w:szCs w:val="20"/>
          <w:lang w:eastAsia="en-US"/>
        </w:rPr>
      </w:pPr>
    </w:p>
    <w:p w14:paraId="6D890944"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22.1.</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b/>
          <w:color w:val="auto"/>
          <w:sz w:val="24"/>
          <w:szCs w:val="20"/>
          <w:lang w:eastAsia="en-US"/>
        </w:rPr>
        <w:t>Pretenzijos dėl Sutarties pažeidimų</w:t>
      </w:r>
    </w:p>
    <w:p w14:paraId="3D355550"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4216AF36"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B4C7997"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E5386">
        <w:rPr>
          <w:rFonts w:ascii="Times New Roman" w:eastAsia="Times New Roman" w:hAnsi="Times New Roman" w:cs="Times New Roman"/>
          <w:bCs/>
          <w:color w:val="auto"/>
          <w:sz w:val="24"/>
          <w:szCs w:val="20"/>
          <w:lang w:eastAsia="en-US"/>
        </w:rPr>
        <w:t xml:space="preserve"> </w:t>
      </w:r>
      <w:r w:rsidRPr="008E5386">
        <w:rPr>
          <w:rFonts w:ascii="Times New Roman" w:eastAsia="Times New Roman" w:hAnsi="Times New Roman" w:cs="Times New Roman"/>
          <w:color w:val="auto"/>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3FE180EE"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b/>
          <w:bCs/>
          <w:color w:val="auto"/>
          <w:sz w:val="24"/>
          <w:szCs w:val="20"/>
          <w:lang w:eastAsia="en-US"/>
        </w:rPr>
      </w:pPr>
    </w:p>
    <w:p w14:paraId="491BF3AA"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22.2.</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b/>
          <w:color w:val="auto"/>
          <w:sz w:val="24"/>
          <w:szCs w:val="20"/>
          <w:lang w:eastAsia="en-US"/>
        </w:rPr>
        <w:t>Sutarties nutraukimas Pirkėjo iniciatyva</w:t>
      </w:r>
    </w:p>
    <w:p w14:paraId="505FAC5B"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0163F29C"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5EEC16"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lastRenderedPageBreak/>
        <w:t>22.2.2. Pirkėjas turi teisę vienašališkai nutraukti Sutartį ar jos dalį raštu įspėjęs Tiekėją prieš ne trumpesnį nei 10 (dešimties) dienų terminą, jeigu:</w:t>
      </w:r>
    </w:p>
    <w:p w14:paraId="3E9408A5"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22.2.2.1. Tiekėjui yra iškelta bankroto byla, pradėtas bankroto procesas ne teismo tvarka, jis tampa nemokus arba yra nemokumo tikimybė, sustabdo ūkinę veiklą ar susidaro</w:t>
      </w:r>
      <w:r w:rsidRPr="008E5386">
        <w:rPr>
          <w:rFonts w:ascii="Times New Roman" w:eastAsia="Times New Roman" w:hAnsi="Times New Roman" w:cs="Times New Roman"/>
          <w:bCs/>
          <w:color w:val="auto"/>
          <w:sz w:val="24"/>
          <w:szCs w:val="20"/>
          <w:lang w:eastAsia="en-US"/>
        </w:rPr>
        <w:t xml:space="preserve"> </w:t>
      </w:r>
      <w:r w:rsidRPr="008E5386">
        <w:rPr>
          <w:rFonts w:ascii="Times New Roman" w:eastAsia="Times New Roman" w:hAnsi="Times New Roman" w:cs="Times New Roman"/>
          <w:color w:val="auto"/>
          <w:sz w:val="24"/>
          <w:szCs w:val="20"/>
          <w:lang w:eastAsia="en-US"/>
        </w:rPr>
        <w:t>įstatymuose ir kituose teisės aktuose nustatyta tvarka analogiška situacija</w:t>
      </w:r>
      <w:r w:rsidRPr="008E5386">
        <w:rPr>
          <w:rFonts w:ascii="Times New Roman" w:eastAsia="Times New Roman" w:hAnsi="Times New Roman" w:cs="Times New Roman"/>
          <w:color w:val="auto"/>
          <w:sz w:val="24"/>
          <w:szCs w:val="20"/>
          <w:shd w:val="clear" w:color="auto" w:fill="FFFFFF"/>
          <w:lang w:eastAsia="en-US"/>
        </w:rPr>
        <w:t>;</w:t>
      </w:r>
    </w:p>
    <w:p w14:paraId="501C82AC" w14:textId="77777777" w:rsidR="008E5386" w:rsidRPr="008E5386" w:rsidRDefault="008E5386" w:rsidP="008E5386">
      <w:pPr>
        <w:tabs>
          <w:tab w:val="left" w:pos="567"/>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22.2.2.2. Tiekėjo padėtis pasikeičia ir jis atitinka pirkimo dokumentuose nustatytą pašalinimo pagrindą;</w:t>
      </w:r>
    </w:p>
    <w:p w14:paraId="70CDED6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22.2.2.3. pasikeičia teisės aktai, susiję su Sutarties objektu, Sutarties vykdymu, ar su Pirkėjo vykdoma veikla, kuriai buvo sudaryta Sutartis, ir dėl tokių pakeitimų Pirkėjas nusprendžia nutraukti Sutartį;</w:t>
      </w:r>
    </w:p>
    <w:p w14:paraId="271A72D9"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22.2.2.4. Pirkėjas nusprendžia nebevykdyti veiklos, kurios vykdymui Sutartimi įsigyjamos Paslaugos ir Sutarties poreikis išnyksta;</w:t>
      </w:r>
    </w:p>
    <w:p w14:paraId="3CB4B93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22.2.2.5. Pirkėjo valdymo organas priima sprendimą, dėl kurio Sutarties poreikis išnyksta;</w:t>
      </w:r>
    </w:p>
    <w:p w14:paraId="7C331AC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22.2.2.6. pasikeičia (pablogėja) Pirkėjo finansinė padėtis ar Pirkėjas negauna arba netenka finansavimo ir dėl šios priežasties nusprendžia nutraukti Sutartį;</w:t>
      </w:r>
    </w:p>
    <w:p w14:paraId="4F97E272"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22.2.2.7. keičiasi Pirkėjo organizacinė struktūra – juridinis statusas, pobūdis ar valdymo struktūra ir tai gali turėti įtakos tinkamam Sutarties įvykdymui arba Sutarties poreikiui;</w:t>
      </w:r>
    </w:p>
    <w:p w14:paraId="10D6FD45"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22.2.2.8. nebelieka perkamų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poreikio;</w:t>
      </w:r>
    </w:p>
    <w:p w14:paraId="22BEE8F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22.2.2.9. Pirkėjas iš pirkimų priežiūrą atliekančių institucijų gauna nurodymą ar rekomendaciją nutraukti Sutartį;</w:t>
      </w:r>
    </w:p>
    <w:p w14:paraId="10FC9F68"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467C116D" w14:textId="77777777" w:rsidR="008E5386" w:rsidRPr="008E5386" w:rsidRDefault="008E5386" w:rsidP="008E5386">
      <w:pPr>
        <w:tabs>
          <w:tab w:val="left" w:pos="567"/>
        </w:tabs>
        <w:spacing w:line="240" w:lineRule="auto"/>
        <w:jc w:val="both"/>
        <w:textAlignment w:val="baseline"/>
        <w:rPr>
          <w:rFonts w:ascii="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22.2.2.11.</w:t>
      </w:r>
      <w:r w:rsidRPr="008E5386">
        <w:rPr>
          <w:rFonts w:ascii="Times New Roman" w:hAnsi="Times New Roman" w:cs="Times New Roman"/>
          <w:color w:val="auto"/>
          <w:sz w:val="24"/>
          <w:szCs w:val="20"/>
          <w:lang w:eastAsia="en-US"/>
        </w:rPr>
        <w:t xml:space="preserve"> Tiekėjas atsisako pašalinti arba nepašalina Paslaugų trūkumų per Pirkėjo nustatytus protingus terminus;</w:t>
      </w:r>
    </w:p>
    <w:p w14:paraId="20B568BA"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22.2.2.12. Tiekėjas pažeidžia Sutartį arba įstatymus bei kitus teisės aktus ir per Pirkėjo rašytinėje pretenzijoje nurodytą terminą neištaiso pažeidimo;</w:t>
      </w:r>
    </w:p>
    <w:p w14:paraId="6A7F7126"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iCs/>
          <w:color w:val="auto"/>
          <w:sz w:val="24"/>
          <w:szCs w:val="20"/>
          <w:lang w:eastAsia="en-US"/>
        </w:rPr>
      </w:pPr>
      <w:r w:rsidRPr="008E5386">
        <w:rPr>
          <w:rFonts w:ascii="Times New Roman" w:eastAsia="Times New Roman" w:hAnsi="Times New Roman" w:cs="Times New Roman"/>
          <w:color w:val="auto"/>
          <w:sz w:val="24"/>
          <w:szCs w:val="20"/>
          <w:lang w:eastAsia="en-US"/>
        </w:rPr>
        <w:t xml:space="preserve">22.2.2.13. </w:t>
      </w:r>
      <w:r w:rsidRPr="008E5386">
        <w:rPr>
          <w:rFonts w:ascii="Times New Roman" w:eastAsia="Times New Roman" w:hAnsi="Times New Roman" w:cs="Times New Roman"/>
          <w:iCs/>
          <w:color w:val="auto"/>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24A6E2"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iCs/>
          <w:color w:val="auto"/>
          <w:sz w:val="24"/>
          <w:szCs w:val="20"/>
          <w:lang w:eastAsia="en-US"/>
        </w:rPr>
      </w:pPr>
      <w:r w:rsidRPr="008E5386">
        <w:rPr>
          <w:rFonts w:ascii="Times New Roman" w:eastAsia="Times New Roman" w:hAnsi="Times New Roman" w:cs="Times New Roman"/>
          <w:iCs/>
          <w:color w:val="auto"/>
          <w:sz w:val="24"/>
          <w:szCs w:val="20"/>
          <w:lang w:eastAsia="en-US"/>
        </w:rPr>
        <w:t>22.2.2.14. paaiškėja VPĮ 37 straipsnio 8 dalyje ir (ar) 47 straipsnio 8 dalyje nurodytos aplinkybės.</w:t>
      </w:r>
    </w:p>
    <w:p w14:paraId="3722EB0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19FCEA6"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AC7A558"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w:t>
      </w:r>
      <w:r w:rsidRPr="008E5386">
        <w:rPr>
          <w:rFonts w:ascii="Times New Roman" w:eastAsia="Times New Roman" w:hAnsi="Times New Roman" w:cs="Times New Roman"/>
          <w:color w:val="auto"/>
          <w:sz w:val="24"/>
          <w:szCs w:val="20"/>
          <w:lang w:eastAsia="en-US"/>
        </w:rPr>
        <w:lastRenderedPageBreak/>
        <w:t>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81F2883"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22.2.6. Pirkėjas turi teisę vienašališkai nutraukti Sutartį ir kitais Specialiosiose sąlygose (jei taikoma) ir įstatymuose bei kituose teisės aktuose įtvirtintais atvejais.</w:t>
      </w:r>
    </w:p>
    <w:p w14:paraId="3E621A0F"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22.2.7. Sutartis laikoma nutraukta kitą dieną po to, kai pasibaigia įspėjimo apie Sutarties nutraukimą terminas.</w:t>
      </w:r>
    </w:p>
    <w:p w14:paraId="548E7D93"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745F38"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b/>
          <w:bCs/>
          <w:color w:val="auto"/>
          <w:sz w:val="24"/>
          <w:szCs w:val="20"/>
          <w:lang w:eastAsia="en-US"/>
        </w:rPr>
      </w:pPr>
    </w:p>
    <w:p w14:paraId="0075D9FD"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hAnsi="Times New Roman" w:cs="Times New Roman"/>
          <w:b/>
          <w:bCs/>
          <w:color w:val="auto"/>
          <w:sz w:val="24"/>
          <w:szCs w:val="20"/>
          <w:lang w:eastAsia="en-US"/>
        </w:rPr>
      </w:pPr>
      <w:r w:rsidRPr="008E5386">
        <w:rPr>
          <w:rFonts w:ascii="Times New Roman" w:hAnsi="Times New Roman" w:cs="Times New Roman"/>
          <w:b/>
          <w:bCs/>
          <w:color w:val="auto"/>
          <w:sz w:val="24"/>
          <w:szCs w:val="20"/>
          <w:lang w:eastAsia="en-US"/>
        </w:rPr>
        <w:t>22.3.</w:t>
      </w:r>
      <w:r w:rsidRPr="008E5386">
        <w:rPr>
          <w:rFonts w:ascii="Times New Roman" w:hAnsi="Times New Roman" w:cs="Times New Roman"/>
          <w:b/>
          <w:bCs/>
          <w:color w:val="auto"/>
          <w:sz w:val="24"/>
          <w:szCs w:val="20"/>
          <w:lang w:eastAsia="en-US"/>
        </w:rPr>
        <w:tab/>
        <w:t>Sutarties nutraukimas Tiekėjo iniciatyva</w:t>
      </w:r>
    </w:p>
    <w:p w14:paraId="44386F1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440A9754"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55C4BE1"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22.3.2. Tiekėjas turi teisę vienašališkai nutraukti Sutartį, įspėjęs Pirkėją raštu prieš ne trumpesnį nei 10 (dešimties) dienų terminą, jeigu:</w:t>
      </w:r>
    </w:p>
    <w:p w14:paraId="20D7D2D4"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BFCB90"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62F0FDCC"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52455493"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22.3.4. Tiekėjas turi teisę vienašališkai nutraukti Sutartį ir kitais įstatymuose bei kituose teisės aktuose įtvirtintais atvejais.</w:t>
      </w:r>
    </w:p>
    <w:p w14:paraId="48CA6098"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6E89537"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22.3.6. Sutartis laikoma nutraukta kitą dieną po to, kai pasibaigia įspėjimo apie Sutarties nutraukimą terminas.</w:t>
      </w:r>
    </w:p>
    <w:p w14:paraId="73B12B54"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D8393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b/>
          <w:bCs/>
          <w:color w:val="auto"/>
          <w:sz w:val="24"/>
          <w:szCs w:val="20"/>
          <w:lang w:eastAsia="en-US"/>
        </w:rPr>
      </w:pPr>
    </w:p>
    <w:p w14:paraId="7818BF96"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22.4.</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b/>
          <w:color w:val="auto"/>
          <w:sz w:val="24"/>
          <w:szCs w:val="20"/>
          <w:lang w:eastAsia="en-US"/>
        </w:rPr>
        <w:t>Šalių teisės ir pareigos Sutarties nutraukimo atveju</w:t>
      </w:r>
    </w:p>
    <w:p w14:paraId="687AC305"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48987573"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1BDEA66E"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22.4.2. Nutraukus Sutartį, Šalys privalo:</w:t>
      </w:r>
    </w:p>
    <w:p w14:paraId="47A381C8"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22.4.2.1. įsitikinti, jog iki Sutarties nutraukimo dienos suteiktos </w:t>
      </w:r>
      <w:r w:rsidRPr="008E5386">
        <w:rPr>
          <w:rFonts w:ascii="Times New Roman" w:hAnsi="Times New Roman" w:cs="Times New Roman"/>
          <w:color w:val="auto"/>
          <w:sz w:val="24"/>
          <w:szCs w:val="20"/>
          <w:lang w:eastAsia="en-US"/>
        </w:rPr>
        <w:t>Paslaugos</w:t>
      </w:r>
      <w:r w:rsidRPr="008E5386">
        <w:rPr>
          <w:rFonts w:ascii="Times New Roman" w:eastAsia="Times New Roman" w:hAnsi="Times New Roman" w:cs="Times New Roman"/>
          <w:color w:val="auto"/>
          <w:sz w:val="24"/>
          <w:szCs w:val="20"/>
          <w:lang w:eastAsia="en-US"/>
        </w:rPr>
        <w:t xml:space="preserve"> ir kiti atlikti veiksmai atitinka Sutarties reikalavimus ir Šalys dėl to viena kitai nebereikš pretenzijų;</w:t>
      </w:r>
    </w:p>
    <w:p w14:paraId="66B6BBD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22.4.2.2. atsiskaityti už iki Sutarties nutraukimo suteiktas </w:t>
      </w:r>
      <w:r w:rsidRPr="008E5386">
        <w:rPr>
          <w:rFonts w:ascii="Times New Roman" w:hAnsi="Times New Roman" w:cs="Times New Roman"/>
          <w:color w:val="auto"/>
          <w:sz w:val="24"/>
          <w:szCs w:val="20"/>
          <w:lang w:eastAsia="en-US"/>
        </w:rPr>
        <w:t>Paslaugas</w:t>
      </w:r>
      <w:r w:rsidRPr="008E5386">
        <w:rPr>
          <w:rFonts w:ascii="Times New Roman" w:eastAsia="Times New Roman" w:hAnsi="Times New Roman" w:cs="Times New Roman"/>
          <w:color w:val="auto"/>
          <w:sz w:val="24"/>
          <w:szCs w:val="20"/>
          <w:lang w:eastAsia="en-US"/>
        </w:rPr>
        <w:t>, atitinkančias Sutarties reikalavimus;</w:t>
      </w:r>
    </w:p>
    <w:p w14:paraId="0B51B779"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58F85A8C"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b/>
          <w:bCs/>
          <w:color w:val="auto"/>
          <w:sz w:val="24"/>
          <w:szCs w:val="20"/>
          <w:lang w:eastAsia="en-US"/>
        </w:rPr>
      </w:pPr>
    </w:p>
    <w:p w14:paraId="4AB69289"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bCs/>
          <w:caps/>
          <w:color w:val="auto"/>
          <w:sz w:val="24"/>
          <w:szCs w:val="20"/>
          <w:lang w:eastAsia="en-US"/>
        </w:rPr>
      </w:pPr>
      <w:r w:rsidRPr="008E5386">
        <w:rPr>
          <w:rFonts w:ascii="Times New Roman" w:hAnsi="Times New Roman" w:cs="Times New Roman"/>
          <w:b/>
          <w:bCs/>
          <w:caps/>
          <w:color w:val="auto"/>
          <w:sz w:val="24"/>
          <w:szCs w:val="20"/>
          <w:lang w:eastAsia="en-US"/>
        </w:rPr>
        <w:t>23.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aps/>
          <w:color w:val="auto"/>
          <w:sz w:val="24"/>
          <w:szCs w:val="20"/>
          <w:lang w:eastAsia="en-US"/>
        </w:rPr>
        <w:t>PREKIŲ MODELIO AR GAMINTOJO KEITIMAS</w:t>
      </w:r>
    </w:p>
    <w:p w14:paraId="59207E44"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4E98D124"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hAnsi="Times New Roman" w:cs="Times New Roman"/>
          <w:caps/>
          <w:color w:val="auto"/>
          <w:sz w:val="24"/>
          <w:szCs w:val="20"/>
          <w:lang w:eastAsia="en-US"/>
        </w:rPr>
        <w:t xml:space="preserve">23.1. </w:t>
      </w:r>
      <w:r w:rsidRPr="008E5386">
        <w:rPr>
          <w:rFonts w:ascii="Times New Roman" w:eastAsia="Times New Roman" w:hAnsi="Times New Roman" w:cs="Times New Roman"/>
          <w:color w:val="auto"/>
          <w:sz w:val="24"/>
          <w:szCs w:val="20"/>
          <w:lang w:eastAsia="en-US"/>
        </w:rPr>
        <w:t>Tais atvejais, kai kartu su Paslaugomis yra perkamos prekės, Tiekėjas turi teisę keisti prekių modelį ir (ar) gamintoją, jei yra visos toliau nurodytos sąlygos:</w:t>
      </w:r>
    </w:p>
    <w:p w14:paraId="579C3522"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E5386">
        <w:rPr>
          <w:rFonts w:ascii="Times New Roman" w:eastAsia="Times New Roman" w:hAnsi="Times New Roman" w:cs="Times New Roman"/>
          <w:color w:val="auto"/>
          <w:sz w:val="24"/>
          <w:szCs w:val="20"/>
          <w:vertAlign w:val="superscript"/>
          <w:lang w:eastAsia="en-US"/>
        </w:rPr>
        <w:t xml:space="preserve">1 </w:t>
      </w:r>
      <w:r w:rsidRPr="008E5386">
        <w:rPr>
          <w:rFonts w:ascii="Times New Roman" w:eastAsia="Times New Roman" w:hAnsi="Times New Roman" w:cs="Times New Roman"/>
          <w:color w:val="auto"/>
          <w:sz w:val="24"/>
          <w:szCs w:val="20"/>
          <w:lang w:eastAsia="en-US"/>
        </w:rPr>
        <w:t>dalies nuostatų;</w:t>
      </w:r>
    </w:p>
    <w:p w14:paraId="1EAF3823"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30967F0"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E5386">
        <w:rPr>
          <w:rFonts w:ascii="Times New Roman" w:eastAsia="Times New Roman" w:hAnsi="Times New Roman" w:cs="Times New Roman"/>
          <w:color w:val="auto"/>
          <w:sz w:val="24"/>
          <w:szCs w:val="20"/>
          <w:shd w:val="clear" w:color="auto" w:fill="FFFFFF"/>
          <w:lang w:eastAsia="en-US"/>
        </w:rPr>
        <w:t>ir lygiavertiškumo ar geresnės kokybės nei Sutartyje nurodytos prekės</w:t>
      </w:r>
      <w:r w:rsidRPr="008E5386">
        <w:rPr>
          <w:rFonts w:ascii="Times New Roman" w:eastAsia="Times New Roman" w:hAnsi="Times New Roman" w:cs="Times New Roman"/>
          <w:color w:val="auto"/>
          <w:sz w:val="24"/>
          <w:szCs w:val="20"/>
          <w:lang w:eastAsia="en-US"/>
        </w:rPr>
        <w:t>;</w:t>
      </w:r>
    </w:p>
    <w:p w14:paraId="5AE53821"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23.1.4. Šalys sudarė rašytinį Susitarimą prie Sutarties dėl prekių keitimo.</w:t>
      </w:r>
    </w:p>
    <w:p w14:paraId="26A730F1"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23.2. Šiame Bendrųjų sąlygų skyriuje nurodytu atveju prekės turi būti pristatytos už ne didesnę nei pasiūlyme nurodytą kainą.</w:t>
      </w:r>
    </w:p>
    <w:p w14:paraId="55D19531"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hanging="360"/>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24.</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Bendravimo tvarka ir kalba</w:t>
      </w:r>
    </w:p>
    <w:p w14:paraId="64556239"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3AA6145A" w14:textId="77777777" w:rsidR="008E5386" w:rsidRPr="008E5386" w:rsidRDefault="008E5386" w:rsidP="008E5386">
      <w:pPr>
        <w:tabs>
          <w:tab w:val="left" w:pos="567"/>
          <w:tab w:val="left" w:pos="851"/>
          <w:tab w:val="left" w:pos="992"/>
          <w:tab w:val="left" w:pos="1134"/>
        </w:tabs>
        <w:spacing w:line="240" w:lineRule="auto"/>
        <w:jc w:val="both"/>
        <w:rPr>
          <w:rFonts w:ascii="Times New Roman"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lang w:eastAsia="en-US"/>
        </w:rPr>
        <w:t>24.1.</w:t>
      </w:r>
      <w:r w:rsidRPr="008E5386">
        <w:rPr>
          <w:rFonts w:ascii="Times New Roman" w:hAnsi="Times New Roman" w:cs="Times New Roman"/>
          <w:color w:val="auto"/>
          <w:sz w:val="24"/>
          <w:szCs w:val="20"/>
          <w:lang w:eastAsia="en-US"/>
        </w:rPr>
        <w:tab/>
      </w:r>
      <w:r w:rsidRPr="008E5386">
        <w:rPr>
          <w:rFonts w:ascii="Times New Roman" w:hAnsi="Times New Roman" w:cs="Times New Roman"/>
          <w:bCs/>
          <w:color w:val="auto"/>
          <w:sz w:val="24"/>
          <w:szCs w:val="20"/>
          <w:lang w:eastAsia="en-US"/>
        </w:rPr>
        <w:t xml:space="preserve">Sutartis sudaroma lietuvių kalba. Jeigu Sutartis ar kuris nors ją sudarantis dokumentas sudaromas kita kalba arba išverčiamas į kitą kalbą, visais atvejais </w:t>
      </w:r>
      <w:r w:rsidRPr="008E5386">
        <w:rPr>
          <w:rFonts w:ascii="Times New Roman" w:hAnsi="Times New Roman" w:cs="Times New Roman"/>
          <w:color w:val="auto"/>
          <w:sz w:val="24"/>
          <w:szCs w:val="20"/>
          <w:shd w:val="clear" w:color="auto" w:fill="FFFFFF"/>
          <w:lang w:eastAsia="en-US"/>
        </w:rPr>
        <w:t>autentišku laikomas tik lietuvių kalba parengtas Sutarties tekstas (jei yra neatitikimų, pirmenybė teikiama lietuvių kalba parengtam tekstui).</w:t>
      </w:r>
    </w:p>
    <w:p w14:paraId="10678CE7"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F9522FA" w14:textId="77777777" w:rsidR="008E5386" w:rsidRPr="008E5386" w:rsidRDefault="008E5386" w:rsidP="008E5386">
      <w:pPr>
        <w:widowControl w:val="0"/>
        <w:tabs>
          <w:tab w:val="left" w:pos="0"/>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24.3. Jeigu pranešimas yra įteikiamas asmeniškai arba siunčiamas paštu ar per kurjerį, jis turi būti </w:t>
      </w:r>
      <w:r w:rsidRPr="008E5386">
        <w:rPr>
          <w:rFonts w:ascii="Times New Roman" w:hAnsi="Times New Roman" w:cs="Times New Roman"/>
          <w:color w:val="auto"/>
          <w:sz w:val="24"/>
          <w:szCs w:val="20"/>
          <w:lang w:eastAsia="en-US"/>
        </w:rPr>
        <w:lastRenderedPageBreak/>
        <w:t>įteikiamas pasirašytinai ir laikomas gautu gavimo patvirtinime nurodytą dieną.</w:t>
      </w:r>
    </w:p>
    <w:p w14:paraId="476BBF57" w14:textId="77777777" w:rsidR="008E5386" w:rsidRPr="008E5386" w:rsidRDefault="008E5386" w:rsidP="008E5386">
      <w:pPr>
        <w:widowControl w:val="0"/>
        <w:tabs>
          <w:tab w:val="left" w:pos="0"/>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24.4. Jeigu pranešimas siunčiamas el. paštu, laikoma, kad Šalis jį gavo kitą darbo dieną.</w:t>
      </w:r>
    </w:p>
    <w:p w14:paraId="0B984373" w14:textId="77777777" w:rsidR="008E5386" w:rsidRPr="008E5386" w:rsidRDefault="008E5386" w:rsidP="008E5386">
      <w:pPr>
        <w:widowControl w:val="0"/>
        <w:tabs>
          <w:tab w:val="left" w:pos="0"/>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24.5. Jeigu pranešimas siunčiamas keliais skirtingais būdais, laikoma, kad gavėjas jį gavo tada, kai jis gavo pirmesnįjį pranešimą.</w:t>
      </w:r>
    </w:p>
    <w:p w14:paraId="6B605A42" w14:textId="77777777" w:rsidR="008E5386" w:rsidRPr="008E5386" w:rsidRDefault="008E5386" w:rsidP="008E5386">
      <w:pPr>
        <w:widowControl w:val="0"/>
        <w:tabs>
          <w:tab w:val="left" w:pos="0"/>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6A737AC1"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hanging="360"/>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25.</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Pretenzijos ir ginčų sprendimas</w:t>
      </w:r>
    </w:p>
    <w:p w14:paraId="6B3923CA"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0A1EE8E2" w14:textId="77777777" w:rsidR="008E5386" w:rsidRPr="008E5386" w:rsidRDefault="008E5386" w:rsidP="008E5386">
      <w:pPr>
        <w:widowControl w:val="0"/>
        <w:tabs>
          <w:tab w:val="left" w:pos="0"/>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5ED8DA2D" w14:textId="77777777" w:rsidR="008E5386" w:rsidRPr="008E5386" w:rsidRDefault="008E5386" w:rsidP="008E5386">
      <w:pPr>
        <w:widowControl w:val="0"/>
        <w:tabs>
          <w:tab w:val="left" w:pos="142"/>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E5386">
        <w:rPr>
          <w:rFonts w:ascii="Times New Roman" w:eastAsia="Times New Roman" w:hAnsi="Times New Roman" w:cs="Times New Roman"/>
          <w:color w:val="auto"/>
          <w:sz w:val="24"/>
          <w:szCs w:val="20"/>
          <w:lang w:eastAsia="en-US"/>
        </w:rPr>
        <w:t xml:space="preserve"> </w:t>
      </w:r>
      <w:r w:rsidRPr="008E5386">
        <w:rPr>
          <w:rFonts w:ascii="Times New Roman" w:eastAsia="Cambria" w:hAnsi="Times New Roman" w:cs="Times New Roman"/>
          <w:color w:val="auto"/>
          <w:sz w:val="24"/>
          <w:szCs w:val="20"/>
          <w:lang w:eastAsia="en-US"/>
        </w:rPr>
        <w:t>Lietuvos Respublikos įstatymuose nustatyta tvarka.</w:t>
      </w:r>
    </w:p>
    <w:p w14:paraId="4036D367" w14:textId="77777777" w:rsidR="008E5386" w:rsidRPr="008E5386" w:rsidRDefault="008E5386" w:rsidP="008E5386">
      <w:pPr>
        <w:widowControl w:val="0"/>
        <w:tabs>
          <w:tab w:val="left" w:pos="426"/>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25.3. Kilę ginčai nesudaro pagrindo Šalims atsisakyti vykdyti savo prievoles pagal Sutartį.</w:t>
      </w:r>
    </w:p>
    <w:p w14:paraId="1258F535" w14:textId="77777777" w:rsidR="008E5386" w:rsidRPr="008E5386" w:rsidRDefault="008E5386" w:rsidP="008E5386">
      <w:pPr>
        <w:widowControl w:val="0"/>
        <w:tabs>
          <w:tab w:val="left" w:pos="426"/>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p>
    <w:p w14:paraId="79C39D1C" w14:textId="77777777" w:rsidR="008E5386" w:rsidRPr="008E5386" w:rsidRDefault="008E5386" w:rsidP="008E5386">
      <w:pPr>
        <w:spacing w:line="240" w:lineRule="auto"/>
        <w:jc w:val="center"/>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__________</w:t>
      </w:r>
    </w:p>
    <w:p w14:paraId="7E9C5385" w14:textId="77777777" w:rsidR="003324D2" w:rsidRDefault="003324D2" w:rsidP="008E5386">
      <w:pPr>
        <w:shd w:val="clear" w:color="auto" w:fill="FFFFFF"/>
        <w:spacing w:line="240" w:lineRule="auto"/>
        <w:jc w:val="both"/>
        <w:rPr>
          <w:rFonts w:ascii="Times New Roman" w:eastAsia="Times New Roman" w:hAnsi="Times New Roman" w:cs="Times New Roman"/>
          <w:bCs/>
          <w:sz w:val="24"/>
          <w:szCs w:val="24"/>
        </w:rPr>
      </w:pPr>
    </w:p>
    <w:p w14:paraId="7CF2FB4C" w14:textId="77777777" w:rsidR="008F5E0E" w:rsidRDefault="008F5E0E" w:rsidP="008E5386">
      <w:pPr>
        <w:pStyle w:val="Sraopastraipa"/>
        <w:tabs>
          <w:tab w:val="left" w:pos="0"/>
        </w:tabs>
        <w:spacing w:line="240" w:lineRule="auto"/>
        <w:ind w:left="0"/>
        <w:jc w:val="both"/>
        <w:rPr>
          <w:rFonts w:ascii="Times New Roman" w:hAnsi="Times New Roman" w:cs="Times New Roman"/>
          <w:bCs/>
          <w:sz w:val="24"/>
          <w:szCs w:val="24"/>
        </w:rPr>
      </w:pPr>
    </w:p>
    <w:p w14:paraId="5789CA48"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1FABE08E"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64020639"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21362352"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53A688A1"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0E6AEF91"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2B4DE471"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7ACE4F4B"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3A856F4D"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54B9A60A"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194D7E6E" w14:textId="77777777" w:rsidR="00A05D45" w:rsidRDefault="00A05D45" w:rsidP="008E5386">
      <w:pPr>
        <w:pStyle w:val="Sraopastraipa"/>
        <w:tabs>
          <w:tab w:val="left" w:pos="0"/>
        </w:tabs>
        <w:spacing w:line="240" w:lineRule="auto"/>
        <w:ind w:left="0"/>
        <w:jc w:val="both"/>
        <w:rPr>
          <w:rFonts w:ascii="Times New Roman" w:hAnsi="Times New Roman" w:cs="Times New Roman"/>
          <w:bCs/>
          <w:sz w:val="24"/>
          <w:szCs w:val="24"/>
        </w:rPr>
      </w:pPr>
    </w:p>
    <w:p w14:paraId="6055F26F" w14:textId="77777777" w:rsidR="00A05D45" w:rsidRDefault="00A05D45" w:rsidP="008E5386">
      <w:pPr>
        <w:pStyle w:val="Sraopastraipa"/>
        <w:tabs>
          <w:tab w:val="left" w:pos="0"/>
        </w:tabs>
        <w:spacing w:line="240" w:lineRule="auto"/>
        <w:ind w:left="0"/>
        <w:jc w:val="both"/>
        <w:rPr>
          <w:rFonts w:ascii="Times New Roman" w:hAnsi="Times New Roman" w:cs="Times New Roman"/>
          <w:bCs/>
          <w:sz w:val="24"/>
          <w:szCs w:val="24"/>
        </w:rPr>
      </w:pPr>
    </w:p>
    <w:p w14:paraId="7DA624C6" w14:textId="77777777" w:rsidR="00A05D45" w:rsidRDefault="00A05D45" w:rsidP="008E5386">
      <w:pPr>
        <w:pStyle w:val="Sraopastraipa"/>
        <w:tabs>
          <w:tab w:val="left" w:pos="0"/>
        </w:tabs>
        <w:spacing w:line="240" w:lineRule="auto"/>
        <w:ind w:left="0"/>
        <w:jc w:val="both"/>
        <w:rPr>
          <w:rFonts w:ascii="Times New Roman" w:hAnsi="Times New Roman" w:cs="Times New Roman"/>
          <w:bCs/>
          <w:sz w:val="24"/>
          <w:szCs w:val="24"/>
        </w:rPr>
      </w:pPr>
    </w:p>
    <w:p w14:paraId="7CD8763C" w14:textId="77777777" w:rsidR="00A05D45" w:rsidRDefault="00A05D45" w:rsidP="008E5386">
      <w:pPr>
        <w:pStyle w:val="Sraopastraipa"/>
        <w:tabs>
          <w:tab w:val="left" w:pos="0"/>
        </w:tabs>
        <w:spacing w:line="240" w:lineRule="auto"/>
        <w:ind w:left="0"/>
        <w:jc w:val="both"/>
        <w:rPr>
          <w:rFonts w:ascii="Times New Roman" w:hAnsi="Times New Roman" w:cs="Times New Roman"/>
          <w:bCs/>
          <w:sz w:val="24"/>
          <w:szCs w:val="24"/>
        </w:rPr>
      </w:pPr>
    </w:p>
    <w:p w14:paraId="123E7B71" w14:textId="77777777" w:rsidR="00A05D45" w:rsidRDefault="00A05D45" w:rsidP="008E5386">
      <w:pPr>
        <w:pStyle w:val="Sraopastraipa"/>
        <w:tabs>
          <w:tab w:val="left" w:pos="0"/>
        </w:tabs>
        <w:spacing w:line="240" w:lineRule="auto"/>
        <w:ind w:left="0"/>
        <w:jc w:val="both"/>
        <w:rPr>
          <w:rFonts w:ascii="Times New Roman" w:hAnsi="Times New Roman" w:cs="Times New Roman"/>
          <w:bCs/>
          <w:sz w:val="24"/>
          <w:szCs w:val="24"/>
        </w:rPr>
      </w:pPr>
    </w:p>
    <w:p w14:paraId="13869CF3" w14:textId="77777777" w:rsidR="00A05D45" w:rsidRDefault="00A05D45" w:rsidP="008E5386">
      <w:pPr>
        <w:pStyle w:val="Sraopastraipa"/>
        <w:tabs>
          <w:tab w:val="left" w:pos="0"/>
        </w:tabs>
        <w:spacing w:line="240" w:lineRule="auto"/>
        <w:ind w:left="0"/>
        <w:jc w:val="both"/>
        <w:rPr>
          <w:rFonts w:ascii="Times New Roman" w:hAnsi="Times New Roman" w:cs="Times New Roman"/>
          <w:bCs/>
          <w:sz w:val="24"/>
          <w:szCs w:val="24"/>
        </w:rPr>
      </w:pPr>
    </w:p>
    <w:p w14:paraId="640B8D2B" w14:textId="77777777" w:rsidR="00A05D45" w:rsidRDefault="00A05D45" w:rsidP="008E5386">
      <w:pPr>
        <w:pStyle w:val="Sraopastraipa"/>
        <w:tabs>
          <w:tab w:val="left" w:pos="0"/>
        </w:tabs>
        <w:spacing w:line="240" w:lineRule="auto"/>
        <w:ind w:left="0"/>
        <w:jc w:val="both"/>
        <w:rPr>
          <w:rFonts w:ascii="Times New Roman" w:hAnsi="Times New Roman" w:cs="Times New Roman"/>
          <w:bCs/>
          <w:sz w:val="24"/>
          <w:szCs w:val="24"/>
        </w:rPr>
      </w:pPr>
    </w:p>
    <w:p w14:paraId="21F8A794" w14:textId="7E0408CD" w:rsidR="00910DF8" w:rsidRPr="00910DF8" w:rsidRDefault="00910DF8" w:rsidP="00910DF8">
      <w:pPr>
        <w:tabs>
          <w:tab w:val="left" w:pos="540"/>
        </w:tabs>
        <w:spacing w:line="240" w:lineRule="auto"/>
        <w:jc w:val="center"/>
        <w:rPr>
          <w:rStyle w:val="SkyriusChar"/>
          <w:rFonts w:ascii="Times New Roman" w:eastAsia="Arial" w:hAnsi="Times New Roman"/>
          <w:b w:val="0"/>
          <w:caps w:val="0"/>
          <w:color w:val="auto"/>
          <w:szCs w:val="24"/>
        </w:rPr>
      </w:pPr>
      <w:r w:rsidRPr="00910DF8">
        <w:rPr>
          <w:rFonts w:ascii="Times New Roman" w:eastAsia="Calibri" w:hAnsi="Times New Roman" w:cs="Times New Roman"/>
          <w:b/>
          <w:color w:val="auto"/>
          <w:sz w:val="24"/>
          <w:szCs w:val="24"/>
          <w:lang w:eastAsia="en-US"/>
        </w:rPr>
        <w:t>STAŽUOTĖ</w:t>
      </w:r>
      <w:r>
        <w:rPr>
          <w:rFonts w:ascii="Times New Roman" w:eastAsia="Calibri" w:hAnsi="Times New Roman" w:cs="Times New Roman"/>
          <w:b/>
          <w:color w:val="auto"/>
          <w:sz w:val="24"/>
          <w:szCs w:val="24"/>
          <w:lang w:eastAsia="en-US"/>
        </w:rPr>
        <w:t>S</w:t>
      </w:r>
      <w:r w:rsidRPr="00910DF8">
        <w:rPr>
          <w:rFonts w:ascii="Times New Roman" w:eastAsia="Calibri" w:hAnsi="Times New Roman" w:cs="Times New Roman"/>
          <w:b/>
          <w:color w:val="auto"/>
          <w:sz w:val="24"/>
          <w:szCs w:val="24"/>
          <w:lang w:eastAsia="en-US"/>
        </w:rPr>
        <w:t xml:space="preserve"> NORVEGIJOS ŠVIETIMO ĮSTAIGOSE, TAIKANČIOSE EFEKTYVIĄ TINKLAVEIKĄ</w:t>
      </w:r>
      <w:r w:rsidRPr="00910DF8">
        <w:rPr>
          <w:rStyle w:val="SkyriusChar"/>
          <w:rFonts w:ascii="Times New Roman" w:eastAsia="Arial" w:hAnsi="Times New Roman"/>
          <w:caps w:val="0"/>
          <w:color w:val="auto"/>
          <w:szCs w:val="24"/>
        </w:rPr>
        <w:t xml:space="preserve"> </w:t>
      </w:r>
      <w:r w:rsidRPr="00910DF8">
        <w:rPr>
          <w:rStyle w:val="SkyriusChar"/>
          <w:rFonts w:ascii="Times New Roman" w:eastAsia="Arial" w:hAnsi="Times New Roman"/>
          <w:bCs/>
          <w:caps w:val="0"/>
          <w:color w:val="auto"/>
          <w:szCs w:val="24"/>
        </w:rPr>
        <w:t>PER LYDERYSTĖS KOMPETENCIJŲ STIPRINIMĄ ORGANIZUOJANT STEAM, ĮTRAUKŲJĮ UGDYMĄ</w:t>
      </w:r>
      <w:r w:rsidRPr="00910DF8">
        <w:rPr>
          <w:rStyle w:val="SkyriusChar"/>
          <w:rFonts w:ascii="Times New Roman" w:eastAsia="Arial" w:hAnsi="Times New Roman"/>
          <w:b w:val="0"/>
          <w:caps w:val="0"/>
          <w:color w:val="auto"/>
          <w:szCs w:val="24"/>
        </w:rPr>
        <w:t xml:space="preserve"> </w:t>
      </w:r>
    </w:p>
    <w:p w14:paraId="59560295" w14:textId="3B690B28" w:rsidR="00F44DBB" w:rsidRPr="00F44DBB" w:rsidRDefault="00F44DBB" w:rsidP="00F44DBB">
      <w:pPr>
        <w:widowControl w:val="0"/>
        <w:pBdr>
          <w:top w:val="nil"/>
          <w:left w:val="nil"/>
          <w:bottom w:val="nil"/>
          <w:right w:val="nil"/>
          <w:between w:val="nil"/>
        </w:pBdr>
        <w:tabs>
          <w:tab w:val="left" w:pos="567"/>
          <w:tab w:val="left" w:pos="851"/>
        </w:tabs>
        <w:spacing w:line="240" w:lineRule="auto"/>
        <w:jc w:val="center"/>
        <w:rPr>
          <w:rFonts w:ascii="Times New Roman" w:eastAsia="Times New Roman" w:hAnsi="Times New Roman" w:cs="Times New Roman"/>
          <w:b/>
          <w:bCs/>
          <w:caps/>
          <w:color w:val="auto"/>
          <w:sz w:val="24"/>
          <w:szCs w:val="24"/>
          <w:lang w:eastAsia="en-US"/>
        </w:rPr>
      </w:pPr>
      <w:r w:rsidRPr="00D86A8B">
        <w:rPr>
          <w:rFonts w:ascii="Times New Roman" w:eastAsia="Times New Roman" w:hAnsi="Times New Roman" w:cs="Times New Roman"/>
          <w:b/>
          <w:bCs/>
          <w:caps/>
          <w:color w:val="auto"/>
          <w:sz w:val="24"/>
          <w:szCs w:val="24"/>
          <w:lang w:eastAsia="en-US"/>
        </w:rPr>
        <w:t>paslaugų pirkimo-pardavimo sutarties Specialiosios sąlygos</w:t>
      </w:r>
    </w:p>
    <w:p w14:paraId="561403EA" w14:textId="77777777" w:rsidR="00F44DBB" w:rsidRPr="00F44DBB" w:rsidRDefault="00F44DBB" w:rsidP="00F44DBB">
      <w:pPr>
        <w:spacing w:line="240" w:lineRule="auto"/>
        <w:jc w:val="center"/>
        <w:rPr>
          <w:rFonts w:ascii="Times New Roman" w:eastAsia="Times New Roman" w:hAnsi="Times New Roman" w:cs="Times New Roman"/>
          <w:color w:val="auto"/>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2160"/>
        <w:gridCol w:w="2347"/>
        <w:gridCol w:w="2543"/>
      </w:tblGrid>
      <w:tr w:rsidR="00F44DBB" w:rsidRPr="00F44DBB" w14:paraId="1684ABF8" w14:textId="77777777" w:rsidTr="00910DF8">
        <w:trPr>
          <w:trHeight w:val="1364"/>
        </w:trPr>
        <w:tc>
          <w:tcPr>
            <w:tcW w:w="2448" w:type="dxa"/>
          </w:tcPr>
          <w:p w14:paraId="58E6FA81" w14:textId="77777777" w:rsidR="00F44DBB" w:rsidRPr="00F44DBB" w:rsidRDefault="00F44DBB" w:rsidP="00F44DBB">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Sutarties pavadinimas</w:t>
            </w:r>
          </w:p>
        </w:tc>
        <w:tc>
          <w:tcPr>
            <w:tcW w:w="7110" w:type="dxa"/>
            <w:gridSpan w:val="3"/>
            <w:tcBorders>
              <w:bottom w:val="single" w:sz="4" w:space="0" w:color="auto"/>
            </w:tcBorders>
          </w:tcPr>
          <w:p w14:paraId="3025002E" w14:textId="4791B569" w:rsidR="00F44DBB" w:rsidRPr="00A05D45" w:rsidRDefault="00910DF8" w:rsidP="00A05D45">
            <w:pPr>
              <w:tabs>
                <w:tab w:val="left" w:pos="540"/>
              </w:tabs>
              <w:spacing w:line="240" w:lineRule="auto"/>
              <w:jc w:val="both"/>
              <w:rPr>
                <w:rFonts w:ascii="Times New Roman" w:hAnsi="Times New Roman" w:cs="Times New Roman"/>
                <w:color w:val="auto"/>
                <w:sz w:val="24"/>
                <w:szCs w:val="24"/>
              </w:rPr>
            </w:pPr>
            <w:r w:rsidRPr="00A05D45">
              <w:rPr>
                <w:rFonts w:ascii="Times New Roman" w:eastAsia="Calibri" w:hAnsi="Times New Roman" w:cs="Times New Roman"/>
                <w:b/>
                <w:color w:val="auto"/>
                <w:sz w:val="24"/>
                <w:szCs w:val="24"/>
                <w:lang w:eastAsia="en-US"/>
              </w:rPr>
              <w:t>Stažuotės Norvegijos švietimo įstaigose, taikančiose efektyvią tinklaveiką</w:t>
            </w:r>
            <w:r w:rsidRPr="00A05D45">
              <w:rPr>
                <w:rStyle w:val="SkyriusChar"/>
                <w:rFonts w:ascii="Times New Roman" w:eastAsia="Arial" w:hAnsi="Times New Roman"/>
                <w:b w:val="0"/>
                <w:caps w:val="0"/>
                <w:color w:val="auto"/>
                <w:szCs w:val="24"/>
              </w:rPr>
              <w:t xml:space="preserve"> </w:t>
            </w:r>
            <w:r w:rsidRPr="00A05D45">
              <w:rPr>
                <w:rStyle w:val="SkyriusChar"/>
                <w:rFonts w:ascii="Times New Roman" w:eastAsia="Arial" w:hAnsi="Times New Roman"/>
                <w:bCs/>
                <w:caps w:val="0"/>
                <w:color w:val="auto"/>
                <w:szCs w:val="24"/>
              </w:rPr>
              <w:t xml:space="preserve">per lyderystės kompetencijų stiprinimą organizuojant </w:t>
            </w:r>
            <w:r w:rsidR="00A05D45" w:rsidRPr="00A05D45">
              <w:rPr>
                <w:rStyle w:val="SkyriusChar"/>
                <w:rFonts w:ascii="Times New Roman" w:eastAsia="Arial" w:hAnsi="Times New Roman"/>
                <w:bCs/>
                <w:caps w:val="0"/>
                <w:color w:val="auto"/>
                <w:szCs w:val="24"/>
              </w:rPr>
              <w:t>S</w:t>
            </w:r>
            <w:r w:rsidR="00A05D45">
              <w:rPr>
                <w:rStyle w:val="SkyriusChar"/>
                <w:rFonts w:ascii="Times New Roman" w:eastAsia="Arial" w:hAnsi="Times New Roman"/>
                <w:bCs/>
                <w:caps w:val="0"/>
                <w:color w:val="auto"/>
                <w:szCs w:val="24"/>
              </w:rPr>
              <w:t>TEAM</w:t>
            </w:r>
            <w:r w:rsidRPr="00A05D45">
              <w:rPr>
                <w:rStyle w:val="SkyriusChar"/>
                <w:rFonts w:ascii="Times New Roman" w:eastAsia="Arial" w:hAnsi="Times New Roman"/>
                <w:bCs/>
                <w:caps w:val="0"/>
                <w:color w:val="auto"/>
                <w:szCs w:val="24"/>
              </w:rPr>
              <w:t>, įtraukųjį ugdymą</w:t>
            </w:r>
            <w:r w:rsidRPr="00910DF8">
              <w:rPr>
                <w:rStyle w:val="SkyriusChar"/>
                <w:rFonts w:ascii="Times New Roman" w:eastAsia="Arial" w:hAnsi="Times New Roman"/>
                <w:b w:val="0"/>
                <w:caps w:val="0"/>
                <w:color w:val="auto"/>
                <w:szCs w:val="24"/>
              </w:rPr>
              <w:t xml:space="preserve"> </w:t>
            </w:r>
            <w:r w:rsidR="00D86A8B" w:rsidRPr="00D86A8B">
              <w:rPr>
                <w:rFonts w:ascii="Times New Roman" w:eastAsia="Times New Roman" w:hAnsi="Times New Roman" w:cs="Times New Roman"/>
                <w:b/>
                <w:bCs/>
                <w:color w:val="auto"/>
                <w:sz w:val="24"/>
                <w:szCs w:val="24"/>
                <w:lang w:eastAsia="en-US"/>
              </w:rPr>
              <w:t>paslaug</w:t>
            </w:r>
            <w:r w:rsidR="00D86A8B">
              <w:rPr>
                <w:rFonts w:ascii="Times New Roman" w:eastAsia="Times New Roman" w:hAnsi="Times New Roman" w:cs="Times New Roman"/>
                <w:b/>
                <w:bCs/>
                <w:color w:val="auto"/>
                <w:sz w:val="24"/>
                <w:szCs w:val="24"/>
                <w:lang w:eastAsia="en-US"/>
              </w:rPr>
              <w:t>os</w:t>
            </w:r>
          </w:p>
        </w:tc>
      </w:tr>
      <w:tr w:rsidR="00F44DBB" w:rsidRPr="00F44DBB" w14:paraId="4E3B82A2" w14:textId="77777777" w:rsidTr="00910DF8">
        <w:tc>
          <w:tcPr>
            <w:tcW w:w="2448" w:type="dxa"/>
          </w:tcPr>
          <w:p w14:paraId="7AC618F7" w14:textId="77777777" w:rsidR="00F44DBB" w:rsidRPr="00F44DBB" w:rsidRDefault="00F44DBB" w:rsidP="00F44DBB">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Sutarties data</w:t>
            </w:r>
          </w:p>
        </w:tc>
        <w:tc>
          <w:tcPr>
            <w:tcW w:w="2177" w:type="dxa"/>
            <w:tcBorders>
              <w:top w:val="single" w:sz="4" w:space="0" w:color="auto"/>
            </w:tcBorders>
          </w:tcPr>
          <w:p w14:paraId="1CB8ADB3" w14:textId="5BCF312D" w:rsidR="00F44DBB" w:rsidRPr="00F44DBB" w:rsidRDefault="00FD7723" w:rsidP="00F44DBB">
            <w:pPr>
              <w:spacing w:line="240" w:lineRule="auto"/>
              <w:jc w:val="both"/>
              <w:rPr>
                <w:rFonts w:ascii="Times New Roman" w:eastAsia="Times New Roman" w:hAnsi="Times New Roman" w:cs="Times New Roman"/>
                <w:color w:val="auto"/>
                <w:kern w:val="2"/>
                <w:sz w:val="24"/>
                <w:szCs w:val="24"/>
                <w:lang w:eastAsia="en-US"/>
              </w:rPr>
            </w:pPr>
            <w:r>
              <w:rPr>
                <w:rFonts w:ascii="Times New Roman" w:eastAsia="Times New Roman" w:hAnsi="Times New Roman" w:cs="Times New Roman"/>
                <w:color w:val="auto"/>
                <w:kern w:val="2"/>
                <w:sz w:val="24"/>
                <w:szCs w:val="24"/>
                <w:lang w:eastAsia="en-US"/>
              </w:rPr>
              <w:t>2025-</w:t>
            </w:r>
          </w:p>
        </w:tc>
        <w:tc>
          <w:tcPr>
            <w:tcW w:w="2362" w:type="dxa"/>
            <w:tcBorders>
              <w:top w:val="single" w:sz="4" w:space="0" w:color="auto"/>
            </w:tcBorders>
          </w:tcPr>
          <w:p w14:paraId="73EC6A24" w14:textId="77777777" w:rsidR="00F44DBB" w:rsidRPr="00F44DBB" w:rsidRDefault="00F44DBB" w:rsidP="00F44DBB">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Sutarties numeris</w:t>
            </w:r>
          </w:p>
        </w:tc>
        <w:tc>
          <w:tcPr>
            <w:tcW w:w="2571" w:type="dxa"/>
            <w:tcBorders>
              <w:top w:val="single" w:sz="4" w:space="0" w:color="auto"/>
            </w:tcBorders>
          </w:tcPr>
          <w:p w14:paraId="4FB0D72C" w14:textId="77777777" w:rsidR="00F44DBB" w:rsidRPr="00F44DBB" w:rsidRDefault="00F44DBB" w:rsidP="00F44DBB">
            <w:pPr>
              <w:spacing w:line="240" w:lineRule="auto"/>
              <w:jc w:val="both"/>
              <w:rPr>
                <w:rFonts w:ascii="Times New Roman" w:eastAsia="Times New Roman" w:hAnsi="Times New Roman" w:cs="Times New Roman"/>
                <w:color w:val="auto"/>
                <w:kern w:val="2"/>
                <w:sz w:val="24"/>
                <w:szCs w:val="24"/>
                <w:lang w:eastAsia="en-US"/>
              </w:rPr>
            </w:pPr>
          </w:p>
        </w:tc>
      </w:tr>
    </w:tbl>
    <w:p w14:paraId="5C0F5DE9" w14:textId="77777777" w:rsidR="00F44DBB" w:rsidRPr="00F44DBB" w:rsidRDefault="00F44DBB" w:rsidP="00F44DBB">
      <w:pPr>
        <w:spacing w:line="240" w:lineRule="auto"/>
        <w:jc w:val="both"/>
        <w:rPr>
          <w:rFonts w:ascii="Times New Roman" w:eastAsia="Times New Roman" w:hAnsi="Times New Roman" w:cs="Times New Roman"/>
          <w:color w:val="auto"/>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3203"/>
        <w:gridCol w:w="3498"/>
      </w:tblGrid>
      <w:tr w:rsidR="00F44DBB" w:rsidRPr="00F44DBB" w14:paraId="18BA3826" w14:textId="77777777" w:rsidTr="007C3C41">
        <w:tc>
          <w:tcPr>
            <w:tcW w:w="9558" w:type="dxa"/>
            <w:gridSpan w:val="3"/>
          </w:tcPr>
          <w:p w14:paraId="5492A469"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 SUTARTIES ŠALYS</w:t>
            </w:r>
          </w:p>
        </w:tc>
      </w:tr>
      <w:tr w:rsidR="00F44DBB" w:rsidRPr="00F44DBB" w14:paraId="1606BD76" w14:textId="77777777" w:rsidTr="007C3C41">
        <w:tc>
          <w:tcPr>
            <w:tcW w:w="2808" w:type="dxa"/>
            <w:vMerge w:val="restart"/>
          </w:tcPr>
          <w:p w14:paraId="3B08C1C7"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p>
          <w:p w14:paraId="59FEBD11"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p>
          <w:p w14:paraId="1CA823D9"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p>
          <w:p w14:paraId="7973FA2B"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p w14:paraId="7151489E"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1.1. Pirkėjas</w:t>
            </w:r>
          </w:p>
        </w:tc>
        <w:tc>
          <w:tcPr>
            <w:tcW w:w="3240" w:type="dxa"/>
          </w:tcPr>
          <w:p w14:paraId="565BBF1F"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1.1.1. Pavadinimas</w:t>
            </w:r>
          </w:p>
        </w:tc>
        <w:tc>
          <w:tcPr>
            <w:tcW w:w="3510" w:type="dxa"/>
          </w:tcPr>
          <w:p w14:paraId="18BFED7E" w14:textId="4D0CCCF0" w:rsidR="00F44DBB" w:rsidRPr="00D86A8B" w:rsidRDefault="006D6FC8" w:rsidP="00F44DBB">
            <w:pPr>
              <w:spacing w:line="240" w:lineRule="auto"/>
              <w:jc w:val="center"/>
              <w:rPr>
                <w:rFonts w:ascii="Times New Roman" w:eastAsia="Times New Roman" w:hAnsi="Times New Roman" w:cs="Times New Roman"/>
                <w:color w:val="auto"/>
                <w:kern w:val="2"/>
                <w:sz w:val="24"/>
                <w:szCs w:val="24"/>
                <w:lang w:eastAsia="en-US"/>
              </w:rPr>
            </w:pPr>
            <w:r w:rsidRPr="00D86A8B">
              <w:rPr>
                <w:rFonts w:ascii="Times New Roman" w:eastAsia="Times New Roman" w:hAnsi="Times New Roman" w:cs="Times New Roman"/>
                <w:color w:val="auto"/>
                <w:kern w:val="2"/>
                <w:sz w:val="24"/>
                <w:szCs w:val="24"/>
                <w:lang w:eastAsia="en-US"/>
              </w:rPr>
              <w:t xml:space="preserve">Trakų r. Lentvario Motiejaus Šimelionio </w:t>
            </w:r>
            <w:r w:rsidR="00F44DBB" w:rsidRPr="00D86A8B">
              <w:rPr>
                <w:rFonts w:ascii="Times New Roman" w:eastAsia="Times New Roman" w:hAnsi="Times New Roman" w:cs="Times New Roman"/>
                <w:color w:val="auto"/>
                <w:kern w:val="2"/>
                <w:sz w:val="24"/>
                <w:szCs w:val="24"/>
                <w:lang w:eastAsia="en-US"/>
              </w:rPr>
              <w:t>gimnazija</w:t>
            </w:r>
          </w:p>
        </w:tc>
      </w:tr>
      <w:tr w:rsidR="00F44DBB" w:rsidRPr="00F44DBB" w14:paraId="756F18DA" w14:textId="77777777" w:rsidTr="007C3C41">
        <w:tc>
          <w:tcPr>
            <w:tcW w:w="2808" w:type="dxa"/>
            <w:vMerge/>
          </w:tcPr>
          <w:p w14:paraId="1B9F24AC"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434E94EE"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1.1.2. Juridinio asmens kodas</w:t>
            </w:r>
          </w:p>
        </w:tc>
        <w:tc>
          <w:tcPr>
            <w:tcW w:w="3510" w:type="dxa"/>
          </w:tcPr>
          <w:p w14:paraId="38B43C03" w14:textId="1131131B" w:rsidR="00F44DBB" w:rsidRPr="00D86A8B" w:rsidRDefault="00F44DBB" w:rsidP="00F44DBB">
            <w:pPr>
              <w:spacing w:line="240" w:lineRule="auto"/>
              <w:jc w:val="center"/>
              <w:rPr>
                <w:rFonts w:ascii="Times New Roman" w:eastAsia="Times New Roman" w:hAnsi="Times New Roman" w:cs="Times New Roman"/>
                <w:color w:val="auto"/>
                <w:kern w:val="2"/>
                <w:sz w:val="24"/>
                <w:szCs w:val="24"/>
                <w:lang w:eastAsia="en-US"/>
              </w:rPr>
            </w:pPr>
            <w:r w:rsidRPr="00D86A8B">
              <w:rPr>
                <w:rFonts w:ascii="Times New Roman" w:eastAsia="Times New Roman" w:hAnsi="Times New Roman" w:cs="Times New Roman"/>
                <w:color w:val="auto"/>
                <w:kern w:val="2"/>
                <w:sz w:val="24"/>
                <w:szCs w:val="24"/>
                <w:lang w:eastAsia="en-US"/>
              </w:rPr>
              <w:t>19066</w:t>
            </w:r>
            <w:r w:rsidR="006D6FC8" w:rsidRPr="00D86A8B">
              <w:rPr>
                <w:rFonts w:ascii="Times New Roman" w:eastAsia="Times New Roman" w:hAnsi="Times New Roman" w:cs="Times New Roman"/>
                <w:color w:val="auto"/>
                <w:kern w:val="2"/>
                <w:sz w:val="24"/>
                <w:szCs w:val="24"/>
                <w:lang w:eastAsia="en-US"/>
              </w:rPr>
              <w:t>3494</w:t>
            </w:r>
          </w:p>
        </w:tc>
      </w:tr>
      <w:tr w:rsidR="00F44DBB" w:rsidRPr="00F44DBB" w14:paraId="7F74FD85" w14:textId="77777777" w:rsidTr="007C3C41">
        <w:tc>
          <w:tcPr>
            <w:tcW w:w="2808" w:type="dxa"/>
            <w:vMerge/>
          </w:tcPr>
          <w:p w14:paraId="42195443"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60C26BEC"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1.1.3. Adresas</w:t>
            </w:r>
          </w:p>
        </w:tc>
        <w:tc>
          <w:tcPr>
            <w:tcW w:w="3510" w:type="dxa"/>
          </w:tcPr>
          <w:p w14:paraId="1DB337EB" w14:textId="2E3803D5" w:rsidR="00F44DBB" w:rsidRPr="00D86A8B" w:rsidRDefault="006D6FC8" w:rsidP="00F44DBB">
            <w:pPr>
              <w:spacing w:line="240" w:lineRule="auto"/>
              <w:jc w:val="center"/>
              <w:rPr>
                <w:rFonts w:ascii="Times New Roman" w:eastAsia="Times New Roman" w:hAnsi="Times New Roman" w:cs="Times New Roman"/>
                <w:color w:val="auto"/>
                <w:kern w:val="2"/>
                <w:sz w:val="24"/>
                <w:szCs w:val="24"/>
                <w:lang w:eastAsia="en-US"/>
              </w:rPr>
            </w:pPr>
            <w:r w:rsidRPr="00D86A8B">
              <w:rPr>
                <w:rFonts w:ascii="Times New Roman" w:eastAsia="Times New Roman" w:hAnsi="Times New Roman" w:cs="Times New Roman"/>
                <w:color w:val="auto"/>
                <w:kern w:val="2"/>
                <w:sz w:val="24"/>
                <w:szCs w:val="24"/>
                <w:lang w:eastAsia="en-US"/>
              </w:rPr>
              <w:t>Klevų al. 26, Lentvaris</w:t>
            </w:r>
            <w:r w:rsidR="00F44DBB" w:rsidRPr="00D86A8B">
              <w:rPr>
                <w:rFonts w:ascii="Times New Roman" w:eastAsia="Times New Roman" w:hAnsi="Times New Roman" w:cs="Times New Roman"/>
                <w:color w:val="auto"/>
                <w:kern w:val="2"/>
                <w:sz w:val="24"/>
                <w:szCs w:val="24"/>
                <w:lang w:eastAsia="en-US"/>
              </w:rPr>
              <w:t>, Trak</w:t>
            </w:r>
            <w:r w:rsidRPr="00D86A8B">
              <w:rPr>
                <w:rFonts w:ascii="Times New Roman" w:eastAsia="Times New Roman" w:hAnsi="Times New Roman" w:cs="Times New Roman"/>
                <w:color w:val="auto"/>
                <w:kern w:val="2"/>
                <w:sz w:val="24"/>
                <w:szCs w:val="24"/>
                <w:lang w:eastAsia="en-US"/>
              </w:rPr>
              <w:t>ų r.</w:t>
            </w:r>
            <w:r w:rsidR="00F44DBB" w:rsidRPr="00D86A8B">
              <w:rPr>
                <w:rFonts w:ascii="Times New Roman" w:eastAsia="Times New Roman" w:hAnsi="Times New Roman" w:cs="Times New Roman"/>
                <w:color w:val="auto"/>
                <w:kern w:val="2"/>
                <w:sz w:val="24"/>
                <w:szCs w:val="24"/>
                <w:lang w:eastAsia="en-US"/>
              </w:rPr>
              <w:t xml:space="preserve"> LT-2</w:t>
            </w:r>
            <w:r w:rsidRPr="00D86A8B">
              <w:rPr>
                <w:rFonts w:ascii="Times New Roman" w:eastAsia="Times New Roman" w:hAnsi="Times New Roman" w:cs="Times New Roman"/>
                <w:color w:val="auto"/>
                <w:kern w:val="2"/>
                <w:sz w:val="24"/>
                <w:szCs w:val="24"/>
                <w:lang w:eastAsia="en-US"/>
              </w:rPr>
              <w:t>5109</w:t>
            </w:r>
          </w:p>
        </w:tc>
      </w:tr>
      <w:tr w:rsidR="00F44DBB" w:rsidRPr="00F44DBB" w14:paraId="41F4F03E" w14:textId="77777777" w:rsidTr="007C3C41">
        <w:tc>
          <w:tcPr>
            <w:tcW w:w="2808" w:type="dxa"/>
            <w:vMerge/>
          </w:tcPr>
          <w:p w14:paraId="462EDEA3"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0F1FEEDB"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1.1.4. PVM mokėtojo kodas</w:t>
            </w:r>
          </w:p>
        </w:tc>
        <w:tc>
          <w:tcPr>
            <w:tcW w:w="3510" w:type="dxa"/>
          </w:tcPr>
          <w:p w14:paraId="571B00A7" w14:textId="77777777" w:rsidR="00F44DBB" w:rsidRPr="00D86A8B" w:rsidRDefault="00F44DBB" w:rsidP="00F44DBB">
            <w:pPr>
              <w:spacing w:line="240" w:lineRule="auto"/>
              <w:jc w:val="center"/>
              <w:rPr>
                <w:rFonts w:ascii="Times New Roman" w:eastAsia="Times New Roman" w:hAnsi="Times New Roman" w:cs="Times New Roman"/>
                <w:color w:val="auto"/>
                <w:kern w:val="2"/>
                <w:sz w:val="24"/>
                <w:szCs w:val="24"/>
                <w:lang w:eastAsia="en-US"/>
              </w:rPr>
            </w:pPr>
            <w:r w:rsidRPr="00D86A8B">
              <w:rPr>
                <w:rFonts w:ascii="Times New Roman" w:eastAsia="Times New Roman" w:hAnsi="Times New Roman" w:cs="Times New Roman"/>
                <w:color w:val="auto"/>
                <w:kern w:val="2"/>
                <w:sz w:val="24"/>
                <w:szCs w:val="24"/>
                <w:lang w:eastAsia="en-US"/>
              </w:rPr>
              <w:t>-</w:t>
            </w:r>
          </w:p>
        </w:tc>
      </w:tr>
      <w:tr w:rsidR="00F44DBB" w:rsidRPr="00F44DBB" w14:paraId="70C77230" w14:textId="77777777" w:rsidTr="007C3C41">
        <w:tc>
          <w:tcPr>
            <w:tcW w:w="2808" w:type="dxa"/>
            <w:vMerge/>
          </w:tcPr>
          <w:p w14:paraId="6CB151BD"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6999A9FB"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1.1.5. Atsiskaitomoji sąskaita</w:t>
            </w:r>
          </w:p>
        </w:tc>
        <w:tc>
          <w:tcPr>
            <w:tcW w:w="3510" w:type="dxa"/>
          </w:tcPr>
          <w:p w14:paraId="471AF8CC" w14:textId="26166C15" w:rsidR="00F44DBB" w:rsidRPr="00D86A8B" w:rsidRDefault="00F44DBB" w:rsidP="00F44DBB">
            <w:pPr>
              <w:spacing w:line="240" w:lineRule="auto"/>
              <w:jc w:val="center"/>
              <w:rPr>
                <w:rFonts w:ascii="Times New Roman" w:eastAsia="Times New Roman" w:hAnsi="Times New Roman" w:cs="Times New Roman"/>
                <w:color w:val="auto"/>
                <w:kern w:val="2"/>
                <w:sz w:val="24"/>
                <w:szCs w:val="24"/>
                <w:lang w:eastAsia="en-US"/>
              </w:rPr>
            </w:pPr>
            <w:r w:rsidRPr="00D86A8B">
              <w:rPr>
                <w:rFonts w:ascii="Times New Roman" w:eastAsia="Times New Roman" w:hAnsi="Times New Roman" w:cs="Times New Roman"/>
                <w:color w:val="auto"/>
                <w:kern w:val="2"/>
                <w:sz w:val="24"/>
                <w:szCs w:val="24"/>
                <w:lang w:eastAsia="en-US"/>
              </w:rPr>
              <w:t>LT</w:t>
            </w:r>
            <w:r w:rsidR="00552A89" w:rsidRPr="00D86A8B">
              <w:rPr>
                <w:rFonts w:ascii="Times New Roman" w:eastAsia="Times New Roman" w:hAnsi="Times New Roman" w:cs="Times New Roman"/>
                <w:color w:val="auto"/>
                <w:kern w:val="2"/>
                <w:sz w:val="24"/>
                <w:szCs w:val="24"/>
                <w:lang w:eastAsia="en-US"/>
              </w:rPr>
              <w:t>404010051005441279</w:t>
            </w:r>
          </w:p>
        </w:tc>
      </w:tr>
      <w:tr w:rsidR="00F44DBB" w:rsidRPr="00F44DBB" w14:paraId="048CD487" w14:textId="77777777" w:rsidTr="007C3C41">
        <w:tc>
          <w:tcPr>
            <w:tcW w:w="2808" w:type="dxa"/>
            <w:vMerge/>
          </w:tcPr>
          <w:p w14:paraId="2E74919A"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490285A8"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1.1.6. Bankas, banko kodas</w:t>
            </w:r>
          </w:p>
        </w:tc>
        <w:tc>
          <w:tcPr>
            <w:tcW w:w="3510" w:type="dxa"/>
          </w:tcPr>
          <w:p w14:paraId="00CE472A" w14:textId="77777777" w:rsidR="00F44DBB" w:rsidRPr="00D86A8B" w:rsidRDefault="00F44DBB" w:rsidP="00F44DBB">
            <w:pPr>
              <w:spacing w:line="240" w:lineRule="auto"/>
              <w:jc w:val="center"/>
              <w:rPr>
                <w:rFonts w:ascii="Times New Roman" w:eastAsia="Times New Roman" w:hAnsi="Times New Roman" w:cs="Times New Roman"/>
                <w:color w:val="auto"/>
                <w:kern w:val="2"/>
                <w:sz w:val="24"/>
                <w:szCs w:val="24"/>
                <w:lang w:eastAsia="en-US"/>
              </w:rPr>
            </w:pPr>
            <w:r w:rsidRPr="00D86A8B">
              <w:rPr>
                <w:rFonts w:ascii="Times New Roman" w:eastAsia="Times New Roman" w:hAnsi="Times New Roman" w:cs="Times New Roman"/>
                <w:color w:val="auto"/>
                <w:kern w:val="2"/>
                <w:sz w:val="24"/>
                <w:szCs w:val="24"/>
                <w:lang w:eastAsia="en-US"/>
              </w:rPr>
              <w:t>Luminor</w:t>
            </w:r>
          </w:p>
        </w:tc>
      </w:tr>
      <w:tr w:rsidR="00F44DBB" w:rsidRPr="00F44DBB" w14:paraId="04BC57F2" w14:textId="77777777" w:rsidTr="007C3C41">
        <w:tc>
          <w:tcPr>
            <w:tcW w:w="2808" w:type="dxa"/>
            <w:vMerge/>
          </w:tcPr>
          <w:p w14:paraId="29C1F059"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102E593D"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1.1.7. Telefonas</w:t>
            </w:r>
          </w:p>
        </w:tc>
        <w:tc>
          <w:tcPr>
            <w:tcW w:w="3510" w:type="dxa"/>
          </w:tcPr>
          <w:p w14:paraId="5D22379D" w14:textId="1FF4F276" w:rsidR="00F44DBB" w:rsidRPr="00D86A8B" w:rsidRDefault="00F44DBB" w:rsidP="00F44DBB">
            <w:pPr>
              <w:spacing w:line="240" w:lineRule="auto"/>
              <w:jc w:val="center"/>
              <w:rPr>
                <w:rFonts w:ascii="Times New Roman" w:eastAsia="Times New Roman" w:hAnsi="Times New Roman" w:cs="Times New Roman"/>
                <w:color w:val="auto"/>
                <w:kern w:val="2"/>
                <w:sz w:val="24"/>
                <w:szCs w:val="24"/>
                <w:lang w:eastAsia="en-US"/>
              </w:rPr>
            </w:pPr>
            <w:r w:rsidRPr="00D86A8B">
              <w:rPr>
                <w:rFonts w:ascii="Times New Roman" w:eastAsia="Times New Roman" w:hAnsi="Times New Roman" w:cs="Times New Roman"/>
                <w:color w:val="auto"/>
                <w:kern w:val="2"/>
                <w:sz w:val="24"/>
                <w:szCs w:val="24"/>
                <w:lang w:eastAsia="en-US"/>
              </w:rPr>
              <w:t>0528</w:t>
            </w:r>
            <w:r w:rsidR="006D6FC8" w:rsidRPr="00D86A8B">
              <w:rPr>
                <w:rFonts w:ascii="Times New Roman" w:eastAsia="Times New Roman" w:hAnsi="Times New Roman" w:cs="Times New Roman"/>
                <w:color w:val="auto"/>
                <w:kern w:val="2"/>
                <w:sz w:val="24"/>
                <w:szCs w:val="24"/>
                <w:lang w:eastAsia="en-US"/>
              </w:rPr>
              <w:t>28280</w:t>
            </w:r>
          </w:p>
        </w:tc>
      </w:tr>
      <w:tr w:rsidR="00F44DBB" w:rsidRPr="00F44DBB" w14:paraId="18BC6DF4" w14:textId="77777777" w:rsidTr="007C3C41">
        <w:tc>
          <w:tcPr>
            <w:tcW w:w="2808" w:type="dxa"/>
            <w:vMerge/>
          </w:tcPr>
          <w:p w14:paraId="488688E0"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6C3DC86C"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1.1.8. El. paštas</w:t>
            </w:r>
          </w:p>
        </w:tc>
        <w:tc>
          <w:tcPr>
            <w:tcW w:w="3510" w:type="dxa"/>
          </w:tcPr>
          <w:p w14:paraId="193EC947" w14:textId="2987AA45" w:rsidR="00F44DBB" w:rsidRPr="00D86A8B" w:rsidRDefault="006D6FC8" w:rsidP="006D6FC8">
            <w:pPr>
              <w:spacing w:line="240" w:lineRule="auto"/>
              <w:rPr>
                <w:rFonts w:ascii="Times New Roman" w:eastAsia="Times New Roman" w:hAnsi="Times New Roman" w:cs="Times New Roman"/>
                <w:color w:val="auto"/>
                <w:kern w:val="2"/>
                <w:sz w:val="24"/>
                <w:szCs w:val="24"/>
                <w:lang w:eastAsia="en-US"/>
              </w:rPr>
            </w:pPr>
            <w:r w:rsidRPr="00D86A8B">
              <w:rPr>
                <w:rFonts w:ascii="Times New Roman" w:eastAsia="Times New Roman" w:hAnsi="Times New Roman" w:cs="Times New Roman"/>
                <w:kern w:val="2"/>
                <w:sz w:val="24"/>
                <w:szCs w:val="24"/>
                <w:lang w:eastAsia="en-US"/>
              </w:rPr>
              <w:t>i</w:t>
            </w:r>
            <w:r w:rsidRPr="00D86A8B">
              <w:rPr>
                <w:rFonts w:ascii="Times New Roman" w:hAnsi="Times New Roman" w:cs="Times New Roman"/>
                <w:sz w:val="24"/>
                <w:szCs w:val="24"/>
              </w:rPr>
              <w:t>nfo@simelioniogimnazija.lt</w:t>
            </w:r>
          </w:p>
        </w:tc>
      </w:tr>
      <w:tr w:rsidR="00F44DBB" w:rsidRPr="00F44DBB" w14:paraId="5AA1F11D" w14:textId="77777777" w:rsidTr="007C3C41">
        <w:tc>
          <w:tcPr>
            <w:tcW w:w="2808" w:type="dxa"/>
            <w:vMerge/>
          </w:tcPr>
          <w:p w14:paraId="0FD2F638"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2B3C8E3F"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1.1.9. Šalies atstovas</w:t>
            </w:r>
          </w:p>
        </w:tc>
        <w:tc>
          <w:tcPr>
            <w:tcW w:w="3510" w:type="dxa"/>
          </w:tcPr>
          <w:p w14:paraId="4D29E0CD" w14:textId="45370073" w:rsidR="00F44DBB" w:rsidRPr="00D86A8B" w:rsidRDefault="006D6FC8" w:rsidP="00F44DBB">
            <w:pPr>
              <w:spacing w:line="240" w:lineRule="auto"/>
              <w:jc w:val="center"/>
              <w:rPr>
                <w:rFonts w:ascii="Times New Roman" w:eastAsia="Times New Roman" w:hAnsi="Times New Roman" w:cs="Times New Roman"/>
                <w:color w:val="auto"/>
                <w:kern w:val="2"/>
                <w:sz w:val="24"/>
                <w:szCs w:val="24"/>
                <w:lang w:eastAsia="en-US"/>
              </w:rPr>
            </w:pPr>
            <w:r w:rsidRPr="00D86A8B">
              <w:rPr>
                <w:rFonts w:ascii="Times New Roman" w:eastAsia="Times New Roman" w:hAnsi="Times New Roman" w:cs="Times New Roman"/>
                <w:color w:val="auto"/>
                <w:kern w:val="2"/>
                <w:sz w:val="24"/>
                <w:szCs w:val="24"/>
                <w:lang w:eastAsia="en-US"/>
              </w:rPr>
              <w:t>Vida Lesauskienė</w:t>
            </w:r>
          </w:p>
        </w:tc>
      </w:tr>
      <w:tr w:rsidR="00F44DBB" w:rsidRPr="00F44DBB" w14:paraId="4EFBDC1B" w14:textId="77777777" w:rsidTr="007C3C41">
        <w:tc>
          <w:tcPr>
            <w:tcW w:w="2808" w:type="dxa"/>
            <w:vMerge/>
          </w:tcPr>
          <w:p w14:paraId="11ABBACF"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042A3F71"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1.1.10. Atstovavimo pagrindas</w:t>
            </w:r>
          </w:p>
        </w:tc>
        <w:tc>
          <w:tcPr>
            <w:tcW w:w="3510" w:type="dxa"/>
          </w:tcPr>
          <w:p w14:paraId="63D073EB" w14:textId="149E8661" w:rsidR="00F44DBB" w:rsidRPr="00D86A8B" w:rsidRDefault="00F44DBB" w:rsidP="00F44DBB">
            <w:pPr>
              <w:spacing w:line="240" w:lineRule="auto"/>
              <w:jc w:val="center"/>
              <w:rPr>
                <w:rFonts w:ascii="Times New Roman" w:eastAsia="Times New Roman" w:hAnsi="Times New Roman" w:cs="Times New Roman"/>
                <w:color w:val="auto"/>
                <w:kern w:val="2"/>
                <w:sz w:val="24"/>
                <w:szCs w:val="24"/>
                <w:lang w:eastAsia="en-US"/>
              </w:rPr>
            </w:pPr>
            <w:r w:rsidRPr="00D86A8B">
              <w:rPr>
                <w:rFonts w:ascii="Times New Roman" w:eastAsia="Times New Roman" w:hAnsi="Times New Roman" w:cs="Times New Roman"/>
                <w:color w:val="auto"/>
                <w:kern w:val="2"/>
                <w:sz w:val="24"/>
                <w:szCs w:val="24"/>
                <w:lang w:eastAsia="en-US"/>
              </w:rPr>
              <w:t xml:space="preserve">Trakų </w:t>
            </w:r>
            <w:r w:rsidR="006D6FC8" w:rsidRPr="00D86A8B">
              <w:rPr>
                <w:rFonts w:ascii="Times New Roman" w:eastAsia="Times New Roman" w:hAnsi="Times New Roman" w:cs="Times New Roman"/>
                <w:color w:val="auto"/>
                <w:kern w:val="2"/>
                <w:sz w:val="24"/>
                <w:szCs w:val="24"/>
                <w:lang w:eastAsia="en-US"/>
              </w:rPr>
              <w:t xml:space="preserve">r. Lentvario Motiejaus Šimelionio </w:t>
            </w:r>
            <w:r w:rsidRPr="00D86A8B">
              <w:rPr>
                <w:rFonts w:ascii="Times New Roman" w:eastAsia="Times New Roman" w:hAnsi="Times New Roman" w:cs="Times New Roman"/>
                <w:color w:val="auto"/>
                <w:kern w:val="2"/>
                <w:sz w:val="24"/>
                <w:szCs w:val="24"/>
                <w:lang w:eastAsia="en-US"/>
              </w:rPr>
              <w:t>gimnazijos nuostatai</w:t>
            </w:r>
            <w:r w:rsidRPr="00D86A8B">
              <w:rPr>
                <w:rFonts w:ascii="Times New Roman" w:eastAsia="Times New Roman" w:hAnsi="Times New Roman" w:cs="Times New Roman"/>
                <w:color w:val="FF0000"/>
                <w:kern w:val="2"/>
                <w:sz w:val="24"/>
                <w:szCs w:val="24"/>
                <w:lang w:eastAsia="en-US"/>
              </w:rPr>
              <w:t xml:space="preserve"> </w:t>
            </w:r>
          </w:p>
        </w:tc>
      </w:tr>
      <w:tr w:rsidR="00F44DBB" w:rsidRPr="00F44DBB" w14:paraId="4DE9FE0B" w14:textId="77777777" w:rsidTr="007C3C41">
        <w:tc>
          <w:tcPr>
            <w:tcW w:w="2808" w:type="dxa"/>
            <w:vMerge w:val="restart"/>
          </w:tcPr>
          <w:p w14:paraId="2F37DA91"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p w14:paraId="0CC8AF97"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p w14:paraId="0A04EF34"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p w14:paraId="7A594BF8"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1.2. Tiekėjas</w:t>
            </w:r>
          </w:p>
          <w:p w14:paraId="4EC45E22" w14:textId="77777777" w:rsidR="00F44DBB" w:rsidRPr="00F44DBB" w:rsidRDefault="00F44DBB" w:rsidP="00F44DBB">
            <w:pPr>
              <w:spacing w:line="240" w:lineRule="auto"/>
              <w:rPr>
                <w:rFonts w:ascii="Times New Roman" w:eastAsia="Times New Roman" w:hAnsi="Times New Roman" w:cs="Times New Roman"/>
                <w:i/>
                <w:iCs/>
                <w:color w:val="4472C4"/>
                <w:kern w:val="2"/>
                <w:sz w:val="24"/>
                <w:szCs w:val="24"/>
                <w:lang w:eastAsia="en-US"/>
              </w:rPr>
            </w:pPr>
            <w:r w:rsidRPr="00F44DBB">
              <w:rPr>
                <w:rFonts w:ascii="Times New Roman" w:eastAsia="Times New Roman" w:hAnsi="Times New Roman" w:cs="Times New Roman"/>
                <w:i/>
                <w:iCs/>
                <w:color w:val="4472C4"/>
                <w:kern w:val="2"/>
                <w:sz w:val="24"/>
                <w:szCs w:val="24"/>
                <w:lang w:eastAsia="en-US"/>
              </w:rPr>
              <w:t>(jei Tiekėjas yra fizinis asmuo, skiltys atitinkamai pakoreguojamos.</w:t>
            </w:r>
          </w:p>
          <w:p w14:paraId="5E5C0DB3" w14:textId="77777777" w:rsidR="00F44DBB" w:rsidRPr="00F44DBB" w:rsidRDefault="00F44DBB" w:rsidP="00F44DBB">
            <w:pPr>
              <w:spacing w:line="240" w:lineRule="auto"/>
              <w:rPr>
                <w:rFonts w:ascii="Times New Roman" w:eastAsia="Times New Roman" w:hAnsi="Times New Roman" w:cs="Times New Roman"/>
                <w:i/>
                <w:iCs/>
                <w:color w:val="4472C4"/>
                <w:kern w:val="2"/>
                <w:sz w:val="24"/>
                <w:szCs w:val="24"/>
                <w:lang w:eastAsia="en-US"/>
              </w:rPr>
            </w:pPr>
            <w:r w:rsidRPr="00F44DBB">
              <w:rPr>
                <w:rFonts w:ascii="Times New Roman" w:eastAsia="Times New Roman" w:hAnsi="Times New Roman" w:cs="Times New Roman"/>
                <w:i/>
                <w:iCs/>
                <w:color w:val="4472C4"/>
                <w:kern w:val="2"/>
                <w:sz w:val="24"/>
                <w:szCs w:val="24"/>
                <w:lang w:eastAsia="en-US"/>
              </w:rPr>
              <w:t>Jei Tiekėjas yra tiekėjų grupė, skiltys pildomos įterpiant kiekvieno grupės nario informaciją)</w:t>
            </w:r>
          </w:p>
          <w:p w14:paraId="0C867395"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1D0CCFA8"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1.2.1. Pavadinimas</w:t>
            </w:r>
          </w:p>
        </w:tc>
        <w:tc>
          <w:tcPr>
            <w:tcW w:w="3510" w:type="dxa"/>
          </w:tcPr>
          <w:p w14:paraId="0F87202C"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7F9AA78B" w14:textId="77777777" w:rsidTr="007C3C41">
        <w:tc>
          <w:tcPr>
            <w:tcW w:w="2808" w:type="dxa"/>
            <w:vMerge/>
          </w:tcPr>
          <w:p w14:paraId="24C3BF78"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04951F69"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1.2.2. Juridinio asmens kodas</w:t>
            </w:r>
          </w:p>
        </w:tc>
        <w:tc>
          <w:tcPr>
            <w:tcW w:w="3510" w:type="dxa"/>
          </w:tcPr>
          <w:p w14:paraId="67E2B730"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6967BB39" w14:textId="77777777" w:rsidTr="007C3C41">
        <w:tc>
          <w:tcPr>
            <w:tcW w:w="2808" w:type="dxa"/>
            <w:vMerge/>
          </w:tcPr>
          <w:p w14:paraId="6B1A6A0B"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6F630D39"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1.2.3. Adresas</w:t>
            </w:r>
          </w:p>
        </w:tc>
        <w:tc>
          <w:tcPr>
            <w:tcW w:w="3510" w:type="dxa"/>
          </w:tcPr>
          <w:p w14:paraId="45FF2CD5"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5D8347E5" w14:textId="77777777" w:rsidTr="007C3C41">
        <w:tc>
          <w:tcPr>
            <w:tcW w:w="2808" w:type="dxa"/>
            <w:vMerge/>
          </w:tcPr>
          <w:p w14:paraId="4B865D5C"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7CB88296"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1.2.4. PVM mokėtojo kodas</w:t>
            </w:r>
          </w:p>
        </w:tc>
        <w:tc>
          <w:tcPr>
            <w:tcW w:w="3510" w:type="dxa"/>
          </w:tcPr>
          <w:p w14:paraId="4D76B179"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1AC2B8D2" w14:textId="77777777" w:rsidTr="007C3C41">
        <w:tc>
          <w:tcPr>
            <w:tcW w:w="2808" w:type="dxa"/>
            <w:vMerge/>
          </w:tcPr>
          <w:p w14:paraId="106A0D56"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4F8E5A5B"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1.2.5. Atsiskaitomoji sąskaita</w:t>
            </w:r>
          </w:p>
        </w:tc>
        <w:tc>
          <w:tcPr>
            <w:tcW w:w="3510" w:type="dxa"/>
          </w:tcPr>
          <w:p w14:paraId="232D4527"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6198E725" w14:textId="77777777" w:rsidTr="007C3C41">
        <w:tc>
          <w:tcPr>
            <w:tcW w:w="2808" w:type="dxa"/>
            <w:vMerge/>
          </w:tcPr>
          <w:p w14:paraId="3B3906FD"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15CDE251"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1.2.6. Bankas, banko kodas</w:t>
            </w:r>
          </w:p>
        </w:tc>
        <w:tc>
          <w:tcPr>
            <w:tcW w:w="3510" w:type="dxa"/>
          </w:tcPr>
          <w:p w14:paraId="166FFF11"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2F69042E" w14:textId="77777777" w:rsidTr="007C3C41">
        <w:tc>
          <w:tcPr>
            <w:tcW w:w="2808" w:type="dxa"/>
            <w:vMerge/>
          </w:tcPr>
          <w:p w14:paraId="41E86A95"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0C4D9E70"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1.2.7. Telefonas</w:t>
            </w:r>
          </w:p>
        </w:tc>
        <w:tc>
          <w:tcPr>
            <w:tcW w:w="3510" w:type="dxa"/>
          </w:tcPr>
          <w:p w14:paraId="18C3ED08"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0945F332" w14:textId="77777777" w:rsidTr="007C3C41">
        <w:tc>
          <w:tcPr>
            <w:tcW w:w="2808" w:type="dxa"/>
            <w:vMerge/>
          </w:tcPr>
          <w:p w14:paraId="6AD21BFF"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1988E3D3"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1.2.8. El. paštas</w:t>
            </w:r>
          </w:p>
        </w:tc>
        <w:tc>
          <w:tcPr>
            <w:tcW w:w="3510" w:type="dxa"/>
          </w:tcPr>
          <w:p w14:paraId="3398D591"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5D3FC706" w14:textId="77777777" w:rsidTr="007C3C41">
        <w:tc>
          <w:tcPr>
            <w:tcW w:w="2808" w:type="dxa"/>
            <w:vMerge/>
          </w:tcPr>
          <w:p w14:paraId="5B8F7EA2"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2AF9F2E8"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1.2.9. Šalies atstovas</w:t>
            </w:r>
          </w:p>
        </w:tc>
        <w:tc>
          <w:tcPr>
            <w:tcW w:w="3510" w:type="dxa"/>
          </w:tcPr>
          <w:p w14:paraId="51E870E4"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2DDB7873" w14:textId="77777777" w:rsidTr="007C3C41">
        <w:tc>
          <w:tcPr>
            <w:tcW w:w="2808" w:type="dxa"/>
            <w:vMerge/>
          </w:tcPr>
          <w:p w14:paraId="72C3161B"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4133FD59"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1.2.10. Atstovavimo pagrindas</w:t>
            </w:r>
          </w:p>
        </w:tc>
        <w:tc>
          <w:tcPr>
            <w:tcW w:w="3510" w:type="dxa"/>
          </w:tcPr>
          <w:p w14:paraId="028B1CC6"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bl>
    <w:p w14:paraId="57A8A72C" w14:textId="77777777" w:rsidR="00F44DBB" w:rsidRPr="00F44DBB" w:rsidRDefault="00F44DBB" w:rsidP="00F44DBB">
      <w:pPr>
        <w:spacing w:line="240" w:lineRule="auto"/>
        <w:jc w:val="both"/>
        <w:rPr>
          <w:rFonts w:ascii="Times New Roman" w:eastAsia="Times New Roman" w:hAnsi="Times New Roman" w:cs="Times New Roman"/>
          <w:color w:val="auto"/>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410"/>
      </w:tblGrid>
      <w:tr w:rsidR="00F44DBB" w:rsidRPr="00F44DBB" w14:paraId="481F69A1" w14:textId="77777777" w:rsidTr="00A05D45">
        <w:trPr>
          <w:trHeight w:val="300"/>
        </w:trPr>
        <w:tc>
          <w:tcPr>
            <w:tcW w:w="9634" w:type="dxa"/>
            <w:gridSpan w:val="4"/>
          </w:tcPr>
          <w:p w14:paraId="7C223A31"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2. ATSAKINGI ASMENYS</w:t>
            </w:r>
          </w:p>
        </w:tc>
      </w:tr>
      <w:tr w:rsidR="00F44DBB" w:rsidRPr="00F44DBB" w14:paraId="63BA6BD0" w14:textId="77777777" w:rsidTr="00A05D45">
        <w:trPr>
          <w:trHeight w:val="300"/>
        </w:trPr>
        <w:tc>
          <w:tcPr>
            <w:tcW w:w="3094" w:type="dxa"/>
            <w:gridSpan w:val="2"/>
          </w:tcPr>
          <w:p w14:paraId="78241AD4" w14:textId="52808796" w:rsidR="00F44DBB" w:rsidRPr="00F44DBB" w:rsidRDefault="00F44DBB" w:rsidP="00B97885">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2.1. Pirkėjo kontaktiniai asmenys, atsakingi už Sutarties vykdymą, </w:t>
            </w:r>
            <w:r w:rsidRPr="00F44DBB">
              <w:rPr>
                <w:rFonts w:ascii="Times New Roman" w:eastAsia="Times New Roman" w:hAnsi="Times New Roman" w:cs="Times New Roman"/>
                <w:b/>
                <w:color w:val="auto"/>
                <w:sz w:val="24"/>
                <w:szCs w:val="24"/>
                <w:lang w:eastAsia="en-US"/>
              </w:rPr>
              <w:t>Paslaugų</w:t>
            </w:r>
            <w:r w:rsidRPr="00F44DBB">
              <w:rPr>
                <w:rFonts w:ascii="Times New Roman" w:eastAsia="Times New Roman" w:hAnsi="Times New Roman" w:cs="Times New Roman"/>
                <w:b/>
                <w:color w:val="auto"/>
                <w:kern w:val="2"/>
                <w:sz w:val="24"/>
                <w:szCs w:val="24"/>
                <w:lang w:eastAsia="en-US"/>
              </w:rPr>
              <w:t xml:space="preserve"> priėmimą, Sąskaitų per informacinę sistemą SABIS priėmimą</w:t>
            </w:r>
            <w:r w:rsidR="00B97885">
              <w:rPr>
                <w:rFonts w:ascii="Times New Roman" w:eastAsia="Times New Roman" w:hAnsi="Times New Roman" w:cs="Times New Roman"/>
                <w:b/>
                <w:color w:val="auto"/>
                <w:kern w:val="2"/>
                <w:sz w:val="24"/>
                <w:szCs w:val="24"/>
                <w:lang w:eastAsia="en-US"/>
              </w:rPr>
              <w:t>.</w:t>
            </w:r>
          </w:p>
        </w:tc>
        <w:tc>
          <w:tcPr>
            <w:tcW w:w="6540" w:type="dxa"/>
            <w:gridSpan w:val="2"/>
          </w:tcPr>
          <w:p w14:paraId="11C5C6E7" w14:textId="77777777" w:rsidR="00552A89" w:rsidRDefault="00552A89" w:rsidP="00552A89">
            <w:pPr>
              <w:spacing w:line="240" w:lineRule="auto"/>
              <w:jc w:val="both"/>
              <w:rPr>
                <w:rFonts w:ascii="Times New Roman" w:eastAsia="Times New Roman" w:hAnsi="Times New Roman" w:cs="Times New Roman"/>
                <w:color w:val="auto"/>
                <w:sz w:val="24"/>
                <w:szCs w:val="24"/>
                <w:lang w:eastAsia="en-US"/>
              </w:rPr>
            </w:pPr>
            <w:r w:rsidRPr="00D86A8B">
              <w:rPr>
                <w:rFonts w:ascii="Times New Roman" w:eastAsia="Times New Roman" w:hAnsi="Times New Roman" w:cs="Times New Roman"/>
                <w:sz w:val="24"/>
                <w:szCs w:val="24"/>
                <w:lang w:eastAsia="en-US"/>
              </w:rPr>
              <w:t xml:space="preserve">Daiva Prakapaitė, „Tūkstantmečio mokyklos II“ projekto koordinatorė, tel. +370 618 62545, el. p. </w:t>
            </w:r>
            <w:hyperlink r:id="rId23" w:history="1">
              <w:r w:rsidRPr="00D86A8B">
                <w:rPr>
                  <w:rStyle w:val="Hipersaitas"/>
                  <w:rFonts w:ascii="Times New Roman" w:eastAsia="Times New Roman" w:hAnsi="Times New Roman" w:cs="Times New Roman"/>
                  <w:sz w:val="24"/>
                  <w:szCs w:val="24"/>
                  <w:lang w:eastAsia="en-US"/>
                </w:rPr>
                <w:t>daiva.prakapaite@simelioniogimnazija.lt</w:t>
              </w:r>
            </w:hyperlink>
            <w:r w:rsidRPr="00D86A8B">
              <w:rPr>
                <w:rFonts w:ascii="Times New Roman" w:eastAsia="Times New Roman" w:hAnsi="Times New Roman" w:cs="Times New Roman"/>
                <w:color w:val="auto"/>
                <w:sz w:val="24"/>
                <w:szCs w:val="24"/>
                <w:lang w:eastAsia="en-US"/>
              </w:rPr>
              <w:t xml:space="preserve">, Darius Mechovskis, Trakų r. Lentvario Motiejaus Šimelionio gimnazijos direktoriaus pavaduotojas bendriesiems ir ūkio reikalams, tel. +370 67400760, el. paštas </w:t>
            </w:r>
            <w:hyperlink r:id="rId24" w:history="1">
              <w:r w:rsidRPr="00D86A8B">
                <w:rPr>
                  <w:rStyle w:val="Hipersaitas"/>
                  <w:rFonts w:ascii="Times New Roman" w:eastAsia="Times New Roman" w:hAnsi="Times New Roman" w:cs="Times New Roman"/>
                  <w:sz w:val="24"/>
                  <w:szCs w:val="24"/>
                  <w:lang w:eastAsia="en-US"/>
                </w:rPr>
                <w:t>lentvariogimnazija@gmail.com</w:t>
              </w:r>
            </w:hyperlink>
            <w:r w:rsidRPr="00D86A8B">
              <w:rPr>
                <w:rFonts w:ascii="Times New Roman" w:eastAsia="Times New Roman" w:hAnsi="Times New Roman" w:cs="Times New Roman"/>
                <w:color w:val="auto"/>
                <w:sz w:val="24"/>
                <w:szCs w:val="24"/>
                <w:lang w:eastAsia="en-US"/>
              </w:rPr>
              <w:t>.</w:t>
            </w:r>
          </w:p>
          <w:p w14:paraId="6B6C3E6B" w14:textId="77777777" w:rsidR="00552A89" w:rsidRPr="00C37DD1" w:rsidRDefault="00552A89" w:rsidP="00552A89">
            <w:pPr>
              <w:spacing w:line="240" w:lineRule="auto"/>
              <w:ind w:firstLine="709"/>
              <w:jc w:val="both"/>
              <w:rPr>
                <w:rFonts w:ascii="Times New Roman" w:eastAsia="Times New Roman" w:hAnsi="Times New Roman" w:cs="Times New Roman"/>
                <w:color w:val="auto"/>
                <w:sz w:val="24"/>
                <w:szCs w:val="24"/>
                <w:lang w:eastAsia="en-US"/>
              </w:rPr>
            </w:pPr>
          </w:p>
          <w:p w14:paraId="007D588B" w14:textId="2095F821" w:rsidR="00F44DBB" w:rsidRPr="00F44DBB" w:rsidRDefault="00F44DBB" w:rsidP="00F44DBB">
            <w:pPr>
              <w:spacing w:line="240" w:lineRule="auto"/>
              <w:jc w:val="both"/>
              <w:rPr>
                <w:rFonts w:ascii="Times New Roman" w:eastAsia="Times New Roman" w:hAnsi="Times New Roman" w:cs="Times New Roman"/>
                <w:color w:val="auto"/>
                <w:kern w:val="2"/>
                <w:sz w:val="24"/>
                <w:szCs w:val="20"/>
                <w:lang w:eastAsia="en-US"/>
              </w:rPr>
            </w:pPr>
          </w:p>
        </w:tc>
      </w:tr>
      <w:tr w:rsidR="00F44DBB" w:rsidRPr="00F44DBB" w14:paraId="2D8EC923" w14:textId="77777777" w:rsidTr="00A05D45">
        <w:trPr>
          <w:trHeight w:val="300"/>
        </w:trPr>
        <w:tc>
          <w:tcPr>
            <w:tcW w:w="3094" w:type="dxa"/>
            <w:gridSpan w:val="2"/>
          </w:tcPr>
          <w:p w14:paraId="01C707EC" w14:textId="77777777" w:rsidR="00F44DBB" w:rsidRPr="00F44DBB" w:rsidRDefault="00F44DBB" w:rsidP="00B97885">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2.2. Tiekėjo kontaktiniai asmenys, atsakingi už Sutarties vykdymą</w:t>
            </w:r>
          </w:p>
        </w:tc>
        <w:tc>
          <w:tcPr>
            <w:tcW w:w="6540" w:type="dxa"/>
            <w:gridSpan w:val="2"/>
          </w:tcPr>
          <w:p w14:paraId="4B87A341"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r w:rsidRPr="00F44DBB">
              <w:rPr>
                <w:rFonts w:ascii="Times New Roman" w:eastAsia="Times New Roman" w:hAnsi="Times New Roman" w:cs="Times New Roman"/>
                <w:color w:val="4472C4"/>
                <w:kern w:val="2"/>
                <w:sz w:val="24"/>
                <w:szCs w:val="24"/>
                <w:lang w:eastAsia="en-US"/>
              </w:rPr>
              <w:t>(</w:t>
            </w:r>
            <w:r w:rsidRPr="00F44DBB">
              <w:rPr>
                <w:rFonts w:ascii="Times New Roman" w:eastAsia="Times New Roman" w:hAnsi="Times New Roman" w:cs="Times New Roman"/>
                <w:i/>
                <w:iCs/>
                <w:color w:val="4472C4"/>
                <w:kern w:val="2"/>
                <w:sz w:val="24"/>
                <w:szCs w:val="24"/>
                <w:lang w:eastAsia="en-US"/>
              </w:rPr>
              <w:t>nurodyti padalinį / skyrių, pareigas, vardą, pavardę, tel., el. paštą)</w:t>
            </w:r>
          </w:p>
        </w:tc>
      </w:tr>
      <w:tr w:rsidR="00F44DBB" w:rsidRPr="00F44DBB" w14:paraId="43D76403" w14:textId="77777777" w:rsidTr="00A05D45">
        <w:trPr>
          <w:trHeight w:val="300"/>
        </w:trPr>
        <w:tc>
          <w:tcPr>
            <w:tcW w:w="9634" w:type="dxa"/>
            <w:gridSpan w:val="4"/>
          </w:tcPr>
          <w:p w14:paraId="59C709FF"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3. SUTARTIES DALYKAS</w:t>
            </w:r>
          </w:p>
        </w:tc>
      </w:tr>
      <w:tr w:rsidR="00F44DBB" w:rsidRPr="00F44DBB" w14:paraId="08A862E3" w14:textId="77777777" w:rsidTr="00A05D45">
        <w:trPr>
          <w:trHeight w:val="300"/>
        </w:trPr>
        <w:tc>
          <w:tcPr>
            <w:tcW w:w="3094" w:type="dxa"/>
            <w:gridSpan w:val="2"/>
          </w:tcPr>
          <w:p w14:paraId="3924A1E7" w14:textId="00E6F33A"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3.1. Sutarties dalykas</w:t>
            </w:r>
            <w:r w:rsidR="004F2B5C">
              <w:rPr>
                <w:rFonts w:ascii="Times New Roman" w:eastAsia="Times New Roman" w:hAnsi="Times New Roman" w:cs="Times New Roman"/>
                <w:b/>
                <w:color w:val="auto"/>
                <w:kern w:val="2"/>
                <w:sz w:val="24"/>
                <w:szCs w:val="24"/>
                <w:lang w:eastAsia="en-US"/>
              </w:rPr>
              <w:t>.</w:t>
            </w:r>
          </w:p>
        </w:tc>
        <w:tc>
          <w:tcPr>
            <w:tcW w:w="6540" w:type="dxa"/>
            <w:gridSpan w:val="2"/>
          </w:tcPr>
          <w:p w14:paraId="0F8BFE53" w14:textId="0EFB852A" w:rsidR="00F44DBB" w:rsidRPr="00F44DBB" w:rsidRDefault="00F44DBB" w:rsidP="00123C37">
            <w:pPr>
              <w:spacing w:line="240" w:lineRule="auto"/>
              <w:jc w:val="both"/>
              <w:rPr>
                <w:rFonts w:ascii="Times New Roman" w:eastAsia="Times New Roman" w:hAnsi="Times New Roman" w:cs="Times New Roman"/>
                <w:kern w:val="2"/>
                <w:sz w:val="24"/>
                <w:szCs w:val="24"/>
                <w:lang w:eastAsia="en-US"/>
              </w:rPr>
            </w:pPr>
            <w:r w:rsidRPr="00F44DBB">
              <w:rPr>
                <w:rFonts w:ascii="Times New Roman" w:eastAsia="Times New Roman" w:hAnsi="Times New Roman" w:cs="Times New Roman"/>
                <w:color w:val="auto"/>
                <w:kern w:val="2"/>
                <w:sz w:val="24"/>
                <w:szCs w:val="24"/>
                <w:lang w:eastAsia="en-US"/>
              </w:rPr>
              <w:t xml:space="preserve">Tiekėjas įsipareigoja Sutartyje numatytomis sąlygomis suteikti Pirkėjui šias Paslaugas: </w:t>
            </w:r>
            <w:r w:rsidR="00D86A8B" w:rsidRPr="00FD7723">
              <w:rPr>
                <w:rFonts w:ascii="Times New Roman" w:eastAsia="Times New Roman" w:hAnsi="Times New Roman" w:cs="Times New Roman"/>
                <w:b/>
                <w:bCs/>
                <w:color w:val="auto"/>
                <w:kern w:val="2"/>
                <w:sz w:val="24"/>
                <w:szCs w:val="24"/>
                <w:lang w:eastAsia="en-US"/>
              </w:rPr>
              <w:t xml:space="preserve">organizuoti </w:t>
            </w:r>
            <w:r w:rsidR="00FD7723">
              <w:rPr>
                <w:rFonts w:ascii="Times New Roman" w:eastAsia="Times New Roman" w:hAnsi="Times New Roman" w:cs="Times New Roman"/>
                <w:b/>
                <w:bCs/>
                <w:color w:val="auto"/>
                <w:kern w:val="2"/>
                <w:sz w:val="24"/>
                <w:szCs w:val="24"/>
                <w:lang w:eastAsia="en-US"/>
              </w:rPr>
              <w:t xml:space="preserve">25-iems dalyviams </w:t>
            </w:r>
            <w:r w:rsidR="00D86A8B" w:rsidRPr="00FD7723">
              <w:rPr>
                <w:rFonts w:ascii="Times New Roman" w:eastAsia="Calibri" w:hAnsi="Times New Roman" w:cs="Times New Roman"/>
                <w:b/>
                <w:bCs/>
                <w:color w:val="auto"/>
                <w:sz w:val="24"/>
                <w:szCs w:val="24"/>
                <w:lang w:eastAsia="en-US"/>
              </w:rPr>
              <w:t xml:space="preserve">stažuotę Norvegijos švietimo įstaigose, </w:t>
            </w:r>
            <w:r w:rsidR="00A05D45" w:rsidRPr="002B0CA7">
              <w:rPr>
                <w:rFonts w:ascii="Times New Roman" w:eastAsia="Calibri" w:hAnsi="Times New Roman" w:cs="Times New Roman"/>
                <w:b/>
                <w:color w:val="auto"/>
                <w:sz w:val="24"/>
                <w:szCs w:val="24"/>
                <w:lang w:eastAsia="en-US"/>
              </w:rPr>
              <w:t>taikančiose efektyvią tinklaveiką</w:t>
            </w:r>
            <w:r w:rsidR="00A05D45" w:rsidRPr="002B0CA7">
              <w:rPr>
                <w:rStyle w:val="SkyriusChar"/>
                <w:rFonts w:ascii="Times New Roman" w:eastAsia="Arial" w:hAnsi="Times New Roman"/>
                <w:b w:val="0"/>
                <w:caps w:val="0"/>
                <w:color w:val="auto"/>
                <w:szCs w:val="24"/>
              </w:rPr>
              <w:t xml:space="preserve"> </w:t>
            </w:r>
            <w:r w:rsidR="00A05D45" w:rsidRPr="002B0CA7">
              <w:rPr>
                <w:rStyle w:val="SkyriusChar"/>
                <w:rFonts w:ascii="Times New Roman" w:eastAsia="Arial" w:hAnsi="Times New Roman"/>
                <w:bCs/>
                <w:caps w:val="0"/>
                <w:color w:val="auto"/>
                <w:szCs w:val="24"/>
              </w:rPr>
              <w:t>per lyderystės kompetencijų stiprinimą organizuojant STEAM, įtraukųjį ugdymą</w:t>
            </w:r>
            <w:r w:rsidR="00D86A8B" w:rsidRPr="002B0CA7">
              <w:rPr>
                <w:rFonts w:ascii="Times New Roman" w:eastAsia="Calibri" w:hAnsi="Times New Roman" w:cs="Times New Roman"/>
                <w:bCs/>
                <w:color w:val="auto"/>
                <w:sz w:val="24"/>
                <w:szCs w:val="24"/>
                <w:lang w:eastAsia="en-US"/>
              </w:rPr>
              <w:t xml:space="preserve"> </w:t>
            </w:r>
            <w:r w:rsidR="00123C37" w:rsidRPr="00D86A8B">
              <w:rPr>
                <w:rFonts w:ascii="Times New Roman" w:eastAsia="Times New Roman" w:hAnsi="Times New Roman" w:cs="Times New Roman"/>
                <w:color w:val="auto"/>
                <w:kern w:val="2"/>
                <w:sz w:val="24"/>
                <w:szCs w:val="24"/>
                <w:lang w:eastAsia="en-US"/>
              </w:rPr>
              <w:t>(toliau – Paslaugos).</w:t>
            </w:r>
            <w:r w:rsidR="00123C37">
              <w:rPr>
                <w:rFonts w:ascii="Times New Roman" w:eastAsia="Times New Roman" w:hAnsi="Times New Roman" w:cs="Times New Roman"/>
                <w:color w:val="auto"/>
                <w:kern w:val="2"/>
                <w:sz w:val="24"/>
                <w:szCs w:val="24"/>
                <w:lang w:eastAsia="en-US"/>
              </w:rPr>
              <w:t xml:space="preserve"> </w:t>
            </w:r>
            <w:r w:rsidRPr="00F44DBB">
              <w:rPr>
                <w:rFonts w:ascii="Times New Roman" w:eastAsia="Times New Roman" w:hAnsi="Times New Roman" w:cs="Times New Roman"/>
                <w:kern w:val="2"/>
                <w:sz w:val="24"/>
                <w:szCs w:val="24"/>
                <w:lang w:eastAsia="en-US"/>
              </w:rPr>
              <w:lastRenderedPageBreak/>
              <w:t xml:space="preserve">Išsamus </w:t>
            </w:r>
            <w:r w:rsidRPr="00F44DBB">
              <w:rPr>
                <w:rFonts w:ascii="Times New Roman" w:eastAsia="Times New Roman" w:hAnsi="Times New Roman" w:cs="Times New Roman"/>
                <w:sz w:val="24"/>
                <w:szCs w:val="24"/>
                <w:lang w:eastAsia="en-US"/>
              </w:rPr>
              <w:t>Paslaugų</w:t>
            </w:r>
            <w:r w:rsidRPr="00F44DBB">
              <w:rPr>
                <w:rFonts w:ascii="Times New Roman" w:eastAsia="Times New Roman" w:hAnsi="Times New Roman" w:cs="Times New Roman"/>
                <w:kern w:val="2"/>
                <w:sz w:val="24"/>
                <w:szCs w:val="24"/>
                <w:lang w:eastAsia="en-US"/>
              </w:rPr>
              <w:t xml:space="preserve"> aprašymas ir kiti reikalavimai teikiamoms </w:t>
            </w:r>
            <w:r w:rsidRPr="00F44DBB">
              <w:rPr>
                <w:rFonts w:ascii="Times New Roman" w:eastAsia="Times New Roman" w:hAnsi="Times New Roman" w:cs="Times New Roman"/>
                <w:sz w:val="24"/>
                <w:szCs w:val="24"/>
                <w:lang w:eastAsia="en-US"/>
              </w:rPr>
              <w:t>Paslaugoms</w:t>
            </w:r>
            <w:r w:rsidRPr="00F44DBB">
              <w:rPr>
                <w:rFonts w:ascii="Times New Roman" w:eastAsia="Times New Roman" w:hAnsi="Times New Roman" w:cs="Times New Roman"/>
                <w:kern w:val="2"/>
                <w:sz w:val="24"/>
                <w:szCs w:val="24"/>
                <w:lang w:eastAsia="en-US"/>
              </w:rPr>
              <w:t xml:space="preserve"> nustatyti Sutarties priede Nr. 1 „Techninė specifikacija“ (toliau – Techninė specifikacija) ir Sutarties priede Nr. 2 „Pasiūlymas“.</w:t>
            </w:r>
          </w:p>
        </w:tc>
      </w:tr>
      <w:tr w:rsidR="00F44DBB" w:rsidRPr="00F44DBB" w14:paraId="06DBE180" w14:textId="77777777" w:rsidTr="00A05D45">
        <w:trPr>
          <w:trHeight w:val="300"/>
        </w:trPr>
        <w:tc>
          <w:tcPr>
            <w:tcW w:w="3094" w:type="dxa"/>
            <w:gridSpan w:val="2"/>
          </w:tcPr>
          <w:p w14:paraId="3EE662CD" w14:textId="253BC450"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lastRenderedPageBreak/>
              <w:t>3.2. Pirkimo pavadinimas ir numeris</w:t>
            </w:r>
            <w:r w:rsidR="004F2B5C">
              <w:rPr>
                <w:rFonts w:ascii="Times New Roman" w:eastAsia="Times New Roman" w:hAnsi="Times New Roman" w:cs="Times New Roman"/>
                <w:b/>
                <w:color w:val="auto"/>
                <w:kern w:val="2"/>
                <w:sz w:val="24"/>
                <w:szCs w:val="24"/>
                <w:lang w:eastAsia="en-US"/>
              </w:rPr>
              <w:t>.</w:t>
            </w:r>
          </w:p>
        </w:tc>
        <w:tc>
          <w:tcPr>
            <w:tcW w:w="6540" w:type="dxa"/>
            <w:gridSpan w:val="2"/>
          </w:tcPr>
          <w:p w14:paraId="27691F20" w14:textId="74FF719B" w:rsidR="00F44DBB" w:rsidRPr="00F44DBB" w:rsidRDefault="00FD7723" w:rsidP="00F44DBB">
            <w:pPr>
              <w:spacing w:line="240" w:lineRule="auto"/>
              <w:jc w:val="both"/>
              <w:rPr>
                <w:rFonts w:ascii="Times New Roman" w:eastAsia="Times New Roman" w:hAnsi="Times New Roman" w:cs="Times New Roman"/>
                <w:color w:val="FF0000"/>
                <w:kern w:val="2"/>
                <w:sz w:val="24"/>
                <w:szCs w:val="24"/>
                <w:lang w:eastAsia="en-US"/>
              </w:rPr>
            </w:pPr>
            <w:r w:rsidRPr="00A05D45">
              <w:rPr>
                <w:rFonts w:ascii="Times New Roman" w:eastAsia="Calibri" w:hAnsi="Times New Roman" w:cs="Times New Roman"/>
                <w:bCs/>
                <w:color w:val="auto"/>
                <w:sz w:val="24"/>
                <w:szCs w:val="24"/>
                <w:lang w:eastAsia="en-US"/>
              </w:rPr>
              <w:t>CPO</w:t>
            </w:r>
            <w:r w:rsidRPr="00FD7723">
              <w:rPr>
                <w:rFonts w:ascii="Times New Roman" w:eastAsia="Calibri" w:hAnsi="Times New Roman" w:cs="Times New Roman"/>
                <w:b/>
                <w:color w:val="auto"/>
                <w:sz w:val="24"/>
                <w:szCs w:val="24"/>
                <w:lang w:eastAsia="en-US"/>
              </w:rPr>
              <w:t xml:space="preserve"> - </w:t>
            </w:r>
            <w:r w:rsidR="00A05D45" w:rsidRPr="002B0CA7">
              <w:rPr>
                <w:rFonts w:ascii="Times New Roman" w:eastAsia="Calibri" w:hAnsi="Times New Roman" w:cs="Times New Roman"/>
                <w:bCs/>
                <w:color w:val="auto"/>
                <w:sz w:val="24"/>
                <w:szCs w:val="24"/>
                <w:lang w:eastAsia="en-US"/>
              </w:rPr>
              <w:t>Stažuotės Norvegijos švietimo įstaigose, taikančiose efektyvią tinklaveiką</w:t>
            </w:r>
            <w:r w:rsidR="00A05D45" w:rsidRPr="002B0CA7">
              <w:rPr>
                <w:rStyle w:val="SkyriusChar"/>
                <w:rFonts w:ascii="Times New Roman" w:eastAsia="Arial" w:hAnsi="Times New Roman"/>
                <w:bCs/>
                <w:caps w:val="0"/>
                <w:color w:val="auto"/>
                <w:szCs w:val="24"/>
              </w:rPr>
              <w:t xml:space="preserve"> </w:t>
            </w:r>
            <w:r w:rsidR="00A05D45" w:rsidRPr="002B0CA7">
              <w:rPr>
                <w:rStyle w:val="SkyriusChar"/>
                <w:rFonts w:ascii="Times New Roman" w:eastAsia="Arial" w:hAnsi="Times New Roman"/>
                <w:b w:val="0"/>
                <w:caps w:val="0"/>
                <w:color w:val="auto"/>
                <w:szCs w:val="24"/>
              </w:rPr>
              <w:t xml:space="preserve">per lyderystės kompetencijų stiprinimą organizuojant STEAM, įtraukųjį ugdymą </w:t>
            </w:r>
            <w:r w:rsidR="00D86A8B" w:rsidRPr="00A05D45">
              <w:rPr>
                <w:rStyle w:val="SkyriusChar"/>
                <w:rFonts w:ascii="Times New Roman" w:eastAsia="Arial" w:hAnsi="Times New Roman"/>
                <w:b w:val="0"/>
                <w:bCs/>
                <w:caps w:val="0"/>
                <w:szCs w:val="24"/>
              </w:rPr>
              <w:t>p</w:t>
            </w:r>
            <w:r w:rsidR="00D86A8B" w:rsidRPr="00A05D45">
              <w:rPr>
                <w:rFonts w:ascii="Times New Roman" w:eastAsia="Times New Roman" w:hAnsi="Times New Roman" w:cs="Times New Roman"/>
                <w:sz w:val="24"/>
                <w:szCs w:val="24"/>
                <w:lang w:eastAsia="en-US"/>
              </w:rPr>
              <w:t>aslaugos</w:t>
            </w:r>
            <w:r w:rsidR="004F2B5C">
              <w:rPr>
                <w:rFonts w:ascii="Times New Roman" w:eastAsia="Times New Roman" w:hAnsi="Times New Roman" w:cs="Times New Roman"/>
                <w:color w:val="auto"/>
                <w:sz w:val="24"/>
                <w:szCs w:val="24"/>
                <w:lang w:eastAsia="en-US"/>
              </w:rPr>
              <w:t>,</w:t>
            </w:r>
            <w:r w:rsidR="00F44DBB" w:rsidRPr="00F44DBB">
              <w:rPr>
                <w:rFonts w:ascii="Times New Roman" w:eastAsia="Times New Roman" w:hAnsi="Times New Roman" w:cs="Times New Roman"/>
                <w:color w:val="auto"/>
                <w:sz w:val="24"/>
                <w:szCs w:val="24"/>
                <w:lang w:eastAsia="en-US"/>
              </w:rPr>
              <w:t xml:space="preserve"> </w:t>
            </w:r>
            <w:r w:rsidR="00F44DBB" w:rsidRPr="00F44DBB">
              <w:rPr>
                <w:rFonts w:ascii="Times New Roman" w:eastAsia="Times New Roman" w:hAnsi="Times New Roman" w:cs="Times New Roman"/>
                <w:sz w:val="24"/>
                <w:szCs w:val="24"/>
                <w:lang w:eastAsia="en-US"/>
              </w:rPr>
              <w:t xml:space="preserve">pirkimo numeris </w:t>
            </w:r>
            <w:r w:rsidR="00F44DBB" w:rsidRPr="00D86A8B">
              <w:rPr>
                <w:rFonts w:ascii="Times New Roman" w:eastAsia="Times New Roman" w:hAnsi="Times New Roman" w:cs="Times New Roman"/>
                <w:sz w:val="24"/>
                <w:szCs w:val="24"/>
                <w:lang w:eastAsia="en-US"/>
              </w:rPr>
              <w:t>ID</w:t>
            </w:r>
            <w:r w:rsidR="006C227A" w:rsidRPr="00D86A8B">
              <w:rPr>
                <w:rFonts w:ascii="Times New Roman" w:eastAsia="Times New Roman" w:hAnsi="Times New Roman" w:cs="Times New Roman"/>
                <w:sz w:val="24"/>
                <w:szCs w:val="24"/>
                <w:lang w:eastAsia="en-US"/>
              </w:rPr>
              <w:t xml:space="preserve"> </w:t>
            </w:r>
            <w:r w:rsidR="00D86A8B">
              <w:rPr>
                <w:rFonts w:ascii="Times New Roman" w:eastAsia="Times New Roman" w:hAnsi="Times New Roman" w:cs="Times New Roman"/>
                <w:sz w:val="24"/>
                <w:szCs w:val="24"/>
                <w:lang w:eastAsia="en-US"/>
              </w:rPr>
              <w:t>----------</w:t>
            </w:r>
          </w:p>
        </w:tc>
      </w:tr>
      <w:tr w:rsidR="00F44DBB" w:rsidRPr="00F44DBB" w14:paraId="3E56BB89" w14:textId="77777777" w:rsidTr="00A05D45">
        <w:trPr>
          <w:trHeight w:val="300"/>
        </w:trPr>
        <w:tc>
          <w:tcPr>
            <w:tcW w:w="3094" w:type="dxa"/>
            <w:gridSpan w:val="2"/>
          </w:tcPr>
          <w:p w14:paraId="3C669AEE" w14:textId="7C9618A1" w:rsidR="00F44DBB" w:rsidRPr="00F44DBB" w:rsidRDefault="00F44DBB" w:rsidP="004F2B5C">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3.3. Informacija apie Europos Sąjungos lėšomis finansuojamą projektą arba kitą projektą</w:t>
            </w:r>
            <w:r w:rsidR="004F2B5C">
              <w:rPr>
                <w:rFonts w:ascii="Times New Roman" w:eastAsia="Times New Roman" w:hAnsi="Times New Roman" w:cs="Times New Roman"/>
                <w:b/>
                <w:color w:val="auto"/>
                <w:kern w:val="2"/>
                <w:sz w:val="24"/>
                <w:szCs w:val="24"/>
                <w:lang w:eastAsia="en-US"/>
              </w:rPr>
              <w:t>.</w:t>
            </w:r>
          </w:p>
        </w:tc>
        <w:tc>
          <w:tcPr>
            <w:tcW w:w="6540" w:type="dxa"/>
            <w:gridSpan w:val="2"/>
          </w:tcPr>
          <w:p w14:paraId="4752757A" w14:textId="52F43460" w:rsidR="00F44DBB" w:rsidRPr="00F44DBB" w:rsidRDefault="00F44DBB" w:rsidP="00F44DBB">
            <w:pPr>
              <w:spacing w:line="240" w:lineRule="auto"/>
              <w:jc w:val="both"/>
              <w:rPr>
                <w:rFonts w:ascii="Times New Roman" w:eastAsia="Times New Roman" w:hAnsi="Times New Roman" w:cs="Times New Roman"/>
                <w:color w:val="auto"/>
                <w:sz w:val="24"/>
                <w:szCs w:val="20"/>
                <w:lang w:eastAsia="en-US"/>
              </w:rPr>
            </w:pPr>
            <w:r w:rsidRPr="00F44DBB">
              <w:rPr>
                <w:rFonts w:ascii="Times New Roman" w:eastAsia="Times New Roman" w:hAnsi="Times New Roman" w:cs="Times New Roman"/>
                <w:color w:val="auto"/>
                <w:sz w:val="24"/>
                <w:szCs w:val="20"/>
                <w:lang w:eastAsia="en-US"/>
              </w:rPr>
              <w:t>Projektas „Tūkstantmečio mokyklos II“</w:t>
            </w:r>
            <w:r w:rsidR="00D86A8B">
              <w:rPr>
                <w:rFonts w:ascii="Times New Roman" w:eastAsia="Times New Roman" w:hAnsi="Times New Roman" w:cs="Times New Roman"/>
                <w:color w:val="auto"/>
                <w:sz w:val="24"/>
                <w:szCs w:val="20"/>
                <w:lang w:eastAsia="en-US"/>
              </w:rPr>
              <w:t>,</w:t>
            </w:r>
            <w:r w:rsidRPr="00F44DBB">
              <w:rPr>
                <w:rFonts w:ascii="Times New Roman" w:eastAsia="Times New Roman" w:hAnsi="Times New Roman" w:cs="Times New Roman"/>
                <w:color w:val="auto"/>
                <w:sz w:val="24"/>
                <w:szCs w:val="20"/>
                <w:lang w:eastAsia="en-US"/>
              </w:rPr>
              <w:t xml:space="preserve">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p w14:paraId="41719B11" w14:textId="77777777" w:rsidR="00F44DBB" w:rsidRPr="00F44DBB" w:rsidRDefault="00F44DBB" w:rsidP="00F44DBB">
            <w:pPr>
              <w:spacing w:line="240" w:lineRule="auto"/>
              <w:jc w:val="both"/>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sz w:val="24"/>
                <w:szCs w:val="20"/>
                <w:lang w:eastAsia="en-US"/>
              </w:rPr>
              <w:t>Europos socialinio fondo agentūra yra projekto vykdytoja, kuri įgyvendina konsultavimo, rekomendacijų ir analizių rengimo bei komunikacijos veiklas.</w:t>
            </w:r>
          </w:p>
        </w:tc>
      </w:tr>
      <w:tr w:rsidR="00F44DBB" w:rsidRPr="00F44DBB" w14:paraId="67769D80" w14:textId="77777777" w:rsidTr="00A05D45">
        <w:trPr>
          <w:trHeight w:val="300"/>
        </w:trPr>
        <w:tc>
          <w:tcPr>
            <w:tcW w:w="9634" w:type="dxa"/>
            <w:gridSpan w:val="4"/>
          </w:tcPr>
          <w:p w14:paraId="206540E0"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4. PASLAUGŲ SUTEIKIMO TERMINAI IR PASLAUGŲ PERDAVIMO </w:t>
            </w:r>
            <w:r w:rsidRPr="00F44DBB">
              <w:rPr>
                <w:rFonts w:ascii="Times New Roman" w:eastAsia="Times New Roman" w:hAnsi="Times New Roman" w:cs="Times New Roman"/>
                <w:kern w:val="2"/>
                <w:sz w:val="24"/>
                <w:szCs w:val="24"/>
                <w:lang w:eastAsia="en-US"/>
              </w:rPr>
              <w:t>–</w:t>
            </w:r>
            <w:r w:rsidRPr="00F44DBB">
              <w:rPr>
                <w:rFonts w:ascii="Times New Roman" w:eastAsia="Times New Roman" w:hAnsi="Times New Roman" w:cs="Times New Roman"/>
                <w:b/>
                <w:color w:val="auto"/>
                <w:kern w:val="2"/>
                <w:sz w:val="24"/>
                <w:szCs w:val="24"/>
                <w:lang w:eastAsia="en-US"/>
              </w:rPr>
              <w:t xml:space="preserve"> PRIĖMIMO TVARKA</w:t>
            </w:r>
          </w:p>
        </w:tc>
      </w:tr>
      <w:tr w:rsidR="00F44DBB" w:rsidRPr="00F44DBB" w14:paraId="7D441459" w14:textId="77777777" w:rsidTr="00A05D45">
        <w:trPr>
          <w:trHeight w:val="300"/>
        </w:trPr>
        <w:tc>
          <w:tcPr>
            <w:tcW w:w="3094" w:type="dxa"/>
            <w:gridSpan w:val="2"/>
          </w:tcPr>
          <w:p w14:paraId="68093691" w14:textId="028B7698" w:rsidR="00F44DBB" w:rsidRPr="00F44DBB" w:rsidRDefault="00F44DBB" w:rsidP="004F2B5C">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4.1. </w:t>
            </w:r>
            <w:r w:rsidRPr="00F44DBB">
              <w:rPr>
                <w:rFonts w:ascii="Times New Roman" w:eastAsia="Times New Roman" w:hAnsi="Times New Roman" w:cs="Times New Roman"/>
                <w:b/>
                <w:color w:val="auto"/>
                <w:sz w:val="24"/>
                <w:szCs w:val="24"/>
                <w:lang w:eastAsia="en-US"/>
              </w:rPr>
              <w:t>Paslaugų</w:t>
            </w:r>
            <w:r w:rsidRPr="00F44DBB">
              <w:rPr>
                <w:rFonts w:ascii="Times New Roman" w:eastAsia="Times New Roman" w:hAnsi="Times New Roman" w:cs="Times New Roman"/>
                <w:b/>
                <w:color w:val="auto"/>
                <w:kern w:val="2"/>
                <w:sz w:val="24"/>
                <w:szCs w:val="24"/>
                <w:lang w:eastAsia="en-US"/>
              </w:rPr>
              <w:t xml:space="preserve"> </w:t>
            </w:r>
            <w:r w:rsidRPr="00F44DBB">
              <w:rPr>
                <w:rFonts w:ascii="Times New Roman" w:eastAsia="Times New Roman" w:hAnsi="Times New Roman" w:cs="Times New Roman"/>
                <w:b/>
                <w:color w:val="auto"/>
                <w:sz w:val="24"/>
                <w:szCs w:val="24"/>
                <w:lang w:eastAsia="en-US"/>
              </w:rPr>
              <w:t>suteikimo</w:t>
            </w:r>
            <w:r w:rsidRPr="00F44DBB">
              <w:rPr>
                <w:rFonts w:ascii="Times New Roman" w:eastAsia="Times New Roman" w:hAnsi="Times New Roman" w:cs="Times New Roman"/>
                <w:b/>
                <w:color w:val="auto"/>
                <w:kern w:val="2"/>
                <w:sz w:val="24"/>
                <w:szCs w:val="24"/>
                <w:lang w:eastAsia="en-US"/>
              </w:rPr>
              <w:t xml:space="preserve"> terminas, kai </w:t>
            </w:r>
            <w:r w:rsidRPr="00F44DBB">
              <w:rPr>
                <w:rFonts w:ascii="Times New Roman" w:eastAsia="Times New Roman" w:hAnsi="Times New Roman" w:cs="Times New Roman"/>
                <w:b/>
                <w:color w:val="auto"/>
                <w:sz w:val="24"/>
                <w:szCs w:val="24"/>
                <w:lang w:eastAsia="en-US"/>
              </w:rPr>
              <w:t>Paslaugos yra vienkartinio pobūdžio, teikiamos periodiškai arba pagal Pirkėjo Užsakymą</w:t>
            </w:r>
            <w:r w:rsidR="004F2B5C">
              <w:rPr>
                <w:rFonts w:ascii="Times New Roman" w:eastAsia="Times New Roman" w:hAnsi="Times New Roman" w:cs="Times New Roman"/>
                <w:b/>
                <w:color w:val="auto"/>
                <w:sz w:val="24"/>
                <w:szCs w:val="24"/>
                <w:lang w:eastAsia="en-US"/>
              </w:rPr>
              <w:t>.</w:t>
            </w:r>
          </w:p>
        </w:tc>
        <w:tc>
          <w:tcPr>
            <w:tcW w:w="6540" w:type="dxa"/>
            <w:gridSpan w:val="2"/>
          </w:tcPr>
          <w:p w14:paraId="24350B9A" w14:textId="77777777" w:rsidR="003F279A" w:rsidRPr="00910DF8" w:rsidRDefault="003F279A" w:rsidP="003F279A">
            <w:pPr>
              <w:pStyle w:val="Other0"/>
              <w:tabs>
                <w:tab w:val="left" w:pos="1829"/>
                <w:tab w:val="left" w:pos="3130"/>
                <w:tab w:val="left" w:pos="4205"/>
              </w:tabs>
              <w:spacing w:line="240" w:lineRule="auto"/>
              <w:jc w:val="both"/>
              <w:rPr>
                <w:rStyle w:val="Other"/>
                <w:color w:val="auto"/>
                <w:sz w:val="24"/>
                <w:szCs w:val="24"/>
                <w:lang w:val="lt-LT"/>
              </w:rPr>
            </w:pPr>
            <w:r w:rsidRPr="00910DF8">
              <w:rPr>
                <w:rStyle w:val="Other"/>
                <w:color w:val="auto"/>
                <w:sz w:val="24"/>
                <w:szCs w:val="24"/>
                <w:lang w:val="lt-LT"/>
              </w:rPr>
              <w:t xml:space="preserve">Paslaugos pagal Sutartį turi būti pradėtos teikti nuo </w:t>
            </w:r>
            <w:sdt>
              <w:sdtPr>
                <w:rPr>
                  <w:i w:val="0"/>
                  <w:iCs w:val="0"/>
                  <w:color w:val="auto"/>
                  <w:sz w:val="24"/>
                  <w:szCs w:val="24"/>
                  <w:lang w:val="lt-LT"/>
                </w:rPr>
                <w:alias w:val="Pasirinkite"/>
                <w:tag w:val="Pasirinkite"/>
                <w:id w:val="-1985454936"/>
                <w:placeholder>
                  <w:docPart w:val="75B57F7812D1449FA6901EF0CF0AFA66"/>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rPr>
                  <w:rStyle w:val="Other"/>
                  <w:i/>
                  <w:iCs/>
                </w:rPr>
              </w:sdtEndPr>
              <w:sdtContent>
                <w:r w:rsidRPr="00910DF8">
                  <w:rPr>
                    <w:i w:val="0"/>
                    <w:iCs w:val="0"/>
                    <w:color w:val="auto"/>
                    <w:sz w:val="24"/>
                    <w:szCs w:val="24"/>
                    <w:lang w:val="lt-LT"/>
                  </w:rPr>
                  <w:t>Sutarties įsigaliojimo dienos</w:t>
                </w:r>
              </w:sdtContent>
            </w:sdt>
            <w:r w:rsidRPr="00910DF8">
              <w:rPr>
                <w:rStyle w:val="Other"/>
                <w:color w:val="auto"/>
                <w:sz w:val="24"/>
                <w:szCs w:val="24"/>
                <w:lang w:val="lt-LT"/>
              </w:rPr>
              <w:t>.</w:t>
            </w:r>
          </w:p>
          <w:p w14:paraId="5A5EF013" w14:textId="6AC6D10D" w:rsidR="003F279A" w:rsidRPr="00910DF8" w:rsidRDefault="003F279A" w:rsidP="003F279A">
            <w:pPr>
              <w:spacing w:line="240" w:lineRule="auto"/>
              <w:rPr>
                <w:rFonts w:ascii="Times New Roman" w:hAnsi="Times New Roman" w:cs="Times New Roman"/>
                <w:color w:val="auto"/>
                <w:sz w:val="24"/>
                <w:szCs w:val="24"/>
              </w:rPr>
            </w:pPr>
            <w:r w:rsidRPr="00910DF8">
              <w:rPr>
                <w:rFonts w:ascii="Times New Roman" w:hAnsi="Times New Roman" w:cs="Times New Roman"/>
                <w:color w:val="auto"/>
                <w:sz w:val="24"/>
                <w:szCs w:val="24"/>
              </w:rPr>
              <w:t xml:space="preserve">Paslaugų </w:t>
            </w:r>
            <w:r w:rsidR="00FD7723" w:rsidRPr="00910DF8">
              <w:rPr>
                <w:rFonts w:ascii="Times New Roman" w:hAnsi="Times New Roman" w:cs="Times New Roman"/>
                <w:color w:val="auto"/>
                <w:sz w:val="24"/>
                <w:szCs w:val="24"/>
              </w:rPr>
              <w:t>teikimo</w:t>
            </w:r>
            <w:r w:rsidRPr="00910DF8">
              <w:rPr>
                <w:rFonts w:ascii="Times New Roman" w:hAnsi="Times New Roman" w:cs="Times New Roman"/>
                <w:color w:val="auto"/>
                <w:sz w:val="24"/>
                <w:szCs w:val="24"/>
              </w:rPr>
              <w:t xml:space="preserve"> termina</w:t>
            </w:r>
            <w:r w:rsidR="00FD7723" w:rsidRPr="00910DF8">
              <w:rPr>
                <w:rFonts w:ascii="Times New Roman" w:hAnsi="Times New Roman" w:cs="Times New Roman"/>
                <w:color w:val="auto"/>
                <w:sz w:val="24"/>
                <w:szCs w:val="24"/>
              </w:rPr>
              <w:t>s</w:t>
            </w:r>
            <w:r w:rsidRPr="00910DF8">
              <w:rPr>
                <w:rFonts w:ascii="Times New Roman" w:hAnsi="Times New Roman" w:cs="Times New Roman"/>
                <w:color w:val="auto"/>
                <w:sz w:val="24"/>
                <w:szCs w:val="24"/>
              </w:rPr>
              <w:t xml:space="preserve">: </w:t>
            </w:r>
            <w:r w:rsidR="00FD7723" w:rsidRPr="00910DF8">
              <w:rPr>
                <w:rFonts w:ascii="Times New Roman" w:hAnsi="Times New Roman" w:cs="Times New Roman"/>
                <w:color w:val="auto"/>
                <w:sz w:val="24"/>
                <w:szCs w:val="24"/>
              </w:rPr>
              <w:t>3</w:t>
            </w:r>
            <w:r w:rsidRPr="00910DF8">
              <w:rPr>
                <w:rFonts w:ascii="Times New Roman" w:hAnsi="Times New Roman" w:cs="Times New Roman"/>
                <w:color w:val="auto"/>
                <w:sz w:val="24"/>
                <w:szCs w:val="24"/>
              </w:rPr>
              <w:t xml:space="preserve"> mėn</w:t>
            </w:r>
            <w:r w:rsidR="00FD7723" w:rsidRPr="00910DF8">
              <w:rPr>
                <w:rFonts w:ascii="Times New Roman" w:hAnsi="Times New Roman" w:cs="Times New Roman"/>
                <w:color w:val="auto"/>
                <w:sz w:val="24"/>
                <w:szCs w:val="24"/>
              </w:rPr>
              <w:t>esiai</w:t>
            </w:r>
            <w:r w:rsidRPr="00910DF8">
              <w:rPr>
                <w:rFonts w:ascii="Times New Roman" w:hAnsi="Times New Roman" w:cs="Times New Roman"/>
                <w:color w:val="auto"/>
                <w:sz w:val="24"/>
                <w:szCs w:val="24"/>
              </w:rPr>
              <w:t xml:space="preserve"> nuo Sutarties </w:t>
            </w:r>
            <w:r w:rsidR="00FD7723" w:rsidRPr="00910DF8">
              <w:rPr>
                <w:rFonts w:ascii="Times New Roman" w:hAnsi="Times New Roman" w:cs="Times New Roman"/>
                <w:color w:val="auto"/>
                <w:sz w:val="24"/>
                <w:szCs w:val="24"/>
              </w:rPr>
              <w:t xml:space="preserve">pasirašymo </w:t>
            </w:r>
            <w:r w:rsidRPr="00910DF8">
              <w:rPr>
                <w:rFonts w:ascii="Times New Roman" w:hAnsi="Times New Roman" w:cs="Times New Roman"/>
                <w:color w:val="auto"/>
                <w:sz w:val="24"/>
                <w:szCs w:val="24"/>
              </w:rPr>
              <w:t xml:space="preserve"> dienos.</w:t>
            </w:r>
          </w:p>
          <w:p w14:paraId="613D070B" w14:textId="2BFE6B16" w:rsidR="00F44DBB" w:rsidRPr="00F44DBB" w:rsidRDefault="00D86A8B" w:rsidP="003F279A">
            <w:pPr>
              <w:spacing w:line="240" w:lineRule="auto"/>
              <w:rPr>
                <w:rFonts w:ascii="Times New Roman" w:eastAsia="Times New Roman" w:hAnsi="Times New Roman" w:cs="Times New Roman"/>
                <w:color w:val="4472C4"/>
                <w:sz w:val="24"/>
                <w:szCs w:val="24"/>
                <w:lang w:eastAsia="en-US"/>
              </w:rPr>
            </w:pPr>
            <w:r w:rsidRPr="00F44DBB">
              <w:rPr>
                <w:rFonts w:ascii="Times New Roman" w:eastAsia="Times New Roman" w:hAnsi="Times New Roman" w:cs="Times New Roman"/>
                <w:kern w:val="2"/>
                <w:sz w:val="24"/>
                <w:szCs w:val="24"/>
                <w:lang w:eastAsia="en-US"/>
              </w:rPr>
              <w:t xml:space="preserve">Tiekėjas įsipareigoja </w:t>
            </w:r>
            <w:r w:rsidRPr="00F44DBB">
              <w:rPr>
                <w:rFonts w:ascii="Times New Roman" w:eastAsia="Times New Roman" w:hAnsi="Times New Roman" w:cs="Times New Roman"/>
                <w:sz w:val="24"/>
                <w:szCs w:val="24"/>
                <w:lang w:eastAsia="en-US"/>
              </w:rPr>
              <w:t>suteikti Paslaugas</w:t>
            </w:r>
            <w:r w:rsidRPr="00F44DBB">
              <w:rPr>
                <w:rFonts w:ascii="Times New Roman" w:eastAsia="Times New Roman" w:hAnsi="Times New Roman" w:cs="Times New Roman"/>
                <w:kern w:val="2"/>
                <w:sz w:val="24"/>
                <w:szCs w:val="24"/>
                <w:lang w:eastAsia="en-US"/>
              </w:rPr>
              <w:t xml:space="preserve"> </w:t>
            </w:r>
            <w:r w:rsidRPr="00F44DBB">
              <w:rPr>
                <w:rFonts w:ascii="Times New Roman" w:eastAsia="Times New Roman" w:hAnsi="Times New Roman" w:cs="Times New Roman"/>
                <w:color w:val="auto"/>
                <w:kern w:val="2"/>
                <w:sz w:val="24"/>
                <w:szCs w:val="24"/>
                <w:lang w:eastAsia="en-US"/>
              </w:rPr>
              <w:t xml:space="preserve">suderintame </w:t>
            </w:r>
            <w:r w:rsidRPr="00F44DBB">
              <w:rPr>
                <w:rFonts w:ascii="Times New Roman" w:eastAsia="Times New Roman" w:hAnsi="Times New Roman" w:cs="Times New Roman"/>
                <w:color w:val="auto"/>
                <w:sz w:val="24"/>
                <w:szCs w:val="24"/>
                <w:lang w:eastAsia="en-US"/>
              </w:rPr>
              <w:t>Paslaugų teikimo</w:t>
            </w:r>
            <w:r w:rsidRPr="00F44DBB">
              <w:rPr>
                <w:rFonts w:ascii="Times New Roman" w:eastAsia="Times New Roman" w:hAnsi="Times New Roman" w:cs="Times New Roman"/>
                <w:color w:val="auto"/>
                <w:kern w:val="2"/>
                <w:sz w:val="24"/>
                <w:szCs w:val="24"/>
                <w:lang w:eastAsia="en-US"/>
              </w:rPr>
              <w:t xml:space="preserve"> grafike </w:t>
            </w:r>
            <w:r w:rsidRPr="00F44DBB">
              <w:rPr>
                <w:rFonts w:ascii="Times New Roman" w:eastAsia="Times New Roman" w:hAnsi="Times New Roman" w:cs="Times New Roman"/>
                <w:color w:val="auto"/>
                <w:sz w:val="24"/>
                <w:szCs w:val="24"/>
                <w:lang w:eastAsia="en-US"/>
              </w:rPr>
              <w:t xml:space="preserve">nurodytų etapų eiliškumu, </w:t>
            </w:r>
            <w:r w:rsidRPr="00F44DBB">
              <w:rPr>
                <w:rFonts w:ascii="Times New Roman" w:eastAsia="Times New Roman" w:hAnsi="Times New Roman" w:cs="Times New Roman"/>
                <w:color w:val="auto"/>
                <w:kern w:val="2"/>
                <w:sz w:val="24"/>
                <w:szCs w:val="24"/>
                <w:lang w:eastAsia="en-US"/>
              </w:rPr>
              <w:t>terminais ir sąlygomis</w:t>
            </w:r>
          </w:p>
        </w:tc>
      </w:tr>
      <w:tr w:rsidR="00F44DBB" w:rsidRPr="00F44DBB" w14:paraId="530E8329" w14:textId="77777777" w:rsidTr="00A05D45">
        <w:trPr>
          <w:trHeight w:val="300"/>
        </w:trPr>
        <w:tc>
          <w:tcPr>
            <w:tcW w:w="3094" w:type="dxa"/>
            <w:gridSpan w:val="2"/>
          </w:tcPr>
          <w:p w14:paraId="37CD94FE" w14:textId="77777777" w:rsidR="00F44DBB" w:rsidRPr="00F44DBB" w:rsidRDefault="00F44DBB" w:rsidP="004F2B5C">
            <w:pPr>
              <w:spacing w:line="240" w:lineRule="auto"/>
              <w:jc w:val="both"/>
              <w:rPr>
                <w:rFonts w:ascii="Times New Roman" w:eastAsia="Times New Roman" w:hAnsi="Times New Roman" w:cs="Times New Roman"/>
                <w:b/>
                <w:color w:val="auto"/>
                <w:sz w:val="24"/>
                <w:szCs w:val="24"/>
                <w:lang w:eastAsia="en-US"/>
              </w:rPr>
            </w:pPr>
            <w:r w:rsidRPr="00F44DBB">
              <w:rPr>
                <w:rFonts w:ascii="Times New Roman" w:eastAsia="Times New Roman" w:hAnsi="Times New Roman" w:cs="Times New Roman"/>
                <w:b/>
                <w:color w:val="auto"/>
                <w:kern w:val="2"/>
                <w:sz w:val="24"/>
                <w:szCs w:val="24"/>
                <w:lang w:eastAsia="en-US"/>
              </w:rPr>
              <w:t xml:space="preserve">4.1. </w:t>
            </w:r>
            <w:r w:rsidRPr="00F44DBB">
              <w:rPr>
                <w:rFonts w:ascii="Times New Roman" w:eastAsia="Times New Roman" w:hAnsi="Times New Roman" w:cs="Times New Roman"/>
                <w:b/>
                <w:color w:val="auto"/>
                <w:sz w:val="24"/>
                <w:szCs w:val="24"/>
                <w:lang w:eastAsia="en-US"/>
              </w:rPr>
              <w:t>Paslaugų</w:t>
            </w:r>
            <w:r w:rsidRPr="00F44DBB">
              <w:rPr>
                <w:rFonts w:ascii="Times New Roman" w:eastAsia="Times New Roman" w:hAnsi="Times New Roman" w:cs="Times New Roman"/>
                <w:b/>
                <w:color w:val="auto"/>
                <w:kern w:val="2"/>
                <w:sz w:val="24"/>
                <w:szCs w:val="24"/>
                <w:lang w:eastAsia="en-US"/>
              </w:rPr>
              <w:t xml:space="preserve"> </w:t>
            </w:r>
            <w:r w:rsidRPr="00F44DBB">
              <w:rPr>
                <w:rFonts w:ascii="Times New Roman" w:eastAsia="Times New Roman" w:hAnsi="Times New Roman" w:cs="Times New Roman"/>
                <w:b/>
                <w:color w:val="auto"/>
                <w:sz w:val="24"/>
                <w:szCs w:val="24"/>
                <w:lang w:eastAsia="en-US"/>
              </w:rPr>
              <w:t>suteikimo</w:t>
            </w:r>
            <w:r w:rsidRPr="00F44DBB">
              <w:rPr>
                <w:rFonts w:ascii="Times New Roman" w:eastAsia="Times New Roman" w:hAnsi="Times New Roman" w:cs="Times New Roman"/>
                <w:b/>
                <w:color w:val="auto"/>
                <w:kern w:val="2"/>
                <w:sz w:val="24"/>
                <w:szCs w:val="24"/>
                <w:lang w:eastAsia="en-US"/>
              </w:rPr>
              <w:t xml:space="preserve"> terminai, kai </w:t>
            </w:r>
            <w:r w:rsidRPr="00F44DBB">
              <w:rPr>
                <w:rFonts w:ascii="Times New Roman" w:eastAsia="Times New Roman" w:hAnsi="Times New Roman" w:cs="Times New Roman"/>
                <w:b/>
                <w:color w:val="auto"/>
                <w:sz w:val="24"/>
                <w:szCs w:val="24"/>
                <w:lang w:eastAsia="en-US"/>
              </w:rPr>
              <w:t>Paslaugos</w:t>
            </w:r>
            <w:r w:rsidRPr="00F44DBB">
              <w:rPr>
                <w:rFonts w:ascii="Times New Roman" w:eastAsia="Times New Roman" w:hAnsi="Times New Roman" w:cs="Times New Roman"/>
                <w:b/>
                <w:color w:val="auto"/>
                <w:kern w:val="2"/>
                <w:sz w:val="24"/>
                <w:szCs w:val="24"/>
                <w:lang w:eastAsia="en-US"/>
              </w:rPr>
              <w:t xml:space="preserve"> </w:t>
            </w:r>
            <w:r w:rsidRPr="00F44DBB">
              <w:rPr>
                <w:rFonts w:ascii="Times New Roman" w:eastAsia="Times New Roman" w:hAnsi="Times New Roman" w:cs="Times New Roman"/>
                <w:b/>
                <w:color w:val="auto"/>
                <w:sz w:val="24"/>
                <w:szCs w:val="24"/>
                <w:lang w:eastAsia="en-US"/>
              </w:rPr>
              <w:t>teikiamos</w:t>
            </w:r>
            <w:r w:rsidRPr="00F44DBB">
              <w:rPr>
                <w:rFonts w:ascii="Times New Roman" w:eastAsia="Times New Roman" w:hAnsi="Times New Roman" w:cs="Times New Roman"/>
                <w:b/>
                <w:color w:val="auto"/>
                <w:kern w:val="2"/>
                <w:sz w:val="24"/>
                <w:szCs w:val="24"/>
                <w:lang w:eastAsia="en-US"/>
              </w:rPr>
              <w:t xml:space="preserve"> </w:t>
            </w:r>
            <w:r w:rsidRPr="00F44DBB">
              <w:rPr>
                <w:rFonts w:ascii="Times New Roman" w:eastAsia="Times New Roman" w:hAnsi="Times New Roman" w:cs="Times New Roman"/>
                <w:b/>
                <w:color w:val="auto"/>
                <w:sz w:val="24"/>
                <w:szCs w:val="24"/>
                <w:lang w:eastAsia="en-US"/>
              </w:rPr>
              <w:t>etapais</w:t>
            </w:r>
          </w:p>
        </w:tc>
        <w:tc>
          <w:tcPr>
            <w:tcW w:w="6540" w:type="dxa"/>
            <w:gridSpan w:val="2"/>
          </w:tcPr>
          <w:p w14:paraId="757279AB" w14:textId="77777777" w:rsidR="00D86A8B" w:rsidRPr="00910DF8" w:rsidRDefault="00D86A8B" w:rsidP="00D86A8B">
            <w:pPr>
              <w:spacing w:line="240" w:lineRule="auto"/>
              <w:rPr>
                <w:rFonts w:ascii="Times New Roman" w:eastAsia="Times New Roman" w:hAnsi="Times New Roman" w:cs="Times New Roman"/>
                <w:color w:val="auto"/>
                <w:kern w:val="2"/>
                <w:sz w:val="24"/>
                <w:szCs w:val="24"/>
                <w:lang w:eastAsia="en-US"/>
              </w:rPr>
            </w:pPr>
            <w:r w:rsidRPr="00910DF8">
              <w:rPr>
                <w:rFonts w:ascii="Times New Roman" w:eastAsia="Times New Roman" w:hAnsi="Times New Roman" w:cs="Times New Roman"/>
                <w:color w:val="auto"/>
                <w:kern w:val="2"/>
                <w:sz w:val="24"/>
                <w:szCs w:val="24"/>
                <w:lang w:eastAsia="en-US"/>
              </w:rPr>
              <w:t>Netaikoma.</w:t>
            </w:r>
          </w:p>
          <w:p w14:paraId="0A394B68" w14:textId="77777777" w:rsidR="00F44DBB" w:rsidRPr="00910DF8" w:rsidRDefault="00F44DBB" w:rsidP="00F44DBB">
            <w:pPr>
              <w:spacing w:line="240" w:lineRule="auto"/>
              <w:rPr>
                <w:rFonts w:ascii="Times New Roman" w:eastAsia="Times New Roman" w:hAnsi="Times New Roman" w:cs="Times New Roman"/>
                <w:color w:val="auto"/>
                <w:kern w:val="2"/>
                <w:sz w:val="24"/>
                <w:szCs w:val="24"/>
                <w:lang w:eastAsia="en-US"/>
              </w:rPr>
            </w:pPr>
          </w:p>
        </w:tc>
      </w:tr>
      <w:tr w:rsidR="00F44DBB" w:rsidRPr="00F44DBB" w14:paraId="5E8DC56F" w14:textId="77777777" w:rsidTr="00A05D45">
        <w:trPr>
          <w:trHeight w:val="300"/>
        </w:trPr>
        <w:tc>
          <w:tcPr>
            <w:tcW w:w="3094" w:type="dxa"/>
            <w:gridSpan w:val="2"/>
          </w:tcPr>
          <w:p w14:paraId="6ECAA671" w14:textId="3B5146DD" w:rsidR="00F44DBB" w:rsidRPr="00F44DBB" w:rsidRDefault="00F44DBB" w:rsidP="004F2B5C">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4.2. Paslaugų / jų dalies / etapo / periodo suteikimo termino pratęsimas</w:t>
            </w:r>
            <w:r w:rsidR="004F2B5C">
              <w:rPr>
                <w:rFonts w:ascii="Times New Roman" w:eastAsia="Times New Roman" w:hAnsi="Times New Roman" w:cs="Times New Roman"/>
                <w:b/>
                <w:color w:val="auto"/>
                <w:kern w:val="2"/>
                <w:sz w:val="24"/>
                <w:szCs w:val="24"/>
                <w:lang w:eastAsia="en-US"/>
              </w:rPr>
              <w:t>.</w:t>
            </w:r>
          </w:p>
        </w:tc>
        <w:tc>
          <w:tcPr>
            <w:tcW w:w="6540" w:type="dxa"/>
            <w:gridSpan w:val="2"/>
          </w:tcPr>
          <w:p w14:paraId="6F602220"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560A272D"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p>
        </w:tc>
      </w:tr>
      <w:tr w:rsidR="00F44DBB" w:rsidRPr="00F44DBB" w14:paraId="72F0F1B1" w14:textId="77777777" w:rsidTr="00A05D45">
        <w:trPr>
          <w:trHeight w:val="300"/>
        </w:trPr>
        <w:tc>
          <w:tcPr>
            <w:tcW w:w="3094" w:type="dxa"/>
            <w:gridSpan w:val="2"/>
          </w:tcPr>
          <w:p w14:paraId="7FDC163A" w14:textId="3818551E" w:rsidR="00F44DBB" w:rsidRPr="00F44DBB" w:rsidRDefault="00F44DBB" w:rsidP="004F2B5C">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4.3. Užsakymų teikimo tvarka</w:t>
            </w:r>
            <w:r w:rsidR="004F2B5C">
              <w:rPr>
                <w:rFonts w:ascii="Times New Roman" w:eastAsia="Times New Roman" w:hAnsi="Times New Roman" w:cs="Times New Roman"/>
                <w:b/>
                <w:color w:val="auto"/>
                <w:kern w:val="2"/>
                <w:sz w:val="24"/>
                <w:szCs w:val="24"/>
                <w:lang w:eastAsia="en-US"/>
              </w:rPr>
              <w:t>.</w:t>
            </w:r>
          </w:p>
        </w:tc>
        <w:tc>
          <w:tcPr>
            <w:tcW w:w="6540" w:type="dxa"/>
            <w:gridSpan w:val="2"/>
          </w:tcPr>
          <w:p w14:paraId="394DA648" w14:textId="77777777" w:rsidR="00F44DBB" w:rsidRPr="00F44DBB" w:rsidRDefault="00F44DBB" w:rsidP="00F44DBB">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Užsakymai teikiami Tiekėjo nurodytu elektroniniu paštu ir laikomi gautais po 24 (dvidešimt keturių) nuo Užsakymo pateikimo.</w:t>
            </w:r>
          </w:p>
        </w:tc>
      </w:tr>
      <w:tr w:rsidR="00F44DBB" w:rsidRPr="00F44DBB" w14:paraId="51D0EF30" w14:textId="77777777" w:rsidTr="00A05D45">
        <w:trPr>
          <w:trHeight w:val="1016"/>
        </w:trPr>
        <w:tc>
          <w:tcPr>
            <w:tcW w:w="3094" w:type="dxa"/>
            <w:gridSpan w:val="2"/>
            <w:tcBorders>
              <w:top w:val="single" w:sz="4" w:space="0" w:color="auto"/>
              <w:left w:val="single" w:sz="4" w:space="0" w:color="auto"/>
              <w:bottom w:val="single" w:sz="4" w:space="0" w:color="auto"/>
              <w:right w:val="single" w:sz="4" w:space="0" w:color="auto"/>
            </w:tcBorders>
          </w:tcPr>
          <w:p w14:paraId="207515D4" w14:textId="18863FA9" w:rsidR="00F44DBB" w:rsidRPr="00F44DBB" w:rsidRDefault="00F44DBB" w:rsidP="004F2B5C">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4.4. Dėl minimalios Užsakymo vertės ar apimties</w:t>
            </w:r>
            <w:r w:rsidR="004F2B5C">
              <w:rPr>
                <w:rFonts w:ascii="Times New Roman" w:eastAsia="Times New Roman" w:hAnsi="Times New Roman" w:cs="Times New Roman"/>
                <w:b/>
                <w:color w:val="auto"/>
                <w:kern w:val="2"/>
                <w:sz w:val="24"/>
                <w:szCs w:val="24"/>
                <w:lang w:eastAsia="en-US"/>
              </w:rPr>
              <w:t>.</w:t>
            </w:r>
          </w:p>
        </w:tc>
        <w:tc>
          <w:tcPr>
            <w:tcW w:w="6540" w:type="dxa"/>
            <w:gridSpan w:val="2"/>
            <w:tcBorders>
              <w:top w:val="single" w:sz="4" w:space="0" w:color="auto"/>
              <w:left w:val="single" w:sz="4" w:space="0" w:color="auto"/>
              <w:bottom w:val="single" w:sz="4" w:space="0" w:color="auto"/>
              <w:right w:val="single" w:sz="4" w:space="0" w:color="auto"/>
            </w:tcBorders>
          </w:tcPr>
          <w:p w14:paraId="46D329AD"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2DF2AC83"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p>
        </w:tc>
      </w:tr>
      <w:tr w:rsidR="00F44DBB" w:rsidRPr="00F44DBB" w14:paraId="5D6F8A71" w14:textId="77777777" w:rsidTr="00A05D45">
        <w:trPr>
          <w:trHeight w:val="300"/>
        </w:trPr>
        <w:tc>
          <w:tcPr>
            <w:tcW w:w="3094" w:type="dxa"/>
            <w:gridSpan w:val="2"/>
          </w:tcPr>
          <w:p w14:paraId="5774D6DC" w14:textId="7144EF1D"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4.5. Pateikiami dokumentai</w:t>
            </w:r>
            <w:r w:rsidR="004F2B5C">
              <w:rPr>
                <w:rFonts w:ascii="Times New Roman" w:eastAsia="Times New Roman" w:hAnsi="Times New Roman" w:cs="Times New Roman"/>
                <w:b/>
                <w:color w:val="auto"/>
                <w:kern w:val="2"/>
                <w:sz w:val="24"/>
                <w:szCs w:val="24"/>
                <w:lang w:eastAsia="en-US"/>
              </w:rPr>
              <w:t>.</w:t>
            </w:r>
          </w:p>
        </w:tc>
        <w:tc>
          <w:tcPr>
            <w:tcW w:w="6540" w:type="dxa"/>
            <w:gridSpan w:val="2"/>
          </w:tcPr>
          <w:p w14:paraId="38638845" w14:textId="77777777" w:rsidR="00F44DBB" w:rsidRPr="00F44DBB" w:rsidRDefault="00F44DBB" w:rsidP="00F44DBB">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Turi būti pateikiami šie dokumentai: Paslaugų perdavimo-priėmimo aktas, Sąskaita, dalyvių anketos, pažymėjimai, stažuotės ataskaita. Tiekėjui nepateikus nurodytų dokumentų, laikoma, kad Paslaugos neatitinka Sutartyje nustatytų reikalavimų.</w:t>
            </w:r>
          </w:p>
        </w:tc>
      </w:tr>
      <w:tr w:rsidR="00F44DBB" w:rsidRPr="00F44DBB" w14:paraId="10590E23" w14:textId="77777777" w:rsidTr="00A05D45">
        <w:trPr>
          <w:trHeight w:val="300"/>
        </w:trPr>
        <w:tc>
          <w:tcPr>
            <w:tcW w:w="9634" w:type="dxa"/>
            <w:gridSpan w:val="4"/>
          </w:tcPr>
          <w:p w14:paraId="1B1F06EA"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5. SUTARTIES KAINA IR ATSISKAITYMO TVARKA</w:t>
            </w:r>
          </w:p>
        </w:tc>
      </w:tr>
      <w:tr w:rsidR="00F44DBB" w:rsidRPr="00F44DBB" w14:paraId="7DD89917" w14:textId="77777777" w:rsidTr="00A05D45">
        <w:trPr>
          <w:trHeight w:val="300"/>
        </w:trPr>
        <w:tc>
          <w:tcPr>
            <w:tcW w:w="3094" w:type="dxa"/>
            <w:gridSpan w:val="2"/>
          </w:tcPr>
          <w:p w14:paraId="438000FF"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5.1. Sutarčiai taikomas kainos apskaičiavimo būdas</w:t>
            </w:r>
          </w:p>
        </w:tc>
        <w:tc>
          <w:tcPr>
            <w:tcW w:w="6540" w:type="dxa"/>
            <w:gridSpan w:val="2"/>
          </w:tcPr>
          <w:p w14:paraId="7D382577" w14:textId="77777777" w:rsidR="003F279A" w:rsidRPr="003F279A" w:rsidRDefault="002B0CA7" w:rsidP="003F279A">
            <w:pPr>
              <w:pStyle w:val="Other0"/>
              <w:tabs>
                <w:tab w:val="left" w:pos="1829"/>
                <w:tab w:val="left" w:pos="3130"/>
                <w:tab w:val="left" w:pos="4205"/>
              </w:tabs>
              <w:spacing w:line="240" w:lineRule="auto"/>
              <w:jc w:val="both"/>
              <w:rPr>
                <w:rStyle w:val="Other"/>
                <w:rFonts w:asciiTheme="majorBidi" w:hAnsiTheme="majorBidi" w:cstheme="majorBidi"/>
                <w:color w:val="auto"/>
                <w:sz w:val="24"/>
                <w:szCs w:val="24"/>
                <w:lang w:val="lt-LT"/>
              </w:rPr>
            </w:pPr>
            <w:sdt>
              <w:sdtPr>
                <w:rPr>
                  <w:rStyle w:val="Other"/>
                  <w:rFonts w:asciiTheme="majorBidi" w:hAnsiTheme="majorBidi" w:cstheme="majorBidi"/>
                  <w:color w:val="auto"/>
                  <w:sz w:val="24"/>
                  <w:szCs w:val="24"/>
                  <w:lang w:val="lt-LT"/>
                </w:rPr>
                <w:alias w:val="Pasirinkite"/>
                <w:tag w:val="Pasirinkite"/>
                <w:id w:val="-880081296"/>
                <w:placeholder>
                  <w:docPart w:val="4B38EAFB05934B1F9794740AF01C818B"/>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EndPr>
                <w:rPr>
                  <w:rStyle w:val="Other"/>
                </w:rPr>
              </w:sdtEndPr>
              <w:sdtContent>
                <w:r w:rsidR="003F279A" w:rsidRPr="003F279A">
                  <w:rPr>
                    <w:rStyle w:val="Other"/>
                    <w:rFonts w:asciiTheme="majorBidi" w:hAnsiTheme="majorBidi" w:cstheme="majorBidi"/>
                    <w:color w:val="auto"/>
                    <w:sz w:val="24"/>
                    <w:szCs w:val="24"/>
                    <w:lang w:val="lt-LT"/>
                  </w:rPr>
                  <w:t>Fiksuotos kainos</w:t>
                </w:r>
              </w:sdtContent>
            </w:sdt>
          </w:p>
          <w:p w14:paraId="128E72D9" w14:textId="6E024ED2" w:rsidR="00F44DBB" w:rsidRPr="00A05D45" w:rsidRDefault="003F279A" w:rsidP="003F279A">
            <w:pPr>
              <w:spacing w:line="240" w:lineRule="auto"/>
              <w:rPr>
                <w:rFonts w:ascii="Times New Roman" w:eastAsia="Times New Roman" w:hAnsi="Times New Roman" w:cs="Times New Roman"/>
                <w:color w:val="4472C4"/>
                <w:kern w:val="2"/>
                <w:sz w:val="24"/>
                <w:szCs w:val="24"/>
                <w:lang w:eastAsia="en-US"/>
              </w:rPr>
            </w:pPr>
            <w:r w:rsidRPr="00A05D45">
              <w:rPr>
                <w:rFonts w:ascii="Times New Roman" w:hAnsi="Times New Roman" w:cs="Times New Roman"/>
                <w:color w:val="auto"/>
                <w:sz w:val="24"/>
                <w:szCs w:val="24"/>
              </w:rPr>
              <w:t xml:space="preserve">Sutartyje taikoma fiksuotos kainos kainodaros metodas, vadovaujantis Kainodaros taisyklių nustatymo metodika, kuri </w:t>
            </w:r>
            <w:r w:rsidRPr="00A05D45">
              <w:rPr>
                <w:rFonts w:ascii="Times New Roman" w:hAnsi="Times New Roman" w:cs="Times New Roman"/>
                <w:color w:val="auto"/>
                <w:sz w:val="24"/>
                <w:szCs w:val="24"/>
              </w:rPr>
              <w:lastRenderedPageBreak/>
              <w:t>patvirtinta Viešųjų pirkimų tarnybos direktoriaus 2017 m. birželio 28 d. įsakymu Nr. 1S-95 „Dėl Kainodaros taisyklių nustatymo metodikos patvirtinimo“.</w:t>
            </w:r>
          </w:p>
        </w:tc>
      </w:tr>
      <w:tr w:rsidR="00F44DBB" w:rsidRPr="00F44DBB" w14:paraId="70297A2E" w14:textId="77777777" w:rsidTr="00A05D45">
        <w:trPr>
          <w:trHeight w:val="300"/>
        </w:trPr>
        <w:tc>
          <w:tcPr>
            <w:tcW w:w="3094" w:type="dxa"/>
            <w:gridSpan w:val="2"/>
          </w:tcPr>
          <w:p w14:paraId="7975F246" w14:textId="0A3814CE"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lastRenderedPageBreak/>
              <w:t xml:space="preserve">5.2. Pradinės Sutarties vertė ir Sutarties kaina, kai taikoma </w:t>
            </w:r>
            <w:r w:rsidRPr="00F44DBB">
              <w:rPr>
                <w:rFonts w:ascii="Times New Roman" w:eastAsia="Times New Roman" w:hAnsi="Times New Roman" w:cs="Times New Roman"/>
                <w:b/>
                <w:color w:val="auto"/>
                <w:kern w:val="2"/>
                <w:sz w:val="24"/>
                <w:szCs w:val="24"/>
                <w:u w:val="single"/>
                <w:lang w:eastAsia="en-US"/>
              </w:rPr>
              <w:t>fiksuotos kainos</w:t>
            </w:r>
            <w:r w:rsidRPr="00F44DBB">
              <w:rPr>
                <w:rFonts w:ascii="Times New Roman" w:eastAsia="Times New Roman" w:hAnsi="Times New Roman" w:cs="Times New Roman"/>
                <w:b/>
                <w:color w:val="auto"/>
                <w:kern w:val="2"/>
                <w:sz w:val="24"/>
                <w:szCs w:val="24"/>
                <w:lang w:eastAsia="en-US"/>
              </w:rPr>
              <w:t xml:space="preserve"> kainodara</w:t>
            </w:r>
            <w:r w:rsidR="00876651">
              <w:rPr>
                <w:rFonts w:ascii="Times New Roman" w:eastAsia="Times New Roman" w:hAnsi="Times New Roman" w:cs="Times New Roman"/>
                <w:b/>
                <w:color w:val="auto"/>
                <w:kern w:val="2"/>
                <w:sz w:val="24"/>
                <w:szCs w:val="24"/>
                <w:lang w:eastAsia="en-US"/>
              </w:rPr>
              <w:t>.</w:t>
            </w:r>
          </w:p>
          <w:p w14:paraId="3CDC6F6D"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p w14:paraId="6FAB7625" w14:textId="77777777" w:rsidR="00F44DBB" w:rsidRPr="00F44DBB" w:rsidRDefault="00F44DBB" w:rsidP="00F44DBB">
            <w:pPr>
              <w:spacing w:line="240" w:lineRule="auto"/>
              <w:jc w:val="both"/>
              <w:rPr>
                <w:rFonts w:ascii="Times New Roman" w:eastAsia="Times New Roman" w:hAnsi="Times New Roman" w:cs="Times New Roman"/>
                <w:b/>
                <w:color w:val="auto"/>
                <w:kern w:val="2"/>
                <w:sz w:val="24"/>
                <w:szCs w:val="24"/>
                <w:lang w:eastAsia="en-US"/>
              </w:rPr>
            </w:pPr>
          </w:p>
        </w:tc>
        <w:tc>
          <w:tcPr>
            <w:tcW w:w="6540" w:type="dxa"/>
            <w:gridSpan w:val="2"/>
          </w:tcPr>
          <w:p w14:paraId="1FE06992" w14:textId="77777777" w:rsidR="00F44DBB" w:rsidRPr="00F44DBB" w:rsidRDefault="00F44DBB" w:rsidP="00E74C8E">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 xml:space="preserve">Pradinės Sutarties vertė yra </w:t>
            </w:r>
            <w:r w:rsidRPr="00F44DBB">
              <w:rPr>
                <w:rFonts w:ascii="Times New Roman" w:eastAsia="Times New Roman" w:hAnsi="Times New Roman" w:cs="Times New Roman"/>
                <w:color w:val="4472C4"/>
                <w:kern w:val="2"/>
                <w:sz w:val="24"/>
                <w:szCs w:val="24"/>
                <w:lang w:eastAsia="en-US"/>
              </w:rPr>
              <w:t>(nurodyti sumą skaičiais)</w:t>
            </w:r>
            <w:r w:rsidRPr="00F44DBB">
              <w:rPr>
                <w:rFonts w:ascii="Times New Roman" w:eastAsia="Times New Roman" w:hAnsi="Times New Roman" w:cs="Times New Roman"/>
                <w:color w:val="auto"/>
                <w:kern w:val="2"/>
                <w:sz w:val="24"/>
                <w:szCs w:val="24"/>
                <w:lang w:eastAsia="en-US"/>
              </w:rPr>
              <w:t xml:space="preserve"> Eur </w:t>
            </w:r>
            <w:r w:rsidRPr="00F44DBB">
              <w:rPr>
                <w:rFonts w:ascii="Times New Roman" w:eastAsia="Times New Roman" w:hAnsi="Times New Roman" w:cs="Times New Roman"/>
                <w:color w:val="4472C4"/>
                <w:kern w:val="2"/>
                <w:sz w:val="24"/>
                <w:szCs w:val="24"/>
                <w:lang w:eastAsia="en-US"/>
              </w:rPr>
              <w:t>(nurodyti sumą žodžiais)</w:t>
            </w:r>
            <w:r w:rsidRPr="00F44DBB">
              <w:rPr>
                <w:rFonts w:ascii="Times New Roman" w:eastAsia="Times New Roman" w:hAnsi="Times New Roman" w:cs="Times New Roman"/>
                <w:color w:val="auto"/>
                <w:kern w:val="2"/>
                <w:sz w:val="24"/>
                <w:szCs w:val="24"/>
                <w:lang w:eastAsia="en-US"/>
              </w:rPr>
              <w:t xml:space="preserve"> be PVM.</w:t>
            </w:r>
          </w:p>
          <w:p w14:paraId="7F3ED0E4" w14:textId="77777777" w:rsidR="00F44DBB" w:rsidRPr="00F44DBB" w:rsidRDefault="00F44DBB" w:rsidP="00E74C8E">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 xml:space="preserve">PVM sudaro </w:t>
            </w:r>
            <w:r w:rsidRPr="00F44DBB">
              <w:rPr>
                <w:rFonts w:ascii="Times New Roman" w:eastAsia="Times New Roman" w:hAnsi="Times New Roman" w:cs="Times New Roman"/>
                <w:color w:val="4472C4"/>
                <w:kern w:val="2"/>
                <w:sz w:val="24"/>
                <w:szCs w:val="24"/>
                <w:lang w:eastAsia="en-US"/>
              </w:rPr>
              <w:t>(nurodyti sumą skaičiais)</w:t>
            </w:r>
            <w:r w:rsidRPr="00F44DBB">
              <w:rPr>
                <w:rFonts w:ascii="Times New Roman" w:eastAsia="Times New Roman" w:hAnsi="Times New Roman" w:cs="Times New Roman"/>
                <w:color w:val="auto"/>
                <w:kern w:val="2"/>
                <w:sz w:val="24"/>
                <w:szCs w:val="24"/>
                <w:lang w:eastAsia="en-US"/>
              </w:rPr>
              <w:t xml:space="preserve"> Eur </w:t>
            </w:r>
            <w:r w:rsidRPr="00F44DBB">
              <w:rPr>
                <w:rFonts w:ascii="Times New Roman" w:eastAsia="Times New Roman" w:hAnsi="Times New Roman" w:cs="Times New Roman"/>
                <w:color w:val="4472C4"/>
                <w:kern w:val="2"/>
                <w:sz w:val="24"/>
                <w:szCs w:val="24"/>
                <w:lang w:eastAsia="en-US"/>
              </w:rPr>
              <w:t>(nurodyti sumą žodžiais)</w:t>
            </w:r>
            <w:r w:rsidRPr="00F44DBB">
              <w:rPr>
                <w:rFonts w:ascii="Times New Roman" w:eastAsia="Times New Roman" w:hAnsi="Times New Roman" w:cs="Times New Roman"/>
                <w:color w:val="auto"/>
                <w:kern w:val="2"/>
                <w:sz w:val="24"/>
                <w:szCs w:val="24"/>
                <w:lang w:eastAsia="en-US"/>
              </w:rPr>
              <w:t>.</w:t>
            </w:r>
          </w:p>
          <w:p w14:paraId="27E0A647" w14:textId="77777777" w:rsidR="00F44DBB" w:rsidRPr="00F44DBB" w:rsidRDefault="00F44DBB" w:rsidP="00E74C8E">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 xml:space="preserve">Sutarties kaina yra </w:t>
            </w:r>
            <w:r w:rsidRPr="00F44DBB">
              <w:rPr>
                <w:rFonts w:ascii="Times New Roman" w:eastAsia="Times New Roman" w:hAnsi="Times New Roman" w:cs="Times New Roman"/>
                <w:color w:val="4472C4"/>
                <w:kern w:val="2"/>
                <w:sz w:val="24"/>
                <w:szCs w:val="24"/>
                <w:lang w:eastAsia="en-US"/>
              </w:rPr>
              <w:t>(nurodyti sumą skaičiais)</w:t>
            </w:r>
            <w:r w:rsidRPr="00F44DBB">
              <w:rPr>
                <w:rFonts w:ascii="Times New Roman" w:eastAsia="Times New Roman" w:hAnsi="Times New Roman" w:cs="Times New Roman"/>
                <w:color w:val="auto"/>
                <w:kern w:val="2"/>
                <w:sz w:val="24"/>
                <w:szCs w:val="24"/>
                <w:lang w:eastAsia="en-US"/>
              </w:rPr>
              <w:t xml:space="preserve"> Eur </w:t>
            </w:r>
            <w:r w:rsidRPr="00F44DBB">
              <w:rPr>
                <w:rFonts w:ascii="Times New Roman" w:eastAsia="Times New Roman" w:hAnsi="Times New Roman" w:cs="Times New Roman"/>
                <w:color w:val="4472C4"/>
                <w:kern w:val="2"/>
                <w:sz w:val="24"/>
                <w:szCs w:val="24"/>
                <w:lang w:eastAsia="en-US"/>
              </w:rPr>
              <w:t>(nurodyti sumą žodžiais)</w:t>
            </w:r>
            <w:r w:rsidRPr="00F44DBB">
              <w:rPr>
                <w:rFonts w:ascii="Times New Roman" w:eastAsia="Times New Roman" w:hAnsi="Times New Roman" w:cs="Times New Roman"/>
                <w:color w:val="auto"/>
                <w:kern w:val="2"/>
                <w:sz w:val="24"/>
                <w:szCs w:val="24"/>
                <w:lang w:eastAsia="en-US"/>
              </w:rPr>
              <w:t xml:space="preserve"> su PVM.</w:t>
            </w:r>
          </w:p>
          <w:p w14:paraId="7057B78C" w14:textId="77777777" w:rsidR="00F44DBB" w:rsidRPr="00F44DBB" w:rsidRDefault="00F44DBB" w:rsidP="00E74C8E">
            <w:pPr>
              <w:spacing w:line="240" w:lineRule="auto"/>
              <w:jc w:val="both"/>
              <w:rPr>
                <w:rFonts w:ascii="Times New Roman" w:eastAsia="Times New Roman" w:hAnsi="Times New Roman" w:cs="Times New Roman"/>
                <w:color w:val="FF0000"/>
                <w:kern w:val="2"/>
                <w:sz w:val="24"/>
                <w:szCs w:val="24"/>
                <w:lang w:eastAsia="en-US"/>
              </w:rPr>
            </w:pPr>
            <w:r w:rsidRPr="00F44DBB">
              <w:rPr>
                <w:rFonts w:ascii="Times New Roman" w:eastAsia="Times New Roman" w:hAnsi="Times New Roman" w:cs="Times New Roman"/>
                <w:color w:val="auto"/>
                <w:kern w:val="2"/>
                <w:sz w:val="24"/>
                <w:szCs w:val="24"/>
                <w:lang w:eastAsia="en-US"/>
              </w:rPr>
              <w:t>Šioje Sutartyje P</w:t>
            </w:r>
            <w:r w:rsidRPr="00F44DBB">
              <w:rPr>
                <w:rFonts w:ascii="Times New Roman" w:eastAsia="Times New Roman" w:hAnsi="Times New Roman" w:cs="Times New Roman"/>
                <w:kern w:val="2"/>
                <w:sz w:val="24"/>
                <w:szCs w:val="24"/>
                <w:lang w:eastAsia="en-US"/>
              </w:rPr>
              <w:t>radinės Sutarties vertė yra lygi Tiekėjo pasiūlymo kainai be PVM, nurodytai už visą pirkimo dokumentuose ir Sutartyje nurodytą Paslaugų kiekį ir (ar) apimtį</w:t>
            </w:r>
            <w:r w:rsidRPr="00F44DBB">
              <w:rPr>
                <w:rFonts w:ascii="Times New Roman" w:eastAsia="Times New Roman" w:hAnsi="Times New Roman" w:cs="Times New Roman"/>
                <w:color w:val="auto"/>
                <w:kern w:val="2"/>
                <w:sz w:val="24"/>
                <w:szCs w:val="24"/>
                <w:lang w:eastAsia="en-US"/>
              </w:rPr>
              <w:t>.</w:t>
            </w:r>
          </w:p>
        </w:tc>
      </w:tr>
      <w:tr w:rsidR="00F44DBB" w:rsidRPr="00F44DBB" w14:paraId="174AD8E9" w14:textId="77777777" w:rsidTr="00A05D45">
        <w:trPr>
          <w:trHeight w:val="300"/>
        </w:trPr>
        <w:tc>
          <w:tcPr>
            <w:tcW w:w="3094" w:type="dxa"/>
            <w:gridSpan w:val="2"/>
          </w:tcPr>
          <w:p w14:paraId="02412E86" w14:textId="77777777" w:rsidR="00F44DBB" w:rsidRPr="00F44DBB" w:rsidRDefault="00F44DBB" w:rsidP="00876651">
            <w:pPr>
              <w:spacing w:line="240" w:lineRule="auto"/>
              <w:jc w:val="both"/>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5.3. Sutarties kainos / įkainių perskaičiavimas taikant </w:t>
            </w:r>
            <w:r w:rsidRPr="00F44DBB">
              <w:rPr>
                <w:rFonts w:ascii="Times New Roman" w:eastAsia="Times New Roman" w:hAnsi="Times New Roman" w:cs="Times New Roman"/>
                <w:b/>
                <w:color w:val="auto"/>
                <w:kern w:val="2"/>
                <w:sz w:val="24"/>
                <w:szCs w:val="24"/>
                <w:u w:val="single"/>
                <w:lang w:eastAsia="en-US"/>
              </w:rPr>
              <w:t>peržiūros</w:t>
            </w:r>
            <w:r w:rsidRPr="00F44DBB">
              <w:rPr>
                <w:rFonts w:ascii="Times New Roman" w:eastAsia="Times New Roman" w:hAnsi="Times New Roman" w:cs="Times New Roman"/>
                <w:b/>
                <w:color w:val="auto"/>
                <w:kern w:val="2"/>
                <w:sz w:val="24"/>
                <w:szCs w:val="24"/>
                <w:lang w:eastAsia="en-US"/>
              </w:rPr>
              <w:t xml:space="preserve"> taisykles</w:t>
            </w:r>
          </w:p>
        </w:tc>
        <w:tc>
          <w:tcPr>
            <w:tcW w:w="6540" w:type="dxa"/>
            <w:gridSpan w:val="2"/>
          </w:tcPr>
          <w:p w14:paraId="19A28F3E"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Sutarties kaina bus perskaičiuojama:</w:t>
            </w:r>
          </w:p>
          <w:p w14:paraId="0C5DF8B9"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5.3.1. dėl PVM tarifo pasikeitimo.</w:t>
            </w:r>
          </w:p>
          <w:p w14:paraId="0C1B885C" w14:textId="77777777" w:rsidR="00F44DBB" w:rsidRPr="00F44DBB" w:rsidRDefault="00F44DBB" w:rsidP="00F44DBB">
            <w:pPr>
              <w:spacing w:line="240" w:lineRule="auto"/>
              <w:rPr>
                <w:rFonts w:ascii="Times New Roman" w:eastAsia="Times New Roman" w:hAnsi="Times New Roman" w:cs="Times New Roman"/>
                <w:color w:val="FF0000"/>
                <w:kern w:val="2"/>
                <w:sz w:val="24"/>
                <w:szCs w:val="24"/>
                <w:lang w:eastAsia="en-US"/>
              </w:rPr>
            </w:pPr>
          </w:p>
        </w:tc>
      </w:tr>
      <w:tr w:rsidR="00F44DBB" w:rsidRPr="00F44DBB" w14:paraId="41CB1D6F" w14:textId="77777777" w:rsidTr="00A05D45">
        <w:trPr>
          <w:trHeight w:val="300"/>
        </w:trPr>
        <w:tc>
          <w:tcPr>
            <w:tcW w:w="3094" w:type="dxa"/>
            <w:gridSpan w:val="2"/>
          </w:tcPr>
          <w:p w14:paraId="2D7031EC" w14:textId="2482E407"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5.3.1. Sutarties kainos / įkainių peržiūra dėl PVM tarifo pasikeitimo</w:t>
            </w:r>
            <w:r w:rsidR="00876651">
              <w:rPr>
                <w:rFonts w:ascii="Times New Roman" w:eastAsia="Times New Roman" w:hAnsi="Times New Roman" w:cs="Times New Roman"/>
                <w:b/>
                <w:color w:val="auto"/>
                <w:kern w:val="2"/>
                <w:sz w:val="24"/>
                <w:szCs w:val="24"/>
                <w:lang w:eastAsia="en-US"/>
              </w:rPr>
              <w:t>.</w:t>
            </w:r>
          </w:p>
        </w:tc>
        <w:tc>
          <w:tcPr>
            <w:tcW w:w="6540" w:type="dxa"/>
            <w:gridSpan w:val="2"/>
          </w:tcPr>
          <w:p w14:paraId="4437E4F4" w14:textId="77777777" w:rsidR="00F44DBB" w:rsidRPr="00F44DBB" w:rsidRDefault="00F44DBB" w:rsidP="00F44DBB">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Jeigu Sutarties vykdymo metu pasikeičia PVM mokėjimą reglamentuojantys teisės aktai, darantys tiesioginę įtaką Tiekėjo t</w:t>
            </w:r>
            <w:r w:rsidRPr="00F44DBB">
              <w:rPr>
                <w:rFonts w:ascii="Times New Roman" w:eastAsia="Times New Roman" w:hAnsi="Times New Roman" w:cs="Times New Roman"/>
                <w:color w:val="auto"/>
                <w:sz w:val="24"/>
                <w:szCs w:val="24"/>
                <w:lang w:eastAsia="en-US"/>
              </w:rPr>
              <w:t>ei</w:t>
            </w:r>
            <w:r w:rsidRPr="00F44DBB">
              <w:rPr>
                <w:rFonts w:ascii="Times New Roman" w:eastAsia="Times New Roman" w:hAnsi="Times New Roman" w:cs="Times New Roman"/>
                <w:color w:val="auto"/>
                <w:kern w:val="2"/>
                <w:sz w:val="24"/>
                <w:szCs w:val="24"/>
                <w:lang w:eastAsia="en-US"/>
              </w:rPr>
              <w:t>kiamų P</w:t>
            </w:r>
            <w:r w:rsidRPr="00F44DBB">
              <w:rPr>
                <w:rFonts w:ascii="Times New Roman" w:eastAsia="Times New Roman" w:hAnsi="Times New Roman" w:cs="Times New Roman"/>
                <w:color w:val="auto"/>
                <w:sz w:val="24"/>
                <w:szCs w:val="24"/>
                <w:lang w:eastAsia="en-US"/>
              </w:rPr>
              <w:t>aslaugų</w:t>
            </w:r>
            <w:r w:rsidRPr="00F44DBB">
              <w:rPr>
                <w:rFonts w:ascii="Times New Roman" w:eastAsia="Times New Roman" w:hAnsi="Times New Roman" w:cs="Times New Roman"/>
                <w:color w:val="auto"/>
                <w:kern w:val="2"/>
                <w:sz w:val="24"/>
                <w:szCs w:val="24"/>
                <w:lang w:eastAsia="en-US"/>
              </w:rPr>
              <w:t xml:space="preserve"> Sutartyje nurodytai kainai / įkainiams, Sutarties kaina / įkainiai perskaičiuojami nekeičiant P</w:t>
            </w:r>
            <w:r w:rsidRPr="00F44DBB">
              <w:rPr>
                <w:rFonts w:ascii="Times New Roman" w:eastAsia="Times New Roman" w:hAnsi="Times New Roman" w:cs="Times New Roman"/>
                <w:color w:val="auto"/>
                <w:sz w:val="24"/>
                <w:szCs w:val="24"/>
                <w:lang w:eastAsia="en-US"/>
              </w:rPr>
              <w:t>aslaugų</w:t>
            </w:r>
            <w:r w:rsidRPr="00F44DBB">
              <w:rPr>
                <w:rFonts w:ascii="Times New Roman" w:eastAsia="Times New Roman" w:hAnsi="Times New Roman" w:cs="Times New Roman"/>
                <w:color w:val="auto"/>
                <w:kern w:val="2"/>
                <w:sz w:val="24"/>
                <w:szCs w:val="24"/>
                <w:lang w:eastAsia="en-US"/>
              </w:rPr>
              <w:t xml:space="preserve"> kainos / įkainio be PVM.</w:t>
            </w:r>
          </w:p>
          <w:p w14:paraId="2F5743A7" w14:textId="77777777" w:rsidR="00F44DBB" w:rsidRPr="00F44DBB" w:rsidRDefault="00F44DBB" w:rsidP="00F44DBB">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Perskaičiuota (-i) Sutarties kaina / įkainiai įforminama (-i) Susitarimu ir turi būti taikoma (-i) nuo naujo PVM įvedimo datos (nepriklausomai nuo to, kada pasirašytas Susitarimas).</w:t>
            </w:r>
          </w:p>
        </w:tc>
      </w:tr>
      <w:tr w:rsidR="00F44DBB" w:rsidRPr="00F44DBB" w14:paraId="792D296B" w14:textId="77777777" w:rsidTr="00A05D45">
        <w:trPr>
          <w:trHeight w:val="300"/>
        </w:trPr>
        <w:tc>
          <w:tcPr>
            <w:tcW w:w="3094" w:type="dxa"/>
            <w:gridSpan w:val="2"/>
          </w:tcPr>
          <w:p w14:paraId="2834F4E8" w14:textId="77777777" w:rsidR="00F44DBB" w:rsidRPr="00F44DBB" w:rsidRDefault="00F44DBB" w:rsidP="00876651">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b/>
                <w:bCs/>
                <w:color w:val="auto"/>
                <w:kern w:val="2"/>
                <w:sz w:val="24"/>
                <w:szCs w:val="24"/>
                <w:lang w:eastAsia="en-US"/>
              </w:rPr>
              <w:t>5.3.2.</w:t>
            </w:r>
            <w:r w:rsidRPr="00F44DBB">
              <w:rPr>
                <w:rFonts w:ascii="Times New Roman" w:eastAsia="Times New Roman" w:hAnsi="Times New Roman" w:cs="Times New Roman"/>
                <w:color w:val="auto"/>
                <w:kern w:val="2"/>
                <w:sz w:val="24"/>
                <w:szCs w:val="24"/>
                <w:lang w:eastAsia="en-US"/>
              </w:rPr>
              <w:t xml:space="preserve"> </w:t>
            </w:r>
            <w:r w:rsidRPr="00F44DBB">
              <w:rPr>
                <w:rFonts w:ascii="Times New Roman" w:eastAsia="Times New Roman" w:hAnsi="Times New Roman" w:cs="Times New Roman"/>
                <w:b/>
                <w:bCs/>
                <w:color w:val="auto"/>
                <w:kern w:val="2"/>
                <w:sz w:val="24"/>
                <w:szCs w:val="24"/>
                <w:lang w:eastAsia="en-US"/>
              </w:rPr>
              <w:t>Sutarties kainos / įkainių peržiūra dėl kitų mokesčių, lemiančių Paslaugų kainos / įkainių pokytį, pasikeitimo</w:t>
            </w:r>
          </w:p>
        </w:tc>
        <w:tc>
          <w:tcPr>
            <w:tcW w:w="6540" w:type="dxa"/>
            <w:gridSpan w:val="2"/>
          </w:tcPr>
          <w:p w14:paraId="12A429FF"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3EEBDA94"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p>
        </w:tc>
      </w:tr>
      <w:tr w:rsidR="00F44DBB" w:rsidRPr="00F44DBB" w14:paraId="35324A31" w14:textId="77777777" w:rsidTr="00A05D45">
        <w:trPr>
          <w:trHeight w:val="300"/>
        </w:trPr>
        <w:tc>
          <w:tcPr>
            <w:tcW w:w="3094" w:type="dxa"/>
            <w:gridSpan w:val="2"/>
          </w:tcPr>
          <w:p w14:paraId="549ADCEA" w14:textId="77777777"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5.3.3. Sutarties kainos / įkainių peržiūra dėl kainų lygio pokyčio</w:t>
            </w:r>
          </w:p>
          <w:p w14:paraId="5419DE57"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6540" w:type="dxa"/>
            <w:gridSpan w:val="2"/>
          </w:tcPr>
          <w:p w14:paraId="7F738791"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0E24CF53"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p>
        </w:tc>
      </w:tr>
      <w:tr w:rsidR="00F44DBB" w:rsidRPr="00F44DBB" w14:paraId="3F9C27E3" w14:textId="77777777" w:rsidTr="00A05D45">
        <w:trPr>
          <w:trHeight w:val="300"/>
        </w:trPr>
        <w:tc>
          <w:tcPr>
            <w:tcW w:w="3094" w:type="dxa"/>
            <w:gridSpan w:val="2"/>
          </w:tcPr>
          <w:p w14:paraId="655505A0" w14:textId="77777777"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5.3.4. Sutarties kainos / įkainių peržiūra dėl kainų lygio pokyčio pagal </w:t>
            </w:r>
            <w:r w:rsidRPr="00F44DBB">
              <w:rPr>
                <w:rFonts w:ascii="Times New Roman" w:eastAsia="Times New Roman" w:hAnsi="Times New Roman" w:cs="Times New Roman"/>
                <w:b/>
                <w:bCs/>
                <w:color w:val="auto"/>
                <w:kern w:val="2"/>
                <w:sz w:val="24"/>
                <w:szCs w:val="24"/>
                <w:lang w:eastAsia="en-US"/>
              </w:rPr>
              <w:t>Paslaugų</w:t>
            </w:r>
            <w:r w:rsidRPr="00F44DBB">
              <w:rPr>
                <w:rFonts w:ascii="Times New Roman" w:eastAsia="Times New Roman" w:hAnsi="Times New Roman" w:cs="Times New Roman"/>
                <w:b/>
                <w:color w:val="auto"/>
                <w:kern w:val="2"/>
                <w:sz w:val="24"/>
                <w:szCs w:val="24"/>
                <w:lang w:eastAsia="en-US"/>
              </w:rPr>
              <w:t xml:space="preserve"> grupių kainų pokyčius</w:t>
            </w:r>
          </w:p>
        </w:tc>
        <w:tc>
          <w:tcPr>
            <w:tcW w:w="6540" w:type="dxa"/>
            <w:gridSpan w:val="2"/>
          </w:tcPr>
          <w:p w14:paraId="09C5C470"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030DB317"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p>
        </w:tc>
      </w:tr>
      <w:tr w:rsidR="00F44DBB" w:rsidRPr="00F44DBB" w14:paraId="6AF811AC" w14:textId="77777777" w:rsidTr="00A05D45">
        <w:trPr>
          <w:trHeight w:val="300"/>
        </w:trPr>
        <w:tc>
          <w:tcPr>
            <w:tcW w:w="3094" w:type="dxa"/>
            <w:gridSpan w:val="2"/>
          </w:tcPr>
          <w:p w14:paraId="64B30196" w14:textId="77777777" w:rsidR="00F44DBB" w:rsidRPr="00F44DBB" w:rsidRDefault="00F44DBB" w:rsidP="00876651">
            <w:pPr>
              <w:spacing w:line="240" w:lineRule="auto"/>
              <w:jc w:val="both"/>
              <w:rPr>
                <w:rFonts w:ascii="Times New Roman" w:eastAsia="Times New Roman" w:hAnsi="Times New Roman" w:cs="Times New Roman"/>
                <w:b/>
                <w:bCs/>
                <w:color w:val="auto"/>
                <w:kern w:val="2"/>
                <w:sz w:val="24"/>
                <w:szCs w:val="24"/>
                <w:lang w:eastAsia="en-US"/>
              </w:rPr>
            </w:pPr>
            <w:r w:rsidRPr="00F44DBB">
              <w:rPr>
                <w:rFonts w:ascii="Times New Roman" w:eastAsia="Times New Roman" w:hAnsi="Times New Roman" w:cs="Times New Roman"/>
                <w:b/>
                <w:bCs/>
                <w:color w:val="auto"/>
                <w:kern w:val="2"/>
                <w:sz w:val="24"/>
                <w:szCs w:val="24"/>
                <w:lang w:eastAsia="en-US"/>
              </w:rPr>
              <w:t xml:space="preserve">5.4. Sutarties kainos / įkainių apskaičiavimas taikant </w:t>
            </w:r>
            <w:r w:rsidRPr="00F44DBB">
              <w:rPr>
                <w:rFonts w:ascii="Times New Roman" w:eastAsia="Times New Roman" w:hAnsi="Times New Roman" w:cs="Times New Roman"/>
                <w:b/>
                <w:bCs/>
                <w:color w:val="auto"/>
                <w:kern w:val="2"/>
                <w:sz w:val="24"/>
                <w:szCs w:val="24"/>
                <w:u w:val="single"/>
                <w:lang w:eastAsia="en-US"/>
              </w:rPr>
              <w:t>kiekio (apimties)</w:t>
            </w:r>
            <w:r w:rsidRPr="00F44DBB">
              <w:rPr>
                <w:rFonts w:ascii="Times New Roman" w:eastAsia="Times New Roman" w:hAnsi="Times New Roman" w:cs="Times New Roman"/>
                <w:b/>
                <w:bCs/>
                <w:color w:val="auto"/>
                <w:kern w:val="2"/>
                <w:sz w:val="24"/>
                <w:szCs w:val="24"/>
                <w:lang w:eastAsia="en-US"/>
              </w:rPr>
              <w:t xml:space="preserve"> keitimo taisykles</w:t>
            </w:r>
          </w:p>
        </w:tc>
        <w:tc>
          <w:tcPr>
            <w:tcW w:w="6540" w:type="dxa"/>
            <w:gridSpan w:val="2"/>
          </w:tcPr>
          <w:p w14:paraId="4250CB55"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30954EAD"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p>
        </w:tc>
      </w:tr>
      <w:tr w:rsidR="00F44DBB" w:rsidRPr="00F44DBB" w14:paraId="56594908" w14:textId="77777777" w:rsidTr="00A05D45">
        <w:trPr>
          <w:trHeight w:val="300"/>
        </w:trPr>
        <w:tc>
          <w:tcPr>
            <w:tcW w:w="3094" w:type="dxa"/>
            <w:gridSpan w:val="2"/>
          </w:tcPr>
          <w:p w14:paraId="49CAD09F" w14:textId="15BFEFA0"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5.5. Atsiskaitymo su Tiekėju terminas ir tvarka</w:t>
            </w:r>
            <w:r w:rsidR="003F279A">
              <w:rPr>
                <w:rFonts w:ascii="Times New Roman" w:eastAsia="Times New Roman" w:hAnsi="Times New Roman" w:cs="Times New Roman"/>
                <w:b/>
                <w:color w:val="auto"/>
                <w:kern w:val="2"/>
                <w:sz w:val="24"/>
                <w:szCs w:val="24"/>
                <w:lang w:eastAsia="en-US"/>
              </w:rPr>
              <w:t>,</w:t>
            </w:r>
            <w:r w:rsidR="003F279A">
              <w:rPr>
                <w:rFonts w:eastAsia="Times New Roman"/>
                <w:b/>
                <w:kern w:val="2"/>
                <w:lang w:eastAsia="en-US"/>
              </w:rPr>
              <w:t xml:space="preserve"> </w:t>
            </w:r>
            <w:r w:rsidR="003F279A" w:rsidRPr="00910DF8">
              <w:rPr>
                <w:rFonts w:ascii="Times New Roman" w:eastAsia="Times New Roman" w:hAnsi="Times New Roman" w:cs="Times New Roman"/>
                <w:b/>
                <w:color w:val="auto"/>
                <w:kern w:val="2"/>
                <w:sz w:val="24"/>
                <w:szCs w:val="24"/>
                <w:lang w:eastAsia="en-US"/>
              </w:rPr>
              <w:t>perdavimas Paslaugų</w:t>
            </w:r>
          </w:p>
        </w:tc>
        <w:tc>
          <w:tcPr>
            <w:tcW w:w="6540" w:type="dxa"/>
            <w:gridSpan w:val="2"/>
          </w:tcPr>
          <w:p w14:paraId="61F469BF" w14:textId="77777777" w:rsidR="00F44DBB" w:rsidRPr="00910DF8" w:rsidRDefault="00F44DBB" w:rsidP="00876651">
            <w:pPr>
              <w:spacing w:line="240" w:lineRule="auto"/>
              <w:jc w:val="both"/>
              <w:rPr>
                <w:rFonts w:ascii="Times New Roman" w:eastAsia="Times New Roman" w:hAnsi="Times New Roman" w:cs="Times New Roman"/>
                <w:color w:val="auto"/>
                <w:kern w:val="2"/>
                <w:sz w:val="24"/>
                <w:szCs w:val="24"/>
                <w:lang w:eastAsia="en-US"/>
              </w:rPr>
            </w:pPr>
            <w:r w:rsidRPr="00910DF8">
              <w:rPr>
                <w:rFonts w:ascii="Times New Roman" w:eastAsia="Times New Roman" w:hAnsi="Times New Roman" w:cs="Times New Roman"/>
                <w:color w:val="auto"/>
                <w:kern w:val="2"/>
                <w:sz w:val="24"/>
                <w:szCs w:val="24"/>
                <w:lang w:eastAsia="en-US"/>
              </w:rPr>
              <w:t>Pirkėjas atsiskaito su Tiekėju ne vėliau kaip per 30 dienų nuo Sąskaitos gavimo dienos.</w:t>
            </w:r>
          </w:p>
          <w:sdt>
            <w:sdtPr>
              <w:rPr>
                <w:rStyle w:val="Other"/>
                <w:color w:val="auto"/>
                <w:sz w:val="24"/>
                <w:szCs w:val="24"/>
              </w:rPr>
              <w:alias w:val="Pasirinkite"/>
              <w:tag w:val="Pasirinkite"/>
              <w:id w:val="-427967524"/>
              <w:placeholder>
                <w:docPart w:val="DBC4754E119B4D239F0BF38BBF5F3C3B"/>
              </w:placeholder>
              <w:comboBox>
                <w:listItem w:displayText="Pasirinkite" w:value="Pasirinkite"/>
                <w:listItem w:displayText="Tarp Šalių pasirašomas Paslaugų priėmimo-perdavimo aktas" w:value="Tarp Šalių pasirašomas Paslaugų priėmimo-perdavimo aktas"/>
                <w:listItem w:displayText="Paslaugų perdavimą-priėmimą patvirtina Šalių pasirašyta Sąskaita" w:value="Paslaugų perdavimą-priėmimą patvirtina Šalių pasirašyta Sąskaita"/>
              </w:comboBox>
            </w:sdtPr>
            <w:sdtEndPr>
              <w:rPr>
                <w:rStyle w:val="Other"/>
              </w:rPr>
            </w:sdtEndPr>
            <w:sdtContent>
              <w:p w14:paraId="43B01D1A" w14:textId="5F9BAD5F" w:rsidR="003F279A" w:rsidRPr="00910DF8" w:rsidRDefault="003F279A" w:rsidP="003F279A">
                <w:pPr>
                  <w:pStyle w:val="Other0"/>
                  <w:tabs>
                    <w:tab w:val="left" w:pos="1829"/>
                    <w:tab w:val="left" w:pos="3130"/>
                    <w:tab w:val="left" w:pos="4205"/>
                  </w:tabs>
                  <w:jc w:val="both"/>
                  <w:rPr>
                    <w:i w:val="0"/>
                    <w:iCs w:val="0"/>
                    <w:color w:val="auto"/>
                    <w:sz w:val="24"/>
                    <w:szCs w:val="24"/>
                  </w:rPr>
                </w:pPr>
                <w:r w:rsidRPr="00910DF8">
                  <w:rPr>
                    <w:rStyle w:val="Other"/>
                    <w:color w:val="auto"/>
                    <w:sz w:val="24"/>
                    <w:szCs w:val="24"/>
                  </w:rPr>
                  <w:t xml:space="preserve">Tarp </w:t>
                </w:r>
                <w:proofErr w:type="spellStart"/>
                <w:r w:rsidRPr="00910DF8">
                  <w:rPr>
                    <w:rStyle w:val="Other"/>
                    <w:color w:val="auto"/>
                    <w:sz w:val="24"/>
                    <w:szCs w:val="24"/>
                  </w:rPr>
                  <w:t>Šalių</w:t>
                </w:r>
                <w:proofErr w:type="spellEnd"/>
                <w:r w:rsidRPr="00910DF8">
                  <w:rPr>
                    <w:rStyle w:val="Other"/>
                    <w:color w:val="auto"/>
                    <w:sz w:val="24"/>
                    <w:szCs w:val="24"/>
                  </w:rPr>
                  <w:t xml:space="preserve"> </w:t>
                </w:r>
                <w:proofErr w:type="spellStart"/>
                <w:r w:rsidRPr="00910DF8">
                  <w:rPr>
                    <w:rStyle w:val="Other"/>
                    <w:color w:val="auto"/>
                    <w:sz w:val="24"/>
                    <w:szCs w:val="24"/>
                  </w:rPr>
                  <w:t>pasirašomas</w:t>
                </w:r>
                <w:proofErr w:type="spellEnd"/>
                <w:r w:rsidRPr="00910DF8">
                  <w:rPr>
                    <w:rStyle w:val="Other"/>
                    <w:color w:val="auto"/>
                    <w:sz w:val="24"/>
                    <w:szCs w:val="24"/>
                  </w:rPr>
                  <w:t xml:space="preserve"> Paslaugų </w:t>
                </w:r>
                <w:proofErr w:type="spellStart"/>
                <w:r w:rsidRPr="00910DF8">
                  <w:rPr>
                    <w:rStyle w:val="Other"/>
                    <w:color w:val="auto"/>
                    <w:sz w:val="24"/>
                    <w:szCs w:val="24"/>
                  </w:rPr>
                  <w:t>priėmimo-perdavimo</w:t>
                </w:r>
                <w:proofErr w:type="spellEnd"/>
                <w:r w:rsidRPr="00910DF8">
                  <w:rPr>
                    <w:rStyle w:val="Other"/>
                    <w:color w:val="auto"/>
                    <w:sz w:val="24"/>
                    <w:szCs w:val="24"/>
                  </w:rPr>
                  <w:t xml:space="preserve"> </w:t>
                </w:r>
                <w:proofErr w:type="spellStart"/>
                <w:r w:rsidRPr="00910DF8">
                  <w:rPr>
                    <w:rStyle w:val="Other"/>
                    <w:color w:val="auto"/>
                    <w:sz w:val="24"/>
                    <w:szCs w:val="24"/>
                  </w:rPr>
                  <w:t>aktas</w:t>
                </w:r>
                <w:proofErr w:type="spellEnd"/>
              </w:p>
            </w:sdtContent>
          </w:sdt>
        </w:tc>
      </w:tr>
      <w:tr w:rsidR="00F44DBB" w:rsidRPr="00F44DBB" w14:paraId="53361AFC" w14:textId="77777777" w:rsidTr="00A05D45">
        <w:trPr>
          <w:trHeight w:val="300"/>
        </w:trPr>
        <w:tc>
          <w:tcPr>
            <w:tcW w:w="3094" w:type="dxa"/>
            <w:gridSpan w:val="2"/>
          </w:tcPr>
          <w:p w14:paraId="3A53A8E6" w14:textId="62CD93AD"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5.6. Avansas</w:t>
            </w:r>
            <w:r w:rsidR="00876651">
              <w:rPr>
                <w:rFonts w:ascii="Times New Roman" w:eastAsia="Times New Roman" w:hAnsi="Times New Roman" w:cs="Times New Roman"/>
                <w:b/>
                <w:color w:val="auto"/>
                <w:kern w:val="2"/>
                <w:sz w:val="24"/>
                <w:szCs w:val="24"/>
                <w:lang w:eastAsia="en-US"/>
              </w:rPr>
              <w:t>.</w:t>
            </w:r>
          </w:p>
        </w:tc>
        <w:tc>
          <w:tcPr>
            <w:tcW w:w="6540" w:type="dxa"/>
            <w:gridSpan w:val="2"/>
          </w:tcPr>
          <w:p w14:paraId="36835619"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678ACF0D" w14:textId="77777777" w:rsidR="00F44DBB" w:rsidRPr="00F44DBB" w:rsidRDefault="00F44DBB" w:rsidP="00F44DBB">
            <w:pPr>
              <w:spacing w:line="259" w:lineRule="auto"/>
              <w:rPr>
                <w:rFonts w:ascii="Times New Roman" w:eastAsia="Times New Roman" w:hAnsi="Times New Roman" w:cs="Times New Roman"/>
                <w:kern w:val="2"/>
                <w:sz w:val="24"/>
                <w:szCs w:val="24"/>
                <w:shd w:val="clear" w:color="auto" w:fill="FFFFFF"/>
                <w:lang w:eastAsia="en-US"/>
              </w:rPr>
            </w:pPr>
          </w:p>
        </w:tc>
      </w:tr>
      <w:tr w:rsidR="00F44DBB" w:rsidRPr="00F44DBB" w14:paraId="7D30CC4F" w14:textId="77777777" w:rsidTr="00A05D45">
        <w:trPr>
          <w:trHeight w:val="300"/>
        </w:trPr>
        <w:tc>
          <w:tcPr>
            <w:tcW w:w="3094" w:type="dxa"/>
            <w:gridSpan w:val="2"/>
          </w:tcPr>
          <w:p w14:paraId="5DB619A6" w14:textId="03A74046"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lastRenderedPageBreak/>
              <w:t>5.7. Avanso užtikrinimas</w:t>
            </w:r>
            <w:r w:rsidR="00876651">
              <w:rPr>
                <w:rFonts w:ascii="Times New Roman" w:eastAsia="Times New Roman" w:hAnsi="Times New Roman" w:cs="Times New Roman"/>
                <w:b/>
                <w:color w:val="auto"/>
                <w:kern w:val="2"/>
                <w:sz w:val="24"/>
                <w:szCs w:val="24"/>
                <w:lang w:eastAsia="en-US"/>
              </w:rPr>
              <w:t>.</w:t>
            </w:r>
          </w:p>
        </w:tc>
        <w:tc>
          <w:tcPr>
            <w:tcW w:w="6540" w:type="dxa"/>
            <w:gridSpan w:val="2"/>
          </w:tcPr>
          <w:p w14:paraId="40AE63A0" w14:textId="5468E485"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tc>
      </w:tr>
      <w:tr w:rsidR="00F44DBB" w:rsidRPr="00F44DBB" w14:paraId="2938B5D7" w14:textId="77777777" w:rsidTr="00A05D45">
        <w:trPr>
          <w:trHeight w:val="300"/>
        </w:trPr>
        <w:tc>
          <w:tcPr>
            <w:tcW w:w="9634" w:type="dxa"/>
            <w:gridSpan w:val="4"/>
          </w:tcPr>
          <w:p w14:paraId="541AF513"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6. PASLAUGŲ KOKYBĖ IR GARANTINIAI ĮSIPAREIGOJIMAI</w:t>
            </w:r>
          </w:p>
        </w:tc>
      </w:tr>
      <w:tr w:rsidR="00F44DBB" w:rsidRPr="00F44DBB" w14:paraId="784AED17" w14:textId="77777777" w:rsidTr="00A05D45">
        <w:trPr>
          <w:trHeight w:val="300"/>
        </w:trPr>
        <w:tc>
          <w:tcPr>
            <w:tcW w:w="3094" w:type="dxa"/>
            <w:gridSpan w:val="2"/>
          </w:tcPr>
          <w:p w14:paraId="7FA4CE12" w14:textId="7B58F0F1"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6.1. Garantinis terminas</w:t>
            </w:r>
            <w:r w:rsidR="00876651">
              <w:rPr>
                <w:rFonts w:ascii="Times New Roman" w:eastAsia="Times New Roman" w:hAnsi="Times New Roman" w:cs="Times New Roman"/>
                <w:b/>
                <w:color w:val="auto"/>
                <w:kern w:val="2"/>
                <w:sz w:val="24"/>
                <w:szCs w:val="24"/>
                <w:lang w:eastAsia="en-US"/>
              </w:rPr>
              <w:t>.</w:t>
            </w:r>
          </w:p>
        </w:tc>
        <w:tc>
          <w:tcPr>
            <w:tcW w:w="6540" w:type="dxa"/>
            <w:gridSpan w:val="2"/>
          </w:tcPr>
          <w:p w14:paraId="5AA7F410" w14:textId="3CCFDFFF"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r w:rsidR="00876651">
              <w:rPr>
                <w:rFonts w:ascii="Times New Roman" w:eastAsia="Times New Roman" w:hAnsi="Times New Roman" w:cs="Times New Roman"/>
                <w:color w:val="auto"/>
                <w:kern w:val="2"/>
                <w:sz w:val="24"/>
                <w:szCs w:val="24"/>
                <w:lang w:eastAsia="en-US"/>
              </w:rPr>
              <w:t>.</w:t>
            </w:r>
          </w:p>
        </w:tc>
      </w:tr>
      <w:tr w:rsidR="00F44DBB" w:rsidRPr="00F44DBB" w14:paraId="2A9D3B7A" w14:textId="77777777" w:rsidTr="00A05D45">
        <w:trPr>
          <w:trHeight w:val="300"/>
        </w:trPr>
        <w:tc>
          <w:tcPr>
            <w:tcW w:w="3094" w:type="dxa"/>
            <w:gridSpan w:val="2"/>
          </w:tcPr>
          <w:p w14:paraId="6D767F0B" w14:textId="1E205253"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sz w:val="24"/>
                <w:szCs w:val="24"/>
                <w:lang w:eastAsia="en-US"/>
              </w:rPr>
              <w:t>6.2. Terminas Paslaugų trūkumams pašalinti</w:t>
            </w:r>
            <w:r w:rsidR="00876651">
              <w:rPr>
                <w:rFonts w:ascii="Times New Roman" w:eastAsia="Times New Roman" w:hAnsi="Times New Roman" w:cs="Times New Roman"/>
                <w:b/>
                <w:color w:val="auto"/>
                <w:sz w:val="24"/>
                <w:szCs w:val="24"/>
                <w:lang w:eastAsia="en-US"/>
              </w:rPr>
              <w:t>.</w:t>
            </w:r>
          </w:p>
        </w:tc>
        <w:tc>
          <w:tcPr>
            <w:tcW w:w="6540" w:type="dxa"/>
            <w:gridSpan w:val="2"/>
          </w:tcPr>
          <w:p w14:paraId="75F4B437"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47B29F7C"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r>
      <w:tr w:rsidR="00F44DBB" w:rsidRPr="00F44DBB" w14:paraId="700AED1F" w14:textId="77777777" w:rsidTr="00A05D45">
        <w:trPr>
          <w:trHeight w:val="300"/>
        </w:trPr>
        <w:tc>
          <w:tcPr>
            <w:tcW w:w="3094" w:type="dxa"/>
            <w:gridSpan w:val="2"/>
          </w:tcPr>
          <w:p w14:paraId="6CFF9295" w14:textId="77777777" w:rsidR="00F44DBB" w:rsidRPr="00F44DBB" w:rsidRDefault="00F44DBB" w:rsidP="00876651">
            <w:pPr>
              <w:spacing w:line="240" w:lineRule="auto"/>
              <w:jc w:val="both"/>
              <w:rPr>
                <w:rFonts w:ascii="Times New Roman" w:eastAsia="Times New Roman" w:hAnsi="Times New Roman" w:cs="Times New Roman"/>
                <w:b/>
                <w:color w:val="auto"/>
                <w:sz w:val="24"/>
                <w:szCs w:val="24"/>
                <w:lang w:eastAsia="en-US"/>
              </w:rPr>
            </w:pPr>
            <w:r w:rsidRPr="00F44DBB">
              <w:rPr>
                <w:rFonts w:ascii="Times New Roman" w:eastAsia="Times New Roman" w:hAnsi="Times New Roman" w:cs="Times New Roman"/>
                <w:b/>
                <w:color w:val="auto"/>
                <w:sz w:val="24"/>
                <w:szCs w:val="24"/>
                <w:lang w:eastAsia="en-US"/>
              </w:rPr>
              <w:t xml:space="preserve">6.3. Kokybinių kriterijų įgyvendinimo </w:t>
            </w:r>
            <w:r w:rsidRPr="00F44DBB">
              <w:rPr>
                <w:rFonts w:ascii="Times New Roman" w:eastAsia="Times New Roman" w:hAnsi="Times New Roman" w:cs="Times New Roman"/>
                <w:b/>
                <w:bCs/>
                <w:color w:val="auto"/>
                <w:sz w:val="24"/>
                <w:szCs w:val="24"/>
                <w:lang w:eastAsia="en-US"/>
              </w:rPr>
              <w:t xml:space="preserve">ir </w:t>
            </w:r>
            <w:r w:rsidRPr="00F44DBB">
              <w:rPr>
                <w:rFonts w:ascii="Times New Roman" w:eastAsia="Times New Roman" w:hAnsi="Times New Roman" w:cs="Times New Roman"/>
                <w:b/>
                <w:color w:val="auto"/>
                <w:sz w:val="24"/>
                <w:szCs w:val="24"/>
                <w:lang w:eastAsia="en-US"/>
              </w:rPr>
              <w:t>tikrinimo tvarka</w:t>
            </w:r>
          </w:p>
        </w:tc>
        <w:tc>
          <w:tcPr>
            <w:tcW w:w="6540" w:type="dxa"/>
            <w:gridSpan w:val="2"/>
          </w:tcPr>
          <w:p w14:paraId="23A7411C"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 xml:space="preserve">Netaikoma. </w:t>
            </w:r>
          </w:p>
          <w:p w14:paraId="6279A710"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r>
      <w:tr w:rsidR="00F44DBB" w:rsidRPr="00F44DBB" w14:paraId="6A50BB76" w14:textId="77777777" w:rsidTr="00A05D45">
        <w:trPr>
          <w:trHeight w:val="300"/>
        </w:trPr>
        <w:tc>
          <w:tcPr>
            <w:tcW w:w="9634" w:type="dxa"/>
            <w:gridSpan w:val="4"/>
          </w:tcPr>
          <w:p w14:paraId="6E37B612"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7. SUTARTIES VYKDYMUI PASITELKIAMI SUBTIEKĖJAI IR (AR) SPECIALISTAI</w:t>
            </w:r>
          </w:p>
        </w:tc>
      </w:tr>
      <w:tr w:rsidR="00F44DBB" w:rsidRPr="00F44DBB" w14:paraId="77CB5AD7" w14:textId="77777777" w:rsidTr="00A05D45">
        <w:trPr>
          <w:trHeight w:val="300"/>
        </w:trPr>
        <w:tc>
          <w:tcPr>
            <w:tcW w:w="3094" w:type="dxa"/>
            <w:gridSpan w:val="2"/>
          </w:tcPr>
          <w:p w14:paraId="36347F80" w14:textId="544B27D8" w:rsidR="00F44DBB" w:rsidRPr="00F44DBB" w:rsidRDefault="00F44DBB" w:rsidP="00876651">
            <w:pPr>
              <w:spacing w:line="240" w:lineRule="auto"/>
              <w:jc w:val="both"/>
              <w:rPr>
                <w:rFonts w:ascii="Times New Roman" w:eastAsia="Times New Roman" w:hAnsi="Times New Roman" w:cs="Times New Roman"/>
                <w:b/>
                <w:bCs/>
                <w:color w:val="auto"/>
                <w:kern w:val="2"/>
                <w:sz w:val="24"/>
                <w:szCs w:val="24"/>
                <w:lang w:eastAsia="en-US"/>
              </w:rPr>
            </w:pPr>
            <w:r w:rsidRPr="00F44DBB">
              <w:rPr>
                <w:rFonts w:ascii="Times New Roman" w:eastAsia="Times New Roman" w:hAnsi="Times New Roman" w:cs="Times New Roman"/>
                <w:b/>
                <w:bCs/>
                <w:color w:val="auto"/>
                <w:kern w:val="2"/>
                <w:sz w:val="24"/>
                <w:szCs w:val="24"/>
                <w:lang w:eastAsia="en-US"/>
              </w:rPr>
              <w:t>7.1. Sutarties vykdymui pasitelkiami subtiekėjai ir (ar) specialistai</w:t>
            </w:r>
            <w:r w:rsidR="00876651">
              <w:rPr>
                <w:rFonts w:ascii="Times New Roman" w:eastAsia="Times New Roman" w:hAnsi="Times New Roman" w:cs="Times New Roman"/>
                <w:b/>
                <w:bCs/>
                <w:color w:val="auto"/>
                <w:kern w:val="2"/>
                <w:sz w:val="24"/>
                <w:szCs w:val="24"/>
                <w:lang w:eastAsia="en-US"/>
              </w:rPr>
              <w:t>.</w:t>
            </w:r>
          </w:p>
        </w:tc>
        <w:tc>
          <w:tcPr>
            <w:tcW w:w="6540" w:type="dxa"/>
            <w:gridSpan w:val="2"/>
          </w:tcPr>
          <w:p w14:paraId="7DA72A85" w14:textId="77777777" w:rsidR="00E74C8E" w:rsidRPr="00E74C8E" w:rsidRDefault="00E74C8E" w:rsidP="00E74C8E">
            <w:pPr>
              <w:spacing w:line="240" w:lineRule="auto"/>
              <w:jc w:val="both"/>
              <w:rPr>
                <w:rFonts w:ascii="Times New Roman" w:eastAsia="Times New Roman" w:hAnsi="Times New Roman" w:cs="Times New Roman"/>
                <w:color w:val="auto"/>
                <w:kern w:val="2"/>
                <w:sz w:val="24"/>
                <w:szCs w:val="24"/>
                <w:lang w:eastAsia="en-US"/>
              </w:rPr>
            </w:pPr>
            <w:r w:rsidRPr="00E74C8E">
              <w:rPr>
                <w:rFonts w:ascii="Times New Roman" w:eastAsia="Times New Roman" w:hAnsi="Times New Roman" w:cs="Times New Roman"/>
                <w:color w:val="auto"/>
                <w:kern w:val="2"/>
                <w:sz w:val="24"/>
                <w:szCs w:val="24"/>
                <w:lang w:eastAsia="en-US"/>
              </w:rPr>
              <w:t xml:space="preserve">Sutarties vykdymui subtiekėjai ir (ar) specialistai </w:t>
            </w:r>
            <w:r w:rsidRPr="003F279A">
              <w:rPr>
                <w:rFonts w:ascii="Times New Roman" w:eastAsia="Times New Roman" w:hAnsi="Times New Roman" w:cs="Times New Roman"/>
                <w:color w:val="auto"/>
                <w:kern w:val="2"/>
                <w:sz w:val="24"/>
                <w:szCs w:val="24"/>
                <w:highlight w:val="lightGray"/>
                <w:lang w:eastAsia="en-US"/>
              </w:rPr>
              <w:t>nepasitelkiami.</w:t>
            </w:r>
          </w:p>
          <w:p w14:paraId="11173C36" w14:textId="77777777" w:rsidR="00E74C8E" w:rsidRPr="00E74C8E" w:rsidRDefault="00E74C8E" w:rsidP="00E74C8E">
            <w:pPr>
              <w:spacing w:line="240" w:lineRule="auto"/>
              <w:rPr>
                <w:rFonts w:ascii="Times New Roman" w:eastAsia="Times New Roman" w:hAnsi="Times New Roman" w:cs="Times New Roman"/>
                <w:color w:val="auto"/>
                <w:kern w:val="2"/>
                <w:sz w:val="24"/>
                <w:szCs w:val="24"/>
                <w:lang w:eastAsia="en-US"/>
              </w:rPr>
            </w:pPr>
          </w:p>
          <w:p w14:paraId="436D9BE3" w14:textId="77777777" w:rsidR="00E74C8E" w:rsidRPr="00E74C8E" w:rsidRDefault="00E74C8E" w:rsidP="00E74C8E">
            <w:pPr>
              <w:spacing w:line="240" w:lineRule="auto"/>
              <w:rPr>
                <w:rFonts w:ascii="Times New Roman" w:eastAsia="Times New Roman" w:hAnsi="Times New Roman" w:cs="Times New Roman"/>
                <w:i/>
                <w:iCs/>
                <w:color w:val="auto"/>
                <w:kern w:val="2"/>
                <w:sz w:val="24"/>
                <w:szCs w:val="24"/>
                <w:lang w:eastAsia="en-US"/>
              </w:rPr>
            </w:pPr>
            <w:r w:rsidRPr="00E74C8E">
              <w:rPr>
                <w:rFonts w:ascii="Times New Roman" w:eastAsia="Times New Roman" w:hAnsi="Times New Roman" w:cs="Times New Roman"/>
                <w:i/>
                <w:iCs/>
                <w:color w:val="auto"/>
                <w:kern w:val="2"/>
                <w:sz w:val="24"/>
                <w:szCs w:val="24"/>
                <w:lang w:eastAsia="en-US"/>
              </w:rPr>
              <w:t>arba</w:t>
            </w:r>
          </w:p>
          <w:p w14:paraId="5F023D1D" w14:textId="77777777" w:rsidR="00E74C8E" w:rsidRPr="00E74C8E" w:rsidRDefault="00E74C8E" w:rsidP="00E74C8E">
            <w:pPr>
              <w:spacing w:line="240" w:lineRule="auto"/>
              <w:rPr>
                <w:rFonts w:ascii="Times New Roman" w:eastAsia="Times New Roman" w:hAnsi="Times New Roman" w:cs="Times New Roman"/>
                <w:color w:val="auto"/>
                <w:kern w:val="2"/>
                <w:sz w:val="24"/>
                <w:szCs w:val="24"/>
                <w:lang w:eastAsia="en-US"/>
              </w:rPr>
            </w:pPr>
          </w:p>
          <w:p w14:paraId="5FE88F39" w14:textId="1BC89610" w:rsidR="00E74C8E" w:rsidRPr="00F44DBB" w:rsidRDefault="00E74C8E" w:rsidP="00E74C8E">
            <w:pPr>
              <w:spacing w:line="240" w:lineRule="auto"/>
              <w:rPr>
                <w:rFonts w:ascii="Times New Roman" w:eastAsia="Times New Roman" w:hAnsi="Times New Roman" w:cs="Times New Roman"/>
                <w:b/>
                <w:color w:val="auto"/>
                <w:kern w:val="2"/>
                <w:sz w:val="24"/>
                <w:szCs w:val="24"/>
                <w:lang w:eastAsia="en-US"/>
              </w:rPr>
            </w:pPr>
            <w:r w:rsidRPr="00E74C8E">
              <w:rPr>
                <w:rFonts w:ascii="Times New Roman" w:eastAsia="Times New Roman" w:hAnsi="Times New Roman" w:cs="Times New Roman"/>
                <w:color w:val="auto"/>
                <w:kern w:val="2"/>
                <w:sz w:val="24"/>
                <w:szCs w:val="24"/>
                <w:lang w:eastAsia="en-US"/>
              </w:rPr>
              <w:t xml:space="preserve">Sutarties vykdymui pasitelkiami subtiekėjai ir (ar) </w:t>
            </w:r>
            <w:r w:rsidRPr="003F279A">
              <w:rPr>
                <w:rFonts w:ascii="Times New Roman" w:eastAsia="Times New Roman" w:hAnsi="Times New Roman" w:cs="Times New Roman"/>
                <w:color w:val="auto"/>
                <w:kern w:val="2"/>
                <w:sz w:val="24"/>
                <w:szCs w:val="24"/>
                <w:highlight w:val="lightGray"/>
                <w:lang w:eastAsia="en-US"/>
              </w:rPr>
              <w:t>specialistai yra nurodyti Sutarties priede Nr. [...] „Sutarties vykdymui pasitelkiami subtiekėjai ir (ar) specialistai“.</w:t>
            </w:r>
          </w:p>
        </w:tc>
      </w:tr>
      <w:tr w:rsidR="00F44DBB" w:rsidRPr="00F44DBB" w14:paraId="05ACD923" w14:textId="77777777" w:rsidTr="00A05D45">
        <w:trPr>
          <w:trHeight w:val="300"/>
        </w:trPr>
        <w:tc>
          <w:tcPr>
            <w:tcW w:w="9634" w:type="dxa"/>
            <w:gridSpan w:val="4"/>
          </w:tcPr>
          <w:p w14:paraId="4F68E1D7"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8. PRIEVOLIŲ PAGAL SUTARTĮ ĮVYKDYMO UŽTIKRINIMAS</w:t>
            </w:r>
          </w:p>
        </w:tc>
      </w:tr>
      <w:tr w:rsidR="00F44DBB" w:rsidRPr="00F44DBB" w14:paraId="1720CE53" w14:textId="77777777" w:rsidTr="00A05D45">
        <w:trPr>
          <w:trHeight w:val="300"/>
        </w:trPr>
        <w:tc>
          <w:tcPr>
            <w:tcW w:w="3094" w:type="dxa"/>
            <w:gridSpan w:val="2"/>
          </w:tcPr>
          <w:p w14:paraId="5312D9FF" w14:textId="62446B8C"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8.1. Prievolių pagal Sutartį įvykdymo užtikrinimas</w:t>
            </w:r>
            <w:r w:rsidR="00876651">
              <w:rPr>
                <w:rFonts w:ascii="Times New Roman" w:eastAsia="Times New Roman" w:hAnsi="Times New Roman" w:cs="Times New Roman"/>
                <w:b/>
                <w:color w:val="auto"/>
                <w:kern w:val="2"/>
                <w:sz w:val="24"/>
                <w:szCs w:val="24"/>
                <w:lang w:eastAsia="en-US"/>
              </w:rPr>
              <w:t>.</w:t>
            </w:r>
          </w:p>
        </w:tc>
        <w:tc>
          <w:tcPr>
            <w:tcW w:w="6540" w:type="dxa"/>
            <w:gridSpan w:val="2"/>
          </w:tcPr>
          <w:p w14:paraId="1541F404"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Prievolių pagal Sutartį įvykdymas užtikrinamas:</w:t>
            </w:r>
          </w:p>
          <w:p w14:paraId="565F0A73" w14:textId="28005A86" w:rsidR="00F44DBB" w:rsidRPr="00F44DBB" w:rsidRDefault="00F44DBB" w:rsidP="00876651">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Netesybomis (delspinigiais, bauda)</w:t>
            </w:r>
            <w:r w:rsidR="00876651">
              <w:rPr>
                <w:rFonts w:ascii="Times New Roman" w:eastAsia="Times New Roman" w:hAnsi="Times New Roman" w:cs="Times New Roman"/>
                <w:color w:val="auto"/>
                <w:kern w:val="2"/>
                <w:sz w:val="24"/>
                <w:szCs w:val="24"/>
                <w:lang w:eastAsia="en-US"/>
              </w:rPr>
              <w:t>.</w:t>
            </w:r>
          </w:p>
        </w:tc>
      </w:tr>
      <w:tr w:rsidR="00F44DBB" w:rsidRPr="00F44DBB" w14:paraId="1709B180" w14:textId="77777777" w:rsidTr="00A05D45">
        <w:trPr>
          <w:trHeight w:val="300"/>
        </w:trPr>
        <w:tc>
          <w:tcPr>
            <w:tcW w:w="3094" w:type="dxa"/>
            <w:gridSpan w:val="2"/>
          </w:tcPr>
          <w:p w14:paraId="6097F2E2" w14:textId="77777777"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8.2 Sutarties įvykdymo užtikrinimo galiojimo terminas</w:t>
            </w:r>
          </w:p>
        </w:tc>
        <w:tc>
          <w:tcPr>
            <w:tcW w:w="6540" w:type="dxa"/>
            <w:gridSpan w:val="2"/>
          </w:tcPr>
          <w:p w14:paraId="404DB2CD" w14:textId="309D95A8" w:rsidR="00F44DBB" w:rsidRPr="00F44DBB" w:rsidRDefault="00F44DBB" w:rsidP="00F44DBB">
            <w:pPr>
              <w:spacing w:line="240" w:lineRule="auto"/>
              <w:jc w:val="both"/>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bCs/>
                <w:color w:val="auto"/>
                <w:kern w:val="2"/>
                <w:sz w:val="24"/>
                <w:szCs w:val="24"/>
                <w:lang w:eastAsia="en-US"/>
              </w:rPr>
              <w:t>Netaikoma</w:t>
            </w:r>
            <w:r w:rsidR="00876651">
              <w:rPr>
                <w:rFonts w:ascii="Times New Roman" w:eastAsia="Times New Roman" w:hAnsi="Times New Roman" w:cs="Times New Roman"/>
                <w:bCs/>
                <w:color w:val="auto"/>
                <w:kern w:val="2"/>
                <w:sz w:val="24"/>
                <w:szCs w:val="24"/>
                <w:lang w:eastAsia="en-US"/>
              </w:rPr>
              <w:t>.</w:t>
            </w:r>
          </w:p>
          <w:p w14:paraId="7FD12F1F" w14:textId="77777777" w:rsidR="00F44DBB" w:rsidRPr="00F44DBB" w:rsidRDefault="00F44DBB" w:rsidP="00F44DBB">
            <w:pPr>
              <w:spacing w:line="240" w:lineRule="auto"/>
              <w:jc w:val="both"/>
              <w:rPr>
                <w:rFonts w:ascii="Times New Roman" w:eastAsia="Times New Roman" w:hAnsi="Times New Roman" w:cs="Times New Roman"/>
                <w:color w:val="auto"/>
                <w:kern w:val="2"/>
                <w:sz w:val="24"/>
                <w:szCs w:val="24"/>
                <w:lang w:eastAsia="en-US"/>
              </w:rPr>
            </w:pPr>
          </w:p>
        </w:tc>
      </w:tr>
      <w:tr w:rsidR="00F44DBB" w:rsidRPr="00F44DBB" w14:paraId="69062C03" w14:textId="77777777" w:rsidTr="00A05D45">
        <w:trPr>
          <w:trHeight w:val="300"/>
        </w:trPr>
        <w:tc>
          <w:tcPr>
            <w:tcW w:w="3094" w:type="dxa"/>
            <w:gridSpan w:val="2"/>
          </w:tcPr>
          <w:p w14:paraId="69EB2B14" w14:textId="77777777"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8.3. Sutarties įvykdymo užtikrinimo pateikimas</w:t>
            </w:r>
          </w:p>
        </w:tc>
        <w:tc>
          <w:tcPr>
            <w:tcW w:w="6540" w:type="dxa"/>
            <w:gridSpan w:val="2"/>
          </w:tcPr>
          <w:p w14:paraId="7DE08537"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29637EDA"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p>
        </w:tc>
      </w:tr>
      <w:tr w:rsidR="00F44DBB" w:rsidRPr="00F44DBB" w14:paraId="4402DD35" w14:textId="77777777" w:rsidTr="00A05D45">
        <w:trPr>
          <w:trHeight w:val="300"/>
        </w:trPr>
        <w:tc>
          <w:tcPr>
            <w:tcW w:w="9634" w:type="dxa"/>
            <w:gridSpan w:val="4"/>
          </w:tcPr>
          <w:p w14:paraId="2CD35F7C"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9. ŠALIŲ ATSAKOMYBĖ</w:t>
            </w:r>
          </w:p>
        </w:tc>
      </w:tr>
      <w:tr w:rsidR="00F44DBB" w:rsidRPr="00F44DBB" w14:paraId="2685EC2E" w14:textId="77777777" w:rsidTr="00A05D45">
        <w:trPr>
          <w:trHeight w:val="300"/>
        </w:trPr>
        <w:tc>
          <w:tcPr>
            <w:tcW w:w="3094" w:type="dxa"/>
            <w:gridSpan w:val="2"/>
          </w:tcPr>
          <w:p w14:paraId="3CED06D5" w14:textId="497DF49E"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9.1. Pirkėjui taikomos netesybos už mokėjimų pagal Sutartį vėlavimą</w:t>
            </w:r>
            <w:r w:rsidR="00876651">
              <w:rPr>
                <w:rFonts w:ascii="Times New Roman" w:eastAsia="Times New Roman" w:hAnsi="Times New Roman" w:cs="Times New Roman"/>
                <w:b/>
                <w:color w:val="auto"/>
                <w:kern w:val="2"/>
                <w:sz w:val="24"/>
                <w:szCs w:val="24"/>
                <w:lang w:eastAsia="en-US"/>
              </w:rPr>
              <w:t>.</w:t>
            </w:r>
          </w:p>
        </w:tc>
        <w:tc>
          <w:tcPr>
            <w:tcW w:w="6540" w:type="dxa"/>
            <w:gridSpan w:val="2"/>
          </w:tcPr>
          <w:p w14:paraId="6B07D511" w14:textId="28832061" w:rsidR="00F44DBB" w:rsidRPr="00F44DBB" w:rsidRDefault="00F44DBB" w:rsidP="00876651">
            <w:pPr>
              <w:spacing w:line="240" w:lineRule="auto"/>
              <w:jc w:val="both"/>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F44DBB">
              <w:rPr>
                <w:rFonts w:ascii="Times New Roman" w:eastAsia="Times New Roman" w:hAnsi="Times New Roman" w:cs="Times New Roman"/>
                <w:color w:val="auto"/>
                <w:kern w:val="2"/>
                <w:sz w:val="24"/>
                <w:szCs w:val="24"/>
                <w:lang w:eastAsia="en-US"/>
              </w:rPr>
              <w:t>Pirkėjui 0,02 (dvi šimtosios) procento dydžio delspinigius nuo neapmokėtos sumos be PVM už kiekvieną vėlavimo dieną.</w:t>
            </w:r>
          </w:p>
        </w:tc>
      </w:tr>
      <w:tr w:rsidR="00F44DBB" w:rsidRPr="00F44DBB" w14:paraId="37637074" w14:textId="77777777" w:rsidTr="00A05D45">
        <w:trPr>
          <w:trHeight w:val="300"/>
        </w:trPr>
        <w:tc>
          <w:tcPr>
            <w:tcW w:w="3094" w:type="dxa"/>
            <w:gridSpan w:val="2"/>
          </w:tcPr>
          <w:p w14:paraId="7AC2760D" w14:textId="001E20E7"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sz w:val="24"/>
                <w:szCs w:val="24"/>
                <w:lang w:eastAsia="en-US"/>
              </w:rPr>
              <w:t>9.2. Tiekėjui taikomos netesybos</w:t>
            </w:r>
            <w:r w:rsidR="00876651">
              <w:rPr>
                <w:rFonts w:ascii="Times New Roman" w:eastAsia="Times New Roman" w:hAnsi="Times New Roman" w:cs="Times New Roman"/>
                <w:b/>
                <w:color w:val="auto"/>
                <w:sz w:val="24"/>
                <w:szCs w:val="24"/>
                <w:lang w:eastAsia="en-US"/>
              </w:rPr>
              <w:t>.</w:t>
            </w:r>
          </w:p>
        </w:tc>
        <w:tc>
          <w:tcPr>
            <w:tcW w:w="6540" w:type="dxa"/>
            <w:gridSpan w:val="2"/>
          </w:tcPr>
          <w:p w14:paraId="1137CCA8" w14:textId="77777777" w:rsidR="00F44DBB" w:rsidRPr="00F44DBB" w:rsidRDefault="00F44DBB" w:rsidP="00F44DBB">
            <w:pPr>
              <w:spacing w:line="240" w:lineRule="auto"/>
              <w:jc w:val="both"/>
              <w:rPr>
                <w:rFonts w:ascii="Times New Roman" w:eastAsia="Times New Roman" w:hAnsi="Times New Roman" w:cs="Times New Roman"/>
                <w:kern w:val="2"/>
                <w:sz w:val="24"/>
                <w:szCs w:val="24"/>
                <w:lang w:eastAsia="en-US"/>
              </w:rPr>
            </w:pPr>
            <w:r w:rsidRPr="00F44DBB">
              <w:rPr>
                <w:rFonts w:ascii="Times New Roman" w:eastAsia="Times New Roman" w:hAnsi="Times New Roman" w:cs="Times New Roman"/>
                <w:kern w:val="2"/>
                <w:sz w:val="24"/>
                <w:szCs w:val="24"/>
                <w:lang w:eastAsia="en-US"/>
              </w:rPr>
              <w:t xml:space="preserve">9.2.1. Jeigu Tiekėjas vėluoja suteikti Paslaugas arba nevykdo kitų sutartinių įsipareigojimų, Pirkėjas nuo kitos nei nustatytas terminas dienos Tiekėjui </w:t>
            </w:r>
            <w:r w:rsidRPr="00F44DBB">
              <w:rPr>
                <w:rFonts w:ascii="Times New Roman" w:eastAsia="Times New Roman" w:hAnsi="Times New Roman" w:cs="Times New Roman"/>
                <w:color w:val="auto"/>
                <w:kern w:val="2"/>
                <w:sz w:val="24"/>
                <w:szCs w:val="24"/>
                <w:lang w:eastAsia="en-US"/>
              </w:rPr>
              <w:t xml:space="preserve">skaičiuoja 0,02 (dvi šimtosios) procento dydžio delspinigius už kiekvieną uždelstą dieną nuo laiku nesuteiktų Paslaugų ar kitų sutartinių įsipareigojimų nevykdymo </w:t>
            </w:r>
            <w:r w:rsidRPr="00F44DBB">
              <w:rPr>
                <w:rFonts w:ascii="Times New Roman" w:eastAsia="Times New Roman" w:hAnsi="Times New Roman" w:cs="Times New Roman"/>
                <w:kern w:val="2"/>
                <w:sz w:val="24"/>
                <w:szCs w:val="24"/>
                <w:lang w:eastAsia="en-US"/>
              </w:rPr>
              <w:t>kainos be PVM.</w:t>
            </w:r>
          </w:p>
          <w:p w14:paraId="24B30D4B" w14:textId="77777777" w:rsidR="00F44DBB" w:rsidRPr="00F44DBB" w:rsidRDefault="00F44DBB" w:rsidP="00F44DBB">
            <w:pPr>
              <w:spacing w:line="240" w:lineRule="auto"/>
              <w:rPr>
                <w:rFonts w:ascii="Times New Roman" w:eastAsia="Times New Roman" w:hAnsi="Times New Roman" w:cs="Times New Roman"/>
                <w:kern w:val="2"/>
                <w:sz w:val="24"/>
                <w:szCs w:val="24"/>
                <w:lang w:eastAsia="en-US"/>
              </w:rPr>
            </w:pPr>
          </w:p>
          <w:p w14:paraId="0411BBEF"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kern w:val="2"/>
                <w:sz w:val="24"/>
                <w:szCs w:val="24"/>
                <w:lang w:eastAsia="en-US"/>
              </w:rPr>
              <w:t xml:space="preserve">9.2.2. Tiekėjas privalo sumokėti Pirkėjui netesybas per </w:t>
            </w:r>
            <w:r w:rsidRPr="00F44DBB">
              <w:rPr>
                <w:rFonts w:ascii="Times New Roman" w:eastAsia="Times New Roman" w:hAnsi="Times New Roman" w:cs="Times New Roman"/>
                <w:color w:val="auto"/>
                <w:kern w:val="2"/>
                <w:sz w:val="24"/>
                <w:szCs w:val="24"/>
                <w:lang w:eastAsia="en-US"/>
              </w:rPr>
              <w:t xml:space="preserve">10 </w:t>
            </w:r>
            <w:r w:rsidRPr="00F44DBB">
              <w:rPr>
                <w:rFonts w:ascii="Times New Roman" w:eastAsia="Times New Roman" w:hAnsi="Times New Roman" w:cs="Times New Roman"/>
                <w:kern w:val="2"/>
                <w:sz w:val="24"/>
                <w:szCs w:val="24"/>
                <w:lang w:eastAsia="en-US"/>
              </w:rPr>
              <w:t xml:space="preserve">dienų nuo Pirkėjo pareikalavimo, jeigu netesybų suma nėra </w:t>
            </w:r>
            <w:r w:rsidRPr="00F44DBB">
              <w:rPr>
                <w:rFonts w:ascii="Times New Roman" w:eastAsia="Times New Roman" w:hAnsi="Times New Roman" w:cs="Times New Roman"/>
                <w:color w:val="auto"/>
                <w:sz w:val="24"/>
                <w:szCs w:val="24"/>
                <w:lang w:eastAsia="en-US"/>
              </w:rPr>
              <w:t>išskaitoma iš Tiekėjui mokėtinos sumos.</w:t>
            </w:r>
          </w:p>
        </w:tc>
      </w:tr>
      <w:tr w:rsidR="00F44DBB" w:rsidRPr="00F44DBB" w14:paraId="282C5369" w14:textId="77777777" w:rsidTr="00A05D45">
        <w:trPr>
          <w:trHeight w:val="300"/>
        </w:trPr>
        <w:tc>
          <w:tcPr>
            <w:tcW w:w="3094" w:type="dxa"/>
            <w:gridSpan w:val="2"/>
          </w:tcPr>
          <w:p w14:paraId="7CDDE78E" w14:textId="77777777"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9.3. Tiekėjui / Pirkėjui taikoma bauda nutraukus Sutartį dėl esminio Sutarties pažeidimo ar nepagrįstai nutraukus Sutarties </w:t>
            </w:r>
            <w:r w:rsidRPr="00F44DBB">
              <w:rPr>
                <w:rFonts w:ascii="Times New Roman" w:eastAsia="Times New Roman" w:hAnsi="Times New Roman" w:cs="Times New Roman"/>
                <w:b/>
                <w:color w:val="auto"/>
                <w:kern w:val="2"/>
                <w:sz w:val="24"/>
                <w:szCs w:val="24"/>
                <w:lang w:eastAsia="en-US"/>
              </w:rPr>
              <w:lastRenderedPageBreak/>
              <w:t>vykdymą ne Sutartyje nustatyta tvarka</w:t>
            </w:r>
          </w:p>
        </w:tc>
        <w:tc>
          <w:tcPr>
            <w:tcW w:w="6540" w:type="dxa"/>
            <w:gridSpan w:val="2"/>
          </w:tcPr>
          <w:p w14:paraId="6809357C" w14:textId="77777777" w:rsidR="00F44DBB" w:rsidRPr="00F44DBB" w:rsidRDefault="00F44DBB" w:rsidP="00F44DBB">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lastRenderedPageBreak/>
              <w:t>9.3.1. Nutraukus Sutartį dėl esminio Sutarties pažeidimo, nustatyto Sutarties Specialiosiose sąlygose, mokama 10 procentų dydžio bauda nuo Pradinės Sutarties vertės, nurodytos Specialiųjų sąlygų 5.2 punkte.</w:t>
            </w:r>
          </w:p>
          <w:p w14:paraId="4455BC79"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r>
      <w:tr w:rsidR="00F44DBB" w:rsidRPr="00F44DBB" w14:paraId="40406670" w14:textId="77777777" w:rsidTr="00A05D45">
        <w:trPr>
          <w:trHeight w:val="300"/>
        </w:trPr>
        <w:tc>
          <w:tcPr>
            <w:tcW w:w="3094" w:type="dxa"/>
            <w:gridSpan w:val="2"/>
          </w:tcPr>
          <w:p w14:paraId="4788BABC" w14:textId="7FF88D82" w:rsidR="00F44DBB" w:rsidRPr="00F44DBB" w:rsidRDefault="00F44DBB" w:rsidP="006F0B52">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9.4. Tiekėjui taikoma bauda dėl esamų subtiekėjų ar specialistų pakeitimo / naujų subtiekėjų pasitelkimo nesilaikant Bendrosiose sąlygose nurodytos subtiekėjų ir (ar) specialistų keitimo tvarkos</w:t>
            </w:r>
            <w:r w:rsidR="006F0B52">
              <w:rPr>
                <w:rFonts w:ascii="Times New Roman" w:eastAsia="Times New Roman" w:hAnsi="Times New Roman" w:cs="Times New Roman"/>
                <w:b/>
                <w:color w:val="auto"/>
                <w:kern w:val="2"/>
                <w:sz w:val="24"/>
                <w:szCs w:val="24"/>
                <w:lang w:eastAsia="en-US"/>
              </w:rPr>
              <w:t>.</w:t>
            </w:r>
          </w:p>
        </w:tc>
        <w:tc>
          <w:tcPr>
            <w:tcW w:w="6540" w:type="dxa"/>
            <w:gridSpan w:val="2"/>
          </w:tcPr>
          <w:p w14:paraId="6370A519"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200 eurų už kiekvieną nustatytą atvejį.</w:t>
            </w:r>
          </w:p>
          <w:p w14:paraId="737A9203"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r>
      <w:tr w:rsidR="00F44DBB" w:rsidRPr="00F44DBB" w14:paraId="30C48C01" w14:textId="77777777" w:rsidTr="00A05D45">
        <w:trPr>
          <w:trHeight w:val="300"/>
        </w:trPr>
        <w:tc>
          <w:tcPr>
            <w:tcW w:w="3094" w:type="dxa"/>
            <w:gridSpan w:val="2"/>
          </w:tcPr>
          <w:p w14:paraId="01A6BF84" w14:textId="7D59A43E" w:rsidR="00F44DBB" w:rsidRPr="00F44DBB" w:rsidRDefault="00F44DBB" w:rsidP="006F0B52">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9.5. Tiekėjui taikomos baudos dėl aplinkosauginių ir (arba) socialinių kriterijų nesilaikymo</w:t>
            </w:r>
            <w:r w:rsidR="006F0B52">
              <w:rPr>
                <w:rFonts w:ascii="Times New Roman" w:eastAsia="Times New Roman" w:hAnsi="Times New Roman" w:cs="Times New Roman"/>
                <w:b/>
                <w:color w:val="auto"/>
                <w:kern w:val="2"/>
                <w:sz w:val="24"/>
                <w:szCs w:val="24"/>
                <w:lang w:eastAsia="en-US"/>
              </w:rPr>
              <w:t>.</w:t>
            </w:r>
          </w:p>
        </w:tc>
        <w:tc>
          <w:tcPr>
            <w:tcW w:w="6540" w:type="dxa"/>
            <w:gridSpan w:val="2"/>
          </w:tcPr>
          <w:p w14:paraId="750DE2D9" w14:textId="4DCE7D73"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r w:rsidRPr="00910DF8">
              <w:rPr>
                <w:rFonts w:ascii="Times New Roman" w:eastAsia="Times New Roman" w:hAnsi="Times New Roman" w:cs="Times New Roman"/>
                <w:color w:val="auto"/>
                <w:kern w:val="2"/>
                <w:sz w:val="24"/>
                <w:szCs w:val="24"/>
                <w:lang w:eastAsia="en-US"/>
              </w:rPr>
              <w:t>200 eurų už kiekvieną nustatytą atvejį</w:t>
            </w:r>
            <w:r w:rsidR="00C47C10" w:rsidRPr="00910DF8">
              <w:rPr>
                <w:rFonts w:ascii="Times New Roman" w:eastAsia="Times New Roman" w:hAnsi="Times New Roman" w:cs="Times New Roman"/>
                <w:color w:val="auto"/>
                <w:kern w:val="2"/>
                <w:sz w:val="24"/>
                <w:szCs w:val="24"/>
                <w:lang w:eastAsia="en-US"/>
              </w:rPr>
              <w:t>, nurodytą techninė</w:t>
            </w:r>
            <w:r w:rsidR="003F279A" w:rsidRPr="00910DF8">
              <w:rPr>
                <w:rFonts w:ascii="Times New Roman" w:eastAsia="Times New Roman" w:hAnsi="Times New Roman" w:cs="Times New Roman"/>
                <w:color w:val="auto"/>
                <w:kern w:val="2"/>
                <w:sz w:val="24"/>
                <w:szCs w:val="24"/>
                <w:lang w:eastAsia="en-US"/>
              </w:rPr>
              <w:t>je</w:t>
            </w:r>
            <w:r w:rsidR="00C47C10" w:rsidRPr="00910DF8">
              <w:rPr>
                <w:rFonts w:ascii="Times New Roman" w:eastAsia="Times New Roman" w:hAnsi="Times New Roman" w:cs="Times New Roman"/>
                <w:color w:val="auto"/>
                <w:kern w:val="2"/>
                <w:sz w:val="24"/>
                <w:szCs w:val="24"/>
                <w:lang w:eastAsia="en-US"/>
              </w:rPr>
              <w:t xml:space="preserve"> specifikacijo</w:t>
            </w:r>
            <w:r w:rsidR="003F279A" w:rsidRPr="00910DF8">
              <w:rPr>
                <w:rFonts w:ascii="Times New Roman" w:eastAsia="Times New Roman" w:hAnsi="Times New Roman" w:cs="Times New Roman"/>
                <w:color w:val="auto"/>
                <w:kern w:val="2"/>
                <w:sz w:val="24"/>
                <w:szCs w:val="24"/>
                <w:lang w:eastAsia="en-US"/>
              </w:rPr>
              <w:t>je</w:t>
            </w:r>
          </w:p>
        </w:tc>
      </w:tr>
      <w:tr w:rsidR="00F44DBB" w:rsidRPr="00F44DBB" w14:paraId="361B637E" w14:textId="77777777" w:rsidTr="00A05D45">
        <w:trPr>
          <w:trHeight w:val="300"/>
        </w:trPr>
        <w:tc>
          <w:tcPr>
            <w:tcW w:w="3094" w:type="dxa"/>
            <w:gridSpan w:val="2"/>
          </w:tcPr>
          <w:p w14:paraId="7F3BDA67" w14:textId="77777777" w:rsidR="00F44DBB" w:rsidRPr="00F44DBB" w:rsidRDefault="00F44DBB" w:rsidP="006F0B52">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9.6. Tiekėjui / Pirkėjui taikoma bauda dėl konfidencialumo reikalavimų nesilaikymo</w:t>
            </w:r>
          </w:p>
        </w:tc>
        <w:tc>
          <w:tcPr>
            <w:tcW w:w="6540" w:type="dxa"/>
            <w:gridSpan w:val="2"/>
          </w:tcPr>
          <w:p w14:paraId="36368BAB"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6598E879"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p>
        </w:tc>
      </w:tr>
      <w:tr w:rsidR="00F44DBB" w:rsidRPr="00F44DBB" w14:paraId="38219955" w14:textId="77777777" w:rsidTr="00A05D45">
        <w:trPr>
          <w:trHeight w:val="300"/>
        </w:trPr>
        <w:tc>
          <w:tcPr>
            <w:tcW w:w="3094" w:type="dxa"/>
            <w:gridSpan w:val="2"/>
          </w:tcPr>
          <w:p w14:paraId="53C4A413" w14:textId="77777777" w:rsidR="00F44DBB" w:rsidRPr="00F44DBB" w:rsidRDefault="00F44DBB" w:rsidP="006F0B52">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9.7. Tiekėjui taikomos netesybos dėl pirkimo dokumentuose nustatytų kokybinių kriterijų nepasiekimo Sutarties vykdymo metu</w:t>
            </w:r>
          </w:p>
        </w:tc>
        <w:tc>
          <w:tcPr>
            <w:tcW w:w="6540" w:type="dxa"/>
            <w:gridSpan w:val="2"/>
          </w:tcPr>
          <w:p w14:paraId="39D75BCC" w14:textId="0E4CE43F"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r w:rsidRPr="00F44DBB">
              <w:rPr>
                <w:rFonts w:ascii="Times New Roman" w:eastAsia="Times New Roman" w:hAnsi="Times New Roman" w:cs="Times New Roman"/>
                <w:color w:val="auto"/>
                <w:sz w:val="24"/>
                <w:szCs w:val="24"/>
                <w:lang w:eastAsia="en-US"/>
              </w:rPr>
              <w:t>Netaikoma.</w:t>
            </w:r>
          </w:p>
          <w:p w14:paraId="15E9745C"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p>
        </w:tc>
      </w:tr>
      <w:tr w:rsidR="00F44DBB" w:rsidRPr="00F44DBB" w14:paraId="7DD03C33" w14:textId="77777777" w:rsidTr="00A05D45">
        <w:trPr>
          <w:trHeight w:val="1258"/>
        </w:trPr>
        <w:tc>
          <w:tcPr>
            <w:tcW w:w="3094" w:type="dxa"/>
            <w:gridSpan w:val="2"/>
            <w:tcBorders>
              <w:top w:val="single" w:sz="4" w:space="0" w:color="auto"/>
              <w:left w:val="single" w:sz="4" w:space="0" w:color="auto"/>
              <w:bottom w:val="single" w:sz="4" w:space="0" w:color="auto"/>
              <w:right w:val="single" w:sz="4" w:space="0" w:color="auto"/>
            </w:tcBorders>
          </w:tcPr>
          <w:p w14:paraId="7C041649" w14:textId="72FECDA4" w:rsidR="00F44DBB" w:rsidRPr="00F44DBB" w:rsidRDefault="00F44DBB" w:rsidP="006F0B52">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9.8. Tiekėjui taikomos netesybos dėl Sutarties įvykdymo užtikrinimo </w:t>
            </w:r>
            <w:r w:rsidRPr="00F44DBB">
              <w:rPr>
                <w:rFonts w:ascii="Times New Roman" w:eastAsia="Times New Roman" w:hAnsi="Times New Roman" w:cs="Times New Roman"/>
                <w:b/>
                <w:bCs/>
                <w:color w:val="auto"/>
                <w:sz w:val="24"/>
                <w:szCs w:val="24"/>
                <w:lang w:eastAsia="en-US"/>
              </w:rPr>
              <w:t>nepratęsimo</w:t>
            </w:r>
            <w:r w:rsidR="006F0B52">
              <w:rPr>
                <w:rFonts w:ascii="Times New Roman" w:eastAsia="Times New Roman" w:hAnsi="Times New Roman" w:cs="Times New Roman"/>
                <w:b/>
                <w:bCs/>
                <w:color w:val="auto"/>
                <w:sz w:val="24"/>
                <w:szCs w:val="24"/>
                <w:lang w:eastAsia="en-US"/>
              </w:rPr>
              <w:t>.</w:t>
            </w:r>
          </w:p>
        </w:tc>
        <w:tc>
          <w:tcPr>
            <w:tcW w:w="6540" w:type="dxa"/>
            <w:gridSpan w:val="2"/>
            <w:tcBorders>
              <w:top w:val="single" w:sz="4" w:space="0" w:color="auto"/>
              <w:left w:val="single" w:sz="4" w:space="0" w:color="auto"/>
              <w:bottom w:val="single" w:sz="4" w:space="0" w:color="auto"/>
              <w:right w:val="single" w:sz="4" w:space="0" w:color="auto"/>
            </w:tcBorders>
          </w:tcPr>
          <w:p w14:paraId="43D7E881"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4CFF6B9D"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p>
        </w:tc>
      </w:tr>
      <w:tr w:rsidR="00F44DBB" w:rsidRPr="00F44DBB" w14:paraId="3688C562" w14:textId="77777777" w:rsidTr="00A05D45">
        <w:trPr>
          <w:trHeight w:val="300"/>
        </w:trPr>
        <w:tc>
          <w:tcPr>
            <w:tcW w:w="3094" w:type="dxa"/>
            <w:gridSpan w:val="2"/>
          </w:tcPr>
          <w:p w14:paraId="38A26C62" w14:textId="6B691E65" w:rsidR="00F44DBB" w:rsidRPr="00F44DBB" w:rsidRDefault="00F44DBB" w:rsidP="006F0B52">
            <w:pPr>
              <w:spacing w:line="240" w:lineRule="auto"/>
              <w:jc w:val="both"/>
              <w:rPr>
                <w:rFonts w:ascii="Times New Roman" w:eastAsia="Times New Roman" w:hAnsi="Times New Roman" w:cs="Times New Roman"/>
                <w:b/>
                <w:bCs/>
                <w:color w:val="auto"/>
                <w:kern w:val="2"/>
                <w:sz w:val="24"/>
                <w:szCs w:val="24"/>
                <w:lang w:eastAsia="en-US"/>
              </w:rPr>
            </w:pPr>
            <w:r w:rsidRPr="00F44DBB">
              <w:rPr>
                <w:rFonts w:ascii="Times New Roman" w:eastAsia="Times New Roman" w:hAnsi="Times New Roman" w:cs="Times New Roman"/>
                <w:b/>
                <w:bCs/>
                <w:color w:val="auto"/>
                <w:sz w:val="24"/>
                <w:szCs w:val="24"/>
                <w:lang w:eastAsia="en-US"/>
              </w:rPr>
              <w:t>9.9. Tiekėjui taikoma bauda dėl Pirkėjo simbolių, pavadinimo ir ženklo reklamoje ar rinkodaroje naudojimo reikalavimų nesilaikymo bei draudimo naudotis Pirkėjo sukurtais intelektiniais veiklos rezultatais nesilaikymo</w:t>
            </w:r>
            <w:r w:rsidR="006F0B52">
              <w:rPr>
                <w:rFonts w:ascii="Times New Roman" w:eastAsia="Times New Roman" w:hAnsi="Times New Roman" w:cs="Times New Roman"/>
                <w:b/>
                <w:bCs/>
                <w:color w:val="auto"/>
                <w:sz w:val="24"/>
                <w:szCs w:val="24"/>
                <w:lang w:eastAsia="en-US"/>
              </w:rPr>
              <w:t>.</w:t>
            </w:r>
          </w:p>
        </w:tc>
        <w:tc>
          <w:tcPr>
            <w:tcW w:w="6540" w:type="dxa"/>
            <w:gridSpan w:val="2"/>
          </w:tcPr>
          <w:p w14:paraId="4A24CF2E"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012D00EA"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p>
        </w:tc>
      </w:tr>
      <w:tr w:rsidR="00F44DBB" w:rsidRPr="00F44DBB" w14:paraId="2BD980AB" w14:textId="77777777" w:rsidTr="00A05D45">
        <w:trPr>
          <w:trHeight w:val="300"/>
        </w:trPr>
        <w:tc>
          <w:tcPr>
            <w:tcW w:w="3094" w:type="dxa"/>
            <w:gridSpan w:val="2"/>
          </w:tcPr>
          <w:p w14:paraId="3809192B" w14:textId="3ABFEE85" w:rsidR="00F44DBB" w:rsidRPr="00F44DBB" w:rsidRDefault="00F44DBB" w:rsidP="00F44DBB">
            <w:pPr>
              <w:spacing w:line="240" w:lineRule="auto"/>
              <w:rPr>
                <w:rFonts w:ascii="Times New Roman" w:eastAsia="Times New Roman" w:hAnsi="Times New Roman" w:cs="Times New Roman"/>
                <w:b/>
                <w:color w:val="auto"/>
                <w:kern w:val="2"/>
                <w:sz w:val="24"/>
                <w:szCs w:val="24"/>
                <w:lang w:val="en-US" w:eastAsia="en-US"/>
              </w:rPr>
            </w:pPr>
            <w:r w:rsidRPr="00F44DBB">
              <w:rPr>
                <w:rFonts w:ascii="Times New Roman" w:eastAsia="Times New Roman" w:hAnsi="Times New Roman" w:cs="Times New Roman"/>
                <w:b/>
                <w:color w:val="auto"/>
                <w:kern w:val="2"/>
                <w:sz w:val="24"/>
                <w:szCs w:val="24"/>
                <w:lang w:val="en-US" w:eastAsia="en-US"/>
              </w:rPr>
              <w:t xml:space="preserve">9.9. </w:t>
            </w:r>
            <w:r w:rsidRPr="00F44DBB">
              <w:rPr>
                <w:rFonts w:ascii="Times New Roman" w:eastAsia="Times New Roman" w:hAnsi="Times New Roman" w:cs="Times New Roman"/>
                <w:b/>
                <w:color w:val="auto"/>
                <w:kern w:val="2"/>
                <w:sz w:val="24"/>
                <w:szCs w:val="24"/>
                <w:lang w:eastAsia="en-US"/>
              </w:rPr>
              <w:t>Kitos netesybos</w:t>
            </w:r>
            <w:r w:rsidR="006F0B52">
              <w:rPr>
                <w:rFonts w:ascii="Times New Roman" w:eastAsia="Times New Roman" w:hAnsi="Times New Roman" w:cs="Times New Roman"/>
                <w:b/>
                <w:color w:val="auto"/>
                <w:kern w:val="2"/>
                <w:sz w:val="24"/>
                <w:szCs w:val="24"/>
                <w:lang w:eastAsia="en-US"/>
              </w:rPr>
              <w:t>.</w:t>
            </w:r>
          </w:p>
        </w:tc>
        <w:tc>
          <w:tcPr>
            <w:tcW w:w="6540" w:type="dxa"/>
            <w:gridSpan w:val="2"/>
          </w:tcPr>
          <w:p w14:paraId="50176062"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tc>
      </w:tr>
      <w:tr w:rsidR="00F44DBB" w:rsidRPr="00F44DBB" w14:paraId="2FF3FDB4" w14:textId="77777777" w:rsidTr="00A05D45">
        <w:trPr>
          <w:trHeight w:val="300"/>
        </w:trPr>
        <w:tc>
          <w:tcPr>
            <w:tcW w:w="9634" w:type="dxa"/>
            <w:gridSpan w:val="4"/>
          </w:tcPr>
          <w:p w14:paraId="5229FDA1" w14:textId="77777777" w:rsidR="00F44DBB" w:rsidRPr="00F44DBB" w:rsidRDefault="00F44DBB" w:rsidP="00F44DBB">
            <w:pPr>
              <w:spacing w:line="240" w:lineRule="auto"/>
              <w:jc w:val="center"/>
              <w:rPr>
                <w:rFonts w:ascii="Times New Roman" w:eastAsia="Times New Roman" w:hAnsi="Times New Roman" w:cs="Times New Roman"/>
                <w:color w:val="4472C4"/>
                <w:kern w:val="2"/>
                <w:sz w:val="24"/>
                <w:szCs w:val="24"/>
                <w:lang w:eastAsia="en-US"/>
              </w:rPr>
            </w:pPr>
            <w:r w:rsidRPr="00F44DBB">
              <w:rPr>
                <w:rFonts w:ascii="Times New Roman" w:eastAsia="Times New Roman" w:hAnsi="Times New Roman" w:cs="Times New Roman"/>
                <w:b/>
                <w:color w:val="auto"/>
                <w:kern w:val="2"/>
                <w:sz w:val="24"/>
                <w:szCs w:val="24"/>
                <w:lang w:eastAsia="en-US"/>
              </w:rPr>
              <w:t>10. ESMINĖS SUTARTIES SĄLYGOS</w:t>
            </w:r>
          </w:p>
        </w:tc>
      </w:tr>
      <w:tr w:rsidR="00F44DBB" w:rsidRPr="00F44DBB" w14:paraId="26B4939E" w14:textId="77777777" w:rsidTr="00A05D45">
        <w:trPr>
          <w:trHeight w:val="300"/>
        </w:trPr>
        <w:tc>
          <w:tcPr>
            <w:tcW w:w="3094" w:type="dxa"/>
            <w:gridSpan w:val="2"/>
          </w:tcPr>
          <w:p w14:paraId="3E58B1AA" w14:textId="702E3875" w:rsidR="00F44DBB" w:rsidRPr="004E0355" w:rsidRDefault="00F44DBB" w:rsidP="006F0B52">
            <w:pPr>
              <w:spacing w:line="240" w:lineRule="auto"/>
              <w:jc w:val="both"/>
              <w:rPr>
                <w:rFonts w:ascii="Times New Roman" w:eastAsia="Times New Roman" w:hAnsi="Times New Roman" w:cs="Times New Roman"/>
                <w:b/>
                <w:color w:val="auto"/>
                <w:kern w:val="2"/>
                <w:sz w:val="24"/>
                <w:szCs w:val="24"/>
                <w:lang w:val="en-US" w:eastAsia="en-US"/>
              </w:rPr>
            </w:pPr>
            <w:r w:rsidRPr="004E0355">
              <w:rPr>
                <w:rFonts w:ascii="Times New Roman" w:eastAsia="Times New Roman" w:hAnsi="Times New Roman" w:cs="Times New Roman"/>
                <w:b/>
                <w:color w:val="auto"/>
                <w:kern w:val="2"/>
                <w:sz w:val="24"/>
                <w:szCs w:val="24"/>
                <w:lang w:val="en-US" w:eastAsia="en-US"/>
              </w:rPr>
              <w:t xml:space="preserve">10.1. </w:t>
            </w:r>
            <w:r w:rsidRPr="004E0355">
              <w:rPr>
                <w:rFonts w:ascii="Times New Roman" w:eastAsia="Times New Roman" w:hAnsi="Times New Roman" w:cs="Times New Roman"/>
                <w:b/>
                <w:color w:val="auto"/>
                <w:kern w:val="2"/>
                <w:sz w:val="24"/>
                <w:szCs w:val="24"/>
                <w:lang w:eastAsia="en-US"/>
              </w:rPr>
              <w:t>Esminės Sutarties sąlygos</w:t>
            </w:r>
            <w:r w:rsidR="006F0B52" w:rsidRPr="004E0355">
              <w:rPr>
                <w:rFonts w:ascii="Times New Roman" w:eastAsia="Times New Roman" w:hAnsi="Times New Roman" w:cs="Times New Roman"/>
                <w:b/>
                <w:color w:val="auto"/>
                <w:kern w:val="2"/>
                <w:sz w:val="24"/>
                <w:szCs w:val="24"/>
                <w:lang w:eastAsia="en-US"/>
              </w:rPr>
              <w:t>.</w:t>
            </w:r>
          </w:p>
        </w:tc>
        <w:tc>
          <w:tcPr>
            <w:tcW w:w="6540" w:type="dxa"/>
            <w:gridSpan w:val="2"/>
          </w:tcPr>
          <w:p w14:paraId="6BA4A757" w14:textId="6B38B0DD" w:rsidR="00F44DBB" w:rsidRPr="004E0355" w:rsidRDefault="00F44DBB" w:rsidP="00F44DBB">
            <w:pPr>
              <w:spacing w:line="240" w:lineRule="auto"/>
              <w:rPr>
                <w:rFonts w:ascii="Times New Roman" w:eastAsia="Times New Roman" w:hAnsi="Times New Roman" w:cs="Times New Roman"/>
                <w:color w:val="auto"/>
                <w:kern w:val="2"/>
                <w:sz w:val="24"/>
                <w:szCs w:val="24"/>
                <w:lang w:eastAsia="en-US"/>
              </w:rPr>
            </w:pPr>
            <w:r w:rsidRPr="004E0355">
              <w:rPr>
                <w:rFonts w:ascii="Times New Roman" w:eastAsia="Times New Roman" w:hAnsi="Times New Roman" w:cs="Times New Roman"/>
                <w:color w:val="auto"/>
                <w:kern w:val="2"/>
                <w:sz w:val="24"/>
                <w:szCs w:val="24"/>
                <w:lang w:eastAsia="en-US"/>
              </w:rPr>
              <w:t>Sutartinių įsipareigojimų savalaikis ir kokybiškas įvykdymas</w:t>
            </w:r>
            <w:r w:rsidR="008435C4" w:rsidRPr="004E0355">
              <w:rPr>
                <w:rFonts w:ascii="Times New Roman" w:eastAsia="Times New Roman" w:hAnsi="Times New Roman" w:cs="Times New Roman"/>
                <w:color w:val="auto"/>
                <w:kern w:val="2"/>
                <w:sz w:val="24"/>
                <w:szCs w:val="24"/>
                <w:lang w:eastAsia="en-US"/>
              </w:rPr>
              <w:t>,</w:t>
            </w:r>
            <w:r w:rsidR="008435C4" w:rsidRPr="004E0355">
              <w:rPr>
                <w:rFonts w:eastAsia="Times New Roman"/>
                <w:color w:val="auto"/>
                <w:kern w:val="2"/>
                <w:lang w:eastAsia="en-US"/>
              </w:rPr>
              <w:t xml:space="preserve"> </w:t>
            </w:r>
            <w:r w:rsidR="008435C4" w:rsidRPr="004E0355">
              <w:rPr>
                <w:rFonts w:ascii="Times New Roman" w:eastAsia="Times New Roman" w:hAnsi="Times New Roman" w:cs="Times New Roman"/>
                <w:color w:val="auto"/>
                <w:kern w:val="2"/>
                <w:sz w:val="24"/>
                <w:szCs w:val="24"/>
                <w:lang w:eastAsia="en-US"/>
              </w:rPr>
              <w:t>vadovaujantis \programa ir paslaugų teikimo grafiku</w:t>
            </w:r>
          </w:p>
        </w:tc>
      </w:tr>
      <w:tr w:rsidR="00F44DBB" w:rsidRPr="00F44DBB" w14:paraId="40CB18D6" w14:textId="77777777" w:rsidTr="00A05D45">
        <w:trPr>
          <w:trHeight w:val="300"/>
        </w:trPr>
        <w:tc>
          <w:tcPr>
            <w:tcW w:w="9634" w:type="dxa"/>
            <w:gridSpan w:val="4"/>
          </w:tcPr>
          <w:p w14:paraId="788FD429" w14:textId="77777777" w:rsidR="00F44DBB" w:rsidRPr="004E0355"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4E0355">
              <w:rPr>
                <w:rFonts w:ascii="Times New Roman" w:eastAsia="Times New Roman" w:hAnsi="Times New Roman" w:cs="Times New Roman"/>
                <w:b/>
                <w:color w:val="auto"/>
                <w:kern w:val="2"/>
                <w:sz w:val="24"/>
                <w:szCs w:val="24"/>
                <w:lang w:eastAsia="en-US"/>
              </w:rPr>
              <w:t>11. SUTARTIES GALIOJIMAS IR KEITIMAS</w:t>
            </w:r>
          </w:p>
        </w:tc>
      </w:tr>
      <w:tr w:rsidR="00F44DBB" w:rsidRPr="00F44DBB" w14:paraId="339BFC71" w14:textId="77777777" w:rsidTr="00A05D45">
        <w:trPr>
          <w:trHeight w:val="300"/>
        </w:trPr>
        <w:tc>
          <w:tcPr>
            <w:tcW w:w="3094" w:type="dxa"/>
            <w:gridSpan w:val="2"/>
          </w:tcPr>
          <w:p w14:paraId="4A84B1F8" w14:textId="77777777" w:rsidR="00F44DBB" w:rsidRPr="004E0355" w:rsidRDefault="00F44DBB" w:rsidP="00F44DBB">
            <w:pPr>
              <w:spacing w:line="240" w:lineRule="auto"/>
              <w:rPr>
                <w:rFonts w:ascii="Times New Roman" w:eastAsia="Times New Roman" w:hAnsi="Times New Roman" w:cs="Times New Roman"/>
                <w:b/>
                <w:color w:val="auto"/>
                <w:kern w:val="2"/>
                <w:sz w:val="24"/>
                <w:szCs w:val="24"/>
                <w:lang w:eastAsia="en-US"/>
              </w:rPr>
            </w:pPr>
            <w:r w:rsidRPr="004E0355">
              <w:rPr>
                <w:rFonts w:ascii="Times New Roman" w:eastAsia="Times New Roman" w:hAnsi="Times New Roman" w:cs="Times New Roman"/>
                <w:b/>
                <w:color w:val="auto"/>
                <w:sz w:val="24"/>
                <w:szCs w:val="24"/>
                <w:lang w:eastAsia="en-US"/>
              </w:rPr>
              <w:t>11.1. Sutarties sudarymas ir įsigaliojimas</w:t>
            </w:r>
          </w:p>
        </w:tc>
        <w:tc>
          <w:tcPr>
            <w:tcW w:w="6540" w:type="dxa"/>
            <w:gridSpan w:val="2"/>
          </w:tcPr>
          <w:p w14:paraId="5FAC43F8" w14:textId="77777777" w:rsidR="00F44DBB" w:rsidRPr="004E0355" w:rsidRDefault="00F44DBB" w:rsidP="00F44DBB">
            <w:pPr>
              <w:spacing w:line="240" w:lineRule="auto"/>
              <w:jc w:val="both"/>
              <w:rPr>
                <w:rFonts w:ascii="Times New Roman" w:eastAsia="Times New Roman" w:hAnsi="Times New Roman" w:cs="Times New Roman"/>
                <w:color w:val="auto"/>
                <w:kern w:val="2"/>
                <w:sz w:val="24"/>
                <w:szCs w:val="24"/>
                <w:lang w:eastAsia="en-US"/>
              </w:rPr>
            </w:pPr>
            <w:r w:rsidRPr="004E0355">
              <w:rPr>
                <w:rFonts w:ascii="Times New Roman" w:eastAsia="Times New Roman" w:hAnsi="Times New Roman" w:cs="Times New Roman"/>
                <w:color w:val="auto"/>
                <w:kern w:val="2"/>
                <w:sz w:val="24"/>
                <w:szCs w:val="24"/>
                <w:lang w:eastAsia="en-US"/>
              </w:rPr>
              <w:t>Ši Sutartis laikoma sudaryta ir įsigalioja nuo Sutarties pasirašymo dienos (antrosios Šalies pasirašymo dieną).</w:t>
            </w:r>
          </w:p>
          <w:p w14:paraId="6EB868DE" w14:textId="4C6F0BF4" w:rsidR="00F44DBB" w:rsidRPr="004E0355" w:rsidRDefault="00F44DBB" w:rsidP="00F44DBB">
            <w:pPr>
              <w:spacing w:line="240" w:lineRule="auto"/>
              <w:jc w:val="both"/>
              <w:rPr>
                <w:rFonts w:ascii="Times New Roman" w:eastAsia="Times New Roman" w:hAnsi="Times New Roman" w:cs="Times New Roman"/>
                <w:color w:val="auto"/>
                <w:kern w:val="2"/>
                <w:sz w:val="24"/>
                <w:szCs w:val="24"/>
                <w:lang w:eastAsia="en-US"/>
              </w:rPr>
            </w:pPr>
            <w:r w:rsidRPr="004E0355">
              <w:rPr>
                <w:rFonts w:ascii="Times New Roman" w:eastAsia="Times New Roman" w:hAnsi="Times New Roman" w:cs="Times New Roman"/>
                <w:color w:val="auto"/>
                <w:kern w:val="2"/>
                <w:sz w:val="24"/>
                <w:szCs w:val="24"/>
                <w:lang w:eastAsia="en-US"/>
              </w:rPr>
              <w:t xml:space="preserve">Sutartis galioja iki visiško prievolių įvykdymo </w:t>
            </w:r>
            <w:r w:rsidR="008435C4" w:rsidRPr="004E0355">
              <w:rPr>
                <w:rFonts w:ascii="Times New Roman" w:eastAsia="Times New Roman" w:hAnsi="Times New Roman" w:cs="Times New Roman"/>
                <w:color w:val="auto"/>
                <w:kern w:val="2"/>
                <w:sz w:val="24"/>
                <w:szCs w:val="24"/>
                <w:lang w:eastAsia="en-US"/>
              </w:rPr>
              <w:t>–</w:t>
            </w:r>
            <w:r w:rsidR="008435C4" w:rsidRPr="004E0355">
              <w:rPr>
                <w:rFonts w:eastAsia="Times New Roman"/>
                <w:color w:val="auto"/>
                <w:kern w:val="2"/>
                <w:lang w:eastAsia="en-US"/>
              </w:rPr>
              <w:t xml:space="preserve"> </w:t>
            </w:r>
            <w:r w:rsidR="008435C4" w:rsidRPr="004E0355">
              <w:rPr>
                <w:rFonts w:ascii="Times New Roman" w:eastAsia="Times New Roman" w:hAnsi="Times New Roman" w:cs="Times New Roman"/>
                <w:color w:val="auto"/>
                <w:kern w:val="2"/>
                <w:sz w:val="24"/>
                <w:szCs w:val="24"/>
                <w:lang w:eastAsia="en-US"/>
              </w:rPr>
              <w:t>4 mėnesius.</w:t>
            </w:r>
          </w:p>
        </w:tc>
      </w:tr>
      <w:tr w:rsidR="00F44DBB" w:rsidRPr="00F44DBB" w14:paraId="588E5BDE" w14:textId="77777777" w:rsidTr="00A05D45">
        <w:trPr>
          <w:trHeight w:val="300"/>
        </w:trPr>
        <w:tc>
          <w:tcPr>
            <w:tcW w:w="3094" w:type="dxa"/>
            <w:gridSpan w:val="2"/>
          </w:tcPr>
          <w:p w14:paraId="02305532"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lastRenderedPageBreak/>
              <w:t>11.2. Sutarties galiojimo termino pratęsimas</w:t>
            </w:r>
          </w:p>
        </w:tc>
        <w:tc>
          <w:tcPr>
            <w:tcW w:w="6540" w:type="dxa"/>
            <w:gridSpan w:val="2"/>
          </w:tcPr>
          <w:p w14:paraId="1340FFFC"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3FA92F74"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r>
      <w:tr w:rsidR="00F44DBB" w:rsidRPr="00F44DBB" w14:paraId="59740424" w14:textId="77777777" w:rsidTr="00A05D45">
        <w:trPr>
          <w:trHeight w:val="300"/>
        </w:trPr>
        <w:tc>
          <w:tcPr>
            <w:tcW w:w="9634" w:type="dxa"/>
            <w:gridSpan w:val="4"/>
          </w:tcPr>
          <w:p w14:paraId="68672E9C"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12. SUTARTIES NUTRAUKIMAS</w:t>
            </w:r>
          </w:p>
        </w:tc>
      </w:tr>
      <w:tr w:rsidR="00F44DBB" w:rsidRPr="00F44DBB" w14:paraId="303CC953" w14:textId="77777777" w:rsidTr="00A05D45">
        <w:trPr>
          <w:trHeight w:val="300"/>
        </w:trPr>
        <w:tc>
          <w:tcPr>
            <w:tcW w:w="3058" w:type="dxa"/>
            <w:tcBorders>
              <w:top w:val="single" w:sz="4" w:space="0" w:color="auto"/>
              <w:left w:val="single" w:sz="4" w:space="0" w:color="auto"/>
              <w:bottom w:val="single" w:sz="4" w:space="0" w:color="auto"/>
              <w:right w:val="single" w:sz="4" w:space="0" w:color="auto"/>
            </w:tcBorders>
          </w:tcPr>
          <w:p w14:paraId="52CFC161"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12.1. Sutarties nutraukimo pagrindai</w:t>
            </w:r>
          </w:p>
        </w:tc>
        <w:tc>
          <w:tcPr>
            <w:tcW w:w="6576" w:type="dxa"/>
            <w:gridSpan w:val="3"/>
            <w:tcBorders>
              <w:top w:val="single" w:sz="4" w:space="0" w:color="auto"/>
              <w:left w:val="single" w:sz="4" w:space="0" w:color="auto"/>
              <w:bottom w:val="single" w:sz="4" w:space="0" w:color="auto"/>
              <w:right w:val="single" w:sz="4" w:space="0" w:color="auto"/>
            </w:tcBorders>
          </w:tcPr>
          <w:p w14:paraId="696A5B48" w14:textId="3137B65A" w:rsidR="00F44DBB" w:rsidRPr="00B3236E" w:rsidRDefault="00B3236E" w:rsidP="00F44DBB">
            <w:pPr>
              <w:spacing w:line="240" w:lineRule="auto"/>
              <w:rPr>
                <w:rFonts w:ascii="Times New Roman" w:eastAsia="Times New Roman" w:hAnsi="Times New Roman" w:cs="Times New Roman"/>
                <w:color w:val="4472C4"/>
                <w:kern w:val="2"/>
                <w:sz w:val="24"/>
                <w:szCs w:val="24"/>
                <w:lang w:eastAsia="en-US"/>
              </w:rPr>
            </w:pPr>
            <w:r w:rsidRPr="004E0355">
              <w:rPr>
                <w:rFonts w:ascii="Times New Roman" w:hAnsi="Times New Roman" w:cs="Times New Roman"/>
                <w:color w:val="auto"/>
                <w:kern w:val="2"/>
                <w:sz w:val="24"/>
                <w:szCs w:val="24"/>
              </w:rPr>
              <w:t>Sutartis gali būti nutraukiama rašytiniu Šalių susitarimu</w:t>
            </w:r>
            <w:r w:rsidRPr="004E0355">
              <w:rPr>
                <w:rFonts w:ascii="Times New Roman" w:hAnsi="Times New Roman" w:cs="Times New Roman"/>
                <w:color w:val="auto"/>
                <w:kern w:val="2"/>
                <w:sz w:val="24"/>
                <w:szCs w:val="24"/>
                <w:vertAlign w:val="superscript"/>
              </w:rPr>
              <w:footnoteReference w:id="6"/>
            </w:r>
            <w:r w:rsidRPr="004E0355">
              <w:rPr>
                <w:rFonts w:ascii="Times New Roman" w:hAnsi="Times New Roman" w:cs="Times New Roman"/>
                <w:color w:val="auto"/>
                <w:kern w:val="2"/>
                <w:sz w:val="24"/>
                <w:szCs w:val="24"/>
              </w:rPr>
              <w:t xml:space="preserve"> arba vienašališkai, Bendrosiose sąlygose ir Specialiosiose sąlygose nurodytais atvejais ir nustatyta tvarka</w:t>
            </w:r>
            <w:r w:rsidRPr="004E0355">
              <w:rPr>
                <w:rFonts w:ascii="Times New Roman" w:eastAsia="Times New Roman" w:hAnsi="Times New Roman" w:cs="Times New Roman"/>
                <w:color w:val="auto"/>
                <w:kern w:val="2"/>
                <w:sz w:val="24"/>
                <w:szCs w:val="24"/>
                <w:lang w:eastAsia="en-US"/>
              </w:rPr>
              <w:t xml:space="preserve"> </w:t>
            </w:r>
          </w:p>
        </w:tc>
      </w:tr>
      <w:tr w:rsidR="00F44DBB" w:rsidRPr="00F44DBB" w14:paraId="085F351C" w14:textId="77777777" w:rsidTr="00A05D45">
        <w:trPr>
          <w:trHeight w:val="300"/>
        </w:trPr>
        <w:tc>
          <w:tcPr>
            <w:tcW w:w="3058" w:type="dxa"/>
            <w:tcBorders>
              <w:top w:val="single" w:sz="4" w:space="0" w:color="auto"/>
              <w:left w:val="single" w:sz="4" w:space="0" w:color="auto"/>
              <w:bottom w:val="single" w:sz="4" w:space="0" w:color="auto"/>
              <w:right w:val="single" w:sz="4" w:space="0" w:color="auto"/>
            </w:tcBorders>
          </w:tcPr>
          <w:p w14:paraId="27044BC5"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12.2. Esminiai Sutarties </w:t>
            </w:r>
            <w:r w:rsidRPr="00F44DBB">
              <w:rPr>
                <w:rFonts w:ascii="Times New Roman" w:eastAsia="Times New Roman" w:hAnsi="Times New Roman" w:cs="Times New Roman"/>
                <w:b/>
                <w:color w:val="auto"/>
                <w:sz w:val="24"/>
                <w:szCs w:val="24"/>
                <w:lang w:eastAsia="en-US"/>
              </w:rPr>
              <w:t>pažeidimai</w:t>
            </w:r>
          </w:p>
        </w:tc>
        <w:tc>
          <w:tcPr>
            <w:tcW w:w="6576" w:type="dxa"/>
            <w:gridSpan w:val="3"/>
            <w:tcBorders>
              <w:top w:val="single" w:sz="4" w:space="0" w:color="auto"/>
              <w:left w:val="single" w:sz="4" w:space="0" w:color="auto"/>
              <w:bottom w:val="single" w:sz="4" w:space="0" w:color="auto"/>
              <w:right w:val="single" w:sz="4" w:space="0" w:color="auto"/>
            </w:tcBorders>
          </w:tcPr>
          <w:p w14:paraId="6ADB9D81" w14:textId="77777777" w:rsidR="00F44DBB" w:rsidRPr="004E0355" w:rsidRDefault="00F44DBB" w:rsidP="00F44DBB">
            <w:pPr>
              <w:spacing w:line="240" w:lineRule="auto"/>
              <w:rPr>
                <w:rFonts w:ascii="Times New Roman" w:eastAsia="Times New Roman" w:hAnsi="Times New Roman" w:cs="Times New Roman"/>
                <w:color w:val="auto"/>
                <w:kern w:val="2"/>
                <w:sz w:val="24"/>
                <w:szCs w:val="24"/>
                <w:lang w:eastAsia="en-US"/>
              </w:rPr>
            </w:pPr>
            <w:r w:rsidRPr="004E0355">
              <w:rPr>
                <w:rFonts w:ascii="Times New Roman" w:eastAsia="Times New Roman" w:hAnsi="Times New Roman" w:cs="Times New Roman"/>
                <w:color w:val="auto"/>
                <w:kern w:val="2"/>
                <w:sz w:val="24"/>
                <w:szCs w:val="24"/>
                <w:lang w:eastAsia="en-US"/>
              </w:rPr>
              <w:t>12.2.1. jeigu Tiekėjas nevykdo prisiimtų įsipareigojimų už Sutartyje nustatytą Sutarties kainą;</w:t>
            </w:r>
          </w:p>
          <w:p w14:paraId="6C81BDFD" w14:textId="1B0446FB" w:rsidR="00F44DBB" w:rsidRPr="004E0355" w:rsidRDefault="00F44DBB" w:rsidP="00F44DBB">
            <w:pPr>
              <w:tabs>
                <w:tab w:val="left" w:pos="567"/>
                <w:tab w:val="left" w:pos="851"/>
                <w:tab w:val="left" w:pos="992"/>
                <w:tab w:val="left" w:pos="1134"/>
              </w:tabs>
              <w:spacing w:line="257" w:lineRule="auto"/>
              <w:jc w:val="both"/>
              <w:rPr>
                <w:rFonts w:ascii="Times New Roman" w:hAnsi="Times New Roman" w:cs="Times New Roman"/>
                <w:color w:val="auto"/>
                <w:kern w:val="2"/>
                <w:sz w:val="24"/>
                <w:szCs w:val="24"/>
                <w:lang w:val="lt" w:eastAsia="en-US"/>
              </w:rPr>
            </w:pPr>
            <w:r w:rsidRPr="004E0355">
              <w:rPr>
                <w:rFonts w:ascii="Times New Roman" w:hAnsi="Times New Roman" w:cs="Times New Roman"/>
                <w:color w:val="auto"/>
                <w:kern w:val="2"/>
                <w:sz w:val="24"/>
                <w:szCs w:val="24"/>
                <w:lang w:val="lt" w:eastAsia="en-US"/>
              </w:rPr>
              <w:t>12.2.</w:t>
            </w:r>
            <w:r w:rsidR="00B3236E" w:rsidRPr="004E0355">
              <w:rPr>
                <w:rFonts w:ascii="Times New Roman" w:hAnsi="Times New Roman" w:cs="Times New Roman"/>
                <w:color w:val="auto"/>
                <w:kern w:val="2"/>
                <w:sz w:val="24"/>
                <w:szCs w:val="24"/>
                <w:lang w:val="lt" w:eastAsia="en-US"/>
              </w:rPr>
              <w:t>2</w:t>
            </w:r>
            <w:r w:rsidRPr="004E0355">
              <w:rPr>
                <w:rFonts w:ascii="Times New Roman" w:hAnsi="Times New Roman" w:cs="Times New Roman"/>
                <w:color w:val="auto"/>
                <w:kern w:val="2"/>
                <w:sz w:val="24"/>
                <w:szCs w:val="24"/>
                <w:lang w:val="lt" w:eastAsia="en-US"/>
              </w:rPr>
              <w:t>. Tiekėjas pažeidžia Paslaugų suteikimo terminus ir dėl Paslaugų suteikimo vėlavimo Paslaugos tampa nebereikalingos;</w:t>
            </w:r>
          </w:p>
          <w:p w14:paraId="486290F0" w14:textId="77777777" w:rsidR="00F44DBB" w:rsidRPr="00F44DBB" w:rsidRDefault="00F44DBB" w:rsidP="00F44DBB">
            <w:pPr>
              <w:tabs>
                <w:tab w:val="left" w:pos="567"/>
                <w:tab w:val="left" w:pos="851"/>
                <w:tab w:val="left" w:pos="992"/>
                <w:tab w:val="left" w:pos="1134"/>
              </w:tabs>
              <w:spacing w:line="257" w:lineRule="auto"/>
              <w:jc w:val="both"/>
              <w:rPr>
                <w:rFonts w:ascii="Times New Roman" w:hAnsi="Times New Roman" w:cs="Times New Roman"/>
                <w:color w:val="auto"/>
                <w:kern w:val="2"/>
                <w:sz w:val="24"/>
                <w:szCs w:val="24"/>
                <w:lang w:val="lt" w:eastAsia="en-US"/>
              </w:rPr>
            </w:pPr>
            <w:r w:rsidRPr="004E0355">
              <w:rPr>
                <w:rFonts w:ascii="Times New Roman" w:hAnsi="Times New Roman" w:cs="Times New Roman"/>
                <w:color w:val="auto"/>
                <w:kern w:val="2"/>
                <w:sz w:val="24"/>
                <w:szCs w:val="24"/>
                <w:lang w:val="lt" w:eastAsia="en-US"/>
              </w:rPr>
              <w:t>12.2.4. Tiekėjas daugiau kaip 2 (du) kartus suteikia Paslaugas, kurios neatitinka Sutartyje ir (ar) įstatymuose nustatytų reikalavimų Paslaugoms;</w:t>
            </w:r>
          </w:p>
        </w:tc>
      </w:tr>
      <w:tr w:rsidR="00F44DBB" w:rsidRPr="00F44DBB" w14:paraId="5CD78111" w14:textId="77777777" w:rsidTr="00A05D45">
        <w:trPr>
          <w:trHeight w:val="300"/>
        </w:trPr>
        <w:tc>
          <w:tcPr>
            <w:tcW w:w="9634" w:type="dxa"/>
            <w:gridSpan w:val="4"/>
          </w:tcPr>
          <w:p w14:paraId="4785388E"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13. APLINKOS APSAUGOS IR SOCIALINIAI KRITERIJAI </w:t>
            </w:r>
            <w:r w:rsidRPr="00F44DBB">
              <w:rPr>
                <w:rFonts w:ascii="Times New Roman" w:eastAsia="Times New Roman" w:hAnsi="Times New Roman" w:cs="Times New Roman"/>
                <w:color w:val="auto"/>
                <w:kern w:val="2"/>
                <w:sz w:val="24"/>
                <w:szCs w:val="24"/>
                <w:lang w:eastAsia="en-US"/>
              </w:rPr>
              <w:t>(</w:t>
            </w:r>
            <w:r w:rsidRPr="00F44DBB">
              <w:rPr>
                <w:rFonts w:ascii="Times New Roman" w:eastAsia="Times New Roman" w:hAnsi="Times New Roman" w:cs="Times New Roman"/>
                <w:color w:val="0070C0"/>
                <w:kern w:val="2"/>
                <w:sz w:val="24"/>
                <w:szCs w:val="24"/>
                <w:lang w:eastAsia="en-US"/>
              </w:rPr>
              <w:t>taikoma, jeigu aplinkosauginiai ir (arba) socialiniai kriterijai nustatomi kaip Sutarties vykdymo sąlygos)</w:t>
            </w:r>
          </w:p>
        </w:tc>
      </w:tr>
      <w:tr w:rsidR="00F44DBB" w:rsidRPr="00F44DBB" w14:paraId="1BDDD331" w14:textId="77777777" w:rsidTr="00A05D45">
        <w:trPr>
          <w:trHeight w:val="300"/>
        </w:trPr>
        <w:tc>
          <w:tcPr>
            <w:tcW w:w="3058" w:type="dxa"/>
          </w:tcPr>
          <w:p w14:paraId="527F4F14"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13.1. Su perkamomis paslaugomis susiję  aplinkos apsaugos kriterijai </w:t>
            </w:r>
          </w:p>
        </w:tc>
        <w:tc>
          <w:tcPr>
            <w:tcW w:w="6576" w:type="dxa"/>
            <w:gridSpan w:val="3"/>
          </w:tcPr>
          <w:p w14:paraId="0D3165A7" w14:textId="77777777" w:rsidR="003F279A" w:rsidRPr="004E0355" w:rsidRDefault="003F279A" w:rsidP="00F44DBB">
            <w:pPr>
              <w:spacing w:line="240" w:lineRule="auto"/>
              <w:jc w:val="both"/>
              <w:rPr>
                <w:rFonts w:ascii="Times New Roman" w:hAnsi="Times New Roman" w:cs="Times New Roman"/>
                <w:color w:val="auto"/>
                <w:kern w:val="2"/>
                <w:sz w:val="24"/>
                <w:szCs w:val="24"/>
                <w:shd w:val="clear" w:color="auto" w:fill="FFFFFF"/>
              </w:rPr>
            </w:pPr>
            <w:r w:rsidRPr="004E0355">
              <w:rPr>
                <w:rFonts w:ascii="Times New Roman" w:hAnsi="Times New Roman" w:cs="Times New Roman"/>
                <w:color w:val="auto"/>
                <w:kern w:val="2"/>
                <w:sz w:val="24"/>
                <w:szCs w:val="24"/>
                <w:shd w:val="clear" w:color="auto" w:fill="FFFFFF"/>
              </w:rPr>
              <w:t xml:space="preserve">Aplinkosauginiai kriterijai nustatomi vadovaujantis </w:t>
            </w:r>
            <w:r w:rsidRPr="004E0355">
              <w:rPr>
                <w:rFonts w:ascii="Times New Roman" w:hAnsi="Times New Roman" w:cs="Times New Roman"/>
                <w:color w:val="auto"/>
                <w:kern w:val="2"/>
                <w:sz w:val="24"/>
                <w:szCs w:val="24"/>
              </w:rPr>
              <w:t>Aplinkos apsaugos kriterijų taikymo, vykdant žaliuosius pirkimus, tvarkos aprašo, patvirtinto 2011 m. birželio 28 d. įsakymu D1-508</w:t>
            </w:r>
            <w:r w:rsidRPr="004E0355">
              <w:rPr>
                <w:rFonts w:ascii="Times New Roman" w:hAnsi="Times New Roman" w:cs="Times New Roman"/>
                <w:color w:val="auto"/>
                <w:kern w:val="2"/>
                <w:sz w:val="24"/>
                <w:szCs w:val="24"/>
                <w:shd w:val="clear" w:color="auto" w:fill="FFFFFF"/>
              </w:rPr>
              <w:t xml:space="preserve"> „Dėl Aplinkos apsaugos kriterijų taikymo, vykdant žaliuosius pirkimus, tvarkos aprašo patvirtinimo“ (toliau – Aprašas).</w:t>
            </w:r>
          </w:p>
          <w:p w14:paraId="5E4F1B79" w14:textId="3B157A6E" w:rsidR="00F44DBB" w:rsidRPr="004E0355" w:rsidRDefault="00F44DBB" w:rsidP="00F44DBB">
            <w:pPr>
              <w:spacing w:line="240" w:lineRule="auto"/>
              <w:jc w:val="both"/>
              <w:rPr>
                <w:rFonts w:ascii="Times New Roman" w:eastAsia="Times New Roman" w:hAnsi="Times New Roman" w:cs="Times New Roman"/>
                <w:color w:val="auto"/>
                <w:kern w:val="2"/>
                <w:sz w:val="24"/>
                <w:szCs w:val="24"/>
                <w:shd w:val="clear" w:color="auto" w:fill="FFFFFF"/>
                <w:lang w:eastAsia="en-US"/>
              </w:rPr>
            </w:pPr>
            <w:r w:rsidRPr="004E0355">
              <w:rPr>
                <w:rFonts w:ascii="Times New Roman" w:eastAsia="Times New Roman" w:hAnsi="Times New Roman" w:cs="Times New Roman"/>
                <w:color w:val="auto"/>
                <w:kern w:val="2"/>
                <w:sz w:val="24"/>
                <w:szCs w:val="24"/>
                <w:shd w:val="clear" w:color="auto" w:fill="FFFFFF"/>
                <w:lang w:eastAsia="en-US"/>
              </w:rPr>
              <w:t>Nustačius, kad Tiekėjas nustatytų kriterijų nesilaiko</w:t>
            </w:r>
            <w:r w:rsidRPr="004E0355">
              <w:rPr>
                <w:rFonts w:ascii="Times New Roman" w:eastAsia="Times New Roman" w:hAnsi="Times New Roman" w:cs="Times New Roman"/>
                <w:color w:val="auto"/>
                <w:kern w:val="2"/>
                <w:sz w:val="24"/>
                <w:szCs w:val="24"/>
                <w:lang w:eastAsia="en-US"/>
              </w:rPr>
              <w:t>,</w:t>
            </w:r>
            <w:r w:rsidRPr="004E0355">
              <w:rPr>
                <w:rFonts w:ascii="Times New Roman" w:eastAsia="Times New Roman" w:hAnsi="Times New Roman" w:cs="Times New Roman"/>
                <w:color w:val="auto"/>
                <w:kern w:val="2"/>
                <w:sz w:val="24"/>
                <w:szCs w:val="24"/>
                <w:shd w:val="clear" w:color="auto" w:fill="FFFFFF"/>
                <w:lang w:eastAsia="en-US"/>
              </w:rPr>
              <w:t xml:space="preserve"> Tiekėjui taikoma Specialiųjų sąlygų 9.5 punkte nurodyto dydžio bauda.</w:t>
            </w:r>
          </w:p>
        </w:tc>
      </w:tr>
      <w:tr w:rsidR="003F279A" w:rsidRPr="00F44DBB" w14:paraId="1ADCF785" w14:textId="77777777" w:rsidTr="00A05D45">
        <w:trPr>
          <w:trHeight w:val="300"/>
        </w:trPr>
        <w:tc>
          <w:tcPr>
            <w:tcW w:w="3058" w:type="dxa"/>
          </w:tcPr>
          <w:p w14:paraId="386DE5DE" w14:textId="5C5DF876" w:rsidR="003F279A" w:rsidRPr="004E0355" w:rsidRDefault="008435C4" w:rsidP="003F279A">
            <w:pPr>
              <w:spacing w:line="240" w:lineRule="auto"/>
              <w:rPr>
                <w:rFonts w:ascii="Times New Roman" w:eastAsia="Times New Roman" w:hAnsi="Times New Roman" w:cs="Times New Roman"/>
                <w:b/>
                <w:i/>
                <w:iCs/>
                <w:color w:val="auto"/>
                <w:kern w:val="2"/>
                <w:sz w:val="24"/>
                <w:szCs w:val="24"/>
                <w:lang w:eastAsia="en-US"/>
              </w:rPr>
            </w:pPr>
            <w:r w:rsidRPr="004E0355">
              <w:rPr>
                <w:rStyle w:val="Other"/>
                <w:rFonts w:eastAsia="Arial"/>
                <w:b/>
                <w:bCs/>
                <w:i w:val="0"/>
                <w:iCs w:val="0"/>
                <w:color w:val="auto"/>
                <w:sz w:val="24"/>
                <w:szCs w:val="24"/>
              </w:rPr>
              <w:t>13.2.</w:t>
            </w:r>
            <w:r w:rsidR="003F279A" w:rsidRPr="004E0355">
              <w:rPr>
                <w:rStyle w:val="Other"/>
                <w:rFonts w:eastAsia="Arial"/>
                <w:b/>
                <w:bCs/>
                <w:i w:val="0"/>
                <w:iCs w:val="0"/>
                <w:color w:val="auto"/>
                <w:sz w:val="24"/>
                <w:szCs w:val="24"/>
              </w:rPr>
              <w:t xml:space="preserve"> Su Paslaugomis / jų teikimu susiję aplinkosauginiai reikalavimai</w:t>
            </w:r>
          </w:p>
        </w:tc>
        <w:tc>
          <w:tcPr>
            <w:tcW w:w="6576" w:type="dxa"/>
            <w:gridSpan w:val="3"/>
          </w:tcPr>
          <w:p w14:paraId="15D15C2E" w14:textId="77777777" w:rsidR="003F279A" w:rsidRPr="004E0355" w:rsidRDefault="003F279A" w:rsidP="00A05D45">
            <w:pPr>
              <w:spacing w:line="240" w:lineRule="auto"/>
              <w:ind w:right="170"/>
              <w:jc w:val="both"/>
              <w:rPr>
                <w:rStyle w:val="normaltextrun"/>
                <w:rFonts w:ascii="Times New Roman" w:hAnsi="Times New Roman" w:cs="Times New Roman"/>
                <w:color w:val="auto"/>
                <w:sz w:val="24"/>
                <w:szCs w:val="24"/>
              </w:rPr>
            </w:pPr>
            <w:r w:rsidRPr="004E0355">
              <w:rPr>
                <w:rStyle w:val="normaltextrun"/>
                <w:color w:val="auto"/>
                <w:szCs w:val="24"/>
              </w:rPr>
              <w:t>1</w:t>
            </w:r>
            <w:r w:rsidRPr="004E0355">
              <w:rPr>
                <w:rStyle w:val="normaltextrun"/>
                <w:rFonts w:ascii="Times New Roman" w:hAnsi="Times New Roman" w:cs="Times New Roman"/>
                <w:color w:val="auto"/>
                <w:sz w:val="24"/>
                <w:szCs w:val="24"/>
              </w:rPr>
              <w:t xml:space="preserve">) vadovaujantis Aprašo 4 punktu, dalis </w:t>
            </w:r>
            <w:r w:rsidRPr="004E0355">
              <w:rPr>
                <w:rStyle w:val="normaltextrun"/>
                <w:rFonts w:ascii="Times New Roman" w:hAnsi="Times New Roman" w:cs="Times New Roman"/>
                <w:b/>
                <w:color w:val="auto"/>
                <w:sz w:val="24"/>
                <w:szCs w:val="24"/>
              </w:rPr>
              <w:t xml:space="preserve">pirkimo objekto </w:t>
            </w:r>
            <w:r w:rsidRPr="004E0355">
              <w:rPr>
                <w:rStyle w:val="normaltextrun"/>
                <w:rFonts w:ascii="Times New Roman" w:hAnsi="Times New Roman" w:cs="Times New Roman"/>
                <w:color w:val="auto"/>
                <w:sz w:val="24"/>
                <w:szCs w:val="24"/>
              </w:rPr>
              <w:t>tenkina Aprašo 4.4.3 papunktyje nustatytą sąlygą</w:t>
            </w:r>
            <w:r w:rsidRPr="004E0355">
              <w:rPr>
                <w:rStyle w:val="Puslapioinaosnuoroda"/>
                <w:rFonts w:ascii="Times New Roman" w:hAnsi="Times New Roman" w:cs="Times New Roman"/>
                <w:color w:val="auto"/>
                <w:sz w:val="24"/>
                <w:szCs w:val="24"/>
              </w:rPr>
              <w:footnoteReference w:id="7"/>
            </w:r>
          </w:p>
          <w:p w14:paraId="1BC9FAF9" w14:textId="77777777" w:rsidR="003F279A" w:rsidRPr="004E0355" w:rsidRDefault="003F279A" w:rsidP="00A05D45">
            <w:pPr>
              <w:tabs>
                <w:tab w:val="left" w:pos="851"/>
              </w:tabs>
              <w:spacing w:line="240" w:lineRule="auto"/>
              <w:ind w:right="170"/>
              <w:jc w:val="both"/>
              <w:rPr>
                <w:rFonts w:ascii="Times New Roman" w:eastAsia="Calibri" w:hAnsi="Times New Roman" w:cs="Times New Roman"/>
                <w:color w:val="auto"/>
                <w:sz w:val="24"/>
                <w:szCs w:val="24"/>
              </w:rPr>
            </w:pPr>
            <w:r w:rsidRPr="004E0355">
              <w:rPr>
                <w:rFonts w:ascii="Times New Roman" w:eastAsia="Calibri" w:hAnsi="Times New Roman" w:cs="Times New Roman"/>
                <w:color w:val="auto"/>
                <w:sz w:val="24"/>
                <w:szCs w:val="24"/>
              </w:rPr>
              <w:t>2) jeigu paslaugos teikimui būtina naudoti popierių, jis turi atitikti aplinkos apsaugos kriterijus popieriui ir jo gaminiams, nustatytus Aprašo 2 priedo 1 punkte</w:t>
            </w:r>
            <w:r w:rsidRPr="004E0355">
              <w:rPr>
                <w:rStyle w:val="Puslapioinaosnuoroda"/>
                <w:rFonts w:ascii="Times New Roman" w:eastAsia="Calibri" w:hAnsi="Times New Roman" w:cs="Times New Roman"/>
                <w:color w:val="auto"/>
                <w:sz w:val="24"/>
                <w:szCs w:val="24"/>
              </w:rPr>
              <w:footnoteReference w:id="8"/>
            </w:r>
            <w:r w:rsidRPr="004E0355">
              <w:rPr>
                <w:rFonts w:ascii="Times New Roman" w:eastAsia="Calibri" w:hAnsi="Times New Roman" w:cs="Times New Roman"/>
                <w:color w:val="auto"/>
                <w:sz w:val="24"/>
                <w:szCs w:val="24"/>
              </w:rPr>
              <w:t xml:space="preserve">. </w:t>
            </w:r>
          </w:p>
          <w:p w14:paraId="2EADE705" w14:textId="77777777" w:rsidR="003F279A" w:rsidRPr="004E0355" w:rsidRDefault="003F279A" w:rsidP="00A05D45">
            <w:pPr>
              <w:tabs>
                <w:tab w:val="left" w:pos="851"/>
              </w:tabs>
              <w:spacing w:line="240" w:lineRule="auto"/>
              <w:ind w:right="170"/>
              <w:jc w:val="both"/>
              <w:rPr>
                <w:rFonts w:ascii="Times New Roman" w:eastAsia="Calibri" w:hAnsi="Times New Roman" w:cs="Times New Roman"/>
                <w:color w:val="auto"/>
                <w:sz w:val="24"/>
                <w:szCs w:val="24"/>
              </w:rPr>
            </w:pPr>
            <w:r w:rsidRPr="004E0355">
              <w:rPr>
                <w:rFonts w:ascii="Times New Roman" w:hAnsi="Times New Roman" w:cs="Times New Roman"/>
                <w:color w:val="auto"/>
                <w:sz w:val="24"/>
                <w:szCs w:val="24"/>
              </w:rPr>
              <w:t>3) siekiant, kad teikiant paslaugas būtų sunaudojama mažiau gamtos išteklių ir taip būtų laikomasi Aprašo 4.4.4.1 papunktyje</w:t>
            </w:r>
            <w:r w:rsidRPr="004E0355">
              <w:rPr>
                <w:rStyle w:val="Puslapioinaosnuoroda"/>
                <w:rFonts w:ascii="Times New Roman" w:eastAsiaTheme="majorEastAsia" w:hAnsi="Times New Roman" w:cs="Times New Roman"/>
                <w:color w:val="auto"/>
                <w:sz w:val="24"/>
                <w:szCs w:val="24"/>
              </w:rPr>
              <w:footnoteReference w:id="9"/>
            </w:r>
            <w:r w:rsidRPr="004E0355">
              <w:rPr>
                <w:rFonts w:ascii="Times New Roman" w:hAnsi="Times New Roman" w:cs="Times New Roman"/>
                <w:color w:val="auto"/>
                <w:sz w:val="24"/>
                <w:szCs w:val="24"/>
              </w:rPr>
              <w:t xml:space="preserve"> nustatyto aplinkosauginio principo,</w:t>
            </w:r>
            <w:r w:rsidRPr="004E0355">
              <w:rPr>
                <w:rFonts w:ascii="Times New Roman" w:eastAsia="Calibri" w:hAnsi="Times New Roman" w:cs="Times New Roman"/>
                <w:color w:val="auto"/>
                <w:sz w:val="24"/>
                <w:szCs w:val="24"/>
              </w:rPr>
              <w:t xml:space="preserve"> Paslaugų teikimui būtina spausdinti dokumentacija, turi būti spausdinama ant abiejų lapo pusių.</w:t>
            </w:r>
          </w:p>
          <w:p w14:paraId="6B183603" w14:textId="77777777" w:rsidR="003F279A" w:rsidRPr="004E0355" w:rsidRDefault="003F279A" w:rsidP="003F279A">
            <w:pPr>
              <w:spacing w:line="240" w:lineRule="auto"/>
              <w:jc w:val="both"/>
              <w:rPr>
                <w:color w:val="auto"/>
                <w:kern w:val="2"/>
                <w:sz w:val="24"/>
                <w:szCs w:val="24"/>
                <w:shd w:val="clear" w:color="auto" w:fill="FFFFFF"/>
              </w:rPr>
            </w:pPr>
          </w:p>
        </w:tc>
      </w:tr>
      <w:tr w:rsidR="00F44DBB" w:rsidRPr="00F44DBB" w14:paraId="62DD2C92" w14:textId="77777777" w:rsidTr="00A05D45">
        <w:trPr>
          <w:trHeight w:val="300"/>
        </w:trPr>
        <w:tc>
          <w:tcPr>
            <w:tcW w:w="3058" w:type="dxa"/>
          </w:tcPr>
          <w:p w14:paraId="27FBB74C"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lastRenderedPageBreak/>
              <w:t>13.2. Su perkamomis Paslaugomis susiję socialiniai kriterijai</w:t>
            </w:r>
          </w:p>
        </w:tc>
        <w:tc>
          <w:tcPr>
            <w:tcW w:w="6576" w:type="dxa"/>
            <w:gridSpan w:val="3"/>
          </w:tcPr>
          <w:p w14:paraId="7EB3B6CC" w14:textId="450F87F1" w:rsidR="00F44DBB" w:rsidRPr="00F44DBB" w:rsidRDefault="00F44DBB" w:rsidP="00F44DBB">
            <w:pPr>
              <w:spacing w:line="240" w:lineRule="auto"/>
              <w:rPr>
                <w:rFonts w:ascii="Times New Roman" w:eastAsia="Times New Roman" w:hAnsi="Times New Roman" w:cs="Times New Roman"/>
                <w:kern w:val="2"/>
                <w:sz w:val="24"/>
                <w:szCs w:val="24"/>
                <w:shd w:val="clear" w:color="auto" w:fill="FFFFFF"/>
                <w:lang w:eastAsia="en-US"/>
              </w:rPr>
            </w:pPr>
            <w:r w:rsidRPr="00F44DBB">
              <w:rPr>
                <w:rFonts w:ascii="Times New Roman" w:eastAsia="Times New Roman" w:hAnsi="Times New Roman" w:cs="Times New Roman"/>
                <w:kern w:val="2"/>
                <w:sz w:val="24"/>
                <w:szCs w:val="24"/>
                <w:shd w:val="clear" w:color="auto" w:fill="FFFFFF"/>
                <w:lang w:eastAsia="en-US"/>
              </w:rPr>
              <w:t>Netaikoma</w:t>
            </w:r>
            <w:r w:rsidR="00D45161">
              <w:rPr>
                <w:rFonts w:ascii="Times New Roman" w:eastAsia="Times New Roman" w:hAnsi="Times New Roman" w:cs="Times New Roman"/>
                <w:kern w:val="2"/>
                <w:sz w:val="24"/>
                <w:szCs w:val="24"/>
                <w:shd w:val="clear" w:color="auto" w:fill="FFFFFF"/>
                <w:lang w:eastAsia="en-US"/>
              </w:rPr>
              <w:t>.</w:t>
            </w:r>
          </w:p>
          <w:p w14:paraId="4F78A84B" w14:textId="77777777" w:rsidR="00F44DBB" w:rsidRPr="00F44DBB" w:rsidRDefault="00F44DBB" w:rsidP="00F44DBB">
            <w:pPr>
              <w:spacing w:line="240" w:lineRule="auto"/>
              <w:rPr>
                <w:rFonts w:ascii="Times New Roman" w:eastAsia="Times New Roman" w:hAnsi="Times New Roman" w:cs="Times New Roman"/>
                <w:color w:val="0070C0"/>
                <w:kern w:val="2"/>
                <w:sz w:val="24"/>
                <w:szCs w:val="24"/>
                <w:lang w:eastAsia="en-US"/>
              </w:rPr>
            </w:pPr>
          </w:p>
        </w:tc>
      </w:tr>
      <w:tr w:rsidR="00F44DBB" w:rsidRPr="00F44DBB" w14:paraId="7D926B86" w14:textId="77777777" w:rsidTr="00A05D45">
        <w:trPr>
          <w:trHeight w:val="300"/>
        </w:trPr>
        <w:tc>
          <w:tcPr>
            <w:tcW w:w="9634" w:type="dxa"/>
            <w:gridSpan w:val="4"/>
          </w:tcPr>
          <w:p w14:paraId="5A03C962"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14. BENDRŲJŲ SĄLYGŲ PAKEITIMAI IR PAPILDYMAI </w:t>
            </w:r>
          </w:p>
          <w:p w14:paraId="5E51A777"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4472C4"/>
                <w:kern w:val="2"/>
                <w:sz w:val="24"/>
                <w:szCs w:val="24"/>
                <w:lang w:eastAsia="en-US"/>
              </w:rPr>
              <w:t xml:space="preserve">(jeigu būtina dėl konkretaus Sutarties dalyko specifikos) </w:t>
            </w:r>
          </w:p>
        </w:tc>
      </w:tr>
      <w:tr w:rsidR="00F44DBB" w:rsidRPr="00F44DBB" w14:paraId="35B4ED25" w14:textId="77777777" w:rsidTr="00A05D45">
        <w:trPr>
          <w:trHeight w:val="300"/>
        </w:trPr>
        <w:tc>
          <w:tcPr>
            <w:tcW w:w="3058" w:type="dxa"/>
          </w:tcPr>
          <w:p w14:paraId="7533F813"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14.1.</w:t>
            </w:r>
          </w:p>
        </w:tc>
        <w:tc>
          <w:tcPr>
            <w:tcW w:w="6576" w:type="dxa"/>
            <w:gridSpan w:val="3"/>
          </w:tcPr>
          <w:p w14:paraId="65C0EF9B"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F44DBB" w:rsidRPr="00F44DBB" w14:paraId="38E02EF7" w14:textId="77777777" w:rsidTr="00A05D45">
        <w:trPr>
          <w:trHeight w:val="300"/>
        </w:trPr>
        <w:tc>
          <w:tcPr>
            <w:tcW w:w="9634" w:type="dxa"/>
            <w:gridSpan w:val="4"/>
          </w:tcPr>
          <w:p w14:paraId="78FA6421"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15. SUTARTIES PRIEDAI</w:t>
            </w:r>
          </w:p>
        </w:tc>
      </w:tr>
      <w:tr w:rsidR="00F44DBB" w:rsidRPr="00F44DBB" w14:paraId="3FA52D97" w14:textId="77777777" w:rsidTr="00A05D45">
        <w:trPr>
          <w:trHeight w:val="300"/>
        </w:trPr>
        <w:tc>
          <w:tcPr>
            <w:tcW w:w="3058" w:type="dxa"/>
          </w:tcPr>
          <w:p w14:paraId="0B767FA4"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15.1. Priedas Nr. 1</w:t>
            </w:r>
          </w:p>
        </w:tc>
        <w:tc>
          <w:tcPr>
            <w:tcW w:w="6576" w:type="dxa"/>
            <w:gridSpan w:val="3"/>
          </w:tcPr>
          <w:p w14:paraId="5C0B7C1C"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Techninė specifikacija</w:t>
            </w:r>
          </w:p>
        </w:tc>
      </w:tr>
      <w:tr w:rsidR="00F44DBB" w:rsidRPr="00F44DBB" w14:paraId="337C460E" w14:textId="77777777" w:rsidTr="00A05D45">
        <w:trPr>
          <w:trHeight w:val="300"/>
        </w:trPr>
        <w:tc>
          <w:tcPr>
            <w:tcW w:w="3058" w:type="dxa"/>
          </w:tcPr>
          <w:p w14:paraId="3ED2D784"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15.2. Priedas Nr. 2</w:t>
            </w:r>
          </w:p>
        </w:tc>
        <w:tc>
          <w:tcPr>
            <w:tcW w:w="6576" w:type="dxa"/>
            <w:gridSpan w:val="3"/>
          </w:tcPr>
          <w:p w14:paraId="39A2BEBE" w14:textId="25723F0D"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Tiekėjo pasiūlymas su </w:t>
            </w:r>
            <w:r w:rsidR="00A05D45">
              <w:rPr>
                <w:rFonts w:ascii="Times New Roman" w:eastAsia="Times New Roman" w:hAnsi="Times New Roman" w:cs="Times New Roman"/>
                <w:b/>
                <w:color w:val="auto"/>
                <w:kern w:val="2"/>
                <w:sz w:val="24"/>
                <w:szCs w:val="24"/>
                <w:lang w:eastAsia="en-US"/>
              </w:rPr>
              <w:t>P</w:t>
            </w:r>
            <w:r w:rsidRPr="00F44DBB">
              <w:rPr>
                <w:rFonts w:ascii="Times New Roman" w:eastAsia="Times New Roman" w:hAnsi="Times New Roman" w:cs="Times New Roman"/>
                <w:b/>
                <w:color w:val="auto"/>
                <w:kern w:val="2"/>
                <w:sz w:val="24"/>
                <w:szCs w:val="24"/>
                <w:lang w:eastAsia="en-US"/>
              </w:rPr>
              <w:t>rograma</w:t>
            </w:r>
          </w:p>
        </w:tc>
      </w:tr>
      <w:tr w:rsidR="00F44DBB" w:rsidRPr="00F44DBB" w14:paraId="6D3F3A0C" w14:textId="77777777" w:rsidTr="00A05D45">
        <w:tc>
          <w:tcPr>
            <w:tcW w:w="9634" w:type="dxa"/>
            <w:gridSpan w:val="4"/>
          </w:tcPr>
          <w:p w14:paraId="2DB3FEB5"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16. ŠALIŲ ATSTOVŲ PARAŠAI</w:t>
            </w:r>
          </w:p>
        </w:tc>
      </w:tr>
      <w:tr w:rsidR="00F44DBB" w:rsidRPr="00F44DBB" w14:paraId="78510A90" w14:textId="77777777" w:rsidTr="00A05D45">
        <w:tc>
          <w:tcPr>
            <w:tcW w:w="5224" w:type="dxa"/>
            <w:gridSpan w:val="3"/>
          </w:tcPr>
          <w:p w14:paraId="2DA2C576"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PIRKĖJAS</w:t>
            </w:r>
          </w:p>
        </w:tc>
        <w:tc>
          <w:tcPr>
            <w:tcW w:w="4410" w:type="dxa"/>
          </w:tcPr>
          <w:p w14:paraId="587E174F"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TIEKĖJAS</w:t>
            </w:r>
          </w:p>
        </w:tc>
      </w:tr>
      <w:tr w:rsidR="00F44DBB" w:rsidRPr="00F44DBB" w14:paraId="50A71288" w14:textId="77777777" w:rsidTr="00A05D45">
        <w:tc>
          <w:tcPr>
            <w:tcW w:w="5224" w:type="dxa"/>
            <w:gridSpan w:val="3"/>
          </w:tcPr>
          <w:p w14:paraId="580F207C" w14:textId="77777777" w:rsidR="00F44DBB" w:rsidRPr="00F44DBB" w:rsidRDefault="00F44DBB" w:rsidP="00F44DBB">
            <w:pPr>
              <w:spacing w:line="240" w:lineRule="auto"/>
              <w:jc w:val="center"/>
              <w:rPr>
                <w:rFonts w:ascii="Times New Roman" w:eastAsia="Times New Roman" w:hAnsi="Times New Roman" w:cs="Times New Roman"/>
                <w:color w:val="4472C4"/>
                <w:kern w:val="2"/>
                <w:sz w:val="24"/>
                <w:szCs w:val="24"/>
                <w:lang w:eastAsia="en-US"/>
              </w:rPr>
            </w:pPr>
            <w:r w:rsidRPr="00F44DBB">
              <w:rPr>
                <w:rFonts w:ascii="Times New Roman" w:eastAsia="Times New Roman" w:hAnsi="Times New Roman" w:cs="Times New Roman"/>
                <w:color w:val="4472C4"/>
                <w:kern w:val="2"/>
                <w:sz w:val="24"/>
                <w:szCs w:val="24"/>
                <w:lang w:eastAsia="en-US"/>
              </w:rPr>
              <w:t>(nurodomos atstovo pareigos, vardas, pavardė)</w:t>
            </w:r>
          </w:p>
        </w:tc>
        <w:tc>
          <w:tcPr>
            <w:tcW w:w="4410" w:type="dxa"/>
          </w:tcPr>
          <w:p w14:paraId="575E1DB8"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color w:val="4472C4"/>
                <w:kern w:val="2"/>
                <w:sz w:val="24"/>
                <w:szCs w:val="24"/>
                <w:lang w:eastAsia="en-US"/>
              </w:rPr>
              <w:t>(nurodomos atstovo pareigos, vardas, pavardė)</w:t>
            </w:r>
          </w:p>
        </w:tc>
      </w:tr>
      <w:tr w:rsidR="00F44DBB" w:rsidRPr="00F44DBB" w14:paraId="45452DCE" w14:textId="77777777" w:rsidTr="00A05D45">
        <w:tc>
          <w:tcPr>
            <w:tcW w:w="5224" w:type="dxa"/>
            <w:gridSpan w:val="3"/>
          </w:tcPr>
          <w:p w14:paraId="347EBA75" w14:textId="77777777" w:rsidR="00F44DBB" w:rsidRPr="00F44DBB" w:rsidRDefault="00F44DBB" w:rsidP="00F44DBB">
            <w:pPr>
              <w:spacing w:line="240" w:lineRule="auto"/>
              <w:jc w:val="center"/>
              <w:rPr>
                <w:rFonts w:ascii="Times New Roman" w:eastAsia="Times New Roman" w:hAnsi="Times New Roman" w:cs="Times New Roman"/>
                <w:b/>
                <w:color w:val="4472C4"/>
                <w:kern w:val="2"/>
                <w:sz w:val="24"/>
                <w:szCs w:val="24"/>
                <w:lang w:eastAsia="en-US"/>
              </w:rPr>
            </w:pPr>
          </w:p>
          <w:p w14:paraId="7CC3E62E" w14:textId="77777777" w:rsidR="00F44DBB" w:rsidRPr="00F44DBB" w:rsidRDefault="00F44DBB" w:rsidP="00F44DBB">
            <w:pPr>
              <w:spacing w:line="240" w:lineRule="auto"/>
              <w:jc w:val="center"/>
              <w:rPr>
                <w:rFonts w:ascii="Times New Roman" w:eastAsia="Times New Roman" w:hAnsi="Times New Roman" w:cs="Times New Roman"/>
                <w:b/>
                <w:color w:val="4472C4"/>
                <w:kern w:val="2"/>
                <w:sz w:val="24"/>
                <w:szCs w:val="24"/>
                <w:lang w:eastAsia="en-US"/>
              </w:rPr>
            </w:pPr>
            <w:r w:rsidRPr="00F44DBB">
              <w:rPr>
                <w:rFonts w:ascii="Times New Roman" w:eastAsia="Times New Roman" w:hAnsi="Times New Roman" w:cs="Times New Roman"/>
                <w:b/>
                <w:color w:val="4472C4"/>
                <w:kern w:val="2"/>
                <w:sz w:val="24"/>
                <w:szCs w:val="24"/>
                <w:lang w:eastAsia="en-US"/>
              </w:rPr>
              <w:t>(parašas)</w:t>
            </w:r>
          </w:p>
          <w:p w14:paraId="02625E16" w14:textId="77777777" w:rsidR="00F44DBB" w:rsidRPr="00F44DBB" w:rsidRDefault="00F44DBB" w:rsidP="00F44DBB">
            <w:pPr>
              <w:spacing w:line="240" w:lineRule="auto"/>
              <w:jc w:val="center"/>
              <w:rPr>
                <w:rFonts w:ascii="Times New Roman" w:eastAsia="Times New Roman" w:hAnsi="Times New Roman" w:cs="Times New Roman"/>
                <w:b/>
                <w:color w:val="4472C4"/>
                <w:kern w:val="2"/>
                <w:sz w:val="24"/>
                <w:szCs w:val="24"/>
                <w:lang w:eastAsia="en-US"/>
              </w:rPr>
            </w:pPr>
          </w:p>
          <w:p w14:paraId="12C030B6" w14:textId="77777777" w:rsidR="00F44DBB" w:rsidRPr="00F44DBB" w:rsidRDefault="00F44DBB" w:rsidP="00F44DBB">
            <w:pPr>
              <w:spacing w:line="240" w:lineRule="auto"/>
              <w:jc w:val="center"/>
              <w:rPr>
                <w:rFonts w:ascii="Times New Roman" w:eastAsia="Times New Roman" w:hAnsi="Times New Roman" w:cs="Times New Roman"/>
                <w:b/>
                <w:color w:val="4472C4"/>
                <w:kern w:val="2"/>
                <w:sz w:val="24"/>
                <w:szCs w:val="24"/>
                <w:lang w:eastAsia="en-US"/>
              </w:rPr>
            </w:pPr>
          </w:p>
        </w:tc>
        <w:tc>
          <w:tcPr>
            <w:tcW w:w="4410" w:type="dxa"/>
          </w:tcPr>
          <w:p w14:paraId="72196ADE" w14:textId="77777777" w:rsidR="00F44DBB" w:rsidRPr="00F44DBB" w:rsidRDefault="00F44DBB" w:rsidP="00F44DBB">
            <w:pPr>
              <w:spacing w:line="240" w:lineRule="auto"/>
              <w:jc w:val="center"/>
              <w:rPr>
                <w:rFonts w:ascii="Times New Roman" w:eastAsia="Times New Roman" w:hAnsi="Times New Roman" w:cs="Times New Roman"/>
                <w:b/>
                <w:color w:val="4472C4"/>
                <w:kern w:val="2"/>
                <w:sz w:val="24"/>
                <w:szCs w:val="24"/>
                <w:lang w:eastAsia="en-US"/>
              </w:rPr>
            </w:pPr>
          </w:p>
          <w:p w14:paraId="5425B2B2" w14:textId="77777777" w:rsidR="00F44DBB" w:rsidRPr="00F44DBB" w:rsidRDefault="00F44DBB" w:rsidP="00F44DBB">
            <w:pPr>
              <w:spacing w:line="240" w:lineRule="auto"/>
              <w:jc w:val="center"/>
              <w:rPr>
                <w:rFonts w:ascii="Times New Roman" w:eastAsia="Times New Roman" w:hAnsi="Times New Roman" w:cs="Times New Roman"/>
                <w:b/>
                <w:color w:val="4472C4"/>
                <w:kern w:val="2"/>
                <w:sz w:val="24"/>
                <w:szCs w:val="24"/>
                <w:lang w:eastAsia="en-US"/>
              </w:rPr>
            </w:pPr>
            <w:r w:rsidRPr="00F44DBB">
              <w:rPr>
                <w:rFonts w:ascii="Times New Roman" w:eastAsia="Times New Roman" w:hAnsi="Times New Roman" w:cs="Times New Roman"/>
                <w:b/>
                <w:color w:val="4472C4"/>
                <w:kern w:val="2"/>
                <w:sz w:val="24"/>
                <w:szCs w:val="24"/>
                <w:lang w:eastAsia="en-US"/>
              </w:rPr>
              <w:t>(parašas)</w:t>
            </w:r>
          </w:p>
        </w:tc>
      </w:tr>
    </w:tbl>
    <w:p w14:paraId="09FB1B32"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p>
    <w:p w14:paraId="014EFB19"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p>
    <w:p w14:paraId="4E03AED2" w14:textId="77777777" w:rsidR="00F44DBB" w:rsidRPr="00F44DBB" w:rsidRDefault="00F44DBB" w:rsidP="00F44DBB">
      <w:pPr>
        <w:tabs>
          <w:tab w:val="left" w:pos="5400"/>
        </w:tabs>
        <w:spacing w:line="240" w:lineRule="auto"/>
        <w:jc w:val="center"/>
        <w:textAlignment w:val="center"/>
        <w:rPr>
          <w:rFonts w:ascii="Times New Roman" w:eastAsia="Times New Roman" w:hAnsi="Times New Roman" w:cs="Times New Roman"/>
          <w:color w:val="auto"/>
          <w:sz w:val="24"/>
          <w:szCs w:val="20"/>
          <w:lang w:eastAsia="en-US"/>
        </w:rPr>
      </w:pPr>
      <w:r w:rsidRPr="00F44DBB">
        <w:rPr>
          <w:rFonts w:ascii="Times New Roman" w:eastAsia="Times New Roman" w:hAnsi="Times New Roman" w:cs="Times New Roman"/>
          <w:b/>
          <w:bCs/>
          <w:color w:val="auto"/>
          <w:sz w:val="24"/>
          <w:szCs w:val="20"/>
          <w:lang w:eastAsia="en-US"/>
        </w:rPr>
        <w:t>______________</w:t>
      </w:r>
    </w:p>
    <w:p w14:paraId="464CF742" w14:textId="77777777" w:rsidR="00C304E7" w:rsidRDefault="00C304E7" w:rsidP="008E5386">
      <w:pPr>
        <w:pStyle w:val="Sraopastraipa"/>
        <w:tabs>
          <w:tab w:val="left" w:pos="0"/>
        </w:tabs>
        <w:spacing w:line="240" w:lineRule="auto"/>
        <w:ind w:left="0"/>
        <w:jc w:val="both"/>
        <w:rPr>
          <w:rFonts w:ascii="Times New Roman" w:hAnsi="Times New Roman" w:cs="Times New Roman"/>
          <w:bCs/>
          <w:sz w:val="24"/>
          <w:szCs w:val="24"/>
        </w:rPr>
      </w:pPr>
    </w:p>
    <w:p w14:paraId="1FDB6063" w14:textId="77777777" w:rsidR="00C304E7" w:rsidRDefault="00C304E7" w:rsidP="008E5386">
      <w:pPr>
        <w:pStyle w:val="Sraopastraipa"/>
        <w:tabs>
          <w:tab w:val="left" w:pos="0"/>
        </w:tabs>
        <w:spacing w:line="240" w:lineRule="auto"/>
        <w:ind w:left="0"/>
        <w:jc w:val="both"/>
        <w:rPr>
          <w:rFonts w:ascii="Times New Roman" w:hAnsi="Times New Roman" w:cs="Times New Roman"/>
          <w:bCs/>
          <w:sz w:val="24"/>
          <w:szCs w:val="24"/>
        </w:rPr>
      </w:pPr>
    </w:p>
    <w:p w14:paraId="235C482F" w14:textId="77777777" w:rsidR="00C304E7" w:rsidRDefault="00C304E7" w:rsidP="008E5386">
      <w:pPr>
        <w:pStyle w:val="Sraopastraipa"/>
        <w:tabs>
          <w:tab w:val="left" w:pos="0"/>
        </w:tabs>
        <w:spacing w:line="240" w:lineRule="auto"/>
        <w:ind w:left="0"/>
        <w:jc w:val="both"/>
        <w:rPr>
          <w:rFonts w:ascii="Times New Roman" w:hAnsi="Times New Roman" w:cs="Times New Roman"/>
          <w:bCs/>
          <w:sz w:val="24"/>
          <w:szCs w:val="24"/>
        </w:rPr>
      </w:pPr>
    </w:p>
    <w:p w14:paraId="2C260893"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245FCA1E" w14:textId="77777777" w:rsidR="00B3236E" w:rsidRDefault="00B3236E" w:rsidP="00B3236E">
      <w:pPr>
        <w:pStyle w:val="Sraopastraipa"/>
        <w:tabs>
          <w:tab w:val="left" w:pos="0"/>
        </w:tabs>
        <w:spacing w:line="240" w:lineRule="auto"/>
        <w:ind w:left="0"/>
        <w:rPr>
          <w:rFonts w:ascii="Times New Roman" w:hAnsi="Times New Roman" w:cs="Times New Roman"/>
          <w:bCs/>
          <w:sz w:val="24"/>
          <w:szCs w:val="24"/>
        </w:rPr>
      </w:pPr>
    </w:p>
    <w:p w14:paraId="00341DF7" w14:textId="77777777" w:rsidR="00B3236E" w:rsidRDefault="00B3236E" w:rsidP="00B3236E">
      <w:pPr>
        <w:pStyle w:val="Sraopastraipa"/>
        <w:tabs>
          <w:tab w:val="left" w:pos="0"/>
        </w:tabs>
        <w:spacing w:line="240" w:lineRule="auto"/>
        <w:ind w:left="0"/>
        <w:rPr>
          <w:rFonts w:ascii="Times New Roman" w:hAnsi="Times New Roman" w:cs="Times New Roman"/>
          <w:bCs/>
          <w:sz w:val="24"/>
          <w:szCs w:val="24"/>
        </w:rPr>
      </w:pPr>
    </w:p>
    <w:p w14:paraId="69935469" w14:textId="068D905C" w:rsidR="00C304E7" w:rsidRPr="005F7E1B" w:rsidRDefault="00C304E7" w:rsidP="008E5386">
      <w:pPr>
        <w:pStyle w:val="Sraopastraipa"/>
        <w:tabs>
          <w:tab w:val="left" w:pos="0"/>
        </w:tabs>
        <w:spacing w:line="240" w:lineRule="auto"/>
        <w:ind w:left="0"/>
        <w:jc w:val="right"/>
        <w:rPr>
          <w:rFonts w:ascii="Times New Roman" w:hAnsi="Times New Roman" w:cs="Times New Roman"/>
          <w:bCs/>
          <w:sz w:val="24"/>
          <w:szCs w:val="24"/>
        </w:rPr>
      </w:pPr>
      <w:r w:rsidRPr="005F7E1B">
        <w:rPr>
          <w:rFonts w:ascii="Times New Roman" w:hAnsi="Times New Roman" w:cs="Times New Roman"/>
          <w:bCs/>
          <w:sz w:val="24"/>
          <w:szCs w:val="24"/>
        </w:rPr>
        <w:t xml:space="preserve">Pirkimo dokumentų </w:t>
      </w:r>
      <w:r>
        <w:rPr>
          <w:rFonts w:ascii="Times New Roman" w:hAnsi="Times New Roman" w:cs="Times New Roman"/>
          <w:bCs/>
          <w:sz w:val="24"/>
          <w:szCs w:val="24"/>
        </w:rPr>
        <w:t>4</w:t>
      </w:r>
      <w:r w:rsidRPr="005F7E1B">
        <w:rPr>
          <w:rFonts w:ascii="Times New Roman" w:hAnsi="Times New Roman" w:cs="Times New Roman"/>
          <w:bCs/>
          <w:sz w:val="24"/>
          <w:szCs w:val="24"/>
        </w:rPr>
        <w:t xml:space="preserve"> priedas</w:t>
      </w:r>
    </w:p>
    <w:p w14:paraId="541A2226" w14:textId="77777777" w:rsidR="00C304E7" w:rsidRDefault="00C304E7" w:rsidP="008E5386">
      <w:pPr>
        <w:pStyle w:val="Sraopastraipa"/>
        <w:tabs>
          <w:tab w:val="left" w:pos="0"/>
        </w:tabs>
        <w:spacing w:line="240" w:lineRule="auto"/>
        <w:ind w:left="0"/>
        <w:jc w:val="right"/>
        <w:rPr>
          <w:rFonts w:ascii="Times New Roman" w:hAnsi="Times New Roman" w:cs="Times New Roman"/>
          <w:b/>
          <w:sz w:val="24"/>
          <w:szCs w:val="24"/>
        </w:rPr>
      </w:pPr>
    </w:p>
    <w:p w14:paraId="507B46FF" w14:textId="56E67171" w:rsidR="000533E5" w:rsidRPr="002B0CA7" w:rsidRDefault="000533E5" w:rsidP="002B0CA7">
      <w:pPr>
        <w:spacing w:line="240" w:lineRule="auto"/>
        <w:rPr>
          <w:rFonts w:ascii="Times New Roman" w:eastAsia="Times New Roman" w:hAnsi="Times New Roman" w:cs="Times New Roman"/>
          <w:i/>
          <w:color w:val="auto"/>
          <w:sz w:val="21"/>
          <w:szCs w:val="21"/>
        </w:rPr>
      </w:pPr>
      <w:r w:rsidRPr="000533E5">
        <w:rPr>
          <w:rFonts w:ascii="Times New Roman" w:eastAsia="Times New Roman" w:hAnsi="Times New Roman" w:cs="Times New Roman"/>
          <w:i/>
          <w:color w:val="auto"/>
          <w:sz w:val="21"/>
          <w:szCs w:val="21"/>
        </w:rPr>
        <w:t xml:space="preserve">                                                                                                                               </w:t>
      </w:r>
      <w:bookmarkStart w:id="7" w:name="_Toc126333948"/>
      <w:r w:rsidRPr="000533E5">
        <w:rPr>
          <w:rFonts w:ascii="Times New Roman" w:eastAsia="Times New Roman" w:hAnsi="Times New Roman" w:cs="Times New Roman"/>
          <w:i/>
          <w:color w:val="auto"/>
          <w:sz w:val="21"/>
          <w:szCs w:val="21"/>
        </w:rPr>
        <w:t xml:space="preserve">Pavyzdinė deklaracijos forma </w:t>
      </w:r>
    </w:p>
    <w:p w14:paraId="7D30AF40" w14:textId="71409D7B" w:rsidR="000533E5" w:rsidRPr="002B0CA7" w:rsidRDefault="000533E5" w:rsidP="002B0CA7">
      <w:pPr>
        <w:spacing w:after="240" w:line="240" w:lineRule="auto"/>
        <w:jc w:val="center"/>
        <w:rPr>
          <w:rFonts w:ascii="Times New Roman" w:eastAsia="Times New Roman" w:hAnsi="Times New Roman" w:cs="Times New Roman"/>
          <w:sz w:val="21"/>
          <w:szCs w:val="21"/>
          <w:u w:val="single"/>
        </w:rPr>
      </w:pPr>
      <w:r w:rsidRPr="000533E5">
        <w:rPr>
          <w:rFonts w:ascii="Times New Roman" w:eastAsia="Times New Roman" w:hAnsi="Times New Roman" w:cs="Times New Roman"/>
          <w:sz w:val="21"/>
          <w:szCs w:val="21"/>
          <w:u w:val="single"/>
        </w:rPr>
        <w:t>___________________________________</w:t>
      </w:r>
    </w:p>
    <w:p w14:paraId="2C4D40A1" w14:textId="4B395361" w:rsidR="000533E5" w:rsidRPr="002B0CA7" w:rsidRDefault="000533E5" w:rsidP="002B0CA7">
      <w:pPr>
        <w:spacing w:after="240" w:line="240" w:lineRule="auto"/>
        <w:jc w:val="center"/>
        <w:rPr>
          <w:rFonts w:ascii="Times New Roman" w:eastAsia="Times New Roman" w:hAnsi="Times New Roman" w:cs="Times New Roman"/>
          <w:color w:val="auto"/>
          <w:sz w:val="18"/>
          <w:szCs w:val="18"/>
        </w:rPr>
      </w:pPr>
      <w:r w:rsidRPr="000533E5">
        <w:rPr>
          <w:rFonts w:ascii="Times New Roman" w:eastAsia="Times New Roman" w:hAnsi="Times New Roman" w:cs="Times New Roman"/>
          <w:sz w:val="18"/>
          <w:szCs w:val="18"/>
        </w:rPr>
        <w:t> (Tiekėjo/subtiekėjo pavadinimas)</w:t>
      </w:r>
    </w:p>
    <w:p w14:paraId="2AB536E2" w14:textId="77777777" w:rsidR="000533E5" w:rsidRPr="000533E5" w:rsidRDefault="000533E5" w:rsidP="002B0CA7">
      <w:pPr>
        <w:spacing w:after="240" w:line="240" w:lineRule="auto"/>
        <w:rPr>
          <w:rFonts w:ascii="Times New Roman" w:eastAsia="Times New Roman" w:hAnsi="Times New Roman" w:cs="Times New Roman"/>
          <w:sz w:val="21"/>
          <w:szCs w:val="21"/>
        </w:rPr>
      </w:pPr>
      <w:r w:rsidRPr="000533E5">
        <w:rPr>
          <w:rFonts w:ascii="Times New Roman" w:eastAsia="Times New Roman" w:hAnsi="Times New Roman" w:cs="Times New Roman"/>
          <w:sz w:val="21"/>
          <w:szCs w:val="21"/>
        </w:rPr>
        <w:t>___________________________________</w:t>
      </w:r>
    </w:p>
    <w:p w14:paraId="2CCE95EA" w14:textId="619ADC55" w:rsidR="000533E5" w:rsidRPr="002B0CA7" w:rsidRDefault="000533E5" w:rsidP="002B0CA7">
      <w:pPr>
        <w:spacing w:after="240" w:line="240" w:lineRule="auto"/>
        <w:rPr>
          <w:rFonts w:ascii="Times New Roman" w:eastAsia="Times New Roman" w:hAnsi="Times New Roman" w:cs="Times New Roman"/>
          <w:sz w:val="18"/>
          <w:szCs w:val="18"/>
        </w:rPr>
      </w:pPr>
      <w:r w:rsidRPr="000533E5">
        <w:rPr>
          <w:rFonts w:ascii="Times New Roman" w:eastAsia="Times New Roman" w:hAnsi="Times New Roman" w:cs="Times New Roman"/>
          <w:sz w:val="18"/>
          <w:szCs w:val="18"/>
        </w:rPr>
        <w:t xml:space="preserve"> (Pirkimo vykdytojo pavadinimas)</w:t>
      </w:r>
    </w:p>
    <w:p w14:paraId="74B0B613" w14:textId="0D039262" w:rsidR="000533E5" w:rsidRPr="002B0CA7" w:rsidRDefault="000533E5" w:rsidP="002B0CA7">
      <w:pPr>
        <w:spacing w:after="240" w:line="240" w:lineRule="auto"/>
        <w:jc w:val="center"/>
        <w:rPr>
          <w:rFonts w:ascii="Times New Roman" w:eastAsia="Times New Roman" w:hAnsi="Times New Roman" w:cs="Times New Roman"/>
          <w:color w:val="auto"/>
          <w:sz w:val="24"/>
          <w:szCs w:val="24"/>
        </w:rPr>
      </w:pPr>
      <w:r w:rsidRPr="000533E5">
        <w:rPr>
          <w:rFonts w:ascii="Times New Roman" w:eastAsia="Times New Roman" w:hAnsi="Times New Roman" w:cs="Times New Roman"/>
          <w:b/>
          <w:bCs/>
          <w:smallCaps/>
          <w:sz w:val="24"/>
          <w:szCs w:val="24"/>
        </w:rPr>
        <w:t>TIEKĖJO/ SUBTIEKĖJO  DEKLARACIJA</w:t>
      </w:r>
      <w:r w:rsidRPr="000533E5">
        <w:rPr>
          <w:rFonts w:ascii="Times New Roman" w:eastAsia="Times New Roman" w:hAnsi="Times New Roman" w:cs="Times New Roman"/>
          <w:color w:val="auto"/>
          <w:sz w:val="21"/>
          <w:szCs w:val="21"/>
        </w:rPr>
        <w:t> </w:t>
      </w:r>
    </w:p>
    <w:p w14:paraId="3A45EBA4" w14:textId="77777777" w:rsidR="000533E5" w:rsidRPr="000533E5" w:rsidRDefault="000533E5" w:rsidP="000533E5">
      <w:pPr>
        <w:spacing w:line="240" w:lineRule="auto"/>
        <w:jc w:val="center"/>
        <w:rPr>
          <w:rFonts w:ascii="Times New Roman" w:eastAsia="Times New Roman" w:hAnsi="Times New Roman" w:cs="Times New Roman"/>
          <w:color w:val="auto"/>
          <w:sz w:val="21"/>
          <w:szCs w:val="21"/>
        </w:rPr>
      </w:pPr>
      <w:r w:rsidRPr="000533E5">
        <w:rPr>
          <w:rFonts w:ascii="Times New Roman" w:eastAsia="Times New Roman" w:hAnsi="Times New Roman" w:cs="Times New Roman"/>
          <w:sz w:val="21"/>
          <w:szCs w:val="21"/>
        </w:rPr>
        <w:t>__________________</w:t>
      </w:r>
    </w:p>
    <w:p w14:paraId="276DCC6B" w14:textId="77777777" w:rsidR="000533E5" w:rsidRPr="000533E5" w:rsidRDefault="000533E5" w:rsidP="000533E5">
      <w:pPr>
        <w:spacing w:line="240" w:lineRule="auto"/>
        <w:jc w:val="center"/>
        <w:rPr>
          <w:rFonts w:ascii="Times New Roman" w:eastAsia="Times New Roman" w:hAnsi="Times New Roman" w:cs="Times New Roman"/>
          <w:color w:val="auto"/>
          <w:sz w:val="18"/>
          <w:szCs w:val="18"/>
        </w:rPr>
      </w:pPr>
      <w:r w:rsidRPr="000533E5">
        <w:rPr>
          <w:rFonts w:ascii="Times New Roman" w:eastAsia="Times New Roman" w:hAnsi="Times New Roman" w:cs="Times New Roman"/>
          <w:sz w:val="18"/>
          <w:szCs w:val="18"/>
        </w:rPr>
        <w:t>(Data)</w:t>
      </w:r>
    </w:p>
    <w:p w14:paraId="3A47F68B" w14:textId="77777777" w:rsidR="000533E5" w:rsidRPr="000533E5" w:rsidRDefault="000533E5" w:rsidP="000533E5">
      <w:pPr>
        <w:spacing w:line="240" w:lineRule="auto"/>
        <w:rPr>
          <w:rFonts w:ascii="Times New Roman" w:eastAsia="Times New Roman" w:hAnsi="Times New Roman" w:cs="Times New Roman"/>
          <w:color w:val="auto"/>
          <w:sz w:val="21"/>
          <w:szCs w:val="21"/>
        </w:rPr>
      </w:pPr>
    </w:p>
    <w:p w14:paraId="75CA0BE2" w14:textId="77777777" w:rsidR="000533E5" w:rsidRPr="000533E5" w:rsidRDefault="000533E5" w:rsidP="000533E5">
      <w:pPr>
        <w:spacing w:after="150" w:line="240" w:lineRule="auto"/>
        <w:jc w:val="both"/>
        <w:rPr>
          <w:rFonts w:ascii="Times New Roman" w:eastAsia="Times New Roman" w:hAnsi="Times New Roman" w:cs="Times New Roman"/>
          <w:sz w:val="24"/>
          <w:szCs w:val="24"/>
        </w:rPr>
      </w:pPr>
      <w:r w:rsidRPr="000533E5">
        <w:rPr>
          <w:rFonts w:ascii="Times New Roman" w:eastAsia="Times New Roman" w:hAnsi="Times New Roman" w:cs="Times New Roman"/>
          <w:sz w:val="24"/>
          <w:szCs w:val="24"/>
        </w:rPr>
        <w:t xml:space="preserve">Patvirtinu, kad mano atstovaujamo tiekėjo/subtiekėjo sudėtyje nėra Rusijos dalyvavimo, viršijančio 2014 m. liepos 31 d. Tarybos reglamento (ES) Nr. 833/2014 dėl ribojamųjų priemonių atsižvelgiant </w:t>
      </w:r>
      <w:r w:rsidRPr="000533E5">
        <w:rPr>
          <w:rFonts w:ascii="Times New Roman" w:eastAsia="Times New Roman" w:hAnsi="Times New Roman" w:cs="Times New Roman"/>
          <w:sz w:val="24"/>
          <w:szCs w:val="24"/>
        </w:rPr>
        <w:lastRenderedPageBreak/>
        <w:t>į Rusijos veiksmus, kuriais destabilizuojama padėtis Ukrainoje, su visais pakeitimais,</w:t>
      </w:r>
      <w:r w:rsidRPr="000533E5">
        <w:rPr>
          <w:rFonts w:eastAsia="Times New Roman"/>
          <w:sz w:val="21"/>
          <w:szCs w:val="21"/>
        </w:rPr>
        <w:t xml:space="preserve"> </w:t>
      </w:r>
      <w:r w:rsidRPr="000533E5">
        <w:rPr>
          <w:rFonts w:ascii="Times New Roman" w:eastAsia="Times New Roman" w:hAnsi="Times New Roman" w:cs="Times New Roman"/>
          <w:sz w:val="24"/>
          <w:szCs w:val="24"/>
        </w:rPr>
        <w:t>nustatytas ribas t.y.:</w:t>
      </w:r>
    </w:p>
    <w:p w14:paraId="6336D1B0" w14:textId="77777777" w:rsidR="000533E5" w:rsidRPr="000533E5" w:rsidRDefault="000533E5" w:rsidP="000533E5">
      <w:pPr>
        <w:spacing w:after="150" w:line="240" w:lineRule="auto"/>
        <w:jc w:val="both"/>
        <w:rPr>
          <w:rFonts w:ascii="Times New Roman" w:eastAsia="Times New Roman" w:hAnsi="Times New Roman" w:cs="Times New Roman"/>
          <w:sz w:val="24"/>
          <w:szCs w:val="24"/>
        </w:rPr>
      </w:pPr>
      <w:r w:rsidRPr="000533E5">
        <w:rPr>
          <w:rFonts w:ascii="Times New Roman" w:eastAsia="Times New Roman" w:hAnsi="Times New Roman" w:cs="Times New Roman"/>
          <w:sz w:val="24"/>
          <w:szCs w:val="24"/>
        </w:rPr>
        <w:t>(a) mano atstovaujamas tiekėjas/subtiekėjas</w:t>
      </w:r>
      <w:r w:rsidRPr="000533E5" w:rsidDel="006157AF">
        <w:rPr>
          <w:rFonts w:ascii="Times New Roman" w:eastAsia="Times New Roman" w:hAnsi="Times New Roman" w:cs="Times New Roman"/>
          <w:sz w:val="24"/>
          <w:szCs w:val="24"/>
        </w:rPr>
        <w:t xml:space="preserve"> </w:t>
      </w:r>
      <w:r w:rsidRPr="000533E5">
        <w:rPr>
          <w:rFonts w:ascii="Times New Roman" w:eastAsia="Times New Roman" w:hAnsi="Times New Roman" w:cs="Times New Roman"/>
          <w:sz w:val="24"/>
          <w:szCs w:val="24"/>
        </w:rPr>
        <w:t>(ir nė vienas iš tiekėjų grupės narių) nėra Rusijos pilietis arba Rusijoje įsisteigęs fizinis ar juridinis asmuo, subjektas ar įstaiga;</w:t>
      </w:r>
    </w:p>
    <w:p w14:paraId="49173F0E" w14:textId="77777777" w:rsidR="000533E5" w:rsidRPr="000533E5" w:rsidRDefault="000533E5" w:rsidP="000533E5">
      <w:pPr>
        <w:spacing w:after="150" w:line="240" w:lineRule="auto"/>
        <w:jc w:val="both"/>
        <w:rPr>
          <w:rFonts w:ascii="Times New Roman" w:eastAsia="Times New Roman" w:hAnsi="Times New Roman" w:cs="Times New Roman"/>
          <w:sz w:val="24"/>
          <w:szCs w:val="24"/>
        </w:rPr>
      </w:pPr>
      <w:r w:rsidRPr="000533E5">
        <w:rPr>
          <w:rFonts w:ascii="Times New Roman" w:eastAsia="Times New Roman" w:hAnsi="Times New Roman" w:cs="Times New Roman"/>
          <w:sz w:val="24"/>
          <w:szCs w:val="24"/>
        </w:rPr>
        <w:t>(b) mano atstovaujamas tiekėjas/subtiekėjas</w:t>
      </w:r>
      <w:r w:rsidRPr="000533E5" w:rsidDel="006157AF">
        <w:rPr>
          <w:rFonts w:ascii="Times New Roman" w:eastAsia="Times New Roman" w:hAnsi="Times New Roman" w:cs="Times New Roman"/>
          <w:sz w:val="24"/>
          <w:szCs w:val="24"/>
        </w:rPr>
        <w:t xml:space="preserve"> </w:t>
      </w:r>
      <w:r w:rsidRPr="000533E5">
        <w:rPr>
          <w:rFonts w:ascii="Times New Roman" w:eastAsia="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1BDAC811" w14:textId="77777777" w:rsidR="000533E5" w:rsidRPr="000533E5" w:rsidRDefault="000533E5" w:rsidP="000533E5">
      <w:pPr>
        <w:spacing w:after="150" w:line="240" w:lineRule="auto"/>
        <w:jc w:val="both"/>
        <w:rPr>
          <w:rFonts w:ascii="Times New Roman" w:eastAsia="Times New Roman" w:hAnsi="Times New Roman" w:cs="Times New Roman"/>
          <w:sz w:val="24"/>
          <w:szCs w:val="24"/>
        </w:rPr>
      </w:pPr>
      <w:r w:rsidRPr="000533E5">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3339EEB2" w14:textId="77777777" w:rsidR="000533E5" w:rsidRPr="000533E5" w:rsidRDefault="000533E5" w:rsidP="000533E5">
      <w:pPr>
        <w:spacing w:after="150" w:line="240" w:lineRule="auto"/>
        <w:jc w:val="both"/>
        <w:rPr>
          <w:rFonts w:ascii="Times New Roman" w:eastAsia="Times New Roman" w:hAnsi="Times New Roman" w:cs="Times New Roman"/>
          <w:sz w:val="24"/>
          <w:szCs w:val="24"/>
        </w:rPr>
      </w:pPr>
      <w:r w:rsidRPr="000533E5">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5086F72F" w14:textId="77777777" w:rsidR="000533E5" w:rsidRPr="000533E5" w:rsidRDefault="000533E5" w:rsidP="000533E5">
      <w:pPr>
        <w:spacing w:line="240" w:lineRule="auto"/>
        <w:jc w:val="both"/>
        <w:rPr>
          <w:rFonts w:ascii="Times New Roman" w:eastAsia="Times New Roman" w:hAnsi="Times New Roman" w:cs="Times New Roman"/>
          <w:sz w:val="24"/>
          <w:szCs w:val="24"/>
          <w:shd w:val="clear" w:color="auto" w:fill="FFFFFF"/>
        </w:rPr>
      </w:pPr>
      <w:r w:rsidRPr="000533E5">
        <w:rPr>
          <w:rFonts w:ascii="Times New Roman" w:eastAsia="Times New Roman" w:hAnsi="Times New Roman" w:cs="Times New Roman"/>
          <w:sz w:val="24"/>
          <w:szCs w:val="24"/>
        </w:rPr>
        <w:t xml:space="preserve">Patvirtinu, kad tiekėjui/subtiekėjui kuriuos esu pasitelkęs ar pasitelksiu ateityje, </w:t>
      </w:r>
      <w:r w:rsidRPr="000533E5">
        <w:rPr>
          <w:rFonts w:ascii="Times New Roman" w:eastAsia="Times New Roman" w:hAnsi="Times New Roman" w:cs="Times New Roman"/>
          <w:color w:val="auto"/>
          <w:sz w:val="24"/>
          <w:szCs w:val="24"/>
        </w:rPr>
        <w:t xml:space="preserve">ūkio subjektams, kurių pajėgumais remiuosi ar (ir) remsiuosi, prekių (ir jų sudedamųjų dalių) gamintojams </w:t>
      </w:r>
      <w:r w:rsidRPr="000533E5">
        <w:rPr>
          <w:rFonts w:ascii="Times New Roman" w:eastAsia="Times New Roman" w:hAnsi="Times New Roman" w:cs="Times New Roman"/>
          <w:sz w:val="24"/>
          <w:szCs w:val="24"/>
        </w:rPr>
        <w:t>netaikomos</w:t>
      </w:r>
      <w:r w:rsidRPr="000533E5">
        <w:rPr>
          <w:rFonts w:ascii="Times New Roman" w:eastAsia="Times New Roman" w:hAnsi="Times New Roman" w:cs="Times New Roman"/>
          <w:color w:val="auto"/>
          <w:sz w:val="24"/>
          <w:szCs w:val="24"/>
        </w:rPr>
        <w:t xml:space="preserve"> Lietuvos Respublikoje įgyvendinamos tarptautinės sankcijos, kaip tai apibrėžta Lietuvos Respublikos tarptautinių sankcijų įstatyme.</w:t>
      </w:r>
    </w:p>
    <w:p w14:paraId="64C59BB7" w14:textId="77777777" w:rsidR="000533E5" w:rsidRPr="000533E5" w:rsidRDefault="000533E5" w:rsidP="000533E5">
      <w:pPr>
        <w:tabs>
          <w:tab w:val="left" w:pos="284"/>
          <w:tab w:val="left" w:pos="426"/>
        </w:tabs>
        <w:spacing w:after="150" w:line="240" w:lineRule="auto"/>
        <w:jc w:val="both"/>
        <w:rPr>
          <w:rFonts w:ascii="Times New Roman" w:eastAsia="Times New Roman" w:hAnsi="Times New Roman" w:cs="Times New Roman"/>
          <w:sz w:val="24"/>
          <w:szCs w:val="24"/>
        </w:rPr>
      </w:pPr>
    </w:p>
    <w:p w14:paraId="0BF3ACED" w14:textId="77777777" w:rsidR="000533E5" w:rsidRPr="000533E5" w:rsidRDefault="000533E5" w:rsidP="000533E5">
      <w:pPr>
        <w:tabs>
          <w:tab w:val="left" w:pos="284"/>
          <w:tab w:val="left" w:pos="426"/>
        </w:tabs>
        <w:spacing w:after="150" w:line="240" w:lineRule="auto"/>
        <w:jc w:val="both"/>
        <w:rPr>
          <w:rFonts w:ascii="Times New Roman" w:eastAsia="Times New Roman" w:hAnsi="Times New Roman" w:cs="Times New Roman"/>
          <w:sz w:val="24"/>
          <w:szCs w:val="24"/>
        </w:rPr>
      </w:pPr>
      <w:r w:rsidRPr="000533E5">
        <w:rPr>
          <w:rFonts w:ascii="Times New Roman" w:eastAsia="Times New Roman" w:hAnsi="Times New Roman" w:cs="Times New Roman"/>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0533E5" w:rsidRPr="000533E5" w14:paraId="40249FD1" w14:textId="77777777" w:rsidTr="007C3C41">
        <w:trPr>
          <w:jc w:val="center"/>
        </w:trPr>
        <w:tc>
          <w:tcPr>
            <w:tcW w:w="0" w:type="auto"/>
            <w:gridSpan w:val="6"/>
            <w:tcMar>
              <w:top w:w="0" w:type="dxa"/>
              <w:left w:w="108" w:type="dxa"/>
              <w:bottom w:w="0" w:type="dxa"/>
              <w:right w:w="108" w:type="dxa"/>
            </w:tcMar>
            <w:hideMark/>
          </w:tcPr>
          <w:p w14:paraId="1E3DB3BA" w14:textId="77777777" w:rsidR="000533E5" w:rsidRPr="000533E5" w:rsidRDefault="000533E5" w:rsidP="000533E5">
            <w:pPr>
              <w:tabs>
                <w:tab w:val="left" w:pos="284"/>
                <w:tab w:val="left" w:pos="426"/>
              </w:tabs>
              <w:spacing w:after="150" w:line="240" w:lineRule="auto"/>
              <w:jc w:val="both"/>
              <w:rPr>
                <w:rFonts w:ascii="Times New Roman" w:eastAsia="Times New Roman" w:hAnsi="Times New Roman" w:cs="Times New Roman"/>
                <w:sz w:val="21"/>
                <w:szCs w:val="21"/>
              </w:rPr>
            </w:pPr>
          </w:p>
        </w:tc>
      </w:tr>
      <w:tr w:rsidR="000533E5" w:rsidRPr="000533E5" w14:paraId="6E318777" w14:textId="77777777" w:rsidTr="000533E5">
        <w:trPr>
          <w:trHeight w:val="285"/>
          <w:jc w:val="center"/>
        </w:trPr>
        <w:tc>
          <w:tcPr>
            <w:tcW w:w="0" w:type="auto"/>
            <w:tcBorders>
              <w:bottom w:val="single" w:sz="4" w:space="0" w:color="000000"/>
            </w:tcBorders>
            <w:tcMar>
              <w:top w:w="0" w:type="dxa"/>
              <w:left w:w="108" w:type="dxa"/>
              <w:bottom w:w="0" w:type="dxa"/>
              <w:right w:w="108" w:type="dxa"/>
            </w:tcMar>
            <w:hideMark/>
          </w:tcPr>
          <w:p w14:paraId="5813E612" w14:textId="77777777" w:rsidR="000533E5" w:rsidRPr="000533E5" w:rsidRDefault="000533E5" w:rsidP="000533E5">
            <w:pPr>
              <w:spacing w:line="240" w:lineRule="auto"/>
              <w:rPr>
                <w:rFonts w:ascii="Times New Roman" w:eastAsia="Times New Roman" w:hAnsi="Times New Roman" w:cs="Times New Roman"/>
                <w:color w:val="auto"/>
                <w:sz w:val="21"/>
                <w:szCs w:val="21"/>
              </w:rPr>
            </w:pPr>
          </w:p>
        </w:tc>
        <w:tc>
          <w:tcPr>
            <w:tcW w:w="0" w:type="auto"/>
            <w:tcMar>
              <w:top w:w="0" w:type="dxa"/>
              <w:left w:w="108" w:type="dxa"/>
              <w:bottom w:w="0" w:type="dxa"/>
              <w:right w:w="108" w:type="dxa"/>
            </w:tcMar>
            <w:hideMark/>
          </w:tcPr>
          <w:p w14:paraId="0E6E35E1" w14:textId="77777777" w:rsidR="000533E5" w:rsidRPr="000533E5" w:rsidRDefault="000533E5" w:rsidP="000533E5">
            <w:pPr>
              <w:spacing w:line="240" w:lineRule="auto"/>
              <w:rPr>
                <w:rFonts w:ascii="Times New Roman" w:eastAsia="Times New Roman" w:hAnsi="Times New Roman" w:cs="Times New Roman"/>
                <w:color w:val="auto"/>
                <w:sz w:val="21"/>
                <w:szCs w:val="21"/>
              </w:rPr>
            </w:pPr>
          </w:p>
        </w:tc>
        <w:tc>
          <w:tcPr>
            <w:tcW w:w="0" w:type="auto"/>
            <w:tcMar>
              <w:top w:w="0" w:type="dxa"/>
              <w:left w:w="108" w:type="dxa"/>
              <w:bottom w:w="0" w:type="dxa"/>
              <w:right w:w="108" w:type="dxa"/>
            </w:tcMar>
            <w:hideMark/>
          </w:tcPr>
          <w:p w14:paraId="3515BD73" w14:textId="77777777" w:rsidR="000533E5" w:rsidRPr="000533E5" w:rsidRDefault="000533E5" w:rsidP="000533E5">
            <w:pPr>
              <w:spacing w:line="240" w:lineRule="auto"/>
              <w:rPr>
                <w:rFonts w:ascii="Times New Roman" w:eastAsia="Times New Roman" w:hAnsi="Times New Roman" w:cs="Times New Roman"/>
                <w:color w:val="auto"/>
                <w:sz w:val="21"/>
                <w:szCs w:val="21"/>
              </w:rPr>
            </w:pPr>
          </w:p>
        </w:tc>
        <w:tc>
          <w:tcPr>
            <w:tcW w:w="0" w:type="auto"/>
            <w:tcMar>
              <w:top w:w="0" w:type="dxa"/>
              <w:left w:w="108" w:type="dxa"/>
              <w:bottom w:w="0" w:type="dxa"/>
              <w:right w:w="108" w:type="dxa"/>
            </w:tcMar>
            <w:hideMark/>
          </w:tcPr>
          <w:p w14:paraId="1E11ADE9" w14:textId="77777777" w:rsidR="000533E5" w:rsidRPr="000533E5" w:rsidRDefault="000533E5" w:rsidP="000533E5">
            <w:pPr>
              <w:spacing w:line="240" w:lineRule="auto"/>
              <w:rPr>
                <w:rFonts w:ascii="Times New Roman" w:eastAsia="Times New Roman" w:hAnsi="Times New Roman" w:cs="Times New Roman"/>
                <w:color w:val="auto"/>
                <w:sz w:val="21"/>
                <w:szCs w:val="21"/>
              </w:rPr>
            </w:pPr>
          </w:p>
        </w:tc>
        <w:tc>
          <w:tcPr>
            <w:tcW w:w="0" w:type="auto"/>
            <w:tcBorders>
              <w:bottom w:val="single" w:sz="4" w:space="0" w:color="000000"/>
            </w:tcBorders>
            <w:tcMar>
              <w:top w:w="0" w:type="dxa"/>
              <w:left w:w="108" w:type="dxa"/>
              <w:bottom w:w="0" w:type="dxa"/>
              <w:right w:w="108" w:type="dxa"/>
            </w:tcMar>
            <w:hideMark/>
          </w:tcPr>
          <w:p w14:paraId="274981E9" w14:textId="77777777" w:rsidR="000533E5" w:rsidRPr="000533E5" w:rsidRDefault="000533E5" w:rsidP="000533E5">
            <w:pPr>
              <w:spacing w:line="240" w:lineRule="auto"/>
              <w:rPr>
                <w:rFonts w:ascii="Times New Roman" w:eastAsia="Times New Roman" w:hAnsi="Times New Roman" w:cs="Times New Roman"/>
                <w:color w:val="auto"/>
                <w:sz w:val="21"/>
                <w:szCs w:val="21"/>
              </w:rPr>
            </w:pPr>
          </w:p>
        </w:tc>
        <w:tc>
          <w:tcPr>
            <w:tcW w:w="0" w:type="auto"/>
            <w:tcMar>
              <w:top w:w="0" w:type="dxa"/>
              <w:left w:w="108" w:type="dxa"/>
              <w:bottom w:w="0" w:type="dxa"/>
              <w:right w:w="108" w:type="dxa"/>
            </w:tcMar>
            <w:hideMark/>
          </w:tcPr>
          <w:p w14:paraId="4A099F4F" w14:textId="77777777" w:rsidR="000533E5" w:rsidRPr="000533E5" w:rsidRDefault="000533E5" w:rsidP="000533E5">
            <w:pPr>
              <w:spacing w:line="240" w:lineRule="auto"/>
              <w:rPr>
                <w:rFonts w:ascii="Times New Roman" w:eastAsia="Times New Roman" w:hAnsi="Times New Roman" w:cs="Times New Roman"/>
                <w:color w:val="auto"/>
                <w:sz w:val="21"/>
                <w:szCs w:val="21"/>
              </w:rPr>
            </w:pPr>
          </w:p>
        </w:tc>
      </w:tr>
      <w:tr w:rsidR="000533E5" w:rsidRPr="000533E5" w14:paraId="0A90C2A5" w14:textId="77777777" w:rsidTr="000533E5">
        <w:trPr>
          <w:trHeight w:val="186"/>
          <w:jc w:val="center"/>
        </w:trPr>
        <w:tc>
          <w:tcPr>
            <w:tcW w:w="0" w:type="auto"/>
            <w:tcBorders>
              <w:top w:val="single" w:sz="4" w:space="0" w:color="000000"/>
            </w:tcBorders>
            <w:tcMar>
              <w:top w:w="0" w:type="dxa"/>
              <w:left w:w="108" w:type="dxa"/>
              <w:bottom w:w="0" w:type="dxa"/>
              <w:right w:w="108" w:type="dxa"/>
            </w:tcMar>
            <w:hideMark/>
          </w:tcPr>
          <w:p w14:paraId="7D26E467" w14:textId="77777777" w:rsidR="000533E5" w:rsidRPr="000533E5" w:rsidRDefault="000533E5" w:rsidP="000533E5">
            <w:pPr>
              <w:spacing w:after="150" w:line="240" w:lineRule="auto"/>
              <w:rPr>
                <w:rFonts w:ascii="Times New Roman" w:eastAsia="Times New Roman" w:hAnsi="Times New Roman" w:cs="Times New Roman"/>
                <w:color w:val="auto"/>
                <w:sz w:val="18"/>
                <w:szCs w:val="18"/>
              </w:rPr>
            </w:pPr>
            <w:r w:rsidRPr="000533E5">
              <w:rPr>
                <w:rFonts w:ascii="Times New Roman" w:eastAsia="Times New Roman" w:hAnsi="Times New Roman" w:cs="Times New Roman"/>
                <w:sz w:val="18"/>
                <w:szCs w:val="18"/>
              </w:rPr>
              <w:t>(Parašas)</w:t>
            </w:r>
          </w:p>
        </w:tc>
        <w:tc>
          <w:tcPr>
            <w:tcW w:w="0" w:type="auto"/>
            <w:tcMar>
              <w:top w:w="0" w:type="dxa"/>
              <w:left w:w="108" w:type="dxa"/>
              <w:bottom w:w="0" w:type="dxa"/>
              <w:right w:w="108" w:type="dxa"/>
            </w:tcMar>
            <w:hideMark/>
          </w:tcPr>
          <w:p w14:paraId="58152D24" w14:textId="77777777" w:rsidR="000533E5" w:rsidRPr="000533E5" w:rsidRDefault="000533E5" w:rsidP="000533E5">
            <w:pPr>
              <w:spacing w:line="240" w:lineRule="auto"/>
              <w:rPr>
                <w:rFonts w:ascii="Times New Roman" w:eastAsia="Times New Roman" w:hAnsi="Times New Roman" w:cs="Times New Roman"/>
                <w:color w:val="auto"/>
                <w:sz w:val="18"/>
                <w:szCs w:val="18"/>
              </w:rPr>
            </w:pPr>
          </w:p>
        </w:tc>
        <w:tc>
          <w:tcPr>
            <w:tcW w:w="0" w:type="auto"/>
            <w:tcMar>
              <w:top w:w="0" w:type="dxa"/>
              <w:left w:w="108" w:type="dxa"/>
              <w:bottom w:w="0" w:type="dxa"/>
              <w:right w:w="108" w:type="dxa"/>
            </w:tcMar>
            <w:hideMark/>
          </w:tcPr>
          <w:p w14:paraId="3F71A34E" w14:textId="77777777" w:rsidR="000533E5" w:rsidRPr="000533E5" w:rsidRDefault="000533E5" w:rsidP="000533E5">
            <w:pPr>
              <w:spacing w:line="240" w:lineRule="auto"/>
              <w:rPr>
                <w:rFonts w:ascii="Times New Roman" w:eastAsia="Times New Roman" w:hAnsi="Times New Roman" w:cs="Times New Roman"/>
                <w:color w:val="auto"/>
                <w:sz w:val="18"/>
                <w:szCs w:val="18"/>
              </w:rPr>
            </w:pPr>
          </w:p>
        </w:tc>
        <w:tc>
          <w:tcPr>
            <w:tcW w:w="0" w:type="auto"/>
            <w:tcMar>
              <w:top w:w="0" w:type="dxa"/>
              <w:left w:w="108" w:type="dxa"/>
              <w:bottom w:w="0" w:type="dxa"/>
              <w:right w:w="108" w:type="dxa"/>
            </w:tcMar>
            <w:hideMark/>
          </w:tcPr>
          <w:p w14:paraId="0592D064" w14:textId="77777777" w:rsidR="000533E5" w:rsidRPr="000533E5" w:rsidRDefault="000533E5" w:rsidP="000533E5">
            <w:pPr>
              <w:spacing w:line="240" w:lineRule="auto"/>
              <w:rPr>
                <w:rFonts w:ascii="Times New Roman" w:eastAsia="Times New Roman" w:hAnsi="Times New Roman" w:cs="Times New Roman"/>
                <w:color w:val="auto"/>
                <w:sz w:val="18"/>
                <w:szCs w:val="18"/>
              </w:rPr>
            </w:pPr>
          </w:p>
        </w:tc>
        <w:tc>
          <w:tcPr>
            <w:tcW w:w="0" w:type="auto"/>
            <w:tcBorders>
              <w:top w:val="single" w:sz="4" w:space="0" w:color="000000"/>
            </w:tcBorders>
            <w:tcMar>
              <w:top w:w="0" w:type="dxa"/>
              <w:left w:w="108" w:type="dxa"/>
              <w:bottom w:w="0" w:type="dxa"/>
              <w:right w:w="108" w:type="dxa"/>
            </w:tcMar>
            <w:hideMark/>
          </w:tcPr>
          <w:p w14:paraId="6C5132C4" w14:textId="77777777" w:rsidR="000533E5" w:rsidRPr="000533E5" w:rsidRDefault="000533E5" w:rsidP="000533E5">
            <w:pPr>
              <w:spacing w:after="150" w:line="240" w:lineRule="auto"/>
              <w:rPr>
                <w:rFonts w:ascii="Times New Roman" w:eastAsia="Times New Roman" w:hAnsi="Times New Roman" w:cs="Times New Roman"/>
                <w:color w:val="auto"/>
                <w:sz w:val="18"/>
                <w:szCs w:val="18"/>
              </w:rPr>
            </w:pPr>
            <w:r w:rsidRPr="000533E5">
              <w:rPr>
                <w:rFonts w:ascii="Times New Roman" w:eastAsia="Times New Roman" w:hAnsi="Times New Roman" w:cs="Times New Roman"/>
                <w:sz w:val="18"/>
                <w:szCs w:val="18"/>
              </w:rPr>
              <w:t>(Vardas, pavardė, pareigos)</w:t>
            </w:r>
          </w:p>
        </w:tc>
        <w:tc>
          <w:tcPr>
            <w:tcW w:w="0" w:type="auto"/>
            <w:tcMar>
              <w:top w:w="0" w:type="dxa"/>
              <w:left w:w="108" w:type="dxa"/>
              <w:bottom w:w="0" w:type="dxa"/>
              <w:right w:w="108" w:type="dxa"/>
            </w:tcMar>
            <w:hideMark/>
          </w:tcPr>
          <w:p w14:paraId="02156A04" w14:textId="77777777" w:rsidR="000533E5" w:rsidRPr="000533E5" w:rsidRDefault="000533E5" w:rsidP="000533E5">
            <w:pPr>
              <w:spacing w:line="240" w:lineRule="auto"/>
              <w:rPr>
                <w:rFonts w:ascii="Times New Roman" w:eastAsia="Times New Roman" w:hAnsi="Times New Roman" w:cs="Times New Roman"/>
                <w:color w:val="auto"/>
                <w:sz w:val="18"/>
                <w:szCs w:val="18"/>
              </w:rPr>
            </w:pPr>
          </w:p>
        </w:tc>
      </w:tr>
      <w:bookmarkEnd w:id="7"/>
    </w:tbl>
    <w:p w14:paraId="08D2AF29" w14:textId="77777777" w:rsidR="007C3A25" w:rsidRDefault="007C3A25" w:rsidP="00D45161">
      <w:pPr>
        <w:pStyle w:val="Sraopastraipa"/>
        <w:tabs>
          <w:tab w:val="left" w:pos="0"/>
        </w:tabs>
        <w:spacing w:line="240" w:lineRule="auto"/>
        <w:ind w:left="0"/>
        <w:rPr>
          <w:rFonts w:ascii="Times New Roman" w:hAnsi="Times New Roman" w:cs="Times New Roman"/>
          <w:bCs/>
          <w:sz w:val="24"/>
          <w:szCs w:val="24"/>
        </w:rPr>
      </w:pPr>
    </w:p>
    <w:p w14:paraId="64A7D454" w14:textId="77777777" w:rsidR="00B661E5" w:rsidRDefault="00B661E5" w:rsidP="00D45161">
      <w:pPr>
        <w:pStyle w:val="Sraopastraipa"/>
        <w:tabs>
          <w:tab w:val="left" w:pos="0"/>
        </w:tabs>
        <w:spacing w:line="240" w:lineRule="auto"/>
        <w:ind w:left="0"/>
        <w:rPr>
          <w:rFonts w:ascii="Times New Roman" w:hAnsi="Times New Roman" w:cs="Times New Roman"/>
          <w:bCs/>
          <w:sz w:val="24"/>
          <w:szCs w:val="24"/>
        </w:rPr>
      </w:pPr>
    </w:p>
    <w:p w14:paraId="55F3D0B6" w14:textId="77777777" w:rsidR="00B661E5" w:rsidRDefault="00B661E5" w:rsidP="00D45161">
      <w:pPr>
        <w:pStyle w:val="Sraopastraipa"/>
        <w:tabs>
          <w:tab w:val="left" w:pos="0"/>
        </w:tabs>
        <w:spacing w:line="240" w:lineRule="auto"/>
        <w:ind w:left="0"/>
        <w:rPr>
          <w:rFonts w:ascii="Times New Roman" w:hAnsi="Times New Roman" w:cs="Times New Roman"/>
          <w:bCs/>
          <w:sz w:val="24"/>
          <w:szCs w:val="24"/>
        </w:rPr>
      </w:pPr>
    </w:p>
    <w:p w14:paraId="1C4005F4" w14:textId="77777777" w:rsidR="00B661E5" w:rsidRDefault="00B661E5" w:rsidP="00D45161">
      <w:pPr>
        <w:pStyle w:val="Sraopastraipa"/>
        <w:tabs>
          <w:tab w:val="left" w:pos="0"/>
        </w:tabs>
        <w:spacing w:line="240" w:lineRule="auto"/>
        <w:ind w:left="0"/>
        <w:rPr>
          <w:rFonts w:ascii="Times New Roman" w:hAnsi="Times New Roman" w:cs="Times New Roman"/>
          <w:bCs/>
          <w:sz w:val="24"/>
          <w:szCs w:val="24"/>
        </w:rPr>
      </w:pPr>
    </w:p>
    <w:p w14:paraId="012A5431" w14:textId="5219FD3F" w:rsidR="00B661E5" w:rsidRPr="00B661E5" w:rsidRDefault="00B661E5" w:rsidP="00B3236E">
      <w:pPr>
        <w:pStyle w:val="Sraopastraipa"/>
        <w:tabs>
          <w:tab w:val="left" w:pos="0"/>
        </w:tabs>
        <w:spacing w:line="240" w:lineRule="auto"/>
        <w:ind w:left="0"/>
        <w:rPr>
          <w:rFonts w:ascii="Times New Roman" w:hAnsi="Times New Roman" w:cs="Times New Roman"/>
          <w:b/>
          <w:sz w:val="24"/>
          <w:szCs w:val="24"/>
        </w:rPr>
      </w:pPr>
    </w:p>
    <w:sectPr w:rsidR="00B661E5" w:rsidRPr="00B661E5" w:rsidSect="004174AC">
      <w:headerReference w:type="default" r:id="rId25"/>
      <w:pgSz w:w="12240" w:h="15840"/>
      <w:pgMar w:top="1701" w:right="104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AD0F" w14:textId="77777777" w:rsidR="00F40E9B" w:rsidRDefault="00F40E9B" w:rsidP="00C72999">
      <w:pPr>
        <w:spacing w:line="240" w:lineRule="auto"/>
      </w:pPr>
      <w:r>
        <w:separator/>
      </w:r>
    </w:p>
  </w:endnote>
  <w:endnote w:type="continuationSeparator" w:id="0">
    <w:p w14:paraId="1B1D488F" w14:textId="77777777" w:rsidR="00F40E9B" w:rsidRDefault="00F40E9B" w:rsidP="00C72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Times New Roman"/>
    <w:panose1 w:val="02020803070505020304"/>
    <w:charset w:val="00"/>
    <w:family w:val="roman"/>
    <w:notTrueType/>
    <w:pitch w:val="default"/>
  </w:font>
  <w:font w:name="Optima">
    <w:altName w:val="Malgun Gothic"/>
    <w:charset w:val="00"/>
    <w:family w:val="auto"/>
    <w:pitch w:val="variable"/>
    <w:sig w:usb0="80000067"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umberland">
    <w:charset w:val="00"/>
    <w:family w:val="modern"/>
    <w:pitch w:val="fixed"/>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80"/>
    <w:family w:val="auto"/>
    <w:notTrueType/>
    <w:pitch w:val="default"/>
    <w:sig w:usb0="00000001" w:usb1="08070000" w:usb2="00000010" w:usb3="00000000" w:csb0="0002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A978" w14:textId="77777777" w:rsidR="00F40E9B" w:rsidRDefault="00F40E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1932" w14:textId="77777777" w:rsidR="00F40E9B" w:rsidRDefault="00F40E9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5160" w14:textId="77777777" w:rsidR="00F40E9B" w:rsidRDefault="00F40E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DDCC9" w14:textId="77777777" w:rsidR="00F40E9B" w:rsidRDefault="00F40E9B" w:rsidP="00C72999">
      <w:pPr>
        <w:spacing w:line="240" w:lineRule="auto"/>
      </w:pPr>
      <w:r>
        <w:separator/>
      </w:r>
    </w:p>
  </w:footnote>
  <w:footnote w:type="continuationSeparator" w:id="0">
    <w:p w14:paraId="7B8ED6CB" w14:textId="77777777" w:rsidR="00F40E9B" w:rsidRDefault="00F40E9B" w:rsidP="00C72999">
      <w:pPr>
        <w:spacing w:line="240" w:lineRule="auto"/>
      </w:pPr>
      <w:r>
        <w:continuationSeparator/>
      </w:r>
    </w:p>
  </w:footnote>
  <w:footnote w:id="1">
    <w:p w14:paraId="17275EBD" w14:textId="77777777" w:rsidR="00C7141A" w:rsidRPr="006E498B" w:rsidRDefault="00C7141A" w:rsidP="00C7141A">
      <w:pPr>
        <w:spacing w:line="240" w:lineRule="auto"/>
        <w:ind w:right="-284" w:firstLine="142"/>
        <w:textAlignment w:val="baseline"/>
        <w:rPr>
          <w:rFonts w:ascii="Times New Roman" w:hAnsi="Times New Roman" w:cs="Times New Roman"/>
          <w:color w:val="000000" w:themeColor="text1"/>
          <w:sz w:val="20"/>
          <w:szCs w:val="20"/>
        </w:rPr>
      </w:pPr>
      <w:bookmarkStart w:id="5" w:name="_Hlk172746858"/>
      <w:r w:rsidRPr="006E498B">
        <w:rPr>
          <w:rStyle w:val="Puslapioinaosnuoroda"/>
          <w:color w:val="000000" w:themeColor="text1"/>
        </w:rPr>
        <w:footnoteRef/>
      </w:r>
      <w:r w:rsidRPr="006E498B">
        <w:rPr>
          <w:color w:val="000000" w:themeColor="text1"/>
        </w:rPr>
        <w:t xml:space="preserve"> </w:t>
      </w:r>
      <w:r w:rsidRPr="006E498B">
        <w:rPr>
          <w:rFonts w:ascii="Times New Roman" w:eastAsia="Cumberland" w:hAnsi="Times New Roman" w:cs="Times New Roman"/>
          <w:color w:val="000000" w:themeColor="text1"/>
          <w:sz w:val="20"/>
          <w:szCs w:val="20"/>
        </w:rPr>
        <w:t>Popierius ir jo gaminiai:</w:t>
      </w:r>
    </w:p>
    <w:p w14:paraId="5C6A3487" w14:textId="77777777" w:rsidR="00C7141A" w:rsidRPr="006E498B" w:rsidRDefault="00C7141A" w:rsidP="00C7141A">
      <w:pPr>
        <w:spacing w:line="240" w:lineRule="auto"/>
        <w:ind w:right="-284" w:firstLine="142"/>
        <w:textAlignment w:val="baseline"/>
        <w:rPr>
          <w:rFonts w:ascii="Times New Roman" w:eastAsia="Cumberland" w:hAnsi="Times New Roman" w:cs="Times New Roman"/>
          <w:color w:val="000000" w:themeColor="text1"/>
          <w:sz w:val="20"/>
          <w:szCs w:val="20"/>
        </w:rPr>
      </w:pPr>
      <w:r w:rsidRPr="006E498B">
        <w:rPr>
          <w:rFonts w:ascii="Times New Roman" w:eastAsia="Cumberland" w:hAnsi="Times New Roman" w:cs="Times New Roman"/>
          <w:color w:val="000000" w:themeColor="text1"/>
          <w:sz w:val="20"/>
          <w:szCs w:val="20"/>
        </w:rPr>
        <w:t xml:space="preserve">1.1. gaminys turi būti pagamintas iš 100 proc. perdirbto popieriaus (naudoto popieriaus ir (ar) gamybos atliekų) plaušų arba </w:t>
      </w:r>
      <w:r w:rsidRPr="006E498B">
        <w:rPr>
          <w:rFonts w:ascii="Times New Roman" w:hAnsi="Times New Roman" w:cs="Times New Roman"/>
          <w:color w:val="000000" w:themeColor="text1"/>
          <w:sz w:val="20"/>
          <w:szCs w:val="20"/>
        </w:rPr>
        <w:t xml:space="preserve">ne mažiau kaip 30 proc. pirminės medienos plaušų, gautų iš miškų, sertifikuotų naudojant </w:t>
      </w:r>
      <w:r w:rsidRPr="006E498B">
        <w:rPr>
          <w:rFonts w:ascii="Times New Roman" w:hAnsi="Times New Roman" w:cs="Times New Roman"/>
          <w:i/>
          <w:iCs/>
          <w:color w:val="000000" w:themeColor="text1"/>
          <w:sz w:val="20"/>
          <w:szCs w:val="20"/>
        </w:rPr>
        <w:t>Forest Stewardship Council</w:t>
      </w:r>
      <w:r w:rsidRPr="006E498B">
        <w:rPr>
          <w:rFonts w:ascii="Times New Roman" w:hAnsi="Times New Roman" w:cs="Times New Roman"/>
          <w:color w:val="000000" w:themeColor="text1"/>
          <w:sz w:val="20"/>
          <w:szCs w:val="20"/>
        </w:rPr>
        <w:t xml:space="preserve"> (toliau – FSC) ar Miškų sertifikavimo sistemų pripažinimo programą (angl. </w:t>
      </w:r>
      <w:r w:rsidRPr="006E498B">
        <w:rPr>
          <w:rFonts w:ascii="Times New Roman" w:hAnsi="Times New Roman" w:cs="Times New Roman"/>
          <w:i/>
          <w:iCs/>
          <w:color w:val="000000" w:themeColor="text1"/>
          <w:sz w:val="20"/>
          <w:szCs w:val="20"/>
        </w:rPr>
        <w:t>Programme for the Endorsement of Forest Certification schemes</w:t>
      </w:r>
      <w:r w:rsidRPr="006E498B">
        <w:rPr>
          <w:rFonts w:ascii="Times New Roman" w:hAnsi="Times New Roman" w:cs="Times New Roman"/>
          <w:color w:val="000000" w:themeColor="text1"/>
          <w:sz w:val="20"/>
          <w:szCs w:val="20"/>
        </w:rPr>
        <w:t xml:space="preserve"> (toliau – PEFC) arba lygiavertes miškų sertifikavimo sistemas, kita dalis – iš perdirbto popieriaus plaušų</w:t>
      </w:r>
      <w:r w:rsidRPr="006E498B">
        <w:rPr>
          <w:rFonts w:ascii="Times New Roman" w:eastAsia="Cumberland" w:hAnsi="Times New Roman" w:cs="Times New Roman"/>
          <w:color w:val="000000" w:themeColor="text1"/>
          <w:sz w:val="20"/>
          <w:szCs w:val="20"/>
        </w:rPr>
        <w:t>;</w:t>
      </w:r>
    </w:p>
    <w:p w14:paraId="716DFDE6" w14:textId="77777777" w:rsidR="00C7141A" w:rsidRPr="006E498B" w:rsidRDefault="00C7141A" w:rsidP="00C7141A">
      <w:pPr>
        <w:spacing w:line="240" w:lineRule="auto"/>
        <w:ind w:right="-284" w:firstLine="142"/>
        <w:textAlignment w:val="baseline"/>
        <w:rPr>
          <w:rFonts w:ascii="Times New Roman" w:hAnsi="Times New Roman" w:cs="Times New Roman"/>
          <w:color w:val="000000" w:themeColor="text1"/>
        </w:rPr>
      </w:pPr>
      <w:r w:rsidRPr="006E498B">
        <w:rPr>
          <w:rFonts w:ascii="Times New Roman" w:hAnsi="Times New Roman" w:cs="Times New Roman"/>
          <w:color w:val="000000" w:themeColor="text1"/>
          <w:sz w:val="20"/>
          <w:szCs w:val="20"/>
          <w:shd w:val="clear" w:color="auto" w:fill="FFFFFF"/>
        </w:rPr>
        <w:t>1.2. gaminys turi būti nebalintas arba balintas nenaudojant chloro dujų.</w:t>
      </w:r>
      <w:bookmarkEnd w:id="5"/>
    </w:p>
  </w:footnote>
  <w:footnote w:id="2">
    <w:p w14:paraId="23B25F1C" w14:textId="77777777" w:rsidR="00C7141A" w:rsidRPr="006E498B" w:rsidRDefault="00C7141A" w:rsidP="00C7141A">
      <w:pPr>
        <w:pStyle w:val="Puslapioinaostekstas"/>
        <w:rPr>
          <w:rFonts w:ascii="Times New Roman" w:hAnsi="Times New Roman" w:cs="Times New Roman"/>
          <w:color w:val="000000" w:themeColor="text1"/>
        </w:rPr>
      </w:pPr>
      <w:r w:rsidRPr="006E498B">
        <w:rPr>
          <w:rStyle w:val="Puslapioinaosnuoroda"/>
          <w:color w:val="000000" w:themeColor="text1"/>
        </w:rPr>
        <w:footnoteRef/>
      </w:r>
      <w:r w:rsidRPr="006E498B">
        <w:rPr>
          <w:rFonts w:ascii="Times New Roman" w:hAnsi="Times New Roman" w:cs="Times New Roman"/>
          <w:color w:val="000000" w:themeColor="text1"/>
        </w:rPr>
        <w:t xml:space="preserve"> </w:t>
      </w:r>
      <w:r w:rsidRPr="006E498B">
        <w:rPr>
          <w:rFonts w:ascii="Times New Roman" w:hAnsi="Times New Roman" w:cs="Times New Roman"/>
          <w:bCs/>
          <w:color w:val="000000" w:themeColor="text1"/>
        </w:rPr>
        <w:t>Prekei pagaminti ir (ar) tiekti, paslaugai teikti ar darbams atlikti sunaudojama mažiau gamtos išteklių ir (ar) sudėtyje yra pakartotinai panaudotų ir (ar) perdirbtų medžiagų.</w:t>
      </w:r>
    </w:p>
  </w:footnote>
  <w:footnote w:id="3">
    <w:p w14:paraId="47A621DB" w14:textId="77777777" w:rsidR="005D021F" w:rsidRDefault="005D021F" w:rsidP="005D021F">
      <w:pPr>
        <w:pStyle w:val="Puslapioinaostekstas"/>
        <w:rPr>
          <w:rFonts w:asciiTheme="minorHAnsi" w:hAnsiTheme="minorHAnsi" w:cstheme="minorBidi"/>
        </w:rPr>
      </w:pPr>
      <w:r>
        <w:rPr>
          <w:rStyle w:val="Puslapioinaosnuoroda"/>
          <w:iCs/>
        </w:rPr>
        <w:footnoteRef/>
      </w:r>
      <w:r>
        <w:rPr>
          <w:iCs/>
          <w:sz w:val="18"/>
          <w:szCs w:val="18"/>
        </w:rPr>
        <w:t xml:space="preserve"> </w:t>
      </w:r>
      <w:r>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4">
    <w:p w14:paraId="00717238" w14:textId="77777777" w:rsidR="0025468A" w:rsidRPr="006E498B" w:rsidRDefault="0025468A" w:rsidP="0025468A">
      <w:pPr>
        <w:spacing w:line="240" w:lineRule="auto"/>
        <w:ind w:right="-284" w:firstLine="142"/>
        <w:textAlignment w:val="baseline"/>
        <w:rPr>
          <w:rFonts w:ascii="Times New Roman" w:hAnsi="Times New Roman" w:cs="Times New Roman"/>
          <w:color w:val="000000" w:themeColor="text1"/>
          <w:sz w:val="20"/>
          <w:szCs w:val="20"/>
        </w:rPr>
      </w:pPr>
      <w:r w:rsidRPr="006E498B">
        <w:rPr>
          <w:rStyle w:val="Puslapioinaosnuoroda"/>
          <w:color w:val="000000" w:themeColor="text1"/>
        </w:rPr>
        <w:footnoteRef/>
      </w:r>
      <w:r w:rsidRPr="006E498B">
        <w:rPr>
          <w:color w:val="000000" w:themeColor="text1"/>
        </w:rPr>
        <w:t xml:space="preserve"> </w:t>
      </w:r>
      <w:r w:rsidRPr="006E498B">
        <w:rPr>
          <w:rFonts w:ascii="Times New Roman" w:eastAsia="Cumberland" w:hAnsi="Times New Roman" w:cs="Times New Roman"/>
          <w:color w:val="000000" w:themeColor="text1"/>
          <w:sz w:val="20"/>
          <w:szCs w:val="20"/>
        </w:rPr>
        <w:t>Popierius ir jo gaminiai:</w:t>
      </w:r>
    </w:p>
    <w:p w14:paraId="1B37875E" w14:textId="77777777" w:rsidR="0025468A" w:rsidRPr="006E498B" w:rsidRDefault="0025468A" w:rsidP="0025468A">
      <w:pPr>
        <w:spacing w:line="240" w:lineRule="auto"/>
        <w:ind w:right="-284" w:firstLine="142"/>
        <w:textAlignment w:val="baseline"/>
        <w:rPr>
          <w:rFonts w:ascii="Times New Roman" w:eastAsia="Cumberland" w:hAnsi="Times New Roman" w:cs="Times New Roman"/>
          <w:color w:val="000000" w:themeColor="text1"/>
          <w:sz w:val="20"/>
          <w:szCs w:val="20"/>
        </w:rPr>
      </w:pPr>
      <w:r w:rsidRPr="006E498B">
        <w:rPr>
          <w:rFonts w:ascii="Times New Roman" w:eastAsia="Cumberland" w:hAnsi="Times New Roman" w:cs="Times New Roman"/>
          <w:color w:val="000000" w:themeColor="text1"/>
          <w:sz w:val="20"/>
          <w:szCs w:val="20"/>
        </w:rPr>
        <w:t xml:space="preserve">1.1. gaminys turi būti pagamintas iš 100 proc. perdirbto popieriaus (naudoto popieriaus ir (ar) gamybos atliekų) plaušų arba </w:t>
      </w:r>
      <w:r w:rsidRPr="006E498B">
        <w:rPr>
          <w:rFonts w:ascii="Times New Roman" w:hAnsi="Times New Roman" w:cs="Times New Roman"/>
          <w:color w:val="000000" w:themeColor="text1"/>
          <w:sz w:val="20"/>
          <w:szCs w:val="20"/>
        </w:rPr>
        <w:t xml:space="preserve">ne mažiau kaip 30 proc. pirminės medienos plaušų, gautų iš miškų, sertifikuotų naudojant </w:t>
      </w:r>
      <w:r w:rsidRPr="006E498B">
        <w:rPr>
          <w:rFonts w:ascii="Times New Roman" w:hAnsi="Times New Roman" w:cs="Times New Roman"/>
          <w:i/>
          <w:iCs/>
          <w:color w:val="000000" w:themeColor="text1"/>
          <w:sz w:val="20"/>
          <w:szCs w:val="20"/>
        </w:rPr>
        <w:t>Forest Stewardship Council</w:t>
      </w:r>
      <w:r w:rsidRPr="006E498B">
        <w:rPr>
          <w:rFonts w:ascii="Times New Roman" w:hAnsi="Times New Roman" w:cs="Times New Roman"/>
          <w:color w:val="000000" w:themeColor="text1"/>
          <w:sz w:val="20"/>
          <w:szCs w:val="20"/>
        </w:rPr>
        <w:t xml:space="preserve"> (toliau – FSC) ar Miškų sertifikavimo sistemų pripažinimo programą (angl. </w:t>
      </w:r>
      <w:r w:rsidRPr="006E498B">
        <w:rPr>
          <w:rFonts w:ascii="Times New Roman" w:hAnsi="Times New Roman" w:cs="Times New Roman"/>
          <w:i/>
          <w:iCs/>
          <w:color w:val="000000" w:themeColor="text1"/>
          <w:sz w:val="20"/>
          <w:szCs w:val="20"/>
        </w:rPr>
        <w:t>Programme for the Endorsement of Forest Certification schemes</w:t>
      </w:r>
      <w:r w:rsidRPr="006E498B">
        <w:rPr>
          <w:rFonts w:ascii="Times New Roman" w:hAnsi="Times New Roman" w:cs="Times New Roman"/>
          <w:color w:val="000000" w:themeColor="text1"/>
          <w:sz w:val="20"/>
          <w:szCs w:val="20"/>
        </w:rPr>
        <w:t xml:space="preserve"> (toliau – PEFC) arba lygiavertes miškų sertifikavimo sistemas, kita dalis – iš perdirbto popieriaus plaušų</w:t>
      </w:r>
      <w:r w:rsidRPr="006E498B">
        <w:rPr>
          <w:rFonts w:ascii="Times New Roman" w:eastAsia="Cumberland" w:hAnsi="Times New Roman" w:cs="Times New Roman"/>
          <w:color w:val="000000" w:themeColor="text1"/>
          <w:sz w:val="20"/>
          <w:szCs w:val="20"/>
        </w:rPr>
        <w:t>;</w:t>
      </w:r>
    </w:p>
    <w:p w14:paraId="3C50DD64" w14:textId="77777777" w:rsidR="0025468A" w:rsidRPr="006E498B" w:rsidRDefault="0025468A" w:rsidP="0025468A">
      <w:pPr>
        <w:spacing w:line="240" w:lineRule="auto"/>
        <w:ind w:right="-284" w:firstLine="142"/>
        <w:textAlignment w:val="baseline"/>
        <w:rPr>
          <w:rFonts w:ascii="Times New Roman" w:hAnsi="Times New Roman" w:cs="Times New Roman"/>
          <w:color w:val="000000" w:themeColor="text1"/>
        </w:rPr>
      </w:pPr>
      <w:r w:rsidRPr="006E498B">
        <w:rPr>
          <w:rFonts w:ascii="Times New Roman" w:hAnsi="Times New Roman" w:cs="Times New Roman"/>
          <w:color w:val="000000" w:themeColor="text1"/>
          <w:sz w:val="20"/>
          <w:szCs w:val="20"/>
          <w:shd w:val="clear" w:color="auto" w:fill="FFFFFF"/>
        </w:rPr>
        <w:t>1.2. gaminys turi būti nebalintas arba balintas nenaudojant chloro dujų.</w:t>
      </w:r>
    </w:p>
  </w:footnote>
  <w:footnote w:id="5">
    <w:p w14:paraId="054A2C2C" w14:textId="77777777" w:rsidR="0025468A" w:rsidRPr="006E498B" w:rsidRDefault="0025468A" w:rsidP="0025468A">
      <w:pPr>
        <w:pStyle w:val="Puslapioinaostekstas"/>
        <w:rPr>
          <w:rFonts w:ascii="Times New Roman" w:hAnsi="Times New Roman" w:cs="Times New Roman"/>
          <w:color w:val="000000" w:themeColor="text1"/>
        </w:rPr>
      </w:pPr>
      <w:r w:rsidRPr="006E498B">
        <w:rPr>
          <w:rStyle w:val="Puslapioinaosnuoroda"/>
          <w:color w:val="000000" w:themeColor="text1"/>
        </w:rPr>
        <w:footnoteRef/>
      </w:r>
      <w:r w:rsidRPr="006E498B">
        <w:rPr>
          <w:rFonts w:ascii="Times New Roman" w:hAnsi="Times New Roman" w:cs="Times New Roman"/>
          <w:color w:val="000000" w:themeColor="text1"/>
        </w:rPr>
        <w:t xml:space="preserve"> </w:t>
      </w:r>
      <w:r w:rsidRPr="006E498B">
        <w:rPr>
          <w:rFonts w:ascii="Times New Roman" w:hAnsi="Times New Roman" w:cs="Times New Roman"/>
          <w:bCs/>
          <w:color w:val="000000" w:themeColor="text1"/>
        </w:rPr>
        <w:t>Prekei pagaminti ir (ar) tiekti, paslaugai teikti ar darbams atlikti sunaudojama mažiau gamtos išteklių ir (ar) sudėtyje yra pakartotinai panaudotų ir (ar) perdirbtų medžiagų.</w:t>
      </w:r>
    </w:p>
  </w:footnote>
  <w:footnote w:id="6">
    <w:p w14:paraId="7199B813" w14:textId="77777777" w:rsidR="00B3236E" w:rsidRPr="0017143B" w:rsidRDefault="00B3236E" w:rsidP="00B3236E">
      <w:pPr>
        <w:tabs>
          <w:tab w:val="left" w:pos="567"/>
          <w:tab w:val="left" w:pos="851"/>
          <w:tab w:val="left" w:pos="992"/>
          <w:tab w:val="left" w:pos="1134"/>
        </w:tabs>
        <w:jc w:val="both"/>
        <w:rPr>
          <w:rFonts w:asciiTheme="majorBidi" w:hAnsiTheme="majorBidi" w:cstheme="majorBidi"/>
          <w:color w:val="4471C4"/>
          <w:sz w:val="18"/>
          <w:szCs w:val="18"/>
        </w:rPr>
      </w:pPr>
      <w:r w:rsidRPr="0017143B">
        <w:rPr>
          <w:rFonts w:asciiTheme="majorBidi" w:hAnsiTheme="majorBidi" w:cstheme="majorBidi"/>
          <w:sz w:val="18"/>
          <w:szCs w:val="18"/>
          <w:vertAlign w:val="superscript"/>
        </w:rPr>
        <w:footnoteRef/>
      </w:r>
      <w:r w:rsidRPr="0017143B">
        <w:rPr>
          <w:rFonts w:asciiTheme="majorBidi" w:hAnsiTheme="majorBidi" w:cstheme="majorBidi"/>
          <w:sz w:val="18"/>
          <w:szCs w:val="18"/>
        </w:rPr>
        <w:t xml:space="preserve"> Susitarime įvardijamos Sutarties nutraukimo priežastys, nutraukimo data ir susitariama dėl apmokėjimo už iki Sutarties nutraukimo </w:t>
      </w:r>
      <w:r>
        <w:rPr>
          <w:rFonts w:asciiTheme="majorBidi" w:hAnsiTheme="majorBidi" w:cstheme="majorBidi"/>
          <w:sz w:val="18"/>
          <w:szCs w:val="18"/>
        </w:rPr>
        <w:t>suteiktas ir priimtas</w:t>
      </w:r>
      <w:r w:rsidRPr="0017143B">
        <w:rPr>
          <w:rFonts w:asciiTheme="majorBidi" w:hAnsiTheme="majorBidi" w:cstheme="majorBidi"/>
          <w:sz w:val="18"/>
          <w:szCs w:val="18"/>
        </w:rPr>
        <w:t xml:space="preserve"> P</w:t>
      </w:r>
      <w:r>
        <w:rPr>
          <w:rFonts w:asciiTheme="majorBidi" w:hAnsiTheme="majorBidi" w:cstheme="majorBidi"/>
          <w:sz w:val="18"/>
          <w:szCs w:val="18"/>
        </w:rPr>
        <w:t>aslaugas</w:t>
      </w:r>
      <w:r w:rsidRPr="0017143B">
        <w:rPr>
          <w:rFonts w:asciiTheme="majorBidi" w:hAnsiTheme="majorBidi" w:cstheme="majorBidi"/>
          <w:sz w:val="18"/>
          <w:szCs w:val="18"/>
        </w:rPr>
        <w:t>, taip pat dėl atsakomybės nuostatų taikymo</w:t>
      </w:r>
      <w:r>
        <w:rPr>
          <w:rFonts w:asciiTheme="majorBidi" w:hAnsiTheme="majorBidi" w:cstheme="majorBidi"/>
          <w:sz w:val="18"/>
          <w:szCs w:val="18"/>
        </w:rPr>
        <w:t>.</w:t>
      </w:r>
    </w:p>
  </w:footnote>
  <w:footnote w:id="7">
    <w:p w14:paraId="60846602" w14:textId="77777777" w:rsidR="003F279A" w:rsidRPr="003E3A60" w:rsidRDefault="003F279A" w:rsidP="000344FC">
      <w:pPr>
        <w:pStyle w:val="Puslapioinaostekstas"/>
        <w:jc w:val="both"/>
      </w:pPr>
      <w:r>
        <w:rPr>
          <w:rStyle w:val="Puslapioinaosnuoroda"/>
        </w:rPr>
        <w:footnoteRef/>
      </w:r>
      <w:r>
        <w:t xml:space="preserve"> </w:t>
      </w:r>
      <w:r w:rsidRPr="003E3A60">
        <w:rPr>
          <w:rStyle w:val="normaltextrun"/>
        </w:rPr>
        <w:t>perkama nematerialaus pobūdžio (intelektinė) paslauga, nesusijusi su materialaus objekto sukūrimu, kurios tiekimo metu nėra numatomas reikšmingas neigiamas poveikis aplinkai, nesukuriamas taršos šaltinis ir negeneruojamos atliekos</w:t>
      </w:r>
    </w:p>
  </w:footnote>
  <w:footnote w:id="8">
    <w:p w14:paraId="524A4799" w14:textId="77777777" w:rsidR="003F279A" w:rsidRPr="00390689" w:rsidRDefault="003F279A" w:rsidP="000344FC">
      <w:pPr>
        <w:ind w:right="-284" w:firstLine="142"/>
        <w:textAlignment w:val="baseline"/>
        <w:rPr>
          <w:sz w:val="20"/>
        </w:rPr>
      </w:pPr>
      <w:r>
        <w:rPr>
          <w:rStyle w:val="Puslapioinaosnuoroda"/>
          <w:rFonts w:eastAsiaTheme="majorEastAsia"/>
        </w:rPr>
        <w:footnoteRef/>
      </w:r>
      <w:r>
        <w:t xml:space="preserve"> </w:t>
      </w:r>
      <w:r w:rsidRPr="00390689">
        <w:rPr>
          <w:rFonts w:eastAsia="Cumberland"/>
          <w:sz w:val="20"/>
        </w:rPr>
        <w:t>Popierius ir jo gaminiai:</w:t>
      </w:r>
    </w:p>
    <w:p w14:paraId="06A98F81" w14:textId="77777777" w:rsidR="003F279A" w:rsidRPr="00A05D45" w:rsidRDefault="003F279A" w:rsidP="000344FC">
      <w:pPr>
        <w:ind w:right="-284" w:firstLine="142"/>
        <w:textAlignment w:val="baseline"/>
        <w:rPr>
          <w:rFonts w:ascii="Times New Roman" w:eastAsia="Cumberland" w:hAnsi="Times New Roman" w:cs="Times New Roman"/>
          <w:sz w:val="16"/>
          <w:szCs w:val="16"/>
        </w:rPr>
      </w:pPr>
      <w:r w:rsidRPr="00390689">
        <w:rPr>
          <w:rFonts w:eastAsia="Cumberland"/>
          <w:sz w:val="20"/>
        </w:rPr>
        <w:t xml:space="preserve">1.1. </w:t>
      </w:r>
      <w:r w:rsidRPr="00A05D45">
        <w:rPr>
          <w:rFonts w:ascii="Times New Roman" w:eastAsia="Cumberland" w:hAnsi="Times New Roman" w:cs="Times New Roman"/>
          <w:sz w:val="20"/>
        </w:rPr>
        <w:t xml:space="preserve">gaminys turi būti pagamintas iš 100 proc. perdirbto popieriaus (naudoto popieriaus ir (ar) gamybos atliekų) plaušų arba </w:t>
      </w:r>
      <w:r w:rsidRPr="00A05D45">
        <w:rPr>
          <w:rFonts w:ascii="Times New Roman" w:hAnsi="Times New Roman" w:cs="Times New Roman"/>
          <w:sz w:val="20"/>
        </w:rPr>
        <w:t xml:space="preserve">ne mažiau kaip 30 proc. pirminės medienos plaušų, gautų iš miškų, sertifikuotų naudojant </w:t>
      </w:r>
      <w:r w:rsidRPr="00A05D45">
        <w:rPr>
          <w:rFonts w:ascii="Times New Roman" w:hAnsi="Times New Roman" w:cs="Times New Roman"/>
          <w:i/>
          <w:iCs/>
          <w:sz w:val="20"/>
        </w:rPr>
        <w:t xml:space="preserve">Forest </w:t>
      </w:r>
      <w:r w:rsidRPr="00A05D45">
        <w:rPr>
          <w:rFonts w:ascii="Times New Roman" w:hAnsi="Times New Roman" w:cs="Times New Roman"/>
          <w:i/>
          <w:iCs/>
          <w:sz w:val="16"/>
          <w:szCs w:val="16"/>
        </w:rPr>
        <w:t>Stewardship Council</w:t>
      </w:r>
      <w:r w:rsidRPr="00A05D45">
        <w:rPr>
          <w:rFonts w:ascii="Times New Roman" w:hAnsi="Times New Roman" w:cs="Times New Roman"/>
          <w:sz w:val="16"/>
          <w:szCs w:val="16"/>
        </w:rPr>
        <w:t xml:space="preserve"> (toliau – FSC) ar Miškų sertifikavimo sistemų pripažinimo programą (angl. </w:t>
      </w:r>
      <w:r w:rsidRPr="00A05D45">
        <w:rPr>
          <w:rFonts w:ascii="Times New Roman" w:hAnsi="Times New Roman" w:cs="Times New Roman"/>
          <w:i/>
          <w:iCs/>
          <w:sz w:val="16"/>
          <w:szCs w:val="16"/>
        </w:rPr>
        <w:t>Programme for the Endorsement of Forest Certification schemes</w:t>
      </w:r>
      <w:r w:rsidRPr="00A05D45">
        <w:rPr>
          <w:rFonts w:ascii="Times New Roman" w:hAnsi="Times New Roman" w:cs="Times New Roman"/>
          <w:sz w:val="16"/>
          <w:szCs w:val="16"/>
        </w:rPr>
        <w:t xml:space="preserve"> (toliau – PEFC) arba lygiavertes miškų sertifikavimo sistemas, kita dalis – iš perdirbto popieriaus plaušų</w:t>
      </w:r>
      <w:r w:rsidRPr="00A05D45">
        <w:rPr>
          <w:rFonts w:ascii="Times New Roman" w:eastAsia="Cumberland" w:hAnsi="Times New Roman" w:cs="Times New Roman"/>
          <w:sz w:val="16"/>
          <w:szCs w:val="16"/>
        </w:rPr>
        <w:t>;</w:t>
      </w:r>
    </w:p>
    <w:p w14:paraId="31F2EFF3" w14:textId="77777777" w:rsidR="003F279A" w:rsidRPr="00A05D45" w:rsidRDefault="003F279A" w:rsidP="000344FC">
      <w:pPr>
        <w:ind w:right="-284" w:firstLine="142"/>
        <w:textAlignment w:val="baseline"/>
        <w:rPr>
          <w:rFonts w:ascii="Times New Roman" w:hAnsi="Times New Roman" w:cs="Times New Roman"/>
          <w:sz w:val="16"/>
          <w:szCs w:val="16"/>
        </w:rPr>
      </w:pPr>
      <w:r w:rsidRPr="00A05D45">
        <w:rPr>
          <w:rFonts w:ascii="Times New Roman" w:hAnsi="Times New Roman" w:cs="Times New Roman"/>
          <w:sz w:val="16"/>
          <w:szCs w:val="16"/>
          <w:shd w:val="clear" w:color="auto" w:fill="FFFFFF"/>
        </w:rPr>
        <w:t>1.2. gaminys turi būti nebalintas arba balintas nenaudojant chloro dujų.</w:t>
      </w:r>
    </w:p>
  </w:footnote>
  <w:footnote w:id="9">
    <w:p w14:paraId="4FEC1DEF" w14:textId="77777777" w:rsidR="003F279A" w:rsidRPr="00B3236E" w:rsidRDefault="003F279A" w:rsidP="000344FC">
      <w:pPr>
        <w:pStyle w:val="Puslapioinaostekstas"/>
        <w:jc w:val="both"/>
        <w:rPr>
          <w:sz w:val="16"/>
          <w:szCs w:val="16"/>
        </w:rPr>
      </w:pPr>
      <w:r w:rsidRPr="00A05D45">
        <w:rPr>
          <w:rStyle w:val="Puslapioinaosnuoroda"/>
          <w:rFonts w:ascii="Times New Roman" w:eastAsiaTheme="majorEastAsia" w:hAnsi="Times New Roman" w:cs="Times New Roman"/>
          <w:sz w:val="16"/>
          <w:szCs w:val="16"/>
        </w:rPr>
        <w:footnoteRef/>
      </w:r>
      <w:r w:rsidRPr="00A05D45">
        <w:rPr>
          <w:rFonts w:ascii="Times New Roman" w:hAnsi="Times New Roman" w:cs="Times New Roman"/>
          <w:sz w:val="16"/>
          <w:szCs w:val="16"/>
        </w:rPr>
        <w:t xml:space="preserve"> </w:t>
      </w:r>
      <w:r w:rsidRPr="00A05D45">
        <w:rPr>
          <w:rFonts w:ascii="Times New Roman" w:hAnsi="Times New Roman" w:cs="Times New Roman"/>
          <w:bCs/>
          <w:sz w:val="16"/>
          <w:szCs w:val="16"/>
        </w:rPr>
        <w:t>Prekei pagaminti ir (ar) tiekti, paslaugai teikti ar darbams atlikti sunaudojama mažiau gamtos išteklių ir (ar) sudėtyje yra pakartotinai panaudotų ir (ar) perdirbtų medžiagų.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8BBE" w14:textId="77777777" w:rsidR="00F40E9B" w:rsidRDefault="00F40E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FF29" w14:textId="77777777" w:rsidR="00F40E9B" w:rsidRDefault="00F40E9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1BD8" w14:textId="77777777" w:rsidR="00F40E9B" w:rsidRDefault="00F40E9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6720"/>
      <w:docPartObj>
        <w:docPartGallery w:val="Page Numbers (Top of Page)"/>
        <w:docPartUnique/>
      </w:docPartObj>
    </w:sdtPr>
    <w:sdtEndPr/>
    <w:sdtContent>
      <w:p w14:paraId="69ECA471" w14:textId="77777777" w:rsidR="00C37DD1" w:rsidRDefault="00C37DD1">
        <w:pPr>
          <w:pStyle w:val="Antrats"/>
          <w:jc w:val="center"/>
        </w:pPr>
        <w:r>
          <w:fldChar w:fldCharType="begin"/>
        </w:r>
        <w:r>
          <w:instrText>PAGE   \* MERGEFORMAT</w:instrText>
        </w:r>
        <w:r>
          <w:fldChar w:fldCharType="separate"/>
        </w:r>
        <w:r>
          <w:rPr>
            <w:noProof/>
          </w:rPr>
          <w:t>6</w:t>
        </w:r>
        <w:r>
          <w:fldChar w:fldCharType="end"/>
        </w:r>
      </w:p>
    </w:sdtContent>
  </w:sdt>
  <w:p w14:paraId="366D8341" w14:textId="77777777" w:rsidR="00C37DD1" w:rsidRDefault="00C37DD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913027"/>
      <w:docPartObj>
        <w:docPartGallery w:val="Page Numbers (Top of Page)"/>
        <w:docPartUnique/>
      </w:docPartObj>
    </w:sdtPr>
    <w:sdtEndPr/>
    <w:sdtContent>
      <w:p w14:paraId="2826F9F9" w14:textId="77777777" w:rsidR="00D40473" w:rsidRDefault="00D40473">
        <w:pPr>
          <w:pStyle w:val="Antrats"/>
          <w:jc w:val="center"/>
        </w:pPr>
        <w:r>
          <w:fldChar w:fldCharType="begin"/>
        </w:r>
        <w:r>
          <w:instrText>PAGE   \* MERGEFORMAT</w:instrText>
        </w:r>
        <w:r>
          <w:fldChar w:fldCharType="separate"/>
        </w:r>
        <w:r>
          <w:rPr>
            <w:noProof/>
          </w:rPr>
          <w:t>6</w:t>
        </w:r>
        <w:r>
          <w:fldChar w:fldCharType="end"/>
        </w:r>
      </w:p>
    </w:sdtContent>
  </w:sdt>
  <w:p w14:paraId="7A509C72" w14:textId="77777777" w:rsidR="00D40473" w:rsidRDefault="00D404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0430"/>
    <w:multiLevelType w:val="multilevel"/>
    <w:tmpl w:val="CD54B592"/>
    <w:lvl w:ilvl="0">
      <w:start w:val="1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C264055"/>
    <w:multiLevelType w:val="multilevel"/>
    <w:tmpl w:val="C42C4FD8"/>
    <w:lvl w:ilvl="0">
      <w:start w:val="1"/>
      <w:numFmt w:val="upperRoman"/>
      <w:lvlText w:val="%1."/>
      <w:lvlJc w:val="left"/>
      <w:pPr>
        <w:ind w:left="1080" w:hanging="720"/>
      </w:pPr>
      <w:rPr>
        <w:rFonts w:hint="default"/>
      </w:rPr>
    </w:lvl>
    <w:lvl w:ilvl="1">
      <w:start w:val="12"/>
      <w:numFmt w:val="decimal"/>
      <w:isLgl/>
      <w:lvlText w:val="%1.%2"/>
      <w:lvlJc w:val="left"/>
      <w:pPr>
        <w:ind w:left="1063" w:hanging="60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3"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5" w15:restartNumberingAfterBreak="0">
    <w:nsid w:val="1ABA14B0"/>
    <w:multiLevelType w:val="multilevel"/>
    <w:tmpl w:val="C81EBFA6"/>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5908D6"/>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82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33F057D"/>
    <w:multiLevelType w:val="multilevel"/>
    <w:tmpl w:val="C872767E"/>
    <w:styleLink w:val="WWNum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8"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354647489">
    <w:abstractNumId w:val="4"/>
  </w:num>
  <w:num w:numId="2" w16cid:durableId="1281645162">
    <w:abstractNumId w:val="8"/>
  </w:num>
  <w:num w:numId="3" w16cid:durableId="159657163">
    <w:abstractNumId w:val="1"/>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65041">
    <w:abstractNumId w:val="3"/>
  </w:num>
  <w:num w:numId="5" w16cid:durableId="261957223">
    <w:abstractNumId w:val="6"/>
  </w:num>
  <w:num w:numId="6" w16cid:durableId="1530605687">
    <w:abstractNumId w:val="7"/>
  </w:num>
  <w:num w:numId="7" w16cid:durableId="601260026">
    <w:abstractNumId w:val="2"/>
  </w:num>
  <w:num w:numId="8" w16cid:durableId="2111193718">
    <w:abstractNumId w:val="5"/>
  </w:num>
  <w:num w:numId="9" w16cid:durableId="14000125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20"/>
  <w:hyphenationZone w:val="396"/>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9E"/>
    <w:rsid w:val="0001269A"/>
    <w:rsid w:val="00014F1D"/>
    <w:rsid w:val="00020503"/>
    <w:rsid w:val="00023E20"/>
    <w:rsid w:val="00034394"/>
    <w:rsid w:val="00035905"/>
    <w:rsid w:val="00040092"/>
    <w:rsid w:val="00052A29"/>
    <w:rsid w:val="000533E5"/>
    <w:rsid w:val="00057880"/>
    <w:rsid w:val="00060855"/>
    <w:rsid w:val="000621A8"/>
    <w:rsid w:val="00063A0A"/>
    <w:rsid w:val="000660BE"/>
    <w:rsid w:val="00071701"/>
    <w:rsid w:val="00073082"/>
    <w:rsid w:val="000742E7"/>
    <w:rsid w:val="00080195"/>
    <w:rsid w:val="00085DE2"/>
    <w:rsid w:val="000863A3"/>
    <w:rsid w:val="00086AC7"/>
    <w:rsid w:val="00090780"/>
    <w:rsid w:val="000A4C7E"/>
    <w:rsid w:val="000A4F9B"/>
    <w:rsid w:val="000A71D2"/>
    <w:rsid w:val="000B5EE2"/>
    <w:rsid w:val="000C6123"/>
    <w:rsid w:val="000D0298"/>
    <w:rsid w:val="000D16E6"/>
    <w:rsid w:val="000D24F2"/>
    <w:rsid w:val="000D422D"/>
    <w:rsid w:val="000D459D"/>
    <w:rsid w:val="000D4A24"/>
    <w:rsid w:val="000D4C5F"/>
    <w:rsid w:val="000D6341"/>
    <w:rsid w:val="000E0B5A"/>
    <w:rsid w:val="000E1076"/>
    <w:rsid w:val="000E2491"/>
    <w:rsid w:val="000E24DF"/>
    <w:rsid w:val="000E58B1"/>
    <w:rsid w:val="000F17ED"/>
    <w:rsid w:val="000F3657"/>
    <w:rsid w:val="000F4462"/>
    <w:rsid w:val="001002EF"/>
    <w:rsid w:val="00100558"/>
    <w:rsid w:val="00102AC8"/>
    <w:rsid w:val="00107DA3"/>
    <w:rsid w:val="001105F7"/>
    <w:rsid w:val="001153D9"/>
    <w:rsid w:val="00120EEB"/>
    <w:rsid w:val="00121A90"/>
    <w:rsid w:val="00123C37"/>
    <w:rsid w:val="0013370B"/>
    <w:rsid w:val="001369E0"/>
    <w:rsid w:val="00136F16"/>
    <w:rsid w:val="00137536"/>
    <w:rsid w:val="001429E0"/>
    <w:rsid w:val="00143384"/>
    <w:rsid w:val="001445E8"/>
    <w:rsid w:val="00145215"/>
    <w:rsid w:val="00145F0F"/>
    <w:rsid w:val="00150006"/>
    <w:rsid w:val="001512A2"/>
    <w:rsid w:val="00160E87"/>
    <w:rsid w:val="001624A2"/>
    <w:rsid w:val="00162D90"/>
    <w:rsid w:val="00173863"/>
    <w:rsid w:val="00176E99"/>
    <w:rsid w:val="001805A6"/>
    <w:rsid w:val="001919F0"/>
    <w:rsid w:val="00191C76"/>
    <w:rsid w:val="00192A79"/>
    <w:rsid w:val="00195857"/>
    <w:rsid w:val="00196237"/>
    <w:rsid w:val="00197CB9"/>
    <w:rsid w:val="001A27FD"/>
    <w:rsid w:val="001A5C27"/>
    <w:rsid w:val="001A5C57"/>
    <w:rsid w:val="001A6E5D"/>
    <w:rsid w:val="001B0808"/>
    <w:rsid w:val="001C54A9"/>
    <w:rsid w:val="001D16B8"/>
    <w:rsid w:val="001D2AAE"/>
    <w:rsid w:val="001D2ABD"/>
    <w:rsid w:val="001D68B1"/>
    <w:rsid w:val="001D704E"/>
    <w:rsid w:val="001E1544"/>
    <w:rsid w:val="001E380D"/>
    <w:rsid w:val="001E3B35"/>
    <w:rsid w:val="001E45E7"/>
    <w:rsid w:val="001E77E9"/>
    <w:rsid w:val="001F1F48"/>
    <w:rsid w:val="001F7229"/>
    <w:rsid w:val="0020047F"/>
    <w:rsid w:val="002026B8"/>
    <w:rsid w:val="0020282F"/>
    <w:rsid w:val="0020375F"/>
    <w:rsid w:val="0020516A"/>
    <w:rsid w:val="00205AFB"/>
    <w:rsid w:val="00211209"/>
    <w:rsid w:val="00216ACB"/>
    <w:rsid w:val="00221A04"/>
    <w:rsid w:val="00221AEC"/>
    <w:rsid w:val="00222EA9"/>
    <w:rsid w:val="00223751"/>
    <w:rsid w:val="0022393A"/>
    <w:rsid w:val="0022562B"/>
    <w:rsid w:val="0022653F"/>
    <w:rsid w:val="00227233"/>
    <w:rsid w:val="00227B2E"/>
    <w:rsid w:val="00234F2D"/>
    <w:rsid w:val="002353B9"/>
    <w:rsid w:val="00236A04"/>
    <w:rsid w:val="00237A5A"/>
    <w:rsid w:val="002400E9"/>
    <w:rsid w:val="00243560"/>
    <w:rsid w:val="00245DC9"/>
    <w:rsid w:val="00247467"/>
    <w:rsid w:val="00247DFA"/>
    <w:rsid w:val="0025468A"/>
    <w:rsid w:val="00256C92"/>
    <w:rsid w:val="00261D46"/>
    <w:rsid w:val="00264FAA"/>
    <w:rsid w:val="002661EE"/>
    <w:rsid w:val="00267467"/>
    <w:rsid w:val="002708E8"/>
    <w:rsid w:val="002726C7"/>
    <w:rsid w:val="0028069E"/>
    <w:rsid w:val="0028523D"/>
    <w:rsid w:val="00285997"/>
    <w:rsid w:val="0028767C"/>
    <w:rsid w:val="00291EED"/>
    <w:rsid w:val="00292590"/>
    <w:rsid w:val="0029276F"/>
    <w:rsid w:val="00293C4E"/>
    <w:rsid w:val="00294757"/>
    <w:rsid w:val="00295893"/>
    <w:rsid w:val="00295D4A"/>
    <w:rsid w:val="002A30AE"/>
    <w:rsid w:val="002A5B33"/>
    <w:rsid w:val="002A68D4"/>
    <w:rsid w:val="002A77AA"/>
    <w:rsid w:val="002B00B1"/>
    <w:rsid w:val="002B0CA7"/>
    <w:rsid w:val="002B3A2E"/>
    <w:rsid w:val="002B5D86"/>
    <w:rsid w:val="002C2E96"/>
    <w:rsid w:val="002D49ED"/>
    <w:rsid w:val="002D6FCB"/>
    <w:rsid w:val="002E074D"/>
    <w:rsid w:val="002E11E1"/>
    <w:rsid w:val="002E28DF"/>
    <w:rsid w:val="002E48F0"/>
    <w:rsid w:val="002F6402"/>
    <w:rsid w:val="00307902"/>
    <w:rsid w:val="0031097E"/>
    <w:rsid w:val="00320AB3"/>
    <w:rsid w:val="00321520"/>
    <w:rsid w:val="00325311"/>
    <w:rsid w:val="003324D2"/>
    <w:rsid w:val="00345CEF"/>
    <w:rsid w:val="0035065B"/>
    <w:rsid w:val="00356112"/>
    <w:rsid w:val="003574D2"/>
    <w:rsid w:val="00364F44"/>
    <w:rsid w:val="003678EF"/>
    <w:rsid w:val="0037261C"/>
    <w:rsid w:val="00372C61"/>
    <w:rsid w:val="003765AD"/>
    <w:rsid w:val="00382FE1"/>
    <w:rsid w:val="00384355"/>
    <w:rsid w:val="00386D5D"/>
    <w:rsid w:val="00387BE3"/>
    <w:rsid w:val="00391BCF"/>
    <w:rsid w:val="003926D7"/>
    <w:rsid w:val="003946AD"/>
    <w:rsid w:val="00394C75"/>
    <w:rsid w:val="003B4DB7"/>
    <w:rsid w:val="003B609A"/>
    <w:rsid w:val="003B6231"/>
    <w:rsid w:val="003B7924"/>
    <w:rsid w:val="003C1605"/>
    <w:rsid w:val="003C2186"/>
    <w:rsid w:val="003C77FD"/>
    <w:rsid w:val="003D2795"/>
    <w:rsid w:val="003E01A0"/>
    <w:rsid w:val="003E1D3A"/>
    <w:rsid w:val="003F0993"/>
    <w:rsid w:val="003F1660"/>
    <w:rsid w:val="003F1737"/>
    <w:rsid w:val="003F279A"/>
    <w:rsid w:val="003F3A7F"/>
    <w:rsid w:val="003F3DE3"/>
    <w:rsid w:val="003F4AF0"/>
    <w:rsid w:val="00402634"/>
    <w:rsid w:val="0040718D"/>
    <w:rsid w:val="00407AE6"/>
    <w:rsid w:val="00410666"/>
    <w:rsid w:val="00412306"/>
    <w:rsid w:val="004147D3"/>
    <w:rsid w:val="004174AC"/>
    <w:rsid w:val="00422B19"/>
    <w:rsid w:val="00424C3D"/>
    <w:rsid w:val="004313CC"/>
    <w:rsid w:val="00431730"/>
    <w:rsid w:val="004325B0"/>
    <w:rsid w:val="00436E2A"/>
    <w:rsid w:val="004371DE"/>
    <w:rsid w:val="004418AE"/>
    <w:rsid w:val="00446681"/>
    <w:rsid w:val="00447CD7"/>
    <w:rsid w:val="00451D66"/>
    <w:rsid w:val="00453AFC"/>
    <w:rsid w:val="00455369"/>
    <w:rsid w:val="00463882"/>
    <w:rsid w:val="004666E9"/>
    <w:rsid w:val="00471626"/>
    <w:rsid w:val="004725CC"/>
    <w:rsid w:val="004728DA"/>
    <w:rsid w:val="004757C0"/>
    <w:rsid w:val="00480AF0"/>
    <w:rsid w:val="0048215E"/>
    <w:rsid w:val="00485ECD"/>
    <w:rsid w:val="0049749E"/>
    <w:rsid w:val="004A0027"/>
    <w:rsid w:val="004B266D"/>
    <w:rsid w:val="004B4496"/>
    <w:rsid w:val="004C0ED8"/>
    <w:rsid w:val="004D2EF8"/>
    <w:rsid w:val="004D648F"/>
    <w:rsid w:val="004D687F"/>
    <w:rsid w:val="004D6AE1"/>
    <w:rsid w:val="004D742E"/>
    <w:rsid w:val="004E0355"/>
    <w:rsid w:val="004E4F75"/>
    <w:rsid w:val="004F16B3"/>
    <w:rsid w:val="004F2B5C"/>
    <w:rsid w:val="004F4761"/>
    <w:rsid w:val="005003CC"/>
    <w:rsid w:val="005119C0"/>
    <w:rsid w:val="00513C95"/>
    <w:rsid w:val="00514D4F"/>
    <w:rsid w:val="00520B3D"/>
    <w:rsid w:val="0052637C"/>
    <w:rsid w:val="00526654"/>
    <w:rsid w:val="00531F91"/>
    <w:rsid w:val="0053346D"/>
    <w:rsid w:val="00541F37"/>
    <w:rsid w:val="00541FC0"/>
    <w:rsid w:val="00547450"/>
    <w:rsid w:val="00547F76"/>
    <w:rsid w:val="00552550"/>
    <w:rsid w:val="00552A89"/>
    <w:rsid w:val="00554B58"/>
    <w:rsid w:val="00566D7D"/>
    <w:rsid w:val="00570ECA"/>
    <w:rsid w:val="00571149"/>
    <w:rsid w:val="00572035"/>
    <w:rsid w:val="005721C2"/>
    <w:rsid w:val="00572A82"/>
    <w:rsid w:val="005819C8"/>
    <w:rsid w:val="005844B9"/>
    <w:rsid w:val="00591747"/>
    <w:rsid w:val="005937EF"/>
    <w:rsid w:val="0059765F"/>
    <w:rsid w:val="005A58B9"/>
    <w:rsid w:val="005A658D"/>
    <w:rsid w:val="005A773C"/>
    <w:rsid w:val="005B0E10"/>
    <w:rsid w:val="005B1DAF"/>
    <w:rsid w:val="005B4DF0"/>
    <w:rsid w:val="005B4EF3"/>
    <w:rsid w:val="005B536D"/>
    <w:rsid w:val="005C067B"/>
    <w:rsid w:val="005C205D"/>
    <w:rsid w:val="005C2F38"/>
    <w:rsid w:val="005C3818"/>
    <w:rsid w:val="005C42A4"/>
    <w:rsid w:val="005C6962"/>
    <w:rsid w:val="005D021F"/>
    <w:rsid w:val="005D2283"/>
    <w:rsid w:val="005D2FEC"/>
    <w:rsid w:val="005D33E9"/>
    <w:rsid w:val="005D7E54"/>
    <w:rsid w:val="005E6853"/>
    <w:rsid w:val="005F7E1B"/>
    <w:rsid w:val="00600445"/>
    <w:rsid w:val="00600967"/>
    <w:rsid w:val="00600EF9"/>
    <w:rsid w:val="00603192"/>
    <w:rsid w:val="0060520B"/>
    <w:rsid w:val="00605E3B"/>
    <w:rsid w:val="006079DA"/>
    <w:rsid w:val="00610320"/>
    <w:rsid w:val="00614290"/>
    <w:rsid w:val="0061498B"/>
    <w:rsid w:val="00615C34"/>
    <w:rsid w:val="00616808"/>
    <w:rsid w:val="00617954"/>
    <w:rsid w:val="00622669"/>
    <w:rsid w:val="006247F5"/>
    <w:rsid w:val="00631496"/>
    <w:rsid w:val="00633AE4"/>
    <w:rsid w:val="00633E50"/>
    <w:rsid w:val="006351A4"/>
    <w:rsid w:val="00636FDF"/>
    <w:rsid w:val="006412AC"/>
    <w:rsid w:val="00643503"/>
    <w:rsid w:val="00645F86"/>
    <w:rsid w:val="00647E37"/>
    <w:rsid w:val="00650C73"/>
    <w:rsid w:val="00652D5A"/>
    <w:rsid w:val="0065388B"/>
    <w:rsid w:val="00656199"/>
    <w:rsid w:val="00663EA4"/>
    <w:rsid w:val="00664687"/>
    <w:rsid w:val="00664A70"/>
    <w:rsid w:val="006659A5"/>
    <w:rsid w:val="00667DB5"/>
    <w:rsid w:val="00670E0D"/>
    <w:rsid w:val="00671246"/>
    <w:rsid w:val="0067506A"/>
    <w:rsid w:val="006764F1"/>
    <w:rsid w:val="00676A26"/>
    <w:rsid w:val="0068257D"/>
    <w:rsid w:val="006850EF"/>
    <w:rsid w:val="00690200"/>
    <w:rsid w:val="00690594"/>
    <w:rsid w:val="006909FF"/>
    <w:rsid w:val="00692215"/>
    <w:rsid w:val="006A06A5"/>
    <w:rsid w:val="006C173B"/>
    <w:rsid w:val="006C227A"/>
    <w:rsid w:val="006C5053"/>
    <w:rsid w:val="006C7205"/>
    <w:rsid w:val="006D0535"/>
    <w:rsid w:val="006D0EA5"/>
    <w:rsid w:val="006D24B3"/>
    <w:rsid w:val="006D28DE"/>
    <w:rsid w:val="006D5B08"/>
    <w:rsid w:val="006D6FC8"/>
    <w:rsid w:val="006E498B"/>
    <w:rsid w:val="006E4FFA"/>
    <w:rsid w:val="006E5553"/>
    <w:rsid w:val="006F0B52"/>
    <w:rsid w:val="006F434D"/>
    <w:rsid w:val="006F5188"/>
    <w:rsid w:val="006F5815"/>
    <w:rsid w:val="00701CC1"/>
    <w:rsid w:val="00701DDE"/>
    <w:rsid w:val="00704164"/>
    <w:rsid w:val="00705DC1"/>
    <w:rsid w:val="0070680E"/>
    <w:rsid w:val="00711700"/>
    <w:rsid w:val="007126E6"/>
    <w:rsid w:val="007161FC"/>
    <w:rsid w:val="00722D64"/>
    <w:rsid w:val="00724BBC"/>
    <w:rsid w:val="00724D03"/>
    <w:rsid w:val="00726EC2"/>
    <w:rsid w:val="007275DB"/>
    <w:rsid w:val="00727A14"/>
    <w:rsid w:val="00730046"/>
    <w:rsid w:val="0073101F"/>
    <w:rsid w:val="00731EB1"/>
    <w:rsid w:val="00732ED3"/>
    <w:rsid w:val="00740B34"/>
    <w:rsid w:val="0074166B"/>
    <w:rsid w:val="00747DB7"/>
    <w:rsid w:val="0075306B"/>
    <w:rsid w:val="007530D7"/>
    <w:rsid w:val="00753775"/>
    <w:rsid w:val="00754155"/>
    <w:rsid w:val="007545EF"/>
    <w:rsid w:val="00755867"/>
    <w:rsid w:val="00756FAA"/>
    <w:rsid w:val="007632B8"/>
    <w:rsid w:val="00764846"/>
    <w:rsid w:val="00765CD5"/>
    <w:rsid w:val="007674DF"/>
    <w:rsid w:val="00775791"/>
    <w:rsid w:val="007778A7"/>
    <w:rsid w:val="00780867"/>
    <w:rsid w:val="007858FD"/>
    <w:rsid w:val="0078670C"/>
    <w:rsid w:val="00787FE8"/>
    <w:rsid w:val="007909CE"/>
    <w:rsid w:val="00792A02"/>
    <w:rsid w:val="00793A51"/>
    <w:rsid w:val="007976C8"/>
    <w:rsid w:val="007A1A32"/>
    <w:rsid w:val="007A1B0A"/>
    <w:rsid w:val="007A43F8"/>
    <w:rsid w:val="007A4A7A"/>
    <w:rsid w:val="007B1A76"/>
    <w:rsid w:val="007B24BB"/>
    <w:rsid w:val="007B339A"/>
    <w:rsid w:val="007B59A7"/>
    <w:rsid w:val="007B5F9C"/>
    <w:rsid w:val="007B62FF"/>
    <w:rsid w:val="007C09A9"/>
    <w:rsid w:val="007C20A7"/>
    <w:rsid w:val="007C3A25"/>
    <w:rsid w:val="007C3C41"/>
    <w:rsid w:val="007D08CF"/>
    <w:rsid w:val="007D1203"/>
    <w:rsid w:val="007D75FC"/>
    <w:rsid w:val="007E2607"/>
    <w:rsid w:val="007E7BDF"/>
    <w:rsid w:val="007F2717"/>
    <w:rsid w:val="007F2D11"/>
    <w:rsid w:val="007F5BD8"/>
    <w:rsid w:val="007F79EB"/>
    <w:rsid w:val="00801707"/>
    <w:rsid w:val="0080201C"/>
    <w:rsid w:val="00802058"/>
    <w:rsid w:val="0080674A"/>
    <w:rsid w:val="00810AF1"/>
    <w:rsid w:val="00814C48"/>
    <w:rsid w:val="00817D41"/>
    <w:rsid w:val="00821552"/>
    <w:rsid w:val="008227B4"/>
    <w:rsid w:val="00823502"/>
    <w:rsid w:val="00830724"/>
    <w:rsid w:val="00833170"/>
    <w:rsid w:val="008334DB"/>
    <w:rsid w:val="00833F7E"/>
    <w:rsid w:val="0083479F"/>
    <w:rsid w:val="008408D7"/>
    <w:rsid w:val="008435C4"/>
    <w:rsid w:val="00847830"/>
    <w:rsid w:val="00847BD2"/>
    <w:rsid w:val="0085288F"/>
    <w:rsid w:val="00853E75"/>
    <w:rsid w:val="0085563D"/>
    <w:rsid w:val="00855CB7"/>
    <w:rsid w:val="00856514"/>
    <w:rsid w:val="008577AF"/>
    <w:rsid w:val="008620C6"/>
    <w:rsid w:val="0086394E"/>
    <w:rsid w:val="0086462F"/>
    <w:rsid w:val="00866CF7"/>
    <w:rsid w:val="008673DD"/>
    <w:rsid w:val="008675FB"/>
    <w:rsid w:val="0087385F"/>
    <w:rsid w:val="00875593"/>
    <w:rsid w:val="00876651"/>
    <w:rsid w:val="008771BD"/>
    <w:rsid w:val="00882F3D"/>
    <w:rsid w:val="00895476"/>
    <w:rsid w:val="0089613C"/>
    <w:rsid w:val="008965EC"/>
    <w:rsid w:val="008969C1"/>
    <w:rsid w:val="00896A71"/>
    <w:rsid w:val="00896C4C"/>
    <w:rsid w:val="008A0F56"/>
    <w:rsid w:val="008A49DB"/>
    <w:rsid w:val="008A5C92"/>
    <w:rsid w:val="008A606B"/>
    <w:rsid w:val="008A7E52"/>
    <w:rsid w:val="008B1773"/>
    <w:rsid w:val="008C1196"/>
    <w:rsid w:val="008D0088"/>
    <w:rsid w:val="008D6F0D"/>
    <w:rsid w:val="008E0337"/>
    <w:rsid w:val="008E2E02"/>
    <w:rsid w:val="008E5386"/>
    <w:rsid w:val="008F1E59"/>
    <w:rsid w:val="008F5E0E"/>
    <w:rsid w:val="008F749F"/>
    <w:rsid w:val="00902A38"/>
    <w:rsid w:val="00905B86"/>
    <w:rsid w:val="00910DF8"/>
    <w:rsid w:val="00911656"/>
    <w:rsid w:val="00911AF8"/>
    <w:rsid w:val="00912F62"/>
    <w:rsid w:val="00913A0F"/>
    <w:rsid w:val="0092264C"/>
    <w:rsid w:val="00924061"/>
    <w:rsid w:val="00931523"/>
    <w:rsid w:val="009331C5"/>
    <w:rsid w:val="009334C7"/>
    <w:rsid w:val="00936C94"/>
    <w:rsid w:val="00941F5B"/>
    <w:rsid w:val="00943BB3"/>
    <w:rsid w:val="00944324"/>
    <w:rsid w:val="00946F8D"/>
    <w:rsid w:val="00950D3F"/>
    <w:rsid w:val="00961AA7"/>
    <w:rsid w:val="0096796E"/>
    <w:rsid w:val="009737E4"/>
    <w:rsid w:val="00975294"/>
    <w:rsid w:val="00986BB3"/>
    <w:rsid w:val="00991468"/>
    <w:rsid w:val="009933D5"/>
    <w:rsid w:val="009941D6"/>
    <w:rsid w:val="009946F9"/>
    <w:rsid w:val="009970CC"/>
    <w:rsid w:val="009A0455"/>
    <w:rsid w:val="009A2949"/>
    <w:rsid w:val="009A3D2D"/>
    <w:rsid w:val="009B47B7"/>
    <w:rsid w:val="009B76D9"/>
    <w:rsid w:val="009C35CE"/>
    <w:rsid w:val="009C3C96"/>
    <w:rsid w:val="009C79A3"/>
    <w:rsid w:val="009D1467"/>
    <w:rsid w:val="009D31D6"/>
    <w:rsid w:val="009D3973"/>
    <w:rsid w:val="009D44D4"/>
    <w:rsid w:val="009E081A"/>
    <w:rsid w:val="009E0DD6"/>
    <w:rsid w:val="009E1ABF"/>
    <w:rsid w:val="009F6851"/>
    <w:rsid w:val="009F7D5C"/>
    <w:rsid w:val="00A01350"/>
    <w:rsid w:val="00A036D2"/>
    <w:rsid w:val="00A04A95"/>
    <w:rsid w:val="00A05D45"/>
    <w:rsid w:val="00A06A41"/>
    <w:rsid w:val="00A135EF"/>
    <w:rsid w:val="00A1410C"/>
    <w:rsid w:val="00A146CC"/>
    <w:rsid w:val="00A22B12"/>
    <w:rsid w:val="00A25833"/>
    <w:rsid w:val="00A316F3"/>
    <w:rsid w:val="00A33440"/>
    <w:rsid w:val="00A356DF"/>
    <w:rsid w:val="00A35C8D"/>
    <w:rsid w:val="00A46970"/>
    <w:rsid w:val="00A46D5F"/>
    <w:rsid w:val="00A5335F"/>
    <w:rsid w:val="00A550D8"/>
    <w:rsid w:val="00A569A0"/>
    <w:rsid w:val="00A569E4"/>
    <w:rsid w:val="00A605AF"/>
    <w:rsid w:val="00A621C7"/>
    <w:rsid w:val="00A62A66"/>
    <w:rsid w:val="00A62D65"/>
    <w:rsid w:val="00A6543B"/>
    <w:rsid w:val="00A72948"/>
    <w:rsid w:val="00A77CF2"/>
    <w:rsid w:val="00A83918"/>
    <w:rsid w:val="00A84D14"/>
    <w:rsid w:val="00A92204"/>
    <w:rsid w:val="00A9340F"/>
    <w:rsid w:val="00AA084E"/>
    <w:rsid w:val="00AA41D5"/>
    <w:rsid w:val="00AA57F9"/>
    <w:rsid w:val="00AA590D"/>
    <w:rsid w:val="00AA63FC"/>
    <w:rsid w:val="00AB3968"/>
    <w:rsid w:val="00AB4E17"/>
    <w:rsid w:val="00AC1F74"/>
    <w:rsid w:val="00AC6465"/>
    <w:rsid w:val="00AD231F"/>
    <w:rsid w:val="00AD3116"/>
    <w:rsid w:val="00AD31A5"/>
    <w:rsid w:val="00AD32DF"/>
    <w:rsid w:val="00AE04FC"/>
    <w:rsid w:val="00AE23C8"/>
    <w:rsid w:val="00AF1E36"/>
    <w:rsid w:val="00B045CC"/>
    <w:rsid w:val="00B06BDD"/>
    <w:rsid w:val="00B0763F"/>
    <w:rsid w:val="00B107EF"/>
    <w:rsid w:val="00B16ABB"/>
    <w:rsid w:val="00B17310"/>
    <w:rsid w:val="00B27AC1"/>
    <w:rsid w:val="00B3236E"/>
    <w:rsid w:val="00B379DB"/>
    <w:rsid w:val="00B41923"/>
    <w:rsid w:val="00B4236E"/>
    <w:rsid w:val="00B44FDD"/>
    <w:rsid w:val="00B47FEE"/>
    <w:rsid w:val="00B502D4"/>
    <w:rsid w:val="00B564E3"/>
    <w:rsid w:val="00B57722"/>
    <w:rsid w:val="00B57D48"/>
    <w:rsid w:val="00B60154"/>
    <w:rsid w:val="00B61EC9"/>
    <w:rsid w:val="00B63C05"/>
    <w:rsid w:val="00B648A0"/>
    <w:rsid w:val="00B66193"/>
    <w:rsid w:val="00B661E5"/>
    <w:rsid w:val="00B6636E"/>
    <w:rsid w:val="00B71033"/>
    <w:rsid w:val="00B7369C"/>
    <w:rsid w:val="00B73F74"/>
    <w:rsid w:val="00B74E05"/>
    <w:rsid w:val="00B7708F"/>
    <w:rsid w:val="00B802D5"/>
    <w:rsid w:val="00B83768"/>
    <w:rsid w:val="00B85A2B"/>
    <w:rsid w:val="00B86742"/>
    <w:rsid w:val="00B86CDF"/>
    <w:rsid w:val="00B9179E"/>
    <w:rsid w:val="00B9188A"/>
    <w:rsid w:val="00B93551"/>
    <w:rsid w:val="00B93DA0"/>
    <w:rsid w:val="00B950D7"/>
    <w:rsid w:val="00B951CC"/>
    <w:rsid w:val="00B97885"/>
    <w:rsid w:val="00BB5AAB"/>
    <w:rsid w:val="00BC38E1"/>
    <w:rsid w:val="00BC46C4"/>
    <w:rsid w:val="00BD53F0"/>
    <w:rsid w:val="00BD656C"/>
    <w:rsid w:val="00BD6B6F"/>
    <w:rsid w:val="00BE139E"/>
    <w:rsid w:val="00BE347B"/>
    <w:rsid w:val="00BE43D4"/>
    <w:rsid w:val="00BE557E"/>
    <w:rsid w:val="00BE7891"/>
    <w:rsid w:val="00BF2663"/>
    <w:rsid w:val="00BF6167"/>
    <w:rsid w:val="00BF7EF2"/>
    <w:rsid w:val="00C00A7F"/>
    <w:rsid w:val="00C16E36"/>
    <w:rsid w:val="00C1795B"/>
    <w:rsid w:val="00C200AF"/>
    <w:rsid w:val="00C22734"/>
    <w:rsid w:val="00C27E97"/>
    <w:rsid w:val="00C304E7"/>
    <w:rsid w:val="00C328B8"/>
    <w:rsid w:val="00C3302A"/>
    <w:rsid w:val="00C370E0"/>
    <w:rsid w:val="00C37DD1"/>
    <w:rsid w:val="00C4111E"/>
    <w:rsid w:val="00C421E3"/>
    <w:rsid w:val="00C42BD9"/>
    <w:rsid w:val="00C4385D"/>
    <w:rsid w:val="00C47C10"/>
    <w:rsid w:val="00C51A43"/>
    <w:rsid w:val="00C5254C"/>
    <w:rsid w:val="00C52DBA"/>
    <w:rsid w:val="00C60B61"/>
    <w:rsid w:val="00C63C6C"/>
    <w:rsid w:val="00C674ED"/>
    <w:rsid w:val="00C7141A"/>
    <w:rsid w:val="00C71702"/>
    <w:rsid w:val="00C72999"/>
    <w:rsid w:val="00C759D7"/>
    <w:rsid w:val="00C75ED4"/>
    <w:rsid w:val="00C85856"/>
    <w:rsid w:val="00C8662E"/>
    <w:rsid w:val="00C91222"/>
    <w:rsid w:val="00C9166B"/>
    <w:rsid w:val="00C91F05"/>
    <w:rsid w:val="00C94F26"/>
    <w:rsid w:val="00C94FC2"/>
    <w:rsid w:val="00C9533A"/>
    <w:rsid w:val="00C96429"/>
    <w:rsid w:val="00CA1516"/>
    <w:rsid w:val="00CA34B2"/>
    <w:rsid w:val="00CA3C7D"/>
    <w:rsid w:val="00CA683B"/>
    <w:rsid w:val="00CB00E4"/>
    <w:rsid w:val="00CB2D6F"/>
    <w:rsid w:val="00CB477B"/>
    <w:rsid w:val="00CC06A9"/>
    <w:rsid w:val="00CC4D0D"/>
    <w:rsid w:val="00CD3C23"/>
    <w:rsid w:val="00CD6F48"/>
    <w:rsid w:val="00CD787C"/>
    <w:rsid w:val="00CE31EF"/>
    <w:rsid w:val="00CF7D42"/>
    <w:rsid w:val="00D004A5"/>
    <w:rsid w:val="00D06B73"/>
    <w:rsid w:val="00D07E2B"/>
    <w:rsid w:val="00D15737"/>
    <w:rsid w:val="00D160A5"/>
    <w:rsid w:val="00D207A6"/>
    <w:rsid w:val="00D20890"/>
    <w:rsid w:val="00D21DB7"/>
    <w:rsid w:val="00D221FA"/>
    <w:rsid w:val="00D27848"/>
    <w:rsid w:val="00D323B4"/>
    <w:rsid w:val="00D3288F"/>
    <w:rsid w:val="00D350F2"/>
    <w:rsid w:val="00D40016"/>
    <w:rsid w:val="00D40473"/>
    <w:rsid w:val="00D42E12"/>
    <w:rsid w:val="00D434C3"/>
    <w:rsid w:val="00D45161"/>
    <w:rsid w:val="00D569E5"/>
    <w:rsid w:val="00D57000"/>
    <w:rsid w:val="00D61D79"/>
    <w:rsid w:val="00D6555C"/>
    <w:rsid w:val="00D7025D"/>
    <w:rsid w:val="00D7071E"/>
    <w:rsid w:val="00D70B56"/>
    <w:rsid w:val="00D71EA6"/>
    <w:rsid w:val="00D7318B"/>
    <w:rsid w:val="00D76D01"/>
    <w:rsid w:val="00D86A8B"/>
    <w:rsid w:val="00D8700F"/>
    <w:rsid w:val="00D91D7D"/>
    <w:rsid w:val="00D91EA7"/>
    <w:rsid w:val="00D924F1"/>
    <w:rsid w:val="00DA1707"/>
    <w:rsid w:val="00DA1B92"/>
    <w:rsid w:val="00DA41EC"/>
    <w:rsid w:val="00DA4E77"/>
    <w:rsid w:val="00DA643C"/>
    <w:rsid w:val="00DA6BCC"/>
    <w:rsid w:val="00DA72F8"/>
    <w:rsid w:val="00DA7FBF"/>
    <w:rsid w:val="00DB05C2"/>
    <w:rsid w:val="00DB3248"/>
    <w:rsid w:val="00DB56DD"/>
    <w:rsid w:val="00DB5882"/>
    <w:rsid w:val="00DC10B0"/>
    <w:rsid w:val="00DD0942"/>
    <w:rsid w:val="00DD2FB3"/>
    <w:rsid w:val="00DD5D9E"/>
    <w:rsid w:val="00DD6751"/>
    <w:rsid w:val="00DE0F46"/>
    <w:rsid w:val="00DE1E14"/>
    <w:rsid w:val="00DE209E"/>
    <w:rsid w:val="00DE6757"/>
    <w:rsid w:val="00DF2D31"/>
    <w:rsid w:val="00DF6A81"/>
    <w:rsid w:val="00DF7D88"/>
    <w:rsid w:val="00E00313"/>
    <w:rsid w:val="00E04166"/>
    <w:rsid w:val="00E04B26"/>
    <w:rsid w:val="00E056C8"/>
    <w:rsid w:val="00E06868"/>
    <w:rsid w:val="00E07A3F"/>
    <w:rsid w:val="00E13786"/>
    <w:rsid w:val="00E20092"/>
    <w:rsid w:val="00E218A5"/>
    <w:rsid w:val="00E26AFC"/>
    <w:rsid w:val="00E27CA0"/>
    <w:rsid w:val="00E31AC6"/>
    <w:rsid w:val="00E405EA"/>
    <w:rsid w:val="00E43748"/>
    <w:rsid w:val="00E43B68"/>
    <w:rsid w:val="00E4476E"/>
    <w:rsid w:val="00E44B20"/>
    <w:rsid w:val="00E52E91"/>
    <w:rsid w:val="00E570B1"/>
    <w:rsid w:val="00E608EF"/>
    <w:rsid w:val="00E639FA"/>
    <w:rsid w:val="00E64367"/>
    <w:rsid w:val="00E7125A"/>
    <w:rsid w:val="00E715B7"/>
    <w:rsid w:val="00E72895"/>
    <w:rsid w:val="00E73018"/>
    <w:rsid w:val="00E74C8E"/>
    <w:rsid w:val="00E812AA"/>
    <w:rsid w:val="00E8225C"/>
    <w:rsid w:val="00E85DA6"/>
    <w:rsid w:val="00E93AA8"/>
    <w:rsid w:val="00E93FCC"/>
    <w:rsid w:val="00E9424A"/>
    <w:rsid w:val="00EA2DEA"/>
    <w:rsid w:val="00EB54A9"/>
    <w:rsid w:val="00EB704F"/>
    <w:rsid w:val="00EB785A"/>
    <w:rsid w:val="00EC1C03"/>
    <w:rsid w:val="00ED16BA"/>
    <w:rsid w:val="00ED569A"/>
    <w:rsid w:val="00ED6232"/>
    <w:rsid w:val="00EE034B"/>
    <w:rsid w:val="00EE3D97"/>
    <w:rsid w:val="00EE5457"/>
    <w:rsid w:val="00EF1397"/>
    <w:rsid w:val="00EF31FF"/>
    <w:rsid w:val="00F01B77"/>
    <w:rsid w:val="00F11DD2"/>
    <w:rsid w:val="00F12704"/>
    <w:rsid w:val="00F1602B"/>
    <w:rsid w:val="00F20E7C"/>
    <w:rsid w:val="00F2190F"/>
    <w:rsid w:val="00F22C64"/>
    <w:rsid w:val="00F310E9"/>
    <w:rsid w:val="00F40E9B"/>
    <w:rsid w:val="00F41595"/>
    <w:rsid w:val="00F44DBB"/>
    <w:rsid w:val="00F65CE5"/>
    <w:rsid w:val="00F66F99"/>
    <w:rsid w:val="00F707C5"/>
    <w:rsid w:val="00F72474"/>
    <w:rsid w:val="00F72CC8"/>
    <w:rsid w:val="00F733F7"/>
    <w:rsid w:val="00F73AE4"/>
    <w:rsid w:val="00F747C5"/>
    <w:rsid w:val="00F76123"/>
    <w:rsid w:val="00F82E8A"/>
    <w:rsid w:val="00F87CDD"/>
    <w:rsid w:val="00F97C97"/>
    <w:rsid w:val="00FA1B7D"/>
    <w:rsid w:val="00FA2C67"/>
    <w:rsid w:val="00FA2DA3"/>
    <w:rsid w:val="00FA45A9"/>
    <w:rsid w:val="00FA512D"/>
    <w:rsid w:val="00FB0667"/>
    <w:rsid w:val="00FB4905"/>
    <w:rsid w:val="00FB6641"/>
    <w:rsid w:val="00FC0F96"/>
    <w:rsid w:val="00FC1A17"/>
    <w:rsid w:val="00FC2D77"/>
    <w:rsid w:val="00FC5194"/>
    <w:rsid w:val="00FD1AE2"/>
    <w:rsid w:val="00FD39AE"/>
    <w:rsid w:val="00FD7723"/>
    <w:rsid w:val="00FE0028"/>
    <w:rsid w:val="00FE3296"/>
    <w:rsid w:val="00FE3FA6"/>
    <w:rsid w:val="00FE52AC"/>
    <w:rsid w:val="00FE739F"/>
    <w:rsid w:val="00FF04F5"/>
    <w:rsid w:val="00FF1DB9"/>
    <w:rsid w:val="00FF3A91"/>
    <w:rsid w:val="00FF40BB"/>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276EE3D7"/>
  <w15:chartTrackingRefBased/>
  <w15:docId w15:val="{B5556767-934C-43AC-962F-70C7EA76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E209E"/>
    <w:pPr>
      <w:spacing w:after="0" w:line="276" w:lineRule="auto"/>
    </w:pPr>
    <w:rPr>
      <w:rFonts w:ascii="Arial" w:eastAsia="Arial" w:hAnsi="Arial" w:cs="Arial"/>
      <w:color w:val="000000"/>
      <w:lang w:val="lt-LT" w:eastAsia="lt-LT"/>
    </w:rPr>
  </w:style>
  <w:style w:type="paragraph" w:styleId="Antrat1">
    <w:name w:val="heading 1"/>
    <w:basedOn w:val="prastasis"/>
    <w:next w:val="prastasis"/>
    <w:link w:val="Antrat1Diagrama"/>
    <w:qFormat/>
    <w:rsid w:val="00A04A95"/>
    <w:pPr>
      <w:keepNext/>
      <w:numPr>
        <w:numId w:val="2"/>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aliases w:val="Title Header2"/>
    <w:basedOn w:val="prastasis"/>
    <w:next w:val="prastasis"/>
    <w:link w:val="Antrat2Diagrama"/>
    <w:qFormat/>
    <w:rsid w:val="00A04A95"/>
    <w:pPr>
      <w:numPr>
        <w:ilvl w:val="1"/>
        <w:numId w:val="2"/>
      </w:numPr>
      <w:spacing w:line="240" w:lineRule="auto"/>
      <w:jc w:val="both"/>
      <w:outlineLvl w:val="1"/>
    </w:pPr>
    <w:rPr>
      <w:rFonts w:ascii="Times New Roman" w:eastAsia="Times New Roman" w:hAnsi="Times New Roman" w:cs="Times New Roman"/>
      <w:color w:val="auto"/>
      <w:sz w:val="24"/>
      <w:szCs w:val="20"/>
    </w:rPr>
  </w:style>
  <w:style w:type="paragraph" w:styleId="Antrat3">
    <w:name w:val="heading 3"/>
    <w:aliases w:val="Antraste 3,Antraste 31,Antraste 32,Antraste 33,Antraste 34,Antraste 35,Antraste 36,Antraste 37,H3"/>
    <w:basedOn w:val="prastasis"/>
    <w:next w:val="prastasis"/>
    <w:link w:val="Antrat3Diagrama"/>
    <w:qFormat/>
    <w:rsid w:val="00A04A95"/>
    <w:pPr>
      <w:keepNext/>
      <w:numPr>
        <w:ilvl w:val="2"/>
        <w:numId w:val="2"/>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basedOn w:val="prastasis"/>
    <w:next w:val="prastasis"/>
    <w:link w:val="Antrat4Diagrama"/>
    <w:qFormat/>
    <w:rsid w:val="00A04A95"/>
    <w:pPr>
      <w:keepNext/>
      <w:numPr>
        <w:ilvl w:val="3"/>
        <w:numId w:val="2"/>
      </w:numPr>
      <w:spacing w:line="240" w:lineRule="auto"/>
      <w:outlineLvl w:val="3"/>
    </w:pPr>
    <w:rPr>
      <w:rFonts w:ascii="Times New Roman" w:eastAsia="Times New Roman" w:hAnsi="Times New Roman" w:cs="Times New Roman"/>
      <w:b/>
      <w:color w:val="auto"/>
      <w:sz w:val="44"/>
      <w:szCs w:val="20"/>
    </w:rPr>
  </w:style>
  <w:style w:type="paragraph" w:styleId="Antrat5">
    <w:name w:val="heading 5"/>
    <w:aliases w:val=" Char12,Char12"/>
    <w:basedOn w:val="prastasis"/>
    <w:next w:val="prastasis"/>
    <w:link w:val="Antrat5Diagrama"/>
    <w:qFormat/>
    <w:rsid w:val="00A04A95"/>
    <w:pPr>
      <w:keepNext/>
      <w:numPr>
        <w:ilvl w:val="4"/>
        <w:numId w:val="2"/>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link w:val="Antrat6Diagrama"/>
    <w:qFormat/>
    <w:rsid w:val="00A04A95"/>
    <w:pPr>
      <w:keepNext/>
      <w:numPr>
        <w:ilvl w:val="5"/>
        <w:numId w:val="2"/>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link w:val="Antrat7Diagrama"/>
    <w:qFormat/>
    <w:rsid w:val="00A04A95"/>
    <w:pPr>
      <w:keepNext/>
      <w:numPr>
        <w:ilvl w:val="6"/>
        <w:numId w:val="2"/>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link w:val="Antrat8Diagrama"/>
    <w:qFormat/>
    <w:rsid w:val="00A04A95"/>
    <w:pPr>
      <w:keepNext/>
      <w:numPr>
        <w:ilvl w:val="7"/>
        <w:numId w:val="2"/>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link w:val="Antrat9Diagrama"/>
    <w:qFormat/>
    <w:rsid w:val="00A04A95"/>
    <w:pPr>
      <w:keepNext/>
      <w:numPr>
        <w:ilvl w:val="8"/>
        <w:numId w:val="2"/>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E209E"/>
    <w:rPr>
      <w:sz w:val="16"/>
      <w:szCs w:val="16"/>
    </w:rPr>
  </w:style>
  <w:style w:type="paragraph" w:styleId="Komentarotekstas">
    <w:name w:val="annotation text"/>
    <w:basedOn w:val="prastasis"/>
    <w:link w:val="KomentarotekstasDiagrama"/>
    <w:uiPriority w:val="99"/>
    <w:unhideWhenUsed/>
    <w:rsid w:val="00DE20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209E"/>
    <w:rPr>
      <w:rFonts w:ascii="Arial" w:eastAsia="Arial" w:hAnsi="Arial" w:cs="Arial"/>
      <w:color w:val="00000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E209E"/>
    <w:rPr>
      <w:b/>
      <w:bCs/>
    </w:rPr>
  </w:style>
  <w:style w:type="character" w:customStyle="1" w:styleId="KomentarotemaDiagrama">
    <w:name w:val="Komentaro tema Diagrama"/>
    <w:basedOn w:val="KomentarotekstasDiagrama"/>
    <w:link w:val="Komentarotema"/>
    <w:uiPriority w:val="99"/>
    <w:semiHidden/>
    <w:rsid w:val="00DE209E"/>
    <w:rPr>
      <w:rFonts w:ascii="Arial" w:eastAsia="Arial" w:hAnsi="Arial" w:cs="Arial"/>
      <w:b/>
      <w:bCs/>
      <w:color w:val="000000"/>
      <w:sz w:val="20"/>
      <w:szCs w:val="20"/>
      <w:lang w:val="lt-LT" w:eastAsia="lt-LT"/>
    </w:rPr>
  </w:style>
  <w:style w:type="paragraph" w:styleId="Debesliotekstas">
    <w:name w:val="Balloon Text"/>
    <w:basedOn w:val="prastasis"/>
    <w:link w:val="DebesliotekstasDiagrama"/>
    <w:uiPriority w:val="99"/>
    <w:semiHidden/>
    <w:unhideWhenUsed/>
    <w:rsid w:val="00DE2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209E"/>
    <w:rPr>
      <w:rFonts w:ascii="Segoe UI" w:eastAsia="Arial" w:hAnsi="Segoe UI" w:cs="Segoe UI"/>
      <w:color w:val="000000"/>
      <w:sz w:val="18"/>
      <w:szCs w:val="18"/>
      <w:lang w:val="lt-LT" w:eastAsia="lt-LT"/>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DE209E"/>
    <w:pPr>
      <w:ind w:left="720"/>
      <w:contextualSpacing/>
    </w:pPr>
  </w:style>
  <w:style w:type="character" w:styleId="Hipersaitas">
    <w:name w:val="Hyperlink"/>
    <w:basedOn w:val="Numatytasispastraiposriftas"/>
    <w:uiPriority w:val="99"/>
    <w:unhideWhenUsed/>
    <w:rsid w:val="00FE3FA6"/>
    <w:rPr>
      <w:color w:val="0563C1" w:themeColor="hyperlink"/>
      <w:u w:val="single"/>
    </w:rPr>
  </w:style>
  <w:style w:type="paragraph" w:styleId="Pataisymai">
    <w:name w:val="Revision"/>
    <w:hidden/>
    <w:uiPriority w:val="99"/>
    <w:semiHidden/>
    <w:rsid w:val="007D1203"/>
    <w:pPr>
      <w:spacing w:after="0" w:line="240" w:lineRule="auto"/>
    </w:pPr>
    <w:rPr>
      <w:rFonts w:ascii="Arial" w:eastAsia="Arial" w:hAnsi="Arial" w:cs="Arial"/>
      <w:color w:val="000000"/>
      <w:lang w:val="lt-LT" w:eastAsia="lt-LT"/>
    </w:rPr>
  </w:style>
  <w:style w:type="paragraph" w:customStyle="1" w:styleId="1Pagrindinistekstas">
    <w:name w:val="1. Pagrindinis tekstas"/>
    <w:basedOn w:val="prastasis"/>
    <w:link w:val="1PagrindinistekstasChar"/>
    <w:qFormat/>
    <w:rsid w:val="007909CE"/>
    <w:pPr>
      <w:numPr>
        <w:numId w:val="1"/>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numPr>
        <w:ilvl w:val="1"/>
      </w:numPr>
      <w:ind w:left="1440" w:hanging="360"/>
    </w:pPr>
    <w:rPr>
      <w:rFonts w:eastAsia="Calibri"/>
      <w:color w:val="000000"/>
    </w:rPr>
  </w:style>
  <w:style w:type="character" w:customStyle="1" w:styleId="1PagrindinistekstasChar">
    <w:name w:val="1. Pagrindinis tekstas Char"/>
    <w:link w:val="1Pagrindinistekstas"/>
    <w:rsid w:val="007909CE"/>
    <w:rPr>
      <w:rFonts w:ascii="Times New Roman" w:eastAsia="Times New Roman" w:hAnsi="Times New Roman" w:cs="Times New Roman"/>
      <w:sz w:val="24"/>
      <w:szCs w:val="24"/>
      <w:lang w:val="lt-LT"/>
    </w:rPr>
  </w:style>
  <w:style w:type="paragraph" w:customStyle="1" w:styleId="111Pagrindinis">
    <w:name w:val="1.1.1. Pagrindinis"/>
    <w:basedOn w:val="11Pagrindinistekstas"/>
    <w:qFormat/>
    <w:rsid w:val="007909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7909CE"/>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7909CE"/>
    <w:rPr>
      <w:rFonts w:ascii="Times New Roman" w:eastAsia="Calibri" w:hAnsi="Times New Roman" w:cs="Times New Roman"/>
      <w:color w:val="000000"/>
      <w:sz w:val="24"/>
      <w:szCs w:val="24"/>
      <w:lang w:val="lt-LT"/>
    </w:rPr>
  </w:style>
  <w:style w:type="paragraph" w:styleId="prastasiniatinklio">
    <w:name w:val="Normal (Web)"/>
    <w:basedOn w:val="prastasis"/>
    <w:uiPriority w:val="99"/>
    <w:rsid w:val="00D61D7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Antrat1Diagrama">
    <w:name w:val="Antraštė 1 Diagrama"/>
    <w:basedOn w:val="Numatytasispastraiposriftas"/>
    <w:link w:val="Antrat1"/>
    <w:rsid w:val="00A04A95"/>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A04A95"/>
    <w:rPr>
      <w:rFonts w:ascii="Times New Roman" w:eastAsia="Times New Roman" w:hAnsi="Times New Roman" w:cs="Times New Roman"/>
      <w:sz w:val="24"/>
      <w:szCs w:val="20"/>
      <w:lang w:val="lt-LT"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A04A95"/>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A04A95"/>
    <w:rPr>
      <w:rFonts w:ascii="Times New Roman" w:eastAsia="Times New Roman" w:hAnsi="Times New Roman" w:cs="Times New Roman"/>
      <w:b/>
      <w:sz w:val="44"/>
      <w:szCs w:val="20"/>
      <w:lang w:val="lt-LT" w:eastAsia="lt-LT"/>
    </w:rPr>
  </w:style>
  <w:style w:type="character" w:customStyle="1" w:styleId="Antrat5Diagrama">
    <w:name w:val="Antraštė 5 Diagrama"/>
    <w:aliases w:val=" Char12 Diagrama,Char12 Diagrama"/>
    <w:basedOn w:val="Numatytasispastraiposriftas"/>
    <w:link w:val="Antrat5"/>
    <w:rsid w:val="00A04A95"/>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A04A95"/>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04A95"/>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04A95"/>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04A95"/>
    <w:rPr>
      <w:rFonts w:ascii="Times New Roman" w:eastAsia="Times New Roman" w:hAnsi="Times New Roman" w:cs="Times New Roman"/>
      <w:sz w:val="40"/>
      <w:szCs w:val="20"/>
      <w:lang w:val="lt-LT" w:eastAsia="lt-LT"/>
    </w:rPr>
  </w:style>
  <w:style w:type="paragraph" w:styleId="Antrats">
    <w:name w:val="header"/>
    <w:basedOn w:val="prastasis"/>
    <w:link w:val="AntratsDiagrama"/>
    <w:uiPriority w:val="99"/>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AntratsDiagrama">
    <w:name w:val="Antraštės Diagrama"/>
    <w:basedOn w:val="Numatytasispastraiposriftas"/>
    <w:link w:val="Antrats"/>
    <w:uiPriority w:val="99"/>
    <w:rsid w:val="00A04A95"/>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uiPriority w:val="99"/>
    <w:semiHidden/>
    <w:unhideWhenUsed/>
    <w:rsid w:val="00A04A95"/>
    <w:pPr>
      <w:spacing w:after="120" w:line="240" w:lineRule="auto"/>
    </w:pPr>
    <w:rPr>
      <w:rFonts w:ascii="Times New Roman" w:eastAsia="Times New Roman" w:hAnsi="Times New Roman" w:cs="Times New Roman"/>
      <w:color w:val="auto"/>
      <w:sz w:val="24"/>
      <w:szCs w:val="24"/>
    </w:rPr>
  </w:style>
  <w:style w:type="character" w:customStyle="1" w:styleId="PagrindinistekstasDiagrama">
    <w:name w:val="Pagrindinis tekstas Diagrama"/>
    <w:basedOn w:val="Numatytasispastraiposriftas"/>
    <w:link w:val="Pagrindinistekstas"/>
    <w:uiPriority w:val="99"/>
    <w:semiHidden/>
    <w:rsid w:val="00A04A95"/>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A04A95"/>
    <w:rPr>
      <w:b/>
      <w:bCs/>
    </w:rPr>
  </w:style>
  <w:style w:type="paragraph" w:styleId="Porat">
    <w:name w:val="footer"/>
    <w:basedOn w:val="prastasis"/>
    <w:link w:val="PoratDiagrama"/>
    <w:uiPriority w:val="99"/>
    <w:unhideWhenUsed/>
    <w:rsid w:val="00C7299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72999"/>
    <w:rPr>
      <w:rFonts w:ascii="Arial" w:eastAsia="Arial" w:hAnsi="Arial" w:cs="Arial"/>
      <w:color w:val="000000"/>
      <w:lang w:val="lt-LT" w:eastAsia="lt-LT"/>
    </w:rPr>
  </w:style>
  <w:style w:type="paragraph" w:styleId="Tekstoblokas">
    <w:name w:val="Block Text"/>
    <w:basedOn w:val="prastasis"/>
    <w:uiPriority w:val="99"/>
    <w:unhideWhenUsed/>
    <w:rsid w:val="007126E6"/>
    <w:pPr>
      <w:spacing w:line="240" w:lineRule="auto"/>
      <w:ind w:left="1440" w:right="142"/>
    </w:pPr>
    <w:rPr>
      <w:rFonts w:ascii="Times New Roman" w:eastAsia="Times New Roman" w:hAnsi="Times New Roman" w:cs="Times New Roman"/>
      <w:color w:val="auto"/>
      <w:sz w:val="24"/>
      <w:szCs w:val="20"/>
      <w:lang w:eastAsia="en-US"/>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7126E6"/>
    <w:rPr>
      <w:rFonts w:ascii="Arial" w:eastAsia="Arial" w:hAnsi="Arial" w:cs="Arial"/>
      <w:color w:val="000000"/>
      <w:lang w:val="lt-LT" w:eastAsia="lt-LT"/>
    </w:rPr>
  </w:style>
  <w:style w:type="paragraph" w:customStyle="1" w:styleId="bodytext">
    <w:name w:val="bodytext"/>
    <w:basedOn w:val="prastasis"/>
    <w:rsid w:val="007126E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prastasis"/>
    <w:uiPriority w:val="99"/>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prastasis"/>
    <w:link w:val="1tekstasChar"/>
    <w:qFormat/>
    <w:rsid w:val="006F5188"/>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6F5188"/>
    <w:rPr>
      <w:rFonts w:ascii="Times New Roman" w:eastAsia="Calibri" w:hAnsi="Times New Roman" w:cs="Times New Roman"/>
      <w:sz w:val="24"/>
      <w:szCs w:val="24"/>
      <w:lang w:val="lt-LT"/>
    </w:rPr>
  </w:style>
  <w:style w:type="paragraph" w:customStyle="1" w:styleId="Skyrius">
    <w:name w:val="Skyrius"/>
    <w:basedOn w:val="prastasis"/>
    <w:link w:val="SkyriusChar"/>
    <w:qFormat/>
    <w:rsid w:val="006F5188"/>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6F5188"/>
    <w:rPr>
      <w:rFonts w:ascii="Times New Roman Bold" w:eastAsia="Times New Roman" w:hAnsi="Times New Roman Bold" w:cs="Times New Roman"/>
      <w:b/>
      <w:caps/>
      <w:sz w:val="24"/>
      <w:szCs w:val="20"/>
      <w:lang w:val="lt-LT"/>
    </w:rPr>
  </w:style>
  <w:style w:type="paragraph" w:styleId="Pagrindinistekstas2">
    <w:name w:val="Body Text 2"/>
    <w:basedOn w:val="prastasis"/>
    <w:link w:val="Pagrindinistekstas2Diagrama"/>
    <w:uiPriority w:val="99"/>
    <w:semiHidden/>
    <w:unhideWhenUsed/>
    <w:rsid w:val="006F518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F5188"/>
    <w:rPr>
      <w:rFonts w:ascii="Arial" w:eastAsia="Arial" w:hAnsi="Arial" w:cs="Arial"/>
      <w:color w:val="000000"/>
      <w:lang w:val="lt-LT" w:eastAsia="lt-LT"/>
    </w:rPr>
  </w:style>
  <w:style w:type="paragraph" w:customStyle="1" w:styleId="HSPunktai">
    <w:name w:val="HSPunktai"/>
    <w:basedOn w:val="Sraopastraipa"/>
    <w:link w:val="HSPunktaiChar1"/>
    <w:uiPriority w:val="99"/>
    <w:qFormat/>
    <w:rsid w:val="006F5188"/>
    <w:pPr>
      <w:numPr>
        <w:numId w:val="4"/>
      </w:numPr>
      <w:spacing w:line="360" w:lineRule="auto"/>
      <w:jc w:val="both"/>
    </w:pPr>
    <w:rPr>
      <w:rFonts w:ascii="Times New Roman" w:eastAsia="Times New Roman" w:hAnsi="Times New Roman" w:cs="Times New Roman"/>
      <w:sz w:val="24"/>
      <w:szCs w:val="20"/>
    </w:rPr>
  </w:style>
  <w:style w:type="character" w:customStyle="1" w:styleId="HSPunktaiChar1">
    <w:name w:val="HSPunktai Char1"/>
    <w:basedOn w:val="SraopastraipaDiagrama"/>
    <w:link w:val="HSPunktai"/>
    <w:uiPriority w:val="99"/>
    <w:locked/>
    <w:rsid w:val="006F5188"/>
    <w:rPr>
      <w:rFonts w:ascii="Times New Roman" w:eastAsia="Times New Roman" w:hAnsi="Times New Roman" w:cs="Times New Roman"/>
      <w:color w:val="000000"/>
      <w:sz w:val="24"/>
      <w:szCs w:val="20"/>
      <w:lang w:val="lt-LT" w:eastAsia="lt-LT"/>
    </w:rPr>
  </w:style>
  <w:style w:type="paragraph" w:customStyle="1" w:styleId="Punktai11">
    <w:name w:val="Punktai 1.1"/>
    <w:basedOn w:val="HSPunktai"/>
    <w:link w:val="Punktai11Char"/>
    <w:uiPriority w:val="99"/>
    <w:qFormat/>
    <w:rsid w:val="006F5188"/>
    <w:pPr>
      <w:numPr>
        <w:ilvl w:val="1"/>
      </w:numPr>
      <w:tabs>
        <w:tab w:val="clear" w:pos="1392"/>
        <w:tab w:val="left" w:pos="1276"/>
      </w:tabs>
      <w:ind w:left="1440" w:firstLine="1080"/>
    </w:pPr>
  </w:style>
  <w:style w:type="character" w:customStyle="1" w:styleId="Punktai11Char">
    <w:name w:val="Punktai 1.1 Char"/>
    <w:basedOn w:val="HSPunktaiChar1"/>
    <w:link w:val="Punktai11"/>
    <w:uiPriority w:val="99"/>
    <w:locked/>
    <w:rsid w:val="006F5188"/>
    <w:rPr>
      <w:rFonts w:ascii="Times New Roman" w:eastAsia="Times New Roman" w:hAnsi="Times New Roman" w:cs="Times New Roman"/>
      <w:color w:val="000000"/>
      <w:sz w:val="24"/>
      <w:szCs w:val="20"/>
      <w:lang w:val="lt-LT" w:eastAsia="lt-L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ft"/>
    <w:basedOn w:val="prastasis"/>
    <w:link w:val="PuslapioinaostekstasDiagrama"/>
    <w:uiPriority w:val="99"/>
    <w:unhideWhenUsed/>
    <w:rsid w:val="00BE139E"/>
    <w:pPr>
      <w:spacing w:line="240" w:lineRule="auto"/>
    </w:pPr>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ft Diagrama"/>
    <w:basedOn w:val="Numatytasispastraiposriftas"/>
    <w:link w:val="Puslapioinaostekstas"/>
    <w:uiPriority w:val="99"/>
    <w:rsid w:val="00BE139E"/>
    <w:rPr>
      <w:rFonts w:ascii="Arial" w:eastAsia="Arial" w:hAnsi="Arial" w:cs="Arial"/>
      <w:color w:val="000000"/>
      <w:sz w:val="20"/>
      <w:szCs w:val="20"/>
      <w:lang w:val="lt-LT" w:eastAsia="lt-L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BE139E"/>
    <w:rPr>
      <w:vertAlign w:val="superscript"/>
    </w:rPr>
  </w:style>
  <w:style w:type="paragraph" w:customStyle="1" w:styleId="normaltableau">
    <w:name w:val="normal_tableau"/>
    <w:basedOn w:val="prastasis"/>
    <w:rsid w:val="001A27FD"/>
    <w:pPr>
      <w:spacing w:before="120" w:after="120" w:line="240" w:lineRule="auto"/>
      <w:jc w:val="both"/>
    </w:pPr>
    <w:rPr>
      <w:rFonts w:ascii="Optima" w:eastAsia="Times New Roman" w:hAnsi="Optima" w:cs="Times New Roman"/>
      <w:color w:val="auto"/>
      <w:szCs w:val="20"/>
      <w:lang w:val="en-GB" w:eastAsia="en-US"/>
    </w:rPr>
  </w:style>
  <w:style w:type="table" w:styleId="Lentelstinklelis">
    <w:name w:val="Table Grid"/>
    <w:basedOn w:val="prastojilentel"/>
    <w:uiPriority w:val="39"/>
    <w:rsid w:val="001A27F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B12"/>
    <w:pPr>
      <w:autoSpaceDE w:val="0"/>
      <w:autoSpaceDN w:val="0"/>
      <w:adjustRightInd w:val="0"/>
      <w:spacing w:after="0" w:line="240" w:lineRule="auto"/>
    </w:pPr>
    <w:rPr>
      <w:rFonts w:ascii="Brandon Grotesque Regular" w:hAnsi="Brandon Grotesque Regular" w:cs="Brandon Grotesque Regular"/>
      <w:color w:val="000000"/>
      <w:sz w:val="24"/>
      <w:szCs w:val="24"/>
      <w:lang w:val="lt-LT"/>
    </w:rPr>
  </w:style>
  <w:style w:type="character" w:customStyle="1" w:styleId="A8">
    <w:name w:val="A8"/>
    <w:uiPriority w:val="99"/>
    <w:rsid w:val="00A22B12"/>
    <w:rPr>
      <w:rFonts w:cs="Brandon Grotesque Regular"/>
      <w:color w:val="000000"/>
      <w:sz w:val="20"/>
      <w:szCs w:val="20"/>
    </w:rPr>
  </w:style>
  <w:style w:type="character" w:customStyle="1" w:styleId="Punktai1Char">
    <w:name w:val="Punktai 1. Char"/>
    <w:basedOn w:val="HSPunktaiChar1"/>
    <w:link w:val="Punktai1"/>
    <w:locked/>
    <w:rsid w:val="00896A71"/>
    <w:rPr>
      <w:rFonts w:ascii="Times New Roman" w:eastAsia="Times New Roman" w:hAnsi="Times New Roman" w:cs="Times New Roman"/>
      <w:color w:val="000000"/>
      <w:sz w:val="24"/>
      <w:szCs w:val="24"/>
      <w:lang w:val="x-none" w:eastAsia="x-none"/>
    </w:rPr>
  </w:style>
  <w:style w:type="paragraph" w:customStyle="1" w:styleId="Punktai1">
    <w:name w:val="Punktai 1."/>
    <w:basedOn w:val="HSPunktai"/>
    <w:link w:val="Punktai1Char"/>
    <w:qFormat/>
    <w:rsid w:val="00896A71"/>
    <w:pPr>
      <w:numPr>
        <w:numId w:val="0"/>
      </w:numPr>
      <w:tabs>
        <w:tab w:val="num" w:pos="1070"/>
        <w:tab w:val="left" w:pos="1134"/>
      </w:tabs>
      <w:contextualSpacing w:val="0"/>
    </w:pPr>
    <w:rPr>
      <w:color w:val="auto"/>
      <w:sz w:val="22"/>
      <w:szCs w:val="24"/>
      <w:lang w:val="x-none" w:eastAsia="x-none"/>
    </w:rPr>
  </w:style>
  <w:style w:type="character" w:styleId="Vietosrezervavimoenklotekstas">
    <w:name w:val="Placeholder Text"/>
    <w:basedOn w:val="Numatytasispastraiposriftas"/>
    <w:uiPriority w:val="99"/>
    <w:semiHidden/>
    <w:rsid w:val="005A773C"/>
    <w:rPr>
      <w:color w:val="808080"/>
    </w:rPr>
  </w:style>
  <w:style w:type="character" w:customStyle="1" w:styleId="Style1">
    <w:name w:val="Style1"/>
    <w:basedOn w:val="Numatytasispastraiposriftas"/>
    <w:uiPriority w:val="1"/>
    <w:rsid w:val="005A773C"/>
  </w:style>
  <w:style w:type="character" w:customStyle="1" w:styleId="Style2">
    <w:name w:val="Style2"/>
    <w:basedOn w:val="Numatytasispastraiposriftas"/>
    <w:uiPriority w:val="1"/>
    <w:rsid w:val="00676A26"/>
    <w:rPr>
      <w:rFonts w:ascii="Times New Roman" w:hAnsi="Times New Roman"/>
      <w:sz w:val="24"/>
    </w:rPr>
  </w:style>
  <w:style w:type="paragraph" w:customStyle="1" w:styleId="Standard">
    <w:name w:val="Standard"/>
    <w:basedOn w:val="prastasis"/>
    <w:rsid w:val="00CB00E4"/>
    <w:pPr>
      <w:autoSpaceDN w:val="0"/>
      <w:spacing w:line="240" w:lineRule="auto"/>
      <w:ind w:firstLine="567"/>
      <w:jc w:val="both"/>
    </w:pPr>
    <w:rPr>
      <w:rFonts w:ascii="Times New Roman" w:eastAsia="Calibri" w:hAnsi="Times New Roman" w:cs="Times New Roman"/>
      <w:color w:val="auto"/>
      <w:sz w:val="24"/>
      <w:szCs w:val="24"/>
      <w:lang w:eastAsia="zh-CN"/>
    </w:rPr>
  </w:style>
  <w:style w:type="paragraph" w:customStyle="1" w:styleId="Body2">
    <w:name w:val="Body 2"/>
    <w:rsid w:val="004716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tyle3">
    <w:name w:val="Style3"/>
    <w:basedOn w:val="SkyriusChar"/>
    <w:uiPriority w:val="1"/>
    <w:rsid w:val="00211209"/>
    <w:rPr>
      <w:rFonts w:ascii="Times New Roman Bold" w:eastAsia="Times New Roman" w:hAnsi="Times New Roman Bold" w:cs="Times New Roman"/>
      <w:b w:val="0"/>
      <w:caps/>
      <w:sz w:val="24"/>
      <w:szCs w:val="20"/>
      <w:lang w:val="lt-LT"/>
    </w:rPr>
  </w:style>
  <w:style w:type="character" w:styleId="Neapdorotaspaminjimas">
    <w:name w:val="Unresolved Mention"/>
    <w:basedOn w:val="Numatytasispastraiposriftas"/>
    <w:uiPriority w:val="99"/>
    <w:semiHidden/>
    <w:unhideWhenUsed/>
    <w:rsid w:val="00E812AA"/>
    <w:rPr>
      <w:color w:val="605E5C"/>
      <w:shd w:val="clear" w:color="auto" w:fill="E1DFDD"/>
    </w:rPr>
  </w:style>
  <w:style w:type="paragraph" w:styleId="Pagrindiniotekstotrauka">
    <w:name w:val="Body Text Indent"/>
    <w:basedOn w:val="prastasis"/>
    <w:link w:val="PagrindiniotekstotraukaDiagrama"/>
    <w:uiPriority w:val="99"/>
    <w:semiHidden/>
    <w:unhideWhenUsed/>
    <w:rsid w:val="00731EB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31EB1"/>
    <w:rPr>
      <w:rFonts w:ascii="Arial" w:eastAsia="Arial" w:hAnsi="Arial" w:cs="Arial"/>
      <w:color w:val="000000"/>
      <w:lang w:val="lt-LT" w:eastAsia="lt-LT"/>
    </w:rPr>
  </w:style>
  <w:style w:type="paragraph" w:styleId="Pagrindiniotekstotrauka2">
    <w:name w:val="Body Text Indent 2"/>
    <w:basedOn w:val="prastasis"/>
    <w:link w:val="Pagrindiniotekstotrauka2Diagrama"/>
    <w:uiPriority w:val="99"/>
    <w:semiHidden/>
    <w:unhideWhenUsed/>
    <w:rsid w:val="00731EB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31EB1"/>
    <w:rPr>
      <w:rFonts w:ascii="Arial" w:eastAsia="Arial" w:hAnsi="Arial" w:cs="Arial"/>
      <w:color w:val="000000"/>
      <w:lang w:val="lt-LT" w:eastAsia="lt-LT"/>
    </w:rPr>
  </w:style>
  <w:style w:type="table" w:customStyle="1" w:styleId="Lentelstinklelis1">
    <w:name w:val="Lentelės tinklelis1"/>
    <w:basedOn w:val="prastojilentel"/>
    <w:next w:val="Lentelstinklelis"/>
    <w:rsid w:val="003926D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F7229"/>
    <w:pPr>
      <w:spacing w:after="0" w:line="240" w:lineRule="auto"/>
    </w:pPr>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rsid w:val="003C1605"/>
    <w:pPr>
      <w:spacing w:after="120" w:line="240" w:lineRule="auto"/>
    </w:pPr>
    <w:rPr>
      <w:rFonts w:ascii="Times New Roman" w:eastAsia="Times New Roman" w:hAnsi="Times New Roman" w:cs="Times New Roman"/>
      <w:color w:val="auto"/>
      <w:sz w:val="16"/>
      <w:szCs w:val="16"/>
      <w:lang w:eastAsia="en-US"/>
    </w:rPr>
  </w:style>
  <w:style w:type="character" w:customStyle="1" w:styleId="Pagrindinistekstas3Diagrama">
    <w:name w:val="Pagrindinis tekstas 3 Diagrama"/>
    <w:basedOn w:val="Numatytasispastraiposriftas"/>
    <w:link w:val="Pagrindinistekstas3"/>
    <w:rsid w:val="003C1605"/>
    <w:rPr>
      <w:rFonts w:ascii="Times New Roman" w:eastAsia="Times New Roman" w:hAnsi="Times New Roman" w:cs="Times New Roman"/>
      <w:sz w:val="16"/>
      <w:szCs w:val="16"/>
      <w:lang w:val="lt-LT"/>
    </w:rPr>
  </w:style>
  <w:style w:type="numbering" w:customStyle="1" w:styleId="Sraonra1">
    <w:name w:val="Sąrašo nėra1"/>
    <w:next w:val="Sraonra"/>
    <w:uiPriority w:val="99"/>
    <w:semiHidden/>
    <w:unhideWhenUsed/>
    <w:rsid w:val="00D160A5"/>
  </w:style>
  <w:style w:type="paragraph" w:customStyle="1" w:styleId="CharChar2DiagramaCharChar1Diagrama">
    <w:name w:val="Char Char2 Diagrama Char Char1 Diagrama"/>
    <w:basedOn w:val="prastasis"/>
    <w:rsid w:val="00D160A5"/>
    <w:pPr>
      <w:spacing w:after="160" w:line="240" w:lineRule="exact"/>
    </w:pPr>
    <w:rPr>
      <w:rFonts w:ascii="Tahoma" w:eastAsia="Times New Roman" w:hAnsi="Tahoma" w:cs="Times New Roman"/>
      <w:color w:val="auto"/>
      <w:sz w:val="20"/>
      <w:szCs w:val="20"/>
      <w:lang w:val="en-US" w:eastAsia="en-US"/>
    </w:rPr>
  </w:style>
  <w:style w:type="character" w:customStyle="1" w:styleId="UnresolvedMention1">
    <w:name w:val="Unresolved Mention1"/>
    <w:basedOn w:val="Numatytasispastraiposriftas"/>
    <w:uiPriority w:val="99"/>
    <w:semiHidden/>
    <w:unhideWhenUsed/>
    <w:rsid w:val="00D160A5"/>
    <w:rPr>
      <w:color w:val="808080"/>
      <w:shd w:val="clear" w:color="auto" w:fill="E6E6E6"/>
    </w:rPr>
  </w:style>
  <w:style w:type="character" w:styleId="Emfaz">
    <w:name w:val="Emphasis"/>
    <w:qFormat/>
    <w:rsid w:val="00D160A5"/>
    <w:rPr>
      <w:b/>
      <w:bCs/>
      <w:i w:val="0"/>
      <w:iCs w:val="0"/>
    </w:rPr>
  </w:style>
  <w:style w:type="numbering" w:customStyle="1" w:styleId="WWNum2">
    <w:name w:val="WWNum2"/>
    <w:basedOn w:val="Sraonra"/>
    <w:rsid w:val="00D160A5"/>
    <w:pPr>
      <w:numPr>
        <w:numId w:val="6"/>
      </w:numPr>
    </w:pPr>
  </w:style>
  <w:style w:type="table" w:customStyle="1" w:styleId="Lentelstinklelis5">
    <w:name w:val="Lentelės tinklelis5"/>
    <w:basedOn w:val="prastojilentel"/>
    <w:next w:val="Lentelstinklelis"/>
    <w:uiPriority w:val="39"/>
    <w:rsid w:val="00647E3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37DD1"/>
    <w:pPr>
      <w:spacing w:after="0" w:line="240" w:lineRule="auto"/>
    </w:pPr>
    <w:rPr>
      <w:rFonts w:ascii="Times New Roman" w:eastAsia="Calibri"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3F279A"/>
    <w:rPr>
      <w:rFonts w:ascii="Times New Roman" w:eastAsia="Times New Roman" w:hAnsi="Times New Roman" w:cs="Times New Roman"/>
      <w:i/>
      <w:iCs/>
      <w:color w:val="00B050"/>
    </w:rPr>
  </w:style>
  <w:style w:type="paragraph" w:customStyle="1" w:styleId="Other0">
    <w:name w:val="Other"/>
    <w:basedOn w:val="prastasis"/>
    <w:link w:val="Other"/>
    <w:rsid w:val="003F279A"/>
    <w:pPr>
      <w:widowControl w:val="0"/>
    </w:pPr>
    <w:rPr>
      <w:rFonts w:ascii="Times New Roman" w:eastAsia="Times New Roman" w:hAnsi="Times New Roman" w:cs="Times New Roman"/>
      <w:i/>
      <w:iCs/>
      <w:color w:val="00B050"/>
      <w:lang w:val="en-US" w:eastAsia="en-US"/>
    </w:rPr>
  </w:style>
  <w:style w:type="character" w:customStyle="1" w:styleId="normaltextrun">
    <w:name w:val="normaltextrun"/>
    <w:basedOn w:val="Numatytasispastraiposriftas"/>
    <w:rsid w:val="003F2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57341">
      <w:bodyDiv w:val="1"/>
      <w:marLeft w:val="0"/>
      <w:marRight w:val="0"/>
      <w:marTop w:val="0"/>
      <w:marBottom w:val="0"/>
      <w:divBdr>
        <w:top w:val="none" w:sz="0" w:space="0" w:color="auto"/>
        <w:left w:val="none" w:sz="0" w:space="0" w:color="auto"/>
        <w:bottom w:val="none" w:sz="0" w:space="0" w:color="auto"/>
        <w:right w:val="none" w:sz="0" w:space="0" w:color="auto"/>
      </w:divBdr>
    </w:div>
    <w:div w:id="1151214331">
      <w:bodyDiv w:val="1"/>
      <w:marLeft w:val="0"/>
      <w:marRight w:val="0"/>
      <w:marTop w:val="0"/>
      <w:marBottom w:val="0"/>
      <w:divBdr>
        <w:top w:val="none" w:sz="0" w:space="0" w:color="auto"/>
        <w:left w:val="none" w:sz="0" w:space="0" w:color="auto"/>
        <w:bottom w:val="none" w:sz="0" w:space="0" w:color="auto"/>
        <w:right w:val="none" w:sz="0" w:space="0" w:color="auto"/>
      </w:divBdr>
    </w:div>
    <w:div w:id="1237589108">
      <w:bodyDiv w:val="1"/>
      <w:marLeft w:val="0"/>
      <w:marRight w:val="0"/>
      <w:marTop w:val="0"/>
      <w:marBottom w:val="0"/>
      <w:divBdr>
        <w:top w:val="none" w:sz="0" w:space="0" w:color="auto"/>
        <w:left w:val="none" w:sz="0" w:space="0" w:color="auto"/>
        <w:bottom w:val="none" w:sz="0" w:space="0" w:color="auto"/>
        <w:right w:val="none" w:sz="0" w:space="0" w:color="auto"/>
      </w:divBdr>
    </w:div>
    <w:div w:id="1259362557">
      <w:bodyDiv w:val="1"/>
      <w:marLeft w:val="0"/>
      <w:marRight w:val="0"/>
      <w:marTop w:val="0"/>
      <w:marBottom w:val="0"/>
      <w:divBdr>
        <w:top w:val="none" w:sz="0" w:space="0" w:color="auto"/>
        <w:left w:val="none" w:sz="0" w:space="0" w:color="auto"/>
        <w:bottom w:val="none" w:sz="0" w:space="0" w:color="auto"/>
        <w:right w:val="none" w:sz="0" w:space="0" w:color="auto"/>
      </w:divBdr>
    </w:div>
    <w:div w:id="13906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lentvariogimnazija@gmail.com" TargetMode="External"/><Relationship Id="rId7" Type="http://schemas.openxmlformats.org/officeDocument/2006/relationships/endnotes" Target="endnotes.xml"/><Relationship Id="rId12" Type="http://schemas.openxmlformats.org/officeDocument/2006/relationships/hyperlink" Target="mailto:ausra.vecerinskiene@trakai.lt" TargetMode="Externa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daiva.prakapaite@simelioniogimnazij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24" Type="http://schemas.openxmlformats.org/officeDocument/2006/relationships/hyperlink" Target="mailto:lentvariogimnazija@gmail.com"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daiva.prakapaite@simelioniogimnazija.lt" TargetMode="External"/><Relationship Id="rId28" Type="http://schemas.openxmlformats.org/officeDocument/2006/relationships/theme" Target="theme/theme1.xml"/><Relationship Id="rId10" Type="http://schemas.openxmlformats.org/officeDocument/2006/relationships/hyperlink" Target="https://euc-word-edit.officeapps.live.com/we/wordeditorframe.aspx?ui=en%2DUS&amp;rs=lt%2DLT&amp;wopisrc=https%3A%2F%2Fvkekk-my.sharepoint.com%2Fpersonal%2Faistija_vaisnoriene_vert_lt%2F_vti_bin%2Fwopi.ashx%2Ffiles%2F6cf7f3da446d4c0e960646e0b7b5fcb1&amp;wdlor=c11385AD9%2DC964%2D4232%2D925E%2DCB30C5C072A4&amp;wdenableroaming=1&amp;mscc=0&amp;wdodb=1&amp;hid=375098A0-703A-6000-48E2-BAFFC8022419&amp;wdorigin=Outlook-Body&amp;wdhostclicktime=1676963911716&amp;jsapi=1&amp;jsapiver=v1&amp;newsession=1&amp;corrid=0be9f5e6-f395-4084-a1b8-b21391b2efa6&amp;usid=0be9f5e6-f395-4084-a1b8-b21391b2efa6&amp;sftc=1&amp;cac=1&amp;mtf=1&amp;sfp=1&amp;instantedit=1&amp;wopicomplete=1&amp;wdredirectionreason=Unified_SingleFlush&amp;rct=Normal&amp;ctp=LeastProtected" TargetMode="External"/><Relationship Id="rId19" Type="http://schemas.openxmlformats.org/officeDocument/2006/relationships/hyperlink" Target="https://euc-word-edit.officeapps.live.com/we/wordeditorframe.aspx?ui=en%2DUS&amp;rs=lt%2DLT&amp;wopisrc=https%3A%2F%2Fvkekk-my.sharepoint.com%2Fpersonal%2Faistija_vaisnoriene_vert_lt%2F_vti_bin%2Fwopi.ashx%2Ffiles%2F6cf7f3da446d4c0e960646e0b7b5fcb1&amp;wdlor=c11385AD9%2DC964%2D4232%2D925E%2DCB30C5C072A4&amp;wdenableroaming=1&amp;mscc=0&amp;wdodb=1&amp;hid=375098A0-703A-6000-48E2-BAFFC8022419&amp;wdorigin=Outlook-Body&amp;wdhostclicktime=1676963911716&amp;jsapi=1&amp;jsapiver=v1&amp;newsession=1&amp;corrid=0be9f5e6-f395-4084-a1b8-b21391b2efa6&amp;usid=0be9f5e6-f395-4084-a1b8-b21391b2efa6&amp;sftc=1&amp;cac=1&amp;mtf=1&amp;sfp=1&amp;instantedit=1&amp;wopicomplete=1&amp;wdredirectionreason=Unified_SingleFlush&amp;rct=Normal&amp;ctp=LeastProtected"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General"/>
          <w:gallery w:val="placeholder"/>
        </w:category>
        <w:types>
          <w:type w:val="bbPlcHdr"/>
        </w:types>
        <w:behaviors>
          <w:behavior w:val="content"/>
        </w:behaviors>
        <w:guid w:val="{3AA7CAA8-50F6-4B6A-906C-837719B0365B}"/>
      </w:docPartPr>
      <w:docPartBody>
        <w:p w:rsidR="00DC3C7D" w:rsidRDefault="00DC3C7D">
          <w:r w:rsidRPr="00893C3D">
            <w:rPr>
              <w:rStyle w:val="Vietosrezervavimoenklotekstas"/>
            </w:rPr>
            <w:t>Enter any content that you want to repeat, including other content controls. You can also insert this control around table rows in order to repeat parts of a table.</w:t>
          </w:r>
        </w:p>
      </w:docPartBody>
    </w:docPart>
    <w:docPart>
      <w:docPartPr>
        <w:name w:val="FF71591F6D7D481B97E5F47C398CF536"/>
        <w:category>
          <w:name w:val="General"/>
          <w:gallery w:val="placeholder"/>
        </w:category>
        <w:types>
          <w:type w:val="bbPlcHdr"/>
        </w:types>
        <w:behaviors>
          <w:behavior w:val="content"/>
        </w:behaviors>
        <w:guid w:val="{DE50FAAB-8A57-4496-9E35-9EFC96553D4F}"/>
      </w:docPartPr>
      <w:docPartBody>
        <w:p w:rsidR="00DC3C7D" w:rsidRDefault="00E07D33" w:rsidP="00E07D33">
          <w:pPr>
            <w:pStyle w:val="FF71591F6D7D481B97E5F47C398CF53655"/>
          </w:pPr>
          <w:r w:rsidRPr="000C6123">
            <w:rPr>
              <w:rFonts w:ascii="Times New Roman" w:hAnsi="Times New Roman" w:cs="Times New Roman"/>
              <w:bCs/>
              <w:i/>
              <w:highlight w:val="lightGray"/>
            </w:rPr>
            <w:t>pasirinkti pagal poreikį</w:t>
          </w:r>
        </w:p>
      </w:docPartBody>
    </w:docPart>
    <w:docPart>
      <w:docPartPr>
        <w:name w:val="74546CAF3B624F8789F7F9D670F95585"/>
        <w:category>
          <w:name w:val="Bendrosios nuostatos"/>
          <w:gallery w:val="placeholder"/>
        </w:category>
        <w:types>
          <w:type w:val="bbPlcHdr"/>
        </w:types>
        <w:behaviors>
          <w:behavior w:val="content"/>
        </w:behaviors>
        <w:guid w:val="{5F407198-114C-4A43-8511-16617EFE8FC4}"/>
      </w:docPartPr>
      <w:docPartBody>
        <w:p w:rsidR="009D7B58" w:rsidRDefault="00636547" w:rsidP="00636547">
          <w:pPr>
            <w:pStyle w:val="74546CAF3B624F8789F7F9D670F95585"/>
          </w:pPr>
          <w:r w:rsidRPr="00893C3D">
            <w:rPr>
              <w:rStyle w:val="Vietosrezervavimoenklotekstas"/>
            </w:rPr>
            <w:t>Enter any content that you want to repeat, including other content controls. You can also insert this control around table rows in order to repeat parts of a table.</w:t>
          </w:r>
        </w:p>
      </w:docPartBody>
    </w:docPart>
    <w:docPart>
      <w:docPartPr>
        <w:name w:val="75B57F7812D1449FA6901EF0CF0AFA66"/>
        <w:category>
          <w:name w:val="Bendrosios nuostatos"/>
          <w:gallery w:val="placeholder"/>
        </w:category>
        <w:types>
          <w:type w:val="bbPlcHdr"/>
        </w:types>
        <w:behaviors>
          <w:behavior w:val="content"/>
        </w:behaviors>
        <w:guid w:val="{7A8DC633-40D1-41EF-817E-F6DCD43C343A}"/>
      </w:docPartPr>
      <w:docPartBody>
        <w:p w:rsidR="009765C2" w:rsidRDefault="009765C2">
          <w:pPr>
            <w:pStyle w:val="75B57F7812D1449FA6901EF0CF0AFA66"/>
          </w:pPr>
          <w:r w:rsidRPr="00DB164D">
            <w:rPr>
              <w:rStyle w:val="Vietosrezervavimoenklotekstas"/>
            </w:rPr>
            <w:t>Choose an item.</w:t>
          </w:r>
        </w:p>
      </w:docPartBody>
    </w:docPart>
    <w:docPart>
      <w:docPartPr>
        <w:name w:val="4B38EAFB05934B1F9794740AF01C818B"/>
        <w:category>
          <w:name w:val="Bendrosios nuostatos"/>
          <w:gallery w:val="placeholder"/>
        </w:category>
        <w:types>
          <w:type w:val="bbPlcHdr"/>
        </w:types>
        <w:behaviors>
          <w:behavior w:val="content"/>
        </w:behaviors>
        <w:guid w:val="{F532D393-28C1-4ACF-8747-AD5AD91A6840}"/>
      </w:docPartPr>
      <w:docPartBody>
        <w:p w:rsidR="009765C2" w:rsidRDefault="009765C2">
          <w:pPr>
            <w:pStyle w:val="4B38EAFB05934B1F9794740AF01C818B"/>
          </w:pPr>
          <w:r w:rsidRPr="00DB164D">
            <w:rPr>
              <w:rStyle w:val="Vietosrezervavimoenklotekstas"/>
            </w:rPr>
            <w:t>Choose an item.</w:t>
          </w:r>
        </w:p>
      </w:docPartBody>
    </w:docPart>
    <w:docPart>
      <w:docPartPr>
        <w:name w:val="DBC4754E119B4D239F0BF38BBF5F3C3B"/>
        <w:category>
          <w:name w:val="Bendrosios nuostatos"/>
          <w:gallery w:val="placeholder"/>
        </w:category>
        <w:types>
          <w:type w:val="bbPlcHdr"/>
        </w:types>
        <w:behaviors>
          <w:behavior w:val="content"/>
        </w:behaviors>
        <w:guid w:val="{D3EC4D15-275B-430C-9F9C-9B26A48A16D0}"/>
      </w:docPartPr>
      <w:docPartBody>
        <w:p w:rsidR="009765C2" w:rsidRDefault="009765C2">
          <w:pPr>
            <w:pStyle w:val="DBC4754E119B4D239F0BF38BBF5F3C3B"/>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Times New Roman"/>
    <w:panose1 w:val="02020803070505020304"/>
    <w:charset w:val="00"/>
    <w:family w:val="roman"/>
    <w:notTrueType/>
    <w:pitch w:val="default"/>
  </w:font>
  <w:font w:name="Optima">
    <w:altName w:val="Malgun Gothic"/>
    <w:charset w:val="00"/>
    <w:family w:val="auto"/>
    <w:pitch w:val="variable"/>
    <w:sig w:usb0="80000067"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umberland">
    <w:charset w:val="00"/>
    <w:family w:val="modern"/>
    <w:pitch w:val="fixed"/>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80"/>
    <w:family w:val="auto"/>
    <w:notTrueType/>
    <w:pitch w:val="default"/>
    <w:sig w:usb0="00000001" w:usb1="08070000" w:usb2="00000010" w:usb3="00000000" w:csb0="0002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4D9"/>
    <w:multiLevelType w:val="hybridMultilevel"/>
    <w:tmpl w:val="C8C22EA2"/>
    <w:lvl w:ilvl="0" w:tplc="6E54E4DA">
      <w:start w:val="1"/>
      <w:numFmt w:val="upperRoman"/>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1523058168">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2A"/>
    <w:rsid w:val="00014C8E"/>
    <w:rsid w:val="00040092"/>
    <w:rsid w:val="00086AC7"/>
    <w:rsid w:val="000B4975"/>
    <w:rsid w:val="00135BA5"/>
    <w:rsid w:val="0014013E"/>
    <w:rsid w:val="001E1544"/>
    <w:rsid w:val="0022562B"/>
    <w:rsid w:val="00293504"/>
    <w:rsid w:val="002A77AA"/>
    <w:rsid w:val="002F207D"/>
    <w:rsid w:val="0043546B"/>
    <w:rsid w:val="00464E0B"/>
    <w:rsid w:val="00513C95"/>
    <w:rsid w:val="00572A82"/>
    <w:rsid w:val="00610320"/>
    <w:rsid w:val="00636547"/>
    <w:rsid w:val="0067506A"/>
    <w:rsid w:val="006E3F26"/>
    <w:rsid w:val="00711700"/>
    <w:rsid w:val="007530D7"/>
    <w:rsid w:val="00755867"/>
    <w:rsid w:val="00792A02"/>
    <w:rsid w:val="007B723F"/>
    <w:rsid w:val="007D08CF"/>
    <w:rsid w:val="0085288F"/>
    <w:rsid w:val="00897621"/>
    <w:rsid w:val="008B0391"/>
    <w:rsid w:val="008F0F2A"/>
    <w:rsid w:val="00960EE6"/>
    <w:rsid w:val="009765C2"/>
    <w:rsid w:val="009B636B"/>
    <w:rsid w:val="009C3C96"/>
    <w:rsid w:val="009D7B58"/>
    <w:rsid w:val="00A51CE1"/>
    <w:rsid w:val="00AB3968"/>
    <w:rsid w:val="00BD375D"/>
    <w:rsid w:val="00C421E3"/>
    <w:rsid w:val="00C42BD9"/>
    <w:rsid w:val="00C71702"/>
    <w:rsid w:val="00CD787C"/>
    <w:rsid w:val="00D9691F"/>
    <w:rsid w:val="00DA4E77"/>
    <w:rsid w:val="00DC3C7D"/>
    <w:rsid w:val="00E07D33"/>
    <w:rsid w:val="00E20092"/>
    <w:rsid w:val="00E43748"/>
    <w:rsid w:val="00E73370"/>
    <w:rsid w:val="00F01B77"/>
    <w:rsid w:val="00F12704"/>
    <w:rsid w:val="00F310E9"/>
    <w:rsid w:val="00F5564F"/>
    <w:rsid w:val="00FF3A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666666"/>
    </w:rPr>
  </w:style>
  <w:style w:type="character" w:styleId="Hipersaitas">
    <w:name w:val="Hyperlink"/>
    <w:basedOn w:val="Numatytasispastraiposriftas"/>
    <w:uiPriority w:val="99"/>
    <w:unhideWhenUsed/>
    <w:rsid w:val="00E07D33"/>
    <w:rPr>
      <w:color w:val="0563C1" w:themeColor="hyperlink"/>
      <w:u w:val="single"/>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E07D33"/>
    <w:pPr>
      <w:spacing w:after="0" w:line="276" w:lineRule="auto"/>
      <w:ind w:left="720"/>
      <w:contextualSpacing/>
    </w:pPr>
    <w:rPr>
      <w:rFonts w:ascii="Arial" w:eastAsia="Arial" w:hAnsi="Arial" w:cs="Arial"/>
      <w:color w:val="000000"/>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E07D33"/>
    <w:rPr>
      <w:rFonts w:ascii="Arial" w:eastAsia="Arial" w:hAnsi="Arial" w:cs="Arial"/>
      <w:color w:val="000000"/>
    </w:rPr>
  </w:style>
  <w:style w:type="paragraph" w:customStyle="1" w:styleId="FF71591F6D7D481B97E5F47C398CF53655">
    <w:name w:val="FF71591F6D7D481B97E5F47C398CF53655"/>
    <w:rsid w:val="00E07D33"/>
    <w:pPr>
      <w:spacing w:after="0" w:line="276" w:lineRule="auto"/>
    </w:pPr>
    <w:rPr>
      <w:rFonts w:ascii="Arial" w:eastAsia="Arial" w:hAnsi="Arial" w:cs="Arial"/>
      <w:color w:val="000000"/>
    </w:rPr>
  </w:style>
  <w:style w:type="paragraph" w:customStyle="1" w:styleId="74546CAF3B624F8789F7F9D670F95585">
    <w:name w:val="74546CAF3B624F8789F7F9D670F95585"/>
    <w:rsid w:val="00636547"/>
  </w:style>
  <w:style w:type="paragraph" w:customStyle="1" w:styleId="75B57F7812D1449FA6901EF0CF0AFA66">
    <w:name w:val="75B57F7812D1449FA6901EF0CF0AFA66"/>
    <w:pPr>
      <w:spacing w:line="278" w:lineRule="auto"/>
    </w:pPr>
    <w:rPr>
      <w:kern w:val="2"/>
      <w:sz w:val="24"/>
      <w:szCs w:val="24"/>
      <w14:ligatures w14:val="standardContextual"/>
    </w:rPr>
  </w:style>
  <w:style w:type="paragraph" w:customStyle="1" w:styleId="4B38EAFB05934B1F9794740AF01C818B">
    <w:name w:val="4B38EAFB05934B1F9794740AF01C818B"/>
    <w:pPr>
      <w:spacing w:line="278" w:lineRule="auto"/>
    </w:pPr>
    <w:rPr>
      <w:kern w:val="2"/>
      <w:sz w:val="24"/>
      <w:szCs w:val="24"/>
      <w14:ligatures w14:val="standardContextual"/>
    </w:rPr>
  </w:style>
  <w:style w:type="paragraph" w:customStyle="1" w:styleId="DBC4754E119B4D239F0BF38BBF5F3C3B">
    <w:name w:val="DBC4754E119B4D239F0BF38BBF5F3C3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3E9F9-2509-4B24-80DB-425AA2F3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54</Pages>
  <Words>101232</Words>
  <Characters>57703</Characters>
  <Application>Microsoft Office Word</Application>
  <DocSecurity>0</DocSecurity>
  <Lines>480</Lines>
  <Paragraphs>317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158618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Edita Dagienė</dc:creator>
  <cp:keywords/>
  <dc:description/>
  <cp:lastModifiedBy>Aušra Večerinskienė</cp:lastModifiedBy>
  <cp:revision>4</cp:revision>
  <cp:lastPrinted>2025-10-23T11:04:00Z</cp:lastPrinted>
  <dcterms:created xsi:type="dcterms:W3CDTF">2025-10-23T08:29:00Z</dcterms:created>
  <dcterms:modified xsi:type="dcterms:W3CDTF">2025-10-23T12:34:00Z</dcterms:modified>
</cp:coreProperties>
</file>