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26572" w14:textId="0C5E26D2" w:rsidR="002F1510" w:rsidRPr="007920B0" w:rsidRDefault="002F1510" w:rsidP="002F151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 xml:space="preserve">2025 m. </w:t>
      </w:r>
      <w:r w:rsidR="009C3E7E">
        <w:rPr>
          <w:rFonts w:cstheme="minorHAnsi"/>
          <w:sz w:val="24"/>
          <w:szCs w:val="24"/>
        </w:rPr>
        <w:t>spalio 23</w:t>
      </w:r>
      <w:r w:rsidR="00F251C9" w:rsidRPr="007920B0">
        <w:rPr>
          <w:rFonts w:cstheme="minorHAnsi"/>
          <w:sz w:val="24"/>
          <w:szCs w:val="24"/>
        </w:rPr>
        <w:t xml:space="preserve"> </w:t>
      </w:r>
      <w:r w:rsidRPr="007920B0">
        <w:rPr>
          <w:rFonts w:cstheme="minorHAnsi"/>
          <w:sz w:val="24"/>
          <w:szCs w:val="24"/>
        </w:rPr>
        <w:t>d.</w:t>
      </w:r>
    </w:p>
    <w:p w14:paraId="489BB9E3" w14:textId="3E91267E" w:rsidR="002F1510" w:rsidRPr="007920B0" w:rsidRDefault="002F1510" w:rsidP="007920B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20B0">
        <w:rPr>
          <w:rFonts w:cstheme="minorHAnsi"/>
          <w:sz w:val="24"/>
          <w:szCs w:val="24"/>
        </w:rPr>
        <w:t>Vilnius</w:t>
      </w:r>
    </w:p>
    <w:p w14:paraId="6E7C8427" w14:textId="77777777" w:rsidR="002F151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451A1D" w14:textId="02899E75" w:rsidR="00C169EE" w:rsidRPr="007920B0" w:rsidRDefault="002F1510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20B0">
        <w:rPr>
          <w:rFonts w:eastAsia="Calibri" w:cstheme="minorHAnsi"/>
          <w:sz w:val="24"/>
          <w:szCs w:val="24"/>
        </w:rPr>
        <w:t>P</w:t>
      </w:r>
      <w:r w:rsidR="00C169EE" w:rsidRPr="007920B0">
        <w:rPr>
          <w:rFonts w:eastAsia="Calibri" w:cstheme="minorHAnsi"/>
          <w:sz w:val="24"/>
          <w:szCs w:val="24"/>
        </w:rPr>
        <w:t xml:space="preserve">irkimo dalyviams </w:t>
      </w:r>
      <w:r>
        <w:rPr>
          <w:rFonts w:eastAsia="Calibri" w:cstheme="minorHAnsi"/>
          <w:sz w:val="24"/>
          <w:szCs w:val="24"/>
        </w:rPr>
        <w:t xml:space="preserve">pirkimo </w:t>
      </w:r>
      <w:r w:rsidR="00C169EE" w:rsidRPr="007920B0">
        <w:rPr>
          <w:rFonts w:cstheme="minorHAnsi"/>
          <w:sz w:val="24"/>
          <w:szCs w:val="24"/>
        </w:rPr>
        <w:t>sąlygų aiškinimas</w:t>
      </w:r>
    </w:p>
    <w:p w14:paraId="2B07AE0B" w14:textId="77777777" w:rsidR="00C169EE" w:rsidRPr="007920B0" w:rsidRDefault="00C169EE" w:rsidP="002B475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AC97DD" w14:textId="77777777" w:rsidR="00C169EE" w:rsidRPr="007920B0" w:rsidRDefault="00C169EE" w:rsidP="002B475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54ECD52" w14:textId="45E2DD94" w:rsidR="002F1510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Nacionalinės teismų administracijos </w:t>
      </w:r>
      <w:r w:rsidR="002F1510" w:rsidRPr="007920B0">
        <w:rPr>
          <w:rFonts w:asciiTheme="minorHAnsi" w:hAnsiTheme="minorHAnsi" w:cstheme="minorHAnsi"/>
        </w:rPr>
        <w:t>pirkimų organizatorius</w:t>
      </w:r>
      <w:r w:rsidRPr="007920B0">
        <w:rPr>
          <w:rFonts w:asciiTheme="minorHAnsi" w:hAnsiTheme="minorHAnsi" w:cstheme="minorHAnsi"/>
        </w:rPr>
        <w:t xml:space="preserve"> Centrinės viešųjų pirkimų informacinės sistemos priemonėmis (toliau - CVP IS) vykdo mažos vertės skelbiamą apklausą </w:t>
      </w:r>
      <w:r w:rsidR="009C3E7E" w:rsidRPr="00520CD4">
        <w:rPr>
          <w:rFonts w:asciiTheme="minorHAnsi" w:hAnsiTheme="minorHAnsi" w:cstheme="minorHAnsi"/>
        </w:rPr>
        <w:t xml:space="preserve">Nacionalinės teismų administracijos valstybės tarnautojų ir darbuotojų, dirbančių pagal darbo sutartis, savanoriško sveikatos draudimo </w:t>
      </w:r>
      <w:r w:rsidR="009C3E7E">
        <w:rPr>
          <w:rFonts w:asciiTheme="minorHAnsi" w:hAnsiTheme="minorHAnsi" w:cstheme="minorHAnsi"/>
        </w:rPr>
        <w:t>paslaugoms</w:t>
      </w:r>
      <w:r w:rsidR="00FC3F3A">
        <w:rPr>
          <w:rFonts w:asciiTheme="minorHAnsi" w:hAnsiTheme="minorHAnsi" w:cstheme="minorHAnsi"/>
        </w:rPr>
        <w:t xml:space="preserve"> </w:t>
      </w:r>
      <w:r w:rsidR="002F1510" w:rsidRPr="007920B0">
        <w:rPr>
          <w:rFonts w:asciiTheme="minorHAnsi" w:hAnsiTheme="minorHAnsi" w:cstheme="minorHAnsi"/>
        </w:rPr>
        <w:t>pirkti.</w:t>
      </w:r>
    </w:p>
    <w:p w14:paraId="4A52DBA2" w14:textId="49B9D3ED" w:rsidR="00CE05FF" w:rsidRPr="007920B0" w:rsidRDefault="00CE05FF" w:rsidP="007920B0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7920B0">
        <w:rPr>
          <w:rFonts w:asciiTheme="minorHAnsi" w:hAnsiTheme="minorHAnsi" w:cstheme="minorHAnsi"/>
        </w:rPr>
        <w:t xml:space="preserve">Perkančioji organizacija CVP IS priemonėmis </w:t>
      </w:r>
      <w:r w:rsidR="002F1510" w:rsidRPr="007920B0">
        <w:rPr>
          <w:rFonts w:asciiTheme="minorHAnsi" w:hAnsiTheme="minorHAnsi" w:cstheme="minorHAnsi"/>
        </w:rPr>
        <w:t xml:space="preserve">2025 </w:t>
      </w:r>
      <w:r w:rsidRPr="007920B0">
        <w:rPr>
          <w:rFonts w:asciiTheme="minorHAnsi" w:hAnsiTheme="minorHAnsi" w:cstheme="minorHAnsi"/>
        </w:rPr>
        <w:t xml:space="preserve">m. </w:t>
      </w:r>
      <w:r w:rsidR="009C3E7E">
        <w:rPr>
          <w:rFonts w:asciiTheme="minorHAnsi" w:hAnsiTheme="minorHAnsi" w:cstheme="minorHAnsi"/>
        </w:rPr>
        <w:t>spalio 22</w:t>
      </w:r>
      <w:r w:rsidR="002F7453" w:rsidRPr="007920B0">
        <w:rPr>
          <w:rFonts w:asciiTheme="minorHAnsi" w:hAnsiTheme="minorHAnsi" w:cstheme="minorHAnsi"/>
        </w:rPr>
        <w:t xml:space="preserve"> </w:t>
      </w:r>
      <w:r w:rsidRPr="007920B0">
        <w:rPr>
          <w:rFonts w:asciiTheme="minorHAnsi" w:hAnsiTheme="minorHAnsi" w:cstheme="minorHAnsi"/>
        </w:rPr>
        <w:t xml:space="preserve">d. gavo </w:t>
      </w:r>
      <w:r w:rsidR="00240B30" w:rsidRPr="007920B0">
        <w:rPr>
          <w:rFonts w:asciiTheme="minorHAnsi" w:hAnsiTheme="minorHAnsi" w:cstheme="minorHAnsi"/>
        </w:rPr>
        <w:t>prašym</w:t>
      </w:r>
      <w:r w:rsidR="002B475C" w:rsidRPr="007920B0">
        <w:rPr>
          <w:rFonts w:asciiTheme="minorHAnsi" w:hAnsiTheme="minorHAnsi" w:cstheme="minorHAnsi"/>
        </w:rPr>
        <w:t>ą</w:t>
      </w:r>
      <w:r w:rsidR="00240B30" w:rsidRPr="007920B0">
        <w:rPr>
          <w:rFonts w:asciiTheme="minorHAnsi" w:hAnsiTheme="minorHAnsi" w:cstheme="minorHAnsi"/>
        </w:rPr>
        <w:t xml:space="preserve"> </w:t>
      </w:r>
      <w:r w:rsidR="00981998" w:rsidRPr="007920B0">
        <w:rPr>
          <w:rFonts w:asciiTheme="minorHAnsi" w:hAnsiTheme="minorHAnsi" w:cstheme="minorHAnsi"/>
        </w:rPr>
        <w:t>pa</w:t>
      </w:r>
      <w:r w:rsidR="00981998">
        <w:rPr>
          <w:rFonts w:asciiTheme="minorHAnsi" w:hAnsiTheme="minorHAnsi" w:cstheme="minorHAnsi"/>
        </w:rPr>
        <w:t>aiškinti</w:t>
      </w:r>
      <w:r w:rsidR="00981998" w:rsidRPr="007920B0">
        <w:rPr>
          <w:rFonts w:asciiTheme="minorHAnsi" w:hAnsiTheme="minorHAnsi" w:cstheme="minorHAnsi"/>
        </w:rPr>
        <w:t xml:space="preserve"> </w:t>
      </w:r>
      <w:r w:rsidR="007F7721" w:rsidRPr="007920B0">
        <w:rPr>
          <w:rFonts w:asciiTheme="minorHAnsi" w:hAnsiTheme="minorHAnsi" w:cstheme="minorHAnsi"/>
        </w:rPr>
        <w:t>pirkimo sąlygas</w:t>
      </w:r>
      <w:r w:rsidRPr="007920B0">
        <w:rPr>
          <w:rFonts w:asciiTheme="minorHAnsi" w:hAnsiTheme="minorHAnsi" w:cstheme="minorHAnsi"/>
        </w:rPr>
        <w:t>:</w:t>
      </w:r>
    </w:p>
    <w:p w14:paraId="03E33F20" w14:textId="77777777" w:rsidR="002F7453" w:rsidRPr="002F7453" w:rsidRDefault="002F1510" w:rsidP="002F7453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  <w:b/>
          <w:bCs/>
        </w:rPr>
      </w:pPr>
      <w:r w:rsidRPr="002F7453">
        <w:rPr>
          <w:rFonts w:asciiTheme="minorHAnsi" w:hAnsiTheme="minorHAnsi" w:cstheme="minorHAnsi"/>
          <w:b/>
          <w:bCs/>
        </w:rPr>
        <w:t>Prašymas</w:t>
      </w:r>
      <w:r w:rsidR="00AD4258" w:rsidRPr="002F7453">
        <w:rPr>
          <w:rFonts w:asciiTheme="minorHAnsi" w:hAnsiTheme="minorHAnsi" w:cstheme="minorHAnsi"/>
          <w:b/>
          <w:bCs/>
        </w:rPr>
        <w:t>:</w:t>
      </w:r>
    </w:p>
    <w:p w14:paraId="6978240A" w14:textId="77777777" w:rsidR="00FC3F3A" w:rsidRPr="0016278C" w:rsidRDefault="009C3E7E" w:rsidP="002F7453">
      <w:pPr>
        <w:spacing w:after="0" w:line="240" w:lineRule="auto"/>
        <w:ind w:firstLine="1296"/>
        <w:jc w:val="both"/>
        <w:rPr>
          <w:rFonts w:cstheme="minorHAnsi"/>
          <w:sz w:val="24"/>
          <w:szCs w:val="24"/>
        </w:rPr>
      </w:pPr>
      <w:r w:rsidRPr="0016278C">
        <w:rPr>
          <w:rFonts w:cstheme="minorHAnsi"/>
          <w:sz w:val="24"/>
          <w:szCs w:val="24"/>
        </w:rPr>
        <w:t>Nuo kada numatomas draudimo sutarties įsigaliojimas?</w:t>
      </w:r>
    </w:p>
    <w:p w14:paraId="35EEBC2F" w14:textId="55DBB9EA" w:rsidR="002F7453" w:rsidRDefault="002F7453" w:rsidP="002F7453">
      <w:pPr>
        <w:spacing w:after="0" w:line="240" w:lineRule="auto"/>
        <w:ind w:firstLine="1296"/>
        <w:jc w:val="both"/>
        <w:rPr>
          <w:rFonts w:cstheme="minorHAnsi"/>
          <w:b/>
          <w:bCs/>
          <w:sz w:val="24"/>
          <w:szCs w:val="24"/>
        </w:rPr>
      </w:pPr>
      <w:r w:rsidRPr="002F7453">
        <w:rPr>
          <w:rFonts w:cstheme="minorHAnsi"/>
          <w:b/>
          <w:bCs/>
          <w:sz w:val="24"/>
          <w:szCs w:val="24"/>
        </w:rPr>
        <w:t>Atsakymas:</w:t>
      </w:r>
    </w:p>
    <w:p w14:paraId="55E98883" w14:textId="23282337" w:rsidR="00E44727" w:rsidRPr="00FC3F3A" w:rsidRDefault="009C3E7E" w:rsidP="00FC3F3A">
      <w:pPr>
        <w:pStyle w:val="prastasiniatinklio"/>
        <w:shd w:val="clear" w:color="auto" w:fill="FFFFFF"/>
        <w:spacing w:before="0" w:beforeAutospacing="0" w:after="0" w:afterAutospacing="0"/>
        <w:ind w:firstLine="1296"/>
        <w:jc w:val="both"/>
        <w:rPr>
          <w:rFonts w:asciiTheme="minorHAnsi" w:hAnsiTheme="minorHAnsi" w:cstheme="minorHAnsi"/>
        </w:rPr>
      </w:pPr>
      <w:r w:rsidRPr="00FC3F3A">
        <w:rPr>
          <w:rFonts w:asciiTheme="minorHAnsi" w:hAnsiTheme="minorHAnsi" w:cstheme="minorHAnsi"/>
        </w:rPr>
        <w:t>Sutartis įsigalioja nuo jos pasirašymo abiejų šalių (</w:t>
      </w:r>
      <w:r w:rsidRPr="00FC3F3A">
        <w:rPr>
          <w:rFonts w:asciiTheme="minorHAnsi" w:hAnsiTheme="minorHAnsi" w:cstheme="minorHAnsi"/>
          <w:bCs/>
        </w:rPr>
        <w:t xml:space="preserve">paslaugų gavėjo ir </w:t>
      </w:r>
      <w:r w:rsidRPr="00FC3F3A">
        <w:rPr>
          <w:rFonts w:asciiTheme="minorHAnsi" w:hAnsiTheme="minorHAnsi" w:cstheme="minorHAnsi"/>
          <w:bCs/>
          <w:color w:val="000000"/>
        </w:rPr>
        <w:t>paslaugų teikėjo</w:t>
      </w:r>
      <w:r w:rsidRPr="00FC3F3A">
        <w:rPr>
          <w:rFonts w:asciiTheme="minorHAnsi" w:hAnsiTheme="minorHAnsi" w:cstheme="minorHAnsi"/>
          <w:b/>
          <w:color w:val="000000"/>
        </w:rPr>
        <w:t>)</w:t>
      </w:r>
      <w:r w:rsidRPr="00FC3F3A">
        <w:rPr>
          <w:rFonts w:asciiTheme="minorHAnsi" w:hAnsiTheme="minorHAnsi" w:cstheme="minorHAnsi"/>
        </w:rPr>
        <w:t xml:space="preserve"> įgaliotų atstovų originaliais arba teisės aktų reikalavimus atitinkančiais elektroniniais parašais dienos ir galioja 12 mėnesių.</w:t>
      </w:r>
      <w:r w:rsidRPr="00FC3F3A">
        <w:rPr>
          <w:rFonts w:asciiTheme="minorHAnsi" w:hAnsiTheme="minorHAnsi" w:cstheme="minorHAnsi"/>
          <w:spacing w:val="-2"/>
        </w:rPr>
        <w:t xml:space="preserve"> </w:t>
      </w:r>
    </w:p>
    <w:sectPr w:rsidR="00E44727" w:rsidRPr="00FC3F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D03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A2F47"/>
    <w:multiLevelType w:val="multilevel"/>
    <w:tmpl w:val="000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B78CD"/>
    <w:multiLevelType w:val="multilevel"/>
    <w:tmpl w:val="4FB69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D22350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C3C14"/>
    <w:multiLevelType w:val="hybridMultilevel"/>
    <w:tmpl w:val="23AE122A"/>
    <w:lvl w:ilvl="0" w:tplc="28080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61D60"/>
    <w:multiLevelType w:val="hybridMultilevel"/>
    <w:tmpl w:val="EDBE4D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4103">
    <w:abstractNumId w:val="4"/>
  </w:num>
  <w:num w:numId="2" w16cid:durableId="88503469">
    <w:abstractNumId w:val="0"/>
  </w:num>
  <w:num w:numId="3" w16cid:durableId="1641034335">
    <w:abstractNumId w:val="5"/>
  </w:num>
  <w:num w:numId="4" w16cid:durableId="1175002233">
    <w:abstractNumId w:val="1"/>
  </w:num>
  <w:num w:numId="5" w16cid:durableId="706679471">
    <w:abstractNumId w:val="2"/>
  </w:num>
  <w:num w:numId="6" w16cid:durableId="373696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58"/>
    <w:rsid w:val="00076F55"/>
    <w:rsid w:val="000948C5"/>
    <w:rsid w:val="000B3467"/>
    <w:rsid w:val="001073C8"/>
    <w:rsid w:val="0016278C"/>
    <w:rsid w:val="0016394B"/>
    <w:rsid w:val="0017116B"/>
    <w:rsid w:val="001843FE"/>
    <w:rsid w:val="001F5A31"/>
    <w:rsid w:val="00240B30"/>
    <w:rsid w:val="002B475C"/>
    <w:rsid w:val="002F1510"/>
    <w:rsid w:val="002F7453"/>
    <w:rsid w:val="003F1774"/>
    <w:rsid w:val="00534461"/>
    <w:rsid w:val="006012B5"/>
    <w:rsid w:val="006250B3"/>
    <w:rsid w:val="0069563C"/>
    <w:rsid w:val="00776319"/>
    <w:rsid w:val="00783A2A"/>
    <w:rsid w:val="007920B0"/>
    <w:rsid w:val="007E442A"/>
    <w:rsid w:val="007F1B8D"/>
    <w:rsid w:val="007F374F"/>
    <w:rsid w:val="007F7721"/>
    <w:rsid w:val="00976065"/>
    <w:rsid w:val="00981998"/>
    <w:rsid w:val="009830EF"/>
    <w:rsid w:val="009C3E7E"/>
    <w:rsid w:val="00A21336"/>
    <w:rsid w:val="00A40E2C"/>
    <w:rsid w:val="00A74EE0"/>
    <w:rsid w:val="00AA3F88"/>
    <w:rsid w:val="00AD0F3F"/>
    <w:rsid w:val="00AD4258"/>
    <w:rsid w:val="00AF7E10"/>
    <w:rsid w:val="00B134EC"/>
    <w:rsid w:val="00B63F53"/>
    <w:rsid w:val="00BB3AF6"/>
    <w:rsid w:val="00BB7764"/>
    <w:rsid w:val="00BC0CEA"/>
    <w:rsid w:val="00BD52E9"/>
    <w:rsid w:val="00C169EE"/>
    <w:rsid w:val="00C25CFB"/>
    <w:rsid w:val="00CA5A81"/>
    <w:rsid w:val="00CC4302"/>
    <w:rsid w:val="00CE05FF"/>
    <w:rsid w:val="00D30291"/>
    <w:rsid w:val="00D3233D"/>
    <w:rsid w:val="00D766DC"/>
    <w:rsid w:val="00E44727"/>
    <w:rsid w:val="00EC1BE1"/>
    <w:rsid w:val="00ED4BB0"/>
    <w:rsid w:val="00F251C9"/>
    <w:rsid w:val="00FC3F3A"/>
    <w:rsid w:val="00FC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5C05"/>
  <w15:docId w15:val="{A6375BD4-37FB-4977-BE72-A697CF7C7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AD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D0F3F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772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F77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F7721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F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F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772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D52E9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9563C"/>
    <w:pPr>
      <w:ind w:left="720"/>
      <w:contextualSpacing/>
    </w:pPr>
  </w:style>
  <w:style w:type="paragraph" w:styleId="Antrat">
    <w:name w:val="caption"/>
    <w:basedOn w:val="prastasis"/>
    <w:next w:val="prastasis"/>
    <w:uiPriority w:val="99"/>
    <w:qFormat/>
    <w:rsid w:val="00BC0C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565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259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8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404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5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5736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1093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64ED6-7158-4B54-BC5E-2D63292F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ms.licencijos2023.1@gmail.com</cp:lastModifiedBy>
  <cp:revision>4</cp:revision>
  <dcterms:created xsi:type="dcterms:W3CDTF">2025-10-23T04:57:00Z</dcterms:created>
  <dcterms:modified xsi:type="dcterms:W3CDTF">2025-10-23T05:01:00Z</dcterms:modified>
</cp:coreProperties>
</file>