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5E62F50" w14:textId="0751B850" w:rsidR="00AE0691" w:rsidRDefault="00AE0691" w:rsidP="00AE0691">
      <w:pPr>
        <w:tabs>
          <w:tab w:val="left" w:pos="5400"/>
        </w:tabs>
        <w:jc w:val="right"/>
        <w:textAlignment w:val="center"/>
        <w:rPr>
          <w:szCs w:val="24"/>
        </w:rPr>
      </w:pPr>
      <w:r>
        <w:rPr>
          <w:szCs w:val="24"/>
        </w:rPr>
        <w:t>7 priedas</w:t>
      </w:r>
    </w:p>
    <w:p w14:paraId="7BE42927" w14:textId="77777777" w:rsidR="00AE0691" w:rsidRDefault="00AE0691" w:rsidP="00AE0691">
      <w:pPr>
        <w:tabs>
          <w:tab w:val="left" w:pos="5400"/>
        </w:tabs>
        <w:jc w:val="right"/>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F64FABC" w:rsidR="00027B83" w:rsidRPr="00D664DA" w:rsidRDefault="00C8697B" w:rsidP="00D664DA">
            <w:pPr>
              <w:jc w:val="center"/>
              <w:rPr>
                <w:b/>
                <w:bCs/>
                <w:kern w:val="2"/>
                <w:szCs w:val="24"/>
              </w:rPr>
            </w:pPr>
            <w:r>
              <w:rPr>
                <w:rFonts w:eastAsia="TimesNewRomanPS-BoldMT"/>
                <w:b/>
                <w:bCs/>
                <w:sz w:val="22"/>
                <w:szCs w:val="22"/>
              </w:rPr>
              <w:t>TEISINĖS METROLOGINĖS PATIKROS</w:t>
            </w:r>
            <w:r w:rsidR="00D664DA" w:rsidRPr="00D664DA">
              <w:rPr>
                <w:rFonts w:eastAsia="TimesNewRomanPS-BoldMT"/>
                <w:b/>
                <w:bCs/>
                <w:sz w:val="22"/>
                <w:szCs w:val="22"/>
              </w:rPr>
              <w:t xml:space="preserve">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34FB5" w14:paraId="7A216576" w14:textId="77777777">
        <w:tc>
          <w:tcPr>
            <w:tcW w:w="2808" w:type="dxa"/>
            <w:vMerge w:val="restart"/>
          </w:tcPr>
          <w:p w14:paraId="79087AD5" w14:textId="77777777" w:rsidR="00334FB5" w:rsidRDefault="00334FB5" w:rsidP="00334FB5">
            <w:pPr>
              <w:jc w:val="center"/>
              <w:rPr>
                <w:b/>
                <w:kern w:val="2"/>
                <w:szCs w:val="24"/>
              </w:rPr>
            </w:pPr>
          </w:p>
          <w:p w14:paraId="555D406D" w14:textId="77777777" w:rsidR="00334FB5" w:rsidRDefault="00334FB5" w:rsidP="00334FB5">
            <w:pPr>
              <w:jc w:val="center"/>
              <w:rPr>
                <w:b/>
                <w:kern w:val="2"/>
                <w:szCs w:val="24"/>
              </w:rPr>
            </w:pPr>
          </w:p>
          <w:p w14:paraId="757D89F5" w14:textId="77777777" w:rsidR="00334FB5" w:rsidRDefault="00334FB5" w:rsidP="00334FB5">
            <w:pPr>
              <w:jc w:val="center"/>
              <w:rPr>
                <w:b/>
                <w:kern w:val="2"/>
                <w:szCs w:val="24"/>
              </w:rPr>
            </w:pPr>
          </w:p>
          <w:p w14:paraId="6C227F93" w14:textId="77777777" w:rsidR="00334FB5" w:rsidRDefault="00334FB5" w:rsidP="00334FB5">
            <w:pPr>
              <w:rPr>
                <w:b/>
                <w:kern w:val="2"/>
                <w:szCs w:val="24"/>
              </w:rPr>
            </w:pPr>
          </w:p>
          <w:p w14:paraId="0285291C" w14:textId="77777777" w:rsidR="00334FB5" w:rsidRDefault="00334FB5" w:rsidP="00334FB5">
            <w:pPr>
              <w:rPr>
                <w:b/>
                <w:kern w:val="2"/>
                <w:szCs w:val="24"/>
              </w:rPr>
            </w:pPr>
            <w:r>
              <w:rPr>
                <w:b/>
                <w:kern w:val="2"/>
                <w:szCs w:val="24"/>
              </w:rPr>
              <w:t>1.1. Pirkėjas</w:t>
            </w:r>
          </w:p>
        </w:tc>
        <w:tc>
          <w:tcPr>
            <w:tcW w:w="3240" w:type="dxa"/>
          </w:tcPr>
          <w:p w14:paraId="4986D0A4" w14:textId="77777777" w:rsidR="00334FB5" w:rsidRDefault="00334FB5" w:rsidP="00334FB5">
            <w:pPr>
              <w:rPr>
                <w:kern w:val="2"/>
                <w:szCs w:val="24"/>
              </w:rPr>
            </w:pPr>
            <w:r>
              <w:rPr>
                <w:kern w:val="2"/>
                <w:szCs w:val="24"/>
              </w:rPr>
              <w:t>1.1.1. Pavadinimas</w:t>
            </w:r>
          </w:p>
        </w:tc>
        <w:tc>
          <w:tcPr>
            <w:tcW w:w="3510" w:type="dxa"/>
          </w:tcPr>
          <w:p w14:paraId="53FF09A2" w14:textId="6310BA9E" w:rsidR="00334FB5" w:rsidRDefault="00334FB5" w:rsidP="00334FB5">
            <w:pPr>
              <w:jc w:val="center"/>
              <w:rPr>
                <w:kern w:val="2"/>
                <w:szCs w:val="24"/>
              </w:rPr>
            </w:pPr>
            <w:r w:rsidRPr="00F84045">
              <w:rPr>
                <w:rFonts w:eastAsia="Calibri"/>
                <w:color w:val="333333"/>
                <w:szCs w:val="24"/>
                <w:shd w:val="clear" w:color="auto" w:fill="FFFFFF"/>
              </w:rPr>
              <w:t>Viešoji įstaiga Klaipėdos universiteto ligoninė</w:t>
            </w:r>
          </w:p>
        </w:tc>
      </w:tr>
      <w:tr w:rsidR="00334FB5" w14:paraId="46894EEE" w14:textId="77777777">
        <w:tc>
          <w:tcPr>
            <w:tcW w:w="2808" w:type="dxa"/>
            <w:vMerge/>
          </w:tcPr>
          <w:p w14:paraId="6E3E695C" w14:textId="77777777" w:rsidR="00334FB5" w:rsidRDefault="00334FB5" w:rsidP="00334FB5">
            <w:pPr>
              <w:rPr>
                <w:kern w:val="2"/>
                <w:szCs w:val="24"/>
              </w:rPr>
            </w:pPr>
          </w:p>
        </w:tc>
        <w:tc>
          <w:tcPr>
            <w:tcW w:w="3240" w:type="dxa"/>
          </w:tcPr>
          <w:p w14:paraId="6B5CD43F" w14:textId="77777777" w:rsidR="00334FB5" w:rsidRDefault="00334FB5" w:rsidP="00334FB5">
            <w:pPr>
              <w:rPr>
                <w:kern w:val="2"/>
                <w:szCs w:val="24"/>
              </w:rPr>
            </w:pPr>
            <w:r>
              <w:rPr>
                <w:kern w:val="2"/>
                <w:szCs w:val="24"/>
              </w:rPr>
              <w:t>1.1.2. Juridinio asmens kodas</w:t>
            </w:r>
          </w:p>
        </w:tc>
        <w:tc>
          <w:tcPr>
            <w:tcW w:w="3510" w:type="dxa"/>
          </w:tcPr>
          <w:p w14:paraId="63476F65" w14:textId="13D4272D" w:rsidR="00334FB5" w:rsidRDefault="00334FB5" w:rsidP="00334FB5">
            <w:pPr>
              <w:jc w:val="center"/>
              <w:rPr>
                <w:kern w:val="2"/>
                <w:szCs w:val="24"/>
              </w:rPr>
            </w:pPr>
            <w:r w:rsidRPr="00F84045">
              <w:rPr>
                <w:kern w:val="2"/>
                <w:szCs w:val="24"/>
              </w:rPr>
              <w:t>306207585</w:t>
            </w:r>
          </w:p>
        </w:tc>
      </w:tr>
      <w:tr w:rsidR="00334FB5" w14:paraId="356739C7" w14:textId="77777777">
        <w:tc>
          <w:tcPr>
            <w:tcW w:w="2808" w:type="dxa"/>
            <w:vMerge/>
          </w:tcPr>
          <w:p w14:paraId="1CA5E71D" w14:textId="77777777" w:rsidR="00334FB5" w:rsidRDefault="00334FB5" w:rsidP="00334FB5">
            <w:pPr>
              <w:rPr>
                <w:kern w:val="2"/>
                <w:szCs w:val="24"/>
              </w:rPr>
            </w:pPr>
          </w:p>
        </w:tc>
        <w:tc>
          <w:tcPr>
            <w:tcW w:w="3240" w:type="dxa"/>
          </w:tcPr>
          <w:p w14:paraId="23A01788" w14:textId="77777777" w:rsidR="00334FB5" w:rsidRDefault="00334FB5" w:rsidP="00334FB5">
            <w:pPr>
              <w:rPr>
                <w:kern w:val="2"/>
                <w:szCs w:val="24"/>
              </w:rPr>
            </w:pPr>
            <w:r>
              <w:rPr>
                <w:kern w:val="2"/>
                <w:szCs w:val="24"/>
              </w:rPr>
              <w:t>1.1.3. Adresas</w:t>
            </w:r>
          </w:p>
        </w:tc>
        <w:tc>
          <w:tcPr>
            <w:tcW w:w="3510" w:type="dxa"/>
          </w:tcPr>
          <w:p w14:paraId="4FB387A2" w14:textId="4CEFB2C7" w:rsidR="00334FB5" w:rsidRDefault="00334FB5" w:rsidP="00334FB5">
            <w:pPr>
              <w:jc w:val="center"/>
              <w:rPr>
                <w:kern w:val="2"/>
                <w:szCs w:val="24"/>
              </w:rPr>
            </w:pPr>
            <w:r w:rsidRPr="00F84045">
              <w:rPr>
                <w:kern w:val="2"/>
                <w:szCs w:val="24"/>
              </w:rPr>
              <w:t>Liepojos g. 41, Klaipėda</w:t>
            </w:r>
          </w:p>
        </w:tc>
      </w:tr>
      <w:tr w:rsidR="00334FB5" w14:paraId="00E15A94" w14:textId="77777777">
        <w:tc>
          <w:tcPr>
            <w:tcW w:w="2808" w:type="dxa"/>
            <w:vMerge/>
          </w:tcPr>
          <w:p w14:paraId="54205EA9" w14:textId="77777777" w:rsidR="00334FB5" w:rsidRDefault="00334FB5" w:rsidP="00334FB5">
            <w:pPr>
              <w:rPr>
                <w:kern w:val="2"/>
                <w:szCs w:val="24"/>
              </w:rPr>
            </w:pPr>
          </w:p>
        </w:tc>
        <w:tc>
          <w:tcPr>
            <w:tcW w:w="3240" w:type="dxa"/>
          </w:tcPr>
          <w:p w14:paraId="78DC4B4A" w14:textId="77777777" w:rsidR="00334FB5" w:rsidRDefault="00334FB5" w:rsidP="00334FB5">
            <w:pPr>
              <w:rPr>
                <w:kern w:val="2"/>
                <w:szCs w:val="24"/>
              </w:rPr>
            </w:pPr>
            <w:r>
              <w:rPr>
                <w:kern w:val="2"/>
                <w:szCs w:val="24"/>
              </w:rPr>
              <w:t>1.1.4. PVM mokėtojo kodas</w:t>
            </w:r>
          </w:p>
        </w:tc>
        <w:tc>
          <w:tcPr>
            <w:tcW w:w="3510" w:type="dxa"/>
          </w:tcPr>
          <w:p w14:paraId="3641442E" w14:textId="22AA566F" w:rsidR="00334FB5" w:rsidRDefault="00334FB5" w:rsidP="00334FB5">
            <w:pPr>
              <w:jc w:val="center"/>
              <w:rPr>
                <w:kern w:val="2"/>
                <w:szCs w:val="24"/>
              </w:rPr>
            </w:pPr>
            <w:r w:rsidRPr="00F84045">
              <w:rPr>
                <w:kern w:val="2"/>
                <w:szCs w:val="24"/>
              </w:rPr>
              <w:t>LT100015574818</w:t>
            </w:r>
          </w:p>
        </w:tc>
      </w:tr>
      <w:tr w:rsidR="00334FB5" w14:paraId="164424F3" w14:textId="77777777">
        <w:tc>
          <w:tcPr>
            <w:tcW w:w="2808" w:type="dxa"/>
            <w:vMerge/>
          </w:tcPr>
          <w:p w14:paraId="605C8647" w14:textId="77777777" w:rsidR="00334FB5" w:rsidRDefault="00334FB5" w:rsidP="00334FB5">
            <w:pPr>
              <w:rPr>
                <w:kern w:val="2"/>
                <w:szCs w:val="24"/>
              </w:rPr>
            </w:pPr>
          </w:p>
        </w:tc>
        <w:tc>
          <w:tcPr>
            <w:tcW w:w="3240" w:type="dxa"/>
          </w:tcPr>
          <w:p w14:paraId="58983992" w14:textId="77777777" w:rsidR="00334FB5" w:rsidRDefault="00334FB5" w:rsidP="00334FB5">
            <w:pPr>
              <w:rPr>
                <w:kern w:val="2"/>
                <w:szCs w:val="24"/>
              </w:rPr>
            </w:pPr>
            <w:r>
              <w:rPr>
                <w:kern w:val="2"/>
                <w:szCs w:val="24"/>
              </w:rPr>
              <w:t>1.1.5. Atsiskaitomoji sąskaita</w:t>
            </w:r>
          </w:p>
        </w:tc>
        <w:tc>
          <w:tcPr>
            <w:tcW w:w="3510" w:type="dxa"/>
          </w:tcPr>
          <w:p w14:paraId="62E56AEE" w14:textId="7BC2A781" w:rsidR="00334FB5" w:rsidRDefault="00334FB5" w:rsidP="00334FB5">
            <w:pPr>
              <w:jc w:val="center"/>
              <w:rPr>
                <w:kern w:val="2"/>
                <w:szCs w:val="24"/>
              </w:rPr>
            </w:pPr>
            <w:r w:rsidRPr="00F84045">
              <w:rPr>
                <w:kern w:val="2"/>
                <w:szCs w:val="24"/>
              </w:rPr>
              <w:t>LT587180500000141030</w:t>
            </w:r>
          </w:p>
        </w:tc>
      </w:tr>
      <w:tr w:rsidR="00334FB5" w14:paraId="6B7E848E" w14:textId="77777777">
        <w:tc>
          <w:tcPr>
            <w:tcW w:w="2808" w:type="dxa"/>
            <w:vMerge/>
          </w:tcPr>
          <w:p w14:paraId="4F4A34C0" w14:textId="77777777" w:rsidR="00334FB5" w:rsidRDefault="00334FB5" w:rsidP="00334FB5">
            <w:pPr>
              <w:rPr>
                <w:kern w:val="2"/>
                <w:szCs w:val="24"/>
              </w:rPr>
            </w:pPr>
          </w:p>
        </w:tc>
        <w:tc>
          <w:tcPr>
            <w:tcW w:w="3240" w:type="dxa"/>
          </w:tcPr>
          <w:p w14:paraId="6CD6859C" w14:textId="77777777" w:rsidR="00334FB5" w:rsidRDefault="00334FB5" w:rsidP="00334FB5">
            <w:pPr>
              <w:rPr>
                <w:kern w:val="2"/>
                <w:szCs w:val="24"/>
              </w:rPr>
            </w:pPr>
            <w:r>
              <w:rPr>
                <w:kern w:val="2"/>
                <w:szCs w:val="24"/>
              </w:rPr>
              <w:t>1.1.6. Bankas, banko kodas</w:t>
            </w:r>
          </w:p>
        </w:tc>
        <w:tc>
          <w:tcPr>
            <w:tcW w:w="3510" w:type="dxa"/>
          </w:tcPr>
          <w:p w14:paraId="7CD0A608" w14:textId="5B53E6A5" w:rsidR="00334FB5" w:rsidRDefault="00334FB5" w:rsidP="00334FB5">
            <w:pPr>
              <w:jc w:val="center"/>
              <w:rPr>
                <w:kern w:val="2"/>
                <w:szCs w:val="24"/>
              </w:rPr>
            </w:pPr>
            <w:r w:rsidRPr="00F84045">
              <w:rPr>
                <w:bCs/>
                <w:szCs w:val="24"/>
              </w:rPr>
              <w:t>AB „</w:t>
            </w:r>
            <w:proofErr w:type="spellStart"/>
            <w:r w:rsidR="00FC3DFC">
              <w:rPr>
                <w:bCs/>
                <w:szCs w:val="24"/>
              </w:rPr>
              <w:t>Artea</w:t>
            </w:r>
            <w:proofErr w:type="spellEnd"/>
            <w:r w:rsidRPr="00F84045">
              <w:rPr>
                <w:bCs/>
                <w:szCs w:val="24"/>
              </w:rPr>
              <w:t>”, 71805</w:t>
            </w:r>
          </w:p>
        </w:tc>
      </w:tr>
      <w:tr w:rsidR="00334FB5" w14:paraId="3C8A477F" w14:textId="77777777">
        <w:tc>
          <w:tcPr>
            <w:tcW w:w="2808" w:type="dxa"/>
            <w:vMerge/>
          </w:tcPr>
          <w:p w14:paraId="6FB01AF8" w14:textId="77777777" w:rsidR="00334FB5" w:rsidRDefault="00334FB5" w:rsidP="00334FB5">
            <w:pPr>
              <w:rPr>
                <w:kern w:val="2"/>
                <w:szCs w:val="24"/>
              </w:rPr>
            </w:pPr>
          </w:p>
        </w:tc>
        <w:tc>
          <w:tcPr>
            <w:tcW w:w="3240" w:type="dxa"/>
          </w:tcPr>
          <w:p w14:paraId="52077EC6" w14:textId="77777777" w:rsidR="00334FB5" w:rsidRDefault="00334FB5" w:rsidP="00334FB5">
            <w:pPr>
              <w:rPr>
                <w:kern w:val="2"/>
                <w:szCs w:val="24"/>
              </w:rPr>
            </w:pPr>
            <w:r>
              <w:rPr>
                <w:kern w:val="2"/>
                <w:szCs w:val="24"/>
              </w:rPr>
              <w:t>1.1.7. Telefonas</w:t>
            </w:r>
          </w:p>
        </w:tc>
        <w:tc>
          <w:tcPr>
            <w:tcW w:w="3510" w:type="dxa"/>
          </w:tcPr>
          <w:p w14:paraId="04975451" w14:textId="3A02BB27" w:rsidR="00334FB5" w:rsidRDefault="00334FB5" w:rsidP="00334FB5">
            <w:pPr>
              <w:jc w:val="center"/>
              <w:rPr>
                <w:kern w:val="2"/>
                <w:szCs w:val="24"/>
              </w:rPr>
            </w:pPr>
            <w:r>
              <w:rPr>
                <w:kern w:val="2"/>
                <w:szCs w:val="24"/>
              </w:rPr>
              <w:t>0</w:t>
            </w:r>
            <w:r w:rsidRPr="00F84045">
              <w:rPr>
                <w:kern w:val="2"/>
                <w:szCs w:val="24"/>
              </w:rPr>
              <w:t xml:space="preserve"> 46 396600</w:t>
            </w:r>
          </w:p>
        </w:tc>
      </w:tr>
      <w:tr w:rsidR="00334FB5" w14:paraId="7B8191B7" w14:textId="77777777">
        <w:tc>
          <w:tcPr>
            <w:tcW w:w="2808" w:type="dxa"/>
            <w:vMerge/>
          </w:tcPr>
          <w:p w14:paraId="1FE5A316" w14:textId="77777777" w:rsidR="00334FB5" w:rsidRDefault="00334FB5" w:rsidP="00334FB5">
            <w:pPr>
              <w:rPr>
                <w:kern w:val="2"/>
                <w:szCs w:val="24"/>
              </w:rPr>
            </w:pPr>
          </w:p>
        </w:tc>
        <w:tc>
          <w:tcPr>
            <w:tcW w:w="3240" w:type="dxa"/>
          </w:tcPr>
          <w:p w14:paraId="47AE5590" w14:textId="77777777" w:rsidR="00334FB5" w:rsidRDefault="00334FB5" w:rsidP="00334FB5">
            <w:pPr>
              <w:rPr>
                <w:kern w:val="2"/>
                <w:szCs w:val="24"/>
              </w:rPr>
            </w:pPr>
            <w:r>
              <w:rPr>
                <w:kern w:val="2"/>
                <w:szCs w:val="24"/>
              </w:rPr>
              <w:t>1.1.8. El. paštas</w:t>
            </w:r>
          </w:p>
        </w:tc>
        <w:tc>
          <w:tcPr>
            <w:tcW w:w="3510" w:type="dxa"/>
          </w:tcPr>
          <w:p w14:paraId="06155599" w14:textId="15D28BE1" w:rsidR="00334FB5" w:rsidRDefault="00334FB5" w:rsidP="00334FB5">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334FB5" w14:paraId="1959C3F5" w14:textId="77777777">
        <w:tc>
          <w:tcPr>
            <w:tcW w:w="2808" w:type="dxa"/>
            <w:vMerge/>
          </w:tcPr>
          <w:p w14:paraId="34C01018" w14:textId="77777777" w:rsidR="00334FB5" w:rsidRDefault="00334FB5" w:rsidP="00334FB5">
            <w:pPr>
              <w:rPr>
                <w:kern w:val="2"/>
                <w:szCs w:val="24"/>
              </w:rPr>
            </w:pPr>
          </w:p>
        </w:tc>
        <w:tc>
          <w:tcPr>
            <w:tcW w:w="3240" w:type="dxa"/>
          </w:tcPr>
          <w:p w14:paraId="473630E0" w14:textId="77777777" w:rsidR="00334FB5" w:rsidRDefault="00334FB5" w:rsidP="00334FB5">
            <w:pPr>
              <w:rPr>
                <w:kern w:val="2"/>
                <w:szCs w:val="24"/>
              </w:rPr>
            </w:pPr>
            <w:r>
              <w:rPr>
                <w:kern w:val="2"/>
                <w:szCs w:val="24"/>
              </w:rPr>
              <w:t>1.1.9. Šalies atstovas</w:t>
            </w:r>
          </w:p>
        </w:tc>
        <w:tc>
          <w:tcPr>
            <w:tcW w:w="3510" w:type="dxa"/>
          </w:tcPr>
          <w:p w14:paraId="494CFFDE" w14:textId="77777777" w:rsidR="00334FB5" w:rsidRPr="00F84045" w:rsidRDefault="00334FB5" w:rsidP="00334FB5">
            <w:pPr>
              <w:jc w:val="center"/>
              <w:rPr>
                <w:rFonts w:eastAsia="Calibri"/>
                <w:szCs w:val="24"/>
              </w:rPr>
            </w:pPr>
            <w:r w:rsidRPr="00F84045">
              <w:rPr>
                <w:rFonts w:eastAsia="Calibri"/>
                <w:szCs w:val="24"/>
              </w:rPr>
              <w:t xml:space="preserve">Direktorė valdymui ir ekonomikai </w:t>
            </w:r>
          </w:p>
          <w:p w14:paraId="04FDD825" w14:textId="2A00CC47" w:rsidR="00334FB5" w:rsidRDefault="00334FB5" w:rsidP="00334FB5">
            <w:pPr>
              <w:jc w:val="center"/>
              <w:rPr>
                <w:kern w:val="2"/>
                <w:szCs w:val="24"/>
              </w:rPr>
            </w:pPr>
            <w:r w:rsidRPr="00F84045">
              <w:rPr>
                <w:rFonts w:eastAsia="Calibri"/>
                <w:szCs w:val="24"/>
              </w:rPr>
              <w:t xml:space="preserve">Jūratė </w:t>
            </w:r>
            <w:proofErr w:type="spellStart"/>
            <w:r w:rsidRPr="00F84045">
              <w:rPr>
                <w:rFonts w:eastAsia="Calibri"/>
                <w:szCs w:val="24"/>
              </w:rPr>
              <w:t>Grubliauskienė</w:t>
            </w:r>
            <w:proofErr w:type="spellEnd"/>
            <w:r w:rsidRPr="00F84045">
              <w:rPr>
                <w:rFonts w:eastAsia="Calibri"/>
                <w:szCs w:val="24"/>
              </w:rPr>
              <w:t xml:space="preserve"> </w:t>
            </w:r>
          </w:p>
        </w:tc>
      </w:tr>
      <w:tr w:rsidR="00334FB5" w14:paraId="475D93E9" w14:textId="77777777">
        <w:tc>
          <w:tcPr>
            <w:tcW w:w="2808" w:type="dxa"/>
            <w:vMerge/>
          </w:tcPr>
          <w:p w14:paraId="23BF508B" w14:textId="77777777" w:rsidR="00334FB5" w:rsidRDefault="00334FB5" w:rsidP="00334FB5">
            <w:pPr>
              <w:rPr>
                <w:kern w:val="2"/>
                <w:szCs w:val="24"/>
              </w:rPr>
            </w:pPr>
          </w:p>
        </w:tc>
        <w:tc>
          <w:tcPr>
            <w:tcW w:w="3240" w:type="dxa"/>
          </w:tcPr>
          <w:p w14:paraId="7D81A35C" w14:textId="77777777" w:rsidR="00334FB5" w:rsidRDefault="00334FB5" w:rsidP="00334FB5">
            <w:pPr>
              <w:rPr>
                <w:kern w:val="2"/>
                <w:szCs w:val="24"/>
              </w:rPr>
            </w:pPr>
            <w:r>
              <w:rPr>
                <w:kern w:val="2"/>
                <w:szCs w:val="24"/>
              </w:rPr>
              <w:t>1.1.10. Atstovavimo pagrindas</w:t>
            </w:r>
          </w:p>
        </w:tc>
        <w:tc>
          <w:tcPr>
            <w:tcW w:w="3510" w:type="dxa"/>
          </w:tcPr>
          <w:p w14:paraId="7164E978" w14:textId="7BA99775" w:rsidR="00334FB5" w:rsidRDefault="00334FB5" w:rsidP="00334FB5">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334FB5" w14:paraId="208DA5AB" w14:textId="77777777">
        <w:tc>
          <w:tcPr>
            <w:tcW w:w="2808" w:type="dxa"/>
            <w:vMerge w:val="restart"/>
          </w:tcPr>
          <w:p w14:paraId="6C001A19" w14:textId="77777777" w:rsidR="00334FB5" w:rsidRDefault="00334FB5" w:rsidP="00334FB5">
            <w:pPr>
              <w:rPr>
                <w:b/>
                <w:kern w:val="2"/>
                <w:szCs w:val="24"/>
              </w:rPr>
            </w:pPr>
          </w:p>
          <w:p w14:paraId="5AF623B9" w14:textId="77777777" w:rsidR="00334FB5" w:rsidRDefault="00334FB5" w:rsidP="00334FB5">
            <w:pPr>
              <w:rPr>
                <w:b/>
                <w:kern w:val="2"/>
                <w:szCs w:val="24"/>
              </w:rPr>
            </w:pPr>
          </w:p>
          <w:p w14:paraId="2FC546C0" w14:textId="77777777" w:rsidR="00334FB5" w:rsidRDefault="00334FB5" w:rsidP="00334FB5">
            <w:pPr>
              <w:rPr>
                <w:b/>
                <w:kern w:val="2"/>
                <w:szCs w:val="24"/>
              </w:rPr>
            </w:pPr>
          </w:p>
          <w:p w14:paraId="3E3805B9" w14:textId="77777777" w:rsidR="00334FB5" w:rsidRDefault="00334FB5" w:rsidP="00334FB5">
            <w:pPr>
              <w:rPr>
                <w:b/>
                <w:kern w:val="2"/>
                <w:szCs w:val="24"/>
              </w:rPr>
            </w:pPr>
            <w:r>
              <w:rPr>
                <w:b/>
                <w:kern w:val="2"/>
                <w:szCs w:val="24"/>
              </w:rPr>
              <w:t>1.2. Tiekėjas</w:t>
            </w:r>
          </w:p>
          <w:p w14:paraId="0640591C" w14:textId="77777777" w:rsidR="00334FB5" w:rsidRDefault="00334FB5" w:rsidP="00334FB5">
            <w:pPr>
              <w:rPr>
                <w:color w:val="4472C4"/>
                <w:kern w:val="2"/>
                <w:szCs w:val="24"/>
              </w:rPr>
            </w:pPr>
            <w:r>
              <w:rPr>
                <w:color w:val="4472C4"/>
                <w:kern w:val="2"/>
                <w:szCs w:val="24"/>
              </w:rPr>
              <w:t>(jei Tiekėjas yra fizinis asmuo, skiltys atitinkamai pakoreguojamos.</w:t>
            </w:r>
          </w:p>
          <w:p w14:paraId="6DA744E9" w14:textId="77777777" w:rsidR="00334FB5" w:rsidRDefault="00334FB5" w:rsidP="00334FB5">
            <w:pPr>
              <w:rPr>
                <w:color w:val="4472C4"/>
                <w:kern w:val="2"/>
                <w:szCs w:val="24"/>
              </w:rPr>
            </w:pPr>
            <w:r>
              <w:rPr>
                <w:color w:val="4472C4"/>
                <w:kern w:val="2"/>
                <w:szCs w:val="24"/>
              </w:rPr>
              <w:t>Jei Tiekėjas yra tiekėjų grupė, skiltys pildomos įterpiant kiekvieno grupės nario informaciją)</w:t>
            </w:r>
          </w:p>
          <w:p w14:paraId="450B9242" w14:textId="77777777" w:rsidR="00334FB5" w:rsidRDefault="00334FB5" w:rsidP="00334FB5">
            <w:pPr>
              <w:rPr>
                <w:b/>
                <w:kern w:val="2"/>
                <w:szCs w:val="24"/>
              </w:rPr>
            </w:pPr>
          </w:p>
        </w:tc>
        <w:tc>
          <w:tcPr>
            <w:tcW w:w="3240" w:type="dxa"/>
          </w:tcPr>
          <w:p w14:paraId="67F6D24E" w14:textId="77777777" w:rsidR="00334FB5" w:rsidRDefault="00334FB5" w:rsidP="00334FB5">
            <w:pPr>
              <w:rPr>
                <w:kern w:val="2"/>
                <w:szCs w:val="24"/>
              </w:rPr>
            </w:pPr>
            <w:r>
              <w:rPr>
                <w:kern w:val="2"/>
                <w:szCs w:val="24"/>
              </w:rPr>
              <w:t>1.2.1. Pavadinimas</w:t>
            </w:r>
          </w:p>
        </w:tc>
        <w:tc>
          <w:tcPr>
            <w:tcW w:w="3510" w:type="dxa"/>
          </w:tcPr>
          <w:p w14:paraId="02EEDC7F" w14:textId="77777777" w:rsidR="00334FB5" w:rsidRDefault="00334FB5" w:rsidP="00334FB5">
            <w:pPr>
              <w:jc w:val="center"/>
              <w:rPr>
                <w:kern w:val="2"/>
                <w:szCs w:val="24"/>
              </w:rPr>
            </w:pPr>
          </w:p>
        </w:tc>
      </w:tr>
      <w:tr w:rsidR="00334FB5" w14:paraId="3EAB2D74" w14:textId="77777777">
        <w:tc>
          <w:tcPr>
            <w:tcW w:w="2808" w:type="dxa"/>
            <w:vMerge/>
          </w:tcPr>
          <w:p w14:paraId="75194712" w14:textId="77777777" w:rsidR="00334FB5" w:rsidRDefault="00334FB5" w:rsidP="00334FB5">
            <w:pPr>
              <w:rPr>
                <w:b/>
                <w:kern w:val="2"/>
                <w:szCs w:val="24"/>
              </w:rPr>
            </w:pPr>
          </w:p>
        </w:tc>
        <w:tc>
          <w:tcPr>
            <w:tcW w:w="3240" w:type="dxa"/>
          </w:tcPr>
          <w:p w14:paraId="65C865FD" w14:textId="77777777" w:rsidR="00334FB5" w:rsidRDefault="00334FB5" w:rsidP="00334FB5">
            <w:pPr>
              <w:rPr>
                <w:kern w:val="2"/>
                <w:szCs w:val="24"/>
              </w:rPr>
            </w:pPr>
            <w:r>
              <w:rPr>
                <w:kern w:val="2"/>
                <w:szCs w:val="24"/>
              </w:rPr>
              <w:t>1.2.2. Juridinio asmens kodas</w:t>
            </w:r>
          </w:p>
        </w:tc>
        <w:tc>
          <w:tcPr>
            <w:tcW w:w="3510" w:type="dxa"/>
          </w:tcPr>
          <w:p w14:paraId="53FD7CD7" w14:textId="77777777" w:rsidR="00334FB5" w:rsidRDefault="00334FB5" w:rsidP="00334FB5">
            <w:pPr>
              <w:jc w:val="center"/>
              <w:rPr>
                <w:kern w:val="2"/>
                <w:szCs w:val="24"/>
              </w:rPr>
            </w:pPr>
          </w:p>
        </w:tc>
      </w:tr>
      <w:tr w:rsidR="00334FB5" w14:paraId="666244A6" w14:textId="77777777">
        <w:tc>
          <w:tcPr>
            <w:tcW w:w="2808" w:type="dxa"/>
            <w:vMerge/>
          </w:tcPr>
          <w:p w14:paraId="47FBA3D1" w14:textId="77777777" w:rsidR="00334FB5" w:rsidRDefault="00334FB5" w:rsidP="00334FB5">
            <w:pPr>
              <w:rPr>
                <w:b/>
                <w:kern w:val="2"/>
                <w:szCs w:val="24"/>
              </w:rPr>
            </w:pPr>
          </w:p>
        </w:tc>
        <w:tc>
          <w:tcPr>
            <w:tcW w:w="3240" w:type="dxa"/>
          </w:tcPr>
          <w:p w14:paraId="1BC85940" w14:textId="77777777" w:rsidR="00334FB5" w:rsidRDefault="00334FB5" w:rsidP="00334FB5">
            <w:pPr>
              <w:rPr>
                <w:kern w:val="2"/>
                <w:szCs w:val="24"/>
              </w:rPr>
            </w:pPr>
            <w:r>
              <w:rPr>
                <w:kern w:val="2"/>
                <w:szCs w:val="24"/>
              </w:rPr>
              <w:t>1.2.3. Adresas</w:t>
            </w:r>
          </w:p>
        </w:tc>
        <w:tc>
          <w:tcPr>
            <w:tcW w:w="3510" w:type="dxa"/>
          </w:tcPr>
          <w:p w14:paraId="7014BB4C" w14:textId="77777777" w:rsidR="00334FB5" w:rsidRDefault="00334FB5" w:rsidP="00334FB5">
            <w:pPr>
              <w:jc w:val="center"/>
              <w:rPr>
                <w:kern w:val="2"/>
                <w:szCs w:val="24"/>
              </w:rPr>
            </w:pPr>
          </w:p>
        </w:tc>
      </w:tr>
      <w:tr w:rsidR="00334FB5" w14:paraId="29C53A2D" w14:textId="77777777">
        <w:tc>
          <w:tcPr>
            <w:tcW w:w="2808" w:type="dxa"/>
            <w:vMerge/>
          </w:tcPr>
          <w:p w14:paraId="62F07FD3" w14:textId="77777777" w:rsidR="00334FB5" w:rsidRDefault="00334FB5" w:rsidP="00334FB5">
            <w:pPr>
              <w:rPr>
                <w:b/>
                <w:kern w:val="2"/>
                <w:szCs w:val="24"/>
              </w:rPr>
            </w:pPr>
          </w:p>
        </w:tc>
        <w:tc>
          <w:tcPr>
            <w:tcW w:w="3240" w:type="dxa"/>
          </w:tcPr>
          <w:p w14:paraId="3F64B498" w14:textId="77777777" w:rsidR="00334FB5" w:rsidRDefault="00334FB5" w:rsidP="00334FB5">
            <w:pPr>
              <w:rPr>
                <w:kern w:val="2"/>
                <w:szCs w:val="24"/>
              </w:rPr>
            </w:pPr>
            <w:r>
              <w:rPr>
                <w:kern w:val="2"/>
                <w:szCs w:val="24"/>
              </w:rPr>
              <w:t>1.2.4. PVM mokėtojo kodas</w:t>
            </w:r>
          </w:p>
        </w:tc>
        <w:tc>
          <w:tcPr>
            <w:tcW w:w="3510" w:type="dxa"/>
          </w:tcPr>
          <w:p w14:paraId="1570F720" w14:textId="77777777" w:rsidR="00334FB5" w:rsidRDefault="00334FB5" w:rsidP="00334FB5">
            <w:pPr>
              <w:jc w:val="center"/>
              <w:rPr>
                <w:kern w:val="2"/>
                <w:szCs w:val="24"/>
              </w:rPr>
            </w:pPr>
          </w:p>
        </w:tc>
      </w:tr>
      <w:tr w:rsidR="00334FB5" w14:paraId="5B9A0B4B" w14:textId="77777777">
        <w:tc>
          <w:tcPr>
            <w:tcW w:w="2808" w:type="dxa"/>
            <w:vMerge/>
          </w:tcPr>
          <w:p w14:paraId="0E55A8FE" w14:textId="77777777" w:rsidR="00334FB5" w:rsidRDefault="00334FB5" w:rsidP="00334FB5">
            <w:pPr>
              <w:rPr>
                <w:b/>
                <w:kern w:val="2"/>
                <w:szCs w:val="24"/>
              </w:rPr>
            </w:pPr>
          </w:p>
        </w:tc>
        <w:tc>
          <w:tcPr>
            <w:tcW w:w="3240" w:type="dxa"/>
          </w:tcPr>
          <w:p w14:paraId="0740C72F" w14:textId="77777777" w:rsidR="00334FB5" w:rsidRDefault="00334FB5" w:rsidP="00334FB5">
            <w:pPr>
              <w:rPr>
                <w:kern w:val="2"/>
                <w:szCs w:val="24"/>
              </w:rPr>
            </w:pPr>
            <w:r>
              <w:rPr>
                <w:kern w:val="2"/>
                <w:szCs w:val="24"/>
              </w:rPr>
              <w:t>1.2.5. Atsiskaitomoji sąskaita</w:t>
            </w:r>
          </w:p>
        </w:tc>
        <w:tc>
          <w:tcPr>
            <w:tcW w:w="3510" w:type="dxa"/>
          </w:tcPr>
          <w:p w14:paraId="5B25FE4F" w14:textId="77777777" w:rsidR="00334FB5" w:rsidRDefault="00334FB5" w:rsidP="00334FB5">
            <w:pPr>
              <w:jc w:val="center"/>
              <w:rPr>
                <w:kern w:val="2"/>
                <w:szCs w:val="24"/>
              </w:rPr>
            </w:pPr>
          </w:p>
        </w:tc>
      </w:tr>
      <w:tr w:rsidR="00334FB5" w14:paraId="0D812494" w14:textId="77777777">
        <w:tc>
          <w:tcPr>
            <w:tcW w:w="2808" w:type="dxa"/>
            <w:vMerge/>
          </w:tcPr>
          <w:p w14:paraId="3FB019FB" w14:textId="77777777" w:rsidR="00334FB5" w:rsidRDefault="00334FB5" w:rsidP="00334FB5">
            <w:pPr>
              <w:rPr>
                <w:b/>
                <w:kern w:val="2"/>
                <w:szCs w:val="24"/>
              </w:rPr>
            </w:pPr>
          </w:p>
        </w:tc>
        <w:tc>
          <w:tcPr>
            <w:tcW w:w="3240" w:type="dxa"/>
          </w:tcPr>
          <w:p w14:paraId="61E194F0" w14:textId="77777777" w:rsidR="00334FB5" w:rsidRDefault="00334FB5" w:rsidP="00334FB5">
            <w:pPr>
              <w:rPr>
                <w:kern w:val="2"/>
                <w:szCs w:val="24"/>
              </w:rPr>
            </w:pPr>
            <w:r>
              <w:rPr>
                <w:kern w:val="2"/>
                <w:szCs w:val="24"/>
              </w:rPr>
              <w:t>1.2.6. Bankas, banko kodas</w:t>
            </w:r>
          </w:p>
        </w:tc>
        <w:tc>
          <w:tcPr>
            <w:tcW w:w="3510" w:type="dxa"/>
          </w:tcPr>
          <w:p w14:paraId="261BA477" w14:textId="77777777" w:rsidR="00334FB5" w:rsidRDefault="00334FB5" w:rsidP="00334FB5">
            <w:pPr>
              <w:jc w:val="center"/>
              <w:rPr>
                <w:kern w:val="2"/>
                <w:szCs w:val="24"/>
              </w:rPr>
            </w:pPr>
          </w:p>
        </w:tc>
      </w:tr>
      <w:tr w:rsidR="00334FB5" w14:paraId="3A61E74A" w14:textId="77777777">
        <w:tc>
          <w:tcPr>
            <w:tcW w:w="2808" w:type="dxa"/>
            <w:vMerge/>
          </w:tcPr>
          <w:p w14:paraId="2E64EFD9" w14:textId="77777777" w:rsidR="00334FB5" w:rsidRDefault="00334FB5" w:rsidP="00334FB5">
            <w:pPr>
              <w:rPr>
                <w:b/>
                <w:kern w:val="2"/>
                <w:szCs w:val="24"/>
              </w:rPr>
            </w:pPr>
          </w:p>
        </w:tc>
        <w:tc>
          <w:tcPr>
            <w:tcW w:w="3240" w:type="dxa"/>
          </w:tcPr>
          <w:p w14:paraId="71522681" w14:textId="77777777" w:rsidR="00334FB5" w:rsidRDefault="00334FB5" w:rsidP="00334FB5">
            <w:pPr>
              <w:rPr>
                <w:kern w:val="2"/>
                <w:szCs w:val="24"/>
              </w:rPr>
            </w:pPr>
            <w:r>
              <w:rPr>
                <w:kern w:val="2"/>
                <w:szCs w:val="24"/>
              </w:rPr>
              <w:t>1.2.7. Telefonas</w:t>
            </w:r>
          </w:p>
        </w:tc>
        <w:tc>
          <w:tcPr>
            <w:tcW w:w="3510" w:type="dxa"/>
          </w:tcPr>
          <w:p w14:paraId="779C186C" w14:textId="77777777" w:rsidR="00334FB5" w:rsidRDefault="00334FB5" w:rsidP="00334FB5">
            <w:pPr>
              <w:jc w:val="center"/>
              <w:rPr>
                <w:kern w:val="2"/>
                <w:szCs w:val="24"/>
              </w:rPr>
            </w:pPr>
          </w:p>
        </w:tc>
      </w:tr>
      <w:tr w:rsidR="00334FB5" w14:paraId="4A6AF2AD" w14:textId="77777777">
        <w:tc>
          <w:tcPr>
            <w:tcW w:w="2808" w:type="dxa"/>
            <w:vMerge/>
          </w:tcPr>
          <w:p w14:paraId="58F2C5B1" w14:textId="77777777" w:rsidR="00334FB5" w:rsidRDefault="00334FB5" w:rsidP="00334FB5">
            <w:pPr>
              <w:rPr>
                <w:b/>
                <w:kern w:val="2"/>
                <w:szCs w:val="24"/>
              </w:rPr>
            </w:pPr>
          </w:p>
        </w:tc>
        <w:tc>
          <w:tcPr>
            <w:tcW w:w="3240" w:type="dxa"/>
          </w:tcPr>
          <w:p w14:paraId="7496FFE6" w14:textId="77777777" w:rsidR="00334FB5" w:rsidRDefault="00334FB5" w:rsidP="00334FB5">
            <w:pPr>
              <w:rPr>
                <w:kern w:val="2"/>
                <w:szCs w:val="24"/>
              </w:rPr>
            </w:pPr>
            <w:r>
              <w:rPr>
                <w:kern w:val="2"/>
                <w:szCs w:val="24"/>
              </w:rPr>
              <w:t>1.2.8. El. paštas</w:t>
            </w:r>
          </w:p>
        </w:tc>
        <w:tc>
          <w:tcPr>
            <w:tcW w:w="3510" w:type="dxa"/>
          </w:tcPr>
          <w:p w14:paraId="5FE40A45" w14:textId="77777777" w:rsidR="00334FB5" w:rsidRDefault="00334FB5" w:rsidP="00334FB5">
            <w:pPr>
              <w:jc w:val="center"/>
              <w:rPr>
                <w:kern w:val="2"/>
                <w:szCs w:val="24"/>
              </w:rPr>
            </w:pPr>
          </w:p>
        </w:tc>
      </w:tr>
      <w:tr w:rsidR="00334FB5" w14:paraId="67CA8A8E" w14:textId="77777777">
        <w:tc>
          <w:tcPr>
            <w:tcW w:w="2808" w:type="dxa"/>
            <w:vMerge/>
          </w:tcPr>
          <w:p w14:paraId="03ECA91F" w14:textId="77777777" w:rsidR="00334FB5" w:rsidRDefault="00334FB5" w:rsidP="00334FB5">
            <w:pPr>
              <w:rPr>
                <w:b/>
                <w:kern w:val="2"/>
                <w:szCs w:val="24"/>
              </w:rPr>
            </w:pPr>
          </w:p>
        </w:tc>
        <w:tc>
          <w:tcPr>
            <w:tcW w:w="3240" w:type="dxa"/>
          </w:tcPr>
          <w:p w14:paraId="2920CEAC" w14:textId="77777777" w:rsidR="00334FB5" w:rsidRDefault="00334FB5" w:rsidP="00334FB5">
            <w:pPr>
              <w:rPr>
                <w:kern w:val="2"/>
                <w:szCs w:val="24"/>
              </w:rPr>
            </w:pPr>
            <w:r>
              <w:rPr>
                <w:kern w:val="2"/>
                <w:szCs w:val="24"/>
              </w:rPr>
              <w:t>1.2.9. Šalies atstovas</w:t>
            </w:r>
          </w:p>
        </w:tc>
        <w:tc>
          <w:tcPr>
            <w:tcW w:w="3510" w:type="dxa"/>
          </w:tcPr>
          <w:p w14:paraId="6AA5701A" w14:textId="77777777" w:rsidR="00334FB5" w:rsidRDefault="00334FB5" w:rsidP="00334FB5">
            <w:pPr>
              <w:jc w:val="center"/>
              <w:rPr>
                <w:kern w:val="2"/>
                <w:szCs w:val="24"/>
              </w:rPr>
            </w:pPr>
          </w:p>
        </w:tc>
      </w:tr>
      <w:tr w:rsidR="00334FB5" w14:paraId="21B1C29D" w14:textId="77777777">
        <w:tc>
          <w:tcPr>
            <w:tcW w:w="2808" w:type="dxa"/>
            <w:vMerge/>
          </w:tcPr>
          <w:p w14:paraId="6032661D" w14:textId="77777777" w:rsidR="00334FB5" w:rsidRDefault="00334FB5" w:rsidP="00334FB5">
            <w:pPr>
              <w:rPr>
                <w:b/>
                <w:kern w:val="2"/>
                <w:szCs w:val="24"/>
              </w:rPr>
            </w:pPr>
          </w:p>
        </w:tc>
        <w:tc>
          <w:tcPr>
            <w:tcW w:w="3240" w:type="dxa"/>
          </w:tcPr>
          <w:p w14:paraId="08846265" w14:textId="77777777" w:rsidR="00334FB5" w:rsidRDefault="00334FB5" w:rsidP="00334FB5">
            <w:pPr>
              <w:rPr>
                <w:kern w:val="2"/>
                <w:szCs w:val="24"/>
              </w:rPr>
            </w:pPr>
            <w:r>
              <w:rPr>
                <w:kern w:val="2"/>
                <w:szCs w:val="24"/>
              </w:rPr>
              <w:t>1.2.10. Atstovavimo pagrindas</w:t>
            </w:r>
          </w:p>
        </w:tc>
        <w:tc>
          <w:tcPr>
            <w:tcW w:w="3510" w:type="dxa"/>
          </w:tcPr>
          <w:p w14:paraId="59BF79D5" w14:textId="77777777" w:rsidR="00334FB5" w:rsidRDefault="00334FB5" w:rsidP="00334FB5">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1621E588" w14:textId="77777777" w:rsidR="00334FB5" w:rsidRDefault="000B0897">
            <w:pPr>
              <w:rPr>
                <w:b/>
                <w:kern w:val="2"/>
                <w:szCs w:val="24"/>
              </w:rPr>
            </w:pPr>
            <w:r>
              <w:rPr>
                <w:b/>
                <w:kern w:val="2"/>
                <w:szCs w:val="24"/>
              </w:rPr>
              <w:t>2.1. Pirkėjo kontaktiniai asmenys</w:t>
            </w:r>
            <w:r w:rsidR="00334FB5">
              <w:rPr>
                <w:b/>
                <w:kern w:val="2"/>
                <w:szCs w:val="24"/>
              </w:rPr>
              <w:t>:</w:t>
            </w:r>
          </w:p>
          <w:p w14:paraId="4258A43E" w14:textId="21561E6B" w:rsidR="00027B83" w:rsidRDefault="00334FB5">
            <w:pPr>
              <w:rPr>
                <w:b/>
                <w:kern w:val="2"/>
                <w:szCs w:val="24"/>
              </w:rPr>
            </w:pPr>
            <w:r>
              <w:rPr>
                <w:b/>
                <w:kern w:val="2"/>
                <w:szCs w:val="24"/>
              </w:rPr>
              <w:t>2.1.1.</w:t>
            </w:r>
            <w:r w:rsidR="000B0897">
              <w:rPr>
                <w:b/>
                <w:kern w:val="2"/>
                <w:szCs w:val="24"/>
              </w:rPr>
              <w:t xml:space="preserve"> atsakingi už Sutarties vykdymą, </w:t>
            </w:r>
            <w:r w:rsidR="000B0897">
              <w:rPr>
                <w:b/>
                <w:szCs w:val="24"/>
              </w:rPr>
              <w:t>Paslaugų</w:t>
            </w:r>
            <w:r w:rsidR="000B0897">
              <w:rPr>
                <w:b/>
                <w:kern w:val="2"/>
                <w:szCs w:val="24"/>
              </w:rPr>
              <w:t xml:space="preserve"> priėmimą, Sąskaitų per informacinę sistemą SABIS priėmimą</w:t>
            </w:r>
          </w:p>
          <w:p w14:paraId="2DB817BF" w14:textId="5DA1BE48" w:rsidR="00334FB5" w:rsidRDefault="00334FB5">
            <w:pPr>
              <w:rPr>
                <w:b/>
                <w:kern w:val="2"/>
                <w:szCs w:val="24"/>
              </w:rPr>
            </w:pPr>
            <w:r w:rsidRPr="00F84045">
              <w:rPr>
                <w:b/>
                <w:bCs/>
                <w:kern w:val="2"/>
                <w:szCs w:val="24"/>
              </w:rPr>
              <w:lastRenderedPageBreak/>
              <w:t>2.1.2 atsakingi už sutarties ir jos pakeitimų paskelbimą:</w:t>
            </w:r>
          </w:p>
        </w:tc>
        <w:tc>
          <w:tcPr>
            <w:tcW w:w="6441" w:type="dxa"/>
            <w:gridSpan w:val="2"/>
          </w:tcPr>
          <w:p w14:paraId="0962A016" w14:textId="77777777" w:rsidR="001A4208" w:rsidRPr="001A4208" w:rsidRDefault="001A4208" w:rsidP="001A4208">
            <w:pPr>
              <w:autoSpaceDE w:val="0"/>
              <w:autoSpaceDN w:val="0"/>
              <w:adjustRightInd w:val="0"/>
              <w:rPr>
                <w:rFonts w:eastAsia="TimesNewRomanPSMT"/>
                <w:szCs w:val="24"/>
              </w:rPr>
            </w:pPr>
            <w:r w:rsidRPr="001A4208">
              <w:rPr>
                <w:rFonts w:eastAsia="TimesNewRomanPSMT"/>
                <w:szCs w:val="24"/>
              </w:rPr>
              <w:lastRenderedPageBreak/>
              <w:t xml:space="preserve">Bendrųjų reikalų skyriaus </w:t>
            </w:r>
            <w:proofErr w:type="spellStart"/>
            <w:r w:rsidRPr="001A4208">
              <w:rPr>
                <w:rFonts w:eastAsia="TimesNewRomanPSMT"/>
                <w:szCs w:val="24"/>
              </w:rPr>
              <w:t>metrologė</w:t>
            </w:r>
            <w:proofErr w:type="spellEnd"/>
            <w:r w:rsidRPr="001A4208">
              <w:rPr>
                <w:rFonts w:eastAsia="TimesNewRomanPSMT"/>
                <w:szCs w:val="24"/>
              </w:rPr>
              <w:t xml:space="preserve"> Inga Butkutė, tel. +370 46332283, el. paštas: inga.butkute@kulig.lt</w:t>
            </w:r>
          </w:p>
          <w:p w14:paraId="7485380A" w14:textId="77777777" w:rsidR="00FF6654" w:rsidRDefault="00FF6654" w:rsidP="00334FB5">
            <w:pPr>
              <w:rPr>
                <w:rFonts w:eastAsia="Calibri"/>
                <w:szCs w:val="24"/>
                <w14:ligatures w14:val="standardContextual"/>
              </w:rPr>
            </w:pPr>
          </w:p>
          <w:p w14:paraId="34A3A56B" w14:textId="77777777" w:rsidR="00FF6654" w:rsidRDefault="00FF6654" w:rsidP="00334FB5">
            <w:pPr>
              <w:rPr>
                <w:rFonts w:eastAsia="Calibri"/>
                <w:szCs w:val="24"/>
                <w14:ligatures w14:val="standardContextual"/>
              </w:rPr>
            </w:pPr>
          </w:p>
          <w:p w14:paraId="3859D6CD" w14:textId="77777777" w:rsidR="00D664DA" w:rsidRPr="0065204F" w:rsidRDefault="00D664DA" w:rsidP="00334FB5">
            <w:pPr>
              <w:rPr>
                <w:szCs w:val="24"/>
                <w:shd w:val="clear" w:color="auto" w:fill="FFFFFF"/>
              </w:rPr>
            </w:pPr>
          </w:p>
          <w:p w14:paraId="2D4AFCCC" w14:textId="77777777" w:rsidR="00D664DA" w:rsidRPr="0065204F" w:rsidRDefault="00D664DA" w:rsidP="00334FB5">
            <w:pPr>
              <w:rPr>
                <w:szCs w:val="24"/>
                <w:shd w:val="clear" w:color="auto" w:fill="FFFFFF"/>
              </w:rPr>
            </w:pPr>
          </w:p>
          <w:p w14:paraId="4736DD00" w14:textId="77777777" w:rsidR="00D70575" w:rsidRDefault="00D70575">
            <w:pPr>
              <w:rPr>
                <w:kern w:val="2"/>
                <w:szCs w:val="24"/>
              </w:rPr>
            </w:pPr>
          </w:p>
          <w:p w14:paraId="0A73C060" w14:textId="6DD7942F" w:rsidR="00027B83" w:rsidRPr="00334FB5" w:rsidRDefault="00334FB5">
            <w:pPr>
              <w:rPr>
                <w:rFonts w:eastAsia="TimesNewRomanPSMT"/>
                <w:color w:val="0563C1" w:themeColor="hyperlink"/>
                <w:szCs w:val="24"/>
                <w:u w:val="single"/>
              </w:rPr>
            </w:pPr>
            <w:r w:rsidRPr="0065204F">
              <w:rPr>
                <w:kern w:val="2"/>
                <w:szCs w:val="24"/>
              </w:rPr>
              <w:lastRenderedPageBreak/>
              <w:t xml:space="preserve">Viešųjų pirkimų skyriaus vyriausioji specialistė </w:t>
            </w:r>
            <w:r w:rsidR="00FF6654">
              <w:rPr>
                <w:kern w:val="2"/>
                <w:szCs w:val="24"/>
              </w:rPr>
              <w:t>Iveta Barauskienė</w:t>
            </w:r>
            <w:r w:rsidRPr="0065204F">
              <w:rPr>
                <w:kern w:val="2"/>
                <w:szCs w:val="24"/>
              </w:rPr>
              <w:t xml:space="preserve">, tel. Nr. </w:t>
            </w:r>
            <w:r w:rsidR="00D664DA" w:rsidRPr="0065204F">
              <w:rPr>
                <w:kern w:val="2"/>
                <w:szCs w:val="24"/>
              </w:rPr>
              <w:t>+370</w:t>
            </w:r>
            <w:r w:rsidRPr="0065204F">
              <w:rPr>
                <w:kern w:val="2"/>
                <w:szCs w:val="24"/>
              </w:rPr>
              <w:t xml:space="preserve">46 </w:t>
            </w:r>
            <w:r w:rsidR="00FF6654">
              <w:rPr>
                <w:kern w:val="2"/>
                <w:szCs w:val="24"/>
              </w:rPr>
              <w:t>332249</w:t>
            </w:r>
            <w:r w:rsidRPr="0065204F">
              <w:rPr>
                <w:kern w:val="2"/>
                <w:szCs w:val="24"/>
              </w:rPr>
              <w:t>, el.</w:t>
            </w:r>
            <w:r w:rsidR="003E5025">
              <w:rPr>
                <w:kern w:val="2"/>
                <w:szCs w:val="24"/>
              </w:rPr>
              <w:t xml:space="preserve"> </w:t>
            </w:r>
            <w:r w:rsidRPr="0065204F">
              <w:rPr>
                <w:kern w:val="2"/>
                <w:szCs w:val="24"/>
              </w:rPr>
              <w:t xml:space="preserve">p. </w:t>
            </w:r>
            <w:hyperlink r:id="rId11" w:history="1">
              <w:r w:rsidR="003E5025" w:rsidRPr="00E50662">
                <w:rPr>
                  <w:rStyle w:val="Hipersaitas"/>
                  <w:kern w:val="2"/>
                  <w:szCs w:val="24"/>
                </w:rPr>
                <w:t>i</w:t>
              </w:r>
              <w:r w:rsidR="003E5025" w:rsidRPr="00E50662">
                <w:rPr>
                  <w:rStyle w:val="Hipersaitas"/>
                </w:rPr>
                <w:t>veta.barauskiene</w:t>
              </w:r>
              <w:r w:rsidR="003E5025" w:rsidRPr="00E50662">
                <w:rPr>
                  <w:rStyle w:val="Hipersaitas"/>
                  <w:kern w:val="2"/>
                  <w:szCs w:val="24"/>
                </w:rPr>
                <w:t>@kul.lt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9F6C8D3" w:rsidR="00027B83" w:rsidRPr="00054B9E" w:rsidRDefault="000B0897" w:rsidP="00F577A4">
            <w:pPr>
              <w:jc w:val="both"/>
              <w:rPr>
                <w:kern w:val="2"/>
                <w:szCs w:val="24"/>
              </w:rPr>
            </w:pPr>
            <w:r w:rsidRPr="00054B9E">
              <w:rPr>
                <w:kern w:val="2"/>
                <w:szCs w:val="24"/>
              </w:rPr>
              <w:t xml:space="preserve">Tiekėjas įsipareigoja Sutartyje numatytomis sąlygomis suteikti Pirkėjui </w:t>
            </w:r>
            <w:r w:rsidR="00FD1E81">
              <w:rPr>
                <w:rFonts w:eastAsia="TimesNewRomanPS-BoldMT"/>
                <w:szCs w:val="24"/>
              </w:rPr>
              <w:t>t</w:t>
            </w:r>
            <w:r w:rsidR="00FD1E81">
              <w:rPr>
                <w:rFonts w:eastAsia="TimesNewRomanPS-BoldMT"/>
              </w:rPr>
              <w:t>eisinei metrologijai priskirtos</w:t>
            </w:r>
            <w:r w:rsidR="00DA0419" w:rsidRPr="00054B9E">
              <w:rPr>
                <w:rFonts w:eastAsia="TimesNewRomanPS-BoldMT"/>
                <w:szCs w:val="24"/>
              </w:rPr>
              <w:t xml:space="preserve"> įrangos </w:t>
            </w:r>
            <w:r w:rsidR="00F577A4" w:rsidRPr="00054B9E">
              <w:rPr>
                <w:rFonts w:eastAsia="TimesNewRomanPS-BoldMT"/>
                <w:szCs w:val="24"/>
              </w:rPr>
              <w:t xml:space="preserve">(toliau - Įranga) </w:t>
            </w:r>
            <w:r w:rsidR="004203D7">
              <w:rPr>
                <w:rFonts w:eastAsia="TimesNewRomanPS-BoldMT"/>
                <w:szCs w:val="24"/>
              </w:rPr>
              <w:t>metrologinės patikros</w:t>
            </w:r>
            <w:r w:rsidR="00DA0419" w:rsidRPr="00054B9E">
              <w:rPr>
                <w:rFonts w:eastAsia="TimesNewRomanPS-BoldMT"/>
                <w:szCs w:val="24"/>
              </w:rPr>
              <w:t xml:space="preserve"> paslaugas</w:t>
            </w:r>
            <w:r w:rsidR="00F577A4" w:rsidRPr="00054B9E">
              <w:rPr>
                <w:rFonts w:eastAsia="TimesNewRomanPS-BoldMT"/>
                <w:szCs w:val="24"/>
              </w:rPr>
              <w:t>,</w:t>
            </w:r>
            <w:r w:rsidR="00F577A4" w:rsidRPr="00054B9E">
              <w:rPr>
                <w:kern w:val="2"/>
                <w:szCs w:val="24"/>
              </w:rPr>
              <w:t xml:space="preserve"> (toliau – Paslaugos). </w:t>
            </w:r>
          </w:p>
          <w:p w14:paraId="27730B38" w14:textId="42ECA9BC" w:rsidR="00027B83" w:rsidRDefault="000B0897" w:rsidP="00F577A4">
            <w:pPr>
              <w:jc w:val="both"/>
              <w:rPr>
                <w:color w:val="000000"/>
                <w:kern w:val="2"/>
                <w:szCs w:val="24"/>
              </w:rPr>
            </w:pPr>
            <w:r w:rsidRPr="00054B9E">
              <w:rPr>
                <w:szCs w:val="24"/>
              </w:rPr>
              <w:t>Paslaugų</w:t>
            </w:r>
            <w:r w:rsidRPr="00054B9E">
              <w:rPr>
                <w:kern w:val="2"/>
                <w:szCs w:val="24"/>
              </w:rPr>
              <w:t xml:space="preserve"> aprašymas</w:t>
            </w:r>
            <w:r w:rsidR="00F577A4" w:rsidRPr="00054B9E">
              <w:rPr>
                <w:kern w:val="2"/>
                <w:szCs w:val="24"/>
              </w:rPr>
              <w:t>, įkainiai</w:t>
            </w:r>
            <w:r w:rsidRPr="00054B9E">
              <w:rPr>
                <w:kern w:val="2"/>
                <w:szCs w:val="24"/>
              </w:rPr>
              <w:t xml:space="preserve"> ir kiti reikalavimai teikiamoms </w:t>
            </w:r>
            <w:r w:rsidRPr="00054B9E">
              <w:rPr>
                <w:szCs w:val="24"/>
              </w:rPr>
              <w:t>Paslaugoms</w:t>
            </w:r>
            <w:r w:rsidRPr="00054B9E">
              <w:rPr>
                <w:kern w:val="2"/>
                <w:szCs w:val="24"/>
              </w:rPr>
              <w:t xml:space="preserve"> nustatyti Sutarties priede Nr.</w:t>
            </w:r>
            <w:r w:rsidR="00334FB5" w:rsidRPr="00054B9E">
              <w:rPr>
                <w:kern w:val="2"/>
                <w:szCs w:val="24"/>
              </w:rPr>
              <w:t xml:space="preserve"> 1</w:t>
            </w:r>
            <w:r w:rsidRPr="00054B9E">
              <w:rPr>
                <w:kern w:val="2"/>
                <w:szCs w:val="24"/>
              </w:rPr>
              <w:t xml:space="preserve"> „Techninė specifikacija“ (toliau – Techninė specifikacija)</w:t>
            </w:r>
            <w:r w:rsidR="004203D7">
              <w:rPr>
                <w:kern w:val="2"/>
                <w:szCs w:val="24"/>
              </w:rPr>
              <w:t>.</w:t>
            </w:r>
          </w:p>
        </w:tc>
      </w:tr>
      <w:tr w:rsidR="00027B83" w14:paraId="20C46499" w14:textId="77777777">
        <w:trPr>
          <w:trHeight w:val="300"/>
        </w:trPr>
        <w:tc>
          <w:tcPr>
            <w:tcW w:w="3094" w:type="dxa"/>
            <w:gridSpan w:val="2"/>
          </w:tcPr>
          <w:p w14:paraId="31140391" w14:textId="77777777" w:rsidR="00027B83" w:rsidRPr="009403A4" w:rsidRDefault="000B0897">
            <w:pPr>
              <w:rPr>
                <w:b/>
                <w:kern w:val="2"/>
                <w:szCs w:val="24"/>
              </w:rPr>
            </w:pPr>
            <w:r w:rsidRPr="009403A4">
              <w:rPr>
                <w:b/>
                <w:kern w:val="2"/>
                <w:szCs w:val="24"/>
              </w:rPr>
              <w:t>3.2. Pirkimo pavadinimas ir numeris</w:t>
            </w:r>
          </w:p>
        </w:tc>
        <w:tc>
          <w:tcPr>
            <w:tcW w:w="6441" w:type="dxa"/>
            <w:gridSpan w:val="2"/>
          </w:tcPr>
          <w:p w14:paraId="67D99209" w14:textId="651F7C00" w:rsidR="00027B83" w:rsidRPr="009403A4" w:rsidRDefault="002C3AB8">
            <w:pPr>
              <w:rPr>
                <w:kern w:val="2"/>
                <w:szCs w:val="24"/>
              </w:rPr>
            </w:pPr>
            <w:r>
              <w:rPr>
                <w:rFonts w:eastAsia="TimesNewRomanPS-BoldMT"/>
                <w:szCs w:val="24"/>
              </w:rPr>
              <w:t>Teisinė</w:t>
            </w:r>
            <w:r w:rsidR="00E6509F">
              <w:rPr>
                <w:rFonts w:eastAsia="TimesNewRomanPS-BoldMT"/>
                <w:szCs w:val="24"/>
              </w:rPr>
              <w:t>s</w:t>
            </w:r>
            <w:r>
              <w:rPr>
                <w:rFonts w:eastAsia="TimesNewRomanPS-BoldMT"/>
                <w:szCs w:val="24"/>
              </w:rPr>
              <w:t xml:space="preserve"> metrologinė</w:t>
            </w:r>
            <w:r w:rsidR="00E6509F">
              <w:rPr>
                <w:rFonts w:eastAsia="TimesNewRomanPS-BoldMT"/>
                <w:szCs w:val="24"/>
              </w:rPr>
              <w:t>s</w:t>
            </w:r>
            <w:r>
              <w:rPr>
                <w:rFonts w:eastAsia="TimesNewRomanPS-BoldMT"/>
                <w:szCs w:val="24"/>
              </w:rPr>
              <w:t xml:space="preserve"> patikr</w:t>
            </w:r>
            <w:r w:rsidR="00E6509F">
              <w:rPr>
                <w:rFonts w:eastAsia="TimesNewRomanPS-BoldMT"/>
                <w:szCs w:val="24"/>
              </w:rPr>
              <w:t>os paslaugos</w:t>
            </w:r>
            <w:r w:rsidR="00334FB5" w:rsidRPr="009403A4">
              <w:rPr>
                <w:kern w:val="2"/>
                <w:szCs w:val="24"/>
              </w:rPr>
              <w:t xml:space="preserve">, pirkimo Nr. </w:t>
            </w:r>
            <w:r>
              <w:rPr>
                <w:kern w:val="2"/>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Pr="00054B9E" w:rsidRDefault="000B0897">
            <w:pPr>
              <w:rPr>
                <w:kern w:val="2"/>
                <w:szCs w:val="24"/>
              </w:rPr>
            </w:pPr>
            <w:r w:rsidRPr="00054B9E">
              <w:rPr>
                <w:kern w:val="2"/>
                <w:szCs w:val="24"/>
              </w:rPr>
              <w:t>Netaikoma</w:t>
            </w:r>
          </w:p>
          <w:p w14:paraId="41ED6801" w14:textId="77777777" w:rsidR="00027B83" w:rsidRPr="00054B9E" w:rsidRDefault="00027B83">
            <w:pPr>
              <w:rPr>
                <w:kern w:val="2"/>
                <w:szCs w:val="24"/>
              </w:rPr>
            </w:pPr>
          </w:p>
          <w:p w14:paraId="12762990" w14:textId="73D2C6C4" w:rsidR="00027B83" w:rsidRPr="00054B9E"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25518E78" w:rsidR="00027B83" w:rsidRPr="009F780E"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F233CBC" w14:textId="77777777" w:rsidR="00A8254A" w:rsidRDefault="00A8254A" w:rsidP="00D70575">
            <w:pPr>
              <w:jc w:val="both"/>
              <w:rPr>
                <w:rFonts w:eastAsia="TimesNewRomanPS-BoldMT"/>
                <w:szCs w:val="24"/>
              </w:rPr>
            </w:pPr>
            <w:r>
              <w:rPr>
                <w:rFonts w:eastAsia="TimesNewRomanPS-BoldMT"/>
                <w:szCs w:val="24"/>
              </w:rPr>
              <w:t>Paslaugos turi būti teikiamos pagal suderintą grafiką (el. paštu).</w:t>
            </w:r>
          </w:p>
          <w:p w14:paraId="0C517DAE" w14:textId="7759FCF4" w:rsidR="00A8254A" w:rsidRDefault="00A8254A" w:rsidP="00D70575">
            <w:pPr>
              <w:jc w:val="both"/>
              <w:rPr>
                <w:rFonts w:eastAsia="TimesNewRomanPS-BoldMT"/>
                <w:szCs w:val="24"/>
              </w:rPr>
            </w:pPr>
            <w:r>
              <w:rPr>
                <w:rFonts w:eastAsia="TimesNewRomanPS-BoldMT"/>
                <w:szCs w:val="24"/>
              </w:rPr>
              <w:t xml:space="preserve">Paslaugos teikėjas savo lėšomis pasiima ir grąžina metrologinei patikrai pateiktus prietaisus, tais atvejais, kai prietaisų patikra numatyta ligoninės patalpose, paslaugų teikėjas teikdamas pasiūlymą, turi nusimatyti </w:t>
            </w:r>
            <w:r w:rsidR="001A4657">
              <w:rPr>
                <w:rFonts w:eastAsia="TimesNewRomanPS-BoldMT"/>
                <w:szCs w:val="24"/>
              </w:rPr>
              <w:t xml:space="preserve">savo </w:t>
            </w:r>
            <w:r>
              <w:rPr>
                <w:rFonts w:eastAsia="TimesNewRomanPS-BoldMT"/>
                <w:szCs w:val="24"/>
              </w:rPr>
              <w:t xml:space="preserve">kelionės išlaidas. </w:t>
            </w:r>
          </w:p>
          <w:p w14:paraId="7F5B74F2" w14:textId="185C42BD" w:rsidR="001A4657" w:rsidRDefault="001A4657" w:rsidP="00D70575">
            <w:pPr>
              <w:jc w:val="both"/>
              <w:rPr>
                <w:rFonts w:eastAsia="TimesNewRomanPS-BoldMT"/>
                <w:szCs w:val="24"/>
              </w:rPr>
            </w:pPr>
            <w:r>
              <w:rPr>
                <w:rFonts w:eastAsia="TimesNewRomanPS-BoldMT"/>
                <w:szCs w:val="24"/>
              </w:rPr>
              <w:t>Paslaugų teikimo adresai:</w:t>
            </w:r>
          </w:p>
          <w:p w14:paraId="4EAF0BA1" w14:textId="2108AA73" w:rsidR="001A4657" w:rsidRPr="001A4657" w:rsidRDefault="001A4657" w:rsidP="001A4657">
            <w:pPr>
              <w:jc w:val="both"/>
              <w:rPr>
                <w:rFonts w:eastAsia="TimesNewRomanPS-BoldMT"/>
                <w:szCs w:val="24"/>
              </w:rPr>
            </w:pPr>
            <w:r w:rsidRPr="001A4657">
              <w:rPr>
                <w:rFonts w:eastAsia="TimesNewRomanPS-BoldMT"/>
                <w:szCs w:val="24"/>
              </w:rPr>
              <w:t>Liepojos g. 41, Klaipėda</w:t>
            </w:r>
            <w:r>
              <w:rPr>
                <w:rFonts w:eastAsia="TimesNewRomanPS-BoldMT"/>
                <w:szCs w:val="24"/>
              </w:rPr>
              <w:t>;</w:t>
            </w:r>
          </w:p>
          <w:p w14:paraId="2C5E00D2" w14:textId="647FBFF0" w:rsidR="001A4657" w:rsidRPr="001A4657" w:rsidRDefault="001A4657" w:rsidP="001A4657">
            <w:pPr>
              <w:jc w:val="both"/>
              <w:rPr>
                <w:rFonts w:eastAsia="TimesNewRomanPS-BoldMT"/>
                <w:szCs w:val="24"/>
              </w:rPr>
            </w:pPr>
            <w:r w:rsidRPr="001A4657">
              <w:rPr>
                <w:rFonts w:eastAsia="TimesNewRomanPS-BoldMT"/>
                <w:szCs w:val="24"/>
              </w:rPr>
              <w:t>Liepojos g. 43, Klaipėda</w:t>
            </w:r>
            <w:r>
              <w:rPr>
                <w:rFonts w:eastAsia="TimesNewRomanPS-BoldMT"/>
                <w:szCs w:val="24"/>
              </w:rPr>
              <w:t>;</w:t>
            </w:r>
          </w:p>
          <w:p w14:paraId="2D525042" w14:textId="13F342F1" w:rsidR="001A4657" w:rsidRPr="001A4657" w:rsidRDefault="001A4657" w:rsidP="001A4657">
            <w:pPr>
              <w:jc w:val="both"/>
              <w:rPr>
                <w:rFonts w:eastAsia="TimesNewRomanPS-BoldMT"/>
                <w:szCs w:val="24"/>
              </w:rPr>
            </w:pPr>
            <w:r w:rsidRPr="001A4657">
              <w:rPr>
                <w:rFonts w:eastAsia="TimesNewRomanPS-BoldMT"/>
                <w:szCs w:val="24"/>
              </w:rPr>
              <w:t>Liepojos g. 45, Klaipėda</w:t>
            </w:r>
            <w:r>
              <w:rPr>
                <w:rFonts w:eastAsia="TimesNewRomanPS-BoldMT"/>
                <w:szCs w:val="24"/>
              </w:rPr>
              <w:t>;</w:t>
            </w:r>
          </w:p>
          <w:p w14:paraId="49DDB0E5" w14:textId="765BC87A" w:rsidR="001A4657" w:rsidRPr="001A4657" w:rsidRDefault="001A4657" w:rsidP="001A4657">
            <w:pPr>
              <w:jc w:val="both"/>
              <w:rPr>
                <w:rFonts w:eastAsia="TimesNewRomanPS-BoldMT"/>
                <w:szCs w:val="24"/>
              </w:rPr>
            </w:pPr>
            <w:r w:rsidRPr="001A4657">
              <w:rPr>
                <w:rFonts w:eastAsia="TimesNewRomanPS-BoldMT"/>
                <w:szCs w:val="24"/>
              </w:rPr>
              <w:t>Liepojos g. 49, Klaipėda</w:t>
            </w:r>
            <w:r>
              <w:rPr>
                <w:rFonts w:eastAsia="TimesNewRomanPS-BoldMT"/>
                <w:szCs w:val="24"/>
              </w:rPr>
              <w:t>;</w:t>
            </w:r>
          </w:p>
          <w:p w14:paraId="58D80E84" w14:textId="3A26E19D" w:rsidR="001A4657" w:rsidRPr="001A4657" w:rsidRDefault="001A4657" w:rsidP="001A4657">
            <w:pPr>
              <w:jc w:val="both"/>
              <w:rPr>
                <w:rFonts w:eastAsia="TimesNewRomanPS-BoldMT"/>
                <w:szCs w:val="24"/>
              </w:rPr>
            </w:pPr>
            <w:r w:rsidRPr="001A4657">
              <w:rPr>
                <w:rFonts w:eastAsia="TimesNewRomanPS-BoldMT"/>
                <w:szCs w:val="24"/>
              </w:rPr>
              <w:t>Liepojos g. 39, Klaipėda</w:t>
            </w:r>
            <w:r>
              <w:rPr>
                <w:rFonts w:eastAsia="TimesNewRomanPS-BoldMT"/>
                <w:szCs w:val="24"/>
              </w:rPr>
              <w:t>;</w:t>
            </w:r>
          </w:p>
          <w:p w14:paraId="73B1C92C" w14:textId="00AA1017" w:rsidR="001A4657" w:rsidRPr="001A4657" w:rsidRDefault="001A4657" w:rsidP="001A4657">
            <w:pPr>
              <w:jc w:val="both"/>
              <w:rPr>
                <w:rFonts w:eastAsia="TimesNewRomanPS-BoldMT"/>
                <w:szCs w:val="24"/>
              </w:rPr>
            </w:pPr>
            <w:r w:rsidRPr="001A4657">
              <w:rPr>
                <w:rFonts w:eastAsia="TimesNewRomanPS-BoldMT"/>
                <w:szCs w:val="24"/>
              </w:rPr>
              <w:t>Aušros g. 27, Švėkšna</w:t>
            </w:r>
            <w:r>
              <w:rPr>
                <w:rFonts w:eastAsia="TimesNewRomanPS-BoldMT"/>
                <w:szCs w:val="24"/>
              </w:rPr>
              <w:t>;</w:t>
            </w:r>
          </w:p>
          <w:p w14:paraId="067F9A6B" w14:textId="173803D8" w:rsidR="001A4657" w:rsidRPr="001A4657" w:rsidRDefault="001A4657" w:rsidP="001A4657">
            <w:pPr>
              <w:jc w:val="both"/>
              <w:rPr>
                <w:rFonts w:eastAsia="TimesNewRomanPS-BoldMT"/>
                <w:szCs w:val="24"/>
              </w:rPr>
            </w:pPr>
            <w:r w:rsidRPr="001A4657">
              <w:rPr>
                <w:rFonts w:eastAsia="TimesNewRomanPS-BoldMT"/>
                <w:szCs w:val="24"/>
              </w:rPr>
              <w:t>Klaipėdos pl. 76, Palanga</w:t>
            </w:r>
            <w:r>
              <w:rPr>
                <w:rFonts w:eastAsia="TimesNewRomanPS-BoldMT"/>
                <w:szCs w:val="24"/>
              </w:rPr>
              <w:t>;</w:t>
            </w:r>
          </w:p>
          <w:p w14:paraId="15F90697" w14:textId="5AF845DE" w:rsidR="001A4657" w:rsidRDefault="001A4657" w:rsidP="001A4657">
            <w:pPr>
              <w:jc w:val="both"/>
              <w:rPr>
                <w:rFonts w:eastAsia="TimesNewRomanPS-BoldMT"/>
                <w:szCs w:val="24"/>
              </w:rPr>
            </w:pPr>
            <w:r w:rsidRPr="001A4657">
              <w:rPr>
                <w:rFonts w:eastAsia="TimesNewRomanPS-BoldMT"/>
                <w:szCs w:val="24"/>
              </w:rPr>
              <w:t>Vytauto g. 153, Palanga</w:t>
            </w:r>
            <w:r>
              <w:rPr>
                <w:rFonts w:eastAsia="TimesNewRomanPS-BoldMT"/>
                <w:szCs w:val="24"/>
              </w:rPr>
              <w:t>.</w:t>
            </w:r>
          </w:p>
          <w:p w14:paraId="52B43B4C" w14:textId="77777777" w:rsidR="00A8254A" w:rsidRDefault="00A8254A" w:rsidP="00D70575">
            <w:pPr>
              <w:jc w:val="both"/>
              <w:rPr>
                <w:rFonts w:eastAsia="TimesNewRomanPS-BoldMT"/>
                <w:szCs w:val="24"/>
              </w:rPr>
            </w:pPr>
          </w:p>
          <w:p w14:paraId="36B51A80" w14:textId="7850E4BD" w:rsidR="00387D77" w:rsidRPr="009F780E" w:rsidRDefault="00D70575" w:rsidP="00D70575">
            <w:pPr>
              <w:jc w:val="both"/>
            </w:pPr>
            <w:r w:rsidRPr="00D70575">
              <w:rPr>
                <w:szCs w:val="24"/>
              </w:rPr>
              <w:t>Gavęs</w:t>
            </w:r>
            <w:r w:rsidRPr="005A444F">
              <w:rPr>
                <w:szCs w:val="24"/>
              </w:rPr>
              <w:t xml:space="preserve"> Pirkėjo</w:t>
            </w:r>
            <w:r w:rsidRPr="00D70575">
              <w:rPr>
                <w:szCs w:val="24"/>
              </w:rPr>
              <w:t xml:space="preserve"> iškvietimą</w:t>
            </w:r>
            <w:r w:rsidRPr="005A444F">
              <w:rPr>
                <w:szCs w:val="24"/>
              </w:rPr>
              <w:t xml:space="preserve"> (</w:t>
            </w:r>
            <w:r w:rsidRPr="00D70575">
              <w:rPr>
                <w:szCs w:val="24"/>
              </w:rPr>
              <w:t xml:space="preserve">telefonu </w:t>
            </w:r>
            <w:r w:rsidR="001A0BF8">
              <w:rPr>
                <w:szCs w:val="24"/>
              </w:rPr>
              <w:t>ir</w:t>
            </w:r>
            <w:r w:rsidRPr="00D70575">
              <w:rPr>
                <w:szCs w:val="24"/>
              </w:rPr>
              <w:t xml:space="preserve"> elektroniniu paštu</w:t>
            </w:r>
            <w:r w:rsidRPr="005A444F">
              <w:rPr>
                <w:szCs w:val="24"/>
              </w:rPr>
              <w:t>), T</w:t>
            </w:r>
            <w:r w:rsidRPr="00D70575">
              <w:rPr>
                <w:szCs w:val="24"/>
              </w:rPr>
              <w:t xml:space="preserve">iekėjas turi atvykti </w:t>
            </w:r>
            <w:r w:rsidRPr="005A444F">
              <w:rPr>
                <w:szCs w:val="24"/>
              </w:rPr>
              <w:t xml:space="preserve">į objektą </w:t>
            </w:r>
            <w:r w:rsidRPr="00D70575">
              <w:rPr>
                <w:szCs w:val="24"/>
              </w:rPr>
              <w:t xml:space="preserve">ne vėliau kaip per </w:t>
            </w:r>
            <w:r w:rsidR="001A4657">
              <w:rPr>
                <w:szCs w:val="24"/>
              </w:rPr>
              <w:t>10</w:t>
            </w:r>
            <w:r w:rsidRPr="00D70575">
              <w:rPr>
                <w:szCs w:val="24"/>
              </w:rPr>
              <w:t xml:space="preserve"> (</w:t>
            </w:r>
            <w:r w:rsidR="001A4657">
              <w:rPr>
                <w:szCs w:val="24"/>
              </w:rPr>
              <w:t>dešimt</w:t>
            </w:r>
            <w:r w:rsidRPr="00D70575">
              <w:rPr>
                <w:szCs w:val="24"/>
              </w:rPr>
              <w:t>) darbo dien</w:t>
            </w:r>
            <w:r w:rsidR="001A4657">
              <w:rPr>
                <w:szCs w:val="24"/>
              </w:rPr>
              <w:t>ų</w:t>
            </w:r>
            <w:r w:rsidRPr="00D70575">
              <w:rPr>
                <w:szCs w:val="24"/>
              </w:rPr>
              <w:t xml:space="preserve"> ir atlikti </w:t>
            </w:r>
            <w:r w:rsidR="001A4657">
              <w:rPr>
                <w:szCs w:val="24"/>
              </w:rPr>
              <w:t>metrologinę patiktą</w:t>
            </w:r>
            <w:r w:rsidR="00FC1A90">
              <w:rPr>
                <w:szCs w:val="24"/>
              </w:rPr>
              <w:t>.</w:t>
            </w:r>
            <w:r w:rsidRPr="00D70575">
              <w:rPr>
                <w:szCs w:val="24"/>
              </w:rPr>
              <w:t xml:space="preserve">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9BB5395"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C254910" w:rsidR="00027B83" w:rsidRDefault="000B0897" w:rsidP="00E20D7E">
            <w:pPr>
              <w:jc w:val="both"/>
              <w:rPr>
                <w:szCs w:val="24"/>
              </w:rPr>
            </w:pPr>
            <w:r w:rsidRPr="000C38FE">
              <w:rPr>
                <w:kern w:val="2"/>
                <w:szCs w:val="24"/>
              </w:rPr>
              <w:t xml:space="preserve">Užsakymai teikiami Tiekėjo nurodytu </w:t>
            </w:r>
            <w:r w:rsidR="00957D8C" w:rsidRPr="000C38FE">
              <w:rPr>
                <w:kern w:val="2"/>
                <w:szCs w:val="24"/>
              </w:rPr>
              <w:t xml:space="preserve">telefonu ir </w:t>
            </w:r>
            <w:r w:rsidRPr="000C38FE">
              <w:rPr>
                <w:kern w:val="2"/>
                <w:szCs w:val="24"/>
              </w:rPr>
              <w:t xml:space="preserve">elektroniniu paštu </w:t>
            </w:r>
            <w:r w:rsidR="00E20D7E" w:rsidRPr="000C38FE">
              <w:rPr>
                <w:kern w:val="2"/>
                <w:szCs w:val="24"/>
              </w:rPr>
              <w:t xml:space="preserve"> </w:t>
            </w:r>
            <w:r w:rsidRPr="000C38FE">
              <w:rPr>
                <w:kern w:val="2"/>
                <w:szCs w:val="24"/>
              </w:rPr>
              <w:t>ir laikomi gautais po 24 (dvidešimt keturių) valandų  nuo Užsakymo pateikimo.</w:t>
            </w:r>
          </w:p>
        </w:tc>
      </w:tr>
      <w:tr w:rsidR="00027B83" w14:paraId="63190814" w14:textId="77777777" w:rsidTr="00E20D7E">
        <w:trPr>
          <w:trHeight w:val="9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3771A4BC"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22C23CC7" w14:textId="77777777" w:rsidR="00E20D7E" w:rsidRPr="002832DD" w:rsidRDefault="000B0897">
            <w:pPr>
              <w:rPr>
                <w:kern w:val="2"/>
                <w:szCs w:val="24"/>
              </w:rPr>
            </w:pPr>
            <w:r w:rsidRPr="002832DD">
              <w:rPr>
                <w:kern w:val="2"/>
                <w:szCs w:val="24"/>
              </w:rPr>
              <w:t xml:space="preserve">Turi būti pateikiami šie dokumentai: </w:t>
            </w:r>
          </w:p>
          <w:p w14:paraId="145BF62B" w14:textId="26FF8CB1" w:rsidR="00E20D7E" w:rsidRPr="002832DD" w:rsidRDefault="000B0897">
            <w:pPr>
              <w:rPr>
                <w:kern w:val="2"/>
                <w:szCs w:val="24"/>
              </w:rPr>
            </w:pPr>
            <w:r w:rsidRPr="002832DD">
              <w:rPr>
                <w:kern w:val="2"/>
                <w:szCs w:val="24"/>
              </w:rPr>
              <w:t>Paslaugų perdavimo-priėmimo aktas ir Sąskaita</w:t>
            </w:r>
            <w:r w:rsidR="00E20D7E" w:rsidRPr="002832DD">
              <w:rPr>
                <w:kern w:val="2"/>
                <w:szCs w:val="24"/>
              </w:rPr>
              <w:t>.</w:t>
            </w:r>
            <w:r w:rsidRPr="002832DD">
              <w:rPr>
                <w:kern w:val="2"/>
                <w:szCs w:val="24"/>
              </w:rPr>
              <w:t xml:space="preserve"> </w:t>
            </w:r>
          </w:p>
          <w:p w14:paraId="4822E1F3" w14:textId="2F518131" w:rsidR="00CD0236" w:rsidRPr="002832DD" w:rsidRDefault="00C723FA">
            <w:pPr>
              <w:rPr>
                <w:kern w:val="2"/>
                <w:szCs w:val="24"/>
              </w:rPr>
            </w:pPr>
            <w:r w:rsidRPr="002832DD">
              <w:rPr>
                <w:kern w:val="2"/>
                <w:szCs w:val="24"/>
              </w:rPr>
              <w:t xml:space="preserve">Sutarties priede Nr. 1 </w:t>
            </w:r>
            <w:r w:rsidR="00CD0236" w:rsidRPr="002832DD">
              <w:rPr>
                <w:kern w:val="2"/>
                <w:szCs w:val="24"/>
              </w:rPr>
              <w:t>nurodyti dokumentai</w:t>
            </w:r>
            <w:r w:rsidR="00904AAA">
              <w:rPr>
                <w:kern w:val="2"/>
                <w:szCs w:val="24"/>
              </w:rPr>
              <w:t xml:space="preserve"> (metrologinės patikros sertifikatas, kvalifikuotu elektroniniu parašu pasirašytas PPA).</w:t>
            </w:r>
          </w:p>
          <w:p w14:paraId="0CE28B9D" w14:textId="3FF0CFAD" w:rsidR="00027B83" w:rsidRDefault="000B0897">
            <w:pPr>
              <w:rPr>
                <w:szCs w:val="24"/>
              </w:rPr>
            </w:pPr>
            <w:r w:rsidRPr="002832DD">
              <w:rPr>
                <w:kern w:val="2"/>
                <w:szCs w:val="24"/>
              </w:rPr>
              <w:t>Tiekėjui nepateikus nurodytų dokumentų, laikoma, kad Paslaugos neatitinka Sutartyje nustatytų reikalavimų</w:t>
            </w:r>
            <w:r w:rsidRPr="00957D8C">
              <w:rPr>
                <w:color w:val="EE0000"/>
                <w:kern w:val="2"/>
                <w:szCs w:val="24"/>
              </w:rPr>
              <w:t>.</w:t>
            </w:r>
          </w:p>
        </w:tc>
      </w:tr>
      <w:tr w:rsidR="00027B83" w14:paraId="5BCB922D" w14:textId="77777777">
        <w:trPr>
          <w:trHeight w:val="300"/>
        </w:trPr>
        <w:tc>
          <w:tcPr>
            <w:tcW w:w="9535" w:type="dxa"/>
            <w:gridSpan w:val="4"/>
          </w:tcPr>
          <w:p w14:paraId="694A2072" w14:textId="77777777" w:rsidR="00027B83" w:rsidRPr="009403A4" w:rsidRDefault="000B0897">
            <w:pPr>
              <w:jc w:val="center"/>
              <w:rPr>
                <w:b/>
                <w:kern w:val="2"/>
                <w:szCs w:val="24"/>
              </w:rPr>
            </w:pPr>
            <w:r w:rsidRPr="009403A4">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Pr="009403A4" w:rsidRDefault="000B0897">
            <w:pPr>
              <w:rPr>
                <w:kern w:val="2"/>
                <w:szCs w:val="24"/>
              </w:rPr>
            </w:pPr>
            <w:r w:rsidRPr="009403A4">
              <w:rPr>
                <w:kern w:val="2"/>
                <w:szCs w:val="24"/>
              </w:rPr>
              <w:t>Fiksuoto įkainio kainodara</w:t>
            </w:r>
          </w:p>
          <w:p w14:paraId="1199C3A4" w14:textId="0817E283" w:rsidR="00027B83" w:rsidRPr="009403A4" w:rsidRDefault="00027B83">
            <w:pPr>
              <w:rPr>
                <w:kern w:val="2"/>
                <w:szCs w:val="24"/>
              </w:rPr>
            </w:pPr>
          </w:p>
        </w:tc>
      </w:tr>
      <w:tr w:rsidR="00027B83" w14:paraId="7C6FAC1F" w14:textId="77777777" w:rsidTr="00054B9E">
        <w:trPr>
          <w:trHeight w:val="5209"/>
        </w:trPr>
        <w:tc>
          <w:tcPr>
            <w:tcW w:w="3094" w:type="dxa"/>
            <w:gridSpan w:val="2"/>
          </w:tcPr>
          <w:p w14:paraId="5D7C9F13" w14:textId="027A8D2D"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766361F0" w14:textId="77777777" w:rsidR="00D5225D" w:rsidRPr="00F11DC5" w:rsidRDefault="00D5225D" w:rsidP="00D5225D">
            <w:pPr>
              <w:jc w:val="both"/>
              <w:rPr>
                <w:kern w:val="2"/>
                <w:sz w:val="22"/>
                <w:szCs w:val="22"/>
              </w:rPr>
            </w:pPr>
            <w:r w:rsidRPr="00F11DC5">
              <w:rPr>
                <w:kern w:val="2"/>
                <w:sz w:val="22"/>
                <w:szCs w:val="22"/>
              </w:rPr>
              <w:t xml:space="preserve">Pradinės Sutarties vertė yra (nurodyti sumą skaičiais) Eur, (nurodyti sumą žodžiais) be PVM. </w:t>
            </w:r>
          </w:p>
          <w:p w14:paraId="5DB13E34" w14:textId="77777777" w:rsidR="00D5225D" w:rsidRPr="00F11DC5" w:rsidRDefault="00D5225D" w:rsidP="00D5225D">
            <w:pPr>
              <w:jc w:val="both"/>
              <w:rPr>
                <w:kern w:val="2"/>
                <w:sz w:val="22"/>
                <w:szCs w:val="22"/>
              </w:rPr>
            </w:pPr>
            <w:r w:rsidRPr="00F11DC5">
              <w:rPr>
                <w:kern w:val="2"/>
                <w:sz w:val="22"/>
                <w:szCs w:val="22"/>
              </w:rPr>
              <w:t>PVM sudaro (nurodyti sumą skaičiais) Eur, (nurodyti sumą žodžiais).</w:t>
            </w:r>
          </w:p>
          <w:p w14:paraId="73AC4135" w14:textId="77777777" w:rsidR="00D5225D" w:rsidRDefault="00D5225D" w:rsidP="00D5225D">
            <w:pPr>
              <w:jc w:val="both"/>
              <w:rPr>
                <w:kern w:val="2"/>
                <w:sz w:val="22"/>
                <w:szCs w:val="22"/>
              </w:rPr>
            </w:pPr>
            <w:r w:rsidRPr="00F11DC5">
              <w:rPr>
                <w:kern w:val="2"/>
                <w:sz w:val="22"/>
                <w:szCs w:val="22"/>
              </w:rPr>
              <w:t>Sutarties kaina yra (nurodyti sumą skaičiais) Eur, (nurodyti sumą žodžiais) Eur su PVM.</w:t>
            </w:r>
          </w:p>
          <w:p w14:paraId="47DDEA2A" w14:textId="77777777" w:rsidR="00D5225D" w:rsidRDefault="00D5225D" w:rsidP="00D5225D">
            <w:pPr>
              <w:jc w:val="both"/>
              <w:rPr>
                <w:kern w:val="2"/>
                <w:sz w:val="22"/>
                <w:szCs w:val="22"/>
              </w:rPr>
            </w:pPr>
          </w:p>
          <w:p w14:paraId="1EE3F9E4" w14:textId="35CA462A" w:rsidR="00D5225D" w:rsidRDefault="00D5225D" w:rsidP="00D5225D">
            <w:pPr>
              <w:jc w:val="both"/>
              <w:rPr>
                <w:kern w:val="2"/>
                <w:sz w:val="22"/>
                <w:szCs w:val="22"/>
              </w:rPr>
            </w:pPr>
            <w:r>
              <w:rPr>
                <w:kern w:val="2"/>
                <w:sz w:val="22"/>
                <w:szCs w:val="22"/>
              </w:rPr>
              <w:t>Bus įrašoma laimėtos pirkimo dalies vertė:</w:t>
            </w:r>
          </w:p>
          <w:p w14:paraId="27B9CC00" w14:textId="25A6ACC1" w:rsidR="00D5225D" w:rsidRDefault="00D5225D" w:rsidP="00D5225D">
            <w:pPr>
              <w:jc w:val="both"/>
              <w:rPr>
                <w:kern w:val="2"/>
                <w:sz w:val="22"/>
                <w:szCs w:val="22"/>
              </w:rPr>
            </w:pPr>
            <w:r>
              <w:rPr>
                <w:kern w:val="2"/>
                <w:sz w:val="22"/>
                <w:szCs w:val="22"/>
              </w:rPr>
              <w:t>1 p. d. 10285,00 eurų be PVM, 12444,85 eurų su PVM;</w:t>
            </w:r>
          </w:p>
          <w:p w14:paraId="267F77D0" w14:textId="131AC350" w:rsidR="00D5225D" w:rsidRDefault="00D5225D" w:rsidP="00D5225D">
            <w:pPr>
              <w:jc w:val="both"/>
              <w:rPr>
                <w:kern w:val="2"/>
                <w:sz w:val="22"/>
                <w:szCs w:val="22"/>
              </w:rPr>
            </w:pPr>
            <w:r>
              <w:rPr>
                <w:kern w:val="2"/>
                <w:sz w:val="22"/>
                <w:szCs w:val="22"/>
              </w:rPr>
              <w:t>2 p.</w:t>
            </w:r>
            <w:r w:rsidR="00DC636A">
              <w:rPr>
                <w:kern w:val="2"/>
                <w:sz w:val="22"/>
                <w:szCs w:val="22"/>
              </w:rPr>
              <w:t xml:space="preserve"> </w:t>
            </w:r>
            <w:r>
              <w:rPr>
                <w:kern w:val="2"/>
                <w:sz w:val="22"/>
                <w:szCs w:val="22"/>
              </w:rPr>
              <w:t>d. 2528,00 eurų be PVM, 3058,</w:t>
            </w:r>
            <w:r w:rsidR="000A35B4">
              <w:rPr>
                <w:kern w:val="2"/>
                <w:sz w:val="22"/>
                <w:szCs w:val="22"/>
              </w:rPr>
              <w:t>88 eurų su PVM</w:t>
            </w:r>
            <w:r>
              <w:rPr>
                <w:kern w:val="2"/>
                <w:sz w:val="22"/>
                <w:szCs w:val="22"/>
              </w:rPr>
              <w:t>;</w:t>
            </w:r>
          </w:p>
          <w:p w14:paraId="2DAAB780" w14:textId="04C37D21" w:rsidR="00D5225D" w:rsidRDefault="00D5225D" w:rsidP="00D5225D">
            <w:pPr>
              <w:jc w:val="both"/>
              <w:rPr>
                <w:kern w:val="2"/>
                <w:sz w:val="22"/>
                <w:szCs w:val="22"/>
              </w:rPr>
            </w:pPr>
            <w:r>
              <w:rPr>
                <w:kern w:val="2"/>
                <w:sz w:val="22"/>
                <w:szCs w:val="22"/>
              </w:rPr>
              <w:t>3 p.</w:t>
            </w:r>
            <w:r w:rsidR="00DC636A">
              <w:rPr>
                <w:kern w:val="2"/>
                <w:sz w:val="22"/>
                <w:szCs w:val="22"/>
              </w:rPr>
              <w:t xml:space="preserve"> </w:t>
            </w:r>
            <w:r>
              <w:rPr>
                <w:kern w:val="2"/>
                <w:sz w:val="22"/>
                <w:szCs w:val="22"/>
              </w:rPr>
              <w:t>d. 4000,00 eurų be PVM</w:t>
            </w:r>
            <w:r w:rsidR="000A35B4">
              <w:rPr>
                <w:kern w:val="2"/>
                <w:sz w:val="22"/>
                <w:szCs w:val="22"/>
              </w:rPr>
              <w:t>, 4840,00 eurų su PVM</w:t>
            </w:r>
            <w:r>
              <w:rPr>
                <w:kern w:val="2"/>
                <w:sz w:val="22"/>
                <w:szCs w:val="22"/>
              </w:rPr>
              <w:t>;</w:t>
            </w:r>
          </w:p>
          <w:p w14:paraId="6F5146F5" w14:textId="5AA3FCC8" w:rsidR="00D5225D" w:rsidRDefault="00D5225D" w:rsidP="00D5225D">
            <w:pPr>
              <w:jc w:val="both"/>
              <w:rPr>
                <w:kern w:val="2"/>
                <w:sz w:val="22"/>
                <w:szCs w:val="22"/>
              </w:rPr>
            </w:pPr>
            <w:r>
              <w:rPr>
                <w:kern w:val="2"/>
                <w:sz w:val="22"/>
                <w:szCs w:val="22"/>
              </w:rPr>
              <w:t>4 p.</w:t>
            </w:r>
            <w:r w:rsidR="00DC636A">
              <w:rPr>
                <w:kern w:val="2"/>
                <w:sz w:val="22"/>
                <w:szCs w:val="22"/>
              </w:rPr>
              <w:t xml:space="preserve"> </w:t>
            </w:r>
            <w:r>
              <w:rPr>
                <w:kern w:val="2"/>
                <w:sz w:val="22"/>
                <w:szCs w:val="22"/>
              </w:rPr>
              <w:t>d. 612,00 eurų be PVM</w:t>
            </w:r>
            <w:r w:rsidR="000A35B4">
              <w:rPr>
                <w:kern w:val="2"/>
                <w:sz w:val="22"/>
                <w:szCs w:val="22"/>
              </w:rPr>
              <w:t>, 740,52 eurų su PVM</w:t>
            </w:r>
            <w:r>
              <w:rPr>
                <w:kern w:val="2"/>
                <w:sz w:val="22"/>
                <w:szCs w:val="22"/>
              </w:rPr>
              <w:t>.</w:t>
            </w:r>
          </w:p>
          <w:p w14:paraId="470087D8" w14:textId="77777777" w:rsidR="00D5225D" w:rsidRPr="00F11DC5" w:rsidRDefault="00D5225D" w:rsidP="00D5225D">
            <w:pPr>
              <w:jc w:val="both"/>
              <w:rPr>
                <w:kern w:val="2"/>
                <w:sz w:val="22"/>
                <w:szCs w:val="22"/>
              </w:rPr>
            </w:pPr>
          </w:p>
          <w:p w14:paraId="024812C3" w14:textId="77777777" w:rsidR="008E0B9B" w:rsidRDefault="008E0B9B" w:rsidP="00D5225D">
            <w:pPr>
              <w:jc w:val="both"/>
              <w:rPr>
                <w:kern w:val="2"/>
                <w:sz w:val="22"/>
                <w:szCs w:val="22"/>
              </w:rPr>
            </w:pPr>
          </w:p>
          <w:p w14:paraId="386988E3" w14:textId="2D3728F1" w:rsidR="008E0B9B" w:rsidRDefault="008E0B9B" w:rsidP="008E0B9B">
            <w:pPr>
              <w:pStyle w:val="Default"/>
              <w:jc w:val="both"/>
              <w:rPr>
                <w:sz w:val="23"/>
                <w:szCs w:val="23"/>
              </w:rPr>
            </w:pPr>
            <w:r>
              <w:rPr>
                <w:sz w:val="23"/>
                <w:szCs w:val="23"/>
              </w:rPr>
              <w:t xml:space="preserve">Šioje Sutartyje Pradinės Sutarties vertė yra lygi </w:t>
            </w:r>
            <w:r>
              <w:rPr>
                <w:b/>
                <w:bCs/>
                <w:sz w:val="23"/>
                <w:szCs w:val="23"/>
              </w:rPr>
              <w:t xml:space="preserve">maksimaliai pirkimui skirtai lėšų sumai be PVM </w:t>
            </w:r>
            <w:r>
              <w:rPr>
                <w:sz w:val="23"/>
                <w:szCs w:val="23"/>
              </w:rPr>
              <w:t xml:space="preserve">pirkimo dokumentuose ir Sutartyje nurodytų </w:t>
            </w:r>
            <w:r w:rsidR="00901EB9">
              <w:rPr>
                <w:sz w:val="23"/>
                <w:szCs w:val="23"/>
              </w:rPr>
              <w:t>Paslaugų</w:t>
            </w:r>
            <w:r>
              <w:rPr>
                <w:sz w:val="23"/>
                <w:szCs w:val="23"/>
              </w:rPr>
              <w:t xml:space="preserve"> įsigijimui Tiekėjo pasiūlyme nurodytais įkainiais be PVM. Pirkėjas perka </w:t>
            </w:r>
            <w:r w:rsidR="00901EB9">
              <w:rPr>
                <w:sz w:val="23"/>
                <w:szCs w:val="23"/>
              </w:rPr>
              <w:t>Paslaugas</w:t>
            </w:r>
            <w:r>
              <w:rPr>
                <w:sz w:val="23"/>
                <w:szCs w:val="23"/>
              </w:rPr>
              <w:t xml:space="preserve"> pagal poreikį Sutartyje arba jos priede Nr. 1 nurodytais įkainiais, neviršijant bendros Sutarties kainos. Sutartyje arba jos priede Nr. 1 atskirose eilutėse nurodytas Prekių kiekis gali būti keičiamas (didėti ar mažėti). </w:t>
            </w:r>
          </w:p>
          <w:p w14:paraId="1F9DBA37" w14:textId="77777777" w:rsidR="008E0B9B" w:rsidRDefault="008E0B9B" w:rsidP="00D5225D">
            <w:pPr>
              <w:jc w:val="both"/>
              <w:rPr>
                <w:kern w:val="2"/>
                <w:sz w:val="22"/>
                <w:szCs w:val="22"/>
              </w:rPr>
            </w:pPr>
          </w:p>
          <w:p w14:paraId="5751E94A" w14:textId="071F2481" w:rsidR="00027B83" w:rsidRPr="009403A4" w:rsidRDefault="00D5225D" w:rsidP="00D5225D">
            <w:pPr>
              <w:jc w:val="both"/>
              <w:rPr>
                <w:kern w:val="2"/>
                <w:szCs w:val="24"/>
              </w:rPr>
            </w:pPr>
            <w:r w:rsidRPr="00F11DC5">
              <w:rPr>
                <w:kern w:val="2"/>
                <w:sz w:val="22"/>
                <w:szCs w:val="22"/>
              </w:rPr>
              <w:t xml:space="preserve">Pirkėjas neįsipareigoja išpirkti maksimalaus </w:t>
            </w:r>
            <w:r w:rsidR="00AC7C84">
              <w:rPr>
                <w:kern w:val="2"/>
                <w:sz w:val="22"/>
                <w:szCs w:val="22"/>
              </w:rPr>
              <w:t>Paslaugų</w:t>
            </w:r>
            <w:r w:rsidRPr="00F11DC5">
              <w:rPr>
                <w:kern w:val="2"/>
                <w:sz w:val="22"/>
                <w:szCs w:val="22"/>
              </w:rPr>
              <w:t xml:space="preserve"> kiekio.</w:t>
            </w:r>
          </w:p>
        </w:tc>
      </w:tr>
      <w:tr w:rsidR="00027B83" w14:paraId="267D47BF" w14:textId="77777777">
        <w:trPr>
          <w:trHeight w:val="300"/>
        </w:trPr>
        <w:tc>
          <w:tcPr>
            <w:tcW w:w="3094" w:type="dxa"/>
            <w:gridSpan w:val="2"/>
          </w:tcPr>
          <w:p w14:paraId="53EBA4B1" w14:textId="39627E83" w:rsidR="00027B83" w:rsidRPr="00951C40"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32869638" w:rsidR="00027B83" w:rsidRPr="009403A4" w:rsidRDefault="000B0897">
            <w:pPr>
              <w:rPr>
                <w:szCs w:val="24"/>
              </w:rPr>
            </w:pPr>
            <w:r w:rsidRPr="009403A4">
              <w:rPr>
                <w:kern w:val="2"/>
                <w:szCs w:val="24"/>
              </w:rPr>
              <w:t>Sutarties įkainiai bus perskaičiuojami:</w:t>
            </w:r>
          </w:p>
          <w:p w14:paraId="5139C732" w14:textId="77777777" w:rsidR="00027B83" w:rsidRPr="009403A4" w:rsidRDefault="000B0897">
            <w:pPr>
              <w:rPr>
                <w:kern w:val="2"/>
                <w:szCs w:val="24"/>
              </w:rPr>
            </w:pPr>
            <w:r w:rsidRPr="009403A4">
              <w:rPr>
                <w:kern w:val="2"/>
                <w:szCs w:val="24"/>
              </w:rPr>
              <w:t>5.3.1. dėl PVM tarifo pasikeitimo;</w:t>
            </w:r>
          </w:p>
          <w:p w14:paraId="662EA503" w14:textId="7BB7130B" w:rsidR="00027B83" w:rsidRPr="009403A4" w:rsidRDefault="000B0897">
            <w:pPr>
              <w:rPr>
                <w:kern w:val="2"/>
                <w:szCs w:val="24"/>
              </w:rPr>
            </w:pPr>
            <w:r w:rsidRPr="009403A4">
              <w:rPr>
                <w:kern w:val="2"/>
                <w:szCs w:val="24"/>
              </w:rPr>
              <w:t>5.3.</w:t>
            </w:r>
            <w:r w:rsidR="00951C40" w:rsidRPr="009403A4">
              <w:rPr>
                <w:kern w:val="2"/>
                <w:szCs w:val="24"/>
              </w:rPr>
              <w:t>2</w:t>
            </w:r>
            <w:r w:rsidRPr="009403A4">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6CFC3869" w:rsidR="00027B83" w:rsidRPr="009403A4" w:rsidRDefault="000B0897">
            <w:pPr>
              <w:rPr>
                <w:szCs w:val="24"/>
              </w:rPr>
            </w:pPr>
            <w:r w:rsidRPr="009403A4">
              <w:rPr>
                <w:kern w:val="2"/>
                <w:szCs w:val="24"/>
              </w:rPr>
              <w:t>Jeigu Sutarties vykdymo metu pasikeičia PVM mokėjimą reglamentuojantys teisės aktai, darantys tiesioginę įtaką Tiekėjo t</w:t>
            </w:r>
            <w:r w:rsidRPr="009403A4">
              <w:rPr>
                <w:szCs w:val="24"/>
              </w:rPr>
              <w:t>ei</w:t>
            </w:r>
            <w:r w:rsidRPr="009403A4">
              <w:rPr>
                <w:kern w:val="2"/>
                <w:szCs w:val="24"/>
              </w:rPr>
              <w:t>kiamų P</w:t>
            </w:r>
            <w:r w:rsidRPr="009403A4">
              <w:rPr>
                <w:szCs w:val="24"/>
              </w:rPr>
              <w:t>aslaugų</w:t>
            </w:r>
            <w:r w:rsidRPr="009403A4">
              <w:rPr>
                <w:kern w:val="2"/>
                <w:szCs w:val="24"/>
              </w:rPr>
              <w:t xml:space="preserve"> Sutartyje nurodyt</w:t>
            </w:r>
            <w:r w:rsidR="00951C40" w:rsidRPr="009403A4">
              <w:rPr>
                <w:kern w:val="2"/>
                <w:szCs w:val="24"/>
              </w:rPr>
              <w:t>iems</w:t>
            </w:r>
            <w:r w:rsidRPr="009403A4">
              <w:rPr>
                <w:kern w:val="2"/>
                <w:szCs w:val="24"/>
              </w:rPr>
              <w:t xml:space="preserve"> įkainiams, Sutarties įkainiai perskaičiuojami nekeičiant P</w:t>
            </w:r>
            <w:r w:rsidRPr="009403A4">
              <w:rPr>
                <w:szCs w:val="24"/>
              </w:rPr>
              <w:t>aslaugų</w:t>
            </w:r>
            <w:r w:rsidRPr="009403A4">
              <w:rPr>
                <w:kern w:val="2"/>
                <w:szCs w:val="24"/>
              </w:rPr>
              <w:t xml:space="preserve"> įkainio be PVM.</w:t>
            </w:r>
          </w:p>
          <w:p w14:paraId="52386BCF" w14:textId="77777777" w:rsidR="00027B83" w:rsidRPr="009403A4" w:rsidRDefault="00027B83">
            <w:pPr>
              <w:rPr>
                <w:kern w:val="2"/>
                <w:szCs w:val="24"/>
              </w:rPr>
            </w:pPr>
          </w:p>
          <w:p w14:paraId="20571E9F" w14:textId="08D41BD8" w:rsidR="00027B83" w:rsidRPr="009403A4" w:rsidRDefault="000B0897">
            <w:pPr>
              <w:rPr>
                <w:szCs w:val="24"/>
              </w:rPr>
            </w:pPr>
            <w:r w:rsidRPr="009403A4">
              <w:rPr>
                <w:kern w:val="2"/>
                <w:szCs w:val="24"/>
              </w:rPr>
              <w:t>Perskaičiuoti Sutarties įkainiai įforminam</w:t>
            </w:r>
            <w:r w:rsidR="00951C40" w:rsidRPr="009403A4">
              <w:rPr>
                <w:kern w:val="2"/>
                <w:szCs w:val="24"/>
              </w:rPr>
              <w:t>i</w:t>
            </w:r>
            <w:r w:rsidRPr="009403A4">
              <w:rPr>
                <w:kern w:val="2"/>
                <w:szCs w:val="24"/>
              </w:rPr>
              <w:t xml:space="preserve"> Susitarimu ir turi būti taikom</w:t>
            </w:r>
            <w:r w:rsidR="00951C40" w:rsidRPr="009403A4">
              <w:rPr>
                <w:kern w:val="2"/>
                <w:szCs w:val="24"/>
              </w:rPr>
              <w:t>i</w:t>
            </w:r>
            <w:r w:rsidRPr="009403A4">
              <w:rPr>
                <w:kern w:val="2"/>
                <w:szCs w:val="24"/>
              </w:rPr>
              <w:t xml:space="preserve">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9403A4" w:rsidRDefault="000B0897">
            <w:pPr>
              <w:rPr>
                <w:kern w:val="2"/>
                <w:szCs w:val="24"/>
              </w:rPr>
            </w:pPr>
            <w:r w:rsidRPr="009403A4">
              <w:rPr>
                <w:kern w:val="2"/>
                <w:szCs w:val="24"/>
              </w:rPr>
              <w:t>Netaikoma</w:t>
            </w:r>
          </w:p>
          <w:p w14:paraId="2F6DDA08" w14:textId="77777777" w:rsidR="000C38FE" w:rsidRPr="009403A4" w:rsidRDefault="000C38FE" w:rsidP="000C38FE">
            <w:pPr>
              <w:jc w:val="both"/>
              <w:rPr>
                <w:kern w:val="2"/>
                <w:szCs w:val="24"/>
              </w:rPr>
            </w:pPr>
          </w:p>
          <w:p w14:paraId="5772B308" w14:textId="4C3CD3D5" w:rsidR="00027B83" w:rsidRPr="00054B9E"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lastRenderedPageBreak/>
              <w:t>5.3.3. Sutarties kainos / įkainių peržiūra dėl kainų lygio pokyčio</w:t>
            </w:r>
          </w:p>
          <w:p w14:paraId="7692EB0E" w14:textId="77777777" w:rsidR="006F0803" w:rsidRDefault="006F0803" w:rsidP="006F0803">
            <w:pPr>
              <w:rPr>
                <w:kern w:val="2"/>
                <w:szCs w:val="24"/>
              </w:rPr>
            </w:pPr>
          </w:p>
          <w:p w14:paraId="34D2BE09" w14:textId="73391D72" w:rsidR="006F0803" w:rsidRDefault="006F0803" w:rsidP="006F0803">
            <w:pPr>
              <w:rPr>
                <w:b/>
                <w:kern w:val="2"/>
                <w:szCs w:val="24"/>
              </w:rPr>
            </w:pPr>
          </w:p>
        </w:tc>
        <w:tc>
          <w:tcPr>
            <w:tcW w:w="6441" w:type="dxa"/>
            <w:gridSpan w:val="2"/>
          </w:tcPr>
          <w:p w14:paraId="641B3480" w14:textId="53133107" w:rsidR="006F0803" w:rsidRPr="00054B9E" w:rsidRDefault="006F0803" w:rsidP="006F0803">
            <w:pPr>
              <w:rPr>
                <w:szCs w:val="24"/>
              </w:rPr>
            </w:pPr>
            <w:r w:rsidRPr="00054B9E">
              <w:rPr>
                <w:szCs w:val="24"/>
              </w:rPr>
              <w:t xml:space="preserve">5.3.3.1. Bet kuri Sutarties Šalis Sutarties galiojimo metu turi teisę inicijuoti Sutarties įkainių peržiūrą (keitimą) ne anksčiau kaip po </w:t>
            </w:r>
            <w:r w:rsidR="00951C40" w:rsidRPr="00054B9E">
              <w:rPr>
                <w:szCs w:val="24"/>
              </w:rPr>
              <w:t>6 (šešių) mėnesių</w:t>
            </w:r>
            <w:r w:rsidRPr="00054B9E">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951C40" w:rsidRPr="00054B9E">
              <w:rPr>
                <w:szCs w:val="24"/>
              </w:rPr>
              <w:t>1</w:t>
            </w:r>
            <w:r w:rsidRPr="00054B9E">
              <w:rPr>
                <w:szCs w:val="24"/>
              </w:rPr>
              <w:t>5 procent</w:t>
            </w:r>
            <w:r w:rsidR="00951C40" w:rsidRPr="00054B9E">
              <w:rPr>
                <w:szCs w:val="24"/>
              </w:rPr>
              <w:t>ų</w:t>
            </w:r>
            <w:r w:rsidRPr="00054B9E">
              <w:rPr>
                <w:szCs w:val="24"/>
              </w:rPr>
              <w:t xml:space="preserve">. Sutarties įkainių peržiūra atliekama ne rečiau kaip kas </w:t>
            </w:r>
            <w:r w:rsidR="00951C40" w:rsidRPr="00054B9E">
              <w:rPr>
                <w:szCs w:val="24"/>
              </w:rPr>
              <w:t xml:space="preserve">6 (šeši) </w:t>
            </w:r>
            <w:r w:rsidRPr="00054B9E">
              <w:rPr>
                <w:szCs w:val="24"/>
              </w:rPr>
              <w:t>mėnesiai.</w:t>
            </w:r>
          </w:p>
          <w:p w14:paraId="02B9F6AF" w14:textId="7713FF88" w:rsidR="006F0803" w:rsidRPr="00054B9E" w:rsidRDefault="006F0803" w:rsidP="006F0803">
            <w:pPr>
              <w:rPr>
                <w:kern w:val="2"/>
                <w:szCs w:val="24"/>
                <w:shd w:val="clear" w:color="auto" w:fill="FFFFFF"/>
              </w:rPr>
            </w:pPr>
            <w:r w:rsidRPr="00054B9E">
              <w:rPr>
                <w:kern w:val="2"/>
                <w:szCs w:val="24"/>
              </w:rPr>
              <w:t xml:space="preserve">5.3.3.2. Sutarties </w:t>
            </w:r>
            <w:r w:rsidRPr="00054B9E">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553F0A61" w:rsidR="006F0803" w:rsidRPr="00054B9E" w:rsidRDefault="006F0803" w:rsidP="006F0803">
            <w:pPr>
              <w:rPr>
                <w:kern w:val="2"/>
                <w:szCs w:val="24"/>
                <w:shd w:val="clear" w:color="auto" w:fill="FFFFFF"/>
              </w:rPr>
            </w:pPr>
            <w:r w:rsidRPr="00054B9E">
              <w:rPr>
                <w:kern w:val="2"/>
                <w:szCs w:val="24"/>
              </w:rPr>
              <w:t xml:space="preserve">5.3.3.3. </w:t>
            </w:r>
            <w:r w:rsidRPr="00054B9E">
              <w:rPr>
                <w:kern w:val="2"/>
                <w:szCs w:val="24"/>
                <w:shd w:val="clear" w:color="auto" w:fill="FFFFFF"/>
              </w:rPr>
              <w:t>Jeigu P</w:t>
            </w:r>
            <w:r w:rsidRPr="00054B9E">
              <w:rPr>
                <w:szCs w:val="24"/>
              </w:rPr>
              <w:t>aslaugų teikimas</w:t>
            </w:r>
            <w:r w:rsidRPr="00054B9E">
              <w:rPr>
                <w:kern w:val="2"/>
                <w:szCs w:val="24"/>
                <w:shd w:val="clear" w:color="auto" w:fill="FFFFFF"/>
              </w:rPr>
              <w:t xml:space="preserve"> vėluoja dėl Tiekėjo kaltės, uždelstų suteikti P</w:t>
            </w:r>
            <w:r w:rsidRPr="00054B9E">
              <w:rPr>
                <w:szCs w:val="24"/>
              </w:rPr>
              <w:t>aslaugų</w:t>
            </w:r>
            <w:r w:rsidRPr="00054B9E">
              <w:rPr>
                <w:kern w:val="2"/>
                <w:szCs w:val="24"/>
                <w:shd w:val="clear" w:color="auto" w:fill="FFFFFF"/>
              </w:rPr>
              <w:t xml:space="preserve"> įkainiai nėra perskaičiuojami dėl kainų lygio kilimo (gali būti mažinami, tačiau negali būti didinami).</w:t>
            </w:r>
          </w:p>
          <w:p w14:paraId="37296D19" w14:textId="3536536B" w:rsidR="006F0803" w:rsidRPr="00054B9E" w:rsidRDefault="006F0803" w:rsidP="006F0803">
            <w:pPr>
              <w:rPr>
                <w:kern w:val="2"/>
                <w:szCs w:val="24"/>
                <w:shd w:val="clear" w:color="auto" w:fill="FFFFFF"/>
              </w:rPr>
            </w:pPr>
            <w:r w:rsidRPr="00054B9E">
              <w:rPr>
                <w:kern w:val="2"/>
                <w:szCs w:val="24"/>
              </w:rPr>
              <w:t xml:space="preserve">5.3.3.4. Atlikdamos Sutarties įkainių peržiūrą </w:t>
            </w:r>
            <w:r w:rsidRPr="00054B9E">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B4B2449" w14:textId="31B59579" w:rsidR="006F0803" w:rsidRPr="00054B9E" w:rsidRDefault="006F0803" w:rsidP="006F0803">
            <w:pPr>
              <w:rPr>
                <w:kern w:val="2"/>
                <w:szCs w:val="24"/>
                <w:shd w:val="clear" w:color="auto" w:fill="FFFFFF"/>
              </w:rPr>
            </w:pPr>
            <w:r w:rsidRPr="00054B9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2D1246" w:rsidRPr="00054B9E">
              <w:rPr>
                <w:kern w:val="2"/>
                <w:szCs w:val="24"/>
                <w:shd w:val="clear" w:color="auto" w:fill="FFFFFF"/>
              </w:rPr>
              <w:t>us</w:t>
            </w:r>
            <w:r w:rsidRPr="00054B9E">
              <w:rPr>
                <w:kern w:val="2"/>
                <w:szCs w:val="24"/>
                <w:shd w:val="clear" w:color="auto" w:fill="FFFFFF"/>
              </w:rPr>
              <w:t xml:space="preserve"> Sutarties įkainius, perskaičiuotą Pradinės Sutarties vertę.</w:t>
            </w:r>
          </w:p>
          <w:p w14:paraId="1CBBD3F2" w14:textId="1E34136F" w:rsidR="006F0803" w:rsidRPr="00054B9E" w:rsidRDefault="006F0803" w:rsidP="006F0803">
            <w:pPr>
              <w:rPr>
                <w:szCs w:val="24"/>
              </w:rPr>
            </w:pPr>
            <w:r w:rsidRPr="00054B9E">
              <w:rPr>
                <w:kern w:val="2"/>
                <w:szCs w:val="24"/>
                <w:shd w:val="clear" w:color="auto" w:fill="FFFFFF"/>
              </w:rPr>
              <w:t>5.3.3.6. Nauja Sutarties kaina / įkainiai apskaičiuojami pagal žemiau pateiktą formulę:</w:t>
            </w:r>
          </w:p>
          <w:p w14:paraId="6CBEB311" w14:textId="77777777" w:rsidR="006F0803" w:rsidRPr="00054B9E" w:rsidRDefault="006F0803" w:rsidP="006F0803">
            <w:pPr>
              <w:rPr>
                <w:szCs w:val="24"/>
              </w:rPr>
            </w:pPr>
          </w:p>
          <w:p w14:paraId="6AE8904E" w14:textId="77777777" w:rsidR="006F0803" w:rsidRPr="00054B9E" w:rsidRDefault="00AE0691"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054B9E">
              <w:rPr>
                <w:kern w:val="2"/>
                <w:szCs w:val="24"/>
              </w:rPr>
              <w:t>, kur a – kaina / įkainis (Eur be PVM) (jei peržiūra jau buvo atlikta, tai po paskutinio perskaičiavimo)</w:t>
            </w:r>
          </w:p>
          <w:p w14:paraId="76F4E75C" w14:textId="77777777" w:rsidR="006F0803" w:rsidRPr="00054B9E" w:rsidRDefault="006F0803" w:rsidP="006F0803">
            <w:pPr>
              <w:jc w:val="both"/>
              <w:textAlignment w:val="baseline"/>
              <w:rPr>
                <w:szCs w:val="24"/>
              </w:rPr>
            </w:pPr>
            <w:r w:rsidRPr="00054B9E">
              <w:rPr>
                <w:kern w:val="2"/>
                <w:szCs w:val="24"/>
              </w:rPr>
              <w:t>a</w:t>
            </w:r>
            <w:r w:rsidRPr="00054B9E">
              <w:rPr>
                <w:kern w:val="2"/>
                <w:szCs w:val="24"/>
                <w:vertAlign w:val="subscript"/>
              </w:rPr>
              <w:t>1</w:t>
            </w:r>
            <w:r w:rsidRPr="00054B9E">
              <w:rPr>
                <w:kern w:val="2"/>
                <w:szCs w:val="24"/>
              </w:rPr>
              <w:t xml:space="preserve"> – perskaičiuota (pakeista) kaina / įkainis (Eur be PVM)</w:t>
            </w:r>
          </w:p>
          <w:p w14:paraId="2C5CAB56" w14:textId="1E1AACDC" w:rsidR="006F0803" w:rsidRPr="00054B9E" w:rsidRDefault="006F0803" w:rsidP="006F0803">
            <w:pPr>
              <w:jc w:val="both"/>
              <w:textAlignment w:val="baseline"/>
              <w:rPr>
                <w:szCs w:val="24"/>
              </w:rPr>
            </w:pPr>
            <w:r w:rsidRPr="00054B9E">
              <w:rPr>
                <w:kern w:val="2"/>
                <w:szCs w:val="24"/>
              </w:rPr>
              <w:t>k – pagal vartotojų kainų indeksą apskaičiuotas Vartojimo prekių ir paslaugų kainų pokytis (padidėjimas arba sumažėjimas) (%). „k“ reikšmė skaičiuojama pagal formulę:</w:t>
            </w:r>
          </w:p>
          <w:p w14:paraId="7A25BFE8" w14:textId="77777777" w:rsidR="006F0803" w:rsidRPr="00054B9E"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54B9E">
              <w:rPr>
                <w:kern w:val="2"/>
                <w:szCs w:val="24"/>
              </w:rPr>
              <w:t>, (proc.) kur</w:t>
            </w:r>
          </w:p>
          <w:p w14:paraId="154013EE" w14:textId="36ACCBFE" w:rsidR="006F0803" w:rsidRPr="00054B9E" w:rsidRDefault="006F0803" w:rsidP="006F0803">
            <w:pPr>
              <w:jc w:val="both"/>
              <w:textAlignment w:val="baseline"/>
            </w:pPr>
            <w:proofErr w:type="spellStart"/>
            <w:r w:rsidRPr="00054B9E">
              <w:rPr>
                <w:kern w:val="2"/>
              </w:rPr>
              <w:t>Ind</w:t>
            </w:r>
            <w:r w:rsidRPr="00054B9E">
              <w:rPr>
                <w:kern w:val="2"/>
                <w:vertAlign w:val="subscript"/>
              </w:rPr>
              <w:t>naujausias</w:t>
            </w:r>
            <w:proofErr w:type="spellEnd"/>
            <w:r w:rsidRPr="00054B9E">
              <w:rPr>
                <w:kern w:val="2"/>
              </w:rPr>
              <w:t xml:space="preserve"> – kreipimosi dėl kainos / įkainių peržiūros išsiuntimo kitai Šaliai dieną paskelbtas naujausias vartojimo prekių ir paslaugų indeksas.</w:t>
            </w:r>
          </w:p>
          <w:p w14:paraId="5649539F" w14:textId="249FDB4F" w:rsidR="006F0803" w:rsidRPr="00054B9E" w:rsidRDefault="006F0803" w:rsidP="006F0803">
            <w:proofErr w:type="spellStart"/>
            <w:r w:rsidRPr="00054B9E">
              <w:rPr>
                <w:kern w:val="2"/>
              </w:rPr>
              <w:t>Ind</w:t>
            </w:r>
            <w:r w:rsidRPr="00054B9E">
              <w:rPr>
                <w:kern w:val="2"/>
                <w:vertAlign w:val="subscript"/>
              </w:rPr>
              <w:t>pradžia</w:t>
            </w:r>
            <w:proofErr w:type="spellEnd"/>
            <w:r w:rsidRPr="00054B9E">
              <w:rPr>
                <w:kern w:val="2"/>
              </w:rPr>
              <w:t xml:space="preserve"> – laikotarpio pradžios datos (mėnesio) vartojimo prekių ir paslaugų indeksas. Pirmojo perskaičiavimo atveju laikotarpio pradžia (mėnuo) yra</w:t>
            </w:r>
            <w:r w:rsidRPr="00054B9E">
              <w:t xml:space="preserve"> Sutarties įsigaliojimo dienos mėnuo</w:t>
            </w:r>
            <w:r w:rsidRPr="00054B9E">
              <w:rPr>
                <w:kern w:val="2"/>
                <w:szCs w:val="24"/>
                <w:shd w:val="clear" w:color="auto" w:fill="FFFFFF"/>
              </w:rPr>
              <w:t>.</w:t>
            </w:r>
            <w:r w:rsidRPr="00054B9E">
              <w:rPr>
                <w:kern w:val="2"/>
              </w:rPr>
              <w:t xml:space="preserve"> Antrojo ir vėlesnių perskaičiavimų atveju laikotarpio pradžia (mėnuo) yra paskutinio perskaičiavimo metu naudotos paskelbto atitinkamo indekso reikšmės mėnuo.</w:t>
            </w:r>
          </w:p>
          <w:p w14:paraId="5619E383" w14:textId="4512C958" w:rsidR="006F0803" w:rsidRPr="00054B9E" w:rsidRDefault="006F0803" w:rsidP="006F0803">
            <w:pPr>
              <w:rPr>
                <w:kern w:val="2"/>
                <w:szCs w:val="24"/>
                <w:shd w:val="clear" w:color="auto" w:fill="FFFFFF"/>
              </w:rPr>
            </w:pPr>
            <w:r w:rsidRPr="00054B9E">
              <w:rPr>
                <w:kern w:val="2"/>
                <w:szCs w:val="24"/>
              </w:rPr>
              <w:lastRenderedPageBreak/>
              <w:t xml:space="preserve">5.3.3.7. </w:t>
            </w:r>
            <w:r w:rsidRPr="00054B9E">
              <w:rPr>
                <w:kern w:val="2"/>
                <w:szCs w:val="24"/>
                <w:shd w:val="clear" w:color="auto" w:fill="FFFFFF"/>
              </w:rPr>
              <w:t xml:space="preserve">Skaičiavimams indeksų reikšmės imamos </w:t>
            </w:r>
            <w:r w:rsidRPr="00054B9E">
              <w:rPr>
                <w:b/>
                <w:kern w:val="2"/>
                <w:szCs w:val="24"/>
                <w:shd w:val="clear" w:color="auto" w:fill="FFFFFF"/>
              </w:rPr>
              <w:t>keturių</w:t>
            </w:r>
            <w:r w:rsidRPr="00054B9E">
              <w:rPr>
                <w:kern w:val="2"/>
                <w:szCs w:val="24"/>
                <w:shd w:val="clear" w:color="auto" w:fill="FFFFFF"/>
              </w:rPr>
              <w:t xml:space="preserve"> skaitmenų po kablelio tikslumu. Apskaičiuotas pokytis (k) tolimesniems skaičiavimams naudojamas suapvalinus iki </w:t>
            </w:r>
            <w:r w:rsidRPr="00054B9E">
              <w:rPr>
                <w:b/>
                <w:kern w:val="2"/>
                <w:szCs w:val="24"/>
                <w:shd w:val="clear" w:color="auto" w:fill="FFFFFF"/>
              </w:rPr>
              <w:t>vieno</w:t>
            </w:r>
            <w:r w:rsidRPr="00054B9E">
              <w:rPr>
                <w:kern w:val="2"/>
                <w:szCs w:val="24"/>
                <w:shd w:val="clear" w:color="auto" w:fill="FFFFFF"/>
              </w:rPr>
              <w:t xml:space="preserve"> (Valstybės duomenų agentūra pokyčius skelbia apvalindama iki vieno skaitmens po kablelio) skaitmens po kablelio, o apskaičiuotas įkainis „a</w:t>
            </w:r>
            <w:r w:rsidRPr="00054B9E">
              <w:rPr>
                <w:kern w:val="2"/>
                <w:szCs w:val="24"/>
                <w:shd w:val="clear" w:color="auto" w:fill="FFFFFF"/>
                <w:vertAlign w:val="subscript"/>
              </w:rPr>
              <w:t>1</w:t>
            </w:r>
            <w:r w:rsidRPr="00054B9E">
              <w:rPr>
                <w:kern w:val="2"/>
                <w:szCs w:val="24"/>
                <w:shd w:val="clear" w:color="auto" w:fill="FFFFFF"/>
              </w:rPr>
              <w:t xml:space="preserve">“ suapvalinamas iki </w:t>
            </w:r>
            <w:r w:rsidRPr="00054B9E">
              <w:rPr>
                <w:b/>
                <w:kern w:val="2"/>
                <w:szCs w:val="24"/>
                <w:shd w:val="clear" w:color="auto" w:fill="FFFFFF"/>
              </w:rPr>
              <w:t xml:space="preserve">dviejų </w:t>
            </w:r>
            <w:r w:rsidRPr="00054B9E">
              <w:rPr>
                <w:kern w:val="2"/>
                <w:szCs w:val="24"/>
                <w:shd w:val="clear" w:color="auto" w:fill="FFFFFF"/>
              </w:rPr>
              <w:t>skaitmenų po kablelio.</w:t>
            </w:r>
          </w:p>
          <w:p w14:paraId="3A39EFE2" w14:textId="7CC30ECE" w:rsidR="006F0803" w:rsidRPr="00054B9E" w:rsidRDefault="006F0803" w:rsidP="006F0803">
            <w:pPr>
              <w:rPr>
                <w:kern w:val="2"/>
                <w:szCs w:val="24"/>
                <w:shd w:val="clear" w:color="auto" w:fill="FFFFFF"/>
              </w:rPr>
            </w:pPr>
            <w:r w:rsidRPr="00054B9E">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54B9E">
              <w:rPr>
                <w:kern w:val="2"/>
                <w:szCs w:val="24"/>
                <w:bdr w:val="none" w:sz="0" w:space="0" w:color="auto" w:frame="1"/>
              </w:rPr>
              <w:t>kitus oficialius šaltinių duomenis</w:t>
            </w:r>
            <w:r w:rsidRPr="00054B9E">
              <w:rPr>
                <w:kern w:val="2"/>
                <w:szCs w:val="24"/>
                <w:shd w:val="clear" w:color="auto" w:fill="FFFFFF"/>
              </w:rPr>
              <w:t>, kita svarbi informacija. Prašyme Šalis neturi teisės nurodyti kito indekso ar prašyti perskaičiavimo pagal kitą indeksą nei nurodytas šioje procedūroje.</w:t>
            </w:r>
          </w:p>
          <w:p w14:paraId="5BB47C07" w14:textId="28DE9A5B" w:rsidR="006F0803" w:rsidRPr="00054B9E" w:rsidRDefault="006F0803" w:rsidP="006F0803">
            <w:pPr>
              <w:rPr>
                <w:kern w:val="2"/>
                <w:szCs w:val="24"/>
                <w:shd w:val="clear" w:color="auto" w:fill="FFFFFF"/>
              </w:rPr>
            </w:pPr>
            <w:r w:rsidRPr="00054B9E">
              <w:rPr>
                <w:kern w:val="2"/>
                <w:szCs w:val="24"/>
                <w:shd w:val="clear" w:color="auto" w:fill="FFFFFF"/>
              </w:rPr>
              <w:t>5</w:t>
            </w:r>
            <w:r w:rsidRPr="00054B9E">
              <w:rPr>
                <w:kern w:val="2"/>
                <w:szCs w:val="24"/>
              </w:rPr>
              <w:t xml:space="preserve">.3.3.9. </w:t>
            </w:r>
            <w:r w:rsidRPr="00054B9E">
              <w:rPr>
                <w:kern w:val="2"/>
                <w:szCs w:val="24"/>
                <w:shd w:val="clear" w:color="auto" w:fill="FFFFFF"/>
              </w:rPr>
              <w:t xml:space="preserve">Susitarimas turi būti sudarytas per </w:t>
            </w:r>
            <w:r w:rsidR="002D1246" w:rsidRPr="00054B9E">
              <w:rPr>
                <w:kern w:val="2"/>
                <w:szCs w:val="24"/>
                <w:shd w:val="clear" w:color="auto" w:fill="FFFFFF"/>
              </w:rPr>
              <w:t xml:space="preserve">10 (dešimt) darbo dienų </w:t>
            </w:r>
            <w:r w:rsidRPr="00054B9E">
              <w:rPr>
                <w:kern w:val="2"/>
                <w:szCs w:val="24"/>
                <w:shd w:val="clear" w:color="auto" w:fill="FFFFFF"/>
              </w:rPr>
              <w:t>nuo Šalies pateikto tinkamo prašymo perskaičiuoti S</w:t>
            </w:r>
            <w:r w:rsidRPr="00054B9E">
              <w:rPr>
                <w:kern w:val="2"/>
                <w:szCs w:val="24"/>
              </w:rPr>
              <w:t xml:space="preserve">utarties </w:t>
            </w:r>
            <w:r w:rsidRPr="00054B9E">
              <w:rPr>
                <w:kern w:val="2"/>
                <w:szCs w:val="24"/>
                <w:shd w:val="clear" w:color="auto" w:fill="FFFFFF"/>
              </w:rPr>
              <w:t>kainą / įkainius gavimo dienos.</w:t>
            </w:r>
          </w:p>
          <w:p w14:paraId="38752C12" w14:textId="350E71FB" w:rsidR="006F0803" w:rsidRPr="00054B9E" w:rsidRDefault="006F0803" w:rsidP="006F0803">
            <w:pPr>
              <w:rPr>
                <w:kern w:val="2"/>
                <w:szCs w:val="24"/>
                <w:bdr w:val="none" w:sz="0" w:space="0" w:color="auto" w:frame="1"/>
              </w:rPr>
            </w:pPr>
            <w:r w:rsidRPr="00054B9E">
              <w:rPr>
                <w:kern w:val="2"/>
                <w:szCs w:val="24"/>
                <w:shd w:val="clear" w:color="auto" w:fill="FFFFFF"/>
              </w:rPr>
              <w:t xml:space="preserve">5.3.3.10. </w:t>
            </w:r>
            <w:r w:rsidRPr="00054B9E">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0637736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7B06DD5D" w:rsidR="00027B83" w:rsidRPr="007701D9" w:rsidRDefault="00FC1A90" w:rsidP="00FC1A90">
            <w:pPr>
              <w:jc w:val="both"/>
              <w:rPr>
                <w:szCs w:val="24"/>
              </w:rPr>
            </w:pPr>
            <w:r w:rsidRPr="00FC1A90">
              <w:rPr>
                <w:bCs/>
                <w:szCs w:val="24"/>
              </w:rPr>
              <w:t>Pirkėjas numato galimybę įsigyti Sutartimi įsigyjamų Paslaugų sąraše nenurodytų, tačiau su pirkimo objektu susijusių Paslaugų (toliau – Nenumatytos paslaugos) neviršijant 10 (dešimt) proc. Pradinės Sutarties vertės (jos nedidinant). Sutarties vykdymo laikotarpiu esant būtinybei pakeisti atsargines dalis, detales, mazgus ir medžiaga</w:t>
            </w:r>
            <w:r w:rsidR="00A04CB9">
              <w:rPr>
                <w:bCs/>
                <w:szCs w:val="24"/>
              </w:rPr>
              <w:t>s</w:t>
            </w:r>
            <w:r w:rsidRPr="00FC1A90">
              <w:rPr>
                <w:bCs/>
                <w:szCs w:val="24"/>
              </w:rPr>
              <w:t>, kurios nenumatytos Sutart</w:t>
            </w:r>
            <w:r>
              <w:rPr>
                <w:bCs/>
                <w:szCs w:val="24"/>
              </w:rPr>
              <w:t>ies 1 priede</w:t>
            </w:r>
            <w:r w:rsidRPr="00FC1A90">
              <w:rPr>
                <w:bCs/>
                <w:szCs w:val="24"/>
              </w:rPr>
              <w:t xml:space="preserve">, </w:t>
            </w:r>
            <w:r>
              <w:rPr>
                <w:bCs/>
                <w:szCs w:val="24"/>
              </w:rPr>
              <w:t>T</w:t>
            </w:r>
            <w:r w:rsidRPr="00FC1A90">
              <w:rPr>
                <w:bCs/>
                <w:szCs w:val="24"/>
              </w:rPr>
              <w:t>iekėjas surašęs defektinius aktus, kuriuose nurodo būtinas keisti eksploatacinės dalis, detales, mazgus ir pan.</w:t>
            </w:r>
            <w:r w:rsidR="00054B9E">
              <w:rPr>
                <w:bCs/>
                <w:szCs w:val="24"/>
              </w:rPr>
              <w:t xml:space="preserve"> (toliau – detalės)</w:t>
            </w:r>
            <w:r w:rsidRPr="00FC1A90">
              <w:rPr>
                <w:bCs/>
                <w:szCs w:val="24"/>
              </w:rPr>
              <w:t>,</w:t>
            </w:r>
            <w:r w:rsidR="00054B9E">
              <w:rPr>
                <w:bCs/>
                <w:szCs w:val="24"/>
              </w:rPr>
              <w:t xml:space="preserve"> </w:t>
            </w:r>
            <w:r w:rsidRPr="00FC1A90">
              <w:rPr>
                <w:bCs/>
                <w:szCs w:val="24"/>
              </w:rPr>
              <w:t>pateikia defektinius aktus</w:t>
            </w:r>
            <w:r>
              <w:rPr>
                <w:bCs/>
                <w:szCs w:val="24"/>
              </w:rPr>
              <w:t xml:space="preserve"> Pirkėjui</w:t>
            </w:r>
            <w:r w:rsidRPr="00FC1A90">
              <w:rPr>
                <w:bCs/>
                <w:szCs w:val="24"/>
              </w:rPr>
              <w:t xml:space="preserve">. </w:t>
            </w:r>
            <w:r>
              <w:rPr>
                <w:bCs/>
                <w:szCs w:val="24"/>
              </w:rPr>
              <w:t>Tiekėjui</w:t>
            </w:r>
            <w:r w:rsidRPr="00FC1A90">
              <w:rPr>
                <w:bCs/>
                <w:szCs w:val="24"/>
              </w:rPr>
              <w:t xml:space="preserve"> už Nenumatytas paslaugas bus apmokama ne didesnėmis nei Užsakymo dieną Tiekėjo prekybos vietoje, kataloge ar interneto svetainėje nurodytomis galiojančiomis šių paslaugų</w:t>
            </w:r>
            <w:r w:rsidR="00E97621">
              <w:rPr>
                <w:bCs/>
                <w:szCs w:val="24"/>
              </w:rPr>
              <w:t>/detalių</w:t>
            </w:r>
            <w:r w:rsidRPr="00FC1A90">
              <w:rPr>
                <w:bCs/>
                <w:szCs w:val="24"/>
              </w:rPr>
              <w:t xml:space="preserve"> kainomis arba, jei tokios kainos neskelbiamos, tiekėjo pasiūlytomis, konkurencingomis ir rinką atitinkančiomis kainomis. Nenumatytų paslaugų</w:t>
            </w:r>
            <w:r w:rsidR="00E97621">
              <w:rPr>
                <w:bCs/>
                <w:szCs w:val="24"/>
              </w:rPr>
              <w:t xml:space="preserve">/detalių </w:t>
            </w:r>
            <w:r w:rsidRPr="00FC1A90">
              <w:rPr>
                <w:bCs/>
                <w:szCs w:val="24"/>
              </w:rPr>
              <w:t xml:space="preserve">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w:t>
            </w:r>
            <w:r w:rsidRPr="00FC1A90">
              <w:rPr>
                <w:bCs/>
                <w:szCs w:val="24"/>
              </w:rPr>
              <w:lastRenderedPageBreak/>
              <w:t>sumažinti Nenumatytų paslaugų kainos iki rinkos kainos, Pirkėjas pasilieka teisę Nenumatytas paslaugas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AF59C33" w14:textId="283A3A27" w:rsidR="00027B83" w:rsidRDefault="000B0897">
            <w:pPr>
              <w:rPr>
                <w:kern w:val="2"/>
                <w:szCs w:val="24"/>
              </w:rPr>
            </w:pPr>
            <w:r w:rsidRPr="007701D9">
              <w:rPr>
                <w:kern w:val="2"/>
                <w:szCs w:val="24"/>
              </w:rPr>
              <w:t xml:space="preserve">Pirkėjas atsiskaito su Tiekėju ne vėliau kaip per </w:t>
            </w:r>
            <w:r w:rsidR="00A35FA3" w:rsidRPr="007701D9">
              <w:rPr>
                <w:kern w:val="2"/>
                <w:szCs w:val="24"/>
              </w:rPr>
              <w:t>30 kalendorinių dienų</w:t>
            </w:r>
            <w:r w:rsidRPr="007701D9">
              <w:rPr>
                <w:kern w:val="2"/>
                <w:szCs w:val="24"/>
              </w:rPr>
              <w:t xml:space="preserve"> nuo Sąskaitos gavimo dienos.</w:t>
            </w:r>
          </w:p>
          <w:p w14:paraId="53C07171" w14:textId="77777777" w:rsidR="00643597" w:rsidRPr="007701D9" w:rsidRDefault="00643597">
            <w:pPr>
              <w:rPr>
                <w:kern w:val="2"/>
                <w:szCs w:val="24"/>
              </w:rPr>
            </w:pPr>
          </w:p>
          <w:p w14:paraId="1D00D9D2" w14:textId="0EC7BE2C" w:rsidR="00027B83" w:rsidRPr="007701D9" w:rsidRDefault="000B0897">
            <w:pPr>
              <w:rPr>
                <w:kern w:val="2"/>
                <w:szCs w:val="24"/>
                <w:shd w:val="clear" w:color="auto" w:fill="FFFFFF"/>
              </w:rPr>
            </w:pPr>
            <w:r w:rsidRPr="007701D9">
              <w:rPr>
                <w:kern w:val="2"/>
                <w:szCs w:val="24"/>
                <w:shd w:val="clear" w:color="auto" w:fill="FFFFFF"/>
              </w:rPr>
              <w:t>Apmokėjimo sąlygos:</w:t>
            </w:r>
          </w:p>
          <w:p w14:paraId="2E393D74" w14:textId="52D86D99" w:rsidR="00027B83" w:rsidRPr="007701D9" w:rsidRDefault="00A35FA3">
            <w:pPr>
              <w:rPr>
                <w:kern w:val="2"/>
                <w:szCs w:val="24"/>
                <w:shd w:val="clear" w:color="auto" w:fill="FFFFFF"/>
              </w:rPr>
            </w:pPr>
            <w:r w:rsidRPr="007701D9">
              <w:rPr>
                <w:kern w:val="2"/>
                <w:szCs w:val="24"/>
                <w:shd w:val="clear" w:color="auto" w:fill="FFFFFF"/>
              </w:rPr>
              <w:t>1</w:t>
            </w:r>
            <w:r w:rsidR="000B0897" w:rsidRPr="007701D9">
              <w:rPr>
                <w:kern w:val="2"/>
                <w:szCs w:val="24"/>
                <w:shd w:val="clear" w:color="auto" w:fill="FFFFFF"/>
              </w:rPr>
              <w:t>) įvykdžius Užsakymą, mokama už konkretų kiekį / apimtį pagal nustatytus įkainius</w:t>
            </w:r>
            <w:r w:rsidR="00A2427F">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3636792" w:rsidR="006F0803" w:rsidRPr="00A35FA3" w:rsidRDefault="006F0803" w:rsidP="00A35FA3">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F548A65"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B1463B0" w:rsidR="00A2427F" w:rsidRPr="00A35FA3" w:rsidRDefault="00A2427F" w:rsidP="00F7272F">
            <w:pPr>
              <w:jc w:val="both"/>
            </w:pPr>
            <w:r w:rsidRPr="00A2427F">
              <w:rPr>
                <w:szCs w:val="24"/>
              </w:rPr>
              <w:t>Tiekėjas savo atliekamiems darbams taiko ne mažesnę kaip 30 (trisdešimt) dienų garantiją, remonto metu panaudotai gamintojų rekomenduojamai įrangai/medžiagoms/detalėms suteikia gamintojo garantijos laikotarpį, bet ne trumpesnį kaip 12 mėn. pagal įrangos, medžiagų ir detalių gamintojo standartines garantijos sąlygas. Garantiniu laikotarpiu įrangai sugedus dėl nekokybiškai atliktų darbų, nekokybiškų medžiagų ir detalių, Tiekėjas įsipareigoja pašalinti trūkumus savo lėšomis. Garantiniai terminai pradedami skaičiuoti nuo paslaugų perdavimo – priėmimo akto pasirašymo dienos</w:t>
            </w:r>
            <w:r>
              <w:rPr>
                <w:sz w:val="20"/>
              </w:rPr>
              <w:t>.</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1E9CA86F" w:rsidR="006F0803" w:rsidRDefault="006F0803" w:rsidP="006F080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F7272F">
              <w:rPr>
                <w:kern w:val="2"/>
                <w:szCs w:val="24"/>
              </w:rPr>
              <w:t xml:space="preserve">5 darbo dienas </w:t>
            </w:r>
            <w:r>
              <w:rPr>
                <w:kern w:val="2"/>
                <w:szCs w:val="24"/>
              </w:rPr>
              <w:t>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860E4CC" w:rsidR="00A35FA3" w:rsidRDefault="006F0803" w:rsidP="00A35FA3">
            <w:pPr>
              <w:rPr>
                <w:kern w:val="2"/>
                <w:szCs w:val="24"/>
              </w:rPr>
            </w:pPr>
            <w:r>
              <w:rPr>
                <w:kern w:val="2"/>
                <w:szCs w:val="24"/>
              </w:rPr>
              <w:t xml:space="preserve">Netaikoma </w:t>
            </w:r>
          </w:p>
          <w:p w14:paraId="449C3520" w14:textId="78B0BECD"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16E3A0B6" w:rsidR="00027B83" w:rsidRDefault="000B0897">
            <w:pPr>
              <w:rPr>
                <w:kern w:val="2"/>
                <w:szCs w:val="24"/>
              </w:rPr>
            </w:pPr>
            <w:r>
              <w:rPr>
                <w:kern w:val="2"/>
                <w:szCs w:val="24"/>
              </w:rPr>
              <w:t>Prievolių pagal Sutartį įvykdymas užtikrinamas:</w:t>
            </w:r>
          </w:p>
          <w:p w14:paraId="2D80CD6E" w14:textId="272CA117" w:rsidR="00027B83" w:rsidRDefault="000B0897">
            <w:pPr>
              <w:rPr>
                <w:kern w:val="2"/>
                <w:szCs w:val="24"/>
              </w:rPr>
            </w:pPr>
            <w:r>
              <w:rPr>
                <w:kern w:val="2"/>
                <w:szCs w:val="24"/>
              </w:rPr>
              <w:t>Netesybomis (delspinigiais, bauda)</w:t>
            </w:r>
            <w:r w:rsidR="00A35FA3">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757B8604"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1ED14230"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2A793F9E" w:rsidR="00402199" w:rsidRPr="007701D9" w:rsidRDefault="00402199" w:rsidP="00643597">
            <w:pPr>
              <w:jc w:val="both"/>
              <w:rPr>
                <w:bCs/>
                <w:kern w:val="2"/>
                <w:szCs w:val="24"/>
              </w:rPr>
            </w:pPr>
            <w:r w:rsidRPr="007701D9">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AC7C84">
              <w:rPr>
                <w:bCs/>
                <w:kern w:val="2"/>
                <w:szCs w:val="24"/>
              </w:rPr>
              <w:t>2</w:t>
            </w:r>
            <w:r w:rsidRPr="007701D9">
              <w:rPr>
                <w:bCs/>
                <w:kern w:val="2"/>
                <w:szCs w:val="24"/>
              </w:rPr>
              <w:t xml:space="preserve"> (</w:t>
            </w:r>
            <w:r w:rsidR="00AC7C84">
              <w:rPr>
                <w:bCs/>
                <w:kern w:val="2"/>
                <w:szCs w:val="24"/>
              </w:rPr>
              <w:t>dvi</w:t>
            </w:r>
            <w:r w:rsidRPr="007701D9">
              <w:rPr>
                <w:bCs/>
                <w:kern w:val="2"/>
                <w:szCs w:val="24"/>
              </w:rPr>
              <w:t xml:space="preserve">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2EC7A14B" w:rsidR="00402199" w:rsidRPr="007701D9" w:rsidRDefault="00402199" w:rsidP="00643597">
            <w:pPr>
              <w:jc w:val="both"/>
            </w:pPr>
            <w:r w:rsidRPr="007701D9">
              <w:rPr>
                <w:szCs w:val="24"/>
                <w:lang w:val="lt"/>
              </w:rPr>
              <w:t>9.2.1. Jeigu Tiekėjas vėluoja suteikti Paslaugas arba nevykdo kitų sutartinių įsipareigojimų, Pirkėjas nuo kitos nei nustatytas terminas dienos Tiekėjui skaičiuoja 0,0</w:t>
            </w:r>
            <w:r w:rsidR="00AC7C84">
              <w:rPr>
                <w:szCs w:val="24"/>
                <w:lang w:val="lt"/>
              </w:rPr>
              <w:t>2</w:t>
            </w:r>
            <w:r w:rsidRPr="007701D9">
              <w:rPr>
                <w:szCs w:val="24"/>
                <w:lang w:val="lt"/>
              </w:rPr>
              <w:t xml:space="preserve"> (</w:t>
            </w:r>
            <w:r w:rsidR="00AC7C84">
              <w:rPr>
                <w:szCs w:val="24"/>
                <w:lang w:val="lt"/>
              </w:rPr>
              <w:t>dvi</w:t>
            </w:r>
            <w:r w:rsidRPr="007701D9">
              <w:rPr>
                <w:szCs w:val="24"/>
                <w:lang w:val="lt"/>
              </w:rPr>
              <w:t xml:space="preserve"> šimtosios) procento dydžio delspinigius už kiekvieną uždelstą dieną nuo laiku nesuteiktų Paslaugų ar kitų sutartinių įsipareigojimų nevykdymo kainos be PVM.</w:t>
            </w:r>
          </w:p>
          <w:p w14:paraId="66025186" w14:textId="35151103" w:rsidR="00402199" w:rsidRPr="007701D9" w:rsidRDefault="00402199" w:rsidP="00643597">
            <w:pPr>
              <w:jc w:val="both"/>
              <w:rPr>
                <w:szCs w:val="24"/>
              </w:rPr>
            </w:pPr>
            <w:r w:rsidRPr="007701D9">
              <w:rPr>
                <w:szCs w:val="24"/>
                <w:lang w:val="lt"/>
              </w:rPr>
              <w:t>9.2.2. Jeigu Tiekėjas vėluoja grąžinti dėl Tiekėjui mokėtinos sumos sumažinimo susidariusią permoką pagal Bendrųjų sąlygų 7.4.1.2 papunktį, Pirkėjas nuo kitos nei nustatytas terminas dienos Tiekėjui skaičiuoja 0,0</w:t>
            </w:r>
            <w:r w:rsidR="00D924C6">
              <w:rPr>
                <w:szCs w:val="24"/>
                <w:lang w:val="lt"/>
              </w:rPr>
              <w:t>2</w:t>
            </w:r>
            <w:r w:rsidRPr="007701D9">
              <w:rPr>
                <w:szCs w:val="24"/>
                <w:lang w:val="lt"/>
              </w:rPr>
              <w:t xml:space="preserve"> (</w:t>
            </w:r>
            <w:r w:rsidR="00D924C6">
              <w:rPr>
                <w:szCs w:val="24"/>
                <w:lang w:val="lt"/>
              </w:rPr>
              <w:t>dvi</w:t>
            </w:r>
            <w:r w:rsidRPr="007701D9">
              <w:rPr>
                <w:szCs w:val="24"/>
                <w:lang w:val="lt"/>
              </w:rPr>
              <w:t xml:space="preserve"> šimtosios) procento dydžio delspinigius už kiekvieną uždelstą dieną nuo laiku negrąžintos permokos kainos be PVM.</w:t>
            </w:r>
          </w:p>
          <w:p w14:paraId="05D77DAB" w14:textId="77777777" w:rsidR="00402199" w:rsidRPr="007701D9" w:rsidRDefault="00402199" w:rsidP="00643597">
            <w:pPr>
              <w:jc w:val="both"/>
            </w:pPr>
            <w:r w:rsidRPr="007701D9">
              <w:rPr>
                <w:kern w:val="2"/>
              </w:rPr>
              <w:t xml:space="preserve">9.2.3. Tiekėjas privalo sumokėti Pirkėjui netesybas per </w:t>
            </w:r>
            <w:r w:rsidR="00AD29AF" w:rsidRPr="007701D9">
              <w:rPr>
                <w:kern w:val="2"/>
              </w:rPr>
              <w:t>30</w:t>
            </w:r>
            <w:r w:rsidRPr="007701D9">
              <w:rPr>
                <w:bCs/>
                <w:kern w:val="2"/>
                <w:szCs w:val="24"/>
              </w:rPr>
              <w:t xml:space="preserve"> </w:t>
            </w:r>
            <w:r w:rsidRPr="007701D9">
              <w:rPr>
                <w:kern w:val="2"/>
              </w:rPr>
              <w:t xml:space="preserve">dienų nuo Pirkėjo pareikalavimo, jeigu netesybų suma nėra </w:t>
            </w:r>
            <w:r w:rsidRPr="007701D9">
              <w:t>išskaitoma iš Tiekėjui mokėtinos sumos.</w:t>
            </w:r>
          </w:p>
          <w:p w14:paraId="0E6DFBC8" w14:textId="22988370" w:rsidR="00AD29AF" w:rsidRPr="007701D9" w:rsidRDefault="00AD29AF" w:rsidP="00643597">
            <w:pPr>
              <w:jc w:val="both"/>
              <w:rPr>
                <w:b/>
                <w:kern w:val="2"/>
                <w:szCs w:val="24"/>
              </w:rPr>
            </w:pPr>
            <w:r w:rsidRPr="007701D9">
              <w:rPr>
                <w:bCs/>
                <w:kern w:val="2"/>
              </w:rPr>
              <w:t>9.2.4.</w:t>
            </w:r>
            <w:r w:rsidRPr="007701D9">
              <w:rPr>
                <w:b/>
                <w:kern w:val="2"/>
              </w:rPr>
              <w:t xml:space="preserve"> </w:t>
            </w:r>
            <w:r w:rsidRPr="007701D9">
              <w:rPr>
                <w:kern w:val="2"/>
                <w:szCs w:val="24"/>
              </w:rPr>
              <w:t>Delspinigius Pirkėjas gali išskaičiuoti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192E96C0" w:rsidR="00402199" w:rsidRPr="007701D9" w:rsidRDefault="00402199" w:rsidP="00643597">
            <w:pPr>
              <w:jc w:val="both"/>
              <w:rPr>
                <w:bCs/>
                <w:szCs w:val="24"/>
              </w:rPr>
            </w:pPr>
            <w:r w:rsidRPr="007701D9">
              <w:rPr>
                <w:bCs/>
                <w:kern w:val="2"/>
                <w:szCs w:val="24"/>
              </w:rPr>
              <w:t xml:space="preserve">9.3.1. Nutraukus Sutartį dėl esminio Sutarties pažeidimo, nustatyto Sutarties Specialiosiose sąlygose, mokama </w:t>
            </w:r>
            <w:r w:rsidR="00AD29AF" w:rsidRPr="007701D9">
              <w:rPr>
                <w:bCs/>
                <w:kern w:val="2"/>
                <w:szCs w:val="24"/>
              </w:rPr>
              <w:t>20</w:t>
            </w:r>
            <w:r w:rsidRPr="007701D9">
              <w:rPr>
                <w:bCs/>
                <w:kern w:val="2"/>
                <w:szCs w:val="24"/>
              </w:rPr>
              <w:t xml:space="preserve"> procentų dydžio bauda nuo Pradinės Sutarties vertės, nurodytos Specialiųjų sąlygų 5.2 punkte.</w:t>
            </w:r>
          </w:p>
          <w:p w14:paraId="7CBFE0C7" w14:textId="1ED28CBC" w:rsidR="00402199" w:rsidRPr="007701D9" w:rsidRDefault="00402199" w:rsidP="00643597">
            <w:pPr>
              <w:jc w:val="both"/>
              <w:rPr>
                <w:bCs/>
                <w:szCs w:val="24"/>
              </w:rPr>
            </w:pPr>
            <w:r w:rsidRPr="007701D9">
              <w:rPr>
                <w:bCs/>
                <w:szCs w:val="24"/>
              </w:rPr>
              <w:t xml:space="preserve">9.3.2. Nepagrįstai nutraukus Sutarties vykdymą ne Sutartyje nustatyta tvarka, mokama </w:t>
            </w:r>
            <w:r w:rsidR="00AD29AF" w:rsidRPr="007701D9">
              <w:rPr>
                <w:bCs/>
                <w:kern w:val="2"/>
                <w:szCs w:val="24"/>
              </w:rPr>
              <w:t>20</w:t>
            </w:r>
            <w:r w:rsidRPr="007701D9">
              <w:rPr>
                <w:bCs/>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Pr="009403A4" w:rsidRDefault="00402199" w:rsidP="00402199">
            <w:pPr>
              <w:rPr>
                <w:b/>
                <w:kern w:val="2"/>
                <w:szCs w:val="24"/>
              </w:rPr>
            </w:pPr>
            <w:r w:rsidRPr="009403A4">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9403A4" w:rsidRDefault="00402199" w:rsidP="00402199">
            <w:pPr>
              <w:rPr>
                <w:bCs/>
                <w:kern w:val="2"/>
                <w:szCs w:val="24"/>
              </w:rPr>
            </w:pPr>
            <w:r w:rsidRPr="009403A4">
              <w:rPr>
                <w:bCs/>
                <w:kern w:val="2"/>
                <w:szCs w:val="24"/>
              </w:rPr>
              <w:t>Netaikoma</w:t>
            </w:r>
          </w:p>
          <w:p w14:paraId="6C28E1C0" w14:textId="77777777" w:rsidR="00402199" w:rsidRPr="009403A4" w:rsidRDefault="00402199" w:rsidP="00402199">
            <w:pPr>
              <w:rPr>
                <w:bCs/>
                <w:kern w:val="2"/>
                <w:szCs w:val="24"/>
              </w:rPr>
            </w:pPr>
          </w:p>
          <w:p w14:paraId="663FD6AE" w14:textId="0E6DD28E" w:rsidR="00402199" w:rsidRPr="009403A4"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Pr="009403A4" w:rsidRDefault="00402199" w:rsidP="00402199">
            <w:pPr>
              <w:rPr>
                <w:b/>
                <w:kern w:val="2"/>
                <w:szCs w:val="24"/>
              </w:rPr>
            </w:pPr>
            <w:r w:rsidRPr="009403A4">
              <w:rPr>
                <w:b/>
                <w:kern w:val="2"/>
                <w:szCs w:val="24"/>
              </w:rPr>
              <w:t>9.5. Tiekėjui taikomos baudos dėl aplinkosauginių ir (arba) socialinių kriterijų nesilaikymo</w:t>
            </w:r>
          </w:p>
        </w:tc>
        <w:tc>
          <w:tcPr>
            <w:tcW w:w="6441" w:type="dxa"/>
            <w:gridSpan w:val="2"/>
          </w:tcPr>
          <w:p w14:paraId="6A8F7802" w14:textId="17B9B7A4" w:rsidR="00402199" w:rsidRPr="009403A4" w:rsidRDefault="00D924C6" w:rsidP="00402199">
            <w:pPr>
              <w:rPr>
                <w:bCs/>
                <w:kern w:val="2"/>
                <w:szCs w:val="24"/>
              </w:rPr>
            </w:pPr>
            <w:r w:rsidRPr="00D924C6">
              <w:rPr>
                <w:bCs/>
                <w:kern w:val="2"/>
                <w:szCs w:val="24"/>
              </w:rPr>
              <w:t>Už Specialiųjų sąlygų 13.1 p. pažeidimą taikoma 100 (vieno šimto) Eur bauda</w:t>
            </w:r>
            <w:r w:rsidRPr="00D924C6">
              <w:rPr>
                <w:bCs/>
                <w:kern w:val="2"/>
                <w:szCs w:val="24"/>
              </w:rPr>
              <w:br/>
              <w:t>už kiekvieną nustatytą pažeidimo atvejį</w:t>
            </w:r>
            <w:r>
              <w:rPr>
                <w:bCs/>
                <w:kern w:val="2"/>
                <w:szCs w:val="24"/>
              </w:rPr>
              <w:t>.</w:t>
            </w:r>
          </w:p>
          <w:p w14:paraId="748DE540" w14:textId="2633454A" w:rsidR="00402199" w:rsidRPr="009403A4" w:rsidRDefault="00402199" w:rsidP="00402199">
            <w:pPr>
              <w:rPr>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Pr="009403A4" w:rsidRDefault="00402199" w:rsidP="00402199">
            <w:pPr>
              <w:rPr>
                <w:bCs/>
                <w:kern w:val="2"/>
                <w:szCs w:val="24"/>
              </w:rPr>
            </w:pPr>
            <w:r w:rsidRPr="009403A4">
              <w:rPr>
                <w:bCs/>
                <w:kern w:val="2"/>
                <w:szCs w:val="24"/>
              </w:rPr>
              <w:t>Netaikoma</w:t>
            </w:r>
          </w:p>
          <w:p w14:paraId="30A99159" w14:textId="17F5E819" w:rsidR="00402199" w:rsidRPr="009403A4" w:rsidRDefault="00402199" w:rsidP="00402199">
            <w:pPr>
              <w:rPr>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w:t>
            </w:r>
            <w:r>
              <w:rPr>
                <w:b/>
              </w:rPr>
              <w:lastRenderedPageBreak/>
              <w:t xml:space="preserve">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B9D6D89" w:rsidR="00AD29AF" w:rsidRPr="009403A4" w:rsidRDefault="00402199" w:rsidP="00AD29AF">
            <w:pPr>
              <w:rPr>
                <w:kern w:val="2"/>
                <w:szCs w:val="24"/>
              </w:rPr>
            </w:pPr>
            <w:r w:rsidRPr="009403A4">
              <w:rPr>
                <w:bCs/>
                <w:szCs w:val="24"/>
              </w:rPr>
              <w:lastRenderedPageBreak/>
              <w:t xml:space="preserve">Netaikoma </w:t>
            </w:r>
          </w:p>
          <w:p w14:paraId="31D0481F" w14:textId="4FD5D41C" w:rsidR="00402199" w:rsidRPr="009403A4" w:rsidRDefault="00402199" w:rsidP="00402199">
            <w:pPr>
              <w:rPr>
                <w:kern w:val="2"/>
                <w:szCs w:val="24"/>
              </w:rPr>
            </w:pPr>
          </w:p>
        </w:tc>
      </w:tr>
      <w:tr w:rsidR="00402199" w14:paraId="2E410A63" w14:textId="77777777" w:rsidTr="00AD29AF">
        <w:trPr>
          <w:trHeight w:val="117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7A3CE7D" w:rsidR="00402199" w:rsidRPr="009403A4" w:rsidRDefault="00402199" w:rsidP="00402199">
            <w:pPr>
              <w:rPr>
                <w:bCs/>
                <w:kern w:val="2"/>
                <w:szCs w:val="24"/>
              </w:rPr>
            </w:pPr>
            <w:r w:rsidRPr="009403A4">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Pr="009403A4" w:rsidRDefault="00402199" w:rsidP="00402199">
            <w:pPr>
              <w:rPr>
                <w:bCs/>
                <w:kern w:val="2"/>
                <w:szCs w:val="24"/>
              </w:rPr>
            </w:pPr>
            <w:r w:rsidRPr="009403A4">
              <w:rPr>
                <w:bCs/>
                <w:kern w:val="2"/>
                <w:szCs w:val="24"/>
              </w:rPr>
              <w:t>Netaikoma</w:t>
            </w:r>
          </w:p>
          <w:p w14:paraId="6F5E6DA7" w14:textId="77777777" w:rsidR="00402199" w:rsidRPr="009403A4" w:rsidRDefault="00402199" w:rsidP="00402199">
            <w:pPr>
              <w:rPr>
                <w:bCs/>
                <w:kern w:val="2"/>
                <w:szCs w:val="24"/>
              </w:rPr>
            </w:pPr>
          </w:p>
          <w:p w14:paraId="3293B58C" w14:textId="77777777" w:rsidR="00402199" w:rsidRPr="009403A4" w:rsidRDefault="00402199" w:rsidP="00402199">
            <w:pPr>
              <w:rPr>
                <w:bCs/>
                <w:szCs w:val="24"/>
              </w:rPr>
            </w:pPr>
          </w:p>
          <w:p w14:paraId="39D0982B" w14:textId="77777777" w:rsidR="00402199" w:rsidRPr="009403A4" w:rsidRDefault="00402199" w:rsidP="00402199">
            <w:pPr>
              <w:rPr>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0805696" w:rsidR="00402199" w:rsidRPr="00AD29AF" w:rsidRDefault="00AD29AF" w:rsidP="00402199">
            <w:pPr>
              <w:rPr>
                <w:bCs/>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70FC01" w14:textId="0460EAE6" w:rsidR="00F7272F" w:rsidRPr="009B0BE1" w:rsidRDefault="00F7272F" w:rsidP="00F7272F">
            <w:pPr>
              <w:rPr>
                <w:kern w:val="2"/>
                <w:szCs w:val="24"/>
              </w:rPr>
            </w:pPr>
            <w:r w:rsidRPr="009B0BE1">
              <w:rPr>
                <w:kern w:val="2"/>
                <w:szCs w:val="24"/>
              </w:rPr>
              <w:t>10.1.1 Paslaugų suteikimo terminas, nustatytas Specialiųjų sąlygų 4.1 punkt</w:t>
            </w:r>
            <w:r w:rsidR="0041622F">
              <w:rPr>
                <w:kern w:val="2"/>
                <w:szCs w:val="24"/>
              </w:rPr>
              <w:t>e</w:t>
            </w:r>
            <w:r w:rsidRPr="009B0BE1">
              <w:rPr>
                <w:kern w:val="2"/>
                <w:szCs w:val="24"/>
              </w:rPr>
              <w:t>.</w:t>
            </w:r>
          </w:p>
          <w:p w14:paraId="7B807605" w14:textId="45E7A82D" w:rsidR="00F7272F" w:rsidRPr="009B0BE1" w:rsidRDefault="00F7272F" w:rsidP="00F7272F">
            <w:pPr>
              <w:rPr>
                <w:kern w:val="2"/>
                <w:szCs w:val="24"/>
              </w:rPr>
            </w:pPr>
            <w:r w:rsidRPr="009B0BE1">
              <w:rPr>
                <w:kern w:val="2"/>
                <w:szCs w:val="24"/>
              </w:rPr>
              <w:t>10.1.2. Tiekėjo pareiga teikti Paslaugas, atitinkančias Sutartyje ir jos prieduose (įskaitant Techninę specifikaciją) nustatytus kokybės reikalavimus (Specialiųjų sąlygų 3.1, 5.5, 6.1, 6.3 punktai</w:t>
            </w:r>
            <w:r w:rsidR="00FC741A" w:rsidRPr="009B0BE1">
              <w:rPr>
                <w:kern w:val="2"/>
                <w:szCs w:val="24"/>
              </w:rPr>
              <w:t xml:space="preserve"> jei taikoma</w:t>
            </w:r>
            <w:r w:rsidRPr="009B0BE1">
              <w:rPr>
                <w:kern w:val="2"/>
                <w:szCs w:val="24"/>
              </w:rPr>
              <w:t>).</w:t>
            </w:r>
          </w:p>
          <w:p w14:paraId="0A3C9ED9" w14:textId="77777777" w:rsidR="00F7272F" w:rsidRPr="009B0BE1" w:rsidRDefault="00F7272F" w:rsidP="00F7272F">
            <w:pPr>
              <w:rPr>
                <w:kern w:val="2"/>
                <w:szCs w:val="24"/>
              </w:rPr>
            </w:pPr>
            <w:r w:rsidRPr="009B0BE1">
              <w:rPr>
                <w:kern w:val="2"/>
                <w:szCs w:val="24"/>
              </w:rPr>
              <w:t>10.1.3.Tiekėjo pareiga pateikti tinkamus Paslaugų perdavimo–priėmimo dokumentus (Specialiųjų sąlygų 4.5 punktas).</w:t>
            </w:r>
          </w:p>
          <w:p w14:paraId="52A69637" w14:textId="77777777" w:rsidR="00F7272F" w:rsidRPr="009B0BE1" w:rsidRDefault="00F7272F" w:rsidP="00F7272F">
            <w:pPr>
              <w:rPr>
                <w:kern w:val="2"/>
                <w:szCs w:val="24"/>
              </w:rPr>
            </w:pPr>
            <w:r w:rsidRPr="009B0BE1">
              <w:rPr>
                <w:kern w:val="2"/>
                <w:szCs w:val="24"/>
              </w:rPr>
              <w:t>10.1.4. Atsiskaitymo už suteiktas Paslaugas tvarka ir terminai (Specialiųjų sąlygų 5.5 punktas).</w:t>
            </w:r>
          </w:p>
          <w:p w14:paraId="5BDD9C56" w14:textId="77777777" w:rsidR="00F7272F" w:rsidRPr="009B0BE1" w:rsidRDefault="00F7272F" w:rsidP="00F7272F">
            <w:pPr>
              <w:rPr>
                <w:kern w:val="2"/>
                <w:szCs w:val="24"/>
              </w:rPr>
            </w:pPr>
            <w:r w:rsidRPr="009B0BE1">
              <w:rPr>
                <w:kern w:val="2"/>
                <w:szCs w:val="24"/>
              </w:rPr>
              <w:t>10.1.5. Tiekėjo atsakomybė už Paslaugų vėlavimą ir netinkamą kokybę (Specialiųjų sąlygų 9.2 punktai).</w:t>
            </w:r>
          </w:p>
          <w:p w14:paraId="1AD3CD3A" w14:textId="3D018CBD" w:rsidR="00402199" w:rsidRPr="009B0BE1" w:rsidRDefault="00F7272F" w:rsidP="00F7272F">
            <w:pPr>
              <w:rPr>
                <w:kern w:val="2"/>
                <w:szCs w:val="24"/>
              </w:rPr>
            </w:pPr>
            <w:r w:rsidRPr="009B0BE1">
              <w:rPr>
                <w:kern w:val="2"/>
                <w:szCs w:val="24"/>
              </w:rPr>
              <w:t xml:space="preserve">10.1.6. </w:t>
            </w:r>
            <w:r w:rsidRPr="009403A4">
              <w:rPr>
                <w:kern w:val="2"/>
                <w:szCs w:val="24"/>
              </w:rPr>
              <w:t xml:space="preserve">Elektroninio bendravimo ir dokumentų teikimo tvarka pagal aplinkosauginius reikalavimus (Specialiųjų sąlygų </w:t>
            </w:r>
            <w:r w:rsidR="00A04CB9" w:rsidRPr="009403A4">
              <w:rPr>
                <w:kern w:val="2"/>
                <w:szCs w:val="24"/>
              </w:rPr>
              <w:t xml:space="preserve">13.1; </w:t>
            </w:r>
            <w:r w:rsidRPr="009403A4">
              <w:rPr>
                <w:kern w:val="2"/>
                <w:szCs w:val="24"/>
              </w:rPr>
              <w:t>13.4 punktas).</w:t>
            </w:r>
          </w:p>
        </w:tc>
      </w:tr>
      <w:tr w:rsidR="00402199" w14:paraId="68A8F8F5" w14:textId="77777777">
        <w:trPr>
          <w:trHeight w:val="300"/>
        </w:trPr>
        <w:tc>
          <w:tcPr>
            <w:tcW w:w="3094" w:type="dxa"/>
            <w:gridSpan w:val="2"/>
          </w:tcPr>
          <w:p w14:paraId="458F7686" w14:textId="28A3D4D6" w:rsidR="00402199" w:rsidRPr="001628AA" w:rsidRDefault="00402199" w:rsidP="00402199">
            <w:pPr>
              <w:rPr>
                <w:b/>
                <w:kern w:val="2"/>
                <w:szCs w:val="24"/>
              </w:rPr>
            </w:pPr>
            <w:r>
              <w:rPr>
                <w:b/>
                <w:bCs/>
              </w:rPr>
              <w:t>10.2. Dideli arba nuolatiniai esminės Sutarties sąlygos vykdymo trūkumai</w:t>
            </w:r>
          </w:p>
        </w:tc>
        <w:tc>
          <w:tcPr>
            <w:tcW w:w="6441" w:type="dxa"/>
            <w:gridSpan w:val="2"/>
          </w:tcPr>
          <w:p w14:paraId="1AC5E805" w14:textId="77777777" w:rsidR="00F7272F" w:rsidRPr="009B0BE1" w:rsidRDefault="00F7272F" w:rsidP="00B055F9">
            <w:pPr>
              <w:textAlignment w:val="baseline"/>
              <w:rPr>
                <w:rFonts w:eastAsia="Arial"/>
              </w:rPr>
            </w:pPr>
            <w:r w:rsidRPr="009B0BE1">
              <w:rPr>
                <w:rFonts w:eastAsia="Arial"/>
              </w:rPr>
              <w:t>10.2.1.Tiekėjas 2 (du) kartus iš eilės nesilaiko Paslaugų suteikimo termino, nurodyto Specialiųjų sąlygų 4.1 punkte.</w:t>
            </w:r>
          </w:p>
          <w:p w14:paraId="3562D7B1" w14:textId="70BDA1DD" w:rsidR="00F7272F" w:rsidRPr="009B0BE1" w:rsidRDefault="00F7272F" w:rsidP="00B055F9">
            <w:pPr>
              <w:textAlignment w:val="baseline"/>
              <w:rPr>
                <w:rFonts w:eastAsia="Arial"/>
              </w:rPr>
            </w:pPr>
            <w:r w:rsidRPr="009B0BE1">
              <w:rPr>
                <w:rFonts w:eastAsia="Arial"/>
              </w:rPr>
              <w:t xml:space="preserve">10.2.2.Tiekėjas vėluoja suteikti Paslaugas daugiau nei </w:t>
            </w:r>
            <w:r w:rsidR="001651C1" w:rsidRPr="009B0BE1">
              <w:rPr>
                <w:rFonts w:eastAsia="Arial"/>
              </w:rPr>
              <w:t>3</w:t>
            </w:r>
            <w:r w:rsidRPr="009B0BE1">
              <w:rPr>
                <w:rFonts w:eastAsia="Arial"/>
              </w:rPr>
              <w:t xml:space="preserve"> (</w:t>
            </w:r>
            <w:r w:rsidR="001651C1" w:rsidRPr="009B0BE1">
              <w:rPr>
                <w:rFonts w:eastAsia="Arial"/>
              </w:rPr>
              <w:t>tris</w:t>
            </w:r>
            <w:r w:rsidRPr="009B0BE1">
              <w:rPr>
                <w:rFonts w:eastAsia="Arial"/>
              </w:rPr>
              <w:t>) darbo dienas nuo Sutartyje nustatyto Paslaugų suteikimo termino.</w:t>
            </w:r>
          </w:p>
          <w:p w14:paraId="2BF96CE8" w14:textId="77777777" w:rsidR="00F7272F" w:rsidRPr="009B0BE1" w:rsidRDefault="00F7272F" w:rsidP="00B055F9">
            <w:pPr>
              <w:textAlignment w:val="baseline"/>
              <w:rPr>
                <w:rFonts w:eastAsia="Arial"/>
              </w:rPr>
            </w:pPr>
            <w:r w:rsidRPr="009B0BE1">
              <w:rPr>
                <w:rFonts w:eastAsia="Arial"/>
              </w:rPr>
              <w:t>10.2.3.Tiekėjas daugiau kaip 2 (du) kartus teikia Paslaugas, neatitinkančias kokybės reikalavimų, nurodytų Sutartyje ir (ar) teisės aktuose.</w:t>
            </w:r>
          </w:p>
          <w:p w14:paraId="1AD3BE53" w14:textId="77777777" w:rsidR="00F7272F" w:rsidRPr="009B0BE1" w:rsidRDefault="00F7272F" w:rsidP="00B055F9">
            <w:pPr>
              <w:textAlignment w:val="baseline"/>
              <w:rPr>
                <w:rFonts w:eastAsia="Arial"/>
              </w:rPr>
            </w:pPr>
            <w:r w:rsidRPr="009B0BE1">
              <w:rPr>
                <w:rFonts w:eastAsia="Arial"/>
              </w:rPr>
              <w:t>10.2.4.Tiekėjas nepateikia reikalaujamų Paslaugų perdavimo–priėmimo dokumentų per 3 (tris) darbo dienas nuo Paslaugų suteikimo.</w:t>
            </w:r>
          </w:p>
          <w:p w14:paraId="483938EA" w14:textId="77777777" w:rsidR="00F7272F" w:rsidRPr="009B0BE1" w:rsidRDefault="00F7272F" w:rsidP="00B055F9">
            <w:pPr>
              <w:textAlignment w:val="baseline"/>
              <w:rPr>
                <w:rFonts w:eastAsia="Arial"/>
              </w:rPr>
            </w:pPr>
            <w:r w:rsidRPr="009B0BE1">
              <w:rPr>
                <w:rFonts w:eastAsia="Arial"/>
              </w:rPr>
              <w:t>10.2.5. Dėl Paslaugų teikimo terminų pažeidimo Paslaugos tampa nebereikalingos Pirkėjui.</w:t>
            </w:r>
          </w:p>
          <w:p w14:paraId="2BC2BBBD" w14:textId="44890D28" w:rsidR="00402199" w:rsidRPr="009B0BE1" w:rsidRDefault="00F7272F" w:rsidP="00B055F9">
            <w:pPr>
              <w:textAlignment w:val="baseline"/>
              <w:rPr>
                <w:rFonts w:eastAsia="Arial"/>
              </w:rPr>
            </w:pPr>
            <w:r w:rsidRPr="009B0BE1">
              <w:rPr>
                <w:rFonts w:eastAsia="Arial"/>
              </w:rPr>
              <w:lastRenderedPageBreak/>
              <w:t>Priskaičiuotų netesybų už vėlavimą suma viršija 20 % Pradinės Sutarties vertės.</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lastRenderedPageBreak/>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A04CB9">
            <w:pPr>
              <w:jc w:val="both"/>
              <w:rPr>
                <w:kern w:val="2"/>
                <w:szCs w:val="24"/>
              </w:rPr>
            </w:pPr>
            <w:r>
              <w:rPr>
                <w:kern w:val="2"/>
                <w:szCs w:val="24"/>
              </w:rPr>
              <w:t>Ši Sutartis laikoma sudaryta ir įsigalioja nuo Sutarties pasirašymo dienos (antrosios Šalies pasirašymo dieną).</w:t>
            </w:r>
          </w:p>
          <w:p w14:paraId="7396F7FD" w14:textId="158FC515" w:rsidR="00027B83" w:rsidRDefault="000B0897" w:rsidP="00A04CB9">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F38EC">
              <w:rPr>
                <w:color w:val="000000"/>
                <w:kern w:val="2"/>
                <w:szCs w:val="24"/>
              </w:rPr>
              <w:t>3</w:t>
            </w:r>
            <w:r w:rsidR="00F6314D">
              <w:rPr>
                <w:color w:val="000000"/>
                <w:kern w:val="2"/>
                <w:szCs w:val="24"/>
              </w:rPr>
              <w:t>7</w:t>
            </w:r>
            <w:r w:rsidR="009F38EC">
              <w:rPr>
                <w:color w:val="000000"/>
                <w:kern w:val="2"/>
                <w:szCs w:val="24"/>
              </w:rPr>
              <w:t xml:space="preserve"> </w:t>
            </w:r>
            <w:r w:rsidR="00ED584F">
              <w:rPr>
                <w:color w:val="000000"/>
                <w:kern w:val="2"/>
                <w:szCs w:val="24"/>
              </w:rPr>
              <w:t xml:space="preserve">(trisdešimt </w:t>
            </w:r>
            <w:r w:rsidR="00F6314D">
              <w:rPr>
                <w:color w:val="000000"/>
                <w:kern w:val="2"/>
                <w:szCs w:val="24"/>
              </w:rPr>
              <w:t>septyni</w:t>
            </w:r>
            <w:r w:rsidR="00ED584F">
              <w:rPr>
                <w:color w:val="000000"/>
                <w:kern w:val="2"/>
                <w:szCs w:val="24"/>
              </w:rPr>
              <w:t xml:space="preserve">) </w:t>
            </w:r>
            <w:r w:rsidR="009F38EC">
              <w:rPr>
                <w:color w:val="000000"/>
                <w:kern w:val="2"/>
                <w:szCs w:val="24"/>
              </w:rPr>
              <w:t>mėnesiai</w:t>
            </w:r>
            <w:r w:rsidR="00F6314D">
              <w:rPr>
                <w:color w:val="000000"/>
                <w:kern w:val="2"/>
                <w:szCs w:val="24"/>
              </w:rPr>
              <w:t>. 36</w:t>
            </w:r>
            <w:r w:rsidR="00F6314D" w:rsidRPr="00F6314D">
              <w:rPr>
                <w:color w:val="000000"/>
                <w:kern w:val="2"/>
                <w:szCs w:val="24"/>
              </w:rPr>
              <w:t xml:space="preserve">mėn. </w:t>
            </w:r>
            <w:r w:rsidR="00F6314D">
              <w:rPr>
                <w:color w:val="000000"/>
                <w:kern w:val="2"/>
                <w:szCs w:val="24"/>
              </w:rPr>
              <w:t>paslaugų</w:t>
            </w:r>
            <w:r w:rsidR="00F6314D" w:rsidRPr="00F6314D">
              <w:rPr>
                <w:color w:val="000000"/>
                <w:kern w:val="2"/>
                <w:szCs w:val="24"/>
              </w:rPr>
              <w:t xml:space="preserve"> tiekimas +1 mėn. apmokėjimas</w:t>
            </w:r>
            <w:r w:rsidR="00F6314D">
              <w:rPr>
                <w:color w:val="000000"/>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2089AC9"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E91DF33" w:rsidR="00027B83" w:rsidRPr="009F38EC"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7701D9" w:rsidRDefault="00402199" w:rsidP="00402199">
            <w:pPr>
              <w:rPr>
                <w:kern w:val="2"/>
                <w:szCs w:val="24"/>
              </w:rPr>
            </w:pPr>
            <w:r w:rsidRPr="007701D9">
              <w:rPr>
                <w:kern w:val="2"/>
                <w:szCs w:val="24"/>
              </w:rPr>
              <w:t>12.2.1. jeigu Tiekėjas nevykdo prisiimtų įsipareigojimų už Sutartyje nustatytą Sutarties kainą / įkainius;</w:t>
            </w:r>
          </w:p>
          <w:p w14:paraId="59D7E224" w14:textId="6EA004F8" w:rsidR="00402199" w:rsidRPr="007701D9" w:rsidRDefault="00402199" w:rsidP="00402199">
            <w:pPr>
              <w:spacing w:line="257" w:lineRule="auto"/>
              <w:jc w:val="both"/>
              <w:rPr>
                <w:rFonts w:eastAsia="Arial"/>
                <w:kern w:val="2"/>
                <w:szCs w:val="24"/>
                <w:lang w:val="lt"/>
              </w:rPr>
            </w:pPr>
            <w:r w:rsidRPr="007701D9">
              <w:rPr>
                <w:rFonts w:eastAsia="Arial"/>
                <w:kern w:val="2"/>
                <w:szCs w:val="24"/>
                <w:lang w:val="lt"/>
              </w:rPr>
              <w:t xml:space="preserve">12.2.4. jeigu Tiekėjas nesilaiko Sutartyje nustatytų Paslaugų teikimo terminų 2 (du) kartus iš eilės arba vėluoja suteikti Paslaugas daugiau nei </w:t>
            </w:r>
            <w:r w:rsidR="00B055F9" w:rsidRPr="007701D9">
              <w:rPr>
                <w:rFonts w:eastAsia="Arial"/>
                <w:kern w:val="2"/>
                <w:szCs w:val="24"/>
                <w:lang w:val="lt"/>
              </w:rPr>
              <w:t>20 kalendorinių dienų</w:t>
            </w:r>
            <w:r w:rsidRPr="007701D9">
              <w:rPr>
                <w:rFonts w:eastAsia="Arial"/>
                <w:kern w:val="2"/>
                <w:szCs w:val="24"/>
                <w:lang w:val="lt"/>
              </w:rPr>
              <w:t xml:space="preserve"> nuo Sutartyje nustatyto Paslaugų suteikimo termino;</w:t>
            </w:r>
          </w:p>
          <w:p w14:paraId="4A0B73D1"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12.2.6. Tiekėjas pažeidžia Paslaugų suteikimo terminus ir dėl Paslaugų suteikimo vėlavimo Paslaugos tampa nebereikalingos;</w:t>
            </w:r>
          </w:p>
          <w:p w14:paraId="139308FC" w14:textId="73F35BB2"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12.2.7. Tiekėjas daugiau kaip 2 (du) kartus suteikia Paslaugas, kurios neatitinka Sutartyje ir (ar) įstatymuose nustatytų reikalavimų Paslaugoms;</w:t>
            </w:r>
          </w:p>
          <w:p w14:paraId="0ACC791A"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12.2.9. Tiekėjas pažeidžia šios Sutarties nuostatas, reglamentuojančias konkurenciją, intelektinės nuosavybės ar konfidencialios informacijos valdymą;</w:t>
            </w:r>
          </w:p>
          <w:p w14:paraId="614E8DD8" w14:textId="77777777" w:rsidR="00402199" w:rsidRPr="00FC741A" w:rsidRDefault="00402199" w:rsidP="00402199">
            <w:pPr>
              <w:spacing w:line="257" w:lineRule="auto"/>
              <w:rPr>
                <w:kern w:val="2"/>
                <w:szCs w:val="24"/>
                <w:shd w:val="clear" w:color="auto" w:fill="FFFFFF"/>
              </w:rPr>
            </w:pPr>
            <w:r w:rsidRPr="007701D9">
              <w:rPr>
                <w:rFonts w:eastAsia="Arial"/>
                <w:kern w:val="2"/>
                <w:szCs w:val="24"/>
                <w:lang w:val="lt"/>
              </w:rPr>
              <w:t>12.2.10.</w:t>
            </w:r>
            <w:r w:rsidRPr="007701D9">
              <w:rPr>
                <w:kern w:val="2"/>
                <w:szCs w:val="24"/>
                <w:shd w:val="clear" w:color="auto" w:fill="FFFFFF"/>
              </w:rPr>
              <w:t xml:space="preserve"> </w:t>
            </w:r>
            <w:r w:rsidRPr="00FC741A">
              <w:rPr>
                <w:kern w:val="2"/>
                <w:szCs w:val="24"/>
                <w:shd w:val="clear" w:color="auto" w:fill="FFFFFF"/>
              </w:rPr>
              <w:t xml:space="preserve">Tiekėjas ir (ar) jungtinės veiklos parneris (jei taikoma), ir (ar) subtiekėjas (jei taikoma) </w:t>
            </w:r>
            <w:r w:rsidRPr="00FC741A">
              <w:rPr>
                <w:szCs w:val="24"/>
                <w:shd w:val="clear" w:color="auto" w:fill="FFFFFF"/>
              </w:rPr>
              <w:t>p</w:t>
            </w:r>
            <w:r w:rsidRPr="00FC741A">
              <w:rPr>
                <w:kern w:val="2"/>
                <w:szCs w:val="24"/>
                <w:shd w:val="clear" w:color="auto" w:fill="FFFFFF"/>
              </w:rPr>
              <w:t>aslaugų</w:t>
            </w:r>
            <w:r w:rsidRPr="00FC741A">
              <w:rPr>
                <w:szCs w:val="24"/>
              </w:rPr>
              <w:t>, kurioms Sutartyje nustatyti aplinkos apsaugos vadybos sistemos reikalavimai,</w:t>
            </w:r>
            <w:r w:rsidRPr="00FC741A">
              <w:rPr>
                <w:kern w:val="2"/>
                <w:szCs w:val="24"/>
                <w:shd w:val="clear" w:color="auto" w:fill="FFFFFF"/>
              </w:rPr>
              <w:t xml:space="preserve"> teikimo metu</w:t>
            </w:r>
            <w:r w:rsidRPr="00FC741A">
              <w:rPr>
                <w:szCs w:val="24"/>
              </w:rPr>
              <w:t xml:space="preserve">, </w:t>
            </w:r>
            <w:r w:rsidRPr="00FC741A">
              <w:rPr>
                <w:kern w:val="2"/>
                <w:szCs w:val="24"/>
                <w:shd w:val="clear" w:color="auto" w:fill="FFFFFF"/>
              </w:rPr>
              <w:t>neturi galiojančio aplinkos apsaugos vadybos sistemos sertifikato, ir (ar) nepateikia sertifikato pratęsimo (neįsigyja naujo);</w:t>
            </w:r>
          </w:p>
          <w:p w14:paraId="0B019B64" w14:textId="21CE1102" w:rsidR="00402199" w:rsidRPr="007701D9" w:rsidRDefault="00402199" w:rsidP="00402199">
            <w:pPr>
              <w:spacing w:line="257" w:lineRule="auto"/>
              <w:rPr>
                <w:rFonts w:eastAsia="Arial"/>
                <w:kern w:val="2"/>
                <w:szCs w:val="24"/>
              </w:rPr>
            </w:pPr>
            <w:r w:rsidRPr="007701D9">
              <w:rPr>
                <w:rFonts w:eastAsia="Arial"/>
                <w:kern w:val="2"/>
                <w:szCs w:val="24"/>
                <w:lang w:val="lt"/>
              </w:rPr>
              <w:t>12.2.11. Tiekėjas 2 (du) kartus pažeidžia esminę Sutarties sąlygą.</w:t>
            </w:r>
          </w:p>
        </w:tc>
      </w:tr>
      <w:tr w:rsidR="00027B83" w14:paraId="46270E91" w14:textId="77777777">
        <w:trPr>
          <w:trHeight w:val="300"/>
        </w:trPr>
        <w:tc>
          <w:tcPr>
            <w:tcW w:w="9535" w:type="dxa"/>
            <w:gridSpan w:val="4"/>
          </w:tcPr>
          <w:p w14:paraId="07E06248" w14:textId="043F4DC8"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Pr="00D561C2" w:rsidRDefault="000B0897">
            <w:pPr>
              <w:rPr>
                <w:b/>
                <w:kern w:val="2"/>
                <w:szCs w:val="24"/>
              </w:rPr>
            </w:pPr>
            <w:r w:rsidRPr="00D561C2">
              <w:rPr>
                <w:b/>
                <w:kern w:val="2"/>
                <w:szCs w:val="24"/>
              </w:rPr>
              <w:t xml:space="preserve">13.1. Su perkamomis paslaugomis susiję  aplinkos apsaugos kriterijai </w:t>
            </w:r>
          </w:p>
        </w:tc>
        <w:tc>
          <w:tcPr>
            <w:tcW w:w="6477" w:type="dxa"/>
            <w:gridSpan w:val="3"/>
          </w:tcPr>
          <w:p w14:paraId="5C7626BF" w14:textId="77777777" w:rsidR="009B18D5" w:rsidRDefault="007D77B4" w:rsidP="007D77B4">
            <w:pPr>
              <w:widowControl w:val="0"/>
              <w:tabs>
                <w:tab w:val="left" w:pos="1276"/>
              </w:tabs>
              <w:jc w:val="both"/>
              <w:rPr>
                <w:kern w:val="2"/>
                <w:szCs w:val="24"/>
                <w:shd w:val="clear" w:color="auto" w:fill="FFFFFF"/>
              </w:rPr>
            </w:pPr>
            <w:r w:rsidRPr="007D77B4">
              <w:rPr>
                <w:kern w:val="2"/>
                <w:szCs w:val="24"/>
                <w:shd w:val="clear" w:color="auto" w:fill="FFFFFF"/>
              </w:rPr>
              <w:t>Aplinkosauginiai kriterijai Prekėms nustatomi vadovaujantis Aplinkos</w:t>
            </w:r>
            <w:r w:rsidR="009B18D5">
              <w:rPr>
                <w:kern w:val="2"/>
                <w:szCs w:val="24"/>
                <w:shd w:val="clear" w:color="auto" w:fill="FFFFFF"/>
              </w:rPr>
              <w:t xml:space="preserve"> </w:t>
            </w:r>
            <w:r w:rsidRPr="007D77B4">
              <w:rPr>
                <w:kern w:val="2"/>
                <w:szCs w:val="24"/>
                <w:shd w:val="clear" w:color="auto" w:fill="FFFFFF"/>
              </w:rPr>
              <w:t>apsaugos kriterijų taikymo, vykdant žaliuosius pirkimus, tvarkos</w:t>
            </w:r>
            <w:r w:rsidR="009B18D5">
              <w:rPr>
                <w:kern w:val="2"/>
                <w:szCs w:val="24"/>
                <w:shd w:val="clear" w:color="auto" w:fill="FFFFFF"/>
              </w:rPr>
              <w:t xml:space="preserve"> </w:t>
            </w:r>
            <w:r w:rsidRPr="007D77B4">
              <w:rPr>
                <w:kern w:val="2"/>
                <w:szCs w:val="24"/>
                <w:shd w:val="clear" w:color="auto" w:fill="FFFFFF"/>
              </w:rPr>
              <w:t>aprašo, patvirtinto 2011 m. birželio 28 d. įsakymu D1-508 „Dėl</w:t>
            </w:r>
            <w:r w:rsidR="009B18D5">
              <w:rPr>
                <w:kern w:val="2"/>
                <w:szCs w:val="24"/>
                <w:shd w:val="clear" w:color="auto" w:fill="FFFFFF"/>
              </w:rPr>
              <w:t xml:space="preserve"> </w:t>
            </w:r>
            <w:r w:rsidRPr="007D77B4">
              <w:rPr>
                <w:kern w:val="2"/>
                <w:szCs w:val="24"/>
                <w:shd w:val="clear" w:color="auto" w:fill="FFFFFF"/>
              </w:rPr>
              <w:t>Aplinkos apsaugos kriterijų taikymo, vykdant žaliuosius pirkimus,</w:t>
            </w:r>
            <w:r w:rsidR="009B18D5">
              <w:rPr>
                <w:kern w:val="2"/>
                <w:szCs w:val="24"/>
                <w:shd w:val="clear" w:color="auto" w:fill="FFFFFF"/>
              </w:rPr>
              <w:t xml:space="preserve"> </w:t>
            </w:r>
            <w:r w:rsidRPr="007D77B4">
              <w:rPr>
                <w:kern w:val="2"/>
                <w:szCs w:val="24"/>
                <w:shd w:val="clear" w:color="auto" w:fill="FFFFFF"/>
              </w:rPr>
              <w:t>tvarkos aprašo patvirtinimo“ (toliau – Tvarkos aprašas) 4.4.4.1</w:t>
            </w:r>
            <w:r w:rsidR="009B18D5">
              <w:rPr>
                <w:kern w:val="2"/>
                <w:szCs w:val="24"/>
                <w:shd w:val="clear" w:color="auto" w:fill="FFFFFF"/>
              </w:rPr>
              <w:t xml:space="preserve"> </w:t>
            </w:r>
            <w:r w:rsidRPr="007D77B4">
              <w:rPr>
                <w:kern w:val="2"/>
                <w:szCs w:val="24"/>
                <w:shd w:val="clear" w:color="auto" w:fill="FFFFFF"/>
              </w:rPr>
              <w:t>papunkčiu.</w:t>
            </w:r>
            <w:r w:rsidR="009B18D5">
              <w:rPr>
                <w:kern w:val="2"/>
                <w:szCs w:val="24"/>
                <w:shd w:val="clear" w:color="auto" w:fill="FFFFFF"/>
              </w:rPr>
              <w:t xml:space="preserve"> </w:t>
            </w:r>
          </w:p>
          <w:p w14:paraId="0C60B2D2" w14:textId="77777777" w:rsidR="009B18D5" w:rsidRDefault="007D77B4" w:rsidP="007D77B4">
            <w:pPr>
              <w:widowControl w:val="0"/>
              <w:tabs>
                <w:tab w:val="left" w:pos="1276"/>
              </w:tabs>
              <w:jc w:val="both"/>
              <w:rPr>
                <w:kern w:val="2"/>
                <w:szCs w:val="24"/>
                <w:shd w:val="clear" w:color="auto" w:fill="FFFFFF"/>
              </w:rPr>
            </w:pPr>
            <w:r w:rsidRPr="007D77B4">
              <w:rPr>
                <w:kern w:val="2"/>
                <w:szCs w:val="24"/>
                <w:shd w:val="clear" w:color="auto" w:fill="FFFFFF"/>
              </w:rPr>
              <w:t>13.1.1. Šalys susitaria, kad jeigu sutarties paslaugų suteikimui</w:t>
            </w:r>
            <w:r w:rsidR="009B18D5">
              <w:rPr>
                <w:kern w:val="2"/>
                <w:szCs w:val="24"/>
                <w:shd w:val="clear" w:color="auto" w:fill="FFFFFF"/>
              </w:rPr>
              <w:t xml:space="preserve"> </w:t>
            </w:r>
            <w:r w:rsidRPr="007D77B4">
              <w:rPr>
                <w:kern w:val="2"/>
                <w:szCs w:val="24"/>
                <w:shd w:val="clear" w:color="auto" w:fill="FFFFFF"/>
              </w:rPr>
              <w:lastRenderedPageBreak/>
              <w:t>reikalinga vykti į objektą, Tiekėjas užtikrins, kad į objektą bus vykstama</w:t>
            </w:r>
            <w:r w:rsidR="009B18D5">
              <w:rPr>
                <w:kern w:val="2"/>
                <w:szCs w:val="24"/>
                <w:shd w:val="clear" w:color="auto" w:fill="FFFFFF"/>
              </w:rPr>
              <w:t xml:space="preserve"> </w:t>
            </w:r>
            <w:r w:rsidRPr="007D77B4">
              <w:rPr>
                <w:kern w:val="2"/>
                <w:szCs w:val="24"/>
                <w:shd w:val="clear" w:color="auto" w:fill="FFFFFF"/>
              </w:rPr>
              <w:t>ne ke</w:t>
            </w:r>
            <w:r w:rsidR="009B18D5">
              <w:rPr>
                <w:kern w:val="2"/>
                <w:szCs w:val="24"/>
                <w:shd w:val="clear" w:color="auto" w:fill="FFFFFF"/>
              </w:rPr>
              <w:t>l</w:t>
            </w:r>
            <w:r w:rsidRPr="007D77B4">
              <w:rPr>
                <w:kern w:val="2"/>
                <w:szCs w:val="24"/>
                <w:shd w:val="clear" w:color="auto" w:fill="FFFFFF"/>
              </w:rPr>
              <w:t>ių eismo piko valandomis (piko valandos pirmadieniais-penktadieniais 7.30 - 9.00).</w:t>
            </w:r>
          </w:p>
          <w:p w14:paraId="3F14B69B" w14:textId="61575549" w:rsidR="00027B83" w:rsidRPr="00D561C2" w:rsidRDefault="007D77B4" w:rsidP="009B18D5">
            <w:pPr>
              <w:widowControl w:val="0"/>
              <w:tabs>
                <w:tab w:val="left" w:pos="1276"/>
              </w:tabs>
              <w:jc w:val="both"/>
              <w:rPr>
                <w:kern w:val="2"/>
                <w:szCs w:val="24"/>
                <w:shd w:val="clear" w:color="auto" w:fill="FFFFFF"/>
              </w:rPr>
            </w:pPr>
            <w:r w:rsidRPr="007D77B4">
              <w:rPr>
                <w:kern w:val="2"/>
                <w:szCs w:val="24"/>
                <w:shd w:val="clear" w:color="auto" w:fill="FFFFFF"/>
              </w:rPr>
              <w:t>13.1.2. Šalys susitaria ir Tiekėjas sutinka, kad šalia kitų Sutartyje</w:t>
            </w:r>
            <w:r w:rsidR="009B18D5">
              <w:rPr>
                <w:kern w:val="2"/>
                <w:szCs w:val="24"/>
                <w:shd w:val="clear" w:color="auto" w:fill="FFFFFF"/>
              </w:rPr>
              <w:t xml:space="preserve"> </w:t>
            </w:r>
            <w:r w:rsidRPr="007D77B4">
              <w:rPr>
                <w:kern w:val="2"/>
                <w:szCs w:val="24"/>
                <w:shd w:val="clear" w:color="auto" w:fill="FFFFFF"/>
              </w:rPr>
              <w:t>nustatytų įsipareigojimų Tiekėjas įsipareigoja bendrauti su Pirkėju</w:t>
            </w:r>
            <w:r w:rsidR="009B18D5">
              <w:rPr>
                <w:kern w:val="2"/>
                <w:szCs w:val="24"/>
                <w:shd w:val="clear" w:color="auto" w:fill="FFFFFF"/>
              </w:rPr>
              <w:t xml:space="preserve"> </w:t>
            </w:r>
            <w:r w:rsidRPr="007D77B4">
              <w:rPr>
                <w:kern w:val="2"/>
                <w:szCs w:val="24"/>
                <w:shd w:val="clear" w:color="auto" w:fill="FFFFFF"/>
              </w:rPr>
              <w:t>elektroninėmis priemonėmis (telefonu, elektroniniu paštu ar kt.),</w:t>
            </w:r>
            <w:r w:rsidR="009B18D5">
              <w:rPr>
                <w:kern w:val="2"/>
                <w:szCs w:val="24"/>
                <w:shd w:val="clear" w:color="auto" w:fill="FFFFFF"/>
              </w:rPr>
              <w:t xml:space="preserve"> </w:t>
            </w:r>
            <w:r w:rsidRPr="007D77B4">
              <w:rPr>
                <w:kern w:val="2"/>
                <w:szCs w:val="24"/>
                <w:shd w:val="clear" w:color="auto" w:fill="FFFFFF"/>
              </w:rPr>
              <w:t>mažinti popieriaus sunaudojimą, atsisakyti nebūtino dokumentų</w:t>
            </w:r>
            <w:r w:rsidR="009B18D5">
              <w:rPr>
                <w:kern w:val="2"/>
                <w:szCs w:val="24"/>
                <w:shd w:val="clear" w:color="auto" w:fill="FFFFFF"/>
              </w:rPr>
              <w:t xml:space="preserve"> </w:t>
            </w:r>
            <w:r w:rsidRPr="007D77B4">
              <w:rPr>
                <w:kern w:val="2"/>
                <w:szCs w:val="24"/>
                <w:shd w:val="clear" w:color="auto" w:fill="FFFFFF"/>
              </w:rPr>
              <w:t>kopijavimo ir spausdinimo. Su Sutarties vykdymu susiję dokumentai</w:t>
            </w:r>
            <w:r w:rsidR="009B18D5">
              <w:rPr>
                <w:kern w:val="2"/>
                <w:szCs w:val="24"/>
                <w:shd w:val="clear" w:color="auto" w:fill="FFFFFF"/>
              </w:rPr>
              <w:t xml:space="preserve"> </w:t>
            </w:r>
            <w:r w:rsidRPr="007D77B4">
              <w:rPr>
                <w:kern w:val="2"/>
                <w:szCs w:val="24"/>
                <w:shd w:val="clear" w:color="auto" w:fill="FFFFFF"/>
              </w:rPr>
              <w:t>Pirkėjui turi būti pateikti tik elektroniniu formatu (jeigu Sutartyje ir (ar)</w:t>
            </w:r>
            <w:r w:rsidR="009B18D5">
              <w:rPr>
                <w:kern w:val="2"/>
                <w:szCs w:val="24"/>
                <w:shd w:val="clear" w:color="auto" w:fill="FFFFFF"/>
              </w:rPr>
              <w:t xml:space="preserve"> </w:t>
            </w:r>
            <w:r w:rsidRPr="007D77B4">
              <w:rPr>
                <w:kern w:val="2"/>
                <w:szCs w:val="24"/>
                <w:shd w:val="clear" w:color="auto" w:fill="FFFFFF"/>
              </w:rPr>
              <w:t>jos prieduose nenumatyta kitaip). Išimtiniais atvejais su Sutarties</w:t>
            </w:r>
            <w:r w:rsidR="009B18D5">
              <w:rPr>
                <w:kern w:val="2"/>
                <w:szCs w:val="24"/>
                <w:shd w:val="clear" w:color="auto" w:fill="FFFFFF"/>
              </w:rPr>
              <w:t xml:space="preserve"> </w:t>
            </w:r>
            <w:r w:rsidRPr="007D77B4">
              <w:rPr>
                <w:kern w:val="2"/>
                <w:szCs w:val="24"/>
                <w:shd w:val="clear" w:color="auto" w:fill="FFFFFF"/>
              </w:rPr>
              <w:t>vykdymu susiję dokumentai, turi (gali) būti pateikiami popieriniu</w:t>
            </w:r>
            <w:r w:rsidR="009B18D5">
              <w:rPr>
                <w:kern w:val="2"/>
                <w:szCs w:val="24"/>
                <w:shd w:val="clear" w:color="auto" w:fill="FFFFFF"/>
              </w:rPr>
              <w:t xml:space="preserve"> </w:t>
            </w:r>
            <w:r w:rsidRPr="007D77B4">
              <w:rPr>
                <w:kern w:val="2"/>
                <w:szCs w:val="24"/>
                <w:shd w:val="clear" w:color="auto" w:fill="FFFFFF"/>
              </w:rPr>
              <w:t>formatu, jeigu toks formatas privalomas pagal teisės aktus arba Pirkėjas</w:t>
            </w:r>
            <w:r w:rsidR="009B18D5">
              <w:rPr>
                <w:kern w:val="2"/>
                <w:szCs w:val="24"/>
                <w:shd w:val="clear" w:color="auto" w:fill="FFFFFF"/>
              </w:rPr>
              <w:t xml:space="preserve"> </w:t>
            </w:r>
            <w:r w:rsidRPr="007D77B4">
              <w:rPr>
                <w:kern w:val="2"/>
                <w:szCs w:val="24"/>
                <w:shd w:val="clear" w:color="auto" w:fill="FFFFFF"/>
              </w:rPr>
              <w:t>nurodo tokį būtinumą – tokiu atveju turi būti naudojamas perdirbtas</w:t>
            </w:r>
            <w:r w:rsidR="009B18D5">
              <w:rPr>
                <w:kern w:val="2"/>
                <w:szCs w:val="24"/>
                <w:shd w:val="clear" w:color="auto" w:fill="FFFFFF"/>
              </w:rPr>
              <w:t xml:space="preserve"> </w:t>
            </w:r>
            <w:r w:rsidRPr="007D77B4">
              <w:rPr>
                <w:kern w:val="2"/>
                <w:szCs w:val="24"/>
                <w:shd w:val="clear" w:color="auto" w:fill="FFFFFF"/>
              </w:rPr>
              <w:t>popierius, kuris atitinka minimaliuosius aplinkos apsaugos kriterijus,</w:t>
            </w:r>
            <w:r w:rsidR="009B18D5">
              <w:rPr>
                <w:kern w:val="2"/>
                <w:szCs w:val="24"/>
                <w:shd w:val="clear" w:color="auto" w:fill="FFFFFF"/>
              </w:rPr>
              <w:t xml:space="preserve"> </w:t>
            </w:r>
            <w:r w:rsidRPr="007D77B4">
              <w:rPr>
                <w:kern w:val="2"/>
                <w:szCs w:val="24"/>
                <w:shd w:val="clear" w:color="auto" w:fill="FFFFFF"/>
              </w:rPr>
              <w:t>patvirtintus Lietuvos Respublikos aplinkos ministro 2011 m. birželio 28</w:t>
            </w:r>
            <w:r w:rsidR="009B18D5">
              <w:rPr>
                <w:kern w:val="2"/>
                <w:szCs w:val="24"/>
                <w:shd w:val="clear" w:color="auto" w:fill="FFFFFF"/>
              </w:rPr>
              <w:t xml:space="preserve"> </w:t>
            </w:r>
            <w:r w:rsidRPr="007D77B4">
              <w:rPr>
                <w:kern w:val="2"/>
                <w:szCs w:val="24"/>
                <w:shd w:val="clear" w:color="auto" w:fill="FFFFFF"/>
              </w:rPr>
              <w:t>d. įsakymu Nr. D1-508 „Dėl produktų, kurių viešiesiems pirkimams</w:t>
            </w:r>
            <w:r w:rsidR="009B18D5">
              <w:rPr>
                <w:kern w:val="2"/>
                <w:szCs w:val="24"/>
                <w:shd w:val="clear" w:color="auto" w:fill="FFFFFF"/>
              </w:rPr>
              <w:t xml:space="preserve"> </w:t>
            </w:r>
            <w:r w:rsidRPr="007D77B4">
              <w:rPr>
                <w:kern w:val="2"/>
                <w:szCs w:val="24"/>
                <w:shd w:val="clear" w:color="auto" w:fill="FFFFFF"/>
              </w:rPr>
              <w:t>taikytini aplinkos apsaugos kriterijai, sąrašų, aplinkos apsaugos kriterijų</w:t>
            </w:r>
            <w:r w:rsidR="009B18D5">
              <w:rPr>
                <w:kern w:val="2"/>
                <w:szCs w:val="24"/>
                <w:shd w:val="clear" w:color="auto" w:fill="FFFFFF"/>
              </w:rPr>
              <w:t xml:space="preserve"> </w:t>
            </w:r>
            <w:r w:rsidRPr="007D77B4">
              <w:rPr>
                <w:kern w:val="2"/>
                <w:szCs w:val="24"/>
                <w:shd w:val="clear" w:color="auto" w:fill="FFFFFF"/>
              </w:rPr>
              <w:t>ir aplinkos apsaugos kriterijų, kuriuos perkančiosios organizacijos turi</w:t>
            </w:r>
            <w:r w:rsidR="009B18D5">
              <w:rPr>
                <w:kern w:val="2"/>
                <w:szCs w:val="24"/>
                <w:shd w:val="clear" w:color="auto" w:fill="FFFFFF"/>
              </w:rPr>
              <w:t xml:space="preserve"> </w:t>
            </w:r>
            <w:r w:rsidRPr="007D77B4">
              <w:rPr>
                <w:kern w:val="2"/>
                <w:szCs w:val="24"/>
                <w:shd w:val="clear" w:color="auto" w:fill="FFFFFF"/>
              </w:rPr>
              <w:t>taikyti pirkdamos prekes, paslaugas ar darbus, taikymo tvarkos aprašo</w:t>
            </w:r>
            <w:r w:rsidR="009B18D5">
              <w:rPr>
                <w:kern w:val="2"/>
                <w:szCs w:val="24"/>
                <w:shd w:val="clear" w:color="auto" w:fill="FFFFFF"/>
              </w:rPr>
              <w:t xml:space="preserve"> </w:t>
            </w:r>
            <w:r w:rsidRPr="007D77B4">
              <w:rPr>
                <w:kern w:val="2"/>
                <w:szCs w:val="24"/>
                <w:shd w:val="clear" w:color="auto" w:fill="FFFFFF"/>
              </w:rPr>
              <w:t>patvirtinimo“. Pirkėjas pasilieka teisę Sutarties vykdymo metu</w:t>
            </w:r>
            <w:r w:rsidR="009B18D5">
              <w:rPr>
                <w:kern w:val="2"/>
                <w:szCs w:val="24"/>
                <w:shd w:val="clear" w:color="auto" w:fill="FFFFFF"/>
              </w:rPr>
              <w:t xml:space="preserve"> </w:t>
            </w:r>
            <w:r w:rsidRPr="007D77B4">
              <w:rPr>
                <w:kern w:val="2"/>
                <w:szCs w:val="24"/>
                <w:shd w:val="clear" w:color="auto" w:fill="FFFFFF"/>
              </w:rPr>
              <w:t>patikrinti Tiekėjo atitiktį šiam reikalavimui. Pirkėjui pareikalavus,</w:t>
            </w:r>
            <w:r w:rsidR="009B18D5">
              <w:rPr>
                <w:kern w:val="2"/>
                <w:szCs w:val="24"/>
                <w:shd w:val="clear" w:color="auto" w:fill="FFFFFF"/>
              </w:rPr>
              <w:t xml:space="preserve"> </w:t>
            </w:r>
            <w:r w:rsidRPr="007D77B4">
              <w:rPr>
                <w:kern w:val="2"/>
                <w:szCs w:val="24"/>
                <w:shd w:val="clear" w:color="auto" w:fill="FFFFFF"/>
              </w:rPr>
              <w:t>Tiekėjas privalo pateikti minėto punkto įgyvendinimą pagrindžiančius</w:t>
            </w:r>
            <w:r w:rsidR="009B18D5">
              <w:rPr>
                <w:kern w:val="2"/>
                <w:szCs w:val="24"/>
                <w:shd w:val="clear" w:color="auto" w:fill="FFFFFF"/>
              </w:rPr>
              <w:t xml:space="preserve"> </w:t>
            </w:r>
            <w:r w:rsidRPr="007D77B4">
              <w:rPr>
                <w:kern w:val="2"/>
                <w:szCs w:val="24"/>
                <w:shd w:val="clear" w:color="auto" w:fill="FFFFFF"/>
              </w:rPr>
              <w:t>įrodymus.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2D3C4C7F" w:rsidR="00027B83" w:rsidRDefault="00027B83">
            <w:pPr>
              <w:rPr>
                <w:color w:val="0070C0"/>
                <w:kern w:val="2"/>
                <w:szCs w:val="24"/>
              </w:rPr>
            </w:pPr>
          </w:p>
        </w:tc>
      </w:tr>
      <w:tr w:rsidR="006623D3" w14:paraId="0E3437C2" w14:textId="77777777">
        <w:trPr>
          <w:trHeight w:val="300"/>
        </w:trPr>
        <w:tc>
          <w:tcPr>
            <w:tcW w:w="9535" w:type="dxa"/>
            <w:gridSpan w:val="4"/>
          </w:tcPr>
          <w:p w14:paraId="1BD9D104" w14:textId="7580A40B" w:rsidR="006623D3" w:rsidRPr="000C67EF" w:rsidRDefault="006623D3" w:rsidP="006623D3">
            <w:pPr>
              <w:jc w:val="center"/>
              <w:rPr>
                <w:b/>
                <w:kern w:val="2"/>
                <w:szCs w:val="24"/>
              </w:rPr>
            </w:pPr>
            <w:r>
              <w:rPr>
                <w:b/>
                <w:kern w:val="2"/>
                <w:szCs w:val="24"/>
              </w:rPr>
              <w:t xml:space="preserve">14. BENDRŲJŲ SĄLYGŲ PAKEITIMAI IR PAPILDYMAI </w:t>
            </w:r>
          </w:p>
        </w:tc>
      </w:tr>
      <w:tr w:rsidR="006623D3" w14:paraId="00CDF661" w14:textId="77777777">
        <w:trPr>
          <w:trHeight w:val="300"/>
        </w:trPr>
        <w:tc>
          <w:tcPr>
            <w:tcW w:w="3058" w:type="dxa"/>
          </w:tcPr>
          <w:p w14:paraId="044BD4E3" w14:textId="77777777" w:rsidR="006623D3" w:rsidRDefault="006623D3" w:rsidP="006623D3">
            <w:pPr>
              <w:rPr>
                <w:b/>
                <w:kern w:val="2"/>
                <w:szCs w:val="24"/>
              </w:rPr>
            </w:pPr>
            <w:r>
              <w:rPr>
                <w:b/>
                <w:kern w:val="2"/>
                <w:szCs w:val="24"/>
              </w:rPr>
              <w:t xml:space="preserve">14.1. </w:t>
            </w:r>
          </w:p>
        </w:tc>
        <w:tc>
          <w:tcPr>
            <w:tcW w:w="6477" w:type="dxa"/>
            <w:gridSpan w:val="3"/>
          </w:tcPr>
          <w:p w14:paraId="71F9375E" w14:textId="315AB66B" w:rsidR="006623D3" w:rsidRDefault="001A7F0C" w:rsidP="006623D3">
            <w:pPr>
              <w:rPr>
                <w:kern w:val="2"/>
                <w:szCs w:val="24"/>
              </w:rPr>
            </w:pPr>
            <w:r w:rsidRPr="001A7F0C">
              <w:rPr>
                <w:kern w:val="2"/>
                <w:szCs w:val="24"/>
              </w:rPr>
              <w:t>Netaikoma.</w:t>
            </w:r>
          </w:p>
        </w:tc>
      </w:tr>
      <w:tr w:rsidR="001A7F0C" w14:paraId="635EE200" w14:textId="77777777">
        <w:trPr>
          <w:trHeight w:val="300"/>
        </w:trPr>
        <w:tc>
          <w:tcPr>
            <w:tcW w:w="3058" w:type="dxa"/>
          </w:tcPr>
          <w:p w14:paraId="7745B81C" w14:textId="3B1340EF" w:rsidR="001A7F0C" w:rsidRDefault="001A7F0C" w:rsidP="006623D3">
            <w:pPr>
              <w:rPr>
                <w:b/>
                <w:kern w:val="2"/>
                <w:szCs w:val="24"/>
              </w:rPr>
            </w:pPr>
            <w:r>
              <w:rPr>
                <w:b/>
                <w:kern w:val="2"/>
                <w:szCs w:val="24"/>
              </w:rPr>
              <w:t>14.2.</w:t>
            </w:r>
          </w:p>
        </w:tc>
        <w:tc>
          <w:tcPr>
            <w:tcW w:w="6477" w:type="dxa"/>
            <w:gridSpan w:val="3"/>
          </w:tcPr>
          <w:p w14:paraId="48B503C8" w14:textId="585E3783" w:rsidR="001A7F0C" w:rsidRPr="001A7F0C" w:rsidRDefault="001A7F0C" w:rsidP="006623D3">
            <w:pPr>
              <w:rPr>
                <w:kern w:val="2"/>
                <w:szCs w:val="24"/>
              </w:rPr>
            </w:pPr>
            <w:r w:rsidRPr="001A7F0C">
              <w:rPr>
                <w:kern w:val="2"/>
                <w:szCs w:val="24"/>
              </w:rPr>
              <w:t>Sutarties Bendrosiose sąlygose nurodytos alternatyvios nuostatos (su prierašu „jei taikoma“ ir pan.) taikomos tik tokiu atveju, jeigu jos konkrečiai aprašomos Sutarties Specialiosiose sąlygose arba prieduose.</w:t>
            </w:r>
          </w:p>
        </w:tc>
      </w:tr>
      <w:tr w:rsidR="006623D3" w14:paraId="7ED2EDF1" w14:textId="77777777">
        <w:trPr>
          <w:trHeight w:val="300"/>
        </w:trPr>
        <w:tc>
          <w:tcPr>
            <w:tcW w:w="9535" w:type="dxa"/>
            <w:gridSpan w:val="4"/>
          </w:tcPr>
          <w:p w14:paraId="689031C9" w14:textId="77777777" w:rsidR="006623D3" w:rsidRDefault="006623D3" w:rsidP="006623D3">
            <w:pPr>
              <w:jc w:val="center"/>
              <w:rPr>
                <w:b/>
                <w:kern w:val="2"/>
                <w:szCs w:val="24"/>
              </w:rPr>
            </w:pPr>
            <w:r>
              <w:rPr>
                <w:b/>
                <w:kern w:val="2"/>
                <w:szCs w:val="24"/>
              </w:rPr>
              <w:t>15. SUTARTIES PRIEDAI</w:t>
            </w:r>
          </w:p>
        </w:tc>
      </w:tr>
      <w:tr w:rsidR="006623D3" w14:paraId="43B17553" w14:textId="77777777">
        <w:trPr>
          <w:trHeight w:val="300"/>
        </w:trPr>
        <w:tc>
          <w:tcPr>
            <w:tcW w:w="3058" w:type="dxa"/>
          </w:tcPr>
          <w:p w14:paraId="7CFF3567" w14:textId="77777777" w:rsidR="006623D3" w:rsidRDefault="006623D3" w:rsidP="006623D3">
            <w:pPr>
              <w:jc w:val="center"/>
              <w:rPr>
                <w:b/>
                <w:kern w:val="2"/>
                <w:szCs w:val="24"/>
              </w:rPr>
            </w:pPr>
            <w:r>
              <w:rPr>
                <w:b/>
                <w:kern w:val="2"/>
                <w:szCs w:val="24"/>
              </w:rPr>
              <w:t>15.1. Priedas Nr. 1</w:t>
            </w:r>
          </w:p>
        </w:tc>
        <w:tc>
          <w:tcPr>
            <w:tcW w:w="6477" w:type="dxa"/>
            <w:gridSpan w:val="3"/>
          </w:tcPr>
          <w:p w14:paraId="65B09E30" w14:textId="1D6D731C" w:rsidR="006623D3" w:rsidRPr="007701D9" w:rsidRDefault="006623D3" w:rsidP="006623D3">
            <w:pPr>
              <w:jc w:val="center"/>
              <w:rPr>
                <w:b/>
                <w:kern w:val="2"/>
                <w:szCs w:val="24"/>
              </w:rPr>
            </w:pPr>
            <w:r w:rsidRPr="007701D9">
              <w:rPr>
                <w:b/>
                <w:kern w:val="2"/>
                <w:szCs w:val="24"/>
              </w:rPr>
              <w:t>Techninė specifikacija</w:t>
            </w:r>
            <w:r w:rsidR="007701D9" w:rsidRPr="007701D9">
              <w:rPr>
                <w:b/>
                <w:kern w:val="2"/>
                <w:szCs w:val="24"/>
              </w:rPr>
              <w:t xml:space="preserve"> </w:t>
            </w:r>
            <w:r w:rsidR="007701D9" w:rsidRPr="00A504FB">
              <w:rPr>
                <w:b/>
              </w:rPr>
              <w:t>ir įkainiai</w:t>
            </w:r>
          </w:p>
        </w:tc>
      </w:tr>
      <w:tr w:rsidR="007701D9" w14:paraId="186F4C89" w14:textId="77777777">
        <w:trPr>
          <w:trHeight w:val="300"/>
        </w:trPr>
        <w:tc>
          <w:tcPr>
            <w:tcW w:w="3058" w:type="dxa"/>
          </w:tcPr>
          <w:p w14:paraId="59E28DBC" w14:textId="1A15F887" w:rsidR="007701D9" w:rsidRDefault="007701D9" w:rsidP="006623D3">
            <w:pPr>
              <w:jc w:val="center"/>
              <w:rPr>
                <w:b/>
                <w:kern w:val="2"/>
                <w:szCs w:val="24"/>
              </w:rPr>
            </w:pPr>
            <w:r>
              <w:rPr>
                <w:b/>
                <w:kern w:val="2"/>
                <w:szCs w:val="24"/>
              </w:rPr>
              <w:t>15.2. Priedas Nr. 2</w:t>
            </w:r>
          </w:p>
        </w:tc>
        <w:tc>
          <w:tcPr>
            <w:tcW w:w="6477" w:type="dxa"/>
            <w:gridSpan w:val="3"/>
          </w:tcPr>
          <w:p w14:paraId="6364431B" w14:textId="2C2F4834" w:rsidR="007701D9" w:rsidRDefault="007701D9" w:rsidP="006623D3">
            <w:pPr>
              <w:jc w:val="center"/>
              <w:rPr>
                <w:b/>
                <w:kern w:val="2"/>
                <w:szCs w:val="24"/>
              </w:rPr>
            </w:pPr>
            <w:r>
              <w:rPr>
                <w:b/>
                <w:bCs/>
                <w:iCs/>
                <w:kern w:val="2"/>
                <w:szCs w:val="24"/>
              </w:rPr>
              <w:t>P</w:t>
            </w:r>
            <w:r w:rsidRPr="007701D9">
              <w:rPr>
                <w:b/>
                <w:bCs/>
                <w:iCs/>
                <w:kern w:val="2"/>
                <w:szCs w:val="24"/>
              </w:rPr>
              <w:t>aslaugų priėmimo–perdavimo akt</w:t>
            </w:r>
            <w:r>
              <w:rPr>
                <w:b/>
                <w:bCs/>
                <w:iCs/>
                <w:kern w:val="2"/>
                <w:szCs w:val="24"/>
              </w:rPr>
              <w:t>o forma</w:t>
            </w:r>
          </w:p>
        </w:tc>
      </w:tr>
      <w:tr w:rsidR="006623D3" w14:paraId="2CC1D4F0" w14:textId="77777777">
        <w:trPr>
          <w:trHeight w:val="300"/>
        </w:trPr>
        <w:tc>
          <w:tcPr>
            <w:tcW w:w="3058" w:type="dxa"/>
          </w:tcPr>
          <w:p w14:paraId="09EEBB7C" w14:textId="77777777" w:rsidR="006623D3" w:rsidRDefault="006623D3" w:rsidP="006623D3">
            <w:pPr>
              <w:jc w:val="center"/>
              <w:rPr>
                <w:b/>
                <w:kern w:val="2"/>
                <w:szCs w:val="24"/>
              </w:rPr>
            </w:pPr>
            <w:r>
              <w:rPr>
                <w:b/>
                <w:kern w:val="2"/>
                <w:szCs w:val="24"/>
              </w:rPr>
              <w:t>15.2. Priedas Nr. 2</w:t>
            </w:r>
          </w:p>
        </w:tc>
        <w:tc>
          <w:tcPr>
            <w:tcW w:w="6477" w:type="dxa"/>
            <w:gridSpan w:val="3"/>
          </w:tcPr>
          <w:p w14:paraId="269B3EB8" w14:textId="2348FDD8" w:rsidR="006623D3" w:rsidRDefault="006623D3" w:rsidP="006623D3">
            <w:pPr>
              <w:jc w:val="center"/>
              <w:rPr>
                <w:b/>
                <w:kern w:val="2"/>
                <w:szCs w:val="24"/>
              </w:rPr>
            </w:pPr>
            <w:r>
              <w:rPr>
                <w:b/>
                <w:kern w:val="2"/>
                <w:szCs w:val="24"/>
              </w:rPr>
              <w:t>Pasiūlymas</w:t>
            </w:r>
            <w:r w:rsidR="00E85626">
              <w:rPr>
                <w:b/>
                <w:kern w:val="2"/>
                <w:szCs w:val="24"/>
              </w:rPr>
              <w:t xml:space="preserve"> (nepridedamas)</w:t>
            </w:r>
          </w:p>
        </w:tc>
      </w:tr>
      <w:tr w:rsidR="006623D3" w14:paraId="278F6726" w14:textId="77777777">
        <w:tc>
          <w:tcPr>
            <w:tcW w:w="9535" w:type="dxa"/>
            <w:gridSpan w:val="4"/>
          </w:tcPr>
          <w:p w14:paraId="306ED934" w14:textId="77777777" w:rsidR="006623D3" w:rsidRDefault="006623D3" w:rsidP="006623D3">
            <w:pPr>
              <w:jc w:val="center"/>
              <w:rPr>
                <w:b/>
                <w:kern w:val="2"/>
                <w:szCs w:val="24"/>
              </w:rPr>
            </w:pPr>
            <w:r>
              <w:rPr>
                <w:b/>
                <w:kern w:val="2"/>
                <w:szCs w:val="24"/>
              </w:rPr>
              <w:t>16. ŠALIŲ ATSTOVŲ PARAŠAI</w:t>
            </w:r>
          </w:p>
        </w:tc>
      </w:tr>
      <w:tr w:rsidR="006623D3" w14:paraId="1A4801F8" w14:textId="77777777">
        <w:tc>
          <w:tcPr>
            <w:tcW w:w="5224" w:type="dxa"/>
            <w:gridSpan w:val="3"/>
          </w:tcPr>
          <w:p w14:paraId="4374ECAE" w14:textId="77777777" w:rsidR="006623D3" w:rsidRDefault="006623D3" w:rsidP="006623D3">
            <w:pPr>
              <w:jc w:val="center"/>
              <w:rPr>
                <w:b/>
                <w:kern w:val="2"/>
                <w:szCs w:val="24"/>
              </w:rPr>
            </w:pPr>
            <w:r>
              <w:rPr>
                <w:b/>
                <w:kern w:val="2"/>
                <w:szCs w:val="24"/>
              </w:rPr>
              <w:t>PIRKĖJAS</w:t>
            </w:r>
          </w:p>
        </w:tc>
        <w:tc>
          <w:tcPr>
            <w:tcW w:w="4311" w:type="dxa"/>
          </w:tcPr>
          <w:p w14:paraId="77A89ACF" w14:textId="77777777" w:rsidR="006623D3" w:rsidRDefault="006623D3" w:rsidP="006623D3">
            <w:pPr>
              <w:jc w:val="center"/>
              <w:rPr>
                <w:b/>
                <w:kern w:val="2"/>
                <w:szCs w:val="24"/>
              </w:rPr>
            </w:pPr>
            <w:r>
              <w:rPr>
                <w:b/>
                <w:kern w:val="2"/>
                <w:szCs w:val="24"/>
              </w:rPr>
              <w:t>TIEKĖJAS</w:t>
            </w:r>
          </w:p>
        </w:tc>
      </w:tr>
      <w:tr w:rsidR="006623D3" w14:paraId="21CAB534" w14:textId="77777777">
        <w:tc>
          <w:tcPr>
            <w:tcW w:w="5224" w:type="dxa"/>
            <w:gridSpan w:val="3"/>
          </w:tcPr>
          <w:p w14:paraId="6510DCB2" w14:textId="77777777" w:rsidR="006623D3" w:rsidRPr="00BE1B9C" w:rsidRDefault="006623D3" w:rsidP="006623D3">
            <w:pPr>
              <w:snapToGrid w:val="0"/>
              <w:jc w:val="center"/>
              <w:rPr>
                <w:rFonts w:eastAsia="Calibri"/>
                <w:bCs/>
                <w:szCs w:val="24"/>
              </w:rPr>
            </w:pPr>
            <w:r w:rsidRPr="00BE1B9C">
              <w:rPr>
                <w:rFonts w:eastAsia="Calibri"/>
                <w:bCs/>
                <w:szCs w:val="24"/>
              </w:rPr>
              <w:t>Direktorė  Valdymui ir ekonomikai</w:t>
            </w:r>
          </w:p>
          <w:p w14:paraId="578049DB" w14:textId="52EF93D8" w:rsidR="006623D3" w:rsidRDefault="006623D3" w:rsidP="006623D3">
            <w:pPr>
              <w:jc w:val="center"/>
              <w:rPr>
                <w:color w:val="4472C4"/>
                <w:kern w:val="2"/>
                <w:szCs w:val="24"/>
              </w:rPr>
            </w:pPr>
            <w:r w:rsidRPr="00BE1B9C">
              <w:rPr>
                <w:rFonts w:eastAsia="Calibri"/>
                <w:bCs/>
                <w:szCs w:val="24"/>
              </w:rPr>
              <w:t xml:space="preserve">Jūratė </w:t>
            </w:r>
            <w:proofErr w:type="spellStart"/>
            <w:r w:rsidRPr="00BE1B9C">
              <w:rPr>
                <w:rFonts w:eastAsia="Calibri"/>
                <w:bCs/>
                <w:szCs w:val="24"/>
              </w:rPr>
              <w:t>Grubliauskienė</w:t>
            </w:r>
            <w:proofErr w:type="spellEnd"/>
          </w:p>
        </w:tc>
        <w:tc>
          <w:tcPr>
            <w:tcW w:w="4311" w:type="dxa"/>
          </w:tcPr>
          <w:p w14:paraId="6F9E2A53" w14:textId="77777777" w:rsidR="006623D3" w:rsidRDefault="006623D3" w:rsidP="006623D3">
            <w:pPr>
              <w:jc w:val="center"/>
              <w:rPr>
                <w:b/>
                <w:kern w:val="2"/>
                <w:szCs w:val="24"/>
              </w:rPr>
            </w:pPr>
            <w:r>
              <w:rPr>
                <w:color w:val="4472C4"/>
                <w:kern w:val="2"/>
                <w:szCs w:val="24"/>
              </w:rPr>
              <w:t>(nurodomos atstovo pareigos, vardas, pavardė)</w:t>
            </w:r>
          </w:p>
        </w:tc>
      </w:tr>
      <w:tr w:rsidR="006623D3" w14:paraId="0C834F1B" w14:textId="77777777">
        <w:tc>
          <w:tcPr>
            <w:tcW w:w="5224" w:type="dxa"/>
            <w:gridSpan w:val="3"/>
          </w:tcPr>
          <w:p w14:paraId="789659E3" w14:textId="77777777" w:rsidR="006623D3" w:rsidRDefault="006623D3" w:rsidP="006623D3">
            <w:pPr>
              <w:jc w:val="center"/>
              <w:rPr>
                <w:b/>
                <w:color w:val="4472C4"/>
                <w:kern w:val="2"/>
                <w:szCs w:val="24"/>
              </w:rPr>
            </w:pPr>
          </w:p>
          <w:p w14:paraId="449ED037" w14:textId="5B191037" w:rsidR="006623D3" w:rsidRDefault="006623D3" w:rsidP="006623D3">
            <w:pPr>
              <w:jc w:val="center"/>
              <w:rPr>
                <w:b/>
                <w:color w:val="4472C4"/>
                <w:kern w:val="2"/>
                <w:szCs w:val="24"/>
              </w:rPr>
            </w:pPr>
            <w:r w:rsidRPr="007701D9">
              <w:rPr>
                <w:b/>
                <w:kern w:val="2"/>
                <w:szCs w:val="24"/>
              </w:rPr>
              <w:t>(parašas)</w:t>
            </w:r>
          </w:p>
        </w:tc>
        <w:tc>
          <w:tcPr>
            <w:tcW w:w="4311" w:type="dxa"/>
          </w:tcPr>
          <w:p w14:paraId="1BA6AD11" w14:textId="77777777" w:rsidR="006623D3" w:rsidRDefault="006623D3" w:rsidP="006623D3">
            <w:pPr>
              <w:jc w:val="center"/>
              <w:rPr>
                <w:b/>
                <w:color w:val="4472C4"/>
                <w:kern w:val="2"/>
                <w:szCs w:val="24"/>
              </w:rPr>
            </w:pPr>
          </w:p>
          <w:p w14:paraId="644A2BE8" w14:textId="77777777" w:rsidR="006623D3" w:rsidRDefault="006623D3" w:rsidP="006623D3">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4EBEA7DA" w14:textId="77777777" w:rsidR="007701D9" w:rsidRDefault="007701D9">
      <w:pPr>
        <w:rPr>
          <w:szCs w:val="24"/>
        </w:rPr>
        <w:sectPr w:rsidR="007701D9" w:rsidSect="001628AA">
          <w:headerReference w:type="default" r:id="rId12"/>
          <w:footerReference w:type="default" r:id="rId13"/>
          <w:endnotePr>
            <w:numFmt w:val="decimal"/>
          </w:endnotePr>
          <w:pgSz w:w="12240" w:h="15840" w:code="1"/>
          <w:pgMar w:top="709" w:right="567" w:bottom="1134" w:left="1701" w:header="720" w:footer="720" w:gutter="0"/>
          <w:pgNumType w:start="1"/>
          <w:cols w:space="720"/>
          <w:titlePg/>
          <w:docGrid w:linePitch="360"/>
        </w:sectPr>
      </w:pPr>
    </w:p>
    <w:p w14:paraId="2423B2FA" w14:textId="1DD96F69" w:rsidR="00027B83" w:rsidRDefault="007701D9" w:rsidP="007701D9">
      <w:pPr>
        <w:jc w:val="right"/>
        <w:rPr>
          <w:szCs w:val="24"/>
        </w:rPr>
      </w:pPr>
      <w:r>
        <w:rPr>
          <w:szCs w:val="24"/>
        </w:rPr>
        <w:lastRenderedPageBreak/>
        <w:t>Sutarties Nr. __________________</w:t>
      </w:r>
    </w:p>
    <w:p w14:paraId="7210CB32" w14:textId="2D3E6D83" w:rsidR="007701D9" w:rsidRDefault="007701D9" w:rsidP="007701D9">
      <w:pPr>
        <w:jc w:val="right"/>
        <w:rPr>
          <w:szCs w:val="24"/>
        </w:rPr>
      </w:pPr>
      <w:r>
        <w:rPr>
          <w:szCs w:val="24"/>
        </w:rPr>
        <w:t>1 priedas</w:t>
      </w:r>
    </w:p>
    <w:p w14:paraId="4A1DF0F1" w14:textId="199ACC05" w:rsidR="007701D9" w:rsidRDefault="007701D9" w:rsidP="007701D9">
      <w:pPr>
        <w:jc w:val="center"/>
        <w:rPr>
          <w:b/>
        </w:rPr>
      </w:pPr>
      <w:r w:rsidRPr="007701D9">
        <w:rPr>
          <w:b/>
          <w:kern w:val="2"/>
          <w:szCs w:val="24"/>
        </w:rPr>
        <w:t xml:space="preserve">TECHNINĖ SPECIFIKACIJA </w:t>
      </w:r>
      <w:r w:rsidRPr="00A504FB">
        <w:rPr>
          <w:b/>
        </w:rPr>
        <w:t>IR ĮKAINIAI</w:t>
      </w:r>
    </w:p>
    <w:p w14:paraId="56A3B3EE" w14:textId="77777777" w:rsidR="001651C1" w:rsidRPr="001651C1" w:rsidRDefault="001651C1" w:rsidP="001651C1">
      <w:pPr>
        <w:ind w:firstLine="720"/>
        <w:jc w:val="center"/>
        <w:rPr>
          <w:b/>
          <w:sz w:val="20"/>
        </w:rPr>
      </w:pPr>
    </w:p>
    <w:p w14:paraId="7E6CF4EB" w14:textId="77777777" w:rsidR="00741871" w:rsidRDefault="00741871" w:rsidP="007701D9">
      <w:pPr>
        <w:jc w:val="center"/>
        <w:rPr>
          <w:szCs w:val="24"/>
        </w:rPr>
      </w:pPr>
    </w:p>
    <w:p w14:paraId="26A2BC53" w14:textId="264AAB4F" w:rsidR="00614FAD" w:rsidRDefault="00614FAD" w:rsidP="00766590">
      <w:pPr>
        <w:jc w:val="center"/>
        <w:rPr>
          <w:szCs w:val="24"/>
        </w:rPr>
        <w:sectPr w:rsidR="00614FAD" w:rsidSect="007701D9">
          <w:endnotePr>
            <w:numFmt w:val="decimal"/>
          </w:endnotePr>
          <w:pgSz w:w="12240" w:h="15840" w:code="1"/>
          <w:pgMar w:top="1134" w:right="567" w:bottom="1134" w:left="1701" w:header="720" w:footer="720" w:gutter="0"/>
          <w:pgNumType w:start="1"/>
          <w:cols w:space="720"/>
          <w:titlePg/>
          <w:docGrid w:linePitch="360"/>
        </w:sectPr>
      </w:pPr>
    </w:p>
    <w:p w14:paraId="4409902D" w14:textId="77777777" w:rsidR="00741871" w:rsidRPr="00741871" w:rsidRDefault="00741871" w:rsidP="00741871">
      <w:pPr>
        <w:jc w:val="right"/>
        <w:rPr>
          <w:sz w:val="20"/>
        </w:rPr>
      </w:pPr>
      <w:r w:rsidRPr="00741871">
        <w:rPr>
          <w:sz w:val="20"/>
        </w:rPr>
        <w:lastRenderedPageBreak/>
        <w:t>Sutarties Nr.________</w:t>
      </w:r>
    </w:p>
    <w:p w14:paraId="59D8F935" w14:textId="4FCB4457" w:rsidR="00741871" w:rsidRPr="00741871" w:rsidRDefault="00741871" w:rsidP="00741871">
      <w:pPr>
        <w:jc w:val="right"/>
        <w:rPr>
          <w:i/>
          <w:sz w:val="20"/>
        </w:rPr>
      </w:pPr>
      <w:r w:rsidRPr="00741871">
        <w:rPr>
          <w:sz w:val="20"/>
        </w:rPr>
        <w:t>2 priedas</w:t>
      </w:r>
    </w:p>
    <w:p w14:paraId="73DD3C92" w14:textId="77777777" w:rsidR="00741871" w:rsidRPr="00741871" w:rsidRDefault="00741871" w:rsidP="00741871">
      <w:pPr>
        <w:jc w:val="center"/>
        <w:rPr>
          <w:b/>
          <w:bCs/>
          <w:iCs/>
          <w:sz w:val="20"/>
        </w:rPr>
      </w:pPr>
    </w:p>
    <w:p w14:paraId="09699079" w14:textId="77777777" w:rsidR="00741871" w:rsidRPr="00741871" w:rsidRDefault="00741871" w:rsidP="00741871">
      <w:pPr>
        <w:jc w:val="center"/>
        <w:rPr>
          <w:b/>
          <w:bCs/>
          <w:iCs/>
          <w:szCs w:val="24"/>
        </w:rPr>
      </w:pPr>
      <w:r w:rsidRPr="00741871">
        <w:rPr>
          <w:b/>
          <w:bCs/>
          <w:iCs/>
          <w:szCs w:val="24"/>
        </w:rPr>
        <w:t>PASLAUGŲ PRIĖMIMO–PERDAVIMO AKTAS Nr.__________</w:t>
      </w:r>
    </w:p>
    <w:p w14:paraId="4C5A6269" w14:textId="77777777" w:rsidR="00741871" w:rsidRPr="00741871" w:rsidRDefault="00741871" w:rsidP="00741871">
      <w:pPr>
        <w:jc w:val="center"/>
        <w:rPr>
          <w:szCs w:val="24"/>
        </w:rPr>
      </w:pPr>
      <w:r w:rsidRPr="00741871">
        <w:rPr>
          <w:szCs w:val="24"/>
        </w:rPr>
        <w:t>_______________</w:t>
      </w:r>
    </w:p>
    <w:p w14:paraId="427E29D7" w14:textId="77777777" w:rsidR="00741871" w:rsidRPr="00741871" w:rsidRDefault="00741871" w:rsidP="00741871">
      <w:pPr>
        <w:jc w:val="center"/>
        <w:rPr>
          <w:i/>
          <w:szCs w:val="24"/>
        </w:rPr>
      </w:pPr>
      <w:r w:rsidRPr="00741871">
        <w:rPr>
          <w:i/>
          <w:szCs w:val="24"/>
        </w:rPr>
        <w:t>(įrašoma data)</w:t>
      </w:r>
    </w:p>
    <w:p w14:paraId="7D17F2D2" w14:textId="77777777" w:rsidR="00741871" w:rsidRPr="00741871" w:rsidRDefault="00741871" w:rsidP="00741871">
      <w:pPr>
        <w:jc w:val="center"/>
        <w:rPr>
          <w:bCs/>
          <w:i/>
          <w:iCs/>
          <w:szCs w:val="24"/>
        </w:rPr>
      </w:pPr>
      <w:r w:rsidRPr="00741871">
        <w:rPr>
          <w:bCs/>
          <w:i/>
          <w:iCs/>
          <w:szCs w:val="24"/>
        </w:rPr>
        <w:t>(Sudarymo vieta)</w:t>
      </w:r>
    </w:p>
    <w:p w14:paraId="1ACB5AB4" w14:textId="77777777" w:rsidR="00741871" w:rsidRPr="00741871" w:rsidRDefault="00741871" w:rsidP="00741871">
      <w:pPr>
        <w:jc w:val="center"/>
        <w:rPr>
          <w:i/>
          <w:szCs w:val="24"/>
        </w:rPr>
      </w:pPr>
    </w:p>
    <w:tbl>
      <w:tblPr>
        <w:tblW w:w="9639" w:type="dxa"/>
        <w:tblInd w:w="108" w:type="dxa"/>
        <w:tblLook w:val="04A0" w:firstRow="1" w:lastRow="0" w:firstColumn="1" w:lastColumn="0" w:noHBand="0" w:noVBand="1"/>
      </w:tblPr>
      <w:tblGrid>
        <w:gridCol w:w="9639"/>
      </w:tblGrid>
      <w:tr w:rsidR="00741871" w:rsidRPr="00741871" w14:paraId="2CA5C30C" w14:textId="77777777" w:rsidTr="00741871">
        <w:trPr>
          <w:trHeight w:val="392"/>
        </w:trPr>
        <w:tc>
          <w:tcPr>
            <w:tcW w:w="9639" w:type="dxa"/>
            <w:tcBorders>
              <w:top w:val="single" w:sz="6" w:space="0" w:color="000000"/>
              <w:left w:val="single" w:sz="6" w:space="0" w:color="000000"/>
              <w:bottom w:val="single" w:sz="6" w:space="0" w:color="000000"/>
              <w:right w:val="single" w:sz="6" w:space="0" w:color="000000"/>
            </w:tcBorders>
            <w:hideMark/>
          </w:tcPr>
          <w:p w14:paraId="06635AF9" w14:textId="7913C292" w:rsidR="00741871" w:rsidRPr="00741871" w:rsidRDefault="005232B4" w:rsidP="00741871">
            <w:pPr>
              <w:jc w:val="center"/>
              <w:rPr>
                <w:szCs w:val="24"/>
              </w:rPr>
            </w:pPr>
            <w:r>
              <w:rPr>
                <w:szCs w:val="24"/>
              </w:rPr>
              <w:t>Pirkėjas</w:t>
            </w:r>
            <w:r w:rsidR="00741871" w:rsidRPr="00741871">
              <w:rPr>
                <w:szCs w:val="24"/>
              </w:rPr>
              <w:t>:</w:t>
            </w:r>
          </w:p>
        </w:tc>
      </w:tr>
      <w:tr w:rsidR="00741871" w:rsidRPr="00741871" w14:paraId="14B454C1" w14:textId="77777777" w:rsidTr="00741871">
        <w:trPr>
          <w:trHeight w:val="570"/>
        </w:trPr>
        <w:tc>
          <w:tcPr>
            <w:tcW w:w="9639" w:type="dxa"/>
            <w:tcBorders>
              <w:top w:val="single" w:sz="6" w:space="0" w:color="000000"/>
              <w:left w:val="single" w:sz="6" w:space="0" w:color="000000"/>
              <w:bottom w:val="single" w:sz="6" w:space="0" w:color="000000"/>
              <w:right w:val="single" w:sz="6" w:space="0" w:color="000000"/>
            </w:tcBorders>
            <w:hideMark/>
          </w:tcPr>
          <w:p w14:paraId="6E386CDD" w14:textId="3413595C" w:rsidR="00741871" w:rsidRPr="00741871" w:rsidRDefault="005232B4" w:rsidP="00741871">
            <w:pPr>
              <w:jc w:val="both"/>
              <w:rPr>
                <w:szCs w:val="24"/>
              </w:rPr>
            </w:pPr>
            <w:r>
              <w:rPr>
                <w:szCs w:val="24"/>
              </w:rPr>
              <w:t>Tiekėjas</w:t>
            </w:r>
            <w:r w:rsidR="00741871" w:rsidRPr="00741871">
              <w:rPr>
                <w:szCs w:val="24"/>
              </w:rPr>
              <w:t>:</w:t>
            </w:r>
          </w:p>
          <w:p w14:paraId="05B53B65" w14:textId="77777777" w:rsidR="00741871" w:rsidRPr="00741871" w:rsidRDefault="00741871" w:rsidP="00741871">
            <w:pPr>
              <w:jc w:val="both"/>
              <w:rPr>
                <w:szCs w:val="24"/>
              </w:rPr>
            </w:pPr>
            <w:r w:rsidRPr="00741871">
              <w:rPr>
                <w:szCs w:val="24"/>
              </w:rPr>
              <w:t>(jei tai tiekėjų grupė, nurodyti: (</w:t>
            </w:r>
            <w:r w:rsidRPr="00741871">
              <w:rPr>
                <w:i/>
                <w:szCs w:val="24"/>
              </w:rPr>
              <w:t>jungtinės veiklos sutarties pagrindu veikianti tiekėjų grupė, sudaryta iš: (nurodyti visų ūkio subjektų pavadinimus), atstovaujamas atsakingojo partnerio (nurodyti atsakingojo partnerio pavadinimą),</w:t>
            </w:r>
            <w:r w:rsidRPr="00741871">
              <w:rPr>
                <w:szCs w:val="24"/>
              </w:rPr>
              <w:t xml:space="preserve">  </w:t>
            </w:r>
          </w:p>
        </w:tc>
      </w:tr>
      <w:tr w:rsidR="00741871" w:rsidRPr="00741871" w14:paraId="39BAA3E5" w14:textId="77777777" w:rsidTr="00741871">
        <w:trPr>
          <w:trHeight w:val="329"/>
        </w:trPr>
        <w:tc>
          <w:tcPr>
            <w:tcW w:w="9639" w:type="dxa"/>
            <w:tcBorders>
              <w:top w:val="single" w:sz="6" w:space="0" w:color="000000"/>
              <w:left w:val="single" w:sz="6" w:space="0" w:color="000000"/>
              <w:bottom w:val="single" w:sz="6" w:space="0" w:color="000000"/>
              <w:right w:val="single" w:sz="6" w:space="0" w:color="000000"/>
            </w:tcBorders>
            <w:hideMark/>
          </w:tcPr>
          <w:p w14:paraId="65243964" w14:textId="77777777" w:rsidR="00741871" w:rsidRPr="00741871" w:rsidRDefault="00741871" w:rsidP="00741871">
            <w:pPr>
              <w:jc w:val="both"/>
              <w:rPr>
                <w:szCs w:val="24"/>
              </w:rPr>
            </w:pPr>
            <w:r w:rsidRPr="00741871">
              <w:rPr>
                <w:szCs w:val="24"/>
              </w:rPr>
              <w:t xml:space="preserve">Sutarties Nr.: </w:t>
            </w:r>
          </w:p>
        </w:tc>
      </w:tr>
      <w:tr w:rsidR="00741871" w:rsidRPr="00741871" w14:paraId="34E4108E" w14:textId="77777777" w:rsidTr="00741871">
        <w:trPr>
          <w:trHeight w:val="278"/>
        </w:trPr>
        <w:tc>
          <w:tcPr>
            <w:tcW w:w="9639" w:type="dxa"/>
            <w:tcBorders>
              <w:top w:val="single" w:sz="6" w:space="0" w:color="000000"/>
              <w:left w:val="single" w:sz="6" w:space="0" w:color="000000"/>
              <w:bottom w:val="single" w:sz="6" w:space="0" w:color="000000"/>
              <w:right w:val="single" w:sz="6" w:space="0" w:color="000000"/>
            </w:tcBorders>
            <w:hideMark/>
          </w:tcPr>
          <w:p w14:paraId="482E579D" w14:textId="77777777" w:rsidR="00741871" w:rsidRPr="00741871" w:rsidRDefault="00741871" w:rsidP="00741871">
            <w:pPr>
              <w:jc w:val="both"/>
              <w:rPr>
                <w:szCs w:val="24"/>
              </w:rPr>
            </w:pPr>
            <w:r w:rsidRPr="00741871">
              <w:rPr>
                <w:szCs w:val="24"/>
              </w:rPr>
              <w:t xml:space="preserve">Sutarties pavadinimas: </w:t>
            </w:r>
          </w:p>
        </w:tc>
      </w:tr>
    </w:tbl>
    <w:p w14:paraId="2C5BEE5B" w14:textId="77777777" w:rsidR="00741871" w:rsidRPr="00741871" w:rsidRDefault="00741871" w:rsidP="00741871">
      <w:pPr>
        <w:jc w:val="both"/>
        <w:rPr>
          <w:b/>
          <w:szCs w:val="24"/>
        </w:rPr>
      </w:pPr>
    </w:p>
    <w:p w14:paraId="5DD3D992" w14:textId="76E261CA" w:rsidR="00741871" w:rsidRPr="00741871" w:rsidRDefault="005232B4" w:rsidP="00741871">
      <w:pPr>
        <w:jc w:val="both"/>
        <w:rPr>
          <w:szCs w:val="24"/>
        </w:rPr>
      </w:pPr>
      <w:r>
        <w:rPr>
          <w:b/>
          <w:szCs w:val="24"/>
        </w:rPr>
        <w:t>T</w:t>
      </w:r>
      <w:r w:rsidR="00741871" w:rsidRPr="00741871">
        <w:rPr>
          <w:b/>
          <w:szCs w:val="24"/>
        </w:rPr>
        <w:t>eikėjas</w:t>
      </w:r>
      <w:r w:rsidR="00741871" w:rsidRPr="00741871">
        <w:rPr>
          <w:szCs w:val="24"/>
        </w:rPr>
        <w:t xml:space="preserve"> šiuo paslaugų priėmimo – perdavimo aktu patvirtina, kad jis suteikė </w:t>
      </w:r>
      <w:r w:rsidR="00741871" w:rsidRPr="00741871">
        <w:rPr>
          <w:i/>
          <w:szCs w:val="24"/>
        </w:rPr>
        <w:t>(įrašoma paslaugų suteikimo data</w:t>
      </w:r>
      <w:r w:rsidR="00741871" w:rsidRPr="00741871">
        <w:rPr>
          <w:szCs w:val="24"/>
        </w:rPr>
        <w:t>) ir Pirkėjui perduoda šias paslaugas: ________________________________________________________________________________</w:t>
      </w:r>
    </w:p>
    <w:p w14:paraId="234E9EF1" w14:textId="77777777" w:rsidR="00741871" w:rsidRPr="00741871" w:rsidRDefault="00741871" w:rsidP="00741871">
      <w:pPr>
        <w:jc w:val="both"/>
        <w:rPr>
          <w:szCs w:val="24"/>
        </w:rPr>
      </w:pPr>
      <w:r w:rsidRPr="00741871">
        <w:rPr>
          <w:szCs w:val="24"/>
        </w:rPr>
        <w:t>________________________________________________________________________________________________________________________________________________________________________________________, nurodytas Sutartyje.</w:t>
      </w:r>
      <w:r w:rsidRPr="00741871">
        <w:rPr>
          <w:i/>
          <w:szCs w:val="24"/>
        </w:rPr>
        <w:t xml:space="preserve"> </w:t>
      </w:r>
    </w:p>
    <w:p w14:paraId="1A34426B" w14:textId="77777777" w:rsidR="00741871" w:rsidRPr="00741871" w:rsidRDefault="00741871" w:rsidP="00741871">
      <w:pPr>
        <w:jc w:val="both"/>
        <w:rPr>
          <w:b/>
          <w:szCs w:val="24"/>
        </w:rPr>
      </w:pPr>
    </w:p>
    <w:p w14:paraId="61E4C58E" w14:textId="51365011" w:rsidR="00741871" w:rsidRPr="00741871" w:rsidRDefault="005232B4" w:rsidP="00741871">
      <w:pPr>
        <w:jc w:val="both"/>
        <w:rPr>
          <w:b/>
          <w:i/>
          <w:szCs w:val="24"/>
        </w:rPr>
      </w:pPr>
      <w:r>
        <w:rPr>
          <w:b/>
          <w:szCs w:val="24"/>
        </w:rPr>
        <w:t>Pirkėjas</w:t>
      </w:r>
      <w:r w:rsidR="00741871" w:rsidRPr="00741871">
        <w:rPr>
          <w:b/>
          <w:szCs w:val="24"/>
        </w:rPr>
        <w:t xml:space="preserve">: </w:t>
      </w:r>
    </w:p>
    <w:p w14:paraId="207BCBC1" w14:textId="77777777" w:rsidR="00741871" w:rsidRPr="00741871" w:rsidRDefault="00741871" w:rsidP="00741871">
      <w:pPr>
        <w:jc w:val="both"/>
        <w:rPr>
          <w:i/>
          <w:szCs w:val="24"/>
        </w:rPr>
      </w:pPr>
      <w:r w:rsidRPr="00741871">
        <w:rPr>
          <w:szCs w:val="24"/>
        </w:rPr>
        <w:fldChar w:fldCharType="begin">
          <w:ffData>
            <w:name w:val="Check1"/>
            <w:enabled/>
            <w:calcOnExit w:val="0"/>
            <w:checkBox>
              <w:size w:val="26"/>
              <w:default w:val="0"/>
            </w:checkBox>
          </w:ffData>
        </w:fldChar>
      </w:r>
      <w:r w:rsidRPr="00741871">
        <w:rPr>
          <w:szCs w:val="24"/>
        </w:rPr>
        <w:instrText xml:space="preserve"> FORMCHECKBOX </w:instrText>
      </w:r>
      <w:r w:rsidRPr="00741871">
        <w:rPr>
          <w:szCs w:val="24"/>
        </w:rPr>
      </w:r>
      <w:r w:rsidRPr="00741871">
        <w:rPr>
          <w:szCs w:val="24"/>
        </w:rPr>
        <w:fldChar w:fldCharType="separate"/>
      </w:r>
      <w:r w:rsidRPr="00741871">
        <w:rPr>
          <w:szCs w:val="24"/>
        </w:rPr>
        <w:fldChar w:fldCharType="end"/>
      </w:r>
      <w:r w:rsidRPr="00741871">
        <w:rPr>
          <w:szCs w:val="24"/>
        </w:rPr>
        <w:t xml:space="preserve"> Priima ir patvirtina, kad visos paslaugos suteiktos tinkamai ir laiku ir, laikantis Sutartyje, įskaitant jos prieduose, nustatytų reikalavimų; yra pateikti visi reikalingi dokumentai.   </w:t>
      </w:r>
      <w:r w:rsidRPr="00741871">
        <w:rPr>
          <w:i/>
          <w:szCs w:val="24"/>
        </w:rPr>
        <w:t xml:space="preserve"> </w:t>
      </w:r>
    </w:p>
    <w:p w14:paraId="4844658F" w14:textId="77777777" w:rsidR="00741871" w:rsidRPr="00741871" w:rsidRDefault="00741871" w:rsidP="00741871">
      <w:pPr>
        <w:jc w:val="both"/>
        <w:rPr>
          <w:i/>
          <w:szCs w:val="24"/>
        </w:rPr>
      </w:pPr>
      <w:r w:rsidRPr="00741871">
        <w:rPr>
          <w:szCs w:val="24"/>
        </w:rPr>
        <w:fldChar w:fldCharType="begin">
          <w:ffData>
            <w:name w:val="Check1"/>
            <w:enabled/>
            <w:calcOnExit w:val="0"/>
            <w:checkBox>
              <w:size w:val="26"/>
              <w:default w:val="0"/>
            </w:checkBox>
          </w:ffData>
        </w:fldChar>
      </w:r>
      <w:r w:rsidRPr="00741871">
        <w:rPr>
          <w:szCs w:val="24"/>
        </w:rPr>
        <w:instrText xml:space="preserve"> FORMCHECKBOX </w:instrText>
      </w:r>
      <w:r w:rsidRPr="00741871">
        <w:rPr>
          <w:szCs w:val="24"/>
        </w:rPr>
      </w:r>
      <w:r w:rsidRPr="00741871">
        <w:rPr>
          <w:szCs w:val="24"/>
        </w:rPr>
        <w:fldChar w:fldCharType="separate"/>
      </w:r>
      <w:r w:rsidRPr="00741871">
        <w:rPr>
          <w:szCs w:val="24"/>
        </w:rPr>
        <w:fldChar w:fldCharType="end"/>
      </w:r>
      <w:r w:rsidRPr="00741871">
        <w:rPr>
          <w:szCs w:val="24"/>
        </w:rPr>
        <w:t xml:space="preserve"> Paslaugos buvo suteiktos kokybiškai, tačiau praleidus Sutartyje nustatytą terminą </w:t>
      </w:r>
      <w:r w:rsidRPr="00741871">
        <w:rPr>
          <w:i/>
          <w:szCs w:val="24"/>
        </w:rPr>
        <w:t>(nurodomas praleistas terminas dienomis)</w:t>
      </w:r>
      <w:r w:rsidRPr="00741871">
        <w:rPr>
          <w:szCs w:val="24"/>
        </w:rPr>
        <w:t xml:space="preserve"> </w:t>
      </w:r>
      <w:r w:rsidRPr="00741871">
        <w:rPr>
          <w:i/>
          <w:szCs w:val="24"/>
        </w:rPr>
        <w:t>____________________________________________________________________________________.</w:t>
      </w:r>
    </w:p>
    <w:p w14:paraId="02F8EC81" w14:textId="2AEF8287" w:rsidR="00741871" w:rsidRPr="00741871" w:rsidRDefault="00741871" w:rsidP="00741871">
      <w:pPr>
        <w:jc w:val="both"/>
        <w:rPr>
          <w:szCs w:val="24"/>
        </w:rPr>
      </w:pPr>
      <w:r w:rsidRPr="00741871">
        <w:rPr>
          <w:szCs w:val="24"/>
        </w:rPr>
        <w:fldChar w:fldCharType="begin">
          <w:ffData>
            <w:name w:val="Check1"/>
            <w:enabled/>
            <w:calcOnExit w:val="0"/>
            <w:checkBox>
              <w:size w:val="26"/>
              <w:default w:val="0"/>
            </w:checkBox>
          </w:ffData>
        </w:fldChar>
      </w:r>
      <w:r w:rsidRPr="00741871">
        <w:rPr>
          <w:szCs w:val="24"/>
        </w:rPr>
        <w:instrText xml:space="preserve"> FORMCHECKBOX </w:instrText>
      </w:r>
      <w:r w:rsidRPr="00741871">
        <w:rPr>
          <w:szCs w:val="24"/>
        </w:rPr>
      </w:r>
      <w:r w:rsidRPr="00741871">
        <w:rPr>
          <w:szCs w:val="24"/>
        </w:rPr>
        <w:fldChar w:fldCharType="separate"/>
      </w:r>
      <w:r w:rsidRPr="00741871">
        <w:rPr>
          <w:szCs w:val="24"/>
        </w:rPr>
        <w:fldChar w:fldCharType="end"/>
      </w:r>
      <w:r w:rsidRPr="00741871">
        <w:rPr>
          <w:szCs w:val="24"/>
        </w:rPr>
        <w:t xml:space="preserve"> Nepriima visų ar dalies Paslaugų dėl šių perdavimo–priėmimo metu nustatytų Paslaugų  trūkumų/neatitikimų </w:t>
      </w:r>
      <w:r w:rsidRPr="00741871">
        <w:rPr>
          <w:i/>
          <w:szCs w:val="24"/>
        </w:rPr>
        <w:t xml:space="preserve">(jei nepriimama dalis paslaugų, nurodoma, kurios): </w:t>
      </w:r>
      <w:r w:rsidRPr="00741871">
        <w:rPr>
          <w:szCs w:val="24"/>
        </w:rPr>
        <w:t>_______________________________________________________________________________________________________________________________________________________________________________________________________________________________________________________.</w:t>
      </w:r>
    </w:p>
    <w:p w14:paraId="2295C444" w14:textId="77777777" w:rsidR="00741871" w:rsidRPr="00741871" w:rsidRDefault="00741871" w:rsidP="00741871">
      <w:pPr>
        <w:jc w:val="both"/>
        <w:rPr>
          <w:i/>
          <w:szCs w:val="24"/>
        </w:rPr>
      </w:pPr>
      <w:r w:rsidRPr="00741871">
        <w:rPr>
          <w:i/>
          <w:szCs w:val="24"/>
        </w:rPr>
        <w:t>(jeigu visi trūkumai netelpa šiame akte, jie pateikiami atskirame dokumente (priede), kuris bus laikomas sudedamoji šio akto dalis)</w:t>
      </w:r>
    </w:p>
    <w:p w14:paraId="66972F68" w14:textId="77777777" w:rsidR="00741871" w:rsidRPr="00741871" w:rsidRDefault="00741871" w:rsidP="00741871">
      <w:pPr>
        <w:jc w:val="both"/>
        <w:rPr>
          <w:i/>
          <w:szCs w:val="24"/>
        </w:rPr>
      </w:pPr>
    </w:p>
    <w:p w14:paraId="51029D4B" w14:textId="61FD54DA" w:rsidR="00741871" w:rsidRPr="00741871" w:rsidRDefault="005232B4" w:rsidP="00741871">
      <w:pPr>
        <w:jc w:val="both"/>
        <w:rPr>
          <w:bCs/>
          <w:iCs/>
          <w:szCs w:val="24"/>
        </w:rPr>
      </w:pPr>
      <w:r>
        <w:rPr>
          <w:bCs/>
          <w:iCs/>
          <w:szCs w:val="24"/>
        </w:rPr>
        <w:t>Tiekėjas</w:t>
      </w:r>
      <w:r w:rsidR="00741871" w:rsidRPr="00741871">
        <w:rPr>
          <w:bCs/>
          <w:iCs/>
          <w:szCs w:val="24"/>
        </w:rPr>
        <w:t xml:space="preserve"> įpareigojamas </w:t>
      </w:r>
      <w:r w:rsidR="00741871" w:rsidRPr="00741871">
        <w:rPr>
          <w:bCs/>
          <w:i/>
          <w:iCs/>
          <w:szCs w:val="24"/>
        </w:rPr>
        <w:t>iki/per</w:t>
      </w:r>
      <w:r w:rsidR="00741871" w:rsidRPr="00741871">
        <w:rPr>
          <w:bCs/>
          <w:iCs/>
          <w:szCs w:val="24"/>
        </w:rPr>
        <w:t xml:space="preserve"> _______________________________ darbo dienas pašalinti visus šiame akte ir jo prieduose nurodytus trūkumus/neatitikimus. </w:t>
      </w:r>
    </w:p>
    <w:p w14:paraId="6C593164" w14:textId="77777777" w:rsidR="00741871" w:rsidRPr="00741871" w:rsidRDefault="00741871" w:rsidP="00741871">
      <w:pPr>
        <w:jc w:val="both"/>
        <w:rPr>
          <w:bCs/>
          <w:iCs/>
          <w:szCs w:val="24"/>
        </w:rPr>
      </w:pPr>
    </w:p>
    <w:p w14:paraId="34C8BFCA" w14:textId="77777777" w:rsidR="00741871" w:rsidRPr="00741871" w:rsidRDefault="00741871" w:rsidP="00741871">
      <w:pPr>
        <w:jc w:val="both"/>
        <w:rPr>
          <w:bCs/>
          <w:iCs/>
          <w:szCs w:val="24"/>
        </w:rPr>
      </w:pPr>
      <w:r w:rsidRPr="00741871">
        <w:rPr>
          <w:bCs/>
          <w:iCs/>
          <w:szCs w:val="24"/>
        </w:rPr>
        <w:t xml:space="preserve">Šis aktas pasirašytas dviem vienodą teisinę galią turinčiais egzemplioriais po vieną kiekvienai Šaliai. </w:t>
      </w:r>
    </w:p>
    <w:p w14:paraId="147288F8" w14:textId="77777777" w:rsidR="00741871" w:rsidRPr="00741871" w:rsidRDefault="00741871" w:rsidP="00741871">
      <w:pPr>
        <w:jc w:val="both"/>
        <w:rPr>
          <w:szCs w:val="24"/>
        </w:rPr>
      </w:pPr>
    </w:p>
    <w:tbl>
      <w:tblPr>
        <w:tblW w:w="9498"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69"/>
      </w:tblGrid>
      <w:tr w:rsidR="00741871" w:rsidRPr="00741871" w14:paraId="5BF580F6" w14:textId="77777777" w:rsidTr="00741871">
        <w:trPr>
          <w:trHeight w:val="270"/>
        </w:trPr>
        <w:tc>
          <w:tcPr>
            <w:tcW w:w="5129" w:type="dxa"/>
            <w:tcBorders>
              <w:top w:val="single" w:sz="6" w:space="0" w:color="000000"/>
              <w:left w:val="single" w:sz="6" w:space="0" w:color="000000"/>
              <w:bottom w:val="nil"/>
              <w:right w:val="single" w:sz="6" w:space="0" w:color="000000"/>
            </w:tcBorders>
            <w:hideMark/>
          </w:tcPr>
          <w:p w14:paraId="08FD4ABE" w14:textId="77777777" w:rsidR="00741871" w:rsidRPr="00741871" w:rsidRDefault="00741871" w:rsidP="00741871">
            <w:pPr>
              <w:jc w:val="both"/>
              <w:rPr>
                <w:sz w:val="22"/>
                <w:szCs w:val="22"/>
              </w:rPr>
            </w:pPr>
            <w:r w:rsidRPr="00741871">
              <w:rPr>
                <w:sz w:val="22"/>
                <w:szCs w:val="22"/>
              </w:rPr>
              <w:t>Perdavė</w:t>
            </w:r>
          </w:p>
        </w:tc>
        <w:tc>
          <w:tcPr>
            <w:tcW w:w="4369" w:type="dxa"/>
            <w:tcBorders>
              <w:top w:val="single" w:sz="6" w:space="0" w:color="000000"/>
              <w:left w:val="single" w:sz="6" w:space="0" w:color="000000"/>
              <w:bottom w:val="nil"/>
              <w:right w:val="single" w:sz="6" w:space="0" w:color="000000"/>
            </w:tcBorders>
            <w:hideMark/>
          </w:tcPr>
          <w:p w14:paraId="78291AC9" w14:textId="77777777" w:rsidR="00741871" w:rsidRPr="00741871" w:rsidRDefault="00741871" w:rsidP="00741871">
            <w:pPr>
              <w:jc w:val="both"/>
              <w:rPr>
                <w:sz w:val="22"/>
                <w:szCs w:val="22"/>
              </w:rPr>
            </w:pPr>
            <w:r w:rsidRPr="00741871">
              <w:rPr>
                <w:sz w:val="22"/>
                <w:szCs w:val="22"/>
              </w:rPr>
              <w:t>Priėmė</w:t>
            </w:r>
          </w:p>
        </w:tc>
      </w:tr>
      <w:tr w:rsidR="00741871" w:rsidRPr="00741871" w14:paraId="6A4571A4" w14:textId="77777777" w:rsidTr="00741871">
        <w:trPr>
          <w:trHeight w:val="122"/>
        </w:trPr>
        <w:tc>
          <w:tcPr>
            <w:tcW w:w="5129" w:type="dxa"/>
            <w:tcBorders>
              <w:top w:val="nil"/>
              <w:left w:val="single" w:sz="6" w:space="0" w:color="000000"/>
              <w:bottom w:val="single" w:sz="6" w:space="0" w:color="000000"/>
              <w:right w:val="single" w:sz="6" w:space="0" w:color="000000"/>
            </w:tcBorders>
            <w:vAlign w:val="center"/>
            <w:hideMark/>
          </w:tcPr>
          <w:p w14:paraId="74614597" w14:textId="7D1817F9" w:rsidR="00741871" w:rsidRPr="00741871" w:rsidRDefault="005232B4" w:rsidP="00741871">
            <w:pPr>
              <w:jc w:val="center"/>
              <w:rPr>
                <w:sz w:val="22"/>
                <w:szCs w:val="22"/>
              </w:rPr>
            </w:pPr>
            <w:r>
              <w:rPr>
                <w:sz w:val="22"/>
                <w:szCs w:val="22"/>
              </w:rPr>
              <w:t>Tiekėjo</w:t>
            </w:r>
            <w:r w:rsidR="00741871" w:rsidRPr="00741871">
              <w:rPr>
                <w:sz w:val="22"/>
                <w:szCs w:val="22"/>
              </w:rPr>
              <w:t xml:space="preserve"> atstovas</w:t>
            </w:r>
          </w:p>
        </w:tc>
        <w:tc>
          <w:tcPr>
            <w:tcW w:w="4369" w:type="dxa"/>
            <w:tcBorders>
              <w:top w:val="nil"/>
              <w:left w:val="single" w:sz="6" w:space="0" w:color="000000"/>
              <w:bottom w:val="single" w:sz="6" w:space="0" w:color="000000"/>
              <w:right w:val="single" w:sz="6" w:space="0" w:color="000000"/>
            </w:tcBorders>
            <w:vAlign w:val="center"/>
            <w:hideMark/>
          </w:tcPr>
          <w:p w14:paraId="52B7A518" w14:textId="23A465D1" w:rsidR="00741871" w:rsidRPr="00741871" w:rsidRDefault="005232B4" w:rsidP="00741871">
            <w:pPr>
              <w:jc w:val="center"/>
              <w:rPr>
                <w:sz w:val="22"/>
                <w:szCs w:val="22"/>
              </w:rPr>
            </w:pPr>
            <w:r>
              <w:rPr>
                <w:sz w:val="22"/>
                <w:szCs w:val="22"/>
              </w:rPr>
              <w:t>Pirkėjo</w:t>
            </w:r>
            <w:r w:rsidR="00741871" w:rsidRPr="00741871">
              <w:rPr>
                <w:sz w:val="22"/>
                <w:szCs w:val="22"/>
              </w:rPr>
              <w:t xml:space="preserve"> atstovas</w:t>
            </w:r>
          </w:p>
        </w:tc>
      </w:tr>
      <w:tr w:rsidR="00741871" w:rsidRPr="00741871" w14:paraId="4E37CB83" w14:textId="77777777" w:rsidTr="00741871">
        <w:trPr>
          <w:trHeight w:val="285"/>
        </w:trPr>
        <w:tc>
          <w:tcPr>
            <w:tcW w:w="5129" w:type="dxa"/>
            <w:tcBorders>
              <w:top w:val="single" w:sz="6" w:space="0" w:color="000000"/>
              <w:left w:val="single" w:sz="6" w:space="0" w:color="000000"/>
              <w:bottom w:val="nil"/>
              <w:right w:val="single" w:sz="6" w:space="0" w:color="000000"/>
            </w:tcBorders>
            <w:hideMark/>
          </w:tcPr>
          <w:p w14:paraId="05259E50" w14:textId="77777777" w:rsidR="00741871" w:rsidRPr="00741871" w:rsidRDefault="00741871" w:rsidP="00741871">
            <w:pPr>
              <w:jc w:val="center"/>
              <w:rPr>
                <w:i/>
                <w:sz w:val="22"/>
                <w:szCs w:val="22"/>
              </w:rPr>
            </w:pPr>
            <w:r w:rsidRPr="00741871">
              <w:rPr>
                <w:i/>
                <w:sz w:val="22"/>
                <w:szCs w:val="22"/>
              </w:rPr>
              <w:t xml:space="preserve">(Data) </w:t>
            </w:r>
          </w:p>
        </w:tc>
        <w:tc>
          <w:tcPr>
            <w:tcW w:w="4369" w:type="dxa"/>
            <w:tcBorders>
              <w:top w:val="single" w:sz="6" w:space="0" w:color="000000"/>
              <w:left w:val="single" w:sz="6" w:space="0" w:color="000000"/>
              <w:bottom w:val="nil"/>
              <w:right w:val="single" w:sz="6" w:space="0" w:color="000000"/>
            </w:tcBorders>
            <w:hideMark/>
          </w:tcPr>
          <w:p w14:paraId="0F370E99" w14:textId="77777777" w:rsidR="00741871" w:rsidRPr="00741871" w:rsidRDefault="00741871" w:rsidP="00741871">
            <w:pPr>
              <w:jc w:val="center"/>
              <w:rPr>
                <w:i/>
                <w:sz w:val="22"/>
                <w:szCs w:val="22"/>
              </w:rPr>
            </w:pPr>
            <w:r w:rsidRPr="00741871">
              <w:rPr>
                <w:i/>
                <w:sz w:val="22"/>
                <w:szCs w:val="22"/>
              </w:rPr>
              <w:t>(Data)</w:t>
            </w:r>
          </w:p>
        </w:tc>
      </w:tr>
      <w:tr w:rsidR="00741871" w:rsidRPr="00741871" w14:paraId="7E060E3F" w14:textId="77777777" w:rsidTr="00741871">
        <w:trPr>
          <w:trHeight w:val="285"/>
        </w:trPr>
        <w:tc>
          <w:tcPr>
            <w:tcW w:w="5129" w:type="dxa"/>
            <w:tcBorders>
              <w:top w:val="nil"/>
              <w:left w:val="single" w:sz="6" w:space="0" w:color="000000"/>
              <w:bottom w:val="nil"/>
              <w:right w:val="single" w:sz="6" w:space="0" w:color="000000"/>
            </w:tcBorders>
            <w:hideMark/>
          </w:tcPr>
          <w:p w14:paraId="4D8748D1" w14:textId="77777777" w:rsidR="00741871" w:rsidRPr="00741871" w:rsidRDefault="00741871" w:rsidP="00741871">
            <w:pPr>
              <w:jc w:val="center"/>
              <w:rPr>
                <w:i/>
                <w:sz w:val="22"/>
                <w:szCs w:val="22"/>
              </w:rPr>
            </w:pPr>
            <w:r w:rsidRPr="00741871">
              <w:rPr>
                <w:i/>
                <w:sz w:val="22"/>
                <w:szCs w:val="22"/>
              </w:rPr>
              <w:t xml:space="preserve">(Parašas) </w:t>
            </w:r>
          </w:p>
        </w:tc>
        <w:tc>
          <w:tcPr>
            <w:tcW w:w="4369" w:type="dxa"/>
            <w:tcBorders>
              <w:top w:val="nil"/>
              <w:left w:val="single" w:sz="6" w:space="0" w:color="000000"/>
              <w:bottom w:val="nil"/>
              <w:right w:val="single" w:sz="6" w:space="0" w:color="000000"/>
            </w:tcBorders>
            <w:hideMark/>
          </w:tcPr>
          <w:p w14:paraId="5A0146CD" w14:textId="77777777" w:rsidR="00741871" w:rsidRPr="00741871" w:rsidRDefault="00741871" w:rsidP="00741871">
            <w:pPr>
              <w:jc w:val="center"/>
              <w:rPr>
                <w:i/>
                <w:sz w:val="22"/>
                <w:szCs w:val="22"/>
              </w:rPr>
            </w:pPr>
            <w:r w:rsidRPr="00741871">
              <w:rPr>
                <w:i/>
                <w:sz w:val="22"/>
                <w:szCs w:val="22"/>
              </w:rPr>
              <w:t xml:space="preserve">(Parašas) </w:t>
            </w:r>
          </w:p>
        </w:tc>
      </w:tr>
      <w:tr w:rsidR="00741871" w:rsidRPr="00741871" w14:paraId="63EC02E0" w14:textId="77777777" w:rsidTr="00741871">
        <w:trPr>
          <w:trHeight w:val="310"/>
        </w:trPr>
        <w:tc>
          <w:tcPr>
            <w:tcW w:w="5129" w:type="dxa"/>
            <w:tcBorders>
              <w:top w:val="nil"/>
              <w:left w:val="single" w:sz="6" w:space="0" w:color="000000"/>
              <w:bottom w:val="nil"/>
              <w:right w:val="single" w:sz="6" w:space="0" w:color="000000"/>
            </w:tcBorders>
            <w:hideMark/>
          </w:tcPr>
          <w:p w14:paraId="495D76AE" w14:textId="77777777" w:rsidR="00741871" w:rsidRPr="00741871" w:rsidRDefault="00741871" w:rsidP="00741871">
            <w:pPr>
              <w:jc w:val="center"/>
              <w:rPr>
                <w:i/>
                <w:sz w:val="22"/>
                <w:szCs w:val="22"/>
              </w:rPr>
            </w:pPr>
            <w:r w:rsidRPr="00741871">
              <w:rPr>
                <w:i/>
                <w:sz w:val="22"/>
                <w:szCs w:val="22"/>
              </w:rPr>
              <w:t xml:space="preserve">(Vardas, pavardė) </w:t>
            </w:r>
          </w:p>
        </w:tc>
        <w:tc>
          <w:tcPr>
            <w:tcW w:w="4369" w:type="dxa"/>
            <w:tcBorders>
              <w:top w:val="nil"/>
              <w:left w:val="single" w:sz="6" w:space="0" w:color="000000"/>
              <w:bottom w:val="nil"/>
              <w:right w:val="single" w:sz="6" w:space="0" w:color="000000"/>
            </w:tcBorders>
            <w:hideMark/>
          </w:tcPr>
          <w:p w14:paraId="219ECB5A" w14:textId="77777777" w:rsidR="00741871" w:rsidRPr="00741871" w:rsidRDefault="00741871" w:rsidP="00741871">
            <w:pPr>
              <w:jc w:val="center"/>
              <w:rPr>
                <w:i/>
                <w:sz w:val="22"/>
                <w:szCs w:val="22"/>
              </w:rPr>
            </w:pPr>
            <w:r w:rsidRPr="00741871">
              <w:rPr>
                <w:i/>
                <w:sz w:val="22"/>
                <w:szCs w:val="22"/>
              </w:rPr>
              <w:t xml:space="preserve">(Vardas, pavardė) </w:t>
            </w:r>
          </w:p>
        </w:tc>
      </w:tr>
      <w:tr w:rsidR="00741871" w:rsidRPr="00741871" w14:paraId="314DACCA" w14:textId="77777777" w:rsidTr="00741871">
        <w:trPr>
          <w:trHeight w:val="310"/>
        </w:trPr>
        <w:tc>
          <w:tcPr>
            <w:tcW w:w="5129" w:type="dxa"/>
            <w:tcBorders>
              <w:top w:val="nil"/>
              <w:left w:val="single" w:sz="6" w:space="0" w:color="000000"/>
              <w:bottom w:val="single" w:sz="4" w:space="0" w:color="auto"/>
              <w:right w:val="single" w:sz="6" w:space="0" w:color="000000"/>
            </w:tcBorders>
            <w:hideMark/>
          </w:tcPr>
          <w:p w14:paraId="70373AA4" w14:textId="77777777" w:rsidR="00741871" w:rsidRPr="00741871" w:rsidRDefault="00741871" w:rsidP="00741871">
            <w:pPr>
              <w:jc w:val="center"/>
              <w:rPr>
                <w:i/>
                <w:sz w:val="22"/>
                <w:szCs w:val="22"/>
              </w:rPr>
            </w:pPr>
            <w:r w:rsidRPr="00741871">
              <w:rPr>
                <w:i/>
                <w:sz w:val="22"/>
                <w:szCs w:val="22"/>
              </w:rPr>
              <w:t xml:space="preserve">(Pareigos) </w:t>
            </w:r>
          </w:p>
        </w:tc>
        <w:tc>
          <w:tcPr>
            <w:tcW w:w="4369" w:type="dxa"/>
            <w:tcBorders>
              <w:top w:val="nil"/>
              <w:left w:val="single" w:sz="6" w:space="0" w:color="000000"/>
              <w:bottom w:val="single" w:sz="4" w:space="0" w:color="auto"/>
              <w:right w:val="single" w:sz="6" w:space="0" w:color="000000"/>
            </w:tcBorders>
            <w:hideMark/>
          </w:tcPr>
          <w:p w14:paraId="11D19BAB" w14:textId="77777777" w:rsidR="00741871" w:rsidRPr="00741871" w:rsidRDefault="00741871" w:rsidP="00741871">
            <w:pPr>
              <w:jc w:val="center"/>
              <w:rPr>
                <w:i/>
                <w:sz w:val="22"/>
                <w:szCs w:val="22"/>
              </w:rPr>
            </w:pPr>
            <w:r w:rsidRPr="00741871">
              <w:rPr>
                <w:i/>
                <w:sz w:val="22"/>
                <w:szCs w:val="22"/>
              </w:rPr>
              <w:t xml:space="preserve">(Pareigos) </w:t>
            </w:r>
          </w:p>
        </w:tc>
      </w:tr>
    </w:tbl>
    <w:p w14:paraId="1A3406CB" w14:textId="1E9C361A" w:rsidR="00741871" w:rsidRDefault="000B523C" w:rsidP="00741871">
      <w:pPr>
        <w:rPr>
          <w:szCs w:val="24"/>
        </w:rPr>
      </w:pPr>
      <w:r>
        <w:rPr>
          <w:szCs w:val="24"/>
        </w:rPr>
        <w:t xml:space="preserve"> </w:t>
      </w:r>
    </w:p>
    <w:p w14:paraId="0E7F5F92" w14:textId="42EB4850" w:rsidR="000B523C" w:rsidRDefault="000B523C" w:rsidP="00741871">
      <w:pPr>
        <w:rPr>
          <w:szCs w:val="24"/>
        </w:rPr>
      </w:pPr>
      <w:r>
        <w:rPr>
          <w:szCs w:val="24"/>
        </w:rPr>
        <w:t xml:space="preserve">           </w:t>
      </w:r>
    </w:p>
    <w:p w14:paraId="1A60EFA5" w14:textId="13D64238" w:rsidR="000B523C" w:rsidRDefault="000B523C" w:rsidP="00741871">
      <w:pPr>
        <w:rPr>
          <w:szCs w:val="24"/>
        </w:rPr>
      </w:pPr>
      <w:r>
        <w:rPr>
          <w:szCs w:val="24"/>
        </w:rPr>
        <w:t xml:space="preserve"> </w:t>
      </w:r>
    </w:p>
    <w:p w14:paraId="2633D075" w14:textId="77777777" w:rsidR="00FD2EB9" w:rsidRPr="00882796" w:rsidRDefault="00FD2EB9" w:rsidP="00FD2EB9">
      <w:pPr>
        <w:spacing w:line="276" w:lineRule="auto"/>
        <w:jc w:val="center"/>
        <w:rPr>
          <w:b/>
          <w:caps/>
          <w:sz w:val="20"/>
        </w:rPr>
      </w:pPr>
      <w:r w:rsidRPr="00882796">
        <w:rPr>
          <w:b/>
          <w:caps/>
          <w:sz w:val="20"/>
        </w:rPr>
        <w:lastRenderedPageBreak/>
        <w:t>PASLAUGŲ pirkimo</w:t>
      </w:r>
      <w:r w:rsidRPr="00882796">
        <w:rPr>
          <w:rFonts w:eastAsia="Arial"/>
          <w:sz w:val="20"/>
        </w:rPr>
        <w:t>–</w:t>
      </w:r>
      <w:r w:rsidRPr="00882796">
        <w:rPr>
          <w:b/>
          <w:caps/>
          <w:sz w:val="20"/>
        </w:rPr>
        <w:t>pardavimo sutarties Bendrosios sąlygos</w:t>
      </w:r>
    </w:p>
    <w:p w14:paraId="2CD0DA38" w14:textId="77777777" w:rsidR="00FD2EB9" w:rsidRPr="00882796" w:rsidRDefault="00FD2EB9" w:rsidP="00FD2EB9">
      <w:pPr>
        <w:spacing w:line="276" w:lineRule="auto"/>
        <w:jc w:val="center"/>
        <w:rPr>
          <w:sz w:val="20"/>
        </w:rPr>
      </w:pPr>
    </w:p>
    <w:p w14:paraId="63505548" w14:textId="77777777" w:rsidR="00FD2EB9" w:rsidRPr="00882796" w:rsidRDefault="00FD2EB9" w:rsidP="00FD2EB9">
      <w:pPr>
        <w:keepNext/>
        <w:keepLines/>
        <w:tabs>
          <w:tab w:val="left" w:pos="426"/>
        </w:tabs>
        <w:spacing w:line="276" w:lineRule="auto"/>
        <w:jc w:val="center"/>
        <w:rPr>
          <w:rFonts w:eastAsia="Cambria"/>
          <w:b/>
          <w:bCs/>
          <w:caps/>
          <w:sz w:val="20"/>
          <w14:numSpacing w14:val="tabular"/>
        </w:rPr>
      </w:pPr>
      <w:r w:rsidRPr="00882796">
        <w:rPr>
          <w:rFonts w:eastAsia="Cambria"/>
          <w:b/>
          <w:bCs/>
          <w:caps/>
          <w:sz w:val="20"/>
          <w14:numSpacing w14:val="tabular"/>
        </w:rPr>
        <w:t>1.</w:t>
      </w:r>
      <w:r w:rsidRPr="00882796">
        <w:rPr>
          <w:rFonts w:eastAsia="Cambria"/>
          <w:b/>
          <w:bCs/>
          <w:caps/>
          <w:sz w:val="20"/>
          <w14:numSpacing w14:val="tabular"/>
        </w:rPr>
        <w:tab/>
        <w:t>Pagrindinės sąvokos ir Sutarties aiškinimas</w:t>
      </w:r>
    </w:p>
    <w:p w14:paraId="1BE49B2D" w14:textId="77777777" w:rsidR="00FD2EB9" w:rsidRPr="00882796" w:rsidRDefault="00FD2EB9" w:rsidP="00FD2EB9">
      <w:pPr>
        <w:keepNext/>
        <w:keepLines/>
        <w:tabs>
          <w:tab w:val="left" w:pos="426"/>
        </w:tabs>
        <w:spacing w:line="276" w:lineRule="auto"/>
        <w:jc w:val="both"/>
        <w:rPr>
          <w:rFonts w:eastAsia="Cambria"/>
          <w:b/>
          <w:bCs/>
          <w:caps/>
          <w:sz w:val="20"/>
          <w14:numSpacing w14:val="tabular"/>
        </w:rPr>
      </w:pPr>
    </w:p>
    <w:p w14:paraId="2C21D608" w14:textId="77777777" w:rsidR="00FD2EB9" w:rsidRPr="00882796" w:rsidRDefault="00FD2EB9" w:rsidP="00FD2E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0"/>
        </w:rPr>
      </w:pPr>
      <w:r w:rsidRPr="00882796">
        <w:rPr>
          <w:rFonts w:eastAsia="Arial"/>
          <w:b/>
          <w:bCs/>
          <w:sz w:val="20"/>
        </w:rPr>
        <w:t>1.1.</w:t>
      </w:r>
      <w:r w:rsidRPr="00882796">
        <w:rPr>
          <w:rFonts w:eastAsia="Arial"/>
          <w:b/>
          <w:bCs/>
          <w:sz w:val="20"/>
        </w:rPr>
        <w:tab/>
      </w:r>
      <w:r w:rsidRPr="00882796">
        <w:rPr>
          <w:rFonts w:eastAsia="Arial"/>
          <w:b/>
          <w:sz w:val="20"/>
        </w:rPr>
        <w:t>Sąvokos</w:t>
      </w:r>
    </w:p>
    <w:p w14:paraId="291CABBA" w14:textId="77777777" w:rsidR="00FD2EB9" w:rsidRPr="00882796" w:rsidRDefault="00FD2EB9" w:rsidP="00FD2E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0"/>
        </w:rPr>
      </w:pPr>
    </w:p>
    <w:p w14:paraId="4BF4C899" w14:textId="77777777" w:rsidR="00FD2EB9" w:rsidRPr="00882796" w:rsidRDefault="00FD2EB9" w:rsidP="00FD2EB9">
      <w:pPr>
        <w:widowControl w:val="0"/>
        <w:tabs>
          <w:tab w:val="left" w:pos="567"/>
        </w:tabs>
        <w:spacing w:line="276" w:lineRule="auto"/>
        <w:jc w:val="both"/>
        <w:rPr>
          <w:rFonts w:eastAsia="Cambria"/>
          <w:b/>
          <w:bCs/>
          <w:sz w:val="20"/>
        </w:rPr>
      </w:pPr>
      <w:r w:rsidRPr="00882796">
        <w:rPr>
          <w:rFonts w:eastAsia="Cambria"/>
          <w:sz w:val="20"/>
        </w:rPr>
        <w:t>1.1.1. Šioje Sutartyje didžiąja raide rašomos sąvokos turi šias nurodytas reikšmes:</w:t>
      </w:r>
    </w:p>
    <w:p w14:paraId="08C0811C"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1.1.1.1.</w:t>
      </w:r>
      <w:r w:rsidRPr="00882796">
        <w:rPr>
          <w:sz w:val="20"/>
        </w:rPr>
        <w:tab/>
      </w:r>
      <w:r w:rsidRPr="00882796">
        <w:rPr>
          <w:rFonts w:eastAsia="Arial"/>
          <w:b/>
          <w:bCs/>
          <w:sz w:val="20"/>
        </w:rPr>
        <w:t>Bendrosios sąlygos</w:t>
      </w:r>
      <w:r w:rsidRPr="00882796">
        <w:rPr>
          <w:rFonts w:eastAsia="Arial"/>
          <w:sz w:val="20"/>
        </w:rPr>
        <w:t xml:space="preserve"> – Sutarties dalis, kuri vadinasi „Paslaugų pirkimo–pardavimo sutarties Bendrosios sąlygos“;</w:t>
      </w:r>
    </w:p>
    <w:p w14:paraId="5C25B562"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1.1.1.2.</w:t>
      </w:r>
      <w:r w:rsidRPr="00882796">
        <w:rPr>
          <w:rFonts w:eastAsia="Arial"/>
          <w:sz w:val="20"/>
        </w:rPr>
        <w:tab/>
      </w:r>
      <w:r w:rsidRPr="00882796">
        <w:rPr>
          <w:rFonts w:eastAsia="Arial"/>
          <w:b/>
          <w:bCs/>
          <w:sz w:val="20"/>
        </w:rPr>
        <w:t>Pirkėjas</w:t>
      </w:r>
      <w:r w:rsidRPr="00882796">
        <w:rPr>
          <w:rFonts w:eastAsia="Arial"/>
          <w:sz w:val="20"/>
        </w:rPr>
        <w:t xml:space="preserve"> – asmuo, kuris Specialiosiose sąlygose yra įvardytas kaip Pirkėjas, </w:t>
      </w:r>
      <w:r w:rsidRPr="00882796">
        <w:rPr>
          <w:sz w:val="20"/>
        </w:rPr>
        <w:t>įsigyjantis Specialiosiose sąlygose ir Sutarties prieduose nurodytas Paslaugas</w:t>
      </w:r>
      <w:r w:rsidRPr="00882796">
        <w:rPr>
          <w:rFonts w:eastAsia="Arial"/>
          <w:sz w:val="20"/>
        </w:rPr>
        <w:t>;</w:t>
      </w:r>
    </w:p>
    <w:p w14:paraId="2DAC62DE"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r w:rsidRPr="00882796">
        <w:rPr>
          <w:rFonts w:eastAsia="Arial"/>
          <w:sz w:val="20"/>
        </w:rPr>
        <w:t>1.1.1.3.</w:t>
      </w:r>
      <w:r w:rsidRPr="00882796">
        <w:rPr>
          <w:rFonts w:eastAsia="Arial"/>
          <w:sz w:val="20"/>
        </w:rPr>
        <w:tab/>
      </w:r>
      <w:r w:rsidRPr="00882796">
        <w:rPr>
          <w:rFonts w:eastAsia="Arial"/>
          <w:b/>
          <w:bCs/>
          <w:sz w:val="20"/>
        </w:rPr>
        <w:t xml:space="preserve">Pradinės sutarties vertė </w:t>
      </w:r>
      <w:r w:rsidRPr="00882796">
        <w:rPr>
          <w:rFonts w:eastAsia="Arial"/>
          <w:sz w:val="20"/>
        </w:rPr>
        <w:t>– Specialiosiose sąlygose nurodyta</w:t>
      </w:r>
      <w:r w:rsidRPr="00882796">
        <w:rPr>
          <w:rFonts w:eastAsia="Arial"/>
          <w:b/>
          <w:bCs/>
          <w:sz w:val="20"/>
        </w:rPr>
        <w:t xml:space="preserve"> </w:t>
      </w:r>
      <w:r w:rsidRPr="00882796">
        <w:rPr>
          <w:rFonts w:eastAsia="Arial"/>
          <w:sz w:val="20"/>
        </w:rPr>
        <w:t>vertė be pridėtinės vertės mokesčio (toliau – PVM);</w:t>
      </w:r>
    </w:p>
    <w:p w14:paraId="4959B890" w14:textId="77777777" w:rsidR="00FD2EB9" w:rsidRPr="00882796" w:rsidRDefault="00FD2EB9" w:rsidP="00FD2EB9">
      <w:pPr>
        <w:spacing w:line="276" w:lineRule="auto"/>
        <w:jc w:val="both"/>
        <w:rPr>
          <w:sz w:val="20"/>
        </w:rPr>
      </w:pPr>
      <w:r w:rsidRPr="00882796">
        <w:rPr>
          <w:sz w:val="20"/>
        </w:rPr>
        <w:t xml:space="preserve">1.1.1.4. </w:t>
      </w:r>
      <w:r w:rsidRPr="00882796">
        <w:rPr>
          <w:rFonts w:eastAsia="Arial"/>
          <w:b/>
          <w:bCs/>
          <w:sz w:val="20"/>
        </w:rPr>
        <w:t>Paslaugos</w:t>
      </w:r>
      <w:r w:rsidRPr="00882796">
        <w:rPr>
          <w:rFonts w:eastAsia="Arial"/>
          <w:sz w:val="20"/>
        </w:rPr>
        <w:t xml:space="preserve"> – </w:t>
      </w:r>
      <w:r w:rsidRPr="00882796">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20A44F5"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sz w:val="20"/>
        </w:rPr>
        <w:t>1.1.1.5.</w:t>
      </w:r>
      <w:r w:rsidRPr="00882796">
        <w:rPr>
          <w:sz w:val="20"/>
        </w:rPr>
        <w:tab/>
      </w:r>
      <w:r w:rsidRPr="00882796">
        <w:rPr>
          <w:rFonts w:eastAsia="Arial"/>
          <w:b/>
          <w:bCs/>
          <w:sz w:val="20"/>
        </w:rPr>
        <w:t xml:space="preserve">Paslaugų perdavimo–priėmimo aktas </w:t>
      </w:r>
      <w:r w:rsidRPr="00882796">
        <w:rPr>
          <w:rFonts w:eastAsia="Arial"/>
          <w:sz w:val="20"/>
        </w:rPr>
        <w:t>– dokumentas,</w:t>
      </w:r>
      <w:r w:rsidRPr="00882796">
        <w:rPr>
          <w:rFonts w:eastAsia="Arial"/>
          <w:b/>
          <w:bCs/>
          <w:sz w:val="20"/>
        </w:rPr>
        <w:t xml:space="preserve"> </w:t>
      </w:r>
      <w:r w:rsidRPr="00882796">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F0419E9" w14:textId="77777777" w:rsidR="00FD2EB9" w:rsidRPr="00882796" w:rsidRDefault="00FD2EB9" w:rsidP="00FD2EB9">
      <w:pPr>
        <w:tabs>
          <w:tab w:val="left" w:pos="284"/>
          <w:tab w:val="left" w:pos="567"/>
          <w:tab w:val="left" w:pos="851"/>
          <w:tab w:val="left" w:pos="992"/>
          <w:tab w:val="left" w:pos="1134"/>
        </w:tabs>
        <w:spacing w:line="276" w:lineRule="auto"/>
        <w:jc w:val="both"/>
        <w:rPr>
          <w:rFonts w:eastAsia="Arial"/>
          <w:sz w:val="20"/>
        </w:rPr>
      </w:pPr>
      <w:r w:rsidRPr="00882796">
        <w:rPr>
          <w:rFonts w:eastAsia="Arial"/>
          <w:sz w:val="20"/>
        </w:rPr>
        <w:t xml:space="preserve">1.1.1.6. </w:t>
      </w:r>
      <w:r w:rsidRPr="00882796">
        <w:rPr>
          <w:rFonts w:eastAsia="Arial"/>
          <w:b/>
          <w:bCs/>
          <w:sz w:val="20"/>
        </w:rPr>
        <w:t>Paslaugų trūkumai</w:t>
      </w:r>
      <w:r w:rsidRPr="00882796">
        <w:rPr>
          <w:rFonts w:eastAsia="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882796">
        <w:rPr>
          <w:sz w:val="20"/>
        </w:rPr>
        <w:t xml:space="preserve"> </w:t>
      </w:r>
    </w:p>
    <w:p w14:paraId="4B62CE3E" w14:textId="77777777" w:rsidR="00FD2EB9" w:rsidRPr="00882796" w:rsidRDefault="00FD2EB9" w:rsidP="00FD2EB9">
      <w:pPr>
        <w:rPr>
          <w:rFonts w:eastAsia="MS Mincho"/>
          <w:i/>
          <w:iCs/>
          <w:sz w:val="20"/>
        </w:rPr>
      </w:pPr>
      <w:r w:rsidRPr="00882796">
        <w:rPr>
          <w:rFonts w:eastAsia="MS Mincho"/>
          <w:i/>
          <w:iCs/>
          <w:sz w:val="20"/>
        </w:rPr>
        <w:t>Papunkčio pakeitimai:</w:t>
      </w:r>
    </w:p>
    <w:p w14:paraId="288F0F1F"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14"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1343CFA3" w14:textId="77777777" w:rsidR="00FD2EB9" w:rsidRPr="00882796" w:rsidRDefault="00FD2EB9" w:rsidP="00FD2EB9">
      <w:pPr>
        <w:rPr>
          <w:sz w:val="20"/>
        </w:rPr>
      </w:pPr>
    </w:p>
    <w:p w14:paraId="2B815C9C"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sz w:val="20"/>
        </w:rPr>
      </w:pPr>
      <w:r w:rsidRPr="00882796">
        <w:rPr>
          <w:rFonts w:eastAsia="Arial"/>
          <w:sz w:val="20"/>
        </w:rPr>
        <w:t>1.1.1.7.</w:t>
      </w:r>
      <w:r w:rsidRPr="00882796">
        <w:rPr>
          <w:rFonts w:eastAsia="Arial"/>
          <w:sz w:val="20"/>
        </w:rPr>
        <w:tab/>
      </w:r>
      <w:r w:rsidRPr="00882796">
        <w:rPr>
          <w:rFonts w:eastAsia="Arial"/>
          <w:b/>
          <w:sz w:val="20"/>
        </w:rPr>
        <w:t xml:space="preserve">Sąskaita </w:t>
      </w:r>
      <w:r w:rsidRPr="00882796">
        <w:rPr>
          <w:rFonts w:eastAsia="Arial"/>
          <w:sz w:val="20"/>
        </w:rPr>
        <w:t>–</w:t>
      </w:r>
      <w:r w:rsidRPr="00882796">
        <w:rPr>
          <w:rFonts w:eastAsia="Arial"/>
          <w:b/>
          <w:sz w:val="20"/>
        </w:rPr>
        <w:t xml:space="preserve"> </w:t>
      </w:r>
      <w:r w:rsidRPr="00882796">
        <w:rPr>
          <w:sz w:val="20"/>
        </w:rPr>
        <w:t xml:space="preserve">Tiekėjo išrašoma ir Pirkėjui apmokėjimui pateikiama sąskaita faktūra, PVM sąskaita faktūra ar kitas mokėjimo dokumentas už Tiekėjo tinkamai suteiktas bei Pirkėjo priimtas </w:t>
      </w:r>
      <w:r w:rsidRPr="00882796">
        <w:rPr>
          <w:rFonts w:eastAsia="Arial"/>
          <w:sz w:val="20"/>
        </w:rPr>
        <w:t>Paslaugas</w:t>
      </w:r>
      <w:r w:rsidRPr="00882796">
        <w:rPr>
          <w:sz w:val="20"/>
        </w:rPr>
        <w:t xml:space="preserve">. </w:t>
      </w:r>
      <w:r w:rsidRPr="00882796">
        <w:rPr>
          <w:rFonts w:eastAsia="Arial"/>
          <w:sz w:val="20"/>
        </w:rPr>
        <w:t>Jeigu Sutartyje yra numatytas Paslaugų teikimas etapais ar periodais, Sąskaita gali būti pateikiama dėl kiekvieno etapo ar periodo atskirai;</w:t>
      </w:r>
    </w:p>
    <w:p w14:paraId="1CCA8F9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1.1.1.8.</w:t>
      </w:r>
      <w:r w:rsidRPr="00882796">
        <w:rPr>
          <w:rFonts w:eastAsia="Arial"/>
          <w:sz w:val="20"/>
        </w:rPr>
        <w:tab/>
      </w:r>
      <w:r w:rsidRPr="00882796">
        <w:rPr>
          <w:rFonts w:eastAsia="Arial"/>
          <w:b/>
          <w:bCs/>
          <w:sz w:val="20"/>
        </w:rPr>
        <w:t>Specialiosios sąlygos</w:t>
      </w:r>
      <w:r w:rsidRPr="00882796">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1F328D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r w:rsidRPr="00882796">
        <w:rPr>
          <w:rFonts w:eastAsia="Arial"/>
          <w:sz w:val="20"/>
        </w:rPr>
        <w:t>1.1.1.9.</w:t>
      </w:r>
      <w:r w:rsidRPr="00882796">
        <w:rPr>
          <w:rFonts w:eastAsia="Arial"/>
          <w:sz w:val="20"/>
        </w:rPr>
        <w:tab/>
      </w:r>
      <w:r w:rsidRPr="00882796">
        <w:rPr>
          <w:rFonts w:eastAsia="Arial"/>
          <w:b/>
          <w:bCs/>
          <w:sz w:val="20"/>
        </w:rPr>
        <w:t xml:space="preserve">Susitarimas </w:t>
      </w:r>
      <w:r w:rsidRPr="00882796">
        <w:rPr>
          <w:rFonts w:eastAsia="Arial"/>
          <w:sz w:val="20"/>
        </w:rPr>
        <w:t>– tai dokumentas, kurį Šalys sudaro keisdamos Sutarties sąlygas VPĮ leidžiama apimtimi;</w:t>
      </w:r>
    </w:p>
    <w:p w14:paraId="08726E31"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r w:rsidRPr="00882796">
        <w:rPr>
          <w:rFonts w:eastAsia="Arial"/>
          <w:sz w:val="20"/>
        </w:rPr>
        <w:t>1.1.1.10.</w:t>
      </w:r>
      <w:r w:rsidRPr="00882796">
        <w:rPr>
          <w:rFonts w:eastAsia="Arial"/>
          <w:sz w:val="20"/>
        </w:rPr>
        <w:tab/>
        <w:t xml:space="preserve"> </w:t>
      </w:r>
      <w:r w:rsidRPr="00882796">
        <w:rPr>
          <w:rFonts w:eastAsia="Arial"/>
          <w:b/>
          <w:bCs/>
          <w:sz w:val="20"/>
        </w:rPr>
        <w:t>Sutarties kaina</w:t>
      </w:r>
      <w:r w:rsidRPr="00882796">
        <w:rPr>
          <w:rFonts w:eastAsia="Arial"/>
          <w:sz w:val="20"/>
        </w:rPr>
        <w:t xml:space="preserve"> – pagal Sutartį Tiekėjui mokėtina suma, įskaitant visus privalomus mokesčius ir išlaidas;</w:t>
      </w:r>
    </w:p>
    <w:p w14:paraId="28F9F61D"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1.1.1.11.</w:t>
      </w:r>
      <w:r w:rsidRPr="00882796">
        <w:rPr>
          <w:rFonts w:eastAsia="Arial"/>
          <w:sz w:val="20"/>
        </w:rPr>
        <w:tab/>
        <w:t xml:space="preserve"> </w:t>
      </w:r>
      <w:r w:rsidRPr="00882796">
        <w:rPr>
          <w:rFonts w:eastAsia="Arial"/>
          <w:b/>
          <w:bCs/>
          <w:sz w:val="20"/>
        </w:rPr>
        <w:t xml:space="preserve">Sutarties sąlygos </w:t>
      </w:r>
      <w:r w:rsidRPr="00882796">
        <w:rPr>
          <w:rFonts w:eastAsia="Arial"/>
          <w:sz w:val="20"/>
        </w:rPr>
        <w:t>– Bendrosios sąlygos ir Specialiosios sąlygos kartu;</w:t>
      </w:r>
    </w:p>
    <w:p w14:paraId="186385BD"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1.1.1.12.</w:t>
      </w:r>
      <w:r w:rsidRPr="00882796">
        <w:rPr>
          <w:sz w:val="20"/>
        </w:rPr>
        <w:tab/>
      </w:r>
      <w:r w:rsidRPr="00882796">
        <w:rPr>
          <w:rFonts w:eastAsia="Arial"/>
          <w:sz w:val="20"/>
        </w:rPr>
        <w:t xml:space="preserve"> </w:t>
      </w:r>
      <w:r w:rsidRPr="00882796">
        <w:rPr>
          <w:rFonts w:eastAsia="Arial"/>
          <w:b/>
          <w:bCs/>
          <w:sz w:val="20"/>
        </w:rPr>
        <w:t xml:space="preserve">Sutartis </w:t>
      </w:r>
      <w:r w:rsidRPr="00882796">
        <w:rPr>
          <w:rFonts w:eastAsia="Arial"/>
          <w:sz w:val="20"/>
        </w:rPr>
        <w:t>– Paslaugų pirkimo–pardavimo sutartis, kurią sudaro Sutarties sąlygos, Specialiosiose sąlygose išvardyti priedai ir Susitarimai;</w:t>
      </w:r>
    </w:p>
    <w:p w14:paraId="3D0E56E9"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 xml:space="preserve">1.1.1.13. </w:t>
      </w:r>
      <w:r w:rsidRPr="00882796">
        <w:rPr>
          <w:rFonts w:eastAsia="Arial"/>
          <w:sz w:val="20"/>
        </w:rPr>
        <w:tab/>
      </w:r>
      <w:r w:rsidRPr="00882796">
        <w:rPr>
          <w:rFonts w:eastAsia="Arial"/>
          <w:b/>
          <w:bCs/>
          <w:sz w:val="20"/>
        </w:rPr>
        <w:t>Šalis</w:t>
      </w:r>
      <w:r w:rsidRPr="00882796">
        <w:rPr>
          <w:rFonts w:eastAsia="Arial"/>
          <w:sz w:val="20"/>
        </w:rPr>
        <w:t xml:space="preserve"> – Pirkėjas arba Tiekėjas, kiekvienas atskirai, priklausomai nuo konteksto;</w:t>
      </w:r>
    </w:p>
    <w:p w14:paraId="6A290BC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 xml:space="preserve">1.1.1.14. </w:t>
      </w:r>
      <w:r w:rsidRPr="00882796">
        <w:rPr>
          <w:rFonts w:eastAsia="Arial"/>
          <w:sz w:val="20"/>
        </w:rPr>
        <w:tab/>
      </w:r>
      <w:r w:rsidRPr="00882796">
        <w:rPr>
          <w:rFonts w:eastAsia="Arial"/>
          <w:b/>
          <w:bCs/>
          <w:sz w:val="20"/>
        </w:rPr>
        <w:t>Šalys</w:t>
      </w:r>
      <w:r w:rsidRPr="00882796">
        <w:rPr>
          <w:rFonts w:eastAsia="Arial"/>
          <w:sz w:val="20"/>
        </w:rPr>
        <w:t xml:space="preserve"> – Pirkėjas ir Tiekėjas kartu;</w:t>
      </w:r>
    </w:p>
    <w:p w14:paraId="43B590AF" w14:textId="77777777" w:rsidR="00FD2EB9" w:rsidRPr="00882796" w:rsidRDefault="00FD2EB9" w:rsidP="00FD2EB9">
      <w:pPr>
        <w:widowControl w:val="0"/>
        <w:tabs>
          <w:tab w:val="left" w:pos="567"/>
          <w:tab w:val="left" w:pos="851"/>
          <w:tab w:val="left" w:pos="992"/>
          <w:tab w:val="left" w:pos="1134"/>
        </w:tabs>
        <w:spacing w:line="276" w:lineRule="auto"/>
        <w:jc w:val="both"/>
        <w:rPr>
          <w:sz w:val="20"/>
        </w:rPr>
      </w:pPr>
      <w:r w:rsidRPr="00882796">
        <w:rPr>
          <w:sz w:val="20"/>
        </w:rPr>
        <w:t>1.1.1.15.</w:t>
      </w:r>
      <w:r w:rsidRPr="00882796">
        <w:rPr>
          <w:sz w:val="20"/>
        </w:rPr>
        <w:tab/>
        <w:t xml:space="preserve"> </w:t>
      </w:r>
      <w:r w:rsidRPr="00882796">
        <w:rPr>
          <w:rFonts w:eastAsia="Arial"/>
          <w:b/>
          <w:sz w:val="20"/>
        </w:rPr>
        <w:t>Tiekėjas</w:t>
      </w:r>
      <w:r w:rsidRPr="00882796">
        <w:rPr>
          <w:rFonts w:eastAsia="Arial"/>
          <w:sz w:val="20"/>
        </w:rPr>
        <w:t xml:space="preserve"> – asmuo, kuris Specialiosiose sąlygose yra įvardytas kaip Tiekėjas, </w:t>
      </w:r>
      <w:r w:rsidRPr="00882796">
        <w:rPr>
          <w:sz w:val="20"/>
        </w:rPr>
        <w:t xml:space="preserve">teikiantis Specialiosiose sąlygose nurodytas </w:t>
      </w:r>
      <w:r w:rsidRPr="00882796">
        <w:rPr>
          <w:rFonts w:eastAsia="Arial"/>
          <w:sz w:val="20"/>
        </w:rPr>
        <w:t>Paslaugas</w:t>
      </w:r>
      <w:r w:rsidRPr="00882796">
        <w:rPr>
          <w:sz w:val="20"/>
        </w:rPr>
        <w:t>;</w:t>
      </w:r>
    </w:p>
    <w:p w14:paraId="277C56AD" w14:textId="77777777" w:rsidR="00FD2EB9" w:rsidRPr="00882796" w:rsidRDefault="00FD2EB9" w:rsidP="00FD2EB9">
      <w:pPr>
        <w:widowControl w:val="0"/>
        <w:tabs>
          <w:tab w:val="left" w:pos="567"/>
          <w:tab w:val="left" w:pos="851"/>
          <w:tab w:val="left" w:pos="992"/>
          <w:tab w:val="left" w:pos="1134"/>
        </w:tabs>
        <w:spacing w:line="276" w:lineRule="auto"/>
        <w:jc w:val="both"/>
        <w:rPr>
          <w:sz w:val="20"/>
        </w:rPr>
      </w:pPr>
      <w:r w:rsidRPr="00882796">
        <w:rPr>
          <w:sz w:val="20"/>
        </w:rPr>
        <w:t xml:space="preserve">1.1.1.16. </w:t>
      </w:r>
      <w:r w:rsidRPr="00882796">
        <w:rPr>
          <w:b/>
          <w:bCs/>
          <w:sz w:val="20"/>
        </w:rPr>
        <w:t xml:space="preserve">Užsakymas </w:t>
      </w:r>
      <w:r w:rsidRPr="00882796">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816012A"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r w:rsidRPr="00882796">
        <w:rPr>
          <w:rFonts w:eastAsia="Arial"/>
          <w:sz w:val="20"/>
        </w:rPr>
        <w:t>1.1.1.17.</w:t>
      </w:r>
      <w:r w:rsidRPr="00882796">
        <w:rPr>
          <w:sz w:val="20"/>
        </w:rPr>
        <w:tab/>
      </w:r>
      <w:r w:rsidRPr="00882796">
        <w:rPr>
          <w:rFonts w:eastAsia="Arial"/>
          <w:sz w:val="20"/>
        </w:rPr>
        <w:t xml:space="preserve"> </w:t>
      </w:r>
      <w:r w:rsidRPr="00882796">
        <w:rPr>
          <w:rFonts w:eastAsia="Arial"/>
          <w:b/>
          <w:bCs/>
          <w:sz w:val="20"/>
        </w:rPr>
        <w:t xml:space="preserve">VPĮ </w:t>
      </w:r>
      <w:r w:rsidRPr="00882796">
        <w:rPr>
          <w:rFonts w:eastAsia="Arial"/>
          <w:sz w:val="20"/>
        </w:rPr>
        <w:t>– Lietuvos Respublikos viešųjų pirkimų įstatymas.</w:t>
      </w:r>
    </w:p>
    <w:p w14:paraId="2F378BB0"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1.1.1.18.</w:t>
      </w:r>
      <w:r w:rsidRPr="00882796">
        <w:rPr>
          <w:rFonts w:eastAsia="Arial"/>
          <w:sz w:val="20"/>
        </w:rPr>
        <w:tab/>
        <w:t xml:space="preserve"> Kitų Sutartyje didžiąja raide rašomų sąvokų reikšmės yra nurodytos Sutarties tekste.</w:t>
      </w:r>
    </w:p>
    <w:p w14:paraId="00F6BA34" w14:textId="77777777" w:rsidR="00FD2EB9" w:rsidRPr="00882796" w:rsidRDefault="00FD2EB9" w:rsidP="00FD2EB9">
      <w:pPr>
        <w:widowControl w:val="0"/>
        <w:tabs>
          <w:tab w:val="left" w:pos="709"/>
          <w:tab w:val="left" w:pos="851"/>
          <w:tab w:val="left" w:pos="992"/>
          <w:tab w:val="left" w:pos="1134"/>
        </w:tabs>
        <w:spacing w:line="276" w:lineRule="auto"/>
        <w:jc w:val="both"/>
        <w:rPr>
          <w:rFonts w:eastAsia="Arial"/>
          <w:sz w:val="20"/>
        </w:rPr>
      </w:pPr>
      <w:r w:rsidRPr="00882796">
        <w:rPr>
          <w:rFonts w:eastAsia="Arial"/>
          <w:sz w:val="20"/>
        </w:rPr>
        <w:t>1.1.2.</w:t>
      </w:r>
      <w:r w:rsidRPr="00882796">
        <w:rPr>
          <w:sz w:val="20"/>
        </w:rPr>
        <w:tab/>
      </w:r>
      <w:r w:rsidRPr="00882796">
        <w:rPr>
          <w:rFonts w:eastAsia="Arial"/>
          <w:sz w:val="20"/>
        </w:rPr>
        <w:t xml:space="preserve">Sutartyje neapibrėžtos sąvokos suprantamos ir aiškinamos taip, kaip jas apibrėžia VPĮ ir kiti </w:t>
      </w:r>
      <w:r w:rsidRPr="00882796">
        <w:rPr>
          <w:sz w:val="20"/>
        </w:rPr>
        <w:t>įstatymai bei teisės aktai</w:t>
      </w:r>
      <w:r w:rsidRPr="00882796">
        <w:rPr>
          <w:rFonts w:eastAsia="Arial"/>
          <w:sz w:val="20"/>
        </w:rPr>
        <w:t>, galiojantys Sutarties sudarymo ir vykdymo metu.</w:t>
      </w:r>
    </w:p>
    <w:p w14:paraId="14521983" w14:textId="77777777" w:rsidR="00FD2EB9" w:rsidRPr="00882796" w:rsidRDefault="00FD2EB9" w:rsidP="00FD2EB9">
      <w:pPr>
        <w:widowControl w:val="0"/>
        <w:tabs>
          <w:tab w:val="left" w:pos="709"/>
          <w:tab w:val="left" w:pos="851"/>
          <w:tab w:val="left" w:pos="992"/>
          <w:tab w:val="left" w:pos="1134"/>
        </w:tabs>
        <w:spacing w:line="276" w:lineRule="auto"/>
        <w:jc w:val="both"/>
        <w:rPr>
          <w:rFonts w:eastAsia="Arial"/>
          <w:sz w:val="20"/>
        </w:rPr>
      </w:pPr>
      <w:r w:rsidRPr="00882796">
        <w:rPr>
          <w:rFonts w:eastAsia="Arial"/>
          <w:sz w:val="20"/>
        </w:rPr>
        <w:t>1.1.3.</w:t>
      </w:r>
      <w:r w:rsidRPr="00882796">
        <w:rPr>
          <w:rFonts w:eastAsia="Arial"/>
          <w:sz w:val="20"/>
        </w:rPr>
        <w:tab/>
        <w:t xml:space="preserve">Kitos Sutartyje vartojamos sąvokos ir terminai turi bendrinę reikšmę arba artimiausią Sutarties pobūdžiui specialiąją </w:t>
      </w:r>
      <w:r w:rsidRPr="00882796">
        <w:rPr>
          <w:rFonts w:eastAsia="Arial"/>
          <w:sz w:val="20"/>
        </w:rPr>
        <w:lastRenderedPageBreak/>
        <w:t>reikšmę, jei Sutartyje nėra nustatyta ir paaiškinta kitokia jų reikšmė.</w:t>
      </w:r>
    </w:p>
    <w:p w14:paraId="2CA9680C"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p>
    <w:p w14:paraId="7A094ED6" w14:textId="77777777" w:rsidR="00FD2EB9" w:rsidRPr="00882796" w:rsidRDefault="00FD2EB9" w:rsidP="00FD2EB9">
      <w:pPr>
        <w:keepNext/>
        <w:keepLines/>
        <w:tabs>
          <w:tab w:val="left" w:pos="567"/>
        </w:tabs>
        <w:spacing w:line="276" w:lineRule="auto"/>
        <w:jc w:val="center"/>
        <w:rPr>
          <w:rFonts w:eastAsia="Cambria"/>
          <w:b/>
          <w:bCs/>
          <w:sz w:val="20"/>
          <w14:numSpacing w14:val="tabular"/>
        </w:rPr>
      </w:pPr>
      <w:r w:rsidRPr="00882796">
        <w:rPr>
          <w:rFonts w:eastAsia="Cambria"/>
          <w:b/>
          <w:bCs/>
          <w:sz w:val="20"/>
          <w14:numSpacing w14:val="tabular"/>
        </w:rPr>
        <w:t>1.2.</w:t>
      </w:r>
      <w:r w:rsidRPr="00882796">
        <w:rPr>
          <w:rFonts w:eastAsia="Cambria"/>
          <w:b/>
          <w:bCs/>
          <w:sz w:val="20"/>
          <w14:numSpacing w14:val="tabular"/>
        </w:rPr>
        <w:tab/>
        <w:t>Sutarties aiškinimas</w:t>
      </w:r>
    </w:p>
    <w:p w14:paraId="52227252" w14:textId="77777777" w:rsidR="00FD2EB9" w:rsidRPr="00882796" w:rsidRDefault="00FD2EB9" w:rsidP="00FD2EB9">
      <w:pPr>
        <w:keepNext/>
        <w:keepLines/>
        <w:tabs>
          <w:tab w:val="left" w:pos="567"/>
        </w:tabs>
        <w:spacing w:line="276" w:lineRule="auto"/>
        <w:ind w:left="792"/>
        <w:jc w:val="both"/>
        <w:rPr>
          <w:rFonts w:eastAsia="Cambria"/>
          <w:b/>
          <w:bCs/>
          <w:sz w:val="20"/>
          <w14:numSpacing w14:val="tabular"/>
        </w:rPr>
      </w:pPr>
    </w:p>
    <w:p w14:paraId="0E889EB7"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1.2.1.</w:t>
      </w:r>
      <w:r w:rsidRPr="00882796">
        <w:rPr>
          <w:rFonts w:eastAsia="Arial"/>
          <w:sz w:val="20"/>
        </w:rPr>
        <w:tab/>
        <w:t>Sutartis yra sudaryta ir turi būti aiškinama pagal Lietuvos Respublikos teisės aktus.</w:t>
      </w:r>
    </w:p>
    <w:p w14:paraId="2A3D8DAD"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1.2.2.</w:t>
      </w:r>
      <w:r w:rsidRPr="00882796">
        <w:rPr>
          <w:rFonts w:eastAsia="Arial"/>
          <w:sz w:val="20"/>
        </w:rPr>
        <w:tab/>
        <w:t>Jei Bendrosios sąlygos ir (ar) Specialiosios sąlygos prieštarauja VPĮ ir kitų teisės aktų reikalavimams, taikomos VPĮ ir kitų teisės aktų nuostatos.</w:t>
      </w:r>
    </w:p>
    <w:p w14:paraId="1670EC5C"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1.2.3.</w:t>
      </w:r>
      <w:r w:rsidRPr="00882796">
        <w:rPr>
          <w:rFonts w:eastAsia="Arial"/>
          <w:sz w:val="20"/>
        </w:rPr>
        <w:tab/>
        <w:t>Diena Sutartyje reiškia kalendorinę dieną.</w:t>
      </w:r>
    </w:p>
    <w:p w14:paraId="052835FB"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1.2.4.</w:t>
      </w:r>
      <w:r w:rsidRPr="00882796">
        <w:rPr>
          <w:rFonts w:eastAsia="Arial"/>
          <w:sz w:val="20"/>
        </w:rPr>
        <w:tab/>
        <w:t>Darbo diena Sutartyje reiškia bet kurią dieną, išskyrus šeštadienį, sekmadienį ir švenčių dienas Lietuvoje, nurodytas Lietuvos Respublikos darbo kodekse.</w:t>
      </w:r>
    </w:p>
    <w:p w14:paraId="72AB8644"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1.2.5.</w:t>
      </w:r>
      <w:r w:rsidRPr="00882796">
        <w:rPr>
          <w:rFonts w:eastAsia="Arial"/>
          <w:sz w:val="20"/>
        </w:rPr>
        <w:tab/>
        <w:t>Terminai pagal Sutartį yra skaičiuojami metais, mėnesiais, savaitėmis, darbo dienomis, kalendorinėmis dienomis, valandomis ir minutėmis.</w:t>
      </w:r>
    </w:p>
    <w:p w14:paraId="394AE5BA"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1.2.6.</w:t>
      </w:r>
      <w:r w:rsidRPr="00882796">
        <w:rPr>
          <w:rFonts w:eastAsia="Arial"/>
          <w:sz w:val="20"/>
        </w:rPr>
        <w:tab/>
        <w:t>Kvalifikacija, rėmimasis kitų ūkio subjektų pajėgumais, Paslaugų apimtis, peržiūra suprantami taip, kaip nustatyta VPĮ bei jį įgyvendinančiuose teisės aktuose.</w:t>
      </w:r>
    </w:p>
    <w:p w14:paraId="095BD057"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1.2.7.</w:t>
      </w:r>
      <w:r w:rsidRPr="00882796">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543CD3"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1.2.8.</w:t>
      </w:r>
      <w:r w:rsidRPr="00882796">
        <w:rPr>
          <w:rFonts w:eastAsia="Arial"/>
          <w:sz w:val="20"/>
        </w:rPr>
        <w:tab/>
        <w:t>Informuoti, pranešti, įspėti arba atsakyti reiškia pateikti informaciją, pranešimą, įspėjimą arba atsakymą Bendrosiose ir (ar) Specialiosiose sąlygose nustatyta tvarka.</w:t>
      </w:r>
    </w:p>
    <w:p w14:paraId="14AE2C5E"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1.2.9.</w:t>
      </w:r>
      <w:r w:rsidRPr="00882796">
        <w:rPr>
          <w:rFonts w:eastAsia="Arial"/>
          <w:sz w:val="20"/>
        </w:rPr>
        <w:tab/>
        <w:t>Patvirtinti reiškia pateikti patvirtinimą raštu arba pasirašyti dokumentą be išlygų ar su išlygomis, išskyrus atvejus, kai asmuo, pasirašydamas dokumentą, nurodo, jog atsisako jį patvirtinti.</w:t>
      </w:r>
    </w:p>
    <w:p w14:paraId="78E8D11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1.2.10.</w:t>
      </w:r>
      <w:r w:rsidRPr="00882796">
        <w:rPr>
          <w:rFonts w:eastAsia="Arial"/>
          <w:sz w:val="20"/>
        </w:rPr>
        <w:tab/>
      </w:r>
      <w:r w:rsidRPr="00882796">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AA2903"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1.2.11.</w:t>
      </w:r>
      <w:r w:rsidRPr="00882796">
        <w:rPr>
          <w:rFonts w:eastAsia="Arial"/>
          <w:sz w:val="20"/>
        </w:rPr>
        <w:tab/>
      </w:r>
      <w:r w:rsidRPr="00882796">
        <w:rPr>
          <w:rFonts w:eastAsia="Arial"/>
          <w:sz w:val="20"/>
          <w:shd w:val="clear" w:color="auto" w:fill="FFFFFF"/>
        </w:rPr>
        <w:t>Jeigu Sutartyje nurodyta reikšmė skaičiais ir žodžiais skiriasi, vadovaujamasi žodžiais nurodyta reikšme.</w:t>
      </w:r>
    </w:p>
    <w:p w14:paraId="18F420D9"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1.2.12.</w:t>
      </w:r>
      <w:r w:rsidRPr="00882796">
        <w:rPr>
          <w:rFonts w:eastAsia="Arial"/>
          <w:sz w:val="20"/>
        </w:rPr>
        <w:tab/>
      </w:r>
      <w:r w:rsidRPr="00882796">
        <w:rPr>
          <w:rFonts w:eastAsia="Arial"/>
          <w:sz w:val="20"/>
          <w:shd w:val="clear" w:color="auto" w:fill="FFFFFF"/>
        </w:rPr>
        <w:t>Jei pateikiamos nuorodos į teisės aktus, turi būti taikomos aktualios teisės aktų redakcijos, jeigu nenurodyta kitaip.</w:t>
      </w:r>
    </w:p>
    <w:p w14:paraId="689CE69E"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p>
    <w:p w14:paraId="664827AB"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0"/>
        </w:rPr>
      </w:pPr>
      <w:r w:rsidRPr="00882796">
        <w:rPr>
          <w:rFonts w:eastAsia="Arial"/>
          <w:b/>
          <w:sz w:val="20"/>
        </w:rPr>
        <w:t>1.3.</w:t>
      </w:r>
      <w:r w:rsidRPr="00882796">
        <w:rPr>
          <w:rFonts w:eastAsia="Arial"/>
          <w:b/>
          <w:sz w:val="20"/>
        </w:rPr>
        <w:tab/>
        <w:t>Dokumentų viršenybė</w:t>
      </w:r>
    </w:p>
    <w:p w14:paraId="7926B704"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0"/>
        </w:rPr>
      </w:pPr>
    </w:p>
    <w:p w14:paraId="5D4803DF"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Cambria"/>
          <w:sz w:val="20"/>
        </w:rPr>
      </w:pPr>
      <w:r w:rsidRPr="00882796">
        <w:rPr>
          <w:rFonts w:eastAsia="Cambria"/>
          <w:sz w:val="20"/>
        </w:rPr>
        <w:t>1.3.1.</w:t>
      </w:r>
      <w:r w:rsidRPr="00882796">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2EC95FC0" w14:textId="77777777" w:rsidR="00FD2EB9" w:rsidRPr="00882796" w:rsidRDefault="00FD2EB9" w:rsidP="00FD2EB9">
      <w:pPr>
        <w:tabs>
          <w:tab w:val="left" w:pos="709"/>
        </w:tabs>
        <w:spacing w:line="276" w:lineRule="auto"/>
        <w:jc w:val="both"/>
        <w:outlineLvl w:val="2"/>
        <w:rPr>
          <w:rFonts w:eastAsia="Trebuchet MS"/>
          <w:bCs/>
          <w:sz w:val="20"/>
        </w:rPr>
      </w:pPr>
      <w:r w:rsidRPr="00882796">
        <w:rPr>
          <w:rFonts w:eastAsia="Trebuchet MS"/>
          <w:sz w:val="20"/>
        </w:rPr>
        <w:t xml:space="preserve">1.3.1.1. </w:t>
      </w:r>
      <w:r w:rsidRPr="00882796">
        <w:rPr>
          <w:rFonts w:eastAsia="Trebuchet MS"/>
          <w:bCs/>
          <w:sz w:val="20"/>
        </w:rPr>
        <w:t>Techninė specifikacija;</w:t>
      </w:r>
    </w:p>
    <w:p w14:paraId="7E6B0524" w14:textId="77777777" w:rsidR="00FD2EB9" w:rsidRPr="00882796" w:rsidRDefault="00FD2EB9" w:rsidP="00FD2EB9">
      <w:pPr>
        <w:tabs>
          <w:tab w:val="left" w:pos="709"/>
        </w:tabs>
        <w:spacing w:line="276" w:lineRule="auto"/>
        <w:jc w:val="both"/>
        <w:outlineLvl w:val="2"/>
        <w:rPr>
          <w:rFonts w:eastAsia="Trebuchet MS"/>
          <w:bCs/>
          <w:sz w:val="20"/>
        </w:rPr>
      </w:pPr>
      <w:r w:rsidRPr="00882796">
        <w:rPr>
          <w:rFonts w:eastAsia="Trebuchet MS"/>
          <w:bCs/>
          <w:sz w:val="20"/>
        </w:rPr>
        <w:t>1.3.1.2. Specialiosios sąlygos;</w:t>
      </w:r>
    </w:p>
    <w:p w14:paraId="6AB11F5A" w14:textId="77777777" w:rsidR="00FD2EB9" w:rsidRPr="00882796" w:rsidRDefault="00FD2EB9" w:rsidP="00FD2EB9">
      <w:pPr>
        <w:tabs>
          <w:tab w:val="left" w:pos="709"/>
        </w:tabs>
        <w:spacing w:line="276" w:lineRule="auto"/>
        <w:jc w:val="both"/>
        <w:outlineLvl w:val="2"/>
        <w:rPr>
          <w:rFonts w:eastAsia="Trebuchet MS"/>
          <w:bCs/>
          <w:sz w:val="20"/>
        </w:rPr>
      </w:pPr>
      <w:r w:rsidRPr="00882796">
        <w:rPr>
          <w:rFonts w:eastAsia="Trebuchet MS"/>
          <w:bCs/>
          <w:sz w:val="20"/>
        </w:rPr>
        <w:t>1.3.1.3. Bendrosios sąlygos;</w:t>
      </w:r>
    </w:p>
    <w:p w14:paraId="280CA17B" w14:textId="77777777" w:rsidR="00FD2EB9" w:rsidRPr="00882796" w:rsidRDefault="00FD2EB9" w:rsidP="00FD2EB9">
      <w:pPr>
        <w:tabs>
          <w:tab w:val="left" w:pos="709"/>
        </w:tabs>
        <w:spacing w:line="276" w:lineRule="auto"/>
        <w:jc w:val="both"/>
        <w:outlineLvl w:val="2"/>
        <w:rPr>
          <w:rFonts w:eastAsia="Trebuchet MS"/>
          <w:bCs/>
          <w:sz w:val="20"/>
        </w:rPr>
      </w:pPr>
      <w:r w:rsidRPr="00882796">
        <w:rPr>
          <w:rFonts w:eastAsia="Trebuchet MS"/>
          <w:bCs/>
          <w:sz w:val="20"/>
        </w:rPr>
        <w:t>1.3.1.4. Pirkimo dokumentai (išskyrus techninę specifikaciją);</w:t>
      </w:r>
    </w:p>
    <w:p w14:paraId="079BA0BD" w14:textId="77777777" w:rsidR="00FD2EB9" w:rsidRPr="00882796" w:rsidRDefault="00FD2EB9" w:rsidP="00FD2EB9">
      <w:pPr>
        <w:tabs>
          <w:tab w:val="left" w:pos="709"/>
        </w:tabs>
        <w:spacing w:line="276" w:lineRule="auto"/>
        <w:jc w:val="both"/>
        <w:outlineLvl w:val="2"/>
        <w:rPr>
          <w:rFonts w:eastAsia="Trebuchet MS"/>
          <w:bCs/>
          <w:sz w:val="20"/>
        </w:rPr>
      </w:pPr>
      <w:r w:rsidRPr="00882796">
        <w:rPr>
          <w:rFonts w:eastAsia="Trebuchet MS"/>
          <w:bCs/>
          <w:sz w:val="20"/>
        </w:rPr>
        <w:t>1.3.1.5. Pasiūlymas;</w:t>
      </w:r>
    </w:p>
    <w:p w14:paraId="787216D9" w14:textId="77777777" w:rsidR="00FD2EB9" w:rsidRPr="00882796" w:rsidRDefault="00FD2EB9" w:rsidP="00FD2EB9">
      <w:pPr>
        <w:tabs>
          <w:tab w:val="left" w:pos="709"/>
        </w:tabs>
        <w:spacing w:line="276" w:lineRule="auto"/>
        <w:jc w:val="both"/>
        <w:outlineLvl w:val="2"/>
        <w:rPr>
          <w:rFonts w:eastAsia="Trebuchet MS"/>
          <w:bCs/>
          <w:sz w:val="20"/>
        </w:rPr>
      </w:pPr>
      <w:r w:rsidRPr="00882796">
        <w:rPr>
          <w:rFonts w:eastAsia="Trebuchet MS"/>
          <w:bCs/>
          <w:sz w:val="20"/>
        </w:rPr>
        <w:t>1.3.1.6. Kiti Specialiosiose sąlygose išvardinti priedai.</w:t>
      </w:r>
    </w:p>
    <w:p w14:paraId="4BE378C5"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Cambria"/>
          <w:sz w:val="20"/>
        </w:rPr>
      </w:pPr>
      <w:r w:rsidRPr="00882796">
        <w:rPr>
          <w:rFonts w:eastAsia="Cambria"/>
          <w:sz w:val="20"/>
        </w:rPr>
        <w:t>1.3.2.</w:t>
      </w:r>
      <w:r w:rsidRPr="00882796">
        <w:rPr>
          <w:rFonts w:eastAsia="Cambria"/>
          <w:sz w:val="20"/>
        </w:rPr>
        <w:tab/>
        <w:t xml:space="preserve"> Tuo atveju, kai Šalių Susitarimu yra keičiamos Sutarties sąlygos, naujai sutartos Sutarties sąlygos turi viršenybę prieš pakeistąsias.</w:t>
      </w:r>
    </w:p>
    <w:p w14:paraId="709CF3CE"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Cambria"/>
          <w:sz w:val="20"/>
        </w:rPr>
      </w:pPr>
      <w:r w:rsidRPr="00882796">
        <w:rPr>
          <w:rFonts w:eastAsia="Cambria"/>
          <w:sz w:val="20"/>
        </w:rPr>
        <w:t>1.3.3.</w:t>
      </w:r>
      <w:r w:rsidRPr="00882796">
        <w:rPr>
          <w:sz w:val="20"/>
        </w:rPr>
        <w:tab/>
      </w:r>
      <w:r w:rsidRPr="00882796">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504228A9"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1.3.4.</w:t>
      </w:r>
      <w:r w:rsidRPr="00882796">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82796">
        <w:rPr>
          <w:rFonts w:eastAsia="Arial"/>
          <w:sz w:val="20"/>
          <w:vertAlign w:val="superscript"/>
        </w:rPr>
        <w:t>1</w:t>
      </w:r>
      <w:r w:rsidRPr="00882796">
        <w:rPr>
          <w:rFonts w:eastAsia="Arial"/>
          <w:sz w:val="20"/>
        </w:rPr>
        <w:t>).</w:t>
      </w:r>
    </w:p>
    <w:p w14:paraId="151EBAEE"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p>
    <w:p w14:paraId="56F606A4"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882796">
        <w:rPr>
          <w:rFonts w:eastAsia="Arial"/>
          <w:b/>
          <w:caps/>
          <w:sz w:val="20"/>
        </w:rPr>
        <w:t>2.</w:t>
      </w:r>
      <w:r w:rsidRPr="00882796">
        <w:rPr>
          <w:rFonts w:eastAsia="Arial"/>
          <w:b/>
          <w:caps/>
          <w:sz w:val="20"/>
        </w:rPr>
        <w:tab/>
        <w:t>Sutarties dalykas</w:t>
      </w:r>
    </w:p>
    <w:p w14:paraId="376994AD"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0"/>
        </w:rPr>
      </w:pPr>
    </w:p>
    <w:p w14:paraId="6879752E" w14:textId="77777777" w:rsidR="00FD2EB9" w:rsidRPr="00882796" w:rsidRDefault="00FD2EB9" w:rsidP="00FD2EB9">
      <w:pPr>
        <w:widowControl w:val="0"/>
        <w:tabs>
          <w:tab w:val="left" w:pos="426"/>
          <w:tab w:val="left" w:pos="567"/>
          <w:tab w:val="left" w:pos="851"/>
          <w:tab w:val="left" w:pos="992"/>
          <w:tab w:val="left" w:pos="1134"/>
        </w:tabs>
        <w:spacing w:line="276" w:lineRule="auto"/>
        <w:jc w:val="both"/>
        <w:rPr>
          <w:rFonts w:eastAsia="Cambria"/>
          <w:sz w:val="20"/>
        </w:rPr>
      </w:pPr>
      <w:r w:rsidRPr="00882796">
        <w:rPr>
          <w:rFonts w:eastAsia="Cambria"/>
          <w:sz w:val="20"/>
        </w:rPr>
        <w:t>2.1.</w:t>
      </w:r>
      <w:r w:rsidRPr="00882796">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82796">
        <w:rPr>
          <w:rFonts w:eastAsia="Arial"/>
          <w:sz w:val="20"/>
        </w:rPr>
        <w:t>Paslaugas</w:t>
      </w:r>
      <w:r w:rsidRPr="00882796">
        <w:rPr>
          <w:rFonts w:eastAsia="Cambria"/>
          <w:sz w:val="20"/>
        </w:rPr>
        <w:t xml:space="preserve"> bei sumokėti Tiekėjui Sutartyje nurodytą kainą Sutartyje nustatytomis sąlygomis ir tvarka.</w:t>
      </w:r>
    </w:p>
    <w:p w14:paraId="169158BB" w14:textId="77777777" w:rsidR="00FD2EB9" w:rsidRPr="00882796" w:rsidRDefault="00FD2EB9" w:rsidP="00FD2EB9">
      <w:pPr>
        <w:widowControl w:val="0"/>
        <w:tabs>
          <w:tab w:val="left" w:pos="426"/>
          <w:tab w:val="left" w:pos="567"/>
          <w:tab w:val="left" w:pos="851"/>
          <w:tab w:val="left" w:pos="992"/>
          <w:tab w:val="left" w:pos="1134"/>
        </w:tabs>
        <w:spacing w:line="276" w:lineRule="auto"/>
        <w:jc w:val="both"/>
        <w:rPr>
          <w:rFonts w:eastAsia="Arial"/>
          <w:sz w:val="20"/>
        </w:rPr>
      </w:pPr>
      <w:r w:rsidRPr="00882796">
        <w:rPr>
          <w:rFonts w:eastAsia="Arial"/>
          <w:sz w:val="20"/>
        </w:rPr>
        <w:t>2.2.</w:t>
      </w:r>
      <w:r w:rsidRPr="00882796">
        <w:rPr>
          <w:rFonts w:eastAsia="Arial"/>
          <w:sz w:val="20"/>
        </w:rPr>
        <w:tab/>
        <w:t xml:space="preserve">Šalys, vykdydamos Sutartį, įsipareigoja laikytis visų Sutarties vykdymui taikytinų </w:t>
      </w:r>
      <w:r w:rsidRPr="00882796">
        <w:rPr>
          <w:sz w:val="20"/>
        </w:rPr>
        <w:t>įstatymų bei kitų teisės aktų</w:t>
      </w:r>
      <w:r w:rsidRPr="00882796">
        <w:rPr>
          <w:rFonts w:eastAsia="Arial"/>
          <w:sz w:val="20"/>
        </w:rPr>
        <w:t xml:space="preserve"> </w:t>
      </w:r>
      <w:r w:rsidRPr="00882796">
        <w:rPr>
          <w:rFonts w:eastAsia="Arial"/>
          <w:sz w:val="20"/>
        </w:rPr>
        <w:lastRenderedPageBreak/>
        <w:t>reikalavimų. Šalis turi teisę reikalauti, kad kita Šalis įvykdytų visus</w:t>
      </w:r>
      <w:r w:rsidRPr="00882796">
        <w:rPr>
          <w:sz w:val="20"/>
        </w:rPr>
        <w:t xml:space="preserve"> įstatymų bei kitų teisės aktų</w:t>
      </w:r>
      <w:r w:rsidRPr="00882796">
        <w:rPr>
          <w:rFonts w:eastAsia="Arial"/>
          <w:sz w:val="20"/>
        </w:rPr>
        <w:t xml:space="preserve"> reikalavimus, taikomus Sutarties vykdymui. Nė viena iš Sutarties sąlygų nereiškia ir negali būti aiškinama kaip Pirkėjo atsisakymas </w:t>
      </w:r>
      <w:r w:rsidRPr="00882796">
        <w:rPr>
          <w:sz w:val="20"/>
        </w:rPr>
        <w:t>įstatymuose bei kituose teisės aktuose</w:t>
      </w:r>
      <w:r w:rsidRPr="00882796">
        <w:rPr>
          <w:rFonts w:eastAsia="Arial"/>
          <w:sz w:val="20"/>
        </w:rPr>
        <w:t xml:space="preserve"> numatytų ir Sutartimi neaptartų Pirkėjo kitų teisių ir garantijų, susijusių su netinkamu Paslaugų teikimu ar jų kokybe, arba kaip Tiekėjo atsisakymas </w:t>
      </w:r>
      <w:r w:rsidRPr="00882796">
        <w:rPr>
          <w:sz w:val="20"/>
        </w:rPr>
        <w:t>įstatymuose bei kituose teisės aktuose</w:t>
      </w:r>
      <w:r w:rsidRPr="00882796">
        <w:rPr>
          <w:rFonts w:eastAsia="Arial"/>
          <w:sz w:val="20"/>
        </w:rPr>
        <w:t xml:space="preserve"> numatytų ir Sutartimi neaptartų Tiekėjo kitų teisių ir garantijų dėl atlyginimo už suteiktas Paslaugas gavimo.</w:t>
      </w:r>
    </w:p>
    <w:p w14:paraId="6105AA70" w14:textId="77777777" w:rsidR="00FD2EB9" w:rsidRPr="00882796" w:rsidRDefault="00FD2EB9" w:rsidP="00FD2EB9">
      <w:pPr>
        <w:widowControl w:val="0"/>
        <w:tabs>
          <w:tab w:val="left" w:pos="426"/>
          <w:tab w:val="left" w:pos="567"/>
          <w:tab w:val="left" w:pos="851"/>
          <w:tab w:val="left" w:pos="992"/>
          <w:tab w:val="left" w:pos="1134"/>
        </w:tabs>
        <w:spacing w:line="276" w:lineRule="auto"/>
        <w:jc w:val="both"/>
        <w:rPr>
          <w:rFonts w:eastAsia="Arial"/>
          <w:sz w:val="20"/>
        </w:rPr>
      </w:pPr>
      <w:r w:rsidRPr="00882796">
        <w:rPr>
          <w:rFonts w:eastAsia="Arial"/>
          <w:sz w:val="20"/>
        </w:rPr>
        <w:t>2.3.</w:t>
      </w:r>
      <w:r w:rsidRPr="00882796">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16886D8" w14:textId="77777777" w:rsidR="00FD2EB9" w:rsidRPr="00882796" w:rsidRDefault="00FD2EB9" w:rsidP="00FD2EB9">
      <w:pPr>
        <w:widowControl w:val="0"/>
        <w:tabs>
          <w:tab w:val="left" w:pos="426"/>
          <w:tab w:val="left" w:pos="567"/>
          <w:tab w:val="left" w:pos="851"/>
          <w:tab w:val="left" w:pos="992"/>
          <w:tab w:val="left" w:pos="1134"/>
        </w:tabs>
        <w:spacing w:line="276" w:lineRule="auto"/>
        <w:jc w:val="both"/>
        <w:rPr>
          <w:rFonts w:eastAsia="Arial"/>
          <w:sz w:val="20"/>
        </w:rPr>
      </w:pPr>
    </w:p>
    <w:p w14:paraId="1209E57D"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882796">
        <w:rPr>
          <w:rFonts w:eastAsia="Arial"/>
          <w:b/>
          <w:caps/>
          <w:sz w:val="20"/>
        </w:rPr>
        <w:t>3.</w:t>
      </w:r>
      <w:r w:rsidRPr="00882796">
        <w:rPr>
          <w:rFonts w:eastAsia="Arial"/>
          <w:b/>
          <w:caps/>
          <w:sz w:val="20"/>
        </w:rPr>
        <w:tab/>
        <w:t>TIEKĖJAS ir kiti Sutarties vykdymui pasitelkiami asmenys</w:t>
      </w:r>
    </w:p>
    <w:p w14:paraId="20B597CC"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718D271A" w14:textId="77777777" w:rsidR="00FD2EB9" w:rsidRPr="00882796" w:rsidRDefault="00FD2EB9" w:rsidP="00FD2E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0"/>
        </w:rPr>
      </w:pPr>
      <w:r w:rsidRPr="00882796">
        <w:rPr>
          <w:rFonts w:eastAsia="Arial"/>
          <w:b/>
          <w:sz w:val="20"/>
        </w:rPr>
        <w:t>3.1.</w:t>
      </w:r>
      <w:r w:rsidRPr="00882796">
        <w:rPr>
          <w:rFonts w:eastAsia="Arial"/>
          <w:b/>
          <w:sz w:val="20"/>
        </w:rPr>
        <w:tab/>
        <w:t>Kvalifikacija ir kiti Tiekėjo pasiūlymu prisiimti įsipareigojimai</w:t>
      </w:r>
    </w:p>
    <w:p w14:paraId="4F2200E9" w14:textId="77777777" w:rsidR="00FD2EB9" w:rsidRPr="00882796" w:rsidRDefault="00FD2EB9" w:rsidP="00FD2E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6689DD3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rPr>
        <w:t>3.1.1.</w:t>
      </w:r>
      <w:r w:rsidRPr="00882796">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51F8300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3.1.1.1.</w:t>
      </w:r>
      <w:r w:rsidRPr="00882796">
        <w:rPr>
          <w:rFonts w:eastAsia="Arial"/>
          <w:sz w:val="20"/>
        </w:rPr>
        <w:tab/>
        <w:t>turėtų teisę verstis ta veikla, kuri yra reikalinga Sutarčiai įvykdyti.</w:t>
      </w:r>
      <w:r w:rsidRPr="00882796">
        <w:rPr>
          <w:sz w:val="20"/>
        </w:rPr>
        <w:t xml:space="preserve"> </w:t>
      </w:r>
      <w:r w:rsidRPr="00882796">
        <w:rPr>
          <w:rFonts w:eastAsia="Arial"/>
          <w:sz w:val="20"/>
        </w:rPr>
        <w:t>Pirkėjui pareikalavus, Tiekėjas turi pateikti dokumentus, įrodančius, kad Sutartį vykdo tik tokią teisę turintys asmenys;</w:t>
      </w:r>
    </w:p>
    <w:p w14:paraId="3957DE27"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3.1.1.2.</w:t>
      </w:r>
      <w:r w:rsidRPr="00882796">
        <w:rPr>
          <w:sz w:val="20"/>
        </w:rPr>
        <w:tab/>
      </w:r>
      <w:r w:rsidRPr="00882796">
        <w:rPr>
          <w:rFonts w:eastAsia="Arial"/>
          <w:sz w:val="20"/>
        </w:rPr>
        <w:t>atitiktų tiekėjų kvalifikacijai pirkimo dokumentuose nustatytus reikalavimus bei neturėtų pirkimo dokumentuose nustatytų pašalinimo pagrindų;</w:t>
      </w:r>
    </w:p>
    <w:p w14:paraId="7AF254EF" w14:textId="77777777" w:rsidR="00FD2EB9" w:rsidRPr="00882796" w:rsidRDefault="00FD2EB9" w:rsidP="00FD2EB9">
      <w:pPr>
        <w:widowControl w:val="0"/>
        <w:tabs>
          <w:tab w:val="right" w:pos="9808"/>
        </w:tabs>
        <w:suppressAutoHyphens/>
        <w:spacing w:line="276" w:lineRule="auto"/>
        <w:jc w:val="both"/>
        <w:textAlignment w:val="center"/>
        <w:rPr>
          <w:rFonts w:eastAsia="Arial"/>
          <w:sz w:val="20"/>
        </w:rPr>
      </w:pPr>
      <w:r w:rsidRPr="00882796">
        <w:rPr>
          <w:sz w:val="20"/>
          <w:lang w:eastAsia="lt-LT"/>
        </w:rPr>
        <w:t xml:space="preserve">3.1.1.3.  laikytųsi Tiekėjo pasiūlyme nurodytų įsipareigojimų, įskaitant, bet neapsiribojant – atitiktų Tiekėjo </w:t>
      </w:r>
      <w:r w:rsidRPr="00882796">
        <w:rPr>
          <w:sz w:val="20"/>
        </w:rPr>
        <w:t xml:space="preserve">pasiūlyme nurodytų kriterijų, dėl kurių jo pasiūlymas buvo išrinktas ekonomiškai naudingiausiu </w:t>
      </w:r>
      <w:r w:rsidRPr="00882796">
        <w:rPr>
          <w:sz w:val="20"/>
          <w:lang w:eastAsia="lt-LT"/>
        </w:rPr>
        <w:t>(toliau – </w:t>
      </w:r>
      <w:r w:rsidRPr="00882796">
        <w:rPr>
          <w:b/>
          <w:bCs/>
          <w:sz w:val="20"/>
          <w:lang w:eastAsia="lt-LT"/>
        </w:rPr>
        <w:t>Kokybiniai kriterijai</w:t>
      </w:r>
      <w:r w:rsidRPr="00882796">
        <w:rPr>
          <w:sz w:val="20"/>
          <w:lang w:eastAsia="lt-LT"/>
        </w:rPr>
        <w:t>), reikšmes ir parametrus. Šiame papunktyje nurodytų įsipareigojimų laikymosi tikrinimo tvarka nustatoma Specialiosiose sąlygose;</w:t>
      </w:r>
      <w:r w:rsidRPr="00882796">
        <w:rPr>
          <w:sz w:val="20"/>
        </w:rPr>
        <w:t xml:space="preserve"> </w:t>
      </w:r>
    </w:p>
    <w:p w14:paraId="3DB13BB4" w14:textId="77777777" w:rsidR="00FD2EB9" w:rsidRPr="00882796" w:rsidRDefault="00FD2EB9" w:rsidP="00FD2EB9">
      <w:pPr>
        <w:rPr>
          <w:rFonts w:eastAsia="MS Mincho"/>
          <w:i/>
          <w:iCs/>
          <w:sz w:val="20"/>
        </w:rPr>
      </w:pPr>
      <w:r w:rsidRPr="00882796">
        <w:rPr>
          <w:rFonts w:eastAsia="MS Mincho"/>
          <w:i/>
          <w:iCs/>
          <w:sz w:val="20"/>
        </w:rPr>
        <w:t>Papunkčio pakeitimai:</w:t>
      </w:r>
    </w:p>
    <w:p w14:paraId="534C2B00"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15"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2C1A8B33" w14:textId="77777777" w:rsidR="00FD2EB9" w:rsidRPr="00882796" w:rsidRDefault="00FD2EB9" w:rsidP="00FD2EB9">
      <w:pPr>
        <w:rPr>
          <w:sz w:val="20"/>
        </w:rPr>
      </w:pPr>
    </w:p>
    <w:p w14:paraId="115AE218"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3.1.1.4.</w:t>
      </w:r>
      <w:r w:rsidRPr="00882796">
        <w:rPr>
          <w:rFonts w:eastAsia="Arial"/>
          <w:sz w:val="20"/>
        </w:rPr>
        <w:tab/>
        <w:t>užtikrintų nustatytų kokybės vadybos sistemos ir (arba) aplinkos apsaugos vadybos sistemos standartų taikymą, jeigu to reikalaujama pirkimo dokumentuose, ir turėtų tą patvirtinančius dokumentus;</w:t>
      </w:r>
    </w:p>
    <w:p w14:paraId="66A07FE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 xml:space="preserve">3.1.1.5. </w:t>
      </w:r>
      <w:r w:rsidRPr="00882796">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82796">
        <w:rPr>
          <w:sz w:val="20"/>
        </w:rPr>
        <w:t>.</w:t>
      </w:r>
    </w:p>
    <w:p w14:paraId="3657517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3.1.2.</w:t>
      </w:r>
      <w:r w:rsidRPr="00882796">
        <w:rPr>
          <w:rFonts w:eastAsia="Arial"/>
          <w:sz w:val="20"/>
        </w:rPr>
        <w:tab/>
        <w:t xml:space="preserve">Tuo atveju, kai Tiekėjas yra jungtinės veiklos sutarties pagrindu veikianti tiekėjų grupė, jos nariai Pirkėjui už Sutarties vykdymą atsako solidariai. </w:t>
      </w:r>
      <w:r w:rsidRPr="00882796">
        <w:rPr>
          <w:rFonts w:eastAsia="Arial"/>
          <w:sz w:val="20"/>
          <w:shd w:val="clear" w:color="auto" w:fill="FFFFFF"/>
        </w:rPr>
        <w:t xml:space="preserve">Jeigu Tiekėjas remiasi </w:t>
      </w:r>
      <w:r w:rsidRPr="00882796">
        <w:rPr>
          <w:rFonts w:eastAsia="Arial"/>
          <w:sz w:val="20"/>
        </w:rPr>
        <w:t xml:space="preserve">ūkio </w:t>
      </w:r>
      <w:r w:rsidRPr="00882796">
        <w:rPr>
          <w:rFonts w:eastAsia="Arial"/>
          <w:sz w:val="20"/>
          <w:shd w:val="clear" w:color="auto" w:fill="FFFFFF"/>
        </w:rPr>
        <w:t xml:space="preserve">subjektų pajėgumais, siekdamas atitikti finansinio ir ekonominio pajėgumo reikalavimus, Tiekėjas su tokiais </w:t>
      </w:r>
      <w:r w:rsidRPr="00882796">
        <w:rPr>
          <w:rFonts w:eastAsia="Arial"/>
          <w:sz w:val="20"/>
        </w:rPr>
        <w:t xml:space="preserve">ūkio </w:t>
      </w:r>
      <w:r w:rsidRPr="00882796">
        <w:rPr>
          <w:rFonts w:eastAsia="Arial"/>
          <w:sz w:val="20"/>
          <w:shd w:val="clear" w:color="auto" w:fill="FFFFFF"/>
        </w:rPr>
        <w:t>subjektais už Sutarties vykdymą atsako solidariai (jeigu to buvo reikalaujama pirkimo dokumentuose).</w:t>
      </w:r>
    </w:p>
    <w:p w14:paraId="4EDD94A1"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3.1.3.</w:t>
      </w:r>
      <w:r w:rsidRPr="00882796">
        <w:rPr>
          <w:rFonts w:eastAsia="Arial"/>
          <w:sz w:val="20"/>
        </w:rPr>
        <w:tab/>
        <w:t xml:space="preserve">Tiekėjas taip pat atsako už tai, kad Tiekėjas, Sutartį tiesiogiai vykdantys subtiekėjai ir specialistai atitiktų jiems </w:t>
      </w:r>
      <w:r w:rsidRPr="00882796">
        <w:rPr>
          <w:sz w:val="20"/>
        </w:rPr>
        <w:t>įstatymų bei kitų teisės aktų</w:t>
      </w:r>
      <w:r w:rsidRPr="00882796">
        <w:rPr>
          <w:rFonts w:eastAsia="Arial"/>
          <w:sz w:val="20"/>
        </w:rPr>
        <w:t xml:space="preserve"> ir (arba) pirkimo dokumentuose nustatytus profesinės kvalifikacijos ir kitus reikalavimus bei turėtų teisę verstis ta veikla, kuriai jie pasitelkiami.</w:t>
      </w:r>
    </w:p>
    <w:p w14:paraId="259BC021"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63266B15"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882796">
        <w:rPr>
          <w:rFonts w:eastAsia="Arial"/>
          <w:b/>
          <w:bCs/>
          <w:sz w:val="20"/>
        </w:rPr>
        <w:t>3.2.</w:t>
      </w:r>
      <w:r w:rsidRPr="00882796">
        <w:rPr>
          <w:sz w:val="20"/>
        </w:rPr>
        <w:tab/>
      </w:r>
      <w:r w:rsidRPr="00882796">
        <w:rPr>
          <w:rFonts w:eastAsia="Arial"/>
          <w:b/>
          <w:bCs/>
          <w:sz w:val="20"/>
        </w:rPr>
        <w:t>Subtiekėjų bei specialistų pasitelkimas ir keitimas</w:t>
      </w:r>
    </w:p>
    <w:p w14:paraId="53E6EE34"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5D4D181B"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882796">
        <w:rPr>
          <w:rFonts w:eastAsia="Arial"/>
          <w:sz w:val="20"/>
        </w:rPr>
        <w:t>3.2.1.</w:t>
      </w:r>
      <w:r w:rsidRPr="00882796">
        <w:rPr>
          <w:rFonts w:eastAsia="Arial"/>
          <w:sz w:val="20"/>
        </w:rPr>
        <w:tab/>
      </w:r>
      <w:r w:rsidRPr="00882796">
        <w:rPr>
          <w:rFonts w:eastAsia="Arial"/>
          <w:sz w:val="20"/>
          <w:shd w:val="clear" w:color="auto" w:fill="FFFFFF"/>
        </w:rPr>
        <w:t>Tiekėjas įsipareigoja užtikrinti, kad Sutartį vykdys pirkime pasiūlyti ir kvalifikaci</w:t>
      </w:r>
      <w:r w:rsidRPr="00882796">
        <w:rPr>
          <w:rFonts w:eastAsia="Arial"/>
          <w:sz w:val="20"/>
        </w:rPr>
        <w:t>jos</w:t>
      </w:r>
      <w:r w:rsidRPr="00882796">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82796">
        <w:rPr>
          <w:rFonts w:eastAsia="Arial"/>
          <w:sz w:val="20"/>
        </w:rPr>
        <w:t xml:space="preserve">ir specialistų </w:t>
      </w:r>
      <w:r w:rsidRPr="00882796">
        <w:rPr>
          <w:rFonts w:eastAsia="Arial"/>
          <w:sz w:val="20"/>
          <w:shd w:val="clear" w:color="auto" w:fill="FFFFFF"/>
        </w:rPr>
        <w:t>veiksmus ar neveikimą.</w:t>
      </w:r>
    </w:p>
    <w:p w14:paraId="71A2AE21"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882796">
        <w:rPr>
          <w:rFonts w:eastAsia="Arial"/>
          <w:sz w:val="20"/>
        </w:rPr>
        <w:t>3.2.2.</w:t>
      </w:r>
      <w:r w:rsidRPr="00882796">
        <w:rPr>
          <w:rFonts w:eastAsia="Arial"/>
          <w:sz w:val="20"/>
        </w:rPr>
        <w:tab/>
      </w:r>
      <w:r w:rsidRPr="00882796">
        <w:rPr>
          <w:rFonts w:eastAsia="Arial"/>
          <w:sz w:val="20"/>
          <w:shd w:val="clear" w:color="auto" w:fill="FFFFFF"/>
        </w:rPr>
        <w:t>Sutarties vykdymui pasitelkiami subtiekėjai ir (ar) specialistai (jeigu tokie pasitelkiami) nurodomi Specialiosiose sąlygose.</w:t>
      </w:r>
    </w:p>
    <w:p w14:paraId="08FF1E87"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882796">
        <w:rPr>
          <w:rFonts w:eastAsia="Arial"/>
          <w:kern w:val="2"/>
          <w:sz w:val="20"/>
        </w:rPr>
        <w:t>3.2.3. Tiekėjas gali keisti ir (ar) pasitelkti subtiekėjus ir (ar) specialistus šiame Sutarties poskyryje nustatytais atvejais ir tvarka.</w:t>
      </w:r>
      <w:r w:rsidRPr="00882796">
        <w:rPr>
          <w:sz w:val="20"/>
        </w:rPr>
        <w:t xml:space="preserve"> </w:t>
      </w:r>
    </w:p>
    <w:p w14:paraId="3E42E24E" w14:textId="77777777" w:rsidR="00FD2EB9" w:rsidRPr="00882796" w:rsidRDefault="00FD2EB9" w:rsidP="00FD2EB9">
      <w:pPr>
        <w:rPr>
          <w:rFonts w:eastAsia="MS Mincho"/>
          <w:i/>
          <w:iCs/>
          <w:sz w:val="20"/>
        </w:rPr>
      </w:pPr>
      <w:r w:rsidRPr="00882796">
        <w:rPr>
          <w:rFonts w:eastAsia="MS Mincho"/>
          <w:i/>
          <w:iCs/>
          <w:sz w:val="20"/>
        </w:rPr>
        <w:t>Papunkčio pakeitimai:</w:t>
      </w:r>
    </w:p>
    <w:p w14:paraId="26F0AC32"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16"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7A0AB62E" w14:textId="77777777" w:rsidR="00FD2EB9" w:rsidRPr="00882796" w:rsidRDefault="00FD2EB9" w:rsidP="00FD2EB9">
      <w:pPr>
        <w:rPr>
          <w:sz w:val="20"/>
        </w:rPr>
      </w:pPr>
    </w:p>
    <w:p w14:paraId="07FBEF83" w14:textId="77777777" w:rsidR="00FD2EB9" w:rsidRPr="00882796" w:rsidRDefault="00FD2EB9" w:rsidP="00FD2EB9">
      <w:pPr>
        <w:widowControl w:val="0"/>
        <w:pBdr>
          <w:top w:val="nil"/>
          <w:left w:val="nil"/>
          <w:bottom w:val="nil"/>
          <w:right w:val="nil"/>
          <w:between w:val="nil"/>
        </w:pBdr>
        <w:tabs>
          <w:tab w:val="left" w:pos="709"/>
          <w:tab w:val="left" w:pos="851"/>
          <w:tab w:val="left" w:pos="1134"/>
        </w:tabs>
        <w:spacing w:line="276" w:lineRule="auto"/>
        <w:jc w:val="both"/>
        <w:rPr>
          <w:rFonts w:eastAsia="Cambria"/>
          <w:sz w:val="20"/>
          <w:shd w:val="clear" w:color="auto" w:fill="FFFFFF"/>
        </w:rPr>
      </w:pPr>
      <w:r w:rsidRPr="00882796">
        <w:rPr>
          <w:rFonts w:eastAsia="Cambria"/>
          <w:sz w:val="20"/>
          <w:shd w:val="clear" w:color="auto" w:fill="FFFFFF"/>
        </w:rPr>
        <w:t xml:space="preserve">3.2.4. Naujas subtiekėjas ar specialistas gali pradėti vykdyti jiems Tiekėjo pavestus įsipareigojimus pagal Sutartį ne anksčiau, </w:t>
      </w:r>
      <w:r w:rsidRPr="00882796">
        <w:rPr>
          <w:rFonts w:eastAsia="Cambria"/>
          <w:sz w:val="20"/>
          <w:shd w:val="clear" w:color="auto" w:fill="FFFFFF"/>
        </w:rPr>
        <w:lastRenderedPageBreak/>
        <w:t>nei bus pasirašytas Susitarimas.</w:t>
      </w:r>
    </w:p>
    <w:p w14:paraId="67201E2C" w14:textId="77777777" w:rsidR="00FD2EB9" w:rsidRPr="00882796" w:rsidRDefault="00FD2EB9" w:rsidP="00FD2EB9">
      <w:pPr>
        <w:widowControl w:val="0"/>
        <w:pBdr>
          <w:top w:val="nil"/>
          <w:left w:val="nil"/>
          <w:bottom w:val="nil"/>
          <w:right w:val="nil"/>
          <w:between w:val="nil"/>
        </w:pBdr>
        <w:tabs>
          <w:tab w:val="left" w:pos="709"/>
          <w:tab w:val="left" w:pos="851"/>
          <w:tab w:val="left" w:pos="1134"/>
        </w:tabs>
        <w:spacing w:line="276" w:lineRule="auto"/>
        <w:jc w:val="both"/>
        <w:rPr>
          <w:rFonts w:eastAsia="Cambria"/>
          <w:sz w:val="20"/>
        </w:rPr>
      </w:pPr>
      <w:r w:rsidRPr="00882796">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82796">
        <w:rPr>
          <w:rFonts w:eastAsia="Cambria"/>
          <w:sz w:val="20"/>
        </w:rPr>
        <w:t>,</w:t>
      </w:r>
      <w:r w:rsidRPr="00882796">
        <w:rPr>
          <w:rFonts w:eastAsia="Cambria"/>
          <w:sz w:val="20"/>
          <w:shd w:val="clear" w:color="auto" w:fill="FFFFFF"/>
        </w:rPr>
        <w:t xml:space="preserve"> kokybės vadybos sistemos ir (arba) aplinkos apsaugos vadybos sistemos standartų </w:t>
      </w:r>
      <w:r w:rsidRPr="00882796">
        <w:rPr>
          <w:rFonts w:eastAsia="Cambria"/>
          <w:sz w:val="20"/>
        </w:rPr>
        <w:t xml:space="preserve">reikalavimų, reikalavimų dėl pašalinimo pagrindų nebuvimo, atitikties nacionalinio saugumo interesams bei reikalavimams </w:t>
      </w:r>
      <w:r w:rsidRPr="00882796">
        <w:rPr>
          <w:rFonts w:eastAsia="Arial"/>
          <w:sz w:val="20"/>
          <w:shd w:val="clear" w:color="auto" w:fill="FFFFFF"/>
        </w:rPr>
        <w:t xml:space="preserve">nebūti registruotu (nuolat gyvenančiu ar turinčiu pilietybę) nepatikimomis laikomose valstybėse ar teritorijose </w:t>
      </w:r>
      <w:r w:rsidRPr="00882796">
        <w:rPr>
          <w:rFonts w:eastAsia="Cambria"/>
          <w:sz w:val="20"/>
        </w:rPr>
        <w:t>(jei taikoma) ir Tiekėjo pasiūlyme nurodytų sąlygų pirkimo dokumentuose nustatytiems Kokybiniams</w:t>
      </w:r>
      <w:r w:rsidRPr="00882796">
        <w:rPr>
          <w:rFonts w:eastAsia="Cambria"/>
          <w:b/>
          <w:bCs/>
          <w:sz w:val="20"/>
        </w:rPr>
        <w:t xml:space="preserve"> </w:t>
      </w:r>
      <w:r w:rsidRPr="00882796">
        <w:rPr>
          <w:rFonts w:eastAsia="Cambria"/>
          <w:sz w:val="20"/>
        </w:rPr>
        <w:t>kriterijams pagrįsti (jei taikoma)</w:t>
      </w:r>
      <w:r w:rsidRPr="00882796">
        <w:rPr>
          <w:rFonts w:eastAsia="Cambria"/>
          <w:sz w:val="20"/>
          <w:shd w:val="clear" w:color="auto" w:fill="FFFFFF"/>
        </w:rPr>
        <w:t>, Tiekėjui taikoma Specialiosiose sąlygose nustatyto dydžio bauda.</w:t>
      </w:r>
    </w:p>
    <w:p w14:paraId="563276EB" w14:textId="77777777" w:rsidR="00FD2EB9" w:rsidRPr="00882796" w:rsidRDefault="00FD2EB9" w:rsidP="00FD2EB9">
      <w:pPr>
        <w:rPr>
          <w:rFonts w:eastAsia="MS Mincho"/>
          <w:i/>
          <w:iCs/>
          <w:sz w:val="20"/>
        </w:rPr>
      </w:pPr>
      <w:r w:rsidRPr="00882796">
        <w:rPr>
          <w:rFonts w:eastAsia="MS Mincho"/>
          <w:i/>
          <w:iCs/>
          <w:sz w:val="20"/>
        </w:rPr>
        <w:t>Papunkčio pakeitimai:</w:t>
      </w:r>
    </w:p>
    <w:p w14:paraId="6908F5A7"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17"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17C4F12B" w14:textId="77777777" w:rsidR="00FD2EB9" w:rsidRPr="00882796" w:rsidRDefault="00FD2EB9" w:rsidP="00FD2EB9">
      <w:pPr>
        <w:rPr>
          <w:sz w:val="20"/>
        </w:rPr>
      </w:pPr>
    </w:p>
    <w:p w14:paraId="7964CEDE" w14:textId="77777777" w:rsidR="00FD2EB9" w:rsidRPr="00882796" w:rsidRDefault="00FD2EB9" w:rsidP="00FD2EB9">
      <w:pPr>
        <w:widowControl w:val="0"/>
        <w:tabs>
          <w:tab w:val="left" w:pos="993"/>
        </w:tabs>
        <w:spacing w:line="276" w:lineRule="auto"/>
        <w:jc w:val="both"/>
        <w:rPr>
          <w:rFonts w:eastAsia="Arial"/>
          <w:sz w:val="20"/>
          <w:shd w:val="clear" w:color="auto" w:fill="FFFFFF"/>
        </w:rPr>
      </w:pPr>
      <w:r w:rsidRPr="00882796">
        <w:rPr>
          <w:rFonts w:eastAsia="Arial"/>
          <w:sz w:val="20"/>
          <w:shd w:val="clear" w:color="auto" w:fill="FFFFFF"/>
        </w:rPr>
        <w:t xml:space="preserve">3.2.6. Tiekėjas turi teisę Sutarties vykdymui pasitelkti naujus, Specialiosiose sąlygose nenurodytus subtiekėjus, kurių pajėgumais Tiekėjas </w:t>
      </w:r>
      <w:r w:rsidRPr="00882796">
        <w:rPr>
          <w:rFonts w:eastAsia="Cambria"/>
          <w:sz w:val="20"/>
          <w:shd w:val="clear" w:color="auto" w:fill="FFFFFF"/>
        </w:rPr>
        <w:t>nesirėmė pirkimo dokumentuose numatytiems kvalifikacijos reikalavimams pagrįsti.</w:t>
      </w:r>
    </w:p>
    <w:p w14:paraId="2B610918" w14:textId="77777777" w:rsidR="00FD2EB9" w:rsidRPr="00882796" w:rsidRDefault="00FD2EB9" w:rsidP="00FD2EB9">
      <w:pPr>
        <w:widowControl w:val="0"/>
        <w:tabs>
          <w:tab w:val="left" w:pos="993"/>
        </w:tabs>
        <w:spacing w:line="276" w:lineRule="auto"/>
        <w:jc w:val="both"/>
        <w:rPr>
          <w:rFonts w:eastAsia="Arial"/>
          <w:sz w:val="20"/>
          <w:shd w:val="clear" w:color="auto" w:fill="FFFFFF"/>
        </w:rPr>
      </w:pPr>
      <w:r w:rsidRPr="00882796">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882796">
        <w:rPr>
          <w:rFonts w:eastAsia="Cambria"/>
          <w:sz w:val="20"/>
          <w:shd w:val="clear" w:color="auto" w:fill="FFFFFF"/>
        </w:rPr>
        <w:t>nesirėmė pirkimo dokumentuose numatytiems kvalifikacijos reikalavimams pagrįsti,</w:t>
      </w:r>
      <w:r w:rsidRPr="00882796">
        <w:rPr>
          <w:rFonts w:eastAsia="Arial"/>
          <w:sz w:val="20"/>
          <w:shd w:val="clear" w:color="auto" w:fill="FFFFFF"/>
        </w:rPr>
        <w:t xml:space="preserve"> pavadinimus, </w:t>
      </w:r>
      <w:r w:rsidRPr="00882796">
        <w:rPr>
          <w:rFonts w:eastAsia="Arial"/>
          <w:sz w:val="20"/>
        </w:rPr>
        <w:t xml:space="preserve">juridinio asmens kodą, </w:t>
      </w:r>
      <w:r w:rsidRPr="00882796">
        <w:rPr>
          <w:rFonts w:eastAsia="Arial"/>
          <w:sz w:val="20"/>
          <w:shd w:val="clear" w:color="auto" w:fill="FFFFFF"/>
        </w:rPr>
        <w:t>kontaktinius duomenis</w:t>
      </w:r>
      <w:r w:rsidRPr="00882796">
        <w:rPr>
          <w:rFonts w:eastAsia="Arial"/>
          <w:sz w:val="20"/>
        </w:rPr>
        <w:t>,</w:t>
      </w:r>
      <w:r w:rsidRPr="00882796">
        <w:rPr>
          <w:rFonts w:eastAsia="Arial"/>
          <w:sz w:val="20"/>
          <w:shd w:val="clear" w:color="auto" w:fill="FFFFFF"/>
        </w:rPr>
        <w:t xml:space="preserve"> jų atstovus.</w:t>
      </w:r>
    </w:p>
    <w:p w14:paraId="44A6ADAB" w14:textId="77777777" w:rsidR="00FD2EB9" w:rsidRPr="00882796" w:rsidRDefault="00FD2EB9" w:rsidP="00FD2EB9">
      <w:pPr>
        <w:widowControl w:val="0"/>
        <w:tabs>
          <w:tab w:val="left" w:pos="993"/>
        </w:tabs>
        <w:spacing w:line="276" w:lineRule="auto"/>
        <w:jc w:val="both"/>
        <w:rPr>
          <w:rFonts w:eastAsia="Cambria"/>
          <w:sz w:val="20"/>
          <w:shd w:val="clear" w:color="auto" w:fill="FFFFFF"/>
        </w:rPr>
      </w:pPr>
      <w:r w:rsidRPr="00882796">
        <w:rPr>
          <w:rFonts w:eastAsia="Arial"/>
          <w:sz w:val="20"/>
          <w:shd w:val="clear" w:color="auto" w:fill="FFFFFF"/>
        </w:rPr>
        <w:t>3.2.8. Tiekėjas, bet kuriuo Sutarties vykdymo metu,</w:t>
      </w:r>
      <w:r w:rsidRPr="00882796">
        <w:rPr>
          <w:rFonts w:eastAsia="Cambria"/>
          <w:sz w:val="20"/>
        </w:rPr>
        <w:t xml:space="preserve"> subtiekėjus, kurių pajėgumais Tiekėjas nesirėmė pirkimo dokumentuose numatytiems kvalifikacijos reikalavimams pagrįsti, gali keisti savo nuožiūra.</w:t>
      </w:r>
    </w:p>
    <w:p w14:paraId="49614BB1" w14:textId="77777777" w:rsidR="00FD2EB9" w:rsidRPr="00882796" w:rsidRDefault="00FD2EB9" w:rsidP="00FD2EB9">
      <w:pPr>
        <w:widowControl w:val="0"/>
        <w:pBdr>
          <w:top w:val="nil"/>
          <w:left w:val="nil"/>
          <w:bottom w:val="nil"/>
          <w:right w:val="nil"/>
          <w:between w:val="nil"/>
        </w:pBdr>
        <w:tabs>
          <w:tab w:val="left" w:pos="993"/>
        </w:tabs>
        <w:spacing w:line="276" w:lineRule="auto"/>
        <w:jc w:val="both"/>
        <w:rPr>
          <w:rFonts w:eastAsia="Cambria"/>
          <w:sz w:val="20"/>
        </w:rPr>
      </w:pPr>
      <w:r w:rsidRPr="00882796">
        <w:rPr>
          <w:rFonts w:eastAsia="Arial"/>
          <w:sz w:val="20"/>
          <w:shd w:val="clear" w:color="auto" w:fill="FFFFFF"/>
        </w:rPr>
        <w:t>3.2.9. Tiekėjas</w:t>
      </w:r>
      <w:r w:rsidRPr="00882796">
        <w:rPr>
          <w:rFonts w:eastAsia="Arial"/>
          <w:sz w:val="20"/>
        </w:rPr>
        <w:t>,</w:t>
      </w:r>
      <w:r w:rsidRPr="00882796">
        <w:rPr>
          <w:rFonts w:eastAsia="Arial"/>
          <w:sz w:val="20"/>
          <w:shd w:val="clear" w:color="auto" w:fill="FFFFFF"/>
        </w:rPr>
        <w:t xml:space="preserve"> </w:t>
      </w:r>
      <w:r w:rsidRPr="00882796">
        <w:rPr>
          <w:rFonts w:eastAsia="Arial"/>
          <w:sz w:val="20"/>
        </w:rPr>
        <w:t>bet kuriuo Sutarties vykdymo metu,</w:t>
      </w:r>
      <w:r w:rsidRPr="00882796">
        <w:rPr>
          <w:rFonts w:eastAsia="Cambria"/>
          <w:sz w:val="20"/>
        </w:rPr>
        <w:t xml:space="preserve"> </w:t>
      </w:r>
      <w:r w:rsidRPr="00882796">
        <w:rPr>
          <w:rFonts w:eastAsia="Cambria"/>
          <w:sz w:val="20"/>
          <w:shd w:val="clear" w:color="auto" w:fill="FFFFFF"/>
        </w:rPr>
        <w:t>ne vėliau nei prieš 5 (penkias) darbo dienas</w:t>
      </w:r>
      <w:r w:rsidRPr="00882796">
        <w:rPr>
          <w:rFonts w:eastAsia="Arial"/>
          <w:sz w:val="20"/>
          <w:shd w:val="clear" w:color="auto" w:fill="FFFFFF"/>
        </w:rPr>
        <w:t xml:space="preserve"> iki numatomo naujo subtiekėjo, kurio pajėgumais Tiekėjas </w:t>
      </w:r>
      <w:r w:rsidRPr="00882796">
        <w:rPr>
          <w:rFonts w:eastAsia="Cambria"/>
          <w:sz w:val="20"/>
          <w:shd w:val="clear" w:color="auto" w:fill="FFFFFF"/>
        </w:rPr>
        <w:t>nesirėmė pirkimo dokumentuose numatytiems kvalifikacijos reikalavimams pagrįsti,</w:t>
      </w:r>
      <w:r w:rsidRPr="00882796">
        <w:rPr>
          <w:rFonts w:eastAsia="Arial"/>
          <w:sz w:val="20"/>
          <w:shd w:val="clear" w:color="auto" w:fill="FFFFFF"/>
        </w:rPr>
        <w:t xml:space="preserve"> pasitelkimo</w:t>
      </w:r>
      <w:r w:rsidRPr="00882796">
        <w:rPr>
          <w:rFonts w:eastAsia="Arial"/>
          <w:sz w:val="20"/>
        </w:rPr>
        <w:t xml:space="preserve"> ir (arba) keitimo</w:t>
      </w:r>
      <w:r w:rsidRPr="00882796">
        <w:rPr>
          <w:rFonts w:eastAsia="Arial"/>
          <w:sz w:val="20"/>
          <w:shd w:val="clear" w:color="auto" w:fill="FFFFFF"/>
        </w:rPr>
        <w:t xml:space="preserve"> apie tai privalo informuoti </w:t>
      </w:r>
      <w:r w:rsidRPr="00882796">
        <w:rPr>
          <w:sz w:val="20"/>
        </w:rPr>
        <w:t>Pirkėją</w:t>
      </w:r>
      <w:r w:rsidRPr="00882796">
        <w:rPr>
          <w:rFonts w:eastAsia="Arial"/>
          <w:sz w:val="20"/>
          <w:shd w:val="clear" w:color="auto" w:fill="FFFFFF"/>
        </w:rPr>
        <w:t xml:space="preserve">. </w:t>
      </w:r>
      <w:r w:rsidRPr="00882796">
        <w:rPr>
          <w:sz w:val="20"/>
        </w:rPr>
        <w:t xml:space="preserve">Pirkėjas (jeigu buvo taikoma pirkimo dokumentuose) turi patikrinti, ar nėra </w:t>
      </w:r>
      <w:r w:rsidRPr="00882796">
        <w:rPr>
          <w:rFonts w:eastAsia="Cambria"/>
          <w:sz w:val="20"/>
        </w:rPr>
        <w:t xml:space="preserve">subtiekėjo pašalinimo pagrindų ir subtiekėjo atitiktį nacionalinio saugumo interesams ir reikalavimams </w:t>
      </w:r>
      <w:r w:rsidRPr="00882796">
        <w:rPr>
          <w:rFonts w:eastAsia="Arial"/>
          <w:sz w:val="20"/>
          <w:shd w:val="clear" w:color="auto" w:fill="FFFFFF"/>
        </w:rPr>
        <w:t>nebūti registruotu (nuolat gyvenančiu ar turinčiu pilietybę) nepatikimomis laikomose valstybėse ar teritorijose</w:t>
      </w:r>
      <w:r w:rsidRPr="00882796">
        <w:rPr>
          <w:rFonts w:eastAsia="Cambria"/>
          <w:sz w:val="20"/>
        </w:rPr>
        <w:t>. Jeigu subtiekėjo padėtis neatitinka bent vieno iš nurodytų reikalavimų, Pirkėjas reikalauja pakeisti šį subtiekėją reikalavimus atitinkančiu subtiekėju.</w:t>
      </w:r>
      <w:r w:rsidRPr="00882796">
        <w:rPr>
          <w:sz w:val="20"/>
        </w:rPr>
        <w:t xml:space="preserve"> </w:t>
      </w:r>
      <w:r w:rsidRPr="00882796">
        <w:rPr>
          <w:rFonts w:eastAsia="Cambria"/>
          <w:sz w:val="20"/>
        </w:rPr>
        <w:t>Pirkėjas</w:t>
      </w:r>
      <w:r w:rsidRPr="00882796">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882796">
        <w:rPr>
          <w:rFonts w:eastAsia="Cambria"/>
          <w:sz w:val="20"/>
        </w:rPr>
        <w:t>Pirkėjui sutikus, Šalys pasirašo Susitarimą, kuris laikomas neatsiejama Sutarties dalimi.</w:t>
      </w:r>
    </w:p>
    <w:p w14:paraId="34A1A596" w14:textId="77777777" w:rsidR="00FD2EB9" w:rsidRPr="00882796" w:rsidRDefault="00FD2EB9" w:rsidP="00FD2EB9">
      <w:pPr>
        <w:widowControl w:val="0"/>
        <w:pBdr>
          <w:top w:val="nil"/>
          <w:left w:val="nil"/>
          <w:bottom w:val="nil"/>
          <w:right w:val="nil"/>
          <w:between w:val="nil"/>
        </w:pBdr>
        <w:tabs>
          <w:tab w:val="left" w:pos="0"/>
          <w:tab w:val="left" w:pos="993"/>
        </w:tabs>
        <w:spacing w:line="276" w:lineRule="auto"/>
        <w:jc w:val="both"/>
        <w:rPr>
          <w:rFonts w:eastAsia="Arial"/>
          <w:sz w:val="20"/>
          <w:shd w:val="clear" w:color="auto" w:fill="FFFFFF"/>
        </w:rPr>
      </w:pPr>
      <w:r w:rsidRPr="00882796">
        <w:rPr>
          <w:rFonts w:eastAsia="Arial"/>
          <w:sz w:val="20"/>
        </w:rPr>
        <w:t>3.2.10. Subtiekėjai</w:t>
      </w:r>
      <w:r w:rsidRPr="00882796">
        <w:rPr>
          <w:rFonts w:eastAsia="Arial"/>
          <w:sz w:val="20"/>
          <w:shd w:val="clear" w:color="auto" w:fill="FFFFFF"/>
        </w:rPr>
        <w:t xml:space="preserve">, kurių pajėgumais Tiekėjas rėmėsi, kad atitiktų pirkimo dokumentuose nustatytus kvalifikacijos reikalavimus, gali būti </w:t>
      </w:r>
      <w:r w:rsidRPr="00882796">
        <w:rPr>
          <w:rFonts w:eastAsia="Arial"/>
          <w:sz w:val="20"/>
        </w:rPr>
        <w:t xml:space="preserve">keičiami </w:t>
      </w:r>
      <w:r w:rsidRPr="00882796">
        <w:rPr>
          <w:rFonts w:eastAsia="Arial"/>
          <w:sz w:val="20"/>
          <w:shd w:val="clear" w:color="auto" w:fill="FFFFFF"/>
        </w:rPr>
        <w:t>tik šiais atvejais:</w:t>
      </w:r>
    </w:p>
    <w:p w14:paraId="385A2EA1" w14:textId="77777777" w:rsidR="00FD2EB9" w:rsidRPr="00882796" w:rsidRDefault="00FD2EB9" w:rsidP="00FD2EB9">
      <w:pPr>
        <w:widowControl w:val="0"/>
        <w:pBdr>
          <w:top w:val="nil"/>
          <w:left w:val="nil"/>
          <w:bottom w:val="nil"/>
          <w:right w:val="nil"/>
          <w:between w:val="nil"/>
        </w:pBdr>
        <w:tabs>
          <w:tab w:val="left" w:pos="0"/>
          <w:tab w:val="left" w:pos="1134"/>
        </w:tabs>
        <w:spacing w:line="276" w:lineRule="auto"/>
        <w:jc w:val="both"/>
        <w:rPr>
          <w:rFonts w:eastAsia="Arial"/>
          <w:sz w:val="20"/>
        </w:rPr>
      </w:pPr>
      <w:r w:rsidRPr="00882796">
        <w:rPr>
          <w:rFonts w:eastAsia="Cambria"/>
          <w:sz w:val="20"/>
          <w:shd w:val="clear" w:color="auto" w:fill="FFFFFF"/>
        </w:rPr>
        <w:t xml:space="preserve">3.2.10.1. kai subtiekėjui </w:t>
      </w:r>
      <w:r w:rsidRPr="00882796">
        <w:rPr>
          <w:sz w:val="20"/>
        </w:rPr>
        <w:t>iškelta bankroto byla, pradėtas bankroto procesas ne teismo tvarka, jis tampa nemokus arba yra nemokumo tikimybė, sustabdo ūkinę veiklą ar kai įstatymuose ir kituose teisės aktuose nustatyta tvarka susidaro analogiška situacija</w:t>
      </w:r>
      <w:r w:rsidRPr="00882796">
        <w:rPr>
          <w:rFonts w:eastAsia="Cambria"/>
          <w:sz w:val="20"/>
          <w:shd w:val="clear" w:color="auto" w:fill="FFFFFF"/>
        </w:rPr>
        <w:t>;</w:t>
      </w:r>
    </w:p>
    <w:p w14:paraId="76BBA6BC" w14:textId="77777777" w:rsidR="00FD2EB9" w:rsidRPr="00882796" w:rsidRDefault="00FD2EB9" w:rsidP="00FD2EB9">
      <w:pPr>
        <w:widowControl w:val="0"/>
        <w:pBdr>
          <w:top w:val="nil"/>
          <w:left w:val="nil"/>
          <w:bottom w:val="nil"/>
          <w:right w:val="nil"/>
          <w:between w:val="nil"/>
        </w:pBdr>
        <w:tabs>
          <w:tab w:val="left" w:pos="0"/>
          <w:tab w:val="left" w:pos="1134"/>
        </w:tabs>
        <w:spacing w:line="276" w:lineRule="auto"/>
        <w:jc w:val="both"/>
        <w:rPr>
          <w:rFonts w:eastAsia="Arial"/>
          <w:sz w:val="20"/>
        </w:rPr>
      </w:pPr>
      <w:r w:rsidRPr="00882796">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7F868BE" w14:textId="77777777" w:rsidR="00FD2EB9" w:rsidRPr="00882796" w:rsidRDefault="00FD2EB9" w:rsidP="00FD2EB9">
      <w:pPr>
        <w:widowControl w:val="0"/>
        <w:pBdr>
          <w:top w:val="nil"/>
          <w:left w:val="nil"/>
          <w:bottom w:val="nil"/>
          <w:right w:val="nil"/>
          <w:between w:val="nil"/>
        </w:pBdr>
        <w:tabs>
          <w:tab w:val="left" w:pos="0"/>
          <w:tab w:val="left" w:pos="1134"/>
        </w:tabs>
        <w:spacing w:line="276" w:lineRule="auto"/>
        <w:jc w:val="both"/>
        <w:rPr>
          <w:rFonts w:eastAsia="Arial"/>
          <w:sz w:val="20"/>
        </w:rPr>
      </w:pPr>
      <w:r w:rsidRPr="00882796">
        <w:rPr>
          <w:rFonts w:eastAsia="Cambria"/>
          <w:sz w:val="20"/>
          <w:shd w:val="clear" w:color="auto" w:fill="FFFFFF"/>
        </w:rPr>
        <w:t xml:space="preserve">3.2.10.3. </w:t>
      </w:r>
      <w:r w:rsidRPr="00882796">
        <w:rPr>
          <w:rFonts w:eastAsia="Cambria"/>
          <w:sz w:val="20"/>
        </w:rPr>
        <w:t>Tiekėjas ar subtiekėjas privalo pakeisti subtiekėją, jei paaiškėja, kad jis neatitinka jam pirkimo dokumentuose keliamų reikalavimų.</w:t>
      </w:r>
    </w:p>
    <w:p w14:paraId="2FD710F9" w14:textId="77777777" w:rsidR="00FD2EB9" w:rsidRPr="00882796" w:rsidRDefault="00FD2EB9" w:rsidP="00FD2EB9">
      <w:pPr>
        <w:widowControl w:val="0"/>
        <w:pBdr>
          <w:top w:val="nil"/>
          <w:left w:val="nil"/>
          <w:bottom w:val="nil"/>
          <w:right w:val="nil"/>
          <w:between w:val="nil"/>
        </w:pBdr>
        <w:tabs>
          <w:tab w:val="left" w:pos="993"/>
        </w:tabs>
        <w:spacing w:line="276" w:lineRule="auto"/>
        <w:ind w:left="720" w:hanging="720"/>
        <w:jc w:val="both"/>
        <w:rPr>
          <w:rFonts w:eastAsia="Cambria"/>
          <w:sz w:val="20"/>
        </w:rPr>
      </w:pPr>
      <w:r w:rsidRPr="00882796">
        <w:rPr>
          <w:rFonts w:eastAsia="Cambria"/>
          <w:sz w:val="20"/>
        </w:rPr>
        <w:t>3.2.11.</w:t>
      </w:r>
      <w:r w:rsidRPr="00882796">
        <w:rPr>
          <w:rFonts w:eastAsia="Cambria"/>
          <w:sz w:val="20"/>
        </w:rPr>
        <w:tab/>
      </w:r>
      <w:r w:rsidRPr="00882796">
        <w:rPr>
          <w:rFonts w:eastAsia="Cambria"/>
          <w:sz w:val="20"/>
          <w:shd w:val="clear" w:color="auto" w:fill="FFFFFF"/>
        </w:rPr>
        <w:t>Tiekėjo (ar subtiekėjų) specialista</w:t>
      </w:r>
      <w:r w:rsidRPr="00882796">
        <w:rPr>
          <w:rFonts w:eastAsia="Cambria"/>
          <w:sz w:val="20"/>
        </w:rPr>
        <w:t>i,</w:t>
      </w:r>
      <w:r w:rsidRPr="00882796">
        <w:rPr>
          <w:rFonts w:eastAsia="Cambria"/>
          <w:sz w:val="20"/>
          <w:shd w:val="clear" w:color="auto" w:fill="FFFFFF"/>
        </w:rPr>
        <w:t xml:space="preserve"> vykd</w:t>
      </w:r>
      <w:r w:rsidRPr="00882796">
        <w:rPr>
          <w:rFonts w:eastAsia="Cambria"/>
          <w:sz w:val="20"/>
        </w:rPr>
        <w:t>antys</w:t>
      </w:r>
      <w:r w:rsidRPr="00882796">
        <w:rPr>
          <w:rFonts w:eastAsia="Cambria"/>
          <w:sz w:val="20"/>
          <w:shd w:val="clear" w:color="auto" w:fill="FFFFFF"/>
        </w:rPr>
        <w:t xml:space="preserve"> Sutartį, gali būti keičiami šiais atvejais:</w:t>
      </w:r>
    </w:p>
    <w:p w14:paraId="68B2F307" w14:textId="77777777" w:rsidR="00FD2EB9" w:rsidRPr="00882796" w:rsidRDefault="00FD2EB9" w:rsidP="00FD2EB9">
      <w:pPr>
        <w:widowControl w:val="0"/>
        <w:pBdr>
          <w:top w:val="nil"/>
          <w:left w:val="nil"/>
          <w:bottom w:val="nil"/>
          <w:right w:val="nil"/>
          <w:between w:val="nil"/>
        </w:pBdr>
        <w:tabs>
          <w:tab w:val="left" w:pos="1134"/>
        </w:tabs>
        <w:spacing w:line="276" w:lineRule="auto"/>
        <w:jc w:val="both"/>
        <w:rPr>
          <w:rFonts w:eastAsia="Cambria"/>
          <w:sz w:val="20"/>
        </w:rPr>
      </w:pPr>
      <w:r w:rsidRPr="00882796">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2233D4" w14:textId="77777777" w:rsidR="00FD2EB9" w:rsidRPr="00882796" w:rsidRDefault="00FD2EB9" w:rsidP="00FD2EB9">
      <w:pPr>
        <w:widowControl w:val="0"/>
        <w:pBdr>
          <w:top w:val="nil"/>
          <w:left w:val="nil"/>
          <w:bottom w:val="nil"/>
          <w:right w:val="nil"/>
          <w:between w:val="nil"/>
        </w:pBdr>
        <w:tabs>
          <w:tab w:val="left" w:pos="1134"/>
          <w:tab w:val="left" w:pos="1418"/>
        </w:tabs>
        <w:spacing w:line="276" w:lineRule="auto"/>
        <w:jc w:val="both"/>
        <w:rPr>
          <w:rFonts w:eastAsia="Cambria"/>
          <w:sz w:val="20"/>
        </w:rPr>
      </w:pPr>
      <w:r w:rsidRPr="00882796">
        <w:rPr>
          <w:rFonts w:eastAsia="Cambria"/>
          <w:sz w:val="20"/>
          <w:shd w:val="clear" w:color="auto" w:fill="FFFFFF"/>
        </w:rPr>
        <w:t>3.2.11.2. Pirkėjo iniciatyva, jei Pirkėjas turi pagrįstų įtarimų, kad Tiekėjo Sutarties vykdymui paskirtas specialistas nekompetentingas vykdyti nustatytas pareigas;</w:t>
      </w:r>
    </w:p>
    <w:p w14:paraId="1F2B0F27" w14:textId="77777777" w:rsidR="00FD2EB9" w:rsidRPr="00882796" w:rsidRDefault="00FD2EB9" w:rsidP="00FD2EB9">
      <w:pPr>
        <w:widowControl w:val="0"/>
        <w:pBdr>
          <w:top w:val="nil"/>
          <w:left w:val="nil"/>
          <w:bottom w:val="nil"/>
          <w:right w:val="nil"/>
          <w:between w:val="nil"/>
        </w:pBdr>
        <w:tabs>
          <w:tab w:val="left" w:pos="1134"/>
          <w:tab w:val="left" w:pos="1276"/>
        </w:tabs>
        <w:spacing w:line="276" w:lineRule="auto"/>
        <w:jc w:val="both"/>
        <w:rPr>
          <w:rFonts w:eastAsia="Cambria"/>
          <w:sz w:val="20"/>
        </w:rPr>
      </w:pPr>
      <w:r w:rsidRPr="00882796">
        <w:rPr>
          <w:rFonts w:eastAsia="Cambria"/>
          <w:sz w:val="20"/>
          <w:shd w:val="clear" w:color="auto" w:fill="FFFFFF"/>
        </w:rPr>
        <w:t xml:space="preserve">3.2.11.3. </w:t>
      </w:r>
      <w:r w:rsidRPr="00882796">
        <w:rPr>
          <w:rFonts w:eastAsia="Cambria"/>
          <w:sz w:val="20"/>
        </w:rPr>
        <w:t>Tiekėjas ar subtiekėjas privalo pakeisti specialistą, jei paaiškėja, kad jis neatitinka jam pirkimo dokumentuose keliamų reikalavimų.</w:t>
      </w:r>
    </w:p>
    <w:p w14:paraId="51F11B6A" w14:textId="77777777" w:rsidR="00FD2EB9" w:rsidRPr="00882796" w:rsidRDefault="00FD2EB9" w:rsidP="00FD2EB9">
      <w:pPr>
        <w:widowControl w:val="0"/>
        <w:tabs>
          <w:tab w:val="right" w:pos="9808"/>
        </w:tabs>
        <w:suppressAutoHyphens/>
        <w:spacing w:line="276" w:lineRule="auto"/>
        <w:jc w:val="both"/>
        <w:textAlignment w:val="center"/>
        <w:rPr>
          <w:rFonts w:eastAsia="Cambria"/>
          <w:sz w:val="20"/>
        </w:rPr>
      </w:pPr>
      <w:r w:rsidRPr="00882796">
        <w:rPr>
          <w:rFonts w:eastAsia="Cambria"/>
          <w:kern w:val="2"/>
          <w:sz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82796">
        <w:rPr>
          <w:sz w:val="20"/>
        </w:rPr>
        <w:t xml:space="preserve"> </w:t>
      </w:r>
    </w:p>
    <w:p w14:paraId="29B59FF4" w14:textId="77777777" w:rsidR="00FD2EB9" w:rsidRPr="00882796" w:rsidRDefault="00FD2EB9" w:rsidP="00FD2EB9">
      <w:pPr>
        <w:rPr>
          <w:rFonts w:eastAsia="MS Mincho"/>
          <w:i/>
          <w:iCs/>
          <w:sz w:val="20"/>
        </w:rPr>
      </w:pPr>
      <w:r w:rsidRPr="00882796">
        <w:rPr>
          <w:rFonts w:eastAsia="MS Mincho"/>
          <w:i/>
          <w:iCs/>
          <w:sz w:val="20"/>
        </w:rPr>
        <w:t>Papunkčio pakeitimai:</w:t>
      </w:r>
    </w:p>
    <w:p w14:paraId="37C62371"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18"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474A6AAF" w14:textId="77777777" w:rsidR="00FD2EB9" w:rsidRPr="00882796" w:rsidRDefault="00FD2EB9" w:rsidP="00FD2EB9">
      <w:pPr>
        <w:rPr>
          <w:sz w:val="20"/>
        </w:rPr>
      </w:pPr>
    </w:p>
    <w:p w14:paraId="0CEBA41A" w14:textId="77777777" w:rsidR="00FD2EB9" w:rsidRPr="00882796" w:rsidRDefault="00FD2EB9" w:rsidP="00FD2EB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882796">
        <w:rPr>
          <w:rFonts w:eastAsia="Cambria"/>
          <w:sz w:val="20"/>
          <w:shd w:val="clear" w:color="auto" w:fill="FFFFFF"/>
        </w:rPr>
        <w:t xml:space="preserve">3.2.13. Tiekėjas privalo ne vėliau nei prieš 5 (penkias) darbo dienas iki numatomo subtiekėjo, </w:t>
      </w:r>
      <w:r w:rsidRPr="00882796">
        <w:rPr>
          <w:rFonts w:eastAsia="Arial"/>
          <w:sz w:val="20"/>
          <w:shd w:val="clear" w:color="auto" w:fill="FFFFFF"/>
        </w:rPr>
        <w:t>kurio pajėgumais Tiekėjas rėmėsi, kad atitiktų pirkimo dokumentuose nustatytus kvalifikacijos reikalavimus,</w:t>
      </w:r>
      <w:r w:rsidRPr="00882796">
        <w:rPr>
          <w:rFonts w:eastAsia="Cambria"/>
          <w:sz w:val="20"/>
          <w:shd w:val="clear" w:color="auto" w:fill="FFFFFF"/>
        </w:rPr>
        <w:t xml:space="preserve"> </w:t>
      </w:r>
      <w:r w:rsidRPr="00882796">
        <w:rPr>
          <w:rFonts w:eastAsia="Arial"/>
          <w:sz w:val="20"/>
          <w:shd w:val="clear" w:color="auto" w:fill="FFFFFF"/>
        </w:rPr>
        <w:t xml:space="preserve">ir (ar) specialisto </w:t>
      </w:r>
      <w:r w:rsidRPr="00882796">
        <w:rPr>
          <w:rFonts w:eastAsia="Cambria"/>
          <w:sz w:val="20"/>
          <w:shd w:val="clear" w:color="auto" w:fill="FFFFFF"/>
        </w:rPr>
        <w:t xml:space="preserve">keitimo pateikti Pirkėjui </w:t>
      </w:r>
      <w:r w:rsidRPr="00882796">
        <w:rPr>
          <w:rFonts w:eastAsia="Cambria"/>
          <w:sz w:val="20"/>
          <w:shd w:val="clear" w:color="auto" w:fill="FFFFFF"/>
        </w:rPr>
        <w:lastRenderedPageBreak/>
        <w:t>šiuos dokumentus:</w:t>
      </w:r>
    </w:p>
    <w:p w14:paraId="47033BD5" w14:textId="77777777" w:rsidR="00FD2EB9" w:rsidRPr="00882796" w:rsidRDefault="00FD2EB9" w:rsidP="00FD2EB9">
      <w:pPr>
        <w:widowControl w:val="0"/>
        <w:pBdr>
          <w:top w:val="nil"/>
          <w:left w:val="nil"/>
          <w:bottom w:val="nil"/>
          <w:right w:val="nil"/>
          <w:between w:val="nil"/>
        </w:pBdr>
        <w:tabs>
          <w:tab w:val="left" w:pos="1134"/>
        </w:tabs>
        <w:spacing w:line="276" w:lineRule="auto"/>
        <w:jc w:val="both"/>
        <w:rPr>
          <w:rFonts w:eastAsia="Cambria"/>
          <w:sz w:val="20"/>
        </w:rPr>
      </w:pPr>
      <w:r w:rsidRPr="00882796">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621B31AB" w14:textId="77777777" w:rsidR="00FD2EB9" w:rsidRPr="00882796" w:rsidRDefault="00FD2EB9" w:rsidP="00FD2EB9">
      <w:pPr>
        <w:widowControl w:val="0"/>
        <w:pBdr>
          <w:top w:val="nil"/>
          <w:left w:val="nil"/>
          <w:bottom w:val="nil"/>
          <w:right w:val="nil"/>
          <w:between w:val="nil"/>
        </w:pBdr>
        <w:tabs>
          <w:tab w:val="left" w:pos="1134"/>
        </w:tabs>
        <w:spacing w:line="276" w:lineRule="auto"/>
        <w:jc w:val="both"/>
        <w:rPr>
          <w:rFonts w:eastAsia="Cambria"/>
          <w:sz w:val="20"/>
        </w:rPr>
      </w:pPr>
      <w:r w:rsidRPr="00882796">
        <w:rPr>
          <w:rFonts w:eastAsia="Cambria"/>
          <w:sz w:val="20"/>
          <w:shd w:val="clear" w:color="auto" w:fill="FFFFFF"/>
        </w:rPr>
        <w:t xml:space="preserve">3.2.13.2. </w:t>
      </w:r>
      <w:r w:rsidRPr="00882796">
        <w:rPr>
          <w:rFonts w:eastAsia="Cambria"/>
          <w:sz w:val="20"/>
        </w:rPr>
        <w:t xml:space="preserve">naujo subtiekėjo ir (ar) specialisto kvalifikaciją, atitiktį </w:t>
      </w:r>
      <w:r w:rsidRPr="00882796">
        <w:rPr>
          <w:rFonts w:eastAsia="Cambria"/>
          <w:kern w:val="2"/>
          <w:sz w:val="20"/>
        </w:rPr>
        <w:t xml:space="preserve">Kokybiniams kriterijams (jei taikoma), </w:t>
      </w:r>
      <w:r w:rsidRPr="00882796">
        <w:rPr>
          <w:rFonts w:eastAsia="Cambria"/>
          <w:sz w:val="20"/>
          <w:shd w:val="clear" w:color="auto" w:fill="FFFFFF"/>
        </w:rPr>
        <w:t xml:space="preserve">reikalaujamiems kokybės vadybos sistemos ir (arba) aplinkos apsaugos vadybos sistemos standartams (jei taikoma), </w:t>
      </w:r>
      <w:r w:rsidRPr="00882796">
        <w:rPr>
          <w:rFonts w:eastAsia="Cambria"/>
          <w:sz w:val="20"/>
        </w:rPr>
        <w:t xml:space="preserve">pašalinimo pagrindų nebuvimą ir atitiktį </w:t>
      </w:r>
      <w:r w:rsidRPr="00882796">
        <w:rPr>
          <w:rFonts w:eastAsia="Arial"/>
          <w:sz w:val="20"/>
          <w:shd w:val="clear" w:color="auto" w:fill="FFFFFF"/>
        </w:rPr>
        <w:t>nacionalinio saugumo interesams bei reikalavimams</w:t>
      </w:r>
      <w:r w:rsidRPr="00882796">
        <w:rPr>
          <w:rFonts w:eastAsia="Cambria"/>
          <w:sz w:val="20"/>
        </w:rPr>
        <w:t xml:space="preserve"> </w:t>
      </w:r>
      <w:r w:rsidRPr="00882796">
        <w:rPr>
          <w:rFonts w:eastAsia="Arial"/>
          <w:sz w:val="20"/>
          <w:shd w:val="clear" w:color="auto" w:fill="FFFFFF"/>
        </w:rPr>
        <w:t>nebūti registruotu (nuolat gyvenančiu ar turinčiu pilietybę) nepatikimomis laikomose valstybėse ar teritorijose</w:t>
      </w:r>
      <w:r w:rsidRPr="00882796">
        <w:rPr>
          <w:rFonts w:eastAsia="Cambria"/>
          <w:sz w:val="20"/>
        </w:rPr>
        <w:t xml:space="preserve"> (jei taikoma) įrodančius dokumentus pagal Sutarties reikalavimus.</w:t>
      </w:r>
      <w:r w:rsidRPr="00882796">
        <w:rPr>
          <w:sz w:val="20"/>
        </w:rPr>
        <w:t xml:space="preserve"> </w:t>
      </w:r>
    </w:p>
    <w:p w14:paraId="484D5E6A" w14:textId="77777777" w:rsidR="00FD2EB9" w:rsidRPr="00882796" w:rsidRDefault="00FD2EB9" w:rsidP="00FD2EB9">
      <w:pPr>
        <w:rPr>
          <w:rFonts w:eastAsia="MS Mincho"/>
          <w:i/>
          <w:iCs/>
          <w:sz w:val="20"/>
        </w:rPr>
      </w:pPr>
      <w:r w:rsidRPr="00882796">
        <w:rPr>
          <w:rFonts w:eastAsia="MS Mincho"/>
          <w:i/>
          <w:iCs/>
          <w:sz w:val="20"/>
        </w:rPr>
        <w:t>Papunkčio pakeitimai:</w:t>
      </w:r>
    </w:p>
    <w:p w14:paraId="5B2BD48F"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19"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3B8659CD" w14:textId="77777777" w:rsidR="00FD2EB9" w:rsidRPr="00882796" w:rsidRDefault="00FD2EB9" w:rsidP="00FD2EB9">
      <w:pPr>
        <w:rPr>
          <w:sz w:val="20"/>
        </w:rPr>
      </w:pPr>
    </w:p>
    <w:p w14:paraId="2C2FDDDF" w14:textId="77777777" w:rsidR="00FD2EB9" w:rsidRPr="00882796" w:rsidRDefault="00FD2EB9" w:rsidP="00FD2EB9">
      <w:pPr>
        <w:widowControl w:val="0"/>
        <w:pBdr>
          <w:top w:val="nil"/>
          <w:left w:val="nil"/>
          <w:bottom w:val="nil"/>
          <w:right w:val="nil"/>
          <w:between w:val="nil"/>
        </w:pBdr>
        <w:tabs>
          <w:tab w:val="left" w:pos="567"/>
          <w:tab w:val="left" w:pos="851"/>
          <w:tab w:val="left" w:pos="992"/>
        </w:tabs>
        <w:spacing w:line="276" w:lineRule="auto"/>
        <w:jc w:val="both"/>
        <w:rPr>
          <w:rFonts w:eastAsia="Cambria"/>
          <w:sz w:val="20"/>
        </w:rPr>
      </w:pPr>
      <w:r w:rsidRPr="00882796">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882796">
        <w:rPr>
          <w:rFonts w:eastAsia="Arial"/>
          <w:sz w:val="20"/>
          <w:shd w:val="clear" w:color="auto" w:fill="FFFFFF"/>
        </w:rPr>
        <w:t>kurio pajėgumais Tiekėjas rėmėsi, kad atitiktų pirkimo dokumentuose nustatytus kvalifikacijos reikalavimus,</w:t>
      </w:r>
      <w:r w:rsidRPr="00882796">
        <w:rPr>
          <w:rFonts w:eastAsia="Cambria"/>
          <w:sz w:val="20"/>
        </w:rPr>
        <w:t xml:space="preserve"> ir (ar) specialistą. Pirkėjui sutikus, Šalys pasirašo Susitarimą, kuris laikomas neatsiejama Sutarties dalimi.</w:t>
      </w:r>
    </w:p>
    <w:p w14:paraId="435F8A08"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shd w:val="clear" w:color="auto" w:fill="FFFFFF"/>
        </w:rPr>
      </w:pPr>
    </w:p>
    <w:p w14:paraId="433F1C77"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0"/>
        </w:rPr>
      </w:pPr>
      <w:r w:rsidRPr="00882796">
        <w:rPr>
          <w:rFonts w:eastAsia="Cambria"/>
          <w:b/>
          <w:bCs/>
          <w:sz w:val="20"/>
        </w:rPr>
        <w:t>3.3. Jungtinės veiklos partnerių keitimas</w:t>
      </w:r>
    </w:p>
    <w:p w14:paraId="6733C69D" w14:textId="77777777" w:rsidR="00FD2EB9" w:rsidRPr="00882796" w:rsidRDefault="00FD2EB9" w:rsidP="00FD2EB9">
      <w:pPr>
        <w:widowControl w:val="0"/>
        <w:pBdr>
          <w:top w:val="nil"/>
          <w:left w:val="nil"/>
          <w:bottom w:val="nil"/>
          <w:right w:val="nil"/>
          <w:between w:val="nil"/>
        </w:pBdr>
        <w:tabs>
          <w:tab w:val="left" w:pos="567"/>
        </w:tabs>
        <w:spacing w:line="276" w:lineRule="auto"/>
        <w:jc w:val="both"/>
        <w:rPr>
          <w:rFonts w:eastAsia="Cambria"/>
          <w:b/>
          <w:bCs/>
          <w:sz w:val="20"/>
        </w:rPr>
      </w:pPr>
    </w:p>
    <w:p w14:paraId="48575684" w14:textId="77777777" w:rsidR="00FD2EB9" w:rsidRPr="00882796" w:rsidRDefault="00FD2EB9" w:rsidP="00FD2EB9">
      <w:pPr>
        <w:widowControl w:val="0"/>
        <w:pBdr>
          <w:top w:val="nil"/>
          <w:left w:val="nil"/>
          <w:bottom w:val="nil"/>
          <w:right w:val="nil"/>
          <w:between w:val="nil"/>
        </w:pBdr>
        <w:spacing w:line="276" w:lineRule="auto"/>
        <w:jc w:val="both"/>
        <w:rPr>
          <w:rFonts w:eastAsia="Cambria"/>
          <w:sz w:val="20"/>
        </w:rPr>
      </w:pPr>
      <w:r w:rsidRPr="00882796">
        <w:rPr>
          <w:rFonts w:eastAsia="Cambria"/>
          <w:sz w:val="20"/>
          <w:shd w:val="clear" w:color="auto" w:fill="FFFFFF"/>
        </w:rPr>
        <w:t xml:space="preserve">3.3.1. Tiekėjas, vykdantis Sutartį </w:t>
      </w:r>
      <w:r w:rsidRPr="00882796">
        <w:rPr>
          <w:rFonts w:eastAsia="Cambria"/>
          <w:sz w:val="20"/>
        </w:rPr>
        <w:t xml:space="preserve">kaip tiekėjų grupė, veikianti </w:t>
      </w:r>
      <w:r w:rsidRPr="00882796">
        <w:rPr>
          <w:rFonts w:eastAsia="Cambria"/>
          <w:sz w:val="20"/>
          <w:shd w:val="clear" w:color="auto" w:fill="FFFFFF"/>
        </w:rPr>
        <w:t>jungtinės veiklos</w:t>
      </w:r>
      <w:r w:rsidRPr="00882796">
        <w:rPr>
          <w:rFonts w:eastAsia="Cambria"/>
          <w:sz w:val="20"/>
        </w:rPr>
        <w:t xml:space="preserve"> sutarties</w:t>
      </w:r>
      <w:r w:rsidRPr="00882796">
        <w:rPr>
          <w:rFonts w:eastAsia="Cambria"/>
          <w:sz w:val="20"/>
          <w:shd w:val="clear" w:color="auto" w:fill="FFFFFF"/>
        </w:rPr>
        <w:t xml:space="preserve"> pagrindu, turi teisę atsisakyti jungtinės veiklos partnerio (toliau – Partneris), jei dėl objektyvių ir pagrįstų aplinkybių </w:t>
      </w:r>
      <w:r w:rsidRPr="00882796">
        <w:rPr>
          <w:rFonts w:eastAsia="Cambria"/>
          <w:sz w:val="20"/>
        </w:rPr>
        <w:t>P</w:t>
      </w:r>
      <w:r w:rsidRPr="00882796">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99EEBDB"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CB0B99"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shd w:val="clear" w:color="auto" w:fill="FFFFFF"/>
        </w:rPr>
        <w:t>3.3.3. Tiekėjas privalo ne vėliau nei prieš 10 (dešimt) darbo dienų iki numatomo Partnerio keitimo arba atsisakymo pateikti Pirkėjui šiuos dokumentus:</w:t>
      </w:r>
    </w:p>
    <w:p w14:paraId="4888BAA8"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406DA336"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1B22D6"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shd w:val="clear" w:color="auto" w:fill="FFFFFF"/>
        </w:rPr>
        <w:t>3.3.3.3. pasiliekančiojo Partnerio ar naujai pasitelkiamo Partnerio kvalifikaciją patvirtinančius dokumentus ir, jei</w:t>
      </w:r>
      <w:r w:rsidRPr="00882796">
        <w:rPr>
          <w:sz w:val="20"/>
          <w:lang w:eastAsia="lt-LT"/>
        </w:rPr>
        <w:t xml:space="preserve">gu taikytina, kokybės vadybos ir (arba) aplinkos apsaugos vadybos sistemos standartų reikalavimus įrodančius dokumentus. Visais atvejais </w:t>
      </w:r>
      <w:r w:rsidRPr="00882796">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82796">
        <w:rPr>
          <w:rFonts w:eastAsia="Cambria"/>
          <w:sz w:val="20"/>
        </w:rPr>
        <w:t xml:space="preserve">nacionalinio saugumo interesams bei reikalavimams </w:t>
      </w:r>
      <w:r w:rsidRPr="00882796">
        <w:rPr>
          <w:rFonts w:eastAsia="Arial"/>
          <w:sz w:val="20"/>
          <w:shd w:val="clear" w:color="auto" w:fill="FFFFFF"/>
        </w:rPr>
        <w:t>nebūti registruotu (nuolat gyvenančiu ar turinčiu pilietybę) nepatikimomis laikomose valstybėse ar teritorijose</w:t>
      </w:r>
      <w:r w:rsidRPr="00882796">
        <w:rPr>
          <w:rFonts w:eastAsia="Cambria"/>
          <w:sz w:val="20"/>
          <w:shd w:val="clear" w:color="auto" w:fill="FFFFFF"/>
        </w:rPr>
        <w:t xml:space="preserve"> (jei taikoma).</w:t>
      </w:r>
      <w:r w:rsidRPr="00882796">
        <w:rPr>
          <w:sz w:val="20"/>
        </w:rPr>
        <w:t xml:space="preserve"> </w:t>
      </w:r>
    </w:p>
    <w:p w14:paraId="31144BE0" w14:textId="77777777" w:rsidR="00FD2EB9" w:rsidRPr="00882796" w:rsidRDefault="00FD2EB9" w:rsidP="00FD2EB9">
      <w:pPr>
        <w:rPr>
          <w:rFonts w:eastAsia="MS Mincho"/>
          <w:i/>
          <w:iCs/>
          <w:sz w:val="20"/>
        </w:rPr>
      </w:pPr>
      <w:r w:rsidRPr="00882796">
        <w:rPr>
          <w:rFonts w:eastAsia="MS Mincho"/>
          <w:i/>
          <w:iCs/>
          <w:sz w:val="20"/>
        </w:rPr>
        <w:t>Papunkčio pakeitimai:</w:t>
      </w:r>
    </w:p>
    <w:p w14:paraId="72AFABEF"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20"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5863EEAD" w14:textId="77777777" w:rsidR="00FD2EB9" w:rsidRPr="00882796" w:rsidRDefault="00FD2EB9" w:rsidP="00FD2EB9">
      <w:pPr>
        <w:rPr>
          <w:sz w:val="20"/>
        </w:rPr>
      </w:pPr>
    </w:p>
    <w:p w14:paraId="0CC8509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shd w:val="clear" w:color="auto" w:fill="FFFFFF"/>
        </w:rPr>
      </w:pPr>
      <w:r w:rsidRPr="00882796">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882796">
        <w:rPr>
          <w:rFonts w:eastAsia="Cambria"/>
          <w:sz w:val="20"/>
        </w:rPr>
        <w:t xml:space="preserve">sutikimą </w:t>
      </w:r>
      <w:r w:rsidRPr="00882796">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BC99B3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005429FB"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sz w:val="20"/>
        </w:rPr>
        <w:lastRenderedPageBreak/>
        <w:t>3.4.</w:t>
      </w:r>
      <w:r w:rsidRPr="00882796">
        <w:rPr>
          <w:rFonts w:eastAsia="Arial"/>
          <w:b/>
          <w:sz w:val="20"/>
        </w:rPr>
        <w:tab/>
        <w:t>Susitarimai dėl tiesioginio atsiskaitymo su subtiekėjais</w:t>
      </w:r>
    </w:p>
    <w:p w14:paraId="37DB410D"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15B5268"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3.4.1.</w:t>
      </w:r>
      <w:r w:rsidRPr="00882796">
        <w:rPr>
          <w:rFonts w:eastAsia="Arial"/>
          <w:sz w:val="20"/>
        </w:rPr>
        <w:tab/>
      </w:r>
      <w:r w:rsidRPr="00882796">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57756155"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Cambria"/>
          <w:sz w:val="20"/>
        </w:rPr>
      </w:pPr>
      <w:r w:rsidRPr="00882796">
        <w:rPr>
          <w:rFonts w:eastAsia="Cambria"/>
          <w:sz w:val="20"/>
        </w:rPr>
        <w:t>3.4.1.1.</w:t>
      </w:r>
      <w:r w:rsidRPr="00882796">
        <w:rPr>
          <w:rFonts w:eastAsia="Cambria"/>
          <w:sz w:val="20"/>
        </w:rPr>
        <w:tab/>
      </w:r>
      <w:r w:rsidRPr="00882796">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23D5F7"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rPr>
        <w:t>3.4.1.2.</w:t>
      </w:r>
      <w:r w:rsidRPr="00882796">
        <w:rPr>
          <w:rFonts w:eastAsia="Cambria"/>
          <w:sz w:val="20"/>
        </w:rPr>
        <w:tab/>
      </w:r>
      <w:r w:rsidRPr="00882796">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72D447A2"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rPr>
        <w:t>3.4.1.3.</w:t>
      </w:r>
      <w:r w:rsidRPr="00882796">
        <w:rPr>
          <w:rFonts w:eastAsia="Cambria"/>
          <w:sz w:val="20"/>
        </w:rPr>
        <w:tab/>
      </w:r>
      <w:r w:rsidRPr="00882796">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82796">
        <w:rPr>
          <w:rFonts w:eastAsia="Cambria"/>
          <w:sz w:val="20"/>
          <w:shd w:val="clear" w:color="auto" w:fill="FFFFFF"/>
        </w:rPr>
        <w:t>subtiekimo</w:t>
      </w:r>
      <w:proofErr w:type="spellEnd"/>
      <w:r w:rsidRPr="00882796">
        <w:rPr>
          <w:rFonts w:eastAsia="Cambria"/>
          <w:sz w:val="20"/>
          <w:shd w:val="clear" w:color="auto" w:fill="FFFFFF"/>
        </w:rPr>
        <w:t xml:space="preserve"> sutartyje nustatytus reikalavimus;</w:t>
      </w:r>
    </w:p>
    <w:p w14:paraId="54CD0910"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rPr>
        <w:t>3.4.1.4.</w:t>
      </w:r>
      <w:r w:rsidRPr="00882796">
        <w:rPr>
          <w:rFonts w:eastAsia="Cambria"/>
          <w:sz w:val="20"/>
        </w:rPr>
        <w:tab/>
      </w:r>
      <w:r w:rsidRPr="00882796">
        <w:rPr>
          <w:rFonts w:eastAsia="Cambria"/>
          <w:sz w:val="20"/>
          <w:shd w:val="clear" w:color="auto" w:fill="FFFFFF"/>
        </w:rPr>
        <w:t>tiesioginio atsiskaitymo su subtiekėjais galimybė nekeičia Tiekėjo atsakomybės dėl Sutarties įvykdymo.</w:t>
      </w:r>
    </w:p>
    <w:p w14:paraId="58E1845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5E9F4CDB"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0"/>
        </w:rPr>
      </w:pPr>
      <w:r w:rsidRPr="00882796">
        <w:rPr>
          <w:rFonts w:eastAsia="Arial"/>
          <w:b/>
          <w:caps/>
          <w:sz w:val="20"/>
        </w:rPr>
        <w:t>4.</w:t>
      </w:r>
      <w:r w:rsidRPr="00882796">
        <w:rPr>
          <w:rFonts w:eastAsia="Arial"/>
          <w:b/>
          <w:caps/>
          <w:sz w:val="20"/>
        </w:rPr>
        <w:tab/>
        <w:t>Šalių bendradarbiavimas</w:t>
      </w:r>
    </w:p>
    <w:p w14:paraId="2054576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0"/>
        </w:rPr>
      </w:pPr>
    </w:p>
    <w:p w14:paraId="5EAB0A0D"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sz w:val="20"/>
        </w:rPr>
        <w:t>4.1.</w:t>
      </w:r>
      <w:r w:rsidRPr="00882796">
        <w:rPr>
          <w:rFonts w:eastAsia="Arial"/>
          <w:b/>
          <w:sz w:val="20"/>
        </w:rPr>
        <w:tab/>
        <w:t>Šalių bendradarbiavimo pareiga</w:t>
      </w:r>
    </w:p>
    <w:p w14:paraId="62AD6E8F"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32775BFC"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4.1.1.</w:t>
      </w:r>
      <w:r w:rsidRPr="00882796">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10ABF0"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4.1.2.</w:t>
      </w:r>
      <w:r w:rsidRPr="00882796">
        <w:rPr>
          <w:rFonts w:eastAsia="Arial"/>
          <w:sz w:val="20"/>
        </w:rPr>
        <w:tab/>
        <w:t>Šalys įsipareigoja užtikrinti, kad viena kitai teiks dokumentus ir (ar) kitą informaciją, kurie yra būtini Šalių tinkamam įsipareigojimų įvykdymui pagal Sutartį.</w:t>
      </w:r>
    </w:p>
    <w:p w14:paraId="22A0E46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4.1.3.</w:t>
      </w:r>
      <w:r w:rsidRPr="00882796">
        <w:rPr>
          <w:rFonts w:eastAsia="Arial"/>
          <w:sz w:val="20"/>
        </w:rPr>
        <w:tab/>
      </w:r>
      <w:r w:rsidRPr="00882796">
        <w:rPr>
          <w:rFonts w:eastAsia="Arial"/>
          <w:sz w:val="20"/>
          <w:shd w:val="clear" w:color="auto" w:fill="FFFFFF"/>
        </w:rPr>
        <w:t xml:space="preserve">Jeigu Šalis susiduria su </w:t>
      </w:r>
      <w:r w:rsidRPr="00882796">
        <w:rPr>
          <w:rFonts w:eastAsia="Arial"/>
          <w:sz w:val="20"/>
        </w:rPr>
        <w:t>S</w:t>
      </w:r>
      <w:r w:rsidRPr="00882796">
        <w:rPr>
          <w:rFonts w:eastAsia="Arial"/>
          <w:sz w:val="20"/>
          <w:shd w:val="clear" w:color="auto" w:fill="FFFFFF"/>
        </w:rPr>
        <w:t>utarties vykdymo kliūtimi, ji turi nedelsdama, bet ne vėliau kaip per 5 (penkias) darbo dienas, įspėti kitą Šalį apie tokia</w:t>
      </w:r>
      <w:r w:rsidRPr="00882796">
        <w:rPr>
          <w:rFonts w:eastAsia="Arial"/>
          <w:sz w:val="20"/>
        </w:rPr>
        <w:t>s</w:t>
      </w:r>
      <w:r w:rsidRPr="00882796">
        <w:rPr>
          <w:rFonts w:eastAsia="Arial"/>
          <w:sz w:val="20"/>
          <w:shd w:val="clear" w:color="auto" w:fill="FFFFFF"/>
        </w:rPr>
        <w:t xml:space="preserve"> kliūtis</w:t>
      </w:r>
      <w:r w:rsidRPr="00882796">
        <w:rPr>
          <w:rFonts w:eastAsia="Arial"/>
          <w:sz w:val="20"/>
        </w:rPr>
        <w:t xml:space="preserve"> ir imtis visų nuo jos priklausančių protingų priemonių toms kliūtims pašalinti.</w:t>
      </w:r>
    </w:p>
    <w:p w14:paraId="11678243"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0"/>
        </w:rPr>
      </w:pPr>
    </w:p>
    <w:p w14:paraId="4AFD1051"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882796">
        <w:rPr>
          <w:rFonts w:eastAsia="Arial"/>
          <w:b/>
          <w:bCs/>
          <w:sz w:val="20"/>
        </w:rPr>
        <w:t>4.2.</w:t>
      </w:r>
      <w:r w:rsidRPr="00882796">
        <w:rPr>
          <w:sz w:val="20"/>
        </w:rPr>
        <w:tab/>
      </w:r>
      <w:r w:rsidRPr="00882796">
        <w:rPr>
          <w:rFonts w:eastAsia="Arial"/>
          <w:b/>
          <w:bCs/>
          <w:sz w:val="20"/>
        </w:rPr>
        <w:t>Kontaktiniai asmenys</w:t>
      </w:r>
    </w:p>
    <w:p w14:paraId="6967D44E"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4F48AF38"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4.2.1.</w:t>
      </w:r>
      <w:r w:rsidRPr="00882796">
        <w:rPr>
          <w:sz w:val="20"/>
        </w:rPr>
        <w:tab/>
      </w:r>
      <w:r w:rsidRPr="00882796">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76CCFD"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4.2.2.</w:t>
      </w:r>
      <w:r w:rsidRPr="00882796">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82796">
        <w:rPr>
          <w:sz w:val="20"/>
        </w:rPr>
        <w:t xml:space="preserve"> </w:t>
      </w:r>
      <w:r w:rsidRPr="00882796">
        <w:rPr>
          <w:rFonts w:eastAsia="Arial"/>
          <w:sz w:val="20"/>
        </w:rPr>
        <w:t>vardą, pavardę, el. paštą ir telefono numerį.</w:t>
      </w:r>
    </w:p>
    <w:p w14:paraId="12A2D0FE"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4.2.3.</w:t>
      </w:r>
      <w:r w:rsidRPr="00882796">
        <w:rPr>
          <w:sz w:val="20"/>
        </w:rPr>
        <w:tab/>
      </w:r>
      <w:r w:rsidRPr="00882796">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3853E7"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b/>
          <w:bCs/>
          <w:sz w:val="20"/>
        </w:rPr>
      </w:pPr>
    </w:p>
    <w:p w14:paraId="0AF77E2B"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882796">
        <w:rPr>
          <w:rFonts w:eastAsia="Arial"/>
          <w:b/>
          <w:bCs/>
          <w:caps/>
          <w:sz w:val="20"/>
        </w:rPr>
        <w:t>5.</w:t>
      </w:r>
      <w:r w:rsidRPr="00882796">
        <w:rPr>
          <w:sz w:val="20"/>
        </w:rPr>
        <w:tab/>
      </w:r>
      <w:r w:rsidRPr="00882796">
        <w:rPr>
          <w:rFonts w:eastAsia="Arial"/>
          <w:b/>
          <w:bCs/>
          <w:caps/>
          <w:sz w:val="20"/>
        </w:rPr>
        <w:t>SUTARTIES VYKDYMO METU PATEIKIAMI dokumentai</w:t>
      </w:r>
    </w:p>
    <w:p w14:paraId="53AFE267" w14:textId="77777777" w:rsidR="00FD2EB9" w:rsidRPr="00882796" w:rsidRDefault="00FD2EB9" w:rsidP="00FD2EB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1D8D7EC2"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5.1.</w:t>
      </w:r>
      <w:r w:rsidRPr="00882796">
        <w:rPr>
          <w:sz w:val="20"/>
        </w:rPr>
        <w:tab/>
      </w:r>
      <w:r w:rsidRPr="00882796">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58449D2F"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5.2.</w:t>
      </w:r>
      <w:r w:rsidRPr="00882796">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4F0391"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5.3.</w:t>
      </w:r>
      <w:r w:rsidRPr="00882796">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48B64F"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b/>
          <w:bCs/>
          <w:sz w:val="20"/>
        </w:rPr>
      </w:pPr>
    </w:p>
    <w:p w14:paraId="5D86A600"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caps/>
          <w:sz w:val="20"/>
        </w:rPr>
        <w:t>6.</w:t>
      </w:r>
      <w:r w:rsidRPr="00882796">
        <w:rPr>
          <w:rFonts w:eastAsia="Arial"/>
          <w:b/>
          <w:caps/>
          <w:sz w:val="20"/>
        </w:rPr>
        <w:tab/>
      </w:r>
      <w:r w:rsidRPr="00882796">
        <w:rPr>
          <w:rFonts w:eastAsia="Arial"/>
          <w:b/>
          <w:bCs/>
          <w:sz w:val="20"/>
        </w:rPr>
        <w:t>PASLAUGŲ</w:t>
      </w:r>
      <w:r w:rsidRPr="00882796">
        <w:rPr>
          <w:rFonts w:eastAsia="Arial"/>
          <w:b/>
          <w:caps/>
          <w:sz w:val="20"/>
        </w:rPr>
        <w:t xml:space="preserve"> </w:t>
      </w:r>
      <w:r w:rsidRPr="00882796">
        <w:rPr>
          <w:rFonts w:eastAsia="Arial"/>
          <w:b/>
          <w:bCs/>
          <w:sz w:val="20"/>
        </w:rPr>
        <w:t>TEIKIMO</w:t>
      </w:r>
      <w:r w:rsidRPr="00882796">
        <w:rPr>
          <w:rFonts w:eastAsia="Arial"/>
          <w:b/>
          <w:caps/>
          <w:sz w:val="20"/>
        </w:rPr>
        <w:t xml:space="preserve"> PABAIGA IR </w:t>
      </w:r>
      <w:r w:rsidRPr="00882796">
        <w:rPr>
          <w:rFonts w:eastAsia="Arial"/>
          <w:b/>
          <w:bCs/>
          <w:sz w:val="20"/>
        </w:rPr>
        <w:t>PASLAUGŲ REZULTATO</w:t>
      </w:r>
      <w:r w:rsidRPr="00882796">
        <w:rPr>
          <w:rFonts w:eastAsia="Arial"/>
          <w:b/>
          <w:sz w:val="20"/>
        </w:rPr>
        <w:t xml:space="preserve"> </w:t>
      </w:r>
      <w:r w:rsidRPr="00882796">
        <w:rPr>
          <w:rFonts w:eastAsia="Arial"/>
          <w:b/>
          <w:caps/>
          <w:sz w:val="20"/>
        </w:rPr>
        <w:t>priėmimas</w:t>
      </w:r>
    </w:p>
    <w:p w14:paraId="119B3BC6"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0"/>
        </w:rPr>
      </w:pPr>
    </w:p>
    <w:p w14:paraId="0B50DDD8"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sz w:val="20"/>
        </w:rPr>
        <w:t>6.1.</w:t>
      </w:r>
      <w:r w:rsidRPr="00882796">
        <w:rPr>
          <w:rFonts w:eastAsia="Arial"/>
          <w:b/>
          <w:sz w:val="20"/>
        </w:rPr>
        <w:tab/>
      </w:r>
      <w:r w:rsidRPr="00882796">
        <w:rPr>
          <w:rFonts w:eastAsia="Arial"/>
          <w:b/>
          <w:bCs/>
          <w:sz w:val="20"/>
        </w:rPr>
        <w:t>Paslaugų</w:t>
      </w:r>
      <w:r w:rsidRPr="00882796">
        <w:rPr>
          <w:rFonts w:eastAsia="Arial"/>
          <w:b/>
          <w:sz w:val="20"/>
        </w:rPr>
        <w:t xml:space="preserve"> teikimo pabaiga</w:t>
      </w:r>
    </w:p>
    <w:p w14:paraId="385B62D0"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24EA9A02"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6.1.1.</w:t>
      </w:r>
      <w:r w:rsidRPr="00882796">
        <w:rPr>
          <w:rFonts w:eastAsia="Arial"/>
          <w:sz w:val="20"/>
        </w:rPr>
        <w:tab/>
        <w:t>Paslaugų teikimas laikomas užbaigtu, kai yra įvykdytos visos šios sąlygos:</w:t>
      </w:r>
    </w:p>
    <w:p w14:paraId="57230D6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6.1.1.1.</w:t>
      </w:r>
      <w:r w:rsidRPr="00882796">
        <w:rPr>
          <w:rFonts w:eastAsia="Arial"/>
          <w:sz w:val="20"/>
        </w:rPr>
        <w:tab/>
        <w:t xml:space="preserve">Tiekėjas suteikė visas Paslaugas pagal Sutarties ir </w:t>
      </w:r>
      <w:r w:rsidRPr="00882796">
        <w:rPr>
          <w:sz w:val="20"/>
        </w:rPr>
        <w:t>įstatymų bei kitų teisės aktų</w:t>
      </w:r>
      <w:r w:rsidRPr="00882796">
        <w:rPr>
          <w:rFonts w:eastAsia="Arial"/>
          <w:sz w:val="20"/>
        </w:rPr>
        <w:t xml:space="preserve"> reikalavimus;</w:t>
      </w:r>
    </w:p>
    <w:p w14:paraId="76C5F79D"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6.1.1.2.</w:t>
      </w:r>
      <w:r w:rsidRPr="00882796">
        <w:rPr>
          <w:rFonts w:eastAsia="Arial"/>
          <w:sz w:val="20"/>
        </w:rPr>
        <w:tab/>
        <w:t>Tiekėjas perdavė Pirkėjui visą reikalingą dokumentaciją, įskaitant naudojimo instrukcijas, sertifikatus ir garantijas (jei to reikalaujama);</w:t>
      </w:r>
    </w:p>
    <w:p w14:paraId="23B94204"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6.1.1.3.</w:t>
      </w:r>
      <w:r w:rsidRPr="00882796">
        <w:rPr>
          <w:sz w:val="20"/>
        </w:rPr>
        <w:tab/>
      </w:r>
      <w:r w:rsidRPr="00882796">
        <w:rPr>
          <w:rFonts w:eastAsia="Arial"/>
          <w:sz w:val="20"/>
        </w:rPr>
        <w:t>Tiekėjas apmokė Pirkėjo personalą, kaip naudotis Paslaugų rezultatu (jeigu to reikalaujama);</w:t>
      </w:r>
    </w:p>
    <w:p w14:paraId="15265039"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6.1.1.4.</w:t>
      </w:r>
      <w:r w:rsidRPr="00882796">
        <w:rPr>
          <w:sz w:val="20"/>
        </w:rPr>
        <w:tab/>
      </w:r>
      <w:r w:rsidRPr="00882796">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79E05A18"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6.1.1.5.</w:t>
      </w:r>
      <w:r w:rsidRPr="00882796">
        <w:rPr>
          <w:sz w:val="20"/>
        </w:rPr>
        <w:tab/>
      </w:r>
      <w:r w:rsidRPr="00882796">
        <w:rPr>
          <w:rFonts w:eastAsia="Arial"/>
          <w:sz w:val="20"/>
        </w:rPr>
        <w:t xml:space="preserve">Tiekėjas įvykdė kitas sąlygas, numatytas </w:t>
      </w:r>
      <w:r w:rsidRPr="00882796">
        <w:rPr>
          <w:sz w:val="20"/>
        </w:rPr>
        <w:t>įstatymuose bei kituose teisės aktuose</w:t>
      </w:r>
      <w:r w:rsidRPr="00882796">
        <w:rPr>
          <w:rFonts w:eastAsia="Arial"/>
          <w:sz w:val="20"/>
        </w:rPr>
        <w:t>, Sutartyje ir pasiūlyme, kurios turi būti įvykdytos tam, kad būtų laikoma, jog Paslaugų teikimas yra užbaigtas, ir pateikė Pirkėjui tai įrodančius dokumentus.</w:t>
      </w:r>
    </w:p>
    <w:p w14:paraId="2EED3E2F"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p>
    <w:p w14:paraId="5E776777"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882796">
        <w:rPr>
          <w:rFonts w:eastAsia="Arial"/>
          <w:b/>
          <w:bCs/>
          <w:sz w:val="20"/>
        </w:rPr>
        <w:t>6.2.</w:t>
      </w:r>
      <w:r w:rsidRPr="00882796">
        <w:rPr>
          <w:sz w:val="20"/>
        </w:rPr>
        <w:tab/>
      </w:r>
      <w:r w:rsidRPr="00882796">
        <w:rPr>
          <w:rFonts w:eastAsia="Arial"/>
          <w:b/>
          <w:bCs/>
          <w:sz w:val="20"/>
        </w:rPr>
        <w:t>Paslaugų, kurios yra vienkartinio pobūdžio, teikiamos periodiškai arba pagal Pirkėjo Užsakymą perdavimas–priėmimas</w:t>
      </w:r>
    </w:p>
    <w:p w14:paraId="25C92AA1"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17539A2"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6.2.1.</w:t>
      </w:r>
      <w:r w:rsidRPr="00882796">
        <w:rPr>
          <w:sz w:val="20"/>
        </w:rPr>
        <w:tab/>
      </w:r>
      <w:r w:rsidRPr="00882796">
        <w:rPr>
          <w:rFonts w:eastAsia="Arial"/>
          <w:sz w:val="20"/>
        </w:rPr>
        <w:t xml:space="preserve">Tiekėjas privalo </w:t>
      </w:r>
      <w:r w:rsidRPr="00882796">
        <w:rPr>
          <w:sz w:val="20"/>
        </w:rPr>
        <w:t>suteikti Paslaugas ir perduoti Paslaugų rezultatą (jei taikoma) Pirkėjui</w:t>
      </w:r>
      <w:r w:rsidRPr="00882796">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7930B8D7"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6.2.2.</w:t>
      </w:r>
      <w:r w:rsidRPr="00882796">
        <w:rPr>
          <w:sz w:val="20"/>
        </w:rPr>
        <w:tab/>
      </w:r>
      <w:r w:rsidRPr="00882796">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300AC3"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6.2.3.</w:t>
      </w:r>
      <w:r w:rsidRPr="00882796">
        <w:rPr>
          <w:rFonts w:eastAsia="Arial"/>
          <w:sz w:val="20"/>
        </w:rPr>
        <w:tab/>
        <w:t>Tiekėjui suteikus Paslaugas, Pirkėjas atlieka jų patikrinimą ir privalo:</w:t>
      </w:r>
    </w:p>
    <w:p w14:paraId="1719C205"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6.2.3.1.</w:t>
      </w:r>
      <w:r w:rsidRPr="00882796">
        <w:rPr>
          <w:sz w:val="20"/>
        </w:rPr>
        <w:tab/>
      </w:r>
      <w:r w:rsidRPr="00882796">
        <w:rPr>
          <w:rFonts w:eastAsia="Arial"/>
          <w:sz w:val="20"/>
        </w:rPr>
        <w:t>ne vėliau kaip per 5 (penkias) darbo dienas nuo faktinio Paslaugų suteikimo ir Paslaugų perdavimo–priėmimo akto pateikimo priimti Paslaugų rezultatą, pasirašydamas Paslaugų perdavimo–priėmimo aktą; arba</w:t>
      </w:r>
    </w:p>
    <w:p w14:paraId="5234F1DD"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6.2.3.2.</w:t>
      </w:r>
      <w:r w:rsidRPr="00882796">
        <w:rPr>
          <w:sz w:val="20"/>
        </w:rPr>
        <w:tab/>
      </w:r>
      <w:r w:rsidRPr="00882796">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82796">
        <w:rPr>
          <w:rFonts w:eastAsia="Arial"/>
          <w:b/>
          <w:bCs/>
          <w:sz w:val="20"/>
        </w:rPr>
        <w:t>toliau – Defektų aktas</w:t>
      </w:r>
      <w:r w:rsidRPr="00882796">
        <w:rPr>
          <w:rFonts w:eastAsia="Arial"/>
          <w:sz w:val="20"/>
        </w:rPr>
        <w:t>); arba</w:t>
      </w:r>
    </w:p>
    <w:p w14:paraId="542F8007"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6.2.3.3.</w:t>
      </w:r>
      <w:r w:rsidRPr="00882796">
        <w:rPr>
          <w:sz w:val="20"/>
        </w:rPr>
        <w:tab/>
      </w:r>
      <w:r w:rsidRPr="00882796">
        <w:rPr>
          <w:rFonts w:eastAsia="Arial"/>
          <w:sz w:val="20"/>
        </w:rPr>
        <w:t>atsisakyti priimti Paslaugų rezultatą ir įteikti (arba išsiųsti) Defektų aktą Tiekėjui dėl netinkamų Paslaugų ar jų dalies.</w:t>
      </w:r>
    </w:p>
    <w:p w14:paraId="3D4F7717"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6.2.4.</w:t>
      </w:r>
      <w:r w:rsidRPr="00882796">
        <w:rPr>
          <w:sz w:val="20"/>
        </w:rPr>
        <w:tab/>
      </w:r>
      <w:r w:rsidRPr="00882796">
        <w:rPr>
          <w:rFonts w:eastAsia="Arial"/>
          <w:sz w:val="20"/>
        </w:rPr>
        <w:t>Paslaugų perdavimo–priėmimo akte turi būti nurodoma data, kada Tiekėjas suteikė Paslaugas ir pateikė visus reikiamus dokumentus.</w:t>
      </w:r>
    </w:p>
    <w:p w14:paraId="2C98926F"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6.2.5.</w:t>
      </w:r>
      <w:r w:rsidRPr="00882796">
        <w:rPr>
          <w:sz w:val="20"/>
        </w:rPr>
        <w:tab/>
      </w:r>
      <w:r w:rsidRPr="00882796">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436876F"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6.2.6.</w:t>
      </w:r>
      <w:r w:rsidRPr="00882796">
        <w:rPr>
          <w:sz w:val="20"/>
        </w:rPr>
        <w:tab/>
      </w:r>
      <w:r w:rsidRPr="00882796">
        <w:rPr>
          <w:rFonts w:eastAsia="Arial"/>
          <w:sz w:val="20"/>
        </w:rPr>
        <w:t>Jeigu Pirkėjas per 5 (penkias) darbo dienas nuo Paslaugų perdavimo–priėmimo akto gavimo nepateikia (neišsiunčia) Tiekėjui Defektų akto, laikoma, kad Pirkėjas Paslaugas priėmė ir joms pretenzijų neturi.</w:t>
      </w:r>
    </w:p>
    <w:p w14:paraId="6AF6A8BB"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6.2.7.</w:t>
      </w:r>
      <w:r w:rsidRPr="00882796">
        <w:rPr>
          <w:sz w:val="20"/>
        </w:rPr>
        <w:tab/>
        <w:t xml:space="preserve">Su Paslaugomis susijusių prekių </w:t>
      </w:r>
      <w:r w:rsidRPr="00882796">
        <w:rPr>
          <w:rFonts w:eastAsia="Arial"/>
          <w:sz w:val="20"/>
        </w:rPr>
        <w:t>praradimo ar sugadinimo ar atsitiktinio žuvimo rizika Pirkėjui iš Tiekėjo pereina nuo faktinio tokių Paslaugų priėmimo momento.</w:t>
      </w:r>
    </w:p>
    <w:p w14:paraId="13B3EE12"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6.2.8.</w:t>
      </w:r>
      <w:r w:rsidRPr="00882796">
        <w:rPr>
          <w:sz w:val="20"/>
        </w:rPr>
        <w:tab/>
      </w:r>
      <w:r w:rsidRPr="00882796">
        <w:rPr>
          <w:rFonts w:eastAsia="Arial"/>
          <w:sz w:val="20"/>
        </w:rPr>
        <w:t>Pirkėjas turi teisę naudotis Paslaugų rezultatu (jei taikoma) tik po Paslaugų perdavimo–priėmimo akto pasirašymo.</w:t>
      </w:r>
    </w:p>
    <w:p w14:paraId="78C0DDC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0A5406"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b/>
          <w:bCs/>
          <w:sz w:val="20"/>
        </w:rPr>
      </w:pPr>
    </w:p>
    <w:p w14:paraId="19462D8B"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sz w:val="20"/>
        </w:rPr>
        <w:t>6.3.</w:t>
      </w:r>
      <w:r w:rsidRPr="00882796">
        <w:rPr>
          <w:rFonts w:eastAsia="Arial"/>
          <w:b/>
          <w:sz w:val="20"/>
        </w:rPr>
        <w:tab/>
      </w:r>
      <w:r w:rsidRPr="00882796">
        <w:rPr>
          <w:rFonts w:eastAsia="Arial"/>
          <w:b/>
          <w:bCs/>
          <w:sz w:val="20"/>
        </w:rPr>
        <w:t>Paslaugų</w:t>
      </w:r>
      <w:r w:rsidRPr="00882796">
        <w:rPr>
          <w:rFonts w:eastAsia="Arial"/>
          <w:b/>
          <w:sz w:val="20"/>
        </w:rPr>
        <w:t>, kurios teikiamos etapais, perdavimas–priėmimas</w:t>
      </w:r>
    </w:p>
    <w:p w14:paraId="344DEC49"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0"/>
        </w:rPr>
      </w:pPr>
    </w:p>
    <w:p w14:paraId="2C6E8E9A" w14:textId="77777777" w:rsidR="00FD2EB9" w:rsidRPr="00882796" w:rsidRDefault="00FD2EB9" w:rsidP="00FD2EB9">
      <w:pPr>
        <w:spacing w:line="276" w:lineRule="auto"/>
        <w:rPr>
          <w:rFonts w:eastAsia="Arial"/>
          <w:sz w:val="20"/>
        </w:rPr>
      </w:pPr>
      <w:r w:rsidRPr="00882796">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8617ADF"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6.3.2.</w:t>
      </w:r>
      <w:r w:rsidRPr="00882796">
        <w:rPr>
          <w:sz w:val="20"/>
        </w:rPr>
        <w:tab/>
      </w:r>
      <w:r w:rsidRPr="00882796">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37715" w14:textId="77777777" w:rsidR="00FD2EB9" w:rsidRPr="00882796" w:rsidRDefault="00FD2EB9" w:rsidP="00FD2EB9">
      <w:pPr>
        <w:spacing w:line="276" w:lineRule="auto"/>
        <w:jc w:val="both"/>
        <w:rPr>
          <w:rFonts w:eastAsia="Arial"/>
          <w:sz w:val="20"/>
        </w:rPr>
      </w:pPr>
      <w:r w:rsidRPr="00882796">
        <w:rPr>
          <w:rFonts w:eastAsia="Arial"/>
          <w:sz w:val="20"/>
        </w:rPr>
        <w:t>6.3.3. Pirkėjas pasirašo kiekvieną Paslaugų perdavimo–priėmimo aktą su sąlyga, kad buvo priimti visi ankstesni etapai, jeigu Specialiosiose sąlygose nėra nurodyta kitaip.</w:t>
      </w:r>
    </w:p>
    <w:p w14:paraId="05EC31B5" w14:textId="77777777" w:rsidR="00FD2EB9" w:rsidRPr="00882796" w:rsidRDefault="00FD2EB9" w:rsidP="00FD2EB9">
      <w:pPr>
        <w:spacing w:line="276" w:lineRule="auto"/>
        <w:jc w:val="both"/>
        <w:rPr>
          <w:rFonts w:eastAsia="Arial"/>
          <w:sz w:val="20"/>
        </w:rPr>
      </w:pPr>
      <w:r w:rsidRPr="00882796">
        <w:rPr>
          <w:rFonts w:eastAsia="Arial"/>
          <w:sz w:val="20"/>
        </w:rPr>
        <w:t>6.3.4. Suteikus visuose etapuose numatytas Paslaugas, t. y. baigus teikti Paslaugas, pasirašomas galutinis suteiktų Paslaugų perdavimo–priėmimo aktas.</w:t>
      </w:r>
    </w:p>
    <w:p w14:paraId="513B8E65"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6.3.5.</w:t>
      </w:r>
      <w:r w:rsidRPr="00882796">
        <w:rPr>
          <w:sz w:val="20"/>
        </w:rPr>
        <w:tab/>
      </w:r>
      <w:r w:rsidRPr="00882796">
        <w:rPr>
          <w:rFonts w:eastAsia="Arial"/>
          <w:sz w:val="20"/>
        </w:rPr>
        <w:t>Tiekėjui suteikus Paslaugas konkrečiame etape, Pirkėjas atlieka Paslaugų rezultato patikrinimą ir privalo:</w:t>
      </w:r>
    </w:p>
    <w:p w14:paraId="74D2A7E2"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507F7838"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6.3.5.2.</w:t>
      </w:r>
      <w:r w:rsidRPr="00882796">
        <w:rPr>
          <w:sz w:val="20"/>
        </w:rPr>
        <w:tab/>
      </w:r>
      <w:r w:rsidRPr="00882796">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82796">
        <w:rPr>
          <w:rFonts w:eastAsia="Arial"/>
          <w:b/>
          <w:bCs/>
          <w:sz w:val="20"/>
        </w:rPr>
        <w:t>Defektų aktas</w:t>
      </w:r>
      <w:r w:rsidRPr="00882796">
        <w:rPr>
          <w:rFonts w:eastAsia="Arial"/>
          <w:sz w:val="20"/>
        </w:rPr>
        <w:t>); arba</w:t>
      </w:r>
    </w:p>
    <w:p w14:paraId="4533E492"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6.3.5.3. atsisakyti priimti Paslaugų etapo rezultatą ir įteikti (arba išsiųsti) Defektų aktą Tiekėjui dėl netinkamai suteiktų šio etapo Paslaugų.</w:t>
      </w:r>
    </w:p>
    <w:p w14:paraId="72D481EA"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6.3.6.</w:t>
      </w:r>
      <w:r w:rsidRPr="00882796">
        <w:rPr>
          <w:sz w:val="20"/>
        </w:rPr>
        <w:tab/>
      </w:r>
      <w:r w:rsidRPr="00882796">
        <w:rPr>
          <w:rFonts w:eastAsia="Arial"/>
          <w:sz w:val="20"/>
        </w:rPr>
        <w:t>Paslaugų perdavimo–priėmimo akte turi būti nurodoma data, kada Tiekėjas suteikė Paslaugas konkrečiame etape ir pateikė visus reikiamus dokumentus (jei taikoma).</w:t>
      </w:r>
    </w:p>
    <w:p w14:paraId="5D88D5C8"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6.3.7.</w:t>
      </w:r>
      <w:r w:rsidRPr="00882796">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7E498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6.3.8.</w:t>
      </w:r>
      <w:r w:rsidRPr="00882796">
        <w:rPr>
          <w:sz w:val="20"/>
        </w:rPr>
        <w:tab/>
      </w:r>
      <w:r w:rsidRPr="00882796">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38D77ACA"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6.3.9.</w:t>
      </w:r>
      <w:r w:rsidRPr="00882796">
        <w:rPr>
          <w:sz w:val="20"/>
        </w:rPr>
        <w:tab/>
      </w:r>
      <w:r w:rsidRPr="00882796">
        <w:rPr>
          <w:rFonts w:eastAsia="Arial"/>
          <w:sz w:val="20"/>
        </w:rPr>
        <w:t xml:space="preserve">Pirkėjas turi teisę naudotis Paslaugų, teikiamų etapais, rezultatu tik po galutinio Paslaugų perdavimo–priėmimo akto pasirašymo, </w:t>
      </w:r>
      <w:r w:rsidRPr="00882796">
        <w:rPr>
          <w:sz w:val="20"/>
        </w:rPr>
        <w:t>jeigu kitaip nenumatyta Specialiosiose sąlygose.</w:t>
      </w:r>
    </w:p>
    <w:p w14:paraId="3D8E5A72" w14:textId="77777777" w:rsidR="00FD2EB9" w:rsidRPr="00882796" w:rsidRDefault="00FD2EB9" w:rsidP="00FD2EB9">
      <w:pPr>
        <w:keepNext/>
        <w:keepLines/>
        <w:tabs>
          <w:tab w:val="left" w:pos="567"/>
          <w:tab w:val="left" w:pos="851"/>
          <w:tab w:val="left" w:pos="992"/>
          <w:tab w:val="left" w:pos="1134"/>
        </w:tabs>
        <w:spacing w:line="276" w:lineRule="auto"/>
        <w:jc w:val="both"/>
        <w:rPr>
          <w:rFonts w:eastAsia="Arial"/>
          <w:bCs/>
          <w:sz w:val="20"/>
        </w:rPr>
      </w:pPr>
      <w:r w:rsidRPr="00882796">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193090B2"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2BC8DD"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5C5BC12"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882796">
        <w:rPr>
          <w:rFonts w:eastAsia="Arial"/>
          <w:b/>
          <w:bCs/>
          <w:caps/>
          <w:sz w:val="20"/>
        </w:rPr>
        <w:t>7.</w:t>
      </w:r>
      <w:r w:rsidRPr="00882796">
        <w:rPr>
          <w:sz w:val="20"/>
        </w:rPr>
        <w:tab/>
      </w:r>
      <w:r w:rsidRPr="00882796">
        <w:rPr>
          <w:rFonts w:eastAsia="Arial"/>
          <w:b/>
          <w:bCs/>
          <w:caps/>
          <w:sz w:val="20"/>
        </w:rPr>
        <w:t>Tiekėjo garantiniai įsipareigojimai</w:t>
      </w:r>
    </w:p>
    <w:p w14:paraId="6DCCED0E"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69AF2F37"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0"/>
        </w:rPr>
      </w:pPr>
      <w:r w:rsidRPr="00882796">
        <w:rPr>
          <w:rFonts w:eastAsia="Arial"/>
          <w:b/>
          <w:bCs/>
          <w:sz w:val="20"/>
        </w:rPr>
        <w:t>7.1.</w:t>
      </w:r>
      <w:r w:rsidRPr="00882796">
        <w:rPr>
          <w:rFonts w:eastAsia="Arial"/>
          <w:b/>
          <w:bCs/>
          <w:sz w:val="20"/>
        </w:rPr>
        <w:tab/>
      </w:r>
      <w:r w:rsidRPr="00882796">
        <w:rPr>
          <w:rFonts w:eastAsia="Arial"/>
          <w:b/>
          <w:sz w:val="20"/>
        </w:rPr>
        <w:t>Garantiniai terminai (jei taikoma)</w:t>
      </w:r>
    </w:p>
    <w:p w14:paraId="00B33803"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0"/>
        </w:rPr>
      </w:pPr>
    </w:p>
    <w:p w14:paraId="76787532" w14:textId="77777777" w:rsidR="00FD2EB9" w:rsidRPr="00882796" w:rsidRDefault="00FD2EB9" w:rsidP="00FD2E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7.1.1.</w:t>
      </w:r>
      <w:r w:rsidRPr="00882796">
        <w:rPr>
          <w:sz w:val="20"/>
        </w:rPr>
        <w:tab/>
      </w:r>
      <w:r w:rsidRPr="00882796">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350285" w14:textId="77777777" w:rsidR="00FD2EB9" w:rsidRPr="00882796" w:rsidRDefault="00FD2EB9" w:rsidP="00FD2E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7.1.2.</w:t>
      </w:r>
      <w:r w:rsidRPr="00882796">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AE5101" w14:textId="77777777" w:rsidR="00FD2EB9" w:rsidRPr="00882796" w:rsidRDefault="00FD2EB9" w:rsidP="00FD2E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7.1.3.</w:t>
      </w:r>
      <w:r w:rsidRPr="00882796">
        <w:rPr>
          <w:sz w:val="20"/>
        </w:rPr>
        <w:tab/>
      </w:r>
      <w:r w:rsidRPr="00882796">
        <w:rPr>
          <w:rFonts w:eastAsia="Arial"/>
          <w:sz w:val="20"/>
        </w:rPr>
        <w:t xml:space="preserve">Tiekėjas neatsako už Paslaugų trūkumus, kurie atsirado dėl netinkamo Paslaugų rezultato naudojimo ar priežiūros arba </w:t>
      </w:r>
      <w:r w:rsidRPr="00882796">
        <w:rPr>
          <w:rFonts w:eastAsia="Arial"/>
          <w:sz w:val="20"/>
        </w:rPr>
        <w:lastRenderedPageBreak/>
        <w:t>Pirkėjo, jo personalo arba trečiųjų asmenų kaltės, su sąlyga, kad nėra Tiekėjo kaltės dėl tokių Paslaugų trūkumų, Paslaugų rezultato netinkamo naudojimo ar priežiūros.</w:t>
      </w:r>
    </w:p>
    <w:p w14:paraId="4C665F0A" w14:textId="77777777" w:rsidR="00FD2EB9" w:rsidRPr="00882796" w:rsidRDefault="00FD2EB9" w:rsidP="00FD2E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0"/>
        </w:rPr>
      </w:pPr>
    </w:p>
    <w:p w14:paraId="0E58EE02"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882796">
        <w:rPr>
          <w:rFonts w:eastAsia="Arial"/>
          <w:b/>
          <w:bCs/>
          <w:sz w:val="20"/>
        </w:rPr>
        <w:t>7.2.</w:t>
      </w:r>
      <w:r w:rsidRPr="00882796">
        <w:rPr>
          <w:sz w:val="20"/>
        </w:rPr>
        <w:tab/>
      </w:r>
      <w:r w:rsidRPr="00882796">
        <w:rPr>
          <w:rFonts w:eastAsia="Arial"/>
          <w:b/>
          <w:bCs/>
          <w:sz w:val="20"/>
        </w:rPr>
        <w:t>Pretenzijos dėl Paslaugų trūkumų</w:t>
      </w:r>
    </w:p>
    <w:p w14:paraId="04AF815F"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C02C74B"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7.2.1.</w:t>
      </w:r>
      <w:r w:rsidRPr="00882796">
        <w:rPr>
          <w:sz w:val="20"/>
        </w:rPr>
        <w:t xml:space="preserve"> </w:t>
      </w:r>
      <w:r w:rsidRPr="00882796">
        <w:rPr>
          <w:rFonts w:eastAsia="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882796">
        <w:rPr>
          <w:sz w:val="20"/>
        </w:rPr>
        <w:t xml:space="preserve"> </w:t>
      </w:r>
    </w:p>
    <w:p w14:paraId="71A46168" w14:textId="77777777" w:rsidR="00FD2EB9" w:rsidRPr="00882796" w:rsidRDefault="00FD2EB9" w:rsidP="00FD2EB9">
      <w:pPr>
        <w:rPr>
          <w:rFonts w:eastAsia="MS Mincho"/>
          <w:i/>
          <w:iCs/>
          <w:sz w:val="20"/>
        </w:rPr>
      </w:pPr>
      <w:r w:rsidRPr="00882796">
        <w:rPr>
          <w:rFonts w:eastAsia="MS Mincho"/>
          <w:i/>
          <w:iCs/>
          <w:sz w:val="20"/>
        </w:rPr>
        <w:t>Papunkčio pakeitimai:</w:t>
      </w:r>
    </w:p>
    <w:p w14:paraId="4A39D8D4"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21"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28401535" w14:textId="77777777" w:rsidR="00FD2EB9" w:rsidRPr="00882796" w:rsidRDefault="00FD2EB9" w:rsidP="00FD2EB9">
      <w:pPr>
        <w:rPr>
          <w:sz w:val="20"/>
        </w:rPr>
      </w:pPr>
    </w:p>
    <w:p w14:paraId="3D7A6413"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7.2.2.</w:t>
      </w:r>
      <w:r w:rsidRPr="00882796">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5E143B" w14:textId="77777777" w:rsidR="00FD2EB9" w:rsidRPr="00882796" w:rsidRDefault="00FD2EB9" w:rsidP="00FD2EB9">
      <w:pPr>
        <w:tabs>
          <w:tab w:val="left" w:pos="567"/>
          <w:tab w:val="left" w:pos="851"/>
          <w:tab w:val="left" w:pos="992"/>
          <w:tab w:val="left" w:pos="1134"/>
        </w:tabs>
        <w:spacing w:line="276" w:lineRule="auto"/>
        <w:jc w:val="both"/>
        <w:rPr>
          <w:sz w:val="20"/>
        </w:rPr>
      </w:pPr>
      <w:r w:rsidRPr="00882796">
        <w:rPr>
          <w:sz w:val="20"/>
        </w:rPr>
        <w:t xml:space="preserve">7.2.3. Jei Tiekėjas nepripažįsta </w:t>
      </w:r>
      <w:r w:rsidRPr="00882796">
        <w:rPr>
          <w:rFonts w:eastAsia="Arial"/>
          <w:sz w:val="20"/>
        </w:rPr>
        <w:t>Paslaugų</w:t>
      </w:r>
      <w:r w:rsidRPr="00882796">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3AE16C" w14:textId="77777777" w:rsidR="00FD2EB9" w:rsidRPr="00882796" w:rsidRDefault="00FD2EB9" w:rsidP="00FD2EB9">
      <w:pPr>
        <w:tabs>
          <w:tab w:val="left" w:pos="567"/>
          <w:tab w:val="left" w:pos="851"/>
          <w:tab w:val="left" w:pos="992"/>
          <w:tab w:val="left" w:pos="1134"/>
        </w:tabs>
        <w:spacing w:line="276" w:lineRule="auto"/>
        <w:jc w:val="both"/>
        <w:rPr>
          <w:sz w:val="20"/>
        </w:rPr>
      </w:pPr>
      <w:r w:rsidRPr="00882796">
        <w:rPr>
          <w:sz w:val="20"/>
        </w:rPr>
        <w:t xml:space="preserve">7.2.3.1. jei </w:t>
      </w:r>
      <w:r w:rsidRPr="00882796">
        <w:rPr>
          <w:rFonts w:eastAsia="Arial"/>
          <w:sz w:val="20"/>
        </w:rPr>
        <w:t>Paslaugų rezultatas</w:t>
      </w:r>
      <w:r w:rsidRPr="00882796">
        <w:rPr>
          <w:sz w:val="20"/>
        </w:rPr>
        <w:t xml:space="preserve"> atitinka Sutartyje ir įstatymuose bei kituose teisės aktuose nurodytus reikalavimus – Pirkėjas;</w:t>
      </w:r>
    </w:p>
    <w:p w14:paraId="04E69260" w14:textId="77777777" w:rsidR="00FD2EB9" w:rsidRPr="00882796" w:rsidRDefault="00FD2EB9" w:rsidP="00FD2EB9">
      <w:pPr>
        <w:tabs>
          <w:tab w:val="left" w:pos="567"/>
          <w:tab w:val="left" w:pos="851"/>
          <w:tab w:val="left" w:pos="992"/>
          <w:tab w:val="left" w:pos="1134"/>
        </w:tabs>
        <w:spacing w:line="276" w:lineRule="auto"/>
        <w:jc w:val="both"/>
        <w:rPr>
          <w:sz w:val="20"/>
        </w:rPr>
      </w:pPr>
      <w:r w:rsidRPr="00882796">
        <w:rPr>
          <w:sz w:val="20"/>
        </w:rPr>
        <w:t xml:space="preserve">7.2.3.2. jei </w:t>
      </w:r>
      <w:r w:rsidRPr="00882796">
        <w:rPr>
          <w:rFonts w:eastAsia="Arial"/>
          <w:sz w:val="20"/>
        </w:rPr>
        <w:t>Paslaugų rezultatas</w:t>
      </w:r>
      <w:r w:rsidRPr="00882796">
        <w:rPr>
          <w:sz w:val="20"/>
        </w:rPr>
        <w:t xml:space="preserve"> neatitinka Sutartyje ir įstatymuose bei kituose teisės aktuose nurodytų reikalavimų – Tiekėjas.</w:t>
      </w:r>
    </w:p>
    <w:p w14:paraId="1C8A31D0" w14:textId="77777777" w:rsidR="00FD2EB9" w:rsidRPr="00882796" w:rsidRDefault="00FD2EB9" w:rsidP="00FD2EB9">
      <w:pPr>
        <w:tabs>
          <w:tab w:val="left" w:pos="567"/>
          <w:tab w:val="left" w:pos="851"/>
          <w:tab w:val="left" w:pos="992"/>
          <w:tab w:val="left" w:pos="1134"/>
        </w:tabs>
        <w:spacing w:line="276" w:lineRule="auto"/>
        <w:jc w:val="both"/>
        <w:rPr>
          <w:sz w:val="20"/>
        </w:rPr>
      </w:pPr>
      <w:r w:rsidRPr="00882796">
        <w:rPr>
          <w:sz w:val="20"/>
        </w:rPr>
        <w:t>7.2.4. Ekspertizės išvados Šalims yra privalomos.</w:t>
      </w:r>
    </w:p>
    <w:p w14:paraId="7CA5C739" w14:textId="77777777" w:rsidR="00FD2EB9" w:rsidRPr="00882796" w:rsidRDefault="00FD2EB9" w:rsidP="00FD2EB9">
      <w:pPr>
        <w:tabs>
          <w:tab w:val="left" w:pos="567"/>
          <w:tab w:val="left" w:pos="851"/>
          <w:tab w:val="left" w:pos="992"/>
          <w:tab w:val="left" w:pos="1134"/>
        </w:tabs>
        <w:spacing w:line="276" w:lineRule="auto"/>
        <w:jc w:val="both"/>
        <w:rPr>
          <w:sz w:val="20"/>
        </w:rPr>
      </w:pPr>
      <w:r w:rsidRPr="00882796">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D8E262" w14:textId="77777777" w:rsidR="00FD2EB9" w:rsidRPr="00882796" w:rsidRDefault="00FD2EB9" w:rsidP="00FD2EB9">
      <w:pPr>
        <w:tabs>
          <w:tab w:val="left" w:pos="567"/>
          <w:tab w:val="left" w:pos="851"/>
          <w:tab w:val="left" w:pos="992"/>
          <w:tab w:val="left" w:pos="1134"/>
        </w:tabs>
        <w:spacing w:line="276" w:lineRule="auto"/>
        <w:jc w:val="both"/>
        <w:rPr>
          <w:rFonts w:eastAsia="Arial"/>
          <w:b/>
          <w:bCs/>
          <w:sz w:val="20"/>
        </w:rPr>
      </w:pPr>
    </w:p>
    <w:p w14:paraId="6171B7D2"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bCs/>
          <w:sz w:val="20"/>
        </w:rPr>
        <w:t>7.3.</w:t>
      </w:r>
      <w:r w:rsidRPr="00882796">
        <w:rPr>
          <w:rFonts w:eastAsia="Arial"/>
          <w:b/>
          <w:bCs/>
          <w:sz w:val="20"/>
        </w:rPr>
        <w:tab/>
        <w:t xml:space="preserve">Paslaugų </w:t>
      </w:r>
      <w:r w:rsidRPr="00882796">
        <w:rPr>
          <w:rFonts w:eastAsia="Arial"/>
          <w:b/>
          <w:sz w:val="20"/>
        </w:rPr>
        <w:t>trūkumų šalinimas</w:t>
      </w:r>
    </w:p>
    <w:p w14:paraId="62A5D49E"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EDAAFBB"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7.3.1.</w:t>
      </w:r>
      <w:r w:rsidRPr="00882796">
        <w:rPr>
          <w:sz w:val="20"/>
        </w:rPr>
        <w:tab/>
      </w:r>
      <w:r w:rsidRPr="00882796">
        <w:rPr>
          <w:rFonts w:eastAsia="Arial"/>
          <w:sz w:val="20"/>
        </w:rPr>
        <w:t>Tiekėjas privalo nemokamai pašalinti Paslaugų rezultato trūkumus. Jeigu nustatomi s</w:t>
      </w:r>
      <w:r w:rsidRPr="00882796">
        <w:rPr>
          <w:sz w:val="20"/>
        </w:rPr>
        <w:t xml:space="preserve">u Paslaugomis susijusių prekių trūkumai, Tiekėjas privalo </w:t>
      </w:r>
      <w:r w:rsidRPr="00882796">
        <w:rPr>
          <w:rFonts w:eastAsia="Arial"/>
          <w:sz w:val="20"/>
        </w:rPr>
        <w:t xml:space="preserve">pašalinti </w:t>
      </w:r>
      <w:r w:rsidRPr="00882796">
        <w:rPr>
          <w:sz w:val="20"/>
        </w:rPr>
        <w:t>jų</w:t>
      </w:r>
      <w:r w:rsidRPr="00882796">
        <w:rPr>
          <w:rFonts w:eastAsia="Arial"/>
          <w:sz w:val="20"/>
        </w:rPr>
        <w:t xml:space="preserve"> trūkumus, sutaisydamas prekes ar jų dalį arba pakeisdamas prekę nauja preke ar jos dalimi.</w:t>
      </w:r>
    </w:p>
    <w:p w14:paraId="769455D9"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7.3.2.</w:t>
      </w:r>
      <w:r w:rsidRPr="00882796">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3AE598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7.3.3.</w:t>
      </w:r>
      <w:r w:rsidRPr="00882796">
        <w:rPr>
          <w:sz w:val="20"/>
        </w:rPr>
        <w:tab/>
      </w:r>
      <w:r w:rsidRPr="00882796">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42AD2E8A"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7.3.4.</w:t>
      </w:r>
      <w:r w:rsidRPr="00882796">
        <w:rPr>
          <w:sz w:val="20"/>
        </w:rPr>
        <w:tab/>
      </w:r>
      <w:r w:rsidRPr="00882796">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DF3B34"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7.3.5.</w:t>
      </w:r>
      <w:r w:rsidRPr="00882796">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EEEFE9"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7.3.6.</w:t>
      </w:r>
      <w:r w:rsidRPr="00882796">
        <w:rPr>
          <w:rFonts w:eastAsia="Arial"/>
          <w:sz w:val="20"/>
        </w:rPr>
        <w:tab/>
        <w:t>Tiekėjas, pašalinęs visus Paslaugų trūkumus, privalo apie tai informuoti Pirkėją.</w:t>
      </w:r>
    </w:p>
    <w:p w14:paraId="4776BC6C"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7.3.7.</w:t>
      </w:r>
      <w:r w:rsidRPr="00882796">
        <w:rPr>
          <w:sz w:val="20"/>
        </w:rPr>
        <w:tab/>
      </w:r>
      <w:r w:rsidRPr="00882796">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12761F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p>
    <w:p w14:paraId="4EE5F554"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882796">
        <w:rPr>
          <w:rFonts w:eastAsia="Arial"/>
          <w:b/>
          <w:bCs/>
          <w:sz w:val="20"/>
        </w:rPr>
        <w:t>7.4.</w:t>
      </w:r>
      <w:r w:rsidRPr="00882796">
        <w:rPr>
          <w:sz w:val="20"/>
        </w:rPr>
        <w:tab/>
      </w:r>
      <w:r w:rsidRPr="00882796">
        <w:rPr>
          <w:rFonts w:eastAsia="Arial"/>
          <w:b/>
          <w:bCs/>
          <w:sz w:val="20"/>
        </w:rPr>
        <w:t>Pirkėjo teisės, Tiekėjui nepašalinus Paslaugų trūkumų</w:t>
      </w:r>
    </w:p>
    <w:p w14:paraId="670184FC"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40579FD9"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7.4.1.</w:t>
      </w:r>
      <w:r w:rsidRPr="00882796">
        <w:rPr>
          <w:rFonts w:eastAsia="Arial"/>
          <w:sz w:val="20"/>
        </w:rPr>
        <w:tab/>
        <w:t>Jeigu Tiekėjas atsisako pašalinti arba nepašalina Paslaugų trūkumų per Pirkėjo nustatytus protingus terminus, Pirkėjas turi teisę:</w:t>
      </w:r>
    </w:p>
    <w:p w14:paraId="7C9C1BAC"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lastRenderedPageBreak/>
        <w:t>7.4.1.1.</w:t>
      </w:r>
      <w:r w:rsidRPr="00882796">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BDE9F81"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0"/>
        </w:rPr>
      </w:pPr>
      <w:r w:rsidRPr="00882796">
        <w:rPr>
          <w:rFonts w:eastAsia="Arial"/>
          <w:sz w:val="20"/>
        </w:rPr>
        <w:t>7.4.1.2.</w:t>
      </w:r>
      <w:r w:rsidRPr="00882796">
        <w:rPr>
          <w:sz w:val="20"/>
        </w:rPr>
        <w:tab/>
      </w:r>
      <w:r w:rsidRPr="00882796">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99E1D1"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7.4.1.3.atsisakyti Paslaugų ir nemokėti už tokias Paslaugas ar reikalauti grąžinti už Paslaugas sumokėtą sumą bei nutraukti Sutartį.</w:t>
      </w:r>
    </w:p>
    <w:p w14:paraId="0878F37C"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7.4.2.</w:t>
      </w:r>
      <w:r w:rsidRPr="00882796">
        <w:rPr>
          <w:sz w:val="20"/>
        </w:rPr>
        <w:tab/>
      </w:r>
      <w:r w:rsidRPr="00882796">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3218689"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7.4.3.</w:t>
      </w:r>
      <w:r w:rsidRPr="00882796">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832E8D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7.4.4.</w:t>
      </w:r>
      <w:r w:rsidRPr="00882796">
        <w:rPr>
          <w:sz w:val="20"/>
        </w:rPr>
        <w:tab/>
      </w:r>
      <w:r w:rsidRPr="00882796">
        <w:rPr>
          <w:rFonts w:eastAsia="Arial"/>
          <w:sz w:val="20"/>
        </w:rPr>
        <w:t>Už vėlavimą pašalinti Paslaugų trūkumus Pirkėjas privalo reikalauti Tiekėjo sumokėti Specialiosiose sąlygose nustatyto dydžio netesybas.</w:t>
      </w:r>
    </w:p>
    <w:p w14:paraId="341C883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5A220E3"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882796">
        <w:rPr>
          <w:rFonts w:eastAsia="Arial"/>
          <w:b/>
          <w:bCs/>
          <w:caps/>
          <w:sz w:val="20"/>
        </w:rPr>
        <w:t>8.</w:t>
      </w:r>
      <w:r w:rsidRPr="00882796">
        <w:rPr>
          <w:sz w:val="20"/>
        </w:rPr>
        <w:tab/>
      </w:r>
      <w:r w:rsidRPr="00882796">
        <w:rPr>
          <w:rFonts w:eastAsia="Arial"/>
          <w:b/>
          <w:bCs/>
          <w:caps/>
          <w:sz w:val="20"/>
        </w:rPr>
        <w:t>PASLAUGŲ SUTEIKIMO TERMINAI</w:t>
      </w:r>
    </w:p>
    <w:p w14:paraId="77D470D0"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2BF8DF4A"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882796">
        <w:rPr>
          <w:rFonts w:eastAsia="Arial"/>
          <w:b/>
          <w:bCs/>
          <w:sz w:val="20"/>
        </w:rPr>
        <w:t>8.1.</w:t>
      </w:r>
      <w:r w:rsidRPr="00882796">
        <w:rPr>
          <w:sz w:val="20"/>
        </w:rPr>
        <w:tab/>
      </w:r>
      <w:r w:rsidRPr="00882796">
        <w:rPr>
          <w:rFonts w:eastAsia="Arial"/>
          <w:b/>
          <w:bCs/>
          <w:sz w:val="20"/>
        </w:rPr>
        <w:t>Paslaugų terminai ir teikimo grafikas</w:t>
      </w:r>
    </w:p>
    <w:p w14:paraId="059AD9F3"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20A7FE5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8.1.1.</w:t>
      </w:r>
      <w:r w:rsidRPr="00882796">
        <w:rPr>
          <w:rFonts w:eastAsia="Arial"/>
          <w:sz w:val="20"/>
        </w:rPr>
        <w:tab/>
        <w:t>Tiekėjas privalo suteikti Paslaugas laikydamasis terminų, nurodytų Specialiosiose sąlygose.</w:t>
      </w:r>
    </w:p>
    <w:p w14:paraId="67D633BD"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8.1.2.</w:t>
      </w:r>
      <w:r w:rsidRPr="00882796">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82796">
        <w:rPr>
          <w:rFonts w:eastAsia="Arial"/>
          <w:b/>
          <w:bCs/>
          <w:sz w:val="20"/>
        </w:rPr>
        <w:t>Grafikas</w:t>
      </w:r>
      <w:r w:rsidRPr="00882796">
        <w:rPr>
          <w:rFonts w:eastAsia="Arial"/>
          <w:sz w:val="20"/>
        </w:rPr>
        <w:t>).</w:t>
      </w:r>
    </w:p>
    <w:p w14:paraId="1F8BC077"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8.1.3.</w:t>
      </w:r>
      <w:r w:rsidRPr="00882796">
        <w:rPr>
          <w:sz w:val="20"/>
        </w:rPr>
        <w:tab/>
      </w:r>
      <w:r w:rsidRPr="00882796">
        <w:rPr>
          <w:rFonts w:eastAsia="Arial"/>
          <w:sz w:val="20"/>
        </w:rPr>
        <w:t>Jei aktualu, Grafike turi būti pažymėta, kurios Paslaugos gali būti teikiamos lygiagrečiai, o kurios gali būti teikiamos tik numatytu eiliškumu.</w:t>
      </w:r>
    </w:p>
    <w:p w14:paraId="4F6350CC"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301F8B76"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bCs/>
          <w:sz w:val="20"/>
        </w:rPr>
        <w:t>8.2.</w:t>
      </w:r>
      <w:r w:rsidRPr="00882796">
        <w:rPr>
          <w:rFonts w:eastAsia="Arial"/>
          <w:b/>
          <w:bCs/>
          <w:sz w:val="20"/>
        </w:rPr>
        <w:tab/>
      </w:r>
      <w:r w:rsidRPr="00882796">
        <w:rPr>
          <w:rFonts w:eastAsia="Arial"/>
          <w:b/>
          <w:sz w:val="20"/>
        </w:rPr>
        <w:t xml:space="preserve">Netesybos už </w:t>
      </w:r>
      <w:r w:rsidRPr="00882796">
        <w:rPr>
          <w:rFonts w:eastAsia="Arial"/>
          <w:b/>
          <w:bCs/>
          <w:sz w:val="20"/>
        </w:rPr>
        <w:t>Paslaugų teikimo</w:t>
      </w:r>
      <w:r w:rsidRPr="00882796">
        <w:rPr>
          <w:rFonts w:eastAsia="Arial"/>
          <w:b/>
          <w:sz w:val="20"/>
        </w:rPr>
        <w:t xml:space="preserve"> vėlavimą</w:t>
      </w:r>
    </w:p>
    <w:p w14:paraId="4535F02E" w14:textId="77777777" w:rsidR="00FD2EB9" w:rsidRPr="00882796" w:rsidRDefault="00FD2EB9" w:rsidP="00FD2EB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0"/>
        </w:rPr>
      </w:pPr>
    </w:p>
    <w:p w14:paraId="414BE509" w14:textId="77777777" w:rsidR="00FD2EB9" w:rsidRPr="00882796" w:rsidRDefault="00FD2EB9" w:rsidP="00FD2EB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882796">
        <w:rPr>
          <w:rFonts w:eastAsia="Arial"/>
          <w:sz w:val="20"/>
        </w:rPr>
        <w:t>8.2.1.</w:t>
      </w:r>
      <w:r w:rsidRPr="00882796">
        <w:rPr>
          <w:rFonts w:eastAsia="Arial"/>
          <w:sz w:val="20"/>
        </w:rPr>
        <w:tab/>
        <w:t>Jeigu Tiekėjas praleidžia Paslaugų teikimo terminus, nustatytus Specialiosiose sąlygose, Tiekėjui iki Paslaugų suteikimo dienos taikomos Specialiosiose sąlygose nurodyto dydžio netesybos.</w:t>
      </w:r>
    </w:p>
    <w:p w14:paraId="179E5952" w14:textId="77777777" w:rsidR="00FD2EB9" w:rsidRPr="00882796" w:rsidRDefault="00FD2EB9" w:rsidP="00FD2EB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882796">
        <w:rPr>
          <w:rFonts w:eastAsia="Arial"/>
          <w:sz w:val="20"/>
        </w:rPr>
        <w:t>8.2.2.</w:t>
      </w:r>
      <w:r w:rsidRPr="00882796">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D56A78"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sz w:val="20"/>
        </w:rPr>
        <w:t xml:space="preserve">8.2.3. Jei Tiekėjui pagal šią Sutartį yra priskaičiuotos netesybos, Pirkėjo už </w:t>
      </w:r>
      <w:r w:rsidRPr="00882796">
        <w:rPr>
          <w:rFonts w:eastAsia="Arial"/>
          <w:sz w:val="20"/>
        </w:rPr>
        <w:t>Paslaugas</w:t>
      </w:r>
      <w:r w:rsidRPr="00882796">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62429B"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2A1F2F4"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9.</w:t>
      </w:r>
      <w:r w:rsidRPr="00882796">
        <w:rPr>
          <w:rFonts w:eastAsia="Arial"/>
          <w:b/>
          <w:bCs/>
          <w:caps/>
          <w:sz w:val="20"/>
        </w:rPr>
        <w:tab/>
      </w:r>
      <w:r w:rsidRPr="00882796">
        <w:rPr>
          <w:rFonts w:eastAsia="Arial"/>
          <w:b/>
          <w:caps/>
          <w:sz w:val="20"/>
        </w:rPr>
        <w:t>Prievolių pagal Sutartį įvykdymo užtikrinimo būdai</w:t>
      </w:r>
    </w:p>
    <w:p w14:paraId="19F2286D"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7A059066"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818FBE"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7F743B12"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10.</w:t>
      </w:r>
      <w:r w:rsidRPr="00882796">
        <w:rPr>
          <w:rFonts w:eastAsia="Arial"/>
          <w:b/>
          <w:bCs/>
          <w:caps/>
          <w:sz w:val="20"/>
        </w:rPr>
        <w:tab/>
      </w:r>
      <w:r w:rsidRPr="00882796">
        <w:rPr>
          <w:rFonts w:eastAsia="Arial"/>
          <w:b/>
          <w:caps/>
          <w:sz w:val="20"/>
        </w:rPr>
        <w:t>Sutarties įvykdymo užtikrinimas (JEI TAIKOMA)</w:t>
      </w:r>
    </w:p>
    <w:p w14:paraId="290B1395"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8FB004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882796">
        <w:rPr>
          <w:rFonts w:eastAsia="Arial"/>
          <w:sz w:val="20"/>
          <w:shd w:val="clear" w:color="auto" w:fill="FFFFFF"/>
        </w:rPr>
        <w:t xml:space="preserve">10.1. Šio skyriaus nuostatos taikomos tuomet, jei Specialiosiose sąlygose numatyta, kad tinkamam Sutarties įvykdymui užtikrinti Tiekėjas turi pateikti </w:t>
      </w:r>
      <w:r w:rsidRPr="00882796">
        <w:rPr>
          <w:rFonts w:eastAsia="Cambria"/>
          <w:sz w:val="20"/>
          <w:shd w:val="clear" w:color="auto" w:fill="FFFFFF"/>
        </w:rPr>
        <w:t xml:space="preserve">pirmo pareikalavimo </w:t>
      </w:r>
      <w:r w:rsidRPr="00882796">
        <w:rPr>
          <w:rFonts w:eastAsia="Arial"/>
          <w:sz w:val="20"/>
          <w:shd w:val="clear" w:color="auto" w:fill="FFFFFF"/>
        </w:rPr>
        <w:t xml:space="preserve">banko garantiją arba draudimo bendrovės laidavimo draudimo raštą arba </w:t>
      </w:r>
      <w:r w:rsidRPr="00882796">
        <w:rPr>
          <w:rFonts w:eastAsia="Arial"/>
          <w:sz w:val="20"/>
          <w:shd w:val="clear" w:color="auto" w:fill="FFFFFF"/>
        </w:rPr>
        <w:lastRenderedPageBreak/>
        <w:t>kitą Specialiosiose sąlygose nurodytą sutartinių įsipareigojimų įvykdymo užtikrinimą.</w:t>
      </w:r>
    </w:p>
    <w:p w14:paraId="4046E376"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r w:rsidRPr="00882796">
        <w:rPr>
          <w:b/>
          <w:bCs/>
          <w:sz w:val="20"/>
        </w:rPr>
        <w:t>Pastaba.</w:t>
      </w:r>
      <w:r w:rsidRPr="00882796">
        <w:rPr>
          <w:sz w:val="20"/>
        </w:rPr>
        <w:t xml:space="preserve"> </w:t>
      </w:r>
      <w:r w:rsidRPr="00882796">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90F1C4" w14:textId="77777777" w:rsidR="00FD2EB9" w:rsidRPr="00882796" w:rsidRDefault="00FD2EB9" w:rsidP="00FD2EB9">
      <w:pPr>
        <w:tabs>
          <w:tab w:val="left" w:pos="567"/>
        </w:tabs>
        <w:spacing w:line="276" w:lineRule="auto"/>
        <w:jc w:val="both"/>
        <w:rPr>
          <w:rFonts w:eastAsia="Cambria"/>
          <w:sz w:val="20"/>
        </w:rPr>
      </w:pPr>
      <w:r w:rsidRPr="00882796">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82796">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82796">
        <w:rPr>
          <w:rFonts w:eastAsia="Cambria"/>
          <w:sz w:val="20"/>
          <w:shd w:val="clear" w:color="auto" w:fill="FFFFFF"/>
        </w:rPr>
        <w:t xml:space="preserve">), atitinkantį Bendrųjų sąlygų 10 skyriuje nurodytas sąlygas, per Specialiosiose sąlygose nustatytą terminą (toliau – </w:t>
      </w:r>
      <w:r w:rsidRPr="00882796">
        <w:rPr>
          <w:rFonts w:eastAsia="Cambria"/>
          <w:b/>
          <w:bCs/>
          <w:sz w:val="20"/>
          <w:shd w:val="clear" w:color="auto" w:fill="FFFFFF"/>
        </w:rPr>
        <w:t>Sutarties įvykdymo užtikrinimas</w:t>
      </w:r>
      <w:r w:rsidRPr="00882796">
        <w:rPr>
          <w:rFonts w:eastAsia="Cambria"/>
          <w:sz w:val="20"/>
          <w:shd w:val="clear" w:color="auto" w:fill="FFFFFF"/>
        </w:rPr>
        <w:t>).</w:t>
      </w:r>
    </w:p>
    <w:p w14:paraId="2597EC7B" w14:textId="77777777" w:rsidR="00FD2EB9" w:rsidRPr="00882796" w:rsidRDefault="00FD2EB9" w:rsidP="00FD2EB9">
      <w:pPr>
        <w:tabs>
          <w:tab w:val="left" w:pos="567"/>
        </w:tabs>
        <w:spacing w:line="276" w:lineRule="auto"/>
        <w:jc w:val="both"/>
        <w:textAlignment w:val="baseline"/>
        <w:rPr>
          <w:sz w:val="20"/>
        </w:rPr>
      </w:pPr>
      <w:r w:rsidRPr="00882796">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580353" w14:textId="77777777" w:rsidR="00FD2EB9" w:rsidRPr="00882796" w:rsidRDefault="00FD2EB9" w:rsidP="00FD2EB9">
      <w:pPr>
        <w:tabs>
          <w:tab w:val="left" w:pos="567"/>
        </w:tabs>
        <w:spacing w:line="276" w:lineRule="auto"/>
        <w:jc w:val="both"/>
        <w:textAlignment w:val="baseline"/>
        <w:rPr>
          <w:sz w:val="20"/>
        </w:rPr>
      </w:pPr>
      <w:r w:rsidRPr="00882796">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845C6B" w14:textId="77777777" w:rsidR="00FD2EB9" w:rsidRPr="00882796" w:rsidRDefault="00FD2EB9" w:rsidP="00FD2EB9">
      <w:pPr>
        <w:tabs>
          <w:tab w:val="left" w:pos="567"/>
        </w:tabs>
        <w:spacing w:line="276" w:lineRule="auto"/>
        <w:jc w:val="both"/>
        <w:textAlignment w:val="baseline"/>
        <w:rPr>
          <w:sz w:val="20"/>
        </w:rPr>
      </w:pPr>
      <w:r w:rsidRPr="00882796">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FDA69D5" w14:textId="77777777" w:rsidR="00FD2EB9" w:rsidRPr="00882796" w:rsidRDefault="00FD2EB9" w:rsidP="00FD2EB9">
      <w:pPr>
        <w:tabs>
          <w:tab w:val="left" w:pos="567"/>
        </w:tabs>
        <w:spacing w:line="276" w:lineRule="auto"/>
        <w:jc w:val="both"/>
        <w:textAlignment w:val="baseline"/>
        <w:rPr>
          <w:sz w:val="20"/>
        </w:rPr>
      </w:pPr>
      <w:r w:rsidRPr="00882796">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91AFEF8" w14:textId="77777777" w:rsidR="00FD2EB9" w:rsidRPr="00882796" w:rsidRDefault="00FD2EB9" w:rsidP="00FD2EB9">
      <w:pPr>
        <w:tabs>
          <w:tab w:val="left" w:pos="567"/>
        </w:tabs>
        <w:spacing w:line="276" w:lineRule="auto"/>
        <w:jc w:val="both"/>
        <w:textAlignment w:val="baseline"/>
        <w:rPr>
          <w:sz w:val="20"/>
        </w:rPr>
      </w:pPr>
      <w:r w:rsidRPr="00882796">
        <w:rPr>
          <w:sz w:val="20"/>
        </w:rPr>
        <w:t>10.7. Sutarties įvykdymo užtikrinimas turi įsigalioti ne vėliau negu jo pateikimo Pirkėjui dieną.</w:t>
      </w:r>
    </w:p>
    <w:p w14:paraId="1BB47432" w14:textId="77777777" w:rsidR="00FD2EB9" w:rsidRPr="00882796" w:rsidRDefault="00FD2EB9" w:rsidP="00FD2EB9">
      <w:pPr>
        <w:tabs>
          <w:tab w:val="left" w:pos="567"/>
        </w:tabs>
        <w:spacing w:line="276" w:lineRule="auto"/>
        <w:jc w:val="both"/>
        <w:textAlignment w:val="baseline"/>
        <w:rPr>
          <w:sz w:val="20"/>
        </w:rPr>
      </w:pPr>
      <w:r w:rsidRPr="00882796">
        <w:rPr>
          <w:sz w:val="20"/>
        </w:rPr>
        <w:t>10.8. Sutarties įvykdymo užtikrinimo suma turi būti nurodoma ir išmokama eurais.</w:t>
      </w:r>
    </w:p>
    <w:p w14:paraId="74DA5EA1" w14:textId="77777777" w:rsidR="00FD2EB9" w:rsidRPr="00882796" w:rsidRDefault="00FD2EB9" w:rsidP="00FD2EB9">
      <w:pPr>
        <w:tabs>
          <w:tab w:val="left" w:pos="567"/>
        </w:tabs>
        <w:spacing w:line="276" w:lineRule="auto"/>
        <w:jc w:val="both"/>
        <w:textAlignment w:val="baseline"/>
        <w:rPr>
          <w:sz w:val="20"/>
        </w:rPr>
      </w:pPr>
      <w:r w:rsidRPr="00882796">
        <w:rPr>
          <w:sz w:val="20"/>
        </w:rPr>
        <w:t>10.9. Sutarties įvykdymo užtikrinimas turi būti surašytas lietuvių arba kita kalba (esant Pirkėjo prašymui, turi būti pateiktas vertimas į lietuvių kalbą).</w:t>
      </w:r>
    </w:p>
    <w:p w14:paraId="786D36BA" w14:textId="77777777" w:rsidR="00FD2EB9" w:rsidRPr="00882796" w:rsidRDefault="00FD2EB9" w:rsidP="00FD2EB9">
      <w:pPr>
        <w:tabs>
          <w:tab w:val="left" w:pos="567"/>
        </w:tabs>
        <w:spacing w:line="276" w:lineRule="auto"/>
        <w:jc w:val="both"/>
        <w:textAlignment w:val="baseline"/>
        <w:rPr>
          <w:sz w:val="20"/>
        </w:rPr>
      </w:pPr>
      <w:r w:rsidRPr="00882796">
        <w:rPr>
          <w:sz w:val="20"/>
        </w:rPr>
        <w:t>10.10. Sutarties įvykdymo užtikrinime nurodytas jo galiojimo terminas turi būti ne trumpesnis nei nurodytas Specialiosiose sąlygose.</w:t>
      </w:r>
    </w:p>
    <w:p w14:paraId="10D981AC" w14:textId="77777777" w:rsidR="00FD2EB9" w:rsidRPr="00882796" w:rsidRDefault="00FD2EB9" w:rsidP="00FD2EB9">
      <w:pPr>
        <w:tabs>
          <w:tab w:val="left" w:pos="567"/>
        </w:tabs>
        <w:spacing w:line="276" w:lineRule="auto"/>
        <w:jc w:val="both"/>
        <w:textAlignment w:val="baseline"/>
        <w:rPr>
          <w:sz w:val="20"/>
        </w:rPr>
      </w:pPr>
      <w:r w:rsidRPr="00882796">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505FF5"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10.12. Jeigu Sutartyje nustatytomis sąlygomis </w:t>
      </w:r>
      <w:r w:rsidRPr="00882796">
        <w:rPr>
          <w:rFonts w:eastAsia="Arial"/>
          <w:sz w:val="20"/>
        </w:rPr>
        <w:t>Paslaugų</w:t>
      </w:r>
      <w:r w:rsidRPr="00882796">
        <w:rPr>
          <w:sz w:val="20"/>
        </w:rPr>
        <w:t xml:space="preserve"> suteikimo terminas yra pratęsiamas arba nukeliamas dėl Sutarties sustabdymo, arba suteikti </w:t>
      </w:r>
      <w:r w:rsidRPr="00882796">
        <w:rPr>
          <w:rFonts w:eastAsia="Arial"/>
          <w:sz w:val="20"/>
        </w:rPr>
        <w:t>Paslaugas</w:t>
      </w:r>
      <w:r w:rsidRPr="00882796">
        <w:rPr>
          <w:sz w:val="20"/>
        </w:rPr>
        <w:t xml:space="preserve"> arba taisyti </w:t>
      </w:r>
      <w:r w:rsidRPr="00882796">
        <w:rPr>
          <w:rFonts w:eastAsia="Arial"/>
          <w:sz w:val="20"/>
        </w:rPr>
        <w:t>Paslaugų</w:t>
      </w:r>
      <w:r w:rsidRPr="00882796">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7DDD85" w14:textId="77777777" w:rsidR="00FD2EB9" w:rsidRPr="00882796" w:rsidRDefault="00FD2EB9" w:rsidP="00FD2EB9">
      <w:pPr>
        <w:tabs>
          <w:tab w:val="left" w:pos="567"/>
        </w:tabs>
        <w:spacing w:line="276" w:lineRule="auto"/>
        <w:jc w:val="both"/>
        <w:textAlignment w:val="baseline"/>
        <w:rPr>
          <w:sz w:val="20"/>
        </w:rPr>
      </w:pPr>
      <w:r w:rsidRPr="00882796">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0A814E8" w14:textId="77777777" w:rsidR="00FD2EB9" w:rsidRPr="00882796" w:rsidRDefault="00FD2EB9" w:rsidP="00FD2EB9">
      <w:pPr>
        <w:tabs>
          <w:tab w:val="left" w:pos="567"/>
        </w:tabs>
        <w:spacing w:line="276" w:lineRule="auto"/>
        <w:jc w:val="both"/>
        <w:rPr>
          <w:sz w:val="20"/>
        </w:rPr>
      </w:pPr>
      <w:r w:rsidRPr="00882796">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B36CDBD" w14:textId="77777777" w:rsidR="00FD2EB9" w:rsidRPr="00882796" w:rsidRDefault="00FD2EB9" w:rsidP="00FD2EB9">
      <w:pPr>
        <w:tabs>
          <w:tab w:val="left" w:pos="567"/>
        </w:tabs>
        <w:spacing w:line="276" w:lineRule="auto"/>
        <w:jc w:val="both"/>
        <w:textAlignment w:val="baseline"/>
        <w:rPr>
          <w:sz w:val="20"/>
        </w:rPr>
      </w:pPr>
      <w:r w:rsidRPr="00882796">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7FB41D" w14:textId="77777777" w:rsidR="00FD2EB9" w:rsidRPr="00882796" w:rsidRDefault="00FD2EB9" w:rsidP="00FD2EB9">
      <w:pPr>
        <w:tabs>
          <w:tab w:val="left" w:pos="567"/>
        </w:tabs>
        <w:spacing w:line="276" w:lineRule="auto"/>
        <w:jc w:val="both"/>
        <w:textAlignment w:val="baseline"/>
        <w:rPr>
          <w:sz w:val="20"/>
        </w:rPr>
      </w:pPr>
      <w:r w:rsidRPr="00882796">
        <w:rPr>
          <w:sz w:val="20"/>
        </w:rPr>
        <w:lastRenderedPageBreak/>
        <w:t>10.16. Pirkėjas gali pasinaudoti Sutarties įvykdymo užtikrinimu, esant bet kuriai iš žemiau nurodytų aplinkybių:</w:t>
      </w:r>
    </w:p>
    <w:p w14:paraId="2E2D781B" w14:textId="77777777" w:rsidR="00FD2EB9" w:rsidRPr="00882796" w:rsidRDefault="00FD2EB9" w:rsidP="00FD2EB9">
      <w:pPr>
        <w:tabs>
          <w:tab w:val="left" w:pos="567"/>
        </w:tabs>
        <w:spacing w:line="276" w:lineRule="auto"/>
        <w:jc w:val="both"/>
        <w:textAlignment w:val="baseline"/>
        <w:rPr>
          <w:sz w:val="20"/>
        </w:rPr>
      </w:pPr>
      <w:r w:rsidRPr="00882796">
        <w:rPr>
          <w:sz w:val="20"/>
        </w:rPr>
        <w:t>10.16.1. Tiekėjas neįvykdė, nevykdo arba netinkamai vykdo savo įsipareigojimus pagal Sutartį;</w:t>
      </w:r>
    </w:p>
    <w:p w14:paraId="216566CC"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10.16.2. Tiekėjas per protingai nustatytą laikotarpį neįvykdo Pirkėjo nurodymo ištaisyti </w:t>
      </w:r>
      <w:r w:rsidRPr="00882796">
        <w:rPr>
          <w:rFonts w:eastAsia="Arial"/>
          <w:sz w:val="20"/>
        </w:rPr>
        <w:t>Paslaugų</w:t>
      </w:r>
      <w:r w:rsidRPr="00882796">
        <w:rPr>
          <w:sz w:val="20"/>
        </w:rPr>
        <w:t xml:space="preserve"> trūkumus;</w:t>
      </w:r>
    </w:p>
    <w:p w14:paraId="4A25626C" w14:textId="77777777" w:rsidR="00FD2EB9" w:rsidRPr="00882796" w:rsidRDefault="00FD2EB9" w:rsidP="00FD2EB9">
      <w:pPr>
        <w:tabs>
          <w:tab w:val="left" w:pos="567"/>
        </w:tabs>
        <w:spacing w:line="276" w:lineRule="auto"/>
        <w:jc w:val="both"/>
        <w:textAlignment w:val="baseline"/>
        <w:rPr>
          <w:sz w:val="20"/>
        </w:rPr>
      </w:pPr>
      <w:r w:rsidRPr="00882796">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73D998F" w14:textId="77777777" w:rsidR="00FD2EB9" w:rsidRPr="00882796" w:rsidRDefault="00FD2EB9" w:rsidP="00FD2EB9">
      <w:pPr>
        <w:tabs>
          <w:tab w:val="left" w:pos="567"/>
        </w:tabs>
        <w:spacing w:line="276" w:lineRule="auto"/>
        <w:jc w:val="both"/>
        <w:textAlignment w:val="baseline"/>
        <w:rPr>
          <w:sz w:val="20"/>
        </w:rPr>
      </w:pPr>
      <w:r w:rsidRPr="00882796">
        <w:rPr>
          <w:sz w:val="20"/>
        </w:rPr>
        <w:t>10.16.4. Tiekėjas be pateisinamos priežasties (ne Sutartyje nustatytais atvejais) vienašališkai nutraukia Sutartį.</w:t>
      </w:r>
    </w:p>
    <w:p w14:paraId="3138D200" w14:textId="77777777" w:rsidR="00FD2EB9" w:rsidRPr="00882796" w:rsidRDefault="00FD2EB9" w:rsidP="00FD2EB9">
      <w:pPr>
        <w:tabs>
          <w:tab w:val="left" w:pos="567"/>
        </w:tabs>
        <w:spacing w:line="276" w:lineRule="auto"/>
        <w:jc w:val="both"/>
        <w:textAlignment w:val="baseline"/>
        <w:rPr>
          <w:b/>
          <w:bCs/>
          <w:sz w:val="20"/>
        </w:rPr>
      </w:pPr>
    </w:p>
    <w:p w14:paraId="6BDD15AD" w14:textId="77777777" w:rsidR="00FD2EB9" w:rsidRPr="00882796" w:rsidRDefault="00FD2EB9" w:rsidP="00FD2EB9">
      <w:pPr>
        <w:keepNext/>
        <w:keepLines/>
        <w:tabs>
          <w:tab w:val="left" w:pos="567"/>
          <w:tab w:val="left" w:pos="851"/>
          <w:tab w:val="left" w:pos="992"/>
          <w:tab w:val="left" w:pos="1134"/>
        </w:tabs>
        <w:spacing w:line="276" w:lineRule="auto"/>
        <w:jc w:val="center"/>
        <w:rPr>
          <w:rFonts w:eastAsia="Cambria"/>
          <w:caps/>
          <w:sz w:val="20"/>
          <w14:numSpacing w14:val="tabular"/>
        </w:rPr>
      </w:pPr>
      <w:r w:rsidRPr="00882796">
        <w:rPr>
          <w:rFonts w:eastAsia="Cambria"/>
          <w:b/>
          <w:bCs/>
          <w:caps/>
          <w:sz w:val="20"/>
          <w14:numSpacing w14:val="tabular"/>
        </w:rPr>
        <w:t>11.</w:t>
      </w:r>
      <w:r w:rsidRPr="00882796">
        <w:rPr>
          <w:rFonts w:eastAsia="Cambria"/>
          <w:b/>
          <w:bCs/>
          <w:caps/>
          <w:sz w:val="20"/>
          <w14:numSpacing w14:val="tabular"/>
        </w:rPr>
        <w:tab/>
        <w:t>SUTARTIES KAINA IR JOS PERSKAIČIAVIMAS</w:t>
      </w:r>
    </w:p>
    <w:p w14:paraId="1B957939"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0583E6C"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5F9058"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11.2. Pradinės sutarties vertė yra nurodyta Specialiosiose sąlygose.</w:t>
      </w:r>
    </w:p>
    <w:p w14:paraId="41317B60"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256F1E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11.4. Sutarties kainos peržiūra atliekama Specialiosiose sąlygose nustatyta tvarka.</w:t>
      </w:r>
    </w:p>
    <w:p w14:paraId="7C8C326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29770F7C" w14:textId="77777777" w:rsidR="00FD2EB9" w:rsidRPr="00882796" w:rsidRDefault="00FD2EB9" w:rsidP="00FD2EB9">
      <w:pPr>
        <w:keepNext/>
        <w:keepLines/>
        <w:tabs>
          <w:tab w:val="left" w:pos="567"/>
          <w:tab w:val="left" w:pos="851"/>
          <w:tab w:val="left" w:pos="992"/>
          <w:tab w:val="left" w:pos="1134"/>
        </w:tabs>
        <w:spacing w:line="276" w:lineRule="auto"/>
        <w:jc w:val="center"/>
        <w:rPr>
          <w:rFonts w:eastAsia="Cambria"/>
          <w:b/>
          <w:bCs/>
          <w:caps/>
          <w:sz w:val="20"/>
          <w14:numSpacing w14:val="tabular"/>
        </w:rPr>
      </w:pPr>
      <w:r w:rsidRPr="00882796">
        <w:rPr>
          <w:rFonts w:eastAsia="Cambria"/>
          <w:b/>
          <w:bCs/>
          <w:caps/>
          <w:sz w:val="20"/>
          <w14:numSpacing w14:val="tabular"/>
        </w:rPr>
        <w:t>12.</w:t>
      </w:r>
      <w:r w:rsidRPr="00882796">
        <w:rPr>
          <w:rFonts w:eastAsia="Cambria"/>
          <w:b/>
          <w:bCs/>
          <w:caps/>
          <w:sz w:val="20"/>
          <w14:numSpacing w14:val="tabular"/>
        </w:rPr>
        <w:tab/>
        <w:t>ATSISKAITYMO TVARKA</w:t>
      </w:r>
    </w:p>
    <w:p w14:paraId="5799CF01" w14:textId="77777777" w:rsidR="00FD2EB9" w:rsidRPr="00882796" w:rsidRDefault="00FD2EB9" w:rsidP="00FD2EB9">
      <w:pPr>
        <w:keepNext/>
        <w:keepLines/>
        <w:tabs>
          <w:tab w:val="left" w:pos="567"/>
          <w:tab w:val="left" w:pos="851"/>
          <w:tab w:val="left" w:pos="992"/>
          <w:tab w:val="left" w:pos="1134"/>
        </w:tabs>
        <w:spacing w:line="276" w:lineRule="auto"/>
        <w:jc w:val="center"/>
        <w:rPr>
          <w:rFonts w:eastAsia="Cambria"/>
          <w:b/>
          <w:bCs/>
          <w:caps/>
          <w:sz w:val="20"/>
          <w14:numSpacing w14:val="tabular"/>
        </w:rPr>
      </w:pPr>
    </w:p>
    <w:p w14:paraId="42A733BA"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882796">
        <w:rPr>
          <w:rFonts w:eastAsia="Arial"/>
          <w:b/>
          <w:bCs/>
          <w:sz w:val="20"/>
        </w:rPr>
        <w:t>12.1.</w:t>
      </w:r>
      <w:r w:rsidRPr="00882796">
        <w:rPr>
          <w:sz w:val="20"/>
        </w:rPr>
        <w:tab/>
      </w:r>
      <w:r w:rsidRPr="00882796">
        <w:rPr>
          <w:rFonts w:eastAsia="Arial"/>
          <w:b/>
          <w:bCs/>
          <w:sz w:val="20"/>
        </w:rPr>
        <w:t>Išankstinis mokėjimas (avansas) (jei taikoma)</w:t>
      </w:r>
    </w:p>
    <w:p w14:paraId="237842A9"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7A209EF" w14:textId="77777777" w:rsidR="00FD2EB9" w:rsidRPr="00882796" w:rsidRDefault="00FD2EB9" w:rsidP="00FD2EB9">
      <w:pPr>
        <w:tabs>
          <w:tab w:val="left" w:pos="567"/>
        </w:tabs>
        <w:spacing w:line="276" w:lineRule="auto"/>
        <w:jc w:val="both"/>
        <w:textAlignment w:val="baseline"/>
        <w:rPr>
          <w:sz w:val="20"/>
        </w:rPr>
      </w:pPr>
      <w:r w:rsidRPr="00882796">
        <w:rPr>
          <w:sz w:val="20"/>
        </w:rPr>
        <w:t>12.1.1. Bendrųjų sąlygų 12.1 poskyrio sąlygos taikomos tuo atveju, jei Specialiosiose sąlygose yra nurodyta, kad Tiekėjui mokamas išankstinis mokėjimas (avansas) (toliau –</w:t>
      </w:r>
      <w:r w:rsidRPr="00882796">
        <w:rPr>
          <w:b/>
          <w:bCs/>
          <w:sz w:val="20"/>
        </w:rPr>
        <w:t xml:space="preserve"> Avansas</w:t>
      </w:r>
      <w:r w:rsidRPr="00882796">
        <w:rPr>
          <w:sz w:val="20"/>
        </w:rPr>
        <w:t>).</w:t>
      </w:r>
    </w:p>
    <w:p w14:paraId="7E640D08" w14:textId="77777777" w:rsidR="00FD2EB9" w:rsidRPr="00882796" w:rsidRDefault="00FD2EB9" w:rsidP="00FD2EB9">
      <w:pPr>
        <w:tabs>
          <w:tab w:val="left" w:pos="567"/>
        </w:tabs>
        <w:spacing w:line="276" w:lineRule="auto"/>
        <w:jc w:val="both"/>
        <w:textAlignment w:val="baseline"/>
        <w:rPr>
          <w:sz w:val="20"/>
        </w:rPr>
      </w:pPr>
      <w:r w:rsidRPr="00882796">
        <w:rPr>
          <w:sz w:val="20"/>
        </w:rPr>
        <w:t>12.1.2. Pirkėjas sumoka Tiekėjui ne didesnį kaip Specialiosiose sąlygose nurodyto dydžio Avansą.</w:t>
      </w:r>
    </w:p>
    <w:p w14:paraId="5F54EBBB"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82796">
        <w:rPr>
          <w:b/>
          <w:sz w:val="20"/>
        </w:rPr>
        <w:t>Avanso užtikrinimas</w:t>
      </w:r>
      <w:r w:rsidRPr="00882796">
        <w:rPr>
          <w:sz w:val="20"/>
        </w:rPr>
        <w:t>).</w:t>
      </w:r>
    </w:p>
    <w:p w14:paraId="57E460A4" w14:textId="77777777" w:rsidR="00FD2EB9" w:rsidRPr="00882796" w:rsidRDefault="00FD2EB9" w:rsidP="00FD2EB9">
      <w:pPr>
        <w:tabs>
          <w:tab w:val="left" w:pos="567"/>
        </w:tabs>
        <w:spacing w:line="276" w:lineRule="auto"/>
        <w:jc w:val="both"/>
        <w:textAlignment w:val="baseline"/>
        <w:rPr>
          <w:sz w:val="20"/>
        </w:rPr>
      </w:pPr>
      <w:r w:rsidRPr="00882796">
        <w:rPr>
          <w:b/>
          <w:bCs/>
          <w:sz w:val="20"/>
        </w:rPr>
        <w:t>Pastaba.</w:t>
      </w:r>
      <w:r w:rsidRPr="00882796">
        <w:rPr>
          <w:sz w:val="20"/>
        </w:rPr>
        <w:t xml:space="preserve"> </w:t>
      </w:r>
      <w:r w:rsidRPr="00882796">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82796">
        <w:rPr>
          <w:sz w:val="20"/>
        </w:rPr>
        <w:t xml:space="preserve"> </w:t>
      </w:r>
      <w:r w:rsidRPr="00882796">
        <w:rPr>
          <w:rFonts w:eastAsia="Arial"/>
          <w:sz w:val="20"/>
          <w:shd w:val="clear" w:color="auto" w:fill="FFFFFF"/>
        </w:rPr>
        <w:t>įstatymų bei kitų teisės aktų</w:t>
      </w:r>
      <w:r w:rsidRPr="00882796">
        <w:rPr>
          <w:rFonts w:eastAsia="Arial"/>
          <w:sz w:val="20"/>
        </w:rPr>
        <w:t xml:space="preserve"> </w:t>
      </w:r>
      <w:r w:rsidRPr="00882796">
        <w:rPr>
          <w:rFonts w:eastAsia="Arial"/>
          <w:sz w:val="20"/>
          <w:shd w:val="clear" w:color="auto" w:fill="FFFFFF"/>
        </w:rPr>
        <w:t>nuostatas.</w:t>
      </w:r>
    </w:p>
    <w:p w14:paraId="6F5C4925" w14:textId="77777777" w:rsidR="00FD2EB9" w:rsidRPr="00882796" w:rsidRDefault="00FD2EB9" w:rsidP="00FD2EB9">
      <w:pPr>
        <w:tabs>
          <w:tab w:val="left" w:pos="567"/>
        </w:tabs>
        <w:spacing w:line="276" w:lineRule="auto"/>
        <w:jc w:val="both"/>
        <w:textAlignment w:val="baseline"/>
        <w:rPr>
          <w:sz w:val="20"/>
        </w:rPr>
      </w:pPr>
      <w:r w:rsidRPr="0088279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26EFAEA" w14:textId="77777777" w:rsidR="00FD2EB9" w:rsidRPr="00882796" w:rsidRDefault="00FD2EB9" w:rsidP="00FD2EB9">
      <w:pPr>
        <w:tabs>
          <w:tab w:val="left" w:pos="567"/>
        </w:tabs>
        <w:spacing w:line="276" w:lineRule="auto"/>
        <w:jc w:val="both"/>
        <w:textAlignment w:val="baseline"/>
        <w:rPr>
          <w:sz w:val="20"/>
        </w:rPr>
      </w:pPr>
      <w:r w:rsidRPr="00882796">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69CC132" w14:textId="77777777" w:rsidR="00FD2EB9" w:rsidRPr="00882796" w:rsidRDefault="00FD2EB9" w:rsidP="00FD2EB9">
      <w:pPr>
        <w:tabs>
          <w:tab w:val="left" w:pos="567"/>
        </w:tabs>
        <w:spacing w:line="276" w:lineRule="auto"/>
        <w:jc w:val="both"/>
        <w:textAlignment w:val="baseline"/>
        <w:rPr>
          <w:sz w:val="20"/>
        </w:rPr>
      </w:pPr>
      <w:r w:rsidRPr="00882796">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6AC5B01" w14:textId="77777777" w:rsidR="00FD2EB9" w:rsidRPr="00882796" w:rsidRDefault="00FD2EB9" w:rsidP="00FD2EB9">
      <w:pPr>
        <w:tabs>
          <w:tab w:val="left" w:pos="567"/>
        </w:tabs>
        <w:spacing w:line="276" w:lineRule="auto"/>
        <w:jc w:val="both"/>
        <w:textAlignment w:val="baseline"/>
        <w:rPr>
          <w:sz w:val="20"/>
        </w:rPr>
      </w:pPr>
      <w:r w:rsidRPr="00882796">
        <w:rPr>
          <w:sz w:val="20"/>
        </w:rPr>
        <w:t>12.1.7. Avanso užtikrinimo suma turi būti nurodoma ir išmokama eurais.</w:t>
      </w:r>
    </w:p>
    <w:p w14:paraId="0D2C05EA" w14:textId="77777777" w:rsidR="00FD2EB9" w:rsidRPr="00882796" w:rsidRDefault="00FD2EB9" w:rsidP="00FD2EB9">
      <w:pPr>
        <w:tabs>
          <w:tab w:val="left" w:pos="567"/>
        </w:tabs>
        <w:spacing w:line="276" w:lineRule="auto"/>
        <w:jc w:val="both"/>
        <w:textAlignment w:val="baseline"/>
        <w:rPr>
          <w:sz w:val="20"/>
        </w:rPr>
      </w:pPr>
      <w:r w:rsidRPr="00882796">
        <w:rPr>
          <w:sz w:val="20"/>
        </w:rPr>
        <w:t>12.1.8. Avanso užtikrinimas turi būti surašytas lietuvių arba kita kalba (esant Pirkėjo prašymui, turi būti pateiktas vertimas į lietuvių kalbą).</w:t>
      </w:r>
    </w:p>
    <w:p w14:paraId="6CEB9F99" w14:textId="77777777" w:rsidR="00FD2EB9" w:rsidRPr="00882796" w:rsidRDefault="00FD2EB9" w:rsidP="00FD2EB9">
      <w:pPr>
        <w:tabs>
          <w:tab w:val="left" w:pos="567"/>
        </w:tabs>
        <w:spacing w:line="276" w:lineRule="auto"/>
        <w:jc w:val="both"/>
        <w:textAlignment w:val="baseline"/>
        <w:rPr>
          <w:sz w:val="20"/>
        </w:rPr>
      </w:pPr>
      <w:r w:rsidRPr="00882796">
        <w:rPr>
          <w:sz w:val="20"/>
        </w:rPr>
        <w:t>12.1.9. Avanso užtikrinimas, neatitinkantis šiame Sutarties poskyryje nustatytų reikalavimų, nebus priimamas.</w:t>
      </w:r>
    </w:p>
    <w:p w14:paraId="26569643" w14:textId="77777777" w:rsidR="00FD2EB9" w:rsidRPr="00882796" w:rsidRDefault="00FD2EB9" w:rsidP="00FD2EB9">
      <w:pPr>
        <w:tabs>
          <w:tab w:val="left" w:pos="567"/>
        </w:tabs>
        <w:spacing w:line="276" w:lineRule="auto"/>
        <w:jc w:val="both"/>
        <w:textAlignment w:val="baseline"/>
        <w:rPr>
          <w:sz w:val="20"/>
        </w:rPr>
      </w:pPr>
      <w:r w:rsidRPr="00882796">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2CF4E8C" w14:textId="77777777" w:rsidR="00FD2EB9" w:rsidRPr="00882796" w:rsidRDefault="00FD2EB9" w:rsidP="00FD2EB9">
      <w:pPr>
        <w:tabs>
          <w:tab w:val="left" w:pos="567"/>
        </w:tabs>
        <w:spacing w:line="276" w:lineRule="auto"/>
        <w:jc w:val="both"/>
        <w:textAlignment w:val="baseline"/>
        <w:rPr>
          <w:sz w:val="20"/>
        </w:rPr>
      </w:pPr>
      <w:r w:rsidRPr="00882796">
        <w:rPr>
          <w:sz w:val="20"/>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46053244"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12.1.12. Nutraukus Sutartį, Tiekėjas privalo grąžinti Pirkėjui gautą Avansą per 5 (penkias) darbo dienas (jeigu dalis </w:t>
      </w:r>
      <w:r w:rsidRPr="00882796">
        <w:rPr>
          <w:rFonts w:eastAsia="Arial"/>
          <w:sz w:val="20"/>
        </w:rPr>
        <w:t>Paslaugų yra suteikta</w:t>
      </w:r>
      <w:r w:rsidRPr="00882796">
        <w:rPr>
          <w:sz w:val="20"/>
        </w:rPr>
        <w:t xml:space="preserve">, Pirkėjas jas yra priėmęs ir </w:t>
      </w:r>
      <w:r w:rsidRPr="00882796">
        <w:rPr>
          <w:rFonts w:eastAsia="Arial"/>
          <w:sz w:val="20"/>
        </w:rPr>
        <w:t>Paslaugų rezultatu</w:t>
      </w:r>
      <w:r w:rsidRPr="00882796">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6639A3" w14:textId="77777777" w:rsidR="00FD2EB9" w:rsidRPr="00882796" w:rsidRDefault="00FD2EB9" w:rsidP="00FD2EB9">
      <w:pPr>
        <w:tabs>
          <w:tab w:val="left" w:pos="567"/>
        </w:tabs>
        <w:spacing w:line="276" w:lineRule="auto"/>
        <w:jc w:val="both"/>
        <w:textAlignment w:val="baseline"/>
        <w:rPr>
          <w:sz w:val="20"/>
        </w:rPr>
      </w:pPr>
    </w:p>
    <w:p w14:paraId="7CBE015F"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bCs/>
          <w:sz w:val="20"/>
        </w:rPr>
        <w:t>12.2.</w:t>
      </w:r>
      <w:r w:rsidRPr="00882796">
        <w:rPr>
          <w:rFonts w:eastAsia="Arial"/>
          <w:b/>
          <w:bCs/>
          <w:sz w:val="20"/>
        </w:rPr>
        <w:tab/>
      </w:r>
      <w:r w:rsidRPr="00882796">
        <w:rPr>
          <w:rFonts w:eastAsia="Arial"/>
          <w:b/>
          <w:sz w:val="20"/>
        </w:rPr>
        <w:t>Mokėjimų tvarka</w:t>
      </w:r>
    </w:p>
    <w:p w14:paraId="20478D94"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40F282D"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12.2.1.</w:t>
      </w:r>
      <w:r w:rsidRPr="00882796">
        <w:rPr>
          <w:rFonts w:eastAsia="Arial"/>
          <w:sz w:val="20"/>
        </w:rPr>
        <w:tab/>
      </w:r>
      <w:r w:rsidRPr="00882796">
        <w:rPr>
          <w:sz w:val="20"/>
        </w:rPr>
        <w:t xml:space="preserve">Tiekėjas išrašo Sąskaitą tik Šalims pasirašius </w:t>
      </w:r>
      <w:r w:rsidRPr="00882796">
        <w:rPr>
          <w:rFonts w:eastAsia="Arial"/>
          <w:sz w:val="20"/>
        </w:rPr>
        <w:t>Paslaugų</w:t>
      </w:r>
      <w:r w:rsidRPr="00882796">
        <w:rPr>
          <w:sz w:val="20"/>
        </w:rPr>
        <w:t xml:space="preserve"> perdavimo–priėmimo aktą, jeigu kitaip nenumatyta Specialiosiose sąlygose</w:t>
      </w:r>
      <w:r w:rsidRPr="00882796">
        <w:rPr>
          <w:rFonts w:eastAsia="Arial"/>
          <w:sz w:val="20"/>
        </w:rPr>
        <w:t>:</w:t>
      </w:r>
    </w:p>
    <w:p w14:paraId="0485362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12.2.1.1.</w:t>
      </w:r>
      <w:r w:rsidRPr="00882796">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7ADD39"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 xml:space="preserve">12.2.1.2. </w:t>
      </w:r>
      <w:r w:rsidRPr="00882796">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55857486"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12.2.2.</w:t>
      </w:r>
      <w:r w:rsidRPr="00882796">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D427F2"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sz w:val="20"/>
        </w:rPr>
      </w:pPr>
      <w:r w:rsidRPr="00882796">
        <w:rPr>
          <w:sz w:val="20"/>
        </w:rPr>
        <w:t>12.2.3.</w:t>
      </w:r>
      <w:r w:rsidRPr="00882796">
        <w:rPr>
          <w:sz w:val="20"/>
        </w:rPr>
        <w:tab/>
        <w:t>Išankstinio mokėjimo sąskaitas (jeigu Specialiosiose sąlygose yra numatytas Avanso mokėjimas) Tiekėjas privalo pateikti šiame Sutarties poskyryje nustatyta tvarka.</w:t>
      </w:r>
    </w:p>
    <w:p w14:paraId="150D6501"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12.2.4.</w:t>
      </w:r>
      <w:r w:rsidRPr="00882796">
        <w:rPr>
          <w:sz w:val="20"/>
        </w:rPr>
        <w:tab/>
      </w:r>
      <w:r w:rsidRPr="00882796">
        <w:rPr>
          <w:rFonts w:eastAsia="Arial"/>
          <w:sz w:val="20"/>
        </w:rPr>
        <w:t>Pirkėjas atlieka mokėjimus už Paslaugas Specialiosiose sąlygose nustatytais terminais.</w:t>
      </w:r>
    </w:p>
    <w:p w14:paraId="3DE89508"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12.2.5.</w:t>
      </w:r>
      <w:r w:rsidRPr="00882796">
        <w:rPr>
          <w:rFonts w:eastAsia="Arial"/>
          <w:sz w:val="20"/>
        </w:rPr>
        <w:tab/>
        <w:t>Už mokėjimų pagal Sutartį vėlavimus Pirkėjui taikomos netesybos Specialiosiose sąlygose nustatyta tvarka.</w:t>
      </w:r>
    </w:p>
    <w:p w14:paraId="1EAA1A31"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12.2.6.</w:t>
      </w:r>
      <w:r w:rsidRPr="00882796">
        <w:rPr>
          <w:sz w:val="20"/>
        </w:rPr>
        <w:tab/>
      </w:r>
      <w:r w:rsidRPr="00882796">
        <w:rPr>
          <w:rFonts w:eastAsia="Arial"/>
          <w:sz w:val="20"/>
        </w:rPr>
        <w:t>Jei Paslaugos teikiamos etapais ar periodais aukščiau nurodyta atsiskaitymo tvarka galioja kiekvienam Paslaugų teikimo etapui ar periodui, jei Specialiosiose sąlygose nenustatyta kitaip.</w:t>
      </w:r>
    </w:p>
    <w:p w14:paraId="7EBB8BCF" w14:textId="77777777" w:rsidR="00FD2EB9" w:rsidRPr="00882796" w:rsidRDefault="00FD2EB9" w:rsidP="00FD2E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12.2.7.</w:t>
      </w:r>
      <w:r w:rsidRPr="00882796">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BEF855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2EDC9369"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bCs/>
          <w:sz w:val="20"/>
        </w:rPr>
        <w:t>12.3.</w:t>
      </w:r>
      <w:r w:rsidRPr="00882796">
        <w:rPr>
          <w:rFonts w:eastAsia="Arial"/>
          <w:b/>
          <w:bCs/>
          <w:sz w:val="20"/>
        </w:rPr>
        <w:tab/>
      </w:r>
      <w:r w:rsidRPr="00882796">
        <w:rPr>
          <w:rFonts w:eastAsia="Arial"/>
          <w:b/>
          <w:sz w:val="20"/>
        </w:rPr>
        <w:t>Kiti atsiskaitymo klausimai</w:t>
      </w:r>
    </w:p>
    <w:p w14:paraId="5F0FED66"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1133C1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12.3.1.</w:t>
      </w:r>
      <w:r w:rsidRPr="00882796">
        <w:rPr>
          <w:rFonts w:eastAsia="Arial"/>
          <w:sz w:val="20"/>
        </w:rPr>
        <w:tab/>
        <w:t>Pirkėjas privalo pervesti mokėjimus Tiekėjui į Tiekėjo banko sąskaitą, nurodytą Specialiosiose sąlygose.</w:t>
      </w:r>
    </w:p>
    <w:p w14:paraId="59F63179"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12.3.2.</w:t>
      </w:r>
      <w:r w:rsidRPr="00882796">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D4E259"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12.3.3.</w:t>
      </w:r>
      <w:r w:rsidRPr="00882796">
        <w:rPr>
          <w:rFonts w:eastAsia="Arial"/>
          <w:sz w:val="20"/>
        </w:rPr>
        <w:tab/>
        <w:t>Visi mokėjimai pagal Sutartį atliekami eurais.</w:t>
      </w:r>
    </w:p>
    <w:p w14:paraId="05FC4B26"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12.3.4.</w:t>
      </w:r>
      <w:r w:rsidRPr="00882796">
        <w:rPr>
          <w:rFonts w:eastAsia="Arial"/>
          <w:sz w:val="20"/>
        </w:rPr>
        <w:tab/>
        <w:t>Už pavėluotus mokėjimus pagal Sutartį mokančioji Šalis privalo sumokėti kitai Šaliai Specialiosiose sąlygose nurodyto dydžio netesybas.</w:t>
      </w:r>
    </w:p>
    <w:p w14:paraId="3ADBA9F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1814A601"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13.</w:t>
      </w:r>
      <w:r w:rsidRPr="00882796">
        <w:rPr>
          <w:rFonts w:eastAsia="Arial"/>
          <w:b/>
          <w:bCs/>
          <w:caps/>
          <w:sz w:val="20"/>
        </w:rPr>
        <w:tab/>
      </w:r>
      <w:r w:rsidRPr="00882796">
        <w:rPr>
          <w:rFonts w:eastAsia="Arial"/>
          <w:b/>
          <w:caps/>
          <w:sz w:val="20"/>
        </w:rPr>
        <w:t>Konfidenciali informacija</w:t>
      </w:r>
    </w:p>
    <w:p w14:paraId="6B312118"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56CF806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13.1.</w:t>
      </w:r>
      <w:r w:rsidRPr="00882796">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7E558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13.2.</w:t>
      </w:r>
      <w:r w:rsidRPr="00882796">
        <w:rPr>
          <w:rFonts w:eastAsia="Arial"/>
          <w:sz w:val="20"/>
        </w:rPr>
        <w:tab/>
        <w:t>Šalis turi teisę atskleisti kitos Šalies konfidencialią informaciją šiais atvejais:</w:t>
      </w:r>
    </w:p>
    <w:p w14:paraId="16A3C88E"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13.2.1.</w:t>
      </w:r>
      <w:r w:rsidRPr="00882796">
        <w:rPr>
          <w:rFonts w:eastAsia="Arial"/>
          <w:sz w:val="20"/>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w:t>
      </w:r>
      <w:r w:rsidRPr="00882796">
        <w:rPr>
          <w:rFonts w:eastAsia="Arial"/>
          <w:sz w:val="20"/>
        </w:rPr>
        <w:lastRenderedPageBreak/>
        <w:t>tretieji asmenys prisiima tokius pačius konfidencialumo įsipareigojimus, kokie yra nustatyti šioje Sutartyje. Jeigu tretieji asmenys atskleidžia konfidencialią informaciją, Šalis atsako už jų veiksmus kaip už savo;</w:t>
      </w:r>
    </w:p>
    <w:p w14:paraId="24519F2B"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13.2.2.</w:t>
      </w:r>
      <w:r w:rsidRPr="00882796">
        <w:rPr>
          <w:rFonts w:eastAsia="Arial"/>
          <w:sz w:val="20"/>
        </w:rPr>
        <w:tab/>
        <w:t xml:space="preserve">konfidencialią informaciją yra būtina atskleisti pagal </w:t>
      </w:r>
      <w:r w:rsidRPr="00882796">
        <w:rPr>
          <w:sz w:val="20"/>
        </w:rPr>
        <w:t>įstatymų bei kitų teisės aktų</w:t>
      </w:r>
      <w:r w:rsidRPr="00882796">
        <w:rPr>
          <w:rFonts w:eastAsia="Arial"/>
          <w:sz w:val="20"/>
        </w:rPr>
        <w:t xml:space="preserve"> reikalavimus, įskaitant atvejus, kai to reikalauja viešojo administravimo subjektai, taip, kaip jie apibrėžti Lietuvos Respublikos viešojo administravimo įstatyme.</w:t>
      </w:r>
    </w:p>
    <w:p w14:paraId="6A53F53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13.3.</w:t>
      </w:r>
      <w:r w:rsidRPr="00882796">
        <w:rPr>
          <w:rFonts w:eastAsia="Arial"/>
          <w:sz w:val="20"/>
        </w:rPr>
        <w:tab/>
        <w:t xml:space="preserve">Prieš atskleisdama konfidencialią informaciją, Šalis privalo informuoti kitą Šalį (tiek, kiek tai nedraudžiama pagal </w:t>
      </w:r>
      <w:r w:rsidRPr="00882796">
        <w:rPr>
          <w:sz w:val="20"/>
        </w:rPr>
        <w:t>įstatymus bei kitus teisės aktus</w:t>
      </w:r>
      <w:r w:rsidRPr="00882796">
        <w:rPr>
          <w:rFonts w:eastAsia="Arial"/>
          <w:sz w:val="20"/>
        </w:rPr>
        <w:t>) apie būtinybę arba gautą viešojo administravimo subjekto reikalavimą atskleisti konfidencialią informaciją ir imtis protingų priemonių, siekdama užtikrinti atskleistos informacijos konfidencialumą.</w:t>
      </w:r>
    </w:p>
    <w:p w14:paraId="31F2E21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13.4.</w:t>
      </w:r>
      <w:r w:rsidRPr="00882796">
        <w:rPr>
          <w:rFonts w:eastAsia="Arial"/>
          <w:sz w:val="20"/>
        </w:rPr>
        <w:tab/>
        <w:t>Šalis atsako:</w:t>
      </w:r>
    </w:p>
    <w:p w14:paraId="4DD9A05E"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13.4.1.</w:t>
      </w:r>
      <w:r w:rsidRPr="00882796">
        <w:rPr>
          <w:rFonts w:eastAsia="Arial"/>
          <w:sz w:val="20"/>
        </w:rPr>
        <w:tab/>
        <w:t>už bet kokį neteisėtą, įskaitant atsitiktinį, kitos Šalies konfidencialios informacijos ar bet kurios jos dalies atskleidimą ar perdavimą arba konfidencialios informacijos neteisėtą naudojimą;</w:t>
      </w:r>
    </w:p>
    <w:p w14:paraId="30EA1F93"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13.4.2.</w:t>
      </w:r>
      <w:r w:rsidRPr="00882796">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0CA13A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13.5.</w:t>
      </w:r>
      <w:r w:rsidRPr="00882796">
        <w:rPr>
          <w:rFonts w:eastAsia="Arial"/>
          <w:sz w:val="20"/>
        </w:rPr>
        <w:tab/>
        <w:t>Šalis, nepagrįstai atskleidusi kitos Šalies konfidencialią informaciją, privalo sumokėti kitai Šaliai Specialiosiose sąlygose nurodyto dydžio baudą.</w:t>
      </w:r>
    </w:p>
    <w:p w14:paraId="0361ECC8"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5EC55DB7"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14.</w:t>
      </w:r>
      <w:r w:rsidRPr="00882796">
        <w:rPr>
          <w:rFonts w:eastAsia="Arial"/>
          <w:b/>
          <w:bCs/>
          <w:caps/>
          <w:sz w:val="20"/>
        </w:rPr>
        <w:tab/>
      </w:r>
      <w:r w:rsidRPr="00882796">
        <w:rPr>
          <w:rFonts w:eastAsia="Arial"/>
          <w:b/>
          <w:caps/>
          <w:sz w:val="20"/>
        </w:rPr>
        <w:t>Asmens duomenų apsauga</w:t>
      </w:r>
    </w:p>
    <w:p w14:paraId="54A92400"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77D6EAC4"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14.1.</w:t>
      </w:r>
      <w:r w:rsidRPr="00882796">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F94815" w14:textId="77777777" w:rsidR="00FD2EB9" w:rsidRPr="00882796" w:rsidRDefault="00FD2EB9" w:rsidP="00FD2EB9">
      <w:pPr>
        <w:tabs>
          <w:tab w:val="left" w:pos="567"/>
          <w:tab w:val="left" w:pos="851"/>
          <w:tab w:val="left" w:pos="992"/>
          <w:tab w:val="left" w:pos="1134"/>
        </w:tabs>
        <w:spacing w:line="276" w:lineRule="auto"/>
        <w:jc w:val="both"/>
        <w:rPr>
          <w:sz w:val="20"/>
        </w:rPr>
      </w:pPr>
      <w:r w:rsidRPr="00882796">
        <w:rPr>
          <w:sz w:val="20"/>
        </w:rPr>
        <w:t>14.2.</w:t>
      </w:r>
      <w:r w:rsidRPr="00882796">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4F103E" w14:textId="77777777" w:rsidR="00FD2EB9" w:rsidRPr="00882796" w:rsidRDefault="00FD2EB9" w:rsidP="00FD2EB9">
      <w:pPr>
        <w:tabs>
          <w:tab w:val="left" w:pos="0"/>
          <w:tab w:val="left" w:pos="851"/>
          <w:tab w:val="left" w:pos="992"/>
          <w:tab w:val="left" w:pos="1134"/>
        </w:tabs>
        <w:spacing w:line="276" w:lineRule="auto"/>
        <w:jc w:val="both"/>
        <w:rPr>
          <w:rFonts w:eastAsia="Arial"/>
          <w:b/>
          <w:bCs/>
          <w:sz w:val="20"/>
        </w:rPr>
      </w:pPr>
    </w:p>
    <w:p w14:paraId="2C2EE05C"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0"/>
        </w:rPr>
      </w:pPr>
      <w:r w:rsidRPr="00882796">
        <w:rPr>
          <w:rFonts w:eastAsia="Arial"/>
          <w:b/>
          <w:bCs/>
          <w:caps/>
          <w:sz w:val="20"/>
        </w:rPr>
        <w:t>15.</w:t>
      </w:r>
      <w:r w:rsidRPr="00882796">
        <w:rPr>
          <w:rFonts w:eastAsia="Arial"/>
          <w:b/>
          <w:bCs/>
          <w:caps/>
          <w:sz w:val="20"/>
        </w:rPr>
        <w:tab/>
      </w:r>
      <w:r w:rsidRPr="00882796">
        <w:rPr>
          <w:rFonts w:eastAsia="Arial"/>
          <w:b/>
          <w:caps/>
          <w:sz w:val="20"/>
        </w:rPr>
        <w:t>INTELEKTINĖ NUOSAVYBĖ</w:t>
      </w:r>
    </w:p>
    <w:p w14:paraId="1D61E7FD"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0"/>
        </w:rPr>
      </w:pPr>
    </w:p>
    <w:p w14:paraId="500DA216"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82796">
        <w:rPr>
          <w:rFonts w:eastAsia="Arial"/>
          <w:sz w:val="20"/>
        </w:rPr>
        <w:t>Paslaugų</w:t>
      </w:r>
      <w:r w:rsidRPr="00882796">
        <w:rPr>
          <w:sz w:val="20"/>
        </w:rPr>
        <w:t xml:space="preserve"> pobūdžio ar (ir) išimtinių teisių, patentų ir kt.</w:t>
      </w:r>
    </w:p>
    <w:p w14:paraId="36100347" w14:textId="77777777" w:rsidR="00FD2EB9" w:rsidRPr="00882796" w:rsidRDefault="00FD2EB9" w:rsidP="00FD2EB9">
      <w:pPr>
        <w:tabs>
          <w:tab w:val="left" w:pos="567"/>
        </w:tabs>
        <w:spacing w:line="276" w:lineRule="auto"/>
        <w:jc w:val="both"/>
        <w:textAlignment w:val="baseline"/>
        <w:rPr>
          <w:sz w:val="20"/>
        </w:rPr>
      </w:pPr>
      <w:r w:rsidRPr="00882796">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82796">
        <w:rPr>
          <w:sz w:val="20"/>
        </w:rPr>
        <w:t>sui</w:t>
      </w:r>
      <w:proofErr w:type="spellEnd"/>
      <w:r w:rsidRPr="00882796">
        <w:rPr>
          <w:sz w:val="20"/>
        </w:rPr>
        <w:t xml:space="preserve"> </w:t>
      </w:r>
      <w:proofErr w:type="spellStart"/>
      <w:r w:rsidRPr="00882796">
        <w:rPr>
          <w:sz w:val="20"/>
        </w:rPr>
        <w:t>generis</w:t>
      </w:r>
      <w:proofErr w:type="spellEnd"/>
      <w:r w:rsidRPr="00882796">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F5A9A1B" w14:textId="77777777" w:rsidR="00FD2EB9" w:rsidRPr="00882796" w:rsidRDefault="00FD2EB9" w:rsidP="00FD2EB9">
      <w:pPr>
        <w:tabs>
          <w:tab w:val="left" w:pos="567"/>
        </w:tabs>
        <w:spacing w:line="276" w:lineRule="auto"/>
        <w:jc w:val="both"/>
        <w:textAlignment w:val="baseline"/>
        <w:rPr>
          <w:sz w:val="20"/>
        </w:rPr>
      </w:pPr>
      <w:r w:rsidRPr="00882796">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1D6B314" w14:textId="77777777" w:rsidR="00FD2EB9" w:rsidRPr="00882796" w:rsidRDefault="00FD2EB9" w:rsidP="00FD2EB9">
      <w:pPr>
        <w:tabs>
          <w:tab w:val="left" w:pos="567"/>
        </w:tabs>
        <w:spacing w:line="276" w:lineRule="auto"/>
        <w:jc w:val="both"/>
        <w:textAlignment w:val="baseline"/>
        <w:rPr>
          <w:b/>
          <w:bCs/>
          <w:sz w:val="20"/>
        </w:rPr>
      </w:pPr>
    </w:p>
    <w:p w14:paraId="54A10C16"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16.</w:t>
      </w:r>
      <w:r w:rsidRPr="00882796">
        <w:rPr>
          <w:rFonts w:eastAsia="Arial"/>
          <w:b/>
          <w:bCs/>
          <w:caps/>
          <w:sz w:val="20"/>
        </w:rPr>
        <w:tab/>
      </w:r>
      <w:r w:rsidRPr="00882796">
        <w:rPr>
          <w:rFonts w:eastAsia="Arial"/>
          <w:b/>
          <w:caps/>
          <w:sz w:val="20"/>
        </w:rPr>
        <w:t>Pareiškimai ir garantijos</w:t>
      </w:r>
    </w:p>
    <w:p w14:paraId="415991B7"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437FEA3"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16.1. Kiekviena iš Šalių pareiškia ir garantuoja kitai Šaliai, kad:</w:t>
      </w:r>
    </w:p>
    <w:p w14:paraId="13306EF0"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16.1.1. yra teisėtai priimti ir galioja visi būtini sprendimai, gauti leidimai bei sutikimai, taip pat teisėtai atlikti ir galioja kiti teisiniai veiksmai, reikalingi Sutarties sudarymui, galiojimui ir vykdymui;</w:t>
      </w:r>
    </w:p>
    <w:p w14:paraId="441C97B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 xml:space="preserve">16.1.2. sudarydama Sutartį, Šalis neviršija savo kompetencijos ir nepažeidžia jai taikomų </w:t>
      </w:r>
      <w:r w:rsidRPr="00882796">
        <w:rPr>
          <w:sz w:val="20"/>
        </w:rPr>
        <w:t>įstatymų bei kitų teisės aktų</w:t>
      </w:r>
      <w:r w:rsidRPr="00882796">
        <w:rPr>
          <w:rFonts w:eastAsia="Arial"/>
          <w:sz w:val="20"/>
        </w:rPr>
        <w:t>, teismo ar arbitražo teismo sprendimų, administracinių aktų, sutarčių ar kitų prievolių pagal taikomą privatinę teisę, viešąją teisę, Europos Sąjungos teisę arba tarptautinę teisę;</w:t>
      </w:r>
    </w:p>
    <w:p w14:paraId="17F65AD2"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 xml:space="preserve">16.1.3. Šalies atstovas turi visus reikiamus įgaliojimus sudaryti ir įvykdyti Sutartį. Šalies atstovas, sudarydamas ir </w:t>
      </w:r>
      <w:r w:rsidRPr="00882796">
        <w:rPr>
          <w:rFonts w:eastAsia="Arial"/>
          <w:sz w:val="20"/>
        </w:rPr>
        <w:lastRenderedPageBreak/>
        <w:t>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06FB5C"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E5E6C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D3C29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16.1.6. visi Šalies pareiškimai ir garantijos yra išsamūs ir nepalieka nutylėtų jokių aplinkybių, kurios darytų šiuos pareiškimus ar garantijas neteisingais.</w:t>
      </w:r>
    </w:p>
    <w:p w14:paraId="27DC7086"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 xml:space="preserve">16.2. Tiekėjas papildomai pareiškia ir garantuoja Pirkėjui, kad Tiekėjas, subtiekėjai, jungtinės veiklos partneriai ir specialistai turi galiojančius ir teisėtus visus </w:t>
      </w:r>
      <w:r w:rsidRPr="00882796">
        <w:rPr>
          <w:sz w:val="20"/>
        </w:rPr>
        <w:t>įstatymuose bei kituose teisės aktuose</w:t>
      </w:r>
      <w:r w:rsidRPr="00882796">
        <w:rPr>
          <w:rFonts w:eastAsia="Arial"/>
          <w:sz w:val="20"/>
        </w:rPr>
        <w:t xml:space="preserve"> numatytus leidimus, licencijas, atestatus, teisės pripažinimo dokumentus, reikalingus vykdant Sutartį.</w:t>
      </w:r>
    </w:p>
    <w:p w14:paraId="4ED58677"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shd w:val="clear" w:color="auto" w:fill="FFFFFF"/>
        </w:rPr>
      </w:pPr>
      <w:r w:rsidRPr="00882796">
        <w:rPr>
          <w:rFonts w:eastAsia="Arial"/>
          <w:sz w:val="20"/>
          <w:shd w:val="clear" w:color="auto" w:fill="FFFFFF"/>
        </w:rPr>
        <w:t xml:space="preserve">16.3. </w:t>
      </w:r>
      <w:r w:rsidRPr="00882796">
        <w:rPr>
          <w:sz w:val="20"/>
        </w:rPr>
        <w:t>Tiekėjas pareiškia, kad suteiktų Paslaugų rezultato disponavimo, valdymo ir naudojimosi teisės nėra apribotos</w:t>
      </w:r>
      <w:r w:rsidRPr="00882796">
        <w:rPr>
          <w:rFonts w:eastAsia="Arial"/>
          <w:sz w:val="20"/>
        </w:rPr>
        <w:t xml:space="preserve"> </w:t>
      </w:r>
      <w:r w:rsidRPr="00882796">
        <w:rPr>
          <w:rFonts w:eastAsia="Arial"/>
          <w:sz w:val="20"/>
          <w:shd w:val="clear" w:color="auto" w:fill="FFFFFF"/>
        </w:rPr>
        <w:t xml:space="preserve">ir jokie tretieji asmenys neturi pretenzijų į Sutartimi perduodamą </w:t>
      </w:r>
      <w:r w:rsidRPr="00882796">
        <w:rPr>
          <w:rFonts w:eastAsia="Arial"/>
          <w:sz w:val="20"/>
        </w:rPr>
        <w:t>Paslaugų rezultatą</w:t>
      </w:r>
      <w:r w:rsidRPr="00882796">
        <w:rPr>
          <w:rFonts w:eastAsia="Arial"/>
          <w:sz w:val="20"/>
          <w:shd w:val="clear" w:color="auto" w:fill="FFFFFF"/>
        </w:rPr>
        <w:t>.</w:t>
      </w:r>
    </w:p>
    <w:p w14:paraId="70946F80" w14:textId="77777777" w:rsidR="00FD2EB9" w:rsidRPr="00882796" w:rsidRDefault="00FD2EB9" w:rsidP="00FD2EB9">
      <w:pPr>
        <w:widowControl w:val="0"/>
        <w:tabs>
          <w:tab w:val="left" w:pos="567"/>
          <w:tab w:val="left" w:pos="851"/>
          <w:tab w:val="left" w:pos="992"/>
          <w:tab w:val="left" w:pos="1134"/>
        </w:tabs>
        <w:spacing w:line="276" w:lineRule="auto"/>
        <w:jc w:val="both"/>
        <w:rPr>
          <w:sz w:val="20"/>
        </w:rPr>
      </w:pPr>
      <w:r w:rsidRPr="00882796">
        <w:rPr>
          <w:rFonts w:eastAsia="Arial"/>
          <w:sz w:val="20"/>
        </w:rPr>
        <w:t>16.4. T</w:t>
      </w:r>
      <w:r w:rsidRPr="00882796">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866D66"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p>
    <w:p w14:paraId="051FAB1D"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17.</w:t>
      </w:r>
      <w:r w:rsidRPr="00882796">
        <w:rPr>
          <w:rFonts w:eastAsia="Arial"/>
          <w:b/>
          <w:bCs/>
          <w:caps/>
          <w:sz w:val="20"/>
        </w:rPr>
        <w:tab/>
      </w:r>
      <w:r w:rsidRPr="00882796">
        <w:rPr>
          <w:rFonts w:eastAsia="Arial"/>
          <w:b/>
          <w:caps/>
          <w:sz w:val="20"/>
        </w:rPr>
        <w:t>Bendrieji atsakomybės klausimai</w:t>
      </w:r>
    </w:p>
    <w:p w14:paraId="2AF42ED5"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p>
    <w:p w14:paraId="74B57D2A"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17.1. Netesybų sumokėjimas už vėlavimą ar pareigų pagal Sutartį pažeidimą neatleidžia Šalies nuo Sutartyje numatytų jos pareigų vykdymo.</w:t>
      </w:r>
    </w:p>
    <w:p w14:paraId="718FA1A7" w14:textId="77777777" w:rsidR="00FD2EB9" w:rsidRPr="00882796" w:rsidRDefault="00FD2EB9" w:rsidP="00FD2EB9">
      <w:pPr>
        <w:widowControl w:val="0"/>
        <w:tabs>
          <w:tab w:val="left" w:pos="567"/>
          <w:tab w:val="left" w:pos="851"/>
          <w:tab w:val="left" w:pos="992"/>
          <w:tab w:val="left" w:pos="1134"/>
        </w:tabs>
        <w:spacing w:line="276" w:lineRule="auto"/>
        <w:jc w:val="both"/>
        <w:rPr>
          <w:sz w:val="20"/>
        </w:rPr>
      </w:pPr>
      <w:r w:rsidRPr="00882796">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82796">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E396500"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E4890A"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17.4. Šioje Sutartyje numatytos teisių gynybos priemonės neapriboja Šalių teisės pasinaudoti kitomis teisėtomis teisių gynybos priemonėmis.</w:t>
      </w:r>
    </w:p>
    <w:p w14:paraId="5C6A2EE1"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955D74"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24AD" w14:textId="77777777" w:rsidR="00FD2EB9" w:rsidRPr="00882796" w:rsidRDefault="00FD2EB9" w:rsidP="00FD2EB9">
      <w:pPr>
        <w:tabs>
          <w:tab w:val="left" w:pos="567"/>
        </w:tabs>
        <w:spacing w:line="276" w:lineRule="auto"/>
        <w:jc w:val="both"/>
        <w:textAlignment w:val="baseline"/>
        <w:rPr>
          <w:rFonts w:eastAsia="Arial"/>
          <w:sz w:val="20"/>
        </w:rPr>
      </w:pPr>
      <w:r w:rsidRPr="00882796">
        <w:rPr>
          <w:rFonts w:eastAsia="Arial"/>
          <w:sz w:val="20"/>
        </w:rPr>
        <w:t xml:space="preserve">17.7. </w:t>
      </w:r>
      <w:r w:rsidRPr="00882796">
        <w:rPr>
          <w:sz w:val="20"/>
        </w:rPr>
        <w:t xml:space="preserve">Jeigu Sutartis nutraukiama dėl esminio sutarties pažeidimo pagal Bendrųjų sąlygų 22.2.1 papunktį ir (ar) Tiekėjas esminę Sutarties sąlygą, nurodytą </w:t>
      </w:r>
      <w:r w:rsidRPr="00882796">
        <w:rPr>
          <w:rFonts w:eastAsia="Arial"/>
          <w:sz w:val="20"/>
        </w:rPr>
        <w:t>Specialiųjų sąlygų 10 skyriuje</w:t>
      </w:r>
      <w:r w:rsidRPr="00882796">
        <w:rPr>
          <w:sz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9ECC4E" w14:textId="77777777" w:rsidR="00FD2EB9" w:rsidRPr="00882796" w:rsidRDefault="00FD2EB9" w:rsidP="00FD2EB9">
      <w:pPr>
        <w:rPr>
          <w:rFonts w:eastAsia="MS Mincho"/>
          <w:i/>
          <w:iCs/>
          <w:sz w:val="20"/>
        </w:rPr>
      </w:pPr>
      <w:r w:rsidRPr="00882796">
        <w:rPr>
          <w:rFonts w:eastAsia="MS Mincho"/>
          <w:i/>
          <w:iCs/>
          <w:sz w:val="20"/>
        </w:rPr>
        <w:t>Papildyta papunkčiu:</w:t>
      </w:r>
    </w:p>
    <w:p w14:paraId="5B107C70"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22"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2282C60E" w14:textId="77777777" w:rsidR="00FD2EB9" w:rsidRPr="00882796" w:rsidRDefault="00FD2EB9" w:rsidP="00FD2EB9">
      <w:pPr>
        <w:rPr>
          <w:sz w:val="20"/>
        </w:rPr>
      </w:pPr>
    </w:p>
    <w:p w14:paraId="0DF4DA1C"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18.</w:t>
      </w:r>
      <w:r w:rsidRPr="00882796">
        <w:rPr>
          <w:rFonts w:eastAsia="Arial"/>
          <w:b/>
          <w:bCs/>
          <w:caps/>
          <w:sz w:val="20"/>
        </w:rPr>
        <w:tab/>
      </w:r>
      <w:r w:rsidRPr="00882796">
        <w:rPr>
          <w:rFonts w:eastAsia="Arial"/>
          <w:b/>
          <w:caps/>
          <w:sz w:val="20"/>
        </w:rPr>
        <w:t>Nenugalima jėga (FORCE MAJEURE)</w:t>
      </w:r>
    </w:p>
    <w:p w14:paraId="0560218B"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53F37BE8"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18.1.</w:t>
      </w:r>
      <w:r w:rsidRPr="00882796">
        <w:rPr>
          <w:rFonts w:eastAsia="Arial"/>
          <w:b/>
          <w:bCs/>
          <w:sz w:val="20"/>
        </w:rPr>
        <w:tab/>
      </w:r>
      <w:r w:rsidRPr="00882796">
        <w:rPr>
          <w:rFonts w:eastAsia="Arial"/>
          <w:sz w:val="20"/>
        </w:rPr>
        <w:t xml:space="preserve">Atsakomybė pagal Sutartį netaikoma, taip pat Šalys gali būti visiškai ar iš dalies atleistos nuo civilinės atsakomybės </w:t>
      </w:r>
      <w:r w:rsidRPr="00882796">
        <w:rPr>
          <w:rFonts w:eastAsia="Arial"/>
          <w:sz w:val="20"/>
        </w:rPr>
        <w:lastRenderedPageBreak/>
        <w:t>šiais pagrindais:</w:t>
      </w:r>
    </w:p>
    <w:p w14:paraId="3EE545C7"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Cambria"/>
          <w:sz w:val="20"/>
        </w:rPr>
      </w:pPr>
      <w:r w:rsidRPr="00882796">
        <w:rPr>
          <w:rFonts w:eastAsia="Cambria"/>
          <w:sz w:val="20"/>
        </w:rPr>
        <w:t>18.1.1.</w:t>
      </w:r>
      <w:r w:rsidRPr="00882796">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CB2BC9B"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Cambria"/>
          <w:sz w:val="20"/>
        </w:rPr>
      </w:pPr>
      <w:r w:rsidRPr="00882796">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FA73ED"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18.2.</w:t>
      </w:r>
      <w:r w:rsidRPr="00882796">
        <w:rPr>
          <w:rFonts w:eastAsia="Arial"/>
          <w:b/>
          <w:bCs/>
          <w:sz w:val="20"/>
        </w:rPr>
        <w:tab/>
      </w:r>
      <w:r w:rsidRPr="00882796">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3E4168"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18.3.</w:t>
      </w:r>
      <w:r w:rsidRPr="00882796">
        <w:rPr>
          <w:rFonts w:eastAsia="Arial"/>
          <w:b/>
          <w:bCs/>
          <w:sz w:val="20"/>
        </w:rPr>
        <w:tab/>
      </w:r>
      <w:r w:rsidRPr="00882796">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602BCA"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18.4.</w:t>
      </w:r>
      <w:r w:rsidRPr="00882796">
        <w:rPr>
          <w:rFonts w:eastAsia="Arial"/>
          <w:sz w:val="20"/>
        </w:rPr>
        <w:tab/>
        <w:t>Jeigu nenugalimos jėgos (</w:t>
      </w:r>
      <w:r w:rsidRPr="00882796">
        <w:rPr>
          <w:rFonts w:eastAsia="Arial"/>
          <w:iCs/>
          <w:sz w:val="20"/>
        </w:rPr>
        <w:t>force majeure</w:t>
      </w:r>
      <w:r w:rsidRPr="00882796">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7CCBB5"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p>
    <w:p w14:paraId="379FCB1A"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19.</w:t>
      </w:r>
      <w:r w:rsidRPr="00882796">
        <w:rPr>
          <w:rFonts w:eastAsia="Arial"/>
          <w:b/>
          <w:bCs/>
          <w:caps/>
          <w:sz w:val="20"/>
        </w:rPr>
        <w:tab/>
      </w:r>
      <w:r w:rsidRPr="00882796">
        <w:rPr>
          <w:rFonts w:eastAsia="Arial"/>
          <w:b/>
          <w:caps/>
          <w:sz w:val="20"/>
        </w:rPr>
        <w:t>Sutarties nuostatų negaliojimas</w:t>
      </w:r>
    </w:p>
    <w:p w14:paraId="083F711A"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04E29EF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19.1.</w:t>
      </w:r>
      <w:r w:rsidRPr="00882796">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82796">
        <w:rPr>
          <w:sz w:val="20"/>
        </w:rPr>
        <w:t>įstatymų bei kitų teisės aktų</w:t>
      </w:r>
      <w:r w:rsidRPr="00882796">
        <w:rPr>
          <w:rFonts w:eastAsia="Arial"/>
          <w:sz w:val="20"/>
        </w:rPr>
        <w:t xml:space="preserve"> ir galima daryti prielaidą, kad Sutartis būtų buvusi teisėtai sudaryta ir neįtraukus nuostatos, kuri yra negaliojanti.</w:t>
      </w:r>
    </w:p>
    <w:p w14:paraId="04F8CC70"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19.2.</w:t>
      </w:r>
      <w:r w:rsidRPr="00882796">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C79757"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1F05B65B"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20.</w:t>
      </w:r>
      <w:r w:rsidRPr="00882796">
        <w:rPr>
          <w:rFonts w:eastAsia="Arial"/>
          <w:b/>
          <w:bCs/>
          <w:caps/>
          <w:sz w:val="20"/>
        </w:rPr>
        <w:tab/>
      </w:r>
      <w:r w:rsidRPr="00882796">
        <w:rPr>
          <w:rFonts w:eastAsia="Arial"/>
          <w:b/>
          <w:caps/>
          <w:sz w:val="20"/>
        </w:rPr>
        <w:t>Sutarties pakeitimai</w:t>
      </w:r>
    </w:p>
    <w:p w14:paraId="39317B0E"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3A4A9231" w14:textId="77777777" w:rsidR="00FD2EB9" w:rsidRPr="00882796" w:rsidRDefault="00FD2EB9" w:rsidP="00FD2EB9">
      <w:pPr>
        <w:tabs>
          <w:tab w:val="left" w:pos="284"/>
          <w:tab w:val="left" w:pos="567"/>
        </w:tabs>
        <w:spacing w:line="276" w:lineRule="auto"/>
        <w:jc w:val="both"/>
        <w:rPr>
          <w:sz w:val="20"/>
        </w:rPr>
      </w:pPr>
      <w:r w:rsidRPr="00882796">
        <w:rPr>
          <w:sz w:val="20"/>
        </w:rPr>
        <w:t>20.1. Sutarties sąlygos Sutarties galiojimo laikotarpiu negali būti keičiamos, išskyrus tokias Sutarties sąlygas, kurių keitimas numatytas Sutartyje ir (ar) galimas vadovaujantis VPĮ nuostatomis.</w:t>
      </w:r>
    </w:p>
    <w:p w14:paraId="59D72DED"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20.2. Sutarties pakeitimai įforminami Šalims sudarant Susitarimą.</w:t>
      </w:r>
    </w:p>
    <w:p w14:paraId="2F09CBEB"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82796">
        <w:rPr>
          <w:sz w:val="20"/>
        </w:rPr>
        <w:t>įstatymų bei kitų teisės aktų</w:t>
      </w:r>
      <w:r w:rsidRPr="00882796">
        <w:rPr>
          <w:rFonts w:eastAsia="Arial"/>
          <w:sz w:val="20"/>
        </w:rPr>
        <w:t xml:space="preserve"> nuostatomis.</w:t>
      </w:r>
    </w:p>
    <w:p w14:paraId="25E0C2A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20.4. Susitarimas įsigalioja nuo jo sudarymo, jei Susitarime nenurodyta kitaip. Susitarimą Pirkėjas privalo paviešinti VPĮ 33 ir 86 straipsniuose nustatyta tvarka.</w:t>
      </w:r>
    </w:p>
    <w:p w14:paraId="3A9830B3"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91070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5C8C7F5"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lastRenderedPageBreak/>
        <w:t>21.</w:t>
      </w:r>
      <w:r w:rsidRPr="00882796">
        <w:rPr>
          <w:rFonts w:eastAsia="Arial"/>
          <w:b/>
          <w:bCs/>
          <w:caps/>
          <w:sz w:val="20"/>
        </w:rPr>
        <w:tab/>
      </w:r>
      <w:r w:rsidRPr="00882796">
        <w:rPr>
          <w:rFonts w:eastAsia="Arial"/>
          <w:b/>
          <w:caps/>
          <w:sz w:val="20"/>
        </w:rPr>
        <w:t>Sutarties sUSTABDYMAS</w:t>
      </w:r>
    </w:p>
    <w:p w14:paraId="02ABBF13"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11CDF0CE"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82796">
        <w:rPr>
          <w:rFonts w:eastAsia="Arial"/>
          <w:sz w:val="20"/>
        </w:rPr>
        <w:t>Paslaugų</w:t>
      </w:r>
      <w:r w:rsidRPr="00882796">
        <w:rPr>
          <w:sz w:val="20"/>
        </w:rPr>
        <w:t xml:space="preserve"> (jų dalies) teikimo sustabdymą iki atitinkamų aplinkybių pasibaigimo.</w:t>
      </w:r>
    </w:p>
    <w:p w14:paraId="249BCB75"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21.2. </w:t>
      </w:r>
      <w:r w:rsidRPr="00882796">
        <w:rPr>
          <w:rFonts w:eastAsia="Arial"/>
          <w:sz w:val="20"/>
        </w:rPr>
        <w:t>Paslaugų</w:t>
      </w:r>
      <w:r w:rsidRPr="00882796">
        <w:rPr>
          <w:sz w:val="20"/>
        </w:rPr>
        <w:t xml:space="preserve"> (jų dalies) teikimas gali būti stabdomas esant bent vienai iš šių aplinkybių:</w:t>
      </w:r>
    </w:p>
    <w:p w14:paraId="07D90FF7" w14:textId="77777777" w:rsidR="00FD2EB9" w:rsidRPr="00882796" w:rsidRDefault="00FD2EB9" w:rsidP="00FD2EB9">
      <w:pPr>
        <w:tabs>
          <w:tab w:val="left" w:pos="567"/>
        </w:tabs>
        <w:spacing w:line="276" w:lineRule="auto"/>
        <w:jc w:val="both"/>
        <w:textAlignment w:val="baseline"/>
        <w:rPr>
          <w:sz w:val="20"/>
        </w:rPr>
      </w:pPr>
      <w:r w:rsidRPr="00882796">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461CA5" w14:textId="77777777" w:rsidR="00FD2EB9" w:rsidRPr="00882796" w:rsidRDefault="00FD2EB9" w:rsidP="00FD2EB9">
      <w:pPr>
        <w:tabs>
          <w:tab w:val="left" w:pos="567"/>
        </w:tabs>
        <w:spacing w:line="276" w:lineRule="auto"/>
        <w:jc w:val="both"/>
        <w:textAlignment w:val="baseline"/>
        <w:rPr>
          <w:sz w:val="20"/>
        </w:rPr>
      </w:pPr>
      <w:r w:rsidRPr="00882796">
        <w:rPr>
          <w:sz w:val="20"/>
        </w:rPr>
        <w:t>21.2.2. Tiekėjas Sutartyje nurodyta tvarka negali teikti Paslaugų (pavyzdžiui, Pirkėjas dėl objektyvių priežasčių negali sudaryti techninių galimybių Paslaugų teikimui), o Tiekėjas dėl to negali vykdyti Sutarties;</w:t>
      </w:r>
    </w:p>
    <w:p w14:paraId="75C5BC55" w14:textId="77777777" w:rsidR="00FD2EB9" w:rsidRPr="00882796" w:rsidRDefault="00FD2EB9" w:rsidP="00FD2EB9">
      <w:pPr>
        <w:tabs>
          <w:tab w:val="left" w:pos="567"/>
        </w:tabs>
        <w:spacing w:line="276" w:lineRule="auto"/>
        <w:jc w:val="both"/>
        <w:textAlignment w:val="baseline"/>
        <w:rPr>
          <w:sz w:val="20"/>
        </w:rPr>
      </w:pPr>
      <w:r w:rsidRPr="00882796">
        <w:rPr>
          <w:sz w:val="20"/>
        </w:rPr>
        <w:t>21.2.3. dėl nenumatytų prekių, paslaugų ir (ar) darbų, susijusių su perkamu objektu, kurių poreikis paaiškėjo tik vykdant Sutartį, įsigijimo;</w:t>
      </w:r>
    </w:p>
    <w:p w14:paraId="3DD6F347" w14:textId="77777777" w:rsidR="00FD2EB9" w:rsidRPr="00882796" w:rsidRDefault="00FD2EB9" w:rsidP="00FD2EB9">
      <w:pPr>
        <w:tabs>
          <w:tab w:val="left" w:pos="567"/>
        </w:tabs>
        <w:spacing w:line="276" w:lineRule="auto"/>
        <w:jc w:val="both"/>
        <w:textAlignment w:val="baseline"/>
        <w:rPr>
          <w:sz w:val="20"/>
        </w:rPr>
      </w:pPr>
      <w:r w:rsidRPr="00882796">
        <w:rPr>
          <w:sz w:val="20"/>
        </w:rPr>
        <w:t>21.2.4. ne dėl Pirkėjo kaltės vėluoja kitos Pirkėjo pirkimo sutarties, turinčios tiesioginės įtakos šiai Sutarčiai, vykdymas;</w:t>
      </w:r>
    </w:p>
    <w:p w14:paraId="7A3FC1EE" w14:textId="77777777" w:rsidR="00FD2EB9" w:rsidRPr="00882796" w:rsidRDefault="00FD2EB9" w:rsidP="00FD2EB9">
      <w:pPr>
        <w:tabs>
          <w:tab w:val="left" w:pos="567"/>
        </w:tabs>
        <w:spacing w:line="276" w:lineRule="auto"/>
        <w:jc w:val="both"/>
        <w:textAlignment w:val="baseline"/>
        <w:rPr>
          <w:sz w:val="20"/>
        </w:rPr>
      </w:pPr>
      <w:r w:rsidRPr="00882796">
        <w:rPr>
          <w:sz w:val="20"/>
        </w:rPr>
        <w:t>21.2.5. esant įrodymais pagrįstoms kliūtims ar trukdymams, sukeltiems Tiekėjui kitų trečiųjų asmenų ne dėl Tiekėjo ne laiku ar netinkamai pagal Sutarties sąlygas ir tvarką įvykdytų sutartinių įsipareigojimų;</w:t>
      </w:r>
    </w:p>
    <w:p w14:paraId="7AFFD12D" w14:textId="77777777" w:rsidR="00FD2EB9" w:rsidRPr="00882796" w:rsidRDefault="00FD2EB9" w:rsidP="00FD2EB9">
      <w:pPr>
        <w:tabs>
          <w:tab w:val="left" w:pos="567"/>
        </w:tabs>
        <w:spacing w:line="276" w:lineRule="auto"/>
        <w:jc w:val="both"/>
        <w:textAlignment w:val="baseline"/>
        <w:rPr>
          <w:sz w:val="20"/>
        </w:rPr>
      </w:pPr>
      <w:r w:rsidRPr="00882796">
        <w:rPr>
          <w:sz w:val="20"/>
        </w:rPr>
        <w:t>21.2.6. pasikeitus galiojančiam teisės aktui ar įsigaliojus naujam teisės aktui, kuris turi įtakos šios Sutarties vykdymui;</w:t>
      </w:r>
    </w:p>
    <w:p w14:paraId="4308A628" w14:textId="77777777" w:rsidR="00FD2EB9" w:rsidRPr="00882796" w:rsidRDefault="00FD2EB9" w:rsidP="00FD2EB9">
      <w:pPr>
        <w:tabs>
          <w:tab w:val="left" w:pos="567"/>
        </w:tabs>
        <w:spacing w:line="276" w:lineRule="auto"/>
        <w:jc w:val="both"/>
        <w:textAlignment w:val="baseline"/>
        <w:rPr>
          <w:sz w:val="20"/>
        </w:rPr>
      </w:pPr>
      <w:r w:rsidRPr="00882796">
        <w:rPr>
          <w:sz w:val="20"/>
        </w:rPr>
        <w:t>21.2.7. sutartinių įsipareigojimų stabdymo būtinybė atsirado dėl sustabdyto, perskirstyto, negauto ir panašiai Pirkėjo Paslaugų pirkimui skirto finansavimo arba finansavimo trūkumo;</w:t>
      </w:r>
    </w:p>
    <w:p w14:paraId="3DDB1B48" w14:textId="77777777" w:rsidR="00FD2EB9" w:rsidRPr="00882796" w:rsidRDefault="00FD2EB9" w:rsidP="00FD2EB9">
      <w:pPr>
        <w:tabs>
          <w:tab w:val="left" w:pos="567"/>
        </w:tabs>
        <w:spacing w:line="276" w:lineRule="auto"/>
        <w:jc w:val="both"/>
        <w:textAlignment w:val="baseline"/>
        <w:rPr>
          <w:sz w:val="20"/>
        </w:rPr>
      </w:pPr>
      <w:r w:rsidRPr="00882796">
        <w:rPr>
          <w:sz w:val="20"/>
        </w:rPr>
        <w:t>21.2.8. dėl teisminių (arbitražinių) ginčų su Pirkėju ar trečiaisiais asmenimis, kurių dalykas yra tiesiogiai susijęs su Sutarties vykdymu.</w:t>
      </w:r>
    </w:p>
    <w:p w14:paraId="19B26F54"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21.3. Jei </w:t>
      </w:r>
      <w:r w:rsidRPr="00882796">
        <w:rPr>
          <w:rFonts w:eastAsia="Arial"/>
          <w:sz w:val="20"/>
        </w:rPr>
        <w:t>Paslaugų</w:t>
      </w:r>
      <w:r w:rsidRPr="00882796">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D6598A5"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21.4. Jei </w:t>
      </w:r>
      <w:r w:rsidRPr="00882796">
        <w:rPr>
          <w:rFonts w:eastAsia="Arial"/>
          <w:sz w:val="20"/>
        </w:rPr>
        <w:t>Paslaugų</w:t>
      </w:r>
      <w:r w:rsidRPr="00882796">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D9DD572" w14:textId="77777777" w:rsidR="00FD2EB9" w:rsidRPr="00882796" w:rsidRDefault="00FD2EB9" w:rsidP="00FD2EB9">
      <w:pPr>
        <w:tabs>
          <w:tab w:val="left" w:pos="567"/>
        </w:tabs>
        <w:spacing w:line="276" w:lineRule="auto"/>
        <w:jc w:val="both"/>
        <w:textAlignment w:val="baseline"/>
        <w:rPr>
          <w:sz w:val="20"/>
        </w:rPr>
      </w:pPr>
      <w:r w:rsidRPr="00882796">
        <w:rPr>
          <w:sz w:val="20"/>
        </w:rPr>
        <w:t>21.5. Sutartinių įsipareigojimų vykdymas gali būti stabdomas tik Sutarties galiojimo laikotarpiu tokia tvarka:</w:t>
      </w:r>
    </w:p>
    <w:p w14:paraId="5B1258A5" w14:textId="77777777" w:rsidR="00FD2EB9" w:rsidRPr="00882796" w:rsidRDefault="00FD2EB9" w:rsidP="00FD2EB9">
      <w:pPr>
        <w:tabs>
          <w:tab w:val="left" w:pos="567"/>
        </w:tabs>
        <w:spacing w:line="276" w:lineRule="auto"/>
        <w:jc w:val="both"/>
        <w:textAlignment w:val="baseline"/>
        <w:rPr>
          <w:sz w:val="20"/>
        </w:rPr>
      </w:pPr>
      <w:r w:rsidRPr="00882796">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DF90E0" w14:textId="77777777" w:rsidR="00FD2EB9" w:rsidRPr="00882796" w:rsidRDefault="00FD2EB9" w:rsidP="00FD2EB9">
      <w:pPr>
        <w:spacing w:line="276" w:lineRule="auto"/>
        <w:jc w:val="both"/>
        <w:rPr>
          <w:sz w:val="20"/>
        </w:rPr>
      </w:pPr>
      <w:r w:rsidRPr="00882796">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0C5C089" w14:textId="77777777" w:rsidR="00FD2EB9" w:rsidRPr="00882796" w:rsidRDefault="00FD2EB9" w:rsidP="00FD2EB9">
      <w:pPr>
        <w:spacing w:line="276" w:lineRule="auto"/>
        <w:jc w:val="both"/>
        <w:rPr>
          <w:sz w:val="20"/>
        </w:rPr>
      </w:pPr>
      <w:r w:rsidRPr="00882796">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781577" w14:textId="77777777" w:rsidR="00FD2EB9" w:rsidRPr="00882796" w:rsidRDefault="00FD2EB9" w:rsidP="00FD2EB9">
      <w:pPr>
        <w:spacing w:line="276" w:lineRule="auto"/>
        <w:jc w:val="both"/>
        <w:rPr>
          <w:sz w:val="20"/>
        </w:rPr>
      </w:pPr>
      <w:r w:rsidRPr="00882796">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DC844C" w14:textId="77777777" w:rsidR="00FD2EB9" w:rsidRPr="00882796" w:rsidRDefault="00FD2EB9" w:rsidP="00FD2EB9">
      <w:pPr>
        <w:spacing w:line="276" w:lineRule="auto"/>
        <w:jc w:val="both"/>
        <w:rPr>
          <w:sz w:val="20"/>
        </w:rPr>
      </w:pPr>
      <w:r w:rsidRPr="00882796">
        <w:rPr>
          <w:sz w:val="20"/>
        </w:rPr>
        <w:t>21.7. Sutartinių įsipareigojimų vykdymas sustabdomas ne ilgesniam kaip konkrečios, pagrįstos aplinkybės egzistavimo laikotarpiui.</w:t>
      </w:r>
    </w:p>
    <w:p w14:paraId="60CC1A12" w14:textId="77777777" w:rsidR="00FD2EB9" w:rsidRPr="00882796" w:rsidRDefault="00FD2EB9" w:rsidP="00FD2EB9">
      <w:pPr>
        <w:tabs>
          <w:tab w:val="left" w:pos="567"/>
        </w:tabs>
        <w:spacing w:line="276" w:lineRule="auto"/>
        <w:jc w:val="both"/>
        <w:textAlignment w:val="baseline"/>
        <w:rPr>
          <w:sz w:val="20"/>
        </w:rPr>
      </w:pPr>
      <w:r w:rsidRPr="00882796">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1102CE" w14:textId="77777777" w:rsidR="00FD2EB9" w:rsidRPr="00882796" w:rsidRDefault="00FD2EB9" w:rsidP="00FD2EB9">
      <w:pPr>
        <w:tabs>
          <w:tab w:val="left" w:pos="567"/>
        </w:tabs>
        <w:spacing w:line="276" w:lineRule="auto"/>
        <w:jc w:val="both"/>
        <w:textAlignment w:val="baseline"/>
        <w:rPr>
          <w:sz w:val="20"/>
        </w:rPr>
      </w:pPr>
      <w:r w:rsidRPr="00882796">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A55048" w14:textId="77777777" w:rsidR="00FD2EB9" w:rsidRPr="00882796" w:rsidRDefault="00FD2EB9" w:rsidP="00FD2EB9">
      <w:pPr>
        <w:tabs>
          <w:tab w:val="left" w:pos="567"/>
        </w:tabs>
        <w:spacing w:line="276" w:lineRule="auto"/>
        <w:jc w:val="both"/>
        <w:textAlignment w:val="baseline"/>
        <w:rPr>
          <w:sz w:val="20"/>
        </w:rPr>
      </w:pPr>
      <w:r w:rsidRPr="00882796">
        <w:rPr>
          <w:sz w:val="20"/>
        </w:rPr>
        <w:t>21.10. Atnaujinus Sutarties vykdymą, neįvykdytų prievolių (jų dalies) įvykdymo terminai ir Sutarties galiojimas nukeliami tokiam terminui, kiek buvo likę laiko jų įvykdymui (Sutarties galiojimui) jų sustabdymo metu.</w:t>
      </w:r>
    </w:p>
    <w:p w14:paraId="6505C3E1" w14:textId="77777777" w:rsidR="00FD2EB9" w:rsidRPr="00882796" w:rsidRDefault="00FD2EB9" w:rsidP="00FD2EB9">
      <w:pPr>
        <w:tabs>
          <w:tab w:val="left" w:pos="567"/>
        </w:tabs>
        <w:spacing w:line="276" w:lineRule="auto"/>
        <w:jc w:val="both"/>
        <w:textAlignment w:val="baseline"/>
        <w:rPr>
          <w:sz w:val="20"/>
        </w:rPr>
      </w:pPr>
      <w:r w:rsidRPr="00882796">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3873E5" w14:textId="77777777" w:rsidR="00FD2EB9" w:rsidRPr="00882796" w:rsidRDefault="00FD2EB9" w:rsidP="00FD2EB9">
      <w:pPr>
        <w:tabs>
          <w:tab w:val="left" w:pos="567"/>
        </w:tabs>
        <w:spacing w:line="276" w:lineRule="auto"/>
        <w:jc w:val="both"/>
        <w:textAlignment w:val="baseline"/>
        <w:rPr>
          <w:b/>
          <w:bCs/>
          <w:sz w:val="20"/>
        </w:rPr>
      </w:pPr>
    </w:p>
    <w:p w14:paraId="75C2D3E8"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22.</w:t>
      </w:r>
      <w:r w:rsidRPr="00882796">
        <w:rPr>
          <w:rFonts w:eastAsia="Arial"/>
          <w:b/>
          <w:bCs/>
          <w:caps/>
          <w:sz w:val="20"/>
        </w:rPr>
        <w:tab/>
      </w:r>
      <w:r w:rsidRPr="00882796">
        <w:rPr>
          <w:rFonts w:eastAsia="Arial"/>
          <w:b/>
          <w:caps/>
          <w:sz w:val="20"/>
        </w:rPr>
        <w:t>Sutarties nutraukimas</w:t>
      </w:r>
    </w:p>
    <w:p w14:paraId="4E486291"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49FA351C" w14:textId="77777777" w:rsidR="00FD2EB9" w:rsidRPr="00882796" w:rsidRDefault="00FD2EB9" w:rsidP="00FD2EB9">
      <w:pPr>
        <w:tabs>
          <w:tab w:val="left" w:pos="567"/>
          <w:tab w:val="left" w:pos="851"/>
          <w:tab w:val="left" w:pos="992"/>
          <w:tab w:val="left" w:pos="1134"/>
        </w:tabs>
        <w:spacing w:line="276" w:lineRule="auto"/>
        <w:jc w:val="both"/>
        <w:rPr>
          <w:rFonts w:eastAsia="Cambria"/>
          <w:b/>
          <w:bCs/>
          <w:sz w:val="20"/>
        </w:rPr>
      </w:pPr>
      <w:r w:rsidRPr="00882796">
        <w:rPr>
          <w:rFonts w:eastAsia="Cambria"/>
          <w:sz w:val="20"/>
        </w:rPr>
        <w:t>Sutartis gali būti nutraukiama VPĮ 90 straipsnyje ir Sutartyje numatytais atvejais, įskaitant galimybę nutraukti Sutartį Šalių susitarimu.</w:t>
      </w:r>
    </w:p>
    <w:p w14:paraId="1ED4443F" w14:textId="77777777" w:rsidR="00FD2EB9" w:rsidRPr="00882796" w:rsidRDefault="00FD2EB9" w:rsidP="00FD2EB9">
      <w:pPr>
        <w:tabs>
          <w:tab w:val="left" w:pos="567"/>
          <w:tab w:val="left" w:pos="851"/>
          <w:tab w:val="left" w:pos="992"/>
          <w:tab w:val="left" w:pos="1134"/>
        </w:tabs>
        <w:spacing w:line="276" w:lineRule="auto"/>
        <w:jc w:val="both"/>
        <w:rPr>
          <w:rFonts w:eastAsia="Cambria"/>
          <w:b/>
          <w:bCs/>
          <w:sz w:val="20"/>
        </w:rPr>
      </w:pPr>
    </w:p>
    <w:p w14:paraId="504AECE4"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bCs/>
          <w:sz w:val="20"/>
        </w:rPr>
        <w:t>22.1.</w:t>
      </w:r>
      <w:r w:rsidRPr="00882796">
        <w:rPr>
          <w:rFonts w:eastAsia="Arial"/>
          <w:b/>
          <w:bCs/>
          <w:sz w:val="20"/>
        </w:rPr>
        <w:tab/>
      </w:r>
      <w:r w:rsidRPr="00882796">
        <w:rPr>
          <w:rFonts w:eastAsia="Arial"/>
          <w:b/>
          <w:sz w:val="20"/>
        </w:rPr>
        <w:t>Pretenzijos dėl Sutarties pažeidimų</w:t>
      </w:r>
    </w:p>
    <w:p w14:paraId="656ED605"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68156CEF" w14:textId="77777777" w:rsidR="00FD2EB9" w:rsidRPr="00882796" w:rsidRDefault="00FD2EB9" w:rsidP="00FD2EB9">
      <w:pPr>
        <w:tabs>
          <w:tab w:val="left" w:pos="567"/>
        </w:tabs>
        <w:spacing w:line="276" w:lineRule="auto"/>
        <w:jc w:val="both"/>
        <w:textAlignment w:val="baseline"/>
        <w:rPr>
          <w:sz w:val="20"/>
        </w:rPr>
      </w:pPr>
      <w:r w:rsidRPr="00882796">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00F4FA" w14:textId="77777777" w:rsidR="00FD2EB9" w:rsidRPr="00882796" w:rsidRDefault="00FD2EB9" w:rsidP="00FD2EB9">
      <w:pPr>
        <w:tabs>
          <w:tab w:val="left" w:pos="567"/>
        </w:tabs>
        <w:spacing w:line="276" w:lineRule="auto"/>
        <w:jc w:val="both"/>
        <w:textAlignment w:val="baseline"/>
        <w:rPr>
          <w:sz w:val="20"/>
        </w:rPr>
      </w:pPr>
      <w:r w:rsidRPr="00882796">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82796">
        <w:rPr>
          <w:bCs/>
          <w:sz w:val="20"/>
        </w:rPr>
        <w:t xml:space="preserve"> </w:t>
      </w:r>
      <w:r w:rsidRPr="00882796">
        <w:rPr>
          <w:sz w:val="20"/>
        </w:rPr>
        <w:t>Tiekėjo teisė siūlyti kitą terminą nelaikoma Pirkėjo pareiga tą terminą priimti. Pretenziją gavusios Šalies pasiūlytasis terminas pakeičia terminą, nurodytą pretenzijoje, tik jeigu kita Šalis jį patvirtina.</w:t>
      </w:r>
    </w:p>
    <w:p w14:paraId="54C2E0BA" w14:textId="77777777" w:rsidR="00FD2EB9" w:rsidRPr="00882796" w:rsidRDefault="00FD2EB9" w:rsidP="00FD2EB9">
      <w:pPr>
        <w:tabs>
          <w:tab w:val="left" w:pos="567"/>
        </w:tabs>
        <w:spacing w:line="276" w:lineRule="auto"/>
        <w:jc w:val="both"/>
        <w:textAlignment w:val="baseline"/>
        <w:rPr>
          <w:b/>
          <w:bCs/>
          <w:sz w:val="20"/>
        </w:rPr>
      </w:pPr>
    </w:p>
    <w:p w14:paraId="53342B77"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bCs/>
          <w:sz w:val="20"/>
        </w:rPr>
        <w:t>22.2.</w:t>
      </w:r>
      <w:r w:rsidRPr="00882796">
        <w:rPr>
          <w:rFonts w:eastAsia="Arial"/>
          <w:b/>
          <w:bCs/>
          <w:sz w:val="20"/>
        </w:rPr>
        <w:tab/>
      </w:r>
      <w:r w:rsidRPr="00882796">
        <w:rPr>
          <w:rFonts w:eastAsia="Arial"/>
          <w:b/>
          <w:sz w:val="20"/>
        </w:rPr>
        <w:t>Sutarties nutraukimas Pirkėjo iniciatyva</w:t>
      </w:r>
    </w:p>
    <w:p w14:paraId="137463A7"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31FB4F6" w14:textId="77777777" w:rsidR="00FD2EB9" w:rsidRPr="00882796" w:rsidRDefault="00FD2EB9" w:rsidP="00FD2EB9">
      <w:pPr>
        <w:tabs>
          <w:tab w:val="left" w:pos="567"/>
        </w:tabs>
        <w:spacing w:line="276" w:lineRule="auto"/>
        <w:jc w:val="both"/>
        <w:textAlignment w:val="baseline"/>
        <w:rPr>
          <w:sz w:val="20"/>
        </w:rPr>
      </w:pPr>
      <w:r w:rsidRPr="0088279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6E4385" w14:textId="77777777" w:rsidR="00FD2EB9" w:rsidRPr="00882796" w:rsidRDefault="00FD2EB9" w:rsidP="00FD2EB9">
      <w:pPr>
        <w:tabs>
          <w:tab w:val="left" w:pos="567"/>
        </w:tabs>
        <w:spacing w:line="276" w:lineRule="auto"/>
        <w:jc w:val="both"/>
        <w:textAlignment w:val="baseline"/>
        <w:rPr>
          <w:sz w:val="20"/>
        </w:rPr>
      </w:pPr>
      <w:r w:rsidRPr="00882796">
        <w:rPr>
          <w:sz w:val="20"/>
        </w:rPr>
        <w:t>22.2.2. Pirkėjas turi teisę vienašališkai nutraukti Sutartį ar jos dalį raštu įspėjęs Tiekėją prieš ne trumpesnį nei 10 (dešimties) dienų terminą, jeigu:</w:t>
      </w:r>
    </w:p>
    <w:p w14:paraId="7B210C6C" w14:textId="77777777" w:rsidR="00FD2EB9" w:rsidRPr="00882796" w:rsidRDefault="00FD2EB9" w:rsidP="00FD2EB9">
      <w:pPr>
        <w:tabs>
          <w:tab w:val="left" w:pos="567"/>
        </w:tabs>
        <w:spacing w:line="276" w:lineRule="auto"/>
        <w:jc w:val="both"/>
        <w:textAlignment w:val="baseline"/>
        <w:rPr>
          <w:sz w:val="20"/>
        </w:rPr>
      </w:pPr>
      <w:r w:rsidRPr="00882796">
        <w:rPr>
          <w:sz w:val="20"/>
        </w:rPr>
        <w:t>22.2.2.1. Tiekėjui yra iškelta bankroto byla, pradėtas bankroto procesas ne teismo tvarka, jis tampa nemokus arba yra nemokumo tikimybė, sustabdo ūkinę veiklą ar susidaro</w:t>
      </w:r>
      <w:r w:rsidRPr="00882796">
        <w:rPr>
          <w:bCs/>
          <w:sz w:val="20"/>
        </w:rPr>
        <w:t xml:space="preserve"> </w:t>
      </w:r>
      <w:r w:rsidRPr="00882796">
        <w:rPr>
          <w:sz w:val="20"/>
        </w:rPr>
        <w:t>įstatymuose ir kituose teisės aktuose nustatyta tvarka analogiška situacija</w:t>
      </w:r>
      <w:r w:rsidRPr="00882796">
        <w:rPr>
          <w:sz w:val="20"/>
          <w:shd w:val="clear" w:color="auto" w:fill="FFFFFF"/>
        </w:rPr>
        <w:t>;</w:t>
      </w:r>
    </w:p>
    <w:p w14:paraId="3DE67389" w14:textId="77777777" w:rsidR="00FD2EB9" w:rsidRPr="00882796" w:rsidRDefault="00FD2EB9" w:rsidP="00FD2EB9">
      <w:pPr>
        <w:tabs>
          <w:tab w:val="left" w:pos="567"/>
        </w:tabs>
        <w:spacing w:line="276" w:lineRule="auto"/>
        <w:jc w:val="both"/>
        <w:rPr>
          <w:sz w:val="20"/>
        </w:rPr>
      </w:pPr>
      <w:r w:rsidRPr="00882796">
        <w:rPr>
          <w:sz w:val="20"/>
        </w:rPr>
        <w:t>22.2.2.2. Tiekėjo padėtis pasikeičia ir jis atitinka pirkimo dokumentuose nustatytą pašalinimo pagrindą;</w:t>
      </w:r>
    </w:p>
    <w:p w14:paraId="4CEB229D" w14:textId="77777777" w:rsidR="00FD2EB9" w:rsidRPr="00882796" w:rsidRDefault="00FD2EB9" w:rsidP="00FD2EB9">
      <w:pPr>
        <w:tabs>
          <w:tab w:val="left" w:pos="567"/>
        </w:tabs>
        <w:spacing w:line="276" w:lineRule="auto"/>
        <w:jc w:val="both"/>
        <w:textAlignment w:val="baseline"/>
        <w:rPr>
          <w:sz w:val="20"/>
        </w:rPr>
      </w:pPr>
      <w:r w:rsidRPr="00882796">
        <w:rPr>
          <w:sz w:val="20"/>
        </w:rPr>
        <w:t>22.2.2.3. pasikeičia teisės aktai, susiję su Sutarties objektu, Sutarties vykdymu, ar su Pirkėjo vykdoma veikla, kuriai buvo sudaryta Sutartis, ir dėl tokių pakeitimų Pirkėjas nusprendžia nutraukti Sutartį;</w:t>
      </w:r>
    </w:p>
    <w:p w14:paraId="739BC4B0" w14:textId="77777777" w:rsidR="00FD2EB9" w:rsidRPr="00882796" w:rsidRDefault="00FD2EB9" w:rsidP="00FD2EB9">
      <w:pPr>
        <w:tabs>
          <w:tab w:val="left" w:pos="567"/>
        </w:tabs>
        <w:spacing w:line="276" w:lineRule="auto"/>
        <w:jc w:val="both"/>
        <w:textAlignment w:val="baseline"/>
        <w:rPr>
          <w:sz w:val="20"/>
        </w:rPr>
      </w:pPr>
      <w:r w:rsidRPr="00882796">
        <w:rPr>
          <w:sz w:val="20"/>
        </w:rPr>
        <w:t>22.2.2.4. Pirkėjas nusprendžia nebevykdyti veiklos, kurios vykdymui Sutartimi įsigyjamos Paslaugos ir Sutarties poreikis išnyksta;</w:t>
      </w:r>
    </w:p>
    <w:p w14:paraId="39D5841B" w14:textId="77777777" w:rsidR="00FD2EB9" w:rsidRPr="00882796" w:rsidRDefault="00FD2EB9" w:rsidP="00FD2EB9">
      <w:pPr>
        <w:tabs>
          <w:tab w:val="left" w:pos="567"/>
        </w:tabs>
        <w:spacing w:line="276" w:lineRule="auto"/>
        <w:jc w:val="both"/>
        <w:textAlignment w:val="baseline"/>
        <w:rPr>
          <w:sz w:val="20"/>
        </w:rPr>
      </w:pPr>
      <w:r w:rsidRPr="00882796">
        <w:rPr>
          <w:sz w:val="20"/>
        </w:rPr>
        <w:t>22.2.2.5. Pirkėjo valdymo organas priima sprendimą, dėl kurio Sutarties poreikis išnyksta;</w:t>
      </w:r>
    </w:p>
    <w:p w14:paraId="4F39D680" w14:textId="77777777" w:rsidR="00FD2EB9" w:rsidRPr="00882796" w:rsidRDefault="00FD2EB9" w:rsidP="00FD2EB9">
      <w:pPr>
        <w:tabs>
          <w:tab w:val="left" w:pos="567"/>
        </w:tabs>
        <w:spacing w:line="276" w:lineRule="auto"/>
        <w:jc w:val="both"/>
        <w:textAlignment w:val="baseline"/>
        <w:rPr>
          <w:sz w:val="20"/>
        </w:rPr>
      </w:pPr>
      <w:r w:rsidRPr="00882796">
        <w:rPr>
          <w:sz w:val="20"/>
        </w:rPr>
        <w:t>22.2.2.6. pasikeičia (pablogėja) Pirkėjo finansinė padėtis ar Pirkėjas negauna arba netenka finansavimo ir dėl šios priežasties nusprendžia nutraukti Sutartį;</w:t>
      </w:r>
    </w:p>
    <w:p w14:paraId="78E6CC68" w14:textId="77777777" w:rsidR="00FD2EB9" w:rsidRPr="00882796" w:rsidRDefault="00FD2EB9" w:rsidP="00FD2EB9">
      <w:pPr>
        <w:tabs>
          <w:tab w:val="left" w:pos="567"/>
        </w:tabs>
        <w:spacing w:line="276" w:lineRule="auto"/>
        <w:jc w:val="both"/>
        <w:textAlignment w:val="baseline"/>
        <w:rPr>
          <w:sz w:val="20"/>
        </w:rPr>
      </w:pPr>
      <w:r w:rsidRPr="00882796">
        <w:rPr>
          <w:sz w:val="20"/>
        </w:rPr>
        <w:t>22.2.2.7. keičiasi Pirkėjo organizacinė struktūra – juridinis statusas, pobūdis ar valdymo struktūra ir tai gali turėti įtakos tinkamam Sutarties įvykdymui arba Sutarties poreikiui;</w:t>
      </w:r>
    </w:p>
    <w:p w14:paraId="493C9ECD" w14:textId="77777777" w:rsidR="00FD2EB9" w:rsidRPr="00882796" w:rsidRDefault="00FD2EB9" w:rsidP="00FD2EB9">
      <w:pPr>
        <w:tabs>
          <w:tab w:val="left" w:pos="567"/>
        </w:tabs>
        <w:spacing w:line="276" w:lineRule="auto"/>
        <w:jc w:val="both"/>
        <w:textAlignment w:val="baseline"/>
        <w:rPr>
          <w:sz w:val="20"/>
        </w:rPr>
      </w:pPr>
      <w:r w:rsidRPr="00882796">
        <w:rPr>
          <w:sz w:val="20"/>
        </w:rPr>
        <w:lastRenderedPageBreak/>
        <w:t xml:space="preserve">22.2.2.8. nebelieka perkamų </w:t>
      </w:r>
      <w:r w:rsidRPr="00882796">
        <w:rPr>
          <w:rFonts w:eastAsia="Arial"/>
          <w:sz w:val="20"/>
        </w:rPr>
        <w:t>Paslaugų</w:t>
      </w:r>
      <w:r w:rsidRPr="00882796">
        <w:rPr>
          <w:sz w:val="20"/>
        </w:rPr>
        <w:t xml:space="preserve"> poreikio;</w:t>
      </w:r>
    </w:p>
    <w:p w14:paraId="35A50367" w14:textId="77777777" w:rsidR="00FD2EB9" w:rsidRPr="00882796" w:rsidRDefault="00FD2EB9" w:rsidP="00FD2EB9">
      <w:pPr>
        <w:tabs>
          <w:tab w:val="left" w:pos="567"/>
        </w:tabs>
        <w:spacing w:line="276" w:lineRule="auto"/>
        <w:jc w:val="both"/>
        <w:textAlignment w:val="baseline"/>
        <w:rPr>
          <w:sz w:val="20"/>
        </w:rPr>
      </w:pPr>
      <w:r w:rsidRPr="00882796">
        <w:rPr>
          <w:sz w:val="20"/>
        </w:rPr>
        <w:t>22.2.2.9. Pirkėjas iš pirkimų priežiūrą atliekančių institucijų gauna nurodymą ar rekomendaciją nutraukti Sutartį;</w:t>
      </w:r>
    </w:p>
    <w:p w14:paraId="16805399" w14:textId="77777777" w:rsidR="00FD2EB9" w:rsidRPr="00882796" w:rsidRDefault="00FD2EB9" w:rsidP="00FD2EB9">
      <w:pPr>
        <w:tabs>
          <w:tab w:val="left" w:pos="567"/>
        </w:tabs>
        <w:spacing w:line="276" w:lineRule="auto"/>
        <w:jc w:val="both"/>
        <w:textAlignment w:val="baseline"/>
        <w:rPr>
          <w:sz w:val="20"/>
        </w:rPr>
      </w:pPr>
      <w:r w:rsidRPr="00882796">
        <w:rPr>
          <w:sz w:val="20"/>
        </w:rPr>
        <w:t>22.2.2.10. Tiekėjas vėluoja pateikti Sutarties įvykdymo užtikrinimo pratęsimą ilgiau kaip 10 (dešimt) darbo dienų nuo paskutinio Sutarties įvykdymo užtikrinimo galiojimo termino pabaigos arba atsisako jį pateikti;</w:t>
      </w:r>
    </w:p>
    <w:p w14:paraId="5413CB81" w14:textId="77777777" w:rsidR="00FD2EB9" w:rsidRPr="00882796" w:rsidRDefault="00FD2EB9" w:rsidP="00FD2EB9">
      <w:pPr>
        <w:tabs>
          <w:tab w:val="left" w:pos="567"/>
        </w:tabs>
        <w:spacing w:line="276" w:lineRule="auto"/>
        <w:jc w:val="both"/>
        <w:textAlignment w:val="baseline"/>
        <w:rPr>
          <w:rFonts w:eastAsia="Arial"/>
          <w:sz w:val="20"/>
        </w:rPr>
      </w:pPr>
      <w:r w:rsidRPr="00882796">
        <w:rPr>
          <w:sz w:val="20"/>
        </w:rPr>
        <w:t>22.2.2.11.</w:t>
      </w:r>
      <w:r w:rsidRPr="00882796">
        <w:rPr>
          <w:rFonts w:eastAsia="Arial"/>
          <w:sz w:val="20"/>
        </w:rPr>
        <w:t xml:space="preserve"> Tiekėjas atsisako pašalinti arba nepašalina Paslaugų trūkumų per Pirkėjo nustatytus protingus terminus;</w:t>
      </w:r>
    </w:p>
    <w:p w14:paraId="1672F32D" w14:textId="77777777" w:rsidR="00FD2EB9" w:rsidRPr="00882796" w:rsidRDefault="00FD2EB9" w:rsidP="00FD2EB9">
      <w:pPr>
        <w:tabs>
          <w:tab w:val="left" w:pos="567"/>
        </w:tabs>
        <w:spacing w:line="276" w:lineRule="auto"/>
        <w:jc w:val="both"/>
        <w:textAlignment w:val="baseline"/>
        <w:rPr>
          <w:sz w:val="20"/>
        </w:rPr>
      </w:pPr>
      <w:r w:rsidRPr="00882796">
        <w:rPr>
          <w:sz w:val="20"/>
        </w:rPr>
        <w:t>22.2.2.12. Tiekėjas pažeidžia Sutartį arba įstatymus bei kitus teisės aktus ir per Pirkėjo rašytinėje pretenzijoje nurodytą terminą neištaiso pažeidimo;</w:t>
      </w:r>
    </w:p>
    <w:p w14:paraId="52E7BA9F" w14:textId="77777777" w:rsidR="00FD2EB9" w:rsidRPr="00882796" w:rsidRDefault="00FD2EB9" w:rsidP="00FD2EB9">
      <w:pPr>
        <w:tabs>
          <w:tab w:val="left" w:pos="567"/>
        </w:tabs>
        <w:spacing w:line="276" w:lineRule="auto"/>
        <w:jc w:val="both"/>
        <w:textAlignment w:val="baseline"/>
        <w:rPr>
          <w:iCs/>
          <w:sz w:val="20"/>
        </w:rPr>
      </w:pPr>
      <w:r w:rsidRPr="00882796">
        <w:rPr>
          <w:sz w:val="20"/>
        </w:rPr>
        <w:t xml:space="preserve">22.2.2.13. </w:t>
      </w:r>
      <w:r w:rsidRPr="00882796">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EF4539" w14:textId="77777777" w:rsidR="00FD2EB9" w:rsidRPr="00882796" w:rsidRDefault="00FD2EB9" w:rsidP="00FD2EB9">
      <w:pPr>
        <w:tabs>
          <w:tab w:val="left" w:pos="567"/>
        </w:tabs>
        <w:spacing w:line="276" w:lineRule="auto"/>
        <w:jc w:val="both"/>
        <w:textAlignment w:val="baseline"/>
        <w:rPr>
          <w:iCs/>
          <w:sz w:val="20"/>
        </w:rPr>
      </w:pPr>
      <w:r w:rsidRPr="00882796">
        <w:rPr>
          <w:iCs/>
          <w:sz w:val="20"/>
        </w:rPr>
        <w:t>22.2.2.14. paaiškėja VPĮ 37 straipsnio 8 dalyje ir (ar) 47 straipsnio 8 dalyje nurodytos aplinkybės.</w:t>
      </w:r>
    </w:p>
    <w:p w14:paraId="5C3F5EEB" w14:textId="77777777" w:rsidR="00FD2EB9" w:rsidRPr="00882796" w:rsidRDefault="00FD2EB9" w:rsidP="00FD2EB9">
      <w:pPr>
        <w:tabs>
          <w:tab w:val="left" w:pos="567"/>
        </w:tabs>
        <w:spacing w:line="276" w:lineRule="auto"/>
        <w:jc w:val="both"/>
        <w:textAlignment w:val="baseline"/>
        <w:rPr>
          <w:sz w:val="20"/>
        </w:rPr>
      </w:pPr>
      <w:r w:rsidRPr="00882796">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293497" w14:textId="77777777" w:rsidR="00FD2EB9" w:rsidRPr="00882796" w:rsidRDefault="00FD2EB9" w:rsidP="00FD2EB9">
      <w:pPr>
        <w:tabs>
          <w:tab w:val="left" w:pos="567"/>
        </w:tabs>
        <w:spacing w:line="276" w:lineRule="auto"/>
        <w:jc w:val="both"/>
        <w:textAlignment w:val="baseline"/>
        <w:rPr>
          <w:sz w:val="20"/>
        </w:rPr>
      </w:pPr>
      <w:r w:rsidRPr="00882796">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D348D0"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9D4A19" w14:textId="77777777" w:rsidR="00FD2EB9" w:rsidRPr="00882796" w:rsidRDefault="00FD2EB9" w:rsidP="00FD2EB9">
      <w:pPr>
        <w:rPr>
          <w:rFonts w:eastAsia="MS Mincho"/>
          <w:i/>
          <w:iCs/>
          <w:sz w:val="20"/>
        </w:rPr>
      </w:pPr>
      <w:r w:rsidRPr="00882796">
        <w:rPr>
          <w:rFonts w:eastAsia="MS Mincho"/>
          <w:i/>
          <w:iCs/>
          <w:sz w:val="20"/>
        </w:rPr>
        <w:t>Papunkčio pakeitimai:</w:t>
      </w:r>
    </w:p>
    <w:p w14:paraId="3E3088B5"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23"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66F9699C" w14:textId="77777777" w:rsidR="00FD2EB9" w:rsidRPr="00882796" w:rsidRDefault="00FD2EB9" w:rsidP="00FD2EB9">
      <w:pPr>
        <w:rPr>
          <w:sz w:val="20"/>
        </w:rPr>
      </w:pPr>
    </w:p>
    <w:p w14:paraId="0955680E" w14:textId="77777777" w:rsidR="00FD2EB9" w:rsidRPr="00882796" w:rsidRDefault="00FD2EB9" w:rsidP="00FD2EB9">
      <w:pPr>
        <w:tabs>
          <w:tab w:val="left" w:pos="567"/>
        </w:tabs>
        <w:spacing w:line="276" w:lineRule="auto"/>
        <w:jc w:val="both"/>
        <w:textAlignment w:val="baseline"/>
        <w:rPr>
          <w:sz w:val="20"/>
        </w:rPr>
      </w:pPr>
      <w:r w:rsidRPr="00882796">
        <w:rPr>
          <w:sz w:val="20"/>
        </w:rPr>
        <w:t>22.2.6. Pirkėjas turi teisę vienašališkai nutraukti Sutartį ir kitais Specialiosiose sąlygose (jei taikoma) ir įstatymuose bei kituose teisės aktuose įtvirtintais atvejais.</w:t>
      </w:r>
    </w:p>
    <w:p w14:paraId="2C85A785" w14:textId="77777777" w:rsidR="00FD2EB9" w:rsidRPr="00882796" w:rsidRDefault="00FD2EB9" w:rsidP="00FD2EB9">
      <w:pPr>
        <w:tabs>
          <w:tab w:val="left" w:pos="567"/>
        </w:tabs>
        <w:spacing w:line="276" w:lineRule="auto"/>
        <w:jc w:val="both"/>
        <w:textAlignment w:val="baseline"/>
        <w:rPr>
          <w:sz w:val="20"/>
        </w:rPr>
      </w:pPr>
      <w:r w:rsidRPr="00882796">
        <w:rPr>
          <w:sz w:val="20"/>
        </w:rPr>
        <w:t>22.2.7. Sutartis laikoma nutraukta kitą dieną po to, kai pasibaigia įspėjimo apie Sutarties nutraukimą terminas.</w:t>
      </w:r>
    </w:p>
    <w:p w14:paraId="1E786944" w14:textId="77777777" w:rsidR="00FD2EB9" w:rsidRPr="00882796" w:rsidRDefault="00FD2EB9" w:rsidP="00FD2EB9">
      <w:pPr>
        <w:tabs>
          <w:tab w:val="left" w:pos="567"/>
        </w:tabs>
        <w:spacing w:line="276" w:lineRule="auto"/>
        <w:jc w:val="both"/>
        <w:textAlignment w:val="baseline"/>
        <w:rPr>
          <w:sz w:val="20"/>
        </w:rPr>
      </w:pPr>
      <w:r w:rsidRPr="00882796">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6B2847" w14:textId="77777777" w:rsidR="00FD2EB9" w:rsidRPr="00882796" w:rsidRDefault="00FD2EB9" w:rsidP="00FD2EB9">
      <w:pPr>
        <w:tabs>
          <w:tab w:val="left" w:pos="567"/>
        </w:tabs>
        <w:spacing w:line="276" w:lineRule="auto"/>
        <w:jc w:val="both"/>
        <w:textAlignment w:val="baseline"/>
        <w:rPr>
          <w:b/>
          <w:bCs/>
          <w:sz w:val="20"/>
        </w:rPr>
      </w:pPr>
    </w:p>
    <w:p w14:paraId="05F4E5B7"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0"/>
        </w:rPr>
      </w:pPr>
      <w:r w:rsidRPr="00882796">
        <w:rPr>
          <w:rFonts w:eastAsia="Arial"/>
          <w:b/>
          <w:bCs/>
          <w:sz w:val="20"/>
        </w:rPr>
        <w:t>22.3.</w:t>
      </w:r>
      <w:r w:rsidRPr="00882796">
        <w:rPr>
          <w:rFonts w:eastAsia="Arial"/>
          <w:b/>
          <w:bCs/>
          <w:sz w:val="20"/>
        </w:rPr>
        <w:tab/>
        <w:t>Sutarties nutraukimas Tiekėjo iniciatyva</w:t>
      </w:r>
    </w:p>
    <w:p w14:paraId="1F1D609E"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5105DA6" w14:textId="77777777" w:rsidR="00FD2EB9" w:rsidRPr="00882796" w:rsidRDefault="00FD2EB9" w:rsidP="00FD2EB9">
      <w:pPr>
        <w:tabs>
          <w:tab w:val="left" w:pos="567"/>
        </w:tabs>
        <w:spacing w:line="276" w:lineRule="auto"/>
        <w:jc w:val="both"/>
        <w:textAlignment w:val="baseline"/>
        <w:rPr>
          <w:sz w:val="20"/>
        </w:rPr>
      </w:pPr>
      <w:r w:rsidRPr="00882796">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FE57163" w14:textId="77777777" w:rsidR="00FD2EB9" w:rsidRPr="00882796" w:rsidRDefault="00FD2EB9" w:rsidP="00FD2EB9">
      <w:pPr>
        <w:tabs>
          <w:tab w:val="left" w:pos="567"/>
        </w:tabs>
        <w:spacing w:line="276" w:lineRule="auto"/>
        <w:jc w:val="both"/>
        <w:textAlignment w:val="baseline"/>
        <w:rPr>
          <w:sz w:val="20"/>
        </w:rPr>
      </w:pPr>
      <w:r w:rsidRPr="00882796">
        <w:rPr>
          <w:sz w:val="20"/>
        </w:rPr>
        <w:t>22.3.2. Tiekėjas turi teisę vienašališkai nutraukti Sutartį, įspėjęs Pirkėją raštu prieš ne trumpesnį nei 10 (dešimties) dienų terminą, jeigu:</w:t>
      </w:r>
    </w:p>
    <w:p w14:paraId="403BB2C4" w14:textId="77777777" w:rsidR="00FD2EB9" w:rsidRPr="00882796" w:rsidRDefault="00FD2EB9" w:rsidP="00FD2EB9">
      <w:pPr>
        <w:tabs>
          <w:tab w:val="left" w:pos="567"/>
        </w:tabs>
        <w:spacing w:line="276" w:lineRule="auto"/>
        <w:jc w:val="both"/>
        <w:textAlignment w:val="baseline"/>
        <w:rPr>
          <w:sz w:val="20"/>
        </w:rPr>
      </w:pPr>
      <w:r w:rsidRPr="00882796">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45CDD6" w14:textId="77777777" w:rsidR="00FD2EB9" w:rsidRPr="00882796" w:rsidRDefault="00FD2EB9" w:rsidP="00FD2EB9">
      <w:pPr>
        <w:tabs>
          <w:tab w:val="left" w:pos="567"/>
        </w:tabs>
        <w:spacing w:line="276" w:lineRule="auto"/>
        <w:jc w:val="both"/>
        <w:textAlignment w:val="baseline"/>
        <w:rPr>
          <w:sz w:val="20"/>
        </w:rPr>
      </w:pPr>
      <w:r w:rsidRPr="00882796">
        <w:rPr>
          <w:sz w:val="20"/>
        </w:rPr>
        <w:t>22.3.2.2. Pirkėjas pažeidžia Sutartį arba įstatymus bei kitus teisės aktus ir per Tiekėjo rašytinėje pretenzijoje nurodytą terminą neištaiso pažeidimo, išskyrus Bendrųjų sąlygų 22.3.1 punkte nustatytą atvejį.</w:t>
      </w:r>
    </w:p>
    <w:p w14:paraId="09F67345" w14:textId="77777777" w:rsidR="00FD2EB9" w:rsidRPr="00882796" w:rsidRDefault="00FD2EB9" w:rsidP="00FD2EB9">
      <w:pPr>
        <w:tabs>
          <w:tab w:val="left" w:pos="567"/>
        </w:tabs>
        <w:spacing w:line="276" w:lineRule="auto"/>
        <w:jc w:val="both"/>
        <w:textAlignment w:val="baseline"/>
        <w:rPr>
          <w:sz w:val="20"/>
        </w:rPr>
      </w:pPr>
      <w:r w:rsidRPr="00882796">
        <w:rPr>
          <w:sz w:val="20"/>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4EB0E074" w14:textId="77777777" w:rsidR="00FD2EB9" w:rsidRPr="00882796" w:rsidRDefault="00FD2EB9" w:rsidP="00FD2EB9">
      <w:pPr>
        <w:tabs>
          <w:tab w:val="left" w:pos="567"/>
        </w:tabs>
        <w:spacing w:line="276" w:lineRule="auto"/>
        <w:jc w:val="both"/>
        <w:textAlignment w:val="baseline"/>
        <w:rPr>
          <w:sz w:val="20"/>
        </w:rPr>
      </w:pPr>
      <w:r w:rsidRPr="00882796">
        <w:rPr>
          <w:sz w:val="20"/>
        </w:rPr>
        <w:t>22.3.4. Tiekėjas turi teisę vienašališkai nutraukti Sutartį ir kitais įstatymuose bei kituose teisės aktuose įtvirtintais atvejais.</w:t>
      </w:r>
    </w:p>
    <w:p w14:paraId="729F996E" w14:textId="77777777" w:rsidR="00FD2EB9" w:rsidRPr="00882796" w:rsidRDefault="00FD2EB9" w:rsidP="00FD2EB9">
      <w:pPr>
        <w:tabs>
          <w:tab w:val="left" w:pos="567"/>
        </w:tabs>
        <w:spacing w:line="276" w:lineRule="auto"/>
        <w:jc w:val="both"/>
        <w:textAlignment w:val="baseline"/>
        <w:rPr>
          <w:sz w:val="20"/>
        </w:rPr>
      </w:pPr>
      <w:r w:rsidRPr="00882796">
        <w:rPr>
          <w:sz w:val="20"/>
          <w:lang w:eastAsia="lt-LT"/>
        </w:rPr>
        <w:t xml:space="preserve">22.3.5. Jei Sutartis nutraukiama </w:t>
      </w:r>
      <w:r w:rsidRPr="00882796">
        <w:rPr>
          <w:sz w:val="20"/>
        </w:rPr>
        <w:t xml:space="preserve">dėl Pirkėjo esminio Sutarties pažeidimo </w:t>
      </w:r>
      <w:r w:rsidRPr="00882796">
        <w:rPr>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82796">
        <w:rPr>
          <w:sz w:val="20"/>
        </w:rPr>
        <w:t xml:space="preserve"> </w:t>
      </w:r>
    </w:p>
    <w:p w14:paraId="6FCE0240" w14:textId="77777777" w:rsidR="00FD2EB9" w:rsidRPr="00882796" w:rsidRDefault="00FD2EB9" w:rsidP="00FD2EB9">
      <w:pPr>
        <w:rPr>
          <w:rFonts w:eastAsia="MS Mincho"/>
          <w:i/>
          <w:iCs/>
          <w:sz w:val="20"/>
        </w:rPr>
      </w:pPr>
      <w:r w:rsidRPr="00882796">
        <w:rPr>
          <w:rFonts w:eastAsia="MS Mincho"/>
          <w:i/>
          <w:iCs/>
          <w:sz w:val="20"/>
        </w:rPr>
        <w:t>Papunkčio pakeitimai:</w:t>
      </w:r>
    </w:p>
    <w:p w14:paraId="4D3943AA"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24"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28E5B8AF" w14:textId="77777777" w:rsidR="00FD2EB9" w:rsidRPr="00882796" w:rsidRDefault="00FD2EB9" w:rsidP="00FD2EB9">
      <w:pPr>
        <w:rPr>
          <w:sz w:val="20"/>
        </w:rPr>
      </w:pPr>
    </w:p>
    <w:p w14:paraId="0FEAE8F2" w14:textId="77777777" w:rsidR="00FD2EB9" w:rsidRPr="00882796" w:rsidRDefault="00FD2EB9" w:rsidP="00FD2EB9">
      <w:pPr>
        <w:tabs>
          <w:tab w:val="left" w:pos="567"/>
        </w:tabs>
        <w:spacing w:line="276" w:lineRule="auto"/>
        <w:jc w:val="both"/>
        <w:textAlignment w:val="baseline"/>
        <w:rPr>
          <w:sz w:val="20"/>
        </w:rPr>
      </w:pPr>
      <w:r w:rsidRPr="00882796">
        <w:rPr>
          <w:sz w:val="20"/>
        </w:rPr>
        <w:t>22.3.6. Sutartis laikoma nutraukta kitą dieną po to, kai pasibaigia įspėjimo apie Sutarties nutraukimą terminas.</w:t>
      </w:r>
    </w:p>
    <w:p w14:paraId="41F73773" w14:textId="77777777" w:rsidR="00FD2EB9" w:rsidRPr="00882796" w:rsidRDefault="00FD2EB9" w:rsidP="00FD2EB9">
      <w:pPr>
        <w:tabs>
          <w:tab w:val="left" w:pos="567"/>
        </w:tabs>
        <w:spacing w:line="276" w:lineRule="auto"/>
        <w:jc w:val="both"/>
        <w:textAlignment w:val="baseline"/>
        <w:rPr>
          <w:sz w:val="20"/>
        </w:rPr>
      </w:pPr>
      <w:r w:rsidRPr="00882796">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16FEB5" w14:textId="77777777" w:rsidR="00FD2EB9" w:rsidRPr="00882796" w:rsidRDefault="00FD2EB9" w:rsidP="00FD2EB9">
      <w:pPr>
        <w:tabs>
          <w:tab w:val="left" w:pos="567"/>
        </w:tabs>
        <w:spacing w:line="276" w:lineRule="auto"/>
        <w:jc w:val="both"/>
        <w:textAlignment w:val="baseline"/>
        <w:rPr>
          <w:b/>
          <w:bCs/>
          <w:sz w:val="20"/>
        </w:rPr>
      </w:pPr>
    </w:p>
    <w:p w14:paraId="41364DFB"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bCs/>
          <w:sz w:val="20"/>
        </w:rPr>
        <w:t>22.4.</w:t>
      </w:r>
      <w:r w:rsidRPr="00882796">
        <w:rPr>
          <w:rFonts w:eastAsia="Arial"/>
          <w:b/>
          <w:bCs/>
          <w:sz w:val="20"/>
        </w:rPr>
        <w:tab/>
      </w:r>
      <w:r w:rsidRPr="00882796">
        <w:rPr>
          <w:rFonts w:eastAsia="Arial"/>
          <w:b/>
          <w:sz w:val="20"/>
        </w:rPr>
        <w:t>Šalių teisės ir pareigos Sutarties nutraukimo atveju</w:t>
      </w:r>
    </w:p>
    <w:p w14:paraId="5B5A630F"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5971E3A" w14:textId="77777777" w:rsidR="00FD2EB9" w:rsidRPr="00882796" w:rsidRDefault="00FD2EB9" w:rsidP="00FD2EB9">
      <w:pPr>
        <w:tabs>
          <w:tab w:val="left" w:pos="567"/>
        </w:tabs>
        <w:spacing w:line="276" w:lineRule="auto"/>
        <w:jc w:val="both"/>
        <w:textAlignment w:val="baseline"/>
        <w:rPr>
          <w:sz w:val="20"/>
        </w:rPr>
      </w:pPr>
      <w:r w:rsidRPr="00882796">
        <w:rPr>
          <w:sz w:val="20"/>
        </w:rPr>
        <w:t>22.4.1. Sutarties nutraukimas neturi įtakos ginčų nagrinėjimo tvarką nustatančių Sutarties sąlygų ir kitų Sutarties sąlygų, kurios pagal savo esmę lieka galioti ir po Sutarties nutraukimo, galiojimui.</w:t>
      </w:r>
    </w:p>
    <w:p w14:paraId="016F6081" w14:textId="77777777" w:rsidR="00FD2EB9" w:rsidRPr="00882796" w:rsidRDefault="00FD2EB9" w:rsidP="00FD2EB9">
      <w:pPr>
        <w:tabs>
          <w:tab w:val="left" w:pos="567"/>
        </w:tabs>
        <w:spacing w:line="276" w:lineRule="auto"/>
        <w:jc w:val="both"/>
        <w:textAlignment w:val="baseline"/>
        <w:rPr>
          <w:sz w:val="20"/>
        </w:rPr>
      </w:pPr>
      <w:r w:rsidRPr="00882796">
        <w:rPr>
          <w:sz w:val="20"/>
        </w:rPr>
        <w:t>22.4.2. Nutraukus Sutartį, Šalys privalo:</w:t>
      </w:r>
    </w:p>
    <w:p w14:paraId="28D5E8A4"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22.4.2.1. įsitikinti, jog iki Sutarties nutraukimo dienos suteiktos </w:t>
      </w:r>
      <w:r w:rsidRPr="00882796">
        <w:rPr>
          <w:rFonts w:eastAsia="Arial"/>
          <w:sz w:val="20"/>
        </w:rPr>
        <w:t>Paslaugos</w:t>
      </w:r>
      <w:r w:rsidRPr="00882796">
        <w:rPr>
          <w:sz w:val="20"/>
        </w:rPr>
        <w:t xml:space="preserve"> ir kiti atlikti veiksmai atitinka Sutarties reikalavimus ir Šalys dėl to viena kitai nebereikš pretenzijų;</w:t>
      </w:r>
    </w:p>
    <w:p w14:paraId="314AA2C3"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22.4.2.2. atsiskaityti už iki Sutarties nutraukimo suteiktas </w:t>
      </w:r>
      <w:r w:rsidRPr="00882796">
        <w:rPr>
          <w:rFonts w:eastAsia="Arial"/>
          <w:sz w:val="20"/>
        </w:rPr>
        <w:t>Paslaugas</w:t>
      </w:r>
      <w:r w:rsidRPr="00882796">
        <w:rPr>
          <w:sz w:val="20"/>
        </w:rPr>
        <w:t>, atitinkančias Sutarties reikalavimus;</w:t>
      </w:r>
    </w:p>
    <w:p w14:paraId="1752E740" w14:textId="77777777" w:rsidR="00FD2EB9" w:rsidRPr="00882796" w:rsidRDefault="00FD2EB9" w:rsidP="00FD2EB9">
      <w:pPr>
        <w:tabs>
          <w:tab w:val="left" w:pos="567"/>
        </w:tabs>
        <w:spacing w:line="276" w:lineRule="auto"/>
        <w:jc w:val="both"/>
        <w:textAlignment w:val="baseline"/>
        <w:rPr>
          <w:sz w:val="20"/>
        </w:rPr>
      </w:pPr>
      <w:r w:rsidRPr="00882796">
        <w:rPr>
          <w:sz w:val="20"/>
        </w:rPr>
        <w:t>22.4.2.3. per 10 (dešimt) dienų nuo pranešimo apie Sutarties nutraukimą gavimo dienos ar Susitarimo dėl Sutarties nutraukimo sudarymo dienos perduoti viena kitai visus dokumentus, kuriuos buvo būtina perduoti pagal Sutarties nuostatas.</w:t>
      </w:r>
    </w:p>
    <w:p w14:paraId="627E3A42" w14:textId="77777777" w:rsidR="00FD2EB9" w:rsidRPr="00882796" w:rsidRDefault="00FD2EB9" w:rsidP="00FD2EB9">
      <w:pPr>
        <w:tabs>
          <w:tab w:val="left" w:pos="567"/>
        </w:tabs>
        <w:spacing w:line="276" w:lineRule="auto"/>
        <w:jc w:val="both"/>
        <w:textAlignment w:val="baseline"/>
        <w:rPr>
          <w:b/>
          <w:bCs/>
          <w:sz w:val="20"/>
        </w:rPr>
      </w:pPr>
    </w:p>
    <w:p w14:paraId="1F8DDA6C"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0"/>
        </w:rPr>
      </w:pPr>
      <w:r w:rsidRPr="00882796">
        <w:rPr>
          <w:rFonts w:eastAsia="Arial"/>
          <w:b/>
          <w:bCs/>
          <w:caps/>
          <w:sz w:val="20"/>
        </w:rPr>
        <w:t>23.</w:t>
      </w:r>
      <w:r w:rsidRPr="00882796">
        <w:rPr>
          <w:sz w:val="20"/>
        </w:rPr>
        <w:tab/>
      </w:r>
      <w:r w:rsidRPr="00882796">
        <w:rPr>
          <w:rFonts w:eastAsia="Arial"/>
          <w:b/>
          <w:bCs/>
          <w:caps/>
          <w:sz w:val="20"/>
        </w:rPr>
        <w:t>PREKIŲ MODELIO AR GAMINTOJO KEITIMAS</w:t>
      </w:r>
    </w:p>
    <w:p w14:paraId="20011456"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6475FC6F" w14:textId="77777777" w:rsidR="00FD2EB9" w:rsidRPr="00882796" w:rsidRDefault="00FD2EB9" w:rsidP="00FD2EB9">
      <w:pPr>
        <w:spacing w:line="276" w:lineRule="auto"/>
        <w:jc w:val="both"/>
        <w:rPr>
          <w:sz w:val="20"/>
        </w:rPr>
      </w:pPr>
      <w:r w:rsidRPr="00882796">
        <w:rPr>
          <w:rFonts w:eastAsia="Arial"/>
          <w:caps/>
          <w:sz w:val="20"/>
        </w:rPr>
        <w:t xml:space="preserve">23.1. </w:t>
      </w:r>
      <w:r w:rsidRPr="00882796">
        <w:rPr>
          <w:sz w:val="20"/>
        </w:rPr>
        <w:t>Tais atvejais, kai kartu su Paslaugomis yra perkamos prekės, Tiekėjas turi teisę keisti prekių modelį ir (ar) gamintoją, jei yra visos toliau nurodytos sąlygos:</w:t>
      </w:r>
    </w:p>
    <w:p w14:paraId="1D621C52" w14:textId="77777777" w:rsidR="00FD2EB9" w:rsidRPr="00882796" w:rsidRDefault="00FD2EB9" w:rsidP="00FD2EB9">
      <w:pPr>
        <w:spacing w:line="276" w:lineRule="auto"/>
        <w:jc w:val="both"/>
        <w:rPr>
          <w:sz w:val="20"/>
        </w:rPr>
      </w:pPr>
      <w:r w:rsidRPr="0088279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82796">
        <w:rPr>
          <w:sz w:val="20"/>
          <w:vertAlign w:val="superscript"/>
        </w:rPr>
        <w:t xml:space="preserve">1 </w:t>
      </w:r>
      <w:r w:rsidRPr="00882796">
        <w:rPr>
          <w:sz w:val="20"/>
        </w:rPr>
        <w:t>dalies nuostatų;</w:t>
      </w:r>
    </w:p>
    <w:p w14:paraId="57E54224" w14:textId="77777777" w:rsidR="00FD2EB9" w:rsidRPr="00882796" w:rsidRDefault="00FD2EB9" w:rsidP="00FD2EB9">
      <w:pPr>
        <w:spacing w:line="276" w:lineRule="auto"/>
        <w:jc w:val="both"/>
        <w:rPr>
          <w:sz w:val="20"/>
        </w:rPr>
      </w:pPr>
      <w:r w:rsidRPr="00882796">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273C71" w14:textId="77777777" w:rsidR="00FD2EB9" w:rsidRPr="00882796" w:rsidRDefault="00FD2EB9" w:rsidP="00FD2EB9">
      <w:pPr>
        <w:spacing w:line="276" w:lineRule="auto"/>
        <w:jc w:val="both"/>
        <w:rPr>
          <w:sz w:val="20"/>
        </w:rPr>
      </w:pPr>
      <w:r w:rsidRPr="00882796">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82796">
        <w:rPr>
          <w:sz w:val="20"/>
          <w:shd w:val="clear" w:color="auto" w:fill="FFFFFF"/>
        </w:rPr>
        <w:t>ir lygiavertiškumo ar geresnės kokybės nei Sutartyje nurodytos prekės</w:t>
      </w:r>
      <w:r w:rsidRPr="00882796">
        <w:rPr>
          <w:sz w:val="20"/>
        </w:rPr>
        <w:t>;</w:t>
      </w:r>
    </w:p>
    <w:p w14:paraId="29467AF7" w14:textId="77777777" w:rsidR="00FD2EB9" w:rsidRPr="00882796" w:rsidRDefault="00FD2EB9" w:rsidP="00FD2EB9">
      <w:pPr>
        <w:spacing w:line="276" w:lineRule="auto"/>
        <w:jc w:val="both"/>
        <w:rPr>
          <w:sz w:val="20"/>
        </w:rPr>
      </w:pPr>
      <w:r w:rsidRPr="00882796">
        <w:rPr>
          <w:sz w:val="20"/>
        </w:rPr>
        <w:t>23.1.4. Šalys sudarė rašytinį Susitarimą prie Sutarties dėl prekių keitimo.</w:t>
      </w:r>
    </w:p>
    <w:p w14:paraId="0FE82D40" w14:textId="77777777" w:rsidR="00FD2EB9" w:rsidRPr="00882796" w:rsidRDefault="00FD2EB9" w:rsidP="00FD2EB9">
      <w:pPr>
        <w:spacing w:line="276" w:lineRule="auto"/>
        <w:jc w:val="both"/>
        <w:rPr>
          <w:sz w:val="20"/>
        </w:rPr>
      </w:pPr>
      <w:r w:rsidRPr="00882796">
        <w:rPr>
          <w:sz w:val="20"/>
        </w:rPr>
        <w:t>23.2. Šiame Bendrųjų sąlygų skyriuje nurodytu atveju prekės turi būti pristatytos už ne didesnę nei pasiūlyme nurodytą kainą.</w:t>
      </w:r>
    </w:p>
    <w:p w14:paraId="591CA9B8"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0"/>
        </w:rPr>
      </w:pPr>
    </w:p>
    <w:p w14:paraId="3BA7DDE6"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882796">
        <w:rPr>
          <w:rFonts w:eastAsia="Arial"/>
          <w:b/>
          <w:bCs/>
          <w:caps/>
          <w:sz w:val="20"/>
        </w:rPr>
        <w:t>24.</w:t>
      </w:r>
      <w:r w:rsidRPr="00882796">
        <w:rPr>
          <w:rFonts w:eastAsia="Arial"/>
          <w:b/>
          <w:bCs/>
          <w:caps/>
          <w:sz w:val="20"/>
        </w:rPr>
        <w:tab/>
      </w:r>
      <w:r w:rsidRPr="00882796">
        <w:rPr>
          <w:rFonts w:eastAsia="Arial"/>
          <w:b/>
          <w:caps/>
          <w:sz w:val="20"/>
        </w:rPr>
        <w:t>Bendravimo tvarka ir kalba</w:t>
      </w:r>
    </w:p>
    <w:p w14:paraId="31F8832B"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25CCCE75" w14:textId="77777777" w:rsidR="00FD2EB9" w:rsidRPr="00882796" w:rsidRDefault="00FD2EB9" w:rsidP="00FD2EB9">
      <w:pPr>
        <w:tabs>
          <w:tab w:val="left" w:pos="567"/>
          <w:tab w:val="left" w:pos="851"/>
          <w:tab w:val="left" w:pos="992"/>
          <w:tab w:val="left" w:pos="1134"/>
        </w:tabs>
        <w:spacing w:line="276" w:lineRule="auto"/>
        <w:jc w:val="both"/>
        <w:rPr>
          <w:rFonts w:eastAsia="Arial"/>
          <w:sz w:val="20"/>
          <w:shd w:val="clear" w:color="auto" w:fill="FFFFFF"/>
        </w:rPr>
      </w:pPr>
      <w:r w:rsidRPr="00882796">
        <w:rPr>
          <w:rFonts w:eastAsia="Arial"/>
          <w:sz w:val="20"/>
        </w:rPr>
        <w:t>24.1.</w:t>
      </w:r>
      <w:r w:rsidRPr="00882796">
        <w:rPr>
          <w:rFonts w:eastAsia="Arial"/>
          <w:sz w:val="20"/>
        </w:rPr>
        <w:tab/>
      </w:r>
      <w:r w:rsidRPr="00882796">
        <w:rPr>
          <w:rFonts w:eastAsia="Arial"/>
          <w:bCs/>
          <w:sz w:val="20"/>
        </w:rPr>
        <w:t xml:space="preserve">Sutartis sudaroma lietuvių kalba. Jeigu Sutartis ar kuris nors ją sudarantis dokumentas sudaromas kita kalba arba išverčiamas į kitą kalbą, visais atvejais </w:t>
      </w:r>
      <w:r w:rsidRPr="00882796">
        <w:rPr>
          <w:rFonts w:eastAsia="Arial"/>
          <w:sz w:val="20"/>
          <w:shd w:val="clear" w:color="auto" w:fill="FFFFFF"/>
        </w:rPr>
        <w:t>autentišku laikomas tik lietuvių kalba parengtas Sutarties tekstas (jei yra neatitikimų, pirmenybė teikiama lietuvių kalba parengtam tekstui).</w:t>
      </w:r>
    </w:p>
    <w:p w14:paraId="3D191D12"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w:t>
      </w:r>
      <w:r w:rsidRPr="00882796">
        <w:rPr>
          <w:rFonts w:eastAsia="Arial"/>
          <w:sz w:val="20"/>
        </w:rPr>
        <w:lastRenderedPageBreak/>
        <w:t>nepraneša apie kontaktinių duomenų pasikeitimą arba kol kita Šalis negauna tokio pranešimo, pranešimo išsiuntimas pagal paskutinius Šaliai žinomus kontaktinius duomenis laikomas tinkamu.</w:t>
      </w:r>
    </w:p>
    <w:p w14:paraId="077D08B8" w14:textId="77777777" w:rsidR="00FD2EB9" w:rsidRPr="00882796" w:rsidRDefault="00FD2EB9" w:rsidP="00FD2EB9">
      <w:pPr>
        <w:widowControl w:val="0"/>
        <w:tabs>
          <w:tab w:val="left" w:pos="0"/>
          <w:tab w:val="left" w:pos="851"/>
          <w:tab w:val="left" w:pos="992"/>
          <w:tab w:val="left" w:pos="1134"/>
        </w:tabs>
        <w:spacing w:line="276" w:lineRule="auto"/>
        <w:jc w:val="both"/>
        <w:rPr>
          <w:rFonts w:eastAsia="Arial"/>
          <w:sz w:val="20"/>
        </w:rPr>
      </w:pPr>
      <w:r w:rsidRPr="00882796">
        <w:rPr>
          <w:rFonts w:eastAsia="Arial"/>
          <w:sz w:val="20"/>
        </w:rPr>
        <w:t>24.3. Jeigu pranešimas yra įteikiamas asmeniškai arba siunčiamas paštu ar per kurjerį, jis turi būti įteikiamas pasirašytinai ir laikomas gautu gavimo patvirtinime nurodytą dieną.</w:t>
      </w:r>
    </w:p>
    <w:p w14:paraId="62C431C4" w14:textId="77777777" w:rsidR="00FD2EB9" w:rsidRPr="00882796" w:rsidRDefault="00FD2EB9" w:rsidP="00FD2EB9">
      <w:pPr>
        <w:widowControl w:val="0"/>
        <w:tabs>
          <w:tab w:val="left" w:pos="0"/>
          <w:tab w:val="left" w:pos="851"/>
          <w:tab w:val="left" w:pos="992"/>
          <w:tab w:val="left" w:pos="1134"/>
        </w:tabs>
        <w:spacing w:line="276" w:lineRule="auto"/>
        <w:jc w:val="both"/>
        <w:rPr>
          <w:rFonts w:eastAsia="Arial"/>
          <w:sz w:val="20"/>
        </w:rPr>
      </w:pPr>
      <w:r w:rsidRPr="00882796">
        <w:rPr>
          <w:rFonts w:eastAsia="Arial"/>
          <w:sz w:val="20"/>
        </w:rPr>
        <w:t>24.4. Jeigu pranešimas siunčiamas el. paštu, laikoma, kad Šalis jį gavo kitą darbo dieną.</w:t>
      </w:r>
    </w:p>
    <w:p w14:paraId="1BB60B84" w14:textId="77777777" w:rsidR="00FD2EB9" w:rsidRPr="00882796" w:rsidRDefault="00FD2EB9" w:rsidP="00FD2EB9">
      <w:pPr>
        <w:widowControl w:val="0"/>
        <w:tabs>
          <w:tab w:val="left" w:pos="0"/>
          <w:tab w:val="left" w:pos="851"/>
          <w:tab w:val="left" w:pos="992"/>
          <w:tab w:val="left" w:pos="1134"/>
        </w:tabs>
        <w:spacing w:line="276" w:lineRule="auto"/>
        <w:jc w:val="both"/>
        <w:rPr>
          <w:rFonts w:eastAsia="Arial"/>
          <w:sz w:val="20"/>
        </w:rPr>
      </w:pPr>
      <w:r w:rsidRPr="00882796">
        <w:rPr>
          <w:rFonts w:eastAsia="Arial"/>
          <w:sz w:val="20"/>
        </w:rPr>
        <w:t>24.5. Jeigu pranešimas siunčiamas keliais skirtingais būdais, laikoma, kad gavėjas jį gavo tada, kai jis gavo pirmesnįjį pranešimą.</w:t>
      </w:r>
    </w:p>
    <w:p w14:paraId="31E47C3A" w14:textId="77777777" w:rsidR="00FD2EB9" w:rsidRPr="00882796" w:rsidRDefault="00FD2EB9" w:rsidP="00FD2EB9">
      <w:pPr>
        <w:widowControl w:val="0"/>
        <w:tabs>
          <w:tab w:val="left" w:pos="0"/>
          <w:tab w:val="left" w:pos="851"/>
          <w:tab w:val="left" w:pos="992"/>
          <w:tab w:val="left" w:pos="1134"/>
        </w:tabs>
        <w:spacing w:line="276" w:lineRule="auto"/>
        <w:jc w:val="both"/>
        <w:rPr>
          <w:rFonts w:eastAsia="Arial"/>
          <w:b/>
          <w:bCs/>
          <w:sz w:val="20"/>
        </w:rPr>
      </w:pPr>
    </w:p>
    <w:p w14:paraId="257E9C88"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882796">
        <w:rPr>
          <w:rFonts w:eastAsia="Arial"/>
          <w:b/>
          <w:bCs/>
          <w:caps/>
          <w:sz w:val="20"/>
        </w:rPr>
        <w:t>25.</w:t>
      </w:r>
      <w:r w:rsidRPr="00882796">
        <w:rPr>
          <w:rFonts w:eastAsia="Arial"/>
          <w:b/>
          <w:bCs/>
          <w:caps/>
          <w:sz w:val="20"/>
        </w:rPr>
        <w:tab/>
      </w:r>
      <w:r w:rsidRPr="00882796">
        <w:rPr>
          <w:rFonts w:eastAsia="Arial"/>
          <w:b/>
          <w:caps/>
          <w:sz w:val="20"/>
        </w:rPr>
        <w:t>Pretenzijos ir ginčų sprendimas</w:t>
      </w:r>
    </w:p>
    <w:p w14:paraId="0547D09F"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2F1B149E" w14:textId="77777777" w:rsidR="00FD2EB9" w:rsidRPr="00882796" w:rsidRDefault="00FD2EB9" w:rsidP="00FD2EB9">
      <w:pPr>
        <w:widowControl w:val="0"/>
        <w:tabs>
          <w:tab w:val="left" w:pos="0"/>
          <w:tab w:val="left" w:pos="851"/>
          <w:tab w:val="left" w:pos="992"/>
          <w:tab w:val="left" w:pos="1134"/>
        </w:tabs>
        <w:spacing w:line="276" w:lineRule="auto"/>
        <w:jc w:val="both"/>
        <w:rPr>
          <w:rFonts w:eastAsia="Cambria"/>
          <w:sz w:val="20"/>
        </w:rPr>
      </w:pPr>
      <w:r w:rsidRPr="00882796">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3CF2B55C" w14:textId="77777777" w:rsidR="00FD2EB9" w:rsidRPr="00882796" w:rsidRDefault="00FD2EB9" w:rsidP="00FD2EB9">
      <w:pPr>
        <w:widowControl w:val="0"/>
        <w:tabs>
          <w:tab w:val="left" w:pos="142"/>
          <w:tab w:val="left" w:pos="851"/>
          <w:tab w:val="left" w:pos="992"/>
          <w:tab w:val="left" w:pos="1134"/>
        </w:tabs>
        <w:spacing w:line="276" w:lineRule="auto"/>
        <w:jc w:val="both"/>
        <w:rPr>
          <w:rFonts w:eastAsia="Cambria"/>
          <w:sz w:val="20"/>
        </w:rPr>
      </w:pPr>
      <w:r w:rsidRPr="00882796">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82796">
        <w:rPr>
          <w:sz w:val="20"/>
        </w:rPr>
        <w:t xml:space="preserve"> </w:t>
      </w:r>
      <w:r w:rsidRPr="00882796">
        <w:rPr>
          <w:rFonts w:eastAsia="Cambria"/>
          <w:sz w:val="20"/>
        </w:rPr>
        <w:t>Lietuvos Respublikos įstatymuose nustatyta tvarka.</w:t>
      </w:r>
    </w:p>
    <w:p w14:paraId="140B0D44" w14:textId="46245A98" w:rsidR="000B523C" w:rsidRPr="00741871" w:rsidRDefault="00FD2EB9" w:rsidP="00FD2EB9">
      <w:pPr>
        <w:rPr>
          <w:szCs w:val="24"/>
        </w:rPr>
      </w:pPr>
      <w:r w:rsidRPr="00882796">
        <w:rPr>
          <w:rFonts w:eastAsia="Arial"/>
          <w:sz w:val="20"/>
        </w:rPr>
        <w:t>25.3. Kilę ginčai nesudaro pagrindo Šalims atsisakyti vykdyti savo prievoles pagal Sutartį</w:t>
      </w:r>
    </w:p>
    <w:sectPr w:rsidR="000B523C" w:rsidRPr="00741871" w:rsidSect="00741871">
      <w:endnotePr>
        <w:numFmt w:val="decimal"/>
      </w:endnotePr>
      <w:pgSz w:w="12240" w:h="15840" w:code="1"/>
      <w:pgMar w:top="567" w:right="567" w:bottom="56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7A50" w14:textId="77777777" w:rsidR="00DF4C0F" w:rsidRDefault="00DF4C0F">
      <w:pPr>
        <w:rPr>
          <w:sz w:val="20"/>
        </w:rPr>
      </w:pPr>
      <w:r>
        <w:rPr>
          <w:sz w:val="20"/>
        </w:rPr>
        <w:separator/>
      </w:r>
    </w:p>
  </w:endnote>
  <w:endnote w:type="continuationSeparator" w:id="0">
    <w:p w14:paraId="2FDE3F09" w14:textId="77777777" w:rsidR="00DF4C0F" w:rsidRDefault="00DF4C0F">
      <w:pPr>
        <w:rPr>
          <w:sz w:val="20"/>
        </w:rPr>
      </w:pPr>
      <w:r>
        <w:rPr>
          <w:sz w:val="20"/>
        </w:rPr>
        <w:continuationSeparator/>
      </w:r>
    </w:p>
  </w:endnote>
  <w:endnote w:type="continuationNotice" w:id="1">
    <w:p w14:paraId="3460F245" w14:textId="77777777" w:rsidR="00DF4C0F" w:rsidRDefault="00DF4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39CAB" w14:textId="77777777" w:rsidR="00DF4C0F" w:rsidRDefault="00DF4C0F">
      <w:pPr>
        <w:rPr>
          <w:sz w:val="20"/>
        </w:rPr>
      </w:pPr>
      <w:r>
        <w:rPr>
          <w:sz w:val="20"/>
        </w:rPr>
        <w:separator/>
      </w:r>
    </w:p>
  </w:footnote>
  <w:footnote w:type="continuationSeparator" w:id="0">
    <w:p w14:paraId="383B3F06" w14:textId="77777777" w:rsidR="00DF4C0F" w:rsidRDefault="00DF4C0F">
      <w:pPr>
        <w:rPr>
          <w:sz w:val="20"/>
        </w:rPr>
      </w:pPr>
      <w:r>
        <w:rPr>
          <w:sz w:val="20"/>
        </w:rPr>
        <w:continuationSeparator/>
      </w:r>
    </w:p>
  </w:footnote>
  <w:footnote w:type="continuationNotice" w:id="1">
    <w:p w14:paraId="5A9196A8" w14:textId="77777777" w:rsidR="00DF4C0F" w:rsidRDefault="00DF4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201"/>
    <w:multiLevelType w:val="multilevel"/>
    <w:tmpl w:val="5DFC0CB4"/>
    <w:lvl w:ilvl="0">
      <w:start w:val="4"/>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4AF02C56"/>
    <w:multiLevelType w:val="multilevel"/>
    <w:tmpl w:val="594C54A0"/>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5D3C1762"/>
    <w:multiLevelType w:val="hybridMultilevel"/>
    <w:tmpl w:val="41BC4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7515468">
    <w:abstractNumId w:val="2"/>
  </w:num>
  <w:num w:numId="2" w16cid:durableId="2044400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0512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318D"/>
    <w:rsid w:val="00054B9E"/>
    <w:rsid w:val="000A35B4"/>
    <w:rsid w:val="000A5C01"/>
    <w:rsid w:val="000B0897"/>
    <w:rsid w:val="000B1377"/>
    <w:rsid w:val="000B523C"/>
    <w:rsid w:val="000C38FE"/>
    <w:rsid w:val="000C4330"/>
    <w:rsid w:val="000C67EF"/>
    <w:rsid w:val="001363A4"/>
    <w:rsid w:val="00141FBA"/>
    <w:rsid w:val="001628AA"/>
    <w:rsid w:val="001651C1"/>
    <w:rsid w:val="001A0BF8"/>
    <w:rsid w:val="001A4208"/>
    <w:rsid w:val="001A4657"/>
    <w:rsid w:val="001A7F0C"/>
    <w:rsid w:val="001C2144"/>
    <w:rsid w:val="00253596"/>
    <w:rsid w:val="002832DD"/>
    <w:rsid w:val="00284459"/>
    <w:rsid w:val="00285C13"/>
    <w:rsid w:val="002A7884"/>
    <w:rsid w:val="002B1201"/>
    <w:rsid w:val="002C3AB8"/>
    <w:rsid w:val="002C7765"/>
    <w:rsid w:val="002D1246"/>
    <w:rsid w:val="00320540"/>
    <w:rsid w:val="00324D7F"/>
    <w:rsid w:val="00334FB5"/>
    <w:rsid w:val="00373773"/>
    <w:rsid w:val="00387D77"/>
    <w:rsid w:val="003E5025"/>
    <w:rsid w:val="00402199"/>
    <w:rsid w:val="0041622F"/>
    <w:rsid w:val="004203D7"/>
    <w:rsid w:val="0046771C"/>
    <w:rsid w:val="00497CE8"/>
    <w:rsid w:val="004B79C0"/>
    <w:rsid w:val="00504385"/>
    <w:rsid w:val="005232B4"/>
    <w:rsid w:val="00545279"/>
    <w:rsid w:val="005506DD"/>
    <w:rsid w:val="005A444F"/>
    <w:rsid w:val="005D5DB5"/>
    <w:rsid w:val="005E5B15"/>
    <w:rsid w:val="005F45C1"/>
    <w:rsid w:val="00614FAD"/>
    <w:rsid w:val="00643597"/>
    <w:rsid w:val="0065204F"/>
    <w:rsid w:val="006623D3"/>
    <w:rsid w:val="00691C31"/>
    <w:rsid w:val="006C79AA"/>
    <w:rsid w:val="006F0803"/>
    <w:rsid w:val="006F5143"/>
    <w:rsid w:val="00726471"/>
    <w:rsid w:val="00733919"/>
    <w:rsid w:val="00741871"/>
    <w:rsid w:val="00745D97"/>
    <w:rsid w:val="00746106"/>
    <w:rsid w:val="007463A1"/>
    <w:rsid w:val="007525C9"/>
    <w:rsid w:val="007621BC"/>
    <w:rsid w:val="00765BAF"/>
    <w:rsid w:val="00766590"/>
    <w:rsid w:val="007701D9"/>
    <w:rsid w:val="00791626"/>
    <w:rsid w:val="007A75C6"/>
    <w:rsid w:val="007D77B4"/>
    <w:rsid w:val="00823E34"/>
    <w:rsid w:val="0083118A"/>
    <w:rsid w:val="00831DF8"/>
    <w:rsid w:val="008446AC"/>
    <w:rsid w:val="008E0B9B"/>
    <w:rsid w:val="00901EB9"/>
    <w:rsid w:val="00904AAA"/>
    <w:rsid w:val="009403A4"/>
    <w:rsid w:val="00951C40"/>
    <w:rsid w:val="00951D02"/>
    <w:rsid w:val="00957D8C"/>
    <w:rsid w:val="009728BC"/>
    <w:rsid w:val="009B0BE1"/>
    <w:rsid w:val="009B18D5"/>
    <w:rsid w:val="009C6A3E"/>
    <w:rsid w:val="009F38EC"/>
    <w:rsid w:val="009F780E"/>
    <w:rsid w:val="00A04CB9"/>
    <w:rsid w:val="00A2427F"/>
    <w:rsid w:val="00A35FA3"/>
    <w:rsid w:val="00A8254A"/>
    <w:rsid w:val="00A9060B"/>
    <w:rsid w:val="00AA2142"/>
    <w:rsid w:val="00AC7C84"/>
    <w:rsid w:val="00AD29AF"/>
    <w:rsid w:val="00AE0691"/>
    <w:rsid w:val="00B055F9"/>
    <w:rsid w:val="00B46F6F"/>
    <w:rsid w:val="00B8252E"/>
    <w:rsid w:val="00BB2783"/>
    <w:rsid w:val="00BD4343"/>
    <w:rsid w:val="00C42A3B"/>
    <w:rsid w:val="00C723FA"/>
    <w:rsid w:val="00C74FA2"/>
    <w:rsid w:val="00C8697B"/>
    <w:rsid w:val="00C901ED"/>
    <w:rsid w:val="00C92F67"/>
    <w:rsid w:val="00CD0236"/>
    <w:rsid w:val="00D31B58"/>
    <w:rsid w:val="00D5225D"/>
    <w:rsid w:val="00D561C2"/>
    <w:rsid w:val="00D664DA"/>
    <w:rsid w:val="00D70575"/>
    <w:rsid w:val="00D924C6"/>
    <w:rsid w:val="00DA0419"/>
    <w:rsid w:val="00DA4E0C"/>
    <w:rsid w:val="00DB1130"/>
    <w:rsid w:val="00DC636A"/>
    <w:rsid w:val="00DF4C0F"/>
    <w:rsid w:val="00E20D7E"/>
    <w:rsid w:val="00E435E4"/>
    <w:rsid w:val="00E6509F"/>
    <w:rsid w:val="00E85626"/>
    <w:rsid w:val="00E97621"/>
    <w:rsid w:val="00EA46E1"/>
    <w:rsid w:val="00ED51FF"/>
    <w:rsid w:val="00ED584F"/>
    <w:rsid w:val="00EF2BB6"/>
    <w:rsid w:val="00EF403F"/>
    <w:rsid w:val="00EF56A3"/>
    <w:rsid w:val="00EF7773"/>
    <w:rsid w:val="00F14A36"/>
    <w:rsid w:val="00F577A4"/>
    <w:rsid w:val="00F60BD9"/>
    <w:rsid w:val="00F6314D"/>
    <w:rsid w:val="00F720EE"/>
    <w:rsid w:val="00F7272F"/>
    <w:rsid w:val="00FC1A90"/>
    <w:rsid w:val="00FC3DFC"/>
    <w:rsid w:val="00FC741A"/>
    <w:rsid w:val="00FD1E81"/>
    <w:rsid w:val="00FD2EB9"/>
    <w:rsid w:val="00FF665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1E3D8C4A-22A6-4234-A076-93E0ADA1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334FB5"/>
    <w:rPr>
      <w:color w:val="0563C1" w:themeColor="hyperlink"/>
      <w:u w:val="single"/>
    </w:rPr>
  </w:style>
  <w:style w:type="character" w:styleId="Emfaz">
    <w:name w:val="Emphasis"/>
    <w:basedOn w:val="Numatytasispastraiposriftas"/>
    <w:uiPriority w:val="20"/>
    <w:qFormat/>
    <w:rsid w:val="00334FB5"/>
    <w:rPr>
      <w:i/>
      <w:iCs/>
    </w:rPr>
  </w:style>
  <w:style w:type="character" w:styleId="Neapdorotaspaminjimas">
    <w:name w:val="Unresolved Mention"/>
    <w:basedOn w:val="Numatytasispastraiposriftas"/>
    <w:uiPriority w:val="99"/>
    <w:semiHidden/>
    <w:unhideWhenUsed/>
    <w:rsid w:val="00334FB5"/>
    <w:rPr>
      <w:color w:val="605E5C"/>
      <w:shd w:val="clear" w:color="auto" w:fill="E1DFDD"/>
    </w:rPr>
  </w:style>
  <w:style w:type="character" w:styleId="Komentaronuoroda">
    <w:name w:val="annotation reference"/>
    <w:basedOn w:val="Numatytasispastraiposriftas"/>
    <w:semiHidden/>
    <w:unhideWhenUsed/>
    <w:rsid w:val="00A35FA3"/>
    <w:rPr>
      <w:sz w:val="16"/>
      <w:szCs w:val="16"/>
    </w:rPr>
  </w:style>
  <w:style w:type="paragraph" w:styleId="Komentarotekstas">
    <w:name w:val="annotation text"/>
    <w:basedOn w:val="prastasis"/>
    <w:link w:val="KomentarotekstasDiagrama"/>
    <w:semiHidden/>
    <w:unhideWhenUsed/>
    <w:rsid w:val="00A35FA3"/>
    <w:rPr>
      <w:sz w:val="20"/>
    </w:rPr>
  </w:style>
  <w:style w:type="character" w:customStyle="1" w:styleId="KomentarotekstasDiagrama">
    <w:name w:val="Komentaro tekstas Diagrama"/>
    <w:basedOn w:val="Numatytasispastraiposriftas"/>
    <w:link w:val="Komentarotekstas"/>
    <w:semiHidden/>
    <w:rsid w:val="00A35FA3"/>
    <w:rPr>
      <w:sz w:val="20"/>
    </w:rPr>
  </w:style>
  <w:style w:type="paragraph" w:styleId="Komentarotema">
    <w:name w:val="annotation subject"/>
    <w:basedOn w:val="Komentarotekstas"/>
    <w:next w:val="Komentarotekstas"/>
    <w:link w:val="KomentarotemaDiagrama"/>
    <w:semiHidden/>
    <w:unhideWhenUsed/>
    <w:rsid w:val="00A35FA3"/>
    <w:rPr>
      <w:b/>
      <w:bCs/>
    </w:rPr>
  </w:style>
  <w:style w:type="character" w:customStyle="1" w:styleId="KomentarotemaDiagrama">
    <w:name w:val="Komentaro tema Diagrama"/>
    <w:basedOn w:val="KomentarotekstasDiagrama"/>
    <w:link w:val="Komentarotema"/>
    <w:semiHidden/>
    <w:rsid w:val="00A35FA3"/>
    <w:rPr>
      <w:b/>
      <w:bCs/>
      <w:sz w:val="20"/>
    </w:rPr>
  </w:style>
  <w:style w:type="paragraph" w:styleId="Sraopastraipa">
    <w:name w:val="List Paragraph"/>
    <w:basedOn w:val="prastasis"/>
    <w:rsid w:val="005A444F"/>
    <w:pPr>
      <w:ind w:left="720"/>
      <w:contextualSpacing/>
    </w:pPr>
  </w:style>
  <w:style w:type="paragraph" w:customStyle="1" w:styleId="Default">
    <w:name w:val="Default"/>
    <w:rsid w:val="008E0B9B"/>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5276855">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5529783">
      <w:bodyDiv w:val="1"/>
      <w:marLeft w:val="0"/>
      <w:marRight w:val="0"/>
      <w:marTop w:val="0"/>
      <w:marBottom w:val="0"/>
      <w:divBdr>
        <w:top w:val="none" w:sz="0" w:space="0" w:color="auto"/>
        <w:left w:val="none" w:sz="0" w:space="0" w:color="auto"/>
        <w:bottom w:val="none" w:sz="0" w:space="0" w:color="auto"/>
        <w:right w:val="none" w:sz="0" w:space="0" w:color="auto"/>
      </w:divBdr>
    </w:div>
    <w:div w:id="37631942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8433982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6073981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1995687">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32452">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9894896">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6837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barauskiene@kul.lt" TargetMode="External"/><Relationship Id="rId24" Type="http://schemas.openxmlformats.org/officeDocument/2006/relationships/hyperlink" Target="https://www.e-tar.lt/portal/legalAct.html?documentId=5dc3e8a01c1011f08fdabd4950271e2c"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33</Pages>
  <Words>74110</Words>
  <Characters>42244</Characters>
  <Application>Microsoft Office Word</Application>
  <DocSecurity>0</DocSecurity>
  <Lines>352</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Iveta Barauskienė</cp:lastModifiedBy>
  <cp:revision>42</cp:revision>
  <dcterms:created xsi:type="dcterms:W3CDTF">2025-06-13T12:23:00Z</dcterms:created>
  <dcterms:modified xsi:type="dcterms:W3CDTF">2025-10-24T07:38:00Z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