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E0B" w14:textId="176A4FCB" w:rsidR="00991D01" w:rsidRDefault="00484371">
      <w:pPr>
        <w:spacing w:line="259" w:lineRule="auto"/>
        <w:ind w:left="6237"/>
        <w:textAlignment w:val="center"/>
        <w:rPr>
          <w:b/>
          <w:szCs w:val="24"/>
        </w:rPr>
      </w:pPr>
      <w:r>
        <w:rPr>
          <w:szCs w:val="24"/>
        </w:rPr>
        <w:t xml:space="preserve">                                  </w:t>
      </w:r>
      <w:r w:rsidR="000F7173" w:rsidRPr="0014425E">
        <w:rPr>
          <w:b/>
          <w:szCs w:val="24"/>
        </w:rPr>
        <w:t>P</w:t>
      </w:r>
      <w:r w:rsidRPr="0014425E">
        <w:rPr>
          <w:b/>
          <w:szCs w:val="24"/>
        </w:rPr>
        <w:t>rojektas</w:t>
      </w:r>
    </w:p>
    <w:p w14:paraId="18D87028" w14:textId="77777777" w:rsidR="000F7173" w:rsidRDefault="000F7173">
      <w:pPr>
        <w:spacing w:line="259" w:lineRule="auto"/>
        <w:ind w:left="6237"/>
        <w:textAlignment w:val="center"/>
        <w:rPr>
          <w:b/>
          <w:szCs w:val="24"/>
        </w:rPr>
      </w:pPr>
    </w:p>
    <w:p w14:paraId="147C66A8" w14:textId="77777777" w:rsidR="00991D01" w:rsidRPr="00BD4EB9" w:rsidRDefault="00991D01">
      <w:pPr>
        <w:spacing w:line="259" w:lineRule="auto"/>
        <w:ind w:left="6237"/>
        <w:textAlignment w:val="center"/>
        <w:rPr>
          <w:szCs w:val="24"/>
        </w:rPr>
      </w:pPr>
    </w:p>
    <w:p w14:paraId="037AFBD9" w14:textId="7A35C8CA" w:rsidR="00991D01" w:rsidRPr="00BD4EB9" w:rsidRDefault="00772563">
      <w:pPr>
        <w:spacing w:line="259" w:lineRule="auto"/>
        <w:jc w:val="center"/>
        <w:rPr>
          <w:b/>
          <w:caps/>
          <w:szCs w:val="24"/>
        </w:rPr>
      </w:pPr>
      <w:r>
        <w:rPr>
          <w:b/>
          <w:caps/>
          <w:color w:val="000000" w:themeColor="text1"/>
          <w:szCs w:val="24"/>
        </w:rPr>
        <w:t xml:space="preserve">nAUJO </w:t>
      </w:r>
      <w:r w:rsidR="004D0EEA" w:rsidRPr="004D0EEA">
        <w:rPr>
          <w:b/>
          <w:bCs/>
          <w:szCs w:val="24"/>
        </w:rPr>
        <w:t>M3 KLASĖS AUTOBUSO, PRITAIKYTO ŽMONIŲ SU NEGALIA VEŽIMUI</w:t>
      </w:r>
      <w:r w:rsidR="004D0EEA" w:rsidRPr="0052764F">
        <w:rPr>
          <w:b/>
          <w:caps/>
          <w:color w:val="000000" w:themeColor="text1"/>
          <w:szCs w:val="24"/>
        </w:rPr>
        <w:t xml:space="preserve"> </w:t>
      </w:r>
      <w:r w:rsidR="00BD4EB9" w:rsidRPr="0052764F">
        <w:rPr>
          <w:b/>
          <w:caps/>
          <w:color w:val="000000" w:themeColor="text1"/>
          <w:szCs w:val="24"/>
        </w:rPr>
        <w:t xml:space="preserve">pirkimo-pardavimo sutarties Bendrosios </w:t>
      </w:r>
      <w:r w:rsidR="00BD4EB9" w:rsidRPr="00BD4EB9">
        <w:rPr>
          <w:b/>
          <w:caps/>
          <w:szCs w:val="24"/>
        </w:rPr>
        <w:t>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xml:space="preserve">– Prekių pirkimo-pardavimo sutartis, kurią sudaro Sutarties sąlygos, Specialiosiose </w:t>
      </w:r>
      <w:r w:rsidRPr="00BD4EB9">
        <w:rPr>
          <w:rFonts w:eastAsia="Arial"/>
          <w:szCs w:val="24"/>
        </w:rPr>
        <w:lastRenderedPageBreak/>
        <w:t>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 xml:space="preserve">Sutartį sudarantys dokumentai turi būti suprantami kaip papildantys vienas kitą. Bet kokio Sutartį </w:t>
      </w:r>
      <w:r w:rsidRPr="00BD4EB9">
        <w:rPr>
          <w:rFonts w:eastAsia="Cambria"/>
          <w:szCs w:val="24"/>
        </w:rPr>
        <w:lastRenderedPageBreak/>
        <w:t>sudarančių dokumentų sąlygų neatitikimo ar neaiškumo atveju, toks neatitikimas ar neaiškumas 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 xml:space="preserve">iškelta bankroto byla, pradėtas bankroto procesas ne teismo tvarka, jis tampa </w:t>
      </w:r>
      <w:r w:rsidRPr="00BD4EB9">
        <w:rPr>
          <w:szCs w:val="24"/>
        </w:rPr>
        <w:lastRenderedPageBreak/>
        <w:t>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6A378FD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7095064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201E21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3EEB26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5E3462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1AC698F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4FE63A4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4E55AE3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480A90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5857B5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37EC37D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7C272A0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0583BF6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2A52DE9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w:t>
      </w:r>
      <w:r w:rsidRPr="00BD4EB9">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BD4EB9">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sidRPr="00BD4EB9">
        <w:rPr>
          <w:rFonts w:eastAsia="Arial"/>
          <w:szCs w:val="24"/>
        </w:rPr>
        <w:lastRenderedPageBreak/>
        <w:t>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w:t>
      </w:r>
      <w:r w:rsidRPr="00BD4EB9">
        <w:rPr>
          <w:rFonts w:eastAsia="Arial"/>
          <w:szCs w:val="24"/>
        </w:rPr>
        <w:lastRenderedPageBreak/>
        <w:t xml:space="preserve">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0D7A40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w:t>
      </w:r>
      <w:r w:rsidRPr="00B44AEB">
        <w:rPr>
          <w:rFonts w:eastAsia="Arial"/>
          <w:b/>
          <w:bCs/>
          <w:szCs w:val="24"/>
        </w:rPr>
        <w:t xml:space="preserve">Jeigu </w:t>
      </w:r>
      <w:r w:rsidRPr="00BD4EB9">
        <w:rPr>
          <w:rFonts w:eastAsia="Arial"/>
          <w:szCs w:val="24"/>
        </w:rPr>
        <w:t>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6C9B0623" w14:textId="2EAD70CC"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sidR="004068B6">
        <w:rPr>
          <w:rFonts w:eastAsia="Arial"/>
          <w:szCs w:val="24"/>
        </w:rPr>
        <w:t>2</w:t>
      </w:r>
      <w:r w:rsidRPr="00BD4EB9">
        <w:rPr>
          <w:rFonts w:eastAsia="Arial"/>
          <w:szCs w:val="24"/>
        </w:rPr>
        <w:t>.</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4DB5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06F3F532" w14:textId="5619533B"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F6316">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6726DE88"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14:paraId="4F415753" w14:textId="3A880F31"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12F8129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ED78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2664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078A44" w14:textId="77777777" w:rsidR="00193D94" w:rsidRDefault="00193D94" w:rsidP="00193D94">
      <w:pPr>
        <w:tabs>
          <w:tab w:val="left" w:pos="567"/>
        </w:tabs>
        <w:jc w:val="both"/>
        <w:rPr>
          <w:color w:val="000000"/>
          <w:szCs w:val="24"/>
        </w:rPr>
      </w:pPr>
      <w:r>
        <w:rPr>
          <w:color w:val="000000"/>
          <w:szCs w:val="24"/>
        </w:rPr>
        <w:t>10</w:t>
      </w:r>
      <w:r w:rsidRPr="00FE1464">
        <w:rPr>
          <w:color w:val="000000"/>
          <w:szCs w:val="24"/>
        </w:rPr>
        <w:t>.1.</w:t>
      </w:r>
      <w:r>
        <w:rPr>
          <w:color w:val="000000"/>
          <w:szCs w:val="24"/>
        </w:rPr>
        <w:t xml:space="preserve"> </w:t>
      </w:r>
      <w:r w:rsidRPr="00981100">
        <w:rPr>
          <w:color w:val="000000"/>
          <w:szCs w:val="24"/>
        </w:rPr>
        <w:t xml:space="preserve">Tiekėjo pateikiamo pasiūlymo galiojimas turi būti užtikrintas Lietuvos Respublikoje ar užsienyje registruoto banko ar kredito unijos garantija ar draudimo bendrovės laidavimo draudimu. Užtikrinimo vertė – </w:t>
      </w:r>
      <w:r>
        <w:rPr>
          <w:color w:val="000000"/>
          <w:szCs w:val="24"/>
        </w:rPr>
        <w:t>2</w:t>
      </w:r>
      <w:r w:rsidRPr="001C6C19">
        <w:rPr>
          <w:color w:val="000000"/>
          <w:szCs w:val="24"/>
        </w:rPr>
        <w:t>000 eurų</w:t>
      </w:r>
      <w:r>
        <w:rPr>
          <w:color w:val="000000"/>
          <w:szCs w:val="24"/>
          <w:vertAlign w:val="superscript"/>
        </w:rPr>
        <w:t>1</w:t>
      </w:r>
      <w:r>
        <w:rPr>
          <w:color w:val="000000"/>
          <w:szCs w:val="24"/>
        </w:rPr>
        <w:t>.</w:t>
      </w:r>
    </w:p>
    <w:p w14:paraId="0B501E16"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.2. Prieš pateikdamas pasiūlymo galiojimo užtikrinimą tiekėjas gali prašyti perkančio</w:t>
      </w:r>
      <w:r>
        <w:rPr>
          <w:color w:val="000000"/>
          <w:szCs w:val="24"/>
        </w:rPr>
        <w:t>jo subjekto</w:t>
      </w:r>
      <w:r w:rsidRPr="00981100">
        <w:rPr>
          <w:color w:val="000000"/>
          <w:szCs w:val="24"/>
        </w:rPr>
        <w:t xml:space="preserve"> patvirtinti, kad ji sutinka priimti jo siūlomą pasiūlymo galiojimo užtikrinimą. Tokiu atveju perkan</w:t>
      </w:r>
      <w:r>
        <w:rPr>
          <w:color w:val="000000"/>
          <w:szCs w:val="24"/>
        </w:rPr>
        <w:t xml:space="preserve">tysis </w:t>
      </w:r>
      <w:r>
        <w:rPr>
          <w:color w:val="000000"/>
          <w:szCs w:val="24"/>
        </w:rPr>
        <w:lastRenderedPageBreak/>
        <w:t>subjektas</w:t>
      </w:r>
      <w:r w:rsidRPr="00981100">
        <w:rPr>
          <w:color w:val="000000"/>
          <w:szCs w:val="24"/>
        </w:rPr>
        <w:t xml:space="preserve"> privalo atsakyti tiekėjui ne vėliau kaip per 3 darbo dienas nuo prašymo gavimo dienos. Šis patvirtinimas neatima teisės iš perkančio</w:t>
      </w:r>
      <w:r>
        <w:rPr>
          <w:color w:val="000000"/>
          <w:szCs w:val="24"/>
        </w:rPr>
        <w:t>jo subjekto</w:t>
      </w:r>
      <w:r w:rsidRPr="00981100">
        <w:rPr>
          <w:color w:val="000000"/>
          <w:szCs w:val="24"/>
        </w:rPr>
        <w:t xml:space="preserve"> atmesti pasiūlymo galiojimo užtikrinimą, gavus informaciją, kad pasiūlymo galiojimą užtikrinantis ūkio subjektas tapo nemokus ar neįvykdė įsipareigojimų perkančiajai organizacijai arba kitiems ūkio subjektams, ar netinkamai juos vykdė.</w:t>
      </w:r>
    </w:p>
    <w:p w14:paraId="1B9EDB21"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.3. Perkančioji organizacija, tiekėjui pareikalavus, įsipareigoja nedelsdama ir ne vėliau kaip per 7 dienas grąžinti konkurso pasiūlymo galiojimą užtikrinantį dokumentą, kai:</w:t>
      </w:r>
    </w:p>
    <w:p w14:paraId="3849501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.3.1. </w:t>
      </w:r>
      <w:r>
        <w:rPr>
          <w:color w:val="000000"/>
          <w:szCs w:val="24"/>
        </w:rPr>
        <w:t>P</w:t>
      </w:r>
      <w:r w:rsidRPr="00981100">
        <w:rPr>
          <w:color w:val="000000"/>
          <w:szCs w:val="24"/>
        </w:rPr>
        <w:t>asibaigia konkurso pasiūlymų užtikrinimo galiojimo laikas;</w:t>
      </w:r>
    </w:p>
    <w:p w14:paraId="6F933B2E"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.3.2. </w:t>
      </w:r>
      <w:r>
        <w:rPr>
          <w:color w:val="000000"/>
          <w:szCs w:val="24"/>
        </w:rPr>
        <w:t>Į</w:t>
      </w:r>
      <w:r w:rsidRPr="00981100">
        <w:rPr>
          <w:color w:val="000000"/>
          <w:szCs w:val="24"/>
        </w:rPr>
        <w:t>sigalioja pirkimo sutartis ir pirkimo sutarties įvykdymo užtikrinimas;</w:t>
      </w:r>
    </w:p>
    <w:p w14:paraId="7E523AF5"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.3.3. </w:t>
      </w:r>
      <w:r>
        <w:rPr>
          <w:color w:val="000000"/>
          <w:szCs w:val="24"/>
        </w:rPr>
        <w:t>B</w:t>
      </w:r>
      <w:r w:rsidRPr="00981100">
        <w:rPr>
          <w:color w:val="000000"/>
          <w:szCs w:val="24"/>
        </w:rPr>
        <w:t>uvo nutrauktos pirkimo procedūros.</w:t>
      </w:r>
    </w:p>
    <w:p w14:paraId="33ACD4E5"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.4. Pasiūlymų galiojimą užtikrinantis dokumentas (originalas) negrąžinamas, jeigu jis nebuvo pateiktas atskirai, kaip to reikalaujama, taip pat tais atvejais, kai pasiūlymo galiojimas pateiktas elektronine forma.</w:t>
      </w:r>
    </w:p>
    <w:p w14:paraId="087033D4"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.5.</w:t>
      </w:r>
      <w:r>
        <w:rPr>
          <w:color w:val="000000"/>
          <w:szCs w:val="24"/>
        </w:rPr>
        <w:t xml:space="preserve"> </w:t>
      </w:r>
      <w:r w:rsidRPr="00981100">
        <w:rPr>
          <w:color w:val="000000"/>
          <w:szCs w:val="24"/>
        </w:rPr>
        <w:t>Tiekėjas netenka pasiūlymo galiojimo užtikrinimo esant bent vienai šių sąlygų:</w:t>
      </w:r>
    </w:p>
    <w:p w14:paraId="53810F4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.5.1.</w:t>
      </w:r>
      <w:r w:rsidRPr="00981100">
        <w:rPr>
          <w:color w:val="000000"/>
          <w:szCs w:val="24"/>
        </w:rPr>
        <w:tab/>
      </w:r>
      <w:r>
        <w:rPr>
          <w:color w:val="000000"/>
          <w:szCs w:val="24"/>
        </w:rPr>
        <w:t>P</w:t>
      </w:r>
      <w:r w:rsidRPr="00981100">
        <w:rPr>
          <w:color w:val="000000"/>
          <w:szCs w:val="24"/>
        </w:rPr>
        <w:t>asiūlymo galiojimo laikotarpiu tiekėjas atsisako savo pasiūlymo arba jo dalies (pasiūlyme nurodyto pirkimo objekto, jo kiekio (apimties), siūlomų kainų, tiekimo ar mokėjimo terminų, kitų pasiūlyme nurodytų sąlygų);</w:t>
      </w:r>
    </w:p>
    <w:p w14:paraId="1934DB29"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.5.2.</w:t>
      </w:r>
      <w:r w:rsidRPr="00981100">
        <w:rPr>
          <w:color w:val="000000"/>
          <w:szCs w:val="24"/>
        </w:rPr>
        <w:tab/>
      </w:r>
      <w:r>
        <w:rPr>
          <w:color w:val="000000"/>
          <w:szCs w:val="24"/>
        </w:rPr>
        <w:t>T</w:t>
      </w:r>
      <w:r w:rsidRPr="00981100">
        <w:rPr>
          <w:color w:val="000000"/>
          <w:szCs w:val="24"/>
        </w:rPr>
        <w:t>iekėjas, perkančiajai organizacijai paprašius, netikslina ar nepateikia trūkstamų duomenų ar dokumentų apie atitiktį pirkimo dokumentų reikalavimams;</w:t>
      </w:r>
    </w:p>
    <w:p w14:paraId="1BC873BC"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.5.3.</w:t>
      </w:r>
      <w:r w:rsidRPr="00981100">
        <w:rPr>
          <w:color w:val="000000"/>
          <w:szCs w:val="24"/>
        </w:rPr>
        <w:tab/>
      </w:r>
      <w:r>
        <w:rPr>
          <w:color w:val="000000"/>
          <w:szCs w:val="24"/>
        </w:rPr>
        <w:t>T</w:t>
      </w:r>
      <w:r w:rsidRPr="00981100">
        <w:rPr>
          <w:color w:val="000000"/>
          <w:szCs w:val="24"/>
        </w:rPr>
        <w:t>iekėjui, paprašius pagrįsti neįprastai mažą kainą, tiekėjas nepateikia jokio pagrindimo;</w:t>
      </w:r>
    </w:p>
    <w:p w14:paraId="740CC3D8"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.5.4.</w:t>
      </w:r>
      <w:r w:rsidRPr="00981100">
        <w:rPr>
          <w:color w:val="000000"/>
          <w:szCs w:val="24"/>
        </w:rPr>
        <w:tab/>
      </w:r>
      <w:r>
        <w:rPr>
          <w:color w:val="000000"/>
          <w:szCs w:val="24"/>
        </w:rPr>
        <w:t>P</w:t>
      </w:r>
      <w:r w:rsidRPr="00981100">
        <w:rPr>
          <w:color w:val="000000"/>
          <w:szCs w:val="24"/>
        </w:rPr>
        <w:t>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28C2196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.5.5.</w:t>
      </w:r>
      <w:r w:rsidRPr="00981100">
        <w:rPr>
          <w:color w:val="000000"/>
          <w:szCs w:val="24"/>
        </w:rPr>
        <w:tab/>
      </w:r>
      <w:r>
        <w:rPr>
          <w:color w:val="000000"/>
          <w:szCs w:val="24"/>
        </w:rPr>
        <w:t>L</w:t>
      </w:r>
      <w:r w:rsidRPr="00981100">
        <w:rPr>
          <w:color w:val="000000"/>
          <w:szCs w:val="24"/>
        </w:rPr>
        <w:t>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9562A10" w14:textId="77777777" w:rsidR="00193D94" w:rsidRDefault="00193D94" w:rsidP="00193D94">
      <w:pPr>
        <w:tabs>
          <w:tab w:val="left" w:pos="567"/>
        </w:tabs>
        <w:ind w:firstLine="567"/>
        <w:jc w:val="both"/>
        <w:rPr>
          <w:color w:val="000000"/>
          <w:szCs w:val="24"/>
        </w:rPr>
      </w:pPr>
      <w:r>
        <w:rPr>
          <w:color w:val="000000"/>
          <w:szCs w:val="24"/>
        </w:rPr>
        <w:t>10</w:t>
      </w:r>
      <w:r w:rsidRPr="00981100">
        <w:rPr>
          <w:color w:val="000000"/>
          <w:szCs w:val="24"/>
        </w:rPr>
        <w:t>.5.6.</w:t>
      </w:r>
      <w:r w:rsidRPr="00981100">
        <w:rPr>
          <w:color w:val="000000"/>
          <w:szCs w:val="24"/>
        </w:rPr>
        <w:tab/>
      </w:r>
      <w:r>
        <w:rPr>
          <w:color w:val="000000"/>
          <w:szCs w:val="24"/>
        </w:rPr>
        <w:t>L</w:t>
      </w:r>
      <w:r w:rsidRPr="00981100">
        <w:rPr>
          <w:color w:val="000000"/>
          <w:szCs w:val="24"/>
        </w:rPr>
        <w:t>aimėjęs pirkimą ir pasirašęs sutartį tiekėjas per sutartyje nustatytą terminą nepateikia sutarties įvykdymo užtikrinimo –</w:t>
      </w:r>
      <w:r>
        <w:rPr>
          <w:color w:val="000000"/>
          <w:szCs w:val="24"/>
        </w:rPr>
        <w:t xml:space="preserve"> </w:t>
      </w:r>
      <w:r w:rsidRPr="00981100">
        <w:rPr>
          <w:color w:val="000000"/>
          <w:szCs w:val="24"/>
        </w:rPr>
        <w:t>nepateikia sutarties įvykdymą užtikrinančio dokumento</w:t>
      </w:r>
      <w:r>
        <w:rPr>
          <w:color w:val="000000"/>
          <w:szCs w:val="24"/>
        </w:rPr>
        <w:t xml:space="preserve"> (jeigu taikoma)</w:t>
      </w:r>
      <w:r w:rsidRPr="00FE1464">
        <w:rPr>
          <w:color w:val="000000"/>
          <w:szCs w:val="24"/>
        </w:rPr>
        <w:t>.</w:t>
      </w:r>
    </w:p>
    <w:p w14:paraId="4DF4F6E5" w14:textId="77777777" w:rsidR="00D94427" w:rsidRDefault="00D94427" w:rsidP="00D94427">
      <w:pPr>
        <w:tabs>
          <w:tab w:val="left" w:pos="567"/>
        </w:tabs>
        <w:jc w:val="both"/>
        <w:rPr>
          <w:color w:val="000000"/>
          <w:szCs w:val="24"/>
        </w:rPr>
      </w:pPr>
      <w:r>
        <w:rPr>
          <w:color w:val="000000"/>
          <w:szCs w:val="24"/>
        </w:rPr>
        <w:t>____________________</w:t>
      </w:r>
    </w:p>
    <w:p w14:paraId="49B0850F" w14:textId="77777777" w:rsidR="00D94427" w:rsidRPr="004300F7" w:rsidRDefault="00D94427" w:rsidP="00D94427">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11.5. Sutarties kiekių (apimčių) keitimas atliekamas Sutarties Specialiųjų sąlygų 5.4 punkte nustatyta 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lastRenderedPageBreak/>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2"/>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t xml:space="preserve">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sidRPr="00BD4EB9">
        <w:rPr>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18A1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CF0755E" w14:textId="77777777" w:rsidR="0061382E"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0061382E" w:rsidRPr="000F1B1F">
        <w:rPr>
          <w:rFonts w:eastAsia="Arial"/>
          <w:szCs w:val="24"/>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0061382E" w:rsidRPr="000F1B1F">
        <w:rPr>
          <w:rFonts w:eastAsia="Arial"/>
          <w:szCs w:val="24"/>
        </w:rPr>
        <w:t>Sabis</w:t>
      </w:r>
      <w:proofErr w:type="spellEnd"/>
      <w:r w:rsidR="0061382E" w:rsidRPr="000F1B1F">
        <w:rPr>
          <w:rFonts w:eastAsia="Arial"/>
          <w:szCs w:val="24"/>
        </w:rPr>
        <w:t>).  </w:t>
      </w:r>
    </w:p>
    <w:p w14:paraId="5FFE7930" w14:textId="6059B14D"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009D6D71" w:rsidRPr="000F1B1F">
        <w:rPr>
          <w:rFonts w:eastAsia="Arial"/>
          <w:szCs w:val="24"/>
        </w:rPr>
        <w:t>  </w:t>
      </w:r>
      <w:r w:rsidR="009D6D71">
        <w:rPr>
          <w:rFonts w:eastAsia="Arial"/>
          <w:szCs w:val="24"/>
        </w:rPr>
        <w:t>Pirkėjas</w:t>
      </w:r>
      <w:r w:rsidR="009D6D71" w:rsidRPr="000F1B1F">
        <w:rPr>
          <w:rFonts w:eastAsia="Arial"/>
          <w:szCs w:val="24"/>
        </w:rPr>
        <w:t xml:space="preserve"> elektronines sąskaitas faktūras priima ir apdoroja naudodamasi </w:t>
      </w:r>
      <w:proofErr w:type="spellStart"/>
      <w:r w:rsidR="009D6D71" w:rsidRPr="000F1B1F">
        <w:rPr>
          <w:rFonts w:eastAsia="Arial"/>
          <w:szCs w:val="24"/>
        </w:rPr>
        <w:t>Sabis</w:t>
      </w:r>
      <w:proofErr w:type="spellEnd"/>
      <w:r w:rsidR="009D6D71" w:rsidRPr="000F1B1F">
        <w:rPr>
          <w:rFonts w:eastAsia="Arial"/>
          <w:szCs w:val="24"/>
        </w:rPr>
        <w:t xml:space="preserve"> priemonėmis,  išskyrus mobilizacijos, karo ar nepaprastosios padėties atveju yra </w:t>
      </w:r>
      <w:proofErr w:type="spellStart"/>
      <w:r w:rsidR="009D6D71" w:rsidRPr="000F1B1F">
        <w:rPr>
          <w:rFonts w:eastAsia="Arial"/>
          <w:szCs w:val="24"/>
        </w:rPr>
        <w:t>Sabis</w:t>
      </w:r>
      <w:proofErr w:type="spellEnd"/>
      <w:r w:rsidR="009D6D71" w:rsidRPr="000F1B1F">
        <w:rPr>
          <w:rFonts w:eastAsia="Arial"/>
          <w:szCs w:val="24"/>
        </w:rPr>
        <w:t xml:space="preserve"> pažeidimų, dėl kurių negalimas </w:t>
      </w:r>
      <w:r w:rsidR="009D6D71">
        <w:rPr>
          <w:rFonts w:eastAsia="Arial"/>
          <w:szCs w:val="24"/>
        </w:rPr>
        <w:t>Pirkėjo</w:t>
      </w:r>
      <w:r w:rsidR="009D6D71"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9D6D71">
        <w:rPr>
          <w:rFonts w:eastAsia="Arial"/>
          <w:szCs w:val="24"/>
        </w:rPr>
        <w:t xml:space="preserve">. </w:t>
      </w:r>
    </w:p>
    <w:p w14:paraId="407C19AD" w14:textId="0B15C8CF"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00F410EE" w:rsidRPr="00166607">
        <w:rPr>
          <w:rFonts w:eastAsia="Arial"/>
          <w:szCs w:val="24"/>
        </w:rPr>
        <w:t xml:space="preserve">Pirkėjas elektronines sąskaitas faktūras priima ir apdoroja naudodamasis </w:t>
      </w:r>
      <w:r w:rsidR="00F410EE" w:rsidRPr="000F1B1F">
        <w:rPr>
          <w:rFonts w:eastAsia="Arial"/>
          <w:szCs w:val="24"/>
        </w:rPr>
        <w:t>Sąskaitų administravimo bendrąją informacin</w:t>
      </w:r>
      <w:r w:rsidR="00F410EE">
        <w:rPr>
          <w:rFonts w:eastAsia="Arial"/>
          <w:szCs w:val="24"/>
        </w:rPr>
        <w:t>e</w:t>
      </w:r>
      <w:r w:rsidR="00F410EE" w:rsidRPr="000F1B1F">
        <w:rPr>
          <w:rFonts w:eastAsia="Arial"/>
          <w:szCs w:val="24"/>
        </w:rPr>
        <w:t xml:space="preserve"> sistema </w:t>
      </w:r>
      <w:r w:rsidR="00F410EE" w:rsidRPr="00166607">
        <w:rPr>
          <w:rFonts w:eastAsia="Arial"/>
          <w:szCs w:val="24"/>
        </w:rPr>
        <w:t>„</w:t>
      </w:r>
      <w:proofErr w:type="spellStart"/>
      <w:r w:rsidR="00F410EE">
        <w:rPr>
          <w:rFonts w:eastAsia="Arial"/>
          <w:szCs w:val="24"/>
        </w:rPr>
        <w:t>Sabis</w:t>
      </w:r>
      <w:proofErr w:type="spellEnd"/>
      <w:r w:rsidR="00F410EE" w:rsidRPr="00166607">
        <w:rPr>
          <w:rFonts w:eastAsia="Arial"/>
          <w:szCs w:val="24"/>
        </w:rPr>
        <w:t>“ priemonėmis, išskyrus VPĮ nustatytus išimtinius atvejus.</w:t>
      </w:r>
    </w:p>
    <w:p w14:paraId="73F1E99F"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229C688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563E9B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450A4BC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708F4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6D86338A"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5074192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F6269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E34446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013E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3D79715F"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FF10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1C26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CDCA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0BAAC8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31CED6A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lastRenderedPageBreak/>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1483EEE2"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014D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16.1.1. yra teisėtai priimti ir galioja visi būtini sprendimai, gauti leidimai bei sutikimai, taip pat teisėtai 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xml:space="preserve">, teismo ar arbitražo teismo sprendimų, administracinių aktų, sutarčių ar kitų prievolių </w:t>
      </w:r>
      <w:r w:rsidRPr="00BD4EB9">
        <w:rPr>
          <w:rFonts w:eastAsia="Arial"/>
          <w:szCs w:val="24"/>
        </w:rPr>
        <w:lastRenderedPageBreak/>
        <w:t>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7039F19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F543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1353B86"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C369A6E"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CF607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B40A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39075B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20.</w:t>
      </w:r>
      <w:r w:rsidRPr="00BD4EB9">
        <w:rPr>
          <w:rFonts w:eastAsia="Arial"/>
          <w:b/>
          <w:bCs/>
          <w:caps/>
          <w:szCs w:val="24"/>
        </w:rPr>
        <w:tab/>
      </w:r>
      <w:r w:rsidRPr="00BD4EB9">
        <w:rPr>
          <w:rFonts w:eastAsia="Arial"/>
          <w:b/>
          <w:caps/>
          <w:szCs w:val="24"/>
        </w:rPr>
        <w:t>Sutarties pakeitimai</w:t>
      </w:r>
    </w:p>
    <w:p w14:paraId="394AC9CA"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2C2E7E" w14:textId="77777777"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77777777"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7777777"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70CE3226" w14:textId="77777777"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777777"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50751D18" w14:textId="77777777"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37EA140F" w14:textId="77777777"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2A106455" w14:textId="77777777"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1E5E566" w14:textId="77777777"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7B9E4FB2" w14:textId="77777777"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0364511C" w14:textId="77777777"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14:paraId="3A8852F3" w14:textId="77777777"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AE2FB76" w14:textId="77777777"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10D5A6C7" w14:textId="77777777"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F6BC9A7" w14:textId="77777777"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1523EFB3" w14:textId="77777777" w:rsidR="00991D01" w:rsidRPr="00BD4EB9" w:rsidRDefault="00BD4EB9">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77777777" w:rsidR="00991D01" w:rsidRPr="00BD4EB9" w:rsidRDefault="00BD4EB9">
      <w:pPr>
        <w:tabs>
          <w:tab w:val="left" w:pos="567"/>
        </w:tabs>
        <w:spacing w:line="259" w:lineRule="auto"/>
        <w:jc w:val="both"/>
        <w:textAlignment w:val="baseline"/>
        <w:rPr>
          <w:szCs w:val="24"/>
        </w:rPr>
      </w:pPr>
      <w:r w:rsidRPr="00BD4EB9">
        <w:rPr>
          <w:szCs w:val="24"/>
        </w:rPr>
        <w:t xml:space="preserve">22.3.4. Pirkėjas nedelsiant, bet ne vėliau kaip per 5 (penkias) dienas, vienašališkai nutraukia Sutartį arba sustabdo jos vykdymą privalomų tarptautinių sankcijų, kaip tai apibrėžta Sankcijų įstatyme ir kituose </w:t>
      </w:r>
      <w:r w:rsidRPr="00BD4EB9">
        <w:rPr>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7777777"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77777777"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7DF8B637" w14:textId="77777777"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9734900" w14:textId="77777777"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77777777"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77777777"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1F0E5434" w14:textId="77777777"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3C1121B" w14:textId="77777777"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20E046AA" w14:textId="77777777" w:rsidR="00991D01" w:rsidRPr="00BD4EB9" w:rsidRDefault="00BD4EB9">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5703ABB7" w14:textId="77777777"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42DF8204" w14:textId="77777777" w:rsidR="00991D01" w:rsidRPr="00BD4EB9" w:rsidRDefault="00BD4EB9">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138BBAE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77777777"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43E5522C" w14:textId="77777777"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14:paraId="4F8E3AC6" w14:textId="77777777"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1E71A123" w14:textId="77777777"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083F8214" w14:textId="77777777"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lastRenderedPageBreak/>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1CFC84E9" w14:textId="7FC82ACA" w:rsidR="00991D01" w:rsidRPr="0052764F" w:rsidRDefault="00772563">
      <w:pPr>
        <w:widowControl w:val="0"/>
        <w:pBdr>
          <w:top w:val="nil"/>
          <w:left w:val="nil"/>
          <w:bottom w:val="nil"/>
          <w:right w:val="nil"/>
          <w:between w:val="nil"/>
        </w:pBdr>
        <w:tabs>
          <w:tab w:val="left" w:pos="567"/>
          <w:tab w:val="left" w:pos="851"/>
        </w:tabs>
        <w:jc w:val="center"/>
        <w:rPr>
          <w:caps/>
          <w:color w:val="000000" w:themeColor="text1"/>
          <w:szCs w:val="24"/>
        </w:rPr>
      </w:pPr>
      <w:r>
        <w:rPr>
          <w:b/>
          <w:caps/>
          <w:color w:val="000000" w:themeColor="text1"/>
          <w:szCs w:val="24"/>
        </w:rPr>
        <w:lastRenderedPageBreak/>
        <w:t xml:space="preserve">nAUJO </w:t>
      </w:r>
      <w:r w:rsidR="004D0EEA" w:rsidRPr="004D0EEA">
        <w:rPr>
          <w:b/>
          <w:bCs/>
          <w:szCs w:val="24"/>
        </w:rPr>
        <w:t>M3 KLASĖS AUTOBUSO, PRITAIKYTO ŽMONIŲ SU NEGALIA VEŽIMUI</w:t>
      </w:r>
      <w:r w:rsidR="004D0EEA" w:rsidRPr="0052764F">
        <w:rPr>
          <w:b/>
          <w:color w:val="000000" w:themeColor="text1"/>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r w:rsidR="00BD4EB9" w:rsidRPr="0052764F">
        <w:rPr>
          <w:caps/>
          <w:color w:val="000000" w:themeColor="text1"/>
          <w:szCs w:val="24"/>
        </w:rPr>
        <w:t xml:space="preserve"> </w:t>
      </w:r>
    </w:p>
    <w:p w14:paraId="42197961" w14:textId="77777777" w:rsidR="000F7173" w:rsidRPr="0052764F" w:rsidRDefault="000F7173">
      <w:pPr>
        <w:widowControl w:val="0"/>
        <w:pBdr>
          <w:top w:val="nil"/>
          <w:left w:val="nil"/>
          <w:bottom w:val="nil"/>
          <w:right w:val="nil"/>
          <w:between w:val="nil"/>
        </w:pBdr>
        <w:tabs>
          <w:tab w:val="left" w:pos="567"/>
          <w:tab w:val="left" w:pos="851"/>
        </w:tabs>
        <w:jc w:val="center"/>
        <w:rPr>
          <w:caps/>
          <w:color w:val="000000" w:themeColor="text1"/>
          <w:szCs w:val="24"/>
        </w:rPr>
      </w:pP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58550DA8" w:rsidR="00991D01" w:rsidRPr="00C16244" w:rsidRDefault="00C6376E">
            <w:pPr>
              <w:jc w:val="both"/>
              <w:rPr>
                <w:b/>
                <w:bCs/>
                <w:kern w:val="2"/>
                <w:szCs w:val="24"/>
              </w:rPr>
            </w:pPr>
            <w:r w:rsidRPr="00810715">
              <w:rPr>
                <w:iCs/>
                <w:color w:val="EE0000"/>
              </w:rPr>
              <w:t xml:space="preserve">    </w:t>
            </w:r>
            <w:r w:rsidR="00810715" w:rsidRPr="00C16244">
              <w:rPr>
                <w:b/>
                <w:bCs/>
                <w:iCs/>
              </w:rPr>
              <w:t xml:space="preserve">Naujas </w:t>
            </w:r>
            <w:r w:rsidR="004D0EEA" w:rsidRPr="00C16244">
              <w:rPr>
                <w:b/>
                <w:bCs/>
                <w:szCs w:val="24"/>
              </w:rPr>
              <w:t>M3 klasės autobusas, pritaikytas žmonių su negalia vežimui</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BD4EB9" w:rsidRDefault="00514883" w:rsidP="00514883">
            <w:pPr>
              <w:rPr>
                <w:kern w:val="2"/>
                <w:szCs w:val="24"/>
              </w:rPr>
            </w:pPr>
            <w:r w:rsidRPr="00514883">
              <w:rPr>
                <w:kern w:val="2"/>
                <w:szCs w:val="24"/>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BD4EB9" w:rsidRDefault="008371AA" w:rsidP="00514883">
            <w:pPr>
              <w:rPr>
                <w:kern w:val="2"/>
                <w:szCs w:val="24"/>
              </w:rPr>
            </w:pPr>
            <w:r w:rsidRPr="00B8127A">
              <w:rPr>
                <w:bCs/>
                <w:szCs w:val="24"/>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BD4EB9" w:rsidRDefault="007C55AF" w:rsidP="007C55AF">
            <w:pPr>
              <w:rPr>
                <w:kern w:val="2"/>
                <w:szCs w:val="24"/>
              </w:rPr>
            </w:pPr>
            <w:proofErr w:type="spellStart"/>
            <w:r w:rsidRPr="007C55AF">
              <w:rPr>
                <w:kern w:val="2"/>
                <w:szCs w:val="24"/>
              </w:rPr>
              <w:t>Luminor</w:t>
            </w:r>
            <w:proofErr w:type="spellEnd"/>
            <w:r w:rsidRPr="007C55AF">
              <w:rPr>
                <w:kern w:val="2"/>
                <w:szCs w:val="24"/>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BD4EB9" w:rsidRDefault="007C55AF" w:rsidP="007C55AF">
            <w:pPr>
              <w:rPr>
                <w:kern w:val="2"/>
                <w:szCs w:val="24"/>
              </w:rPr>
            </w:pPr>
            <w:r w:rsidRPr="007C55AF">
              <w:rPr>
                <w:kern w:val="2"/>
                <w:szCs w:val="24"/>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BD4EB9" w:rsidRDefault="007C55AF" w:rsidP="007C55AF">
            <w:pPr>
              <w:rPr>
                <w:kern w:val="2"/>
                <w:szCs w:val="24"/>
              </w:rPr>
            </w:pPr>
            <w:r w:rsidRPr="007C55AF">
              <w:rPr>
                <w:kern w:val="2"/>
                <w:szCs w:val="24"/>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7C55AF">
            <w:pPr>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3396456F" w:rsidR="00991D01" w:rsidRPr="00BD4EB9" w:rsidRDefault="00BD4EB9">
            <w:pPr>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w:t>
            </w:r>
            <w:proofErr w:type="spellStart"/>
            <w:r w:rsidR="00816822">
              <w:rPr>
                <w:b/>
                <w:bCs/>
                <w:kern w:val="2"/>
                <w:szCs w:val="24"/>
              </w:rPr>
              <w:t>Sabis</w:t>
            </w:r>
            <w:proofErr w:type="spellEnd"/>
            <w:r w:rsidRPr="00BD4EB9">
              <w:rPr>
                <w:b/>
                <w:bCs/>
                <w:kern w:val="2"/>
                <w:szCs w:val="24"/>
              </w:rPr>
              <w:t>“ priėmimą</w:t>
            </w:r>
          </w:p>
        </w:tc>
        <w:tc>
          <w:tcPr>
            <w:tcW w:w="6778" w:type="dxa"/>
          </w:tcPr>
          <w:p w14:paraId="16987EC0" w14:textId="77777777" w:rsidR="006672E1" w:rsidRDefault="006672E1" w:rsidP="006672E1">
            <w:pPr>
              <w:rPr>
                <w:szCs w:val="24"/>
                <w:lang w:eastAsia="ar-SA"/>
              </w:rPr>
            </w:pPr>
            <w:r w:rsidRPr="006672E1">
              <w:rPr>
                <w:b/>
                <w:bCs/>
                <w:kern w:val="2"/>
                <w:szCs w:val="24"/>
              </w:rPr>
              <w:t>už Sutarties vykdymą, Prekių priėmimą</w:t>
            </w:r>
            <w:r w:rsidRPr="006672E1">
              <w:rPr>
                <w:szCs w:val="24"/>
                <w:lang w:eastAsia="ar-SA"/>
              </w:rPr>
              <w:t xml:space="preserve">: </w:t>
            </w:r>
            <w:r>
              <w:rPr>
                <w:szCs w:val="24"/>
                <w:lang w:eastAsia="ar-SA"/>
              </w:rPr>
              <w:t xml:space="preserve">Trakų rajono savivaldybės administracijos Ūkio tarnybos vedėjas Tomas Grišius, </w:t>
            </w:r>
            <w:r w:rsidRPr="00D47571">
              <w:rPr>
                <w:szCs w:val="24"/>
                <w:lang w:eastAsia="ar-SA"/>
              </w:rPr>
              <w:t xml:space="preserve">tel. Nr. </w:t>
            </w:r>
            <w:r>
              <w:rPr>
                <w:szCs w:val="24"/>
                <w:lang w:eastAsia="ar-SA"/>
              </w:rPr>
              <w:t>0 </w:t>
            </w:r>
            <w:r w:rsidRPr="00D47571">
              <w:rPr>
                <w:szCs w:val="24"/>
                <w:lang w:eastAsia="ar-SA"/>
              </w:rPr>
              <w:t>52</w:t>
            </w:r>
            <w:r>
              <w:rPr>
                <w:szCs w:val="24"/>
                <w:lang w:eastAsia="ar-SA"/>
              </w:rPr>
              <w:t>8 58325</w:t>
            </w:r>
            <w:r w:rsidRPr="00D47571">
              <w:rPr>
                <w:szCs w:val="24"/>
                <w:lang w:eastAsia="ar-SA"/>
              </w:rPr>
              <w:t>, el. p</w:t>
            </w:r>
            <w:r>
              <w:rPr>
                <w:szCs w:val="24"/>
                <w:lang w:eastAsia="ar-SA"/>
              </w:rPr>
              <w:t>.</w:t>
            </w:r>
            <w:r w:rsidRPr="00D47571">
              <w:rPr>
                <w:szCs w:val="24"/>
                <w:lang w:eastAsia="ar-SA"/>
              </w:rPr>
              <w:t xml:space="preserve"> </w:t>
            </w:r>
            <w:hyperlink r:id="rId13" w:history="1">
              <w:r w:rsidRPr="00DE24A2">
                <w:rPr>
                  <w:rStyle w:val="Hipersaitas"/>
                  <w:szCs w:val="24"/>
                  <w:lang w:eastAsia="ar-SA"/>
                </w:rPr>
                <w:t>tomas</w:t>
              </w:r>
              <w:r w:rsidRPr="00DE24A2">
                <w:rPr>
                  <w:rStyle w:val="Hipersaitas"/>
                </w:rPr>
                <w:t>.grisius</w:t>
              </w:r>
              <w:r w:rsidRPr="00DE24A2">
                <w:rPr>
                  <w:rStyle w:val="Hipersaitas"/>
                  <w:szCs w:val="24"/>
                  <w:lang w:eastAsia="ar-SA"/>
                </w:rPr>
                <w:t>@trakai.lt</w:t>
              </w:r>
            </w:hyperlink>
          </w:p>
          <w:p w14:paraId="73433E66" w14:textId="77777777" w:rsidR="006672E1" w:rsidRDefault="006672E1" w:rsidP="006672E1">
            <w:pPr>
              <w:rPr>
                <w:color w:val="4472C4"/>
                <w:kern w:val="2"/>
                <w:szCs w:val="24"/>
              </w:rPr>
            </w:pPr>
          </w:p>
          <w:p w14:paraId="06891373" w14:textId="75BDC729" w:rsidR="00DB527C" w:rsidRPr="00BD4EB9" w:rsidRDefault="006672E1" w:rsidP="006672E1">
            <w:pPr>
              <w:rPr>
                <w:color w:val="4472C4"/>
                <w:kern w:val="2"/>
                <w:szCs w:val="24"/>
              </w:rPr>
            </w:pPr>
            <w:r w:rsidRPr="006672E1">
              <w:rPr>
                <w:b/>
                <w:bCs/>
                <w:kern w:val="2"/>
                <w:szCs w:val="24"/>
              </w:rPr>
              <w:t xml:space="preserve">Sąskaitų per informacinę sistemą </w:t>
            </w:r>
            <w:proofErr w:type="spellStart"/>
            <w:r w:rsidRPr="006672E1">
              <w:rPr>
                <w:b/>
                <w:bCs/>
                <w:kern w:val="2"/>
                <w:szCs w:val="24"/>
              </w:rPr>
              <w:t>Sabis</w:t>
            </w:r>
            <w:proofErr w:type="spellEnd"/>
            <w:r w:rsidRPr="006672E1">
              <w:rPr>
                <w:b/>
                <w:bCs/>
                <w:kern w:val="2"/>
                <w:szCs w:val="24"/>
              </w:rPr>
              <w:t xml:space="preserve"> priėmimą: </w:t>
            </w:r>
            <w:r w:rsidRPr="006672E1">
              <w:rPr>
                <w:szCs w:val="24"/>
                <w:lang w:eastAsia="ar-SA"/>
              </w:rPr>
              <w:t>Trakų rajono savivaldybės administracijos apskaitos skyrius</w:t>
            </w:r>
          </w:p>
        </w:tc>
      </w:tr>
      <w:tr w:rsidR="00991D01" w:rsidRPr="00BD4EB9" w14:paraId="5D39DB59" w14:textId="77777777">
        <w:trPr>
          <w:trHeight w:val="300"/>
        </w:trPr>
        <w:tc>
          <w:tcPr>
            <w:tcW w:w="2704" w:type="dxa"/>
            <w:gridSpan w:val="2"/>
          </w:tcPr>
          <w:p w14:paraId="66C9DC49" w14:textId="77777777" w:rsidR="00991D01" w:rsidRPr="00BD4EB9" w:rsidRDefault="00BD4EB9">
            <w:pPr>
              <w:rPr>
                <w:b/>
                <w:bCs/>
                <w:kern w:val="2"/>
                <w:szCs w:val="24"/>
              </w:rPr>
            </w:pPr>
            <w:r w:rsidRPr="00BD4EB9">
              <w:rPr>
                <w:b/>
                <w:bCs/>
                <w:kern w:val="2"/>
                <w:szCs w:val="24"/>
              </w:rPr>
              <w:lastRenderedPageBreak/>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27822CC6" w:rsidR="00991D01" w:rsidRPr="00BD4EB9" w:rsidRDefault="00991D01">
            <w:pPr>
              <w:rPr>
                <w:color w:val="4472C4"/>
                <w:kern w:val="2"/>
                <w:szCs w:val="24"/>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2D4CEB9A" w14:textId="008EF865" w:rsidR="006A709A" w:rsidRDefault="006A709A" w:rsidP="006A709A">
            <w:pPr>
              <w:jc w:val="both"/>
              <w:rPr>
                <w:b/>
                <w:iCs/>
                <w:color w:val="000000" w:themeColor="text1"/>
                <w:kern w:val="2"/>
                <w:szCs w:val="24"/>
              </w:rPr>
            </w:pPr>
            <w:r w:rsidRPr="00BD4EB9">
              <w:rPr>
                <w:kern w:val="2"/>
                <w:szCs w:val="24"/>
              </w:rPr>
              <w:t>Tiekėjas įsipareigoja Sutartyje numatytomis sąlygomis perduoti Pirkėjui</w:t>
            </w:r>
            <w:r>
              <w:rPr>
                <w:kern w:val="2"/>
                <w:szCs w:val="24"/>
              </w:rPr>
              <w:t xml:space="preserve"> </w:t>
            </w:r>
            <w:r w:rsidRPr="006A709A">
              <w:rPr>
                <w:kern w:val="2"/>
                <w:szCs w:val="24"/>
              </w:rPr>
              <w:t>naują</w:t>
            </w:r>
            <w:r w:rsidR="00B01BD7">
              <w:rPr>
                <w:kern w:val="2"/>
                <w:szCs w:val="24"/>
              </w:rPr>
              <w:t xml:space="preserve"> </w:t>
            </w:r>
            <w:r w:rsidR="004D0EEA" w:rsidRPr="00522265">
              <w:rPr>
                <w:szCs w:val="24"/>
              </w:rPr>
              <w:t>M</w:t>
            </w:r>
            <w:r w:rsidR="004D0EEA">
              <w:rPr>
                <w:szCs w:val="24"/>
              </w:rPr>
              <w:t>3</w:t>
            </w:r>
            <w:r w:rsidR="004D0EEA" w:rsidRPr="00522265">
              <w:rPr>
                <w:szCs w:val="24"/>
              </w:rPr>
              <w:t xml:space="preserve"> klasės autobus</w:t>
            </w:r>
            <w:r w:rsidR="004D0EEA">
              <w:rPr>
                <w:szCs w:val="24"/>
              </w:rPr>
              <w:t>ą, pritaikytą žmonių su negalia vežimui</w:t>
            </w:r>
            <w:r w:rsidR="004D0EEA" w:rsidRPr="00BD4EB9">
              <w:rPr>
                <w:color w:val="000000"/>
                <w:kern w:val="2"/>
                <w:szCs w:val="24"/>
              </w:rPr>
              <w:t xml:space="preserve"> </w:t>
            </w:r>
            <w:r w:rsidRPr="00BD4EB9">
              <w:rPr>
                <w:color w:val="000000"/>
                <w:kern w:val="2"/>
                <w:szCs w:val="24"/>
              </w:rPr>
              <w:t>(toliau – Prekė</w:t>
            </w:r>
            <w:r w:rsidRPr="0052764F">
              <w:rPr>
                <w:b/>
                <w:color w:val="000000" w:themeColor="text1"/>
                <w:kern w:val="2"/>
                <w:szCs w:val="24"/>
              </w:rPr>
              <w:t>)</w:t>
            </w:r>
            <w:r>
              <w:rPr>
                <w:b/>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markė</w:t>
            </w:r>
            <w:r>
              <w:rPr>
                <w:b/>
                <w:iCs/>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modelis</w:t>
            </w:r>
            <w:r>
              <w:rPr>
                <w:b/>
                <w:iCs/>
                <w:color w:val="000000" w:themeColor="text1"/>
                <w:kern w:val="2"/>
                <w:szCs w:val="24"/>
              </w:rPr>
              <w:t>, .....</w:t>
            </w:r>
            <w:r w:rsidRPr="0052764F">
              <w:rPr>
                <w:b/>
                <w:iCs/>
                <w:color w:val="000000" w:themeColor="text1"/>
                <w:kern w:val="2"/>
                <w:szCs w:val="24"/>
              </w:rPr>
              <w:t>....pagaminimo metai</w:t>
            </w:r>
            <w:r>
              <w:rPr>
                <w:b/>
                <w:iCs/>
                <w:color w:val="000000" w:themeColor="text1"/>
                <w:kern w:val="2"/>
                <w:szCs w:val="24"/>
              </w:rPr>
              <w:t>.</w:t>
            </w:r>
          </w:p>
          <w:p w14:paraId="65743AC1" w14:textId="7AF72D03" w:rsidR="00991D01" w:rsidRPr="00BD4EB9" w:rsidRDefault="006A709A" w:rsidP="006A709A">
            <w:pPr>
              <w:jc w:val="both"/>
              <w:rPr>
                <w:color w:val="000000"/>
                <w:kern w:val="2"/>
                <w:szCs w:val="24"/>
              </w:rPr>
            </w:pPr>
            <w:r w:rsidRPr="00BD4EB9">
              <w:rPr>
                <w:color w:val="000000"/>
                <w:kern w:val="2"/>
                <w:szCs w:val="24"/>
              </w:rPr>
              <w:t>Išsamus Prek</w:t>
            </w:r>
            <w:r>
              <w:rPr>
                <w:color w:val="000000"/>
                <w:kern w:val="2"/>
                <w:szCs w:val="24"/>
              </w:rPr>
              <w:t xml:space="preserve">ių </w:t>
            </w:r>
            <w:r w:rsidRPr="00BD4EB9">
              <w:rPr>
                <w:color w:val="000000"/>
                <w:kern w:val="2"/>
                <w:szCs w:val="24"/>
              </w:rPr>
              <w:t xml:space="preserve">aprašymas ir kiti reikalavimai </w:t>
            </w:r>
            <w:r>
              <w:rPr>
                <w:color w:val="000000"/>
                <w:kern w:val="2"/>
                <w:szCs w:val="24"/>
              </w:rPr>
              <w:t>tiekiamoms</w:t>
            </w:r>
            <w:r w:rsidRPr="00BD4EB9">
              <w:rPr>
                <w:color w:val="000000"/>
                <w:kern w:val="2"/>
                <w:szCs w:val="24"/>
              </w:rPr>
              <w:t xml:space="preserve"> Pre</w:t>
            </w:r>
            <w:r w:rsidRPr="0052764F">
              <w:rPr>
                <w:color w:val="000000" w:themeColor="text1"/>
                <w:kern w:val="2"/>
                <w:szCs w:val="24"/>
              </w:rPr>
              <w:t xml:space="preserve">kei </w:t>
            </w:r>
            <w:r w:rsidRPr="00BD4EB9">
              <w:rPr>
                <w:color w:val="000000"/>
                <w:kern w:val="2"/>
                <w:szCs w:val="24"/>
              </w:rPr>
              <w:t xml:space="preserve">nustatyti Sutarties priede Nr. </w:t>
            </w:r>
            <w:r>
              <w:rPr>
                <w:color w:val="000000"/>
                <w:kern w:val="2"/>
                <w:szCs w:val="24"/>
              </w:rPr>
              <w:t>1</w:t>
            </w:r>
            <w:r w:rsidRPr="00BD4EB9">
              <w:rPr>
                <w:color w:val="000000"/>
                <w:kern w:val="2"/>
                <w:szCs w:val="24"/>
              </w:rPr>
              <w:t xml:space="preserve"> „Techninė specifikacija“ (toliau – Techninė specifikacija) ir Sutarties priede Nr. </w:t>
            </w:r>
            <w:r>
              <w:rPr>
                <w:color w:val="000000"/>
                <w:kern w:val="2"/>
                <w:szCs w:val="24"/>
              </w:rPr>
              <w:t>2</w:t>
            </w:r>
            <w:r w:rsidRPr="00BD4EB9">
              <w:rPr>
                <w:color w:val="000000"/>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77777777" w:rsidR="00991D01" w:rsidRPr="00BD4EB9" w:rsidRDefault="00BD4EB9">
            <w:pPr>
              <w:jc w:val="both"/>
              <w:rPr>
                <w:kern w:val="2"/>
                <w:szCs w:val="24"/>
              </w:rPr>
            </w:pPr>
            <w:r w:rsidRPr="00BD4EB9">
              <w:rPr>
                <w:kern w:val="2"/>
                <w:szCs w:val="24"/>
              </w:rPr>
              <w:t>Netaikoma</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2BB71BCC" w14:textId="45690FAC" w:rsidR="00991D01" w:rsidRPr="006478B6" w:rsidRDefault="00BD4EB9">
            <w:pPr>
              <w:jc w:val="both"/>
              <w:rPr>
                <w:kern w:val="2"/>
                <w:szCs w:val="24"/>
              </w:rPr>
            </w:pPr>
            <w:r w:rsidRPr="00BD4EB9">
              <w:rPr>
                <w:kern w:val="2"/>
                <w:szCs w:val="24"/>
              </w:rPr>
              <w:t>Tiekėjas Prekę</w:t>
            </w:r>
            <w:r w:rsidR="003752CF">
              <w:rPr>
                <w:kern w:val="2"/>
                <w:szCs w:val="24"/>
              </w:rPr>
              <w:t xml:space="preserve"> </w:t>
            </w:r>
            <w:r w:rsidRPr="00BD4EB9">
              <w:rPr>
                <w:kern w:val="2"/>
                <w:szCs w:val="24"/>
              </w:rPr>
              <w:t>įsipareigoja pristatyti</w:t>
            </w:r>
            <w:r w:rsidR="001E143F">
              <w:rPr>
                <w:kern w:val="2"/>
                <w:szCs w:val="24"/>
              </w:rPr>
              <w:t xml:space="preserve"> </w:t>
            </w:r>
            <w:r w:rsidR="001E143F" w:rsidRPr="006478B6">
              <w:rPr>
                <w:kern w:val="2"/>
                <w:szCs w:val="24"/>
              </w:rPr>
              <w:t>....</w:t>
            </w:r>
            <w:r w:rsidR="001E143F" w:rsidRPr="006478B6">
              <w:rPr>
                <w:kern w:val="2"/>
                <w:szCs w:val="24"/>
                <w:u w:val="single"/>
              </w:rPr>
              <w:t>(</w:t>
            </w:r>
            <w:r w:rsidR="001E143F" w:rsidRPr="00772563">
              <w:rPr>
                <w:b/>
                <w:i/>
                <w:iCs/>
                <w:kern w:val="2"/>
                <w:szCs w:val="24"/>
                <w:highlight w:val="lightGray"/>
                <w:u w:val="single"/>
              </w:rPr>
              <w:t>įrašomas laimėjusio pasiūlymo nurodytas terminas</w:t>
            </w:r>
            <w:r w:rsidR="001E143F" w:rsidRPr="00772563">
              <w:rPr>
                <w:i/>
                <w:iCs/>
                <w:kern w:val="2"/>
                <w:szCs w:val="24"/>
                <w:highlight w:val="lightGray"/>
                <w:u w:val="single"/>
              </w:rPr>
              <w:t>)</w:t>
            </w:r>
            <w:r w:rsidR="001E143F" w:rsidRPr="00772563">
              <w:rPr>
                <w:kern w:val="2"/>
                <w:szCs w:val="24"/>
                <w:highlight w:val="lightGray"/>
              </w:rPr>
              <w:t>.</w:t>
            </w:r>
            <w:r w:rsidR="001E143F" w:rsidRPr="006478B6">
              <w:rPr>
                <w:kern w:val="2"/>
                <w:szCs w:val="24"/>
              </w:rPr>
              <w:t>...</w:t>
            </w:r>
            <w:r w:rsidR="005F5EA9" w:rsidRPr="006478B6">
              <w:rPr>
                <w:kern w:val="2"/>
                <w:szCs w:val="24"/>
              </w:rPr>
              <w:t xml:space="preserve"> </w:t>
            </w:r>
            <w:r w:rsidRPr="006478B6">
              <w:rPr>
                <w:kern w:val="2"/>
                <w:szCs w:val="24"/>
              </w:rPr>
              <w:t xml:space="preserve">nuo Sutarties įsigaliojimo dienos </w:t>
            </w:r>
            <w:r w:rsidR="00CE501C" w:rsidRPr="006478B6">
              <w:rPr>
                <w:kern w:val="2"/>
                <w:szCs w:val="24"/>
              </w:rPr>
              <w:t>adresu Vytauto g. 33, Trakai.</w:t>
            </w:r>
            <w:r w:rsidR="00FB414A" w:rsidRPr="006478B6">
              <w:rPr>
                <w:kern w:val="2"/>
                <w:szCs w:val="24"/>
              </w:rPr>
              <w:t xml:space="preserve"> </w:t>
            </w:r>
          </w:p>
          <w:p w14:paraId="3A32649A" w14:textId="4D63BCC0" w:rsidR="00991D01" w:rsidRPr="00BD4EB9" w:rsidRDefault="00991D01">
            <w:pPr>
              <w:textAlignment w:val="baseline"/>
              <w:rPr>
                <w:szCs w:val="24"/>
              </w:rPr>
            </w:pPr>
          </w:p>
        </w:tc>
      </w:tr>
      <w:tr w:rsidR="00991D01" w:rsidRPr="00BD4EB9" w14:paraId="65F31BD6" w14:textId="77777777">
        <w:trPr>
          <w:trHeight w:val="300"/>
        </w:trPr>
        <w:tc>
          <w:tcPr>
            <w:tcW w:w="2704" w:type="dxa"/>
            <w:gridSpan w:val="2"/>
          </w:tcPr>
          <w:p w14:paraId="4D745192" w14:textId="77777777" w:rsidR="00991D01" w:rsidRPr="00BD4EB9" w:rsidRDefault="00BD4EB9">
            <w:pPr>
              <w:rPr>
                <w:b/>
                <w:bCs/>
                <w:kern w:val="2"/>
                <w:szCs w:val="24"/>
              </w:rPr>
            </w:pPr>
            <w:r w:rsidRPr="00BD4EB9">
              <w:rPr>
                <w:b/>
                <w:bCs/>
                <w:kern w:val="2"/>
                <w:szCs w:val="24"/>
              </w:rPr>
              <w:t>4.1. Prekių pristatymo terminai, kai Prekės pristatomos dalimis</w:t>
            </w:r>
          </w:p>
        </w:tc>
        <w:tc>
          <w:tcPr>
            <w:tcW w:w="6778" w:type="dxa"/>
          </w:tcPr>
          <w:p w14:paraId="0DC1FC27" w14:textId="19E74252" w:rsidR="00991D01" w:rsidRPr="00BD4EB9" w:rsidRDefault="00A654FB">
            <w:pPr>
              <w:jc w:val="both"/>
              <w:rPr>
                <w:color w:val="FF0000"/>
                <w:kern w:val="2"/>
                <w:szCs w:val="24"/>
              </w:rPr>
            </w:pPr>
            <w:r>
              <w:rPr>
                <w:iCs/>
                <w:kern w:val="2"/>
                <w:szCs w:val="24"/>
              </w:rPr>
              <w:t>Netaikoma</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pPr>
              <w:rPr>
                <w:b/>
                <w:bCs/>
                <w:kern w:val="2"/>
                <w:szCs w:val="24"/>
              </w:rPr>
            </w:pPr>
            <w:r w:rsidRPr="00BD4EB9">
              <w:rPr>
                <w:b/>
                <w:bCs/>
                <w:kern w:val="2"/>
                <w:szCs w:val="24"/>
              </w:rPr>
              <w:t>4.2. Prekių pristatymo termino pratęsimas</w:t>
            </w:r>
          </w:p>
        </w:tc>
        <w:tc>
          <w:tcPr>
            <w:tcW w:w="6778" w:type="dxa"/>
          </w:tcPr>
          <w:p w14:paraId="661ADCA2" w14:textId="50067DB9" w:rsidR="00991D01" w:rsidRPr="00BD4EB9" w:rsidRDefault="00D22F2B">
            <w:pPr>
              <w:jc w:val="both"/>
              <w:rPr>
                <w:kern w:val="2"/>
                <w:szCs w:val="24"/>
              </w:rPr>
            </w:pPr>
            <w:r w:rsidRPr="00BD4EB9">
              <w:rPr>
                <w:iCs/>
                <w:kern w:val="2"/>
                <w:szCs w:val="24"/>
              </w:rPr>
              <w:t>Netaikoma</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pPr>
              <w:rPr>
                <w:b/>
                <w:bCs/>
                <w:kern w:val="2"/>
                <w:szCs w:val="24"/>
              </w:rPr>
            </w:pPr>
            <w:r w:rsidRPr="00BD4EB9">
              <w:rPr>
                <w:b/>
                <w:bCs/>
                <w:kern w:val="2"/>
                <w:szCs w:val="24"/>
              </w:rPr>
              <w:t>4.3. Užsakymų teikimo tvarka</w:t>
            </w:r>
          </w:p>
        </w:tc>
        <w:tc>
          <w:tcPr>
            <w:tcW w:w="6778" w:type="dxa"/>
          </w:tcPr>
          <w:p w14:paraId="69AD98EA" w14:textId="77777777" w:rsidR="00991D01" w:rsidRPr="00BD4EB9" w:rsidRDefault="00BD4EB9">
            <w:pPr>
              <w:rPr>
                <w:kern w:val="2"/>
                <w:szCs w:val="24"/>
              </w:rPr>
            </w:pPr>
            <w:r w:rsidRPr="00BD4EB9">
              <w:rPr>
                <w:kern w:val="2"/>
                <w:szCs w:val="24"/>
              </w:rPr>
              <w:t>Netaikoma</w:t>
            </w:r>
          </w:p>
          <w:p w14:paraId="43D03D12" w14:textId="77777777" w:rsidR="00991D01" w:rsidRPr="00BD4EB9" w:rsidRDefault="00991D01">
            <w:pPr>
              <w:rPr>
                <w:kern w:val="2"/>
                <w:szCs w:val="24"/>
              </w:rPr>
            </w:pPr>
          </w:p>
          <w:p w14:paraId="3F25E3FC" w14:textId="77777777" w:rsidR="00991D01" w:rsidRPr="00BD4EB9" w:rsidRDefault="00991D01">
            <w:pPr>
              <w:rPr>
                <w:kern w:val="2"/>
                <w:szCs w:val="24"/>
              </w:rPr>
            </w:pPr>
          </w:p>
          <w:p w14:paraId="2BA818CF" w14:textId="45390314" w:rsidR="00991D01" w:rsidRPr="00BD4EB9" w:rsidRDefault="00991D01">
            <w:pPr>
              <w:rPr>
                <w:iCs/>
                <w:kern w:val="2"/>
                <w:szCs w:val="24"/>
              </w:rPr>
            </w:pPr>
          </w:p>
        </w:tc>
      </w:tr>
      <w:tr w:rsidR="00991D01" w:rsidRPr="00BD4EB9" w14:paraId="2D04575E" w14:textId="77777777">
        <w:trPr>
          <w:trHeight w:val="300"/>
        </w:trPr>
        <w:tc>
          <w:tcPr>
            <w:tcW w:w="2704" w:type="dxa"/>
            <w:gridSpan w:val="2"/>
          </w:tcPr>
          <w:p w14:paraId="42F10D27" w14:textId="77777777" w:rsidR="00991D01" w:rsidRPr="00BD4EB9" w:rsidRDefault="00BD4EB9">
            <w:pPr>
              <w:rPr>
                <w:b/>
                <w:bCs/>
                <w:kern w:val="2"/>
                <w:szCs w:val="24"/>
              </w:rPr>
            </w:pPr>
            <w:r w:rsidRPr="00BD4EB9">
              <w:rPr>
                <w:b/>
                <w:bCs/>
                <w:kern w:val="2"/>
                <w:szCs w:val="24"/>
              </w:rPr>
              <w:t>4.4. Dėl Prekių pristatymo dalimis vertės/apimties</w:t>
            </w:r>
          </w:p>
        </w:tc>
        <w:tc>
          <w:tcPr>
            <w:tcW w:w="6778" w:type="dxa"/>
          </w:tcPr>
          <w:p w14:paraId="3492757F" w14:textId="77777777" w:rsidR="00991D01" w:rsidRPr="00BD4EB9" w:rsidRDefault="00BD4EB9">
            <w:pPr>
              <w:rPr>
                <w:kern w:val="2"/>
                <w:szCs w:val="24"/>
              </w:rPr>
            </w:pPr>
            <w:r w:rsidRPr="00BD4EB9">
              <w:rPr>
                <w:kern w:val="2"/>
                <w:szCs w:val="24"/>
              </w:rPr>
              <w:t>Netaikoma</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pPr>
              <w:rPr>
                <w:b/>
                <w:bCs/>
                <w:kern w:val="2"/>
                <w:szCs w:val="24"/>
              </w:rPr>
            </w:pPr>
            <w:r w:rsidRPr="00BD4EB9">
              <w:rPr>
                <w:b/>
                <w:bCs/>
                <w:kern w:val="2"/>
                <w:szCs w:val="24"/>
              </w:rPr>
              <w:t xml:space="preserve">4.5. Kartu su Prekėmis pateikiami dokumentai </w:t>
            </w:r>
          </w:p>
        </w:tc>
        <w:tc>
          <w:tcPr>
            <w:tcW w:w="6778" w:type="dxa"/>
          </w:tcPr>
          <w:p w14:paraId="776AD9DF" w14:textId="5A468C8A" w:rsidR="00991D01" w:rsidRPr="00772563" w:rsidRDefault="00BD4EB9" w:rsidP="00772563">
            <w:pPr>
              <w:tabs>
                <w:tab w:val="left" w:pos="142"/>
                <w:tab w:val="left" w:pos="240"/>
                <w:tab w:val="left" w:pos="425"/>
                <w:tab w:val="left" w:pos="1021"/>
              </w:tabs>
              <w:suppressAutoHyphens/>
              <w:autoSpaceDN w:val="0"/>
              <w:snapToGrid w:val="0"/>
              <w:spacing w:after="200"/>
              <w:ind w:right="107"/>
              <w:jc w:val="both"/>
              <w:textAlignment w:val="baseline"/>
              <w:rPr>
                <w:b/>
                <w:bCs/>
                <w:color w:val="FF0000"/>
                <w:kern w:val="2"/>
                <w:szCs w:val="24"/>
              </w:rPr>
            </w:pPr>
            <w:r w:rsidRPr="00772563">
              <w:rPr>
                <w:b/>
                <w:bCs/>
                <w:kern w:val="2"/>
                <w:szCs w:val="24"/>
              </w:rPr>
              <w:t xml:space="preserve">Kartu su </w:t>
            </w:r>
            <w:r w:rsidRPr="00772563">
              <w:rPr>
                <w:b/>
                <w:bCs/>
                <w:color w:val="000000" w:themeColor="text1"/>
                <w:kern w:val="2"/>
                <w:szCs w:val="24"/>
              </w:rPr>
              <w:t>Prek</w:t>
            </w:r>
            <w:r w:rsidR="000F7173" w:rsidRPr="00772563">
              <w:rPr>
                <w:b/>
                <w:bCs/>
                <w:color w:val="000000" w:themeColor="text1"/>
                <w:kern w:val="2"/>
                <w:szCs w:val="24"/>
              </w:rPr>
              <w:t>e</w:t>
            </w:r>
            <w:r w:rsidRPr="00772563">
              <w:rPr>
                <w:b/>
                <w:bCs/>
                <w:color w:val="000000" w:themeColor="text1"/>
                <w:kern w:val="2"/>
                <w:szCs w:val="24"/>
              </w:rPr>
              <w:t xml:space="preserve"> </w:t>
            </w:r>
            <w:r w:rsidRPr="00772563">
              <w:rPr>
                <w:b/>
                <w:bCs/>
                <w:kern w:val="2"/>
                <w:szCs w:val="24"/>
              </w:rPr>
              <w:t>pateikiami šie dokumentai:</w:t>
            </w:r>
            <w:r w:rsidR="003752CF" w:rsidRPr="00772563">
              <w:rPr>
                <w:b/>
                <w:bCs/>
                <w:kern w:val="2"/>
                <w:szCs w:val="24"/>
              </w:rPr>
              <w:t xml:space="preserve"> </w:t>
            </w:r>
            <w:r w:rsidR="00E7108B" w:rsidRPr="00772563">
              <w:rPr>
                <w:b/>
                <w:bCs/>
                <w:kern w:val="2"/>
                <w:szCs w:val="24"/>
              </w:rPr>
              <w:t>p</w:t>
            </w:r>
            <w:r w:rsidR="004D0F1E" w:rsidRPr="00772563">
              <w:rPr>
                <w:rFonts w:eastAsia="Calibri"/>
                <w:b/>
                <w:bCs/>
                <w:szCs w:val="24"/>
              </w:rPr>
              <w:t xml:space="preserve">rekių </w:t>
            </w:r>
            <w:r w:rsidR="00065AE1" w:rsidRPr="00772563">
              <w:rPr>
                <w:rFonts w:eastAsia="Calibri"/>
                <w:b/>
                <w:bCs/>
                <w:szCs w:val="24"/>
              </w:rPr>
              <w:t>perdavimo – priė</w:t>
            </w:r>
            <w:r w:rsidR="004D0F1E" w:rsidRPr="00772563">
              <w:rPr>
                <w:rFonts w:eastAsia="Calibri"/>
                <w:b/>
                <w:bCs/>
                <w:szCs w:val="24"/>
              </w:rPr>
              <w:t>mi</w:t>
            </w:r>
            <w:r w:rsidR="00065AE1" w:rsidRPr="00772563">
              <w:rPr>
                <w:rFonts w:eastAsia="Calibri"/>
                <w:b/>
                <w:bCs/>
                <w:szCs w:val="24"/>
              </w:rPr>
              <w:t>mo akt</w:t>
            </w:r>
            <w:r w:rsidR="00E7108B" w:rsidRPr="00772563">
              <w:rPr>
                <w:rFonts w:eastAsia="Calibri"/>
                <w:b/>
                <w:bCs/>
                <w:szCs w:val="24"/>
              </w:rPr>
              <w:t>as</w:t>
            </w:r>
            <w:r w:rsidR="00DC3575" w:rsidRPr="00772563">
              <w:rPr>
                <w:rFonts w:eastAsia="Calibri"/>
                <w:b/>
                <w:bCs/>
                <w:szCs w:val="24"/>
              </w:rPr>
              <w:t xml:space="preserve">, </w:t>
            </w:r>
            <w:r w:rsidR="00772563">
              <w:rPr>
                <w:rFonts w:eastAsia="Calibri"/>
                <w:b/>
                <w:bCs/>
                <w:szCs w:val="24"/>
              </w:rPr>
              <w:t xml:space="preserve">automobilio </w:t>
            </w:r>
            <w:r w:rsidR="003752CF" w:rsidRPr="00772563">
              <w:rPr>
                <w:rFonts w:eastAsia="Calibri"/>
                <w:b/>
                <w:bCs/>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pPr>
              <w:rPr>
                <w:b/>
                <w:bCs/>
                <w:kern w:val="2"/>
                <w:szCs w:val="24"/>
              </w:rPr>
            </w:pPr>
            <w:r w:rsidRPr="00BD4EB9">
              <w:rPr>
                <w:b/>
                <w:bCs/>
                <w:kern w:val="2"/>
                <w:szCs w:val="24"/>
              </w:rPr>
              <w:t>5.1. Sutarčiai taikomas kainos apskaičiavimo būdas</w:t>
            </w:r>
          </w:p>
        </w:tc>
        <w:tc>
          <w:tcPr>
            <w:tcW w:w="6778" w:type="dxa"/>
          </w:tcPr>
          <w:p w14:paraId="2C5A952F" w14:textId="77777777" w:rsidR="00991D01" w:rsidRPr="00BD4EB9" w:rsidRDefault="00991D01">
            <w:pPr>
              <w:rPr>
                <w:i/>
                <w:iCs/>
                <w:color w:val="4472C4"/>
                <w:kern w:val="2"/>
                <w:szCs w:val="24"/>
              </w:rPr>
            </w:pPr>
          </w:p>
          <w:p w14:paraId="43E5EDBB" w14:textId="77E4D15B" w:rsidR="00991D01" w:rsidRPr="00BD4EB9" w:rsidRDefault="00D1797F">
            <w:pPr>
              <w:rPr>
                <w:kern w:val="2"/>
                <w:szCs w:val="24"/>
              </w:rPr>
            </w:pPr>
            <w:r>
              <w:rPr>
                <w:szCs w:val="24"/>
              </w:rPr>
              <w:t>Fiksuota kainodara.</w:t>
            </w:r>
          </w:p>
          <w:p w14:paraId="2AFD3F2D" w14:textId="7FC2874B" w:rsidR="00991D01" w:rsidRPr="00BD4EB9"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pPr>
              <w:rPr>
                <w:b/>
                <w:bCs/>
                <w:kern w:val="2"/>
                <w:szCs w:val="24"/>
              </w:rPr>
            </w:pPr>
            <w:r w:rsidRPr="00BD4EB9">
              <w:rPr>
                <w:b/>
                <w:bCs/>
                <w:kern w:val="2"/>
                <w:szCs w:val="24"/>
              </w:rPr>
              <w:t xml:space="preserve">5.2. Pradinės Sutarties vertė ir Sutarties kaina, </w:t>
            </w:r>
            <w:r w:rsidRPr="00BD4EB9">
              <w:rPr>
                <w:b/>
                <w:bCs/>
                <w:kern w:val="2"/>
                <w:szCs w:val="24"/>
              </w:rPr>
              <w:lastRenderedPageBreak/>
              <w:t xml:space="preserve">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33621717" w14:textId="77777777" w:rsidR="00C16244" w:rsidRPr="00F44DBB" w:rsidRDefault="00C16244" w:rsidP="00C16244">
            <w:pPr>
              <w:jc w:val="both"/>
              <w:rPr>
                <w:szCs w:val="24"/>
              </w:rPr>
            </w:pPr>
            <w:r w:rsidRPr="00F44DBB">
              <w:rPr>
                <w:kern w:val="2"/>
                <w:szCs w:val="24"/>
              </w:rPr>
              <w:lastRenderedPageBreak/>
              <w:t xml:space="preserve">Pradinės Sutarties vertė yra </w:t>
            </w:r>
            <w:r w:rsidRPr="00F44DBB">
              <w:rPr>
                <w:color w:val="4472C4"/>
                <w:kern w:val="2"/>
                <w:szCs w:val="24"/>
              </w:rPr>
              <w:t>(nurodyti sumą skaičiais)</w:t>
            </w:r>
            <w:r w:rsidRPr="00F44DBB">
              <w:rPr>
                <w:kern w:val="2"/>
                <w:szCs w:val="24"/>
              </w:rPr>
              <w:t xml:space="preserve"> Eur </w:t>
            </w:r>
            <w:r w:rsidRPr="00F44DBB">
              <w:rPr>
                <w:color w:val="4472C4"/>
                <w:kern w:val="2"/>
                <w:szCs w:val="24"/>
              </w:rPr>
              <w:t>(nurodyti sumą žodžiais)</w:t>
            </w:r>
            <w:r w:rsidRPr="00F44DBB">
              <w:rPr>
                <w:kern w:val="2"/>
                <w:szCs w:val="24"/>
              </w:rPr>
              <w:t xml:space="preserve"> be PVM.</w:t>
            </w:r>
          </w:p>
          <w:p w14:paraId="551C9CEE" w14:textId="77777777" w:rsidR="00C16244" w:rsidRPr="00F44DBB" w:rsidRDefault="00C16244" w:rsidP="00C16244">
            <w:pPr>
              <w:jc w:val="both"/>
              <w:rPr>
                <w:szCs w:val="24"/>
              </w:rPr>
            </w:pPr>
            <w:r w:rsidRPr="00F44DBB">
              <w:rPr>
                <w:kern w:val="2"/>
                <w:szCs w:val="24"/>
              </w:rPr>
              <w:lastRenderedPageBreak/>
              <w:t xml:space="preserve">PVM sudaro </w:t>
            </w:r>
            <w:r w:rsidRPr="00F44DBB">
              <w:rPr>
                <w:color w:val="4472C4"/>
                <w:kern w:val="2"/>
                <w:szCs w:val="24"/>
              </w:rPr>
              <w:t>(nurodyti sumą skaičiais)</w:t>
            </w:r>
            <w:r w:rsidRPr="00F44DBB">
              <w:rPr>
                <w:kern w:val="2"/>
                <w:szCs w:val="24"/>
              </w:rPr>
              <w:t xml:space="preserve"> Eur </w:t>
            </w:r>
            <w:r w:rsidRPr="00F44DBB">
              <w:rPr>
                <w:color w:val="4472C4"/>
                <w:kern w:val="2"/>
                <w:szCs w:val="24"/>
              </w:rPr>
              <w:t>(nurodyti sumą žodžiais)</w:t>
            </w:r>
            <w:r w:rsidRPr="00F44DBB">
              <w:rPr>
                <w:kern w:val="2"/>
                <w:szCs w:val="24"/>
              </w:rPr>
              <w:t>.</w:t>
            </w:r>
          </w:p>
          <w:p w14:paraId="45BD2C8E" w14:textId="77777777" w:rsidR="00C16244" w:rsidRPr="00F44DBB" w:rsidRDefault="00C16244" w:rsidP="00C16244">
            <w:pPr>
              <w:jc w:val="both"/>
              <w:rPr>
                <w:szCs w:val="24"/>
              </w:rPr>
            </w:pPr>
            <w:r w:rsidRPr="00F44DBB">
              <w:rPr>
                <w:kern w:val="2"/>
                <w:szCs w:val="24"/>
              </w:rPr>
              <w:t xml:space="preserve">Sutarties kaina yra </w:t>
            </w:r>
            <w:r w:rsidRPr="00F44DBB">
              <w:rPr>
                <w:color w:val="4472C4"/>
                <w:kern w:val="2"/>
                <w:szCs w:val="24"/>
              </w:rPr>
              <w:t>(nurodyti sumą skaičiais)</w:t>
            </w:r>
            <w:r w:rsidRPr="00F44DBB">
              <w:rPr>
                <w:kern w:val="2"/>
                <w:szCs w:val="24"/>
              </w:rPr>
              <w:t xml:space="preserve"> Eur </w:t>
            </w:r>
            <w:r w:rsidRPr="00F44DBB">
              <w:rPr>
                <w:color w:val="4472C4"/>
                <w:kern w:val="2"/>
                <w:szCs w:val="24"/>
              </w:rPr>
              <w:t>(nurodyti sumą žodžiais)</w:t>
            </w:r>
            <w:r w:rsidRPr="00F44DBB">
              <w:rPr>
                <w:kern w:val="2"/>
                <w:szCs w:val="24"/>
              </w:rPr>
              <w:t xml:space="preserve"> su PVM.</w:t>
            </w:r>
          </w:p>
          <w:p w14:paraId="5F44396C" w14:textId="5D766B5B" w:rsidR="00C16244" w:rsidRDefault="00C16244" w:rsidP="00C16244">
            <w:pPr>
              <w:rPr>
                <w:kern w:val="2"/>
                <w:szCs w:val="24"/>
              </w:rPr>
            </w:pPr>
            <w:r w:rsidRPr="00F44DBB">
              <w:rPr>
                <w:kern w:val="2"/>
                <w:szCs w:val="24"/>
              </w:rPr>
              <w:t>Šioje Sutartyje Pradinės Sutarties vertė yra lygi Tiekėjo pasiūlymo kainai be PVM, nurodytai už visą pirkimo dokumentuose ir Sutartyje nurodytą kiekį.</w:t>
            </w:r>
          </w:p>
          <w:p w14:paraId="2E1753DE" w14:textId="61C935F1" w:rsidR="00991D01" w:rsidRPr="00BD4EB9" w:rsidRDefault="00991D01" w:rsidP="00C16244">
            <w:pPr>
              <w:rPr>
                <w:i/>
                <w:iCs/>
                <w:color w:val="FF0000"/>
                <w:kern w:val="2"/>
                <w:szCs w:val="24"/>
              </w:rPr>
            </w:pPr>
          </w:p>
        </w:tc>
      </w:tr>
      <w:tr w:rsidR="00991D01" w:rsidRPr="00BD4EB9" w14:paraId="7E27D9F2" w14:textId="77777777">
        <w:trPr>
          <w:trHeight w:val="300"/>
        </w:trPr>
        <w:tc>
          <w:tcPr>
            <w:tcW w:w="2704" w:type="dxa"/>
            <w:gridSpan w:val="2"/>
          </w:tcPr>
          <w:p w14:paraId="1DF77EAC" w14:textId="75032B2F" w:rsidR="00991D01" w:rsidRPr="00517FB7" w:rsidRDefault="00BD4EB9">
            <w:pPr>
              <w:rPr>
                <w:b/>
                <w:bCs/>
                <w:kern w:val="2"/>
                <w:szCs w:val="24"/>
              </w:rPr>
            </w:pPr>
            <w:r w:rsidRPr="00BD4EB9">
              <w:rPr>
                <w:b/>
                <w:bCs/>
                <w:kern w:val="2"/>
                <w:szCs w:val="24"/>
              </w:rPr>
              <w:lastRenderedPageBreak/>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3A8C2E7F" w14:textId="77777777" w:rsidR="00CA1D73" w:rsidRPr="00F34D41" w:rsidRDefault="00CA1D73" w:rsidP="00CA1D73">
            <w:pPr>
              <w:rPr>
                <w:color w:val="000000" w:themeColor="text1"/>
                <w:kern w:val="2"/>
                <w:szCs w:val="24"/>
              </w:rPr>
            </w:pPr>
            <w:r w:rsidRPr="00F34D41">
              <w:rPr>
                <w:color w:val="000000" w:themeColor="text1"/>
                <w:kern w:val="2"/>
                <w:szCs w:val="24"/>
              </w:rPr>
              <w:t>Sutarties kaina / įkainiai bus perskaičiuojami:</w:t>
            </w:r>
          </w:p>
          <w:p w14:paraId="2EE082B3" w14:textId="77777777" w:rsidR="00CA1D73" w:rsidRPr="00F34D41" w:rsidRDefault="00CA1D73" w:rsidP="00CA1D73">
            <w:pPr>
              <w:rPr>
                <w:color w:val="000000" w:themeColor="text1"/>
                <w:kern w:val="2"/>
                <w:szCs w:val="24"/>
              </w:rPr>
            </w:pPr>
            <w:r w:rsidRPr="00F34D41">
              <w:rPr>
                <w:color w:val="000000" w:themeColor="text1"/>
                <w:kern w:val="2"/>
                <w:szCs w:val="24"/>
              </w:rPr>
              <w:t>5.3.1. dėl PVM tarifo pasikeitimo</w:t>
            </w:r>
            <w:r>
              <w:rPr>
                <w:color w:val="000000" w:themeColor="text1"/>
                <w:kern w:val="2"/>
                <w:szCs w:val="24"/>
              </w:rPr>
              <w:t>.</w:t>
            </w:r>
          </w:p>
          <w:p w14:paraId="71623C0D" w14:textId="77777777" w:rsidR="00991D01" w:rsidRPr="00BD4EB9" w:rsidRDefault="00991D01">
            <w:pPr>
              <w:rPr>
                <w:kern w:val="2"/>
                <w:szCs w:val="24"/>
              </w:rPr>
            </w:pPr>
          </w:p>
          <w:p w14:paraId="04745685" w14:textId="4864CC59" w:rsidR="00991D01" w:rsidRPr="00BD4EB9"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4AF32CC9" w14:textId="77777777" w:rsidR="00924BE5" w:rsidRPr="00F34D41" w:rsidRDefault="00924BE5" w:rsidP="00924BE5">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09F142" w14:textId="77777777" w:rsidR="00924BE5" w:rsidRPr="00F34D41" w:rsidRDefault="00924BE5" w:rsidP="00924BE5">
            <w:pPr>
              <w:rPr>
                <w:color w:val="000000" w:themeColor="text1"/>
                <w:kern w:val="2"/>
                <w:szCs w:val="24"/>
              </w:rPr>
            </w:pPr>
          </w:p>
          <w:p w14:paraId="069A6B98" w14:textId="066A848B" w:rsidR="00991D01" w:rsidRPr="00BD4EB9" w:rsidRDefault="00924BE5" w:rsidP="00924BE5">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tc>
      </w:tr>
      <w:tr w:rsidR="00991D01" w:rsidRPr="00BD4EB9" w14:paraId="7081A0C1" w14:textId="77777777">
        <w:trPr>
          <w:trHeight w:val="300"/>
        </w:trPr>
        <w:tc>
          <w:tcPr>
            <w:tcW w:w="2704" w:type="dxa"/>
            <w:gridSpan w:val="2"/>
          </w:tcPr>
          <w:p w14:paraId="3FD6F9AC" w14:textId="77777777" w:rsidR="00991D01" w:rsidRPr="00BD4EB9" w:rsidRDefault="00BD4EB9">
            <w:pPr>
              <w:rPr>
                <w:b/>
                <w:bCs/>
                <w:kern w:val="2"/>
                <w:szCs w:val="24"/>
              </w:rPr>
            </w:pPr>
            <w:r w:rsidRPr="00BD4EB9">
              <w:rPr>
                <w:b/>
                <w:bCs/>
                <w:kern w:val="2"/>
                <w:szCs w:val="24"/>
              </w:rPr>
              <w:t>5.5. Atsiskaitymo su Tiekėju terminas ir tvarka</w:t>
            </w:r>
          </w:p>
        </w:tc>
        <w:tc>
          <w:tcPr>
            <w:tcW w:w="6778" w:type="dxa"/>
          </w:tcPr>
          <w:p w14:paraId="60E2623B" w14:textId="4B542FC6" w:rsidR="00501B77" w:rsidRPr="00F34D41" w:rsidRDefault="00501B77" w:rsidP="00501B77">
            <w:pPr>
              <w:jc w:val="both"/>
              <w:rPr>
                <w:kern w:val="2"/>
                <w:szCs w:val="24"/>
              </w:rPr>
            </w:pPr>
            <w:r w:rsidRPr="00F34D41">
              <w:rPr>
                <w:kern w:val="2"/>
                <w:szCs w:val="24"/>
              </w:rPr>
              <w:t>Pirkėjas atsiskaito su Tiekėju ne vėliau kaip per  30</w:t>
            </w:r>
            <w:r w:rsidR="00EE0409">
              <w:rPr>
                <w:kern w:val="2"/>
                <w:szCs w:val="24"/>
              </w:rPr>
              <w:t xml:space="preserve"> darbo</w:t>
            </w:r>
            <w:r w:rsidRPr="00F34D41">
              <w:rPr>
                <w:kern w:val="2"/>
                <w:szCs w:val="24"/>
              </w:rPr>
              <w:t xml:space="preserve">  dienų nuo Prekių perdavimo – priėmimo akto pasirašymo ir sąskaitos – faktūros patvirtinimo sistemos „</w:t>
            </w:r>
            <w:proofErr w:type="spellStart"/>
            <w:r w:rsidRPr="00F34D41">
              <w:rPr>
                <w:kern w:val="2"/>
                <w:szCs w:val="24"/>
              </w:rPr>
              <w:t>Sabis</w:t>
            </w:r>
            <w:proofErr w:type="spellEnd"/>
            <w:r w:rsidRPr="00F34D41">
              <w:rPr>
                <w:kern w:val="2"/>
                <w:szCs w:val="24"/>
              </w:rPr>
              <w:t>“ priemonėmis.</w:t>
            </w:r>
          </w:p>
          <w:p w14:paraId="65CC7A6D" w14:textId="7A33CBE2" w:rsidR="00991D01" w:rsidRPr="00BD4EB9" w:rsidRDefault="00501B77" w:rsidP="00501B77">
            <w:pPr>
              <w:rPr>
                <w:color w:val="000000"/>
                <w:kern w:val="2"/>
                <w:szCs w:val="24"/>
                <w:shd w:val="clear" w:color="auto" w:fill="FFFFFF"/>
              </w:rPr>
            </w:pPr>
            <w:r w:rsidRPr="00F34D41">
              <w:rPr>
                <w:kern w:val="2"/>
                <w:szCs w:val="24"/>
              </w:rPr>
              <w:t xml:space="preserve">Užsakovas elektronines sąskaitas faktūras priima ir apdoroja naudodamasi </w:t>
            </w:r>
            <w:proofErr w:type="spellStart"/>
            <w:r w:rsidRPr="00F34D41">
              <w:rPr>
                <w:kern w:val="2"/>
                <w:szCs w:val="24"/>
              </w:rPr>
              <w:t>Sabis</w:t>
            </w:r>
            <w:proofErr w:type="spellEnd"/>
            <w:r w:rsidRPr="00F34D41">
              <w:rPr>
                <w:kern w:val="2"/>
                <w:szCs w:val="24"/>
              </w:rPr>
              <w:t xml:space="preserve"> priemonėmis.</w:t>
            </w:r>
            <w:r>
              <w:rPr>
                <w:kern w:val="2"/>
                <w:szCs w:val="24"/>
              </w:rPr>
              <w:t xml:space="preserve"> </w:t>
            </w:r>
          </w:p>
        </w:tc>
      </w:tr>
      <w:tr w:rsidR="00991D01" w:rsidRPr="00BD4EB9" w14:paraId="4319B573" w14:textId="77777777">
        <w:trPr>
          <w:trHeight w:val="300"/>
        </w:trPr>
        <w:tc>
          <w:tcPr>
            <w:tcW w:w="2704" w:type="dxa"/>
            <w:gridSpan w:val="2"/>
          </w:tcPr>
          <w:p w14:paraId="3801014D" w14:textId="77777777" w:rsidR="00991D01" w:rsidRPr="00BD4EB9" w:rsidRDefault="00BD4EB9">
            <w:pPr>
              <w:rPr>
                <w:b/>
                <w:bCs/>
                <w:kern w:val="2"/>
                <w:szCs w:val="24"/>
              </w:rPr>
            </w:pPr>
            <w:r w:rsidRPr="00BD4EB9">
              <w:rPr>
                <w:b/>
                <w:bCs/>
                <w:kern w:val="2"/>
                <w:szCs w:val="24"/>
              </w:rPr>
              <w:t>5.6. Išankstinis mokėjimas (avansas)</w:t>
            </w:r>
          </w:p>
        </w:tc>
        <w:tc>
          <w:tcPr>
            <w:tcW w:w="6778" w:type="dxa"/>
          </w:tcPr>
          <w:p w14:paraId="199BC41C" w14:textId="00A6693B" w:rsidR="00991D01" w:rsidRPr="00BD4EB9" w:rsidRDefault="005F5EA9">
            <w:pPr>
              <w:rPr>
                <w:kern w:val="2"/>
                <w:szCs w:val="24"/>
              </w:rPr>
            </w:pPr>
            <w:r>
              <w:rPr>
                <w:kern w:val="2"/>
                <w:szCs w:val="24"/>
              </w:rPr>
              <w:t>N</w:t>
            </w:r>
            <w:r>
              <w:rPr>
                <w:kern w:val="2"/>
              </w:rPr>
              <w:t>etaikoma</w:t>
            </w:r>
          </w:p>
          <w:p w14:paraId="07BF378C" w14:textId="77777777" w:rsidR="00991D01" w:rsidRPr="00BD4EB9" w:rsidRDefault="00991D01">
            <w:pPr>
              <w:rPr>
                <w:kern w:val="2"/>
                <w:szCs w:val="24"/>
              </w:rPr>
            </w:pPr>
          </w:p>
          <w:p w14:paraId="58B56CBF" w14:textId="5753E5CD" w:rsidR="00991D01" w:rsidRPr="00BD4EB9"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22E8E716" w14:textId="77777777" w:rsidR="00991D01" w:rsidRPr="00BD4EB9" w:rsidRDefault="00BD4EB9">
            <w:pPr>
              <w:rPr>
                <w:kern w:val="2"/>
                <w:szCs w:val="24"/>
              </w:rPr>
            </w:pPr>
            <w:r w:rsidRPr="00BD4EB9">
              <w:rPr>
                <w:kern w:val="2"/>
                <w:szCs w:val="24"/>
              </w:rPr>
              <w:t>Netaikoma</w:t>
            </w:r>
          </w:p>
          <w:p w14:paraId="5BF60657" w14:textId="77777777" w:rsidR="00991D01" w:rsidRPr="00BD4EB9" w:rsidRDefault="00991D01">
            <w:pPr>
              <w:rPr>
                <w:kern w:val="2"/>
                <w:szCs w:val="24"/>
              </w:rPr>
            </w:pPr>
          </w:p>
          <w:p w14:paraId="6CF51B5F" w14:textId="4ADBC324" w:rsidR="00991D01" w:rsidRPr="00BD4EB9" w:rsidRDefault="00BD4EB9">
            <w:pPr>
              <w:rPr>
                <w:kern w:val="2"/>
                <w:szCs w:val="24"/>
              </w:rPr>
            </w:pPr>
            <w:r w:rsidRPr="00BD4EB9">
              <w:rPr>
                <w:color w:val="000000"/>
                <w:kern w:val="2"/>
                <w:szCs w:val="24"/>
                <w:shd w:val="clear" w:color="auto" w:fill="FFFFFF"/>
              </w:rPr>
              <w:t xml:space="preserve"> </w:t>
            </w:r>
          </w:p>
        </w:tc>
      </w:tr>
      <w:tr w:rsidR="00991D01" w:rsidRPr="00BD4EB9" w14:paraId="3FDA874B" w14:textId="77777777">
        <w:trPr>
          <w:trHeight w:val="300"/>
        </w:trPr>
        <w:tc>
          <w:tcPr>
            <w:tcW w:w="9482" w:type="dxa"/>
            <w:gridSpan w:val="3"/>
          </w:tcPr>
          <w:p w14:paraId="225F5F5F" w14:textId="77777777" w:rsidR="00991D01" w:rsidRPr="00BD4EB9" w:rsidRDefault="00BD4EB9">
            <w:pPr>
              <w:jc w:val="center"/>
              <w:rPr>
                <w:b/>
                <w:bCs/>
                <w:kern w:val="2"/>
                <w:szCs w:val="24"/>
              </w:rPr>
            </w:pPr>
            <w:r w:rsidRPr="00BD4EB9">
              <w:rPr>
                <w:b/>
                <w:bCs/>
                <w:kern w:val="2"/>
                <w:szCs w:val="24"/>
              </w:rPr>
              <w:t>6. PREKIŲ KOKYBĖ IR GARANTINIAI ĮSIPAREIGOJIMAI</w:t>
            </w:r>
          </w:p>
        </w:tc>
      </w:tr>
      <w:tr w:rsidR="00EE0409" w:rsidRPr="00BD4EB9" w14:paraId="796FBD51" w14:textId="77777777">
        <w:trPr>
          <w:trHeight w:val="300"/>
        </w:trPr>
        <w:tc>
          <w:tcPr>
            <w:tcW w:w="2704" w:type="dxa"/>
            <w:gridSpan w:val="2"/>
          </w:tcPr>
          <w:p w14:paraId="3D852289" w14:textId="77777777" w:rsidR="00EE0409" w:rsidRPr="00BD4EB9" w:rsidRDefault="00EE0409" w:rsidP="00EE0409">
            <w:pPr>
              <w:rPr>
                <w:b/>
                <w:bCs/>
                <w:kern w:val="2"/>
                <w:szCs w:val="24"/>
              </w:rPr>
            </w:pPr>
            <w:r w:rsidRPr="00BD4EB9">
              <w:rPr>
                <w:b/>
                <w:bCs/>
                <w:kern w:val="2"/>
                <w:szCs w:val="24"/>
              </w:rPr>
              <w:t>6.1. Garantinis terminas</w:t>
            </w:r>
          </w:p>
        </w:tc>
        <w:tc>
          <w:tcPr>
            <w:tcW w:w="6778" w:type="dxa"/>
          </w:tcPr>
          <w:p w14:paraId="651F6C7A" w14:textId="77777777" w:rsidR="00810715" w:rsidRDefault="00EE0409" w:rsidP="00EE0409">
            <w:pPr>
              <w:spacing w:line="259" w:lineRule="auto"/>
              <w:rPr>
                <w:kern w:val="2"/>
                <w:szCs w:val="24"/>
              </w:rPr>
            </w:pPr>
            <w:r w:rsidRPr="00BD4EB9">
              <w:rPr>
                <w:kern w:val="2"/>
                <w:szCs w:val="24"/>
              </w:rPr>
              <w:t xml:space="preserve">Prekėms nustatomas Tiekėjo pasiūlytas arba Prekių gamintojo taikomas  Garantinis </w:t>
            </w:r>
            <w:r w:rsidRPr="00810715">
              <w:rPr>
                <w:kern w:val="2"/>
                <w:szCs w:val="24"/>
              </w:rPr>
              <w:t>terminas</w:t>
            </w:r>
            <w:r w:rsidR="00810715" w:rsidRPr="00810715">
              <w:rPr>
                <w:kern w:val="2"/>
                <w:szCs w:val="24"/>
              </w:rPr>
              <w:t xml:space="preserve"> -</w:t>
            </w:r>
            <w:r w:rsidR="00810715" w:rsidRPr="00810715">
              <w:rPr>
                <w:kern w:val="2"/>
                <w:szCs w:val="24"/>
                <w:highlight w:val="lightGray"/>
              </w:rPr>
              <w:t xml:space="preserve"> ..........................</w:t>
            </w:r>
          </w:p>
          <w:p w14:paraId="09FE3CD0" w14:textId="738C36CE" w:rsidR="00EE0409" w:rsidRPr="004D0EEA" w:rsidRDefault="00EE0409" w:rsidP="00EE0409">
            <w:pPr>
              <w:spacing w:line="259" w:lineRule="auto"/>
              <w:rPr>
                <w:color w:val="EE0000"/>
                <w:kern w:val="2"/>
                <w:szCs w:val="24"/>
              </w:rPr>
            </w:pPr>
            <w:r w:rsidRPr="00BD4EB9">
              <w:rPr>
                <w:kern w:val="2"/>
                <w:szCs w:val="24"/>
              </w:rPr>
              <w:t>Garantinis terminas, skaičiuojamas nuo Prekių perdavimo – priėmimo akto ar Sąskaitos (kai Prekių perdavimo – priėmimo aktas nėra pasirašomas) pasirašymo dienos.</w:t>
            </w:r>
          </w:p>
        </w:tc>
      </w:tr>
      <w:tr w:rsidR="00EE0409" w:rsidRPr="00BD4EB9" w14:paraId="60C44CD7" w14:textId="77777777">
        <w:trPr>
          <w:trHeight w:val="300"/>
        </w:trPr>
        <w:tc>
          <w:tcPr>
            <w:tcW w:w="2704" w:type="dxa"/>
            <w:gridSpan w:val="2"/>
          </w:tcPr>
          <w:p w14:paraId="4EBED0C0" w14:textId="77777777" w:rsidR="00EE0409" w:rsidRPr="00BD4EB9" w:rsidRDefault="00EE0409" w:rsidP="00EE0409">
            <w:pPr>
              <w:rPr>
                <w:b/>
                <w:bCs/>
                <w:kern w:val="2"/>
                <w:szCs w:val="24"/>
              </w:rPr>
            </w:pPr>
            <w:r w:rsidRPr="00BD4EB9">
              <w:rPr>
                <w:b/>
                <w:bCs/>
                <w:kern w:val="2"/>
                <w:szCs w:val="24"/>
              </w:rPr>
              <w:t>6.2. Garantinė priežiūra</w:t>
            </w:r>
          </w:p>
        </w:tc>
        <w:tc>
          <w:tcPr>
            <w:tcW w:w="6778" w:type="dxa"/>
          </w:tcPr>
          <w:p w14:paraId="009EA248" w14:textId="4F07122F" w:rsidR="00EE0409" w:rsidRPr="004D0EEA" w:rsidRDefault="00EE0409" w:rsidP="00EE0409">
            <w:pPr>
              <w:rPr>
                <w:color w:val="EE0000"/>
                <w:kern w:val="2"/>
                <w:szCs w:val="24"/>
              </w:rPr>
            </w:pPr>
            <w:r w:rsidRPr="00BD4EB9">
              <w:rPr>
                <w:kern w:val="2"/>
                <w:szCs w:val="24"/>
              </w:rPr>
              <w:t xml:space="preserve">Garantinio termino laikotarpiu Tiekėjas, gavęs pranešimą apie Prekės trūkumus, </w:t>
            </w:r>
            <w:r w:rsidRPr="00317ABF">
              <w:rPr>
                <w:kern w:val="2"/>
                <w:szCs w:val="24"/>
              </w:rPr>
              <w:t xml:space="preserve">privalo pašalinti trūkumus </w:t>
            </w:r>
            <w:r w:rsidRPr="00C16244">
              <w:rPr>
                <w:bCs/>
                <w:kern w:val="2"/>
                <w:szCs w:val="24"/>
              </w:rPr>
              <w:t>n</w:t>
            </w:r>
            <w:r w:rsidRPr="00C16244">
              <w:rPr>
                <w:bCs/>
                <w:kern w:val="2"/>
              </w:rPr>
              <w:t>e vėliau kaip</w:t>
            </w:r>
            <w:r>
              <w:rPr>
                <w:b/>
                <w:kern w:val="2"/>
              </w:rPr>
              <w:t xml:space="preserve"> </w:t>
            </w:r>
            <w:r w:rsidRPr="00BD4EB9">
              <w:rPr>
                <w:kern w:val="2"/>
                <w:szCs w:val="24"/>
              </w:rPr>
              <w:t xml:space="preserve">per </w:t>
            </w:r>
            <w:r>
              <w:rPr>
                <w:kern w:val="2"/>
                <w:szCs w:val="24"/>
              </w:rPr>
              <w:t xml:space="preserve">15 </w:t>
            </w:r>
            <w:r w:rsidRPr="002D0F71">
              <w:rPr>
                <w:i/>
                <w:iCs/>
                <w:kern w:val="2"/>
                <w:szCs w:val="24"/>
              </w:rPr>
              <w:t>darbo dien</w:t>
            </w:r>
            <w:r>
              <w:rPr>
                <w:i/>
                <w:iCs/>
                <w:kern w:val="2"/>
                <w:szCs w:val="24"/>
              </w:rPr>
              <w:t>ų</w:t>
            </w:r>
            <w:r w:rsidRPr="002D0F71">
              <w:rPr>
                <w:i/>
                <w:iCs/>
                <w:kern w:val="2"/>
                <w:szCs w:val="24"/>
              </w:rPr>
              <w:t xml:space="preserve"> nuo pranešimo apie trūkumus Tiekėjui gavimo.</w:t>
            </w:r>
          </w:p>
        </w:tc>
      </w:tr>
      <w:tr w:rsidR="00EE0409" w:rsidRPr="00BD4EB9" w14:paraId="30631374" w14:textId="77777777">
        <w:trPr>
          <w:trHeight w:val="300"/>
        </w:trPr>
        <w:tc>
          <w:tcPr>
            <w:tcW w:w="2704" w:type="dxa"/>
            <w:gridSpan w:val="2"/>
          </w:tcPr>
          <w:p w14:paraId="65C4C625" w14:textId="77777777" w:rsidR="00EE0409" w:rsidRPr="00BD4EB9" w:rsidRDefault="00EE0409" w:rsidP="00EE0409">
            <w:pPr>
              <w:rPr>
                <w:b/>
                <w:bCs/>
                <w:kern w:val="2"/>
                <w:szCs w:val="24"/>
              </w:rPr>
            </w:pPr>
            <w:r w:rsidRPr="00BD4EB9">
              <w:rPr>
                <w:b/>
                <w:bCs/>
                <w:kern w:val="2"/>
                <w:szCs w:val="24"/>
              </w:rPr>
              <w:t>6.3. Prekių trūkumai ir jų šalinimo tvarka</w:t>
            </w:r>
          </w:p>
        </w:tc>
        <w:tc>
          <w:tcPr>
            <w:tcW w:w="6778" w:type="dxa"/>
          </w:tcPr>
          <w:p w14:paraId="48F27047" w14:textId="450AFB37" w:rsidR="00EE0409" w:rsidRPr="00BD4EB9" w:rsidRDefault="00EE0409" w:rsidP="00EE0409">
            <w:pPr>
              <w:rPr>
                <w:kern w:val="2"/>
                <w:szCs w:val="24"/>
              </w:rPr>
            </w:pPr>
            <w:r w:rsidRPr="00BD4EB9">
              <w:rPr>
                <w:kern w:val="2"/>
                <w:szCs w:val="24"/>
              </w:rPr>
              <w:t>Prek</w:t>
            </w:r>
            <w:r w:rsidRPr="00F91759">
              <w:rPr>
                <w:color w:val="000000" w:themeColor="text1"/>
                <w:kern w:val="2"/>
                <w:szCs w:val="24"/>
              </w:rPr>
              <w:t>ės</w:t>
            </w:r>
            <w:r w:rsidRPr="00BD4EB9">
              <w:rPr>
                <w:kern w:val="2"/>
                <w:szCs w:val="24"/>
              </w:rPr>
              <w:t xml:space="preserve"> trūkumų nustatymo bei šalinimo tvarka nustatyta Bendrųjų sąlygų 7 skyriuje.</w:t>
            </w:r>
          </w:p>
          <w:p w14:paraId="7FD1D847" w14:textId="5F194C11" w:rsidR="00EE0409" w:rsidRPr="00BD4EB9" w:rsidRDefault="00EE0409" w:rsidP="00EE0409">
            <w:pPr>
              <w:rPr>
                <w:i/>
                <w:iCs/>
                <w:kern w:val="2"/>
                <w:szCs w:val="24"/>
              </w:rPr>
            </w:pPr>
          </w:p>
        </w:tc>
      </w:tr>
      <w:tr w:rsidR="00EE0409" w:rsidRPr="00BD4EB9" w14:paraId="4239836D" w14:textId="77777777">
        <w:trPr>
          <w:trHeight w:val="300"/>
        </w:trPr>
        <w:tc>
          <w:tcPr>
            <w:tcW w:w="9482" w:type="dxa"/>
            <w:gridSpan w:val="3"/>
          </w:tcPr>
          <w:p w14:paraId="63EE2620" w14:textId="77777777" w:rsidR="00EE0409" w:rsidRPr="00BD4EB9" w:rsidRDefault="00EE0409" w:rsidP="00EE0409">
            <w:pPr>
              <w:jc w:val="center"/>
              <w:rPr>
                <w:b/>
                <w:bCs/>
                <w:kern w:val="2"/>
                <w:szCs w:val="24"/>
              </w:rPr>
            </w:pPr>
            <w:r w:rsidRPr="00BD4EB9">
              <w:rPr>
                <w:b/>
                <w:bCs/>
                <w:kern w:val="2"/>
                <w:szCs w:val="24"/>
              </w:rPr>
              <w:t>7. SUTARTIES VYKDYMUI PASITELKIAMI SUBTIEKĖJAI</w:t>
            </w:r>
          </w:p>
        </w:tc>
      </w:tr>
      <w:tr w:rsidR="00EE0409" w:rsidRPr="00BD4EB9" w14:paraId="46D8CC2D" w14:textId="77777777">
        <w:trPr>
          <w:trHeight w:val="300"/>
        </w:trPr>
        <w:tc>
          <w:tcPr>
            <w:tcW w:w="2704" w:type="dxa"/>
            <w:gridSpan w:val="2"/>
          </w:tcPr>
          <w:p w14:paraId="3373B25B" w14:textId="77777777" w:rsidR="00EE0409" w:rsidRPr="00BD4EB9" w:rsidRDefault="00EE0409" w:rsidP="00EE0409">
            <w:pPr>
              <w:rPr>
                <w:b/>
                <w:bCs/>
                <w:kern w:val="2"/>
                <w:szCs w:val="24"/>
              </w:rPr>
            </w:pPr>
            <w:r w:rsidRPr="00BD4EB9">
              <w:rPr>
                <w:b/>
                <w:bCs/>
                <w:kern w:val="2"/>
                <w:szCs w:val="24"/>
              </w:rPr>
              <w:t xml:space="preserve">7.1. Sutarties vykdymui pasitelkiami subtiekėjai </w:t>
            </w:r>
          </w:p>
        </w:tc>
        <w:tc>
          <w:tcPr>
            <w:tcW w:w="6778" w:type="dxa"/>
          </w:tcPr>
          <w:p w14:paraId="2B96A386" w14:textId="77777777" w:rsidR="00C16244" w:rsidRPr="00E74C8E" w:rsidRDefault="00C16244" w:rsidP="00C16244">
            <w:pPr>
              <w:jc w:val="both"/>
              <w:rPr>
                <w:kern w:val="2"/>
                <w:szCs w:val="24"/>
              </w:rPr>
            </w:pPr>
            <w:r w:rsidRPr="00E74C8E">
              <w:rPr>
                <w:kern w:val="2"/>
                <w:szCs w:val="24"/>
              </w:rPr>
              <w:t xml:space="preserve">Sutarties vykdymui subtiekėjai ir (ar) specialistai </w:t>
            </w:r>
            <w:r w:rsidRPr="003F279A">
              <w:rPr>
                <w:kern w:val="2"/>
                <w:szCs w:val="24"/>
                <w:highlight w:val="lightGray"/>
              </w:rPr>
              <w:t>nepasitelkiami.</w:t>
            </w:r>
          </w:p>
          <w:p w14:paraId="4D0C12C9" w14:textId="77777777" w:rsidR="00C16244" w:rsidRPr="00E74C8E" w:rsidRDefault="00C16244" w:rsidP="00C16244">
            <w:pPr>
              <w:rPr>
                <w:kern w:val="2"/>
                <w:szCs w:val="24"/>
              </w:rPr>
            </w:pPr>
          </w:p>
          <w:p w14:paraId="63399151" w14:textId="77777777" w:rsidR="00C16244" w:rsidRPr="00E74C8E" w:rsidRDefault="00C16244" w:rsidP="00C16244">
            <w:pPr>
              <w:rPr>
                <w:i/>
                <w:iCs/>
                <w:kern w:val="2"/>
                <w:szCs w:val="24"/>
              </w:rPr>
            </w:pPr>
            <w:r w:rsidRPr="00E74C8E">
              <w:rPr>
                <w:i/>
                <w:iCs/>
                <w:kern w:val="2"/>
                <w:szCs w:val="24"/>
              </w:rPr>
              <w:lastRenderedPageBreak/>
              <w:t>arba</w:t>
            </w:r>
          </w:p>
          <w:p w14:paraId="3288CAA3" w14:textId="77777777" w:rsidR="00C16244" w:rsidRPr="00E74C8E" w:rsidRDefault="00C16244" w:rsidP="00C16244">
            <w:pPr>
              <w:rPr>
                <w:kern w:val="2"/>
                <w:szCs w:val="24"/>
              </w:rPr>
            </w:pPr>
          </w:p>
          <w:p w14:paraId="789D5528" w14:textId="78CFF6E3" w:rsidR="00810715" w:rsidRPr="00813983" w:rsidRDefault="00C16244" w:rsidP="00EE0409">
            <w:pPr>
              <w:rPr>
                <w:kern w:val="2"/>
                <w:szCs w:val="24"/>
              </w:rPr>
            </w:pPr>
            <w:r w:rsidRPr="00E74C8E">
              <w:rPr>
                <w:kern w:val="2"/>
                <w:szCs w:val="24"/>
              </w:rPr>
              <w:t xml:space="preserve">Sutarties vykdymui pasitelkiami subtiekėjai ir (ar) </w:t>
            </w:r>
            <w:r w:rsidRPr="003F279A">
              <w:rPr>
                <w:kern w:val="2"/>
                <w:szCs w:val="24"/>
                <w:highlight w:val="lightGray"/>
              </w:rPr>
              <w:t>specialistai yra nurodyti Sutarties priede Nr. [...] „Sutarties vykdymui pasitelkiami subtiekėjai ir (ar) specialistai“.</w:t>
            </w:r>
          </w:p>
        </w:tc>
      </w:tr>
      <w:tr w:rsidR="00EE0409" w:rsidRPr="00BD4EB9" w14:paraId="3EC9CDC3" w14:textId="77777777">
        <w:trPr>
          <w:trHeight w:val="300"/>
        </w:trPr>
        <w:tc>
          <w:tcPr>
            <w:tcW w:w="9482" w:type="dxa"/>
            <w:gridSpan w:val="3"/>
          </w:tcPr>
          <w:p w14:paraId="061DC2E0" w14:textId="77777777" w:rsidR="00EE0409" w:rsidRPr="00BD4EB9" w:rsidRDefault="00EE0409" w:rsidP="00EE0409">
            <w:pPr>
              <w:jc w:val="center"/>
              <w:rPr>
                <w:b/>
                <w:bCs/>
                <w:kern w:val="2"/>
                <w:szCs w:val="24"/>
              </w:rPr>
            </w:pPr>
            <w:r w:rsidRPr="00BD4EB9">
              <w:rPr>
                <w:b/>
                <w:bCs/>
                <w:kern w:val="2"/>
                <w:szCs w:val="24"/>
              </w:rPr>
              <w:lastRenderedPageBreak/>
              <w:t>8. PRIEVOLIŲ PAGAL SUTARTĮ ĮVYKDYMO UŽTIKRINIMAS</w:t>
            </w:r>
          </w:p>
        </w:tc>
      </w:tr>
      <w:tr w:rsidR="00EE0409" w:rsidRPr="00BD4EB9" w14:paraId="75E39701" w14:textId="77777777">
        <w:trPr>
          <w:trHeight w:val="300"/>
        </w:trPr>
        <w:tc>
          <w:tcPr>
            <w:tcW w:w="2704" w:type="dxa"/>
            <w:gridSpan w:val="2"/>
          </w:tcPr>
          <w:p w14:paraId="5EE78921" w14:textId="77777777" w:rsidR="00EE0409" w:rsidRPr="00BD4EB9" w:rsidRDefault="00EE0409" w:rsidP="00EE0409">
            <w:pPr>
              <w:rPr>
                <w:b/>
                <w:bCs/>
                <w:kern w:val="2"/>
                <w:szCs w:val="24"/>
              </w:rPr>
            </w:pPr>
            <w:r w:rsidRPr="00BD4EB9">
              <w:rPr>
                <w:b/>
                <w:bCs/>
                <w:kern w:val="2"/>
                <w:szCs w:val="24"/>
              </w:rPr>
              <w:t>8.1. Prievolių pagal Sutartį įvykdymo užtikrinimo būdas (-ai)</w:t>
            </w:r>
          </w:p>
        </w:tc>
        <w:tc>
          <w:tcPr>
            <w:tcW w:w="6778" w:type="dxa"/>
          </w:tcPr>
          <w:p w14:paraId="51DB04E8" w14:textId="77777777" w:rsidR="00C16244" w:rsidRPr="00F44DBB" w:rsidRDefault="00C16244" w:rsidP="00C16244">
            <w:pPr>
              <w:rPr>
                <w:kern w:val="2"/>
                <w:szCs w:val="24"/>
              </w:rPr>
            </w:pPr>
            <w:r w:rsidRPr="00F44DBB">
              <w:rPr>
                <w:kern w:val="2"/>
                <w:szCs w:val="24"/>
              </w:rPr>
              <w:t>Prievolių pagal Sutartį įvykdymas užtikrinamas:</w:t>
            </w:r>
          </w:p>
          <w:p w14:paraId="33419450" w14:textId="5A581E68" w:rsidR="00EE0409" w:rsidRPr="003F66EE" w:rsidRDefault="00C16244" w:rsidP="00C16244">
            <w:pPr>
              <w:rPr>
                <w:kern w:val="2"/>
                <w:szCs w:val="24"/>
              </w:rPr>
            </w:pPr>
            <w:r w:rsidRPr="00F44DBB">
              <w:rPr>
                <w:kern w:val="2"/>
                <w:szCs w:val="24"/>
              </w:rPr>
              <w:t>Netesybomis (delspinigiais, bauda)</w:t>
            </w:r>
            <w:r>
              <w:rPr>
                <w:kern w:val="2"/>
                <w:szCs w:val="24"/>
              </w:rPr>
              <w:t>.</w:t>
            </w:r>
          </w:p>
        </w:tc>
      </w:tr>
      <w:tr w:rsidR="00EE0409" w:rsidRPr="00BD4EB9" w14:paraId="0686912C" w14:textId="77777777">
        <w:trPr>
          <w:trHeight w:val="300"/>
        </w:trPr>
        <w:tc>
          <w:tcPr>
            <w:tcW w:w="2704" w:type="dxa"/>
            <w:gridSpan w:val="2"/>
          </w:tcPr>
          <w:p w14:paraId="3724E851" w14:textId="7F828A5E" w:rsidR="00EE0409" w:rsidRPr="00BD4EB9" w:rsidRDefault="00EE0409" w:rsidP="00EE0409">
            <w:pPr>
              <w:rPr>
                <w:b/>
                <w:bCs/>
                <w:kern w:val="2"/>
                <w:szCs w:val="24"/>
              </w:rPr>
            </w:pPr>
            <w:r>
              <w:rPr>
                <w:b/>
                <w:bCs/>
                <w:kern w:val="2"/>
                <w:szCs w:val="24"/>
              </w:rPr>
              <w:t xml:space="preserve"> </w:t>
            </w:r>
            <w:r w:rsidRPr="00BD4EB9">
              <w:rPr>
                <w:b/>
                <w:bCs/>
                <w:kern w:val="2"/>
                <w:szCs w:val="24"/>
              </w:rPr>
              <w:t xml:space="preserve">8.2. Sutarties įvykdymo užtikrinimo pateikimas </w:t>
            </w:r>
          </w:p>
        </w:tc>
        <w:tc>
          <w:tcPr>
            <w:tcW w:w="6778" w:type="dxa"/>
          </w:tcPr>
          <w:p w14:paraId="37F67F83" w14:textId="422A41CC" w:rsidR="00EE0409" w:rsidRPr="003F66EE" w:rsidRDefault="00EE0409" w:rsidP="00EE0409">
            <w:pPr>
              <w:rPr>
                <w:kern w:val="2"/>
                <w:szCs w:val="24"/>
              </w:rPr>
            </w:pPr>
            <w:r w:rsidRPr="00941839">
              <w:rPr>
                <w:kern w:val="2"/>
                <w:szCs w:val="24"/>
                <w:shd w:val="clear" w:color="auto" w:fill="FFFFFF"/>
              </w:rPr>
              <w:t>Netaikoma</w:t>
            </w:r>
          </w:p>
        </w:tc>
      </w:tr>
      <w:tr w:rsidR="00EE0409" w:rsidRPr="00BD4EB9" w14:paraId="73E0F097" w14:textId="77777777">
        <w:trPr>
          <w:trHeight w:val="300"/>
        </w:trPr>
        <w:tc>
          <w:tcPr>
            <w:tcW w:w="9482" w:type="dxa"/>
            <w:gridSpan w:val="3"/>
          </w:tcPr>
          <w:p w14:paraId="737BEA85" w14:textId="77777777" w:rsidR="00EE0409" w:rsidRPr="00BD4EB9" w:rsidRDefault="00EE0409" w:rsidP="00EE0409">
            <w:pPr>
              <w:jc w:val="center"/>
              <w:rPr>
                <w:b/>
                <w:bCs/>
                <w:kern w:val="2"/>
                <w:szCs w:val="24"/>
              </w:rPr>
            </w:pPr>
            <w:r w:rsidRPr="00BD4EB9">
              <w:rPr>
                <w:b/>
                <w:bCs/>
                <w:kern w:val="2"/>
                <w:szCs w:val="24"/>
              </w:rPr>
              <w:t>9. ŠALIŲ ATSAKOMYBĖ</w:t>
            </w:r>
          </w:p>
        </w:tc>
      </w:tr>
      <w:tr w:rsidR="00EE0409" w:rsidRPr="00BD4EB9" w14:paraId="6892E325" w14:textId="77777777">
        <w:trPr>
          <w:trHeight w:val="300"/>
        </w:trPr>
        <w:tc>
          <w:tcPr>
            <w:tcW w:w="2704" w:type="dxa"/>
            <w:gridSpan w:val="2"/>
          </w:tcPr>
          <w:p w14:paraId="177ACFDD" w14:textId="77777777" w:rsidR="00EE0409" w:rsidRPr="00BD4EB9" w:rsidRDefault="00EE0409" w:rsidP="00EE0409">
            <w:pPr>
              <w:rPr>
                <w:b/>
                <w:bCs/>
                <w:kern w:val="2"/>
                <w:szCs w:val="24"/>
              </w:rPr>
            </w:pPr>
            <w:r w:rsidRPr="00BD4EB9">
              <w:rPr>
                <w:b/>
                <w:bCs/>
                <w:kern w:val="2"/>
                <w:szCs w:val="24"/>
              </w:rPr>
              <w:t>9.1. Pirkėjui taikomos netesybos už mokėjimų pagal Sutartį vėlavimą</w:t>
            </w:r>
          </w:p>
        </w:tc>
        <w:tc>
          <w:tcPr>
            <w:tcW w:w="6778" w:type="dxa"/>
          </w:tcPr>
          <w:p w14:paraId="33052CC2" w14:textId="16B9F22A" w:rsidR="00EE0409" w:rsidRPr="00772563" w:rsidRDefault="00EE0409" w:rsidP="00EE0409">
            <w:pPr>
              <w:rPr>
                <w:i/>
                <w:iCs/>
                <w:color w:val="FF0000"/>
                <w:kern w:val="2"/>
                <w:szCs w:val="24"/>
              </w:rPr>
            </w:pPr>
            <w:r w:rsidRPr="00BD4EB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A35D2">
              <w:rPr>
                <w:kern w:val="2"/>
                <w:szCs w:val="24"/>
              </w:rPr>
              <w:t>skaičiuoja Pirkėjui 0,02 (dvi šimtosios) procento dydžio delspinigius nuo neapmokėtos sumos be PVM už kiekvieną vėlavimo dieną.</w:t>
            </w:r>
            <w:r w:rsidRPr="002A35D2">
              <w:rPr>
                <w:i/>
                <w:iCs/>
                <w:kern w:val="2"/>
                <w:szCs w:val="24"/>
              </w:rPr>
              <w:t> </w:t>
            </w:r>
          </w:p>
        </w:tc>
      </w:tr>
      <w:tr w:rsidR="00EE0409" w:rsidRPr="00BD4EB9" w14:paraId="04767B74" w14:textId="77777777">
        <w:trPr>
          <w:trHeight w:val="300"/>
        </w:trPr>
        <w:tc>
          <w:tcPr>
            <w:tcW w:w="2704" w:type="dxa"/>
            <w:gridSpan w:val="2"/>
          </w:tcPr>
          <w:p w14:paraId="6620E605" w14:textId="77777777" w:rsidR="00EE0409" w:rsidRPr="00BD4EB9" w:rsidRDefault="00EE0409" w:rsidP="00EE0409">
            <w:pPr>
              <w:rPr>
                <w:b/>
                <w:bCs/>
                <w:kern w:val="2"/>
                <w:szCs w:val="24"/>
              </w:rPr>
            </w:pPr>
            <w:r w:rsidRPr="00BD4EB9">
              <w:rPr>
                <w:b/>
                <w:bCs/>
                <w:kern w:val="2"/>
                <w:szCs w:val="24"/>
              </w:rPr>
              <w:t>9.2. Tiekėjui taikomos netesybos</w:t>
            </w:r>
          </w:p>
        </w:tc>
        <w:tc>
          <w:tcPr>
            <w:tcW w:w="6778" w:type="dxa"/>
          </w:tcPr>
          <w:p w14:paraId="21A3FAA0" w14:textId="77777777" w:rsidR="00C16244" w:rsidRPr="00F44DBB" w:rsidRDefault="00C16244" w:rsidP="00C16244">
            <w:pPr>
              <w:jc w:val="both"/>
              <w:rPr>
                <w:kern w:val="2"/>
                <w:szCs w:val="24"/>
              </w:rPr>
            </w:pPr>
            <w:r w:rsidRPr="00F44DBB">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AD2867F" w14:textId="77777777" w:rsidR="00C16244" w:rsidRPr="00F44DBB" w:rsidRDefault="00C16244" w:rsidP="00C16244">
            <w:pPr>
              <w:rPr>
                <w:kern w:val="2"/>
                <w:szCs w:val="24"/>
              </w:rPr>
            </w:pPr>
          </w:p>
          <w:p w14:paraId="1D02835E" w14:textId="697E7CB8" w:rsidR="00EE0409" w:rsidRPr="00BD4EB9" w:rsidRDefault="00C16244" w:rsidP="00C16244">
            <w:pPr>
              <w:rPr>
                <w:b/>
                <w:bCs/>
                <w:kern w:val="2"/>
                <w:szCs w:val="24"/>
              </w:rPr>
            </w:pPr>
            <w:r w:rsidRPr="00F44DBB">
              <w:rPr>
                <w:kern w:val="2"/>
                <w:szCs w:val="24"/>
              </w:rPr>
              <w:t xml:space="preserve">9.2.2. Tiekėjas privalo sumokėti Pirkėjui netesybas per 10 dienų nuo Pirkėjo pareikalavimo, jeigu netesybų suma nėra </w:t>
            </w:r>
            <w:r w:rsidRPr="00F44DBB">
              <w:rPr>
                <w:szCs w:val="24"/>
              </w:rPr>
              <w:t>išskaitoma iš Tiekėjui mokėtinos sumos.</w:t>
            </w:r>
          </w:p>
        </w:tc>
      </w:tr>
      <w:tr w:rsidR="00EE0409" w:rsidRPr="00BD4EB9" w14:paraId="27634D14" w14:textId="77777777">
        <w:trPr>
          <w:trHeight w:val="300"/>
        </w:trPr>
        <w:tc>
          <w:tcPr>
            <w:tcW w:w="2704" w:type="dxa"/>
            <w:gridSpan w:val="2"/>
          </w:tcPr>
          <w:p w14:paraId="506ABD7F" w14:textId="77777777" w:rsidR="00EE0409" w:rsidRPr="00BD4EB9" w:rsidRDefault="00EE0409" w:rsidP="00EE0409">
            <w:pPr>
              <w:rPr>
                <w:b/>
                <w:bCs/>
                <w:kern w:val="2"/>
                <w:szCs w:val="24"/>
              </w:rPr>
            </w:pPr>
            <w:r w:rsidRPr="00BD4EB9">
              <w:rPr>
                <w:b/>
                <w:bCs/>
                <w:kern w:val="2"/>
                <w:szCs w:val="24"/>
              </w:rPr>
              <w:t>9.3. Tiekėjui taikoma bauda nutraukus Sutartį dėl esminio Sutarties pažeidimo</w:t>
            </w:r>
          </w:p>
        </w:tc>
        <w:tc>
          <w:tcPr>
            <w:tcW w:w="6778" w:type="dxa"/>
          </w:tcPr>
          <w:p w14:paraId="29F49F5C" w14:textId="404553A4" w:rsidR="00EE0409" w:rsidRPr="00BD4EB9" w:rsidRDefault="00EE0409" w:rsidP="00EE0409">
            <w:pPr>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Pr="006E2A38">
              <w:rPr>
                <w:kern w:val="2"/>
                <w:szCs w:val="24"/>
              </w:rPr>
              <w:t>5</w:t>
            </w:r>
            <w:r w:rsidRPr="00BD4EB9">
              <w:rPr>
                <w:kern w:val="2"/>
                <w:szCs w:val="24"/>
              </w:rPr>
              <w:t xml:space="preserve"> procentų dydžio baudą nuo Pradinės Sutarties vertės be PVM, nurodytos Specialiųjų sąlygų 5.2 punkte. </w:t>
            </w:r>
          </w:p>
          <w:p w14:paraId="1C092F2B" w14:textId="0D0B3E83" w:rsidR="00EE0409" w:rsidRPr="00BD4EB9" w:rsidRDefault="00EE0409" w:rsidP="00EE0409">
            <w:pPr>
              <w:rPr>
                <w:kern w:val="2"/>
                <w:szCs w:val="24"/>
              </w:rPr>
            </w:pPr>
          </w:p>
        </w:tc>
      </w:tr>
      <w:tr w:rsidR="00EE0409" w:rsidRPr="00BD4EB9" w14:paraId="230394DD" w14:textId="77777777">
        <w:trPr>
          <w:trHeight w:val="300"/>
        </w:trPr>
        <w:tc>
          <w:tcPr>
            <w:tcW w:w="2704" w:type="dxa"/>
            <w:gridSpan w:val="2"/>
          </w:tcPr>
          <w:p w14:paraId="2790C48B" w14:textId="77777777" w:rsidR="00EE0409" w:rsidRPr="00BD4EB9" w:rsidRDefault="00EE0409" w:rsidP="00EE0409">
            <w:pPr>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EE0409" w:rsidRPr="00BD4EB9" w:rsidRDefault="00EE0409" w:rsidP="00EE0409">
            <w:pPr>
              <w:rPr>
                <w:color w:val="000000"/>
                <w:kern w:val="2"/>
                <w:szCs w:val="24"/>
              </w:rPr>
            </w:pPr>
            <w:r w:rsidRPr="00BD4EB9">
              <w:rPr>
                <w:color w:val="000000"/>
                <w:kern w:val="2"/>
                <w:szCs w:val="24"/>
              </w:rPr>
              <w:t>Netaikoma</w:t>
            </w:r>
          </w:p>
          <w:p w14:paraId="77D0DEE3" w14:textId="32325CD5" w:rsidR="00EE0409" w:rsidRPr="006E2A38" w:rsidRDefault="00EE0409" w:rsidP="00EE0409">
            <w:pPr>
              <w:rPr>
                <w:kern w:val="2"/>
                <w:szCs w:val="24"/>
              </w:rPr>
            </w:pPr>
          </w:p>
        </w:tc>
      </w:tr>
      <w:tr w:rsidR="00EE0409" w:rsidRPr="00BD4EB9" w14:paraId="19FDC3D5" w14:textId="77777777">
        <w:trPr>
          <w:trHeight w:val="300"/>
        </w:trPr>
        <w:tc>
          <w:tcPr>
            <w:tcW w:w="2704" w:type="dxa"/>
            <w:gridSpan w:val="2"/>
          </w:tcPr>
          <w:p w14:paraId="5B72B96D" w14:textId="77777777" w:rsidR="00EE0409" w:rsidRPr="00BD4EB9" w:rsidRDefault="00EE0409" w:rsidP="00EE0409">
            <w:pPr>
              <w:rPr>
                <w:b/>
                <w:bCs/>
                <w:kern w:val="2"/>
                <w:szCs w:val="24"/>
              </w:rPr>
            </w:pPr>
            <w:r w:rsidRPr="00BD4EB9">
              <w:rPr>
                <w:b/>
                <w:bCs/>
                <w:kern w:val="2"/>
                <w:szCs w:val="24"/>
              </w:rPr>
              <w:t xml:space="preserve">9.5. Tiekėjui taikomos baudos dėl aplinkosauginių ir </w:t>
            </w:r>
            <w:r w:rsidRPr="00BD4EB9">
              <w:rPr>
                <w:b/>
                <w:bCs/>
                <w:kern w:val="2"/>
                <w:szCs w:val="24"/>
              </w:rPr>
              <w:lastRenderedPageBreak/>
              <w:t>(arba) socialinių kriterijų nesilaikymo</w:t>
            </w:r>
          </w:p>
        </w:tc>
        <w:tc>
          <w:tcPr>
            <w:tcW w:w="6778" w:type="dxa"/>
          </w:tcPr>
          <w:p w14:paraId="64332ACC" w14:textId="199B299B" w:rsidR="00EE0409" w:rsidRPr="00BD4EB9" w:rsidRDefault="00EE0409" w:rsidP="00EE0409">
            <w:pPr>
              <w:rPr>
                <w:color w:val="4472C4"/>
                <w:kern w:val="2"/>
                <w:szCs w:val="24"/>
              </w:rPr>
            </w:pPr>
            <w:r>
              <w:rPr>
                <w:color w:val="000000"/>
                <w:kern w:val="2"/>
                <w:szCs w:val="24"/>
              </w:rPr>
              <w:lastRenderedPageBreak/>
              <w:t>Neįvykdžius Sutarties 12.1 punkto,</w:t>
            </w:r>
            <w:r w:rsidRPr="00BD4EB9">
              <w:rPr>
                <w:kern w:val="2"/>
                <w:szCs w:val="24"/>
              </w:rPr>
              <w:t xml:space="preserve"> nustatyto Sutarties</w:t>
            </w:r>
            <w:r w:rsidR="00A35FCC">
              <w:rPr>
                <w:kern w:val="2"/>
                <w:szCs w:val="24"/>
              </w:rPr>
              <w:t xml:space="preserve"> </w:t>
            </w:r>
            <w:r w:rsidRPr="00BD4EB9">
              <w:rPr>
                <w:kern w:val="2"/>
                <w:szCs w:val="24"/>
              </w:rPr>
              <w:t>Specialiosiose sąlygose</w:t>
            </w:r>
            <w:r>
              <w:rPr>
                <w:kern w:val="2"/>
                <w:szCs w:val="24"/>
              </w:rPr>
              <w:t>,</w:t>
            </w:r>
            <w:r w:rsidRPr="00BD4EB9">
              <w:rPr>
                <w:kern w:val="2"/>
                <w:szCs w:val="24"/>
              </w:rPr>
              <w:t xml:space="preserve"> </w:t>
            </w:r>
            <w:r>
              <w:rPr>
                <w:kern w:val="2"/>
                <w:szCs w:val="24"/>
              </w:rPr>
              <w:t>tiekėjas privalo sumokėti 1 000,00 eurų baudą.</w:t>
            </w:r>
          </w:p>
        </w:tc>
      </w:tr>
      <w:tr w:rsidR="00EE0409" w:rsidRPr="00BD4EB9" w14:paraId="39D8A23A" w14:textId="77777777">
        <w:trPr>
          <w:trHeight w:val="300"/>
        </w:trPr>
        <w:tc>
          <w:tcPr>
            <w:tcW w:w="2704" w:type="dxa"/>
            <w:gridSpan w:val="2"/>
          </w:tcPr>
          <w:p w14:paraId="374E6F30" w14:textId="77777777" w:rsidR="00EE0409" w:rsidRPr="00BD4EB9" w:rsidRDefault="00EE0409" w:rsidP="00EE0409">
            <w:pPr>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EE0409" w:rsidRPr="00BD4EB9" w:rsidRDefault="00EE0409" w:rsidP="00EE0409">
            <w:pPr>
              <w:rPr>
                <w:color w:val="000000"/>
                <w:kern w:val="2"/>
                <w:szCs w:val="24"/>
              </w:rPr>
            </w:pPr>
            <w:r w:rsidRPr="00BD4EB9">
              <w:rPr>
                <w:color w:val="000000"/>
                <w:kern w:val="2"/>
                <w:szCs w:val="24"/>
              </w:rPr>
              <w:t>Netaikoma</w:t>
            </w:r>
          </w:p>
          <w:p w14:paraId="3BC2C3A7" w14:textId="4A9380E5" w:rsidR="00EE0409" w:rsidRPr="00BD4EB9" w:rsidRDefault="00EE0409" w:rsidP="00EE0409">
            <w:pPr>
              <w:rPr>
                <w:i/>
                <w:iCs/>
                <w:color w:val="4472C4"/>
                <w:kern w:val="2"/>
                <w:szCs w:val="24"/>
              </w:rPr>
            </w:pPr>
          </w:p>
        </w:tc>
      </w:tr>
      <w:tr w:rsidR="00EE0409" w:rsidRPr="00BD4EB9" w14:paraId="7CAB1700" w14:textId="77777777">
        <w:trPr>
          <w:trHeight w:val="300"/>
        </w:trPr>
        <w:tc>
          <w:tcPr>
            <w:tcW w:w="2704" w:type="dxa"/>
            <w:gridSpan w:val="2"/>
          </w:tcPr>
          <w:p w14:paraId="46D46CA0" w14:textId="77777777" w:rsidR="00EE0409" w:rsidRPr="00BD4EB9" w:rsidRDefault="00EE0409" w:rsidP="00EE0409">
            <w:pPr>
              <w:rPr>
                <w:b/>
                <w:bCs/>
                <w:kern w:val="2"/>
                <w:szCs w:val="24"/>
              </w:rPr>
            </w:pPr>
            <w:r w:rsidRPr="00BD4EB9">
              <w:rPr>
                <w:b/>
                <w:bCs/>
                <w:kern w:val="2"/>
                <w:szCs w:val="24"/>
              </w:rPr>
              <w:t xml:space="preserve">9.7. Tiekėjui taikomos netesybos dėl pirkimo dokumentuose nustatytų kokybinių kriterijų </w:t>
            </w:r>
            <w:proofErr w:type="spellStart"/>
            <w:r w:rsidRPr="00BD4EB9">
              <w:rPr>
                <w:b/>
                <w:bCs/>
                <w:kern w:val="2"/>
                <w:szCs w:val="24"/>
              </w:rPr>
              <w:t>nepasiekimo</w:t>
            </w:r>
            <w:proofErr w:type="spellEnd"/>
            <w:r w:rsidRPr="00BD4EB9">
              <w:rPr>
                <w:b/>
                <w:bCs/>
                <w:kern w:val="2"/>
                <w:szCs w:val="24"/>
              </w:rPr>
              <w:t xml:space="preserve"> Sutarties vykdymo metu</w:t>
            </w:r>
          </w:p>
        </w:tc>
        <w:tc>
          <w:tcPr>
            <w:tcW w:w="6778" w:type="dxa"/>
          </w:tcPr>
          <w:p w14:paraId="3FC150AC" w14:textId="77777777" w:rsidR="00EE0409" w:rsidRPr="00BD4EB9" w:rsidRDefault="00EE0409" w:rsidP="00EE0409">
            <w:pPr>
              <w:rPr>
                <w:color w:val="000000"/>
                <w:kern w:val="2"/>
                <w:szCs w:val="24"/>
              </w:rPr>
            </w:pPr>
            <w:r w:rsidRPr="00BD4EB9">
              <w:rPr>
                <w:color w:val="000000"/>
                <w:kern w:val="2"/>
                <w:szCs w:val="24"/>
              </w:rPr>
              <w:t>Netaikoma</w:t>
            </w:r>
          </w:p>
          <w:p w14:paraId="7643678D" w14:textId="77777777" w:rsidR="00EE0409" w:rsidRPr="00BD4EB9" w:rsidRDefault="00EE0409" w:rsidP="00EE0409">
            <w:pPr>
              <w:rPr>
                <w:i/>
                <w:iCs/>
                <w:color w:val="4472C4"/>
                <w:kern w:val="2"/>
                <w:szCs w:val="24"/>
              </w:rPr>
            </w:pPr>
          </w:p>
          <w:p w14:paraId="12E8810A" w14:textId="77777777" w:rsidR="00EE0409" w:rsidRPr="00BD4EB9" w:rsidRDefault="00EE0409" w:rsidP="00EE0409">
            <w:pPr>
              <w:rPr>
                <w:color w:val="4472C4"/>
                <w:kern w:val="2"/>
                <w:szCs w:val="24"/>
              </w:rPr>
            </w:pPr>
          </w:p>
        </w:tc>
      </w:tr>
      <w:tr w:rsidR="00EE0409" w:rsidRPr="00BD4EB9" w14:paraId="30A0FE8B" w14:textId="77777777">
        <w:trPr>
          <w:trHeight w:val="300"/>
        </w:trPr>
        <w:tc>
          <w:tcPr>
            <w:tcW w:w="2704" w:type="dxa"/>
            <w:gridSpan w:val="2"/>
          </w:tcPr>
          <w:p w14:paraId="4A9E47F2" w14:textId="77777777" w:rsidR="00EE0409" w:rsidRPr="00363ED8" w:rsidRDefault="00EE0409" w:rsidP="00EE0409">
            <w:pPr>
              <w:rPr>
                <w:b/>
                <w:bCs/>
                <w:kern w:val="2"/>
                <w:szCs w:val="24"/>
              </w:rPr>
            </w:pPr>
            <w:r w:rsidRPr="00363ED8">
              <w:rPr>
                <w:b/>
                <w:bCs/>
                <w:kern w:val="2"/>
                <w:szCs w:val="24"/>
              </w:rPr>
              <w:t xml:space="preserve">9.8. </w:t>
            </w:r>
            <w:r w:rsidRPr="00BD4EB9">
              <w:rPr>
                <w:b/>
                <w:bCs/>
                <w:kern w:val="2"/>
                <w:szCs w:val="24"/>
              </w:rPr>
              <w:t>Tiekėjui taikomos netesybos dėl Sutarties įvykdymo užtikrinimo nepratęsimo</w:t>
            </w:r>
          </w:p>
        </w:tc>
        <w:tc>
          <w:tcPr>
            <w:tcW w:w="6778" w:type="dxa"/>
          </w:tcPr>
          <w:p w14:paraId="78BE0DE2" w14:textId="77777777" w:rsidR="00EE0409" w:rsidRPr="00BD4EB9" w:rsidRDefault="00EE0409" w:rsidP="00EE0409">
            <w:pPr>
              <w:rPr>
                <w:color w:val="000000"/>
                <w:kern w:val="2"/>
                <w:szCs w:val="24"/>
              </w:rPr>
            </w:pPr>
            <w:r w:rsidRPr="00BD4EB9">
              <w:rPr>
                <w:color w:val="000000"/>
                <w:kern w:val="2"/>
                <w:szCs w:val="24"/>
              </w:rPr>
              <w:t>Netaikoma</w:t>
            </w:r>
          </w:p>
          <w:p w14:paraId="353AECF3" w14:textId="11D37862" w:rsidR="00EE0409" w:rsidRPr="00BD4EB9" w:rsidRDefault="00EE0409" w:rsidP="00EE0409">
            <w:pPr>
              <w:rPr>
                <w:i/>
                <w:iCs/>
                <w:color w:val="4472C4"/>
                <w:kern w:val="2"/>
                <w:szCs w:val="24"/>
              </w:rPr>
            </w:pPr>
          </w:p>
        </w:tc>
      </w:tr>
      <w:tr w:rsidR="00EE0409" w:rsidRPr="00BD4EB9" w14:paraId="4CE117ED" w14:textId="77777777">
        <w:trPr>
          <w:trHeight w:val="300"/>
        </w:trPr>
        <w:tc>
          <w:tcPr>
            <w:tcW w:w="2704" w:type="dxa"/>
            <w:gridSpan w:val="2"/>
          </w:tcPr>
          <w:p w14:paraId="2B51F34A" w14:textId="77777777" w:rsidR="00EE0409" w:rsidRPr="00BD4EB9" w:rsidRDefault="00EE0409" w:rsidP="00EE040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5D2B6CA7" w14:textId="302BE05D" w:rsidR="00E86688" w:rsidRDefault="00E86688" w:rsidP="00EE0409">
            <w:pPr>
              <w:rPr>
                <w:rStyle w:val="Bodytext2TimesNewRoman105ptSpacing0pt"/>
                <w:rFonts w:eastAsia="Lucida Sans Unicode"/>
                <w:szCs w:val="24"/>
              </w:rPr>
            </w:pPr>
            <w:r w:rsidRPr="00774983">
              <w:rPr>
                <w:rStyle w:val="Bodytext2TimesNewRoman105ptSpacing0pt"/>
                <w:rFonts w:eastAsia="Lucida Sans Unicode"/>
                <w:szCs w:val="24"/>
              </w:rPr>
              <w:t>Tiekėjas</w:t>
            </w:r>
            <w:r>
              <w:rPr>
                <w:rStyle w:val="Bodytext2TimesNewRoman105ptSpacing0pt"/>
                <w:rFonts w:eastAsia="Lucida Sans Unicode"/>
                <w:szCs w:val="24"/>
              </w:rPr>
              <w:t xml:space="preserve"> </w:t>
            </w:r>
            <w:r w:rsidRPr="00774983">
              <w:rPr>
                <w:rStyle w:val="Bodytext2TimesNewRoman105ptSpacing0pt"/>
                <w:rFonts w:eastAsia="Lucida Sans Unicode"/>
                <w:szCs w:val="24"/>
              </w:rPr>
              <w:t>prival</w:t>
            </w:r>
            <w:r>
              <w:rPr>
                <w:rStyle w:val="Bodytext2TimesNewRoman105ptSpacing0pt"/>
                <w:rFonts w:eastAsia="Lucida Sans Unicode"/>
                <w:szCs w:val="24"/>
              </w:rPr>
              <w:t>o</w:t>
            </w:r>
            <w:r w:rsidRPr="00774983">
              <w:rPr>
                <w:rStyle w:val="Bodytext2TimesNewRoman105ptSpacing0pt"/>
                <w:rFonts w:eastAsia="Lucida Sans Unicode"/>
                <w:szCs w:val="24"/>
              </w:rPr>
              <w:t xml:space="preserve"> užtikrinti perduoto</w:t>
            </w:r>
            <w:r>
              <w:rPr>
                <w:rStyle w:val="Bodytext2TimesNewRoman105ptSpacing0pt"/>
                <w:rFonts w:eastAsia="Lucida Sans Unicode"/>
                <w:szCs w:val="24"/>
              </w:rPr>
              <w:t>s</w:t>
            </w:r>
            <w:r w:rsidRPr="00774983">
              <w:rPr>
                <w:rStyle w:val="Bodytext2TimesNewRoman105ptSpacing0pt"/>
                <w:rFonts w:eastAsia="Lucida Sans Unicode"/>
                <w:szCs w:val="24"/>
              </w:rPr>
              <w:t xml:space="preserve"> </w:t>
            </w:r>
            <w:r>
              <w:rPr>
                <w:rStyle w:val="Bodytext2TimesNewRoman105ptSpacing0pt"/>
                <w:rFonts w:eastAsia="Lucida Sans Unicode"/>
                <w:szCs w:val="24"/>
              </w:rPr>
              <w:t>Prekės</w:t>
            </w:r>
            <w:r w:rsidRPr="00774983">
              <w:rPr>
                <w:rStyle w:val="Bodytext2TimesNewRoman105ptSpacing0pt"/>
                <w:rFonts w:eastAsia="Lucida Sans Unicode"/>
                <w:szCs w:val="24"/>
              </w:rPr>
              <w:t xml:space="preserve"> registravimą </w:t>
            </w:r>
            <w:r>
              <w:rPr>
                <w:rStyle w:val="Bodytext2TimesNewRoman105ptSpacing0pt"/>
                <w:rFonts w:eastAsia="Lucida Sans Unicode"/>
                <w:szCs w:val="24"/>
              </w:rPr>
              <w:t>Užsakovo</w:t>
            </w:r>
            <w:r w:rsidRPr="00774983">
              <w:rPr>
                <w:rStyle w:val="Bodytext2TimesNewRoman105ptSpacing0pt"/>
                <w:rFonts w:eastAsia="Lucida Sans Unicode"/>
                <w:szCs w:val="24"/>
              </w:rPr>
              <w:t xml:space="preserve"> nurodytu vardu pagal nustatytą kelių transporto priemonių</w:t>
            </w:r>
            <w:r>
              <w:rPr>
                <w:rStyle w:val="Bodytext2TimesNewRoman105ptSpacing0pt"/>
                <w:rFonts w:eastAsia="Lucida Sans Unicode"/>
                <w:szCs w:val="24"/>
              </w:rPr>
              <w:t xml:space="preserve"> </w:t>
            </w:r>
            <w:r w:rsidRPr="00774983">
              <w:rPr>
                <w:rStyle w:val="Bodytext2TimesNewRoman105ptSpacing0pt"/>
                <w:rFonts w:eastAsia="Lucida Sans Unicode"/>
                <w:szCs w:val="24"/>
              </w:rPr>
              <w:t>registravimo tvarką.</w:t>
            </w:r>
            <w:r>
              <w:rPr>
                <w:rStyle w:val="Bodytext2TimesNewRoman105ptSpacing0pt"/>
                <w:rFonts w:eastAsia="Lucida Sans Unicode"/>
                <w:szCs w:val="24"/>
              </w:rPr>
              <w:t xml:space="preserve"> </w:t>
            </w:r>
          </w:p>
          <w:p w14:paraId="31994006" w14:textId="0F9ACECE" w:rsidR="00EE0409" w:rsidRDefault="00E86688" w:rsidP="00EE0409">
            <w:pPr>
              <w:rPr>
                <w:rStyle w:val="Bodytext2TimesNewRoman105ptSpacing0pt"/>
                <w:rFonts w:eastAsia="Lucida Sans Unicode"/>
                <w:szCs w:val="24"/>
              </w:rPr>
            </w:pPr>
            <w:r>
              <w:rPr>
                <w:rStyle w:val="Bodytext2TimesNewRoman105ptSpacing0pt"/>
                <w:rFonts w:eastAsia="Lucida Sans Unicode"/>
                <w:szCs w:val="24"/>
              </w:rPr>
              <w:t xml:space="preserve">Prekės pristatymo metu,  jai turi būti  </w:t>
            </w:r>
            <w:r>
              <w:rPr>
                <w:rStyle w:val="Bodytext2TimesNewRoman105ptSpacing0pt"/>
                <w:rFonts w:eastAsia="Lucida Sans Unicode"/>
                <w:szCs w:val="24"/>
              </w:rPr>
              <w:t xml:space="preserve">atlikta techninė apžiūra bei </w:t>
            </w:r>
            <w:proofErr w:type="spellStart"/>
            <w:r>
              <w:rPr>
                <w:rStyle w:val="Bodytext2TimesNewRoman105ptSpacing0pt"/>
                <w:rFonts w:eastAsia="Lucida Sans Unicode"/>
                <w:szCs w:val="24"/>
              </w:rPr>
              <w:t>tachografo</w:t>
            </w:r>
            <w:proofErr w:type="spellEnd"/>
            <w:r>
              <w:rPr>
                <w:rStyle w:val="Bodytext2TimesNewRoman105ptSpacing0pt"/>
                <w:rFonts w:eastAsia="Lucida Sans Unicode"/>
                <w:szCs w:val="24"/>
              </w:rPr>
              <w:t xml:space="preserve"> ir greičio ribotuvo patikros</w:t>
            </w:r>
            <w:r>
              <w:rPr>
                <w:rStyle w:val="Bodytext2TimesNewRoman105ptSpacing0pt"/>
                <w:rFonts w:eastAsia="Lucida Sans Unicode"/>
                <w:szCs w:val="24"/>
              </w:rPr>
              <w:t>.</w:t>
            </w:r>
          </w:p>
          <w:p w14:paraId="01EF1ABB" w14:textId="0F8F4DDE" w:rsidR="00E86688" w:rsidRPr="00E86688" w:rsidRDefault="00E86688" w:rsidP="00EE0409">
            <w:pPr>
              <w:rPr>
                <w:color w:val="4472C4"/>
                <w:kern w:val="2"/>
                <w:szCs w:val="24"/>
              </w:rPr>
            </w:pPr>
            <w:r w:rsidRPr="00E86688">
              <w:rPr>
                <w:kern w:val="2"/>
                <w:szCs w:val="24"/>
              </w:rPr>
              <w:t>N</w:t>
            </w:r>
            <w:r w:rsidRPr="00E86688">
              <w:rPr>
                <w:kern w:val="2"/>
              </w:rPr>
              <w:t>eįvykdžius šio reikalavimo bauda</w:t>
            </w:r>
            <w:r>
              <w:rPr>
                <w:kern w:val="2"/>
              </w:rPr>
              <w:t xml:space="preserve"> </w:t>
            </w:r>
            <w:r w:rsidRPr="00E86688">
              <w:rPr>
                <w:kern w:val="2"/>
              </w:rPr>
              <w:t>- 1000,00 eurų.</w:t>
            </w:r>
          </w:p>
        </w:tc>
      </w:tr>
      <w:tr w:rsidR="00EE0409" w:rsidRPr="00BD4EB9" w14:paraId="607FB2BF" w14:textId="77777777">
        <w:trPr>
          <w:trHeight w:val="300"/>
        </w:trPr>
        <w:tc>
          <w:tcPr>
            <w:tcW w:w="9482" w:type="dxa"/>
            <w:gridSpan w:val="3"/>
          </w:tcPr>
          <w:p w14:paraId="725FCE71" w14:textId="77777777" w:rsidR="00EE0409" w:rsidRPr="00BD4EB9" w:rsidRDefault="00EE0409" w:rsidP="00EE0409">
            <w:pPr>
              <w:jc w:val="center"/>
              <w:rPr>
                <w:b/>
                <w:bCs/>
                <w:kern w:val="2"/>
                <w:szCs w:val="24"/>
              </w:rPr>
            </w:pPr>
            <w:r w:rsidRPr="00BD4EB9">
              <w:rPr>
                <w:b/>
                <w:bCs/>
                <w:kern w:val="2"/>
                <w:szCs w:val="24"/>
              </w:rPr>
              <w:t>10. SUTARTIES GALIOJIMAS IR KEITIMAS</w:t>
            </w:r>
          </w:p>
        </w:tc>
      </w:tr>
      <w:tr w:rsidR="00EE0409" w:rsidRPr="00BD4EB9" w14:paraId="76A663DD" w14:textId="77777777">
        <w:trPr>
          <w:trHeight w:val="300"/>
        </w:trPr>
        <w:tc>
          <w:tcPr>
            <w:tcW w:w="2704" w:type="dxa"/>
            <w:gridSpan w:val="2"/>
          </w:tcPr>
          <w:p w14:paraId="1DF9203B" w14:textId="77777777" w:rsidR="00EE0409" w:rsidRPr="00BD4EB9" w:rsidRDefault="00EE0409" w:rsidP="00EE0409">
            <w:pPr>
              <w:rPr>
                <w:b/>
                <w:bCs/>
                <w:kern w:val="2"/>
                <w:szCs w:val="24"/>
              </w:rPr>
            </w:pPr>
            <w:r w:rsidRPr="00BD4EB9">
              <w:rPr>
                <w:b/>
                <w:bCs/>
                <w:kern w:val="2"/>
                <w:szCs w:val="24"/>
              </w:rPr>
              <w:t>10.1. Sutarties sudarymas ir įsigaliojimas</w:t>
            </w:r>
          </w:p>
        </w:tc>
        <w:tc>
          <w:tcPr>
            <w:tcW w:w="6778" w:type="dxa"/>
          </w:tcPr>
          <w:p w14:paraId="5C9AFF34" w14:textId="77777777" w:rsidR="00EE0409" w:rsidRPr="008432E1" w:rsidRDefault="00EE0409" w:rsidP="00EE0409">
            <w:pPr>
              <w:rPr>
                <w:kern w:val="2"/>
                <w:szCs w:val="24"/>
              </w:rPr>
            </w:pPr>
            <w:r w:rsidRPr="008432E1">
              <w:rPr>
                <w:kern w:val="2"/>
                <w:szCs w:val="24"/>
              </w:rPr>
              <w:t>Ši Sutartis laikoma sudaryta ir įsigalioja nuo Sutarties pasirašymo dienos (antrosios Šalies pasirašymo dieną).</w:t>
            </w:r>
          </w:p>
          <w:p w14:paraId="1091359D" w14:textId="77777777" w:rsidR="00EE0409" w:rsidRPr="008432E1" w:rsidRDefault="00EE0409" w:rsidP="00EE0409">
            <w:pPr>
              <w:rPr>
                <w:kern w:val="2"/>
                <w:szCs w:val="24"/>
              </w:rPr>
            </w:pPr>
            <w:r w:rsidRPr="008432E1">
              <w:rPr>
                <w:kern w:val="2"/>
                <w:szCs w:val="24"/>
              </w:rPr>
              <w:t>Sutartis galioja iki visiško prievolių įvykdymo</w:t>
            </w:r>
            <w:r w:rsidR="00A35FCC" w:rsidRPr="008432E1">
              <w:rPr>
                <w:kern w:val="2"/>
                <w:szCs w:val="24"/>
              </w:rPr>
              <w:t xml:space="preserve">. </w:t>
            </w:r>
          </w:p>
          <w:p w14:paraId="7E2543C9" w14:textId="4D0AE2D1" w:rsidR="00A35FCC" w:rsidRPr="008432E1" w:rsidRDefault="00A35FCC" w:rsidP="00EE0409">
            <w:pPr>
              <w:rPr>
                <w:kern w:val="2"/>
                <w:szCs w:val="24"/>
              </w:rPr>
            </w:pPr>
            <w:r w:rsidRPr="008432E1">
              <w:rPr>
                <w:kern w:val="2"/>
                <w:szCs w:val="24"/>
              </w:rPr>
              <w:t>Sutartis galioja iki ...................</w:t>
            </w:r>
          </w:p>
        </w:tc>
      </w:tr>
      <w:tr w:rsidR="00EE0409" w:rsidRPr="00BD4EB9" w14:paraId="64AB1EF0" w14:textId="77777777">
        <w:trPr>
          <w:trHeight w:val="300"/>
        </w:trPr>
        <w:tc>
          <w:tcPr>
            <w:tcW w:w="2704" w:type="dxa"/>
            <w:gridSpan w:val="2"/>
          </w:tcPr>
          <w:p w14:paraId="6851FA36" w14:textId="77777777" w:rsidR="00EE0409" w:rsidRPr="00BD4EB9" w:rsidRDefault="00EE0409" w:rsidP="00EE0409">
            <w:pPr>
              <w:rPr>
                <w:b/>
                <w:bCs/>
                <w:kern w:val="2"/>
                <w:szCs w:val="24"/>
              </w:rPr>
            </w:pPr>
            <w:r w:rsidRPr="00BD4EB9">
              <w:rPr>
                <w:b/>
                <w:bCs/>
                <w:kern w:val="2"/>
                <w:szCs w:val="24"/>
              </w:rPr>
              <w:t>10.2. Sutarties galiojimo termino pratęsimas</w:t>
            </w:r>
          </w:p>
        </w:tc>
        <w:tc>
          <w:tcPr>
            <w:tcW w:w="6778" w:type="dxa"/>
          </w:tcPr>
          <w:p w14:paraId="2BF8DD3C" w14:textId="77777777" w:rsidR="00EE0409" w:rsidRPr="00BD4EB9" w:rsidRDefault="00EE0409" w:rsidP="00EE0409">
            <w:pPr>
              <w:rPr>
                <w:kern w:val="2"/>
                <w:szCs w:val="24"/>
              </w:rPr>
            </w:pPr>
            <w:r w:rsidRPr="00BD4EB9">
              <w:rPr>
                <w:kern w:val="2"/>
                <w:szCs w:val="24"/>
              </w:rPr>
              <w:t>Netaikoma</w:t>
            </w:r>
          </w:p>
          <w:p w14:paraId="054C04B1" w14:textId="77777777" w:rsidR="00EE0409" w:rsidRPr="00BD4EB9" w:rsidRDefault="00EE0409" w:rsidP="00EE0409">
            <w:pPr>
              <w:rPr>
                <w:kern w:val="2"/>
                <w:szCs w:val="24"/>
              </w:rPr>
            </w:pPr>
          </w:p>
          <w:p w14:paraId="14C50059" w14:textId="617AEE53" w:rsidR="00EE0409" w:rsidRPr="00BD4EB9" w:rsidRDefault="00EE0409" w:rsidP="00EE0409">
            <w:pPr>
              <w:rPr>
                <w:i/>
                <w:iCs/>
                <w:kern w:val="2"/>
                <w:szCs w:val="24"/>
              </w:rPr>
            </w:pPr>
          </w:p>
        </w:tc>
      </w:tr>
      <w:tr w:rsidR="00EE0409" w:rsidRPr="00BD4EB9" w14:paraId="7C5EB891" w14:textId="77777777">
        <w:trPr>
          <w:trHeight w:val="300"/>
        </w:trPr>
        <w:tc>
          <w:tcPr>
            <w:tcW w:w="9482" w:type="dxa"/>
            <w:gridSpan w:val="3"/>
          </w:tcPr>
          <w:p w14:paraId="13CEB767" w14:textId="77777777" w:rsidR="00EE0409" w:rsidRPr="00BD4EB9" w:rsidRDefault="00EE0409" w:rsidP="00EE0409">
            <w:pPr>
              <w:jc w:val="center"/>
              <w:rPr>
                <w:b/>
                <w:bCs/>
                <w:kern w:val="2"/>
                <w:szCs w:val="24"/>
              </w:rPr>
            </w:pPr>
            <w:r w:rsidRPr="00BD4EB9">
              <w:rPr>
                <w:b/>
                <w:bCs/>
                <w:kern w:val="2"/>
                <w:szCs w:val="24"/>
              </w:rPr>
              <w:t>11. SUTARTIES NUTRAUKIMAS</w:t>
            </w:r>
          </w:p>
        </w:tc>
      </w:tr>
      <w:tr w:rsidR="00EE0409" w:rsidRPr="00BD4EB9" w14:paraId="5B89DC4C" w14:textId="77777777">
        <w:trPr>
          <w:trHeight w:val="300"/>
        </w:trPr>
        <w:tc>
          <w:tcPr>
            <w:tcW w:w="2532" w:type="dxa"/>
          </w:tcPr>
          <w:p w14:paraId="58DB7DD2" w14:textId="77777777" w:rsidR="00EE0409" w:rsidRPr="00BD4EB9" w:rsidRDefault="00EE0409" w:rsidP="00EE0409">
            <w:pPr>
              <w:rPr>
                <w:b/>
                <w:bCs/>
                <w:kern w:val="2"/>
                <w:szCs w:val="24"/>
              </w:rPr>
            </w:pPr>
            <w:r w:rsidRPr="00BD4EB9">
              <w:rPr>
                <w:b/>
                <w:bCs/>
                <w:kern w:val="2"/>
                <w:szCs w:val="24"/>
              </w:rPr>
              <w:t>11.1. Sutarties nutraukimo pagrindai</w:t>
            </w:r>
          </w:p>
        </w:tc>
        <w:tc>
          <w:tcPr>
            <w:tcW w:w="6950" w:type="dxa"/>
            <w:gridSpan w:val="2"/>
          </w:tcPr>
          <w:p w14:paraId="7776D7E6" w14:textId="77777777" w:rsidR="00EE0409" w:rsidRPr="00BD4EB9" w:rsidRDefault="00EE0409" w:rsidP="00EE0409">
            <w:pPr>
              <w:rPr>
                <w:kern w:val="2"/>
                <w:szCs w:val="24"/>
              </w:rPr>
            </w:pPr>
            <w:r w:rsidRPr="00BD4EB9">
              <w:rPr>
                <w:kern w:val="2"/>
                <w:szCs w:val="24"/>
              </w:rPr>
              <w:t>Sutartis gali būti nutraukiama rašytiniu Šalių susitarimu</w:t>
            </w:r>
            <w:r w:rsidRPr="00BD4EB9">
              <w:rPr>
                <w:kern w:val="2"/>
                <w:szCs w:val="24"/>
                <w:vertAlign w:val="superscript"/>
              </w:rPr>
              <w:footnoteReference w:id="3"/>
            </w:r>
            <w:r w:rsidRPr="00BD4EB9">
              <w:rPr>
                <w:kern w:val="2"/>
                <w:szCs w:val="24"/>
              </w:rPr>
              <w:t xml:space="preserve"> arba vienašališkai, Bendrosiose sąlygose ir Specialiosiose sąlygose</w:t>
            </w:r>
            <w:r w:rsidRPr="00363ED8">
              <w:rPr>
                <w:kern w:val="2"/>
                <w:szCs w:val="24"/>
              </w:rPr>
              <w:t xml:space="preserve"> </w:t>
            </w:r>
            <w:r w:rsidRPr="00BD4EB9">
              <w:rPr>
                <w:kern w:val="2"/>
                <w:szCs w:val="24"/>
              </w:rPr>
              <w:t>nurodytais atvejais ir nustatyta tvarka.</w:t>
            </w:r>
          </w:p>
          <w:p w14:paraId="59242AC6" w14:textId="6A2E9C15" w:rsidR="00EE0409" w:rsidRPr="00BD4EB9" w:rsidRDefault="00EE0409" w:rsidP="00EE0409">
            <w:pPr>
              <w:rPr>
                <w:i/>
                <w:iCs/>
                <w:color w:val="4472C4"/>
                <w:kern w:val="2"/>
                <w:szCs w:val="24"/>
              </w:rPr>
            </w:pPr>
          </w:p>
        </w:tc>
      </w:tr>
      <w:tr w:rsidR="00EE0409" w:rsidRPr="00BD4EB9" w14:paraId="2793EDAD" w14:textId="77777777">
        <w:trPr>
          <w:trHeight w:val="300"/>
        </w:trPr>
        <w:tc>
          <w:tcPr>
            <w:tcW w:w="2532" w:type="dxa"/>
          </w:tcPr>
          <w:p w14:paraId="52D53ECD" w14:textId="77777777" w:rsidR="00EE0409" w:rsidRPr="00BD4EB9" w:rsidRDefault="00EE0409" w:rsidP="00EE0409">
            <w:pPr>
              <w:rPr>
                <w:b/>
                <w:bCs/>
                <w:kern w:val="2"/>
                <w:szCs w:val="24"/>
              </w:rPr>
            </w:pPr>
            <w:r w:rsidRPr="00BD4EB9">
              <w:rPr>
                <w:b/>
                <w:bCs/>
                <w:kern w:val="2"/>
                <w:szCs w:val="24"/>
              </w:rPr>
              <w:t>11.2. Esminiai Sutarties pažeidimai</w:t>
            </w:r>
          </w:p>
          <w:p w14:paraId="59D72D97" w14:textId="77777777" w:rsidR="00EE0409" w:rsidRPr="00BD4EB9" w:rsidRDefault="00EE0409" w:rsidP="00EE0409">
            <w:pPr>
              <w:rPr>
                <w:b/>
                <w:bCs/>
                <w:kern w:val="2"/>
                <w:szCs w:val="24"/>
              </w:rPr>
            </w:pPr>
          </w:p>
        </w:tc>
        <w:tc>
          <w:tcPr>
            <w:tcW w:w="6950" w:type="dxa"/>
            <w:gridSpan w:val="2"/>
          </w:tcPr>
          <w:p w14:paraId="14F82EC0" w14:textId="731440B7" w:rsidR="00EE0409" w:rsidRPr="009A4B84" w:rsidRDefault="00EE0409" w:rsidP="00EE0409">
            <w:pPr>
              <w:rPr>
                <w:kern w:val="2"/>
                <w:szCs w:val="24"/>
              </w:rPr>
            </w:pPr>
            <w:r w:rsidRPr="009A4B84">
              <w:rPr>
                <w:kern w:val="2"/>
                <w:szCs w:val="24"/>
              </w:rPr>
              <w:t>11.2.1. jeigu Tiekėjas nevykdo prisiimtų įsipareigojimų už Sutartyje nustatytą Sutarties kainą / įkainius;</w:t>
            </w:r>
          </w:p>
          <w:p w14:paraId="272A7080" w14:textId="07DC1DB3" w:rsidR="00EE0409" w:rsidRPr="009A4B84" w:rsidRDefault="00EE0409" w:rsidP="00EE0409">
            <w:pPr>
              <w:spacing w:line="257" w:lineRule="auto"/>
              <w:jc w:val="both"/>
              <w:rPr>
                <w:rFonts w:eastAsia="Arial"/>
                <w:kern w:val="2"/>
                <w:szCs w:val="24"/>
                <w:lang w:val="lt"/>
              </w:rPr>
            </w:pPr>
            <w:r w:rsidRPr="009A4B84">
              <w:rPr>
                <w:rFonts w:eastAsia="Arial"/>
                <w:kern w:val="2"/>
                <w:szCs w:val="24"/>
                <w:lang w:val="lt"/>
              </w:rPr>
              <w:t>11.2.</w:t>
            </w:r>
            <w:r>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 xml:space="preserve">Prekės tiekimo terminų 2 (du) kartus iš eilės arba vėluoja pristatyti Prekę daugiau nei </w:t>
            </w:r>
            <w:r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EE0409" w:rsidRPr="009A4B84" w:rsidRDefault="00EE0409" w:rsidP="00EE0409">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lastRenderedPageBreak/>
              <w:t>11.2.</w:t>
            </w:r>
            <w:r>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EE0409" w:rsidRPr="00522213" w:rsidRDefault="00EE0409" w:rsidP="00EE0409">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Prekės pristatymo terminą ir dėl Prekės pristatymo vėlavimo Prekė tampa nebereikalingos;</w:t>
            </w:r>
          </w:p>
          <w:p w14:paraId="15B37D53" w14:textId="5E2EC535" w:rsidR="00EE0409" w:rsidRPr="00522213" w:rsidRDefault="00EE0409" w:rsidP="00EE0409">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Prekę, kuri neatitinka Sutartyje ir / ar Įstatymuose nustatytų reikalavimų Prekei;</w:t>
            </w:r>
          </w:p>
          <w:p w14:paraId="4E477D04" w14:textId="006AAE0C" w:rsidR="00EE0409" w:rsidRPr="00BD4EB9" w:rsidRDefault="00EE0409" w:rsidP="00EE0409">
            <w:pPr>
              <w:spacing w:line="257" w:lineRule="auto"/>
              <w:rPr>
                <w:rFonts w:eastAsia="Arial"/>
                <w:color w:val="FF0000"/>
                <w:kern w:val="2"/>
                <w:szCs w:val="24"/>
              </w:rPr>
            </w:pPr>
            <w:r w:rsidRPr="00522213">
              <w:rPr>
                <w:rFonts w:eastAsia="Arial"/>
                <w:color w:val="000000" w:themeColor="text1"/>
                <w:kern w:val="2"/>
                <w:szCs w:val="24"/>
                <w:lang w:val="lt"/>
              </w:rPr>
              <w:t>11.2.</w:t>
            </w:r>
            <w:r>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EE0409" w:rsidRPr="00BD4EB9" w14:paraId="5554D965" w14:textId="77777777">
        <w:trPr>
          <w:trHeight w:val="300"/>
        </w:trPr>
        <w:tc>
          <w:tcPr>
            <w:tcW w:w="9482" w:type="dxa"/>
            <w:gridSpan w:val="3"/>
          </w:tcPr>
          <w:p w14:paraId="7111DCE9" w14:textId="56C962E6" w:rsidR="00EE0409" w:rsidRPr="00BD4EB9" w:rsidRDefault="00EE0409" w:rsidP="00EE0409">
            <w:pPr>
              <w:jc w:val="center"/>
              <w:rPr>
                <w:i/>
                <w:iCs/>
                <w:kern w:val="2"/>
                <w:szCs w:val="24"/>
              </w:rPr>
            </w:pPr>
            <w:r w:rsidRPr="00BD4EB9">
              <w:rPr>
                <w:b/>
                <w:bCs/>
                <w:kern w:val="2"/>
                <w:szCs w:val="24"/>
              </w:rPr>
              <w:lastRenderedPageBreak/>
              <w:t>12. APLINKOSAUGINIAI IR SOCIALINIAI KRITERIJAI</w:t>
            </w:r>
            <w:r w:rsidRPr="00BD4EB9">
              <w:rPr>
                <w:i/>
                <w:iCs/>
                <w:kern w:val="2"/>
                <w:szCs w:val="24"/>
              </w:rPr>
              <w:t>(taikoma, jeigu aplinkosauginiai ir (arba) socialiniai kriterijai nustatomi kaip Sutarties vykdymo sąlygos)</w:t>
            </w:r>
          </w:p>
        </w:tc>
      </w:tr>
      <w:tr w:rsidR="00EE0409" w:rsidRPr="00BD4EB9" w14:paraId="67F3069F" w14:textId="77777777">
        <w:trPr>
          <w:trHeight w:val="300"/>
        </w:trPr>
        <w:tc>
          <w:tcPr>
            <w:tcW w:w="2532" w:type="dxa"/>
          </w:tcPr>
          <w:p w14:paraId="3324D02F" w14:textId="77777777" w:rsidR="00EE0409" w:rsidRPr="00BD4EB9" w:rsidRDefault="00EE0409" w:rsidP="00EE0409">
            <w:pPr>
              <w:rPr>
                <w:b/>
                <w:bCs/>
                <w:kern w:val="2"/>
                <w:szCs w:val="24"/>
              </w:rPr>
            </w:pPr>
            <w:r w:rsidRPr="00BD4EB9">
              <w:rPr>
                <w:b/>
                <w:bCs/>
                <w:kern w:val="2"/>
                <w:szCs w:val="24"/>
              </w:rPr>
              <w:t>12.1. Aplinkosauginių kriterijų nustatymo teisinis pagrindas</w:t>
            </w:r>
          </w:p>
        </w:tc>
        <w:tc>
          <w:tcPr>
            <w:tcW w:w="6950" w:type="dxa"/>
            <w:gridSpan w:val="2"/>
          </w:tcPr>
          <w:p w14:paraId="39335A67" w14:textId="7065995B" w:rsidR="00EE0409" w:rsidRPr="008432E1" w:rsidRDefault="00EE0409" w:rsidP="00EE0409">
            <w:pPr>
              <w:jc w:val="both"/>
            </w:pPr>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tvarkos aprašo patvirtinimo“ (toliau – Tvarkos aprašas)</w:t>
            </w:r>
            <w:r>
              <w:rPr>
                <w:color w:val="000000"/>
                <w:kern w:val="2"/>
                <w:szCs w:val="24"/>
                <w:shd w:val="clear" w:color="auto" w:fill="FFFFFF"/>
              </w:rPr>
              <w:t xml:space="preserve"> </w:t>
            </w:r>
            <w:r w:rsidRPr="00C31C38">
              <w:rPr>
                <w:color w:val="000000" w:themeColor="text1"/>
                <w:kern w:val="2"/>
                <w:szCs w:val="24"/>
                <w:shd w:val="clear" w:color="auto" w:fill="FFFFFF"/>
              </w:rPr>
              <w:t xml:space="preserve">4.1 punktu: </w:t>
            </w:r>
            <w:r w:rsidRPr="00C31C38">
              <w:rPr>
                <w:color w:val="000000" w:themeColor="text1"/>
                <w:shd w:val="clear" w:color="auto" w:fill="FFFFFF"/>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w:t>
            </w:r>
            <w:r w:rsidRPr="008432E1">
              <w:rPr>
                <w:shd w:val="clear" w:color="auto" w:fill="FFFFFF"/>
              </w:rPr>
              <w:t>10.</w:t>
            </w:r>
            <w:r w:rsidR="00A35FCC" w:rsidRPr="008432E1">
              <w:rPr>
                <w:shd w:val="clear" w:color="auto" w:fill="FFFFFF"/>
              </w:rPr>
              <w:t>2</w:t>
            </w:r>
            <w:r w:rsidRPr="008432E1">
              <w:rPr>
                <w:shd w:val="clear" w:color="auto" w:fill="FFFFFF"/>
              </w:rPr>
              <w:t xml:space="preserve"> papunk</w:t>
            </w:r>
            <w:r w:rsidR="00A01FA4">
              <w:rPr>
                <w:shd w:val="clear" w:color="auto" w:fill="FFFFFF"/>
              </w:rPr>
              <w:t>tyje</w:t>
            </w:r>
            <w:r w:rsidRPr="008432E1">
              <w:rPr>
                <w:shd w:val="clear" w:color="auto" w:fill="FFFFFF"/>
              </w:rPr>
              <w:t>: ,,</w:t>
            </w:r>
            <w:r w:rsidR="00A35FCC" w:rsidRPr="008432E1">
              <w:t xml:space="preserve"> M</w:t>
            </w:r>
            <w:r w:rsidR="00A35FCC" w:rsidRPr="008432E1">
              <w:rPr>
                <w:vertAlign w:val="subscript"/>
              </w:rPr>
              <w:t>3</w:t>
            </w:r>
            <w:r w:rsidR="00A35FCC" w:rsidRPr="008432E1">
              <w:t>, N</w:t>
            </w:r>
            <w:r w:rsidR="00A35FCC" w:rsidRPr="008432E1">
              <w:rPr>
                <w:vertAlign w:val="subscript"/>
              </w:rPr>
              <w:t>2</w:t>
            </w:r>
            <w:r w:rsidR="00A35FCC" w:rsidRPr="008432E1">
              <w:t> ir N</w:t>
            </w:r>
            <w:r w:rsidR="00A35FCC" w:rsidRPr="008432E1">
              <w:rPr>
                <w:vertAlign w:val="subscript"/>
              </w:rPr>
              <w:t>3</w:t>
            </w:r>
            <w:r w:rsidR="00A35FCC" w:rsidRPr="008432E1">
              <w:rPr>
                <w:b/>
                <w:bCs/>
              </w:rPr>
              <w:t> </w:t>
            </w:r>
            <w:r w:rsidR="00A35FCC" w:rsidRPr="008432E1">
              <w:t>klasių transporto priemonės</w:t>
            </w:r>
            <w:r w:rsidRPr="008432E1">
              <w:t xml:space="preserve">“ – </w:t>
            </w:r>
          </w:p>
          <w:p w14:paraId="26536268" w14:textId="0F79BCA7" w:rsidR="00EE0409" w:rsidRPr="00A01FA4" w:rsidRDefault="00A01FA4" w:rsidP="00EE0409">
            <w:pPr>
              <w:rPr>
                <w:i/>
                <w:iCs/>
                <w:color w:val="000000"/>
                <w:kern w:val="2"/>
                <w:szCs w:val="24"/>
                <w:shd w:val="clear" w:color="auto" w:fill="FFFFFF"/>
              </w:rPr>
            </w:pPr>
            <w:r w:rsidRPr="00A01FA4">
              <w:rPr>
                <w:i/>
                <w:iCs/>
              </w:rPr>
              <w:t>T</w:t>
            </w:r>
            <w:r w:rsidR="00A35FCC" w:rsidRPr="00A01FA4">
              <w:rPr>
                <w:i/>
                <w:iCs/>
              </w:rPr>
              <w:t>ransporto priemonė turi atitikti ne mažesnį kaip „Euro 6“ teršalų išmetimo standartą</w:t>
            </w:r>
            <w:bookmarkStart w:id="0" w:name="part_43f436d668e64f01b82d26e112d7bb0c"/>
            <w:bookmarkEnd w:id="0"/>
            <w:r>
              <w:rPr>
                <w:i/>
                <w:iCs/>
              </w:rPr>
              <w:t>.</w:t>
            </w:r>
          </w:p>
        </w:tc>
      </w:tr>
      <w:tr w:rsidR="00EE0409" w:rsidRPr="00BD4EB9" w14:paraId="2BBCBE79" w14:textId="77777777">
        <w:trPr>
          <w:trHeight w:val="300"/>
        </w:trPr>
        <w:tc>
          <w:tcPr>
            <w:tcW w:w="2532" w:type="dxa"/>
          </w:tcPr>
          <w:p w14:paraId="7151EF9B" w14:textId="77777777" w:rsidR="00EE0409" w:rsidRPr="00BD4EB9" w:rsidRDefault="00EE0409" w:rsidP="00EE0409">
            <w:pPr>
              <w:rPr>
                <w:b/>
                <w:bCs/>
                <w:kern w:val="2"/>
                <w:szCs w:val="24"/>
              </w:rPr>
            </w:pPr>
            <w:r w:rsidRPr="00BD4EB9">
              <w:rPr>
                <w:b/>
                <w:bCs/>
                <w:kern w:val="2"/>
                <w:szCs w:val="24"/>
              </w:rPr>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59CFDCE5" w:rsidR="00EE0409" w:rsidRPr="006602A2" w:rsidRDefault="00EE0409" w:rsidP="00EE0409">
            <w:pPr>
              <w:jc w:val="both"/>
              <w:rPr>
                <w:szCs w:val="24"/>
                <w:shd w:val="clear" w:color="auto" w:fill="FFFFFF"/>
              </w:rPr>
            </w:pPr>
            <w:r w:rsidRPr="00C44683">
              <w:rPr>
                <w:kern w:val="2"/>
                <w:szCs w:val="24"/>
                <w:shd w:val="clear" w:color="auto" w:fill="FFFFFF"/>
              </w:rPr>
              <w:t>Netaikoma</w:t>
            </w:r>
          </w:p>
        </w:tc>
      </w:tr>
      <w:tr w:rsidR="00EE0409" w:rsidRPr="00BD4EB9" w14:paraId="480325AB" w14:textId="77777777">
        <w:trPr>
          <w:trHeight w:val="300"/>
        </w:trPr>
        <w:tc>
          <w:tcPr>
            <w:tcW w:w="2532" w:type="dxa"/>
          </w:tcPr>
          <w:p w14:paraId="02E400FA" w14:textId="77777777" w:rsidR="00EE0409" w:rsidRPr="00BD4EB9" w:rsidRDefault="00EE0409" w:rsidP="00EE040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05B0910A" w:rsidR="00EE0409" w:rsidRPr="009455B8" w:rsidRDefault="00EE0409" w:rsidP="00EE0409">
            <w:pPr>
              <w:rPr>
                <w:kern w:val="2"/>
                <w:szCs w:val="24"/>
              </w:rPr>
            </w:pPr>
            <w:r w:rsidRPr="00BD4EB9">
              <w:rPr>
                <w:kern w:val="2"/>
                <w:szCs w:val="24"/>
              </w:rPr>
              <w:t>Netaikoma</w:t>
            </w:r>
          </w:p>
        </w:tc>
      </w:tr>
      <w:tr w:rsidR="00EE0409" w:rsidRPr="00BD4EB9" w14:paraId="56BC9ABB" w14:textId="77777777">
        <w:trPr>
          <w:trHeight w:val="300"/>
        </w:trPr>
        <w:tc>
          <w:tcPr>
            <w:tcW w:w="2532" w:type="dxa"/>
          </w:tcPr>
          <w:p w14:paraId="3BC8E4BE" w14:textId="77777777" w:rsidR="00EE0409" w:rsidRPr="00BD4EB9" w:rsidRDefault="00EE0409" w:rsidP="00EE040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2B818DE3" w:rsidR="00EE0409" w:rsidRPr="00BD4EB9" w:rsidRDefault="00EE0409" w:rsidP="00EE0409">
            <w:pPr>
              <w:rPr>
                <w:kern w:val="2"/>
                <w:szCs w:val="24"/>
              </w:rPr>
            </w:pPr>
            <w:r w:rsidRPr="00BD4EB9">
              <w:rPr>
                <w:kern w:val="2"/>
                <w:szCs w:val="24"/>
              </w:rPr>
              <w:t>Netaikoma</w:t>
            </w:r>
          </w:p>
        </w:tc>
      </w:tr>
      <w:tr w:rsidR="00EE0409" w:rsidRPr="00BD4EB9" w14:paraId="12EBAD0B" w14:textId="77777777">
        <w:trPr>
          <w:trHeight w:val="300"/>
        </w:trPr>
        <w:tc>
          <w:tcPr>
            <w:tcW w:w="2532" w:type="dxa"/>
          </w:tcPr>
          <w:p w14:paraId="1C88ED80" w14:textId="77777777" w:rsidR="00EE0409" w:rsidRPr="00BD4EB9" w:rsidRDefault="00EE0409" w:rsidP="00EE0409">
            <w:pPr>
              <w:rPr>
                <w:b/>
                <w:bCs/>
                <w:kern w:val="2"/>
                <w:szCs w:val="24"/>
              </w:rPr>
            </w:pPr>
            <w:r w:rsidRPr="00BD4EB9">
              <w:rPr>
                <w:b/>
                <w:bCs/>
                <w:kern w:val="2"/>
                <w:szCs w:val="24"/>
              </w:rPr>
              <w:t xml:space="preserve">12.5. </w:t>
            </w:r>
            <w:r w:rsidRPr="00BD4EB9">
              <w:rPr>
                <w:b/>
                <w:bCs/>
                <w:kern w:val="2"/>
                <w:szCs w:val="24"/>
                <w:shd w:val="clear" w:color="auto" w:fill="FFFFFF"/>
              </w:rPr>
              <w:t xml:space="preserve">Su Prekių garantinio termino laikotarpiu ar </w:t>
            </w:r>
            <w:r w:rsidRPr="00BD4EB9">
              <w:rPr>
                <w:b/>
                <w:bCs/>
                <w:kern w:val="2"/>
                <w:szCs w:val="24"/>
                <w:shd w:val="clear" w:color="auto" w:fill="FFFFFF"/>
              </w:rPr>
              <w:lastRenderedPageBreak/>
              <w:t>techniniu aptarnavimu susiję aplinkosauginiai kriterijai</w:t>
            </w:r>
          </w:p>
        </w:tc>
        <w:tc>
          <w:tcPr>
            <w:tcW w:w="6950" w:type="dxa"/>
            <w:gridSpan w:val="2"/>
          </w:tcPr>
          <w:p w14:paraId="6D20806C" w14:textId="393AF76B" w:rsidR="00EE0409" w:rsidRPr="00BD4EB9" w:rsidRDefault="00EE0409" w:rsidP="00EE0409">
            <w:pPr>
              <w:jc w:val="both"/>
              <w:rPr>
                <w:color w:val="000000"/>
                <w:kern w:val="2"/>
                <w:szCs w:val="24"/>
                <w:shd w:val="clear" w:color="auto" w:fill="FFFFFF"/>
              </w:rPr>
            </w:pPr>
            <w:r w:rsidRPr="00BD4EB9">
              <w:rPr>
                <w:kern w:val="2"/>
                <w:szCs w:val="24"/>
              </w:rPr>
              <w:lastRenderedPageBreak/>
              <w:t>Netaikoma</w:t>
            </w:r>
            <w:r w:rsidRPr="00BD4EB9">
              <w:rPr>
                <w:color w:val="000000"/>
                <w:kern w:val="2"/>
                <w:szCs w:val="24"/>
                <w:shd w:val="clear" w:color="auto" w:fill="FFFFFF"/>
              </w:rPr>
              <w:t xml:space="preserve"> </w:t>
            </w:r>
          </w:p>
        </w:tc>
      </w:tr>
      <w:tr w:rsidR="00EE0409" w:rsidRPr="00BD4EB9" w14:paraId="32E7020E" w14:textId="77777777">
        <w:trPr>
          <w:trHeight w:val="300"/>
        </w:trPr>
        <w:tc>
          <w:tcPr>
            <w:tcW w:w="2532" w:type="dxa"/>
          </w:tcPr>
          <w:p w14:paraId="765A3192" w14:textId="77777777" w:rsidR="00EE0409" w:rsidRPr="00BD4EB9" w:rsidRDefault="00EE0409" w:rsidP="00EE0409">
            <w:pPr>
              <w:rPr>
                <w:b/>
                <w:bCs/>
                <w:kern w:val="2"/>
                <w:szCs w:val="24"/>
              </w:rPr>
            </w:pPr>
            <w:r w:rsidRPr="00BD4EB9">
              <w:rPr>
                <w:b/>
                <w:bCs/>
                <w:kern w:val="2"/>
                <w:szCs w:val="24"/>
              </w:rPr>
              <w:t>12.6. Su perkamomis Prekėmis susiję socialiniai kriterijai</w:t>
            </w:r>
          </w:p>
        </w:tc>
        <w:tc>
          <w:tcPr>
            <w:tcW w:w="6950" w:type="dxa"/>
            <w:gridSpan w:val="2"/>
          </w:tcPr>
          <w:p w14:paraId="7D2C9F2D" w14:textId="77777777" w:rsidR="00EE0409" w:rsidRPr="00BD4EB9" w:rsidRDefault="00EE0409" w:rsidP="00EE0409">
            <w:pPr>
              <w:rPr>
                <w:color w:val="000000"/>
                <w:kern w:val="2"/>
                <w:szCs w:val="24"/>
                <w:shd w:val="clear" w:color="auto" w:fill="FFFFFF"/>
              </w:rPr>
            </w:pPr>
            <w:r w:rsidRPr="00BD4EB9">
              <w:rPr>
                <w:color w:val="000000"/>
                <w:kern w:val="2"/>
                <w:szCs w:val="24"/>
                <w:shd w:val="clear" w:color="auto" w:fill="FFFFFF"/>
              </w:rPr>
              <w:t>Netaikoma</w:t>
            </w:r>
          </w:p>
          <w:p w14:paraId="33E38C57" w14:textId="77777777" w:rsidR="00EE0409" w:rsidRPr="00BD4EB9" w:rsidRDefault="00EE0409" w:rsidP="00EE0409">
            <w:pPr>
              <w:rPr>
                <w:color w:val="000000"/>
                <w:kern w:val="2"/>
                <w:szCs w:val="24"/>
                <w:shd w:val="clear" w:color="auto" w:fill="FFFFFF"/>
              </w:rPr>
            </w:pPr>
          </w:p>
          <w:p w14:paraId="151DCA4F" w14:textId="44E01056" w:rsidR="00EE0409" w:rsidRPr="00BD4EB9" w:rsidRDefault="00EE0409" w:rsidP="00EE0409">
            <w:pPr>
              <w:rPr>
                <w:color w:val="0070C0"/>
                <w:kern w:val="2"/>
                <w:szCs w:val="24"/>
              </w:rPr>
            </w:pPr>
          </w:p>
        </w:tc>
      </w:tr>
      <w:tr w:rsidR="00EE0409" w:rsidRPr="00BD4EB9" w14:paraId="45557BB0" w14:textId="77777777">
        <w:trPr>
          <w:trHeight w:val="300"/>
        </w:trPr>
        <w:tc>
          <w:tcPr>
            <w:tcW w:w="9482" w:type="dxa"/>
            <w:gridSpan w:val="3"/>
          </w:tcPr>
          <w:p w14:paraId="6346A641" w14:textId="77777777" w:rsidR="00EE0409" w:rsidRPr="00BD4EB9" w:rsidRDefault="00EE0409" w:rsidP="00EE0409">
            <w:pPr>
              <w:jc w:val="center"/>
              <w:rPr>
                <w:b/>
                <w:bCs/>
                <w:kern w:val="2"/>
                <w:szCs w:val="24"/>
              </w:rPr>
            </w:pPr>
            <w:r w:rsidRPr="00BD4EB9">
              <w:rPr>
                <w:b/>
                <w:bCs/>
                <w:kern w:val="2"/>
                <w:szCs w:val="24"/>
              </w:rPr>
              <w:t xml:space="preserve">13. BENDRŲJŲ SĄLYGŲ PAKEITIMAI IR PAPILDYMAI </w:t>
            </w:r>
          </w:p>
          <w:p w14:paraId="2864FD48" w14:textId="77777777" w:rsidR="00EE0409" w:rsidRPr="00BD4EB9" w:rsidRDefault="00EE0409" w:rsidP="00EE0409">
            <w:pPr>
              <w:jc w:val="center"/>
              <w:rPr>
                <w:i/>
                <w:iCs/>
                <w:kern w:val="2"/>
                <w:szCs w:val="24"/>
              </w:rPr>
            </w:pPr>
            <w:r w:rsidRPr="00BD4EB9">
              <w:rPr>
                <w:i/>
                <w:iCs/>
                <w:kern w:val="2"/>
                <w:szCs w:val="24"/>
              </w:rPr>
              <w:t xml:space="preserve">(jeigu būtina dėl konkretaus Sutarties dalyko specifikos) </w:t>
            </w:r>
          </w:p>
        </w:tc>
      </w:tr>
      <w:tr w:rsidR="00EE0409" w:rsidRPr="00BD4EB9" w14:paraId="332A6D63" w14:textId="77777777">
        <w:trPr>
          <w:trHeight w:val="300"/>
        </w:trPr>
        <w:tc>
          <w:tcPr>
            <w:tcW w:w="2532" w:type="dxa"/>
          </w:tcPr>
          <w:p w14:paraId="7B76E22E" w14:textId="77777777" w:rsidR="00EE0409" w:rsidRPr="00BD4EB9" w:rsidRDefault="00EE0409" w:rsidP="00EE0409">
            <w:pPr>
              <w:rPr>
                <w:b/>
                <w:bCs/>
                <w:kern w:val="2"/>
                <w:szCs w:val="24"/>
              </w:rPr>
            </w:pPr>
            <w:r w:rsidRPr="00BD4EB9">
              <w:rPr>
                <w:b/>
                <w:bCs/>
                <w:kern w:val="2"/>
                <w:szCs w:val="24"/>
              </w:rPr>
              <w:t xml:space="preserve">13.1. </w:t>
            </w:r>
          </w:p>
        </w:tc>
        <w:tc>
          <w:tcPr>
            <w:tcW w:w="6950" w:type="dxa"/>
            <w:gridSpan w:val="2"/>
          </w:tcPr>
          <w:p w14:paraId="3750D5E4" w14:textId="60E9F978" w:rsidR="00EE0409" w:rsidRPr="00AD1B9D" w:rsidRDefault="00EE0409" w:rsidP="00EE0409">
            <w:pPr>
              <w:rPr>
                <w:kern w:val="2"/>
                <w:szCs w:val="24"/>
              </w:rPr>
            </w:pPr>
            <w:r w:rsidRPr="00AD1B9D">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EE0409" w:rsidRPr="00BD4EB9" w14:paraId="1F7AEA0A" w14:textId="77777777">
        <w:trPr>
          <w:trHeight w:val="300"/>
        </w:trPr>
        <w:tc>
          <w:tcPr>
            <w:tcW w:w="9482" w:type="dxa"/>
            <w:gridSpan w:val="3"/>
          </w:tcPr>
          <w:p w14:paraId="1DA6B503" w14:textId="77777777" w:rsidR="00EE0409" w:rsidRPr="00BD4EB9" w:rsidRDefault="00EE0409" w:rsidP="00EE0409">
            <w:pPr>
              <w:jc w:val="center"/>
              <w:rPr>
                <w:b/>
                <w:bCs/>
                <w:kern w:val="2"/>
                <w:szCs w:val="24"/>
              </w:rPr>
            </w:pPr>
            <w:r w:rsidRPr="00BD4EB9">
              <w:rPr>
                <w:b/>
                <w:bCs/>
                <w:kern w:val="2"/>
                <w:szCs w:val="24"/>
              </w:rPr>
              <w:t>14. SUTARTIES PRIEDAI</w:t>
            </w:r>
          </w:p>
        </w:tc>
      </w:tr>
      <w:tr w:rsidR="00EE0409" w:rsidRPr="00BD4EB9" w14:paraId="0DD66020" w14:textId="77777777">
        <w:trPr>
          <w:trHeight w:val="300"/>
        </w:trPr>
        <w:tc>
          <w:tcPr>
            <w:tcW w:w="2532" w:type="dxa"/>
          </w:tcPr>
          <w:p w14:paraId="49715314" w14:textId="77777777" w:rsidR="00EE0409" w:rsidRPr="00BD4EB9" w:rsidRDefault="00EE0409" w:rsidP="00EE0409">
            <w:pPr>
              <w:jc w:val="center"/>
              <w:rPr>
                <w:b/>
                <w:bCs/>
                <w:kern w:val="2"/>
                <w:szCs w:val="24"/>
              </w:rPr>
            </w:pPr>
            <w:r w:rsidRPr="00BD4EB9">
              <w:rPr>
                <w:b/>
                <w:bCs/>
                <w:kern w:val="2"/>
                <w:szCs w:val="24"/>
              </w:rPr>
              <w:t>14.1. Priedas Nr. 1</w:t>
            </w:r>
          </w:p>
        </w:tc>
        <w:tc>
          <w:tcPr>
            <w:tcW w:w="6950" w:type="dxa"/>
            <w:gridSpan w:val="2"/>
          </w:tcPr>
          <w:p w14:paraId="1B8D111E" w14:textId="5A626824" w:rsidR="00EE0409" w:rsidRPr="00BD4EB9" w:rsidRDefault="00EE0409" w:rsidP="00EE0409">
            <w:pPr>
              <w:jc w:val="center"/>
              <w:rPr>
                <w:b/>
                <w:bCs/>
                <w:kern w:val="2"/>
                <w:szCs w:val="24"/>
              </w:rPr>
            </w:pPr>
            <w:r>
              <w:rPr>
                <w:b/>
                <w:bCs/>
                <w:kern w:val="2"/>
                <w:szCs w:val="24"/>
              </w:rPr>
              <w:t>Techninė specifikacija</w:t>
            </w:r>
          </w:p>
        </w:tc>
      </w:tr>
      <w:tr w:rsidR="00EE0409" w:rsidRPr="00BD4EB9" w14:paraId="52FB3A94" w14:textId="77777777">
        <w:trPr>
          <w:trHeight w:val="300"/>
        </w:trPr>
        <w:tc>
          <w:tcPr>
            <w:tcW w:w="2532" w:type="dxa"/>
          </w:tcPr>
          <w:p w14:paraId="74327640" w14:textId="77777777" w:rsidR="00EE0409" w:rsidRPr="00BD4EB9" w:rsidRDefault="00EE0409" w:rsidP="00EE0409">
            <w:pPr>
              <w:jc w:val="center"/>
              <w:rPr>
                <w:b/>
                <w:bCs/>
                <w:kern w:val="2"/>
                <w:szCs w:val="24"/>
              </w:rPr>
            </w:pPr>
            <w:r w:rsidRPr="00BD4EB9">
              <w:rPr>
                <w:b/>
                <w:bCs/>
                <w:kern w:val="2"/>
                <w:szCs w:val="24"/>
              </w:rPr>
              <w:t>14.2. Priedas Nr. 2</w:t>
            </w:r>
          </w:p>
        </w:tc>
        <w:tc>
          <w:tcPr>
            <w:tcW w:w="6950" w:type="dxa"/>
            <w:gridSpan w:val="2"/>
          </w:tcPr>
          <w:p w14:paraId="4EEF7228" w14:textId="794F800D" w:rsidR="00EE0409" w:rsidRPr="00BD4EB9" w:rsidRDefault="00EE0409" w:rsidP="00EE0409">
            <w:pPr>
              <w:jc w:val="center"/>
              <w:rPr>
                <w:b/>
                <w:bCs/>
                <w:kern w:val="2"/>
                <w:szCs w:val="24"/>
              </w:rPr>
            </w:pPr>
            <w:r>
              <w:rPr>
                <w:b/>
                <w:bCs/>
                <w:kern w:val="2"/>
                <w:szCs w:val="24"/>
              </w:rPr>
              <w:t>Tiekėjo pasiūlymas</w:t>
            </w:r>
          </w:p>
        </w:tc>
      </w:tr>
    </w:tbl>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6D0EB0BA"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725AE094" w14:textId="77777777" w:rsidR="00991D01" w:rsidRPr="00BD4EB9" w:rsidRDefault="00BD4EB9">
      <w:pPr>
        <w:jc w:val="center"/>
        <w:rPr>
          <w:szCs w:val="24"/>
        </w:rPr>
      </w:pPr>
      <w:r w:rsidRPr="00BD4EB9">
        <w:rPr>
          <w:color w:val="000000"/>
          <w:szCs w:val="24"/>
        </w:rPr>
        <w:t>_______________</w:t>
      </w:r>
    </w:p>
    <w:p w14:paraId="23668521" w14:textId="77777777" w:rsidR="00991D01" w:rsidRPr="00BD4EB9" w:rsidRDefault="00991D0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7C02D5D" w14:textId="77777777" w:rsidR="00991D01" w:rsidRPr="00BD4EB9" w:rsidRDefault="00991D01">
      <w:pPr>
        <w:rPr>
          <w:szCs w:val="24"/>
        </w:rPr>
      </w:pPr>
    </w:p>
    <w:sectPr w:rsidR="00991D01" w:rsidRPr="00BD4EB9" w:rsidSect="00072E1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0F03" w14:textId="77777777" w:rsidR="00D42532" w:rsidRDefault="00D42532">
      <w:pPr>
        <w:rPr>
          <w:sz w:val="20"/>
        </w:rPr>
      </w:pPr>
      <w:r>
        <w:rPr>
          <w:sz w:val="20"/>
        </w:rPr>
        <w:separator/>
      </w:r>
    </w:p>
  </w:endnote>
  <w:endnote w:type="continuationSeparator" w:id="0">
    <w:p w14:paraId="1E529DE6" w14:textId="77777777" w:rsidR="00D42532" w:rsidRDefault="00D42532">
      <w:pPr>
        <w:rPr>
          <w:sz w:val="20"/>
        </w:rPr>
      </w:pPr>
      <w:r>
        <w:rPr>
          <w:sz w:val="20"/>
        </w:rPr>
        <w:continuationSeparator/>
      </w:r>
    </w:p>
  </w:endnote>
  <w:endnote w:type="continuationNotice" w:id="1">
    <w:p w14:paraId="6D8C4F3A" w14:textId="77777777" w:rsidR="00D42532" w:rsidRDefault="00D42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AF2E" w14:textId="77777777" w:rsidR="00D42532" w:rsidRDefault="00D42532">
      <w:pPr>
        <w:rPr>
          <w:sz w:val="20"/>
        </w:rPr>
      </w:pPr>
      <w:r>
        <w:rPr>
          <w:sz w:val="20"/>
        </w:rPr>
        <w:separator/>
      </w:r>
    </w:p>
  </w:footnote>
  <w:footnote w:type="continuationSeparator" w:id="0">
    <w:p w14:paraId="4E2CFC67" w14:textId="77777777" w:rsidR="00D42532" w:rsidRDefault="00D42532">
      <w:pPr>
        <w:rPr>
          <w:sz w:val="20"/>
        </w:rPr>
      </w:pPr>
      <w:r>
        <w:rPr>
          <w:sz w:val="20"/>
        </w:rPr>
        <w:continuationSeparator/>
      </w:r>
    </w:p>
  </w:footnote>
  <w:footnote w:type="continuationNotice" w:id="1">
    <w:p w14:paraId="431270D4" w14:textId="77777777" w:rsidR="00D42532" w:rsidRDefault="00D42532"/>
  </w:footnote>
  <w:footnote w:id="2">
    <w:p w14:paraId="3C27F73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6D73E876" w14:textId="77777777" w:rsidR="00EE0409" w:rsidRDefault="00EE0409">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1E143F" w:rsidRDefault="001E143F">
    <w:pPr>
      <w:tabs>
        <w:tab w:val="center" w:pos="4680"/>
        <w:tab w:val="right" w:pos="9360"/>
      </w:tabs>
      <w:spacing w:after="160" w:line="259" w:lineRule="auto"/>
      <w:rPr>
        <w:kern w:val="2"/>
        <w:sz w:val="22"/>
        <w:szCs w:val="22"/>
        <w:lang w:val="en-US"/>
      </w:rPr>
    </w:pPr>
  </w:p>
  <w:p w14:paraId="33FF89EC" w14:textId="77777777"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54016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7C"/>
    <w:rsid w:val="00040092"/>
    <w:rsid w:val="000412F2"/>
    <w:rsid w:val="00065AE1"/>
    <w:rsid w:val="00072E15"/>
    <w:rsid w:val="00074C68"/>
    <w:rsid w:val="000C0081"/>
    <w:rsid w:val="000C1B65"/>
    <w:rsid w:val="000C436D"/>
    <w:rsid w:val="000E3BCB"/>
    <w:rsid w:val="000E7C98"/>
    <w:rsid w:val="000F7173"/>
    <w:rsid w:val="00104A7D"/>
    <w:rsid w:val="00122B70"/>
    <w:rsid w:val="00137276"/>
    <w:rsid w:val="00141B1F"/>
    <w:rsid w:val="0014425E"/>
    <w:rsid w:val="001577C4"/>
    <w:rsid w:val="00165259"/>
    <w:rsid w:val="00172668"/>
    <w:rsid w:val="00193D94"/>
    <w:rsid w:val="001B19E7"/>
    <w:rsid w:val="001C2CB9"/>
    <w:rsid w:val="001D1FBD"/>
    <w:rsid w:val="001D7C28"/>
    <w:rsid w:val="001E143F"/>
    <w:rsid w:val="001E3F4C"/>
    <w:rsid w:val="00214D3A"/>
    <w:rsid w:val="00234AB2"/>
    <w:rsid w:val="00234E6C"/>
    <w:rsid w:val="00255DDE"/>
    <w:rsid w:val="002A087D"/>
    <w:rsid w:val="002A35D2"/>
    <w:rsid w:val="002B01E0"/>
    <w:rsid w:val="002B4D75"/>
    <w:rsid w:val="002C78B6"/>
    <w:rsid w:val="002D0F71"/>
    <w:rsid w:val="002F25D3"/>
    <w:rsid w:val="00300F16"/>
    <w:rsid w:val="00310BEC"/>
    <w:rsid w:val="00311F0C"/>
    <w:rsid w:val="00317ABF"/>
    <w:rsid w:val="003272B6"/>
    <w:rsid w:val="003431E5"/>
    <w:rsid w:val="003443BE"/>
    <w:rsid w:val="0034734A"/>
    <w:rsid w:val="00355054"/>
    <w:rsid w:val="00363ED8"/>
    <w:rsid w:val="00366688"/>
    <w:rsid w:val="0037098F"/>
    <w:rsid w:val="003710DC"/>
    <w:rsid w:val="003752CF"/>
    <w:rsid w:val="00392089"/>
    <w:rsid w:val="003B3AA2"/>
    <w:rsid w:val="003B4F27"/>
    <w:rsid w:val="003F66EE"/>
    <w:rsid w:val="003F7378"/>
    <w:rsid w:val="0040228F"/>
    <w:rsid w:val="004068B6"/>
    <w:rsid w:val="0041013C"/>
    <w:rsid w:val="00427DD4"/>
    <w:rsid w:val="004535A4"/>
    <w:rsid w:val="00456DD1"/>
    <w:rsid w:val="00461386"/>
    <w:rsid w:val="00464FF2"/>
    <w:rsid w:val="00472575"/>
    <w:rsid w:val="00484371"/>
    <w:rsid w:val="004A2125"/>
    <w:rsid w:val="004D0EEA"/>
    <w:rsid w:val="004D0F1E"/>
    <w:rsid w:val="004D2258"/>
    <w:rsid w:val="004E67C7"/>
    <w:rsid w:val="00501B77"/>
    <w:rsid w:val="00507BEB"/>
    <w:rsid w:val="00512F5A"/>
    <w:rsid w:val="00514883"/>
    <w:rsid w:val="00517FB7"/>
    <w:rsid w:val="00522213"/>
    <w:rsid w:val="0052764F"/>
    <w:rsid w:val="00566CC5"/>
    <w:rsid w:val="005804AB"/>
    <w:rsid w:val="0059301A"/>
    <w:rsid w:val="0059413C"/>
    <w:rsid w:val="005943D5"/>
    <w:rsid w:val="005B26C8"/>
    <w:rsid w:val="005B3614"/>
    <w:rsid w:val="005C4A04"/>
    <w:rsid w:val="005D3F83"/>
    <w:rsid w:val="005E4E8B"/>
    <w:rsid w:val="005E5175"/>
    <w:rsid w:val="005F5EA9"/>
    <w:rsid w:val="006059CE"/>
    <w:rsid w:val="0061382E"/>
    <w:rsid w:val="006236F6"/>
    <w:rsid w:val="00623CEA"/>
    <w:rsid w:val="00632D80"/>
    <w:rsid w:val="00634324"/>
    <w:rsid w:val="00636FFE"/>
    <w:rsid w:val="00646536"/>
    <w:rsid w:val="006478B6"/>
    <w:rsid w:val="006602A2"/>
    <w:rsid w:val="006633E0"/>
    <w:rsid w:val="006645CA"/>
    <w:rsid w:val="006672E1"/>
    <w:rsid w:val="006A709A"/>
    <w:rsid w:val="006A7A26"/>
    <w:rsid w:val="006D1401"/>
    <w:rsid w:val="006D2694"/>
    <w:rsid w:val="006D4243"/>
    <w:rsid w:val="006D7402"/>
    <w:rsid w:val="006E2A38"/>
    <w:rsid w:val="006E3117"/>
    <w:rsid w:val="007010BC"/>
    <w:rsid w:val="00712199"/>
    <w:rsid w:val="00722BE8"/>
    <w:rsid w:val="007238AE"/>
    <w:rsid w:val="00744503"/>
    <w:rsid w:val="007564F9"/>
    <w:rsid w:val="00772563"/>
    <w:rsid w:val="00775ABB"/>
    <w:rsid w:val="0078028D"/>
    <w:rsid w:val="007969F5"/>
    <w:rsid w:val="007B47A7"/>
    <w:rsid w:val="007C55AF"/>
    <w:rsid w:val="007D2EE5"/>
    <w:rsid w:val="007D460A"/>
    <w:rsid w:val="007E5644"/>
    <w:rsid w:val="00810715"/>
    <w:rsid w:val="00813983"/>
    <w:rsid w:val="00816822"/>
    <w:rsid w:val="00824A32"/>
    <w:rsid w:val="00824C84"/>
    <w:rsid w:val="008371AA"/>
    <w:rsid w:val="008432E1"/>
    <w:rsid w:val="008507BF"/>
    <w:rsid w:val="008577DA"/>
    <w:rsid w:val="008B0AF0"/>
    <w:rsid w:val="008B5D67"/>
    <w:rsid w:val="008D1E42"/>
    <w:rsid w:val="008F6B61"/>
    <w:rsid w:val="009178D1"/>
    <w:rsid w:val="00924BE5"/>
    <w:rsid w:val="009303E2"/>
    <w:rsid w:val="0093613C"/>
    <w:rsid w:val="00941839"/>
    <w:rsid w:val="009435B9"/>
    <w:rsid w:val="009455B8"/>
    <w:rsid w:val="00950ECF"/>
    <w:rsid w:val="00974CF2"/>
    <w:rsid w:val="00975DAB"/>
    <w:rsid w:val="00982D39"/>
    <w:rsid w:val="00983264"/>
    <w:rsid w:val="00991D01"/>
    <w:rsid w:val="009921F4"/>
    <w:rsid w:val="009946AF"/>
    <w:rsid w:val="009A0568"/>
    <w:rsid w:val="009A325E"/>
    <w:rsid w:val="009A4B84"/>
    <w:rsid w:val="009D6D71"/>
    <w:rsid w:val="00A01FA4"/>
    <w:rsid w:val="00A04C86"/>
    <w:rsid w:val="00A06D4E"/>
    <w:rsid w:val="00A34084"/>
    <w:rsid w:val="00A35FCC"/>
    <w:rsid w:val="00A654FB"/>
    <w:rsid w:val="00A72770"/>
    <w:rsid w:val="00AB043A"/>
    <w:rsid w:val="00AB4719"/>
    <w:rsid w:val="00AC4E7C"/>
    <w:rsid w:val="00AD1B9D"/>
    <w:rsid w:val="00AD5BF6"/>
    <w:rsid w:val="00AE179E"/>
    <w:rsid w:val="00AF5D51"/>
    <w:rsid w:val="00AF6316"/>
    <w:rsid w:val="00B01BD7"/>
    <w:rsid w:val="00B05A4A"/>
    <w:rsid w:val="00B068BD"/>
    <w:rsid w:val="00B17057"/>
    <w:rsid w:val="00B25957"/>
    <w:rsid w:val="00B27B27"/>
    <w:rsid w:val="00B30F91"/>
    <w:rsid w:val="00B3564D"/>
    <w:rsid w:val="00B44AEB"/>
    <w:rsid w:val="00B87265"/>
    <w:rsid w:val="00BA6FA6"/>
    <w:rsid w:val="00BB44D1"/>
    <w:rsid w:val="00BD4EB9"/>
    <w:rsid w:val="00BE553B"/>
    <w:rsid w:val="00C16244"/>
    <w:rsid w:val="00C26CAB"/>
    <w:rsid w:val="00C31C38"/>
    <w:rsid w:val="00C34D97"/>
    <w:rsid w:val="00C41D8C"/>
    <w:rsid w:val="00C44683"/>
    <w:rsid w:val="00C5277B"/>
    <w:rsid w:val="00C6376E"/>
    <w:rsid w:val="00C66D73"/>
    <w:rsid w:val="00CA1D73"/>
    <w:rsid w:val="00CB49C3"/>
    <w:rsid w:val="00CC2E5F"/>
    <w:rsid w:val="00CD1468"/>
    <w:rsid w:val="00CE501C"/>
    <w:rsid w:val="00CF1557"/>
    <w:rsid w:val="00CF1C0A"/>
    <w:rsid w:val="00D02BC0"/>
    <w:rsid w:val="00D1797F"/>
    <w:rsid w:val="00D22F2B"/>
    <w:rsid w:val="00D317CC"/>
    <w:rsid w:val="00D326BB"/>
    <w:rsid w:val="00D33302"/>
    <w:rsid w:val="00D35666"/>
    <w:rsid w:val="00D42532"/>
    <w:rsid w:val="00D571AA"/>
    <w:rsid w:val="00D875FA"/>
    <w:rsid w:val="00D91625"/>
    <w:rsid w:val="00D94427"/>
    <w:rsid w:val="00DA4E0C"/>
    <w:rsid w:val="00DB527C"/>
    <w:rsid w:val="00DC3575"/>
    <w:rsid w:val="00DC51A7"/>
    <w:rsid w:val="00DD3A19"/>
    <w:rsid w:val="00DD6D4D"/>
    <w:rsid w:val="00DE6F65"/>
    <w:rsid w:val="00DF4890"/>
    <w:rsid w:val="00E13B1A"/>
    <w:rsid w:val="00E162C4"/>
    <w:rsid w:val="00E20576"/>
    <w:rsid w:val="00E33ABF"/>
    <w:rsid w:val="00E40B52"/>
    <w:rsid w:val="00E650B7"/>
    <w:rsid w:val="00E7108B"/>
    <w:rsid w:val="00E854DE"/>
    <w:rsid w:val="00E85D75"/>
    <w:rsid w:val="00E86688"/>
    <w:rsid w:val="00E9400C"/>
    <w:rsid w:val="00E9407C"/>
    <w:rsid w:val="00EC5C7F"/>
    <w:rsid w:val="00ED4D99"/>
    <w:rsid w:val="00ED6C1D"/>
    <w:rsid w:val="00EE0409"/>
    <w:rsid w:val="00F07BC8"/>
    <w:rsid w:val="00F230F9"/>
    <w:rsid w:val="00F30A25"/>
    <w:rsid w:val="00F358C4"/>
    <w:rsid w:val="00F410EE"/>
    <w:rsid w:val="00F44840"/>
    <w:rsid w:val="00F77A23"/>
    <w:rsid w:val="00F91759"/>
    <w:rsid w:val="00F949EC"/>
    <w:rsid w:val="00FA10DE"/>
    <w:rsid w:val="00FB414A"/>
    <w:rsid w:val="00FB6DB4"/>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CB49C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grisius@trak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56763</Words>
  <Characters>32356</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5</cp:revision>
  <cp:lastPrinted>2017-06-29T13:42:00Z</cp:lastPrinted>
  <dcterms:created xsi:type="dcterms:W3CDTF">2025-10-21T08:29:00Z</dcterms:created>
  <dcterms:modified xsi:type="dcterms:W3CDTF">2025-10-24T08:32:00Z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