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Heading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39C1889" w14:textId="08B2B7AE" w:rsidR="006F236A" w:rsidRPr="00181DD8" w:rsidRDefault="00017F72" w:rsidP="006F236A">
      <w:pPr>
        <w:pStyle w:val="Subtitle"/>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PASIŪLYMAS </w:t>
      </w:r>
    </w:p>
    <w:p w14:paraId="3665FC2A" w14:textId="617548EC" w:rsidR="006F236A" w:rsidRDefault="00017F72" w:rsidP="006F236A">
      <w:pPr>
        <w:pStyle w:val="Subtitle"/>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DĖL SUPAPRASTINTO </w:t>
      </w:r>
      <w:r>
        <w:rPr>
          <w:rFonts w:ascii="Times New Roman" w:hAnsi="Times New Roman" w:cs="Times New Roman"/>
          <w:b/>
          <w:bCs/>
          <w:smallCaps/>
          <w:sz w:val="24"/>
          <w:szCs w:val="24"/>
        </w:rPr>
        <w:t xml:space="preserve">VIEŠOJO PIRKIMO </w:t>
      </w:r>
    </w:p>
    <w:p w14:paraId="01879A2C" w14:textId="76684E7B" w:rsidR="006F236A" w:rsidRPr="004C6821" w:rsidRDefault="006F236A" w:rsidP="006F236A">
      <w:pPr>
        <w:pStyle w:val="Subtitle"/>
        <w:spacing w:after="0" w:line="240" w:lineRule="auto"/>
        <w:jc w:val="center"/>
        <w:rPr>
          <w:rFonts w:ascii="Times New Roman" w:hAnsi="Times New Roman" w:cs="Times New Roman"/>
          <w:b/>
          <w:bCs/>
          <w:smallCaps/>
          <w:sz w:val="24"/>
          <w:szCs w:val="24"/>
        </w:rPr>
      </w:pPr>
      <w:r w:rsidRPr="004C6821">
        <w:rPr>
          <w:rFonts w:ascii="Times New Roman" w:hAnsi="Times New Roman" w:cs="Times New Roman"/>
          <w:b/>
          <w:bCs/>
          <w:smallCaps/>
          <w:sz w:val="24"/>
          <w:szCs w:val="24"/>
        </w:rPr>
        <w:t>„</w:t>
      </w:r>
      <w:r w:rsidR="00F340D7">
        <w:rPr>
          <w:rFonts w:ascii="Times New Roman" w:hAnsi="Times New Roman" w:cs="Times New Roman"/>
          <w:b/>
          <w:bCs/>
          <w:smallCaps/>
          <w:sz w:val="24"/>
          <w:szCs w:val="24"/>
        </w:rPr>
        <w:t>TRAUKO SPINTA</w:t>
      </w:r>
      <w:r w:rsidRPr="004C6821">
        <w:rPr>
          <w:rFonts w:ascii="Times New Roman" w:hAnsi="Times New Roman" w:cs="Times New Roman"/>
          <w:b/>
          <w:bCs/>
          <w:smallCaps/>
          <w:sz w:val="24"/>
          <w:szCs w:val="24"/>
        </w:rPr>
        <w:t>“</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63F9E611" w14:textId="77777777" w:rsidR="006F236A" w:rsidRPr="004C6821" w:rsidRDefault="006F236A" w:rsidP="006F236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4FC16B6" w14:textId="77777777" w:rsidR="006F236A" w:rsidRPr="00390496" w:rsidRDefault="006F236A" w:rsidP="006F236A">
      <w:pPr>
        <w:numPr>
          <w:ilvl w:val="0"/>
          <w:numId w:val="1"/>
        </w:numPr>
        <w:tabs>
          <w:tab w:val="clear" w:pos="720"/>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473B76" w:rsidRPr="000C2E2C" w14:paraId="4537F384" w14:textId="77777777" w:rsidTr="00473B76">
        <w:trPr>
          <w:trHeight w:val="300"/>
        </w:trPr>
        <w:tc>
          <w:tcPr>
            <w:tcW w:w="4815" w:type="dxa"/>
            <w:tcBorders>
              <w:top w:val="single" w:sz="4" w:space="0" w:color="auto"/>
              <w:left w:val="single" w:sz="4" w:space="0" w:color="auto"/>
              <w:bottom w:val="single" w:sz="4" w:space="0" w:color="auto"/>
              <w:right w:val="single" w:sz="4" w:space="0" w:color="auto"/>
            </w:tcBorders>
          </w:tcPr>
          <w:p w14:paraId="7C18A734" w14:textId="77777777" w:rsidR="00473B76" w:rsidRPr="00473B76" w:rsidRDefault="00473B76" w:rsidP="00473B76">
            <w:pPr>
              <w:spacing w:after="0" w:line="240" w:lineRule="auto"/>
              <w:ind w:left="127" w:right="137"/>
              <w:jc w:val="both"/>
              <w:textAlignment w:val="baseline"/>
              <w:rPr>
                <w:rFonts w:ascii="Times New Roman" w:eastAsia="Calibri" w:hAnsi="Times New Roman" w:cs="Times New Roman"/>
                <w:sz w:val="22"/>
                <w:szCs w:val="22"/>
              </w:rPr>
            </w:pPr>
            <w:r w:rsidRPr="00473B76">
              <w:rPr>
                <w:rFonts w:ascii="Times New Roman" w:eastAsia="Calibri" w:hAnsi="Times New Roman" w:cs="Times New Roman"/>
                <w:sz w:val="22"/>
                <w:szCs w:val="22"/>
              </w:rPr>
              <w:t>Sutartį pasirašysiančio teikėjo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tcPr>
          <w:p w14:paraId="58D3823B" w14:textId="77777777" w:rsidR="00473B76" w:rsidRPr="00473B76" w:rsidRDefault="00473B76" w:rsidP="00473B76">
            <w:pPr>
              <w:spacing w:after="0" w:line="240" w:lineRule="auto"/>
              <w:jc w:val="both"/>
              <w:textAlignment w:val="baseline"/>
              <w:rPr>
                <w:rFonts w:ascii="Times New Roman" w:eastAsia="Times New Roman" w:hAnsi="Times New Roman" w:cs="Times New Roman"/>
                <w:lang w:eastAsia="en-GB"/>
              </w:rPr>
            </w:pPr>
          </w:p>
        </w:tc>
      </w:tr>
      <w:tr w:rsidR="00473B76" w:rsidRPr="000C2E2C" w14:paraId="7D8FFA45" w14:textId="77777777" w:rsidTr="00473B76">
        <w:trPr>
          <w:trHeight w:val="300"/>
        </w:trPr>
        <w:tc>
          <w:tcPr>
            <w:tcW w:w="4815" w:type="dxa"/>
            <w:tcBorders>
              <w:top w:val="single" w:sz="4" w:space="0" w:color="auto"/>
              <w:left w:val="single" w:sz="4" w:space="0" w:color="auto"/>
              <w:bottom w:val="single" w:sz="4" w:space="0" w:color="auto"/>
              <w:right w:val="single" w:sz="4" w:space="0" w:color="auto"/>
            </w:tcBorders>
          </w:tcPr>
          <w:p w14:paraId="0E85DFE1" w14:textId="77777777" w:rsidR="00473B76" w:rsidRPr="00473B76" w:rsidRDefault="00473B76" w:rsidP="00473B76">
            <w:pPr>
              <w:spacing w:after="0" w:line="240" w:lineRule="auto"/>
              <w:ind w:left="127" w:right="137"/>
              <w:jc w:val="both"/>
              <w:textAlignment w:val="baseline"/>
              <w:rPr>
                <w:rFonts w:ascii="Times New Roman" w:eastAsia="Calibri" w:hAnsi="Times New Roman" w:cs="Times New Roman"/>
                <w:sz w:val="22"/>
                <w:szCs w:val="22"/>
              </w:rPr>
            </w:pPr>
            <w:r w:rsidRPr="00473B76">
              <w:rPr>
                <w:rFonts w:ascii="Times New Roman" w:eastAsia="Calibri" w:hAnsi="Times New Roman" w:cs="Times New Roman"/>
                <w:sz w:val="22"/>
                <w:szCs w:val="22"/>
              </w:rPr>
              <w:t>Sutartį teikėjas galės pasirašyti elektroniniu parašu (</w:t>
            </w:r>
            <w:r w:rsidRPr="00473B76">
              <w:rPr>
                <w:rFonts w:ascii="Times New Roman" w:eastAsia="Calibri" w:hAnsi="Times New Roman" w:cs="Times New Roman"/>
                <w:i/>
                <w:iCs/>
                <w:sz w:val="22"/>
                <w:szCs w:val="22"/>
              </w:rPr>
              <w:t>Taip/Ne</w:t>
            </w:r>
            <w:r w:rsidRPr="00473B76">
              <w:rPr>
                <w:rFonts w:ascii="Times New Roman" w:eastAsia="Calibri" w:hAnsi="Times New Roman" w:cs="Times New Roman"/>
                <w:sz w:val="22"/>
                <w:szCs w:val="22"/>
              </w:rPr>
              <w:t>), adoc. formatu</w:t>
            </w:r>
          </w:p>
        </w:tc>
        <w:tc>
          <w:tcPr>
            <w:tcW w:w="4816" w:type="dxa"/>
            <w:tcBorders>
              <w:top w:val="single" w:sz="6" w:space="0" w:color="auto"/>
              <w:left w:val="single" w:sz="6" w:space="0" w:color="auto"/>
              <w:bottom w:val="single" w:sz="6" w:space="0" w:color="auto"/>
              <w:right w:val="single" w:sz="6" w:space="0" w:color="auto"/>
            </w:tcBorders>
          </w:tcPr>
          <w:p w14:paraId="40EA74CF" w14:textId="77777777" w:rsidR="00473B76" w:rsidRPr="00473B76" w:rsidRDefault="00473B76" w:rsidP="00473B76">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6F236A">
      <w:pPr>
        <w:jc w:val="center"/>
        <w:rPr>
          <w:rFonts w:cstheme="minorHAnsi"/>
        </w:rPr>
      </w:pPr>
    </w:p>
    <w:p w14:paraId="0184BCE0" w14:textId="77777777" w:rsidR="00F51208" w:rsidRPr="00F51208" w:rsidRDefault="006F236A" w:rsidP="006F236A">
      <w:pPr>
        <w:pStyle w:val="ListParagraph"/>
        <w:numPr>
          <w:ilvl w:val="0"/>
          <w:numId w:val="1"/>
        </w:numPr>
        <w:tabs>
          <w:tab w:val="clear" w:pos="720"/>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w:t>
      </w:r>
      <w:r w:rsidRPr="00F51208">
        <w:rPr>
          <w:rFonts w:ascii="Times New Roman" w:eastAsia="Calibri" w:hAnsi="Times New Roman" w:cs="Times New Roman"/>
          <w:color w:val="000000" w:themeColor="text1"/>
          <w:sz w:val="24"/>
          <w:szCs w:val="24"/>
        </w:rPr>
        <w:t>(</w:t>
      </w:r>
      <w:r w:rsidRPr="00F51208">
        <w:rPr>
          <w:rFonts w:ascii="Times New Roman" w:eastAsia="Calibri" w:hAnsi="Times New Roman" w:cs="Times New Roman"/>
          <w:i/>
          <w:iCs/>
          <w:color w:val="000000" w:themeColor="text1"/>
          <w:sz w:val="24"/>
          <w:szCs w:val="24"/>
        </w:rPr>
        <w:t>JEIGU TOKIE REIKALAVIMAI KELIAMI</w:t>
      </w:r>
      <w:r w:rsidRPr="00F51208">
        <w:rPr>
          <w:rFonts w:ascii="Times New Roman" w:eastAsia="Calibri" w:hAnsi="Times New Roman" w:cs="Times New Roman"/>
          <w:color w:val="000000" w:themeColor="text1"/>
          <w:sz w:val="24"/>
          <w:szCs w:val="24"/>
        </w:rPr>
        <w:t xml:space="preserve">) </w:t>
      </w:r>
    </w:p>
    <w:p w14:paraId="5FEA8BEE" w14:textId="6E6A5D28" w:rsidR="006F236A" w:rsidRPr="00052281" w:rsidRDefault="006F236A" w:rsidP="00F51208">
      <w:pPr>
        <w:pStyle w:val="ListParagraph"/>
        <w:tabs>
          <w:tab w:val="left" w:pos="284"/>
        </w:tabs>
        <w:spacing w:after="0" w:line="240" w:lineRule="auto"/>
        <w:ind w:left="0"/>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i/>
          <w:color w:val="000000" w:themeColor="text1"/>
          <w:sz w:val="22"/>
          <w:szCs w:val="22"/>
        </w:rPr>
        <w:t>(nurodomi ir kvazisubtiekėjai – fiziniai asmenys, kuriuos ketinama įdarbinti pirkimo laimėjimo atveju)</w:t>
      </w:r>
    </w:p>
    <w:p w14:paraId="440700C1" w14:textId="77777777" w:rsidR="006F236A"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r w:rsidRPr="00EF683B">
        <w:rPr>
          <w:rFonts w:ascii="Times New Roman" w:eastAsia="Calibri" w:hAnsi="Times New Roman" w:cs="Times New Roman"/>
          <w:bCs/>
          <w:i/>
          <w:color w:val="000000" w:themeColor="text1"/>
          <w:sz w:val="24"/>
          <w:szCs w:val="24"/>
        </w:rPr>
        <w:t>(pildoma, jei tiekėjas pasitelkia kitų ūkio subjektų pajėgumais pagal VPĮ 49 str.)</w:t>
      </w:r>
    </w:p>
    <w:p w14:paraId="5BB4B70A" w14:textId="77777777" w:rsidR="006F236A" w:rsidRPr="00EF683B"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BD08A2"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BD08A2">
        <w:rPr>
          <w:rFonts w:ascii="Times New Roman" w:eastAsia="Calibri" w:hAnsi="Times New Roman" w:cs="Times New Roman"/>
          <w:i/>
          <w:iCs/>
          <w:color w:val="000000" w:themeColor="text1"/>
          <w:sz w:val="24"/>
          <w:szCs w:val="24"/>
        </w:rPr>
        <w:t>2 lentelė</w:t>
      </w:r>
    </w:p>
    <w:tbl>
      <w:tblPr>
        <w:tblStyle w:val="TableGrid"/>
        <w:tblW w:w="9634" w:type="dxa"/>
        <w:tblInd w:w="0" w:type="dxa"/>
        <w:tblLook w:val="04A0" w:firstRow="1" w:lastRow="0" w:firstColumn="1" w:lastColumn="0" w:noHBand="0" w:noVBand="1"/>
      </w:tblPr>
      <w:tblGrid>
        <w:gridCol w:w="570"/>
        <w:gridCol w:w="4411"/>
        <w:gridCol w:w="4653"/>
      </w:tblGrid>
      <w:tr w:rsidR="006F236A" w:rsidRPr="00EF683B" w14:paraId="3D706584" w14:textId="77777777" w:rsidTr="00DC06EA">
        <w:tc>
          <w:tcPr>
            <w:tcW w:w="570" w:type="dxa"/>
          </w:tcPr>
          <w:p w14:paraId="0938CD37" w14:textId="77777777" w:rsidR="006F236A" w:rsidRPr="00FB6168" w:rsidRDefault="006F236A" w:rsidP="00DC7598">
            <w:pPr>
              <w:spacing w:line="240" w:lineRule="auto"/>
              <w:jc w:val="center"/>
              <w:rPr>
                <w:rFonts w:hAnsi="Times New Roman" w:cs="Times New Roman"/>
                <w:b/>
                <w:sz w:val="24"/>
                <w:szCs w:val="24"/>
              </w:rPr>
            </w:pPr>
            <w:bookmarkStart w:id="4" w:name="_Hlk103715858"/>
            <w:r w:rsidRPr="00FB6168">
              <w:rPr>
                <w:rFonts w:hAnsi="Times New Roman" w:cs="Times New Roman"/>
                <w:b/>
                <w:sz w:val="24"/>
                <w:szCs w:val="24"/>
              </w:rPr>
              <w:t>Eil. Nr.</w:t>
            </w:r>
          </w:p>
        </w:tc>
        <w:tc>
          <w:tcPr>
            <w:tcW w:w="4411" w:type="dxa"/>
          </w:tcPr>
          <w:p w14:paraId="63256103" w14:textId="77777777" w:rsidR="006F236A" w:rsidRPr="00FB6168" w:rsidRDefault="006F236A" w:rsidP="00DC7598">
            <w:pPr>
              <w:spacing w:line="240" w:lineRule="auto"/>
              <w:jc w:val="center"/>
              <w:rPr>
                <w:rFonts w:hAnsi="Times New Roman" w:cs="Times New Roman"/>
                <w:b/>
                <w:sz w:val="24"/>
                <w:szCs w:val="24"/>
              </w:rPr>
            </w:pPr>
            <w:r w:rsidRPr="00FB6168">
              <w:rPr>
                <w:rFonts w:hAnsi="Times New Roman" w:cs="Times New Roman"/>
                <w:b/>
                <w:sz w:val="24"/>
                <w:szCs w:val="24"/>
              </w:rPr>
              <w:t>Ūkio subjekto pavadinimas, juridinio asmens kodas, adresas</w:t>
            </w:r>
          </w:p>
        </w:tc>
        <w:tc>
          <w:tcPr>
            <w:tcW w:w="4653" w:type="dxa"/>
          </w:tcPr>
          <w:p w14:paraId="2C07AC79" w14:textId="77777777" w:rsidR="006F236A" w:rsidRPr="00EF683B" w:rsidRDefault="006F236A" w:rsidP="00DC7598">
            <w:pPr>
              <w:spacing w:line="240" w:lineRule="auto"/>
              <w:jc w:val="center"/>
              <w:rPr>
                <w:rFonts w:hAnsi="Times New Roman" w:cs="Times New Roman"/>
                <w:b/>
                <w:sz w:val="24"/>
                <w:szCs w:val="24"/>
              </w:rPr>
            </w:pPr>
            <w:r w:rsidRPr="00FB6168">
              <w:rPr>
                <w:rFonts w:hAnsi="Times New Roman" w:cs="Times New Roman"/>
                <w:b/>
                <w:sz w:val="24"/>
                <w:szCs w:val="24"/>
              </w:rPr>
              <w:t>Sutarties objekto dalies, perduodamos vykdyti subtiekėjui, aprašymas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EF683B">
              <w:rPr>
                <w:rFonts w:hAnsi="Times New Roman" w:cs="Times New Roman"/>
                <w:bCs/>
                <w:sz w:val="24"/>
                <w:szCs w:val="24"/>
              </w:rPr>
              <w:t>1.</w:t>
            </w:r>
          </w:p>
        </w:tc>
        <w:tc>
          <w:tcPr>
            <w:tcW w:w="4411" w:type="dxa"/>
          </w:tcPr>
          <w:p w14:paraId="5DAB4AB9" w14:textId="257F180D" w:rsidR="006F236A" w:rsidRPr="00EF683B" w:rsidRDefault="007740D9" w:rsidP="00DC06EA">
            <w:pPr>
              <w:rPr>
                <w:rFonts w:hAnsi="Times New Roman" w:cs="Times New Roman"/>
                <w:bCs/>
                <w:sz w:val="24"/>
                <w:szCs w:val="24"/>
              </w:rPr>
            </w:pPr>
            <w:r w:rsidRPr="00EF683B">
              <w:rPr>
                <w:rFonts w:hAnsi="Times New Roman" w:cs="Times New Roman"/>
                <w:i/>
                <w:color w:val="A6A6A6" w:themeColor="background1" w:themeShade="A6"/>
                <w:sz w:val="24"/>
                <w:szCs w:val="24"/>
              </w:rPr>
              <w:t>Nurodyti</w:t>
            </w:r>
          </w:p>
        </w:tc>
        <w:tc>
          <w:tcPr>
            <w:tcW w:w="4653" w:type="dxa"/>
          </w:tcPr>
          <w:p w14:paraId="0F5E811D" w14:textId="17CA8204" w:rsidR="006F236A" w:rsidRPr="00EF683B" w:rsidRDefault="007740D9" w:rsidP="00DC06EA">
            <w:pPr>
              <w:rPr>
                <w:rFonts w:hAnsi="Times New Roman" w:cs="Times New Roman"/>
                <w:bCs/>
                <w:sz w:val="24"/>
                <w:szCs w:val="24"/>
              </w:rPr>
            </w:pPr>
            <w:r w:rsidRPr="00EF683B">
              <w:rPr>
                <w:rFonts w:hAnsi="Times New Roman" w:cs="Times New Roman"/>
                <w:i/>
                <w:color w:val="A6A6A6" w:themeColor="background1" w:themeShade="A6"/>
                <w:sz w:val="24"/>
                <w:szCs w:val="24"/>
              </w:rPr>
              <w:t>Nurodyti</w:t>
            </w:r>
          </w:p>
        </w:tc>
      </w:tr>
    </w:tbl>
    <w:p w14:paraId="0DA4E7B2" w14:textId="77777777" w:rsidR="006F236A" w:rsidRPr="00EF683B" w:rsidRDefault="006F236A" w:rsidP="006F236A">
      <w:pPr>
        <w:tabs>
          <w:tab w:val="left" w:pos="993"/>
        </w:tabs>
        <w:spacing w:after="0" w:line="240" w:lineRule="auto"/>
        <w:ind w:left="360"/>
        <w:rPr>
          <w:rFonts w:ascii="Times New Roman" w:eastAsia="Calibri" w:hAnsi="Times New Roman" w:cs="Times New Roman"/>
          <w:b/>
          <w:bCs/>
          <w:color w:val="000000" w:themeColor="text1"/>
          <w:sz w:val="24"/>
          <w:szCs w:val="24"/>
        </w:rPr>
      </w:pPr>
      <w:bookmarkStart w:id="5" w:name="_Hlk111710146"/>
      <w:bookmarkEnd w:id="4"/>
    </w:p>
    <w:p w14:paraId="203123E8" w14:textId="77777777" w:rsidR="006F236A" w:rsidRPr="00EF683B" w:rsidRDefault="006F236A" w:rsidP="006F236A">
      <w:pPr>
        <w:pStyle w:val="ListParagraph"/>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lastRenderedPageBreak/>
        <w:t>INFORMACIJA APIE ŽINOMUS SUBTIEKĖJUS IR JIEMS PERDUODAMA VYKDYTI SUTARTIES DALIS</w:t>
      </w:r>
    </w:p>
    <w:p w14:paraId="183B350E" w14:textId="77777777" w:rsidR="006F236A" w:rsidRPr="00EF683B" w:rsidRDefault="006F236A" w:rsidP="006F236A">
      <w:pPr>
        <w:pStyle w:val="ListParagraph"/>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t xml:space="preserve">                                      (pildoma, jei tiekėjas pasitelkia subtiekėjus)</w:t>
      </w:r>
    </w:p>
    <w:p w14:paraId="326F0F49" w14:textId="77777777" w:rsidR="006F236A" w:rsidRPr="00EF683B" w:rsidRDefault="006F236A" w:rsidP="006F236A">
      <w:pPr>
        <w:pStyle w:val="ListParagraph"/>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TableGrid"/>
        <w:tblW w:w="9793" w:type="dxa"/>
        <w:tblInd w:w="-159" w:type="dxa"/>
        <w:tblLook w:val="04A0" w:firstRow="1" w:lastRow="0" w:firstColumn="1" w:lastColumn="0" w:noHBand="0" w:noVBand="1"/>
      </w:tblPr>
      <w:tblGrid>
        <w:gridCol w:w="570"/>
        <w:gridCol w:w="4171"/>
        <w:gridCol w:w="5052"/>
      </w:tblGrid>
      <w:tr w:rsidR="006F236A" w:rsidRPr="00EF683B" w14:paraId="6531462A" w14:textId="77777777" w:rsidTr="00DC06EA">
        <w:trPr>
          <w:trHeight w:val="776"/>
        </w:trPr>
        <w:tc>
          <w:tcPr>
            <w:tcW w:w="570" w:type="dxa"/>
            <w:vAlign w:val="center"/>
          </w:tcPr>
          <w:p w14:paraId="69AA3C02" w14:textId="77777777" w:rsidR="006F236A" w:rsidRPr="00EF683B" w:rsidRDefault="006F236A" w:rsidP="00DC7598">
            <w:pPr>
              <w:spacing w:line="240" w:lineRule="auto"/>
              <w:jc w:val="center"/>
              <w:rPr>
                <w:rFonts w:hAnsi="Times New Roman" w:cs="Times New Roman"/>
                <w:b/>
                <w:sz w:val="24"/>
                <w:szCs w:val="24"/>
              </w:rPr>
            </w:pPr>
            <w:r w:rsidRPr="00EF683B">
              <w:rPr>
                <w:rFonts w:hAnsi="Times New Roman" w:cs="Times New Roman"/>
                <w:b/>
                <w:sz w:val="24"/>
                <w:szCs w:val="24"/>
              </w:rPr>
              <w:t>Eil. Nr.</w:t>
            </w:r>
          </w:p>
        </w:tc>
        <w:tc>
          <w:tcPr>
            <w:tcW w:w="4171" w:type="dxa"/>
            <w:vAlign w:val="center"/>
          </w:tcPr>
          <w:p w14:paraId="42CD066C" w14:textId="77777777" w:rsidR="006F236A" w:rsidRPr="00EF683B" w:rsidRDefault="006F236A" w:rsidP="00DC7598">
            <w:pPr>
              <w:spacing w:line="240" w:lineRule="auto"/>
              <w:jc w:val="center"/>
              <w:rPr>
                <w:rFonts w:hAnsi="Times New Roman" w:cs="Times New Roman"/>
                <w:b/>
                <w:sz w:val="24"/>
                <w:szCs w:val="24"/>
              </w:rPr>
            </w:pPr>
            <w:r w:rsidRPr="00EF683B">
              <w:rPr>
                <w:rFonts w:hAnsi="Times New Roman" w:cs="Times New Roman"/>
                <w:b/>
                <w:sz w:val="24"/>
                <w:szCs w:val="24"/>
              </w:rPr>
              <w:t>Subtiekėjo pavadinimas, juridinio asmens kodas, adresas</w:t>
            </w:r>
          </w:p>
        </w:tc>
        <w:tc>
          <w:tcPr>
            <w:tcW w:w="5052" w:type="dxa"/>
            <w:vAlign w:val="center"/>
          </w:tcPr>
          <w:p w14:paraId="4E7C3413" w14:textId="77777777" w:rsidR="006F236A" w:rsidRPr="00EF683B" w:rsidRDefault="006F236A" w:rsidP="00DC7598">
            <w:pPr>
              <w:spacing w:line="240" w:lineRule="auto"/>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77777777" w:rsidR="006F236A" w:rsidRPr="00EF683B" w:rsidRDefault="006F236A" w:rsidP="00DC7598">
            <w:pPr>
              <w:spacing w:line="240" w:lineRule="auto"/>
              <w:jc w:val="center"/>
              <w:rPr>
                <w:rFonts w:hAnsi="Times New Roman" w:cs="Times New Roman"/>
                <w:b/>
                <w:sz w:val="24"/>
                <w:szCs w:val="24"/>
              </w:rPr>
            </w:pPr>
            <w:r w:rsidRPr="00EF683B">
              <w:rPr>
                <w:rFonts w:hAnsi="Times New Roman" w:cs="Times New Roman"/>
                <w:b/>
                <w:sz w:val="24"/>
                <w:szCs w:val="24"/>
              </w:rPr>
              <w:t>subtiekėjui,</w:t>
            </w:r>
            <w:r>
              <w:rPr>
                <w:rFonts w:hAnsi="Times New Roman" w:cs="Times New Roman"/>
                <w:b/>
                <w:sz w:val="24"/>
                <w:szCs w:val="24"/>
              </w:rPr>
              <w:t xml:space="preserve">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DC06EA">
        <w:trPr>
          <w:trHeight w:val="249"/>
        </w:trPr>
        <w:tc>
          <w:tcPr>
            <w:tcW w:w="570" w:type="dxa"/>
          </w:tcPr>
          <w:p w14:paraId="2E5D9EDD" w14:textId="77777777" w:rsidR="006F236A" w:rsidRPr="00EF683B" w:rsidRDefault="006F236A" w:rsidP="00DC7598">
            <w:pPr>
              <w:spacing w:line="240" w:lineRule="auto"/>
              <w:rPr>
                <w:rFonts w:hAnsi="Times New Roman" w:cs="Times New Roman"/>
                <w:bCs/>
                <w:sz w:val="24"/>
                <w:szCs w:val="24"/>
              </w:rPr>
            </w:pPr>
            <w:r w:rsidRPr="00EF683B">
              <w:rPr>
                <w:rFonts w:hAnsi="Times New Roman" w:cs="Times New Roman"/>
                <w:bCs/>
                <w:sz w:val="24"/>
                <w:szCs w:val="24"/>
              </w:rPr>
              <w:t>1.</w:t>
            </w:r>
          </w:p>
        </w:tc>
        <w:tc>
          <w:tcPr>
            <w:tcW w:w="4171" w:type="dxa"/>
          </w:tcPr>
          <w:p w14:paraId="58A44373" w14:textId="77777777" w:rsidR="006F236A" w:rsidRPr="00EF683B" w:rsidRDefault="006F236A" w:rsidP="00DC7598">
            <w:pPr>
              <w:spacing w:line="240" w:lineRule="auto"/>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5052" w:type="dxa"/>
            <w:vAlign w:val="center"/>
          </w:tcPr>
          <w:p w14:paraId="30BC7157" w14:textId="77777777" w:rsidR="006F236A" w:rsidRPr="00EF683B" w:rsidRDefault="006F236A" w:rsidP="00DC7598">
            <w:pPr>
              <w:spacing w:line="240" w:lineRule="auto"/>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DC06EA">
        <w:trPr>
          <w:trHeight w:val="249"/>
        </w:trPr>
        <w:tc>
          <w:tcPr>
            <w:tcW w:w="570" w:type="dxa"/>
          </w:tcPr>
          <w:p w14:paraId="792C8A0A" w14:textId="77777777" w:rsidR="006F236A" w:rsidRPr="00EF683B" w:rsidRDefault="006F236A" w:rsidP="00DC7598">
            <w:pPr>
              <w:spacing w:line="240" w:lineRule="auto"/>
              <w:rPr>
                <w:rFonts w:hAnsi="Times New Roman" w:cs="Times New Roman"/>
                <w:bCs/>
                <w:sz w:val="24"/>
                <w:szCs w:val="24"/>
              </w:rPr>
            </w:pPr>
            <w:r w:rsidRPr="00EF683B">
              <w:rPr>
                <w:rFonts w:hAnsi="Times New Roman" w:cs="Times New Roman"/>
                <w:bCs/>
                <w:sz w:val="24"/>
                <w:szCs w:val="24"/>
              </w:rPr>
              <w:t>2.</w:t>
            </w:r>
          </w:p>
        </w:tc>
        <w:tc>
          <w:tcPr>
            <w:tcW w:w="4171" w:type="dxa"/>
          </w:tcPr>
          <w:p w14:paraId="3CB88776" w14:textId="77777777" w:rsidR="006F236A" w:rsidRPr="00EF683B" w:rsidRDefault="006F236A" w:rsidP="00DC7598">
            <w:pPr>
              <w:spacing w:line="240" w:lineRule="auto"/>
              <w:rPr>
                <w:rFonts w:hAnsi="Times New Roman" w:cs="Times New Roman"/>
                <w:bCs/>
                <w:sz w:val="24"/>
                <w:szCs w:val="24"/>
              </w:rPr>
            </w:pPr>
          </w:p>
        </w:tc>
        <w:tc>
          <w:tcPr>
            <w:tcW w:w="5052" w:type="dxa"/>
          </w:tcPr>
          <w:p w14:paraId="0E318E04" w14:textId="77777777" w:rsidR="006F236A" w:rsidRPr="00EF683B" w:rsidRDefault="006F236A" w:rsidP="00DC7598">
            <w:pPr>
              <w:spacing w:line="240" w:lineRule="auto"/>
              <w:rPr>
                <w:rFonts w:hAnsi="Times New Roman" w:cs="Times New Roman"/>
                <w:bCs/>
                <w:sz w:val="24"/>
                <w:szCs w:val="24"/>
              </w:rPr>
            </w:pPr>
          </w:p>
        </w:tc>
      </w:tr>
      <w:bookmarkEnd w:id="5"/>
    </w:tbl>
    <w:p w14:paraId="14F1B74D" w14:textId="77777777" w:rsidR="006F236A" w:rsidRPr="00701214" w:rsidRDefault="006F236A" w:rsidP="006F236A">
      <w:pPr>
        <w:spacing w:after="0" w:line="240" w:lineRule="auto"/>
        <w:rPr>
          <w:rFonts w:ascii="Times New Roman" w:hAnsi="Times New Roman" w:cs="Times New Roman"/>
        </w:rPr>
      </w:pPr>
    </w:p>
    <w:p w14:paraId="1811B6BA" w14:textId="77777777" w:rsidR="006F236A" w:rsidRPr="00B20233"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B20233" w:rsidRDefault="006F236A" w:rsidP="006F236A">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58D7955" w14:textId="77777777" w:rsidR="006F236A" w:rsidRPr="00B20233" w:rsidRDefault="006F236A" w:rsidP="006F236A">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026133" w:rsidRDefault="006F236A" w:rsidP="006F236A">
      <w:pPr>
        <w:numPr>
          <w:ilvl w:val="1"/>
          <w:numId w:val="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15BEFC68" w14:textId="77777777" w:rsidR="006F236A" w:rsidRPr="00BD08A2" w:rsidRDefault="006F236A"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119"/>
        <w:gridCol w:w="992"/>
        <w:gridCol w:w="992"/>
        <w:gridCol w:w="2268"/>
        <w:gridCol w:w="1276"/>
        <w:gridCol w:w="1417"/>
      </w:tblGrid>
      <w:tr w:rsidR="006F236A" w:rsidRPr="00037130" w14:paraId="5AE6A860" w14:textId="77777777" w:rsidTr="000C2A11">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2119"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vAlign w:val="center"/>
          </w:tcPr>
          <w:p w14:paraId="723FAD3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E4CE3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Kiekis vnt.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7C775C9"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Gamintojas, modelis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FE722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1 Vnt. kaina</w:t>
            </w:r>
          </w:p>
          <w:p w14:paraId="516DABEA"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7690BDE"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Kaina EUR be PVM</w:t>
            </w:r>
          </w:p>
          <w:p w14:paraId="13F93804" w14:textId="77777777" w:rsidR="006F236A" w:rsidRPr="00037130" w:rsidRDefault="006F236A" w:rsidP="00DC06EA">
            <w:pPr>
              <w:spacing w:after="0" w:line="240" w:lineRule="auto"/>
              <w:jc w:val="center"/>
              <w:rPr>
                <w:rFonts w:ascii="Times New Roman" w:eastAsia="Calibri" w:hAnsi="Times New Roman" w:cs="Times New Roman"/>
                <w:bCs/>
                <w:i/>
                <w:iCs/>
                <w:sz w:val="24"/>
                <w:szCs w:val="24"/>
              </w:rPr>
            </w:pPr>
            <w:r w:rsidRPr="00037130">
              <w:rPr>
                <w:rFonts w:ascii="Times New Roman" w:eastAsia="Calibri" w:hAnsi="Times New Roman" w:cs="Times New Roman"/>
                <w:bCs/>
                <w:i/>
                <w:iCs/>
                <w:sz w:val="24"/>
                <w:szCs w:val="24"/>
              </w:rPr>
              <w:t>(4x6=7)</w:t>
            </w:r>
          </w:p>
        </w:tc>
      </w:tr>
      <w:tr w:rsidR="006F236A" w:rsidRPr="00037130" w14:paraId="3CEAE7FA" w14:textId="77777777" w:rsidTr="000C2A11">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2119"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38A369FA"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70257EA6"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6978968C"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52345698"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7</w:t>
            </w:r>
          </w:p>
        </w:tc>
      </w:tr>
      <w:tr w:rsidR="006F236A" w:rsidRPr="00037130" w14:paraId="1A5B86CE" w14:textId="77777777" w:rsidTr="000C2A11">
        <w:tc>
          <w:tcPr>
            <w:tcW w:w="570" w:type="dxa"/>
            <w:tcBorders>
              <w:top w:val="single" w:sz="4" w:space="0" w:color="000000"/>
              <w:left w:val="single" w:sz="4" w:space="0" w:color="000000"/>
              <w:bottom w:val="single" w:sz="4" w:space="0" w:color="000000"/>
              <w:right w:val="single" w:sz="4" w:space="0" w:color="000000"/>
            </w:tcBorders>
            <w:vAlign w:val="center"/>
            <w:hideMark/>
          </w:tcPr>
          <w:p w14:paraId="1AD224BC" w14:textId="77777777" w:rsidR="006F236A" w:rsidRPr="00037130" w:rsidRDefault="006F236A" w:rsidP="000C2A11">
            <w:pPr>
              <w:spacing w:after="0" w:line="480" w:lineRule="auto"/>
              <w:jc w:val="center"/>
              <w:rPr>
                <w:rFonts w:ascii="Times New Roman" w:eastAsia="Calibri" w:hAnsi="Times New Roman" w:cs="Times New Roman"/>
                <w:bCs/>
                <w:sz w:val="24"/>
                <w:szCs w:val="24"/>
              </w:rPr>
            </w:pPr>
            <w:r w:rsidRPr="00037130">
              <w:rPr>
                <w:rFonts w:ascii="Times New Roman" w:eastAsia="Calibri" w:hAnsi="Times New Roman" w:cs="Times New Roman"/>
                <w:bCs/>
                <w:sz w:val="24"/>
                <w:szCs w:val="24"/>
              </w:rPr>
              <w:t>1.</w:t>
            </w:r>
          </w:p>
        </w:tc>
        <w:tc>
          <w:tcPr>
            <w:tcW w:w="2119" w:type="dxa"/>
            <w:tcBorders>
              <w:top w:val="nil"/>
              <w:left w:val="single" w:sz="4" w:space="0" w:color="auto"/>
              <w:bottom w:val="single" w:sz="4" w:space="0" w:color="auto"/>
              <w:right w:val="nil"/>
            </w:tcBorders>
            <w:vAlign w:val="center"/>
            <w:hideMark/>
          </w:tcPr>
          <w:p w14:paraId="0AD7FBA5" w14:textId="4512B343" w:rsidR="006F236A" w:rsidRPr="00037130" w:rsidRDefault="00F51208" w:rsidP="000C2A11">
            <w:pPr>
              <w:spacing w:after="0" w:line="48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Traukos spinta</w:t>
            </w:r>
          </w:p>
        </w:tc>
        <w:tc>
          <w:tcPr>
            <w:tcW w:w="992" w:type="dxa"/>
            <w:tcBorders>
              <w:top w:val="nil"/>
              <w:left w:val="single" w:sz="4" w:space="0" w:color="auto"/>
              <w:bottom w:val="single" w:sz="4" w:space="0" w:color="auto"/>
              <w:right w:val="single" w:sz="4" w:space="0" w:color="auto"/>
            </w:tcBorders>
            <w:vAlign w:val="center"/>
          </w:tcPr>
          <w:p w14:paraId="1ADD9706" w14:textId="14D12E94" w:rsidR="006F236A" w:rsidRPr="00037130" w:rsidRDefault="000C2A11" w:rsidP="000C2A11">
            <w:pPr>
              <w:spacing w:after="0"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Vnt</w:t>
            </w:r>
            <w:r w:rsidR="006F236A" w:rsidRPr="00037130">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F78FDB" w14:textId="71007F23" w:rsidR="006F236A" w:rsidRPr="00037130" w:rsidRDefault="00F51208" w:rsidP="000C2A11">
            <w:pPr>
              <w:tabs>
                <w:tab w:val="left" w:pos="210"/>
                <w:tab w:val="center" w:pos="435"/>
              </w:tabs>
              <w:spacing w:after="0" w:line="480" w:lineRule="auto"/>
              <w:jc w:val="center"/>
              <w:rPr>
                <w:rFonts w:ascii="Times New Roman" w:eastAsia="Calibri" w:hAnsi="Times New Roman" w:cs="Times New Roman"/>
                <w:bCs/>
                <w:color w:val="000000"/>
                <w:sz w:val="24"/>
                <w:szCs w:val="24"/>
              </w:rPr>
            </w:pPr>
            <w:r>
              <w:rPr>
                <w:rFonts w:ascii="Times New Roman" w:hAnsi="Times New Roman" w:cs="Times New Roman"/>
                <w:sz w:val="24"/>
                <w:szCs w:val="24"/>
                <w:lang w:val="en-US"/>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515693C2" w14:textId="77777777" w:rsidR="006F236A" w:rsidRPr="00037130" w:rsidRDefault="006F236A" w:rsidP="000C2A11">
            <w:pPr>
              <w:spacing w:after="0" w:line="48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6F5318" w14:textId="77777777" w:rsidR="006F236A" w:rsidRPr="00037130" w:rsidRDefault="006F236A" w:rsidP="000C2A11">
            <w:pPr>
              <w:spacing w:after="0" w:line="480" w:lineRule="auto"/>
              <w:jc w:val="center"/>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6D37C7D" w14:textId="77777777" w:rsidR="006F236A" w:rsidRPr="00037130" w:rsidRDefault="006F236A" w:rsidP="000C2A11">
            <w:pPr>
              <w:spacing w:after="0" w:line="480" w:lineRule="auto"/>
              <w:jc w:val="center"/>
              <w:rPr>
                <w:rFonts w:ascii="Times New Roman" w:eastAsia="Calibri" w:hAnsi="Times New Roman" w:cs="Times New Roman"/>
                <w:sz w:val="24"/>
                <w:szCs w:val="24"/>
              </w:rPr>
            </w:pPr>
          </w:p>
        </w:tc>
      </w:tr>
      <w:tr w:rsidR="006F236A" w:rsidRPr="00037130" w14:paraId="6AAF4873" w14:textId="77777777" w:rsidTr="000C2A11">
        <w:tc>
          <w:tcPr>
            <w:tcW w:w="8217" w:type="dxa"/>
            <w:gridSpan w:val="6"/>
            <w:tcBorders>
              <w:top w:val="single" w:sz="4" w:space="0" w:color="000000"/>
              <w:left w:val="single" w:sz="4" w:space="0" w:color="000000"/>
              <w:bottom w:val="single" w:sz="4" w:space="0" w:color="000000"/>
              <w:right w:val="single" w:sz="4" w:space="0" w:color="000000"/>
            </w:tcBorders>
          </w:tcPr>
          <w:p w14:paraId="444F3F13"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be PVM</w:t>
            </w:r>
          </w:p>
        </w:tc>
        <w:tc>
          <w:tcPr>
            <w:tcW w:w="1417" w:type="dxa"/>
            <w:tcBorders>
              <w:top w:val="single" w:sz="4" w:space="0" w:color="000000"/>
              <w:left w:val="single" w:sz="4" w:space="0" w:color="000000"/>
              <w:bottom w:val="single" w:sz="4" w:space="0" w:color="000000"/>
              <w:right w:val="single" w:sz="4" w:space="0" w:color="000000"/>
            </w:tcBorders>
          </w:tcPr>
          <w:p w14:paraId="2F33A0DF"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r w:rsidR="006F236A" w:rsidRPr="00037130" w14:paraId="6817C702" w14:textId="77777777" w:rsidTr="000C2A11">
        <w:tc>
          <w:tcPr>
            <w:tcW w:w="8217" w:type="dxa"/>
            <w:gridSpan w:val="6"/>
            <w:tcBorders>
              <w:top w:val="single" w:sz="4" w:space="0" w:color="000000"/>
              <w:left w:val="single" w:sz="4" w:space="0" w:color="000000"/>
              <w:bottom w:val="single" w:sz="4" w:space="0" w:color="000000"/>
              <w:right w:val="single" w:sz="4" w:space="0" w:color="000000"/>
            </w:tcBorders>
          </w:tcPr>
          <w:p w14:paraId="617B61E1"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1417" w:type="dxa"/>
            <w:tcBorders>
              <w:top w:val="single" w:sz="4" w:space="0" w:color="000000"/>
              <w:left w:val="single" w:sz="4" w:space="0" w:color="000000"/>
              <w:bottom w:val="single" w:sz="4" w:space="0" w:color="000000"/>
              <w:right w:val="single" w:sz="4" w:space="0" w:color="000000"/>
            </w:tcBorders>
          </w:tcPr>
          <w:p w14:paraId="5566E97A"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r w:rsidR="006F236A" w:rsidRPr="00037130" w14:paraId="7E6E8711" w14:textId="77777777" w:rsidTr="000C2A11">
        <w:tc>
          <w:tcPr>
            <w:tcW w:w="8217" w:type="dxa"/>
            <w:gridSpan w:val="6"/>
            <w:tcBorders>
              <w:top w:val="single" w:sz="4" w:space="0" w:color="000000"/>
              <w:left w:val="single" w:sz="4" w:space="0" w:color="000000"/>
              <w:bottom w:val="single" w:sz="4" w:space="0" w:color="000000"/>
              <w:right w:val="single" w:sz="4" w:space="0" w:color="000000"/>
            </w:tcBorders>
          </w:tcPr>
          <w:p w14:paraId="733A81D2"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su PVM**</w:t>
            </w:r>
          </w:p>
        </w:tc>
        <w:tc>
          <w:tcPr>
            <w:tcW w:w="1417" w:type="dxa"/>
            <w:tcBorders>
              <w:top w:val="single" w:sz="4" w:space="0" w:color="000000"/>
              <w:left w:val="single" w:sz="4" w:space="0" w:color="000000"/>
              <w:bottom w:val="single" w:sz="4" w:space="0" w:color="000000"/>
              <w:right w:val="single" w:sz="4" w:space="0" w:color="000000"/>
            </w:tcBorders>
          </w:tcPr>
          <w:p w14:paraId="26935D49"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bl>
    <w:p w14:paraId="7140974D"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596C5AF5" w14:textId="77777777" w:rsidR="006F236A" w:rsidRPr="00B20233" w:rsidRDefault="006F236A" w:rsidP="006F236A">
      <w:pPr>
        <w:spacing w:after="0" w:line="240" w:lineRule="auto"/>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 xml:space="preserve">rekė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2E6B20DE" w:rsidR="006F236A" w:rsidRPr="00B20233" w:rsidRDefault="006F236A" w:rsidP="006F236A">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lastRenderedPageBreak/>
        <w:t>Techninės specifikacijos atitikties įrodymui pateikiame užpildytą konkurso sąlygų pried</w:t>
      </w:r>
      <w:r w:rsidR="00D16BEB">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Nr. </w:t>
      </w:r>
      <w:r>
        <w:rPr>
          <w:rFonts w:ascii="Times New Roman" w:eastAsia="Calibri" w:hAnsi="Times New Roman" w:cs="Times New Roman"/>
          <w:b/>
          <w:sz w:val="24"/>
          <w:szCs w:val="24"/>
          <w:u w:val="single"/>
        </w:rPr>
        <w:t>2</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„Techninė specifikacija“</w:t>
      </w:r>
      <w:r>
        <w:rPr>
          <w:rFonts w:ascii="Times New Roman" w:eastAsia="Calibri" w:hAnsi="Times New Roman" w:cs="Times New Roman"/>
          <w:b/>
          <w:bCs/>
          <w:sz w:val="24"/>
          <w:szCs w:val="24"/>
          <w:u w:val="single"/>
        </w:rPr>
        <w:t xml:space="preserve"> </w:t>
      </w:r>
      <w:r w:rsidR="002E7A9B" w:rsidRPr="00E43954">
        <w:rPr>
          <w:rFonts w:ascii="Times New Roman" w:eastAsia="Times New Roman" w:hAnsi="Times New Roman" w:cs="Times New Roman"/>
          <w:b/>
          <w:bCs/>
          <w:color w:val="000000"/>
          <w:sz w:val="24"/>
          <w:szCs w:val="24"/>
          <w:u w:val="single"/>
        </w:rPr>
        <w:t>kartu su techninės  specifikacijos priedu Nr. 1, kurio 4 stulpelyje yra nurodytos siūlomo pirkimo objekto techninės charakteristiko</w:t>
      </w:r>
      <w:r w:rsidR="00E43954" w:rsidRPr="00812702">
        <w:rPr>
          <w:rFonts w:ascii="Times New Roman" w:hAnsi="Times New Roman" w:cs="Times New Roman"/>
          <w:b/>
          <w:bCs/>
          <w:sz w:val="24"/>
          <w:szCs w:val="24"/>
          <w:u w:val="single"/>
        </w:rPr>
        <w:t>s</w:t>
      </w:r>
      <w:r w:rsidR="00812702" w:rsidRPr="00812702">
        <w:rPr>
          <w:rFonts w:ascii="Times New Roman" w:hAnsi="Times New Roman" w:cs="Times New Roman"/>
          <w:b/>
          <w:bCs/>
          <w:sz w:val="24"/>
          <w:szCs w:val="24"/>
          <w:u w:val="single"/>
        </w:rPr>
        <w:t>,</w:t>
      </w:r>
      <w:r w:rsidR="002E7A9B" w:rsidRPr="00812702">
        <w:rPr>
          <w:rFonts w:ascii="Times New Roman" w:hAnsi="Times New Roman" w:cs="Times New Roman"/>
          <w:b/>
          <w:bCs/>
          <w:sz w:val="24"/>
          <w:szCs w:val="24"/>
          <w:u w:val="single"/>
        </w:rPr>
        <w:t xml:space="preserve"> </w:t>
      </w:r>
      <w:r w:rsidR="002E7A9B" w:rsidRPr="00E43954">
        <w:rPr>
          <w:rFonts w:ascii="Times New Roman" w:eastAsia="Times New Roman" w:hAnsi="Times New Roman" w:cs="Times New Roman"/>
          <w:b/>
          <w:bCs/>
          <w:color w:val="000000"/>
          <w:sz w:val="24"/>
          <w:szCs w:val="24"/>
          <w:u w:val="single"/>
        </w:rPr>
        <w:t>ir gamintojo techninius dokumentus.</w:t>
      </w:r>
    </w:p>
    <w:p w14:paraId="726911D6" w14:textId="77777777" w:rsidR="006F236A" w:rsidRPr="00B20233" w:rsidRDefault="006F236A" w:rsidP="006F236A">
      <w:pPr>
        <w:spacing w:after="0" w:line="240" w:lineRule="auto"/>
        <w:rPr>
          <w:rFonts w:ascii="Times New Roman" w:eastAsia="Calibri" w:hAnsi="Times New Roman" w:cs="Times New Roman"/>
          <w:b/>
          <w:color w:val="FF0000"/>
          <w:sz w:val="24"/>
          <w:szCs w:val="24"/>
        </w:rPr>
      </w:pPr>
    </w:p>
    <w:p w14:paraId="43DE3DBF" w14:textId="77777777" w:rsidR="006F236A"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BD08A2" w:rsidRDefault="006F236A"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5EC46910"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B9126AD"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4D077E">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4D077E">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473B7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7B88" w14:textId="77777777" w:rsidR="00A06C99" w:rsidRDefault="00A06C99" w:rsidP="00D01687">
      <w:pPr>
        <w:spacing w:after="0" w:line="240" w:lineRule="auto"/>
      </w:pPr>
      <w:r>
        <w:separator/>
      </w:r>
    </w:p>
  </w:endnote>
  <w:endnote w:type="continuationSeparator" w:id="0">
    <w:p w14:paraId="6142109A" w14:textId="77777777" w:rsidR="00A06C99" w:rsidRDefault="00A06C99"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DA0B" w14:textId="77777777" w:rsidR="00A06C99" w:rsidRDefault="00A06C99" w:rsidP="00D01687">
      <w:pPr>
        <w:spacing w:after="0" w:line="240" w:lineRule="auto"/>
      </w:pPr>
      <w:r>
        <w:separator/>
      </w:r>
    </w:p>
  </w:footnote>
  <w:footnote w:type="continuationSeparator" w:id="0">
    <w:p w14:paraId="1BCF4D80" w14:textId="77777777" w:rsidR="00A06C99" w:rsidRDefault="00A06C99"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0"/>
  </w:num>
  <w:num w:numId="2" w16cid:durableId="14255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43F3A"/>
    <w:rsid w:val="000C2A11"/>
    <w:rsid w:val="00181DD8"/>
    <w:rsid w:val="002A0F99"/>
    <w:rsid w:val="002E7A9B"/>
    <w:rsid w:val="00473B76"/>
    <w:rsid w:val="004D077E"/>
    <w:rsid w:val="00575CCE"/>
    <w:rsid w:val="006C32E7"/>
    <w:rsid w:val="006F236A"/>
    <w:rsid w:val="007250B4"/>
    <w:rsid w:val="007740D9"/>
    <w:rsid w:val="00812702"/>
    <w:rsid w:val="0084502E"/>
    <w:rsid w:val="00944C26"/>
    <w:rsid w:val="00A06C99"/>
    <w:rsid w:val="00A90F4C"/>
    <w:rsid w:val="00AA3811"/>
    <w:rsid w:val="00B36A7C"/>
    <w:rsid w:val="00B83E49"/>
    <w:rsid w:val="00BE0019"/>
    <w:rsid w:val="00C15DA5"/>
    <w:rsid w:val="00C64DFE"/>
    <w:rsid w:val="00D01687"/>
    <w:rsid w:val="00D16BEB"/>
    <w:rsid w:val="00DC7598"/>
    <w:rsid w:val="00DF2E2D"/>
    <w:rsid w:val="00E43954"/>
    <w:rsid w:val="00F340D7"/>
    <w:rsid w:val="00F44ABA"/>
    <w:rsid w:val="00F467CE"/>
    <w:rsid w:val="00F51208"/>
    <w:rsid w:val="00F96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4070</Words>
  <Characters>2321</Characters>
  <Application>Microsoft Office Word</Application>
  <DocSecurity>0</DocSecurity>
  <Lines>19</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2025-10-24T11:51:00Z</dcterms:created>
  <dcterms:modified xsi:type="dcterms:W3CDTF">2025-10-24T11:51:00Z</dcterms:modified>
</cp:coreProperties>
</file>