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616C98" w14:textId="77762D99" w:rsidR="00255236" w:rsidRDefault="00AD3ADC" w:rsidP="00AD3ADC">
      <w:pPr>
        <w:pStyle w:val="ListParagraph"/>
        <w:ind w:left="5103" w:hanging="567"/>
        <w:rPr>
          <w:rFonts w:eastAsia="Times New Roman"/>
          <w:b/>
          <w:sz w:val="20"/>
          <w:lang w:val="en-US" w:eastAsia="en-US"/>
        </w:rPr>
      </w:pPr>
      <w:r>
        <w:rPr>
          <w:b/>
        </w:rPr>
        <w:t>S</w:t>
      </w:r>
      <w:r w:rsidR="00255236">
        <w:rPr>
          <w:b/>
        </w:rPr>
        <w:t>kelbiamos apklausos dokumentų</w:t>
      </w:r>
      <w:r w:rsidR="0078141F">
        <w:rPr>
          <w:b/>
          <w:lang w:val="en-US"/>
        </w:rPr>
        <w:t xml:space="preserve"> 1</w:t>
      </w:r>
      <w:r w:rsidR="00255236">
        <w:rPr>
          <w:b/>
          <w:lang w:val="en-US"/>
        </w:rPr>
        <w:t xml:space="preserve"> </w:t>
      </w:r>
      <w:proofErr w:type="spellStart"/>
      <w:r>
        <w:rPr>
          <w:b/>
          <w:lang w:val="en-US"/>
        </w:rPr>
        <w:t>pr</w:t>
      </w:r>
      <w:r w:rsidR="00255236">
        <w:rPr>
          <w:b/>
        </w:rPr>
        <w:t>iedas</w:t>
      </w:r>
      <w:proofErr w:type="spellEnd"/>
    </w:p>
    <w:p w14:paraId="03DBAD44" w14:textId="77777777" w:rsidR="007F1AEA" w:rsidRDefault="007F1AEA">
      <w:pPr>
        <w:shd w:val="clear" w:color="auto" w:fill="FFFFFF"/>
        <w:spacing w:after="0" w:line="240" w:lineRule="auto"/>
        <w:jc w:val="center"/>
      </w:pPr>
      <w:r>
        <w:rPr>
          <w:b/>
          <w:color w:val="000000"/>
        </w:rPr>
        <w:t>(</w:t>
      </w:r>
      <w:r>
        <w:rPr>
          <w:b/>
          <w:bCs/>
          <w:color w:val="000000"/>
        </w:rPr>
        <w:t xml:space="preserve">Pasiūlymo </w:t>
      </w:r>
      <w:r>
        <w:rPr>
          <w:b/>
          <w:color w:val="000000"/>
        </w:rPr>
        <w:t>formos pavyzdys)</w:t>
      </w:r>
    </w:p>
    <w:p w14:paraId="1D92AEF2" w14:textId="77777777" w:rsidR="007F1AEA" w:rsidRDefault="007F1AEA">
      <w:pPr>
        <w:spacing w:after="0" w:line="240" w:lineRule="auto"/>
        <w:ind w:right="-178"/>
        <w:jc w:val="center"/>
        <w:rPr>
          <w:b/>
          <w:color w:val="000000"/>
          <w:sz w:val="16"/>
          <w:szCs w:val="16"/>
        </w:rPr>
      </w:pPr>
    </w:p>
    <w:p w14:paraId="1F4E37F5" w14:textId="77777777" w:rsidR="007F1AEA" w:rsidRDefault="007F1AEA">
      <w:pPr>
        <w:spacing w:after="0" w:line="240" w:lineRule="auto"/>
        <w:ind w:right="-178"/>
        <w:jc w:val="center"/>
      </w:pPr>
      <w:r>
        <w:rPr>
          <w:sz w:val="16"/>
          <w:szCs w:val="16"/>
        </w:rPr>
        <w:t>Herbas arba prekių ženklas</w:t>
      </w:r>
    </w:p>
    <w:p w14:paraId="16C574C5" w14:textId="77777777" w:rsidR="007F1AEA" w:rsidRDefault="007F1AEA">
      <w:pPr>
        <w:spacing w:after="0" w:line="240" w:lineRule="auto"/>
        <w:ind w:right="-178"/>
        <w:jc w:val="center"/>
        <w:rPr>
          <w:sz w:val="16"/>
          <w:szCs w:val="16"/>
        </w:rPr>
      </w:pPr>
    </w:p>
    <w:p w14:paraId="301D56F9" w14:textId="77777777" w:rsidR="007F1AEA" w:rsidRDefault="007F1AEA">
      <w:pPr>
        <w:spacing w:after="0" w:line="240" w:lineRule="auto"/>
        <w:ind w:right="-178"/>
        <w:jc w:val="center"/>
      </w:pPr>
      <w:r>
        <w:rPr>
          <w:sz w:val="16"/>
          <w:szCs w:val="16"/>
        </w:rPr>
        <w:t>(Tiekėjo pavadinimas)</w:t>
      </w:r>
    </w:p>
    <w:p w14:paraId="709E6B24" w14:textId="77777777" w:rsidR="007F1AEA" w:rsidRDefault="007F1AEA">
      <w:pPr>
        <w:spacing w:after="0" w:line="240" w:lineRule="auto"/>
        <w:ind w:right="-178"/>
        <w:jc w:val="center"/>
        <w:rPr>
          <w:sz w:val="16"/>
          <w:szCs w:val="16"/>
        </w:rPr>
      </w:pPr>
    </w:p>
    <w:p w14:paraId="0881385F" w14:textId="77777777" w:rsidR="007F1AEA" w:rsidRDefault="007F1AEA">
      <w:pPr>
        <w:spacing w:after="0"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Default="002F4C27">
      <w:pPr>
        <w:tabs>
          <w:tab w:val="center" w:pos="2520"/>
        </w:tabs>
        <w:spacing w:after="0" w:line="240" w:lineRule="auto"/>
        <w:jc w:val="both"/>
      </w:pPr>
    </w:p>
    <w:p w14:paraId="4EB88CCA" w14:textId="101B94AD" w:rsidR="007F1AEA" w:rsidRPr="006766F5" w:rsidRDefault="005B65AA">
      <w:pPr>
        <w:tabs>
          <w:tab w:val="center" w:pos="2520"/>
        </w:tabs>
        <w:spacing w:after="0" w:line="240" w:lineRule="auto"/>
        <w:jc w:val="both"/>
        <w:rPr>
          <w:b/>
          <w:color w:val="000000"/>
        </w:rPr>
      </w:pPr>
      <w:r>
        <w:rPr>
          <w:b/>
          <w:color w:val="000000"/>
        </w:rPr>
        <w:t xml:space="preserve">Divizijos Generolo Stasio </w:t>
      </w:r>
      <w:proofErr w:type="spellStart"/>
      <w:r>
        <w:rPr>
          <w:b/>
          <w:color w:val="000000"/>
        </w:rPr>
        <w:t>Raštikio</w:t>
      </w:r>
      <w:proofErr w:type="spellEnd"/>
      <w:r>
        <w:rPr>
          <w:b/>
          <w:color w:val="000000"/>
        </w:rPr>
        <w:t xml:space="preserve"> Lietuvos kariuomenės mokyklai</w:t>
      </w:r>
    </w:p>
    <w:p w14:paraId="18FE00C5" w14:textId="77777777" w:rsidR="00FB3A0A" w:rsidRDefault="00FB3A0A">
      <w:pPr>
        <w:tabs>
          <w:tab w:val="center" w:pos="2520"/>
        </w:tabs>
        <w:spacing w:after="0" w:line="240" w:lineRule="auto"/>
        <w:jc w:val="both"/>
      </w:pPr>
    </w:p>
    <w:p w14:paraId="637041CF" w14:textId="77777777" w:rsidR="007F1AEA" w:rsidRDefault="007F1AEA">
      <w:pPr>
        <w:spacing w:after="0" w:line="240" w:lineRule="auto"/>
        <w:ind w:right="-178"/>
        <w:jc w:val="center"/>
      </w:pPr>
      <w:r>
        <w:rPr>
          <w:b/>
        </w:rPr>
        <w:t xml:space="preserve">PASIŪLYMAS </w:t>
      </w:r>
    </w:p>
    <w:p w14:paraId="6D63DF49" w14:textId="6308FEF9" w:rsidR="00F323CE" w:rsidRDefault="007F1AEA" w:rsidP="00F323CE">
      <w:pPr>
        <w:spacing w:after="0" w:line="240" w:lineRule="auto"/>
        <w:ind w:right="-178"/>
        <w:jc w:val="center"/>
      </w:pPr>
      <w:r>
        <w:rPr>
          <w:b/>
        </w:rPr>
        <w:t xml:space="preserve">DĖL </w:t>
      </w:r>
      <w:r w:rsidR="003F6D17">
        <w:rPr>
          <w:b/>
          <w:szCs w:val="24"/>
        </w:rPr>
        <w:t xml:space="preserve">LAUKO KLASĖS (KUPOLO) SU ĮRENGIMU </w:t>
      </w:r>
      <w:r w:rsidR="00F323CE">
        <w:rPr>
          <w:b/>
          <w:caps/>
          <w:lang w:eastAsia="lt-LT"/>
        </w:rPr>
        <w:t>pirkimo</w:t>
      </w:r>
    </w:p>
    <w:p w14:paraId="54C13186" w14:textId="77777777" w:rsidR="00F323CE" w:rsidRDefault="00F323CE">
      <w:pPr>
        <w:spacing w:after="0" w:line="240" w:lineRule="auto"/>
        <w:ind w:left="3888" w:right="-178"/>
        <w:rPr>
          <w:rFonts w:eastAsia="Times New Roman"/>
        </w:rPr>
      </w:pPr>
    </w:p>
    <w:p w14:paraId="7DE09889" w14:textId="0E107150" w:rsidR="007F1AEA" w:rsidRDefault="00F323CE">
      <w:pPr>
        <w:spacing w:after="0" w:line="240" w:lineRule="auto"/>
        <w:ind w:left="3888" w:right="-178"/>
      </w:pPr>
      <w:r>
        <w:rPr>
          <w:rFonts w:eastAsia="Times New Roman"/>
        </w:rPr>
        <w:t xml:space="preserve">    </w:t>
      </w:r>
      <w:r w:rsidR="007F1AEA">
        <w:t>20</w:t>
      </w:r>
      <w:r w:rsidR="008A3562">
        <w:t>25</w:t>
      </w:r>
      <w:r w:rsidR="007F1AEA" w:rsidRPr="0017136D">
        <w:rPr>
          <w:color w:val="000000" w:themeColor="text1"/>
        </w:rPr>
        <w:t>-</w:t>
      </w:r>
      <w:r w:rsidR="008A3562">
        <w:rPr>
          <w:color w:val="000000" w:themeColor="text1"/>
        </w:rPr>
        <w:t>10</w:t>
      </w:r>
      <w:r w:rsidR="007F1AEA">
        <w:t>-</w:t>
      </w:r>
      <w:r w:rsidR="007F1AEA">
        <w:rPr>
          <w:color w:val="FF0000"/>
        </w:rPr>
        <w:t>xx</w:t>
      </w:r>
    </w:p>
    <w:p w14:paraId="2C48BBED" w14:textId="77777777" w:rsidR="007F1AEA" w:rsidRDefault="007F1AEA">
      <w:pPr>
        <w:spacing w:after="0" w:line="240" w:lineRule="auto"/>
        <w:ind w:right="-178"/>
      </w:pPr>
      <w:r>
        <w:tab/>
      </w:r>
      <w:r>
        <w:tab/>
      </w:r>
      <w:r>
        <w:tab/>
        <w:t>______________</w:t>
      </w:r>
    </w:p>
    <w:p w14:paraId="7D5E4C2F" w14:textId="77777777" w:rsidR="007F1AEA" w:rsidRDefault="007F1AEA">
      <w:pPr>
        <w:tabs>
          <w:tab w:val="left" w:pos="1380"/>
        </w:tabs>
        <w:ind w:right="26"/>
        <w:jc w:val="center"/>
      </w:pPr>
      <w:r>
        <w:t>(sudarymo vieta)</w:t>
      </w:r>
    </w:p>
    <w:tbl>
      <w:tblPr>
        <w:tblW w:w="9376" w:type="dxa"/>
        <w:tblInd w:w="-25" w:type="dxa"/>
        <w:tblLayout w:type="fixed"/>
        <w:tblLook w:val="0000" w:firstRow="0" w:lastRow="0" w:firstColumn="0" w:lastColumn="0" w:noHBand="0" w:noVBand="0"/>
      </w:tblPr>
      <w:tblGrid>
        <w:gridCol w:w="5090"/>
        <w:gridCol w:w="4286"/>
      </w:tblGrid>
      <w:tr w:rsidR="007F1AEA"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15ABF1C3" w:rsidR="007F1AEA" w:rsidRDefault="0082008D">
            <w:pPr>
              <w:tabs>
                <w:tab w:val="left" w:pos="1380"/>
              </w:tabs>
              <w:snapToGrid w:val="0"/>
              <w:spacing w:after="0"/>
              <w:ind w:right="28"/>
            </w:pPr>
            <w:r>
              <w:t>Tie</w:t>
            </w:r>
            <w:r w:rsidR="007F1AEA">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Default="007F1AEA">
            <w:pPr>
              <w:tabs>
                <w:tab w:val="left" w:pos="1380"/>
              </w:tabs>
              <w:snapToGrid w:val="0"/>
              <w:spacing w:after="0"/>
              <w:ind w:right="28"/>
              <w:jc w:val="center"/>
            </w:pPr>
          </w:p>
        </w:tc>
      </w:tr>
      <w:tr w:rsidR="007F1AEA"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Default="0082008D">
            <w:pPr>
              <w:tabs>
                <w:tab w:val="left" w:pos="1380"/>
              </w:tabs>
              <w:snapToGrid w:val="0"/>
              <w:spacing w:after="0"/>
              <w:ind w:right="28"/>
            </w:pPr>
            <w:r>
              <w:t>Tie</w:t>
            </w:r>
            <w:r w:rsidR="007F1AEA">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Default="007F1AEA">
            <w:pPr>
              <w:tabs>
                <w:tab w:val="left" w:pos="1380"/>
              </w:tabs>
              <w:snapToGrid w:val="0"/>
              <w:spacing w:after="0"/>
              <w:ind w:right="28"/>
              <w:jc w:val="center"/>
            </w:pPr>
          </w:p>
        </w:tc>
      </w:tr>
      <w:tr w:rsidR="0082008D"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Default="0082008D">
            <w:pPr>
              <w:tabs>
                <w:tab w:val="left" w:pos="1380"/>
              </w:tabs>
              <w:snapToGrid w:val="0"/>
              <w:spacing w:after="0"/>
              <w:ind w:right="28"/>
            </w:pPr>
            <w: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Default="0082008D">
            <w:pPr>
              <w:tabs>
                <w:tab w:val="left" w:pos="1380"/>
              </w:tabs>
              <w:snapToGrid w:val="0"/>
              <w:spacing w:after="0"/>
              <w:ind w:right="28"/>
              <w:jc w:val="center"/>
            </w:pPr>
          </w:p>
        </w:tc>
      </w:tr>
      <w:tr w:rsidR="0082008D"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Default="0082008D">
            <w:pPr>
              <w:tabs>
                <w:tab w:val="left" w:pos="1380"/>
              </w:tabs>
              <w:snapToGrid w:val="0"/>
              <w:spacing w:after="0"/>
              <w:ind w:right="28"/>
            </w:pPr>
            <w: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Default="0082008D">
            <w:pPr>
              <w:tabs>
                <w:tab w:val="left" w:pos="1380"/>
              </w:tabs>
              <w:snapToGrid w:val="0"/>
              <w:spacing w:after="0"/>
              <w:ind w:right="28"/>
              <w:jc w:val="center"/>
            </w:pPr>
          </w:p>
        </w:tc>
      </w:tr>
      <w:tr w:rsidR="0082008D"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Default="0082008D">
            <w:pPr>
              <w:tabs>
                <w:tab w:val="left" w:pos="1380"/>
              </w:tabs>
              <w:snapToGrid w:val="0"/>
              <w:spacing w:after="0"/>
              <w:ind w:right="28"/>
            </w:pPr>
            <w:r>
              <w:t xml:space="preserve">Tiekėjo / Ūkio </w:t>
            </w:r>
            <w:proofErr w:type="spellStart"/>
            <w:r>
              <w:t>subjėktų</w:t>
            </w:r>
            <w:proofErr w:type="spellEnd"/>
            <w: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Default="0082008D">
            <w:pPr>
              <w:tabs>
                <w:tab w:val="left" w:pos="1380"/>
              </w:tabs>
              <w:snapToGrid w:val="0"/>
              <w:spacing w:after="0"/>
              <w:ind w:right="28"/>
              <w:jc w:val="center"/>
            </w:pPr>
          </w:p>
        </w:tc>
      </w:tr>
      <w:tr w:rsidR="007F1AEA"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Default="007F1AEA">
            <w:pPr>
              <w:tabs>
                <w:tab w:val="left" w:pos="1380"/>
              </w:tabs>
              <w:snapToGrid w:val="0"/>
              <w:spacing w:after="0"/>
              <w:ind w:right="28"/>
            </w:pPr>
            <w: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Default="007F1AEA">
            <w:pPr>
              <w:tabs>
                <w:tab w:val="left" w:pos="1380"/>
              </w:tabs>
              <w:snapToGrid w:val="0"/>
              <w:spacing w:after="0"/>
              <w:ind w:right="28"/>
              <w:jc w:val="center"/>
            </w:pPr>
          </w:p>
        </w:tc>
      </w:tr>
      <w:tr w:rsidR="007F1AEA"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Default="0082008D">
            <w:pPr>
              <w:tabs>
                <w:tab w:val="left" w:pos="1380"/>
              </w:tabs>
              <w:snapToGrid w:val="0"/>
              <w:spacing w:after="0"/>
              <w:ind w:right="28"/>
            </w:pPr>
            <w:r>
              <w:t>Už pasiūlymą atsakingo asmens t</w:t>
            </w:r>
            <w:r w:rsidR="007F1AEA">
              <w:t>elefono numeris</w:t>
            </w:r>
            <w: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Default="007F1AEA">
            <w:pPr>
              <w:tabs>
                <w:tab w:val="left" w:pos="1380"/>
              </w:tabs>
              <w:snapToGrid w:val="0"/>
              <w:spacing w:after="0"/>
              <w:ind w:right="28"/>
              <w:jc w:val="center"/>
            </w:pPr>
          </w:p>
        </w:tc>
      </w:tr>
      <w:tr w:rsidR="007F1AEA" w14:paraId="5BEA2053" w14:textId="77777777" w:rsidTr="00F51F9A">
        <w:tc>
          <w:tcPr>
            <w:tcW w:w="5090" w:type="dxa"/>
            <w:tcBorders>
              <w:top w:val="single" w:sz="4" w:space="0" w:color="000000"/>
              <w:left w:val="single" w:sz="4" w:space="0" w:color="000000"/>
              <w:bottom w:val="single" w:sz="4" w:space="0" w:color="000000"/>
            </w:tcBorders>
            <w:shd w:val="clear" w:color="auto" w:fill="auto"/>
          </w:tcPr>
          <w:p w14:paraId="07069664" w14:textId="60DCE43A" w:rsidR="007F1AEA" w:rsidRDefault="00137C71">
            <w:pPr>
              <w:tabs>
                <w:tab w:val="left" w:pos="1380"/>
              </w:tabs>
              <w:snapToGrid w:val="0"/>
              <w:spacing w:after="0"/>
              <w:ind w:right="28"/>
            </w:pPr>
            <w:r w:rsidRPr="00137C71">
              <w:t>Tiekėjo / Ūkio subjektų grupės, laimėjimo atveju, pasirašančio sutartį a</w:t>
            </w:r>
            <w:r>
              <w:t>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Default="007F1AEA">
            <w:pPr>
              <w:tabs>
                <w:tab w:val="left" w:pos="1380"/>
              </w:tabs>
              <w:snapToGrid w:val="0"/>
              <w:spacing w:after="0"/>
              <w:ind w:right="28"/>
              <w:jc w:val="center"/>
            </w:pPr>
          </w:p>
        </w:tc>
      </w:tr>
      <w:tr w:rsidR="007F1AEA" w14:paraId="38475114" w14:textId="77777777" w:rsidTr="00F51F9A">
        <w:trPr>
          <w:trHeight w:val="249"/>
        </w:trPr>
        <w:tc>
          <w:tcPr>
            <w:tcW w:w="5090" w:type="dxa"/>
            <w:tcBorders>
              <w:top w:val="single" w:sz="4" w:space="0" w:color="000000"/>
              <w:left w:val="single" w:sz="4" w:space="0" w:color="000000"/>
              <w:bottom w:val="single" w:sz="4" w:space="0" w:color="000000"/>
            </w:tcBorders>
            <w:shd w:val="clear" w:color="auto" w:fill="auto"/>
          </w:tcPr>
          <w:p w14:paraId="3FE6F7DA" w14:textId="67893A82" w:rsidR="007F1AEA" w:rsidRDefault="00137C71">
            <w:pPr>
              <w:tabs>
                <w:tab w:val="left" w:pos="1380"/>
              </w:tabs>
              <w:snapToGrid w:val="0"/>
              <w:spacing w:after="0"/>
              <w:ind w:right="28"/>
            </w:pPr>
            <w:r w:rsidRPr="00137C71">
              <w:t>Tiekėjo / Ūkio subjektų grupės, laimėjimo atveju, už sutarties vykdymą atsakingo asmens vardas, pavardė, telefono nume</w:t>
            </w:r>
            <w:r>
              <w:t>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Default="007F1AEA">
            <w:pPr>
              <w:tabs>
                <w:tab w:val="left" w:pos="1380"/>
              </w:tabs>
              <w:snapToGrid w:val="0"/>
              <w:spacing w:after="0"/>
              <w:ind w:right="28"/>
              <w:jc w:val="center"/>
            </w:pPr>
          </w:p>
        </w:tc>
      </w:tr>
    </w:tbl>
    <w:p w14:paraId="67497C9B" w14:textId="25DFEC05" w:rsidR="00014124" w:rsidRDefault="00014124" w:rsidP="00014124">
      <w:pPr>
        <w:spacing w:after="0" w:line="240" w:lineRule="auto"/>
        <w:jc w:val="both"/>
        <w:rPr>
          <w:i/>
          <w:szCs w:val="24"/>
        </w:rPr>
      </w:pPr>
    </w:p>
    <w:p w14:paraId="093E27CB" w14:textId="585B8DFA" w:rsidR="00014124" w:rsidRDefault="00014124" w:rsidP="00014124">
      <w:pPr>
        <w:spacing w:after="0" w:line="240" w:lineRule="auto"/>
        <w:jc w:val="both"/>
        <w:rPr>
          <w:spacing w:val="-4"/>
          <w:szCs w:val="24"/>
          <w:lang w:eastAsia="ar-SA"/>
        </w:rPr>
      </w:pPr>
      <w:r>
        <w:rPr>
          <w:i/>
          <w:spacing w:val="-4"/>
          <w:szCs w:val="24"/>
          <w:lang w:eastAsia="ar-SA"/>
        </w:rPr>
        <w:t>/Pastaba.</w:t>
      </w:r>
      <w:r w:rsidR="00B10E59">
        <w:rPr>
          <w:i/>
          <w:spacing w:val="-4"/>
          <w:szCs w:val="24"/>
          <w:lang w:eastAsia="ar-SA"/>
        </w:rPr>
        <w:t xml:space="preserve"> Pildoma, jei tei</w:t>
      </w:r>
      <w:r>
        <w:rPr>
          <w:i/>
          <w:spacing w:val="-4"/>
          <w:szCs w:val="24"/>
          <w:lang w:eastAsia="ar-SA"/>
        </w:rPr>
        <w:t>kėjas ketina pasitelkti subrangovą (-</w:t>
      </w:r>
      <w:proofErr w:type="spellStart"/>
      <w:r>
        <w:rPr>
          <w:i/>
          <w:spacing w:val="-4"/>
          <w:szCs w:val="24"/>
          <w:lang w:eastAsia="ar-SA"/>
        </w:rPr>
        <w:t>us</w:t>
      </w:r>
      <w:proofErr w:type="spellEnd"/>
      <w:r>
        <w:rPr>
          <w:i/>
          <w:spacing w:val="-4"/>
          <w:szCs w:val="24"/>
          <w:lang w:eastAsia="ar-SA"/>
        </w:rPr>
        <w:t>), subtiekėją (-</w:t>
      </w:r>
      <w:proofErr w:type="spellStart"/>
      <w:r>
        <w:rPr>
          <w:i/>
          <w:spacing w:val="-4"/>
          <w:szCs w:val="24"/>
          <w:lang w:eastAsia="ar-SA"/>
        </w:rPr>
        <w:t>us</w:t>
      </w:r>
      <w:proofErr w:type="spellEnd"/>
      <w:r>
        <w:rPr>
          <w:i/>
          <w:spacing w:val="-4"/>
          <w:szCs w:val="24"/>
          <w:lang w:eastAsia="ar-SA"/>
        </w:rPr>
        <w:t>)</w:t>
      </w:r>
      <w:r>
        <w:rPr>
          <w:i/>
          <w:strike/>
          <w:spacing w:val="-4"/>
          <w:szCs w:val="24"/>
          <w:lang w:eastAsia="ar-SA"/>
        </w:rPr>
        <w:t>,</w:t>
      </w:r>
      <w:r>
        <w:rPr>
          <w:i/>
          <w:spacing w:val="-4"/>
          <w:szCs w:val="24"/>
          <w:lang w:eastAsia="ar-SA"/>
        </w:rPr>
        <w:t xml:space="preserve"> ar </w:t>
      </w:r>
      <w:proofErr w:type="spellStart"/>
      <w:r>
        <w:rPr>
          <w:i/>
          <w:spacing w:val="-4"/>
          <w:szCs w:val="24"/>
          <w:lang w:eastAsia="ar-SA"/>
        </w:rPr>
        <w:t>subteikėją</w:t>
      </w:r>
      <w:proofErr w:type="spellEnd"/>
      <w:r>
        <w:rPr>
          <w:i/>
          <w:spacing w:val="-4"/>
          <w:szCs w:val="24"/>
          <w:lang w:eastAsia="ar-SA"/>
        </w:rPr>
        <w:t xml:space="preserve"> (-</w:t>
      </w:r>
      <w:proofErr w:type="spellStart"/>
      <w:r>
        <w:rPr>
          <w:i/>
          <w:spacing w:val="-4"/>
          <w:szCs w:val="24"/>
          <w:lang w:eastAsia="ar-SA"/>
        </w:rPr>
        <w:t>us</w:t>
      </w:r>
      <w:proofErr w:type="spellEnd"/>
      <w:r>
        <w:rPr>
          <w:i/>
          <w:spacing w:val="-4"/>
          <w:szCs w:val="24"/>
          <w:lang w:eastAsia="ar-SA"/>
        </w:rPr>
        <w:t>)/</w:t>
      </w:r>
    </w:p>
    <w:tbl>
      <w:tblPr>
        <w:tblW w:w="9351" w:type="dxa"/>
        <w:tblLook w:val="04A0" w:firstRow="1" w:lastRow="0" w:firstColumn="1" w:lastColumn="0" w:noHBand="0" w:noVBand="1"/>
      </w:tblPr>
      <w:tblGrid>
        <w:gridCol w:w="5059"/>
        <w:gridCol w:w="4292"/>
      </w:tblGrid>
      <w:tr w:rsidR="00014124"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Default="00014124" w:rsidP="00B8230F">
            <w:pPr>
              <w:spacing w:after="0" w:line="240" w:lineRule="auto"/>
              <w:rPr>
                <w:i/>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Default="00014124" w:rsidP="00B8230F">
            <w:pPr>
              <w:spacing w:after="0" w:line="240" w:lineRule="auto"/>
              <w:jc w:val="both"/>
              <w:rPr>
                <w:szCs w:val="24"/>
              </w:rPr>
            </w:pPr>
          </w:p>
        </w:tc>
      </w:tr>
      <w:tr w:rsidR="00014124"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Default="00014124" w:rsidP="00B8230F">
            <w:pPr>
              <w:spacing w:after="0" w:line="240" w:lineRule="auto"/>
              <w:rPr>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Default="00014124" w:rsidP="00B8230F">
            <w:pPr>
              <w:spacing w:after="0" w:line="240" w:lineRule="auto"/>
              <w:jc w:val="both"/>
              <w:rPr>
                <w:szCs w:val="24"/>
              </w:rPr>
            </w:pPr>
          </w:p>
        </w:tc>
      </w:tr>
      <w:tr w:rsidR="00014124"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Default="00014124" w:rsidP="00B8230F">
            <w:pPr>
              <w:spacing w:after="0" w:line="240" w:lineRule="auto"/>
              <w:rPr>
                <w:szCs w:val="24"/>
              </w:rPr>
            </w:pPr>
            <w:r>
              <w:rPr>
                <w:szCs w:val="24"/>
                <w:lang w:eastAsia="ar-SA"/>
              </w:rPr>
              <w:t>Įsipareigojimų dalis (procentais), kuriai ketinama pasitelkti subrangovą (-</w:t>
            </w:r>
            <w:proofErr w:type="spellStart"/>
            <w:r>
              <w:rPr>
                <w:szCs w:val="24"/>
                <w:lang w:eastAsia="ar-SA"/>
              </w:rPr>
              <w:t>us</w:t>
            </w:r>
            <w:proofErr w:type="spellEnd"/>
            <w:r>
              <w:rPr>
                <w:szCs w:val="24"/>
                <w:lang w:eastAsia="ar-SA"/>
              </w:rPr>
              <w:t>), subtiekėją (-</w:t>
            </w:r>
            <w:proofErr w:type="spellStart"/>
            <w:r>
              <w:rPr>
                <w:szCs w:val="24"/>
                <w:lang w:eastAsia="ar-SA"/>
              </w:rPr>
              <w:t>us</w:t>
            </w:r>
            <w:proofErr w:type="spellEnd"/>
            <w:r>
              <w:rPr>
                <w:szCs w:val="24"/>
                <w:lang w:eastAsia="ar-SA"/>
              </w:rPr>
              <w:t xml:space="preserve">) ar </w:t>
            </w:r>
            <w:proofErr w:type="spellStart"/>
            <w:r>
              <w:rPr>
                <w:szCs w:val="24"/>
                <w:lang w:eastAsia="ar-SA"/>
              </w:rPr>
              <w:t>subteikėją</w:t>
            </w:r>
            <w:proofErr w:type="spellEnd"/>
            <w:r>
              <w:rPr>
                <w:szCs w:val="24"/>
                <w:lang w:eastAsia="ar-SA"/>
              </w:rPr>
              <w:t xml:space="preserve"> (-</w:t>
            </w:r>
            <w:proofErr w:type="spellStart"/>
            <w:r>
              <w:rPr>
                <w:szCs w:val="24"/>
                <w:lang w:eastAsia="ar-SA"/>
              </w:rPr>
              <w:t>us</w:t>
            </w:r>
            <w:proofErr w:type="spellEnd"/>
            <w:r>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Default="00014124" w:rsidP="00B8230F">
            <w:pPr>
              <w:spacing w:after="0" w:line="240" w:lineRule="auto"/>
              <w:jc w:val="both"/>
              <w:rPr>
                <w:szCs w:val="24"/>
              </w:rPr>
            </w:pPr>
          </w:p>
        </w:tc>
      </w:tr>
    </w:tbl>
    <w:p w14:paraId="4A08D2B4" w14:textId="77777777" w:rsidR="00137C71" w:rsidRDefault="00137C71" w:rsidP="00014124">
      <w:pPr>
        <w:spacing w:after="0" w:line="240" w:lineRule="auto"/>
        <w:jc w:val="both"/>
        <w:rPr>
          <w:szCs w:val="24"/>
        </w:rPr>
        <w:sectPr w:rsidR="00137C71" w:rsidSect="001E0DA1">
          <w:pgSz w:w="11906" w:h="16838"/>
          <w:pgMar w:top="561" w:right="1140" w:bottom="1701" w:left="1701" w:header="0" w:footer="0" w:gutter="0"/>
          <w:cols w:space="1296"/>
          <w:formProt w:val="0"/>
          <w:docGrid w:linePitch="360" w:charSpace="4096"/>
        </w:sectPr>
      </w:pPr>
    </w:p>
    <w:p w14:paraId="0E89D135" w14:textId="0CCE546E" w:rsidR="00014124" w:rsidRPr="00F97ABF" w:rsidRDefault="00014124" w:rsidP="00014124">
      <w:pPr>
        <w:spacing w:after="0" w:line="240" w:lineRule="auto"/>
        <w:ind w:firstLine="720"/>
        <w:jc w:val="both"/>
        <w:rPr>
          <w:b/>
          <w:szCs w:val="24"/>
          <w:lang w:eastAsia="ar-SA"/>
        </w:rPr>
      </w:pPr>
      <w:r w:rsidRPr="00F97ABF">
        <w:rPr>
          <w:b/>
          <w:szCs w:val="24"/>
          <w:highlight w:val="yellow"/>
          <w:lang w:eastAsia="ar-SA"/>
        </w:rPr>
        <w:lastRenderedPageBreak/>
        <w:t xml:space="preserve">Pateikdami šį pasiūlymą, mes sutinkame su visomis </w:t>
      </w:r>
      <w:r w:rsidR="00442F5F" w:rsidRPr="00F97ABF">
        <w:rPr>
          <w:b/>
          <w:szCs w:val="24"/>
          <w:highlight w:val="yellow"/>
          <w:lang w:eastAsia="ar-SA"/>
        </w:rPr>
        <w:t>pirkimo</w:t>
      </w:r>
      <w:r w:rsidRPr="00F97ABF">
        <w:rPr>
          <w:b/>
          <w:szCs w:val="24"/>
          <w:highlight w:val="yellow"/>
          <w:lang w:eastAsia="ar-SA"/>
        </w:rPr>
        <w:t xml:space="preserve"> sąlygomis, pirkimo sąlygose ir jų prieduose pateiktais reikalavimais.</w:t>
      </w:r>
    </w:p>
    <w:p w14:paraId="197E8AEE" w14:textId="77777777" w:rsidR="00137C71" w:rsidRDefault="00014124" w:rsidP="00137C71">
      <w:pPr>
        <w:spacing w:after="0" w:line="240" w:lineRule="auto"/>
        <w:ind w:firstLine="720"/>
        <w:jc w:val="both"/>
        <w:rPr>
          <w:szCs w:val="24"/>
          <w:lang w:eastAsia="ar-SA"/>
        </w:rPr>
      </w:pPr>
      <w:r w:rsidRPr="00550977">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40FD5EED" w:rsidR="00137C71" w:rsidRDefault="00014124" w:rsidP="00137C71">
      <w:pPr>
        <w:spacing w:after="0" w:line="240" w:lineRule="auto"/>
        <w:ind w:firstLine="720"/>
        <w:jc w:val="both"/>
        <w:rPr>
          <w:szCs w:val="24"/>
          <w:lang w:eastAsia="ar-SA"/>
        </w:rPr>
      </w:pPr>
      <w:r w:rsidRPr="00550977">
        <w:rPr>
          <w:szCs w:val="24"/>
          <w:lang w:eastAsia="ar-SA"/>
        </w:rPr>
        <w:t xml:space="preserve">Suprantame, kad išaiškėjus aukščiau nurodytoms aplinkybėms būsime pašalinti iš šio </w:t>
      </w:r>
      <w:r w:rsidR="00442F5F">
        <w:rPr>
          <w:szCs w:val="24"/>
          <w:lang w:eastAsia="ar-SA"/>
        </w:rPr>
        <w:t xml:space="preserve">pirkimo </w:t>
      </w:r>
      <w:r w:rsidRPr="00550977">
        <w:rPr>
          <w:szCs w:val="24"/>
          <w:lang w:eastAsia="ar-SA"/>
        </w:rPr>
        <w:t>ir mūsų pateiktas pasiūlymas bus atmestas.</w:t>
      </w:r>
    </w:p>
    <w:p w14:paraId="748376D7" w14:textId="33E447C1" w:rsidR="007F1AEA" w:rsidRPr="00F97ABF" w:rsidRDefault="007F1AEA" w:rsidP="00137C71">
      <w:pPr>
        <w:spacing w:after="0" w:line="240" w:lineRule="auto"/>
        <w:ind w:firstLine="720"/>
        <w:jc w:val="both"/>
        <w:rPr>
          <w:b/>
        </w:rPr>
      </w:pPr>
      <w:r w:rsidRPr="00F97ABF">
        <w:rPr>
          <w:b/>
          <w:highlight w:val="yellow"/>
        </w:rPr>
        <w:t xml:space="preserve">Mes siūlome šias </w:t>
      </w:r>
      <w:r w:rsidR="00137C71" w:rsidRPr="00F97ABF">
        <w:rPr>
          <w:b/>
          <w:highlight w:val="yellow"/>
        </w:rPr>
        <w:t>prekes</w:t>
      </w:r>
      <w:r w:rsidR="00014124" w:rsidRPr="00F97ABF">
        <w:rPr>
          <w:b/>
          <w:highlight w:val="yellow"/>
        </w:rPr>
        <w:t xml:space="preserve">, </w:t>
      </w:r>
      <w:r w:rsidRPr="00F97ABF">
        <w:rPr>
          <w:b/>
          <w:highlight w:val="yellow"/>
        </w:rPr>
        <w:t>kurios visiškai</w:t>
      </w:r>
      <w:r w:rsidR="00F97ABF">
        <w:rPr>
          <w:b/>
          <w:highlight w:val="yellow"/>
        </w:rPr>
        <w:t xml:space="preserve"> atitinka pirkimo dokumentuose </w:t>
      </w:r>
      <w:r w:rsidRPr="00F97ABF">
        <w:rPr>
          <w:b/>
          <w:highlight w:val="yellow"/>
        </w:rPr>
        <w:t>nurodytus reikalavimus:</w:t>
      </w:r>
    </w:p>
    <w:p w14:paraId="1D12A97B" w14:textId="77777777" w:rsidR="00137C71" w:rsidRDefault="00137C71" w:rsidP="00137C71">
      <w:pPr>
        <w:spacing w:after="0" w:line="240" w:lineRule="auto"/>
        <w:ind w:firstLine="720"/>
        <w:jc w:val="both"/>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411"/>
        <w:gridCol w:w="2835"/>
        <w:gridCol w:w="993"/>
        <w:gridCol w:w="1137"/>
        <w:gridCol w:w="1557"/>
      </w:tblGrid>
      <w:tr w:rsidR="003B1AC9" w:rsidRPr="00191777" w14:paraId="0C46A150" w14:textId="77777777" w:rsidTr="009E786E">
        <w:trPr>
          <w:trHeight w:val="600"/>
        </w:trPr>
        <w:tc>
          <w:tcPr>
            <w:tcW w:w="295" w:type="pct"/>
            <w:shd w:val="clear" w:color="auto" w:fill="auto"/>
            <w:vAlign w:val="center"/>
            <w:hideMark/>
          </w:tcPr>
          <w:p w14:paraId="263653DC" w14:textId="77777777" w:rsidR="003B1AC9" w:rsidRPr="001D28B5" w:rsidRDefault="003B1AC9" w:rsidP="009E786E">
            <w:pPr>
              <w:spacing w:after="0" w:line="240" w:lineRule="auto"/>
              <w:jc w:val="center"/>
              <w:rPr>
                <w:rFonts w:eastAsia="Times New Roman"/>
                <w:b/>
                <w:bCs/>
                <w:sz w:val="22"/>
                <w:lang w:eastAsia="lt-LT"/>
              </w:rPr>
            </w:pPr>
            <w:r w:rsidRPr="001D28B5">
              <w:rPr>
                <w:rFonts w:eastAsia="Times New Roman"/>
                <w:b/>
                <w:sz w:val="22"/>
                <w:lang w:eastAsia="lt-LT"/>
              </w:rPr>
              <w:t>Eil. Nr.</w:t>
            </w:r>
          </w:p>
        </w:tc>
        <w:tc>
          <w:tcPr>
            <w:tcW w:w="1270" w:type="pct"/>
            <w:shd w:val="clear" w:color="auto" w:fill="auto"/>
            <w:vAlign w:val="center"/>
            <w:hideMark/>
          </w:tcPr>
          <w:p w14:paraId="0D3BE848" w14:textId="77777777" w:rsidR="003B1AC9" w:rsidRPr="00191777" w:rsidRDefault="003B1AC9" w:rsidP="009E786E">
            <w:pPr>
              <w:spacing w:after="0" w:line="240" w:lineRule="auto"/>
              <w:jc w:val="center"/>
              <w:rPr>
                <w:rFonts w:eastAsia="Times New Roman"/>
                <w:szCs w:val="24"/>
                <w:lang w:eastAsia="lt-LT"/>
              </w:rPr>
            </w:pPr>
            <w:r w:rsidRPr="00191777">
              <w:rPr>
                <w:rFonts w:eastAsia="Times New Roman"/>
                <w:iCs/>
                <w:szCs w:val="24"/>
                <w:lang w:eastAsia="lt-LT"/>
              </w:rPr>
              <w:t>Pirkimo objektas</w:t>
            </w:r>
          </w:p>
        </w:tc>
        <w:tc>
          <w:tcPr>
            <w:tcW w:w="1493" w:type="pct"/>
            <w:vAlign w:val="center"/>
          </w:tcPr>
          <w:p w14:paraId="4E4ABEF6" w14:textId="77777777" w:rsidR="003B1AC9" w:rsidRPr="00191777" w:rsidRDefault="003B1AC9" w:rsidP="009E786E">
            <w:pPr>
              <w:spacing w:after="0" w:line="240" w:lineRule="auto"/>
              <w:jc w:val="center"/>
              <w:rPr>
                <w:rFonts w:eastAsia="Times New Roman"/>
                <w:szCs w:val="24"/>
                <w:lang w:eastAsia="lt-LT"/>
              </w:rPr>
            </w:pPr>
            <w:r w:rsidRPr="00191777">
              <w:rPr>
                <w:rFonts w:eastAsia="Times New Roman"/>
                <w:szCs w:val="24"/>
                <w:lang w:eastAsia="lt-LT"/>
              </w:rPr>
              <w:t xml:space="preserve">Tiekėjo siūlomos prekės pavadinimas, gamintojas </w:t>
            </w:r>
            <w:r w:rsidRPr="001D28B5">
              <w:rPr>
                <w:rFonts w:eastAsia="Times New Roman"/>
                <w:i/>
                <w:color w:val="FF0000"/>
                <w:szCs w:val="24"/>
                <w:lang w:eastAsia="lt-LT"/>
              </w:rPr>
              <w:t>(tipas, modelis – pilnas pavadinimas, aktyvi nuoroda į gamintojo internetinę svetainę</w:t>
            </w:r>
            <w:r w:rsidRPr="001D28B5">
              <w:rPr>
                <w:rFonts w:eastAsia="Times New Roman"/>
                <w:color w:val="FF0000"/>
                <w:szCs w:val="24"/>
                <w:lang w:eastAsia="lt-LT"/>
              </w:rPr>
              <w:t xml:space="preserve"> </w:t>
            </w:r>
            <w:r w:rsidRPr="007E0C92">
              <w:rPr>
                <w:rFonts w:eastAsia="Times New Roman"/>
                <w:b/>
                <w:i/>
                <w:szCs w:val="24"/>
                <w:lang w:eastAsia="lt-LT"/>
              </w:rPr>
              <w:t>(pildo tiekėjas))</w:t>
            </w:r>
          </w:p>
        </w:tc>
        <w:tc>
          <w:tcPr>
            <w:tcW w:w="523" w:type="pct"/>
            <w:vAlign w:val="center"/>
          </w:tcPr>
          <w:p w14:paraId="248CD509" w14:textId="77777777" w:rsidR="003B1AC9" w:rsidRPr="001D28B5" w:rsidRDefault="003B1AC9" w:rsidP="009E786E">
            <w:pPr>
              <w:spacing w:after="0" w:line="240" w:lineRule="auto"/>
              <w:jc w:val="center"/>
              <w:rPr>
                <w:rFonts w:eastAsia="Times New Roman"/>
                <w:sz w:val="22"/>
                <w:lang w:eastAsia="lt-LT"/>
              </w:rPr>
            </w:pPr>
            <w:r>
              <w:rPr>
                <w:rFonts w:eastAsia="Times New Roman"/>
                <w:sz w:val="22"/>
                <w:lang w:eastAsia="lt-LT"/>
              </w:rPr>
              <w:t>Prekių kiekis  vnt.</w:t>
            </w:r>
          </w:p>
        </w:tc>
        <w:tc>
          <w:tcPr>
            <w:tcW w:w="599" w:type="pct"/>
            <w:vAlign w:val="center"/>
          </w:tcPr>
          <w:p w14:paraId="49D582CD" w14:textId="77777777" w:rsidR="003B1AC9" w:rsidRDefault="003B1AC9" w:rsidP="009E786E">
            <w:pPr>
              <w:spacing w:after="0" w:line="240" w:lineRule="auto"/>
              <w:jc w:val="center"/>
              <w:rPr>
                <w:rFonts w:eastAsia="Times New Roman"/>
                <w:sz w:val="22"/>
                <w:lang w:eastAsia="lt-LT"/>
              </w:rPr>
            </w:pPr>
            <w:r>
              <w:rPr>
                <w:rFonts w:eastAsia="Times New Roman"/>
                <w:sz w:val="22"/>
                <w:lang w:eastAsia="lt-LT"/>
              </w:rPr>
              <w:t xml:space="preserve">Vieneto </w:t>
            </w:r>
            <w:r w:rsidRPr="001D28B5">
              <w:rPr>
                <w:rFonts w:eastAsia="Times New Roman"/>
                <w:sz w:val="22"/>
                <w:lang w:eastAsia="lt-LT"/>
              </w:rPr>
              <w:t>kaina</w:t>
            </w:r>
          </w:p>
          <w:p w14:paraId="1F07C5B8" w14:textId="77777777" w:rsidR="003B1AC9" w:rsidRPr="001D28B5" w:rsidRDefault="003B1AC9" w:rsidP="009E786E">
            <w:pPr>
              <w:spacing w:after="0" w:line="240" w:lineRule="auto"/>
              <w:jc w:val="center"/>
              <w:rPr>
                <w:rFonts w:eastAsia="Times New Roman"/>
                <w:sz w:val="22"/>
                <w:lang w:eastAsia="lt-LT"/>
              </w:rPr>
            </w:pPr>
            <w:r w:rsidRPr="001D28B5">
              <w:rPr>
                <w:rFonts w:eastAsia="Times New Roman"/>
                <w:sz w:val="22"/>
                <w:lang w:eastAsia="lt-LT"/>
              </w:rPr>
              <w:t xml:space="preserve"> </w:t>
            </w:r>
            <w:proofErr w:type="spellStart"/>
            <w:r w:rsidRPr="001D28B5">
              <w:rPr>
                <w:rFonts w:eastAsia="Times New Roman"/>
                <w:sz w:val="22"/>
                <w:lang w:eastAsia="lt-LT"/>
              </w:rPr>
              <w:t>Eur</w:t>
            </w:r>
            <w:proofErr w:type="spellEnd"/>
            <w:r w:rsidRPr="001D28B5">
              <w:rPr>
                <w:rFonts w:eastAsia="Times New Roman"/>
                <w:sz w:val="22"/>
                <w:lang w:eastAsia="lt-LT"/>
              </w:rPr>
              <w:t xml:space="preserve"> be PVM</w:t>
            </w:r>
          </w:p>
        </w:tc>
        <w:tc>
          <w:tcPr>
            <w:tcW w:w="820" w:type="pct"/>
            <w:shd w:val="clear" w:color="auto" w:fill="auto"/>
            <w:vAlign w:val="center"/>
            <w:hideMark/>
          </w:tcPr>
          <w:p w14:paraId="0838F61E" w14:textId="77777777" w:rsidR="003B1AC9" w:rsidRPr="001D28B5" w:rsidRDefault="003B1AC9" w:rsidP="009E786E">
            <w:pPr>
              <w:spacing w:after="0" w:line="240" w:lineRule="auto"/>
              <w:jc w:val="center"/>
              <w:rPr>
                <w:rFonts w:eastAsia="Times New Roman"/>
                <w:sz w:val="22"/>
                <w:lang w:eastAsia="lt-LT"/>
              </w:rPr>
            </w:pPr>
            <w:r w:rsidRPr="001D28B5">
              <w:rPr>
                <w:rFonts w:eastAsia="Times New Roman"/>
                <w:sz w:val="22"/>
                <w:lang w:eastAsia="lt-LT"/>
              </w:rPr>
              <w:t xml:space="preserve">Suma </w:t>
            </w:r>
            <w:proofErr w:type="spellStart"/>
            <w:r w:rsidRPr="001D28B5">
              <w:rPr>
                <w:rFonts w:eastAsia="Times New Roman"/>
                <w:sz w:val="22"/>
                <w:lang w:eastAsia="lt-LT"/>
              </w:rPr>
              <w:t>Eur</w:t>
            </w:r>
            <w:proofErr w:type="spellEnd"/>
            <w:r w:rsidRPr="001D28B5">
              <w:rPr>
                <w:rFonts w:eastAsia="Times New Roman"/>
                <w:sz w:val="22"/>
                <w:lang w:eastAsia="lt-LT"/>
              </w:rPr>
              <w:t xml:space="preserve"> be PVM</w:t>
            </w:r>
            <w:r w:rsidRPr="001D28B5">
              <w:rPr>
                <w:rStyle w:val="FootnoteReference"/>
                <w:rFonts w:eastAsia="Times New Roman"/>
                <w:sz w:val="22"/>
                <w:lang w:eastAsia="lt-LT"/>
              </w:rPr>
              <w:footnoteReference w:id="1"/>
            </w:r>
            <w:r w:rsidRPr="001D28B5">
              <w:rPr>
                <w:rFonts w:eastAsia="Times New Roman"/>
                <w:sz w:val="22"/>
                <w:lang w:eastAsia="lt-LT"/>
              </w:rPr>
              <w:t xml:space="preserve"> (4x5)</w:t>
            </w:r>
          </w:p>
        </w:tc>
      </w:tr>
      <w:tr w:rsidR="003B1AC9" w:rsidRPr="00191777" w14:paraId="761E4DF9" w14:textId="77777777" w:rsidTr="009E786E">
        <w:trPr>
          <w:trHeight w:val="343"/>
        </w:trPr>
        <w:tc>
          <w:tcPr>
            <w:tcW w:w="295" w:type="pct"/>
            <w:tcBorders>
              <w:bottom w:val="single" w:sz="4" w:space="0" w:color="auto"/>
            </w:tcBorders>
            <w:shd w:val="clear" w:color="auto" w:fill="auto"/>
            <w:vAlign w:val="center"/>
          </w:tcPr>
          <w:p w14:paraId="0CA72753" w14:textId="77777777" w:rsidR="003B1AC9" w:rsidRPr="00191777" w:rsidRDefault="003B1AC9" w:rsidP="009E786E">
            <w:pPr>
              <w:spacing w:after="0" w:line="240" w:lineRule="auto"/>
              <w:jc w:val="center"/>
              <w:rPr>
                <w:rFonts w:eastAsia="Times New Roman"/>
                <w:b/>
                <w:bCs/>
                <w:szCs w:val="24"/>
                <w:lang w:eastAsia="lt-LT"/>
              </w:rPr>
            </w:pPr>
            <w:r w:rsidRPr="00191777">
              <w:rPr>
                <w:rFonts w:eastAsia="Times New Roman"/>
                <w:b/>
                <w:bCs/>
                <w:szCs w:val="24"/>
                <w:lang w:eastAsia="lt-LT"/>
              </w:rPr>
              <w:t>1</w:t>
            </w:r>
          </w:p>
        </w:tc>
        <w:tc>
          <w:tcPr>
            <w:tcW w:w="1270" w:type="pct"/>
            <w:tcBorders>
              <w:bottom w:val="single" w:sz="4" w:space="0" w:color="auto"/>
            </w:tcBorders>
            <w:shd w:val="clear" w:color="auto" w:fill="auto"/>
            <w:vAlign w:val="center"/>
          </w:tcPr>
          <w:p w14:paraId="039C438B" w14:textId="77777777" w:rsidR="003B1AC9" w:rsidRPr="00191777" w:rsidRDefault="003B1AC9" w:rsidP="009E786E">
            <w:pPr>
              <w:spacing w:after="0" w:line="240" w:lineRule="auto"/>
              <w:jc w:val="center"/>
              <w:rPr>
                <w:rFonts w:eastAsia="Times New Roman"/>
                <w:szCs w:val="24"/>
                <w:lang w:eastAsia="lt-LT"/>
              </w:rPr>
            </w:pPr>
            <w:r w:rsidRPr="00191777">
              <w:rPr>
                <w:rFonts w:eastAsia="Times New Roman"/>
                <w:szCs w:val="24"/>
                <w:lang w:eastAsia="lt-LT"/>
              </w:rPr>
              <w:t>2</w:t>
            </w:r>
          </w:p>
        </w:tc>
        <w:tc>
          <w:tcPr>
            <w:tcW w:w="1493" w:type="pct"/>
            <w:tcBorders>
              <w:bottom w:val="single" w:sz="4" w:space="0" w:color="auto"/>
            </w:tcBorders>
          </w:tcPr>
          <w:p w14:paraId="1CD7DB4E" w14:textId="77777777" w:rsidR="003B1AC9" w:rsidRPr="00191777" w:rsidRDefault="003B1AC9" w:rsidP="009E786E">
            <w:pPr>
              <w:spacing w:after="0" w:line="240" w:lineRule="auto"/>
              <w:jc w:val="center"/>
              <w:rPr>
                <w:rFonts w:eastAsia="Times New Roman"/>
                <w:szCs w:val="24"/>
                <w:lang w:eastAsia="lt-LT"/>
              </w:rPr>
            </w:pPr>
            <w:r w:rsidRPr="00191777">
              <w:rPr>
                <w:rFonts w:eastAsia="Times New Roman"/>
                <w:szCs w:val="24"/>
                <w:lang w:eastAsia="lt-LT"/>
              </w:rPr>
              <w:t>3</w:t>
            </w:r>
          </w:p>
        </w:tc>
        <w:tc>
          <w:tcPr>
            <w:tcW w:w="523" w:type="pct"/>
            <w:vAlign w:val="center"/>
          </w:tcPr>
          <w:p w14:paraId="2004EE78" w14:textId="77777777" w:rsidR="003B1AC9" w:rsidRPr="00191777" w:rsidRDefault="003B1AC9" w:rsidP="009E786E">
            <w:pPr>
              <w:spacing w:after="0" w:line="240" w:lineRule="auto"/>
              <w:jc w:val="center"/>
              <w:rPr>
                <w:rFonts w:eastAsia="Times New Roman"/>
                <w:szCs w:val="24"/>
                <w:lang w:eastAsia="lt-LT"/>
              </w:rPr>
            </w:pPr>
            <w:r w:rsidRPr="00191777">
              <w:rPr>
                <w:rFonts w:eastAsia="Times New Roman"/>
                <w:szCs w:val="24"/>
                <w:lang w:eastAsia="lt-LT"/>
              </w:rPr>
              <w:t>4</w:t>
            </w:r>
          </w:p>
        </w:tc>
        <w:tc>
          <w:tcPr>
            <w:tcW w:w="599" w:type="pct"/>
            <w:vAlign w:val="center"/>
          </w:tcPr>
          <w:p w14:paraId="783D2EBB" w14:textId="77777777" w:rsidR="003B1AC9" w:rsidRPr="00191777" w:rsidRDefault="003B1AC9" w:rsidP="009E786E">
            <w:pPr>
              <w:spacing w:after="0" w:line="240" w:lineRule="auto"/>
              <w:jc w:val="center"/>
              <w:rPr>
                <w:rFonts w:eastAsia="Times New Roman"/>
                <w:szCs w:val="24"/>
                <w:lang w:eastAsia="lt-LT"/>
              </w:rPr>
            </w:pPr>
            <w:r>
              <w:rPr>
                <w:rFonts w:eastAsia="Times New Roman"/>
                <w:szCs w:val="24"/>
                <w:lang w:eastAsia="lt-LT"/>
              </w:rPr>
              <w:t>5</w:t>
            </w:r>
          </w:p>
        </w:tc>
        <w:tc>
          <w:tcPr>
            <w:tcW w:w="820" w:type="pct"/>
            <w:shd w:val="clear" w:color="auto" w:fill="auto"/>
            <w:vAlign w:val="center"/>
          </w:tcPr>
          <w:p w14:paraId="5E36C487" w14:textId="77777777" w:rsidR="003B1AC9" w:rsidRPr="00191777" w:rsidRDefault="003B1AC9" w:rsidP="009E786E">
            <w:pPr>
              <w:spacing w:after="0" w:line="240" w:lineRule="auto"/>
              <w:jc w:val="center"/>
              <w:rPr>
                <w:rFonts w:eastAsia="Times New Roman"/>
                <w:szCs w:val="24"/>
                <w:lang w:eastAsia="lt-LT"/>
              </w:rPr>
            </w:pPr>
            <w:r>
              <w:rPr>
                <w:rFonts w:eastAsia="Times New Roman"/>
                <w:szCs w:val="24"/>
                <w:lang w:eastAsia="lt-LT"/>
              </w:rPr>
              <w:t>6</w:t>
            </w:r>
          </w:p>
        </w:tc>
      </w:tr>
      <w:tr w:rsidR="003B1AC9" w:rsidRPr="00191777" w14:paraId="0A287378" w14:textId="77777777" w:rsidTr="009E786E">
        <w:trPr>
          <w:trHeight w:val="3512"/>
        </w:trPr>
        <w:tc>
          <w:tcPr>
            <w:tcW w:w="295" w:type="pct"/>
            <w:shd w:val="clear" w:color="auto" w:fill="auto"/>
            <w:vAlign w:val="center"/>
          </w:tcPr>
          <w:p w14:paraId="03A24EFC" w14:textId="77777777" w:rsidR="003B1AC9" w:rsidRPr="00191777" w:rsidRDefault="003B1AC9" w:rsidP="003B1AC9">
            <w:pPr>
              <w:spacing w:after="0" w:line="240" w:lineRule="auto"/>
              <w:jc w:val="center"/>
              <w:rPr>
                <w:rFonts w:eastAsia="Times New Roman"/>
                <w:b/>
                <w:bCs/>
                <w:szCs w:val="24"/>
                <w:lang w:eastAsia="lt-LT"/>
              </w:rPr>
            </w:pPr>
            <w:r>
              <w:rPr>
                <w:rFonts w:eastAsia="Times New Roman"/>
                <w:b/>
                <w:bCs/>
                <w:szCs w:val="24"/>
                <w:lang w:eastAsia="lt-LT"/>
              </w:rPr>
              <w:t>1</w:t>
            </w:r>
            <w:r w:rsidRPr="00191777">
              <w:rPr>
                <w:rFonts w:eastAsia="Times New Roman"/>
                <w:b/>
                <w:bCs/>
                <w:szCs w:val="24"/>
                <w:lang w:eastAsia="lt-LT"/>
              </w:rPr>
              <w:t>.</w:t>
            </w:r>
          </w:p>
        </w:tc>
        <w:tc>
          <w:tcPr>
            <w:tcW w:w="1270" w:type="pct"/>
            <w:shd w:val="clear" w:color="auto" w:fill="auto"/>
          </w:tcPr>
          <w:p w14:paraId="042E7F90" w14:textId="14BA7C0A" w:rsidR="003B1AC9" w:rsidRPr="00C12FAE" w:rsidRDefault="003B1AC9" w:rsidP="003B1AC9">
            <w:pPr>
              <w:tabs>
                <w:tab w:val="left" w:pos="353"/>
              </w:tabs>
              <w:suppressAutoHyphens w:val="0"/>
              <w:spacing w:after="0" w:line="240" w:lineRule="auto"/>
              <w:ind w:right="140"/>
              <w:jc w:val="center"/>
              <w:rPr>
                <w:b/>
              </w:rPr>
            </w:pPr>
            <w:r>
              <w:rPr>
                <w:b/>
              </w:rPr>
              <w:t>Lauko klasė (kupolas) (</w:t>
            </w:r>
            <w:r w:rsidR="00E3208A">
              <w:rPr>
                <w:b/>
              </w:rPr>
              <w:t>su atvežimu, surinkimu, sumonta</w:t>
            </w:r>
            <w:r>
              <w:rPr>
                <w:b/>
              </w:rPr>
              <w:t>vimu, įrengimu)</w:t>
            </w:r>
          </w:p>
        </w:tc>
        <w:tc>
          <w:tcPr>
            <w:tcW w:w="1493" w:type="pct"/>
            <w:vAlign w:val="center"/>
          </w:tcPr>
          <w:p w14:paraId="51F3FE55" w14:textId="77777777" w:rsidR="003B1AC9" w:rsidRPr="0058175E" w:rsidRDefault="003B1AC9" w:rsidP="003B1AC9">
            <w:pPr>
              <w:pBdr>
                <w:bottom w:val="single" w:sz="12" w:space="1" w:color="auto"/>
              </w:pBdr>
              <w:spacing w:after="0" w:line="240" w:lineRule="auto"/>
              <w:rPr>
                <w:rFonts w:eastAsia="Times New Roman"/>
                <w:b/>
                <w:bCs/>
                <w:szCs w:val="24"/>
                <w:lang w:eastAsia="lt-LT"/>
              </w:rPr>
            </w:pPr>
          </w:p>
          <w:p w14:paraId="1870F021" w14:textId="77777777" w:rsidR="003B1AC9" w:rsidRDefault="003B1AC9" w:rsidP="003B1AC9">
            <w:pPr>
              <w:spacing w:after="0" w:line="240" w:lineRule="auto"/>
              <w:jc w:val="center"/>
              <w:rPr>
                <w:rFonts w:eastAsia="Times New Roman"/>
                <w:b/>
                <w:i/>
                <w:szCs w:val="24"/>
                <w:lang w:eastAsia="lt-LT"/>
              </w:rPr>
            </w:pPr>
            <w:r w:rsidRPr="00CF6143">
              <w:rPr>
                <w:rFonts w:eastAsia="Times New Roman"/>
                <w:b/>
                <w:i/>
                <w:szCs w:val="24"/>
                <w:lang w:eastAsia="lt-LT"/>
              </w:rPr>
              <w:t>prekės modelis/markė,</w:t>
            </w:r>
          </w:p>
          <w:p w14:paraId="67FDD51E" w14:textId="3FB8CF05" w:rsidR="003B1AC9" w:rsidRPr="00191777" w:rsidRDefault="003B1AC9" w:rsidP="003B1AC9">
            <w:pPr>
              <w:spacing w:after="0" w:line="240" w:lineRule="auto"/>
              <w:jc w:val="center"/>
              <w:rPr>
                <w:rFonts w:eastAsia="Times New Roman"/>
                <w:bCs/>
                <w:szCs w:val="24"/>
                <w:lang w:eastAsia="lt-LT"/>
              </w:rPr>
            </w:pPr>
            <w:r w:rsidRPr="00CF6143">
              <w:rPr>
                <w:rFonts w:eastAsia="Times New Roman"/>
                <w:b/>
                <w:i/>
                <w:szCs w:val="24"/>
                <w:lang w:eastAsia="lt-LT"/>
              </w:rPr>
              <w:t>aktyvi nuorodą į gamintojo/pardavėjo internetinę svetainę)</w:t>
            </w:r>
          </w:p>
        </w:tc>
        <w:tc>
          <w:tcPr>
            <w:tcW w:w="523" w:type="pct"/>
            <w:vAlign w:val="center"/>
          </w:tcPr>
          <w:p w14:paraId="0FE5C534" w14:textId="5BEEDCCC" w:rsidR="003B1AC9" w:rsidRPr="00CF369C" w:rsidRDefault="003B1AC9" w:rsidP="003B1AC9">
            <w:pPr>
              <w:spacing w:after="0" w:line="240" w:lineRule="auto"/>
              <w:jc w:val="center"/>
              <w:rPr>
                <w:rFonts w:eastAsia="Times New Roman"/>
                <w:b/>
                <w:szCs w:val="24"/>
                <w:lang w:eastAsia="lt-LT"/>
              </w:rPr>
            </w:pPr>
            <w:r>
              <w:rPr>
                <w:rFonts w:eastAsia="Times New Roman"/>
                <w:b/>
                <w:szCs w:val="24"/>
                <w:lang w:eastAsia="lt-LT"/>
              </w:rPr>
              <w:t>2</w:t>
            </w:r>
          </w:p>
        </w:tc>
        <w:tc>
          <w:tcPr>
            <w:tcW w:w="599" w:type="pct"/>
            <w:vAlign w:val="center"/>
          </w:tcPr>
          <w:p w14:paraId="7CCB258B" w14:textId="77777777" w:rsidR="003B1AC9" w:rsidRPr="00CF369C" w:rsidRDefault="003B1AC9" w:rsidP="003B1AC9">
            <w:pPr>
              <w:spacing w:after="0" w:line="240" w:lineRule="auto"/>
              <w:jc w:val="center"/>
              <w:rPr>
                <w:rFonts w:eastAsia="Times New Roman"/>
                <w:b/>
                <w:szCs w:val="24"/>
                <w:lang w:eastAsia="lt-LT"/>
              </w:rPr>
            </w:pPr>
          </w:p>
        </w:tc>
        <w:tc>
          <w:tcPr>
            <w:tcW w:w="820" w:type="pct"/>
            <w:shd w:val="clear" w:color="auto" w:fill="auto"/>
            <w:vAlign w:val="center"/>
          </w:tcPr>
          <w:p w14:paraId="186C348B" w14:textId="77777777" w:rsidR="003B1AC9" w:rsidRPr="00191777" w:rsidRDefault="003B1AC9" w:rsidP="003B1AC9">
            <w:pPr>
              <w:spacing w:after="0" w:line="240" w:lineRule="auto"/>
              <w:jc w:val="center"/>
              <w:rPr>
                <w:rFonts w:eastAsia="Times New Roman"/>
                <w:szCs w:val="24"/>
                <w:lang w:eastAsia="lt-LT"/>
              </w:rPr>
            </w:pPr>
          </w:p>
        </w:tc>
      </w:tr>
      <w:tr w:rsidR="003B1AC9" w:rsidRPr="00191777" w14:paraId="1939C4E3" w14:textId="77777777" w:rsidTr="009E78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4CE27432" w14:textId="77777777" w:rsidR="003B1AC9" w:rsidRPr="00191777" w:rsidRDefault="003B1AC9" w:rsidP="009E786E">
            <w:pPr>
              <w:spacing w:before="60" w:after="60"/>
              <w:ind w:hanging="22"/>
              <w:jc w:val="center"/>
              <w:rPr>
                <w:b/>
                <w:szCs w:val="24"/>
              </w:rPr>
            </w:pPr>
          </w:p>
        </w:tc>
        <w:tc>
          <w:tcPr>
            <w:tcW w:w="3885" w:type="pct"/>
            <w:gridSpan w:val="4"/>
          </w:tcPr>
          <w:p w14:paraId="26908572" w14:textId="77777777" w:rsidR="003B1AC9" w:rsidRPr="00191777" w:rsidRDefault="003B1AC9" w:rsidP="009E786E">
            <w:pPr>
              <w:spacing w:before="60" w:after="60"/>
              <w:ind w:firstLine="41"/>
              <w:jc w:val="right"/>
              <w:rPr>
                <w:szCs w:val="24"/>
              </w:rPr>
            </w:pPr>
            <w:r w:rsidRPr="00ED1199">
              <w:rPr>
                <w:b/>
                <w:szCs w:val="24"/>
              </w:rPr>
              <w:t>Pasiūlymo kaina (</w:t>
            </w:r>
            <w:proofErr w:type="spellStart"/>
            <w:r w:rsidRPr="00ED1199">
              <w:rPr>
                <w:b/>
                <w:szCs w:val="24"/>
              </w:rPr>
              <w:t>Eur</w:t>
            </w:r>
            <w:proofErr w:type="spellEnd"/>
            <w:r w:rsidRPr="00ED1199">
              <w:rPr>
                <w:b/>
                <w:szCs w:val="24"/>
              </w:rPr>
              <w:t xml:space="preserve"> be PVM):</w:t>
            </w:r>
          </w:p>
        </w:tc>
        <w:tc>
          <w:tcPr>
            <w:tcW w:w="820" w:type="pct"/>
          </w:tcPr>
          <w:p w14:paraId="115C33BE" w14:textId="77777777" w:rsidR="003B1AC9" w:rsidRPr="00191777" w:rsidRDefault="003B1AC9" w:rsidP="009E786E">
            <w:pPr>
              <w:spacing w:before="60" w:after="60"/>
              <w:ind w:firstLine="41"/>
              <w:jc w:val="center"/>
              <w:rPr>
                <w:szCs w:val="24"/>
              </w:rPr>
            </w:pPr>
          </w:p>
        </w:tc>
      </w:tr>
      <w:tr w:rsidR="003B1AC9" w:rsidRPr="00191777" w14:paraId="216B87CF" w14:textId="77777777" w:rsidTr="009E78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5842E92B" w14:textId="77777777" w:rsidR="003B1AC9" w:rsidRPr="00191777" w:rsidRDefault="003B1AC9" w:rsidP="009E786E">
            <w:pPr>
              <w:spacing w:before="60" w:after="60"/>
              <w:ind w:hanging="22"/>
              <w:jc w:val="center"/>
              <w:rPr>
                <w:b/>
                <w:szCs w:val="24"/>
              </w:rPr>
            </w:pPr>
          </w:p>
        </w:tc>
        <w:tc>
          <w:tcPr>
            <w:tcW w:w="3885" w:type="pct"/>
            <w:gridSpan w:val="4"/>
          </w:tcPr>
          <w:p w14:paraId="19F7F303" w14:textId="77777777" w:rsidR="003B1AC9" w:rsidRPr="00191777" w:rsidRDefault="003B1AC9" w:rsidP="009E786E">
            <w:pPr>
              <w:spacing w:before="60" w:after="60"/>
              <w:ind w:firstLine="41"/>
              <w:jc w:val="right"/>
              <w:rPr>
                <w:szCs w:val="24"/>
              </w:rPr>
            </w:pPr>
            <w:r w:rsidRPr="00ED1199">
              <w:rPr>
                <w:b/>
                <w:szCs w:val="24"/>
              </w:rPr>
              <w:t>PVM (21 proc.) suma</w:t>
            </w:r>
          </w:p>
        </w:tc>
        <w:tc>
          <w:tcPr>
            <w:tcW w:w="820" w:type="pct"/>
          </w:tcPr>
          <w:p w14:paraId="58326C24" w14:textId="77777777" w:rsidR="003B1AC9" w:rsidRPr="00191777" w:rsidRDefault="003B1AC9" w:rsidP="009E786E">
            <w:pPr>
              <w:spacing w:before="60" w:after="60"/>
              <w:ind w:firstLine="41"/>
              <w:jc w:val="center"/>
              <w:rPr>
                <w:szCs w:val="24"/>
              </w:rPr>
            </w:pPr>
          </w:p>
        </w:tc>
      </w:tr>
      <w:tr w:rsidR="003B1AC9" w:rsidRPr="00191777" w14:paraId="7678E904" w14:textId="77777777" w:rsidTr="009E78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3545C4CD" w14:textId="77777777" w:rsidR="003B1AC9" w:rsidRPr="00191777" w:rsidRDefault="003B1AC9" w:rsidP="009E786E">
            <w:pPr>
              <w:spacing w:before="60" w:after="60"/>
              <w:ind w:hanging="22"/>
              <w:jc w:val="center"/>
              <w:rPr>
                <w:b/>
                <w:szCs w:val="24"/>
              </w:rPr>
            </w:pPr>
          </w:p>
        </w:tc>
        <w:tc>
          <w:tcPr>
            <w:tcW w:w="3885" w:type="pct"/>
            <w:gridSpan w:val="4"/>
          </w:tcPr>
          <w:p w14:paraId="509BB394" w14:textId="77777777" w:rsidR="003B1AC9" w:rsidRPr="00191777" w:rsidRDefault="003B1AC9" w:rsidP="009E786E">
            <w:pPr>
              <w:spacing w:before="60" w:after="60"/>
              <w:ind w:firstLine="41"/>
              <w:jc w:val="right"/>
              <w:rPr>
                <w:szCs w:val="24"/>
              </w:rPr>
            </w:pPr>
            <w:r>
              <w:rPr>
                <w:b/>
                <w:szCs w:val="24"/>
              </w:rPr>
              <w:t>Pasiūlymo kaina (</w:t>
            </w:r>
            <w:proofErr w:type="spellStart"/>
            <w:r>
              <w:rPr>
                <w:b/>
                <w:szCs w:val="24"/>
              </w:rPr>
              <w:t>Eur</w:t>
            </w:r>
            <w:proofErr w:type="spellEnd"/>
            <w:r>
              <w:rPr>
                <w:b/>
                <w:szCs w:val="24"/>
              </w:rPr>
              <w:t xml:space="preserve"> su PVM)</w:t>
            </w:r>
          </w:p>
        </w:tc>
        <w:tc>
          <w:tcPr>
            <w:tcW w:w="820" w:type="pct"/>
          </w:tcPr>
          <w:p w14:paraId="00451D12" w14:textId="77777777" w:rsidR="003B1AC9" w:rsidRPr="00191777" w:rsidRDefault="003B1AC9" w:rsidP="009E786E">
            <w:pPr>
              <w:spacing w:before="60" w:after="60"/>
              <w:ind w:firstLine="41"/>
              <w:jc w:val="center"/>
              <w:rPr>
                <w:szCs w:val="24"/>
              </w:rPr>
            </w:pPr>
          </w:p>
        </w:tc>
      </w:tr>
    </w:tbl>
    <w:p w14:paraId="1790487A" w14:textId="77777777" w:rsidR="003B1AC9" w:rsidRDefault="003B1AC9" w:rsidP="003B1AC9">
      <w:pPr>
        <w:spacing w:after="0" w:line="240" w:lineRule="auto"/>
        <w:rPr>
          <w:b/>
          <w:szCs w:val="24"/>
        </w:rPr>
      </w:pPr>
    </w:p>
    <w:p w14:paraId="15392227" w14:textId="77777777" w:rsidR="003B1AC9" w:rsidRPr="00191777" w:rsidRDefault="003B1AC9" w:rsidP="003B1AC9">
      <w:pPr>
        <w:spacing w:after="0" w:line="240" w:lineRule="auto"/>
        <w:rPr>
          <w:b/>
          <w:szCs w:val="24"/>
        </w:rPr>
      </w:pPr>
      <w:r w:rsidRPr="00191777">
        <w:rPr>
          <w:b/>
          <w:szCs w:val="24"/>
        </w:rPr>
        <w:t xml:space="preserve">Pasiūlymo </w:t>
      </w:r>
      <w:r w:rsidRPr="00191777">
        <w:rPr>
          <w:szCs w:val="24"/>
        </w:rPr>
        <w:t>kaina (</w:t>
      </w:r>
      <w:proofErr w:type="spellStart"/>
      <w:r>
        <w:rPr>
          <w:b/>
          <w:szCs w:val="24"/>
        </w:rPr>
        <w:t>Eur</w:t>
      </w:r>
      <w:proofErr w:type="spellEnd"/>
      <w:r>
        <w:rPr>
          <w:b/>
          <w:szCs w:val="24"/>
        </w:rPr>
        <w:t xml:space="preserve"> </w:t>
      </w:r>
      <w:r w:rsidRPr="00191777">
        <w:rPr>
          <w:b/>
          <w:szCs w:val="24"/>
        </w:rPr>
        <w:t xml:space="preserve">su PVM yra _________________________________eurai </w:t>
      </w:r>
      <w:r>
        <w:rPr>
          <w:b/>
          <w:szCs w:val="24"/>
        </w:rPr>
        <w:t xml:space="preserve">___ ct           </w:t>
      </w:r>
      <w:r w:rsidRPr="00191777">
        <w:rPr>
          <w:b/>
          <w:szCs w:val="24"/>
        </w:rPr>
        <w:t>(nurodoma kaina žodžiais).</w:t>
      </w:r>
    </w:p>
    <w:p w14:paraId="50203E61" w14:textId="77777777" w:rsidR="000D4F6A" w:rsidRPr="00191777" w:rsidRDefault="000D4F6A" w:rsidP="000D4F6A">
      <w:pPr>
        <w:spacing w:after="0" w:line="240" w:lineRule="auto"/>
        <w:jc w:val="both"/>
        <w:rPr>
          <w:szCs w:val="24"/>
        </w:rPr>
      </w:pPr>
    </w:p>
    <w:p w14:paraId="0005F811" w14:textId="77777777" w:rsidR="000D4F6A" w:rsidRPr="00191777" w:rsidRDefault="000D4F6A" w:rsidP="000D4F6A">
      <w:pPr>
        <w:spacing w:after="0" w:line="240" w:lineRule="auto"/>
        <w:jc w:val="both"/>
        <w:rPr>
          <w:szCs w:val="24"/>
          <w:lang w:eastAsia="ar-SA"/>
        </w:rPr>
      </w:pPr>
      <w:r w:rsidRPr="00191777">
        <w:rPr>
          <w:b/>
          <w:szCs w:val="24"/>
          <w:lang w:eastAsia="ar-SA"/>
        </w:rPr>
        <w:t>PASTABOS:</w:t>
      </w:r>
    </w:p>
    <w:p w14:paraId="000A5C14" w14:textId="77777777" w:rsidR="000D4F6A" w:rsidRDefault="000D4F6A" w:rsidP="000D4F6A">
      <w:pPr>
        <w:spacing w:after="0" w:line="240" w:lineRule="auto"/>
        <w:jc w:val="both"/>
        <w:rPr>
          <w:szCs w:val="24"/>
          <w:lang w:eastAsia="ar-SA"/>
        </w:rPr>
      </w:pPr>
      <w:r w:rsidRPr="00191777">
        <w:rPr>
          <w:szCs w:val="24"/>
          <w:lang w:eastAsia="ar-SA"/>
        </w:rPr>
        <w:t xml:space="preserve">1. Tais atvejais, kai pagal galiojančius teisės aktus tiekėjui nereikia mokėti PVM, jis nurodo kainą ir sumą </w:t>
      </w:r>
      <w:proofErr w:type="spellStart"/>
      <w:r w:rsidRPr="00191777">
        <w:rPr>
          <w:szCs w:val="24"/>
          <w:lang w:eastAsia="ar-SA"/>
        </w:rPr>
        <w:t>Eur</w:t>
      </w:r>
      <w:proofErr w:type="spellEnd"/>
      <w:r w:rsidRPr="00191777">
        <w:rPr>
          <w:szCs w:val="24"/>
          <w:lang w:eastAsia="ar-SA"/>
        </w:rPr>
        <w:t xml:space="preserve"> be PVM bei nurodo priežastis, dėl kurių PVM nemoka: ___________________________________________ .</w:t>
      </w:r>
    </w:p>
    <w:p w14:paraId="287B0BB6" w14:textId="77777777" w:rsidR="000D4F6A" w:rsidRDefault="000D4F6A" w:rsidP="000D4F6A">
      <w:pPr>
        <w:spacing w:after="0" w:line="240" w:lineRule="auto"/>
        <w:jc w:val="both"/>
        <w:rPr>
          <w:b/>
          <w:i/>
          <w:color w:val="FF0000"/>
        </w:rPr>
      </w:pPr>
    </w:p>
    <w:p w14:paraId="137D1F34" w14:textId="22ED3301" w:rsidR="000D4F6A" w:rsidRPr="00E3208A" w:rsidRDefault="000D4F6A" w:rsidP="000D4F6A">
      <w:pPr>
        <w:spacing w:after="0" w:line="240" w:lineRule="auto"/>
        <w:jc w:val="both"/>
        <w:rPr>
          <w:b/>
          <w:szCs w:val="24"/>
          <w:lang w:eastAsia="ar-SA"/>
        </w:rPr>
      </w:pPr>
      <w:r w:rsidRPr="00E3208A">
        <w:rPr>
          <w:b/>
          <w:i/>
          <w:color w:val="FF0000"/>
          <w:szCs w:val="24"/>
        </w:rPr>
        <w:t xml:space="preserve">Šiam pirkimui skiriama lėšų suma yra ne didesnė kaip </w:t>
      </w:r>
      <w:r w:rsidR="00E3208A" w:rsidRPr="00E3208A">
        <w:rPr>
          <w:b/>
          <w:i/>
          <w:color w:val="FF0000"/>
          <w:szCs w:val="24"/>
        </w:rPr>
        <w:t>72 0</w:t>
      </w:r>
      <w:r w:rsidRPr="00E3208A">
        <w:rPr>
          <w:b/>
          <w:i/>
          <w:color w:val="FF0000"/>
          <w:szCs w:val="24"/>
        </w:rPr>
        <w:t xml:space="preserve">00,00 </w:t>
      </w:r>
      <w:proofErr w:type="spellStart"/>
      <w:r w:rsidRPr="00E3208A">
        <w:rPr>
          <w:b/>
          <w:i/>
          <w:color w:val="FF0000"/>
          <w:szCs w:val="24"/>
        </w:rPr>
        <w:t>Eur</w:t>
      </w:r>
      <w:proofErr w:type="spellEnd"/>
      <w:r w:rsidRPr="00E3208A">
        <w:rPr>
          <w:b/>
          <w:i/>
          <w:color w:val="FF0000"/>
          <w:szCs w:val="24"/>
        </w:rPr>
        <w:t xml:space="preserve"> su PVM (</w:t>
      </w:r>
      <w:r w:rsidR="00E3208A" w:rsidRPr="00E3208A">
        <w:rPr>
          <w:b/>
          <w:i/>
          <w:color w:val="FF0000"/>
          <w:szCs w:val="24"/>
        </w:rPr>
        <w:t xml:space="preserve">septyniasdešimt du </w:t>
      </w:r>
      <w:r w:rsidRPr="00E3208A">
        <w:rPr>
          <w:b/>
          <w:i/>
          <w:color w:val="FF0000"/>
          <w:szCs w:val="24"/>
        </w:rPr>
        <w:t xml:space="preserve">tūkstančiai </w:t>
      </w:r>
      <w:proofErr w:type="spellStart"/>
      <w:r w:rsidRPr="00E3208A">
        <w:rPr>
          <w:b/>
          <w:i/>
          <w:color w:val="FF0000"/>
          <w:szCs w:val="24"/>
        </w:rPr>
        <w:t>Eur</w:t>
      </w:r>
      <w:proofErr w:type="spellEnd"/>
      <w:r w:rsidRPr="00E3208A">
        <w:rPr>
          <w:b/>
          <w:i/>
          <w:color w:val="FF0000"/>
          <w:szCs w:val="24"/>
        </w:rPr>
        <w:t xml:space="preserve"> 00 ct su PVM). </w:t>
      </w:r>
    </w:p>
    <w:p w14:paraId="4222C1EE" w14:textId="77777777" w:rsidR="000D4F6A" w:rsidRPr="00191777" w:rsidRDefault="000D4F6A" w:rsidP="000D4F6A">
      <w:pPr>
        <w:tabs>
          <w:tab w:val="left" w:pos="1380"/>
          <w:tab w:val="left" w:pos="5529"/>
        </w:tabs>
        <w:spacing w:after="0" w:line="240" w:lineRule="auto"/>
        <w:ind w:right="28"/>
        <w:jc w:val="both"/>
        <w:rPr>
          <w:szCs w:val="24"/>
          <w:lang w:eastAsia="ar-SA"/>
        </w:rPr>
      </w:pPr>
    </w:p>
    <w:p w14:paraId="44DEB606" w14:textId="29C8B700" w:rsidR="006E14C7" w:rsidRDefault="006E14C7" w:rsidP="006E14C7">
      <w:pPr>
        <w:spacing w:after="0"/>
        <w:jc w:val="both"/>
        <w:rPr>
          <w:bCs/>
          <w:i/>
          <w:iCs/>
        </w:rPr>
      </w:pPr>
      <w:r w:rsidRPr="00EB167F">
        <w:rPr>
          <w:bCs/>
          <w:i/>
          <w:iCs/>
          <w:highlight w:val="yellow"/>
        </w:rPr>
        <w:lastRenderedPageBreak/>
        <w:t>Techninėje specifikacijoje nurodytas reikalavimas: „</w:t>
      </w:r>
      <w:r w:rsidR="005A2520" w:rsidRPr="00EB167F">
        <w:rPr>
          <w:bCs/>
          <w:i/>
          <w:iCs/>
          <w:highlight w:val="yellow"/>
        </w:rPr>
        <w:t>Tiekėjo siūlomų prekių rodiklių konkrečios reikšmės</w:t>
      </w:r>
      <w:r w:rsidRPr="00EB167F">
        <w:rPr>
          <w:bCs/>
          <w:i/>
          <w:iCs/>
          <w:highlight w:val="yellow"/>
        </w:rPr>
        <w:t xml:space="preserve">“, reiškia, kad </w:t>
      </w:r>
      <w:bookmarkStart w:id="0" w:name="_Hlk62731346"/>
      <w:r w:rsidRPr="00EB167F">
        <w:rPr>
          <w:bCs/>
          <w:i/>
          <w:iCs/>
          <w:highlight w:val="yellow"/>
        </w:rPr>
        <w:t>kartu su tiekėjo pasiūlymu turi būti pateikta Prekės gamintojo techninė dokumentacija (katalogai ar pan.) ir/ar Prekės gamintojo deklaracijos (jei gamintojo kataloge neišsamiai atsispindi siūlomos prekės atitikimas techninės specifikacijos reikalavimams) ar kiti lygiaverčiai dokumentai</w:t>
      </w:r>
      <w:r w:rsidRPr="00EB167F">
        <w:rPr>
          <w:b/>
          <w:i/>
          <w:iCs/>
          <w:highlight w:val="yellow"/>
        </w:rPr>
        <w:t>, įrodantys siūlomos Prekės atitikimą techninėms charakteristikoms</w:t>
      </w:r>
      <w:r w:rsidRPr="00EB167F">
        <w:rPr>
          <w:bCs/>
          <w:i/>
          <w:iCs/>
          <w:highlight w:val="yellow"/>
        </w:rPr>
        <w:t>.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bookmarkEnd w:id="0"/>
    <w:p w14:paraId="40715263" w14:textId="07AB150E" w:rsidR="006E14C7" w:rsidRPr="006E14C7" w:rsidRDefault="006E14C7" w:rsidP="006E14C7">
      <w:pPr>
        <w:spacing w:after="0"/>
        <w:jc w:val="both"/>
        <w:rPr>
          <w:bCs/>
          <w:i/>
          <w:iCs/>
          <w:color w:val="000000" w:themeColor="text1"/>
        </w:rPr>
      </w:pPr>
      <w:r w:rsidRPr="006E14C7">
        <w:rPr>
          <w:bCs/>
          <w:i/>
          <w:iCs/>
          <w:color w:val="000000" w:themeColor="text1"/>
        </w:rPr>
        <w:t>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perkančioji organizacija pasilieka teisę paprašyti tiekėjo pateiktų dokumentų vertimo į lietuvių kalbą, o tiekėjui nepateikus nurodytų dokumentų vertimo į lietuvių kalbą – pasiūlymas bus atmestas.</w:t>
      </w:r>
    </w:p>
    <w:p w14:paraId="5672868A" w14:textId="77777777" w:rsidR="006E14C7" w:rsidRDefault="006E14C7" w:rsidP="006E14C7">
      <w:pPr>
        <w:spacing w:after="0"/>
        <w:jc w:val="both"/>
        <w:rPr>
          <w:i/>
          <w:iCs/>
          <w:szCs w:val="24"/>
          <w:lang w:eastAsia="en-US"/>
        </w:rPr>
      </w:pPr>
      <w:r w:rsidRPr="006C6E29">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w:t>
      </w:r>
      <w:r>
        <w:rPr>
          <w:i/>
          <w:iCs/>
          <w:szCs w:val="24"/>
          <w:lang w:eastAsia="en-US"/>
        </w:rPr>
        <w:t>P</w:t>
      </w:r>
      <w:r w:rsidRPr="006C6E29">
        <w:rPr>
          <w:i/>
          <w:iCs/>
          <w:szCs w:val="24"/>
          <w:lang w:eastAsia="en-US"/>
        </w:rPr>
        <w:t xml:space="preserve">rekė yra lygiavertė ir visiškai atitinka techninėje specifikacijoje keliamus reikalavimus. </w:t>
      </w:r>
    </w:p>
    <w:p w14:paraId="5D958DF6" w14:textId="77777777" w:rsidR="00464712" w:rsidRDefault="00464712" w:rsidP="00C0458D">
      <w:pPr>
        <w:tabs>
          <w:tab w:val="left" w:pos="1380"/>
        </w:tabs>
        <w:spacing w:after="0" w:line="240" w:lineRule="auto"/>
        <w:ind w:right="28"/>
      </w:pPr>
    </w:p>
    <w:p w14:paraId="14DCFB14" w14:textId="5A56BF55" w:rsidR="00464712" w:rsidRPr="00183389" w:rsidRDefault="00464712" w:rsidP="00464712">
      <w:pPr>
        <w:pStyle w:val="Body2"/>
        <w:tabs>
          <w:tab w:val="left" w:pos="2127"/>
        </w:tabs>
        <w:ind w:firstLine="851"/>
        <w:rPr>
          <w:rFonts w:cs="Times New Roman"/>
          <w:b/>
          <w:sz w:val="24"/>
          <w:szCs w:val="24"/>
          <w:lang w:val="lt-LT"/>
        </w:rPr>
      </w:pPr>
      <w:r w:rsidRPr="00455282">
        <w:rPr>
          <w:b/>
          <w:bCs/>
          <w:sz w:val="24"/>
          <w:szCs w:val="24"/>
          <w:highlight w:val="yellow"/>
          <w:lang w:val="lt-LT" w:eastAsia="lt-LT"/>
        </w:rPr>
        <w:t>Patvirtiname</w:t>
      </w:r>
      <w:r w:rsidRPr="00455282">
        <w:rPr>
          <w:b/>
          <w:sz w:val="24"/>
          <w:szCs w:val="24"/>
          <w:highlight w:val="yellow"/>
          <w:lang w:val="lt-LT" w:eastAsia="lt-LT"/>
        </w:rPr>
        <w:t xml:space="preserve">, kad siūloma prekė </w:t>
      </w:r>
      <w:r w:rsidR="00A12717">
        <w:rPr>
          <w:b/>
          <w:sz w:val="24"/>
          <w:szCs w:val="24"/>
          <w:highlight w:val="yellow"/>
          <w:lang w:val="lt-LT" w:eastAsia="lt-LT"/>
        </w:rPr>
        <w:t xml:space="preserve">pilnai (visiškai) </w:t>
      </w:r>
      <w:r w:rsidRPr="00455282">
        <w:rPr>
          <w:b/>
          <w:sz w:val="24"/>
          <w:szCs w:val="24"/>
          <w:highlight w:val="yellow"/>
          <w:lang w:val="lt-LT" w:eastAsia="lt-LT"/>
        </w:rPr>
        <w:t xml:space="preserve">atitinka šios skelbiamos apklausos dokumentuose </w:t>
      </w:r>
      <w:r w:rsidR="00183389" w:rsidRPr="00183389">
        <w:rPr>
          <w:b/>
          <w:sz w:val="24"/>
          <w:szCs w:val="24"/>
          <w:highlight w:val="yellow"/>
          <w:lang w:val="lt-LT"/>
        </w:rPr>
        <w:t>nurodytą „</w:t>
      </w:r>
      <w:r w:rsidR="00D4702A">
        <w:rPr>
          <w:b/>
          <w:sz w:val="24"/>
          <w:szCs w:val="24"/>
          <w:highlight w:val="yellow"/>
          <w:lang w:val="lt-LT"/>
        </w:rPr>
        <w:t>Lauko klasės (kupolo) įsigijimo ir įrengimo mokyklos teritorijoje</w:t>
      </w:r>
      <w:r w:rsidRPr="00183389">
        <w:rPr>
          <w:rFonts w:cs="Times New Roman"/>
          <w:b/>
          <w:sz w:val="24"/>
          <w:szCs w:val="24"/>
          <w:highlight w:val="yellow"/>
          <w:lang w:val="lt-LT"/>
        </w:rPr>
        <w:t>“</w:t>
      </w:r>
      <w:r w:rsidR="00183389" w:rsidRPr="00183389">
        <w:rPr>
          <w:rFonts w:cs="Times New Roman"/>
          <w:b/>
          <w:sz w:val="24"/>
          <w:szCs w:val="24"/>
          <w:highlight w:val="yellow"/>
          <w:lang w:val="lt-LT"/>
        </w:rPr>
        <w:t xml:space="preserve"> </w:t>
      </w:r>
      <w:r w:rsidRPr="00183389">
        <w:rPr>
          <w:rFonts w:cs="Times New Roman"/>
          <w:b/>
          <w:sz w:val="24"/>
          <w:szCs w:val="24"/>
          <w:highlight w:val="yellow"/>
          <w:lang w:val="lt-LT"/>
        </w:rPr>
        <w:t>techninę specifikaciją:</w:t>
      </w:r>
    </w:p>
    <w:p w14:paraId="7C98F8D1" w14:textId="77777777" w:rsidR="00464712" w:rsidRPr="00455282" w:rsidRDefault="00464712" w:rsidP="00464712">
      <w:pPr>
        <w:pStyle w:val="Body2"/>
        <w:tabs>
          <w:tab w:val="left" w:pos="2127"/>
        </w:tabs>
        <w:ind w:firstLine="851"/>
        <w:rPr>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
        <w:gridCol w:w="6402"/>
        <w:gridCol w:w="1923"/>
      </w:tblGrid>
      <w:tr w:rsidR="00464712" w:rsidRPr="00F73D8F" w14:paraId="0BA506F6"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138E5FDE" w14:textId="77777777" w:rsidR="00464712" w:rsidRPr="00F73D8F" w:rsidRDefault="00464712" w:rsidP="00472623">
            <w:pPr>
              <w:spacing w:line="256" w:lineRule="auto"/>
              <w:jc w:val="center"/>
              <w:rPr>
                <w:b/>
              </w:rPr>
            </w:pPr>
            <w:r w:rsidRPr="00F73D8F">
              <w:rPr>
                <w:b/>
              </w:rPr>
              <w:t>Eil. Nr.</w:t>
            </w:r>
          </w:p>
        </w:tc>
        <w:tc>
          <w:tcPr>
            <w:tcW w:w="6402" w:type="dxa"/>
            <w:tcBorders>
              <w:top w:val="single" w:sz="4" w:space="0" w:color="auto"/>
              <w:left w:val="single" w:sz="4" w:space="0" w:color="auto"/>
              <w:bottom w:val="single" w:sz="4" w:space="0" w:color="auto"/>
              <w:right w:val="single" w:sz="4" w:space="0" w:color="auto"/>
            </w:tcBorders>
          </w:tcPr>
          <w:p w14:paraId="58007787" w14:textId="77777777" w:rsidR="00464712" w:rsidRPr="00750921" w:rsidRDefault="00464712" w:rsidP="00750921">
            <w:pPr>
              <w:spacing w:line="256" w:lineRule="auto"/>
              <w:jc w:val="both"/>
              <w:rPr>
                <w:b/>
                <w:szCs w:val="24"/>
              </w:rPr>
            </w:pPr>
          </w:p>
          <w:p w14:paraId="24F65282" w14:textId="77777777" w:rsidR="00464712" w:rsidRPr="00750921" w:rsidRDefault="00464712" w:rsidP="00750921">
            <w:pPr>
              <w:spacing w:line="256" w:lineRule="auto"/>
              <w:jc w:val="both"/>
              <w:rPr>
                <w:b/>
                <w:szCs w:val="24"/>
              </w:rPr>
            </w:pPr>
          </w:p>
          <w:p w14:paraId="18C7FE40" w14:textId="77777777" w:rsidR="00464712" w:rsidRPr="00750921" w:rsidRDefault="00464712" w:rsidP="00750921">
            <w:pPr>
              <w:spacing w:line="256" w:lineRule="auto"/>
              <w:jc w:val="both"/>
              <w:rPr>
                <w:b/>
                <w:szCs w:val="24"/>
              </w:rPr>
            </w:pPr>
          </w:p>
          <w:p w14:paraId="4B71997E" w14:textId="77777777" w:rsidR="00464712" w:rsidRPr="00750921" w:rsidRDefault="00464712" w:rsidP="00750921">
            <w:pPr>
              <w:spacing w:line="256" w:lineRule="auto"/>
              <w:jc w:val="both"/>
              <w:rPr>
                <w:b/>
                <w:szCs w:val="24"/>
              </w:rPr>
            </w:pPr>
            <w:r w:rsidRPr="00750921">
              <w:rPr>
                <w:b/>
                <w:szCs w:val="24"/>
              </w:rPr>
              <w:t>Pirkimo dokumentuose nustatyti prekės techniniai rodikliai</w:t>
            </w:r>
          </w:p>
        </w:tc>
        <w:tc>
          <w:tcPr>
            <w:tcW w:w="1923" w:type="dxa"/>
            <w:tcBorders>
              <w:top w:val="single" w:sz="4" w:space="0" w:color="auto"/>
              <w:left w:val="single" w:sz="4" w:space="0" w:color="auto"/>
              <w:bottom w:val="single" w:sz="4" w:space="0" w:color="auto"/>
              <w:right w:val="single" w:sz="4" w:space="0" w:color="auto"/>
            </w:tcBorders>
            <w:hideMark/>
          </w:tcPr>
          <w:p w14:paraId="601A521C" w14:textId="77777777" w:rsidR="00464712" w:rsidRPr="00351225" w:rsidRDefault="00464712" w:rsidP="00472623">
            <w:pPr>
              <w:spacing w:line="256" w:lineRule="auto"/>
              <w:jc w:val="center"/>
              <w:rPr>
                <w:b/>
                <w:highlight w:val="yellow"/>
              </w:rPr>
            </w:pPr>
            <w:r w:rsidRPr="00351225">
              <w:rPr>
                <w:b/>
                <w:highlight w:val="yellow"/>
              </w:rPr>
              <w:t>Tiekėjo siūlomos prekės rodiklių konkrečios reikšmės</w:t>
            </w:r>
          </w:p>
          <w:p w14:paraId="6CCCE61E" w14:textId="77777777" w:rsidR="00464712" w:rsidRPr="00351225" w:rsidRDefault="00464712" w:rsidP="00472623">
            <w:pPr>
              <w:spacing w:line="256" w:lineRule="auto"/>
              <w:jc w:val="center"/>
              <w:rPr>
                <w:b/>
                <w:highlight w:val="yellow"/>
              </w:rPr>
            </w:pPr>
            <w:r w:rsidRPr="00351225">
              <w:rPr>
                <w:b/>
                <w:highlight w:val="yellow"/>
              </w:rPr>
              <w:t>(TAIP/NE ARBA TIKSLI REIKŠMĖ)</w:t>
            </w:r>
          </w:p>
        </w:tc>
      </w:tr>
      <w:tr w:rsidR="00AD1051" w:rsidRPr="00F73D8F" w14:paraId="230A330A"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6382B759" w14:textId="530BAC24" w:rsidR="00AD1051" w:rsidRPr="00AD1051" w:rsidRDefault="00AD1051" w:rsidP="00AD1051">
            <w:pPr>
              <w:spacing w:line="360" w:lineRule="auto"/>
              <w:jc w:val="center"/>
              <w:rPr>
                <w:b/>
              </w:rPr>
            </w:pPr>
          </w:p>
        </w:tc>
        <w:tc>
          <w:tcPr>
            <w:tcW w:w="6402" w:type="dxa"/>
            <w:tcBorders>
              <w:top w:val="single" w:sz="4" w:space="0" w:color="auto"/>
              <w:left w:val="single" w:sz="4" w:space="0" w:color="auto"/>
              <w:bottom w:val="single" w:sz="4" w:space="0" w:color="auto"/>
              <w:right w:val="single" w:sz="4" w:space="0" w:color="auto"/>
            </w:tcBorders>
          </w:tcPr>
          <w:p w14:paraId="28C0B716" w14:textId="39A66DD2" w:rsidR="00AD1051" w:rsidRPr="00750921" w:rsidRDefault="00F17C15" w:rsidP="00750921">
            <w:pPr>
              <w:tabs>
                <w:tab w:val="left" w:pos="1134"/>
                <w:tab w:val="left" w:pos="1276"/>
                <w:tab w:val="left" w:pos="1418"/>
              </w:tabs>
              <w:jc w:val="both"/>
              <w:rPr>
                <w:b/>
                <w:szCs w:val="24"/>
                <w:lang w:eastAsia="en-US"/>
              </w:rPr>
            </w:pPr>
            <w:r w:rsidRPr="00750921">
              <w:rPr>
                <w:b/>
                <w:bCs/>
                <w:szCs w:val="24"/>
                <w:highlight w:val="yellow"/>
                <w:lang w:eastAsia="en-US"/>
              </w:rPr>
              <w:t>Lauko klasė, 50 m</w:t>
            </w:r>
            <w:r w:rsidRPr="00750921">
              <w:rPr>
                <w:b/>
                <w:bCs/>
                <w:szCs w:val="24"/>
                <w:highlight w:val="yellow"/>
                <w:vertAlign w:val="superscript"/>
                <w:lang w:eastAsia="en-US"/>
              </w:rPr>
              <w:t>2</w:t>
            </w:r>
            <w:r w:rsidRPr="00750921">
              <w:rPr>
                <w:b/>
                <w:bCs/>
                <w:szCs w:val="24"/>
                <w:highlight w:val="yellow"/>
                <w:lang w:eastAsia="en-US"/>
              </w:rPr>
              <w:t>,</w:t>
            </w:r>
            <w:r w:rsidRPr="00750921">
              <w:rPr>
                <w:b/>
                <w:szCs w:val="24"/>
                <w:highlight w:val="yellow"/>
                <w:lang w:eastAsia="en-US"/>
              </w:rPr>
              <w:t xml:space="preserve"> bus naudojama </w:t>
            </w:r>
            <w:proofErr w:type="spellStart"/>
            <w:r w:rsidRPr="00750921">
              <w:rPr>
                <w:b/>
                <w:szCs w:val="24"/>
                <w:highlight w:val="yellow"/>
                <w:lang w:eastAsia="en-US"/>
              </w:rPr>
              <w:t>užsiėmim</w:t>
            </w:r>
            <w:r w:rsidR="00DF56F5" w:rsidRPr="00750921">
              <w:rPr>
                <w:b/>
                <w:szCs w:val="24"/>
                <w:highlight w:val="yellow"/>
                <w:lang w:eastAsia="en-US"/>
              </w:rPr>
              <w:t>ams</w:t>
            </w:r>
            <w:proofErr w:type="spellEnd"/>
            <w:r w:rsidR="00DF56F5" w:rsidRPr="00750921">
              <w:rPr>
                <w:b/>
                <w:szCs w:val="24"/>
                <w:highlight w:val="yellow"/>
                <w:lang w:eastAsia="en-US"/>
              </w:rPr>
              <w:t xml:space="preserve"> organizuoti iki 30 asmenų.</w:t>
            </w:r>
          </w:p>
        </w:tc>
        <w:tc>
          <w:tcPr>
            <w:tcW w:w="1923" w:type="dxa"/>
            <w:tcBorders>
              <w:top w:val="single" w:sz="4" w:space="0" w:color="auto"/>
              <w:left w:val="single" w:sz="4" w:space="0" w:color="auto"/>
              <w:bottom w:val="single" w:sz="4" w:space="0" w:color="auto"/>
              <w:right w:val="single" w:sz="4" w:space="0" w:color="auto"/>
            </w:tcBorders>
          </w:tcPr>
          <w:p w14:paraId="043C9419" w14:textId="77777777" w:rsidR="00AD1051" w:rsidRPr="00351225" w:rsidRDefault="00AD1051" w:rsidP="00DF56F5">
            <w:pPr>
              <w:spacing w:line="360" w:lineRule="auto"/>
              <w:jc w:val="center"/>
              <w:rPr>
                <w:b/>
                <w:highlight w:val="yellow"/>
              </w:rPr>
            </w:pPr>
          </w:p>
        </w:tc>
      </w:tr>
      <w:tr w:rsidR="00F17C15" w:rsidRPr="00F73D8F" w14:paraId="245D6909"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02AE872D" w14:textId="574AEBD0" w:rsidR="00F17C15" w:rsidRDefault="00026A14" w:rsidP="00AD1051">
            <w:pPr>
              <w:spacing w:line="360" w:lineRule="auto"/>
              <w:jc w:val="center"/>
              <w:rPr>
                <w:b/>
              </w:rPr>
            </w:pPr>
            <w:r>
              <w:rPr>
                <w:b/>
              </w:rPr>
              <w:t>1.</w:t>
            </w:r>
          </w:p>
        </w:tc>
        <w:tc>
          <w:tcPr>
            <w:tcW w:w="6402" w:type="dxa"/>
            <w:tcBorders>
              <w:top w:val="single" w:sz="4" w:space="0" w:color="auto"/>
              <w:left w:val="single" w:sz="4" w:space="0" w:color="auto"/>
              <w:bottom w:val="single" w:sz="4" w:space="0" w:color="auto"/>
              <w:right w:val="single" w:sz="4" w:space="0" w:color="auto"/>
            </w:tcBorders>
          </w:tcPr>
          <w:p w14:paraId="7C848357" w14:textId="415FF468" w:rsidR="00F17C15" w:rsidRPr="00750921" w:rsidRDefault="00026A14" w:rsidP="00750921">
            <w:pPr>
              <w:jc w:val="both"/>
              <w:rPr>
                <w:b/>
                <w:szCs w:val="24"/>
                <w:u w:val="single"/>
              </w:rPr>
            </w:pPr>
            <w:r w:rsidRPr="00750921">
              <w:rPr>
                <w:b/>
                <w:szCs w:val="24"/>
                <w:u w:val="single"/>
              </w:rPr>
              <w:t>Bendrieji reikalavimai</w:t>
            </w:r>
          </w:p>
        </w:tc>
        <w:tc>
          <w:tcPr>
            <w:tcW w:w="1923" w:type="dxa"/>
            <w:tcBorders>
              <w:top w:val="single" w:sz="4" w:space="0" w:color="auto"/>
              <w:left w:val="single" w:sz="4" w:space="0" w:color="auto"/>
              <w:bottom w:val="single" w:sz="4" w:space="0" w:color="auto"/>
              <w:right w:val="single" w:sz="4" w:space="0" w:color="auto"/>
            </w:tcBorders>
          </w:tcPr>
          <w:p w14:paraId="02AF9114" w14:textId="77777777" w:rsidR="00F17C15" w:rsidRPr="00351225" w:rsidRDefault="00F17C15" w:rsidP="00472623">
            <w:pPr>
              <w:spacing w:line="360" w:lineRule="auto"/>
              <w:jc w:val="center"/>
              <w:rPr>
                <w:b/>
                <w:highlight w:val="yellow"/>
              </w:rPr>
            </w:pPr>
          </w:p>
        </w:tc>
      </w:tr>
      <w:tr w:rsidR="00026A14" w:rsidRPr="00F73D8F" w14:paraId="50C026AE"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46B32D28" w14:textId="5E2C1920" w:rsidR="00026A14" w:rsidRPr="00F73D8F" w:rsidRDefault="00026A14" w:rsidP="00026A14">
            <w:pPr>
              <w:spacing w:line="360" w:lineRule="auto"/>
              <w:jc w:val="center"/>
              <w:rPr>
                <w:b/>
              </w:rPr>
            </w:pPr>
            <w:r>
              <w:rPr>
                <w:b/>
              </w:rPr>
              <w:t>1.1.</w:t>
            </w:r>
          </w:p>
        </w:tc>
        <w:tc>
          <w:tcPr>
            <w:tcW w:w="6402" w:type="dxa"/>
            <w:tcBorders>
              <w:top w:val="single" w:sz="4" w:space="0" w:color="auto"/>
              <w:left w:val="single" w:sz="4" w:space="0" w:color="auto"/>
              <w:bottom w:val="single" w:sz="4" w:space="0" w:color="auto"/>
              <w:right w:val="single" w:sz="4" w:space="0" w:color="auto"/>
            </w:tcBorders>
          </w:tcPr>
          <w:p w14:paraId="62D82C6C" w14:textId="5058FC86" w:rsidR="00026A14" w:rsidRPr="00750921" w:rsidRDefault="00026A14" w:rsidP="00750921">
            <w:pPr>
              <w:jc w:val="both"/>
              <w:rPr>
                <w:b/>
                <w:szCs w:val="24"/>
                <w:u w:val="single"/>
              </w:rPr>
            </w:pPr>
            <w:r w:rsidRPr="00750921">
              <w:rPr>
                <w:color w:val="000000"/>
                <w:szCs w:val="24"/>
              </w:rPr>
              <w:t>Lauko kupolą turi sudaryti vidaus ir lauko įrenginiai, kurie turi būti sertifikuoti.</w:t>
            </w:r>
          </w:p>
        </w:tc>
        <w:tc>
          <w:tcPr>
            <w:tcW w:w="1923" w:type="dxa"/>
            <w:tcBorders>
              <w:top w:val="single" w:sz="4" w:space="0" w:color="auto"/>
              <w:left w:val="single" w:sz="4" w:space="0" w:color="auto"/>
              <w:bottom w:val="single" w:sz="4" w:space="0" w:color="auto"/>
              <w:right w:val="single" w:sz="4" w:space="0" w:color="auto"/>
            </w:tcBorders>
          </w:tcPr>
          <w:p w14:paraId="1A2D23B9" w14:textId="024E8424" w:rsidR="00026A14" w:rsidRPr="00351225" w:rsidRDefault="00026A14" w:rsidP="00026A14">
            <w:pPr>
              <w:spacing w:line="360" w:lineRule="auto"/>
              <w:jc w:val="center"/>
              <w:rPr>
                <w:b/>
                <w:highlight w:val="yellow"/>
              </w:rPr>
            </w:pPr>
            <w:r w:rsidRPr="00351225">
              <w:rPr>
                <w:b/>
                <w:highlight w:val="yellow"/>
              </w:rPr>
              <w:t>TAIP/NE</w:t>
            </w:r>
          </w:p>
        </w:tc>
      </w:tr>
      <w:tr w:rsidR="00026A14" w:rsidRPr="00F73D8F" w14:paraId="45C22B72"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75EC60A3" w14:textId="74A13517" w:rsidR="00026A14" w:rsidRDefault="00026A14" w:rsidP="00026A14">
            <w:pPr>
              <w:spacing w:line="360" w:lineRule="auto"/>
              <w:jc w:val="center"/>
              <w:rPr>
                <w:b/>
              </w:rPr>
            </w:pPr>
            <w:r>
              <w:rPr>
                <w:b/>
              </w:rPr>
              <w:t xml:space="preserve">1.2. </w:t>
            </w:r>
          </w:p>
        </w:tc>
        <w:tc>
          <w:tcPr>
            <w:tcW w:w="6402" w:type="dxa"/>
            <w:tcBorders>
              <w:top w:val="single" w:sz="4" w:space="0" w:color="auto"/>
              <w:left w:val="single" w:sz="4" w:space="0" w:color="auto"/>
              <w:bottom w:val="single" w:sz="4" w:space="0" w:color="auto"/>
              <w:right w:val="single" w:sz="4" w:space="0" w:color="auto"/>
            </w:tcBorders>
          </w:tcPr>
          <w:p w14:paraId="08444E52" w14:textId="00DC75F4" w:rsidR="00026A14" w:rsidRPr="00750921" w:rsidRDefault="00026A14" w:rsidP="00750921">
            <w:pPr>
              <w:jc w:val="both"/>
              <w:rPr>
                <w:b/>
                <w:szCs w:val="24"/>
                <w:u w:val="single"/>
              </w:rPr>
            </w:pPr>
            <w:r w:rsidRPr="00750921">
              <w:rPr>
                <w:noProof/>
                <w:szCs w:val="24"/>
                <w:lang w:eastAsia="en-US"/>
              </w:rPr>
              <w:t>Lauko kupolas turi būti izoliuotas nuo drėgmės dėl lauko ir vidaus temperatūrų skirtumų.</w:t>
            </w:r>
          </w:p>
        </w:tc>
        <w:tc>
          <w:tcPr>
            <w:tcW w:w="1923" w:type="dxa"/>
            <w:tcBorders>
              <w:top w:val="single" w:sz="4" w:space="0" w:color="auto"/>
              <w:left w:val="single" w:sz="4" w:space="0" w:color="auto"/>
              <w:bottom w:val="single" w:sz="4" w:space="0" w:color="auto"/>
              <w:right w:val="single" w:sz="4" w:space="0" w:color="auto"/>
            </w:tcBorders>
          </w:tcPr>
          <w:p w14:paraId="3F7D5211" w14:textId="54316EF5" w:rsidR="00026A14" w:rsidRPr="00351225" w:rsidRDefault="00026A14" w:rsidP="00026A14">
            <w:pPr>
              <w:spacing w:line="360" w:lineRule="auto"/>
              <w:jc w:val="center"/>
              <w:rPr>
                <w:b/>
                <w:highlight w:val="yellow"/>
              </w:rPr>
            </w:pPr>
            <w:r w:rsidRPr="00351225">
              <w:rPr>
                <w:b/>
                <w:highlight w:val="yellow"/>
              </w:rPr>
              <w:t>TAIP/NE</w:t>
            </w:r>
          </w:p>
        </w:tc>
      </w:tr>
      <w:tr w:rsidR="00026A14" w:rsidRPr="00F73D8F" w14:paraId="25CE12F5"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23C999D8" w14:textId="543CFAA4" w:rsidR="00026A14" w:rsidRDefault="00026A14" w:rsidP="00026A14">
            <w:pPr>
              <w:spacing w:line="360" w:lineRule="auto"/>
              <w:jc w:val="center"/>
              <w:rPr>
                <w:b/>
              </w:rPr>
            </w:pPr>
            <w:r>
              <w:rPr>
                <w:b/>
              </w:rPr>
              <w:t>1.3.</w:t>
            </w:r>
          </w:p>
        </w:tc>
        <w:tc>
          <w:tcPr>
            <w:tcW w:w="6402" w:type="dxa"/>
            <w:tcBorders>
              <w:top w:val="single" w:sz="4" w:space="0" w:color="auto"/>
              <w:left w:val="single" w:sz="4" w:space="0" w:color="auto"/>
              <w:bottom w:val="single" w:sz="4" w:space="0" w:color="auto"/>
              <w:right w:val="single" w:sz="4" w:space="0" w:color="auto"/>
            </w:tcBorders>
          </w:tcPr>
          <w:p w14:paraId="081FBCD4" w14:textId="24A5B9E1" w:rsidR="00026A14" w:rsidRPr="00750921" w:rsidRDefault="00026A14" w:rsidP="00750921">
            <w:pPr>
              <w:jc w:val="both"/>
              <w:rPr>
                <w:szCs w:val="24"/>
                <w:u w:val="single"/>
              </w:rPr>
            </w:pPr>
            <w:r w:rsidRPr="00750921">
              <w:rPr>
                <w:bCs/>
                <w:noProof/>
                <w:szCs w:val="24"/>
                <w:lang w:eastAsia="en-US"/>
              </w:rPr>
              <w:t>Turi būti įrengta daugiasluoksnė sienos konstrukcija su oro tarpais, kurie ventiliuojami ir vėdinami</w:t>
            </w:r>
            <w:r w:rsidRPr="00750921">
              <w:rPr>
                <w:noProof/>
                <w:szCs w:val="24"/>
                <w:lang w:eastAsia="en-US"/>
              </w:rPr>
              <w:t xml:space="preserve">. </w:t>
            </w:r>
          </w:p>
        </w:tc>
        <w:tc>
          <w:tcPr>
            <w:tcW w:w="1923" w:type="dxa"/>
            <w:tcBorders>
              <w:top w:val="single" w:sz="4" w:space="0" w:color="auto"/>
              <w:left w:val="single" w:sz="4" w:space="0" w:color="auto"/>
              <w:bottom w:val="single" w:sz="4" w:space="0" w:color="auto"/>
              <w:right w:val="single" w:sz="4" w:space="0" w:color="auto"/>
            </w:tcBorders>
          </w:tcPr>
          <w:p w14:paraId="449BBDD3" w14:textId="287F5628" w:rsidR="00026A14" w:rsidRPr="00351225" w:rsidRDefault="00026A14" w:rsidP="00026A14">
            <w:pPr>
              <w:spacing w:line="360" w:lineRule="auto"/>
              <w:jc w:val="center"/>
              <w:rPr>
                <w:b/>
                <w:highlight w:val="yellow"/>
              </w:rPr>
            </w:pPr>
            <w:r w:rsidRPr="00351225">
              <w:rPr>
                <w:b/>
                <w:highlight w:val="yellow"/>
              </w:rPr>
              <w:t>TAIP/NE</w:t>
            </w:r>
          </w:p>
        </w:tc>
      </w:tr>
      <w:tr w:rsidR="00026A14" w:rsidRPr="00F73D8F" w14:paraId="25F702DA"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6DBA0988" w14:textId="1E8CF961" w:rsidR="00026A14" w:rsidRDefault="00026A14" w:rsidP="00026A14">
            <w:pPr>
              <w:spacing w:line="360" w:lineRule="auto"/>
              <w:jc w:val="center"/>
              <w:rPr>
                <w:b/>
              </w:rPr>
            </w:pPr>
            <w:r>
              <w:rPr>
                <w:b/>
              </w:rPr>
              <w:lastRenderedPageBreak/>
              <w:t>1.4.</w:t>
            </w:r>
          </w:p>
        </w:tc>
        <w:tc>
          <w:tcPr>
            <w:tcW w:w="6402" w:type="dxa"/>
            <w:tcBorders>
              <w:top w:val="single" w:sz="4" w:space="0" w:color="auto"/>
              <w:left w:val="single" w:sz="4" w:space="0" w:color="auto"/>
              <w:bottom w:val="single" w:sz="4" w:space="0" w:color="auto"/>
              <w:right w:val="single" w:sz="4" w:space="0" w:color="auto"/>
            </w:tcBorders>
          </w:tcPr>
          <w:p w14:paraId="150CA005" w14:textId="04D8B4F9" w:rsidR="00026A14" w:rsidRPr="00750921" w:rsidRDefault="00026A14" w:rsidP="00750921">
            <w:pPr>
              <w:jc w:val="both"/>
              <w:rPr>
                <w:b/>
                <w:szCs w:val="24"/>
                <w:u w:val="single"/>
              </w:rPr>
            </w:pPr>
            <w:r w:rsidRPr="00750921">
              <w:rPr>
                <w:noProof/>
                <w:szCs w:val="24"/>
                <w:lang w:eastAsia="en-US"/>
              </w:rPr>
              <w:t>Galima lauko kupolo eksploatacija, esant lauko temperatūrai nuo -20</w:t>
            </w:r>
            <w:r w:rsidRPr="00750921">
              <w:rPr>
                <w:noProof/>
                <w:szCs w:val="24"/>
                <w:vertAlign w:val="superscript"/>
                <w:lang w:eastAsia="en-US"/>
              </w:rPr>
              <w:t>0</w:t>
            </w:r>
            <w:r w:rsidRPr="00750921">
              <w:rPr>
                <w:noProof/>
                <w:szCs w:val="24"/>
                <w:lang w:eastAsia="en-US"/>
              </w:rPr>
              <w:t>C iki +45</w:t>
            </w:r>
            <w:r w:rsidRPr="00750921">
              <w:rPr>
                <w:noProof/>
                <w:szCs w:val="24"/>
                <w:vertAlign w:val="superscript"/>
                <w:lang w:eastAsia="en-US"/>
              </w:rPr>
              <w:t>0</w:t>
            </w:r>
            <w:r w:rsidRPr="00750921">
              <w:rPr>
                <w:noProof/>
                <w:szCs w:val="24"/>
                <w:lang w:eastAsia="en-US"/>
              </w:rPr>
              <w:t>C.</w:t>
            </w:r>
          </w:p>
        </w:tc>
        <w:tc>
          <w:tcPr>
            <w:tcW w:w="1923" w:type="dxa"/>
            <w:tcBorders>
              <w:top w:val="single" w:sz="4" w:space="0" w:color="auto"/>
              <w:left w:val="single" w:sz="4" w:space="0" w:color="auto"/>
              <w:bottom w:val="single" w:sz="4" w:space="0" w:color="auto"/>
              <w:right w:val="single" w:sz="4" w:space="0" w:color="auto"/>
            </w:tcBorders>
          </w:tcPr>
          <w:p w14:paraId="20638BCD" w14:textId="67A9C4AC" w:rsidR="00026A14" w:rsidRPr="00351225" w:rsidRDefault="00026A14" w:rsidP="00026A14">
            <w:pPr>
              <w:spacing w:line="360" w:lineRule="auto"/>
              <w:jc w:val="center"/>
              <w:rPr>
                <w:b/>
                <w:highlight w:val="yellow"/>
              </w:rPr>
            </w:pPr>
            <w:r w:rsidRPr="00351225">
              <w:rPr>
                <w:b/>
                <w:highlight w:val="yellow"/>
              </w:rPr>
              <w:t>TAIP/NE</w:t>
            </w:r>
          </w:p>
        </w:tc>
      </w:tr>
      <w:tr w:rsidR="00026A14" w:rsidRPr="00F73D8F" w14:paraId="2A840A45"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1D6C88EF" w14:textId="2D9D336F" w:rsidR="00026A14" w:rsidRDefault="00026A14" w:rsidP="00026A14">
            <w:pPr>
              <w:spacing w:line="360" w:lineRule="auto"/>
              <w:jc w:val="center"/>
              <w:rPr>
                <w:b/>
              </w:rPr>
            </w:pPr>
            <w:r>
              <w:rPr>
                <w:b/>
              </w:rPr>
              <w:t>1.5.</w:t>
            </w:r>
          </w:p>
        </w:tc>
        <w:tc>
          <w:tcPr>
            <w:tcW w:w="6402" w:type="dxa"/>
            <w:tcBorders>
              <w:top w:val="single" w:sz="4" w:space="0" w:color="auto"/>
              <w:left w:val="single" w:sz="4" w:space="0" w:color="auto"/>
              <w:bottom w:val="single" w:sz="4" w:space="0" w:color="auto"/>
              <w:right w:val="single" w:sz="4" w:space="0" w:color="auto"/>
            </w:tcBorders>
          </w:tcPr>
          <w:p w14:paraId="67CDE99A" w14:textId="08A37756" w:rsidR="00026A14" w:rsidRPr="00750921" w:rsidRDefault="00026A14" w:rsidP="00750921">
            <w:pPr>
              <w:jc w:val="both"/>
              <w:rPr>
                <w:b/>
                <w:szCs w:val="24"/>
                <w:u w:val="single"/>
              </w:rPr>
            </w:pPr>
            <w:r w:rsidRPr="00750921">
              <w:rPr>
                <w:bCs/>
                <w:noProof/>
                <w:color w:val="000000"/>
                <w:szCs w:val="24"/>
              </w:rPr>
              <w:t>PVC audinys turi atitikti standarto</w:t>
            </w:r>
            <w:r w:rsidRPr="00750921">
              <w:rPr>
                <w:noProof/>
                <w:color w:val="000000"/>
                <w:szCs w:val="24"/>
                <w:lang w:eastAsia="en-US"/>
              </w:rPr>
              <w:t xml:space="preserve"> EN ISO 2286-2 reikalavimus.</w:t>
            </w:r>
          </w:p>
        </w:tc>
        <w:tc>
          <w:tcPr>
            <w:tcW w:w="1923" w:type="dxa"/>
            <w:tcBorders>
              <w:top w:val="single" w:sz="4" w:space="0" w:color="auto"/>
              <w:left w:val="single" w:sz="4" w:space="0" w:color="auto"/>
              <w:bottom w:val="single" w:sz="4" w:space="0" w:color="auto"/>
              <w:right w:val="single" w:sz="4" w:space="0" w:color="auto"/>
            </w:tcBorders>
          </w:tcPr>
          <w:p w14:paraId="61879C4C" w14:textId="686AF195" w:rsidR="00026A14" w:rsidRPr="00351225" w:rsidRDefault="00026A14" w:rsidP="00026A14">
            <w:pPr>
              <w:spacing w:line="360" w:lineRule="auto"/>
              <w:jc w:val="center"/>
              <w:rPr>
                <w:b/>
                <w:highlight w:val="yellow"/>
              </w:rPr>
            </w:pPr>
            <w:r w:rsidRPr="00351225">
              <w:rPr>
                <w:b/>
                <w:highlight w:val="yellow"/>
              </w:rPr>
              <w:t>TAIP/NE</w:t>
            </w:r>
          </w:p>
        </w:tc>
      </w:tr>
      <w:tr w:rsidR="00026A14" w:rsidRPr="00F73D8F" w14:paraId="7003A634"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268AB9CE" w14:textId="3165B372" w:rsidR="00026A14" w:rsidRDefault="00026A14" w:rsidP="00026A14">
            <w:pPr>
              <w:spacing w:line="360" w:lineRule="auto"/>
              <w:jc w:val="center"/>
              <w:rPr>
                <w:b/>
              </w:rPr>
            </w:pPr>
            <w:r>
              <w:rPr>
                <w:b/>
              </w:rPr>
              <w:t>1.6.</w:t>
            </w:r>
          </w:p>
        </w:tc>
        <w:tc>
          <w:tcPr>
            <w:tcW w:w="6402" w:type="dxa"/>
            <w:tcBorders>
              <w:top w:val="single" w:sz="4" w:space="0" w:color="auto"/>
              <w:left w:val="single" w:sz="4" w:space="0" w:color="auto"/>
              <w:bottom w:val="single" w:sz="4" w:space="0" w:color="auto"/>
              <w:right w:val="single" w:sz="4" w:space="0" w:color="auto"/>
            </w:tcBorders>
          </w:tcPr>
          <w:p w14:paraId="3306EB47" w14:textId="0225C2EC" w:rsidR="00026A14" w:rsidRPr="00750921" w:rsidRDefault="00026A14" w:rsidP="00750921">
            <w:pPr>
              <w:jc w:val="both"/>
              <w:rPr>
                <w:b/>
                <w:szCs w:val="24"/>
                <w:u w:val="single"/>
              </w:rPr>
            </w:pPr>
            <w:r w:rsidRPr="00750921">
              <w:rPr>
                <w:bCs/>
                <w:noProof/>
                <w:szCs w:val="24"/>
              </w:rPr>
              <w:t>Šilumos izoliacija iš pelėsiui atsparaus izoliacinio sluoksnio.</w:t>
            </w:r>
            <w:r w:rsidRPr="00750921">
              <w:rPr>
                <w:szCs w:val="24"/>
                <w:lang w:eastAsia="en-US"/>
              </w:rPr>
              <w:t xml:space="preserve"> </w:t>
            </w:r>
          </w:p>
        </w:tc>
        <w:tc>
          <w:tcPr>
            <w:tcW w:w="1923" w:type="dxa"/>
            <w:tcBorders>
              <w:top w:val="single" w:sz="4" w:space="0" w:color="auto"/>
              <w:left w:val="single" w:sz="4" w:space="0" w:color="auto"/>
              <w:bottom w:val="single" w:sz="4" w:space="0" w:color="auto"/>
              <w:right w:val="single" w:sz="4" w:space="0" w:color="auto"/>
            </w:tcBorders>
          </w:tcPr>
          <w:p w14:paraId="2B7CDBA9" w14:textId="67FC909B" w:rsidR="00026A14" w:rsidRPr="00351225" w:rsidRDefault="00026A14" w:rsidP="00026A14">
            <w:pPr>
              <w:spacing w:line="360" w:lineRule="auto"/>
              <w:jc w:val="center"/>
              <w:rPr>
                <w:b/>
                <w:highlight w:val="yellow"/>
              </w:rPr>
            </w:pPr>
            <w:r w:rsidRPr="00351225">
              <w:rPr>
                <w:b/>
                <w:highlight w:val="yellow"/>
              </w:rPr>
              <w:t>TAIP/NE</w:t>
            </w:r>
          </w:p>
        </w:tc>
      </w:tr>
      <w:tr w:rsidR="00026A14" w:rsidRPr="00F73D8F" w14:paraId="78B046B8"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41C592C9" w14:textId="49EA20E0" w:rsidR="00026A14" w:rsidRDefault="00026A14" w:rsidP="00026A14">
            <w:pPr>
              <w:spacing w:line="360" w:lineRule="auto"/>
              <w:jc w:val="center"/>
              <w:rPr>
                <w:b/>
              </w:rPr>
            </w:pPr>
            <w:r>
              <w:rPr>
                <w:b/>
              </w:rPr>
              <w:t>1.7.</w:t>
            </w:r>
          </w:p>
        </w:tc>
        <w:tc>
          <w:tcPr>
            <w:tcW w:w="6402" w:type="dxa"/>
            <w:tcBorders>
              <w:top w:val="single" w:sz="4" w:space="0" w:color="auto"/>
              <w:left w:val="single" w:sz="4" w:space="0" w:color="auto"/>
              <w:bottom w:val="single" w:sz="4" w:space="0" w:color="auto"/>
              <w:right w:val="single" w:sz="4" w:space="0" w:color="auto"/>
            </w:tcBorders>
          </w:tcPr>
          <w:p w14:paraId="539D0794" w14:textId="7DB39B0E" w:rsidR="00026A14" w:rsidRPr="00750921" w:rsidRDefault="00026A14" w:rsidP="00750921">
            <w:pPr>
              <w:jc w:val="both"/>
              <w:rPr>
                <w:b/>
                <w:szCs w:val="24"/>
                <w:highlight w:val="yellow"/>
                <w:u w:val="single"/>
              </w:rPr>
            </w:pPr>
            <w:r w:rsidRPr="00750921">
              <w:rPr>
                <w:color w:val="000000"/>
                <w:szCs w:val="24"/>
                <w:lang w:eastAsia="en-US"/>
              </w:rPr>
              <w:t xml:space="preserve">Pagrindiniai elektros energijos naudotojai yra: technologinė įranga, kiti elektros įrenginiai ir elektros apšvietimas. </w:t>
            </w:r>
          </w:p>
        </w:tc>
        <w:tc>
          <w:tcPr>
            <w:tcW w:w="1923" w:type="dxa"/>
            <w:tcBorders>
              <w:top w:val="single" w:sz="4" w:space="0" w:color="auto"/>
              <w:left w:val="single" w:sz="4" w:space="0" w:color="auto"/>
              <w:bottom w:val="single" w:sz="4" w:space="0" w:color="auto"/>
              <w:right w:val="single" w:sz="4" w:space="0" w:color="auto"/>
            </w:tcBorders>
          </w:tcPr>
          <w:p w14:paraId="4A389B72" w14:textId="6771C0FE" w:rsidR="00026A14" w:rsidRPr="00351225" w:rsidRDefault="00026A14" w:rsidP="00026A14">
            <w:pPr>
              <w:spacing w:line="360" w:lineRule="auto"/>
              <w:jc w:val="center"/>
              <w:rPr>
                <w:b/>
                <w:highlight w:val="yellow"/>
              </w:rPr>
            </w:pPr>
            <w:r w:rsidRPr="00351225">
              <w:rPr>
                <w:b/>
                <w:highlight w:val="yellow"/>
              </w:rPr>
              <w:t>TAIP/NE</w:t>
            </w:r>
          </w:p>
        </w:tc>
      </w:tr>
      <w:tr w:rsidR="00026A14" w:rsidRPr="00F73D8F" w14:paraId="0F646E77" w14:textId="77777777" w:rsidTr="00026A14">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57876ED4" w14:textId="076B1F9D" w:rsidR="00026A14" w:rsidRPr="00F73D8F" w:rsidRDefault="00026A14" w:rsidP="00026A14">
            <w:pPr>
              <w:spacing w:line="360" w:lineRule="auto"/>
              <w:jc w:val="center"/>
              <w:rPr>
                <w:b/>
              </w:rPr>
            </w:pPr>
            <w:r>
              <w:rPr>
                <w:b/>
              </w:rPr>
              <w:t>1.8.</w:t>
            </w:r>
          </w:p>
        </w:tc>
        <w:tc>
          <w:tcPr>
            <w:tcW w:w="6402" w:type="dxa"/>
            <w:tcBorders>
              <w:top w:val="single" w:sz="4" w:space="0" w:color="auto"/>
              <w:left w:val="single" w:sz="4" w:space="0" w:color="auto"/>
              <w:bottom w:val="single" w:sz="4" w:space="0" w:color="auto"/>
              <w:right w:val="single" w:sz="4" w:space="0" w:color="auto"/>
            </w:tcBorders>
          </w:tcPr>
          <w:p w14:paraId="01B38EF0" w14:textId="77777777" w:rsidR="00026A14" w:rsidRPr="00750921" w:rsidRDefault="00026A14" w:rsidP="00750921">
            <w:pPr>
              <w:jc w:val="both"/>
              <w:rPr>
                <w:color w:val="000000"/>
                <w:szCs w:val="24"/>
                <w:lang w:eastAsia="en-US"/>
              </w:rPr>
            </w:pPr>
            <w:r w:rsidRPr="00750921">
              <w:rPr>
                <w:color w:val="000000"/>
                <w:szCs w:val="24"/>
                <w:lang w:eastAsia="en-US"/>
              </w:rPr>
              <w:t>Lauko kupolą turi sudaryti vidaus ir lauko įrenginiai, kurie turi būti sertifikuoti.</w:t>
            </w:r>
          </w:p>
        </w:tc>
        <w:tc>
          <w:tcPr>
            <w:tcW w:w="1923" w:type="dxa"/>
            <w:tcBorders>
              <w:top w:val="single" w:sz="4" w:space="0" w:color="auto"/>
              <w:left w:val="single" w:sz="4" w:space="0" w:color="auto"/>
              <w:bottom w:val="single" w:sz="4" w:space="0" w:color="auto"/>
              <w:right w:val="single" w:sz="4" w:space="0" w:color="auto"/>
            </w:tcBorders>
          </w:tcPr>
          <w:p w14:paraId="607F5172" w14:textId="77777777" w:rsidR="00026A14" w:rsidRPr="00351225" w:rsidRDefault="00026A14" w:rsidP="00026A14">
            <w:pPr>
              <w:spacing w:line="360" w:lineRule="auto"/>
              <w:jc w:val="center"/>
              <w:rPr>
                <w:b/>
                <w:highlight w:val="yellow"/>
              </w:rPr>
            </w:pPr>
            <w:r w:rsidRPr="00351225">
              <w:rPr>
                <w:b/>
                <w:highlight w:val="yellow"/>
              </w:rPr>
              <w:t>TAIP/NE</w:t>
            </w:r>
          </w:p>
        </w:tc>
      </w:tr>
      <w:tr w:rsidR="00685C54" w:rsidRPr="00F73D8F" w14:paraId="123263AF" w14:textId="77777777" w:rsidTr="00026A14">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1AEE92DD" w14:textId="49721B5A" w:rsidR="00685C54" w:rsidRDefault="00685C54" w:rsidP="00685C54">
            <w:pPr>
              <w:spacing w:line="360" w:lineRule="auto"/>
              <w:jc w:val="center"/>
              <w:rPr>
                <w:b/>
              </w:rPr>
            </w:pPr>
            <w:r>
              <w:rPr>
                <w:b/>
              </w:rPr>
              <w:t xml:space="preserve">1.9. </w:t>
            </w:r>
          </w:p>
        </w:tc>
        <w:tc>
          <w:tcPr>
            <w:tcW w:w="6402" w:type="dxa"/>
            <w:tcBorders>
              <w:top w:val="single" w:sz="4" w:space="0" w:color="auto"/>
              <w:left w:val="single" w:sz="4" w:space="0" w:color="auto"/>
              <w:bottom w:val="single" w:sz="4" w:space="0" w:color="auto"/>
              <w:right w:val="single" w:sz="4" w:space="0" w:color="auto"/>
            </w:tcBorders>
          </w:tcPr>
          <w:p w14:paraId="4D84F4A3" w14:textId="035B9C12" w:rsidR="00685C54" w:rsidRPr="00750921" w:rsidRDefault="00685C54" w:rsidP="00750921">
            <w:pPr>
              <w:jc w:val="both"/>
              <w:rPr>
                <w:color w:val="000000"/>
                <w:szCs w:val="24"/>
                <w:lang w:eastAsia="en-US"/>
              </w:rPr>
            </w:pPr>
            <w:r w:rsidRPr="00750921">
              <w:rPr>
                <w:color w:val="000000"/>
                <w:szCs w:val="24"/>
                <w:lang w:eastAsia="en-US"/>
              </w:rPr>
              <w:t>Pardavėjas įrengia skydelį su jungikliu-skyrikliu ir grupiniais automatiniais jungikliais; priimtinas kaip įvesties-paskirstymo įtaisas (ĮPĮ) kupolo viduje, visų vidinių kupolo įrenginių maitinimą kabeliais pajungia grupėmis. Montavimas turi būti atliktas pagal „Elektros įrenginių montavimo taisykles“.</w:t>
            </w:r>
          </w:p>
        </w:tc>
        <w:tc>
          <w:tcPr>
            <w:tcW w:w="1923" w:type="dxa"/>
            <w:tcBorders>
              <w:top w:val="single" w:sz="4" w:space="0" w:color="auto"/>
              <w:left w:val="single" w:sz="4" w:space="0" w:color="auto"/>
              <w:bottom w:val="single" w:sz="4" w:space="0" w:color="auto"/>
              <w:right w:val="single" w:sz="4" w:space="0" w:color="auto"/>
            </w:tcBorders>
          </w:tcPr>
          <w:p w14:paraId="00A9EE94" w14:textId="77777777" w:rsidR="00685C54" w:rsidRPr="00351225" w:rsidRDefault="00685C54" w:rsidP="00685C54">
            <w:pPr>
              <w:spacing w:line="360" w:lineRule="auto"/>
              <w:jc w:val="center"/>
              <w:rPr>
                <w:b/>
                <w:highlight w:val="yellow"/>
              </w:rPr>
            </w:pPr>
            <w:r w:rsidRPr="00351225">
              <w:rPr>
                <w:b/>
                <w:highlight w:val="yellow"/>
              </w:rPr>
              <w:t>TAIP/NE</w:t>
            </w:r>
          </w:p>
        </w:tc>
      </w:tr>
      <w:tr w:rsidR="00685C54" w:rsidRPr="00F73D8F" w14:paraId="7ECB9FC8" w14:textId="77777777" w:rsidTr="00026A14">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3226E1BB" w14:textId="0E12D164" w:rsidR="00685C54" w:rsidRDefault="00685C54" w:rsidP="00685C54">
            <w:pPr>
              <w:spacing w:line="360" w:lineRule="auto"/>
              <w:jc w:val="center"/>
              <w:rPr>
                <w:b/>
              </w:rPr>
            </w:pPr>
            <w:r>
              <w:rPr>
                <w:b/>
              </w:rPr>
              <w:t>1.10.</w:t>
            </w:r>
          </w:p>
        </w:tc>
        <w:tc>
          <w:tcPr>
            <w:tcW w:w="6402" w:type="dxa"/>
            <w:tcBorders>
              <w:top w:val="single" w:sz="4" w:space="0" w:color="auto"/>
              <w:left w:val="single" w:sz="4" w:space="0" w:color="auto"/>
              <w:bottom w:val="single" w:sz="4" w:space="0" w:color="auto"/>
              <w:right w:val="single" w:sz="4" w:space="0" w:color="auto"/>
            </w:tcBorders>
          </w:tcPr>
          <w:p w14:paraId="18AE87E8" w14:textId="637842E3" w:rsidR="00685C54" w:rsidRPr="00750921" w:rsidRDefault="00685C54" w:rsidP="00750921">
            <w:pPr>
              <w:jc w:val="both"/>
              <w:rPr>
                <w:color w:val="000000"/>
                <w:szCs w:val="24"/>
                <w:lang w:eastAsia="en-US"/>
              </w:rPr>
            </w:pPr>
            <w:r w:rsidRPr="00750921">
              <w:rPr>
                <w:color w:val="000000"/>
                <w:szCs w:val="24"/>
              </w:rPr>
              <w:t>Oro kondicionierius turi atitikti STR 2.09.02:2005 „Šildymas, vėdinimas ir oro kondicionavimas“ keliamus reikalavimus.</w:t>
            </w:r>
          </w:p>
        </w:tc>
        <w:tc>
          <w:tcPr>
            <w:tcW w:w="1923" w:type="dxa"/>
            <w:tcBorders>
              <w:top w:val="single" w:sz="4" w:space="0" w:color="auto"/>
              <w:left w:val="single" w:sz="4" w:space="0" w:color="auto"/>
              <w:bottom w:val="single" w:sz="4" w:space="0" w:color="auto"/>
              <w:right w:val="single" w:sz="4" w:space="0" w:color="auto"/>
            </w:tcBorders>
          </w:tcPr>
          <w:p w14:paraId="7AA09D9E" w14:textId="77777777" w:rsidR="00685C54" w:rsidRPr="00351225" w:rsidRDefault="00685C54" w:rsidP="00685C54">
            <w:pPr>
              <w:spacing w:line="360" w:lineRule="auto"/>
              <w:jc w:val="center"/>
              <w:rPr>
                <w:b/>
                <w:highlight w:val="yellow"/>
              </w:rPr>
            </w:pPr>
            <w:r w:rsidRPr="00351225">
              <w:rPr>
                <w:b/>
                <w:highlight w:val="yellow"/>
              </w:rPr>
              <w:t>TAIP/NE</w:t>
            </w:r>
          </w:p>
        </w:tc>
      </w:tr>
      <w:tr w:rsidR="00685C54" w:rsidRPr="00F73D8F" w14:paraId="7C450EC2" w14:textId="77777777" w:rsidTr="00026A14">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64BDBB1B" w14:textId="38621B18" w:rsidR="00685C54" w:rsidRDefault="00685C54" w:rsidP="00685C54">
            <w:pPr>
              <w:spacing w:line="360" w:lineRule="auto"/>
              <w:jc w:val="center"/>
              <w:rPr>
                <w:b/>
              </w:rPr>
            </w:pPr>
            <w:r>
              <w:rPr>
                <w:b/>
              </w:rPr>
              <w:t>1.11.</w:t>
            </w:r>
          </w:p>
        </w:tc>
        <w:tc>
          <w:tcPr>
            <w:tcW w:w="6402" w:type="dxa"/>
            <w:tcBorders>
              <w:top w:val="single" w:sz="4" w:space="0" w:color="auto"/>
              <w:left w:val="single" w:sz="4" w:space="0" w:color="auto"/>
              <w:bottom w:val="single" w:sz="4" w:space="0" w:color="auto"/>
              <w:right w:val="single" w:sz="4" w:space="0" w:color="auto"/>
            </w:tcBorders>
          </w:tcPr>
          <w:p w14:paraId="5DBFF9F6" w14:textId="1512C224" w:rsidR="00685C54" w:rsidRPr="00750921" w:rsidRDefault="00685C54" w:rsidP="00750921">
            <w:pPr>
              <w:jc w:val="both"/>
              <w:rPr>
                <w:color w:val="000000"/>
                <w:szCs w:val="24"/>
                <w:lang w:eastAsia="en-US"/>
              </w:rPr>
            </w:pPr>
            <w:r w:rsidRPr="00750921">
              <w:rPr>
                <w:color w:val="000000"/>
                <w:szCs w:val="24"/>
                <w:lang w:eastAsia="en-US"/>
              </w:rPr>
              <w:t>Mikroklimatas ir oro kokybė lauko kupolo viduje turi būti tokie, kad nekiltų pavojaus mokinių ir darbuotojų sveikatai.</w:t>
            </w:r>
          </w:p>
        </w:tc>
        <w:tc>
          <w:tcPr>
            <w:tcW w:w="1923" w:type="dxa"/>
            <w:tcBorders>
              <w:top w:val="single" w:sz="4" w:space="0" w:color="auto"/>
              <w:left w:val="single" w:sz="4" w:space="0" w:color="auto"/>
              <w:bottom w:val="single" w:sz="4" w:space="0" w:color="auto"/>
              <w:right w:val="single" w:sz="4" w:space="0" w:color="auto"/>
            </w:tcBorders>
          </w:tcPr>
          <w:p w14:paraId="28E53593" w14:textId="77777777" w:rsidR="00685C54" w:rsidRPr="00351225" w:rsidRDefault="00685C54" w:rsidP="00685C54">
            <w:pPr>
              <w:spacing w:line="360" w:lineRule="auto"/>
              <w:jc w:val="center"/>
              <w:rPr>
                <w:b/>
                <w:highlight w:val="yellow"/>
              </w:rPr>
            </w:pPr>
            <w:r w:rsidRPr="00351225">
              <w:rPr>
                <w:b/>
                <w:highlight w:val="yellow"/>
              </w:rPr>
              <w:t>TAIP/NE</w:t>
            </w:r>
          </w:p>
        </w:tc>
      </w:tr>
      <w:tr w:rsidR="00685C54" w:rsidRPr="00F73D8F" w14:paraId="3D7E5B8B" w14:textId="77777777" w:rsidTr="00026A14">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005417D3" w14:textId="2A194D97" w:rsidR="00685C54" w:rsidRDefault="00685C54" w:rsidP="00685C54">
            <w:pPr>
              <w:spacing w:line="360" w:lineRule="auto"/>
              <w:jc w:val="center"/>
              <w:rPr>
                <w:b/>
              </w:rPr>
            </w:pPr>
            <w:r>
              <w:rPr>
                <w:b/>
              </w:rPr>
              <w:t>1.12.</w:t>
            </w:r>
          </w:p>
        </w:tc>
        <w:tc>
          <w:tcPr>
            <w:tcW w:w="6402" w:type="dxa"/>
            <w:tcBorders>
              <w:top w:val="single" w:sz="4" w:space="0" w:color="auto"/>
              <w:left w:val="single" w:sz="4" w:space="0" w:color="auto"/>
              <w:bottom w:val="single" w:sz="4" w:space="0" w:color="auto"/>
              <w:right w:val="single" w:sz="4" w:space="0" w:color="auto"/>
            </w:tcBorders>
          </w:tcPr>
          <w:p w14:paraId="3522AA22" w14:textId="4691BCB8" w:rsidR="00685C54" w:rsidRPr="00750921" w:rsidRDefault="00685C54" w:rsidP="00750921">
            <w:pPr>
              <w:jc w:val="both"/>
              <w:rPr>
                <w:b/>
                <w:color w:val="000000"/>
                <w:szCs w:val="24"/>
                <w:lang w:eastAsia="en-US"/>
              </w:rPr>
            </w:pPr>
            <w:r w:rsidRPr="00750921">
              <w:rPr>
                <w:b/>
                <w:color w:val="000000"/>
                <w:szCs w:val="24"/>
                <w:highlight w:val="yellow"/>
              </w:rPr>
              <w:t>Pardavėjas privalės pateikti lauko kupolo NAUTOTOJO VADOVĄ lietuvių kalba.</w:t>
            </w:r>
          </w:p>
        </w:tc>
        <w:tc>
          <w:tcPr>
            <w:tcW w:w="1923" w:type="dxa"/>
            <w:tcBorders>
              <w:top w:val="single" w:sz="4" w:space="0" w:color="auto"/>
              <w:left w:val="single" w:sz="4" w:space="0" w:color="auto"/>
              <w:bottom w:val="single" w:sz="4" w:space="0" w:color="auto"/>
              <w:right w:val="single" w:sz="4" w:space="0" w:color="auto"/>
            </w:tcBorders>
          </w:tcPr>
          <w:p w14:paraId="0DE5A1D7" w14:textId="77777777" w:rsidR="00685C54" w:rsidRPr="00351225" w:rsidRDefault="00685C54" w:rsidP="00685C54">
            <w:pPr>
              <w:spacing w:line="360" w:lineRule="auto"/>
              <w:jc w:val="center"/>
              <w:rPr>
                <w:b/>
                <w:highlight w:val="yellow"/>
              </w:rPr>
            </w:pPr>
            <w:r w:rsidRPr="00351225">
              <w:rPr>
                <w:b/>
                <w:highlight w:val="yellow"/>
              </w:rPr>
              <w:t>TAIP/NE</w:t>
            </w:r>
          </w:p>
        </w:tc>
      </w:tr>
      <w:tr w:rsidR="00685C54" w:rsidRPr="00F73D8F" w14:paraId="0469414A" w14:textId="77777777" w:rsidTr="00026A14">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338AC44E" w14:textId="480B717D" w:rsidR="00685C54" w:rsidRDefault="00685C54" w:rsidP="00685C54">
            <w:pPr>
              <w:spacing w:line="360" w:lineRule="auto"/>
              <w:jc w:val="center"/>
              <w:rPr>
                <w:b/>
              </w:rPr>
            </w:pPr>
            <w:r>
              <w:rPr>
                <w:b/>
              </w:rPr>
              <w:t>1.13.</w:t>
            </w:r>
          </w:p>
        </w:tc>
        <w:tc>
          <w:tcPr>
            <w:tcW w:w="6402" w:type="dxa"/>
            <w:tcBorders>
              <w:top w:val="single" w:sz="4" w:space="0" w:color="auto"/>
              <w:left w:val="single" w:sz="4" w:space="0" w:color="auto"/>
              <w:bottom w:val="single" w:sz="4" w:space="0" w:color="auto"/>
              <w:right w:val="single" w:sz="4" w:space="0" w:color="auto"/>
            </w:tcBorders>
          </w:tcPr>
          <w:p w14:paraId="6D99B1E2" w14:textId="3CF464CC" w:rsidR="00685C54" w:rsidRPr="00750921" w:rsidRDefault="00685C54" w:rsidP="00750921">
            <w:pPr>
              <w:jc w:val="both"/>
              <w:rPr>
                <w:color w:val="000000"/>
                <w:szCs w:val="24"/>
                <w:lang w:eastAsia="en-US"/>
              </w:rPr>
            </w:pPr>
            <w:r w:rsidRPr="00750921">
              <w:rPr>
                <w:color w:val="000000"/>
                <w:szCs w:val="24"/>
                <w:lang w:eastAsia="en-US"/>
              </w:rPr>
              <w:t xml:space="preserve">Garantinio laikotarpio metu Pardavėjas turi užtikrinti nemokamą lauko kupolo įrenginių ar priedų tiekimą ir nemokamus remonto darbus įrenginių buvimo vietoje. </w:t>
            </w:r>
            <w:r w:rsidRPr="00750921">
              <w:rPr>
                <w:color w:val="000000"/>
                <w:szCs w:val="24"/>
              </w:rPr>
              <w:t xml:space="preserve">Pardavėjas lauko kupolui turi suteikti ne trumpesnę kaip 36 (trisdešimt šešių) mėnesių garantiją. </w:t>
            </w:r>
            <w:r w:rsidRPr="00750921">
              <w:rPr>
                <w:szCs w:val="24"/>
              </w:rPr>
              <w:t xml:space="preserve">Garantinis terminas yra 36 mėnesiai nuo priėmimo - perdavimo akto pasirašymo dienos. Pardavėjas privalo pašalinti savo sąskaita per Pirkėjo rašte nustatytą protingą terminą visus garantinio laikotarpio metu pastebėtus kupolo defektus ir/ar įvykusius gedimus, kurie atsirado: dėl to, kad buvo naudojamos medžiagos su defektais, dėl netinkamos jų kokybės, blogo projekto ar reikalavimų neatitinkančių pristatymo sąlygų; dėl kokių nors Pardavėjo veiksmų ar neveikimo garantinio laikotarpio metu. Garantinis laikotarpis visoms pakeistoms ir/ar sutaisytoms dalims įsigalioja nuo tos dienos, kai buvo atliktas perkančiajai organizacijai priimtinas pakeitimas ir/ar remontas. Jeigu Pirkėjas negali naudotis kupolais/lauko klase dėl nuo Pardavėjo priklausančių kliūčių, garantijos terminas neskaičiuojamas tol, kol Pardavėjas tas kliūtis pašalina, garantinis terminas pratęsiamas tokiam laikotarpiui, kurį Pirkėjas negalėjo kupolais naudotis dėl nustatytų trūkumų, jeigu Pirkėjas </w:t>
            </w:r>
            <w:r w:rsidRPr="00750921">
              <w:rPr>
                <w:szCs w:val="24"/>
              </w:rPr>
              <w:lastRenderedPageBreak/>
              <w:t>tinkamai pranešė Pardavėjui apie pastebėtus trūkumus. Jeigu Pardavėjas nepašalina defektų ir/ar gedimų per Pirkėjo rašte nurodytą laikotarpį, Pirkėjas turi teisę pats pašalinti defektus ir/ar gedimus arba pasamdyti kitus asmenis, kad atliktų šį darbą, tokiu atveju, Pirkėjo patirtas išlaidas padengia Pardavėjas.</w:t>
            </w:r>
            <w:r w:rsidRPr="00750921">
              <w:rPr>
                <w:color w:val="000000"/>
                <w:szCs w:val="24"/>
                <w:u w:val="single"/>
                <w:lang w:eastAsia="en-US"/>
              </w:rPr>
              <w:t xml:space="preserve"> </w:t>
            </w:r>
          </w:p>
        </w:tc>
        <w:tc>
          <w:tcPr>
            <w:tcW w:w="1923" w:type="dxa"/>
            <w:tcBorders>
              <w:top w:val="single" w:sz="4" w:space="0" w:color="auto"/>
              <w:left w:val="single" w:sz="4" w:space="0" w:color="auto"/>
              <w:bottom w:val="single" w:sz="4" w:space="0" w:color="auto"/>
              <w:right w:val="single" w:sz="4" w:space="0" w:color="auto"/>
            </w:tcBorders>
          </w:tcPr>
          <w:p w14:paraId="3C4A2B3B" w14:textId="77777777" w:rsidR="00685C54" w:rsidRPr="00351225" w:rsidRDefault="00685C54" w:rsidP="00685C54">
            <w:pPr>
              <w:spacing w:line="360" w:lineRule="auto"/>
              <w:jc w:val="center"/>
              <w:rPr>
                <w:b/>
                <w:highlight w:val="yellow"/>
              </w:rPr>
            </w:pPr>
            <w:r w:rsidRPr="00351225">
              <w:rPr>
                <w:b/>
                <w:highlight w:val="yellow"/>
              </w:rPr>
              <w:lastRenderedPageBreak/>
              <w:t>TAIP/NE</w:t>
            </w:r>
          </w:p>
        </w:tc>
      </w:tr>
      <w:tr w:rsidR="00685C54" w:rsidRPr="00F73D8F" w14:paraId="6019C695" w14:textId="77777777" w:rsidTr="00026A14">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4174E39D" w14:textId="5FB71D90" w:rsidR="00685C54" w:rsidRDefault="00685C54" w:rsidP="00685C54">
            <w:pPr>
              <w:spacing w:line="360" w:lineRule="auto"/>
              <w:jc w:val="center"/>
              <w:rPr>
                <w:b/>
              </w:rPr>
            </w:pPr>
            <w:r>
              <w:rPr>
                <w:b/>
              </w:rPr>
              <w:t>1.14.</w:t>
            </w:r>
          </w:p>
        </w:tc>
        <w:tc>
          <w:tcPr>
            <w:tcW w:w="6402" w:type="dxa"/>
            <w:tcBorders>
              <w:top w:val="single" w:sz="4" w:space="0" w:color="auto"/>
              <w:left w:val="single" w:sz="4" w:space="0" w:color="auto"/>
              <w:bottom w:val="single" w:sz="4" w:space="0" w:color="auto"/>
              <w:right w:val="single" w:sz="4" w:space="0" w:color="auto"/>
            </w:tcBorders>
          </w:tcPr>
          <w:p w14:paraId="3C4CC2BF" w14:textId="5327CC96" w:rsidR="00685C54" w:rsidRPr="00750921" w:rsidRDefault="00685C54" w:rsidP="00750921">
            <w:pPr>
              <w:jc w:val="both"/>
              <w:rPr>
                <w:color w:val="000000"/>
                <w:szCs w:val="24"/>
                <w:lang w:eastAsia="en-US"/>
              </w:rPr>
            </w:pPr>
            <w:r w:rsidRPr="00750921">
              <w:rPr>
                <w:szCs w:val="24"/>
                <w:lang w:eastAsia="en-US"/>
              </w:rPr>
              <w:t>Pardavėjas turi užtikrinti, kad lauko kupolas ir įrenginiai būtų montuojami profesionalių specialistų, kurie vadovautųsi visais saugumo reikalavimais, skirtais tokio tipo įrenginiams, ir užtikrintų darbų nuoseklumą ir kokybę.</w:t>
            </w:r>
          </w:p>
        </w:tc>
        <w:tc>
          <w:tcPr>
            <w:tcW w:w="1923" w:type="dxa"/>
            <w:tcBorders>
              <w:top w:val="single" w:sz="4" w:space="0" w:color="auto"/>
              <w:left w:val="single" w:sz="4" w:space="0" w:color="auto"/>
              <w:bottom w:val="single" w:sz="4" w:space="0" w:color="auto"/>
              <w:right w:val="single" w:sz="4" w:space="0" w:color="auto"/>
            </w:tcBorders>
          </w:tcPr>
          <w:p w14:paraId="67D7E284" w14:textId="77777777" w:rsidR="00685C54" w:rsidRPr="00351225" w:rsidRDefault="00685C54" w:rsidP="00685C54">
            <w:pPr>
              <w:spacing w:line="360" w:lineRule="auto"/>
              <w:jc w:val="center"/>
              <w:rPr>
                <w:b/>
                <w:highlight w:val="yellow"/>
              </w:rPr>
            </w:pPr>
            <w:r w:rsidRPr="00351225">
              <w:rPr>
                <w:b/>
                <w:highlight w:val="yellow"/>
              </w:rPr>
              <w:t>TAIP/NE</w:t>
            </w:r>
          </w:p>
        </w:tc>
      </w:tr>
      <w:tr w:rsidR="00685C54" w:rsidRPr="00F73D8F" w14:paraId="113E7191" w14:textId="77777777" w:rsidTr="00026A14">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57E419CB" w14:textId="75DC2D64" w:rsidR="00685C54" w:rsidRPr="00F73D8F" w:rsidRDefault="00685C54" w:rsidP="00685C54">
            <w:pPr>
              <w:spacing w:line="360" w:lineRule="auto"/>
              <w:jc w:val="center"/>
              <w:rPr>
                <w:b/>
              </w:rPr>
            </w:pPr>
            <w:r>
              <w:rPr>
                <w:b/>
              </w:rPr>
              <w:t>1.15.</w:t>
            </w:r>
          </w:p>
        </w:tc>
        <w:tc>
          <w:tcPr>
            <w:tcW w:w="6402" w:type="dxa"/>
            <w:tcBorders>
              <w:top w:val="single" w:sz="4" w:space="0" w:color="auto"/>
              <w:left w:val="single" w:sz="4" w:space="0" w:color="auto"/>
              <w:bottom w:val="single" w:sz="4" w:space="0" w:color="auto"/>
              <w:right w:val="single" w:sz="4" w:space="0" w:color="auto"/>
            </w:tcBorders>
          </w:tcPr>
          <w:p w14:paraId="64BE6E84" w14:textId="13BB5024" w:rsidR="00685C54" w:rsidRPr="00750921" w:rsidRDefault="00685C54" w:rsidP="00750921">
            <w:pPr>
              <w:jc w:val="both"/>
              <w:rPr>
                <w:color w:val="000000"/>
                <w:szCs w:val="24"/>
                <w:lang w:eastAsia="en-US"/>
              </w:rPr>
            </w:pPr>
            <w:r w:rsidRPr="00750921">
              <w:rPr>
                <w:bCs/>
                <w:color w:val="000000"/>
                <w:szCs w:val="24"/>
                <w:lang w:eastAsia="en-US"/>
              </w:rPr>
              <w:t>Pardavėjas turi suderinti ir išmėginti kondicionierių visais darbo režimais. Apmokyti Pirkėją, kaip juo naudotis ir kaip jį eksploatuoti.</w:t>
            </w:r>
          </w:p>
        </w:tc>
        <w:tc>
          <w:tcPr>
            <w:tcW w:w="1923" w:type="dxa"/>
            <w:tcBorders>
              <w:top w:val="single" w:sz="4" w:space="0" w:color="auto"/>
              <w:left w:val="single" w:sz="4" w:space="0" w:color="auto"/>
              <w:bottom w:val="single" w:sz="4" w:space="0" w:color="auto"/>
              <w:right w:val="single" w:sz="4" w:space="0" w:color="auto"/>
            </w:tcBorders>
          </w:tcPr>
          <w:p w14:paraId="78A29BC3" w14:textId="77777777" w:rsidR="00685C54" w:rsidRPr="00351225" w:rsidRDefault="00685C54" w:rsidP="00685C54">
            <w:pPr>
              <w:spacing w:line="360" w:lineRule="auto"/>
              <w:jc w:val="center"/>
              <w:rPr>
                <w:b/>
                <w:highlight w:val="yellow"/>
              </w:rPr>
            </w:pPr>
            <w:r w:rsidRPr="00351225">
              <w:rPr>
                <w:b/>
                <w:highlight w:val="yellow"/>
              </w:rPr>
              <w:t>TAIP/NE</w:t>
            </w:r>
          </w:p>
        </w:tc>
      </w:tr>
      <w:tr w:rsidR="00685C54" w:rsidRPr="00F73D8F" w14:paraId="2ACDBA2F" w14:textId="77777777" w:rsidTr="00026A14">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2397868B" w14:textId="4BC7FF96" w:rsidR="00685C54" w:rsidRDefault="00685C54" w:rsidP="00685C54">
            <w:pPr>
              <w:spacing w:line="360" w:lineRule="auto"/>
              <w:jc w:val="center"/>
              <w:rPr>
                <w:b/>
              </w:rPr>
            </w:pPr>
            <w:r>
              <w:rPr>
                <w:b/>
              </w:rPr>
              <w:t xml:space="preserve">1.16. </w:t>
            </w:r>
          </w:p>
        </w:tc>
        <w:tc>
          <w:tcPr>
            <w:tcW w:w="6402" w:type="dxa"/>
            <w:tcBorders>
              <w:top w:val="single" w:sz="4" w:space="0" w:color="auto"/>
              <w:left w:val="single" w:sz="4" w:space="0" w:color="auto"/>
              <w:bottom w:val="single" w:sz="4" w:space="0" w:color="auto"/>
              <w:right w:val="single" w:sz="4" w:space="0" w:color="auto"/>
            </w:tcBorders>
          </w:tcPr>
          <w:p w14:paraId="07114530" w14:textId="1BD639B0" w:rsidR="00685C54" w:rsidRPr="00750921" w:rsidRDefault="00685C54" w:rsidP="00750921">
            <w:pPr>
              <w:jc w:val="both"/>
              <w:rPr>
                <w:color w:val="000000"/>
                <w:szCs w:val="24"/>
                <w:lang w:eastAsia="en-US"/>
              </w:rPr>
            </w:pPr>
            <w:r w:rsidRPr="00750921">
              <w:rPr>
                <w:color w:val="000000"/>
                <w:szCs w:val="24"/>
                <w:lang w:eastAsia="en-US"/>
              </w:rPr>
              <w:t xml:space="preserve">Pabaigus darbus, prieš eksploatuojant objektą, turi būti pasirašytas atliktų darbų priėmimo-perdavimo aktas. Pardavėjas savo sąskaita šalina darbų atlikimo metu bei garantiniu laikotarpiu išryškėjusius defektus. </w:t>
            </w:r>
            <w:r w:rsidRPr="00750921">
              <w:rPr>
                <w:szCs w:val="24"/>
              </w:rPr>
              <w:t xml:space="preserve">Nuo jo pasirašymo datos Pirkėjas įgyja teisę naudotis kupolu, jį valdyti. Pirkėjas gali nepasirašyti prekių priėmimo - perdavimo akto, jeigu kupolas neatitinka sutartyje nustatytų reikalavimų. Tokiu atveju, vietoje </w:t>
            </w:r>
            <w:r w:rsidRPr="00750921">
              <w:rPr>
                <w:color w:val="000000"/>
                <w:szCs w:val="24"/>
                <w:lang w:eastAsia="en-US"/>
              </w:rPr>
              <w:t>atliktų darbų</w:t>
            </w:r>
            <w:r w:rsidRPr="00750921">
              <w:rPr>
                <w:szCs w:val="24"/>
              </w:rPr>
              <w:t xml:space="preserve"> priėmimo - perdavimo akto, šalys pasirašo trūkumų aktą, kuriame nurodomi nustatyti kupolo statybos darbų neatitikimai ir nustatomi šalių suderinti trūkumų pašalinimo terminai. Pašalinus trūkumus, pasirašomas </w:t>
            </w:r>
            <w:r w:rsidRPr="00750921">
              <w:rPr>
                <w:color w:val="000000"/>
                <w:szCs w:val="24"/>
                <w:lang w:eastAsia="en-US"/>
              </w:rPr>
              <w:t>atliktų darbų</w:t>
            </w:r>
            <w:r w:rsidRPr="00750921">
              <w:rPr>
                <w:szCs w:val="24"/>
              </w:rPr>
              <w:t xml:space="preserve"> priėmimo - perdavimo aktas.</w:t>
            </w:r>
          </w:p>
        </w:tc>
        <w:tc>
          <w:tcPr>
            <w:tcW w:w="1923" w:type="dxa"/>
            <w:tcBorders>
              <w:top w:val="single" w:sz="4" w:space="0" w:color="auto"/>
              <w:left w:val="single" w:sz="4" w:space="0" w:color="auto"/>
              <w:bottom w:val="single" w:sz="4" w:space="0" w:color="auto"/>
              <w:right w:val="single" w:sz="4" w:space="0" w:color="auto"/>
            </w:tcBorders>
          </w:tcPr>
          <w:p w14:paraId="3C97E8E0" w14:textId="77777777" w:rsidR="00685C54" w:rsidRPr="00351225" w:rsidRDefault="00685C54" w:rsidP="00685C54">
            <w:pPr>
              <w:spacing w:line="360" w:lineRule="auto"/>
              <w:jc w:val="center"/>
              <w:rPr>
                <w:b/>
                <w:highlight w:val="yellow"/>
              </w:rPr>
            </w:pPr>
            <w:r w:rsidRPr="00351225">
              <w:rPr>
                <w:b/>
                <w:highlight w:val="yellow"/>
              </w:rPr>
              <w:t>TAIP/NE</w:t>
            </w:r>
          </w:p>
        </w:tc>
      </w:tr>
      <w:tr w:rsidR="00685C54" w:rsidRPr="00F73D8F" w14:paraId="682CFCEA" w14:textId="77777777" w:rsidTr="00026A14">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316C6AA0" w14:textId="7B1581C0" w:rsidR="00685C54" w:rsidRDefault="00685C54" w:rsidP="00685C54">
            <w:pPr>
              <w:spacing w:line="360" w:lineRule="auto"/>
              <w:jc w:val="center"/>
              <w:rPr>
                <w:b/>
              </w:rPr>
            </w:pPr>
            <w:r>
              <w:rPr>
                <w:b/>
              </w:rPr>
              <w:t>1.17.</w:t>
            </w:r>
          </w:p>
        </w:tc>
        <w:tc>
          <w:tcPr>
            <w:tcW w:w="6402" w:type="dxa"/>
            <w:tcBorders>
              <w:top w:val="single" w:sz="4" w:space="0" w:color="auto"/>
              <w:left w:val="single" w:sz="4" w:space="0" w:color="auto"/>
              <w:bottom w:val="single" w:sz="4" w:space="0" w:color="auto"/>
              <w:right w:val="single" w:sz="4" w:space="0" w:color="auto"/>
            </w:tcBorders>
          </w:tcPr>
          <w:p w14:paraId="274355E4" w14:textId="5014D46B" w:rsidR="00685C54" w:rsidRPr="00750921" w:rsidRDefault="00685C54" w:rsidP="00750921">
            <w:pPr>
              <w:jc w:val="both"/>
              <w:rPr>
                <w:color w:val="000000"/>
                <w:szCs w:val="24"/>
                <w:lang w:eastAsia="en-US"/>
              </w:rPr>
            </w:pPr>
            <w:r w:rsidRPr="00750921">
              <w:rPr>
                <w:szCs w:val="24"/>
              </w:rPr>
              <w:t xml:space="preserve">Pardavėjas visas statybines medžiagas pristato savo lėšomis. Kupolo/lauko klasės statybinių medžiagų pristatymą Pirkėjui patvirtinantis dokumentas yra Pirkėjo pasirašytas krovinio važtaraštis. Pirkėjas turi užtikrinti, kad tinkamai įgaliotas jo atstovas dalyvautų pristatant statybines medžiagas ir, pasirašydamas krovinio važtaraštį, patvirtintų kupolo statybinių medžiagų pristatymo faktą. </w:t>
            </w:r>
          </w:p>
        </w:tc>
        <w:tc>
          <w:tcPr>
            <w:tcW w:w="1923" w:type="dxa"/>
            <w:tcBorders>
              <w:top w:val="single" w:sz="4" w:space="0" w:color="auto"/>
              <w:left w:val="single" w:sz="4" w:space="0" w:color="auto"/>
              <w:bottom w:val="single" w:sz="4" w:space="0" w:color="auto"/>
              <w:right w:val="single" w:sz="4" w:space="0" w:color="auto"/>
            </w:tcBorders>
          </w:tcPr>
          <w:p w14:paraId="5D42D688" w14:textId="77777777" w:rsidR="00685C54" w:rsidRPr="00351225" w:rsidRDefault="00685C54" w:rsidP="00685C54">
            <w:pPr>
              <w:spacing w:line="360" w:lineRule="auto"/>
              <w:jc w:val="center"/>
              <w:rPr>
                <w:b/>
                <w:highlight w:val="yellow"/>
              </w:rPr>
            </w:pPr>
            <w:r w:rsidRPr="00351225">
              <w:rPr>
                <w:b/>
                <w:highlight w:val="yellow"/>
              </w:rPr>
              <w:t>TAIP/NE</w:t>
            </w:r>
          </w:p>
        </w:tc>
      </w:tr>
      <w:tr w:rsidR="00685C54" w:rsidRPr="00F73D8F" w14:paraId="397D5D37" w14:textId="77777777" w:rsidTr="00026A14">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20EF9139" w14:textId="59040D59" w:rsidR="00685C54" w:rsidRDefault="00685C54" w:rsidP="00685C54">
            <w:pPr>
              <w:spacing w:line="360" w:lineRule="auto"/>
              <w:jc w:val="center"/>
              <w:rPr>
                <w:b/>
              </w:rPr>
            </w:pPr>
            <w:r>
              <w:rPr>
                <w:b/>
              </w:rPr>
              <w:t>1.18.</w:t>
            </w:r>
          </w:p>
        </w:tc>
        <w:tc>
          <w:tcPr>
            <w:tcW w:w="6402" w:type="dxa"/>
            <w:tcBorders>
              <w:top w:val="single" w:sz="4" w:space="0" w:color="auto"/>
              <w:left w:val="single" w:sz="4" w:space="0" w:color="auto"/>
              <w:bottom w:val="single" w:sz="4" w:space="0" w:color="auto"/>
              <w:right w:val="single" w:sz="4" w:space="0" w:color="auto"/>
            </w:tcBorders>
          </w:tcPr>
          <w:p w14:paraId="21A306FC" w14:textId="2E2FC1D6" w:rsidR="00685C54" w:rsidRPr="00750921" w:rsidRDefault="00685C54" w:rsidP="00750921">
            <w:pPr>
              <w:jc w:val="both"/>
              <w:rPr>
                <w:b/>
                <w:color w:val="000000"/>
                <w:szCs w:val="24"/>
                <w:lang w:eastAsia="en-US"/>
              </w:rPr>
            </w:pPr>
            <w:r w:rsidRPr="00750921">
              <w:rPr>
                <w:b/>
                <w:color w:val="000000"/>
                <w:szCs w:val="24"/>
                <w:highlight w:val="yellow"/>
                <w:lang w:eastAsia="en-US"/>
              </w:rPr>
              <w:t>Pardavėjas savo profesionalios veiklos patvirtinimui privalo turėti jau įvykdytus mažiausiai du tokios pačios paskirties apšiltintus objektus su visų sezonų konstrukcija, kurie eksploatuojami ne mažiau kaip 1 metus.</w:t>
            </w:r>
          </w:p>
        </w:tc>
        <w:tc>
          <w:tcPr>
            <w:tcW w:w="1923" w:type="dxa"/>
            <w:tcBorders>
              <w:top w:val="single" w:sz="4" w:space="0" w:color="auto"/>
              <w:left w:val="single" w:sz="4" w:space="0" w:color="auto"/>
              <w:bottom w:val="single" w:sz="4" w:space="0" w:color="auto"/>
              <w:right w:val="single" w:sz="4" w:space="0" w:color="auto"/>
            </w:tcBorders>
          </w:tcPr>
          <w:p w14:paraId="064FABC5" w14:textId="0D517697" w:rsidR="00685C54" w:rsidRPr="00351225" w:rsidRDefault="00685C54" w:rsidP="00685C54">
            <w:pPr>
              <w:spacing w:line="360" w:lineRule="auto"/>
              <w:jc w:val="center"/>
              <w:rPr>
                <w:b/>
                <w:highlight w:val="yellow"/>
              </w:rPr>
            </w:pPr>
            <w:r w:rsidRPr="00351225">
              <w:rPr>
                <w:b/>
                <w:highlight w:val="yellow"/>
              </w:rPr>
              <w:t>TAIP/NE (tai įrodančius dokumentus pateikti kartu su pasiūlymu)</w:t>
            </w:r>
          </w:p>
        </w:tc>
      </w:tr>
      <w:tr w:rsidR="00685C54" w:rsidRPr="00F73D8F" w14:paraId="564FA923" w14:textId="77777777" w:rsidTr="00026A14">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196DC6BF" w14:textId="52B1CCCC" w:rsidR="00685C54" w:rsidRDefault="00685C54" w:rsidP="00685C54">
            <w:pPr>
              <w:spacing w:line="360" w:lineRule="auto"/>
              <w:jc w:val="center"/>
              <w:rPr>
                <w:b/>
              </w:rPr>
            </w:pPr>
            <w:r>
              <w:rPr>
                <w:b/>
              </w:rPr>
              <w:t>1.19.</w:t>
            </w:r>
          </w:p>
        </w:tc>
        <w:tc>
          <w:tcPr>
            <w:tcW w:w="6402" w:type="dxa"/>
            <w:tcBorders>
              <w:top w:val="single" w:sz="4" w:space="0" w:color="auto"/>
              <w:left w:val="single" w:sz="4" w:space="0" w:color="auto"/>
              <w:bottom w:val="single" w:sz="4" w:space="0" w:color="auto"/>
              <w:right w:val="single" w:sz="4" w:space="0" w:color="auto"/>
            </w:tcBorders>
          </w:tcPr>
          <w:p w14:paraId="236E56F8" w14:textId="2A0A0587" w:rsidR="00685C54" w:rsidRPr="00750921" w:rsidRDefault="00685C54" w:rsidP="00750921">
            <w:pPr>
              <w:jc w:val="both"/>
              <w:rPr>
                <w:color w:val="000000"/>
                <w:szCs w:val="24"/>
                <w:lang w:eastAsia="en-US"/>
              </w:rPr>
            </w:pPr>
            <w:r w:rsidRPr="00750921">
              <w:rPr>
                <w:szCs w:val="24"/>
                <w:lang w:eastAsia="en-US"/>
              </w:rPr>
              <w:t>Visi kupolo statybos darbai ir medžiagos bus tikslinami vietoje rengiant projektą.</w:t>
            </w:r>
          </w:p>
        </w:tc>
        <w:tc>
          <w:tcPr>
            <w:tcW w:w="1923" w:type="dxa"/>
            <w:tcBorders>
              <w:top w:val="single" w:sz="4" w:space="0" w:color="auto"/>
              <w:left w:val="single" w:sz="4" w:space="0" w:color="auto"/>
              <w:bottom w:val="single" w:sz="4" w:space="0" w:color="auto"/>
              <w:right w:val="single" w:sz="4" w:space="0" w:color="auto"/>
            </w:tcBorders>
          </w:tcPr>
          <w:p w14:paraId="5B0B29CE" w14:textId="77777777" w:rsidR="00685C54" w:rsidRPr="00351225" w:rsidRDefault="00685C54" w:rsidP="00685C54">
            <w:pPr>
              <w:spacing w:line="360" w:lineRule="auto"/>
              <w:jc w:val="center"/>
              <w:rPr>
                <w:b/>
                <w:highlight w:val="yellow"/>
              </w:rPr>
            </w:pPr>
            <w:r w:rsidRPr="00351225">
              <w:rPr>
                <w:b/>
                <w:highlight w:val="yellow"/>
              </w:rPr>
              <w:t>TAIP/NE</w:t>
            </w:r>
          </w:p>
        </w:tc>
      </w:tr>
      <w:tr w:rsidR="00685C54" w:rsidRPr="00F73D8F" w14:paraId="5A055B64" w14:textId="77777777" w:rsidTr="00026A14">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491893BB" w14:textId="46A39494" w:rsidR="00685C54" w:rsidRDefault="00685C54" w:rsidP="00685C54">
            <w:pPr>
              <w:spacing w:line="360" w:lineRule="auto"/>
              <w:jc w:val="center"/>
              <w:rPr>
                <w:b/>
              </w:rPr>
            </w:pPr>
            <w:r>
              <w:rPr>
                <w:b/>
              </w:rPr>
              <w:lastRenderedPageBreak/>
              <w:t>1.20.</w:t>
            </w:r>
          </w:p>
        </w:tc>
        <w:tc>
          <w:tcPr>
            <w:tcW w:w="6402" w:type="dxa"/>
            <w:tcBorders>
              <w:top w:val="single" w:sz="4" w:space="0" w:color="auto"/>
              <w:left w:val="single" w:sz="4" w:space="0" w:color="auto"/>
              <w:bottom w:val="single" w:sz="4" w:space="0" w:color="auto"/>
              <w:right w:val="single" w:sz="4" w:space="0" w:color="auto"/>
            </w:tcBorders>
          </w:tcPr>
          <w:p w14:paraId="4EE85BFA" w14:textId="7CA69B3A" w:rsidR="00685C54" w:rsidRPr="00750921" w:rsidRDefault="00685C54" w:rsidP="00750921">
            <w:pPr>
              <w:jc w:val="both"/>
              <w:rPr>
                <w:color w:val="000000"/>
                <w:szCs w:val="24"/>
                <w:lang w:eastAsia="en-US"/>
              </w:rPr>
            </w:pPr>
            <w:r w:rsidRPr="00750921">
              <w:rPr>
                <w:szCs w:val="24"/>
                <w:lang w:eastAsia="en-US"/>
              </w:rPr>
              <w:t xml:space="preserve">Pirkėjui nurodžius kupolo montavimo vietą, Pardavėjas paruošia nurodytą vietą kupolo įrengimui, atsižvelgiant į esamos vietos reljefo ypatumus. </w:t>
            </w:r>
          </w:p>
        </w:tc>
        <w:tc>
          <w:tcPr>
            <w:tcW w:w="1923" w:type="dxa"/>
            <w:tcBorders>
              <w:top w:val="single" w:sz="4" w:space="0" w:color="auto"/>
              <w:left w:val="single" w:sz="4" w:space="0" w:color="auto"/>
              <w:bottom w:val="single" w:sz="4" w:space="0" w:color="auto"/>
              <w:right w:val="single" w:sz="4" w:space="0" w:color="auto"/>
            </w:tcBorders>
          </w:tcPr>
          <w:p w14:paraId="431D6701" w14:textId="77777777" w:rsidR="00685C54" w:rsidRPr="00351225" w:rsidRDefault="00685C54" w:rsidP="00685C54">
            <w:pPr>
              <w:spacing w:line="360" w:lineRule="auto"/>
              <w:jc w:val="center"/>
              <w:rPr>
                <w:b/>
                <w:highlight w:val="yellow"/>
              </w:rPr>
            </w:pPr>
            <w:r w:rsidRPr="00351225">
              <w:rPr>
                <w:b/>
                <w:highlight w:val="yellow"/>
              </w:rPr>
              <w:t>TAIP/NE</w:t>
            </w:r>
          </w:p>
        </w:tc>
      </w:tr>
      <w:tr w:rsidR="00685C54" w:rsidRPr="00F73D8F" w14:paraId="36D13D4B" w14:textId="77777777" w:rsidTr="00026A14">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1A8FF6DA" w14:textId="017E070E" w:rsidR="00685C54" w:rsidRDefault="00685C54" w:rsidP="00685C54">
            <w:pPr>
              <w:spacing w:line="360" w:lineRule="auto"/>
              <w:jc w:val="center"/>
              <w:rPr>
                <w:b/>
              </w:rPr>
            </w:pPr>
            <w:r>
              <w:rPr>
                <w:b/>
              </w:rPr>
              <w:t>1.21.</w:t>
            </w:r>
          </w:p>
        </w:tc>
        <w:tc>
          <w:tcPr>
            <w:tcW w:w="6402" w:type="dxa"/>
            <w:tcBorders>
              <w:top w:val="single" w:sz="4" w:space="0" w:color="auto"/>
              <w:left w:val="single" w:sz="4" w:space="0" w:color="auto"/>
              <w:bottom w:val="single" w:sz="4" w:space="0" w:color="auto"/>
              <w:right w:val="single" w:sz="4" w:space="0" w:color="auto"/>
            </w:tcBorders>
          </w:tcPr>
          <w:p w14:paraId="1FFDD5C6" w14:textId="2BDCAD71" w:rsidR="00685C54" w:rsidRPr="00750921" w:rsidRDefault="00685C54" w:rsidP="00750921">
            <w:pPr>
              <w:jc w:val="both"/>
              <w:rPr>
                <w:color w:val="000000"/>
                <w:szCs w:val="24"/>
                <w:lang w:eastAsia="en-US"/>
              </w:rPr>
            </w:pPr>
            <w:r w:rsidRPr="00750921">
              <w:rPr>
                <w:bCs/>
                <w:szCs w:val="24"/>
                <w:lang w:eastAsia="en-US"/>
              </w:rPr>
              <w:t>Lauko kupolas turi būti įrengtas ant geležinių polių ir atitikti reikalavimus.</w:t>
            </w:r>
          </w:p>
        </w:tc>
        <w:tc>
          <w:tcPr>
            <w:tcW w:w="1923" w:type="dxa"/>
            <w:tcBorders>
              <w:top w:val="single" w:sz="4" w:space="0" w:color="auto"/>
              <w:left w:val="single" w:sz="4" w:space="0" w:color="auto"/>
              <w:bottom w:val="single" w:sz="4" w:space="0" w:color="auto"/>
              <w:right w:val="single" w:sz="4" w:space="0" w:color="auto"/>
            </w:tcBorders>
          </w:tcPr>
          <w:p w14:paraId="67FED8D4" w14:textId="77777777" w:rsidR="00685C54" w:rsidRPr="00351225" w:rsidRDefault="00685C54" w:rsidP="00685C54">
            <w:pPr>
              <w:spacing w:line="360" w:lineRule="auto"/>
              <w:jc w:val="center"/>
              <w:rPr>
                <w:b/>
                <w:highlight w:val="yellow"/>
              </w:rPr>
            </w:pPr>
            <w:r w:rsidRPr="00351225">
              <w:rPr>
                <w:b/>
                <w:highlight w:val="yellow"/>
              </w:rPr>
              <w:t>TAIP/NE</w:t>
            </w:r>
          </w:p>
        </w:tc>
      </w:tr>
      <w:tr w:rsidR="00685C54" w:rsidRPr="00F73D8F" w14:paraId="27B2C00D" w14:textId="77777777" w:rsidTr="00026A14">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54FA78F7" w14:textId="3A463DEE" w:rsidR="00685C54" w:rsidRDefault="00685C54" w:rsidP="00685C54">
            <w:pPr>
              <w:spacing w:line="360" w:lineRule="auto"/>
              <w:jc w:val="center"/>
              <w:rPr>
                <w:b/>
              </w:rPr>
            </w:pPr>
            <w:r>
              <w:rPr>
                <w:b/>
              </w:rPr>
              <w:t>1.22.</w:t>
            </w:r>
          </w:p>
        </w:tc>
        <w:tc>
          <w:tcPr>
            <w:tcW w:w="6402" w:type="dxa"/>
            <w:tcBorders>
              <w:top w:val="single" w:sz="4" w:space="0" w:color="auto"/>
              <w:left w:val="single" w:sz="4" w:space="0" w:color="auto"/>
              <w:bottom w:val="single" w:sz="4" w:space="0" w:color="auto"/>
              <w:right w:val="single" w:sz="4" w:space="0" w:color="auto"/>
            </w:tcBorders>
          </w:tcPr>
          <w:p w14:paraId="27FF87B4" w14:textId="4BB10769" w:rsidR="00685C54" w:rsidRPr="00750921" w:rsidRDefault="00685C54" w:rsidP="00750921">
            <w:pPr>
              <w:jc w:val="both"/>
              <w:rPr>
                <w:color w:val="000000"/>
                <w:szCs w:val="24"/>
                <w:lang w:eastAsia="en-US"/>
              </w:rPr>
            </w:pPr>
            <w:r w:rsidRPr="00750921">
              <w:rPr>
                <w:szCs w:val="24"/>
              </w:rPr>
              <w:t>Pardavėjas privalo palikti tvarkingas ir švarias patalpas / teritorijas, pakuotes ir šiukšles po montavimo / statybos darbų utilizuoja savo lėšomis. Pardavėjas įsipareigoja atlyginti dėl savo kaltės Pirkėjui kupolų montavimo metu padarytą žalą.</w:t>
            </w:r>
          </w:p>
        </w:tc>
        <w:tc>
          <w:tcPr>
            <w:tcW w:w="1923" w:type="dxa"/>
            <w:tcBorders>
              <w:top w:val="single" w:sz="4" w:space="0" w:color="auto"/>
              <w:left w:val="single" w:sz="4" w:space="0" w:color="auto"/>
              <w:bottom w:val="single" w:sz="4" w:space="0" w:color="auto"/>
              <w:right w:val="single" w:sz="4" w:space="0" w:color="auto"/>
            </w:tcBorders>
          </w:tcPr>
          <w:p w14:paraId="1105D46B" w14:textId="77777777" w:rsidR="00685C54" w:rsidRPr="00351225" w:rsidRDefault="00685C54" w:rsidP="00685C54">
            <w:pPr>
              <w:spacing w:line="360" w:lineRule="auto"/>
              <w:jc w:val="center"/>
              <w:rPr>
                <w:b/>
                <w:highlight w:val="yellow"/>
              </w:rPr>
            </w:pPr>
            <w:r w:rsidRPr="00351225">
              <w:rPr>
                <w:b/>
                <w:highlight w:val="yellow"/>
              </w:rPr>
              <w:t>TAIP/NE</w:t>
            </w:r>
          </w:p>
        </w:tc>
      </w:tr>
      <w:tr w:rsidR="00AD1051" w:rsidRPr="00F73D8F" w14:paraId="2298123D"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40E0B830" w14:textId="508171FE" w:rsidR="00AD1051" w:rsidRPr="00F73D8F" w:rsidRDefault="00AD1051" w:rsidP="00472623">
            <w:pPr>
              <w:spacing w:line="360" w:lineRule="auto"/>
              <w:jc w:val="center"/>
              <w:rPr>
                <w:b/>
              </w:rPr>
            </w:pPr>
          </w:p>
        </w:tc>
        <w:tc>
          <w:tcPr>
            <w:tcW w:w="6402" w:type="dxa"/>
            <w:tcBorders>
              <w:top w:val="single" w:sz="4" w:space="0" w:color="auto"/>
              <w:left w:val="single" w:sz="4" w:space="0" w:color="auto"/>
              <w:bottom w:val="single" w:sz="4" w:space="0" w:color="auto"/>
              <w:right w:val="single" w:sz="4" w:space="0" w:color="auto"/>
            </w:tcBorders>
          </w:tcPr>
          <w:p w14:paraId="0806D319" w14:textId="07BF605A" w:rsidR="00AD1051" w:rsidRPr="00750921" w:rsidRDefault="00685C54" w:rsidP="00750921">
            <w:pPr>
              <w:jc w:val="both"/>
              <w:rPr>
                <w:b/>
                <w:szCs w:val="24"/>
                <w:u w:val="single"/>
              </w:rPr>
            </w:pPr>
            <w:r w:rsidRPr="00750921">
              <w:rPr>
                <w:b/>
                <w:szCs w:val="24"/>
                <w:u w:val="single"/>
              </w:rPr>
              <w:t>Reikalavimai kupolo konstrukcijai, rėmui ir dangai</w:t>
            </w:r>
          </w:p>
        </w:tc>
        <w:tc>
          <w:tcPr>
            <w:tcW w:w="1923" w:type="dxa"/>
            <w:tcBorders>
              <w:top w:val="single" w:sz="4" w:space="0" w:color="auto"/>
              <w:left w:val="single" w:sz="4" w:space="0" w:color="auto"/>
              <w:bottom w:val="single" w:sz="4" w:space="0" w:color="auto"/>
              <w:right w:val="single" w:sz="4" w:space="0" w:color="auto"/>
            </w:tcBorders>
          </w:tcPr>
          <w:p w14:paraId="08DD0867" w14:textId="77777777" w:rsidR="00AD1051" w:rsidRPr="00351225" w:rsidRDefault="00AD1051" w:rsidP="00472623">
            <w:pPr>
              <w:spacing w:line="360" w:lineRule="auto"/>
              <w:jc w:val="center"/>
              <w:rPr>
                <w:b/>
                <w:highlight w:val="yellow"/>
              </w:rPr>
            </w:pPr>
          </w:p>
        </w:tc>
      </w:tr>
      <w:tr w:rsidR="006F6136" w:rsidRPr="00F73D8F" w14:paraId="353E0347"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3253971E" w14:textId="61CC408A" w:rsidR="006F6136" w:rsidRPr="00F73D8F" w:rsidRDefault="006F6136" w:rsidP="006F6136">
            <w:pPr>
              <w:spacing w:line="360" w:lineRule="auto"/>
              <w:jc w:val="center"/>
              <w:rPr>
                <w:b/>
              </w:rPr>
            </w:pPr>
            <w:r>
              <w:rPr>
                <w:b/>
              </w:rPr>
              <w:t>1.23.</w:t>
            </w:r>
          </w:p>
        </w:tc>
        <w:tc>
          <w:tcPr>
            <w:tcW w:w="6402" w:type="dxa"/>
            <w:tcBorders>
              <w:top w:val="single" w:sz="4" w:space="0" w:color="auto"/>
              <w:left w:val="single" w:sz="4" w:space="0" w:color="auto"/>
              <w:bottom w:val="single" w:sz="4" w:space="0" w:color="auto"/>
              <w:right w:val="single" w:sz="4" w:space="0" w:color="auto"/>
            </w:tcBorders>
          </w:tcPr>
          <w:p w14:paraId="0B1A56E5" w14:textId="77777777" w:rsidR="006F6136" w:rsidRPr="00750921" w:rsidRDefault="006F6136" w:rsidP="00750921">
            <w:pPr>
              <w:spacing w:line="360" w:lineRule="auto"/>
              <w:jc w:val="both"/>
              <w:rPr>
                <w:szCs w:val="24"/>
                <w:lang w:eastAsia="en-US"/>
              </w:rPr>
            </w:pPr>
            <w:r w:rsidRPr="00750921">
              <w:rPr>
                <w:szCs w:val="24"/>
                <w:lang w:eastAsia="en-US"/>
              </w:rPr>
              <w:t>Grindų plotas ne mažiau kaip 50 m</w:t>
            </w:r>
            <w:r w:rsidRPr="00750921">
              <w:rPr>
                <w:szCs w:val="24"/>
                <w:vertAlign w:val="superscript"/>
                <w:lang w:eastAsia="en-US"/>
              </w:rPr>
              <w:t>2</w:t>
            </w:r>
            <w:r w:rsidRPr="00750921">
              <w:rPr>
                <w:szCs w:val="24"/>
                <w:lang w:eastAsia="en-US"/>
              </w:rPr>
              <w:t xml:space="preserve">, </w:t>
            </w:r>
          </w:p>
          <w:p w14:paraId="564C570C" w14:textId="77777777" w:rsidR="006F6136" w:rsidRPr="00750921" w:rsidRDefault="006F6136" w:rsidP="00750921">
            <w:pPr>
              <w:spacing w:line="360" w:lineRule="auto"/>
              <w:jc w:val="both"/>
              <w:rPr>
                <w:szCs w:val="24"/>
                <w:lang w:eastAsia="en-US"/>
              </w:rPr>
            </w:pPr>
          </w:p>
          <w:p w14:paraId="1741AE66" w14:textId="77777777" w:rsidR="006F6136" w:rsidRPr="00750921" w:rsidRDefault="006F6136" w:rsidP="00750921">
            <w:pPr>
              <w:spacing w:line="360" w:lineRule="auto"/>
              <w:jc w:val="both"/>
              <w:rPr>
                <w:szCs w:val="24"/>
                <w:lang w:eastAsia="en-US"/>
              </w:rPr>
            </w:pPr>
            <w:r w:rsidRPr="00750921">
              <w:rPr>
                <w:szCs w:val="24"/>
                <w:lang w:eastAsia="en-US"/>
              </w:rPr>
              <w:t xml:space="preserve">pagrindo skersmuo 8 m, </w:t>
            </w:r>
          </w:p>
          <w:p w14:paraId="26CA692A" w14:textId="77777777" w:rsidR="006F6136" w:rsidRPr="00750921" w:rsidRDefault="006F6136" w:rsidP="00750921">
            <w:pPr>
              <w:spacing w:line="360" w:lineRule="auto"/>
              <w:jc w:val="both"/>
              <w:rPr>
                <w:szCs w:val="24"/>
                <w:lang w:eastAsia="en-US"/>
              </w:rPr>
            </w:pPr>
          </w:p>
          <w:p w14:paraId="4BD92606" w14:textId="4DCC4DA7" w:rsidR="006F6136" w:rsidRPr="00750921" w:rsidRDefault="006F6136" w:rsidP="00750921">
            <w:pPr>
              <w:spacing w:line="360" w:lineRule="auto"/>
              <w:jc w:val="both"/>
              <w:rPr>
                <w:b/>
                <w:szCs w:val="24"/>
              </w:rPr>
            </w:pPr>
            <w:r w:rsidRPr="00750921">
              <w:rPr>
                <w:szCs w:val="24"/>
                <w:lang w:eastAsia="en-US"/>
              </w:rPr>
              <w:t>kupolo aukštis 4 m.</w:t>
            </w:r>
          </w:p>
        </w:tc>
        <w:tc>
          <w:tcPr>
            <w:tcW w:w="1923" w:type="dxa"/>
            <w:tcBorders>
              <w:top w:val="single" w:sz="4" w:space="0" w:color="auto"/>
              <w:left w:val="single" w:sz="4" w:space="0" w:color="auto"/>
              <w:bottom w:val="single" w:sz="4" w:space="0" w:color="auto"/>
              <w:right w:val="single" w:sz="4" w:space="0" w:color="auto"/>
            </w:tcBorders>
            <w:hideMark/>
          </w:tcPr>
          <w:p w14:paraId="6DE687EF" w14:textId="77777777" w:rsidR="006F6136" w:rsidRPr="00351225" w:rsidRDefault="006F6136" w:rsidP="006F6136">
            <w:pPr>
              <w:spacing w:before="240" w:line="360" w:lineRule="auto"/>
              <w:jc w:val="center"/>
              <w:rPr>
                <w:b/>
                <w:szCs w:val="24"/>
                <w:highlight w:val="yellow"/>
              </w:rPr>
            </w:pPr>
            <w:r w:rsidRPr="00351225">
              <w:rPr>
                <w:b/>
                <w:highlight w:val="yellow"/>
              </w:rPr>
              <w:t>Tiksli reikšmė  _____</w:t>
            </w:r>
            <w:r w:rsidRPr="00351225">
              <w:rPr>
                <w:b/>
                <w:szCs w:val="24"/>
                <w:highlight w:val="yellow"/>
              </w:rPr>
              <w:t xml:space="preserve"> m²</w:t>
            </w:r>
          </w:p>
          <w:p w14:paraId="54A872DB" w14:textId="77777777" w:rsidR="006F6136" w:rsidRPr="00351225" w:rsidRDefault="006F6136" w:rsidP="006F6136">
            <w:pPr>
              <w:spacing w:before="240" w:line="360" w:lineRule="auto"/>
              <w:jc w:val="center"/>
              <w:rPr>
                <w:b/>
                <w:szCs w:val="24"/>
                <w:highlight w:val="yellow"/>
              </w:rPr>
            </w:pPr>
            <w:r w:rsidRPr="00351225">
              <w:rPr>
                <w:b/>
                <w:highlight w:val="yellow"/>
              </w:rPr>
              <w:t>Tiksli reikšmė  _____</w:t>
            </w:r>
            <w:r w:rsidRPr="00351225">
              <w:rPr>
                <w:b/>
                <w:szCs w:val="24"/>
                <w:highlight w:val="yellow"/>
              </w:rPr>
              <w:t xml:space="preserve"> m</w:t>
            </w:r>
          </w:p>
          <w:p w14:paraId="6494A2FF" w14:textId="124E7AE4" w:rsidR="006F6136" w:rsidRPr="00351225" w:rsidRDefault="006F6136" w:rsidP="006F6136">
            <w:pPr>
              <w:spacing w:before="240" w:line="360" w:lineRule="auto"/>
              <w:jc w:val="center"/>
              <w:rPr>
                <w:b/>
                <w:highlight w:val="yellow"/>
              </w:rPr>
            </w:pPr>
            <w:r w:rsidRPr="00351225">
              <w:rPr>
                <w:b/>
                <w:highlight w:val="yellow"/>
              </w:rPr>
              <w:t>Tiksli reikšmė  _____</w:t>
            </w:r>
            <w:r w:rsidRPr="00351225">
              <w:rPr>
                <w:b/>
                <w:szCs w:val="24"/>
                <w:highlight w:val="yellow"/>
              </w:rPr>
              <w:t xml:space="preserve"> m</w:t>
            </w:r>
          </w:p>
        </w:tc>
      </w:tr>
      <w:tr w:rsidR="006F6136" w:rsidRPr="00F73D8F" w14:paraId="15042222"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27109130" w14:textId="7B130E4C" w:rsidR="006F6136" w:rsidRPr="00F73D8F" w:rsidRDefault="006F6136" w:rsidP="006F6136">
            <w:pPr>
              <w:spacing w:line="360" w:lineRule="auto"/>
              <w:jc w:val="center"/>
              <w:rPr>
                <w:b/>
              </w:rPr>
            </w:pPr>
            <w:r>
              <w:rPr>
                <w:b/>
              </w:rPr>
              <w:t>1.24.</w:t>
            </w:r>
          </w:p>
        </w:tc>
        <w:tc>
          <w:tcPr>
            <w:tcW w:w="6402" w:type="dxa"/>
            <w:tcBorders>
              <w:top w:val="single" w:sz="4" w:space="0" w:color="auto"/>
              <w:left w:val="single" w:sz="4" w:space="0" w:color="auto"/>
              <w:bottom w:val="single" w:sz="4" w:space="0" w:color="auto"/>
              <w:right w:val="single" w:sz="4" w:space="0" w:color="auto"/>
            </w:tcBorders>
          </w:tcPr>
          <w:p w14:paraId="6EC22E1A" w14:textId="77777777" w:rsidR="006F6136" w:rsidRPr="00750921" w:rsidRDefault="006F6136" w:rsidP="00750921">
            <w:pPr>
              <w:spacing w:line="360" w:lineRule="auto"/>
              <w:jc w:val="both"/>
              <w:rPr>
                <w:szCs w:val="24"/>
                <w:lang w:eastAsia="en-US"/>
              </w:rPr>
            </w:pPr>
            <w:proofErr w:type="spellStart"/>
            <w:r w:rsidRPr="00750921">
              <w:rPr>
                <w:szCs w:val="24"/>
                <w:lang w:eastAsia="en-US"/>
              </w:rPr>
              <w:t>Beatraminės</w:t>
            </w:r>
            <w:proofErr w:type="spellEnd"/>
            <w:r w:rsidRPr="00750921">
              <w:rPr>
                <w:szCs w:val="24"/>
                <w:lang w:eastAsia="en-US"/>
              </w:rPr>
              <w:t xml:space="preserve"> konstrukcijos rėmas pagamintas iš cinkuoto plieno vamzdžio,</w:t>
            </w:r>
          </w:p>
          <w:p w14:paraId="1D564EFD" w14:textId="77777777" w:rsidR="006F6136" w:rsidRPr="00750921" w:rsidRDefault="006F6136" w:rsidP="00750921">
            <w:pPr>
              <w:spacing w:line="360" w:lineRule="auto"/>
              <w:jc w:val="both"/>
              <w:rPr>
                <w:szCs w:val="24"/>
                <w:lang w:eastAsia="en-US"/>
              </w:rPr>
            </w:pPr>
            <w:r w:rsidRPr="00750921">
              <w:rPr>
                <w:szCs w:val="24"/>
                <w:lang w:eastAsia="en-US"/>
              </w:rPr>
              <w:t xml:space="preserve"> ne plonesnio kaip 25 mm skersmens, </w:t>
            </w:r>
          </w:p>
          <w:p w14:paraId="48F63929" w14:textId="77777777" w:rsidR="006F6136" w:rsidRPr="00750921" w:rsidRDefault="006F6136" w:rsidP="00750921">
            <w:pPr>
              <w:spacing w:line="360" w:lineRule="auto"/>
              <w:jc w:val="both"/>
              <w:rPr>
                <w:szCs w:val="24"/>
                <w:lang w:eastAsia="en-US"/>
              </w:rPr>
            </w:pPr>
          </w:p>
          <w:p w14:paraId="419EA279" w14:textId="13210825" w:rsidR="006F6136" w:rsidRPr="00750921" w:rsidRDefault="006F6136" w:rsidP="00750921">
            <w:pPr>
              <w:spacing w:line="360" w:lineRule="auto"/>
              <w:jc w:val="both"/>
              <w:rPr>
                <w:szCs w:val="24"/>
                <w:highlight w:val="yellow"/>
              </w:rPr>
            </w:pPr>
            <w:r w:rsidRPr="00750921">
              <w:rPr>
                <w:szCs w:val="24"/>
                <w:lang w:eastAsia="en-US"/>
              </w:rPr>
              <w:t>sienelės storis ne mažesnis kaip 2 mm.</w:t>
            </w:r>
          </w:p>
        </w:tc>
        <w:tc>
          <w:tcPr>
            <w:tcW w:w="1923" w:type="dxa"/>
            <w:tcBorders>
              <w:top w:val="single" w:sz="4" w:space="0" w:color="auto"/>
              <w:left w:val="single" w:sz="4" w:space="0" w:color="auto"/>
              <w:bottom w:val="single" w:sz="4" w:space="0" w:color="auto"/>
              <w:right w:val="single" w:sz="4" w:space="0" w:color="auto"/>
            </w:tcBorders>
            <w:hideMark/>
          </w:tcPr>
          <w:p w14:paraId="2364F937" w14:textId="77777777" w:rsidR="006F6136" w:rsidRPr="00351225" w:rsidRDefault="006F6136" w:rsidP="006F6136">
            <w:pPr>
              <w:jc w:val="center"/>
              <w:rPr>
                <w:b/>
                <w:highlight w:val="yellow"/>
              </w:rPr>
            </w:pPr>
            <w:r w:rsidRPr="00351225">
              <w:rPr>
                <w:b/>
                <w:highlight w:val="yellow"/>
              </w:rPr>
              <w:t>TAIP/NE</w:t>
            </w:r>
          </w:p>
          <w:p w14:paraId="4FFE9A29" w14:textId="77777777" w:rsidR="006F6136" w:rsidRPr="00351225" w:rsidRDefault="006F6136" w:rsidP="006F6136">
            <w:pPr>
              <w:jc w:val="center"/>
              <w:rPr>
                <w:b/>
                <w:highlight w:val="yellow"/>
              </w:rPr>
            </w:pPr>
          </w:p>
          <w:p w14:paraId="0629C26C" w14:textId="3E7B0B3C" w:rsidR="006F6136" w:rsidRPr="00351225" w:rsidRDefault="006F6136" w:rsidP="006F6136">
            <w:pPr>
              <w:jc w:val="center"/>
              <w:rPr>
                <w:b/>
                <w:szCs w:val="24"/>
                <w:highlight w:val="yellow"/>
              </w:rPr>
            </w:pPr>
            <w:r w:rsidRPr="00351225">
              <w:rPr>
                <w:b/>
                <w:highlight w:val="yellow"/>
              </w:rPr>
              <w:t>Tiksli reikšmė  _____</w:t>
            </w:r>
            <w:r w:rsidRPr="00351225">
              <w:rPr>
                <w:b/>
                <w:szCs w:val="24"/>
                <w:highlight w:val="yellow"/>
              </w:rPr>
              <w:t xml:space="preserve"> mm</w:t>
            </w:r>
          </w:p>
          <w:p w14:paraId="572BF6A7" w14:textId="77777777" w:rsidR="006F6136" w:rsidRPr="00351225" w:rsidRDefault="006F6136" w:rsidP="006F6136">
            <w:pPr>
              <w:jc w:val="center"/>
              <w:rPr>
                <w:b/>
                <w:szCs w:val="24"/>
                <w:highlight w:val="yellow"/>
              </w:rPr>
            </w:pPr>
          </w:p>
          <w:p w14:paraId="0F6E4971" w14:textId="239D1096" w:rsidR="006F6136" w:rsidRPr="00351225" w:rsidRDefault="006F6136" w:rsidP="006F6136">
            <w:pPr>
              <w:jc w:val="center"/>
              <w:rPr>
                <w:b/>
                <w:highlight w:val="yellow"/>
              </w:rPr>
            </w:pPr>
            <w:r w:rsidRPr="00351225">
              <w:rPr>
                <w:b/>
                <w:highlight w:val="yellow"/>
              </w:rPr>
              <w:t>Tiksli reikšmė  _____</w:t>
            </w:r>
            <w:r w:rsidRPr="00351225">
              <w:rPr>
                <w:b/>
                <w:szCs w:val="24"/>
                <w:highlight w:val="yellow"/>
              </w:rPr>
              <w:t xml:space="preserve"> mm</w:t>
            </w:r>
          </w:p>
        </w:tc>
      </w:tr>
      <w:tr w:rsidR="006F6136" w:rsidRPr="00F73D8F" w14:paraId="496C637E" w14:textId="77777777" w:rsidTr="00CF174D">
        <w:trPr>
          <w:trHeight w:val="341"/>
        </w:trPr>
        <w:tc>
          <w:tcPr>
            <w:tcW w:w="1019" w:type="dxa"/>
            <w:tcBorders>
              <w:top w:val="single" w:sz="4" w:space="0" w:color="auto"/>
              <w:left w:val="single" w:sz="4" w:space="0" w:color="auto"/>
              <w:bottom w:val="single" w:sz="4" w:space="0" w:color="auto"/>
              <w:right w:val="single" w:sz="4" w:space="0" w:color="auto"/>
            </w:tcBorders>
            <w:vAlign w:val="center"/>
          </w:tcPr>
          <w:p w14:paraId="63A071BB" w14:textId="6923044D" w:rsidR="006F6136" w:rsidRDefault="006F6136" w:rsidP="006F6136">
            <w:pPr>
              <w:spacing w:line="360" w:lineRule="auto"/>
              <w:jc w:val="center"/>
              <w:rPr>
                <w:b/>
              </w:rPr>
            </w:pPr>
            <w:r>
              <w:rPr>
                <w:b/>
              </w:rPr>
              <w:t>1.25.</w:t>
            </w:r>
          </w:p>
        </w:tc>
        <w:tc>
          <w:tcPr>
            <w:tcW w:w="6402" w:type="dxa"/>
            <w:tcBorders>
              <w:top w:val="single" w:sz="4" w:space="0" w:color="auto"/>
              <w:left w:val="single" w:sz="4" w:space="0" w:color="auto"/>
              <w:bottom w:val="single" w:sz="4" w:space="0" w:color="auto"/>
              <w:right w:val="single" w:sz="4" w:space="0" w:color="auto"/>
            </w:tcBorders>
          </w:tcPr>
          <w:p w14:paraId="4DF80BAA" w14:textId="77777777" w:rsidR="00CA0B26" w:rsidRPr="00750921" w:rsidRDefault="006F6136" w:rsidP="00750921">
            <w:pPr>
              <w:spacing w:line="360" w:lineRule="auto"/>
              <w:jc w:val="both"/>
              <w:rPr>
                <w:szCs w:val="24"/>
                <w:lang w:eastAsia="en-US"/>
              </w:rPr>
            </w:pPr>
            <w:r w:rsidRPr="00750921">
              <w:rPr>
                <w:szCs w:val="24"/>
                <w:lang w:eastAsia="en-US"/>
              </w:rPr>
              <w:t xml:space="preserve">Neperšąlančios vieno varžto jungtys, kombinuotos su metalu, </w:t>
            </w:r>
          </w:p>
          <w:p w14:paraId="44B83AA3" w14:textId="77777777" w:rsidR="001644CC" w:rsidRPr="00750921" w:rsidRDefault="001644CC" w:rsidP="00750921">
            <w:pPr>
              <w:spacing w:line="360" w:lineRule="auto"/>
              <w:jc w:val="both"/>
              <w:rPr>
                <w:szCs w:val="24"/>
                <w:lang w:eastAsia="en-US"/>
              </w:rPr>
            </w:pPr>
          </w:p>
          <w:p w14:paraId="1DB3965D" w14:textId="77777777" w:rsidR="001644CC" w:rsidRPr="00750921" w:rsidRDefault="006F6136" w:rsidP="00750921">
            <w:pPr>
              <w:spacing w:line="360" w:lineRule="auto"/>
              <w:jc w:val="both"/>
              <w:rPr>
                <w:szCs w:val="24"/>
                <w:lang w:eastAsia="en-US"/>
              </w:rPr>
            </w:pPr>
            <w:r w:rsidRPr="00750921">
              <w:rPr>
                <w:szCs w:val="24"/>
                <w:lang w:eastAsia="en-US"/>
              </w:rPr>
              <w:t>daugiasluoksnės sienos mazgas ne mažiau kaip M10x180 mm,</w:t>
            </w:r>
          </w:p>
          <w:p w14:paraId="1D37EEB9" w14:textId="1EB85843" w:rsidR="006F6136" w:rsidRPr="00750921" w:rsidRDefault="006F6136" w:rsidP="00750921">
            <w:pPr>
              <w:spacing w:line="360" w:lineRule="auto"/>
              <w:jc w:val="both"/>
              <w:rPr>
                <w:b/>
                <w:szCs w:val="24"/>
              </w:rPr>
            </w:pPr>
            <w:r w:rsidRPr="00750921">
              <w:rPr>
                <w:szCs w:val="24"/>
                <w:lang w:eastAsia="en-US"/>
              </w:rPr>
              <w:t>bendras sienos storis ne mažiau kaip 180 mm.</w:t>
            </w:r>
          </w:p>
        </w:tc>
        <w:tc>
          <w:tcPr>
            <w:tcW w:w="1923" w:type="dxa"/>
            <w:tcBorders>
              <w:top w:val="single" w:sz="4" w:space="0" w:color="auto"/>
              <w:left w:val="single" w:sz="4" w:space="0" w:color="auto"/>
              <w:bottom w:val="single" w:sz="4" w:space="0" w:color="auto"/>
              <w:right w:val="single" w:sz="4" w:space="0" w:color="auto"/>
            </w:tcBorders>
          </w:tcPr>
          <w:p w14:paraId="68854FF8" w14:textId="77777777" w:rsidR="00CA0B26" w:rsidRPr="00351225" w:rsidRDefault="00CA0B26" w:rsidP="00CA0B26">
            <w:pPr>
              <w:jc w:val="center"/>
              <w:rPr>
                <w:b/>
                <w:highlight w:val="yellow"/>
              </w:rPr>
            </w:pPr>
            <w:r w:rsidRPr="00351225">
              <w:rPr>
                <w:b/>
                <w:highlight w:val="yellow"/>
              </w:rPr>
              <w:t>TAIP/NE</w:t>
            </w:r>
          </w:p>
          <w:p w14:paraId="5D59D953" w14:textId="77777777" w:rsidR="00CA0B26" w:rsidRPr="00351225" w:rsidRDefault="00CA0B26" w:rsidP="00CA0B26">
            <w:pPr>
              <w:jc w:val="center"/>
              <w:rPr>
                <w:b/>
                <w:highlight w:val="yellow"/>
              </w:rPr>
            </w:pPr>
          </w:p>
          <w:p w14:paraId="5AF32522" w14:textId="77777777" w:rsidR="00CA0B26" w:rsidRPr="00351225" w:rsidRDefault="00CA0B26" w:rsidP="00CA0B26">
            <w:pPr>
              <w:jc w:val="center"/>
              <w:rPr>
                <w:b/>
                <w:szCs w:val="24"/>
                <w:highlight w:val="yellow"/>
              </w:rPr>
            </w:pPr>
            <w:r w:rsidRPr="00351225">
              <w:rPr>
                <w:b/>
                <w:highlight w:val="yellow"/>
              </w:rPr>
              <w:t>Tiksli reikšmė  _____</w:t>
            </w:r>
            <w:r w:rsidRPr="00351225">
              <w:rPr>
                <w:b/>
                <w:szCs w:val="24"/>
                <w:highlight w:val="yellow"/>
              </w:rPr>
              <w:t xml:space="preserve"> mm</w:t>
            </w:r>
          </w:p>
          <w:p w14:paraId="05CDF63E" w14:textId="0F427F78" w:rsidR="006F6136" w:rsidRPr="00351225" w:rsidRDefault="001644CC" w:rsidP="001644CC">
            <w:pPr>
              <w:jc w:val="center"/>
              <w:rPr>
                <w:b/>
                <w:szCs w:val="24"/>
                <w:highlight w:val="yellow"/>
              </w:rPr>
            </w:pPr>
            <w:r w:rsidRPr="00351225">
              <w:rPr>
                <w:b/>
                <w:highlight w:val="yellow"/>
              </w:rPr>
              <w:t>Tiksli reikšmė  _____</w:t>
            </w:r>
            <w:r w:rsidRPr="00351225">
              <w:rPr>
                <w:b/>
                <w:szCs w:val="24"/>
                <w:highlight w:val="yellow"/>
              </w:rPr>
              <w:t xml:space="preserve"> mm</w:t>
            </w:r>
          </w:p>
        </w:tc>
      </w:tr>
      <w:tr w:rsidR="006F6136" w:rsidRPr="00F73D8F" w14:paraId="273ADFCC" w14:textId="77777777" w:rsidTr="00CF174D">
        <w:trPr>
          <w:trHeight w:val="341"/>
        </w:trPr>
        <w:tc>
          <w:tcPr>
            <w:tcW w:w="1019" w:type="dxa"/>
            <w:tcBorders>
              <w:top w:val="single" w:sz="4" w:space="0" w:color="auto"/>
              <w:left w:val="single" w:sz="4" w:space="0" w:color="auto"/>
              <w:bottom w:val="single" w:sz="4" w:space="0" w:color="auto"/>
              <w:right w:val="single" w:sz="4" w:space="0" w:color="auto"/>
            </w:tcBorders>
            <w:vAlign w:val="center"/>
            <w:hideMark/>
          </w:tcPr>
          <w:p w14:paraId="5A9E4106" w14:textId="7B319EEA" w:rsidR="006F6136" w:rsidRPr="00F73D8F" w:rsidRDefault="006F6136" w:rsidP="006F6136">
            <w:pPr>
              <w:spacing w:line="360" w:lineRule="auto"/>
              <w:jc w:val="center"/>
              <w:rPr>
                <w:b/>
              </w:rPr>
            </w:pPr>
            <w:r>
              <w:rPr>
                <w:b/>
              </w:rPr>
              <w:t>1.26.</w:t>
            </w:r>
          </w:p>
        </w:tc>
        <w:tc>
          <w:tcPr>
            <w:tcW w:w="6402" w:type="dxa"/>
            <w:tcBorders>
              <w:top w:val="single" w:sz="4" w:space="0" w:color="auto"/>
              <w:left w:val="single" w:sz="4" w:space="0" w:color="auto"/>
              <w:bottom w:val="single" w:sz="4" w:space="0" w:color="auto"/>
              <w:right w:val="single" w:sz="4" w:space="0" w:color="auto"/>
            </w:tcBorders>
          </w:tcPr>
          <w:p w14:paraId="4EDCC341" w14:textId="77777777" w:rsidR="001644CC" w:rsidRPr="00750921" w:rsidRDefault="006F6136" w:rsidP="00750921">
            <w:pPr>
              <w:spacing w:line="360" w:lineRule="auto"/>
              <w:jc w:val="both"/>
              <w:rPr>
                <w:szCs w:val="24"/>
                <w:lang w:eastAsia="en-US"/>
              </w:rPr>
            </w:pPr>
            <w:r w:rsidRPr="00750921">
              <w:rPr>
                <w:szCs w:val="24"/>
                <w:lang w:eastAsia="en-US"/>
              </w:rPr>
              <w:t>Kupolo išorinės sienos dalies danga turi būti 60 % PVC,</w:t>
            </w:r>
          </w:p>
          <w:p w14:paraId="043178BF" w14:textId="67343CEC" w:rsidR="006F6136" w:rsidRPr="00750921" w:rsidRDefault="006F6136" w:rsidP="00750921">
            <w:pPr>
              <w:spacing w:line="360" w:lineRule="auto"/>
              <w:jc w:val="both"/>
              <w:rPr>
                <w:szCs w:val="24"/>
              </w:rPr>
            </w:pPr>
            <w:r w:rsidRPr="00750921">
              <w:rPr>
                <w:szCs w:val="24"/>
                <w:lang w:eastAsia="en-US"/>
              </w:rPr>
              <w:lastRenderedPageBreak/>
              <w:t>kurios svoris ne mažiau kaip 900g/m</w:t>
            </w:r>
            <w:r w:rsidRPr="00750921">
              <w:rPr>
                <w:szCs w:val="24"/>
                <w:vertAlign w:val="superscript"/>
                <w:lang w:eastAsia="en-US"/>
              </w:rPr>
              <w:t>2</w:t>
            </w:r>
            <w:r w:rsidRPr="00750921">
              <w:rPr>
                <w:szCs w:val="24"/>
                <w:lang w:eastAsia="en-US"/>
              </w:rPr>
              <w:t xml:space="preserve"> (spalva: bazinė sidabrinė), lango išorinės dalies danga PVC tamsinta, kurios storis ne mažiau kaip 625g/m</w:t>
            </w:r>
            <w:r w:rsidRPr="00750921">
              <w:rPr>
                <w:szCs w:val="24"/>
                <w:vertAlign w:val="superscript"/>
                <w:lang w:eastAsia="en-US"/>
              </w:rPr>
              <w:t>2</w:t>
            </w:r>
            <w:r w:rsidRPr="00750921">
              <w:rPr>
                <w:szCs w:val="24"/>
                <w:lang w:eastAsia="en-US"/>
              </w:rPr>
              <w:t xml:space="preserve">, atspari ultravioletiniams spinduliams bei šalčiui. </w:t>
            </w:r>
          </w:p>
        </w:tc>
        <w:tc>
          <w:tcPr>
            <w:tcW w:w="1923" w:type="dxa"/>
            <w:tcBorders>
              <w:top w:val="single" w:sz="4" w:space="0" w:color="auto"/>
              <w:left w:val="single" w:sz="4" w:space="0" w:color="auto"/>
              <w:bottom w:val="single" w:sz="4" w:space="0" w:color="auto"/>
              <w:right w:val="single" w:sz="4" w:space="0" w:color="auto"/>
            </w:tcBorders>
            <w:hideMark/>
          </w:tcPr>
          <w:p w14:paraId="0E3F507F" w14:textId="77777777" w:rsidR="001644CC" w:rsidRPr="00351225" w:rsidRDefault="001644CC" w:rsidP="001644CC">
            <w:pPr>
              <w:jc w:val="center"/>
              <w:rPr>
                <w:b/>
                <w:highlight w:val="yellow"/>
              </w:rPr>
            </w:pPr>
            <w:r w:rsidRPr="00351225">
              <w:rPr>
                <w:b/>
                <w:highlight w:val="yellow"/>
              </w:rPr>
              <w:lastRenderedPageBreak/>
              <w:t>TAIP/NE</w:t>
            </w:r>
          </w:p>
          <w:p w14:paraId="4AE8040D" w14:textId="1734340F" w:rsidR="001644CC" w:rsidRPr="00351225" w:rsidRDefault="001644CC" w:rsidP="001644CC">
            <w:pPr>
              <w:jc w:val="center"/>
              <w:rPr>
                <w:b/>
                <w:szCs w:val="24"/>
                <w:highlight w:val="yellow"/>
              </w:rPr>
            </w:pPr>
            <w:r w:rsidRPr="00351225">
              <w:rPr>
                <w:b/>
                <w:highlight w:val="yellow"/>
              </w:rPr>
              <w:lastRenderedPageBreak/>
              <w:t>Tiksli reikšmė  _____</w:t>
            </w:r>
            <w:r w:rsidRPr="00351225">
              <w:rPr>
                <w:b/>
                <w:szCs w:val="24"/>
                <w:highlight w:val="yellow"/>
                <w:lang w:eastAsia="en-US"/>
              </w:rPr>
              <w:t>g/m</w:t>
            </w:r>
            <w:r w:rsidRPr="00351225">
              <w:rPr>
                <w:b/>
                <w:szCs w:val="24"/>
                <w:highlight w:val="yellow"/>
                <w:vertAlign w:val="superscript"/>
                <w:lang w:eastAsia="en-US"/>
              </w:rPr>
              <w:t>2</w:t>
            </w:r>
          </w:p>
          <w:p w14:paraId="73C35258" w14:textId="0BC69C47" w:rsidR="006F6136" w:rsidRPr="00351225" w:rsidRDefault="001644CC" w:rsidP="00351225">
            <w:pPr>
              <w:jc w:val="center"/>
              <w:rPr>
                <w:b/>
                <w:szCs w:val="24"/>
                <w:highlight w:val="yellow"/>
              </w:rPr>
            </w:pPr>
            <w:r w:rsidRPr="00351225">
              <w:rPr>
                <w:b/>
                <w:highlight w:val="yellow"/>
              </w:rPr>
              <w:t>Tiksli reikšmė  _____</w:t>
            </w:r>
            <w:r w:rsidRPr="00351225">
              <w:rPr>
                <w:b/>
                <w:szCs w:val="24"/>
                <w:highlight w:val="yellow"/>
                <w:lang w:eastAsia="en-US"/>
              </w:rPr>
              <w:t>g/m</w:t>
            </w:r>
            <w:r w:rsidRPr="00351225">
              <w:rPr>
                <w:b/>
                <w:szCs w:val="24"/>
                <w:highlight w:val="yellow"/>
                <w:vertAlign w:val="superscript"/>
                <w:lang w:eastAsia="en-US"/>
              </w:rPr>
              <w:t>2</w:t>
            </w:r>
          </w:p>
        </w:tc>
      </w:tr>
      <w:tr w:rsidR="006F6136" w:rsidRPr="00F73D8F" w14:paraId="1AA6E630"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07004B5" w14:textId="071C0F97" w:rsidR="006F6136" w:rsidRPr="00F73D8F" w:rsidRDefault="006F6136" w:rsidP="006F6136">
            <w:pPr>
              <w:spacing w:line="360" w:lineRule="auto"/>
              <w:jc w:val="center"/>
              <w:rPr>
                <w:b/>
              </w:rPr>
            </w:pPr>
            <w:r>
              <w:rPr>
                <w:b/>
              </w:rPr>
              <w:lastRenderedPageBreak/>
              <w:t>1.27.</w:t>
            </w:r>
          </w:p>
        </w:tc>
        <w:tc>
          <w:tcPr>
            <w:tcW w:w="6402" w:type="dxa"/>
            <w:tcBorders>
              <w:top w:val="single" w:sz="4" w:space="0" w:color="auto"/>
              <w:left w:val="single" w:sz="4" w:space="0" w:color="auto"/>
              <w:bottom w:val="single" w:sz="4" w:space="0" w:color="auto"/>
              <w:right w:val="single" w:sz="4" w:space="0" w:color="auto"/>
            </w:tcBorders>
          </w:tcPr>
          <w:p w14:paraId="24716773" w14:textId="0B4F4971" w:rsidR="006F6136" w:rsidRPr="00750921" w:rsidRDefault="006F6136" w:rsidP="00750921">
            <w:pPr>
              <w:spacing w:line="360" w:lineRule="auto"/>
              <w:jc w:val="both"/>
              <w:rPr>
                <w:szCs w:val="24"/>
                <w:lang w:eastAsia="lt-LT"/>
              </w:rPr>
            </w:pPr>
            <w:r w:rsidRPr="00750921">
              <w:rPr>
                <w:szCs w:val="24"/>
                <w:lang w:eastAsia="en-US"/>
              </w:rPr>
              <w:t>Gravitacinė sienos ventiliacija oro tarpui ne mažiau kaip 5 ventiliacijos kanalai, ant kurių išleidimo angų yra įrengti vožtuvai.</w:t>
            </w:r>
          </w:p>
        </w:tc>
        <w:tc>
          <w:tcPr>
            <w:tcW w:w="1923" w:type="dxa"/>
            <w:tcBorders>
              <w:top w:val="single" w:sz="4" w:space="0" w:color="auto"/>
              <w:left w:val="single" w:sz="4" w:space="0" w:color="auto"/>
              <w:bottom w:val="single" w:sz="4" w:space="0" w:color="auto"/>
              <w:right w:val="single" w:sz="4" w:space="0" w:color="auto"/>
            </w:tcBorders>
          </w:tcPr>
          <w:p w14:paraId="2D9A7C7F" w14:textId="4E38485F" w:rsidR="006F6136" w:rsidRPr="00351225" w:rsidRDefault="006F6136" w:rsidP="006F6136">
            <w:pPr>
              <w:jc w:val="center"/>
              <w:rPr>
                <w:b/>
                <w:highlight w:val="yellow"/>
              </w:rPr>
            </w:pPr>
            <w:r w:rsidRPr="00351225">
              <w:rPr>
                <w:b/>
                <w:highlight w:val="yellow"/>
              </w:rPr>
              <w:t>Tiksli reikšmė  _____</w:t>
            </w:r>
            <w:r w:rsidR="001644CC" w:rsidRPr="00351225">
              <w:rPr>
                <w:b/>
                <w:szCs w:val="24"/>
                <w:highlight w:val="yellow"/>
              </w:rPr>
              <w:t xml:space="preserve"> ventiliacijos kanalai</w:t>
            </w:r>
          </w:p>
        </w:tc>
      </w:tr>
      <w:tr w:rsidR="00685C54" w:rsidRPr="00F73D8F" w14:paraId="517C661D"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00934316" w14:textId="5B24B055" w:rsidR="00685C54" w:rsidRPr="00F73D8F" w:rsidRDefault="00685C54" w:rsidP="00E225F1">
            <w:pPr>
              <w:spacing w:line="360" w:lineRule="auto"/>
              <w:rPr>
                <w:b/>
              </w:rPr>
            </w:pPr>
          </w:p>
        </w:tc>
        <w:tc>
          <w:tcPr>
            <w:tcW w:w="6402" w:type="dxa"/>
            <w:tcBorders>
              <w:top w:val="single" w:sz="4" w:space="0" w:color="auto"/>
              <w:left w:val="single" w:sz="4" w:space="0" w:color="auto"/>
              <w:bottom w:val="single" w:sz="4" w:space="0" w:color="auto"/>
              <w:right w:val="single" w:sz="4" w:space="0" w:color="auto"/>
            </w:tcBorders>
            <w:hideMark/>
          </w:tcPr>
          <w:p w14:paraId="2C81423D" w14:textId="3F445472" w:rsidR="00685C54" w:rsidRPr="00750921" w:rsidRDefault="00E225F1" w:rsidP="00750921">
            <w:pPr>
              <w:spacing w:line="360" w:lineRule="auto"/>
              <w:jc w:val="both"/>
              <w:rPr>
                <w:b/>
                <w:szCs w:val="24"/>
              </w:rPr>
            </w:pPr>
            <w:r w:rsidRPr="00750921">
              <w:rPr>
                <w:b/>
                <w:szCs w:val="24"/>
              </w:rPr>
              <w:t>Reikalavimai kupolo padui</w:t>
            </w:r>
          </w:p>
        </w:tc>
        <w:tc>
          <w:tcPr>
            <w:tcW w:w="1923" w:type="dxa"/>
            <w:tcBorders>
              <w:top w:val="single" w:sz="4" w:space="0" w:color="auto"/>
              <w:left w:val="single" w:sz="4" w:space="0" w:color="auto"/>
              <w:bottom w:val="single" w:sz="4" w:space="0" w:color="auto"/>
              <w:right w:val="single" w:sz="4" w:space="0" w:color="auto"/>
            </w:tcBorders>
          </w:tcPr>
          <w:p w14:paraId="75D6EE2F" w14:textId="77777777" w:rsidR="00685C54" w:rsidRPr="00351225" w:rsidRDefault="00685C54" w:rsidP="00685C54">
            <w:pPr>
              <w:spacing w:line="360" w:lineRule="auto"/>
              <w:jc w:val="center"/>
              <w:rPr>
                <w:b/>
                <w:highlight w:val="yellow"/>
              </w:rPr>
            </w:pPr>
          </w:p>
        </w:tc>
      </w:tr>
      <w:tr w:rsidR="00456ACF" w:rsidRPr="00F73D8F" w14:paraId="440060CF" w14:textId="77777777" w:rsidTr="00E225F1">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0B572A17" w14:textId="32CBEFF1" w:rsidR="00456ACF" w:rsidRPr="00F73D8F" w:rsidRDefault="00456ACF" w:rsidP="00456ACF">
            <w:pPr>
              <w:jc w:val="center"/>
              <w:rPr>
                <w:b/>
              </w:rPr>
            </w:pPr>
            <w:r>
              <w:rPr>
                <w:b/>
              </w:rPr>
              <w:t>1.28.</w:t>
            </w:r>
          </w:p>
        </w:tc>
        <w:tc>
          <w:tcPr>
            <w:tcW w:w="6402" w:type="dxa"/>
            <w:tcBorders>
              <w:top w:val="single" w:sz="4" w:space="0" w:color="auto"/>
              <w:left w:val="single" w:sz="4" w:space="0" w:color="auto"/>
              <w:bottom w:val="single" w:sz="4" w:space="0" w:color="auto"/>
              <w:right w:val="single" w:sz="4" w:space="0" w:color="auto"/>
            </w:tcBorders>
          </w:tcPr>
          <w:p w14:paraId="429DFDC7" w14:textId="77777777" w:rsidR="00456ACF" w:rsidRPr="00750921" w:rsidRDefault="00456ACF" w:rsidP="00750921">
            <w:pPr>
              <w:jc w:val="both"/>
              <w:rPr>
                <w:szCs w:val="24"/>
                <w:lang w:eastAsia="en-US"/>
              </w:rPr>
            </w:pPr>
            <w:r w:rsidRPr="00750921">
              <w:rPr>
                <w:szCs w:val="24"/>
                <w:lang w:eastAsia="en-US"/>
              </w:rPr>
              <w:t>Pamatai iš U tipo sraigtinių polių,</w:t>
            </w:r>
          </w:p>
          <w:p w14:paraId="2A358C40" w14:textId="744A6F02" w:rsidR="00456ACF" w:rsidRPr="00750921" w:rsidRDefault="00456ACF" w:rsidP="00750921">
            <w:pPr>
              <w:jc w:val="both"/>
              <w:rPr>
                <w:b/>
                <w:szCs w:val="24"/>
              </w:rPr>
            </w:pPr>
            <w:r w:rsidRPr="00750921">
              <w:rPr>
                <w:szCs w:val="24"/>
                <w:lang w:eastAsia="en-US"/>
              </w:rPr>
              <w:t xml:space="preserve">pagamintų iš cinkuotų vamzdžių, 900-1000 mm ilgio. </w:t>
            </w:r>
          </w:p>
        </w:tc>
        <w:tc>
          <w:tcPr>
            <w:tcW w:w="1923" w:type="dxa"/>
            <w:tcBorders>
              <w:top w:val="single" w:sz="4" w:space="0" w:color="auto"/>
              <w:left w:val="single" w:sz="4" w:space="0" w:color="auto"/>
              <w:bottom w:val="single" w:sz="4" w:space="0" w:color="auto"/>
              <w:right w:val="single" w:sz="4" w:space="0" w:color="auto"/>
            </w:tcBorders>
          </w:tcPr>
          <w:p w14:paraId="312486F1" w14:textId="77777777" w:rsidR="00456ACF" w:rsidRPr="00351225" w:rsidRDefault="00456ACF" w:rsidP="00456ACF">
            <w:pPr>
              <w:jc w:val="center"/>
              <w:rPr>
                <w:b/>
                <w:highlight w:val="yellow"/>
              </w:rPr>
            </w:pPr>
            <w:r w:rsidRPr="00351225">
              <w:rPr>
                <w:b/>
                <w:highlight w:val="yellow"/>
              </w:rPr>
              <w:t>TAIP/NE</w:t>
            </w:r>
          </w:p>
          <w:p w14:paraId="3105BBBF" w14:textId="4DBACB63" w:rsidR="00456ACF" w:rsidRPr="00351225" w:rsidRDefault="00456ACF" w:rsidP="00456ACF">
            <w:pPr>
              <w:jc w:val="center"/>
              <w:rPr>
                <w:b/>
                <w:szCs w:val="24"/>
                <w:highlight w:val="yellow"/>
              </w:rPr>
            </w:pPr>
            <w:r w:rsidRPr="00351225">
              <w:rPr>
                <w:b/>
                <w:highlight w:val="yellow"/>
              </w:rPr>
              <w:t>Tiksli reikšmė  _____</w:t>
            </w:r>
            <w:r w:rsidRPr="00351225">
              <w:rPr>
                <w:b/>
                <w:szCs w:val="24"/>
                <w:highlight w:val="yellow"/>
              </w:rPr>
              <w:t xml:space="preserve"> mm</w:t>
            </w:r>
          </w:p>
        </w:tc>
      </w:tr>
      <w:tr w:rsidR="00456ACF" w:rsidRPr="00F73D8F" w14:paraId="7197E72C" w14:textId="77777777" w:rsidTr="00E225F1">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0F8A0FE8" w14:textId="7BEF575A" w:rsidR="00456ACF" w:rsidRPr="00F73D8F" w:rsidRDefault="00456ACF" w:rsidP="00456ACF">
            <w:pPr>
              <w:jc w:val="center"/>
              <w:rPr>
                <w:b/>
              </w:rPr>
            </w:pPr>
            <w:r>
              <w:rPr>
                <w:b/>
              </w:rPr>
              <w:t>1.29.</w:t>
            </w:r>
          </w:p>
        </w:tc>
        <w:tc>
          <w:tcPr>
            <w:tcW w:w="6402" w:type="dxa"/>
            <w:tcBorders>
              <w:top w:val="single" w:sz="4" w:space="0" w:color="auto"/>
              <w:left w:val="single" w:sz="4" w:space="0" w:color="auto"/>
              <w:bottom w:val="single" w:sz="4" w:space="0" w:color="auto"/>
              <w:right w:val="single" w:sz="4" w:space="0" w:color="auto"/>
            </w:tcBorders>
          </w:tcPr>
          <w:p w14:paraId="3E90E54A" w14:textId="7DF4F198" w:rsidR="00456ACF" w:rsidRPr="00750921" w:rsidRDefault="00456ACF" w:rsidP="00750921">
            <w:pPr>
              <w:jc w:val="both"/>
              <w:rPr>
                <w:b/>
                <w:szCs w:val="24"/>
              </w:rPr>
            </w:pPr>
            <w:r w:rsidRPr="00750921">
              <w:rPr>
                <w:szCs w:val="24"/>
                <w:lang w:eastAsia="en-US"/>
              </w:rPr>
              <w:t xml:space="preserve">Grindų dviejų lygių sustiprinta atraminė konstrukcija iš džiovintos impregnuotos medienos grindų </w:t>
            </w:r>
            <w:proofErr w:type="spellStart"/>
            <w:r w:rsidRPr="00750921">
              <w:rPr>
                <w:szCs w:val="24"/>
                <w:lang w:eastAsia="en-US"/>
              </w:rPr>
              <w:t>gulekšnių</w:t>
            </w:r>
            <w:proofErr w:type="spellEnd"/>
            <w:r w:rsidRPr="00750921">
              <w:rPr>
                <w:szCs w:val="24"/>
                <w:lang w:eastAsia="en-US"/>
              </w:rPr>
              <w:t xml:space="preserve"> („</w:t>
            </w:r>
            <w:proofErr w:type="spellStart"/>
            <w:r w:rsidRPr="00750921">
              <w:rPr>
                <w:szCs w:val="24"/>
                <w:lang w:eastAsia="en-US"/>
              </w:rPr>
              <w:t>lagių</w:t>
            </w:r>
            <w:proofErr w:type="spellEnd"/>
            <w:r w:rsidRPr="00750921">
              <w:rPr>
                <w:szCs w:val="24"/>
                <w:lang w:eastAsia="en-US"/>
              </w:rPr>
              <w:t>“), ne mažiau kaip 50x100 mm dydžio kiekvienam konstrukciniame lygiui.</w:t>
            </w:r>
          </w:p>
        </w:tc>
        <w:tc>
          <w:tcPr>
            <w:tcW w:w="1923" w:type="dxa"/>
            <w:tcBorders>
              <w:top w:val="single" w:sz="4" w:space="0" w:color="auto"/>
              <w:left w:val="single" w:sz="4" w:space="0" w:color="auto"/>
              <w:bottom w:val="single" w:sz="4" w:space="0" w:color="auto"/>
              <w:right w:val="single" w:sz="4" w:space="0" w:color="auto"/>
            </w:tcBorders>
          </w:tcPr>
          <w:p w14:paraId="57B90F97" w14:textId="77777777" w:rsidR="00456ACF" w:rsidRPr="00351225" w:rsidRDefault="00456ACF" w:rsidP="00456ACF">
            <w:pPr>
              <w:spacing w:line="240" w:lineRule="auto"/>
              <w:jc w:val="center"/>
              <w:rPr>
                <w:b/>
                <w:highlight w:val="yellow"/>
              </w:rPr>
            </w:pPr>
            <w:r w:rsidRPr="00351225">
              <w:rPr>
                <w:b/>
                <w:highlight w:val="yellow"/>
              </w:rPr>
              <w:t>Tiksli reikšmė  _____ mm</w:t>
            </w:r>
          </w:p>
        </w:tc>
      </w:tr>
      <w:tr w:rsidR="00456ACF" w:rsidRPr="00F73D8F" w14:paraId="6AE013AD" w14:textId="77777777" w:rsidTr="00E225F1">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6B8C8296" w14:textId="70C945C7" w:rsidR="00456ACF" w:rsidRDefault="00456ACF" w:rsidP="00456ACF">
            <w:pPr>
              <w:jc w:val="center"/>
              <w:rPr>
                <w:b/>
              </w:rPr>
            </w:pPr>
            <w:r>
              <w:rPr>
                <w:b/>
              </w:rPr>
              <w:t>1.30.</w:t>
            </w:r>
          </w:p>
        </w:tc>
        <w:tc>
          <w:tcPr>
            <w:tcW w:w="6402" w:type="dxa"/>
            <w:tcBorders>
              <w:top w:val="single" w:sz="4" w:space="0" w:color="auto"/>
              <w:left w:val="single" w:sz="4" w:space="0" w:color="auto"/>
              <w:bottom w:val="single" w:sz="4" w:space="0" w:color="auto"/>
              <w:right w:val="single" w:sz="4" w:space="0" w:color="auto"/>
            </w:tcBorders>
          </w:tcPr>
          <w:p w14:paraId="2421BBA4" w14:textId="77777777" w:rsidR="00FE7812" w:rsidRPr="00750921" w:rsidRDefault="00456ACF" w:rsidP="00750921">
            <w:pPr>
              <w:jc w:val="both"/>
              <w:rPr>
                <w:szCs w:val="24"/>
                <w:lang w:eastAsia="en-US"/>
              </w:rPr>
            </w:pPr>
            <w:r w:rsidRPr="00750921">
              <w:rPr>
                <w:szCs w:val="24"/>
                <w:lang w:eastAsia="en-US"/>
              </w:rPr>
              <w:t xml:space="preserve">Kupolo grindų apšiltinimas: </w:t>
            </w:r>
            <w:proofErr w:type="spellStart"/>
            <w:r w:rsidRPr="00750921">
              <w:rPr>
                <w:szCs w:val="24"/>
                <w:lang w:eastAsia="en-US"/>
              </w:rPr>
              <w:t>Thermic</w:t>
            </w:r>
            <w:proofErr w:type="spellEnd"/>
            <w:r w:rsidRPr="00750921">
              <w:rPr>
                <w:szCs w:val="24"/>
                <w:lang w:eastAsia="en-US"/>
              </w:rPr>
              <w:t xml:space="preserve"> Membrana, </w:t>
            </w:r>
          </w:p>
          <w:p w14:paraId="087A9B39" w14:textId="3D284F74" w:rsidR="00456ACF" w:rsidRPr="00750921" w:rsidRDefault="00456ACF" w:rsidP="00750921">
            <w:pPr>
              <w:jc w:val="both"/>
              <w:rPr>
                <w:b/>
                <w:szCs w:val="24"/>
              </w:rPr>
            </w:pPr>
            <w:r w:rsidRPr="00750921">
              <w:rPr>
                <w:szCs w:val="24"/>
                <w:lang w:eastAsia="en-US"/>
              </w:rPr>
              <w:t>kurios šiluminis laidumas ne mažesnis kaip λ = 0,029 W/(</w:t>
            </w:r>
            <w:proofErr w:type="spellStart"/>
            <w:r w:rsidRPr="00750921">
              <w:rPr>
                <w:szCs w:val="24"/>
                <w:lang w:eastAsia="en-US"/>
              </w:rPr>
              <w:t>mK</w:t>
            </w:r>
            <w:proofErr w:type="spellEnd"/>
            <w:r w:rsidRPr="00750921">
              <w:rPr>
                <w:szCs w:val="24"/>
                <w:lang w:eastAsia="en-US"/>
              </w:rPr>
              <w:t xml:space="preserve">), kombinuota su mineraline vata arba </w:t>
            </w:r>
            <w:proofErr w:type="spellStart"/>
            <w:r w:rsidRPr="00750921">
              <w:rPr>
                <w:szCs w:val="24"/>
                <w:lang w:eastAsia="en-US"/>
              </w:rPr>
              <w:t>putplasčiu</w:t>
            </w:r>
            <w:proofErr w:type="spellEnd"/>
            <w:r w:rsidRPr="00750921">
              <w:rPr>
                <w:szCs w:val="24"/>
                <w:lang w:eastAsia="en-US"/>
              </w:rPr>
              <w:t>.</w:t>
            </w:r>
          </w:p>
        </w:tc>
        <w:tc>
          <w:tcPr>
            <w:tcW w:w="1923" w:type="dxa"/>
            <w:tcBorders>
              <w:top w:val="single" w:sz="4" w:space="0" w:color="auto"/>
              <w:left w:val="single" w:sz="4" w:space="0" w:color="auto"/>
              <w:bottom w:val="single" w:sz="4" w:space="0" w:color="auto"/>
              <w:right w:val="single" w:sz="4" w:space="0" w:color="auto"/>
            </w:tcBorders>
          </w:tcPr>
          <w:p w14:paraId="21E341B7" w14:textId="77777777" w:rsidR="00FE7812" w:rsidRPr="00351225" w:rsidRDefault="00FE7812" w:rsidP="00FE7812">
            <w:pPr>
              <w:jc w:val="center"/>
              <w:rPr>
                <w:b/>
                <w:highlight w:val="yellow"/>
              </w:rPr>
            </w:pPr>
            <w:r w:rsidRPr="00351225">
              <w:rPr>
                <w:b/>
                <w:highlight w:val="yellow"/>
              </w:rPr>
              <w:t>TAIP/NE</w:t>
            </w:r>
          </w:p>
          <w:p w14:paraId="62A18E61" w14:textId="79A5B4B6" w:rsidR="00456ACF" w:rsidRPr="00351225" w:rsidRDefault="00FE7812" w:rsidP="00FE7812">
            <w:pPr>
              <w:spacing w:line="240" w:lineRule="auto"/>
              <w:jc w:val="center"/>
              <w:rPr>
                <w:b/>
                <w:highlight w:val="yellow"/>
              </w:rPr>
            </w:pPr>
            <w:r w:rsidRPr="00351225">
              <w:rPr>
                <w:b/>
                <w:highlight w:val="yellow"/>
              </w:rPr>
              <w:t>Tiksli reikšmė  _____</w:t>
            </w:r>
            <w:r w:rsidRPr="00351225">
              <w:rPr>
                <w:b/>
                <w:szCs w:val="24"/>
                <w:highlight w:val="yellow"/>
                <w:lang w:eastAsia="en-US"/>
              </w:rPr>
              <w:t>W/(</w:t>
            </w:r>
            <w:proofErr w:type="spellStart"/>
            <w:r w:rsidRPr="00351225">
              <w:rPr>
                <w:b/>
                <w:szCs w:val="24"/>
                <w:highlight w:val="yellow"/>
                <w:lang w:eastAsia="en-US"/>
              </w:rPr>
              <w:t>mK</w:t>
            </w:r>
            <w:proofErr w:type="spellEnd"/>
            <w:r w:rsidRPr="00351225">
              <w:rPr>
                <w:b/>
                <w:szCs w:val="24"/>
                <w:highlight w:val="yellow"/>
                <w:lang w:eastAsia="en-US"/>
              </w:rPr>
              <w:t>)</w:t>
            </w:r>
          </w:p>
        </w:tc>
      </w:tr>
      <w:tr w:rsidR="00456ACF" w:rsidRPr="00F73D8F" w14:paraId="16B955AF" w14:textId="77777777" w:rsidTr="00E225F1">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5746D6D5" w14:textId="6D648DA2" w:rsidR="00456ACF" w:rsidRDefault="00456ACF" w:rsidP="00456ACF">
            <w:pPr>
              <w:jc w:val="center"/>
              <w:rPr>
                <w:b/>
              </w:rPr>
            </w:pPr>
            <w:r>
              <w:rPr>
                <w:b/>
              </w:rPr>
              <w:t>1.31.</w:t>
            </w:r>
          </w:p>
        </w:tc>
        <w:tc>
          <w:tcPr>
            <w:tcW w:w="6402" w:type="dxa"/>
            <w:tcBorders>
              <w:top w:val="single" w:sz="4" w:space="0" w:color="auto"/>
              <w:left w:val="single" w:sz="4" w:space="0" w:color="auto"/>
              <w:bottom w:val="single" w:sz="4" w:space="0" w:color="auto"/>
              <w:right w:val="single" w:sz="4" w:space="0" w:color="auto"/>
            </w:tcBorders>
          </w:tcPr>
          <w:p w14:paraId="63C7C6EF" w14:textId="77777777" w:rsidR="002C6BCC" w:rsidRPr="00750921" w:rsidRDefault="00456ACF" w:rsidP="00750921">
            <w:pPr>
              <w:jc w:val="both"/>
              <w:rPr>
                <w:szCs w:val="24"/>
                <w:lang w:eastAsia="en-US"/>
              </w:rPr>
            </w:pPr>
            <w:proofErr w:type="spellStart"/>
            <w:r w:rsidRPr="00750921">
              <w:rPr>
                <w:szCs w:val="24"/>
                <w:lang w:eastAsia="en-US"/>
              </w:rPr>
              <w:t>Juodgrindės</w:t>
            </w:r>
            <w:proofErr w:type="spellEnd"/>
            <w:r w:rsidRPr="00750921">
              <w:rPr>
                <w:szCs w:val="24"/>
                <w:lang w:eastAsia="en-US"/>
              </w:rPr>
              <w:t xml:space="preserve"> iš OSB plokštės,</w:t>
            </w:r>
          </w:p>
          <w:p w14:paraId="53AC93C7" w14:textId="0227A016" w:rsidR="00456ACF" w:rsidRPr="00750921" w:rsidRDefault="00456ACF" w:rsidP="00750921">
            <w:pPr>
              <w:jc w:val="both"/>
              <w:rPr>
                <w:b/>
                <w:szCs w:val="24"/>
              </w:rPr>
            </w:pPr>
            <w:r w:rsidRPr="00750921">
              <w:rPr>
                <w:szCs w:val="24"/>
                <w:lang w:eastAsia="en-US"/>
              </w:rPr>
              <w:t xml:space="preserve"> ne mažiau kaip 21 mm storio.</w:t>
            </w:r>
          </w:p>
        </w:tc>
        <w:tc>
          <w:tcPr>
            <w:tcW w:w="1923" w:type="dxa"/>
            <w:tcBorders>
              <w:top w:val="single" w:sz="4" w:space="0" w:color="auto"/>
              <w:left w:val="single" w:sz="4" w:space="0" w:color="auto"/>
              <w:bottom w:val="single" w:sz="4" w:space="0" w:color="auto"/>
              <w:right w:val="single" w:sz="4" w:space="0" w:color="auto"/>
            </w:tcBorders>
          </w:tcPr>
          <w:p w14:paraId="174EFF00" w14:textId="77777777" w:rsidR="002C6BCC" w:rsidRPr="00351225" w:rsidRDefault="002C6BCC" w:rsidP="002C6BCC">
            <w:pPr>
              <w:spacing w:line="240" w:lineRule="auto"/>
              <w:jc w:val="center"/>
              <w:rPr>
                <w:b/>
                <w:highlight w:val="yellow"/>
              </w:rPr>
            </w:pPr>
            <w:r w:rsidRPr="00351225">
              <w:rPr>
                <w:b/>
                <w:highlight w:val="yellow"/>
              </w:rPr>
              <w:t xml:space="preserve">TAIP/NE </w:t>
            </w:r>
          </w:p>
          <w:p w14:paraId="1EAE1070" w14:textId="4C9954D4" w:rsidR="00456ACF" w:rsidRPr="00351225" w:rsidRDefault="002C6BCC" w:rsidP="002C6BCC">
            <w:pPr>
              <w:spacing w:line="240" w:lineRule="auto"/>
              <w:jc w:val="center"/>
              <w:rPr>
                <w:b/>
                <w:highlight w:val="yellow"/>
              </w:rPr>
            </w:pPr>
            <w:r w:rsidRPr="00351225">
              <w:rPr>
                <w:b/>
                <w:highlight w:val="yellow"/>
              </w:rPr>
              <w:t>Tiksli reikšmė  _____</w:t>
            </w:r>
            <w:r w:rsidRPr="00351225">
              <w:rPr>
                <w:b/>
                <w:szCs w:val="24"/>
                <w:highlight w:val="yellow"/>
              </w:rPr>
              <w:t xml:space="preserve"> mm</w:t>
            </w:r>
          </w:p>
        </w:tc>
      </w:tr>
      <w:tr w:rsidR="00456ACF" w:rsidRPr="00F73D8F" w14:paraId="5565DD19"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80AE1E7" w14:textId="4EC5A48D" w:rsidR="00456ACF" w:rsidRDefault="00456ACF" w:rsidP="00456ACF">
            <w:pPr>
              <w:jc w:val="center"/>
              <w:rPr>
                <w:b/>
              </w:rPr>
            </w:pPr>
            <w:r>
              <w:rPr>
                <w:b/>
              </w:rPr>
              <w:t>1.32.</w:t>
            </w:r>
          </w:p>
        </w:tc>
        <w:tc>
          <w:tcPr>
            <w:tcW w:w="6402" w:type="dxa"/>
            <w:tcBorders>
              <w:top w:val="single" w:sz="4" w:space="0" w:color="auto"/>
              <w:left w:val="single" w:sz="4" w:space="0" w:color="auto"/>
              <w:bottom w:val="single" w:sz="4" w:space="0" w:color="auto"/>
              <w:right w:val="single" w:sz="4" w:space="0" w:color="auto"/>
            </w:tcBorders>
          </w:tcPr>
          <w:p w14:paraId="448930B6" w14:textId="4AA581E1" w:rsidR="00456ACF" w:rsidRPr="00750921" w:rsidRDefault="00456ACF" w:rsidP="00750921">
            <w:pPr>
              <w:jc w:val="both"/>
              <w:rPr>
                <w:b/>
                <w:szCs w:val="24"/>
              </w:rPr>
            </w:pPr>
            <w:r w:rsidRPr="00750921">
              <w:rPr>
                <w:szCs w:val="24"/>
                <w:lang w:eastAsia="en-US"/>
              </w:rPr>
              <w:t>Įrengta ir izoliuota drenažinė kamera grindų perimetro ir daugiasluoksnės sienos konstrukcijai paruošti.</w:t>
            </w:r>
          </w:p>
        </w:tc>
        <w:tc>
          <w:tcPr>
            <w:tcW w:w="1923" w:type="dxa"/>
            <w:tcBorders>
              <w:top w:val="single" w:sz="4" w:space="0" w:color="auto"/>
              <w:left w:val="single" w:sz="4" w:space="0" w:color="auto"/>
              <w:bottom w:val="single" w:sz="4" w:space="0" w:color="auto"/>
              <w:right w:val="single" w:sz="4" w:space="0" w:color="auto"/>
            </w:tcBorders>
          </w:tcPr>
          <w:p w14:paraId="5E1E8F21" w14:textId="080CFFDB" w:rsidR="00456ACF" w:rsidRPr="00351225" w:rsidRDefault="002C6BCC" w:rsidP="002C6BCC">
            <w:pPr>
              <w:jc w:val="center"/>
              <w:rPr>
                <w:b/>
                <w:highlight w:val="yellow"/>
              </w:rPr>
            </w:pPr>
            <w:r w:rsidRPr="00351225">
              <w:rPr>
                <w:b/>
                <w:highlight w:val="yellow"/>
              </w:rPr>
              <w:t>TAIP/NE</w:t>
            </w:r>
          </w:p>
        </w:tc>
      </w:tr>
      <w:tr w:rsidR="00685C54" w:rsidRPr="00F73D8F" w14:paraId="56B4A869" w14:textId="77777777" w:rsidTr="00E131D9">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73F5DCED" w14:textId="3A970B1B" w:rsidR="00685C54" w:rsidRPr="00F73D8F" w:rsidRDefault="00685C54" w:rsidP="00685C54">
            <w:pPr>
              <w:jc w:val="center"/>
              <w:rPr>
                <w:b/>
              </w:rPr>
            </w:pPr>
          </w:p>
        </w:tc>
        <w:tc>
          <w:tcPr>
            <w:tcW w:w="6402" w:type="dxa"/>
            <w:tcBorders>
              <w:top w:val="single" w:sz="4" w:space="0" w:color="auto"/>
              <w:left w:val="single" w:sz="4" w:space="0" w:color="auto"/>
              <w:bottom w:val="single" w:sz="4" w:space="0" w:color="auto"/>
              <w:right w:val="single" w:sz="4" w:space="0" w:color="auto"/>
            </w:tcBorders>
          </w:tcPr>
          <w:p w14:paraId="3A297878" w14:textId="3E496130" w:rsidR="00685C54" w:rsidRPr="00750921" w:rsidRDefault="00E131D9" w:rsidP="00750921">
            <w:pPr>
              <w:pStyle w:val="BodyText"/>
              <w:jc w:val="both"/>
              <w:rPr>
                <w:b/>
                <w:szCs w:val="24"/>
              </w:rPr>
            </w:pPr>
            <w:r w:rsidRPr="00750921">
              <w:rPr>
                <w:b/>
                <w:szCs w:val="24"/>
              </w:rPr>
              <w:t>Reikalavimai įėjimui su pandusu, durims</w:t>
            </w:r>
          </w:p>
        </w:tc>
        <w:tc>
          <w:tcPr>
            <w:tcW w:w="1923" w:type="dxa"/>
            <w:tcBorders>
              <w:top w:val="single" w:sz="4" w:space="0" w:color="auto"/>
              <w:left w:val="single" w:sz="4" w:space="0" w:color="auto"/>
              <w:bottom w:val="single" w:sz="4" w:space="0" w:color="auto"/>
              <w:right w:val="single" w:sz="4" w:space="0" w:color="auto"/>
            </w:tcBorders>
          </w:tcPr>
          <w:p w14:paraId="63FF5D8C" w14:textId="77777777" w:rsidR="00685C54" w:rsidRPr="00351225" w:rsidRDefault="00685C54" w:rsidP="00685C54">
            <w:pPr>
              <w:spacing w:line="240" w:lineRule="auto"/>
              <w:jc w:val="center"/>
              <w:rPr>
                <w:b/>
                <w:szCs w:val="24"/>
                <w:highlight w:val="yellow"/>
              </w:rPr>
            </w:pPr>
          </w:p>
        </w:tc>
      </w:tr>
      <w:tr w:rsidR="008C295F" w:rsidRPr="00F73D8F" w14:paraId="7157A42C"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344582B6" w14:textId="1685716E" w:rsidR="008C295F" w:rsidRDefault="008C295F" w:rsidP="008C295F">
            <w:pPr>
              <w:jc w:val="center"/>
              <w:rPr>
                <w:b/>
              </w:rPr>
            </w:pPr>
            <w:r>
              <w:rPr>
                <w:b/>
              </w:rPr>
              <w:t>1.33.</w:t>
            </w:r>
          </w:p>
        </w:tc>
        <w:tc>
          <w:tcPr>
            <w:tcW w:w="6402" w:type="dxa"/>
            <w:tcBorders>
              <w:top w:val="single" w:sz="4" w:space="0" w:color="auto"/>
              <w:left w:val="single" w:sz="4" w:space="0" w:color="auto"/>
              <w:bottom w:val="single" w:sz="4" w:space="0" w:color="auto"/>
              <w:right w:val="single" w:sz="4" w:space="0" w:color="auto"/>
            </w:tcBorders>
          </w:tcPr>
          <w:p w14:paraId="14478B87" w14:textId="77777777" w:rsidR="008C295F" w:rsidRPr="00750921" w:rsidRDefault="008C295F" w:rsidP="00750921">
            <w:pPr>
              <w:pStyle w:val="BodyText"/>
              <w:jc w:val="both"/>
              <w:rPr>
                <w:szCs w:val="24"/>
                <w:lang w:eastAsia="en-US"/>
              </w:rPr>
            </w:pPr>
            <w:r w:rsidRPr="00750921">
              <w:rPr>
                <w:szCs w:val="24"/>
                <w:lang w:eastAsia="en-US"/>
              </w:rPr>
              <w:t xml:space="preserve">Viengubos durys PVC profilio (ne mažiau kaip 75 mm) su stakta, </w:t>
            </w:r>
          </w:p>
          <w:p w14:paraId="350A2524" w14:textId="77777777" w:rsidR="008C295F" w:rsidRPr="00750921" w:rsidRDefault="008C295F" w:rsidP="00750921">
            <w:pPr>
              <w:pStyle w:val="BodyText"/>
              <w:jc w:val="both"/>
              <w:rPr>
                <w:szCs w:val="24"/>
                <w:lang w:eastAsia="en-US"/>
              </w:rPr>
            </w:pPr>
          </w:p>
          <w:p w14:paraId="086C598B" w14:textId="77777777" w:rsidR="008C295F" w:rsidRPr="00750921" w:rsidRDefault="008C295F" w:rsidP="00750921">
            <w:pPr>
              <w:pStyle w:val="BodyText"/>
              <w:jc w:val="both"/>
              <w:rPr>
                <w:szCs w:val="24"/>
                <w:lang w:eastAsia="en-US"/>
              </w:rPr>
            </w:pPr>
            <w:r w:rsidRPr="00750921">
              <w:rPr>
                <w:szCs w:val="24"/>
                <w:lang w:eastAsia="en-US"/>
              </w:rPr>
              <w:t>ne mažiau kaip 5 kamerų,</w:t>
            </w:r>
          </w:p>
          <w:p w14:paraId="5EE2D5FD" w14:textId="77777777" w:rsidR="008C295F" w:rsidRPr="00750921" w:rsidRDefault="008C295F" w:rsidP="00750921">
            <w:pPr>
              <w:pStyle w:val="BodyText"/>
              <w:jc w:val="both"/>
              <w:rPr>
                <w:szCs w:val="24"/>
                <w:lang w:eastAsia="en-US"/>
              </w:rPr>
            </w:pPr>
          </w:p>
          <w:p w14:paraId="472EA681" w14:textId="77777777" w:rsidR="008C295F" w:rsidRPr="00750921" w:rsidRDefault="008C295F" w:rsidP="00750921">
            <w:pPr>
              <w:pStyle w:val="BodyText"/>
              <w:jc w:val="both"/>
              <w:rPr>
                <w:szCs w:val="24"/>
                <w:lang w:eastAsia="en-US"/>
              </w:rPr>
            </w:pPr>
            <w:r w:rsidRPr="00750921">
              <w:rPr>
                <w:szCs w:val="24"/>
                <w:lang w:eastAsia="en-US"/>
              </w:rPr>
              <w:t>dalinis stiklo užpildas,</w:t>
            </w:r>
          </w:p>
          <w:p w14:paraId="4CC61B32" w14:textId="77777777" w:rsidR="00495931" w:rsidRPr="00750921" w:rsidRDefault="008C295F" w:rsidP="00750921">
            <w:pPr>
              <w:pStyle w:val="BodyText"/>
              <w:jc w:val="both"/>
              <w:rPr>
                <w:szCs w:val="24"/>
                <w:lang w:eastAsia="en-US"/>
              </w:rPr>
            </w:pPr>
            <w:r w:rsidRPr="00750921">
              <w:rPr>
                <w:szCs w:val="24"/>
                <w:lang w:eastAsia="en-US"/>
              </w:rPr>
              <w:t xml:space="preserve"> staktos išorės matmenys ne mažesni kaip 1000 x 2000 mm. </w:t>
            </w:r>
          </w:p>
          <w:p w14:paraId="7397F311" w14:textId="77777777" w:rsidR="00495931" w:rsidRPr="00750921" w:rsidRDefault="00495931" w:rsidP="00750921">
            <w:pPr>
              <w:pStyle w:val="BodyText"/>
              <w:jc w:val="both"/>
              <w:rPr>
                <w:szCs w:val="24"/>
                <w:lang w:eastAsia="en-US"/>
              </w:rPr>
            </w:pPr>
          </w:p>
          <w:p w14:paraId="69B45C0D" w14:textId="670E22CE" w:rsidR="008C295F" w:rsidRPr="00750921" w:rsidRDefault="008C295F" w:rsidP="00750921">
            <w:pPr>
              <w:pStyle w:val="BodyText"/>
              <w:jc w:val="both"/>
              <w:rPr>
                <w:b/>
                <w:szCs w:val="24"/>
              </w:rPr>
            </w:pPr>
            <w:r w:rsidRPr="00750921">
              <w:rPr>
                <w:szCs w:val="24"/>
                <w:lang w:eastAsia="en-US"/>
              </w:rPr>
              <w:t xml:space="preserve">Staktos apačioje turi būti žemas slenkstis su pastiprinimu. </w:t>
            </w:r>
          </w:p>
        </w:tc>
        <w:tc>
          <w:tcPr>
            <w:tcW w:w="1923" w:type="dxa"/>
            <w:tcBorders>
              <w:top w:val="single" w:sz="4" w:space="0" w:color="auto"/>
              <w:left w:val="single" w:sz="4" w:space="0" w:color="auto"/>
              <w:bottom w:val="single" w:sz="4" w:space="0" w:color="auto"/>
              <w:right w:val="single" w:sz="4" w:space="0" w:color="auto"/>
            </w:tcBorders>
          </w:tcPr>
          <w:p w14:paraId="0AD0E418" w14:textId="77777777" w:rsidR="008C295F" w:rsidRPr="00351225" w:rsidRDefault="008C295F" w:rsidP="008C295F">
            <w:pPr>
              <w:spacing w:line="240" w:lineRule="auto"/>
              <w:jc w:val="center"/>
              <w:rPr>
                <w:b/>
                <w:highlight w:val="yellow"/>
              </w:rPr>
            </w:pPr>
            <w:r w:rsidRPr="00351225">
              <w:rPr>
                <w:b/>
                <w:highlight w:val="yellow"/>
              </w:rPr>
              <w:t xml:space="preserve">TAIP/NE </w:t>
            </w:r>
          </w:p>
          <w:p w14:paraId="32991996" w14:textId="77777777" w:rsidR="008C295F" w:rsidRPr="00351225" w:rsidRDefault="008C295F" w:rsidP="008C295F">
            <w:pPr>
              <w:spacing w:line="240" w:lineRule="auto"/>
              <w:jc w:val="center"/>
              <w:rPr>
                <w:b/>
                <w:szCs w:val="24"/>
                <w:highlight w:val="yellow"/>
              </w:rPr>
            </w:pPr>
            <w:r w:rsidRPr="00351225">
              <w:rPr>
                <w:b/>
                <w:highlight w:val="yellow"/>
              </w:rPr>
              <w:t>Tiksli reikšmė  _____</w:t>
            </w:r>
            <w:r w:rsidRPr="00351225">
              <w:rPr>
                <w:b/>
                <w:szCs w:val="24"/>
                <w:highlight w:val="yellow"/>
              </w:rPr>
              <w:t xml:space="preserve"> mm</w:t>
            </w:r>
          </w:p>
          <w:p w14:paraId="5D526D63" w14:textId="77777777" w:rsidR="008C295F" w:rsidRPr="00351225" w:rsidRDefault="008C295F" w:rsidP="008C295F">
            <w:pPr>
              <w:spacing w:line="240" w:lineRule="auto"/>
              <w:jc w:val="center"/>
              <w:rPr>
                <w:b/>
                <w:szCs w:val="24"/>
                <w:highlight w:val="yellow"/>
              </w:rPr>
            </w:pPr>
            <w:r w:rsidRPr="00351225">
              <w:rPr>
                <w:b/>
                <w:highlight w:val="yellow"/>
              </w:rPr>
              <w:t>Tiksli reikšmė  _____</w:t>
            </w:r>
            <w:r w:rsidRPr="00351225">
              <w:rPr>
                <w:b/>
                <w:szCs w:val="24"/>
                <w:highlight w:val="yellow"/>
              </w:rPr>
              <w:t xml:space="preserve"> kamerų</w:t>
            </w:r>
          </w:p>
          <w:p w14:paraId="25AB627E" w14:textId="77777777" w:rsidR="008C295F" w:rsidRPr="00351225" w:rsidRDefault="008C295F" w:rsidP="008C295F">
            <w:pPr>
              <w:spacing w:line="240" w:lineRule="auto"/>
              <w:jc w:val="center"/>
              <w:rPr>
                <w:b/>
                <w:szCs w:val="24"/>
                <w:highlight w:val="yellow"/>
              </w:rPr>
            </w:pPr>
            <w:r w:rsidRPr="00351225">
              <w:rPr>
                <w:b/>
                <w:szCs w:val="24"/>
                <w:highlight w:val="yellow"/>
              </w:rPr>
              <w:t>TAIP/NE</w:t>
            </w:r>
          </w:p>
          <w:p w14:paraId="7B64E939" w14:textId="77777777" w:rsidR="00495931" w:rsidRPr="00351225" w:rsidRDefault="00495931" w:rsidP="008C295F">
            <w:pPr>
              <w:spacing w:line="240" w:lineRule="auto"/>
              <w:jc w:val="center"/>
              <w:rPr>
                <w:b/>
                <w:szCs w:val="24"/>
                <w:highlight w:val="yellow"/>
              </w:rPr>
            </w:pPr>
            <w:r w:rsidRPr="00351225">
              <w:rPr>
                <w:b/>
                <w:highlight w:val="yellow"/>
              </w:rPr>
              <w:t>Tiksli reikšmė  _____</w:t>
            </w:r>
            <w:r w:rsidRPr="00351225">
              <w:rPr>
                <w:b/>
                <w:szCs w:val="24"/>
                <w:highlight w:val="yellow"/>
              </w:rPr>
              <w:t xml:space="preserve"> mm</w:t>
            </w:r>
          </w:p>
          <w:p w14:paraId="473C5A0E" w14:textId="467B8930" w:rsidR="00495931" w:rsidRPr="00351225" w:rsidRDefault="00495931" w:rsidP="008C295F">
            <w:pPr>
              <w:spacing w:line="240" w:lineRule="auto"/>
              <w:jc w:val="center"/>
              <w:rPr>
                <w:b/>
                <w:szCs w:val="24"/>
                <w:highlight w:val="yellow"/>
              </w:rPr>
            </w:pPr>
            <w:r w:rsidRPr="00351225">
              <w:rPr>
                <w:b/>
                <w:szCs w:val="24"/>
                <w:highlight w:val="yellow"/>
              </w:rPr>
              <w:t>TAIP/NE</w:t>
            </w:r>
          </w:p>
        </w:tc>
      </w:tr>
      <w:tr w:rsidR="008C295F" w:rsidRPr="00F73D8F" w14:paraId="7614E57E"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A422B10" w14:textId="38100814" w:rsidR="008C295F" w:rsidRDefault="008C295F" w:rsidP="008C295F">
            <w:pPr>
              <w:jc w:val="center"/>
              <w:rPr>
                <w:b/>
              </w:rPr>
            </w:pPr>
            <w:r>
              <w:rPr>
                <w:b/>
              </w:rPr>
              <w:lastRenderedPageBreak/>
              <w:t>1.34.</w:t>
            </w:r>
          </w:p>
        </w:tc>
        <w:tc>
          <w:tcPr>
            <w:tcW w:w="6402" w:type="dxa"/>
            <w:tcBorders>
              <w:top w:val="single" w:sz="4" w:space="0" w:color="auto"/>
              <w:left w:val="single" w:sz="4" w:space="0" w:color="auto"/>
              <w:bottom w:val="single" w:sz="4" w:space="0" w:color="auto"/>
              <w:right w:val="single" w:sz="4" w:space="0" w:color="auto"/>
            </w:tcBorders>
          </w:tcPr>
          <w:p w14:paraId="677AE10C" w14:textId="1C557572" w:rsidR="008C295F" w:rsidRPr="00750921" w:rsidRDefault="008C295F" w:rsidP="00750921">
            <w:pPr>
              <w:pStyle w:val="BodyText"/>
              <w:jc w:val="both"/>
              <w:rPr>
                <w:b/>
                <w:szCs w:val="24"/>
              </w:rPr>
            </w:pPr>
            <w:r w:rsidRPr="00750921">
              <w:rPr>
                <w:szCs w:val="24"/>
                <w:lang w:eastAsia="en-US"/>
              </w:rPr>
              <w:t>Durų apačioje įrengti papildomą mechaninį atvirų durų fiksatorių.</w:t>
            </w:r>
          </w:p>
        </w:tc>
        <w:tc>
          <w:tcPr>
            <w:tcW w:w="1923" w:type="dxa"/>
            <w:tcBorders>
              <w:top w:val="single" w:sz="4" w:space="0" w:color="auto"/>
              <w:left w:val="single" w:sz="4" w:space="0" w:color="auto"/>
              <w:bottom w:val="single" w:sz="4" w:space="0" w:color="auto"/>
              <w:right w:val="single" w:sz="4" w:space="0" w:color="auto"/>
            </w:tcBorders>
          </w:tcPr>
          <w:p w14:paraId="70187A33" w14:textId="5681AB64" w:rsidR="008C295F" w:rsidRPr="00351225" w:rsidRDefault="00EF2193" w:rsidP="008C295F">
            <w:pPr>
              <w:spacing w:line="240" w:lineRule="auto"/>
              <w:jc w:val="center"/>
              <w:rPr>
                <w:b/>
                <w:szCs w:val="24"/>
                <w:highlight w:val="yellow"/>
              </w:rPr>
            </w:pPr>
            <w:r w:rsidRPr="00351225">
              <w:rPr>
                <w:b/>
                <w:highlight w:val="yellow"/>
              </w:rPr>
              <w:t>TAIP/NE</w:t>
            </w:r>
          </w:p>
        </w:tc>
      </w:tr>
      <w:tr w:rsidR="008C295F" w:rsidRPr="00F73D8F" w14:paraId="31F91561"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3327DEC0" w14:textId="48191C20" w:rsidR="008C295F" w:rsidRDefault="008C295F" w:rsidP="008C295F">
            <w:pPr>
              <w:jc w:val="center"/>
              <w:rPr>
                <w:b/>
              </w:rPr>
            </w:pPr>
            <w:r>
              <w:rPr>
                <w:b/>
              </w:rPr>
              <w:t>1.35.</w:t>
            </w:r>
          </w:p>
        </w:tc>
        <w:tc>
          <w:tcPr>
            <w:tcW w:w="6402" w:type="dxa"/>
            <w:tcBorders>
              <w:top w:val="single" w:sz="4" w:space="0" w:color="auto"/>
              <w:left w:val="single" w:sz="4" w:space="0" w:color="auto"/>
              <w:bottom w:val="single" w:sz="4" w:space="0" w:color="auto"/>
              <w:right w:val="single" w:sz="4" w:space="0" w:color="auto"/>
            </w:tcBorders>
          </w:tcPr>
          <w:p w14:paraId="1B99352F" w14:textId="15875FCF" w:rsidR="008C295F" w:rsidRPr="00750921" w:rsidRDefault="008C295F" w:rsidP="00750921">
            <w:pPr>
              <w:pStyle w:val="BodyText"/>
              <w:jc w:val="both"/>
              <w:rPr>
                <w:b/>
                <w:szCs w:val="24"/>
              </w:rPr>
            </w:pPr>
            <w:r w:rsidRPr="00750921">
              <w:rPr>
                <w:szCs w:val="24"/>
                <w:lang w:eastAsia="en-US"/>
              </w:rPr>
              <w:t>Durų išorėje turi būti įrengtas stogelis nuo lietaus, ne siauresnis kaip 300 mm.</w:t>
            </w:r>
          </w:p>
        </w:tc>
        <w:tc>
          <w:tcPr>
            <w:tcW w:w="1923" w:type="dxa"/>
            <w:tcBorders>
              <w:top w:val="single" w:sz="4" w:space="0" w:color="auto"/>
              <w:left w:val="single" w:sz="4" w:space="0" w:color="auto"/>
              <w:bottom w:val="single" w:sz="4" w:space="0" w:color="auto"/>
              <w:right w:val="single" w:sz="4" w:space="0" w:color="auto"/>
            </w:tcBorders>
          </w:tcPr>
          <w:p w14:paraId="5F99FFD9" w14:textId="5A430C00" w:rsidR="008C295F" w:rsidRPr="00351225" w:rsidRDefault="00EF2193" w:rsidP="00EF2193">
            <w:pPr>
              <w:spacing w:line="240" w:lineRule="auto"/>
              <w:jc w:val="center"/>
              <w:rPr>
                <w:b/>
                <w:szCs w:val="24"/>
                <w:highlight w:val="yellow"/>
              </w:rPr>
            </w:pPr>
            <w:r w:rsidRPr="00351225">
              <w:rPr>
                <w:b/>
                <w:highlight w:val="yellow"/>
              </w:rPr>
              <w:t>Tiksli reikšmė  _____</w:t>
            </w:r>
            <w:r w:rsidRPr="00351225">
              <w:rPr>
                <w:b/>
                <w:szCs w:val="24"/>
                <w:highlight w:val="yellow"/>
              </w:rPr>
              <w:t xml:space="preserve"> mm</w:t>
            </w:r>
          </w:p>
        </w:tc>
      </w:tr>
      <w:tr w:rsidR="008C295F" w:rsidRPr="00F73D8F" w14:paraId="23EAAE28"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9AD8B07" w14:textId="0ACBCEAE" w:rsidR="008C295F" w:rsidRDefault="008C295F" w:rsidP="008C295F">
            <w:pPr>
              <w:jc w:val="center"/>
              <w:rPr>
                <w:b/>
              </w:rPr>
            </w:pPr>
            <w:r>
              <w:rPr>
                <w:b/>
              </w:rPr>
              <w:t>1.36.</w:t>
            </w:r>
          </w:p>
        </w:tc>
        <w:tc>
          <w:tcPr>
            <w:tcW w:w="6402" w:type="dxa"/>
            <w:tcBorders>
              <w:top w:val="single" w:sz="4" w:space="0" w:color="auto"/>
              <w:left w:val="single" w:sz="4" w:space="0" w:color="auto"/>
              <w:bottom w:val="single" w:sz="4" w:space="0" w:color="auto"/>
              <w:right w:val="single" w:sz="4" w:space="0" w:color="auto"/>
            </w:tcBorders>
          </w:tcPr>
          <w:p w14:paraId="21BB738C" w14:textId="05734BAD" w:rsidR="008C295F" w:rsidRPr="00750921" w:rsidRDefault="008C295F" w:rsidP="00750921">
            <w:pPr>
              <w:pStyle w:val="BodyText"/>
              <w:jc w:val="both"/>
              <w:rPr>
                <w:b/>
                <w:szCs w:val="24"/>
              </w:rPr>
            </w:pPr>
            <w:r w:rsidRPr="00750921">
              <w:rPr>
                <w:szCs w:val="24"/>
                <w:lang w:eastAsia="en-US"/>
              </w:rPr>
              <w:t>Pagal poreikį (dėl aukščio skirtumo) įėjimui į kupolą įrengiamas pandusas.</w:t>
            </w:r>
          </w:p>
        </w:tc>
        <w:tc>
          <w:tcPr>
            <w:tcW w:w="1923" w:type="dxa"/>
            <w:tcBorders>
              <w:top w:val="single" w:sz="4" w:space="0" w:color="auto"/>
              <w:left w:val="single" w:sz="4" w:space="0" w:color="auto"/>
              <w:bottom w:val="single" w:sz="4" w:space="0" w:color="auto"/>
              <w:right w:val="single" w:sz="4" w:space="0" w:color="auto"/>
            </w:tcBorders>
          </w:tcPr>
          <w:p w14:paraId="2F4C79D5" w14:textId="58FDF941" w:rsidR="008C295F" w:rsidRPr="00351225" w:rsidRDefault="008C295F" w:rsidP="008C295F">
            <w:pPr>
              <w:spacing w:line="240" w:lineRule="auto"/>
              <w:jc w:val="center"/>
              <w:rPr>
                <w:b/>
                <w:szCs w:val="24"/>
                <w:highlight w:val="yellow"/>
              </w:rPr>
            </w:pPr>
            <w:r w:rsidRPr="00351225">
              <w:rPr>
                <w:b/>
                <w:highlight w:val="yellow"/>
              </w:rPr>
              <w:t>TAIP/NE</w:t>
            </w:r>
          </w:p>
        </w:tc>
      </w:tr>
      <w:tr w:rsidR="00685C54" w:rsidRPr="00F73D8F" w14:paraId="2B1517A5"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54EEA0CF" w14:textId="6100B07C" w:rsidR="00685C54" w:rsidRPr="00F73D8F" w:rsidRDefault="00685C54" w:rsidP="00685C54">
            <w:pPr>
              <w:jc w:val="center"/>
              <w:rPr>
                <w:b/>
              </w:rPr>
            </w:pPr>
          </w:p>
        </w:tc>
        <w:tc>
          <w:tcPr>
            <w:tcW w:w="6402" w:type="dxa"/>
            <w:tcBorders>
              <w:top w:val="single" w:sz="4" w:space="0" w:color="auto"/>
              <w:left w:val="single" w:sz="4" w:space="0" w:color="auto"/>
              <w:bottom w:val="single" w:sz="4" w:space="0" w:color="auto"/>
              <w:right w:val="single" w:sz="4" w:space="0" w:color="auto"/>
            </w:tcBorders>
            <w:hideMark/>
          </w:tcPr>
          <w:p w14:paraId="619BF6DF" w14:textId="72707017" w:rsidR="00685C54" w:rsidRPr="00750921" w:rsidRDefault="00EF2193" w:rsidP="00750921">
            <w:pPr>
              <w:pStyle w:val="BodyText"/>
              <w:jc w:val="both"/>
              <w:rPr>
                <w:b/>
                <w:szCs w:val="24"/>
              </w:rPr>
            </w:pPr>
            <w:r w:rsidRPr="00750921">
              <w:rPr>
                <w:b/>
                <w:szCs w:val="24"/>
              </w:rPr>
              <w:t>Reikalavimai kupolo apšiltinimui ir apdailai</w:t>
            </w:r>
          </w:p>
        </w:tc>
        <w:tc>
          <w:tcPr>
            <w:tcW w:w="1923" w:type="dxa"/>
            <w:tcBorders>
              <w:top w:val="single" w:sz="4" w:space="0" w:color="auto"/>
              <w:left w:val="single" w:sz="4" w:space="0" w:color="auto"/>
              <w:bottom w:val="single" w:sz="4" w:space="0" w:color="auto"/>
              <w:right w:val="single" w:sz="4" w:space="0" w:color="auto"/>
            </w:tcBorders>
          </w:tcPr>
          <w:p w14:paraId="375AA267" w14:textId="77777777" w:rsidR="00685C54" w:rsidRPr="00351225" w:rsidRDefault="00685C54" w:rsidP="00685C54">
            <w:pPr>
              <w:spacing w:line="240" w:lineRule="auto"/>
              <w:jc w:val="center"/>
              <w:rPr>
                <w:b/>
                <w:szCs w:val="24"/>
                <w:highlight w:val="yellow"/>
              </w:rPr>
            </w:pPr>
          </w:p>
        </w:tc>
      </w:tr>
      <w:tr w:rsidR="00445425" w:rsidRPr="00F73D8F" w14:paraId="03A33F64"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6338E0B1" w14:textId="51E92F5C" w:rsidR="00445425" w:rsidRDefault="00445425" w:rsidP="00445425">
            <w:pPr>
              <w:jc w:val="center"/>
              <w:rPr>
                <w:b/>
              </w:rPr>
            </w:pPr>
            <w:r>
              <w:rPr>
                <w:b/>
              </w:rPr>
              <w:t>1.37.</w:t>
            </w:r>
          </w:p>
        </w:tc>
        <w:tc>
          <w:tcPr>
            <w:tcW w:w="6402" w:type="dxa"/>
            <w:tcBorders>
              <w:top w:val="single" w:sz="4" w:space="0" w:color="auto"/>
              <w:left w:val="single" w:sz="4" w:space="0" w:color="auto"/>
              <w:bottom w:val="single" w:sz="4" w:space="0" w:color="auto"/>
              <w:right w:val="single" w:sz="4" w:space="0" w:color="auto"/>
            </w:tcBorders>
          </w:tcPr>
          <w:p w14:paraId="3859A425" w14:textId="77777777" w:rsidR="00445425" w:rsidRPr="00750921" w:rsidRDefault="00445425" w:rsidP="00750921">
            <w:pPr>
              <w:pStyle w:val="BodyText"/>
              <w:jc w:val="both"/>
              <w:rPr>
                <w:szCs w:val="24"/>
                <w:lang w:eastAsia="en-US"/>
              </w:rPr>
            </w:pPr>
            <w:r w:rsidRPr="00750921">
              <w:rPr>
                <w:szCs w:val="24"/>
                <w:lang w:eastAsia="en-US"/>
              </w:rPr>
              <w:t xml:space="preserve">Kupolo apšiltinimui turi būti naudojama </w:t>
            </w:r>
            <w:proofErr w:type="spellStart"/>
            <w:r w:rsidRPr="00750921">
              <w:rPr>
                <w:szCs w:val="24"/>
                <w:lang w:eastAsia="en-US"/>
              </w:rPr>
              <w:t>termofleksine</w:t>
            </w:r>
            <w:proofErr w:type="spellEnd"/>
            <w:r w:rsidRPr="00750921">
              <w:rPr>
                <w:szCs w:val="24"/>
                <w:lang w:eastAsia="en-US"/>
              </w:rPr>
              <w:t>̇ izoliacija,</w:t>
            </w:r>
          </w:p>
          <w:p w14:paraId="579AE28C" w14:textId="77777777" w:rsidR="00445425" w:rsidRPr="00750921" w:rsidRDefault="00445425" w:rsidP="00750921">
            <w:pPr>
              <w:pStyle w:val="BodyText"/>
              <w:jc w:val="both"/>
              <w:rPr>
                <w:szCs w:val="24"/>
                <w:lang w:eastAsia="en-US"/>
              </w:rPr>
            </w:pPr>
          </w:p>
          <w:p w14:paraId="1810D8A5" w14:textId="091A47DE" w:rsidR="00445425" w:rsidRPr="00750921" w:rsidRDefault="00445425" w:rsidP="00750921">
            <w:pPr>
              <w:pStyle w:val="BodyText"/>
              <w:jc w:val="both"/>
              <w:rPr>
                <w:b/>
                <w:szCs w:val="24"/>
              </w:rPr>
            </w:pPr>
            <w:r w:rsidRPr="00750921">
              <w:rPr>
                <w:szCs w:val="24"/>
                <w:lang w:eastAsia="en-US"/>
              </w:rPr>
              <w:t>kurios šiluminis laidumas ne mažesnis kaip λ = 0,029 W/(</w:t>
            </w:r>
            <w:proofErr w:type="spellStart"/>
            <w:r w:rsidRPr="00750921">
              <w:rPr>
                <w:szCs w:val="24"/>
                <w:lang w:eastAsia="en-US"/>
              </w:rPr>
              <w:t>mK</w:t>
            </w:r>
            <w:proofErr w:type="spellEnd"/>
            <w:r w:rsidRPr="00750921">
              <w:rPr>
                <w:szCs w:val="24"/>
                <w:lang w:eastAsia="en-US"/>
              </w:rPr>
              <w:t>).</w:t>
            </w:r>
          </w:p>
        </w:tc>
        <w:tc>
          <w:tcPr>
            <w:tcW w:w="1923" w:type="dxa"/>
            <w:tcBorders>
              <w:top w:val="single" w:sz="4" w:space="0" w:color="auto"/>
              <w:left w:val="single" w:sz="4" w:space="0" w:color="auto"/>
              <w:bottom w:val="single" w:sz="4" w:space="0" w:color="auto"/>
              <w:right w:val="single" w:sz="4" w:space="0" w:color="auto"/>
            </w:tcBorders>
          </w:tcPr>
          <w:p w14:paraId="3272E985" w14:textId="77777777" w:rsidR="00445425" w:rsidRPr="00351225" w:rsidRDefault="00445425" w:rsidP="00445425">
            <w:pPr>
              <w:spacing w:line="240" w:lineRule="auto"/>
              <w:jc w:val="center"/>
              <w:rPr>
                <w:b/>
                <w:highlight w:val="yellow"/>
              </w:rPr>
            </w:pPr>
            <w:r w:rsidRPr="00351225">
              <w:rPr>
                <w:b/>
                <w:highlight w:val="yellow"/>
              </w:rPr>
              <w:t xml:space="preserve">TAIP/NE </w:t>
            </w:r>
          </w:p>
          <w:p w14:paraId="3598EE7D" w14:textId="77777777" w:rsidR="00445425" w:rsidRPr="00351225" w:rsidRDefault="00445425" w:rsidP="00445425">
            <w:pPr>
              <w:spacing w:line="240" w:lineRule="auto"/>
              <w:jc w:val="center"/>
              <w:rPr>
                <w:b/>
                <w:highlight w:val="yellow"/>
              </w:rPr>
            </w:pPr>
          </w:p>
          <w:p w14:paraId="5953EC76" w14:textId="7AC66124" w:rsidR="00445425" w:rsidRPr="00351225" w:rsidRDefault="00445425" w:rsidP="00445425">
            <w:pPr>
              <w:spacing w:line="240" w:lineRule="auto"/>
              <w:jc w:val="center"/>
              <w:rPr>
                <w:b/>
                <w:szCs w:val="24"/>
                <w:highlight w:val="yellow"/>
              </w:rPr>
            </w:pPr>
            <w:r w:rsidRPr="00351225">
              <w:rPr>
                <w:b/>
                <w:highlight w:val="yellow"/>
              </w:rPr>
              <w:t>Tiksli reikšmė  _____</w:t>
            </w:r>
            <w:r w:rsidRPr="00351225">
              <w:rPr>
                <w:b/>
                <w:szCs w:val="24"/>
                <w:highlight w:val="yellow"/>
              </w:rPr>
              <w:t xml:space="preserve"> W/m²K</w:t>
            </w:r>
          </w:p>
        </w:tc>
      </w:tr>
      <w:tr w:rsidR="00445425" w:rsidRPr="00F73D8F" w14:paraId="6825ECD8"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8C38E9C" w14:textId="042F03B9" w:rsidR="00445425" w:rsidRDefault="00445425" w:rsidP="00445425">
            <w:pPr>
              <w:jc w:val="center"/>
              <w:rPr>
                <w:b/>
              </w:rPr>
            </w:pPr>
            <w:r>
              <w:rPr>
                <w:b/>
              </w:rPr>
              <w:t>1.38.</w:t>
            </w:r>
          </w:p>
        </w:tc>
        <w:tc>
          <w:tcPr>
            <w:tcW w:w="6402" w:type="dxa"/>
            <w:tcBorders>
              <w:top w:val="single" w:sz="4" w:space="0" w:color="auto"/>
              <w:left w:val="single" w:sz="4" w:space="0" w:color="auto"/>
              <w:bottom w:val="single" w:sz="4" w:space="0" w:color="auto"/>
              <w:right w:val="single" w:sz="4" w:space="0" w:color="auto"/>
            </w:tcBorders>
          </w:tcPr>
          <w:p w14:paraId="7142C1BF" w14:textId="029035BC" w:rsidR="00445425" w:rsidRPr="00750921" w:rsidRDefault="00445425" w:rsidP="00750921">
            <w:pPr>
              <w:pStyle w:val="BodyText"/>
              <w:jc w:val="both"/>
              <w:rPr>
                <w:b/>
                <w:szCs w:val="24"/>
              </w:rPr>
            </w:pPr>
            <w:r w:rsidRPr="00750921">
              <w:rPr>
                <w:szCs w:val="24"/>
                <w:lang w:eastAsia="en-US"/>
              </w:rPr>
              <w:t xml:space="preserve">Tarp kupolo dangos ir </w:t>
            </w:r>
            <w:proofErr w:type="spellStart"/>
            <w:r w:rsidRPr="00750921">
              <w:rPr>
                <w:szCs w:val="24"/>
                <w:lang w:eastAsia="en-US"/>
              </w:rPr>
              <w:t>termofleksines</w:t>
            </w:r>
            <w:proofErr w:type="spellEnd"/>
            <w:r w:rsidRPr="00750921">
              <w:rPr>
                <w:szCs w:val="24"/>
                <w:lang w:eastAsia="en-US"/>
              </w:rPr>
              <w:t xml:space="preserve"> apšiltinimo membranos turi būti tarpas, ne mažesnis kaip 80 mm.</w:t>
            </w:r>
          </w:p>
        </w:tc>
        <w:tc>
          <w:tcPr>
            <w:tcW w:w="1923" w:type="dxa"/>
            <w:tcBorders>
              <w:top w:val="single" w:sz="4" w:space="0" w:color="auto"/>
              <w:left w:val="single" w:sz="4" w:space="0" w:color="auto"/>
              <w:bottom w:val="single" w:sz="4" w:space="0" w:color="auto"/>
              <w:right w:val="single" w:sz="4" w:space="0" w:color="auto"/>
            </w:tcBorders>
          </w:tcPr>
          <w:p w14:paraId="69C839CB" w14:textId="77777777" w:rsidR="00445425" w:rsidRDefault="005749A4" w:rsidP="005749A4">
            <w:pPr>
              <w:spacing w:line="240" w:lineRule="auto"/>
              <w:jc w:val="center"/>
              <w:rPr>
                <w:b/>
                <w:highlight w:val="yellow"/>
              </w:rPr>
            </w:pPr>
            <w:r w:rsidRPr="00351225">
              <w:rPr>
                <w:b/>
                <w:highlight w:val="yellow"/>
              </w:rPr>
              <w:t>Tiksli reikšmė</w:t>
            </w:r>
          </w:p>
          <w:p w14:paraId="35A3CE16" w14:textId="7BF1784C" w:rsidR="00C77891" w:rsidRPr="00351225" w:rsidRDefault="00C77891" w:rsidP="005749A4">
            <w:pPr>
              <w:spacing w:line="240" w:lineRule="auto"/>
              <w:jc w:val="center"/>
              <w:rPr>
                <w:b/>
                <w:szCs w:val="24"/>
                <w:highlight w:val="yellow"/>
              </w:rPr>
            </w:pPr>
            <w:r w:rsidRPr="00351225">
              <w:rPr>
                <w:b/>
                <w:highlight w:val="yellow"/>
              </w:rPr>
              <w:t>_____</w:t>
            </w:r>
            <w:r w:rsidRPr="00351225">
              <w:rPr>
                <w:b/>
                <w:szCs w:val="24"/>
                <w:highlight w:val="yellow"/>
              </w:rPr>
              <w:t xml:space="preserve"> mm</w:t>
            </w:r>
          </w:p>
        </w:tc>
      </w:tr>
      <w:tr w:rsidR="00445425" w:rsidRPr="00F73D8F" w14:paraId="1F2158CC"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11FC05EB" w14:textId="6BEDF1D3" w:rsidR="00445425" w:rsidRDefault="00445425" w:rsidP="00445425">
            <w:pPr>
              <w:jc w:val="center"/>
              <w:rPr>
                <w:b/>
              </w:rPr>
            </w:pPr>
            <w:r>
              <w:rPr>
                <w:b/>
              </w:rPr>
              <w:t>1.39.</w:t>
            </w:r>
          </w:p>
        </w:tc>
        <w:tc>
          <w:tcPr>
            <w:tcW w:w="6402" w:type="dxa"/>
            <w:tcBorders>
              <w:top w:val="single" w:sz="4" w:space="0" w:color="auto"/>
              <w:left w:val="single" w:sz="4" w:space="0" w:color="auto"/>
              <w:bottom w:val="single" w:sz="4" w:space="0" w:color="auto"/>
              <w:right w:val="single" w:sz="4" w:space="0" w:color="auto"/>
            </w:tcBorders>
          </w:tcPr>
          <w:p w14:paraId="0C7BCDFC" w14:textId="716A0C9D" w:rsidR="00445425" w:rsidRPr="00750921" w:rsidRDefault="00445425" w:rsidP="00750921">
            <w:pPr>
              <w:pStyle w:val="BodyText"/>
              <w:jc w:val="both"/>
              <w:rPr>
                <w:b/>
                <w:szCs w:val="24"/>
              </w:rPr>
            </w:pPr>
            <w:r w:rsidRPr="00750921">
              <w:rPr>
                <w:szCs w:val="24"/>
                <w:lang w:eastAsia="en-US"/>
              </w:rPr>
              <w:t xml:space="preserve">Vidaus apdailai turi būti naudojama impregnuota tekstilė. </w:t>
            </w:r>
          </w:p>
        </w:tc>
        <w:tc>
          <w:tcPr>
            <w:tcW w:w="1923" w:type="dxa"/>
            <w:tcBorders>
              <w:top w:val="single" w:sz="4" w:space="0" w:color="auto"/>
              <w:left w:val="single" w:sz="4" w:space="0" w:color="auto"/>
              <w:bottom w:val="single" w:sz="4" w:space="0" w:color="auto"/>
              <w:right w:val="single" w:sz="4" w:space="0" w:color="auto"/>
            </w:tcBorders>
          </w:tcPr>
          <w:p w14:paraId="0499E636" w14:textId="30C95EEA" w:rsidR="00445425" w:rsidRPr="00351225" w:rsidRDefault="00445425" w:rsidP="00445425">
            <w:pPr>
              <w:spacing w:line="240" w:lineRule="auto"/>
              <w:jc w:val="center"/>
              <w:rPr>
                <w:b/>
                <w:szCs w:val="24"/>
                <w:highlight w:val="yellow"/>
              </w:rPr>
            </w:pPr>
            <w:r w:rsidRPr="00351225">
              <w:rPr>
                <w:b/>
                <w:highlight w:val="yellow"/>
              </w:rPr>
              <w:t>TAIP/NE</w:t>
            </w:r>
          </w:p>
        </w:tc>
      </w:tr>
      <w:tr w:rsidR="00445425" w:rsidRPr="00F73D8F" w14:paraId="66F74824" w14:textId="77777777" w:rsidTr="00EF219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195F8593" w14:textId="442BD17B" w:rsidR="00445425" w:rsidRDefault="00445425" w:rsidP="00445425">
            <w:pPr>
              <w:jc w:val="center"/>
              <w:rPr>
                <w:b/>
              </w:rPr>
            </w:pPr>
            <w:r>
              <w:rPr>
                <w:b/>
              </w:rPr>
              <w:t>1.40.</w:t>
            </w:r>
          </w:p>
        </w:tc>
        <w:tc>
          <w:tcPr>
            <w:tcW w:w="6402" w:type="dxa"/>
            <w:tcBorders>
              <w:top w:val="single" w:sz="4" w:space="0" w:color="auto"/>
              <w:left w:val="single" w:sz="4" w:space="0" w:color="auto"/>
              <w:bottom w:val="single" w:sz="4" w:space="0" w:color="auto"/>
              <w:right w:val="single" w:sz="4" w:space="0" w:color="auto"/>
            </w:tcBorders>
          </w:tcPr>
          <w:p w14:paraId="7DBAFD69" w14:textId="77777777" w:rsidR="005749A4" w:rsidRPr="00750921" w:rsidRDefault="00445425" w:rsidP="00750921">
            <w:pPr>
              <w:pStyle w:val="BodyText"/>
              <w:jc w:val="both"/>
              <w:rPr>
                <w:szCs w:val="24"/>
                <w:lang w:eastAsia="en-US"/>
              </w:rPr>
            </w:pPr>
            <w:r w:rsidRPr="00750921">
              <w:rPr>
                <w:szCs w:val="24"/>
                <w:lang w:eastAsia="en-US"/>
              </w:rPr>
              <w:t xml:space="preserve">Vidaus apdailos lango dalis turi būti </w:t>
            </w:r>
            <w:bookmarkStart w:id="1" w:name="_Hlk156567852"/>
            <w:r w:rsidRPr="00750921">
              <w:rPr>
                <w:szCs w:val="24"/>
                <w:lang w:eastAsia="en-US"/>
              </w:rPr>
              <w:t xml:space="preserve">pagaminta iš </w:t>
            </w:r>
            <w:r w:rsidR="005749A4" w:rsidRPr="00750921">
              <w:rPr>
                <w:szCs w:val="24"/>
                <w:lang w:eastAsia="en-US"/>
              </w:rPr>
              <w:t xml:space="preserve">skaidraus PVC </w:t>
            </w:r>
            <w:proofErr w:type="spellStart"/>
            <w:r w:rsidR="005749A4" w:rsidRPr="00750921">
              <w:rPr>
                <w:szCs w:val="24"/>
                <w:lang w:eastAsia="en-US"/>
              </w:rPr>
              <w:t>tentinio</w:t>
            </w:r>
            <w:proofErr w:type="spellEnd"/>
            <w:r w:rsidR="005749A4" w:rsidRPr="00750921">
              <w:rPr>
                <w:szCs w:val="24"/>
                <w:lang w:eastAsia="en-US"/>
              </w:rPr>
              <w:t xml:space="preserve"> audinio, </w:t>
            </w:r>
          </w:p>
          <w:p w14:paraId="009406B6" w14:textId="47E778B0" w:rsidR="00445425" w:rsidRPr="00750921" w:rsidRDefault="00445425" w:rsidP="00750921">
            <w:pPr>
              <w:pStyle w:val="BodyText"/>
              <w:jc w:val="both"/>
              <w:rPr>
                <w:szCs w:val="24"/>
              </w:rPr>
            </w:pPr>
            <w:r w:rsidRPr="00750921">
              <w:rPr>
                <w:szCs w:val="24"/>
                <w:lang w:eastAsia="en-US"/>
              </w:rPr>
              <w:t>kurio storis ne mažiau kaip 625g/m</w:t>
            </w:r>
            <w:r w:rsidRPr="00750921">
              <w:rPr>
                <w:szCs w:val="24"/>
                <w:vertAlign w:val="superscript"/>
                <w:lang w:eastAsia="en-US"/>
              </w:rPr>
              <w:t>2</w:t>
            </w:r>
            <w:r w:rsidRPr="00750921">
              <w:rPr>
                <w:szCs w:val="24"/>
                <w:lang w:eastAsia="en-US"/>
              </w:rPr>
              <w:t>.</w:t>
            </w:r>
            <w:bookmarkStart w:id="2" w:name="_GoBack"/>
            <w:bookmarkEnd w:id="1"/>
            <w:bookmarkEnd w:id="2"/>
          </w:p>
        </w:tc>
        <w:tc>
          <w:tcPr>
            <w:tcW w:w="1923" w:type="dxa"/>
            <w:tcBorders>
              <w:top w:val="single" w:sz="4" w:space="0" w:color="auto"/>
              <w:left w:val="single" w:sz="4" w:space="0" w:color="auto"/>
              <w:bottom w:val="single" w:sz="4" w:space="0" w:color="auto"/>
              <w:right w:val="single" w:sz="4" w:space="0" w:color="auto"/>
            </w:tcBorders>
          </w:tcPr>
          <w:p w14:paraId="07E0B937" w14:textId="77777777" w:rsidR="005749A4" w:rsidRPr="00351225" w:rsidRDefault="005749A4" w:rsidP="00445425">
            <w:pPr>
              <w:spacing w:line="240" w:lineRule="auto"/>
              <w:jc w:val="center"/>
              <w:rPr>
                <w:b/>
                <w:highlight w:val="yellow"/>
              </w:rPr>
            </w:pPr>
            <w:r w:rsidRPr="00351225">
              <w:rPr>
                <w:b/>
                <w:highlight w:val="yellow"/>
              </w:rPr>
              <w:t xml:space="preserve">TAIP/NE </w:t>
            </w:r>
          </w:p>
          <w:p w14:paraId="5187D9B4" w14:textId="77777777" w:rsidR="005749A4" w:rsidRPr="00351225" w:rsidRDefault="005749A4" w:rsidP="00445425">
            <w:pPr>
              <w:spacing w:line="240" w:lineRule="auto"/>
              <w:jc w:val="center"/>
              <w:rPr>
                <w:b/>
                <w:highlight w:val="yellow"/>
              </w:rPr>
            </w:pPr>
          </w:p>
          <w:p w14:paraId="753AAC77" w14:textId="3DC688ED" w:rsidR="00445425" w:rsidRPr="00351225" w:rsidRDefault="00445425" w:rsidP="005749A4">
            <w:pPr>
              <w:spacing w:line="240" w:lineRule="auto"/>
              <w:jc w:val="center"/>
              <w:rPr>
                <w:b/>
                <w:highlight w:val="yellow"/>
              </w:rPr>
            </w:pPr>
            <w:r w:rsidRPr="00351225">
              <w:rPr>
                <w:b/>
                <w:highlight w:val="yellow"/>
              </w:rPr>
              <w:t xml:space="preserve">Tiksli reikšmė  _____ </w:t>
            </w:r>
            <w:r w:rsidR="005749A4" w:rsidRPr="00351225">
              <w:rPr>
                <w:b/>
                <w:szCs w:val="24"/>
                <w:highlight w:val="yellow"/>
                <w:lang w:eastAsia="en-US"/>
              </w:rPr>
              <w:t>g/m</w:t>
            </w:r>
            <w:r w:rsidR="005749A4" w:rsidRPr="00351225">
              <w:rPr>
                <w:b/>
                <w:szCs w:val="24"/>
                <w:highlight w:val="yellow"/>
                <w:vertAlign w:val="superscript"/>
                <w:lang w:eastAsia="en-US"/>
              </w:rPr>
              <w:t>2</w:t>
            </w:r>
          </w:p>
        </w:tc>
      </w:tr>
      <w:tr w:rsidR="00445425" w:rsidRPr="00F73D8F" w14:paraId="1AF2013A" w14:textId="77777777" w:rsidTr="00EF219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3797711C" w14:textId="09989A69" w:rsidR="00445425" w:rsidRDefault="00445425" w:rsidP="00445425">
            <w:pPr>
              <w:jc w:val="center"/>
              <w:rPr>
                <w:b/>
              </w:rPr>
            </w:pPr>
            <w:r>
              <w:rPr>
                <w:b/>
              </w:rPr>
              <w:t>1.41.</w:t>
            </w:r>
          </w:p>
        </w:tc>
        <w:tc>
          <w:tcPr>
            <w:tcW w:w="6402" w:type="dxa"/>
            <w:tcBorders>
              <w:top w:val="single" w:sz="4" w:space="0" w:color="auto"/>
              <w:left w:val="single" w:sz="4" w:space="0" w:color="auto"/>
              <w:bottom w:val="single" w:sz="4" w:space="0" w:color="auto"/>
              <w:right w:val="single" w:sz="4" w:space="0" w:color="auto"/>
            </w:tcBorders>
          </w:tcPr>
          <w:p w14:paraId="4CC571C4" w14:textId="2E1748C0" w:rsidR="00445425" w:rsidRPr="00750921" w:rsidRDefault="00445425" w:rsidP="00750921">
            <w:pPr>
              <w:pStyle w:val="BodyText"/>
              <w:jc w:val="both"/>
              <w:rPr>
                <w:szCs w:val="24"/>
              </w:rPr>
            </w:pPr>
            <w:r w:rsidRPr="00750921">
              <w:rPr>
                <w:szCs w:val="24"/>
                <w:lang w:eastAsia="en-US"/>
              </w:rPr>
              <w:t>Tarp vidinio ir išorinio lango turi būti ne mažesnis kaip 150 mm tarpas.</w:t>
            </w:r>
          </w:p>
        </w:tc>
        <w:tc>
          <w:tcPr>
            <w:tcW w:w="1923" w:type="dxa"/>
            <w:tcBorders>
              <w:top w:val="single" w:sz="4" w:space="0" w:color="auto"/>
              <w:left w:val="single" w:sz="4" w:space="0" w:color="auto"/>
              <w:bottom w:val="single" w:sz="4" w:space="0" w:color="auto"/>
              <w:right w:val="single" w:sz="4" w:space="0" w:color="auto"/>
            </w:tcBorders>
          </w:tcPr>
          <w:p w14:paraId="3C581A34" w14:textId="5B4A1068" w:rsidR="00445425" w:rsidRPr="00351225" w:rsidRDefault="00445425" w:rsidP="00B93FA9">
            <w:pPr>
              <w:spacing w:line="240" w:lineRule="auto"/>
              <w:jc w:val="center"/>
              <w:rPr>
                <w:b/>
                <w:highlight w:val="yellow"/>
              </w:rPr>
            </w:pPr>
            <w:r w:rsidRPr="00351225">
              <w:rPr>
                <w:b/>
                <w:highlight w:val="yellow"/>
              </w:rPr>
              <w:t xml:space="preserve">Tiksli reikšmė  _____ </w:t>
            </w:r>
            <w:r w:rsidR="00B93FA9" w:rsidRPr="00351225">
              <w:rPr>
                <w:b/>
                <w:highlight w:val="yellow"/>
              </w:rPr>
              <w:t>mm</w:t>
            </w:r>
          </w:p>
        </w:tc>
      </w:tr>
      <w:tr w:rsidR="00685C54" w:rsidRPr="00F73D8F" w14:paraId="1DE32906"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7E1AE9EE" w14:textId="5BF94059" w:rsidR="00685C54" w:rsidRPr="00F73D8F" w:rsidRDefault="00685C54" w:rsidP="000A7446">
            <w:pPr>
              <w:rPr>
                <w:b/>
              </w:rPr>
            </w:pPr>
          </w:p>
        </w:tc>
        <w:tc>
          <w:tcPr>
            <w:tcW w:w="6402" w:type="dxa"/>
            <w:tcBorders>
              <w:top w:val="single" w:sz="4" w:space="0" w:color="auto"/>
              <w:left w:val="single" w:sz="4" w:space="0" w:color="auto"/>
              <w:bottom w:val="single" w:sz="4" w:space="0" w:color="auto"/>
              <w:right w:val="single" w:sz="4" w:space="0" w:color="auto"/>
            </w:tcBorders>
            <w:hideMark/>
          </w:tcPr>
          <w:p w14:paraId="698D5AAD" w14:textId="45252EA6" w:rsidR="00685C54" w:rsidRPr="00750921" w:rsidRDefault="000A7446" w:rsidP="00750921">
            <w:pPr>
              <w:pStyle w:val="BodyText"/>
              <w:jc w:val="both"/>
              <w:rPr>
                <w:b/>
                <w:szCs w:val="24"/>
              </w:rPr>
            </w:pPr>
            <w:r w:rsidRPr="00750921">
              <w:rPr>
                <w:b/>
                <w:szCs w:val="24"/>
              </w:rPr>
              <w:t>Reikalavimai grindų dangai ir apdailai</w:t>
            </w:r>
          </w:p>
        </w:tc>
        <w:tc>
          <w:tcPr>
            <w:tcW w:w="1923" w:type="dxa"/>
            <w:tcBorders>
              <w:top w:val="single" w:sz="4" w:space="0" w:color="auto"/>
              <w:left w:val="single" w:sz="4" w:space="0" w:color="auto"/>
              <w:bottom w:val="single" w:sz="4" w:space="0" w:color="auto"/>
              <w:right w:val="single" w:sz="4" w:space="0" w:color="auto"/>
            </w:tcBorders>
          </w:tcPr>
          <w:p w14:paraId="6EDC8B91" w14:textId="77777777" w:rsidR="00685C54" w:rsidRPr="00351225" w:rsidRDefault="00685C54" w:rsidP="00685C54">
            <w:pPr>
              <w:spacing w:line="240" w:lineRule="auto"/>
              <w:jc w:val="center"/>
              <w:rPr>
                <w:b/>
                <w:szCs w:val="24"/>
                <w:highlight w:val="yellow"/>
              </w:rPr>
            </w:pPr>
          </w:p>
        </w:tc>
      </w:tr>
      <w:tr w:rsidR="00685C54" w:rsidRPr="00F73D8F" w14:paraId="6AFB6CC5"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EA97BA9" w14:textId="1006BC9B" w:rsidR="00685C54" w:rsidRDefault="000A7446" w:rsidP="00685C54">
            <w:pPr>
              <w:jc w:val="center"/>
              <w:rPr>
                <w:b/>
              </w:rPr>
            </w:pPr>
            <w:r>
              <w:rPr>
                <w:b/>
              </w:rPr>
              <w:t>1.42.</w:t>
            </w:r>
          </w:p>
        </w:tc>
        <w:tc>
          <w:tcPr>
            <w:tcW w:w="6402" w:type="dxa"/>
            <w:tcBorders>
              <w:top w:val="single" w:sz="4" w:space="0" w:color="auto"/>
              <w:left w:val="single" w:sz="4" w:space="0" w:color="auto"/>
              <w:bottom w:val="single" w:sz="4" w:space="0" w:color="auto"/>
              <w:right w:val="single" w:sz="4" w:space="0" w:color="auto"/>
            </w:tcBorders>
          </w:tcPr>
          <w:p w14:paraId="1B5A4340" w14:textId="77777777" w:rsidR="000A7446" w:rsidRPr="00750921" w:rsidRDefault="000A7446" w:rsidP="00750921">
            <w:pPr>
              <w:pStyle w:val="BodyText"/>
              <w:jc w:val="both"/>
              <w:rPr>
                <w:szCs w:val="24"/>
                <w:lang w:eastAsia="en-US"/>
              </w:rPr>
            </w:pPr>
            <w:r w:rsidRPr="00750921">
              <w:rPr>
                <w:szCs w:val="24"/>
                <w:lang w:eastAsia="en-US"/>
              </w:rPr>
              <w:t xml:space="preserve">Klasės grindų danga heterogeninė PVC grindų danga, </w:t>
            </w:r>
          </w:p>
          <w:p w14:paraId="13C0B959" w14:textId="77777777" w:rsidR="000A7446" w:rsidRPr="00750921" w:rsidRDefault="000A7446" w:rsidP="00750921">
            <w:pPr>
              <w:pStyle w:val="BodyText"/>
              <w:jc w:val="both"/>
              <w:rPr>
                <w:szCs w:val="24"/>
                <w:lang w:eastAsia="en-US"/>
              </w:rPr>
            </w:pPr>
            <w:r w:rsidRPr="00750921">
              <w:rPr>
                <w:szCs w:val="24"/>
                <w:lang w:eastAsia="en-US"/>
              </w:rPr>
              <w:t xml:space="preserve">atsparumo trinčiai klasė 33, </w:t>
            </w:r>
          </w:p>
          <w:p w14:paraId="42853D28" w14:textId="77777777" w:rsidR="000A7446" w:rsidRPr="00750921" w:rsidRDefault="000A7446" w:rsidP="00750921">
            <w:pPr>
              <w:pStyle w:val="BodyText"/>
              <w:jc w:val="both"/>
              <w:rPr>
                <w:szCs w:val="24"/>
                <w:lang w:eastAsia="en-US"/>
              </w:rPr>
            </w:pPr>
            <w:r w:rsidRPr="00750921">
              <w:rPr>
                <w:szCs w:val="24"/>
                <w:lang w:eastAsia="en-US"/>
              </w:rPr>
              <w:t xml:space="preserve">atsparumas slydimui R10. </w:t>
            </w:r>
          </w:p>
          <w:p w14:paraId="36F9C9E1" w14:textId="0C880917" w:rsidR="00685C54" w:rsidRPr="00750921" w:rsidRDefault="000A7446" w:rsidP="00750921">
            <w:pPr>
              <w:pStyle w:val="BodyText"/>
              <w:jc w:val="both"/>
              <w:rPr>
                <w:b/>
                <w:szCs w:val="24"/>
              </w:rPr>
            </w:pPr>
            <w:r w:rsidRPr="00750921">
              <w:rPr>
                <w:szCs w:val="24"/>
                <w:lang w:eastAsia="en-US"/>
              </w:rPr>
              <w:t>Klijavimas specialiais drėgmei atspariais klijais.</w:t>
            </w:r>
          </w:p>
        </w:tc>
        <w:tc>
          <w:tcPr>
            <w:tcW w:w="1923" w:type="dxa"/>
            <w:tcBorders>
              <w:top w:val="single" w:sz="4" w:space="0" w:color="auto"/>
              <w:left w:val="single" w:sz="4" w:space="0" w:color="auto"/>
              <w:bottom w:val="single" w:sz="4" w:space="0" w:color="auto"/>
              <w:right w:val="single" w:sz="4" w:space="0" w:color="auto"/>
            </w:tcBorders>
          </w:tcPr>
          <w:p w14:paraId="035F47F7" w14:textId="77777777" w:rsidR="000A7446" w:rsidRPr="00351225" w:rsidRDefault="000A7446" w:rsidP="000A7446">
            <w:pPr>
              <w:spacing w:line="240" w:lineRule="auto"/>
              <w:jc w:val="center"/>
              <w:rPr>
                <w:b/>
                <w:highlight w:val="yellow"/>
              </w:rPr>
            </w:pPr>
            <w:r w:rsidRPr="00351225">
              <w:rPr>
                <w:b/>
                <w:highlight w:val="yellow"/>
              </w:rPr>
              <w:t xml:space="preserve">TAIP/NE </w:t>
            </w:r>
          </w:p>
          <w:p w14:paraId="02889FDC" w14:textId="77777777" w:rsidR="000A7446" w:rsidRPr="00351225" w:rsidRDefault="000A7446" w:rsidP="000A7446">
            <w:pPr>
              <w:spacing w:line="240" w:lineRule="auto"/>
              <w:jc w:val="center"/>
              <w:rPr>
                <w:b/>
                <w:highlight w:val="yellow"/>
              </w:rPr>
            </w:pPr>
            <w:r w:rsidRPr="00351225">
              <w:rPr>
                <w:b/>
                <w:highlight w:val="yellow"/>
              </w:rPr>
              <w:t xml:space="preserve">TAIP/NE </w:t>
            </w:r>
          </w:p>
          <w:p w14:paraId="0805839F" w14:textId="77777777" w:rsidR="000A7446" w:rsidRPr="00351225" w:rsidRDefault="000A7446" w:rsidP="000A7446">
            <w:pPr>
              <w:spacing w:line="240" w:lineRule="auto"/>
              <w:jc w:val="center"/>
              <w:rPr>
                <w:b/>
                <w:highlight w:val="yellow"/>
              </w:rPr>
            </w:pPr>
            <w:r w:rsidRPr="00351225">
              <w:rPr>
                <w:b/>
                <w:highlight w:val="yellow"/>
              </w:rPr>
              <w:t xml:space="preserve">TAIP/NE </w:t>
            </w:r>
          </w:p>
          <w:p w14:paraId="27C27B28" w14:textId="04731C65" w:rsidR="00685C54" w:rsidRPr="00351225" w:rsidRDefault="000A7446" w:rsidP="000A7446">
            <w:pPr>
              <w:spacing w:line="240" w:lineRule="auto"/>
              <w:jc w:val="center"/>
              <w:rPr>
                <w:b/>
                <w:highlight w:val="yellow"/>
              </w:rPr>
            </w:pPr>
            <w:r w:rsidRPr="00351225">
              <w:rPr>
                <w:b/>
                <w:highlight w:val="yellow"/>
              </w:rPr>
              <w:t xml:space="preserve">TAIP/NE </w:t>
            </w:r>
          </w:p>
        </w:tc>
      </w:tr>
      <w:tr w:rsidR="00685C54" w:rsidRPr="00F73D8F" w14:paraId="3A22A4FE"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A88A718" w14:textId="64849394" w:rsidR="00685C54" w:rsidRDefault="00685C54" w:rsidP="00685C54">
            <w:pPr>
              <w:jc w:val="center"/>
              <w:rPr>
                <w:b/>
              </w:rPr>
            </w:pPr>
          </w:p>
        </w:tc>
        <w:tc>
          <w:tcPr>
            <w:tcW w:w="6402" w:type="dxa"/>
            <w:tcBorders>
              <w:top w:val="single" w:sz="4" w:space="0" w:color="auto"/>
              <w:left w:val="single" w:sz="4" w:space="0" w:color="auto"/>
              <w:bottom w:val="single" w:sz="4" w:space="0" w:color="auto"/>
              <w:right w:val="single" w:sz="4" w:space="0" w:color="auto"/>
            </w:tcBorders>
          </w:tcPr>
          <w:p w14:paraId="777F225A" w14:textId="3033653E" w:rsidR="00685C54" w:rsidRPr="00750921" w:rsidRDefault="006926E8" w:rsidP="00750921">
            <w:pPr>
              <w:pStyle w:val="BodyText"/>
              <w:jc w:val="both"/>
              <w:rPr>
                <w:b/>
                <w:szCs w:val="24"/>
              </w:rPr>
            </w:pPr>
            <w:r w:rsidRPr="00750921">
              <w:rPr>
                <w:b/>
                <w:szCs w:val="24"/>
              </w:rPr>
              <w:t>Reikalavimai elektrifikacijai ir įrangai</w:t>
            </w:r>
          </w:p>
        </w:tc>
        <w:tc>
          <w:tcPr>
            <w:tcW w:w="1923" w:type="dxa"/>
            <w:tcBorders>
              <w:top w:val="single" w:sz="4" w:space="0" w:color="auto"/>
              <w:left w:val="single" w:sz="4" w:space="0" w:color="auto"/>
              <w:bottom w:val="single" w:sz="4" w:space="0" w:color="auto"/>
              <w:right w:val="single" w:sz="4" w:space="0" w:color="auto"/>
            </w:tcBorders>
          </w:tcPr>
          <w:p w14:paraId="5EB7541C" w14:textId="581BE9A3" w:rsidR="00685C54" w:rsidRPr="00351225" w:rsidRDefault="00685C54" w:rsidP="00685C54">
            <w:pPr>
              <w:spacing w:line="240" w:lineRule="auto"/>
              <w:jc w:val="center"/>
              <w:rPr>
                <w:b/>
                <w:szCs w:val="24"/>
                <w:highlight w:val="yellow"/>
              </w:rPr>
            </w:pPr>
          </w:p>
        </w:tc>
      </w:tr>
      <w:tr w:rsidR="00DC6566" w:rsidRPr="00F73D8F" w14:paraId="0848A578"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5E20708D" w14:textId="47F6EAF9" w:rsidR="00DC6566" w:rsidRDefault="00DC6566" w:rsidP="00DC6566">
            <w:pPr>
              <w:jc w:val="center"/>
              <w:rPr>
                <w:b/>
              </w:rPr>
            </w:pPr>
            <w:r>
              <w:rPr>
                <w:b/>
              </w:rPr>
              <w:t>1.43.</w:t>
            </w:r>
          </w:p>
        </w:tc>
        <w:tc>
          <w:tcPr>
            <w:tcW w:w="6402" w:type="dxa"/>
            <w:tcBorders>
              <w:top w:val="single" w:sz="4" w:space="0" w:color="auto"/>
              <w:left w:val="single" w:sz="4" w:space="0" w:color="auto"/>
              <w:bottom w:val="single" w:sz="4" w:space="0" w:color="auto"/>
              <w:right w:val="single" w:sz="4" w:space="0" w:color="auto"/>
            </w:tcBorders>
          </w:tcPr>
          <w:p w14:paraId="2D659F98" w14:textId="77777777" w:rsidR="00DC6566" w:rsidRPr="00750921" w:rsidRDefault="00DC6566" w:rsidP="00750921">
            <w:pPr>
              <w:pStyle w:val="BodyText"/>
              <w:jc w:val="both"/>
              <w:rPr>
                <w:szCs w:val="24"/>
                <w:lang w:eastAsia="en-US"/>
              </w:rPr>
            </w:pPr>
            <w:r w:rsidRPr="00750921">
              <w:rPr>
                <w:szCs w:val="24"/>
                <w:lang w:eastAsia="en-US"/>
              </w:rPr>
              <w:t xml:space="preserve">Vidinė dėžutė ir elektros zonos: skydo montavimas turi būti atliktas pagal „Elektros įrenginių montavimo taisykles“, </w:t>
            </w:r>
          </w:p>
          <w:p w14:paraId="34BF971D" w14:textId="77777777" w:rsidR="00DC6566" w:rsidRPr="00750921" w:rsidRDefault="00DC6566" w:rsidP="00750921">
            <w:pPr>
              <w:pStyle w:val="BodyText"/>
              <w:jc w:val="both"/>
              <w:rPr>
                <w:szCs w:val="24"/>
                <w:lang w:eastAsia="en-US"/>
              </w:rPr>
            </w:pPr>
            <w:r w:rsidRPr="00750921">
              <w:rPr>
                <w:szCs w:val="24"/>
                <w:lang w:eastAsia="en-US"/>
              </w:rPr>
              <w:t xml:space="preserve">automatai 220V, 12-20A, </w:t>
            </w:r>
          </w:p>
          <w:p w14:paraId="6FC0981B" w14:textId="77777777" w:rsidR="00DC6566" w:rsidRPr="00750921" w:rsidRDefault="00DC6566" w:rsidP="00750921">
            <w:pPr>
              <w:pStyle w:val="BodyText"/>
              <w:jc w:val="both"/>
              <w:rPr>
                <w:szCs w:val="24"/>
                <w:lang w:eastAsia="en-US"/>
              </w:rPr>
            </w:pPr>
            <w:r w:rsidRPr="00750921">
              <w:rPr>
                <w:szCs w:val="24"/>
                <w:lang w:eastAsia="en-US"/>
              </w:rPr>
              <w:t>rozečių 3 blokai po 3 vnt.,</w:t>
            </w:r>
          </w:p>
          <w:p w14:paraId="1D8AA79E" w14:textId="72BA1203" w:rsidR="00DC6566" w:rsidRPr="00750921" w:rsidRDefault="00DC6566" w:rsidP="00750921">
            <w:pPr>
              <w:pStyle w:val="BodyText"/>
              <w:jc w:val="both"/>
              <w:rPr>
                <w:b/>
                <w:szCs w:val="24"/>
              </w:rPr>
            </w:pPr>
            <w:r w:rsidRPr="00750921">
              <w:rPr>
                <w:szCs w:val="24"/>
                <w:lang w:eastAsia="en-US"/>
              </w:rPr>
              <w:t>šviesos jungiklis.</w:t>
            </w:r>
          </w:p>
        </w:tc>
        <w:tc>
          <w:tcPr>
            <w:tcW w:w="1923" w:type="dxa"/>
            <w:tcBorders>
              <w:top w:val="single" w:sz="4" w:space="0" w:color="auto"/>
              <w:left w:val="single" w:sz="4" w:space="0" w:color="auto"/>
              <w:bottom w:val="single" w:sz="4" w:space="0" w:color="auto"/>
              <w:right w:val="single" w:sz="4" w:space="0" w:color="auto"/>
            </w:tcBorders>
          </w:tcPr>
          <w:p w14:paraId="4BCD58C8" w14:textId="77777777" w:rsidR="00DC6566" w:rsidRPr="00351225" w:rsidRDefault="00DC6566" w:rsidP="00DC6566">
            <w:pPr>
              <w:spacing w:line="240" w:lineRule="auto"/>
              <w:jc w:val="center"/>
              <w:rPr>
                <w:b/>
                <w:highlight w:val="yellow"/>
              </w:rPr>
            </w:pPr>
            <w:r w:rsidRPr="00351225">
              <w:rPr>
                <w:b/>
                <w:highlight w:val="yellow"/>
              </w:rPr>
              <w:t>TAIP/NE</w:t>
            </w:r>
          </w:p>
          <w:p w14:paraId="4A7BECFE" w14:textId="77777777" w:rsidR="00DC6566" w:rsidRPr="00351225" w:rsidRDefault="00DC6566" w:rsidP="00DC6566">
            <w:pPr>
              <w:spacing w:line="240" w:lineRule="auto"/>
              <w:jc w:val="center"/>
              <w:rPr>
                <w:b/>
                <w:highlight w:val="yellow"/>
              </w:rPr>
            </w:pPr>
          </w:p>
          <w:p w14:paraId="62C7DA20" w14:textId="77777777" w:rsidR="00DC6566" w:rsidRPr="00351225" w:rsidRDefault="00DC6566" w:rsidP="00DC6566">
            <w:pPr>
              <w:spacing w:line="240" w:lineRule="auto"/>
              <w:jc w:val="center"/>
              <w:rPr>
                <w:b/>
                <w:highlight w:val="yellow"/>
              </w:rPr>
            </w:pPr>
            <w:r w:rsidRPr="00351225">
              <w:rPr>
                <w:b/>
                <w:highlight w:val="yellow"/>
              </w:rPr>
              <w:t xml:space="preserve">TAIP/NE </w:t>
            </w:r>
          </w:p>
          <w:p w14:paraId="2807EEB2" w14:textId="77777777" w:rsidR="00DC6566" w:rsidRPr="00351225" w:rsidRDefault="00DC6566" w:rsidP="00DC6566">
            <w:pPr>
              <w:spacing w:line="240" w:lineRule="auto"/>
              <w:jc w:val="center"/>
              <w:rPr>
                <w:b/>
                <w:highlight w:val="yellow"/>
              </w:rPr>
            </w:pPr>
            <w:r w:rsidRPr="00351225">
              <w:rPr>
                <w:b/>
                <w:highlight w:val="yellow"/>
              </w:rPr>
              <w:t xml:space="preserve">TAIP/NE </w:t>
            </w:r>
          </w:p>
          <w:p w14:paraId="6B4D1C6E" w14:textId="535CD9CF" w:rsidR="00DC6566" w:rsidRPr="00351225" w:rsidRDefault="00DC6566" w:rsidP="00DC6566">
            <w:pPr>
              <w:spacing w:line="240" w:lineRule="auto"/>
              <w:jc w:val="center"/>
              <w:rPr>
                <w:b/>
                <w:szCs w:val="24"/>
                <w:highlight w:val="yellow"/>
              </w:rPr>
            </w:pPr>
            <w:r w:rsidRPr="00351225">
              <w:rPr>
                <w:b/>
                <w:highlight w:val="yellow"/>
              </w:rPr>
              <w:t>TAIP/NE</w:t>
            </w:r>
          </w:p>
        </w:tc>
      </w:tr>
      <w:tr w:rsidR="00DC6566" w:rsidRPr="00F73D8F" w14:paraId="5C39530A"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6600A9A9" w14:textId="17E42968" w:rsidR="00DC6566" w:rsidRDefault="00DC6566" w:rsidP="00DC6566">
            <w:pPr>
              <w:jc w:val="center"/>
              <w:rPr>
                <w:b/>
              </w:rPr>
            </w:pPr>
            <w:r>
              <w:rPr>
                <w:b/>
              </w:rPr>
              <w:t>1.44.</w:t>
            </w:r>
          </w:p>
        </w:tc>
        <w:tc>
          <w:tcPr>
            <w:tcW w:w="6402" w:type="dxa"/>
            <w:tcBorders>
              <w:top w:val="single" w:sz="4" w:space="0" w:color="auto"/>
              <w:left w:val="single" w:sz="4" w:space="0" w:color="auto"/>
              <w:bottom w:val="single" w:sz="4" w:space="0" w:color="auto"/>
              <w:right w:val="single" w:sz="4" w:space="0" w:color="auto"/>
            </w:tcBorders>
          </w:tcPr>
          <w:p w14:paraId="6CCA2D64" w14:textId="77777777" w:rsidR="004B06C5" w:rsidRPr="00750921" w:rsidRDefault="00DC6566" w:rsidP="00750921">
            <w:pPr>
              <w:pStyle w:val="BodyText"/>
              <w:jc w:val="both"/>
              <w:rPr>
                <w:szCs w:val="24"/>
                <w:lang w:eastAsia="en-US"/>
              </w:rPr>
            </w:pPr>
            <w:r w:rsidRPr="00750921">
              <w:rPr>
                <w:szCs w:val="24"/>
                <w:lang w:eastAsia="en-US"/>
              </w:rPr>
              <w:t xml:space="preserve">Kupolo viduje turi būti įrengtas LED apšvietimas, </w:t>
            </w:r>
          </w:p>
          <w:p w14:paraId="3E3C85E8" w14:textId="233C595B" w:rsidR="00DC6566" w:rsidRPr="00750921" w:rsidRDefault="00DC6566" w:rsidP="00750921">
            <w:pPr>
              <w:pStyle w:val="BodyText"/>
              <w:jc w:val="both"/>
              <w:rPr>
                <w:b/>
                <w:szCs w:val="24"/>
              </w:rPr>
            </w:pPr>
            <w:r w:rsidRPr="00750921">
              <w:rPr>
                <w:szCs w:val="24"/>
                <w:lang w:eastAsia="en-US"/>
              </w:rPr>
              <w:lastRenderedPageBreak/>
              <w:t>min 5 lempos</w:t>
            </w:r>
            <w:r w:rsidRPr="00750921">
              <w:rPr>
                <w:noProof/>
                <w:szCs w:val="24"/>
                <w:lang w:eastAsia="en-US"/>
              </w:rPr>
              <w:t xml:space="preserve"> ne mažiau kaip 200 lx žemės paviršiuje.</w:t>
            </w:r>
          </w:p>
        </w:tc>
        <w:tc>
          <w:tcPr>
            <w:tcW w:w="1923" w:type="dxa"/>
            <w:tcBorders>
              <w:top w:val="single" w:sz="4" w:space="0" w:color="auto"/>
              <w:left w:val="single" w:sz="4" w:space="0" w:color="auto"/>
              <w:bottom w:val="single" w:sz="4" w:space="0" w:color="auto"/>
              <w:right w:val="single" w:sz="4" w:space="0" w:color="auto"/>
            </w:tcBorders>
          </w:tcPr>
          <w:p w14:paraId="601F925B" w14:textId="77777777" w:rsidR="00DC6566" w:rsidRPr="00351225" w:rsidRDefault="00DC6566" w:rsidP="00DC6566">
            <w:pPr>
              <w:spacing w:line="240" w:lineRule="auto"/>
              <w:jc w:val="center"/>
              <w:rPr>
                <w:b/>
                <w:highlight w:val="yellow"/>
              </w:rPr>
            </w:pPr>
            <w:r w:rsidRPr="00351225">
              <w:rPr>
                <w:b/>
                <w:highlight w:val="yellow"/>
              </w:rPr>
              <w:lastRenderedPageBreak/>
              <w:t xml:space="preserve">TAIP/NE </w:t>
            </w:r>
          </w:p>
          <w:p w14:paraId="03258AC4" w14:textId="6D5CB9BC" w:rsidR="004B06C5" w:rsidRPr="00351225" w:rsidRDefault="004B06C5" w:rsidP="004B06C5">
            <w:pPr>
              <w:spacing w:line="240" w:lineRule="auto"/>
              <w:jc w:val="center"/>
              <w:rPr>
                <w:b/>
                <w:highlight w:val="yellow"/>
              </w:rPr>
            </w:pPr>
            <w:r w:rsidRPr="00351225">
              <w:rPr>
                <w:b/>
                <w:highlight w:val="yellow"/>
              </w:rPr>
              <w:lastRenderedPageBreak/>
              <w:t>Tiksli reikšmė ____lempos</w:t>
            </w:r>
          </w:p>
          <w:p w14:paraId="6506A1E4" w14:textId="728BC804" w:rsidR="004B06C5" w:rsidRPr="00351225" w:rsidRDefault="004B06C5" w:rsidP="004B06C5">
            <w:pPr>
              <w:spacing w:line="240" w:lineRule="auto"/>
              <w:jc w:val="center"/>
              <w:rPr>
                <w:b/>
                <w:highlight w:val="yellow"/>
              </w:rPr>
            </w:pPr>
            <w:r w:rsidRPr="00351225">
              <w:rPr>
                <w:b/>
                <w:highlight w:val="yellow"/>
              </w:rPr>
              <w:t>Tiksli reikšmė ____lx</w:t>
            </w:r>
          </w:p>
          <w:p w14:paraId="0D1F436E" w14:textId="77777777" w:rsidR="004B06C5" w:rsidRPr="00351225" w:rsidRDefault="004B06C5" w:rsidP="004B06C5">
            <w:pPr>
              <w:spacing w:line="240" w:lineRule="auto"/>
              <w:jc w:val="center"/>
              <w:rPr>
                <w:b/>
                <w:highlight w:val="yellow"/>
              </w:rPr>
            </w:pPr>
          </w:p>
          <w:p w14:paraId="253C54B2" w14:textId="77777777" w:rsidR="004B06C5" w:rsidRPr="00351225" w:rsidRDefault="004B06C5" w:rsidP="00DC6566">
            <w:pPr>
              <w:spacing w:line="240" w:lineRule="auto"/>
              <w:jc w:val="center"/>
              <w:rPr>
                <w:b/>
                <w:highlight w:val="yellow"/>
              </w:rPr>
            </w:pPr>
          </w:p>
          <w:p w14:paraId="2FAB5DC6" w14:textId="11BCFC26" w:rsidR="004B06C5" w:rsidRPr="00351225" w:rsidRDefault="004B06C5" w:rsidP="00DC6566">
            <w:pPr>
              <w:spacing w:line="240" w:lineRule="auto"/>
              <w:jc w:val="center"/>
              <w:rPr>
                <w:b/>
                <w:highlight w:val="yellow"/>
              </w:rPr>
            </w:pPr>
          </w:p>
        </w:tc>
      </w:tr>
      <w:tr w:rsidR="00DC6566" w:rsidRPr="00F73D8F" w14:paraId="3D9A9960"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6B8AD58E" w14:textId="036A7DD3" w:rsidR="00DC6566" w:rsidRPr="00F73D8F" w:rsidRDefault="00DC6566" w:rsidP="00DC6566">
            <w:pPr>
              <w:jc w:val="center"/>
              <w:rPr>
                <w:b/>
              </w:rPr>
            </w:pPr>
            <w:r>
              <w:rPr>
                <w:b/>
              </w:rPr>
              <w:lastRenderedPageBreak/>
              <w:t>1.45.</w:t>
            </w:r>
          </w:p>
        </w:tc>
        <w:tc>
          <w:tcPr>
            <w:tcW w:w="6402" w:type="dxa"/>
            <w:tcBorders>
              <w:top w:val="single" w:sz="4" w:space="0" w:color="auto"/>
              <w:left w:val="single" w:sz="4" w:space="0" w:color="auto"/>
              <w:bottom w:val="single" w:sz="4" w:space="0" w:color="auto"/>
              <w:right w:val="single" w:sz="4" w:space="0" w:color="auto"/>
            </w:tcBorders>
          </w:tcPr>
          <w:p w14:paraId="2A923B6B" w14:textId="77777777" w:rsidR="004B06C5" w:rsidRPr="00750921" w:rsidRDefault="00DC6566" w:rsidP="00750921">
            <w:pPr>
              <w:pStyle w:val="BodyText"/>
              <w:jc w:val="both"/>
              <w:rPr>
                <w:szCs w:val="24"/>
                <w:lang w:eastAsia="en-US"/>
              </w:rPr>
            </w:pPr>
            <w:r w:rsidRPr="00750921">
              <w:rPr>
                <w:szCs w:val="24"/>
                <w:lang w:eastAsia="en-US"/>
              </w:rPr>
              <w:t>Oro apykaitos elektrinė sistema:  oro turbinos 220V,</w:t>
            </w:r>
          </w:p>
          <w:p w14:paraId="0BC4DC05" w14:textId="77777777" w:rsidR="004B06C5" w:rsidRPr="00750921" w:rsidRDefault="00DC6566" w:rsidP="00750921">
            <w:pPr>
              <w:pStyle w:val="BodyText"/>
              <w:jc w:val="both"/>
              <w:rPr>
                <w:szCs w:val="24"/>
                <w:lang w:eastAsia="en-US"/>
              </w:rPr>
            </w:pPr>
            <w:r w:rsidRPr="00750921">
              <w:rPr>
                <w:szCs w:val="24"/>
                <w:lang w:eastAsia="en-US"/>
              </w:rPr>
              <w:t xml:space="preserve">ventiliacija išpūtimui ir įpūtimui skirtinguose aukščiuose </w:t>
            </w:r>
          </w:p>
          <w:p w14:paraId="482F8EA3" w14:textId="1A39534E" w:rsidR="00DC6566" w:rsidRPr="00750921" w:rsidRDefault="00DC6566" w:rsidP="00750921">
            <w:pPr>
              <w:pStyle w:val="BodyText"/>
              <w:jc w:val="both"/>
              <w:rPr>
                <w:szCs w:val="24"/>
              </w:rPr>
            </w:pPr>
            <w:r w:rsidRPr="00750921">
              <w:rPr>
                <w:szCs w:val="24"/>
                <w:lang w:eastAsia="en-US"/>
              </w:rPr>
              <w:t>(min 2 taškai).</w:t>
            </w:r>
          </w:p>
        </w:tc>
        <w:tc>
          <w:tcPr>
            <w:tcW w:w="1923" w:type="dxa"/>
            <w:tcBorders>
              <w:top w:val="single" w:sz="4" w:space="0" w:color="auto"/>
              <w:left w:val="single" w:sz="4" w:space="0" w:color="auto"/>
              <w:bottom w:val="single" w:sz="4" w:space="0" w:color="auto"/>
              <w:right w:val="single" w:sz="4" w:space="0" w:color="auto"/>
            </w:tcBorders>
          </w:tcPr>
          <w:p w14:paraId="4EB98CA1" w14:textId="77777777" w:rsidR="004B06C5" w:rsidRPr="00351225" w:rsidRDefault="004B06C5" w:rsidP="004B06C5">
            <w:pPr>
              <w:spacing w:line="240" w:lineRule="auto"/>
              <w:jc w:val="center"/>
              <w:rPr>
                <w:b/>
                <w:highlight w:val="yellow"/>
              </w:rPr>
            </w:pPr>
            <w:r w:rsidRPr="00351225">
              <w:rPr>
                <w:b/>
                <w:highlight w:val="yellow"/>
              </w:rPr>
              <w:t xml:space="preserve">TAIP/NE </w:t>
            </w:r>
          </w:p>
          <w:p w14:paraId="1DBD836F" w14:textId="77777777" w:rsidR="004B06C5" w:rsidRPr="00351225" w:rsidRDefault="004B06C5" w:rsidP="004B06C5">
            <w:pPr>
              <w:spacing w:line="240" w:lineRule="auto"/>
              <w:jc w:val="center"/>
              <w:rPr>
                <w:b/>
                <w:highlight w:val="yellow"/>
              </w:rPr>
            </w:pPr>
            <w:r w:rsidRPr="00351225">
              <w:rPr>
                <w:b/>
                <w:highlight w:val="yellow"/>
              </w:rPr>
              <w:t xml:space="preserve">TAIP/NE </w:t>
            </w:r>
          </w:p>
          <w:p w14:paraId="376C86A2" w14:textId="19D03237" w:rsidR="004B06C5" w:rsidRPr="00351225" w:rsidRDefault="004B06C5" w:rsidP="004B06C5">
            <w:pPr>
              <w:spacing w:line="240" w:lineRule="auto"/>
              <w:jc w:val="center"/>
              <w:rPr>
                <w:b/>
                <w:highlight w:val="yellow"/>
              </w:rPr>
            </w:pPr>
            <w:r w:rsidRPr="00351225">
              <w:rPr>
                <w:b/>
                <w:highlight w:val="yellow"/>
              </w:rPr>
              <w:t>Tiksli reikšmė ____taškai</w:t>
            </w:r>
          </w:p>
          <w:p w14:paraId="637FEC56" w14:textId="77777777" w:rsidR="00DC6566" w:rsidRPr="00351225" w:rsidRDefault="00DC6566" w:rsidP="00DC6566">
            <w:pPr>
              <w:spacing w:line="240" w:lineRule="auto"/>
              <w:jc w:val="center"/>
              <w:rPr>
                <w:b/>
                <w:highlight w:val="yellow"/>
              </w:rPr>
            </w:pPr>
          </w:p>
        </w:tc>
      </w:tr>
      <w:tr w:rsidR="00DC6566" w:rsidRPr="00F73D8F" w14:paraId="5BBA1E1F"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6EFAD48F" w14:textId="6EBCCFA5" w:rsidR="00DC6566" w:rsidRDefault="00DC6566" w:rsidP="00DC6566">
            <w:pPr>
              <w:jc w:val="center"/>
              <w:rPr>
                <w:b/>
              </w:rPr>
            </w:pPr>
            <w:r>
              <w:rPr>
                <w:b/>
              </w:rPr>
              <w:t>1.46.</w:t>
            </w:r>
          </w:p>
        </w:tc>
        <w:tc>
          <w:tcPr>
            <w:tcW w:w="6402" w:type="dxa"/>
            <w:tcBorders>
              <w:top w:val="single" w:sz="4" w:space="0" w:color="auto"/>
              <w:left w:val="single" w:sz="4" w:space="0" w:color="auto"/>
              <w:bottom w:val="single" w:sz="4" w:space="0" w:color="auto"/>
              <w:right w:val="single" w:sz="4" w:space="0" w:color="auto"/>
            </w:tcBorders>
          </w:tcPr>
          <w:p w14:paraId="3FACCCD1" w14:textId="77777777" w:rsidR="004B06C5" w:rsidRPr="00750921" w:rsidRDefault="00DC6566" w:rsidP="00750921">
            <w:pPr>
              <w:pStyle w:val="BodyText"/>
              <w:jc w:val="both"/>
              <w:rPr>
                <w:szCs w:val="24"/>
                <w:lang w:eastAsia="en-US"/>
              </w:rPr>
            </w:pPr>
            <w:r w:rsidRPr="00750921">
              <w:rPr>
                <w:szCs w:val="24"/>
                <w:lang w:eastAsia="en-US"/>
              </w:rPr>
              <w:t>Oro kondicionierius-šilumos siurblys oras-oras.</w:t>
            </w:r>
          </w:p>
          <w:p w14:paraId="63C29C25" w14:textId="77777777" w:rsidR="004B06C5" w:rsidRPr="00750921" w:rsidRDefault="00DC6566" w:rsidP="00750921">
            <w:pPr>
              <w:pStyle w:val="BodyText"/>
              <w:jc w:val="both"/>
              <w:rPr>
                <w:szCs w:val="24"/>
                <w:lang w:eastAsia="en-US"/>
              </w:rPr>
            </w:pPr>
            <w:r w:rsidRPr="00750921">
              <w:rPr>
                <w:szCs w:val="24"/>
                <w:lang w:eastAsia="en-US"/>
              </w:rPr>
              <w:t>Šildymas iki -20°C lauko oro temperatūros.</w:t>
            </w:r>
          </w:p>
          <w:p w14:paraId="4E7B99ED" w14:textId="77777777" w:rsidR="004B06C5" w:rsidRPr="00750921" w:rsidRDefault="00DC6566" w:rsidP="00750921">
            <w:pPr>
              <w:pStyle w:val="BodyText"/>
              <w:jc w:val="both"/>
              <w:rPr>
                <w:szCs w:val="24"/>
                <w:lang w:eastAsia="en-US"/>
              </w:rPr>
            </w:pPr>
            <w:r w:rsidRPr="00750921">
              <w:rPr>
                <w:szCs w:val="24"/>
                <w:lang w:eastAsia="en-US"/>
              </w:rPr>
              <w:t xml:space="preserve"> ~5KW galia. </w:t>
            </w:r>
          </w:p>
          <w:p w14:paraId="27B9663D" w14:textId="76CCE96B" w:rsidR="00DC6566" w:rsidRPr="00750921" w:rsidRDefault="00DC6566" w:rsidP="00750921">
            <w:pPr>
              <w:pStyle w:val="BodyText"/>
              <w:jc w:val="both"/>
              <w:rPr>
                <w:szCs w:val="24"/>
              </w:rPr>
            </w:pPr>
            <w:r w:rsidRPr="00750921">
              <w:rPr>
                <w:szCs w:val="24"/>
                <w:lang w:eastAsia="en-US"/>
              </w:rPr>
              <w:t>Energijos klasė A++</w:t>
            </w:r>
          </w:p>
        </w:tc>
        <w:tc>
          <w:tcPr>
            <w:tcW w:w="1923" w:type="dxa"/>
            <w:tcBorders>
              <w:top w:val="single" w:sz="4" w:space="0" w:color="auto"/>
              <w:left w:val="single" w:sz="4" w:space="0" w:color="auto"/>
              <w:bottom w:val="single" w:sz="4" w:space="0" w:color="auto"/>
              <w:right w:val="single" w:sz="4" w:space="0" w:color="auto"/>
            </w:tcBorders>
          </w:tcPr>
          <w:p w14:paraId="2B2DAB0E" w14:textId="77777777" w:rsidR="004B06C5" w:rsidRPr="00351225" w:rsidRDefault="004B06C5" w:rsidP="004B06C5">
            <w:pPr>
              <w:spacing w:line="240" w:lineRule="auto"/>
              <w:jc w:val="center"/>
              <w:rPr>
                <w:b/>
                <w:highlight w:val="yellow"/>
              </w:rPr>
            </w:pPr>
            <w:r w:rsidRPr="00351225">
              <w:rPr>
                <w:b/>
                <w:highlight w:val="yellow"/>
              </w:rPr>
              <w:t xml:space="preserve">TAIP/NE </w:t>
            </w:r>
          </w:p>
          <w:p w14:paraId="12080E08" w14:textId="77777777" w:rsidR="004B06C5" w:rsidRPr="00351225" w:rsidRDefault="004B06C5" w:rsidP="004B06C5">
            <w:pPr>
              <w:spacing w:line="240" w:lineRule="auto"/>
              <w:jc w:val="center"/>
              <w:rPr>
                <w:b/>
                <w:highlight w:val="yellow"/>
              </w:rPr>
            </w:pPr>
            <w:r w:rsidRPr="00351225">
              <w:rPr>
                <w:b/>
                <w:highlight w:val="yellow"/>
              </w:rPr>
              <w:t xml:space="preserve">TAIP/NE </w:t>
            </w:r>
          </w:p>
          <w:p w14:paraId="5EBEEB11" w14:textId="77777777" w:rsidR="004B06C5" w:rsidRPr="00351225" w:rsidRDefault="004B06C5" w:rsidP="004B06C5">
            <w:pPr>
              <w:spacing w:line="240" w:lineRule="auto"/>
              <w:jc w:val="center"/>
              <w:rPr>
                <w:b/>
                <w:highlight w:val="yellow"/>
              </w:rPr>
            </w:pPr>
            <w:r w:rsidRPr="00351225">
              <w:rPr>
                <w:b/>
                <w:highlight w:val="yellow"/>
              </w:rPr>
              <w:t xml:space="preserve">TAIP/NE </w:t>
            </w:r>
          </w:p>
          <w:p w14:paraId="601333E1" w14:textId="73B4A9C1" w:rsidR="00DC6566" w:rsidRPr="00351225" w:rsidRDefault="004B06C5" w:rsidP="004B06C5">
            <w:pPr>
              <w:spacing w:line="240" w:lineRule="auto"/>
              <w:jc w:val="center"/>
              <w:rPr>
                <w:b/>
                <w:highlight w:val="yellow"/>
              </w:rPr>
            </w:pPr>
            <w:r w:rsidRPr="00351225">
              <w:rPr>
                <w:b/>
                <w:highlight w:val="yellow"/>
              </w:rPr>
              <w:t xml:space="preserve">TAIP/NE </w:t>
            </w:r>
          </w:p>
        </w:tc>
      </w:tr>
    </w:tbl>
    <w:p w14:paraId="617B59F6" w14:textId="77777777" w:rsidR="004C7C14" w:rsidRDefault="004C7C14" w:rsidP="00464712">
      <w:pPr>
        <w:spacing w:after="120"/>
        <w:jc w:val="both"/>
        <w:rPr>
          <w:b/>
          <w:highlight w:val="yellow"/>
          <w:lang w:eastAsia="ar-SA"/>
        </w:rPr>
      </w:pPr>
    </w:p>
    <w:p w14:paraId="0AA1FCB5" w14:textId="67BD043E" w:rsidR="00B73557" w:rsidRPr="004C7C14" w:rsidRDefault="004C7C14" w:rsidP="00464712">
      <w:pPr>
        <w:spacing w:after="120"/>
        <w:jc w:val="both"/>
        <w:rPr>
          <w:b/>
          <w:lang w:eastAsia="ar-SA"/>
        </w:rPr>
      </w:pPr>
      <w:r w:rsidRPr="004C7C14">
        <w:rPr>
          <w:b/>
          <w:highlight w:val="yellow"/>
          <w:lang w:eastAsia="ar-SA"/>
        </w:rPr>
        <w:t>Pastaba. Tiekėjas būtinai privalo užpildyti aukščiau pateiktą lentelę.</w:t>
      </w:r>
    </w:p>
    <w:p w14:paraId="4B28C789" w14:textId="77777777" w:rsidR="00B73557" w:rsidRDefault="00B73557" w:rsidP="00464712">
      <w:pPr>
        <w:spacing w:after="120"/>
        <w:jc w:val="both"/>
        <w:rPr>
          <w:lang w:eastAsia="ar-SA"/>
        </w:rPr>
      </w:pPr>
    </w:p>
    <w:p w14:paraId="15B9E923" w14:textId="19FF8641" w:rsidR="007F1AEA" w:rsidRDefault="007F1AEA">
      <w:pPr>
        <w:tabs>
          <w:tab w:val="left" w:pos="1380"/>
        </w:tabs>
        <w:spacing w:after="0" w:line="240" w:lineRule="auto"/>
        <w:ind w:left="-180" w:right="28" w:firstLine="606"/>
      </w:pPr>
      <w:r>
        <w:t xml:space="preserve">Kartu su pasiūlymu pateikiami šie dokumentai: </w:t>
      </w:r>
    </w:p>
    <w:tbl>
      <w:tblPr>
        <w:tblW w:w="9360" w:type="dxa"/>
        <w:tblInd w:w="-5" w:type="dxa"/>
        <w:tblLayout w:type="fixed"/>
        <w:tblLook w:val="0000" w:firstRow="0" w:lastRow="0" w:firstColumn="0" w:lastColumn="0" w:noHBand="0" w:noVBand="0"/>
      </w:tblPr>
      <w:tblGrid>
        <w:gridCol w:w="1076"/>
        <w:gridCol w:w="5695"/>
        <w:gridCol w:w="2589"/>
      </w:tblGrid>
      <w:tr w:rsidR="007F1AEA" w14:paraId="3F355C05" w14:textId="77777777" w:rsidTr="00DB0890">
        <w:tc>
          <w:tcPr>
            <w:tcW w:w="1076" w:type="dxa"/>
            <w:tcBorders>
              <w:top w:val="single" w:sz="4" w:space="0" w:color="000000"/>
              <w:left w:val="single" w:sz="4" w:space="0" w:color="000000"/>
              <w:bottom w:val="single" w:sz="4" w:space="0" w:color="000000"/>
            </w:tcBorders>
            <w:shd w:val="clear" w:color="auto" w:fill="auto"/>
            <w:vAlign w:val="center"/>
          </w:tcPr>
          <w:p w14:paraId="183198D7" w14:textId="77777777" w:rsidR="007F1AEA" w:rsidRPr="00DB0890" w:rsidRDefault="007F1AEA" w:rsidP="00DB0890">
            <w:pPr>
              <w:tabs>
                <w:tab w:val="left" w:pos="1380"/>
              </w:tabs>
              <w:spacing w:after="0" w:line="240" w:lineRule="auto"/>
              <w:ind w:right="28"/>
              <w:jc w:val="center"/>
              <w:rPr>
                <w:b/>
                <w:bCs/>
              </w:rPr>
            </w:pPr>
            <w:r w:rsidRPr="00DB0890">
              <w:rPr>
                <w:b/>
                <w:bCs/>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41C141A1" w14:textId="77777777" w:rsidR="007F1AEA" w:rsidRPr="00DB0890" w:rsidRDefault="007F1AEA" w:rsidP="00DB0890">
            <w:pPr>
              <w:tabs>
                <w:tab w:val="left" w:pos="1380"/>
              </w:tabs>
              <w:spacing w:after="0" w:line="240" w:lineRule="auto"/>
              <w:ind w:right="28"/>
              <w:jc w:val="center"/>
              <w:rPr>
                <w:b/>
                <w:bCs/>
              </w:rPr>
            </w:pPr>
            <w:r w:rsidRPr="00DB0890">
              <w:rPr>
                <w:b/>
                <w:bCs/>
              </w:rPr>
              <w:t>Pateiktų dokumentų pavadinimas</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88F1" w14:textId="77777777" w:rsidR="007F1AEA" w:rsidRPr="00DB0890" w:rsidRDefault="007F1AEA" w:rsidP="00DB0890">
            <w:pPr>
              <w:tabs>
                <w:tab w:val="left" w:pos="1380"/>
              </w:tabs>
              <w:spacing w:after="0" w:line="240" w:lineRule="auto"/>
              <w:ind w:right="28"/>
              <w:jc w:val="center"/>
              <w:rPr>
                <w:b/>
                <w:bCs/>
              </w:rPr>
            </w:pPr>
            <w:r w:rsidRPr="00DB0890">
              <w:rPr>
                <w:b/>
                <w:bCs/>
              </w:rPr>
              <w:t>Dokumentų lapų skaičius</w:t>
            </w:r>
          </w:p>
        </w:tc>
      </w:tr>
      <w:tr w:rsidR="007F1AEA" w14:paraId="08828FBD" w14:textId="77777777" w:rsidTr="00817628">
        <w:tc>
          <w:tcPr>
            <w:tcW w:w="1076" w:type="dxa"/>
            <w:tcBorders>
              <w:top w:val="single" w:sz="4" w:space="0" w:color="000000"/>
              <w:left w:val="single" w:sz="4" w:space="0" w:color="000000"/>
              <w:bottom w:val="single" w:sz="4" w:space="0" w:color="000000"/>
            </w:tcBorders>
            <w:shd w:val="clear" w:color="auto" w:fill="auto"/>
          </w:tcPr>
          <w:p w14:paraId="7D17F6D1"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1B64A950"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Default="007F1AEA">
            <w:pPr>
              <w:tabs>
                <w:tab w:val="left" w:pos="1380"/>
              </w:tabs>
              <w:snapToGrid w:val="0"/>
              <w:spacing w:after="0" w:line="240" w:lineRule="auto"/>
              <w:ind w:right="28"/>
            </w:pPr>
          </w:p>
        </w:tc>
      </w:tr>
      <w:tr w:rsidR="007F1AEA" w14:paraId="3B205DD2" w14:textId="77777777" w:rsidTr="00817628">
        <w:tc>
          <w:tcPr>
            <w:tcW w:w="1076" w:type="dxa"/>
            <w:tcBorders>
              <w:top w:val="single" w:sz="4" w:space="0" w:color="000000"/>
              <w:left w:val="single" w:sz="4" w:space="0" w:color="000000"/>
              <w:bottom w:val="single" w:sz="4" w:space="0" w:color="000000"/>
            </w:tcBorders>
            <w:shd w:val="clear" w:color="auto" w:fill="auto"/>
          </w:tcPr>
          <w:p w14:paraId="13D0F1F2"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1DE91CD"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Default="007F1AEA">
            <w:pPr>
              <w:tabs>
                <w:tab w:val="left" w:pos="1380"/>
              </w:tabs>
              <w:snapToGrid w:val="0"/>
              <w:spacing w:after="0" w:line="240" w:lineRule="auto"/>
              <w:ind w:right="28"/>
            </w:pPr>
          </w:p>
        </w:tc>
      </w:tr>
      <w:tr w:rsidR="007F1AEA" w14:paraId="7D9591A8" w14:textId="77777777" w:rsidTr="00817628">
        <w:tc>
          <w:tcPr>
            <w:tcW w:w="1076" w:type="dxa"/>
            <w:tcBorders>
              <w:top w:val="single" w:sz="4" w:space="0" w:color="000000"/>
              <w:left w:val="single" w:sz="4" w:space="0" w:color="000000"/>
              <w:bottom w:val="single" w:sz="4" w:space="0" w:color="000000"/>
            </w:tcBorders>
            <w:shd w:val="clear" w:color="auto" w:fill="auto"/>
          </w:tcPr>
          <w:p w14:paraId="63BC05D9"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3F393764"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Default="007F1AEA">
            <w:pPr>
              <w:tabs>
                <w:tab w:val="left" w:pos="1380"/>
              </w:tabs>
              <w:snapToGrid w:val="0"/>
              <w:spacing w:after="0" w:line="240" w:lineRule="auto"/>
              <w:ind w:right="28"/>
            </w:pPr>
          </w:p>
        </w:tc>
      </w:tr>
      <w:tr w:rsidR="007F1AEA" w14:paraId="172309B7" w14:textId="77777777" w:rsidTr="00817628">
        <w:tc>
          <w:tcPr>
            <w:tcW w:w="1076" w:type="dxa"/>
            <w:tcBorders>
              <w:top w:val="single" w:sz="4" w:space="0" w:color="000000"/>
              <w:left w:val="single" w:sz="4" w:space="0" w:color="000000"/>
              <w:bottom w:val="single" w:sz="4" w:space="0" w:color="000000"/>
            </w:tcBorders>
            <w:shd w:val="clear" w:color="auto" w:fill="auto"/>
          </w:tcPr>
          <w:p w14:paraId="6E01CED8"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6691533"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Default="007F1AEA">
            <w:pPr>
              <w:tabs>
                <w:tab w:val="left" w:pos="1380"/>
              </w:tabs>
              <w:snapToGrid w:val="0"/>
              <w:spacing w:after="0" w:line="240" w:lineRule="auto"/>
              <w:ind w:right="28"/>
            </w:pPr>
          </w:p>
        </w:tc>
      </w:tr>
    </w:tbl>
    <w:p w14:paraId="7EB53A54" w14:textId="77777777" w:rsidR="002F4C27" w:rsidRDefault="002F4C27" w:rsidP="002F4C27">
      <w:pPr>
        <w:spacing w:after="0" w:line="240" w:lineRule="auto"/>
        <w:ind w:right="-108" w:firstLine="720"/>
        <w:jc w:val="both"/>
        <w:rPr>
          <w:szCs w:val="24"/>
          <w:lang w:eastAsia="ar-SA"/>
        </w:rPr>
      </w:pPr>
      <w:r w:rsidRPr="4D53040E">
        <w:rPr>
          <w:szCs w:val="24"/>
          <w:lang w:eastAsia="ar-SA"/>
        </w:rPr>
        <w:t xml:space="preserve">Pasiūlymas galioja pirkimo dokumentuose nustatytą terminą (ne trumpiau nei 90 kalendorinių dienų) arba iki  </w:t>
      </w:r>
      <w:proofErr w:type="spellStart"/>
      <w:r w:rsidRPr="4D53040E">
        <w:rPr>
          <w:color w:val="FF0000"/>
          <w:szCs w:val="24"/>
          <w:lang w:eastAsia="ar-SA"/>
        </w:rPr>
        <w:t>mmmm</w:t>
      </w:r>
      <w:proofErr w:type="spellEnd"/>
      <w:r w:rsidRPr="4D53040E">
        <w:rPr>
          <w:szCs w:val="24"/>
          <w:lang w:eastAsia="ar-SA"/>
        </w:rPr>
        <w:t>-</w:t>
      </w:r>
      <w:r w:rsidRPr="4D53040E">
        <w:rPr>
          <w:color w:val="FF0000"/>
          <w:szCs w:val="24"/>
          <w:lang w:eastAsia="ar-SA"/>
        </w:rPr>
        <w:t>mm</w:t>
      </w:r>
      <w:r w:rsidRPr="4D53040E">
        <w:rPr>
          <w:szCs w:val="24"/>
          <w:lang w:eastAsia="ar-SA"/>
        </w:rPr>
        <w:t>-</w:t>
      </w:r>
      <w:proofErr w:type="spellStart"/>
      <w:r w:rsidRPr="4D53040E">
        <w:rPr>
          <w:color w:val="FF0000"/>
          <w:szCs w:val="24"/>
          <w:lang w:eastAsia="ar-SA"/>
        </w:rPr>
        <w:t>dd</w:t>
      </w:r>
      <w:proofErr w:type="spellEnd"/>
      <w:r w:rsidRPr="4D53040E">
        <w:rPr>
          <w:szCs w:val="24"/>
          <w:lang w:eastAsia="ar-SA"/>
        </w:rPr>
        <w:t>.</w:t>
      </w:r>
    </w:p>
    <w:p w14:paraId="098B923E" w14:textId="77777777" w:rsidR="002F4C27" w:rsidRPr="0096296B" w:rsidRDefault="002F4C27" w:rsidP="002F4C27">
      <w:pPr>
        <w:tabs>
          <w:tab w:val="left" w:pos="1380"/>
        </w:tabs>
        <w:spacing w:after="0" w:line="240" w:lineRule="auto"/>
        <w:ind w:right="26"/>
      </w:pPr>
    </w:p>
    <w:p w14:paraId="133C67E4" w14:textId="47F3191E" w:rsidR="001E0DA1" w:rsidRDefault="002F4C27" w:rsidP="00F51F9A">
      <w:pPr>
        <w:spacing w:after="0" w:line="240" w:lineRule="auto"/>
        <w:ind w:right="-108" w:firstLine="720"/>
        <w:jc w:val="both"/>
        <w:rPr>
          <w:szCs w:val="24"/>
          <w:lang w:eastAsia="ar-SA"/>
        </w:rPr>
      </w:pPr>
      <w:r>
        <w:rPr>
          <w:szCs w:val="24"/>
          <w:lang w:eastAsia="ar-SA"/>
        </w:rPr>
        <w:t xml:space="preserve">Ši pasiūlyme nurodyta informacija yra konfidenciali </w:t>
      </w:r>
      <w:r w:rsidRPr="00A819B3">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256743DC" w14:textId="77777777" w:rsidR="002F4C27" w:rsidRDefault="002F4C27">
      <w:pPr>
        <w:tabs>
          <w:tab w:val="left" w:pos="1380"/>
        </w:tabs>
        <w:spacing w:after="0" w:line="240" w:lineRule="auto"/>
        <w:ind w:right="26" w:firstLine="426"/>
      </w:pPr>
    </w:p>
    <w:tbl>
      <w:tblPr>
        <w:tblW w:w="9356" w:type="dxa"/>
        <w:tblInd w:w="-5" w:type="dxa"/>
        <w:tblLayout w:type="fixed"/>
        <w:tblLook w:val="0000" w:firstRow="0" w:lastRow="0" w:firstColumn="0" w:lastColumn="0" w:noHBand="0" w:noVBand="0"/>
      </w:tblPr>
      <w:tblGrid>
        <w:gridCol w:w="1076"/>
        <w:gridCol w:w="5695"/>
        <w:gridCol w:w="2585"/>
      </w:tblGrid>
      <w:tr w:rsidR="007F1AEA" w14:paraId="1D701C04" w14:textId="77777777" w:rsidTr="00DB0890">
        <w:tc>
          <w:tcPr>
            <w:tcW w:w="1076" w:type="dxa"/>
            <w:tcBorders>
              <w:top w:val="single" w:sz="4" w:space="0" w:color="000000"/>
              <w:left w:val="single" w:sz="4" w:space="0" w:color="000000"/>
              <w:bottom w:val="single" w:sz="4" w:space="0" w:color="000000"/>
            </w:tcBorders>
            <w:shd w:val="clear" w:color="auto" w:fill="auto"/>
            <w:vAlign w:val="center"/>
          </w:tcPr>
          <w:p w14:paraId="3886EF48" w14:textId="77777777" w:rsidR="007F1AEA" w:rsidRPr="00DB0890" w:rsidRDefault="007F1AEA" w:rsidP="00DB0890">
            <w:pPr>
              <w:tabs>
                <w:tab w:val="left" w:pos="1380"/>
              </w:tabs>
              <w:spacing w:after="0" w:line="240" w:lineRule="auto"/>
              <w:ind w:right="28"/>
              <w:jc w:val="center"/>
              <w:rPr>
                <w:b/>
                <w:bCs/>
              </w:rPr>
            </w:pPr>
            <w:r w:rsidRPr="00DB0890">
              <w:rPr>
                <w:b/>
                <w:bCs/>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2B966F77" w14:textId="77777777" w:rsidR="007F1AEA" w:rsidRPr="00DB0890" w:rsidRDefault="007F1AEA" w:rsidP="00DB0890">
            <w:pPr>
              <w:tabs>
                <w:tab w:val="left" w:pos="1380"/>
              </w:tabs>
              <w:spacing w:after="0" w:line="240" w:lineRule="auto"/>
              <w:ind w:right="28"/>
              <w:jc w:val="center"/>
              <w:rPr>
                <w:b/>
                <w:bCs/>
              </w:rPr>
            </w:pPr>
            <w:r w:rsidRPr="00DB0890">
              <w:rPr>
                <w:b/>
                <w:bCs/>
              </w:rPr>
              <w:t>Pateikto dokumento pavadinimas</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0358" w14:textId="77777777" w:rsidR="007F1AEA" w:rsidRPr="00DB0890" w:rsidRDefault="007F1AEA" w:rsidP="00DB0890">
            <w:pPr>
              <w:tabs>
                <w:tab w:val="left" w:pos="1380"/>
              </w:tabs>
              <w:spacing w:after="0" w:line="240" w:lineRule="auto"/>
              <w:ind w:right="28"/>
              <w:jc w:val="center"/>
              <w:rPr>
                <w:b/>
                <w:bCs/>
              </w:rPr>
            </w:pPr>
            <w:r w:rsidRPr="00DB0890">
              <w:rPr>
                <w:b/>
                <w:bCs/>
              </w:rPr>
              <w:t>Konfidenciali informacija TAIP/NE</w:t>
            </w:r>
          </w:p>
        </w:tc>
      </w:tr>
      <w:tr w:rsidR="007F1AEA" w14:paraId="073F68F4" w14:textId="77777777" w:rsidTr="00F51F9A">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Default="007F1AEA">
            <w:pPr>
              <w:tabs>
                <w:tab w:val="left" w:pos="1380"/>
              </w:tabs>
              <w:snapToGrid w:val="0"/>
              <w:spacing w:after="0" w:line="240" w:lineRule="auto"/>
              <w:ind w:right="28"/>
            </w:pPr>
          </w:p>
        </w:tc>
      </w:tr>
      <w:tr w:rsidR="007F1AEA" w14:paraId="3761DE74" w14:textId="77777777" w:rsidTr="00F51F9A">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Default="007F1AEA">
            <w:pPr>
              <w:tabs>
                <w:tab w:val="left" w:pos="1380"/>
              </w:tabs>
              <w:snapToGrid w:val="0"/>
              <w:spacing w:after="0" w:line="240" w:lineRule="auto"/>
              <w:ind w:right="28"/>
            </w:pPr>
          </w:p>
        </w:tc>
      </w:tr>
      <w:tr w:rsidR="007F1AEA" w14:paraId="49B0018F" w14:textId="77777777" w:rsidTr="00F51F9A">
        <w:tc>
          <w:tcPr>
            <w:tcW w:w="1076" w:type="dxa"/>
            <w:tcBorders>
              <w:top w:val="single" w:sz="4" w:space="0" w:color="000000"/>
              <w:left w:val="single" w:sz="4" w:space="0" w:color="000000"/>
              <w:bottom w:val="single" w:sz="4" w:space="0" w:color="000000"/>
            </w:tcBorders>
            <w:shd w:val="clear" w:color="auto" w:fill="auto"/>
          </w:tcPr>
          <w:p w14:paraId="409FE37A"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Default="007F1AEA">
            <w:pPr>
              <w:tabs>
                <w:tab w:val="left" w:pos="1380"/>
              </w:tabs>
              <w:snapToGrid w:val="0"/>
              <w:spacing w:after="0" w:line="240" w:lineRule="auto"/>
              <w:ind w:right="28"/>
            </w:pPr>
          </w:p>
        </w:tc>
      </w:tr>
    </w:tbl>
    <w:p w14:paraId="5523A98A" w14:textId="0DBEE49C" w:rsidR="00CF6C67" w:rsidRPr="003B4C61" w:rsidRDefault="00C0458D" w:rsidP="00CF6C67">
      <w:pPr>
        <w:tabs>
          <w:tab w:val="left" w:pos="1380"/>
        </w:tabs>
        <w:spacing w:after="0" w:line="240" w:lineRule="auto"/>
        <w:ind w:right="26"/>
        <w:rPr>
          <w:sz w:val="20"/>
          <w:szCs w:val="20"/>
        </w:rPr>
      </w:pPr>
      <w:r>
        <w:rPr>
          <w:sz w:val="20"/>
          <w:szCs w:val="20"/>
        </w:rPr>
        <w:t>Pastaba. Tei</w:t>
      </w:r>
      <w:r w:rsidR="00CF6C67" w:rsidRPr="003B4C61">
        <w:rPr>
          <w:sz w:val="20"/>
          <w:szCs w:val="20"/>
        </w:rPr>
        <w:t xml:space="preserve">kėjui nenurodžius, kokia informacija yra konfidenciali, laikoma, kad konfidencialios informacijos pasiūlyme nėra. </w:t>
      </w:r>
    </w:p>
    <w:p w14:paraId="74BB7657" w14:textId="0BAFAC4F" w:rsidR="00CF6C67" w:rsidRDefault="00CF6C67" w:rsidP="00CF3C52">
      <w:pPr>
        <w:jc w:val="both"/>
      </w:pPr>
    </w:p>
    <w:p w14:paraId="6D72166F" w14:textId="77777777" w:rsidR="00DB0890" w:rsidRDefault="00DB0890" w:rsidP="00CF3C52">
      <w:pPr>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CF6C67" w14:paraId="315722C5" w14:textId="77777777" w:rsidTr="00B7331D">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A35CAD" w:rsidRDefault="00CF6C67" w:rsidP="00B7331D">
            <w:pPr>
              <w:pStyle w:val="BodyText1"/>
              <w:ind w:firstLine="0"/>
              <w:rPr>
                <w:sz w:val="20"/>
                <w:szCs w:val="20"/>
              </w:rPr>
            </w:pPr>
            <w:r>
              <w:rPr>
                <w:rFonts w:ascii="Times New Roman" w:hAnsi="Times New Roman" w:cs="Times New Roman"/>
                <w:position w:val="7"/>
                <w:lang w:val="lt-LT"/>
              </w:rPr>
              <w:t xml:space="preserve"> </w:t>
            </w:r>
            <w:r w:rsidRPr="00A35CAD">
              <w:rPr>
                <w:rFonts w:ascii="Times New Roman" w:hAnsi="Times New Roman" w:cs="Times New Roman"/>
                <w:position w:val="7"/>
                <w:sz w:val="20"/>
                <w:szCs w:val="20"/>
                <w:lang w:val="lt-LT"/>
              </w:rPr>
              <w:t>(T</w:t>
            </w:r>
            <w:r w:rsidR="00C0458D">
              <w:rPr>
                <w:rFonts w:ascii="Times New Roman" w:hAnsi="Times New Roman" w:cs="Times New Roman"/>
                <w:position w:val="7"/>
                <w:sz w:val="20"/>
                <w:szCs w:val="20"/>
                <w:lang w:val="lt-LT"/>
              </w:rPr>
              <w:t>ei</w:t>
            </w:r>
            <w:r w:rsidRPr="00A35CAD">
              <w:rPr>
                <w:rFonts w:ascii="Times New Roman" w:hAnsi="Times New Roman" w:cs="Times New Roman"/>
                <w:position w:val="7"/>
                <w:sz w:val="20"/>
                <w:szCs w:val="20"/>
                <w:lang w:val="lt-LT"/>
              </w:rPr>
              <w:t>kėjo arba jo įgalioto asmens** pareigų pavadinimas)</w:t>
            </w:r>
          </w:p>
        </w:tc>
        <w:tc>
          <w:tcPr>
            <w:tcW w:w="604" w:type="dxa"/>
            <w:shd w:val="clear" w:color="auto" w:fill="auto"/>
          </w:tcPr>
          <w:p w14:paraId="68953E53" w14:textId="77777777" w:rsidR="00CF6C67" w:rsidRDefault="00CF6C67" w:rsidP="00B7331D">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Default="00CF6C67" w:rsidP="00B7331D">
            <w:pPr>
              <w:ind w:right="-1"/>
              <w:jc w:val="center"/>
            </w:pPr>
            <w:r>
              <w:rPr>
                <w:position w:val="6"/>
                <w:sz w:val="20"/>
                <w:szCs w:val="20"/>
              </w:rPr>
              <w:t>(Parašas)</w:t>
            </w:r>
          </w:p>
        </w:tc>
        <w:tc>
          <w:tcPr>
            <w:tcW w:w="701" w:type="dxa"/>
            <w:shd w:val="clear" w:color="auto" w:fill="auto"/>
          </w:tcPr>
          <w:p w14:paraId="431AAA36" w14:textId="77777777" w:rsidR="00CF6C67" w:rsidRDefault="00CF6C67" w:rsidP="00B7331D">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Default="00CF6C67" w:rsidP="00B7331D">
            <w:pPr>
              <w:ind w:right="-1"/>
              <w:jc w:val="center"/>
            </w:pPr>
            <w:r>
              <w:rPr>
                <w:position w:val="6"/>
                <w:sz w:val="20"/>
                <w:szCs w:val="20"/>
              </w:rPr>
              <w:t>(Vardas ir pavardė)</w:t>
            </w:r>
          </w:p>
        </w:tc>
        <w:tc>
          <w:tcPr>
            <w:tcW w:w="648" w:type="dxa"/>
            <w:shd w:val="clear" w:color="auto" w:fill="auto"/>
          </w:tcPr>
          <w:p w14:paraId="435BBC64" w14:textId="77777777" w:rsidR="00CF6C67" w:rsidRDefault="00CF6C67" w:rsidP="00B7331D">
            <w:pPr>
              <w:snapToGrid w:val="0"/>
              <w:ind w:right="-1"/>
              <w:jc w:val="center"/>
              <w:rPr>
                <w:sz w:val="20"/>
                <w:szCs w:val="20"/>
              </w:rPr>
            </w:pPr>
          </w:p>
        </w:tc>
      </w:tr>
    </w:tbl>
    <w:p w14:paraId="76DD9C41" w14:textId="77777777" w:rsidR="00CF6C67" w:rsidRDefault="00CF6C67" w:rsidP="00CF6C67">
      <w:pPr>
        <w:jc w:val="both"/>
        <w:rPr>
          <w:b/>
          <w:sz w:val="16"/>
          <w:szCs w:val="16"/>
        </w:rPr>
      </w:pPr>
    </w:p>
    <w:p w14:paraId="27C0457A" w14:textId="61D7F7BB" w:rsidR="005A1650" w:rsidRDefault="00C0458D" w:rsidP="00CF3C52">
      <w:pPr>
        <w:jc w:val="both"/>
      </w:pPr>
      <w:r w:rsidRPr="005B1732">
        <w:rPr>
          <w:b/>
          <w:sz w:val="20"/>
          <w:szCs w:val="20"/>
          <w:highlight w:val="yellow"/>
        </w:rPr>
        <w:t>** Kai pasiūlymą pasirašo Tei</w:t>
      </w:r>
      <w:r w:rsidR="00CF6C67" w:rsidRPr="005B1732">
        <w:rPr>
          <w:b/>
          <w:sz w:val="20"/>
          <w:szCs w:val="20"/>
          <w:highlight w:val="yellow"/>
        </w:rPr>
        <w:t xml:space="preserve">kėjo įgaliotas asmuo, kartu su pasiūlymu privaloma pateikti </w:t>
      </w:r>
      <w:r w:rsidR="00CF6C67" w:rsidRPr="005B1732">
        <w:rPr>
          <w:b/>
          <w:sz w:val="20"/>
          <w:szCs w:val="20"/>
          <w:highlight w:val="yellow"/>
          <w:u w:val="single"/>
        </w:rPr>
        <w:t>įgaliojimą</w:t>
      </w:r>
      <w:r w:rsidR="00CF6C67" w:rsidRPr="005B1732">
        <w:rPr>
          <w:b/>
          <w:sz w:val="20"/>
          <w:szCs w:val="20"/>
          <w:highlight w:val="yellow"/>
        </w:rPr>
        <w:t>.</w:t>
      </w:r>
    </w:p>
    <w:sectPr w:rsidR="005A1650"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7D39F" w14:textId="77777777" w:rsidR="00B312CF" w:rsidRDefault="00B312CF">
      <w:pPr>
        <w:spacing w:after="0" w:line="240" w:lineRule="auto"/>
      </w:pPr>
      <w:r>
        <w:separator/>
      </w:r>
    </w:p>
  </w:endnote>
  <w:endnote w:type="continuationSeparator" w:id="0">
    <w:p w14:paraId="1445DCE5" w14:textId="77777777" w:rsidR="00B312CF" w:rsidRDefault="00B3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C8F88" w14:textId="77777777" w:rsidR="00B312CF" w:rsidRDefault="00B312CF">
      <w:pPr>
        <w:spacing w:after="0" w:line="240" w:lineRule="auto"/>
      </w:pPr>
      <w:r>
        <w:separator/>
      </w:r>
    </w:p>
  </w:footnote>
  <w:footnote w:type="continuationSeparator" w:id="0">
    <w:p w14:paraId="6F61EA21" w14:textId="77777777" w:rsidR="00B312CF" w:rsidRDefault="00B312CF">
      <w:pPr>
        <w:spacing w:after="0" w:line="240" w:lineRule="auto"/>
      </w:pPr>
      <w:r>
        <w:continuationSeparator/>
      </w:r>
    </w:p>
  </w:footnote>
  <w:footnote w:id="1">
    <w:p w14:paraId="66462A73" w14:textId="77777777" w:rsidR="003B1AC9" w:rsidRPr="00F32109" w:rsidRDefault="003B1AC9" w:rsidP="003B1AC9">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 xml:space="preserve">Pateikiama </w:t>
      </w:r>
      <w:r>
        <w:rPr>
          <w:rFonts w:eastAsia="Times New Roman"/>
          <w:sz w:val="20"/>
          <w:szCs w:val="20"/>
          <w:lang w:eastAsia="lt-LT"/>
        </w:rPr>
        <w:t>įkainis/</w:t>
      </w:r>
      <w:r w:rsidRPr="00F32109">
        <w:rPr>
          <w:rFonts w:eastAsia="Times New Roman"/>
          <w:sz w:val="20"/>
          <w:szCs w:val="20"/>
          <w:lang w:eastAsia="lt-LT"/>
        </w:rPr>
        <w:t>kaina, nurodant 2 (du) skaičius po kablelio.</w:t>
      </w:r>
    </w:p>
    <w:p w14:paraId="2CD76A20" w14:textId="77777777" w:rsidR="003B1AC9" w:rsidRDefault="003B1AC9" w:rsidP="003B1A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026A14" w:rsidRDefault="00026A14"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026A14" w:rsidRDefault="00026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7212D6D7" w:rsidR="00026A14" w:rsidRDefault="00026A14">
    <w:pPr>
      <w:pStyle w:val="Header"/>
      <w:jc w:val="center"/>
    </w:pPr>
    <w:r>
      <w:fldChar w:fldCharType="begin"/>
    </w:r>
    <w:r>
      <w:instrText>PAGE   \* MERGEFORMAT</w:instrText>
    </w:r>
    <w:r>
      <w:fldChar w:fldCharType="separate"/>
    </w:r>
    <w:r w:rsidR="00750921">
      <w:rPr>
        <w:noProof/>
      </w:rPr>
      <w:t>9</w:t>
    </w:r>
    <w:r>
      <w:fldChar w:fldCharType="end"/>
    </w:r>
  </w:p>
  <w:p w14:paraId="029B0CCB" w14:textId="77777777" w:rsidR="00026A14" w:rsidRDefault="00026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592B95"/>
    <w:multiLevelType w:val="hybridMultilevel"/>
    <w:tmpl w:val="41084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6"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F71888"/>
    <w:multiLevelType w:val="multilevel"/>
    <w:tmpl w:val="A6627204"/>
    <w:lvl w:ilvl="0">
      <w:start w:val="1"/>
      <w:numFmt w:val="decimal"/>
      <w:lvlText w:val="%1."/>
      <w:lvlJc w:val="left"/>
      <w:pPr>
        <w:tabs>
          <w:tab w:val="num" w:pos="0"/>
        </w:tabs>
        <w:ind w:left="720" w:hanging="360"/>
      </w:pPr>
      <w:rPr>
        <w:b/>
        <w:sz w:val="24"/>
        <w:szCs w:val="24"/>
      </w:rPr>
    </w:lvl>
    <w:lvl w:ilvl="1">
      <w:start w:val="1"/>
      <w:numFmt w:val="decimal"/>
      <w:isLgl/>
      <w:lvlText w:val="%1.%2."/>
      <w:lvlJc w:val="left"/>
      <w:pPr>
        <w:tabs>
          <w:tab w:val="num" w:pos="0"/>
        </w:tabs>
        <w:ind w:left="720" w:hanging="360"/>
      </w:pPr>
      <w:rPr>
        <w:b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9"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20"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FF75C55"/>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5"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E91A35"/>
    <w:multiLevelType w:val="hybridMultilevel"/>
    <w:tmpl w:val="5350B40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334DA0"/>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9"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30"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1"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4"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5"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7"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8"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9"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41"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7"/>
  </w:num>
  <w:num w:numId="9">
    <w:abstractNumId w:val="15"/>
  </w:num>
  <w:num w:numId="10">
    <w:abstractNumId w:val="19"/>
  </w:num>
  <w:num w:numId="11">
    <w:abstractNumId w:val="22"/>
  </w:num>
  <w:num w:numId="12">
    <w:abstractNumId w:val="16"/>
  </w:num>
  <w:num w:numId="13">
    <w:abstractNumId w:val="10"/>
  </w:num>
  <w:num w:numId="14">
    <w:abstractNumId w:val="21"/>
  </w:num>
  <w:num w:numId="15">
    <w:abstractNumId w:val="27"/>
  </w:num>
  <w:num w:numId="16">
    <w:abstractNumId w:val="17"/>
  </w:num>
  <w:num w:numId="17">
    <w:abstractNumId w:val="38"/>
  </w:num>
  <w:num w:numId="18">
    <w:abstractNumId w:val="34"/>
  </w:num>
  <w:num w:numId="19">
    <w:abstractNumId w:val="34"/>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2"/>
  </w:num>
  <w:num w:numId="21">
    <w:abstractNumId w:val="36"/>
  </w:num>
  <w:num w:numId="22">
    <w:abstractNumId w:val="41"/>
  </w:num>
  <w:num w:numId="23">
    <w:abstractNumId w:val="33"/>
  </w:num>
  <w:num w:numId="24">
    <w:abstractNumId w:val="29"/>
  </w:num>
  <w:num w:numId="25">
    <w:abstractNumId w:val="40"/>
  </w:num>
  <w:num w:numId="26">
    <w:abstractNumId w:val="30"/>
  </w:num>
  <w:num w:numId="27">
    <w:abstractNumId w:val="25"/>
  </w:num>
  <w:num w:numId="28">
    <w:abstractNumId w:val="35"/>
  </w:num>
  <w:num w:numId="29">
    <w:abstractNumId w:val="11"/>
  </w:num>
  <w:num w:numId="30">
    <w:abstractNumId w:val="20"/>
  </w:num>
  <w:num w:numId="31">
    <w:abstractNumId w:val="14"/>
  </w:num>
  <w:num w:numId="32">
    <w:abstractNumId w:val="23"/>
  </w:num>
  <w:num w:numId="33">
    <w:abstractNumId w:val="31"/>
  </w:num>
  <w:num w:numId="34">
    <w:abstractNumId w:val="12"/>
  </w:num>
  <w:num w:numId="35">
    <w:abstractNumId w:val="39"/>
  </w:num>
  <w:num w:numId="36">
    <w:abstractNumId w:val="9"/>
  </w:num>
  <w:num w:numId="37">
    <w:abstractNumId w:val="32"/>
  </w:num>
  <w:num w:numId="38">
    <w:abstractNumId w:val="13"/>
  </w:num>
  <w:num w:numId="39">
    <w:abstractNumId w:val="18"/>
  </w:num>
  <w:num w:numId="40">
    <w:abstractNumId w:val="28"/>
  </w:num>
  <w:num w:numId="41">
    <w:abstractNumId w:val="24"/>
  </w:num>
  <w:num w:numId="4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14124"/>
    <w:rsid w:val="0002238D"/>
    <w:rsid w:val="00026A14"/>
    <w:rsid w:val="00026D8F"/>
    <w:rsid w:val="0003013B"/>
    <w:rsid w:val="00031916"/>
    <w:rsid w:val="00046D92"/>
    <w:rsid w:val="00052C52"/>
    <w:rsid w:val="0005734E"/>
    <w:rsid w:val="00081D89"/>
    <w:rsid w:val="00097162"/>
    <w:rsid w:val="000A7446"/>
    <w:rsid w:val="000B08E0"/>
    <w:rsid w:val="000B3D6F"/>
    <w:rsid w:val="000C325A"/>
    <w:rsid w:val="000C3409"/>
    <w:rsid w:val="000C59DA"/>
    <w:rsid w:val="000C6E5F"/>
    <w:rsid w:val="000D0EBB"/>
    <w:rsid w:val="000D20EC"/>
    <w:rsid w:val="000D4F6A"/>
    <w:rsid w:val="000F308C"/>
    <w:rsid w:val="00110662"/>
    <w:rsid w:val="001157E8"/>
    <w:rsid w:val="00120C7E"/>
    <w:rsid w:val="00136B5F"/>
    <w:rsid w:val="00137C71"/>
    <w:rsid w:val="00150782"/>
    <w:rsid w:val="00151EBC"/>
    <w:rsid w:val="00154448"/>
    <w:rsid w:val="00162C28"/>
    <w:rsid w:val="001644CC"/>
    <w:rsid w:val="00170F4E"/>
    <w:rsid w:val="0017136D"/>
    <w:rsid w:val="00183389"/>
    <w:rsid w:val="00191EED"/>
    <w:rsid w:val="00192A30"/>
    <w:rsid w:val="001A306E"/>
    <w:rsid w:val="001A70F3"/>
    <w:rsid w:val="001B5DD8"/>
    <w:rsid w:val="001B6331"/>
    <w:rsid w:val="001C7095"/>
    <w:rsid w:val="001D0E3D"/>
    <w:rsid w:val="001D1620"/>
    <w:rsid w:val="001D60D0"/>
    <w:rsid w:val="001D72BD"/>
    <w:rsid w:val="001E0DA1"/>
    <w:rsid w:val="001E2275"/>
    <w:rsid w:val="001E4916"/>
    <w:rsid w:val="001E5879"/>
    <w:rsid w:val="001F0FA7"/>
    <w:rsid w:val="00216785"/>
    <w:rsid w:val="002205CF"/>
    <w:rsid w:val="00250156"/>
    <w:rsid w:val="00255236"/>
    <w:rsid w:val="00255A07"/>
    <w:rsid w:val="00274B72"/>
    <w:rsid w:val="00283DF5"/>
    <w:rsid w:val="002A3703"/>
    <w:rsid w:val="002A481D"/>
    <w:rsid w:val="002B5EE7"/>
    <w:rsid w:val="002C4714"/>
    <w:rsid w:val="002C5480"/>
    <w:rsid w:val="002C6BCC"/>
    <w:rsid w:val="002D57F9"/>
    <w:rsid w:val="002E5877"/>
    <w:rsid w:val="002E6F72"/>
    <w:rsid w:val="002F26E6"/>
    <w:rsid w:val="002F3699"/>
    <w:rsid w:val="002F4C27"/>
    <w:rsid w:val="002F4C2C"/>
    <w:rsid w:val="002F4CF3"/>
    <w:rsid w:val="002F7299"/>
    <w:rsid w:val="00316134"/>
    <w:rsid w:val="00325D97"/>
    <w:rsid w:val="003303B0"/>
    <w:rsid w:val="00332143"/>
    <w:rsid w:val="0034127A"/>
    <w:rsid w:val="00343E45"/>
    <w:rsid w:val="00344E03"/>
    <w:rsid w:val="00346DF5"/>
    <w:rsid w:val="00351225"/>
    <w:rsid w:val="0037053E"/>
    <w:rsid w:val="003A7945"/>
    <w:rsid w:val="003B1AC9"/>
    <w:rsid w:val="003E167D"/>
    <w:rsid w:val="003F3657"/>
    <w:rsid w:val="003F6D17"/>
    <w:rsid w:val="004010D9"/>
    <w:rsid w:val="004011ED"/>
    <w:rsid w:val="00412E5C"/>
    <w:rsid w:val="00420BBD"/>
    <w:rsid w:val="00423874"/>
    <w:rsid w:val="00423A72"/>
    <w:rsid w:val="00425798"/>
    <w:rsid w:val="00437B3E"/>
    <w:rsid w:val="00441728"/>
    <w:rsid w:val="00442F5F"/>
    <w:rsid w:val="00445425"/>
    <w:rsid w:val="0044640D"/>
    <w:rsid w:val="00452104"/>
    <w:rsid w:val="0045297A"/>
    <w:rsid w:val="00455282"/>
    <w:rsid w:val="00456ACF"/>
    <w:rsid w:val="00460F1A"/>
    <w:rsid w:val="004610EF"/>
    <w:rsid w:val="00463CC9"/>
    <w:rsid w:val="00464712"/>
    <w:rsid w:val="0046626A"/>
    <w:rsid w:val="00471F96"/>
    <w:rsid w:val="00472623"/>
    <w:rsid w:val="004803BC"/>
    <w:rsid w:val="00487872"/>
    <w:rsid w:val="00495266"/>
    <w:rsid w:val="0049570F"/>
    <w:rsid w:val="00495931"/>
    <w:rsid w:val="004A0B8B"/>
    <w:rsid w:val="004B03CD"/>
    <w:rsid w:val="004B06C5"/>
    <w:rsid w:val="004B469F"/>
    <w:rsid w:val="004B5F00"/>
    <w:rsid w:val="004C3ADE"/>
    <w:rsid w:val="004C7C14"/>
    <w:rsid w:val="004E7D38"/>
    <w:rsid w:val="005032E2"/>
    <w:rsid w:val="00504841"/>
    <w:rsid w:val="0050578E"/>
    <w:rsid w:val="00507C78"/>
    <w:rsid w:val="00510481"/>
    <w:rsid w:val="00516F99"/>
    <w:rsid w:val="00535A37"/>
    <w:rsid w:val="005459B6"/>
    <w:rsid w:val="00547FBB"/>
    <w:rsid w:val="00564A77"/>
    <w:rsid w:val="00566822"/>
    <w:rsid w:val="005749A4"/>
    <w:rsid w:val="00581793"/>
    <w:rsid w:val="005871D5"/>
    <w:rsid w:val="0058742A"/>
    <w:rsid w:val="0058750A"/>
    <w:rsid w:val="00590CBE"/>
    <w:rsid w:val="005A1650"/>
    <w:rsid w:val="005A2520"/>
    <w:rsid w:val="005B12D4"/>
    <w:rsid w:val="005B1732"/>
    <w:rsid w:val="005B1955"/>
    <w:rsid w:val="005B65AA"/>
    <w:rsid w:val="005C091C"/>
    <w:rsid w:val="005D19B8"/>
    <w:rsid w:val="005D3B0C"/>
    <w:rsid w:val="005F3F15"/>
    <w:rsid w:val="006003FC"/>
    <w:rsid w:val="006015C3"/>
    <w:rsid w:val="00624824"/>
    <w:rsid w:val="00637B8E"/>
    <w:rsid w:val="006766F5"/>
    <w:rsid w:val="0068255C"/>
    <w:rsid w:val="006827A8"/>
    <w:rsid w:val="00685C54"/>
    <w:rsid w:val="006926E8"/>
    <w:rsid w:val="006A081B"/>
    <w:rsid w:val="006A2521"/>
    <w:rsid w:val="006A600D"/>
    <w:rsid w:val="006C03F5"/>
    <w:rsid w:val="006C34AC"/>
    <w:rsid w:val="006D49C5"/>
    <w:rsid w:val="006D5A29"/>
    <w:rsid w:val="006D76A5"/>
    <w:rsid w:val="006E14C7"/>
    <w:rsid w:val="006E4675"/>
    <w:rsid w:val="006F5357"/>
    <w:rsid w:val="006F6136"/>
    <w:rsid w:val="007139FC"/>
    <w:rsid w:val="00720C5B"/>
    <w:rsid w:val="00733CDD"/>
    <w:rsid w:val="007449E1"/>
    <w:rsid w:val="007503B8"/>
    <w:rsid w:val="00750921"/>
    <w:rsid w:val="007521C8"/>
    <w:rsid w:val="00752913"/>
    <w:rsid w:val="00765DDA"/>
    <w:rsid w:val="00766ABB"/>
    <w:rsid w:val="007765AA"/>
    <w:rsid w:val="0078141F"/>
    <w:rsid w:val="007859B3"/>
    <w:rsid w:val="007B2856"/>
    <w:rsid w:val="007B54B9"/>
    <w:rsid w:val="007B67C8"/>
    <w:rsid w:val="007C36DD"/>
    <w:rsid w:val="007C4048"/>
    <w:rsid w:val="007C4E3D"/>
    <w:rsid w:val="007C643B"/>
    <w:rsid w:val="007D3D58"/>
    <w:rsid w:val="007E148D"/>
    <w:rsid w:val="007F1AEA"/>
    <w:rsid w:val="008124D4"/>
    <w:rsid w:val="00812606"/>
    <w:rsid w:val="008164FD"/>
    <w:rsid w:val="00817628"/>
    <w:rsid w:val="0082008D"/>
    <w:rsid w:val="00823AE7"/>
    <w:rsid w:val="00831741"/>
    <w:rsid w:val="0084243E"/>
    <w:rsid w:val="008641F6"/>
    <w:rsid w:val="008824C1"/>
    <w:rsid w:val="0088588B"/>
    <w:rsid w:val="00891754"/>
    <w:rsid w:val="008A1FA8"/>
    <w:rsid w:val="008A3562"/>
    <w:rsid w:val="008B4B3A"/>
    <w:rsid w:val="008C295F"/>
    <w:rsid w:val="008C6DCE"/>
    <w:rsid w:val="008D637C"/>
    <w:rsid w:val="008E6B73"/>
    <w:rsid w:val="008F1EEB"/>
    <w:rsid w:val="009006AB"/>
    <w:rsid w:val="00911B9E"/>
    <w:rsid w:val="009175FA"/>
    <w:rsid w:val="0092274F"/>
    <w:rsid w:val="009316F5"/>
    <w:rsid w:val="009468CE"/>
    <w:rsid w:val="0094711A"/>
    <w:rsid w:val="00947A83"/>
    <w:rsid w:val="00947BF4"/>
    <w:rsid w:val="00955868"/>
    <w:rsid w:val="00963A71"/>
    <w:rsid w:val="00970110"/>
    <w:rsid w:val="0097413B"/>
    <w:rsid w:val="009763C9"/>
    <w:rsid w:val="00977F14"/>
    <w:rsid w:val="00985325"/>
    <w:rsid w:val="00987522"/>
    <w:rsid w:val="009944AE"/>
    <w:rsid w:val="00994C2E"/>
    <w:rsid w:val="009B02DC"/>
    <w:rsid w:val="009C242A"/>
    <w:rsid w:val="009D3D06"/>
    <w:rsid w:val="009E7EF4"/>
    <w:rsid w:val="009F7708"/>
    <w:rsid w:val="00A12717"/>
    <w:rsid w:val="00A2413C"/>
    <w:rsid w:val="00A25ADE"/>
    <w:rsid w:val="00A33615"/>
    <w:rsid w:val="00A344A3"/>
    <w:rsid w:val="00A40BE1"/>
    <w:rsid w:val="00A40E36"/>
    <w:rsid w:val="00A41DB1"/>
    <w:rsid w:val="00A44ABD"/>
    <w:rsid w:val="00A576AE"/>
    <w:rsid w:val="00A61084"/>
    <w:rsid w:val="00A61AA6"/>
    <w:rsid w:val="00A62D15"/>
    <w:rsid w:val="00A65BE7"/>
    <w:rsid w:val="00A71F25"/>
    <w:rsid w:val="00A823A2"/>
    <w:rsid w:val="00A83E9C"/>
    <w:rsid w:val="00A87365"/>
    <w:rsid w:val="00A9319C"/>
    <w:rsid w:val="00AA1A15"/>
    <w:rsid w:val="00AA57FF"/>
    <w:rsid w:val="00AB20A1"/>
    <w:rsid w:val="00AB2A29"/>
    <w:rsid w:val="00AB564C"/>
    <w:rsid w:val="00AC6266"/>
    <w:rsid w:val="00AD1051"/>
    <w:rsid w:val="00AD3ADC"/>
    <w:rsid w:val="00AF40F5"/>
    <w:rsid w:val="00AF7854"/>
    <w:rsid w:val="00B0333A"/>
    <w:rsid w:val="00B10974"/>
    <w:rsid w:val="00B10E59"/>
    <w:rsid w:val="00B16212"/>
    <w:rsid w:val="00B168CA"/>
    <w:rsid w:val="00B27D36"/>
    <w:rsid w:val="00B30C28"/>
    <w:rsid w:val="00B312CF"/>
    <w:rsid w:val="00B32283"/>
    <w:rsid w:val="00B4178A"/>
    <w:rsid w:val="00B43C3A"/>
    <w:rsid w:val="00B57469"/>
    <w:rsid w:val="00B6099C"/>
    <w:rsid w:val="00B629ED"/>
    <w:rsid w:val="00B660CF"/>
    <w:rsid w:val="00B7331D"/>
    <w:rsid w:val="00B73557"/>
    <w:rsid w:val="00B73CFE"/>
    <w:rsid w:val="00B74874"/>
    <w:rsid w:val="00B8230F"/>
    <w:rsid w:val="00B93FA9"/>
    <w:rsid w:val="00BB497D"/>
    <w:rsid w:val="00BC54B2"/>
    <w:rsid w:val="00BC6337"/>
    <w:rsid w:val="00BD4A99"/>
    <w:rsid w:val="00BD5512"/>
    <w:rsid w:val="00BE0B71"/>
    <w:rsid w:val="00BE0C31"/>
    <w:rsid w:val="00BE629C"/>
    <w:rsid w:val="00BF56EF"/>
    <w:rsid w:val="00BF5E34"/>
    <w:rsid w:val="00BF5FAE"/>
    <w:rsid w:val="00C0458D"/>
    <w:rsid w:val="00C0617D"/>
    <w:rsid w:val="00C10395"/>
    <w:rsid w:val="00C14F71"/>
    <w:rsid w:val="00C24511"/>
    <w:rsid w:val="00C32FEF"/>
    <w:rsid w:val="00C33C61"/>
    <w:rsid w:val="00C36849"/>
    <w:rsid w:val="00C44337"/>
    <w:rsid w:val="00C52501"/>
    <w:rsid w:val="00C77891"/>
    <w:rsid w:val="00CA0B26"/>
    <w:rsid w:val="00CA6371"/>
    <w:rsid w:val="00CB5AB8"/>
    <w:rsid w:val="00CC2A9E"/>
    <w:rsid w:val="00CD3498"/>
    <w:rsid w:val="00CF174D"/>
    <w:rsid w:val="00CF2A1B"/>
    <w:rsid w:val="00CF3C52"/>
    <w:rsid w:val="00CF4459"/>
    <w:rsid w:val="00CF6143"/>
    <w:rsid w:val="00CF6C67"/>
    <w:rsid w:val="00D104BE"/>
    <w:rsid w:val="00D13817"/>
    <w:rsid w:val="00D20B28"/>
    <w:rsid w:val="00D40BFE"/>
    <w:rsid w:val="00D46671"/>
    <w:rsid w:val="00D4702A"/>
    <w:rsid w:val="00D5095C"/>
    <w:rsid w:val="00D52BB0"/>
    <w:rsid w:val="00D63501"/>
    <w:rsid w:val="00D7282A"/>
    <w:rsid w:val="00D8493F"/>
    <w:rsid w:val="00D85FA4"/>
    <w:rsid w:val="00D946CB"/>
    <w:rsid w:val="00DB0890"/>
    <w:rsid w:val="00DB35F8"/>
    <w:rsid w:val="00DB6852"/>
    <w:rsid w:val="00DC14AF"/>
    <w:rsid w:val="00DC1D53"/>
    <w:rsid w:val="00DC6566"/>
    <w:rsid w:val="00DC69B2"/>
    <w:rsid w:val="00DD2967"/>
    <w:rsid w:val="00DE09CE"/>
    <w:rsid w:val="00DE5D86"/>
    <w:rsid w:val="00DF56F5"/>
    <w:rsid w:val="00DF5E90"/>
    <w:rsid w:val="00DF6CA5"/>
    <w:rsid w:val="00E0362E"/>
    <w:rsid w:val="00E131D9"/>
    <w:rsid w:val="00E225F1"/>
    <w:rsid w:val="00E241FD"/>
    <w:rsid w:val="00E3208A"/>
    <w:rsid w:val="00E46A4E"/>
    <w:rsid w:val="00E50B5B"/>
    <w:rsid w:val="00E551A2"/>
    <w:rsid w:val="00E5595D"/>
    <w:rsid w:val="00E65E23"/>
    <w:rsid w:val="00E7352C"/>
    <w:rsid w:val="00E9076A"/>
    <w:rsid w:val="00E91B76"/>
    <w:rsid w:val="00E9205E"/>
    <w:rsid w:val="00E95669"/>
    <w:rsid w:val="00EB167F"/>
    <w:rsid w:val="00EB649B"/>
    <w:rsid w:val="00ED597B"/>
    <w:rsid w:val="00EE0029"/>
    <w:rsid w:val="00EE18F5"/>
    <w:rsid w:val="00EF005F"/>
    <w:rsid w:val="00EF11A4"/>
    <w:rsid w:val="00EF2193"/>
    <w:rsid w:val="00EF2F68"/>
    <w:rsid w:val="00EF31F3"/>
    <w:rsid w:val="00EF3F99"/>
    <w:rsid w:val="00F14A56"/>
    <w:rsid w:val="00F15E8C"/>
    <w:rsid w:val="00F17C15"/>
    <w:rsid w:val="00F2588B"/>
    <w:rsid w:val="00F32109"/>
    <w:rsid w:val="00F323CE"/>
    <w:rsid w:val="00F42766"/>
    <w:rsid w:val="00F459C6"/>
    <w:rsid w:val="00F51F9A"/>
    <w:rsid w:val="00F538A9"/>
    <w:rsid w:val="00F554D9"/>
    <w:rsid w:val="00F63195"/>
    <w:rsid w:val="00F73FA6"/>
    <w:rsid w:val="00F750F5"/>
    <w:rsid w:val="00F80480"/>
    <w:rsid w:val="00F8163B"/>
    <w:rsid w:val="00F856A7"/>
    <w:rsid w:val="00F97ABF"/>
    <w:rsid w:val="00FB176C"/>
    <w:rsid w:val="00FB32A7"/>
    <w:rsid w:val="00FB3A0A"/>
    <w:rsid w:val="00FB3ED5"/>
    <w:rsid w:val="00FC2F0B"/>
    <w:rsid w:val="00FD4FC4"/>
    <w:rsid w:val="00FE259A"/>
    <w:rsid w:val="00FE7407"/>
    <w:rsid w:val="00FE7812"/>
    <w:rsid w:val="00FF1956"/>
    <w:rsid w:val="00FF2780"/>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9A"/>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uiPriority w:val="22"/>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5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 w:type="paragraph" w:customStyle="1" w:styleId="Body2">
    <w:name w:val="Body 2"/>
    <w:rsid w:val="00464712"/>
    <w:pPr>
      <w:suppressAutoHyphens/>
      <w:spacing w:after="40"/>
      <w:jc w:val="both"/>
    </w:pPr>
    <w:rPr>
      <w:rFonts w:eastAsia="Arial Unicode MS" w:cs="Arial Unicode MS"/>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4850">
      <w:bodyDiv w:val="1"/>
      <w:marLeft w:val="0"/>
      <w:marRight w:val="0"/>
      <w:marTop w:val="0"/>
      <w:marBottom w:val="0"/>
      <w:divBdr>
        <w:top w:val="none" w:sz="0" w:space="0" w:color="auto"/>
        <w:left w:val="none" w:sz="0" w:space="0" w:color="auto"/>
        <w:bottom w:val="none" w:sz="0" w:space="0" w:color="auto"/>
        <w:right w:val="none" w:sz="0" w:space="0" w:color="auto"/>
      </w:divBdr>
    </w:div>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244101128">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1BB58-9D74-493C-B2F5-7E50CADD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TotalTime>
  <Pages>10</Pages>
  <Words>10339</Words>
  <Characters>5894</Characters>
  <Application>Microsoft Office Word</Application>
  <DocSecurity>0</DocSecurity>
  <Lines>49</Lines>
  <Paragraphs>32</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Rimantas Averka</cp:lastModifiedBy>
  <cp:revision>258</cp:revision>
  <cp:lastPrinted>2025-10-25T08:56:00Z</cp:lastPrinted>
  <dcterms:created xsi:type="dcterms:W3CDTF">2019-11-16T14:21:00Z</dcterms:created>
  <dcterms:modified xsi:type="dcterms:W3CDTF">2025-10-25T13:23:00Z</dcterms:modified>
</cp:coreProperties>
</file>