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D470" w14:textId="77777777" w:rsidR="00B3772A" w:rsidRDefault="003F7745" w:rsidP="003F7745">
      <w:pPr>
        <w:jc w:val="right"/>
        <w:rPr>
          <w:b/>
        </w:rPr>
      </w:pPr>
      <w:r w:rsidRPr="003F7745">
        <w:rPr>
          <w:b/>
        </w:rPr>
        <w:t>Sąlygų priedas Nr. 1</w:t>
      </w:r>
      <w:r>
        <w:rPr>
          <w:b/>
        </w:rPr>
        <w:t xml:space="preserve"> </w:t>
      </w:r>
    </w:p>
    <w:p w14:paraId="3B0B729A" w14:textId="77777777" w:rsidR="003F7745" w:rsidRDefault="003F7745" w:rsidP="003F7745">
      <w:pPr>
        <w:ind w:firstLine="0"/>
        <w:jc w:val="right"/>
        <w:rPr>
          <w:b/>
        </w:rPr>
      </w:pPr>
    </w:p>
    <w:p w14:paraId="41385456" w14:textId="77777777" w:rsidR="00053EE3" w:rsidRDefault="00047BA0" w:rsidP="003F7745">
      <w:pPr>
        <w:ind w:firstLine="0"/>
        <w:jc w:val="center"/>
        <w:rPr>
          <w:b/>
        </w:rPr>
      </w:pPr>
      <w:r>
        <w:rPr>
          <w:b/>
        </w:rPr>
        <w:t>PASIŪLYMAS</w:t>
      </w:r>
    </w:p>
    <w:p w14:paraId="2C523FC8" w14:textId="77777777" w:rsidR="00234000" w:rsidRDefault="00234000" w:rsidP="003F7745">
      <w:pPr>
        <w:ind w:firstLine="0"/>
        <w:jc w:val="center"/>
        <w:rPr>
          <w:b/>
          <w:caps/>
        </w:rPr>
      </w:pPr>
      <w:r w:rsidRPr="00234000">
        <w:rPr>
          <w:b/>
          <w:caps/>
        </w:rPr>
        <w:t>Metalin</w:t>
      </w:r>
      <w:r>
        <w:rPr>
          <w:b/>
          <w:caps/>
        </w:rPr>
        <w:t>ių</w:t>
      </w:r>
      <w:r w:rsidRPr="00234000">
        <w:rPr>
          <w:b/>
          <w:caps/>
        </w:rPr>
        <w:t xml:space="preserve"> ginklų saugojimo spint</w:t>
      </w:r>
      <w:r>
        <w:rPr>
          <w:b/>
          <w:caps/>
        </w:rPr>
        <w:t>ų</w:t>
      </w:r>
      <w:r w:rsidRPr="00234000">
        <w:rPr>
          <w:b/>
          <w:caps/>
        </w:rPr>
        <w:t xml:space="preserve"> (ginklų piramid</w:t>
      </w:r>
      <w:r>
        <w:rPr>
          <w:b/>
          <w:caps/>
        </w:rPr>
        <w:t>žių</w:t>
      </w:r>
      <w:r w:rsidRPr="00234000">
        <w:rPr>
          <w:b/>
          <w:caps/>
        </w:rPr>
        <w:t>)</w:t>
      </w:r>
    </w:p>
    <w:p w14:paraId="3F30D7B8" w14:textId="5C3D0769" w:rsidR="003F7745" w:rsidRPr="003F7745" w:rsidRDefault="00234000" w:rsidP="003F7745">
      <w:pPr>
        <w:ind w:firstLine="0"/>
        <w:jc w:val="center"/>
        <w:rPr>
          <w:u w:val="single"/>
        </w:rPr>
      </w:pPr>
      <w:r w:rsidRPr="00234000">
        <w:rPr>
          <w:b/>
          <w:caps/>
        </w:rPr>
        <w:t xml:space="preserve"> </w:t>
      </w:r>
      <w:r w:rsidR="003F7745" w:rsidRPr="003F7745">
        <w:rPr>
          <w:u w:val="single"/>
        </w:rPr>
        <w:t>Generolo Jono Žemaičio Lietuvos karo akademija</w:t>
      </w:r>
    </w:p>
    <w:p w14:paraId="4FD09133" w14:textId="77777777"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14:paraId="0F5F25D3" w14:textId="77777777" w:rsidR="003F7745" w:rsidRPr="003F7745" w:rsidRDefault="003F7745" w:rsidP="003F7745">
      <w:pPr>
        <w:ind w:firstLine="0"/>
        <w:jc w:val="center"/>
        <w:rPr>
          <w:bCs/>
          <w:vertAlign w:val="superscript"/>
        </w:rPr>
      </w:pPr>
      <w:r w:rsidRPr="003F7745">
        <w:rPr>
          <w:bCs/>
          <w:vertAlign w:val="superscript"/>
        </w:rPr>
        <w:t>(Adresatas)</w:t>
      </w:r>
    </w:p>
    <w:p w14:paraId="503AD064" w14:textId="77777777" w:rsidR="003F7745" w:rsidRPr="003F7745" w:rsidRDefault="003F7745" w:rsidP="003F7745">
      <w:pPr>
        <w:ind w:firstLine="0"/>
        <w:jc w:val="center"/>
        <w:rPr>
          <w:bCs/>
          <w:vertAlign w:val="superscript"/>
        </w:rPr>
      </w:pPr>
      <w:r w:rsidRPr="003F7745">
        <w:rPr>
          <w:bCs/>
          <w:vertAlign w:val="superscript"/>
        </w:rPr>
        <w:t>____________________________</w:t>
      </w:r>
    </w:p>
    <w:p w14:paraId="7B5963C4" w14:textId="77777777" w:rsidR="003F7745" w:rsidRPr="003F7745" w:rsidRDefault="003F7745" w:rsidP="003F7745">
      <w:pPr>
        <w:ind w:firstLine="0"/>
        <w:jc w:val="center"/>
        <w:rPr>
          <w:bCs/>
          <w:vertAlign w:val="superscript"/>
        </w:rPr>
      </w:pPr>
      <w:r w:rsidRPr="003F7745">
        <w:rPr>
          <w:bCs/>
          <w:vertAlign w:val="superscript"/>
        </w:rPr>
        <w:t>(Data)</w:t>
      </w:r>
    </w:p>
    <w:p w14:paraId="2F55556F" w14:textId="77777777" w:rsidR="003F7745" w:rsidRPr="003F7745" w:rsidRDefault="003F7745" w:rsidP="003F7745">
      <w:pPr>
        <w:ind w:firstLine="0"/>
        <w:jc w:val="center"/>
        <w:rPr>
          <w:bCs/>
          <w:vertAlign w:val="superscript"/>
        </w:rPr>
      </w:pPr>
      <w:r w:rsidRPr="003F7745">
        <w:rPr>
          <w:bCs/>
          <w:vertAlign w:val="superscript"/>
        </w:rPr>
        <w:t>__________________________</w:t>
      </w:r>
    </w:p>
    <w:p w14:paraId="77BB4748" w14:textId="77777777" w:rsidR="003F7745" w:rsidRPr="003F7745" w:rsidRDefault="003F7745" w:rsidP="003F7745">
      <w:pPr>
        <w:ind w:firstLine="0"/>
        <w:jc w:val="center"/>
        <w:rPr>
          <w:bCs/>
          <w:vertAlign w:val="superscript"/>
        </w:rPr>
      </w:pPr>
      <w:r w:rsidRPr="003F7745">
        <w:rPr>
          <w:bCs/>
          <w:vertAlign w:val="superscript"/>
        </w:rPr>
        <w:t>Vieta)</w:t>
      </w:r>
    </w:p>
    <w:p w14:paraId="66AA8BB1" w14:textId="77777777"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14:paraId="37BDECED" w14:textId="77777777"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14:paraId="2139C2FC" w14:textId="77777777"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14:paraId="0C3721F5" w14:textId="77777777"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14:paraId="3A1E7006" w14:textId="77777777" w:rsidR="003F7745" w:rsidRPr="003F7745" w:rsidRDefault="003F7745" w:rsidP="003F7745">
            <w:pPr>
              <w:ind w:firstLine="0"/>
              <w:jc w:val="left"/>
              <w:rPr>
                <w:szCs w:val="24"/>
                <w:lang w:eastAsia="lt-LT"/>
              </w:rPr>
            </w:pPr>
          </w:p>
          <w:p w14:paraId="3CBC5C9D" w14:textId="77777777" w:rsidR="003F7745" w:rsidRPr="003F7745" w:rsidRDefault="003F7745" w:rsidP="003F7745">
            <w:pPr>
              <w:ind w:firstLine="0"/>
              <w:jc w:val="left"/>
              <w:rPr>
                <w:szCs w:val="24"/>
                <w:lang w:eastAsia="lt-LT"/>
              </w:rPr>
            </w:pPr>
          </w:p>
        </w:tc>
      </w:tr>
      <w:tr w:rsidR="003F7745" w:rsidRPr="003F7745" w14:paraId="2303A4DE" w14:textId="77777777"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14:paraId="3FFA101E" w14:textId="77777777"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14:paraId="77492F2E" w14:textId="77777777" w:rsidR="003F7745" w:rsidRPr="003F7745" w:rsidRDefault="003F7745" w:rsidP="003F7745">
            <w:pPr>
              <w:ind w:firstLine="0"/>
              <w:jc w:val="left"/>
              <w:rPr>
                <w:szCs w:val="24"/>
                <w:lang w:eastAsia="lt-LT"/>
              </w:rPr>
            </w:pPr>
          </w:p>
          <w:p w14:paraId="4DA3E136" w14:textId="77777777" w:rsidR="003F7745" w:rsidRPr="003F7745" w:rsidRDefault="003F7745" w:rsidP="003F7745">
            <w:pPr>
              <w:ind w:firstLine="0"/>
              <w:jc w:val="left"/>
              <w:rPr>
                <w:szCs w:val="24"/>
                <w:lang w:eastAsia="lt-LT"/>
              </w:rPr>
            </w:pPr>
          </w:p>
        </w:tc>
      </w:tr>
      <w:tr w:rsidR="003F7745" w:rsidRPr="003F7745" w14:paraId="05D1F1EF"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5DD8A0BA" w14:textId="77777777"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14:paraId="5A9AF5BB" w14:textId="77777777" w:rsidR="003F7745" w:rsidRPr="003F7745" w:rsidRDefault="003F7745" w:rsidP="003F7745">
            <w:pPr>
              <w:ind w:firstLine="0"/>
              <w:jc w:val="left"/>
              <w:rPr>
                <w:szCs w:val="24"/>
                <w:lang w:eastAsia="lt-LT"/>
              </w:rPr>
            </w:pPr>
          </w:p>
        </w:tc>
      </w:tr>
      <w:tr w:rsidR="003F7745" w:rsidRPr="003F7745" w14:paraId="69570DE6" w14:textId="77777777"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14:paraId="623B1FFC" w14:textId="77777777"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14:paraId="1146EF4D" w14:textId="77777777" w:rsidR="003F7745" w:rsidRPr="003F7745" w:rsidRDefault="003F7745" w:rsidP="003F7745">
            <w:pPr>
              <w:ind w:firstLine="0"/>
              <w:jc w:val="left"/>
              <w:rPr>
                <w:szCs w:val="24"/>
                <w:lang w:eastAsia="lt-LT"/>
              </w:rPr>
            </w:pPr>
          </w:p>
        </w:tc>
      </w:tr>
      <w:tr w:rsidR="003F7745" w:rsidRPr="003F7745" w14:paraId="6C60BEF3" w14:textId="77777777"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14:paraId="4BBD21D9" w14:textId="77777777" w:rsidR="003F7745" w:rsidRPr="003F7745" w:rsidRDefault="00D94AAA" w:rsidP="003F7745">
            <w:pPr>
              <w:ind w:firstLine="0"/>
              <w:jc w:val="left"/>
              <w:rPr>
                <w:szCs w:val="24"/>
                <w:lang w:eastAsia="lt-LT"/>
              </w:rPr>
            </w:pPr>
            <w:r w:rsidRPr="00D94AAA">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14:paraId="31C84DE3" w14:textId="77777777" w:rsidR="003F7745" w:rsidRPr="003F7745" w:rsidRDefault="003F7745" w:rsidP="003F7745">
            <w:pPr>
              <w:ind w:firstLine="0"/>
              <w:jc w:val="left"/>
              <w:rPr>
                <w:szCs w:val="24"/>
                <w:lang w:eastAsia="lt-LT"/>
              </w:rPr>
            </w:pPr>
          </w:p>
        </w:tc>
      </w:tr>
      <w:tr w:rsidR="003F7745" w:rsidRPr="003F7745" w14:paraId="09B16E19" w14:textId="77777777"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14:paraId="568A670A" w14:textId="77777777" w:rsidR="003F7745" w:rsidRPr="003F7745" w:rsidRDefault="00D94AAA" w:rsidP="003F7745">
            <w:pPr>
              <w:ind w:firstLine="0"/>
              <w:jc w:val="left"/>
              <w:rPr>
                <w:szCs w:val="24"/>
                <w:lang w:eastAsia="lt-LT"/>
              </w:rPr>
            </w:pPr>
            <w:r w:rsidRPr="00D94AAA">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14:paraId="169FC0BA" w14:textId="77777777" w:rsidR="003F7745" w:rsidRPr="003F7745" w:rsidRDefault="003F7745" w:rsidP="003F7745">
            <w:pPr>
              <w:ind w:firstLine="0"/>
              <w:jc w:val="left"/>
              <w:rPr>
                <w:szCs w:val="24"/>
                <w:lang w:eastAsia="lt-LT"/>
              </w:rPr>
            </w:pPr>
          </w:p>
        </w:tc>
      </w:tr>
      <w:tr w:rsidR="00D94AAA" w:rsidRPr="003F7745" w14:paraId="3906542F"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76D97657" w14:textId="77777777" w:rsidR="00D94AAA" w:rsidRPr="003F7745" w:rsidRDefault="00D94AAA" w:rsidP="00D94AAA">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14:paraId="0F9DEFD4" w14:textId="77777777" w:rsidR="00D94AAA" w:rsidRPr="003F7745" w:rsidRDefault="00D94AAA" w:rsidP="00D94AAA">
            <w:pPr>
              <w:ind w:firstLine="0"/>
              <w:jc w:val="left"/>
              <w:rPr>
                <w:szCs w:val="24"/>
                <w:lang w:eastAsia="lt-LT"/>
              </w:rPr>
            </w:pPr>
          </w:p>
        </w:tc>
      </w:tr>
      <w:tr w:rsidR="00D94AAA" w:rsidRPr="003F7745" w14:paraId="7DB57C94"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42D86372" w14:textId="77777777" w:rsidR="00D94AAA" w:rsidRPr="003F7745" w:rsidRDefault="00D94AAA" w:rsidP="00D94AAA">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14:paraId="026BD420" w14:textId="77777777" w:rsidR="00D94AAA" w:rsidRPr="003F7745" w:rsidRDefault="00D94AAA" w:rsidP="00D94AAA">
            <w:pPr>
              <w:ind w:firstLine="0"/>
              <w:jc w:val="left"/>
              <w:rPr>
                <w:szCs w:val="24"/>
                <w:lang w:eastAsia="lt-LT"/>
              </w:rPr>
            </w:pPr>
          </w:p>
        </w:tc>
      </w:tr>
      <w:tr w:rsidR="003F7745" w:rsidRPr="003F7745" w14:paraId="441651C4"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3679395F" w14:textId="77777777" w:rsidR="003F7745" w:rsidRPr="003F7745" w:rsidRDefault="00D94AAA" w:rsidP="003F7745">
            <w:pPr>
              <w:ind w:firstLine="0"/>
              <w:jc w:val="left"/>
              <w:rPr>
                <w:szCs w:val="24"/>
                <w:lang w:eastAsia="lt-LT"/>
              </w:rPr>
            </w:pPr>
            <w:r>
              <w:rPr>
                <w:szCs w:val="24"/>
                <w:lang w:eastAsia="lt-LT"/>
              </w:rPr>
              <w:t>Bankas ir banko sąskaitos Nr.</w:t>
            </w:r>
          </w:p>
        </w:tc>
        <w:tc>
          <w:tcPr>
            <w:tcW w:w="7797" w:type="dxa"/>
            <w:tcBorders>
              <w:top w:val="single" w:sz="4" w:space="0" w:color="auto"/>
              <w:left w:val="single" w:sz="4" w:space="0" w:color="auto"/>
              <w:bottom w:val="single" w:sz="4" w:space="0" w:color="auto"/>
              <w:right w:val="single" w:sz="4" w:space="0" w:color="auto"/>
            </w:tcBorders>
          </w:tcPr>
          <w:p w14:paraId="639AC8CD" w14:textId="77777777" w:rsidR="003F7745" w:rsidRPr="003F7745" w:rsidRDefault="003F7745" w:rsidP="003F7745">
            <w:pPr>
              <w:ind w:firstLine="0"/>
              <w:jc w:val="left"/>
              <w:rPr>
                <w:szCs w:val="24"/>
                <w:lang w:eastAsia="lt-LT"/>
              </w:rPr>
            </w:pPr>
          </w:p>
        </w:tc>
      </w:tr>
      <w:tr w:rsidR="003F7745" w:rsidRPr="003F7745" w14:paraId="6068EEA0" w14:textId="77777777" w:rsidTr="003F7745">
        <w:tc>
          <w:tcPr>
            <w:tcW w:w="6663" w:type="dxa"/>
            <w:tcBorders>
              <w:top w:val="single" w:sz="4" w:space="0" w:color="auto"/>
              <w:left w:val="single" w:sz="4" w:space="0" w:color="auto"/>
              <w:bottom w:val="single" w:sz="4" w:space="0" w:color="auto"/>
              <w:right w:val="single" w:sz="4" w:space="0" w:color="auto"/>
            </w:tcBorders>
            <w:hideMark/>
          </w:tcPr>
          <w:p w14:paraId="274B9842" w14:textId="77777777"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14:paraId="1A1CDD77" w14:textId="77777777" w:rsidR="003F7745" w:rsidRPr="003F7745" w:rsidRDefault="003F7745" w:rsidP="003F7745">
            <w:pPr>
              <w:ind w:firstLine="0"/>
              <w:jc w:val="left"/>
              <w:rPr>
                <w:szCs w:val="24"/>
                <w:lang w:eastAsia="lt-LT"/>
              </w:rPr>
            </w:pPr>
          </w:p>
        </w:tc>
      </w:tr>
    </w:tbl>
    <w:p w14:paraId="34976C82" w14:textId="77777777" w:rsidR="003F7745" w:rsidRDefault="003F7745" w:rsidP="003F7745">
      <w:pPr>
        <w:shd w:val="clear" w:color="auto" w:fill="FFFFFF"/>
        <w:ind w:firstLine="0"/>
        <w:jc w:val="center"/>
        <w:rPr>
          <w:rFonts w:eastAsia="Calibri"/>
          <w:b/>
          <w:szCs w:val="24"/>
        </w:rPr>
      </w:pPr>
    </w:p>
    <w:p w14:paraId="302A7EC9" w14:textId="77777777"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14:paraId="694EAA67" w14:textId="77777777" w:rsidR="003F7745" w:rsidRPr="003F7745" w:rsidRDefault="003F7745" w:rsidP="003F7745">
      <w:pPr>
        <w:shd w:val="clear" w:color="auto" w:fill="FFFFFF"/>
        <w:ind w:firstLine="0"/>
        <w:jc w:val="center"/>
        <w:rPr>
          <w:rFonts w:eastAsia="Calibri"/>
          <w:b/>
          <w:bCs/>
          <w:szCs w:val="24"/>
        </w:rPr>
      </w:pPr>
    </w:p>
    <w:p w14:paraId="09EC12E7" w14:textId="77777777"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14:paraId="2062F893" w14:textId="77777777" w:rsidTr="003F7745">
        <w:tc>
          <w:tcPr>
            <w:tcW w:w="2298" w:type="pct"/>
            <w:tcBorders>
              <w:top w:val="single" w:sz="4" w:space="0" w:color="auto"/>
              <w:left w:val="single" w:sz="4" w:space="0" w:color="auto"/>
              <w:bottom w:val="single" w:sz="4" w:space="0" w:color="auto"/>
              <w:right w:val="single" w:sz="4" w:space="0" w:color="auto"/>
            </w:tcBorders>
          </w:tcPr>
          <w:p w14:paraId="409DE775" w14:textId="77777777"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04C54E8C" w14:textId="77777777" w:rsidR="003F7745" w:rsidRPr="003F7745" w:rsidRDefault="003F7745" w:rsidP="003F7745">
            <w:pPr>
              <w:ind w:firstLine="0"/>
              <w:jc w:val="left"/>
              <w:rPr>
                <w:szCs w:val="24"/>
              </w:rPr>
            </w:pPr>
          </w:p>
        </w:tc>
      </w:tr>
      <w:tr w:rsidR="003F7745" w:rsidRPr="003F7745" w14:paraId="68945171" w14:textId="77777777" w:rsidTr="003F7745">
        <w:tc>
          <w:tcPr>
            <w:tcW w:w="2298" w:type="pct"/>
            <w:tcBorders>
              <w:top w:val="single" w:sz="4" w:space="0" w:color="auto"/>
              <w:left w:val="single" w:sz="4" w:space="0" w:color="auto"/>
              <w:bottom w:val="single" w:sz="4" w:space="0" w:color="auto"/>
              <w:right w:val="single" w:sz="4" w:space="0" w:color="auto"/>
            </w:tcBorders>
          </w:tcPr>
          <w:p w14:paraId="0FE6DD39" w14:textId="77777777"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26C18191" w14:textId="77777777" w:rsidR="003F7745" w:rsidRPr="003F7745" w:rsidRDefault="003F7745" w:rsidP="003F7745">
            <w:pPr>
              <w:ind w:firstLine="0"/>
              <w:jc w:val="left"/>
              <w:rPr>
                <w:szCs w:val="24"/>
              </w:rPr>
            </w:pPr>
          </w:p>
        </w:tc>
      </w:tr>
      <w:tr w:rsidR="003F7745" w:rsidRPr="003F7745" w14:paraId="15F87C66" w14:textId="77777777" w:rsidTr="003F7745">
        <w:tc>
          <w:tcPr>
            <w:tcW w:w="2298" w:type="pct"/>
            <w:tcBorders>
              <w:top w:val="single" w:sz="4" w:space="0" w:color="auto"/>
              <w:left w:val="single" w:sz="4" w:space="0" w:color="auto"/>
              <w:bottom w:val="single" w:sz="4" w:space="0" w:color="auto"/>
              <w:right w:val="single" w:sz="4" w:space="0" w:color="auto"/>
            </w:tcBorders>
          </w:tcPr>
          <w:p w14:paraId="1D055DFB" w14:textId="77777777"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14:paraId="71F3184F" w14:textId="77777777" w:rsidR="003F7745" w:rsidRPr="003F7745" w:rsidRDefault="003F7745" w:rsidP="003F7745">
            <w:pPr>
              <w:ind w:firstLine="0"/>
              <w:jc w:val="left"/>
              <w:rPr>
                <w:szCs w:val="24"/>
              </w:rPr>
            </w:pPr>
          </w:p>
        </w:tc>
      </w:tr>
      <w:tr w:rsidR="003F7745" w:rsidRPr="003F7745" w14:paraId="61701C2D" w14:textId="77777777" w:rsidTr="003F7745">
        <w:tc>
          <w:tcPr>
            <w:tcW w:w="2298" w:type="pct"/>
            <w:tcBorders>
              <w:top w:val="single" w:sz="4" w:space="0" w:color="auto"/>
              <w:left w:val="single" w:sz="4" w:space="0" w:color="auto"/>
              <w:bottom w:val="single" w:sz="4" w:space="0" w:color="auto"/>
              <w:right w:val="single" w:sz="4" w:space="0" w:color="auto"/>
            </w:tcBorders>
          </w:tcPr>
          <w:p w14:paraId="78C90588" w14:textId="77777777"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14:paraId="52E62040" w14:textId="77777777" w:rsidR="003F7745" w:rsidRPr="003F7745" w:rsidRDefault="003F7745" w:rsidP="003F7745">
            <w:pPr>
              <w:ind w:firstLine="0"/>
              <w:jc w:val="left"/>
              <w:rPr>
                <w:szCs w:val="24"/>
              </w:rPr>
            </w:pPr>
          </w:p>
        </w:tc>
      </w:tr>
    </w:tbl>
    <w:p w14:paraId="24F5DDE4" w14:textId="77777777"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14:paraId="074E2AC1" w14:textId="77777777"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14:paraId="5CCAE70F" w14:textId="77777777"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F0F0615" w14:textId="77777777"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w:t>
      </w:r>
      <w:r w:rsidR="00D94AAA">
        <w:rPr>
          <w:szCs w:val="24"/>
        </w:rPr>
        <w:t>SABIS</w:t>
      </w:r>
      <w:r w:rsidRPr="003F7745">
        <w:rPr>
          <w:szCs w:val="24"/>
        </w:rPr>
        <w:t>“, išlaidas.</w:t>
      </w:r>
    </w:p>
    <w:p w14:paraId="2E695974" w14:textId="77777777"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14:paraId="1A997A81" w14:textId="77777777" w:rsidR="003F7745" w:rsidRDefault="003F7745" w:rsidP="00047BA0">
      <w:pPr>
        <w:jc w:val="center"/>
      </w:pPr>
    </w:p>
    <w:p w14:paraId="0CFD65A8" w14:textId="77777777"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14:paraId="703199BF" w14:textId="77777777" w:rsidR="007F1502" w:rsidRPr="003F7745" w:rsidRDefault="007F1502" w:rsidP="003F7745">
      <w:pPr>
        <w:spacing w:line="259" w:lineRule="auto"/>
        <w:ind w:firstLine="0"/>
        <w:jc w:val="center"/>
        <w:rPr>
          <w:b/>
          <w:bCs/>
          <w:szCs w:val="24"/>
          <w:lang w:eastAsia="lt-LT"/>
        </w:rPr>
      </w:pPr>
    </w:p>
    <w:p w14:paraId="39E42BAC" w14:textId="77777777"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14:paraId="016C45EC" w14:textId="77777777"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454" w:type="dxa"/>
        <w:tblLook w:val="04A0" w:firstRow="1" w:lastRow="0" w:firstColumn="1" w:lastColumn="0" w:noHBand="0" w:noVBand="1"/>
      </w:tblPr>
      <w:tblGrid>
        <w:gridCol w:w="570"/>
        <w:gridCol w:w="5804"/>
        <w:gridCol w:w="1134"/>
        <w:gridCol w:w="1701"/>
        <w:gridCol w:w="2552"/>
        <w:gridCol w:w="2693"/>
      </w:tblGrid>
      <w:tr w:rsidR="00A03CED" w:rsidRPr="003F7745" w14:paraId="39CAF0EB" w14:textId="77777777" w:rsidTr="00A03CED">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C31972" w14:textId="77777777"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Eil. Nr.</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4B3F26C" w14:textId="77777777" w:rsidR="00A03CED" w:rsidRPr="003F7745" w:rsidRDefault="00A03CED" w:rsidP="00755BF7">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667ED91" w14:textId="77777777" w:rsidR="00A03CED" w:rsidRPr="003F7745" w:rsidRDefault="00A03CED" w:rsidP="00234000">
            <w:pPr>
              <w:tabs>
                <w:tab w:val="left" w:pos="6071"/>
              </w:tabs>
              <w:spacing w:line="259" w:lineRule="auto"/>
              <w:ind w:firstLine="0"/>
              <w:jc w:val="center"/>
              <w:rPr>
                <w:b/>
                <w:szCs w:val="24"/>
                <w:lang w:eastAsia="lt-LT"/>
              </w:rPr>
            </w:pPr>
            <w:r w:rsidRPr="003F7745">
              <w:rPr>
                <w:b/>
                <w:szCs w:val="24"/>
                <w:lang w:eastAsia="lt-LT"/>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7C11AB14" w14:textId="3B5B3BD1" w:rsidR="00A03CED" w:rsidRPr="003F7745" w:rsidRDefault="003F1C39" w:rsidP="00234000">
            <w:pPr>
              <w:tabs>
                <w:tab w:val="left" w:pos="6071"/>
              </w:tabs>
              <w:spacing w:line="259" w:lineRule="auto"/>
              <w:ind w:firstLine="0"/>
              <w:jc w:val="center"/>
              <w:rPr>
                <w:b/>
                <w:szCs w:val="24"/>
                <w:lang w:eastAsia="lt-LT"/>
              </w:rPr>
            </w:pPr>
            <w:r>
              <w:rPr>
                <w:b/>
                <w:szCs w:val="24"/>
                <w:lang w:eastAsia="lt-LT"/>
              </w:rPr>
              <w:t>Minimalus p</w:t>
            </w:r>
            <w:r w:rsidR="00A03CED">
              <w:rPr>
                <w:b/>
                <w:szCs w:val="24"/>
                <w:lang w:eastAsia="lt-LT"/>
              </w:rPr>
              <w:t>rekių kiekis</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14:paraId="4CDD06D4" w14:textId="1E298960" w:rsidR="00A03CED" w:rsidRPr="003F7745" w:rsidRDefault="003F1C39" w:rsidP="00A03CED">
            <w:pPr>
              <w:tabs>
                <w:tab w:val="left" w:pos="6071"/>
              </w:tabs>
              <w:spacing w:line="259" w:lineRule="auto"/>
              <w:ind w:firstLine="0"/>
              <w:jc w:val="center"/>
              <w:rPr>
                <w:b/>
                <w:szCs w:val="24"/>
                <w:lang w:eastAsia="lt-LT"/>
              </w:rPr>
            </w:pPr>
            <w:r>
              <w:rPr>
                <w:b/>
                <w:szCs w:val="24"/>
                <w:lang w:eastAsia="lt-LT"/>
              </w:rPr>
              <w:t>Įkainis</w:t>
            </w:r>
            <w:r w:rsidR="00A03CED">
              <w:rPr>
                <w:b/>
                <w:szCs w:val="24"/>
                <w:lang w:eastAsia="lt-LT"/>
              </w:rPr>
              <w:t xml:space="preserve"> Eur</w:t>
            </w:r>
            <w:r w:rsidR="00A03CED" w:rsidRPr="003F7745">
              <w:rPr>
                <w:b/>
                <w:szCs w:val="24"/>
                <w:lang w:eastAsia="lt-LT"/>
              </w:rPr>
              <w:t xml:space="preserve"> </w:t>
            </w:r>
            <w:r w:rsidR="00A03CED">
              <w:rPr>
                <w:b/>
                <w:szCs w:val="24"/>
                <w:lang w:eastAsia="lt-LT"/>
              </w:rPr>
              <w:t>(be</w:t>
            </w:r>
            <w:r w:rsidR="00A03CED" w:rsidRPr="003F7745">
              <w:rPr>
                <w:b/>
                <w:szCs w:val="24"/>
                <w:lang w:eastAsia="lt-LT"/>
              </w:rPr>
              <w:t xml:space="preserve"> PVM už vieną</w:t>
            </w:r>
            <w:r w:rsidR="00A03CED" w:rsidRPr="003F7745">
              <w:rPr>
                <w:szCs w:val="24"/>
                <w:lang w:eastAsia="lt-LT"/>
              </w:rPr>
              <w:t xml:space="preserve"> </w:t>
            </w:r>
            <w:r w:rsidR="00A03CED" w:rsidRPr="003F7745">
              <w:rPr>
                <w:b/>
                <w:szCs w:val="24"/>
                <w:lang w:eastAsia="lt-LT"/>
              </w:rPr>
              <w:t>vnt.</w:t>
            </w:r>
            <w:r w:rsidR="00A03CED">
              <w:rPr>
                <w:b/>
                <w:szCs w:val="24"/>
                <w:lang w:eastAsia="lt-LT"/>
              </w:rPr>
              <w:t>)</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14:paraId="565BCC1B" w14:textId="77777777" w:rsidR="00A03CED" w:rsidRPr="008920BF" w:rsidRDefault="00A03CED" w:rsidP="00755BF7">
            <w:pPr>
              <w:tabs>
                <w:tab w:val="left" w:pos="6071"/>
              </w:tabs>
              <w:spacing w:line="259" w:lineRule="auto"/>
              <w:ind w:firstLine="0"/>
              <w:jc w:val="center"/>
              <w:rPr>
                <w:b/>
                <w:szCs w:val="24"/>
                <w:lang w:eastAsia="lt-LT"/>
              </w:rPr>
            </w:pPr>
            <w:r>
              <w:rPr>
                <w:b/>
                <w:szCs w:val="24"/>
                <w:lang w:eastAsia="lt-LT"/>
              </w:rPr>
              <w:t>Bendra suma (4x</w:t>
            </w:r>
            <w:r w:rsidRPr="008920BF">
              <w:rPr>
                <w:b/>
                <w:szCs w:val="24"/>
                <w:lang w:eastAsia="lt-LT"/>
              </w:rPr>
              <w:t>5)</w:t>
            </w:r>
          </w:p>
          <w:p w14:paraId="1AB20087" w14:textId="77777777" w:rsidR="00A03CED" w:rsidRPr="003F7745" w:rsidRDefault="00A03CED" w:rsidP="00755BF7">
            <w:pPr>
              <w:tabs>
                <w:tab w:val="left" w:pos="6071"/>
              </w:tabs>
              <w:spacing w:line="259" w:lineRule="auto"/>
              <w:ind w:firstLine="0"/>
              <w:jc w:val="center"/>
              <w:rPr>
                <w:b/>
                <w:szCs w:val="24"/>
                <w:lang w:eastAsia="lt-LT"/>
              </w:rPr>
            </w:pPr>
            <w:r w:rsidRPr="008920BF">
              <w:rPr>
                <w:b/>
                <w:szCs w:val="24"/>
                <w:lang w:eastAsia="lt-LT"/>
              </w:rPr>
              <w:t>(Eur be PVM)</w:t>
            </w:r>
          </w:p>
        </w:tc>
      </w:tr>
      <w:tr w:rsidR="00A03CED" w:rsidRPr="003F7745" w14:paraId="28A666DB" w14:textId="77777777" w:rsidTr="00A03CED">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398931DA" w14:textId="77777777"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1</w:t>
            </w:r>
          </w:p>
        </w:tc>
        <w:tc>
          <w:tcPr>
            <w:tcW w:w="5804" w:type="dxa"/>
            <w:tcBorders>
              <w:top w:val="single" w:sz="4" w:space="0" w:color="auto"/>
              <w:left w:val="single" w:sz="4" w:space="0" w:color="auto"/>
              <w:bottom w:val="single" w:sz="4" w:space="0" w:color="auto"/>
              <w:right w:val="single" w:sz="4" w:space="0" w:color="auto"/>
            </w:tcBorders>
            <w:shd w:val="clear" w:color="auto" w:fill="DEEAF6"/>
            <w:vAlign w:val="center"/>
          </w:tcPr>
          <w:p w14:paraId="5F4A40CD" w14:textId="77777777"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3EA4D2B0" w14:textId="77777777"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54337816" w14:textId="77777777"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DEEAF6"/>
            <w:vAlign w:val="center"/>
          </w:tcPr>
          <w:p w14:paraId="5592CF23" w14:textId="77777777" w:rsidR="00A03CED" w:rsidRPr="003F7745" w:rsidRDefault="00A03CED" w:rsidP="00755BF7">
            <w:pPr>
              <w:tabs>
                <w:tab w:val="left" w:pos="6071"/>
              </w:tabs>
              <w:spacing w:line="259" w:lineRule="auto"/>
              <w:ind w:firstLine="0"/>
              <w:jc w:val="center"/>
              <w:rPr>
                <w:b/>
                <w:szCs w:val="24"/>
                <w:lang w:eastAsia="lt-LT"/>
              </w:rPr>
            </w:pPr>
            <w:r w:rsidRPr="003F7745">
              <w:rPr>
                <w:b/>
                <w:szCs w:val="24"/>
                <w:lang w:eastAsia="lt-LT"/>
              </w:rPr>
              <w:t>5</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14:paraId="7C21682C" w14:textId="77777777" w:rsidR="00A03CED" w:rsidRPr="003F7745" w:rsidRDefault="00A03CED" w:rsidP="00755BF7">
            <w:pPr>
              <w:tabs>
                <w:tab w:val="left" w:pos="6071"/>
              </w:tabs>
              <w:spacing w:line="259" w:lineRule="auto"/>
              <w:ind w:firstLine="0"/>
              <w:jc w:val="center"/>
              <w:rPr>
                <w:b/>
                <w:szCs w:val="24"/>
                <w:lang w:eastAsia="lt-LT"/>
              </w:rPr>
            </w:pPr>
            <w:r>
              <w:rPr>
                <w:b/>
                <w:szCs w:val="24"/>
                <w:lang w:eastAsia="lt-LT"/>
              </w:rPr>
              <w:t>6</w:t>
            </w:r>
          </w:p>
        </w:tc>
      </w:tr>
      <w:tr w:rsidR="00A03CED" w:rsidRPr="003F7745" w14:paraId="67B7FF7F" w14:textId="77777777" w:rsidTr="00A03CED">
        <w:tc>
          <w:tcPr>
            <w:tcW w:w="570" w:type="dxa"/>
            <w:tcBorders>
              <w:top w:val="single" w:sz="4" w:space="0" w:color="auto"/>
              <w:left w:val="single" w:sz="4" w:space="0" w:color="auto"/>
              <w:bottom w:val="single" w:sz="4" w:space="0" w:color="auto"/>
              <w:right w:val="single" w:sz="4" w:space="0" w:color="auto"/>
            </w:tcBorders>
            <w:vAlign w:val="center"/>
          </w:tcPr>
          <w:p w14:paraId="12C4B79A" w14:textId="77777777" w:rsidR="00A03CED" w:rsidRPr="003F7745" w:rsidRDefault="00A03CED" w:rsidP="00755BF7">
            <w:pPr>
              <w:tabs>
                <w:tab w:val="left" w:pos="6071"/>
              </w:tabs>
              <w:spacing w:line="259" w:lineRule="auto"/>
              <w:ind w:firstLine="0"/>
              <w:jc w:val="center"/>
              <w:rPr>
                <w:szCs w:val="24"/>
                <w:lang w:eastAsia="lt-LT"/>
              </w:rPr>
            </w:pPr>
            <w:r w:rsidRPr="003F7745">
              <w:rPr>
                <w:szCs w:val="24"/>
                <w:lang w:eastAsia="lt-LT"/>
              </w:rPr>
              <w:t>1.</w:t>
            </w:r>
          </w:p>
        </w:tc>
        <w:tc>
          <w:tcPr>
            <w:tcW w:w="5804" w:type="dxa"/>
            <w:tcBorders>
              <w:top w:val="single" w:sz="8" w:space="0" w:color="auto"/>
              <w:left w:val="single" w:sz="8" w:space="0" w:color="auto"/>
              <w:bottom w:val="nil"/>
              <w:right w:val="single" w:sz="8" w:space="0" w:color="auto"/>
            </w:tcBorders>
            <w:shd w:val="clear" w:color="auto" w:fill="auto"/>
            <w:vAlign w:val="center"/>
            <w:hideMark/>
          </w:tcPr>
          <w:p w14:paraId="1FC452D5" w14:textId="1DC9C7C1" w:rsidR="00A03CED" w:rsidRPr="00D37CF9" w:rsidRDefault="00234000" w:rsidP="00A430A0">
            <w:pPr>
              <w:ind w:firstLine="0"/>
              <w:jc w:val="center"/>
              <w:rPr>
                <w:color w:val="000000"/>
                <w:szCs w:val="24"/>
              </w:rPr>
            </w:pPr>
            <w:r w:rsidRPr="00234000">
              <w:rPr>
                <w:b/>
                <w:color w:val="000000"/>
                <w:szCs w:val="24"/>
              </w:rPr>
              <w:t>Metalinė ginklų saugojimo spinta (Ginklų piramidė)</w:t>
            </w:r>
            <w:r w:rsidR="00A03CED" w:rsidRPr="000313E3">
              <w:rPr>
                <w:color w:val="000000"/>
                <w:szCs w:val="24"/>
              </w:rPr>
              <w:t>(gamintojas, tikslus modelio Nr. ir (ar) pavadinimas)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AA7E95" w14:textId="77777777" w:rsidR="00A03CED" w:rsidRPr="00D37CF9" w:rsidRDefault="00A03CED" w:rsidP="00755BF7">
            <w:pPr>
              <w:ind w:firstLine="0"/>
              <w:jc w:val="center"/>
              <w:rPr>
                <w:color w:val="000000"/>
                <w:szCs w:val="24"/>
              </w:rPr>
            </w:pPr>
            <w:r>
              <w:rPr>
                <w:color w:val="000000"/>
                <w:szCs w:val="24"/>
              </w:rPr>
              <w:t>v</w:t>
            </w:r>
            <w:r w:rsidRPr="00D37CF9">
              <w:rPr>
                <w:color w:val="000000"/>
                <w:szCs w:val="24"/>
              </w:rPr>
              <w:t>nt</w:t>
            </w:r>
            <w:r>
              <w:rPr>
                <w:color w:val="000000"/>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C705BA" w14:textId="49B659BC" w:rsidR="00A03CED" w:rsidRPr="00D37CF9" w:rsidRDefault="00234000" w:rsidP="00755BF7">
            <w:pPr>
              <w:ind w:firstLine="0"/>
              <w:jc w:val="center"/>
              <w:rPr>
                <w:color w:val="000000"/>
                <w:szCs w:val="24"/>
              </w:rPr>
            </w:pPr>
            <w:r>
              <w:rPr>
                <w:color w:val="000000"/>
                <w:szCs w:val="24"/>
              </w:rPr>
              <w:t>6</w:t>
            </w:r>
            <w:r w:rsidR="00A430A0">
              <w:rPr>
                <w:color w:val="000000"/>
                <w:szCs w:val="24"/>
              </w:rPr>
              <w:t>0</w:t>
            </w:r>
          </w:p>
        </w:tc>
        <w:tc>
          <w:tcPr>
            <w:tcW w:w="2552" w:type="dxa"/>
            <w:tcBorders>
              <w:top w:val="single" w:sz="4" w:space="0" w:color="auto"/>
              <w:left w:val="single" w:sz="4" w:space="0" w:color="auto"/>
              <w:bottom w:val="single" w:sz="4" w:space="0" w:color="auto"/>
              <w:right w:val="single" w:sz="4" w:space="0" w:color="auto"/>
            </w:tcBorders>
            <w:vAlign w:val="center"/>
          </w:tcPr>
          <w:p w14:paraId="6A33841D" w14:textId="77777777" w:rsidR="00A03CED" w:rsidRPr="003F7745" w:rsidRDefault="00A03CED" w:rsidP="00755BF7">
            <w:pPr>
              <w:tabs>
                <w:tab w:val="left" w:pos="6071"/>
              </w:tabs>
              <w:spacing w:line="259" w:lineRule="auto"/>
              <w:ind w:firstLine="0"/>
              <w:jc w:val="center"/>
              <w:rPr>
                <w:szCs w:val="24"/>
                <w:lang w:eastAsia="lt-LT"/>
              </w:rPr>
            </w:pPr>
          </w:p>
        </w:tc>
        <w:tc>
          <w:tcPr>
            <w:tcW w:w="2693" w:type="dxa"/>
            <w:tcBorders>
              <w:top w:val="single" w:sz="4" w:space="0" w:color="auto"/>
              <w:left w:val="single" w:sz="4" w:space="0" w:color="auto"/>
              <w:bottom w:val="single" w:sz="4" w:space="0" w:color="auto"/>
              <w:right w:val="single" w:sz="4" w:space="0" w:color="auto"/>
            </w:tcBorders>
            <w:vAlign w:val="center"/>
          </w:tcPr>
          <w:p w14:paraId="55603AAE" w14:textId="77777777" w:rsidR="00A03CED" w:rsidRPr="003F7745" w:rsidRDefault="00A03CED" w:rsidP="00755BF7">
            <w:pPr>
              <w:tabs>
                <w:tab w:val="left" w:pos="6071"/>
              </w:tabs>
              <w:spacing w:line="259" w:lineRule="auto"/>
              <w:ind w:firstLine="0"/>
              <w:jc w:val="center"/>
              <w:rPr>
                <w:szCs w:val="24"/>
                <w:lang w:eastAsia="lt-LT"/>
              </w:rPr>
            </w:pPr>
          </w:p>
        </w:tc>
      </w:tr>
      <w:tr w:rsidR="00A03CED" w:rsidRPr="003F7745" w14:paraId="03884013" w14:textId="77777777" w:rsidTr="00D94AAA">
        <w:tc>
          <w:tcPr>
            <w:tcW w:w="11761" w:type="dxa"/>
            <w:gridSpan w:val="5"/>
            <w:tcBorders>
              <w:top w:val="single" w:sz="4" w:space="0" w:color="auto"/>
              <w:left w:val="single" w:sz="4" w:space="0" w:color="auto"/>
              <w:bottom w:val="single" w:sz="4" w:space="0" w:color="auto"/>
              <w:right w:val="single" w:sz="4" w:space="0" w:color="auto"/>
            </w:tcBorders>
            <w:vAlign w:val="center"/>
          </w:tcPr>
          <w:p w14:paraId="18D1A69F" w14:textId="77777777" w:rsidR="00A03CED" w:rsidRPr="003F7745" w:rsidRDefault="00A03CED" w:rsidP="00A03CED">
            <w:pPr>
              <w:tabs>
                <w:tab w:val="left" w:pos="6071"/>
              </w:tabs>
              <w:spacing w:line="259" w:lineRule="auto"/>
              <w:ind w:firstLine="0"/>
              <w:jc w:val="right"/>
              <w:rPr>
                <w:szCs w:val="24"/>
                <w:lang w:eastAsia="lt-LT"/>
              </w:rPr>
            </w:pPr>
            <w:r w:rsidRPr="008920BF">
              <w:rPr>
                <w:szCs w:val="24"/>
                <w:lang w:eastAsia="lt-LT"/>
              </w:rPr>
              <w:t>PVM</w:t>
            </w:r>
            <w:r>
              <w:rPr>
                <w:szCs w:val="24"/>
                <w:lang w:eastAsia="lt-LT"/>
              </w:rPr>
              <w:t xml:space="preserve"> suma</w:t>
            </w:r>
            <w:r w:rsidRPr="008920BF">
              <w:rPr>
                <w:szCs w:val="24"/>
                <w:lang w:eastAsia="lt-LT"/>
              </w:rPr>
              <w:t xml:space="preserve"> (Eur)</w:t>
            </w:r>
          </w:p>
        </w:tc>
        <w:tc>
          <w:tcPr>
            <w:tcW w:w="2693" w:type="dxa"/>
            <w:tcBorders>
              <w:top w:val="single" w:sz="4" w:space="0" w:color="auto"/>
              <w:left w:val="single" w:sz="4" w:space="0" w:color="auto"/>
              <w:bottom w:val="single" w:sz="4" w:space="0" w:color="auto"/>
              <w:right w:val="single" w:sz="4" w:space="0" w:color="auto"/>
            </w:tcBorders>
            <w:vAlign w:val="center"/>
          </w:tcPr>
          <w:p w14:paraId="3DF1E26D" w14:textId="77777777" w:rsidR="00A03CED" w:rsidRPr="003F7745" w:rsidRDefault="00A03CED" w:rsidP="00755BF7">
            <w:pPr>
              <w:tabs>
                <w:tab w:val="left" w:pos="6071"/>
              </w:tabs>
              <w:spacing w:line="259" w:lineRule="auto"/>
              <w:ind w:firstLine="0"/>
              <w:jc w:val="center"/>
              <w:rPr>
                <w:szCs w:val="24"/>
                <w:lang w:eastAsia="lt-LT"/>
              </w:rPr>
            </w:pPr>
          </w:p>
        </w:tc>
      </w:tr>
      <w:tr w:rsidR="00A03CED" w:rsidRPr="003F7745" w14:paraId="0C430172" w14:textId="77777777" w:rsidTr="00D94AAA">
        <w:tc>
          <w:tcPr>
            <w:tcW w:w="1176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0ECF87" w14:textId="77777777" w:rsidR="00A03CED" w:rsidRPr="00AA29ED" w:rsidRDefault="00A03CED" w:rsidP="00755BF7">
            <w:pPr>
              <w:tabs>
                <w:tab w:val="left" w:pos="6071"/>
              </w:tabs>
              <w:spacing w:line="259" w:lineRule="auto"/>
              <w:ind w:firstLine="0"/>
              <w:jc w:val="right"/>
              <w:rPr>
                <w:b/>
                <w:szCs w:val="24"/>
                <w:lang w:eastAsia="lt-LT"/>
              </w:rPr>
            </w:pPr>
            <w:r w:rsidRPr="00AA29ED">
              <w:rPr>
                <w:b/>
                <w:szCs w:val="24"/>
                <w:lang w:eastAsia="lt-LT"/>
              </w:rPr>
              <w:t>Pasiūlymo kaina (Eur su PVM)</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3C317A" w14:textId="77777777" w:rsidR="00A03CED" w:rsidRPr="00AA29ED" w:rsidRDefault="00A03CED" w:rsidP="00755BF7">
            <w:pPr>
              <w:tabs>
                <w:tab w:val="left" w:pos="6071"/>
              </w:tabs>
              <w:spacing w:line="259" w:lineRule="auto"/>
              <w:ind w:firstLine="0"/>
              <w:jc w:val="center"/>
              <w:rPr>
                <w:b/>
                <w:szCs w:val="24"/>
                <w:lang w:eastAsia="lt-LT"/>
              </w:rPr>
            </w:pPr>
          </w:p>
        </w:tc>
      </w:tr>
    </w:tbl>
    <w:p w14:paraId="019B2A04" w14:textId="77777777" w:rsidR="00C8119A" w:rsidRDefault="00C8119A" w:rsidP="00B3772A">
      <w:pPr>
        <w:ind w:firstLine="0"/>
      </w:pPr>
    </w:p>
    <w:p w14:paraId="38A78663" w14:textId="77777777" w:rsidR="00483B0E" w:rsidRPr="00483B0E" w:rsidRDefault="00483B0E" w:rsidP="00483B0E">
      <w:pPr>
        <w:pBdr>
          <w:bottom w:val="single" w:sz="12" w:space="0" w:color="auto"/>
        </w:pBdr>
        <w:ind w:firstLine="0"/>
        <w:rPr>
          <w:b/>
          <w:u w:val="single"/>
        </w:rPr>
      </w:pPr>
      <w:r w:rsidRPr="00483B0E">
        <w:rPr>
          <w:b/>
          <w:u w:val="single"/>
        </w:rPr>
        <w:t>Pasiūlymo kaina žodžiais:</w:t>
      </w:r>
    </w:p>
    <w:p w14:paraId="0DDB60E1" w14:textId="77777777" w:rsidR="00483B0E" w:rsidRPr="00483B0E" w:rsidRDefault="00483B0E" w:rsidP="00483B0E">
      <w:pPr>
        <w:pBdr>
          <w:bottom w:val="single" w:sz="12" w:space="0" w:color="auto"/>
        </w:pBdr>
        <w:ind w:firstLine="0"/>
      </w:pPr>
    </w:p>
    <w:p w14:paraId="34205FAC" w14:textId="77777777"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14:paraId="59030B58" w14:textId="77777777" w:rsidR="00BF5C91" w:rsidRDefault="00BF5C91" w:rsidP="00483B0E">
      <w:pPr>
        <w:ind w:firstLine="0"/>
        <w:rPr>
          <w:b/>
          <w:u w:val="single"/>
        </w:rPr>
      </w:pPr>
    </w:p>
    <w:p w14:paraId="64D72235" w14:textId="77777777" w:rsidR="007F1502" w:rsidRPr="007F1502" w:rsidRDefault="007F1502" w:rsidP="00483B0E">
      <w:pPr>
        <w:ind w:firstLine="0"/>
        <w:rPr>
          <w:b/>
          <w:u w:val="single"/>
        </w:rPr>
      </w:pPr>
      <w:r w:rsidRPr="007F1502">
        <w:rPr>
          <w:b/>
          <w:u w:val="single"/>
        </w:rPr>
        <w:t>Pastabos:</w:t>
      </w:r>
    </w:p>
    <w:p w14:paraId="2C483308" w14:textId="77777777" w:rsidR="007F1502" w:rsidRPr="007F1502" w:rsidRDefault="007F1502" w:rsidP="007F1502">
      <w:pPr>
        <w:ind w:firstLine="0"/>
        <w:rPr>
          <w:b/>
          <w:i/>
        </w:rPr>
      </w:pPr>
      <w:r w:rsidRPr="007F1502">
        <w:rPr>
          <w:b/>
          <w:i/>
        </w:rPr>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14:paraId="68DA8355" w14:textId="77777777"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AA29ED">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14:paraId="21ED5462" w14:textId="77777777" w:rsidR="003B37CC" w:rsidRDefault="003B37CC" w:rsidP="007F1502">
      <w:pPr>
        <w:ind w:firstLine="0"/>
        <w:rPr>
          <w:b/>
          <w:i/>
        </w:rPr>
      </w:pPr>
      <w:r>
        <w:rPr>
          <w:b/>
          <w:i/>
        </w:rPr>
        <w:t>*** N</w:t>
      </w:r>
      <w:r w:rsidRPr="003B37CC">
        <w:rPr>
          <w:b/>
          <w:i/>
        </w:rPr>
        <w:t>urodyti kiekiai bei pasiūlymo kaina skirti tik pasiūlymų palyginimui;</w:t>
      </w:r>
    </w:p>
    <w:p w14:paraId="28CAFAC9" w14:textId="77777777" w:rsidR="00483B0E" w:rsidRDefault="00483B0E" w:rsidP="007F1502">
      <w:pPr>
        <w:ind w:firstLine="0"/>
        <w:rPr>
          <w:b/>
          <w:i/>
        </w:rPr>
      </w:pPr>
    </w:p>
    <w:p w14:paraId="0E03B9EE" w14:textId="77777777" w:rsidR="00483B0E" w:rsidRPr="00483B0E" w:rsidRDefault="00483B0E" w:rsidP="00483B0E">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w:t>
      </w:r>
      <w:r w:rsidRPr="00483B0E">
        <w:rPr>
          <w:rFonts w:eastAsia="Calibri"/>
          <w:szCs w:val="24"/>
        </w:rPr>
        <w:lastRenderedPageBreak/>
        <w:t xml:space="preserve">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14:paraId="400088D2" w14:textId="77777777" w:rsidR="003F3793" w:rsidRDefault="003F3793" w:rsidP="00C5437C">
      <w:pPr>
        <w:tabs>
          <w:tab w:val="left" w:pos="709"/>
        </w:tabs>
        <w:ind w:firstLine="0"/>
        <w:rPr>
          <w:rFonts w:eastAsia="Calibri"/>
          <w:b/>
          <w:szCs w:val="24"/>
        </w:rPr>
      </w:pPr>
    </w:p>
    <w:p w14:paraId="6F8DC451" w14:textId="77777777"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14:paraId="2CB14413" w14:textId="77777777"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14:paraId="278D4F11" w14:textId="77777777"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14:paraId="731F018F" w14:textId="77777777"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14:paraId="078BC89C" w14:textId="77777777"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14:paraId="189BAD51" w14:textId="77777777"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14:paraId="2754A916" w14:textId="77777777"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r w:rsidR="00991090">
        <w:rPr>
          <w:rFonts w:eastAsia="Calibri"/>
          <w:szCs w:val="24"/>
        </w:rPr>
        <w:t>*</w:t>
      </w:r>
    </w:p>
    <w:p w14:paraId="75E76E5B" w14:textId="77777777"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14:paraId="4A819032" w14:textId="77777777"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14:paraId="6785A0CF" w14:textId="77777777" w:rsidR="00CA0EC3" w:rsidRDefault="00CA0EC3" w:rsidP="003F3793">
      <w:pPr>
        <w:tabs>
          <w:tab w:val="left" w:pos="709"/>
        </w:tabs>
        <w:ind w:firstLine="0"/>
        <w:rPr>
          <w:rFonts w:eastAsia="Calibri"/>
          <w:szCs w:val="24"/>
        </w:rPr>
      </w:pPr>
    </w:p>
    <w:p w14:paraId="0C770C74" w14:textId="77777777" w:rsidR="00BB4DE6" w:rsidRDefault="00BB4DE6" w:rsidP="003F3793">
      <w:pPr>
        <w:tabs>
          <w:tab w:val="left" w:pos="709"/>
        </w:tabs>
        <w:ind w:firstLine="0"/>
        <w:rPr>
          <w:rFonts w:eastAsia="Calibri"/>
          <w:szCs w:val="24"/>
        </w:rPr>
      </w:pPr>
    </w:p>
    <w:tbl>
      <w:tblPr>
        <w:tblW w:w="1431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7230"/>
        <w:gridCol w:w="7087"/>
      </w:tblGrid>
      <w:tr w:rsidR="00BB4DE6" w:rsidRPr="004C4851" w14:paraId="26CE22EA" w14:textId="77777777" w:rsidTr="00865AED">
        <w:trPr>
          <w:trHeight w:val="345"/>
        </w:trPr>
        <w:tc>
          <w:tcPr>
            <w:tcW w:w="7230" w:type="dxa"/>
            <w:tcBorders>
              <w:left w:val="single" w:sz="4" w:space="0" w:color="000000"/>
              <w:right w:val="single" w:sz="4" w:space="0" w:color="auto"/>
            </w:tcBorders>
            <w:shd w:val="clear" w:color="auto" w:fill="DEEAF6" w:themeFill="accent1" w:themeFillTint="33"/>
            <w:tcMar>
              <w:top w:w="0" w:type="dxa"/>
              <w:left w:w="98" w:type="dxa"/>
              <w:bottom w:w="0" w:type="dxa"/>
              <w:right w:w="108" w:type="dxa"/>
            </w:tcMar>
            <w:vAlign w:val="center"/>
          </w:tcPr>
          <w:p w14:paraId="4E257D28" w14:textId="77777777" w:rsidR="00BB4DE6" w:rsidRPr="004C4851" w:rsidRDefault="00BB4DE6" w:rsidP="00F2307C">
            <w:pPr>
              <w:ind w:firstLine="0"/>
              <w:jc w:val="center"/>
              <w:rPr>
                <w:b/>
                <w:color w:val="000000"/>
                <w:szCs w:val="24"/>
                <w:lang w:eastAsia="lt-LT"/>
              </w:rPr>
            </w:pPr>
            <w:r>
              <w:rPr>
                <w:b/>
                <w:bCs/>
                <w:color w:val="000000"/>
                <w:szCs w:val="24"/>
                <w:lang w:eastAsia="lt-LT"/>
              </w:rPr>
              <w:t>Prekių</w:t>
            </w:r>
            <w:r w:rsidRPr="004C4851">
              <w:rPr>
                <w:b/>
                <w:bCs/>
                <w:color w:val="000000"/>
                <w:szCs w:val="24"/>
                <w:lang w:eastAsia="lt-LT"/>
              </w:rPr>
              <w:t xml:space="preserve"> techninės specifikacijos reikalavimai</w:t>
            </w:r>
          </w:p>
        </w:tc>
        <w:tc>
          <w:tcPr>
            <w:tcW w:w="70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3F3828" w14:textId="77777777" w:rsidR="00BB4DE6" w:rsidRPr="004C4851" w:rsidRDefault="00BB4DE6" w:rsidP="00F2307C">
            <w:pPr>
              <w:ind w:firstLine="0"/>
              <w:jc w:val="center"/>
              <w:rPr>
                <w:b/>
                <w:color w:val="000000"/>
                <w:szCs w:val="24"/>
                <w:lang w:eastAsia="lt-LT"/>
              </w:rPr>
            </w:pPr>
            <w:r w:rsidRPr="004C4851">
              <w:rPr>
                <w:b/>
                <w:color w:val="000000"/>
                <w:szCs w:val="24"/>
                <w:lang w:eastAsia="lt-LT"/>
              </w:rPr>
              <w:t>Tiekėjas siūlo</w:t>
            </w:r>
          </w:p>
          <w:p w14:paraId="075A1B18" w14:textId="77777777" w:rsidR="00BB4DE6" w:rsidRPr="00111DB2" w:rsidRDefault="00BB4DE6" w:rsidP="00F2307C">
            <w:pPr>
              <w:ind w:firstLine="0"/>
              <w:jc w:val="center"/>
              <w:rPr>
                <w:i/>
                <w:color w:val="000000"/>
                <w:sz w:val="20"/>
                <w:lang w:eastAsia="lt-LT"/>
              </w:rPr>
            </w:pPr>
            <w:r w:rsidRPr="00111DB2">
              <w:rPr>
                <w:i/>
                <w:color w:val="000000"/>
                <w:sz w:val="20"/>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BB4DE6" w:rsidRPr="004C4851" w14:paraId="335D1876" w14:textId="77777777" w:rsidTr="00865AED">
        <w:trPr>
          <w:trHeight w:val="167"/>
        </w:trPr>
        <w:tc>
          <w:tcPr>
            <w:tcW w:w="7230" w:type="dxa"/>
            <w:shd w:val="clear" w:color="auto" w:fill="FFFFFF"/>
            <w:tcMar>
              <w:top w:w="0" w:type="dxa"/>
              <w:left w:w="98" w:type="dxa"/>
              <w:bottom w:w="0" w:type="dxa"/>
              <w:right w:w="108" w:type="dxa"/>
            </w:tcMar>
            <w:vAlign w:val="center"/>
          </w:tcPr>
          <w:p w14:paraId="4D1E3184" w14:textId="2E9A6C00" w:rsidR="00BB4DE6" w:rsidRPr="004C4851" w:rsidRDefault="000E662F" w:rsidP="002B1550">
            <w:pPr>
              <w:ind w:firstLine="0"/>
              <w:rPr>
                <w:b/>
                <w:bCs/>
                <w:color w:val="000000"/>
                <w:szCs w:val="24"/>
                <w:lang w:eastAsia="lt-LT"/>
              </w:rPr>
            </w:pPr>
            <w:r>
              <w:rPr>
                <w:b/>
                <w:color w:val="000000"/>
                <w:szCs w:val="24"/>
              </w:rPr>
              <w:t xml:space="preserve">1. </w:t>
            </w:r>
            <w:r w:rsidR="00234000" w:rsidRPr="00234000">
              <w:rPr>
                <w:b/>
                <w:color w:val="000000"/>
                <w:szCs w:val="24"/>
              </w:rPr>
              <w:t>Metalinė ginklų saugojimo spinta (Ginklų piramidė)</w:t>
            </w:r>
          </w:p>
        </w:tc>
        <w:tc>
          <w:tcPr>
            <w:tcW w:w="7087" w:type="dxa"/>
            <w:shd w:val="clear" w:color="auto" w:fill="FFFFFF"/>
          </w:tcPr>
          <w:p w14:paraId="1A5E6BDF" w14:textId="77777777" w:rsidR="00BB4DE6" w:rsidRPr="00C26C75" w:rsidRDefault="008441AB" w:rsidP="00F2307C">
            <w:pPr>
              <w:ind w:firstLine="0"/>
              <w:rPr>
                <w:color w:val="000000"/>
                <w:szCs w:val="24"/>
                <w:lang w:eastAsia="lt-LT"/>
              </w:rPr>
            </w:pPr>
            <w:r w:rsidRPr="00C26C75">
              <w:rPr>
                <w:i/>
                <w:color w:val="000000"/>
                <w:szCs w:val="24"/>
                <w:lang w:eastAsia="lt-LT"/>
              </w:rPr>
              <w:t>Gamintojas, modelis.</w:t>
            </w:r>
          </w:p>
        </w:tc>
      </w:tr>
      <w:tr w:rsidR="00234000" w:rsidRPr="004C4851" w14:paraId="4854D3A7" w14:textId="77777777" w:rsidTr="00865AED">
        <w:trPr>
          <w:trHeight w:val="167"/>
        </w:trPr>
        <w:tc>
          <w:tcPr>
            <w:tcW w:w="723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44E49901" w14:textId="77777777" w:rsidR="00234000" w:rsidRPr="00C44BAF" w:rsidRDefault="00234000" w:rsidP="00234000">
            <w:r w:rsidRPr="00C44BAF">
              <w:t xml:space="preserve">Ginklų piramidė turi būti pritaikyta ginklų laikymui bei transportavimui. Durų užsidarymo tipas: rakinamos durys. Ginklų talpa piramidėje: ne mažiau kaip 10 vietų automatiniams ginklams G-36, dėtuvėms ir priedams, su metalinėmis ir vertikaliomis pertvaromis (skirtukais): Piramidė turi būti: iš 0,8 mm plieno (0,2 mm+/-). Automatinių ginklų laikiklis: ginklo buožė turi įsistatyti į medinį pagrindą su išpjautomis įdubomis kiekvienam ginklui, automatinių ginklų buožių padėklas turi būti sutvirtintas. Vamzdžio laikiklis turi automatiškai užfiksuoti vamzdį. Turi būti negadinantis, bei nebraižantis vamzdžio. Piramidės durys: perforuotos, kad atliktų ventiliacijos funkcijas. Duryse turi būti įrengta auselė pakabinamai spynai ir taip pat įrengtas užraktas su trišakiu liežuvėliu (komplekte turi būti ne mažiau kaip 2 raktai), duryse turi būti įrengti guminiai amortizatoriai, kurie užtikrins sklandų durų atidarymą ir uždarymą. Durų medžiaga – plienas neplonesnis kaip 1mm. Piramidės turi užsidėti viena ant kitos dviem aukštais. Ginklų piramidės </w:t>
            </w:r>
            <w:r w:rsidRPr="00C44BAF">
              <w:lastRenderedPageBreak/>
              <w:t>plotis 1200</w:t>
            </w:r>
            <w:r>
              <w:t xml:space="preserve"> </w:t>
            </w:r>
            <w:r w:rsidRPr="00C44BAF">
              <w:t>mm (10</w:t>
            </w:r>
            <w:r>
              <w:t xml:space="preserve"> </w:t>
            </w:r>
            <w:r w:rsidRPr="00C44BAF">
              <w:t>mm +/-), aukštis 1200</w:t>
            </w:r>
            <w:r>
              <w:t xml:space="preserve"> </w:t>
            </w:r>
            <w:r w:rsidRPr="00C44BAF">
              <w:t>mm (10</w:t>
            </w:r>
            <w:r>
              <w:t xml:space="preserve"> </w:t>
            </w:r>
            <w:r w:rsidRPr="00C44BAF">
              <w:t>mm +/-), gylis 450</w:t>
            </w:r>
            <w:r>
              <w:t xml:space="preserve"> mm </w:t>
            </w:r>
            <w:r w:rsidRPr="00C44BAF">
              <w:t>(10</w:t>
            </w:r>
            <w:r>
              <w:t xml:space="preserve"> </w:t>
            </w:r>
            <w:r w:rsidRPr="00C44BAF">
              <w:t>mm +/-).</w:t>
            </w:r>
          </w:p>
          <w:p w14:paraId="10CE8D30" w14:textId="77777777" w:rsidR="00234000" w:rsidRPr="00C44BAF" w:rsidRDefault="00234000" w:rsidP="00234000">
            <w:pPr>
              <w:rPr>
                <w:bCs/>
              </w:rPr>
            </w:pPr>
            <w:r w:rsidRPr="00C44BAF">
              <w:rPr>
                <w:noProof/>
              </w:rPr>
              <w:drawing>
                <wp:inline distT="0" distB="0" distL="0" distR="0" wp14:anchorId="4A8CD467" wp14:editId="17BD3FEC">
                  <wp:extent cx="3218900" cy="2913308"/>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57604" cy="2948338"/>
                          </a:xfrm>
                          <a:prstGeom prst="rect">
                            <a:avLst/>
                          </a:prstGeom>
                        </pic:spPr>
                      </pic:pic>
                    </a:graphicData>
                  </a:graphic>
                </wp:inline>
              </w:drawing>
            </w:r>
          </w:p>
          <w:p w14:paraId="5C79561A" w14:textId="5F0B2B66" w:rsidR="00234000" w:rsidRPr="00234000" w:rsidRDefault="00234000" w:rsidP="00234000">
            <w:pPr>
              <w:ind w:firstLine="0"/>
              <w:rPr>
                <w:rFonts w:eastAsiaTheme="minorHAnsi"/>
              </w:rPr>
            </w:pPr>
            <w:r w:rsidRPr="00C44BAF">
              <w:rPr>
                <w:bCs/>
              </w:rPr>
              <w:t>Prekės turi būti pristatytos į LKA.</w:t>
            </w:r>
          </w:p>
        </w:tc>
        <w:tc>
          <w:tcPr>
            <w:tcW w:w="7087" w:type="dxa"/>
            <w:shd w:val="clear" w:color="auto" w:fill="FFFFFF"/>
          </w:tcPr>
          <w:p w14:paraId="35E90AEC" w14:textId="77777777" w:rsidR="00234000" w:rsidRPr="00C26C75" w:rsidRDefault="00234000" w:rsidP="00234000">
            <w:pPr>
              <w:ind w:firstLine="0"/>
              <w:rPr>
                <w:color w:val="000000"/>
                <w:szCs w:val="24"/>
                <w:lang w:eastAsia="lt-LT"/>
              </w:rPr>
            </w:pPr>
          </w:p>
        </w:tc>
      </w:tr>
    </w:tbl>
    <w:p w14:paraId="7948984A" w14:textId="77777777" w:rsidR="002315A6" w:rsidRDefault="002315A6" w:rsidP="003F3793">
      <w:pPr>
        <w:tabs>
          <w:tab w:val="left" w:pos="709"/>
        </w:tabs>
        <w:ind w:firstLine="0"/>
        <w:rPr>
          <w:rFonts w:eastAsia="Calibri"/>
          <w:szCs w:val="24"/>
        </w:rPr>
      </w:pPr>
    </w:p>
    <w:p w14:paraId="71073AED" w14:textId="77777777"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14:paraId="3D6C939A" w14:textId="77777777"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14:paraId="3342057B"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09675E61" w14:textId="77777777"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5D9C6423" w14:textId="77777777"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3BA75B2" w14:textId="77777777"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14:paraId="1FEA9F0E"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06D91508" w14:textId="77777777"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5108831C" w14:textId="77777777"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E9AB3A5" w14:textId="77777777" w:rsidR="008F7D79" w:rsidRPr="008F7D79" w:rsidRDefault="008F7D79" w:rsidP="008F7D79">
            <w:pPr>
              <w:ind w:firstLine="0"/>
              <w:rPr>
                <w:rFonts w:eastAsia="Calibri"/>
                <w:szCs w:val="24"/>
              </w:rPr>
            </w:pPr>
          </w:p>
        </w:tc>
      </w:tr>
      <w:tr w:rsidR="008F7D79" w:rsidRPr="008F7D79" w14:paraId="09F31804"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06E494F6" w14:textId="77777777"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0A334FAD" w14:textId="77777777"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845D10" w14:textId="77777777" w:rsidR="008F7D79" w:rsidRPr="008F7D79" w:rsidRDefault="008F7D79" w:rsidP="008F7D79">
            <w:pPr>
              <w:ind w:firstLine="0"/>
              <w:rPr>
                <w:rFonts w:eastAsia="Calibri"/>
                <w:szCs w:val="24"/>
              </w:rPr>
            </w:pPr>
          </w:p>
        </w:tc>
      </w:tr>
      <w:tr w:rsidR="0061786F" w:rsidRPr="008F7D79" w14:paraId="676606AE"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4DED05D4" w14:textId="77777777"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19056E95" w14:textId="77777777"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70186F" w14:textId="77777777" w:rsidR="0061786F" w:rsidRPr="008F7D79" w:rsidRDefault="0061786F" w:rsidP="008F7D79">
            <w:pPr>
              <w:ind w:firstLine="0"/>
              <w:rPr>
                <w:rFonts w:eastAsia="Calibri"/>
                <w:szCs w:val="24"/>
              </w:rPr>
            </w:pPr>
          </w:p>
        </w:tc>
      </w:tr>
      <w:tr w:rsidR="0061786F" w:rsidRPr="008F7D79" w14:paraId="64B86B47"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501B2F6E" w14:textId="77777777"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3DF77BAF" w14:textId="77777777"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A50B18E" w14:textId="77777777" w:rsidR="0061786F" w:rsidRPr="008F7D79" w:rsidRDefault="0061786F" w:rsidP="008F7D79">
            <w:pPr>
              <w:ind w:firstLine="0"/>
              <w:rPr>
                <w:rFonts w:eastAsia="Calibri"/>
                <w:szCs w:val="24"/>
              </w:rPr>
            </w:pPr>
          </w:p>
        </w:tc>
      </w:tr>
    </w:tbl>
    <w:p w14:paraId="11F862B4" w14:textId="77777777" w:rsidR="00CA0EC3" w:rsidRDefault="00CA0EC3" w:rsidP="008F3AC6">
      <w:pPr>
        <w:ind w:firstLine="0"/>
        <w:rPr>
          <w:rFonts w:eastAsia="Calibri"/>
          <w:szCs w:val="24"/>
        </w:rPr>
      </w:pPr>
    </w:p>
    <w:p w14:paraId="00EF5A0D" w14:textId="77777777"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14:paraId="795E6336" w14:textId="77777777"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14:paraId="26B49DA2" w14:textId="77777777" w:rsidTr="00C61674">
        <w:tc>
          <w:tcPr>
            <w:tcW w:w="1200" w:type="dxa"/>
            <w:shd w:val="clear" w:color="auto" w:fill="auto"/>
            <w:vAlign w:val="center"/>
          </w:tcPr>
          <w:p w14:paraId="3510FB31" w14:textId="77777777"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14:paraId="67814D75" w14:textId="77777777"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14:paraId="6685665B" w14:textId="77777777"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14:paraId="36717097" w14:textId="77777777" w:rsidTr="006B6459">
        <w:tc>
          <w:tcPr>
            <w:tcW w:w="1200" w:type="dxa"/>
            <w:shd w:val="clear" w:color="auto" w:fill="auto"/>
          </w:tcPr>
          <w:p w14:paraId="7A100AE4" w14:textId="77777777" w:rsidR="008F7D79" w:rsidRPr="008F7D79" w:rsidRDefault="008F7D79" w:rsidP="008F7D79">
            <w:pPr>
              <w:ind w:firstLine="0"/>
              <w:rPr>
                <w:rFonts w:eastAsia="Calibri"/>
                <w:szCs w:val="24"/>
              </w:rPr>
            </w:pPr>
          </w:p>
        </w:tc>
        <w:tc>
          <w:tcPr>
            <w:tcW w:w="7589" w:type="dxa"/>
            <w:shd w:val="clear" w:color="auto" w:fill="auto"/>
          </w:tcPr>
          <w:p w14:paraId="547ED220" w14:textId="77777777" w:rsidR="008F7D79" w:rsidRPr="008F7D79" w:rsidRDefault="008F7D79" w:rsidP="008F7D79">
            <w:pPr>
              <w:ind w:firstLine="0"/>
              <w:rPr>
                <w:rFonts w:eastAsia="Calibri"/>
                <w:szCs w:val="24"/>
              </w:rPr>
            </w:pPr>
          </w:p>
        </w:tc>
        <w:tc>
          <w:tcPr>
            <w:tcW w:w="5528" w:type="dxa"/>
            <w:shd w:val="clear" w:color="auto" w:fill="auto"/>
          </w:tcPr>
          <w:p w14:paraId="204FF4DC" w14:textId="77777777" w:rsidR="008F7D79" w:rsidRPr="008F7D79" w:rsidRDefault="008F7D79" w:rsidP="008F7D79">
            <w:pPr>
              <w:ind w:firstLine="0"/>
              <w:rPr>
                <w:rFonts w:eastAsia="Calibri"/>
                <w:szCs w:val="24"/>
              </w:rPr>
            </w:pPr>
          </w:p>
        </w:tc>
      </w:tr>
      <w:tr w:rsidR="0061786F" w:rsidRPr="008F7D79" w14:paraId="51DCDB70" w14:textId="77777777" w:rsidTr="006B6459">
        <w:tc>
          <w:tcPr>
            <w:tcW w:w="1200" w:type="dxa"/>
            <w:shd w:val="clear" w:color="auto" w:fill="auto"/>
          </w:tcPr>
          <w:p w14:paraId="38F93470" w14:textId="77777777" w:rsidR="0061786F" w:rsidRPr="008F7D79" w:rsidRDefault="0061786F" w:rsidP="008F7D79">
            <w:pPr>
              <w:ind w:firstLine="0"/>
              <w:rPr>
                <w:rFonts w:eastAsia="Calibri"/>
                <w:szCs w:val="24"/>
              </w:rPr>
            </w:pPr>
          </w:p>
        </w:tc>
        <w:tc>
          <w:tcPr>
            <w:tcW w:w="7589" w:type="dxa"/>
            <w:shd w:val="clear" w:color="auto" w:fill="auto"/>
          </w:tcPr>
          <w:p w14:paraId="4B5D6F86" w14:textId="77777777" w:rsidR="0061786F" w:rsidRPr="008F7D79" w:rsidRDefault="0061786F" w:rsidP="008F7D79">
            <w:pPr>
              <w:ind w:firstLine="0"/>
              <w:rPr>
                <w:rFonts w:eastAsia="Calibri"/>
                <w:szCs w:val="24"/>
              </w:rPr>
            </w:pPr>
          </w:p>
        </w:tc>
        <w:tc>
          <w:tcPr>
            <w:tcW w:w="5528" w:type="dxa"/>
            <w:shd w:val="clear" w:color="auto" w:fill="auto"/>
          </w:tcPr>
          <w:p w14:paraId="5A8C426B" w14:textId="77777777" w:rsidR="0061786F" w:rsidRPr="008F7D79" w:rsidRDefault="0061786F" w:rsidP="008F7D79">
            <w:pPr>
              <w:ind w:firstLine="0"/>
              <w:rPr>
                <w:rFonts w:eastAsia="Calibri"/>
                <w:szCs w:val="24"/>
              </w:rPr>
            </w:pPr>
          </w:p>
        </w:tc>
      </w:tr>
      <w:tr w:rsidR="0061786F" w:rsidRPr="008F7D79" w14:paraId="63836C02" w14:textId="77777777" w:rsidTr="006B6459">
        <w:tc>
          <w:tcPr>
            <w:tcW w:w="1200" w:type="dxa"/>
            <w:shd w:val="clear" w:color="auto" w:fill="auto"/>
          </w:tcPr>
          <w:p w14:paraId="20DB25FD" w14:textId="77777777" w:rsidR="0061786F" w:rsidRPr="008F7D79" w:rsidRDefault="0061786F" w:rsidP="008F7D79">
            <w:pPr>
              <w:ind w:firstLine="0"/>
              <w:rPr>
                <w:rFonts w:eastAsia="Calibri"/>
                <w:szCs w:val="24"/>
              </w:rPr>
            </w:pPr>
          </w:p>
        </w:tc>
        <w:tc>
          <w:tcPr>
            <w:tcW w:w="7589" w:type="dxa"/>
            <w:shd w:val="clear" w:color="auto" w:fill="auto"/>
          </w:tcPr>
          <w:p w14:paraId="124D2DA2" w14:textId="77777777" w:rsidR="0061786F" w:rsidRPr="008F7D79" w:rsidRDefault="0061786F" w:rsidP="008F7D79">
            <w:pPr>
              <w:ind w:firstLine="0"/>
              <w:rPr>
                <w:rFonts w:eastAsia="Calibri"/>
                <w:szCs w:val="24"/>
              </w:rPr>
            </w:pPr>
          </w:p>
        </w:tc>
        <w:tc>
          <w:tcPr>
            <w:tcW w:w="5528" w:type="dxa"/>
            <w:shd w:val="clear" w:color="auto" w:fill="auto"/>
          </w:tcPr>
          <w:p w14:paraId="35DC67B5" w14:textId="77777777" w:rsidR="0061786F" w:rsidRPr="008F7D79" w:rsidRDefault="0061786F" w:rsidP="008F7D79">
            <w:pPr>
              <w:ind w:firstLine="0"/>
              <w:rPr>
                <w:rFonts w:eastAsia="Calibri"/>
                <w:szCs w:val="24"/>
              </w:rPr>
            </w:pPr>
          </w:p>
        </w:tc>
      </w:tr>
    </w:tbl>
    <w:p w14:paraId="43D38016" w14:textId="77777777" w:rsidR="008F7D79" w:rsidRPr="008F7D79" w:rsidRDefault="008F7D79" w:rsidP="008F7D79">
      <w:pPr>
        <w:rPr>
          <w:rFonts w:eastAsia="Calibri"/>
          <w:sz w:val="16"/>
          <w:szCs w:val="16"/>
        </w:rPr>
      </w:pPr>
    </w:p>
    <w:p w14:paraId="23E5B365" w14:textId="77777777" w:rsidR="00002F88" w:rsidRDefault="008F7D79" w:rsidP="008F3AC6">
      <w:pPr>
        <w:rPr>
          <w:rFonts w:eastAsia="Calibri"/>
          <w:szCs w:val="24"/>
        </w:rPr>
      </w:pPr>
      <w:r w:rsidRPr="008F7D79">
        <w:rPr>
          <w:rFonts w:eastAsia="Calibri"/>
          <w:b/>
          <w:szCs w:val="24"/>
        </w:rPr>
        <w:lastRenderedPageBreak/>
        <w:t>Pastaba.</w:t>
      </w:r>
      <w:r w:rsidRPr="008F7D79">
        <w:rPr>
          <w:rFonts w:eastAsia="Calibri"/>
          <w:szCs w:val="24"/>
        </w:rPr>
        <w:t xml:space="preserve"> Tiekėjui nenurodžius, kokia informacija yra konfidenciali, laikoma, kad konfidencialios informacijos pasiūlyme nėra.</w:t>
      </w:r>
    </w:p>
    <w:p w14:paraId="3E1FF6A5" w14:textId="77777777" w:rsidR="00AA783C" w:rsidRDefault="00AA783C" w:rsidP="008F3AC6">
      <w:pPr>
        <w:rPr>
          <w:rFonts w:eastAsia="Calibri"/>
          <w:szCs w:val="24"/>
        </w:rPr>
      </w:pPr>
    </w:p>
    <w:p w14:paraId="6B45E052" w14:textId="77777777" w:rsidR="00AA783C" w:rsidRPr="00AA783C" w:rsidRDefault="00AA783C" w:rsidP="00AA783C">
      <w:pPr>
        <w:rPr>
          <w:rFonts w:eastAsia="Calibri"/>
          <w:szCs w:val="24"/>
        </w:rPr>
      </w:pPr>
      <w:r w:rsidRPr="00AA783C">
        <w:rPr>
          <w:rFonts w:eastAsia="Calibri"/>
          <w:szCs w:val="24"/>
        </w:rPr>
        <w:t>Pasi</w:t>
      </w:r>
      <w:r>
        <w:rPr>
          <w:rFonts w:eastAsia="Calibri"/>
          <w:szCs w:val="24"/>
        </w:rPr>
        <w:t>rašydamas šį pasiūlymą, tvirtin</w:t>
      </w:r>
      <w:r w:rsidRPr="00AA783C">
        <w:rPr>
          <w:rFonts w:eastAsia="Calibri"/>
          <w:szCs w:val="24"/>
        </w:rPr>
        <w:t>u, kad:</w:t>
      </w:r>
    </w:p>
    <w:p w14:paraId="72BB9575" w14:textId="77777777" w:rsidR="00AA783C" w:rsidRPr="00AA783C" w:rsidRDefault="00AA783C" w:rsidP="00AA783C">
      <w:pPr>
        <w:rPr>
          <w:rFonts w:eastAsia="Calibri"/>
          <w:szCs w:val="24"/>
        </w:rPr>
      </w:pPr>
      <w:r w:rsidRPr="00AA783C">
        <w:rPr>
          <w:rFonts w:eastAsia="Calibri"/>
          <w:szCs w:val="24"/>
        </w:rPr>
        <w:t>1)</w:t>
      </w:r>
      <w:r w:rsidRPr="00AA783C">
        <w:rPr>
          <w:rFonts w:eastAsia="Calibri"/>
          <w:szCs w:val="24"/>
        </w:rPr>
        <w:tab/>
        <w:t>sutinku su visomis pirkimo dokumentuose nustatytomis sąlygomis;</w:t>
      </w:r>
    </w:p>
    <w:p w14:paraId="2161AA75" w14:textId="15A342D9" w:rsidR="00AA783C" w:rsidRPr="008F3AC6" w:rsidRDefault="00AA783C" w:rsidP="00AA783C">
      <w:pPr>
        <w:rPr>
          <w:rFonts w:eastAsia="Calibri"/>
          <w:szCs w:val="24"/>
        </w:rPr>
      </w:pPr>
      <w:r w:rsidRPr="00AA783C">
        <w:rPr>
          <w:rFonts w:eastAsia="Calibri"/>
          <w:szCs w:val="24"/>
        </w:rPr>
        <w:t>2)</w:t>
      </w:r>
      <w:r w:rsidRPr="00AA783C">
        <w:rPr>
          <w:rFonts w:eastAsia="Calibri"/>
          <w:szCs w:val="24"/>
        </w:rPr>
        <w:tab/>
      </w:r>
      <w:r w:rsidR="00234000">
        <w:rPr>
          <w:rFonts w:eastAsia="Calibri"/>
          <w:szCs w:val="24"/>
        </w:rPr>
        <w:t xml:space="preserve">deklaruoju kad </w:t>
      </w:r>
      <w:r w:rsidRPr="00AA783C">
        <w:rPr>
          <w:rFonts w:eastAsia="Calibri"/>
          <w:szCs w:val="24"/>
        </w:rPr>
        <w:t>pasiūlyme pateikti duomenys yra tikri.</w:t>
      </w:r>
    </w:p>
    <w:p w14:paraId="3AD51535" w14:textId="77777777" w:rsidR="008F7D79" w:rsidRPr="008F7D79" w:rsidRDefault="008F7D79" w:rsidP="008F7D79">
      <w:pPr>
        <w:rPr>
          <w:rFonts w:eastAsia="Calibri"/>
          <w:sz w:val="16"/>
          <w:szCs w:val="16"/>
        </w:rPr>
      </w:pPr>
    </w:p>
    <w:p w14:paraId="1B9B6FC4" w14:textId="77777777" w:rsidR="008F7D79" w:rsidRPr="008F7D79" w:rsidRDefault="008F7D79" w:rsidP="008F7D79">
      <w:pPr>
        <w:shd w:val="clear" w:color="auto" w:fill="FFFFFF"/>
        <w:ind w:firstLine="0"/>
        <w:jc w:val="center"/>
        <w:rPr>
          <w:rFonts w:eastAsia="Calibri"/>
          <w:sz w:val="16"/>
          <w:szCs w:val="16"/>
        </w:rPr>
      </w:pPr>
    </w:p>
    <w:p w14:paraId="351B800E" w14:textId="77777777"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14:paraId="5957DCE2" w14:textId="77777777" w:rsidTr="006B6459">
        <w:trPr>
          <w:trHeight w:val="186"/>
        </w:trPr>
        <w:tc>
          <w:tcPr>
            <w:tcW w:w="5628" w:type="dxa"/>
            <w:tcBorders>
              <w:top w:val="single" w:sz="4" w:space="0" w:color="auto"/>
              <w:left w:val="nil"/>
              <w:bottom w:val="nil"/>
              <w:right w:val="nil"/>
            </w:tcBorders>
            <w:shd w:val="clear" w:color="auto" w:fill="auto"/>
          </w:tcPr>
          <w:p w14:paraId="7B0C685B" w14:textId="77777777"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14:paraId="260C7202" w14:textId="77777777"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14:paraId="467E6F72" w14:textId="77777777"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14:paraId="7B865582" w14:textId="77777777"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14:paraId="6B8B480C" w14:textId="77777777"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14:paraId="1AC1B2EE" w14:textId="77777777" w:rsidR="008F7D79" w:rsidRDefault="008F7D79" w:rsidP="00BF3559">
      <w:pPr>
        <w:ind w:right="284"/>
      </w:pPr>
    </w:p>
    <w:p w14:paraId="13FA0C5C" w14:textId="77777777" w:rsidR="00163EF3" w:rsidRPr="008F3AC6" w:rsidRDefault="00163EF3" w:rsidP="008F3AC6">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8F3AC6" w:rsidSect="00D94AAA">
      <w:headerReference w:type="even" r:id="rId11"/>
      <w:headerReference w:type="default" r:id="rId12"/>
      <w:footerReference w:type="even" r:id="rId13"/>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31B0" w14:textId="77777777" w:rsidR="0093459B" w:rsidRDefault="0093459B">
      <w:r>
        <w:separator/>
      </w:r>
    </w:p>
  </w:endnote>
  <w:endnote w:type="continuationSeparator" w:id="0">
    <w:p w14:paraId="64C2C56F" w14:textId="77777777" w:rsidR="0093459B" w:rsidRDefault="0093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AB7A" w14:textId="77777777"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5847C2" w14:textId="77777777"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1C7E" w14:textId="77777777" w:rsidR="0093459B" w:rsidRDefault="0093459B">
      <w:r>
        <w:separator/>
      </w:r>
    </w:p>
  </w:footnote>
  <w:footnote w:type="continuationSeparator" w:id="0">
    <w:p w14:paraId="0C24D19F" w14:textId="77777777" w:rsidR="0093459B" w:rsidRDefault="00934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57EF"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174331" w14:textId="77777777"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1AF5"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5D9">
      <w:rPr>
        <w:rStyle w:val="PageNumber"/>
      </w:rPr>
      <w:t>5</w:t>
    </w:r>
    <w:r>
      <w:rPr>
        <w:rStyle w:val="PageNumber"/>
      </w:rPr>
      <w:fldChar w:fldCharType="end"/>
    </w:r>
  </w:p>
  <w:p w14:paraId="0256113C" w14:textId="77777777"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4915F8"/>
    <w:multiLevelType w:val="multilevel"/>
    <w:tmpl w:val="1C10E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414D43"/>
    <w:multiLevelType w:val="multilevel"/>
    <w:tmpl w:val="2ACC604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57731453">
    <w:abstractNumId w:val="13"/>
  </w:num>
  <w:num w:numId="2" w16cid:durableId="767120143">
    <w:abstractNumId w:val="2"/>
  </w:num>
  <w:num w:numId="3" w16cid:durableId="639383906">
    <w:abstractNumId w:val="16"/>
  </w:num>
  <w:num w:numId="4" w16cid:durableId="111829478">
    <w:abstractNumId w:val="12"/>
  </w:num>
  <w:num w:numId="5" w16cid:durableId="1697190778">
    <w:abstractNumId w:val="11"/>
  </w:num>
  <w:num w:numId="6" w16cid:durableId="51657954">
    <w:abstractNumId w:val="14"/>
  </w:num>
  <w:num w:numId="7" w16cid:durableId="870848888">
    <w:abstractNumId w:val="5"/>
  </w:num>
  <w:num w:numId="8" w16cid:durableId="641810660">
    <w:abstractNumId w:val="0"/>
  </w:num>
  <w:num w:numId="9" w16cid:durableId="1941376100">
    <w:abstractNumId w:val="4"/>
  </w:num>
  <w:num w:numId="10" w16cid:durableId="1320499833">
    <w:abstractNumId w:val="9"/>
  </w:num>
  <w:num w:numId="11" w16cid:durableId="356392731">
    <w:abstractNumId w:val="3"/>
  </w:num>
  <w:num w:numId="12" w16cid:durableId="925303079">
    <w:abstractNumId w:val="6"/>
  </w:num>
  <w:num w:numId="13" w16cid:durableId="699621875">
    <w:abstractNumId w:val="10"/>
  </w:num>
  <w:num w:numId="14" w16cid:durableId="1505708969">
    <w:abstractNumId w:val="15"/>
  </w:num>
  <w:num w:numId="15" w16cid:durableId="1815676430">
    <w:abstractNumId w:val="8"/>
  </w:num>
  <w:num w:numId="16" w16cid:durableId="432553975">
    <w:abstractNumId w:val="1"/>
  </w:num>
  <w:num w:numId="17" w16cid:durableId="947662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F88"/>
    <w:rsid w:val="000030AA"/>
    <w:rsid w:val="00006607"/>
    <w:rsid w:val="0000694F"/>
    <w:rsid w:val="0001106F"/>
    <w:rsid w:val="00016A6C"/>
    <w:rsid w:val="000203A2"/>
    <w:rsid w:val="00020A16"/>
    <w:rsid w:val="00047BA0"/>
    <w:rsid w:val="000528DF"/>
    <w:rsid w:val="00053EE3"/>
    <w:rsid w:val="00060A29"/>
    <w:rsid w:val="00067977"/>
    <w:rsid w:val="0007033E"/>
    <w:rsid w:val="000715C1"/>
    <w:rsid w:val="00074902"/>
    <w:rsid w:val="0007498B"/>
    <w:rsid w:val="000762F1"/>
    <w:rsid w:val="00080A7B"/>
    <w:rsid w:val="000822F1"/>
    <w:rsid w:val="00092EFF"/>
    <w:rsid w:val="0009518A"/>
    <w:rsid w:val="000A58AE"/>
    <w:rsid w:val="000A5F6A"/>
    <w:rsid w:val="000B15D9"/>
    <w:rsid w:val="000B1B20"/>
    <w:rsid w:val="000B776D"/>
    <w:rsid w:val="000C2588"/>
    <w:rsid w:val="000E14C9"/>
    <w:rsid w:val="000E2B61"/>
    <w:rsid w:val="000E662F"/>
    <w:rsid w:val="00111DB2"/>
    <w:rsid w:val="00112439"/>
    <w:rsid w:val="0011268C"/>
    <w:rsid w:val="0011346A"/>
    <w:rsid w:val="00117308"/>
    <w:rsid w:val="00120487"/>
    <w:rsid w:val="00130B79"/>
    <w:rsid w:val="00140D7D"/>
    <w:rsid w:val="00142C1C"/>
    <w:rsid w:val="00142F6E"/>
    <w:rsid w:val="001529DE"/>
    <w:rsid w:val="00163EF3"/>
    <w:rsid w:val="0016650B"/>
    <w:rsid w:val="001668BF"/>
    <w:rsid w:val="00176B60"/>
    <w:rsid w:val="00183E9B"/>
    <w:rsid w:val="00187D8D"/>
    <w:rsid w:val="00190C47"/>
    <w:rsid w:val="001921BF"/>
    <w:rsid w:val="00193FD2"/>
    <w:rsid w:val="00196ACD"/>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15A6"/>
    <w:rsid w:val="00232687"/>
    <w:rsid w:val="00232C95"/>
    <w:rsid w:val="00234000"/>
    <w:rsid w:val="002365FF"/>
    <w:rsid w:val="00237580"/>
    <w:rsid w:val="00244F92"/>
    <w:rsid w:val="00251866"/>
    <w:rsid w:val="0025250F"/>
    <w:rsid w:val="00293797"/>
    <w:rsid w:val="002947CC"/>
    <w:rsid w:val="002963D1"/>
    <w:rsid w:val="00296872"/>
    <w:rsid w:val="002A2C8B"/>
    <w:rsid w:val="002A5FF0"/>
    <w:rsid w:val="002B1550"/>
    <w:rsid w:val="002B414E"/>
    <w:rsid w:val="002C3CD7"/>
    <w:rsid w:val="002C498F"/>
    <w:rsid w:val="002C6F0F"/>
    <w:rsid w:val="002F0E0C"/>
    <w:rsid w:val="00300B57"/>
    <w:rsid w:val="0030399A"/>
    <w:rsid w:val="00305195"/>
    <w:rsid w:val="003132A6"/>
    <w:rsid w:val="003153EC"/>
    <w:rsid w:val="003222BF"/>
    <w:rsid w:val="00327285"/>
    <w:rsid w:val="0033269E"/>
    <w:rsid w:val="003335B1"/>
    <w:rsid w:val="003347CC"/>
    <w:rsid w:val="003370D7"/>
    <w:rsid w:val="0034218F"/>
    <w:rsid w:val="00345020"/>
    <w:rsid w:val="003537DD"/>
    <w:rsid w:val="003770CE"/>
    <w:rsid w:val="00384E2B"/>
    <w:rsid w:val="00391CB6"/>
    <w:rsid w:val="00393E0A"/>
    <w:rsid w:val="00397106"/>
    <w:rsid w:val="003B23B9"/>
    <w:rsid w:val="003B32AF"/>
    <w:rsid w:val="003B37CC"/>
    <w:rsid w:val="003C057C"/>
    <w:rsid w:val="003C27C5"/>
    <w:rsid w:val="003D16F7"/>
    <w:rsid w:val="003D48D0"/>
    <w:rsid w:val="003D4B97"/>
    <w:rsid w:val="003E740F"/>
    <w:rsid w:val="003F1C39"/>
    <w:rsid w:val="003F268C"/>
    <w:rsid w:val="003F3793"/>
    <w:rsid w:val="003F6EF6"/>
    <w:rsid w:val="003F7745"/>
    <w:rsid w:val="004067F2"/>
    <w:rsid w:val="00414651"/>
    <w:rsid w:val="004209F7"/>
    <w:rsid w:val="0042683D"/>
    <w:rsid w:val="004309C3"/>
    <w:rsid w:val="00432521"/>
    <w:rsid w:val="004379AB"/>
    <w:rsid w:val="004400AC"/>
    <w:rsid w:val="00444854"/>
    <w:rsid w:val="00450FBA"/>
    <w:rsid w:val="004520D6"/>
    <w:rsid w:val="00457651"/>
    <w:rsid w:val="00462968"/>
    <w:rsid w:val="00462B71"/>
    <w:rsid w:val="00463245"/>
    <w:rsid w:val="00473557"/>
    <w:rsid w:val="00477806"/>
    <w:rsid w:val="00477953"/>
    <w:rsid w:val="00480706"/>
    <w:rsid w:val="0048383E"/>
    <w:rsid w:val="00483B0E"/>
    <w:rsid w:val="004842A1"/>
    <w:rsid w:val="004869A6"/>
    <w:rsid w:val="004902E9"/>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80BD2"/>
    <w:rsid w:val="00583E58"/>
    <w:rsid w:val="00591181"/>
    <w:rsid w:val="00593C46"/>
    <w:rsid w:val="005B44C6"/>
    <w:rsid w:val="005B57F8"/>
    <w:rsid w:val="005C4201"/>
    <w:rsid w:val="005D167F"/>
    <w:rsid w:val="005D4342"/>
    <w:rsid w:val="005D44BC"/>
    <w:rsid w:val="005D58A4"/>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2EA0"/>
    <w:rsid w:val="0072065E"/>
    <w:rsid w:val="00724CB9"/>
    <w:rsid w:val="00734378"/>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47857"/>
    <w:rsid w:val="00854582"/>
    <w:rsid w:val="00855805"/>
    <w:rsid w:val="00857606"/>
    <w:rsid w:val="00862560"/>
    <w:rsid w:val="00864E38"/>
    <w:rsid w:val="00865AED"/>
    <w:rsid w:val="0087026D"/>
    <w:rsid w:val="00877B1B"/>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459B"/>
    <w:rsid w:val="009373D5"/>
    <w:rsid w:val="00955E88"/>
    <w:rsid w:val="00956C02"/>
    <w:rsid w:val="0095765B"/>
    <w:rsid w:val="009602EC"/>
    <w:rsid w:val="00970289"/>
    <w:rsid w:val="00970DAE"/>
    <w:rsid w:val="00974B1E"/>
    <w:rsid w:val="00975B7C"/>
    <w:rsid w:val="009814CA"/>
    <w:rsid w:val="009830BB"/>
    <w:rsid w:val="00983462"/>
    <w:rsid w:val="009902F3"/>
    <w:rsid w:val="00991090"/>
    <w:rsid w:val="009A3B1D"/>
    <w:rsid w:val="009A6180"/>
    <w:rsid w:val="009A6EA9"/>
    <w:rsid w:val="009B2D2A"/>
    <w:rsid w:val="009B50E0"/>
    <w:rsid w:val="009B7CAD"/>
    <w:rsid w:val="009C1129"/>
    <w:rsid w:val="009C3DB8"/>
    <w:rsid w:val="009C6CDA"/>
    <w:rsid w:val="009E7CB8"/>
    <w:rsid w:val="009F1C96"/>
    <w:rsid w:val="009F2B93"/>
    <w:rsid w:val="009F6231"/>
    <w:rsid w:val="00A007A5"/>
    <w:rsid w:val="00A00922"/>
    <w:rsid w:val="00A00A3B"/>
    <w:rsid w:val="00A031C9"/>
    <w:rsid w:val="00A03CED"/>
    <w:rsid w:val="00A07E6A"/>
    <w:rsid w:val="00A11481"/>
    <w:rsid w:val="00A14174"/>
    <w:rsid w:val="00A17BC6"/>
    <w:rsid w:val="00A22F5E"/>
    <w:rsid w:val="00A40749"/>
    <w:rsid w:val="00A430A0"/>
    <w:rsid w:val="00A4678A"/>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29ED"/>
    <w:rsid w:val="00AA3A0E"/>
    <w:rsid w:val="00AA783C"/>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1674"/>
    <w:rsid w:val="00C65885"/>
    <w:rsid w:val="00C70E86"/>
    <w:rsid w:val="00C8119A"/>
    <w:rsid w:val="00C87178"/>
    <w:rsid w:val="00C87CC3"/>
    <w:rsid w:val="00CA0EC3"/>
    <w:rsid w:val="00CA42B4"/>
    <w:rsid w:val="00CA6469"/>
    <w:rsid w:val="00CB7612"/>
    <w:rsid w:val="00CC0A9D"/>
    <w:rsid w:val="00CE0F68"/>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1BDC"/>
    <w:rsid w:val="00D94AAA"/>
    <w:rsid w:val="00D94F55"/>
    <w:rsid w:val="00D95006"/>
    <w:rsid w:val="00D968C3"/>
    <w:rsid w:val="00DB34EC"/>
    <w:rsid w:val="00DD2EFD"/>
    <w:rsid w:val="00E00BC3"/>
    <w:rsid w:val="00E0214E"/>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33F17"/>
    <w:rsid w:val="00F424C8"/>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5AE8"/>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308A5"/>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styleId="NormalWeb">
    <w:name w:val="Normal (Web)"/>
    <w:basedOn w:val="Normal"/>
    <w:uiPriority w:val="99"/>
    <w:unhideWhenUsed/>
    <w:rsid w:val="000E662F"/>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9882E-374E-4149-A993-6CC3B87B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4643</Words>
  <Characters>2647</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7276</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18</cp:revision>
  <cp:lastPrinted>2023-07-25T10:01:00Z</cp:lastPrinted>
  <dcterms:created xsi:type="dcterms:W3CDTF">2024-11-08T10:15:00Z</dcterms:created>
  <dcterms:modified xsi:type="dcterms:W3CDTF">2025-10-27T07:06:00Z</dcterms:modified>
</cp:coreProperties>
</file>