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2663A7FA" w:rsidR="00F40F5A" w:rsidRPr="008E71FA" w:rsidRDefault="009F4C9C" w:rsidP="00F40F5A">
            <w:pPr>
              <w:spacing w:before="60" w:after="60"/>
              <w:jc w:val="left"/>
              <w:rPr>
                <w:rFonts w:ascii="Calibri" w:hAnsi="Calibri" w:cs="Calibri"/>
                <w:b/>
                <w:sz w:val="28"/>
                <w:szCs w:val="28"/>
              </w:rPr>
            </w:pPr>
            <w:r>
              <w:rPr>
                <w:rFonts w:ascii="Calibri" w:hAnsi="Calibri" w:cs="Calibri"/>
                <w:b/>
                <w:sz w:val="28"/>
                <w:szCs w:val="28"/>
              </w:rPr>
              <w:t>Specialioji transporto priemonė</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40AE986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9F4C9C">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454024EC" w:rsidR="00F52095" w:rsidRPr="004053F7" w:rsidRDefault="009F4C9C" w:rsidP="0005633C">
                <w:pPr>
                  <w:jc w:val="left"/>
                  <w:rPr>
                    <w:rFonts w:ascii="Calibri" w:hAnsi="Calibri" w:cs="Calibri"/>
                  </w:rPr>
                </w:pPr>
                <w:r>
                  <w:rPr>
                    <w:rFonts w:ascii="Calibri" w:hAnsi="Calibri" w:cs="Calibri"/>
                  </w:rPr>
                  <w:t>Rasa Prakapaitė, (0 707) 69 502, rasa.prakapaite@vpgt.lt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3C369BC1" w:rsidR="0090618A" w:rsidRDefault="009F4C9C"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65D429E0"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9F4C9C">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0EB81C9C" w:rsidR="00E364C9" w:rsidRPr="009F4C9C"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30AAABA0"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9F4C9C">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38BC6F92"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9F4C9C">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15F2C915"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9F4C9C">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76057FAB" w:rsidR="00282EA6" w:rsidRPr="00D32262" w:rsidRDefault="009F4C9C" w:rsidP="00282EA6">
            <w:pPr>
              <w:jc w:val="left"/>
              <w:rPr>
                <w:rFonts w:ascii="Calibri" w:hAnsi="Calibri" w:cs="Calibri"/>
                <w:b/>
                <w:highlight w:val="yellow"/>
              </w:rPr>
            </w:pPr>
            <w:r w:rsidRPr="009F4C9C">
              <w:rPr>
                <w:rFonts w:ascii="Calibri" w:hAnsi="Calibri" w:cs="Calibri"/>
              </w:rPr>
              <w:t>Terminas nurodytas CVP IS.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68513BE8"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9F4C9C">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779A5135"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9F4C9C">
                  <w:rPr>
                    <w:rFonts w:asciiTheme="majorHAnsi" w:hAnsiTheme="majorHAnsi" w:cstheme="majorHAnsi"/>
                  </w:rPr>
                  <w:t>Likus 6 (šešioms)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51D2A7B2"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9F4C9C">
                  <w:rPr>
                    <w:rFonts w:asciiTheme="majorHAnsi" w:hAnsiTheme="majorHAnsi" w:cstheme="majorHAnsi"/>
                  </w:rPr>
                  <w:t>Netaikomi.</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35CD53FB"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9F4C9C">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3A426C98"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9F4C9C">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44B60B61"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C127DB">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134984DD"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C127DB">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2EA87F86"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C127DB">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E024C3"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3CC0CF51" w14:textId="77777777" w:rsidR="00E33574" w:rsidRPr="00BA065E" w:rsidRDefault="00E33574" w:rsidP="00E33574">
            <w:pPr>
              <w:rPr>
                <w:rFonts w:asciiTheme="majorHAnsi" w:hAnsiTheme="majorHAnsi" w:cstheme="majorHAnsi"/>
                <w:b/>
                <w:bCs/>
                <w:i/>
                <w:iCs/>
                <w:u w:val="single"/>
                <w:lang w:eastAsia="en-GB"/>
              </w:rPr>
            </w:pPr>
            <w:bookmarkStart w:id="0" w:name="_Hlk211529285"/>
            <w:r w:rsidRPr="00BA065E">
              <w:rPr>
                <w:rFonts w:asciiTheme="majorHAnsi" w:hAnsiTheme="majorHAnsi" w:cstheme="majorHAnsi"/>
                <w:b/>
                <w:bCs/>
                <w:i/>
                <w:iCs/>
                <w:u w:val="single"/>
                <w:lang w:eastAsia="en-GB"/>
              </w:rPr>
              <w:t>Kartu su pasiūlymu turi būti pateikti:</w:t>
            </w:r>
          </w:p>
          <w:p w14:paraId="44C95526" w14:textId="77777777" w:rsidR="0074581E" w:rsidRPr="00BA065E" w:rsidRDefault="0074581E" w:rsidP="0074581E">
            <w:pPr>
              <w:pStyle w:val="Sraopastraipa"/>
              <w:numPr>
                <w:ilvl w:val="0"/>
                <w:numId w:val="38"/>
              </w:numPr>
              <w:suppressAutoHyphens/>
              <w:ind w:left="0" w:firstLine="233"/>
              <w:rPr>
                <w:rFonts w:asciiTheme="majorHAnsi" w:hAnsiTheme="majorHAnsi" w:cstheme="majorHAnsi"/>
              </w:rPr>
            </w:pPr>
            <w:r w:rsidRPr="00BA065E">
              <w:rPr>
                <w:rFonts w:asciiTheme="majorHAnsi" w:hAnsiTheme="majorHAnsi" w:cstheme="majorHAnsi"/>
              </w:rPr>
              <w:t xml:space="preserve">Siūlomo automobilio markė, modelis, techninės charakteristikos, agregatų bei sudėtinių dalių aprašymai. Turi būti pateikta </w:t>
            </w:r>
            <w:r w:rsidRPr="00BA065E">
              <w:rPr>
                <w:rFonts w:asciiTheme="majorHAnsi" w:hAnsiTheme="majorHAnsi" w:cstheme="majorHAnsi"/>
                <w:b/>
                <w:bCs/>
                <w:i/>
                <w:iCs/>
                <w:u w:val="single"/>
                <w:lang w:eastAsia="en-GB"/>
              </w:rPr>
              <w:t xml:space="preserve">gamintojo dokumentai leidžiantis identifikuoti siūlomos prekės atitiktį </w:t>
            </w:r>
            <w:r w:rsidRPr="00BA065E">
              <w:rPr>
                <w:rFonts w:asciiTheme="majorHAnsi" w:eastAsia="Calibri" w:hAnsiTheme="majorHAnsi" w:cstheme="majorHAnsi"/>
                <w:i/>
                <w:iCs/>
                <w:szCs w:val="24"/>
              </w:rPr>
              <w:t>techninės specifikacijos reikalavimams</w:t>
            </w:r>
            <w:r w:rsidRPr="00BA065E">
              <w:rPr>
                <w:rFonts w:asciiTheme="majorHAnsi" w:eastAsiaTheme="minorHAnsi" w:hAnsiTheme="majorHAnsi" w:cstheme="majorHAnsi"/>
                <w:sz w:val="24"/>
                <w:szCs w:val="24"/>
              </w:rPr>
              <w:t xml:space="preserve"> </w:t>
            </w:r>
            <w:r w:rsidRPr="00BA065E">
              <w:rPr>
                <w:rFonts w:asciiTheme="majorHAnsi" w:hAnsiTheme="majorHAnsi" w:cstheme="majorHAnsi"/>
                <w:i/>
                <w:iCs/>
                <w:lang w:eastAsia="en-GB"/>
              </w:rPr>
              <w:t xml:space="preserve">(deklaracijos </w:t>
            </w:r>
            <w:r w:rsidRPr="00BA065E">
              <w:rPr>
                <w:rFonts w:asciiTheme="majorHAnsi" w:hAnsiTheme="majorHAnsi" w:cstheme="majorHAnsi"/>
                <w:i/>
                <w:iCs/>
                <w:lang w:eastAsia="en-GB"/>
              </w:rPr>
              <w:lastRenderedPageBreak/>
              <w:t>arba sertifikatai, funkcinių ir techninių parametrų aprašymas ir/ar naudojimo instrukcija ir/ar</w:t>
            </w:r>
            <w:r w:rsidRPr="00BA065E">
              <w:rPr>
                <w:rFonts w:asciiTheme="majorHAnsi" w:hAnsiTheme="majorHAnsi" w:cstheme="majorHAnsi"/>
                <w:i/>
                <w:iCs/>
                <w:color w:val="00000A"/>
                <w:szCs w:val="24"/>
                <w:lang w:eastAsia="ar-SA"/>
              </w:rPr>
              <w:t xml:space="preserve"> duomenų lapai ir/ar brošiūra, brėžiniai ar kiti lygiaverčiai įrodymai</w:t>
            </w:r>
            <w:r w:rsidRPr="00BA065E">
              <w:rPr>
                <w:rFonts w:asciiTheme="majorHAnsi" w:hAnsiTheme="majorHAnsi" w:cstheme="majorHAnsi"/>
                <w:i/>
                <w:iCs/>
                <w:lang w:eastAsia="en-GB"/>
              </w:rPr>
              <w:t>) originalo kalba ir lietuvių kalbą;</w:t>
            </w:r>
          </w:p>
          <w:p w14:paraId="7AD46FDD" w14:textId="77777777" w:rsidR="0074581E" w:rsidRPr="00BA065E" w:rsidRDefault="0074581E" w:rsidP="0074581E">
            <w:pPr>
              <w:pStyle w:val="Sraopastraipa"/>
              <w:numPr>
                <w:ilvl w:val="0"/>
                <w:numId w:val="38"/>
              </w:numPr>
              <w:suppressAutoHyphens/>
              <w:ind w:left="0" w:firstLine="233"/>
              <w:rPr>
                <w:rFonts w:asciiTheme="majorHAnsi" w:hAnsiTheme="majorHAnsi" w:cstheme="majorHAnsi"/>
              </w:rPr>
            </w:pPr>
            <w:r w:rsidRPr="00BA065E">
              <w:rPr>
                <w:rFonts w:asciiTheme="majorHAnsi" w:hAnsiTheme="majorHAnsi" w:cstheme="majorHAnsi"/>
              </w:rPr>
              <w:t>Automobilio komplektavimo specifikacija;</w:t>
            </w:r>
          </w:p>
          <w:p w14:paraId="42D4620D" w14:textId="77777777" w:rsidR="0074581E" w:rsidRPr="00BA065E" w:rsidRDefault="0074581E" w:rsidP="0074581E">
            <w:pPr>
              <w:pStyle w:val="Sraopastraipa"/>
              <w:numPr>
                <w:ilvl w:val="0"/>
                <w:numId w:val="38"/>
              </w:numPr>
              <w:suppressAutoHyphens/>
              <w:ind w:left="0" w:firstLine="233"/>
              <w:rPr>
                <w:rFonts w:asciiTheme="majorHAnsi" w:hAnsiTheme="majorHAnsi" w:cstheme="majorHAnsi"/>
              </w:rPr>
            </w:pPr>
            <w:r w:rsidRPr="00BA065E">
              <w:rPr>
                <w:rFonts w:asciiTheme="majorHAnsi" w:hAnsiTheme="majorHAnsi" w:cstheme="majorHAnsi"/>
              </w:rPr>
              <w:t>Suteikiamų garantijų dokumentas;</w:t>
            </w:r>
          </w:p>
          <w:p w14:paraId="0436E962" w14:textId="68C274CC" w:rsidR="00BD5BD0" w:rsidRPr="00BA065E" w:rsidRDefault="0074581E" w:rsidP="0074581E">
            <w:pPr>
              <w:pStyle w:val="Sraopastraipa"/>
              <w:numPr>
                <w:ilvl w:val="0"/>
                <w:numId w:val="38"/>
              </w:numPr>
              <w:ind w:left="0" w:firstLine="233"/>
              <w:jc w:val="left"/>
              <w:rPr>
                <w:rFonts w:asciiTheme="majorHAnsi" w:hAnsiTheme="majorHAnsi" w:cstheme="majorHAnsi"/>
              </w:rPr>
            </w:pPr>
            <w:bookmarkStart w:id="1" w:name="_Hlk209433629"/>
            <w:r w:rsidRPr="00BA065E">
              <w:rPr>
                <w:rFonts w:asciiTheme="majorHAnsi" w:hAnsiTheme="majorHAnsi" w:cstheme="majorHAnsi"/>
              </w:rPr>
              <w:t>Periodinių techninės priežiūros darbų grafikas.</w:t>
            </w:r>
            <w:bookmarkEnd w:id="0"/>
            <w:bookmarkEnd w:id="1"/>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1E8EBA20" w:rsidR="00282EA6" w:rsidRPr="00E33574"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127DB" w:rsidRPr="00E33574">
                  <w:rPr>
                    <w:rFonts w:asciiTheme="majorHAnsi" w:hAnsiTheme="majorHAnsi" w:cstheme="majorHAnsi"/>
                  </w:rPr>
                  <w:t>Pirkimo objekto negalima įsigyti iš centrinės perkančiosios organizacijos.</w:t>
                </w:r>
              </w:sdtContent>
            </w:sdt>
            <w:r w:rsidR="00282EA6" w:rsidRPr="00E33574">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2"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2"/>
            <w:r w:rsidRPr="00BA6AE6">
              <w:rPr>
                <w:rFonts w:asciiTheme="majorHAnsi" w:hAnsiTheme="majorHAnsi" w:cstheme="majorHAnsi"/>
              </w:rPr>
              <w:t>:</w:t>
            </w:r>
          </w:p>
        </w:tc>
        <w:tc>
          <w:tcPr>
            <w:tcW w:w="2533" w:type="pct"/>
            <w:vAlign w:val="center"/>
          </w:tcPr>
          <w:p w14:paraId="61EB756F" w14:textId="2F68246F"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C127DB">
                  <w:rPr>
                    <w:rFonts w:asciiTheme="majorHAnsi" w:hAnsiTheme="majorHAnsi" w:cstheme="majorHAnsi"/>
                  </w:rPr>
                  <w:t>Taip. Žiūrėti SS 6 skyrių</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3"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3"/>
            <w:r w:rsidRPr="00BA6AE6">
              <w:rPr>
                <w:rFonts w:asciiTheme="majorHAnsi" w:hAnsiTheme="majorHAnsi" w:cstheme="majorHAnsi"/>
              </w:rPr>
              <w:t>:</w:t>
            </w:r>
          </w:p>
        </w:tc>
        <w:tc>
          <w:tcPr>
            <w:tcW w:w="2533" w:type="pct"/>
            <w:vAlign w:val="center"/>
          </w:tcPr>
          <w:p w14:paraId="1CD51DC2" w14:textId="4AA3A2C9"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C127DB">
                  <w:rPr>
                    <w:rFonts w:asciiTheme="majorHAnsi" w:hAnsiTheme="majorHAnsi" w:cstheme="majorHAnsi"/>
                  </w:rPr>
                  <w:t>Taip. Žiūrėti SS 6 skyrių</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227FEA28"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C127DB">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4" w:name="_Hlk99702818"/>
            <w:r w:rsidRPr="007E632C">
              <w:rPr>
                <w:rFonts w:asciiTheme="majorHAnsi" w:hAnsiTheme="majorHAnsi" w:cstheme="majorHAnsi"/>
              </w:rPr>
              <w:t>Taikomi aplinkos apsaugos reikalavimai ir (arba) kriterijai</w:t>
            </w:r>
            <w:bookmarkEnd w:id="4"/>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676D538D" w:rsidR="00F37204" w:rsidRPr="00C127DB" w:rsidRDefault="00000000" w:rsidP="00F37204">
            <w:pPr>
              <w:rPr>
                <w:rFonts w:asciiTheme="majorHAnsi" w:hAnsiTheme="majorHAnsi" w:cstheme="majorHAnsi"/>
                <w:highlight w:val="yellow"/>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C127DB" w:rsidRPr="005A5914">
                  <w:rPr>
                    <w:rFonts w:asciiTheme="majorHAnsi" w:hAnsiTheme="majorHAnsi" w:cstheme="majorHAnsi"/>
                  </w:rPr>
                  <w:t>Taip</w:t>
                </w:r>
              </w:sdtContent>
            </w:sdt>
            <w:r w:rsidR="00F37204" w:rsidRPr="005A5914">
              <w:rPr>
                <w:rFonts w:asciiTheme="majorHAnsi" w:hAnsiTheme="majorHAnsi" w:cstheme="majorHAnsi"/>
              </w:rPr>
              <w:t xml:space="preserve">. </w:t>
            </w:r>
            <w:r w:rsidR="00E33574" w:rsidRPr="00F76AD6">
              <w:rPr>
                <w:rFonts w:asciiTheme="majorHAnsi" w:hAnsiTheme="majorHAnsi" w:cstheme="majorHAnsi"/>
              </w:rPr>
              <w:t xml:space="preserve">Vadovaujantis LR aplinkos ministro 2022 m. gruodžio 13 d. įsakymu Nr. D1-401 patvirtinto Aplinkos apsaugos kriterijų taikymo, vykdant žaliuosius pirkimus, tvarkos aprašo 4.4.4. p. </w:t>
            </w:r>
            <w:r w:rsidR="00E33574" w:rsidRPr="0074581E">
              <w:rPr>
                <w:rFonts w:asciiTheme="majorHAnsi" w:hAnsiTheme="majorHAnsi" w:cstheme="majorHAnsi"/>
              </w:rPr>
              <w:t xml:space="preserve">nuostatomis. Reikalavimai nustatyti pirkimo dokumentų techninės specifikacijos „3 PAGD PD TS“ </w:t>
            </w:r>
            <w:r w:rsidR="005A5914" w:rsidRPr="0074581E">
              <w:rPr>
                <w:rFonts w:asciiTheme="majorHAnsi" w:hAnsiTheme="majorHAnsi" w:cstheme="majorHAnsi"/>
              </w:rPr>
              <w:t>22 p.</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0359995" w:rsidR="000527FB" w:rsidRDefault="00BD5BD0"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4AD2FEE1"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887083" w:rsidRPr="00887083">
                  <w:rPr>
                    <w:rFonts w:asciiTheme="majorHAnsi" w:hAnsiTheme="majorHAnsi" w:cstheme="majorHAnsi"/>
                  </w:rPr>
                  <w:t>Taip. Projektas finansuojamas ES lėšomis: Nr. LL-00275 - „</w:t>
                </w:r>
                <w:proofErr w:type="spellStart"/>
                <w:r w:rsidR="00887083" w:rsidRPr="00887083">
                  <w:rPr>
                    <w:rFonts w:asciiTheme="majorHAnsi" w:hAnsiTheme="majorHAnsi" w:cstheme="majorHAnsi"/>
                  </w:rPr>
                  <w:t>Strengthening</w:t>
                </w:r>
                <w:proofErr w:type="spellEnd"/>
                <w:r w:rsidR="00887083" w:rsidRPr="00887083">
                  <w:rPr>
                    <w:rFonts w:asciiTheme="majorHAnsi" w:hAnsiTheme="majorHAnsi" w:cstheme="majorHAnsi"/>
                  </w:rPr>
                  <w:t xml:space="preserve"> </w:t>
                </w:r>
                <w:proofErr w:type="spellStart"/>
                <w:r w:rsidR="00887083" w:rsidRPr="00887083">
                  <w:rPr>
                    <w:rFonts w:asciiTheme="majorHAnsi" w:hAnsiTheme="majorHAnsi" w:cstheme="majorHAnsi"/>
                  </w:rPr>
                  <w:t>Firefighting</w:t>
                </w:r>
                <w:proofErr w:type="spellEnd"/>
                <w:r w:rsidR="00887083" w:rsidRPr="00887083">
                  <w:rPr>
                    <w:rFonts w:asciiTheme="majorHAnsi" w:hAnsiTheme="majorHAnsi" w:cstheme="majorHAnsi"/>
                  </w:rPr>
                  <w:t xml:space="preserve"> </w:t>
                </w:r>
                <w:proofErr w:type="spellStart"/>
                <w:r w:rsidR="00887083" w:rsidRPr="00887083">
                  <w:rPr>
                    <w:rFonts w:asciiTheme="majorHAnsi" w:hAnsiTheme="majorHAnsi" w:cstheme="majorHAnsi"/>
                  </w:rPr>
                  <w:t>Capacities</w:t>
                </w:r>
                <w:proofErr w:type="spellEnd"/>
                <w:r w:rsidR="00887083" w:rsidRPr="00887083">
                  <w:rPr>
                    <w:rFonts w:asciiTheme="majorHAnsi" w:hAnsiTheme="majorHAnsi" w:cstheme="majorHAnsi"/>
                  </w:rPr>
                  <w:t xml:space="preserve"> </w:t>
                </w:r>
                <w:proofErr w:type="spellStart"/>
                <w:r w:rsidR="00887083" w:rsidRPr="00887083">
                  <w:rPr>
                    <w:rFonts w:asciiTheme="majorHAnsi" w:hAnsiTheme="majorHAnsi" w:cstheme="majorHAnsi"/>
                  </w:rPr>
                  <w:t>in</w:t>
                </w:r>
                <w:proofErr w:type="spellEnd"/>
                <w:r w:rsidR="00887083" w:rsidRPr="00887083">
                  <w:rPr>
                    <w:rFonts w:asciiTheme="majorHAnsi" w:hAnsiTheme="majorHAnsi" w:cstheme="majorHAnsi"/>
                  </w:rPr>
                  <w:t xml:space="preserve"> </w:t>
                </w:r>
                <w:proofErr w:type="spellStart"/>
                <w:r w:rsidR="00887083" w:rsidRPr="00887083">
                  <w:rPr>
                    <w:rFonts w:asciiTheme="majorHAnsi" w:hAnsiTheme="majorHAnsi" w:cstheme="majorHAnsi"/>
                  </w:rPr>
                  <w:t>Klaipeda</w:t>
                </w:r>
                <w:proofErr w:type="spellEnd"/>
                <w:r w:rsidR="00887083" w:rsidRPr="00887083">
                  <w:rPr>
                    <w:rFonts w:asciiTheme="majorHAnsi" w:hAnsiTheme="majorHAnsi" w:cstheme="majorHAnsi"/>
                  </w:rPr>
                  <w:t xml:space="preserve"> </w:t>
                </w:r>
                <w:proofErr w:type="spellStart"/>
                <w:r w:rsidR="00887083" w:rsidRPr="00887083">
                  <w:rPr>
                    <w:rFonts w:asciiTheme="majorHAnsi" w:hAnsiTheme="majorHAnsi" w:cstheme="majorHAnsi"/>
                  </w:rPr>
                  <w:t>and</w:t>
                </w:r>
                <w:proofErr w:type="spellEnd"/>
                <w:r w:rsidR="00887083" w:rsidRPr="00887083">
                  <w:rPr>
                    <w:rFonts w:asciiTheme="majorHAnsi" w:hAnsiTheme="majorHAnsi" w:cstheme="majorHAnsi"/>
                  </w:rPr>
                  <w:t xml:space="preserve"> </w:t>
                </w:r>
                <w:proofErr w:type="spellStart"/>
                <w:r w:rsidR="00887083" w:rsidRPr="00887083">
                  <w:rPr>
                    <w:rFonts w:asciiTheme="majorHAnsi" w:hAnsiTheme="majorHAnsi" w:cstheme="majorHAnsi"/>
                  </w:rPr>
                  <w:t>Kurzeme</w:t>
                </w:r>
                <w:proofErr w:type="spellEnd"/>
                <w:r w:rsidR="00887083" w:rsidRPr="00887083">
                  <w:rPr>
                    <w:rFonts w:asciiTheme="majorHAnsi" w:hAnsiTheme="majorHAnsi" w:cstheme="majorHAnsi"/>
                  </w:rPr>
                  <w:t xml:space="preserve"> </w:t>
                </w:r>
                <w:proofErr w:type="spellStart"/>
                <w:r w:rsidR="00887083" w:rsidRPr="00887083">
                  <w:rPr>
                    <w:rFonts w:asciiTheme="majorHAnsi" w:hAnsiTheme="majorHAnsi" w:cstheme="majorHAnsi"/>
                  </w:rPr>
                  <w:t>Regions</w:t>
                </w:r>
                <w:proofErr w:type="spellEnd"/>
                <w:r w:rsidR="00887083" w:rsidRPr="00887083">
                  <w:rPr>
                    <w:rFonts w:asciiTheme="majorHAnsi" w:hAnsiTheme="majorHAnsi" w:cstheme="majorHAnsi"/>
                  </w:rPr>
                  <w:t xml:space="preserve"> </w:t>
                </w:r>
                <w:proofErr w:type="spellStart"/>
                <w:r w:rsidR="00887083" w:rsidRPr="00887083">
                  <w:rPr>
                    <w:rFonts w:asciiTheme="majorHAnsi" w:hAnsiTheme="majorHAnsi" w:cstheme="majorHAnsi"/>
                  </w:rPr>
                  <w:t>for</w:t>
                </w:r>
                <w:proofErr w:type="spellEnd"/>
                <w:r w:rsidR="00887083" w:rsidRPr="00887083">
                  <w:rPr>
                    <w:rFonts w:asciiTheme="majorHAnsi" w:hAnsiTheme="majorHAnsi" w:cstheme="majorHAnsi"/>
                  </w:rPr>
                  <w:t xml:space="preserve"> </w:t>
                </w:r>
                <w:proofErr w:type="spellStart"/>
                <w:r w:rsidR="00887083" w:rsidRPr="00887083">
                  <w:rPr>
                    <w:rFonts w:asciiTheme="majorHAnsi" w:hAnsiTheme="majorHAnsi" w:cstheme="majorHAnsi"/>
                  </w:rPr>
                  <w:t>reducing</w:t>
                </w:r>
                <w:proofErr w:type="spellEnd"/>
                <w:r w:rsidR="00887083" w:rsidRPr="00887083">
                  <w:rPr>
                    <w:rFonts w:asciiTheme="majorHAnsi" w:hAnsiTheme="majorHAnsi" w:cstheme="majorHAnsi"/>
                  </w:rPr>
                  <w:t xml:space="preserve"> </w:t>
                </w:r>
                <w:proofErr w:type="spellStart"/>
                <w:r w:rsidR="00887083" w:rsidRPr="00887083">
                  <w:rPr>
                    <w:rFonts w:asciiTheme="majorHAnsi" w:hAnsiTheme="majorHAnsi" w:cstheme="majorHAnsi"/>
                  </w:rPr>
                  <w:t>fires</w:t>
                </w:r>
                <w:proofErr w:type="spellEnd"/>
                <w:r w:rsidR="00887083" w:rsidRPr="00887083">
                  <w:rPr>
                    <w:rFonts w:asciiTheme="majorHAnsi" w:hAnsiTheme="majorHAnsi" w:cstheme="majorHAnsi"/>
                  </w:rPr>
                  <w:t xml:space="preserve">“, FIRELESS. </w:t>
                </w:r>
                <w:proofErr w:type="spellStart"/>
                <w:r w:rsidR="00887083" w:rsidRPr="00887083">
                  <w:rPr>
                    <w:rFonts w:asciiTheme="majorHAnsi" w:hAnsiTheme="majorHAnsi" w:cstheme="majorHAnsi"/>
                  </w:rPr>
                  <w:t>Interreg</w:t>
                </w:r>
                <w:proofErr w:type="spellEnd"/>
                <w:r w:rsidR="00887083" w:rsidRPr="00887083">
                  <w:rPr>
                    <w:rFonts w:asciiTheme="majorHAnsi" w:hAnsiTheme="majorHAnsi" w:cstheme="majorHAnsi"/>
                  </w:rPr>
                  <w:t xml:space="preserve"> VI-A Latvija-Lietuva 2021-2027 programa.</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0C15CB7A" w14:textId="692D771C" w:rsidR="00024832" w:rsidRDefault="00024832" w:rsidP="00024832">
            <w:pPr>
              <w:rPr>
                <w:rFonts w:asciiTheme="majorHAnsi" w:hAnsiTheme="majorHAnsi" w:cstheme="majorHAnsi"/>
              </w:rPr>
            </w:pPr>
            <w:r>
              <w:rPr>
                <w:rFonts w:asciiTheme="majorHAnsi" w:hAnsiTheme="majorHAnsi" w:cstheme="majorHAnsi"/>
              </w:rPr>
              <w:t xml:space="preserve">2025-08-11 Skelbta rinkos konsultacija CVP IS ID </w:t>
            </w:r>
            <w:r w:rsidRPr="003E5BB6">
              <w:t>4065516</w:t>
            </w:r>
            <w:r>
              <w:rPr>
                <w:rFonts w:asciiTheme="majorHAnsi" w:hAnsiTheme="majorHAnsi" w:cstheme="majorHAnsi"/>
              </w:rPr>
              <w:t>.</w:t>
            </w:r>
          </w:p>
          <w:p w14:paraId="10143CEA" w14:textId="103F4A9C" w:rsidR="00024832" w:rsidRPr="00840FD8" w:rsidRDefault="00024832" w:rsidP="00024832">
            <w:pPr>
              <w:rPr>
                <w:rFonts w:asciiTheme="majorHAnsi" w:hAnsiTheme="majorHAnsi" w:cstheme="majorHAnsi"/>
              </w:rPr>
            </w:pPr>
            <w:r>
              <w:rPr>
                <w:rFonts w:asciiTheme="majorHAnsi" w:hAnsiTheme="majorHAnsi" w:cstheme="majorHAnsi"/>
              </w:rPr>
              <w:t xml:space="preserve">Nuoroda į rinkos konsultaciją: </w:t>
            </w:r>
            <w:hyperlink r:id="rId10" w:history="1">
              <w:r>
                <w:rPr>
                  <w:rStyle w:val="Hipersaitas"/>
                  <w:rFonts w:asciiTheme="majorHAnsi" w:hAnsiTheme="majorHAnsi" w:cstheme="majorHAnsi"/>
                </w:rPr>
                <w:t>https://viesiejipirkimai.lt/4065516</w:t>
              </w:r>
            </w:hyperlink>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2F35F31F"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C127DB">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lastRenderedPageBreak/>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3BC3A839"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C127DB">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2E683E0A"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9A73BE">
                  <w:rPr>
                    <w:rFonts w:ascii="Calibri" w:eastAsia="Calibri" w:hAnsi="Calibri" w:cs="Calibri"/>
                  </w:rPr>
                  <w:t>Perkamas 1 vnt.</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36300D64" w:rsidR="00F52095" w:rsidRPr="004053F7" w:rsidRDefault="009A73BE"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4DB1BD04" w:rsidR="00F52095" w:rsidRPr="004053F7" w:rsidRDefault="009A73BE"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2D7614A4" w:rsidR="00F52095" w:rsidRPr="004053F7" w:rsidRDefault="009A73BE"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4BB71D15" w:rsidR="00F52095" w:rsidRPr="004053F7" w:rsidRDefault="009A73BE"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5"/>
    <w:p w14:paraId="59877326" w14:textId="0E69622D" w:rsidR="00D40759" w:rsidRPr="00F94A43" w:rsidRDefault="00F94A43" w:rsidP="00B149F2">
      <w:pPr>
        <w:pStyle w:val="Sraopastraipa"/>
        <w:numPr>
          <w:ilvl w:val="1"/>
          <w:numId w:val="35"/>
        </w:numPr>
        <w:contextualSpacing w:val="0"/>
        <w:rPr>
          <w:rFonts w:asciiTheme="majorHAnsi" w:hAnsiTheme="majorHAnsi" w:cstheme="majorHAnsi"/>
        </w:rPr>
      </w:pPr>
      <w:r w:rsidRPr="00F94A43">
        <w:rPr>
          <w:rFonts w:asciiTheme="majorHAnsi" w:hAnsiTheme="majorHAnsi" w:cstheme="majorHAnsi"/>
        </w:rPr>
        <w:t xml:space="preserve">Tiekėjas privalo neturėti 3 lentelėje nustatytų tiekėjo pašalinimo pagrindų. Dėl kiekvieno ūkio subjekto </w:t>
      </w:r>
      <w:r w:rsidRPr="00F94A43">
        <w:rPr>
          <w:rFonts w:asciiTheme="majorHAnsi" w:hAnsiTheme="majorHAnsi" w:cstheme="majorHAnsi"/>
          <w:i/>
        </w:rPr>
        <w:t>(tiekėjas, jungtinės veiklos partneriai [jeigu pasiūlymą teikia ūkio subjektų grupė] ir/ar kiti ūkio subjektai [jeigu jų pajėgumais remiamasi])</w:t>
      </w:r>
      <w:r w:rsidRPr="00F94A43">
        <w:rPr>
          <w:rFonts w:asciiTheme="majorHAnsi" w:hAnsiTheme="majorHAnsi" w:cstheme="majorHAnsi"/>
        </w:rP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w:t>
      </w:r>
      <w:proofErr w:type="spellStart"/>
      <w:r w:rsidRPr="00F94A43">
        <w:rPr>
          <w:rFonts w:asciiTheme="majorHAnsi" w:hAnsiTheme="majorHAnsi" w:cstheme="majorHAnsi"/>
        </w:rPr>
        <w:t>iai</w:t>
      </w:r>
      <w:proofErr w:type="spellEnd"/>
      <w:r w:rsidRPr="00F94A43">
        <w:rPr>
          <w:rFonts w:asciiTheme="majorHAnsi" w:hAnsiTheme="majorHAnsi" w:cstheme="majorHAnsi"/>
        </w:rPr>
        <w:t>) EBVPD pateikti neturi.</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5A7DA225" w14:textId="5BA16C92" w:rsidR="00F52095" w:rsidRPr="004053F7" w:rsidRDefault="00F52095" w:rsidP="0005633C">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003A6CD9" w:rsidRPr="00255764">
              <w:rPr>
                <w:rFonts w:ascii="Calibri" w:eastAsia="Calibri" w:hAnsi="Calibri" w:cs="Calibri"/>
              </w:rPr>
              <w:t xml:space="preserve">struktūrinis </w:t>
            </w:r>
            <w:r w:rsidRPr="00255764">
              <w:rPr>
                <w:rFonts w:ascii="Calibri" w:eastAsia="Calibri" w:hAnsi="Calibri" w:cs="Calibri"/>
              </w:rPr>
              <w:t>padalinys, vadovo, kito valdymo ar priežiūros organo nario ar kito asmens, turinčio (turinčių) teisę atstovauti tiekėjui ar jį kontroliuoti, jo vardu priimti sprendimą, sudaryti sandorį</w:t>
            </w:r>
            <w:r w:rsidR="00B90F6F" w:rsidRPr="00255764">
              <w:rPr>
                <w:rFonts w:ascii="Calibri" w:eastAsia="Calibri" w:hAnsi="Calibri" w:cs="Calibri"/>
              </w:rPr>
              <w:t>,</w:t>
            </w:r>
            <w:r w:rsidR="000777D3" w:rsidRPr="00255764">
              <w:rPr>
                <w:rFonts w:ascii="Calibri" w:eastAsia="Calibri" w:hAnsi="Calibri" w:cs="Calibri"/>
              </w:rPr>
              <w:t xml:space="preserve"> </w:t>
            </w:r>
            <w:r w:rsidRPr="00255764">
              <w:rPr>
                <w:rFonts w:ascii="Calibri" w:eastAsia="Calibri" w:hAnsi="Calibri" w:cs="Calibri"/>
              </w:rPr>
              <w:t>asmens (asmenų), turinčio (turinčių) teisę surašyti ir pasirašyti tiekėjo</w:t>
            </w:r>
            <w:r w:rsidR="000777D3" w:rsidRPr="00255764">
              <w:rPr>
                <w:rFonts w:ascii="Calibri" w:eastAsia="Calibri" w:hAnsi="Calibri" w:cs="Calibri"/>
              </w:rPr>
              <w:t xml:space="preserve"> finansinės</w:t>
            </w:r>
            <w:r w:rsidRPr="00255764">
              <w:rPr>
                <w:rFonts w:ascii="Calibri" w:eastAsia="Calibri" w:hAnsi="Calibri" w:cs="Calibri"/>
              </w:rPr>
              <w:t xml:space="preserve"> apskaitos dokumentus per pastaruosius 5 metus buvo priimtas ir įsiteisėjęs </w:t>
            </w:r>
            <w:r w:rsidRPr="00255764">
              <w:rPr>
                <w:rFonts w:ascii="Calibri" w:eastAsia="Calibri" w:hAnsi="Calibri" w:cs="Calibri"/>
              </w:rPr>
              <w:lastRenderedPageBreak/>
              <w:t>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 xml:space="preserve">ir dėl tiekėjo, kuris yra juridinis asmuo, kita organizacija ar jos </w:t>
            </w:r>
            <w:r w:rsidR="003A6CD9" w:rsidRPr="00255764">
              <w:rPr>
                <w:rFonts w:ascii="Calibri" w:eastAsia="Calibri" w:hAnsi="Calibri" w:cs="Calibri"/>
              </w:rPr>
              <w:t xml:space="preserve"> struktūrinis </w:t>
            </w:r>
            <w:r w:rsidRPr="00255764">
              <w:rPr>
                <w:rFonts w:ascii="Calibri" w:eastAsia="Calibri" w:hAnsi="Calibri" w:cs="Calibri"/>
              </w:rPr>
              <w:t>padalinys,</w:t>
            </w:r>
            <w:r w:rsidRPr="004053F7">
              <w:rPr>
                <w:rFonts w:ascii="Calibri" w:eastAsia="Calibri" w:hAnsi="Calibri" w:cs="Calibri"/>
              </w:rPr>
              <w:t xml:space="preserve"> per pastaruosius 5 metus </w:t>
            </w:r>
            <w:r w:rsidRPr="00255764">
              <w:rPr>
                <w:rFonts w:ascii="Calibri" w:eastAsia="Calibri" w:hAnsi="Calibri" w:cs="Calibri"/>
              </w:rPr>
              <w:t>buvo priimtas ir įsiteisėjęs apkaltinamasis teismo nuosprendis</w:t>
            </w:r>
            <w:r w:rsidR="003A6CD9" w:rsidRPr="00255764">
              <w:rPr>
                <w:rFonts w:ascii="Calibri" w:eastAsia="Calibri" w:hAnsi="Calibri" w:cs="Calibri"/>
              </w:rPr>
              <w:t xml:space="preserve"> arba VPĮ 46 str. 3 dalies atveju – galutinis administracinis sprendimas</w:t>
            </w:r>
            <w:r w:rsidR="008F1EB5" w:rsidRPr="00255764">
              <w:rPr>
                <w:rFonts w:ascii="Calibri" w:eastAsia="Calibri" w:hAnsi="Calibri" w:cs="Calibri"/>
              </w:rPr>
              <w:t>, jeigu toks sprendimas</w:t>
            </w:r>
            <w:r w:rsidR="003A6CD9" w:rsidRPr="00255764">
              <w:rPr>
                <w:rFonts w:ascii="Calibri" w:eastAsia="Calibri" w:hAnsi="Calibri" w:cs="Calibri"/>
              </w:rPr>
              <w:t xml:space="preserve">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20C2590F" w14:textId="41666BBF"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1)</w:t>
            </w:r>
            <w:r w:rsidR="00255764">
              <w:rPr>
                <w:rFonts w:ascii="Calibri" w:eastAsia="Calibri" w:hAnsi="Calibri" w:cs="Calibri"/>
              </w:rPr>
              <w:t> </w:t>
            </w:r>
            <w:r w:rsidRPr="004053F7">
              <w:rPr>
                <w:rFonts w:ascii="Calibri" w:eastAsia="Calibri" w:hAnsi="Calibri" w:cs="Calibri"/>
              </w:rPr>
              <w:t>dalyvavimą nusikalstamame susivienijime, jo organizavimą ar vadovavimą jam;</w:t>
            </w:r>
          </w:p>
          <w:p w14:paraId="5ADF5257" w14:textId="560D9FF3"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2)</w:t>
            </w:r>
            <w:r w:rsidR="00255764">
              <w:rPr>
                <w:rFonts w:ascii="Calibri" w:eastAsia="Calibri" w:hAnsi="Calibri" w:cs="Calibri"/>
              </w:rPr>
              <w:t> </w:t>
            </w:r>
            <w:r w:rsidRPr="004053F7">
              <w:rPr>
                <w:rFonts w:ascii="Calibri" w:eastAsia="Calibri" w:hAnsi="Calibri" w:cs="Calibri"/>
              </w:rPr>
              <w:t>kyšininkavimą, prekybą poveikiu, papir</w:t>
            </w:r>
            <w:r w:rsidR="00D11E69">
              <w:rPr>
                <w:rFonts w:ascii="Calibri" w:eastAsia="Calibri" w:hAnsi="Calibri" w:cs="Calibri"/>
              </w:rPr>
              <w:softHyphen/>
            </w:r>
            <w:r w:rsidRPr="004053F7">
              <w:rPr>
                <w:rFonts w:ascii="Calibri" w:eastAsia="Calibri" w:hAnsi="Calibri" w:cs="Calibri"/>
              </w:rPr>
              <w:t>kimą;</w:t>
            </w:r>
          </w:p>
          <w:p w14:paraId="4466AECB" w14:textId="025E1926"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3)</w:t>
            </w:r>
            <w:r w:rsidR="00255764">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sidR="00D11E69">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324C7DC2"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3B81576A"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C03527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567FEB6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0476F3F0" w14:textId="06FDFBBB" w:rsidR="00B90F6F" w:rsidRPr="009A73BE" w:rsidRDefault="00F52095" w:rsidP="00B90F6F">
            <w:pPr>
              <w:tabs>
                <w:tab w:val="left" w:pos="118"/>
              </w:tabs>
              <w:spacing w:after="0" w:line="240" w:lineRule="auto"/>
              <w:rPr>
                <w:rFonts w:ascii="Calibri" w:eastAsia="Calibri" w:hAnsi="Calibri" w:cs="Calibri"/>
              </w:rPr>
            </w:pPr>
            <w:r w:rsidRPr="004053F7">
              <w:rPr>
                <w:rFonts w:ascii="Calibri" w:eastAsia="Calibri" w:hAnsi="Calibri" w:cs="Calibri"/>
              </w:rPr>
              <w:tab/>
              <w:t>8) kitos valstybės tiekėjo atliktą nusikaltimą, apibrėžtą Direktyvos 2014/24/ES 57 straipsnio 1 dalyje išvardytus Europos Sąjungos teisės aktus įgyvendinančiuose kitų valstybių teisės aktuose.</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 xml:space="preserve">čiosios </w:t>
            </w:r>
            <w:r w:rsidRPr="001246B7">
              <w:rPr>
                <w:rFonts w:ascii="Calibri" w:eastAsia="Calibri" w:hAnsi="Calibri" w:cs="Calibri"/>
              </w:rPr>
              <w:lastRenderedPageBreak/>
              <w:t>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kuris yra fizinis asmuo, per pastaruosius 5 metus buvo priimtas ir įsiteisėjęs apkaltinamasis teismo </w:t>
            </w:r>
            <w:r w:rsidRPr="004053F7">
              <w:rPr>
                <w:rFonts w:ascii="Calibri" w:eastAsia="Calibri" w:hAnsi="Calibri" w:cs="Calibri"/>
              </w:rPr>
              <w:lastRenderedPageBreak/>
              <w:t>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 xml:space="preserve">Išrašas iš teismo sprendimo (jei toks yra) arba Valstybinės mokesčių inspekcijos prie Lietuvos Respublikos finansų ministerijos teritorinės </w:t>
            </w:r>
            <w:r w:rsidR="00183568" w:rsidRPr="00183568">
              <w:rPr>
                <w:rFonts w:ascii="Calibri" w:eastAsia="Calibri" w:hAnsi="Calibri" w:cs="Calibri"/>
              </w:rPr>
              <w:lastRenderedPageBreak/>
              <w:t>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1"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w:t>
            </w:r>
            <w:r w:rsidRPr="00183568">
              <w:rPr>
                <w:rFonts w:ascii="Calibri" w:eastAsia="Calibri" w:hAnsi="Calibri" w:cs="Calibri"/>
              </w:rPr>
              <w:lastRenderedPageBreak/>
              <w:t>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6"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6"/>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2"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9A73BE" w:rsidRDefault="00F52095" w:rsidP="0005633C">
            <w:pPr>
              <w:spacing w:after="0" w:line="240" w:lineRule="auto"/>
              <w:rPr>
                <w:rFonts w:ascii="Calibri" w:eastAsia="Calibri" w:hAnsi="Calibri" w:cs="Calibri"/>
              </w:rPr>
            </w:pPr>
            <w:r w:rsidRPr="009A73BE">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9A73BE" w:rsidRDefault="00F52095" w:rsidP="0005633C">
            <w:pPr>
              <w:spacing w:after="0" w:line="240" w:lineRule="auto"/>
              <w:rPr>
                <w:rFonts w:ascii="Calibri" w:eastAsia="Calibri" w:hAnsi="Calibri" w:cs="Calibri"/>
              </w:rPr>
            </w:pPr>
            <w:r w:rsidRPr="009A73BE">
              <w:rPr>
                <w:rFonts w:ascii="Calibri" w:eastAsia="Calibri" w:hAnsi="Calibri" w:cs="Calibri"/>
                <w:bCs/>
              </w:rPr>
              <w:t>Tiekėjas informaciją pateikia EBVPD</w:t>
            </w:r>
            <w:r w:rsidRPr="009A73BE">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4053F7">
              <w:rPr>
                <w:rFonts w:ascii="Calibri" w:eastAsia="Calibri" w:hAnsi="Calibri" w:cs="Calibri"/>
              </w:rPr>
              <w:lastRenderedPageBreak/>
              <w:t>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3"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 xml:space="preserve">(toliau – esminis pirkimo sutarties pažeidimas), dėl kurio per </w:t>
            </w:r>
            <w:r w:rsidRPr="004053F7">
              <w:rPr>
                <w:rFonts w:ascii="Calibri" w:eastAsia="Calibri" w:hAnsi="Calibri" w:cs="Calibri"/>
                <w:bCs/>
              </w:rPr>
              <w:lastRenderedPageBreak/>
              <w:t>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4"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5"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6"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7"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 xml:space="preserve">yra padaręs draudimo sudaryti draudžiamus susitarimus, įtvirtinto Lietuvos Respublikos konkurencijos įstatyme ar panašaus pobūdžio kitos </w:t>
            </w:r>
            <w:r w:rsidRPr="00803307">
              <w:rPr>
                <w:rFonts w:ascii="Calibri" w:eastAsia="Calibri" w:hAnsi="Calibri" w:cs="Calibri"/>
                <w:bCs/>
              </w:rPr>
              <w:lastRenderedPageBreak/>
              <w:t>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lastRenderedPageBreak/>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8"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36A0E125" w14:textId="13D7AB91"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4"/>
      <w:r w:rsidRPr="004053F7">
        <w:rPr>
          <w:rFonts w:ascii="Calibri" w:eastAsiaTheme="majorEastAsia" w:hAnsi="Calibri" w:cs="Calibri"/>
          <w:b/>
          <w:bCs/>
          <w:color w:val="548DD4" w:themeColor="text2" w:themeTint="99"/>
          <w:spacing w:val="4"/>
        </w:rPr>
        <w:t>TIEKĖJŲ KVALIFIKACIJOS REIKALAVIMAI</w:t>
      </w:r>
    </w:p>
    <w:bookmarkEnd w:id="7"/>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1ECCEFE5"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9A73BE">
            <w:rPr>
              <w:rFonts w:ascii="Calibri" w:hAnsi="Calibri" w:cs="Calibri"/>
            </w:rPr>
            <w:t>Kvalifikacijos reikalavimai nekeliami ir netaikomi.</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8"/>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0617BB01"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9A73BE">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bookmarkStart w:id="9" w:name="_Toc506979277"/>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C17A3B0" w14:textId="7A7356D6" w:rsidR="00755AE0" w:rsidRPr="00B149F2" w:rsidRDefault="00755AE0" w:rsidP="00D8286E">
      <w:pPr>
        <w:pStyle w:val="Sraopastraipa"/>
        <w:spacing w:before="60" w:after="60" w:line="240" w:lineRule="auto"/>
        <w:ind w:left="0"/>
        <w:rPr>
          <w:rFonts w:ascii="Calibri" w:hAnsi="Calibri" w:cs="Calibri"/>
          <w:b/>
        </w:rPr>
      </w:pPr>
      <w:bookmarkStart w:id="10" w:name="_Hlk101863317"/>
      <w:r w:rsidRPr="00B149F2">
        <w:rPr>
          <w:rFonts w:ascii="Calibri" w:hAnsi="Calibri" w:cs="Calibri"/>
          <w:b/>
        </w:rPr>
        <w:t>Netaikoma. Vertinimas VPĮ 45 straipsnio 2</w:t>
      </w:r>
      <w:r w:rsidRPr="00B149F2">
        <w:rPr>
          <w:rFonts w:ascii="Calibri" w:hAnsi="Calibri" w:cs="Calibri"/>
          <w:b/>
          <w:vertAlign w:val="superscript"/>
        </w:rPr>
        <w:t xml:space="preserve">1 </w:t>
      </w:r>
      <w:r w:rsidRPr="00B149F2">
        <w:rPr>
          <w:rFonts w:ascii="Calibri" w:hAnsi="Calibri" w:cs="Calibri"/>
          <w:b/>
        </w:rPr>
        <w:t>dalyje nustatyta tvarka neatliekamas.</w:t>
      </w:r>
    </w:p>
    <w:bookmarkEnd w:id="10"/>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7B6806D4" w14:textId="026E40EB" w:rsidR="00BA75EC" w:rsidRPr="00D8286E" w:rsidRDefault="00BA75EC" w:rsidP="00BA75EC">
      <w:pPr>
        <w:pStyle w:val="Sraopastraipa"/>
        <w:spacing w:before="60" w:after="60" w:line="240" w:lineRule="auto"/>
        <w:ind w:left="0"/>
        <w:rPr>
          <w:rFonts w:ascii="Calibri" w:hAnsi="Calibri" w:cs="Calibri"/>
          <w:b/>
        </w:rPr>
      </w:pPr>
      <w:r w:rsidRPr="00CF520E">
        <w:rPr>
          <w:rFonts w:ascii="Calibri" w:hAnsi="Calibri" w:cs="Calibri"/>
          <w:b/>
        </w:rPr>
        <w:t>7</w:t>
      </w:r>
      <w:r w:rsidRPr="00D8286E">
        <w:rPr>
          <w:rFonts w:ascii="Calibri" w:hAnsi="Calibri" w:cs="Calibri"/>
          <w:b/>
        </w:rPr>
        <w:t xml:space="preserve"> lentelė. Vertinimas </w:t>
      </w:r>
      <w:r w:rsidRPr="00BA75EC">
        <w:rPr>
          <w:rFonts w:ascii="Calibri" w:hAnsi="Calibri" w:cs="Calibri"/>
          <w:b/>
        </w:rPr>
        <w:t>Europos Sąjungos Taryb</w:t>
      </w:r>
      <w:r>
        <w:rPr>
          <w:rFonts w:ascii="Calibri" w:hAnsi="Calibri" w:cs="Calibri"/>
          <w:b/>
        </w:rPr>
        <w:t xml:space="preserve">os </w:t>
      </w:r>
      <w:r w:rsidRPr="00BA75EC">
        <w:rPr>
          <w:rFonts w:ascii="Calibri" w:hAnsi="Calibri" w:cs="Calibri"/>
          <w:b/>
        </w:rPr>
        <w:t>Reglamen</w:t>
      </w:r>
      <w:r>
        <w:rPr>
          <w:rFonts w:ascii="Calibri" w:hAnsi="Calibri" w:cs="Calibri"/>
          <w:b/>
        </w:rPr>
        <w:t>to</w:t>
      </w:r>
      <w:r w:rsidRPr="00BA75EC">
        <w:rPr>
          <w:rFonts w:ascii="Calibri" w:hAnsi="Calibri" w:cs="Calibri"/>
          <w:b/>
        </w:rPr>
        <w:t xml:space="preserve"> (ES) 2022/576</w:t>
      </w:r>
      <w:r>
        <w:rPr>
          <w:rFonts w:ascii="Calibri" w:hAnsi="Calibri" w:cs="Calibri"/>
          <w:b/>
        </w:rPr>
        <w:t xml:space="preserve"> </w:t>
      </w:r>
      <w:r w:rsidRPr="00D8286E">
        <w:rPr>
          <w:rFonts w:ascii="Calibri" w:hAnsi="Calibri" w:cs="Calibri"/>
          <w:b/>
        </w:rPr>
        <w:t>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4053F7" w14:paraId="111CD975" w14:textId="77777777" w:rsidTr="00E23203">
        <w:tc>
          <w:tcPr>
            <w:tcW w:w="559" w:type="pct"/>
            <w:shd w:val="clear" w:color="auto" w:fill="F2F2F2" w:themeFill="background1" w:themeFillShade="F2"/>
            <w:vAlign w:val="center"/>
          </w:tcPr>
          <w:p w14:paraId="60DAFA8F" w14:textId="77777777" w:rsidR="00BA75EC" w:rsidRPr="004053F7" w:rsidRDefault="00BA75EC" w:rsidP="00E23203">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4053F7" w:rsidRDefault="006F7BCE" w:rsidP="00E23203">
            <w:pPr>
              <w:spacing w:after="0" w:line="240" w:lineRule="auto"/>
              <w:jc w:val="center"/>
              <w:rPr>
                <w:rFonts w:ascii="Calibri" w:eastAsia="Calibri" w:hAnsi="Calibri" w:cs="Calibri"/>
                <w:b/>
              </w:rPr>
            </w:pPr>
            <w:r w:rsidRPr="006F7BCE">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4053F7" w:rsidRDefault="00BA75EC" w:rsidP="00E2320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54393F" w:rsidRPr="001246B7" w14:paraId="0A0C9FC2" w14:textId="77777777" w:rsidTr="00E23203">
        <w:tc>
          <w:tcPr>
            <w:tcW w:w="559" w:type="pct"/>
            <w:shd w:val="clear" w:color="auto" w:fill="F2F2F2" w:themeFill="background1" w:themeFillShade="F2"/>
            <w:vAlign w:val="center"/>
          </w:tcPr>
          <w:p w14:paraId="1ACF29C9" w14:textId="19C5F1F3" w:rsidR="0054393F" w:rsidRPr="00D56D66" w:rsidRDefault="00D56D66" w:rsidP="00D56D66">
            <w:pPr>
              <w:spacing w:after="0" w:line="240" w:lineRule="auto"/>
              <w:jc w:val="center"/>
              <w:rPr>
                <w:rFonts w:eastAsia="Calibri"/>
              </w:rPr>
            </w:pPr>
            <w:r>
              <w:rPr>
                <w:rFonts w:eastAsia="Calibri"/>
              </w:rPr>
              <w:t>6.1.1</w:t>
            </w:r>
          </w:p>
        </w:tc>
        <w:tc>
          <w:tcPr>
            <w:tcW w:w="2199" w:type="pct"/>
            <w:vAlign w:val="center"/>
          </w:tcPr>
          <w:p w14:paraId="1882B40D" w14:textId="7DD0B0C7" w:rsidR="0054393F" w:rsidRPr="004053F7"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Rusijos pilietis, fizinis ar juridinis asmuo, subjektas ar organizacija, įsteigta</w:t>
            </w:r>
            <w:r w:rsidR="003417D8">
              <w:rPr>
                <w:rFonts w:ascii="Calibri" w:eastAsia="Calibri" w:hAnsi="Calibri" w:cs="Calibri"/>
              </w:rPr>
              <w:t xml:space="preserve"> (-ę)</w:t>
            </w:r>
            <w:r w:rsidRPr="00BA75EC">
              <w:rPr>
                <w:rFonts w:ascii="Calibri" w:eastAsia="Calibri" w:hAnsi="Calibri" w:cs="Calibri"/>
              </w:rPr>
              <w:t xml:space="preserve"> Rusijoje;</w:t>
            </w:r>
          </w:p>
        </w:tc>
        <w:tc>
          <w:tcPr>
            <w:tcW w:w="2242" w:type="pct"/>
            <w:vMerge w:val="restart"/>
            <w:vAlign w:val="center"/>
          </w:tcPr>
          <w:p w14:paraId="104308B5" w14:textId="39BD9048" w:rsidR="00285D71" w:rsidRDefault="00285D71" w:rsidP="00E23203">
            <w:pPr>
              <w:rPr>
                <w:rFonts w:ascii="Calibri" w:hAnsi="Calibri" w:cs="Calibri"/>
              </w:rPr>
            </w:pPr>
            <w:r w:rsidRPr="00961401">
              <w:rPr>
                <w:rFonts w:ascii="Calibri" w:hAnsi="Calibri" w:cs="Calibri"/>
                <w:b/>
                <w:bCs/>
              </w:rPr>
              <w:t>Tiekėjas</w:t>
            </w:r>
            <w:r w:rsidR="00961401">
              <w:rPr>
                <w:rFonts w:ascii="Calibri" w:hAnsi="Calibri" w:cs="Calibri"/>
              </w:rPr>
              <w:t xml:space="preserve"> </w:t>
            </w:r>
            <w:r>
              <w:rPr>
                <w:rFonts w:ascii="Calibri" w:hAnsi="Calibri" w:cs="Calibri"/>
              </w:rPr>
              <w:t>su pasiūlymu pateikdamas užpildytą pirkimo dokumentą „</w:t>
            </w:r>
            <w:r w:rsidR="006B5E17">
              <w:rPr>
                <w:rFonts w:ascii="Calibri" w:hAnsi="Calibri" w:cs="Calibri"/>
              </w:rPr>
              <w:t>9</w:t>
            </w:r>
            <w:r w:rsidRPr="00285D71">
              <w:rPr>
                <w:rFonts w:ascii="Calibri" w:hAnsi="Calibri" w:cs="Calibri"/>
              </w:rPr>
              <w:t xml:space="preserve"> </w:t>
            </w:r>
            <w:r w:rsidR="004C6401">
              <w:rPr>
                <w:rFonts w:ascii="Calibri" w:hAnsi="Calibri" w:cs="Calibri"/>
              </w:rPr>
              <w:t>PAGD</w:t>
            </w:r>
            <w:r w:rsidRPr="00285D71">
              <w:rPr>
                <w:rFonts w:ascii="Calibri" w:hAnsi="Calibri" w:cs="Calibri"/>
              </w:rPr>
              <w:t xml:space="preserve"> PD Deklaracija dėl ES 2022_576</w:t>
            </w:r>
            <w:r>
              <w:rPr>
                <w:rFonts w:ascii="Calibri" w:hAnsi="Calibri" w:cs="Calibri"/>
              </w:rPr>
              <w:t>“ deklaruoja apie (ne)atitiktį nustatytam reikalavimui. Tačiau perkančiajai organizacijai kilus įtarimų, privalės pateikti žemiau nurodytus, atitiktį pagrindžiančius dokumentus.</w:t>
            </w:r>
          </w:p>
          <w:p w14:paraId="69421AC1" w14:textId="3536DB06" w:rsidR="0054393F" w:rsidRDefault="0054393F" w:rsidP="00E23203">
            <w:pPr>
              <w:rPr>
                <w:rFonts w:ascii="Calibri" w:hAnsi="Calibri" w:cs="Calibri"/>
              </w:rPr>
            </w:pPr>
            <w:r>
              <w:rPr>
                <w:rFonts w:ascii="Calibri" w:hAnsi="Calibri" w:cs="Calibri"/>
              </w:rPr>
              <w:t>Pateikiami dokumentai</w:t>
            </w:r>
            <w:r w:rsidR="00CA7CBE">
              <w:rPr>
                <w:rFonts w:ascii="Calibri" w:hAnsi="Calibri" w:cs="Calibri"/>
              </w:rPr>
              <w:t>, kurių perkančioji organizacija prašo, kilus įtarimui</w:t>
            </w:r>
            <w:r>
              <w:rPr>
                <w:rFonts w:ascii="Calibri" w:hAnsi="Calibri" w:cs="Calibri"/>
              </w:rPr>
              <w:t>:</w:t>
            </w:r>
          </w:p>
          <w:p w14:paraId="0B4A8EC9" w14:textId="587C1B2F"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Default="0054393F" w:rsidP="00E23203">
            <w:pPr>
              <w:spacing w:after="0" w:line="240" w:lineRule="auto"/>
              <w:rPr>
                <w:rFonts w:ascii="Calibri" w:hAnsi="Calibri" w:cs="Calibri"/>
              </w:rPr>
            </w:pPr>
          </w:p>
          <w:p w14:paraId="42205F9E" w14:textId="5CAB430A"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 xml:space="preserve">yra fizinis asmuo, pateikiama asmens tapatybę patvirtinančio dokumento (tapatybės kortelės ar paso) kopija, leidimo verstis atitinkama ūkine veikla patvirtinančio dokumento (pavyzdžiui, verslo liudijimo, individualios veiklos pažymėjimo ir </w:t>
            </w:r>
            <w:r w:rsidRPr="00466866">
              <w:rPr>
                <w:rFonts w:ascii="Calibri" w:hAnsi="Calibri" w:cs="Calibri"/>
              </w:rPr>
              <w:lastRenderedPageBreak/>
              <w:t>pan.) kopija ir pažyma apie deklaruotą gyvenamąją vietą arba atitinkami valstybės narės ar trečiosios šalies dokumentai.</w:t>
            </w:r>
          </w:p>
          <w:p w14:paraId="159F3B96" w14:textId="77777777" w:rsidR="0054393F" w:rsidRDefault="0054393F" w:rsidP="00E23203">
            <w:pPr>
              <w:spacing w:after="0" w:line="240" w:lineRule="auto"/>
              <w:rPr>
                <w:rFonts w:ascii="Calibri" w:hAnsi="Calibri" w:cs="Calibri"/>
              </w:rPr>
            </w:pPr>
          </w:p>
          <w:p w14:paraId="28095B9F" w14:textId="0DFBCF0E" w:rsidR="00285D71" w:rsidRPr="004053F7" w:rsidRDefault="0054393F" w:rsidP="00E23203">
            <w:pPr>
              <w:spacing w:after="0" w:line="240" w:lineRule="auto"/>
              <w:rPr>
                <w:rFonts w:ascii="Calibri" w:eastAsia="Calibri" w:hAnsi="Calibri" w:cs="Calibri"/>
              </w:rPr>
            </w:pPr>
            <w:r w:rsidRPr="0054393F">
              <w:rPr>
                <w:rFonts w:ascii="Calibri" w:eastAsia="Calibri" w:hAnsi="Calibri" w:cs="Calibri"/>
              </w:rPr>
              <w:t xml:space="preserve">Duomenys </w:t>
            </w:r>
            <w:r>
              <w:rPr>
                <w:rFonts w:ascii="Calibri" w:eastAsia="Calibri" w:hAnsi="Calibri" w:cs="Calibri"/>
              </w:rPr>
              <w:t>taip pat gali būti</w:t>
            </w:r>
            <w:r w:rsidRPr="0054393F">
              <w:rPr>
                <w:rFonts w:ascii="Calibri" w:eastAsia="Calibri" w:hAnsi="Calibri" w:cs="Calibri"/>
              </w:rPr>
              <w:t xml:space="preserve">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19A2E03E" w:rsidR="0054393F" w:rsidRPr="00D56D66" w:rsidRDefault="00D56D66" w:rsidP="00D56D66">
            <w:pPr>
              <w:spacing w:after="0" w:line="240" w:lineRule="auto"/>
              <w:jc w:val="center"/>
              <w:rPr>
                <w:rFonts w:eastAsia="Calibri"/>
              </w:rPr>
            </w:pPr>
            <w:r>
              <w:rPr>
                <w:rFonts w:eastAsia="Calibri"/>
              </w:rPr>
              <w:t>6.1.2</w:t>
            </w:r>
          </w:p>
        </w:tc>
        <w:tc>
          <w:tcPr>
            <w:tcW w:w="2199" w:type="pct"/>
            <w:vAlign w:val="center"/>
          </w:tcPr>
          <w:p w14:paraId="75518ABF" w14:textId="4335DF06" w:rsidR="0054393F"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kuri</w:t>
            </w:r>
            <w:r w:rsidR="003417D8">
              <w:rPr>
                <w:rFonts w:ascii="Calibri" w:eastAsia="Calibri" w:hAnsi="Calibri" w:cs="Calibri"/>
              </w:rPr>
              <w:t>uose</w:t>
            </w:r>
            <w:r w:rsidRPr="00BA75EC">
              <w:rPr>
                <w:rFonts w:ascii="Calibri" w:eastAsia="Calibri" w:hAnsi="Calibri" w:cs="Calibri"/>
              </w:rPr>
              <w:t xml:space="preserve"> daugiau kaip 50 (penkiasdešimt) procentų nuosavybės teisių tiesiogiai ar netiesiogiai priklauso </w:t>
            </w:r>
            <w:r w:rsidR="003F7643">
              <w:rPr>
                <w:rFonts w:ascii="Calibri" w:eastAsia="Calibri" w:hAnsi="Calibri" w:cs="Calibri"/>
              </w:rPr>
              <w:t>6</w:t>
            </w:r>
            <w:r w:rsidR="004F3E30" w:rsidRPr="00CF520E">
              <w:rPr>
                <w:rFonts w:ascii="Calibri" w:eastAsia="Calibri" w:hAnsi="Calibri" w:cs="Calibri"/>
              </w:rPr>
              <w:t>.1.1.</w:t>
            </w:r>
            <w:r w:rsidRPr="00BA75EC">
              <w:rPr>
                <w:rFonts w:ascii="Calibri" w:eastAsia="Calibri" w:hAnsi="Calibri" w:cs="Calibri"/>
              </w:rPr>
              <w:t xml:space="preserve"> papunktyje nurodytam subjektui;</w:t>
            </w:r>
          </w:p>
        </w:tc>
        <w:tc>
          <w:tcPr>
            <w:tcW w:w="2242" w:type="pct"/>
            <w:vMerge/>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71E80357" w:rsidR="0054393F" w:rsidRPr="00D56D66" w:rsidRDefault="00D56D66" w:rsidP="00D56D66">
            <w:pPr>
              <w:spacing w:after="0" w:line="240" w:lineRule="auto"/>
              <w:jc w:val="center"/>
              <w:rPr>
                <w:rFonts w:eastAsia="Calibri"/>
              </w:rPr>
            </w:pPr>
            <w:r>
              <w:rPr>
                <w:rFonts w:eastAsia="Calibri"/>
              </w:rPr>
              <w:t>6.1.3</w:t>
            </w:r>
          </w:p>
        </w:tc>
        <w:tc>
          <w:tcPr>
            <w:tcW w:w="2199" w:type="pct"/>
            <w:vAlign w:val="center"/>
          </w:tcPr>
          <w:p w14:paraId="54FBB7A7" w14:textId="1185B780"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214F1C">
              <w:rPr>
                <w:rFonts w:ascii="Calibri" w:eastAsia="Calibri" w:hAnsi="Calibri" w:cs="Calibri"/>
              </w:rPr>
              <w:t>7</w:t>
            </w:r>
            <w:r w:rsidRPr="00CF520E">
              <w:rPr>
                <w:rFonts w:ascii="Calibri" w:eastAsia="Calibri" w:hAnsi="Calibri" w:cs="Calibri"/>
              </w:rPr>
              <w:t>.1.1.</w:t>
            </w:r>
            <w:r w:rsidRPr="00BA75EC">
              <w:rPr>
                <w:rFonts w:ascii="Calibri" w:eastAsia="Calibri" w:hAnsi="Calibri" w:cs="Calibri"/>
              </w:rPr>
              <w:t xml:space="preserve"> ar </w:t>
            </w:r>
            <w:r w:rsidR="00214F1C">
              <w:rPr>
                <w:rFonts w:ascii="Calibri" w:eastAsia="Calibri" w:hAnsi="Calibri" w:cs="Calibri"/>
              </w:rPr>
              <w:t>7</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1" w:name="_Toc506979276"/>
      <w:r w:rsidRPr="004053F7">
        <w:rPr>
          <w:rFonts w:ascii="Calibri" w:eastAsiaTheme="majorEastAsia" w:hAnsi="Calibri" w:cs="Calibri"/>
          <w:b/>
          <w:bCs/>
          <w:color w:val="548DD4" w:themeColor="text2" w:themeTint="99"/>
          <w:spacing w:val="4"/>
        </w:rPr>
        <w:t>PASIŪLYMŲ VERTINIMO KRITERIJAI IR TVARKA</w:t>
      </w:r>
    </w:p>
    <w:bookmarkEnd w:id="11"/>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7D37626D"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B66746">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9"/>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120C1D2B" w14:textId="2036496F" w:rsidR="00F52095" w:rsidRPr="000F137D" w:rsidRDefault="00E61760" w:rsidP="00B66746">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Calibri" w:hAnsi="Calibri" w:cs="Calibri"/>
          <w:i/>
          <w:lang w:val="pt-BR"/>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4E2E" w14:textId="77777777" w:rsidR="00D563CE" w:rsidRDefault="00D563CE">
      <w:pPr>
        <w:spacing w:after="0" w:line="240" w:lineRule="auto"/>
      </w:pPr>
      <w:r>
        <w:separator/>
      </w:r>
    </w:p>
  </w:endnote>
  <w:endnote w:type="continuationSeparator" w:id="0">
    <w:p w14:paraId="7FC7D569" w14:textId="77777777" w:rsidR="00D563CE" w:rsidRDefault="00D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FCF5" w14:textId="77777777" w:rsidR="00D563CE" w:rsidRDefault="00D563CE">
      <w:pPr>
        <w:spacing w:after="0" w:line="240" w:lineRule="auto"/>
      </w:pPr>
      <w:r>
        <w:separator/>
      </w:r>
    </w:p>
  </w:footnote>
  <w:footnote w:type="continuationSeparator" w:id="0">
    <w:p w14:paraId="46178375" w14:textId="77777777" w:rsidR="00D563CE" w:rsidRDefault="00D56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0A70BA"/>
    <w:multiLevelType w:val="hybridMultilevel"/>
    <w:tmpl w:val="8FE010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410587F"/>
    <w:multiLevelType w:val="multilevel"/>
    <w:tmpl w:val="7F067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5"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AD7BC7"/>
    <w:multiLevelType w:val="hybridMultilevel"/>
    <w:tmpl w:val="5EFC5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7"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6"/>
  </w:num>
  <w:num w:numId="8" w16cid:durableId="1612280159">
    <w:abstractNumId w:val="36"/>
  </w:num>
  <w:num w:numId="9" w16cid:durableId="641541874">
    <w:abstractNumId w:val="31"/>
  </w:num>
  <w:num w:numId="10" w16cid:durableId="1060397231">
    <w:abstractNumId w:val="12"/>
  </w:num>
  <w:num w:numId="11" w16cid:durableId="1236237890">
    <w:abstractNumId w:val="13"/>
  </w:num>
  <w:num w:numId="12" w16cid:durableId="106629389">
    <w:abstractNumId w:val="37"/>
  </w:num>
  <w:num w:numId="13" w16cid:durableId="786199658">
    <w:abstractNumId w:val="22"/>
  </w:num>
  <w:num w:numId="14" w16cid:durableId="467742893">
    <w:abstractNumId w:val="14"/>
  </w:num>
  <w:num w:numId="15" w16cid:durableId="1393043014">
    <w:abstractNumId w:val="20"/>
  </w:num>
  <w:num w:numId="16" w16cid:durableId="1461537534">
    <w:abstractNumId w:val="18"/>
  </w:num>
  <w:num w:numId="17" w16cid:durableId="1528522746">
    <w:abstractNumId w:val="17"/>
  </w:num>
  <w:num w:numId="18" w16cid:durableId="1534656889">
    <w:abstractNumId w:val="11"/>
  </w:num>
  <w:num w:numId="19" w16cid:durableId="1952738513">
    <w:abstractNumId w:val="27"/>
  </w:num>
  <w:num w:numId="20" w16cid:durableId="1568228278">
    <w:abstractNumId w:val="21"/>
  </w:num>
  <w:num w:numId="21" w16cid:durableId="1856992566">
    <w:abstractNumId w:val="29"/>
  </w:num>
  <w:num w:numId="22" w16cid:durableId="147671489">
    <w:abstractNumId w:val="7"/>
  </w:num>
  <w:num w:numId="23" w16cid:durableId="1832745844">
    <w:abstractNumId w:val="8"/>
  </w:num>
  <w:num w:numId="24" w16cid:durableId="826172424">
    <w:abstractNumId w:val="32"/>
  </w:num>
  <w:num w:numId="25" w16cid:durableId="763842403">
    <w:abstractNumId w:val="34"/>
  </w:num>
  <w:num w:numId="26" w16cid:durableId="2089497144">
    <w:abstractNumId w:val="35"/>
  </w:num>
  <w:num w:numId="27" w16cid:durableId="608900426">
    <w:abstractNumId w:val="26"/>
  </w:num>
  <w:num w:numId="28" w16cid:durableId="682784064">
    <w:abstractNumId w:val="23"/>
  </w:num>
  <w:num w:numId="29" w16cid:durableId="1904411556">
    <w:abstractNumId w:val="28"/>
  </w:num>
  <w:num w:numId="30" w16cid:durableId="138613659">
    <w:abstractNumId w:val="6"/>
  </w:num>
  <w:num w:numId="31" w16cid:durableId="1924102273">
    <w:abstractNumId w:val="15"/>
  </w:num>
  <w:num w:numId="32" w16cid:durableId="1412505841">
    <w:abstractNumId w:val="33"/>
  </w:num>
  <w:num w:numId="33" w16cid:durableId="980157860">
    <w:abstractNumId w:val="5"/>
  </w:num>
  <w:num w:numId="34" w16cid:durableId="1366364472">
    <w:abstractNumId w:val="24"/>
  </w:num>
  <w:num w:numId="35" w16cid:durableId="17858096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5"/>
  </w:num>
  <w:num w:numId="37" w16cid:durableId="1184779406">
    <w:abstractNumId w:val="30"/>
  </w:num>
  <w:num w:numId="38" w16cid:durableId="1268538962">
    <w:abstractNumId w:val="10"/>
  </w:num>
  <w:num w:numId="39" w16cid:durableId="162735037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4832"/>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3CC0"/>
    <w:rsid w:val="00065506"/>
    <w:rsid w:val="0007339C"/>
    <w:rsid w:val="00073D8E"/>
    <w:rsid w:val="00074C39"/>
    <w:rsid w:val="000777D3"/>
    <w:rsid w:val="00077819"/>
    <w:rsid w:val="00077F4E"/>
    <w:rsid w:val="00080339"/>
    <w:rsid w:val="00084F44"/>
    <w:rsid w:val="00085C68"/>
    <w:rsid w:val="0009344F"/>
    <w:rsid w:val="00097241"/>
    <w:rsid w:val="000A23D3"/>
    <w:rsid w:val="000A61E0"/>
    <w:rsid w:val="000B0A6A"/>
    <w:rsid w:val="000B2D98"/>
    <w:rsid w:val="000B4AC6"/>
    <w:rsid w:val="000C1CDC"/>
    <w:rsid w:val="000C4160"/>
    <w:rsid w:val="000D0C23"/>
    <w:rsid w:val="000D122A"/>
    <w:rsid w:val="000D16A1"/>
    <w:rsid w:val="000D1D55"/>
    <w:rsid w:val="000D610B"/>
    <w:rsid w:val="000E0FF4"/>
    <w:rsid w:val="000E181D"/>
    <w:rsid w:val="000E1906"/>
    <w:rsid w:val="000E416B"/>
    <w:rsid w:val="000F1151"/>
    <w:rsid w:val="000F137D"/>
    <w:rsid w:val="000F33C7"/>
    <w:rsid w:val="000F4D3D"/>
    <w:rsid w:val="000F554D"/>
    <w:rsid w:val="000F5D57"/>
    <w:rsid w:val="000F5D6B"/>
    <w:rsid w:val="000F6B0B"/>
    <w:rsid w:val="001038C5"/>
    <w:rsid w:val="00103A07"/>
    <w:rsid w:val="00113927"/>
    <w:rsid w:val="00116C18"/>
    <w:rsid w:val="001202A6"/>
    <w:rsid w:val="0012080A"/>
    <w:rsid w:val="00120995"/>
    <w:rsid w:val="00120E19"/>
    <w:rsid w:val="00121805"/>
    <w:rsid w:val="00121E2C"/>
    <w:rsid w:val="001246B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0F8B"/>
    <w:rsid w:val="002912FE"/>
    <w:rsid w:val="00292FAC"/>
    <w:rsid w:val="0029701E"/>
    <w:rsid w:val="002A01E6"/>
    <w:rsid w:val="002A626E"/>
    <w:rsid w:val="002B0C49"/>
    <w:rsid w:val="002B60E8"/>
    <w:rsid w:val="002B6296"/>
    <w:rsid w:val="002B6319"/>
    <w:rsid w:val="002B7579"/>
    <w:rsid w:val="002C2D24"/>
    <w:rsid w:val="002C3F4C"/>
    <w:rsid w:val="002C4E6E"/>
    <w:rsid w:val="002C7618"/>
    <w:rsid w:val="002C7F2C"/>
    <w:rsid w:val="002D3BC2"/>
    <w:rsid w:val="002E0350"/>
    <w:rsid w:val="002E0E64"/>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3F7643"/>
    <w:rsid w:val="00403AC9"/>
    <w:rsid w:val="004049BB"/>
    <w:rsid w:val="00404FDE"/>
    <w:rsid w:val="004052A0"/>
    <w:rsid w:val="004053F7"/>
    <w:rsid w:val="00405C1C"/>
    <w:rsid w:val="004222E8"/>
    <w:rsid w:val="004240B1"/>
    <w:rsid w:val="004252BA"/>
    <w:rsid w:val="0042600F"/>
    <w:rsid w:val="00430A6E"/>
    <w:rsid w:val="00433025"/>
    <w:rsid w:val="00443697"/>
    <w:rsid w:val="004450EE"/>
    <w:rsid w:val="0044629C"/>
    <w:rsid w:val="00447F1C"/>
    <w:rsid w:val="0045188C"/>
    <w:rsid w:val="0045322C"/>
    <w:rsid w:val="004539F4"/>
    <w:rsid w:val="00454AC2"/>
    <w:rsid w:val="004552DC"/>
    <w:rsid w:val="004564F9"/>
    <w:rsid w:val="004600CD"/>
    <w:rsid w:val="00463C92"/>
    <w:rsid w:val="00466866"/>
    <w:rsid w:val="00470AB6"/>
    <w:rsid w:val="0047250A"/>
    <w:rsid w:val="004726CD"/>
    <w:rsid w:val="0047713F"/>
    <w:rsid w:val="00480704"/>
    <w:rsid w:val="00482726"/>
    <w:rsid w:val="00483E3A"/>
    <w:rsid w:val="00484BC8"/>
    <w:rsid w:val="0048798F"/>
    <w:rsid w:val="004924A4"/>
    <w:rsid w:val="004A2E21"/>
    <w:rsid w:val="004A2F52"/>
    <w:rsid w:val="004A40D4"/>
    <w:rsid w:val="004A51A5"/>
    <w:rsid w:val="004A5BD0"/>
    <w:rsid w:val="004B0FC3"/>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6BF"/>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5914"/>
    <w:rsid w:val="005A79B7"/>
    <w:rsid w:val="005B1C22"/>
    <w:rsid w:val="005B463E"/>
    <w:rsid w:val="005B7A29"/>
    <w:rsid w:val="005C63FE"/>
    <w:rsid w:val="005D1C93"/>
    <w:rsid w:val="005D2060"/>
    <w:rsid w:val="005D34D3"/>
    <w:rsid w:val="005D6E77"/>
    <w:rsid w:val="005E1BA9"/>
    <w:rsid w:val="005E22C9"/>
    <w:rsid w:val="005E66EA"/>
    <w:rsid w:val="005E76C6"/>
    <w:rsid w:val="005E7ED4"/>
    <w:rsid w:val="00602E4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84D28"/>
    <w:rsid w:val="0068775C"/>
    <w:rsid w:val="00690371"/>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5E82"/>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581E"/>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0721"/>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87083"/>
    <w:rsid w:val="008900D5"/>
    <w:rsid w:val="00890F5B"/>
    <w:rsid w:val="008921E1"/>
    <w:rsid w:val="008952A2"/>
    <w:rsid w:val="00896B6B"/>
    <w:rsid w:val="008A59DF"/>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4120"/>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2EEF"/>
    <w:rsid w:val="00993F3E"/>
    <w:rsid w:val="00993F94"/>
    <w:rsid w:val="0099728A"/>
    <w:rsid w:val="00997F97"/>
    <w:rsid w:val="009A3BBC"/>
    <w:rsid w:val="009A43BE"/>
    <w:rsid w:val="009A7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4C9C"/>
    <w:rsid w:val="009F6EAF"/>
    <w:rsid w:val="009F749A"/>
    <w:rsid w:val="00A045D2"/>
    <w:rsid w:val="00A1109D"/>
    <w:rsid w:val="00A12041"/>
    <w:rsid w:val="00A124E2"/>
    <w:rsid w:val="00A13C55"/>
    <w:rsid w:val="00A1631F"/>
    <w:rsid w:val="00A16676"/>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C6B22"/>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30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66746"/>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065E"/>
    <w:rsid w:val="00BA2917"/>
    <w:rsid w:val="00BA29A6"/>
    <w:rsid w:val="00BA44EF"/>
    <w:rsid w:val="00BA56C8"/>
    <w:rsid w:val="00BA5B69"/>
    <w:rsid w:val="00BA6AE6"/>
    <w:rsid w:val="00BA75EC"/>
    <w:rsid w:val="00BB0425"/>
    <w:rsid w:val="00BB12D2"/>
    <w:rsid w:val="00BB6668"/>
    <w:rsid w:val="00BC43DC"/>
    <w:rsid w:val="00BD0CA9"/>
    <w:rsid w:val="00BD45D4"/>
    <w:rsid w:val="00BD4CFC"/>
    <w:rsid w:val="00BD5AA8"/>
    <w:rsid w:val="00BD5BD0"/>
    <w:rsid w:val="00BD665B"/>
    <w:rsid w:val="00BD705A"/>
    <w:rsid w:val="00BD7535"/>
    <w:rsid w:val="00BD7E56"/>
    <w:rsid w:val="00BE4408"/>
    <w:rsid w:val="00BE52F7"/>
    <w:rsid w:val="00BE7EAE"/>
    <w:rsid w:val="00BF05B1"/>
    <w:rsid w:val="00BF12BE"/>
    <w:rsid w:val="00BF2CB9"/>
    <w:rsid w:val="00BF63A5"/>
    <w:rsid w:val="00BF68DF"/>
    <w:rsid w:val="00BF7E4E"/>
    <w:rsid w:val="00C026B1"/>
    <w:rsid w:val="00C02FD4"/>
    <w:rsid w:val="00C0304D"/>
    <w:rsid w:val="00C105F0"/>
    <w:rsid w:val="00C127DB"/>
    <w:rsid w:val="00C130BC"/>
    <w:rsid w:val="00C13828"/>
    <w:rsid w:val="00C155A8"/>
    <w:rsid w:val="00C16318"/>
    <w:rsid w:val="00C163C7"/>
    <w:rsid w:val="00C16C96"/>
    <w:rsid w:val="00C2041D"/>
    <w:rsid w:val="00C23C40"/>
    <w:rsid w:val="00C267A5"/>
    <w:rsid w:val="00C3535B"/>
    <w:rsid w:val="00C36205"/>
    <w:rsid w:val="00C36D73"/>
    <w:rsid w:val="00C36DCC"/>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CF9"/>
    <w:rsid w:val="00C67093"/>
    <w:rsid w:val="00C671F0"/>
    <w:rsid w:val="00C72282"/>
    <w:rsid w:val="00C74403"/>
    <w:rsid w:val="00C747A6"/>
    <w:rsid w:val="00C80EA3"/>
    <w:rsid w:val="00C81270"/>
    <w:rsid w:val="00C8554A"/>
    <w:rsid w:val="00C86FB6"/>
    <w:rsid w:val="00C87065"/>
    <w:rsid w:val="00C87661"/>
    <w:rsid w:val="00C879EF"/>
    <w:rsid w:val="00C91175"/>
    <w:rsid w:val="00C92CAA"/>
    <w:rsid w:val="00C93F6D"/>
    <w:rsid w:val="00C97CA7"/>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563CE"/>
    <w:rsid w:val="00D56D66"/>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024C3"/>
    <w:rsid w:val="00E11178"/>
    <w:rsid w:val="00E114C5"/>
    <w:rsid w:val="00E15C6E"/>
    <w:rsid w:val="00E15D4D"/>
    <w:rsid w:val="00E22D81"/>
    <w:rsid w:val="00E23203"/>
    <w:rsid w:val="00E23E23"/>
    <w:rsid w:val="00E241BC"/>
    <w:rsid w:val="00E2482E"/>
    <w:rsid w:val="00E269D8"/>
    <w:rsid w:val="00E27AEA"/>
    <w:rsid w:val="00E327AA"/>
    <w:rsid w:val="00E33574"/>
    <w:rsid w:val="00E34C56"/>
    <w:rsid w:val="00E364C9"/>
    <w:rsid w:val="00E37313"/>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A0899"/>
    <w:rsid w:val="00EA1683"/>
    <w:rsid w:val="00EA2019"/>
    <w:rsid w:val="00EA2B4D"/>
    <w:rsid w:val="00EA444D"/>
    <w:rsid w:val="00EA4BFF"/>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4A43"/>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viesiejipirkimai.lt/epps/pmc/viewPmc.do?resourceId=4065516"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9344F"/>
    <w:rsid w:val="00094A7D"/>
    <w:rsid w:val="000A6F9F"/>
    <w:rsid w:val="000D62A5"/>
    <w:rsid w:val="000D6874"/>
    <w:rsid w:val="000E0FF4"/>
    <w:rsid w:val="0010365A"/>
    <w:rsid w:val="00107711"/>
    <w:rsid w:val="00114D37"/>
    <w:rsid w:val="0012080A"/>
    <w:rsid w:val="00120995"/>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430D"/>
    <w:rsid w:val="00244D38"/>
    <w:rsid w:val="002473F4"/>
    <w:rsid w:val="002515BA"/>
    <w:rsid w:val="0025486A"/>
    <w:rsid w:val="00257A77"/>
    <w:rsid w:val="0027195C"/>
    <w:rsid w:val="00284077"/>
    <w:rsid w:val="00291EF7"/>
    <w:rsid w:val="00295CF8"/>
    <w:rsid w:val="002C03C9"/>
    <w:rsid w:val="002C2D24"/>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E4E70"/>
    <w:rsid w:val="003F1C08"/>
    <w:rsid w:val="003F7C51"/>
    <w:rsid w:val="00407136"/>
    <w:rsid w:val="004275CB"/>
    <w:rsid w:val="004442B9"/>
    <w:rsid w:val="00452E5B"/>
    <w:rsid w:val="00454496"/>
    <w:rsid w:val="00463989"/>
    <w:rsid w:val="004720D3"/>
    <w:rsid w:val="00484B80"/>
    <w:rsid w:val="00490297"/>
    <w:rsid w:val="004924D2"/>
    <w:rsid w:val="00496875"/>
    <w:rsid w:val="004A170B"/>
    <w:rsid w:val="004C0775"/>
    <w:rsid w:val="004F4E83"/>
    <w:rsid w:val="00531C8D"/>
    <w:rsid w:val="00532E4B"/>
    <w:rsid w:val="00564F77"/>
    <w:rsid w:val="00566D3F"/>
    <w:rsid w:val="00567453"/>
    <w:rsid w:val="00571584"/>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621C"/>
    <w:rsid w:val="0067643F"/>
    <w:rsid w:val="00676C00"/>
    <w:rsid w:val="00677601"/>
    <w:rsid w:val="00680D0F"/>
    <w:rsid w:val="006931C5"/>
    <w:rsid w:val="00694061"/>
    <w:rsid w:val="006A2550"/>
    <w:rsid w:val="006A3F1C"/>
    <w:rsid w:val="006A7253"/>
    <w:rsid w:val="006B0B52"/>
    <w:rsid w:val="006F6B62"/>
    <w:rsid w:val="00707552"/>
    <w:rsid w:val="007239A8"/>
    <w:rsid w:val="0073205E"/>
    <w:rsid w:val="00733898"/>
    <w:rsid w:val="00740288"/>
    <w:rsid w:val="00764802"/>
    <w:rsid w:val="0077600F"/>
    <w:rsid w:val="00780464"/>
    <w:rsid w:val="00780A09"/>
    <w:rsid w:val="0079612D"/>
    <w:rsid w:val="00796F06"/>
    <w:rsid w:val="007E65E9"/>
    <w:rsid w:val="008060E0"/>
    <w:rsid w:val="008146CA"/>
    <w:rsid w:val="00825D4D"/>
    <w:rsid w:val="0083144F"/>
    <w:rsid w:val="00850721"/>
    <w:rsid w:val="008609E2"/>
    <w:rsid w:val="00861371"/>
    <w:rsid w:val="008663A9"/>
    <w:rsid w:val="008A59DF"/>
    <w:rsid w:val="008D19EA"/>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D66ED"/>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C6B22"/>
    <w:rsid w:val="00AF299D"/>
    <w:rsid w:val="00B12443"/>
    <w:rsid w:val="00B14304"/>
    <w:rsid w:val="00B30C55"/>
    <w:rsid w:val="00B31EE5"/>
    <w:rsid w:val="00B55014"/>
    <w:rsid w:val="00B64CE4"/>
    <w:rsid w:val="00B725CF"/>
    <w:rsid w:val="00B957B0"/>
    <w:rsid w:val="00B977DD"/>
    <w:rsid w:val="00BA1156"/>
    <w:rsid w:val="00BA48B2"/>
    <w:rsid w:val="00BA4C51"/>
    <w:rsid w:val="00BB226A"/>
    <w:rsid w:val="00BC0CBE"/>
    <w:rsid w:val="00BD30F3"/>
    <w:rsid w:val="00C04A03"/>
    <w:rsid w:val="00C1227D"/>
    <w:rsid w:val="00C55AF2"/>
    <w:rsid w:val="00C71C65"/>
    <w:rsid w:val="00C72466"/>
    <w:rsid w:val="00C777BD"/>
    <w:rsid w:val="00C80EA3"/>
    <w:rsid w:val="00C868A8"/>
    <w:rsid w:val="00C874FB"/>
    <w:rsid w:val="00C87661"/>
    <w:rsid w:val="00C90502"/>
    <w:rsid w:val="00C91739"/>
    <w:rsid w:val="00C94CA4"/>
    <w:rsid w:val="00CB2653"/>
    <w:rsid w:val="00CC7262"/>
    <w:rsid w:val="00CC766E"/>
    <w:rsid w:val="00CE135B"/>
    <w:rsid w:val="00CF0E08"/>
    <w:rsid w:val="00CF211F"/>
    <w:rsid w:val="00D02828"/>
    <w:rsid w:val="00D22810"/>
    <w:rsid w:val="00D2467D"/>
    <w:rsid w:val="00D343DB"/>
    <w:rsid w:val="00D373D8"/>
    <w:rsid w:val="00D42155"/>
    <w:rsid w:val="00D53AF2"/>
    <w:rsid w:val="00D55914"/>
    <w:rsid w:val="00D55F09"/>
    <w:rsid w:val="00D73090"/>
    <w:rsid w:val="00D94ECB"/>
    <w:rsid w:val="00DB7C5A"/>
    <w:rsid w:val="00DC10DE"/>
    <w:rsid w:val="00DC5A31"/>
    <w:rsid w:val="00DC7781"/>
    <w:rsid w:val="00DD5E4B"/>
    <w:rsid w:val="00E21126"/>
    <w:rsid w:val="00E24F91"/>
    <w:rsid w:val="00E43C20"/>
    <w:rsid w:val="00E5308E"/>
    <w:rsid w:val="00E6055F"/>
    <w:rsid w:val="00E64237"/>
    <w:rsid w:val="00EA2A60"/>
    <w:rsid w:val="00EA4BFF"/>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A6F9F"/>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16765</Words>
  <Characters>9557</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Rasa Prakapaitė</cp:lastModifiedBy>
  <cp:revision>16</cp:revision>
  <cp:lastPrinted>2025-01-20T06:38:00Z</cp:lastPrinted>
  <dcterms:created xsi:type="dcterms:W3CDTF">2025-10-06T12:22:00Z</dcterms:created>
  <dcterms:modified xsi:type="dcterms:W3CDTF">2025-10-27T07:43:00Z</dcterms:modified>
  <cp:version>1</cp:version>
</cp:coreProperties>
</file>