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881" w:type="dxa"/>
        <w:tblLook w:val="04A0" w:firstRow="1" w:lastRow="0" w:firstColumn="1" w:lastColumn="0" w:noHBand="0" w:noVBand="1"/>
      </w:tblPr>
      <w:tblGrid>
        <w:gridCol w:w="9881"/>
      </w:tblGrid>
      <w:tr w:rsidR="008F5C49" w14:paraId="61EA468B" w14:textId="77777777" w:rsidTr="00903B2F">
        <w:trPr>
          <w:trHeight w:val="158"/>
        </w:trPr>
        <w:tc>
          <w:tcPr>
            <w:tcW w:w="9881" w:type="dxa"/>
            <w:shd w:val="clear" w:color="auto" w:fill="FFFF99"/>
          </w:tcPr>
          <w:p w14:paraId="1F7EE37F" w14:textId="77777777" w:rsidR="008F5C49" w:rsidRPr="00686CED" w:rsidRDefault="008F5C49" w:rsidP="00903B2F">
            <w:pPr>
              <w:widowControl w:val="0"/>
              <w:tabs>
                <w:tab w:val="left" w:pos="3090"/>
              </w:tabs>
              <w:spacing w:after="0"/>
              <w:jc w:val="center"/>
              <w:rPr>
                <w:rFonts w:ascii="Times New Roman" w:eastAsia="Times New Roman" w:hAnsi="Times New Roman" w:cs="Times New Roman"/>
                <w:b/>
                <w:bCs/>
                <w:caps/>
                <w:color w:val="auto"/>
                <w:sz w:val="24"/>
                <w:lang w:val="lt-LT"/>
              </w:rPr>
            </w:pPr>
            <w:bookmarkStart w:id="0" w:name="bookmark408"/>
            <w:bookmarkStart w:id="1" w:name="bookmark409"/>
            <w:bookmarkStart w:id="2" w:name="bookmark410"/>
            <w:r w:rsidRPr="00686CED">
              <w:rPr>
                <w:rFonts w:ascii="Times New Roman" w:eastAsia="Times New Roman" w:hAnsi="Times New Roman" w:cs="Times New Roman"/>
                <w:b/>
                <w:bCs/>
                <w:sz w:val="24"/>
              </w:rPr>
              <w:t>SPECIALIO</w:t>
            </w:r>
            <w:r>
              <w:rPr>
                <w:rFonts w:ascii="Times New Roman" w:eastAsia="Times New Roman" w:hAnsi="Times New Roman" w:cs="Times New Roman"/>
                <w:b/>
                <w:bCs/>
                <w:sz w:val="24"/>
                <w:lang w:val="lt-LT"/>
              </w:rPr>
              <w:t>JI</w:t>
            </w:r>
            <w:r w:rsidRPr="00686CED">
              <w:rPr>
                <w:rFonts w:ascii="Times New Roman" w:eastAsia="Times New Roman" w:hAnsi="Times New Roman" w:cs="Times New Roman"/>
                <w:b/>
                <w:bCs/>
                <w:sz w:val="24"/>
              </w:rPr>
              <w:t xml:space="preserve"> TRANSPORTO PRIEMONĖ</w:t>
            </w:r>
          </w:p>
        </w:tc>
      </w:tr>
    </w:tbl>
    <w:p w14:paraId="73A1204E" w14:textId="77777777" w:rsidR="008F5C49" w:rsidRDefault="008F5C49" w:rsidP="008F5C49">
      <w:pPr>
        <w:widowControl w:val="0"/>
        <w:pBdr>
          <w:top w:val="nil"/>
          <w:left w:val="nil"/>
          <w:bottom w:val="nil"/>
          <w:right w:val="nil"/>
          <w:between w:val="nil"/>
        </w:pBdr>
        <w:tabs>
          <w:tab w:val="left" w:pos="567"/>
        </w:tabs>
        <w:jc w:val="both"/>
        <w:rPr>
          <w:rFonts w:ascii="Times New Roman" w:eastAsia="Times New Roman" w:hAnsi="Times New Roman" w:cs="Times New Roman"/>
          <w:b/>
          <w:caps/>
          <w:color w:val="auto"/>
          <w:sz w:val="24"/>
          <w:szCs w:val="24"/>
        </w:rPr>
      </w:pPr>
    </w:p>
    <w:p w14:paraId="07613A10" w14:textId="77777777" w:rsidR="008F5C49" w:rsidRDefault="008F5C49" w:rsidP="008F5C49">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b/>
          <w:caps/>
          <w:color w:val="auto"/>
          <w:sz w:val="24"/>
          <w:szCs w:val="24"/>
        </w:rPr>
      </w:pPr>
      <w:r>
        <w:rPr>
          <w:noProof/>
        </w:rPr>
        <w:drawing>
          <wp:inline distT="0" distB="0" distL="0" distR="0" wp14:anchorId="082773E7" wp14:editId="6C960B5B">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37FD36AE" w14:textId="77777777" w:rsidR="008F5C49" w:rsidRPr="009B0B7B" w:rsidRDefault="008F5C49" w:rsidP="008F5C49">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A636E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bookmarkStart w:id="3" w:name="_Hlk211530370"/>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1FE0F002" w14:textId="0F150A7F" w:rsidR="00DB70FF" w:rsidRPr="009B0B7B" w:rsidRDefault="00FC03F7" w:rsidP="00D30640">
            <w:pPr>
              <w:spacing w:after="0" w:line="240" w:lineRule="auto"/>
              <w:jc w:val="both"/>
              <w:rPr>
                <w:rFonts w:ascii="Times New Roman" w:eastAsia="Times New Roman" w:hAnsi="Times New Roman" w:cs="Times New Roman"/>
                <w:b/>
                <w:bCs/>
                <w:color w:val="auto"/>
                <w:kern w:val="2"/>
                <w:sz w:val="24"/>
                <w:szCs w:val="24"/>
              </w:rPr>
            </w:pPr>
            <w:r w:rsidRPr="00FC03F7">
              <w:rPr>
                <w:rFonts w:ascii="Times New Roman" w:eastAsia="Times New Roman" w:hAnsi="Times New Roman" w:cs="Times New Roman"/>
                <w:i/>
                <w:iCs/>
                <w:sz w:val="24"/>
                <w:szCs w:val="24"/>
              </w:rPr>
              <w:t>Specialio</w:t>
            </w:r>
            <w:r w:rsidR="00B622DD">
              <w:rPr>
                <w:rFonts w:ascii="Times New Roman" w:eastAsia="Times New Roman" w:hAnsi="Times New Roman" w:cs="Times New Roman"/>
                <w:i/>
                <w:iCs/>
                <w:sz w:val="24"/>
                <w:szCs w:val="24"/>
              </w:rPr>
              <w:t>sios</w:t>
            </w:r>
            <w:r w:rsidRPr="00FC03F7">
              <w:rPr>
                <w:rFonts w:ascii="Times New Roman" w:eastAsia="Times New Roman" w:hAnsi="Times New Roman" w:cs="Times New Roman"/>
                <w:i/>
                <w:iCs/>
                <w:sz w:val="24"/>
                <w:szCs w:val="24"/>
              </w:rPr>
              <w:t xml:space="preserve"> transporto priemonė</w:t>
            </w:r>
            <w:r w:rsidR="00B622DD">
              <w:rPr>
                <w:rFonts w:ascii="Times New Roman" w:eastAsia="Times New Roman" w:hAnsi="Times New Roman" w:cs="Times New Roman"/>
                <w:i/>
                <w:iCs/>
                <w:sz w:val="24"/>
                <w:szCs w:val="24"/>
              </w:rPr>
              <w:t>s pirkimo – pardavimo sutartis</w:t>
            </w:r>
          </w:p>
        </w:tc>
      </w:tr>
      <w:bookmarkEnd w:id="3"/>
      <w:tr w:rsidR="00B85B17" w:rsidRPr="009B0B7B" w14:paraId="66FEFF0A" w14:textId="77777777" w:rsidTr="00A636E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19897927"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202</w:t>
            </w:r>
            <w:r w:rsidR="000E0495" w:rsidRPr="009B0B7B">
              <w:rPr>
                <w:rFonts w:ascii="Times New Roman" w:eastAsia="Times New Roman" w:hAnsi="Times New Roman" w:cs="Times New Roman"/>
                <w:color w:val="auto"/>
                <w:kern w:val="2"/>
                <w:sz w:val="24"/>
                <w:szCs w:val="24"/>
              </w:rPr>
              <w:t>5</w:t>
            </w:r>
            <w:r w:rsidRPr="009B0B7B">
              <w:rPr>
                <w:rFonts w:ascii="Times New Roman" w:eastAsia="Times New Roman" w:hAnsi="Times New Roman" w:cs="Times New Roman"/>
                <w:color w:val="auto"/>
                <w:kern w:val="2"/>
                <w:sz w:val="24"/>
                <w:szCs w:val="24"/>
              </w:rPr>
              <w:t>-</w:t>
            </w:r>
            <w:r w:rsidR="008F5C71" w:rsidRPr="009B0B7B">
              <w:rPr>
                <w:rFonts w:ascii="Times New Roman" w:eastAsia="Times New Roman" w:hAnsi="Times New Roman" w:cs="Times New Roman"/>
                <w:color w:val="auto"/>
                <w:kern w:val="2"/>
                <w:sz w:val="24"/>
                <w:szCs w:val="24"/>
              </w:rPr>
              <w:t>...</w:t>
            </w:r>
            <w:r w:rsidR="007E41D5" w:rsidRPr="009B0B7B">
              <w:rPr>
                <w:rFonts w:ascii="Times New Roman" w:eastAsia="Times New Roman" w:hAnsi="Times New Roman" w:cs="Times New Roman"/>
                <w:color w:val="auto"/>
                <w:kern w:val="2"/>
                <w:sz w:val="24"/>
                <w:szCs w:val="24"/>
              </w:rPr>
              <w:t>-...</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0D6BFEC8"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35-.../202</w:t>
            </w:r>
            <w:r w:rsidR="00B83B20" w:rsidRPr="009B0B7B">
              <w:rPr>
                <w:rFonts w:ascii="Times New Roman" w:eastAsia="Times New Roman" w:hAnsi="Times New Roman" w:cs="Times New Roman"/>
                <w:color w:val="auto"/>
                <w:kern w:val="2"/>
                <w:sz w:val="24"/>
                <w:szCs w:val="24"/>
              </w:rPr>
              <w:t>5</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A636E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A636E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A636E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A636E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A636E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A636E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A636E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A636E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742E2A2A" w:rsidR="00DE73B2" w:rsidRPr="009B0B7B" w:rsidRDefault="00B22C6A" w:rsidP="00DE73B2">
            <w:pPr>
              <w:spacing w:after="0" w:line="240" w:lineRule="auto"/>
              <w:rPr>
                <w:rFonts w:ascii="Times New Roman" w:eastAsia="Times New Roman" w:hAnsi="Times New Roman" w:cs="Times New Roman"/>
                <w:color w:val="auto"/>
                <w:kern w:val="2"/>
                <w:sz w:val="24"/>
                <w:szCs w:val="24"/>
              </w:rPr>
            </w:pPr>
            <w:r>
              <w:rPr>
                <w:rFonts w:ascii="Times New Roman" w:hAnsi="Times New Roman" w:cs="Times New Roman"/>
                <w:sz w:val="24"/>
                <w:szCs w:val="24"/>
              </w:rPr>
              <w:t>(0 46) 354470</w:t>
            </w:r>
          </w:p>
        </w:tc>
      </w:tr>
      <w:tr w:rsidR="00DE73B2" w:rsidRPr="009B0B7B" w14:paraId="5710C539" w14:textId="77777777" w:rsidTr="00A636E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542C4413" w:rsidR="00DE73B2" w:rsidRPr="009B0B7B" w:rsidRDefault="00B22C6A" w:rsidP="00DE73B2">
            <w:pPr>
              <w:widowControl w:val="0"/>
              <w:spacing w:after="0" w:line="240" w:lineRule="auto"/>
              <w:rPr>
                <w:rFonts w:ascii="Times New Roman" w:eastAsia="Courier New" w:hAnsi="Times New Roman" w:cs="Times New Roman"/>
                <w:color w:val="auto"/>
                <w:sz w:val="24"/>
                <w:szCs w:val="24"/>
                <w:lang w:eastAsia="lt-LT" w:bidi="lt-LT"/>
              </w:rPr>
            </w:pPr>
            <w:r>
              <w:rPr>
                <w:rFonts w:ascii="Times New Roman" w:hAnsi="Times New Roman" w:cs="Times New Roman"/>
                <w:sz w:val="24"/>
                <w:szCs w:val="24"/>
              </w:rPr>
              <w:t>Klaipeda.pgv</w:t>
            </w:r>
            <w:r w:rsidR="00DE73B2" w:rsidRPr="009B0B7B">
              <w:rPr>
                <w:rFonts w:ascii="Times New Roman" w:hAnsi="Times New Roman" w:cs="Times New Roman"/>
                <w:sz w:val="24"/>
                <w:szCs w:val="24"/>
              </w:rPr>
              <w:t>@vpgt.lt</w:t>
            </w:r>
          </w:p>
        </w:tc>
      </w:tr>
      <w:tr w:rsidR="00B85B17" w:rsidRPr="009B0B7B" w14:paraId="43CD9B3E" w14:textId="77777777" w:rsidTr="00A636E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60A1792C"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A636E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542EA75" w14:textId="3780A893" w:rsidR="00B85B17" w:rsidRPr="009B0B7B" w:rsidRDefault="00954E48" w:rsidP="00DE73B2">
            <w:pPr>
              <w:spacing w:after="0" w:line="240" w:lineRule="auto"/>
              <w:jc w:val="both"/>
              <w:rPr>
                <w:rFonts w:ascii="Times New Roman" w:eastAsia="Times New Roman" w:hAnsi="Times New Roman" w:cs="Times New Roman"/>
                <w:color w:val="auto"/>
                <w:kern w:val="2"/>
                <w:sz w:val="24"/>
                <w:szCs w:val="24"/>
              </w:rPr>
            </w:pPr>
            <w:r w:rsidRPr="009B0B7B">
              <w:rPr>
                <w:rFonts w:ascii="Times New Roman" w:hAnsi="Times New Roman" w:cs="Times New Roman"/>
                <w:color w:val="000000"/>
                <w:sz w:val="24"/>
                <w:szCs w:val="24"/>
                <w:shd w:val="clear" w:color="auto" w:fill="FFFFFF"/>
              </w:rPr>
              <w:t xml:space="preserve">Priešgaisrinės apsaugos ir gelbėjimo departamento prie Vidaus reikalų ministerijos direktoriaus 2024 m. </w:t>
            </w:r>
            <w:r w:rsidR="00D30640" w:rsidRPr="009B0B7B">
              <w:rPr>
                <w:rFonts w:ascii="Times New Roman" w:hAnsi="Times New Roman" w:cs="Times New Roman"/>
                <w:color w:val="000000"/>
                <w:sz w:val="24"/>
                <w:szCs w:val="24"/>
                <w:shd w:val="clear" w:color="auto" w:fill="FFFFFF"/>
              </w:rPr>
              <w:t>gruodžio 31</w:t>
            </w:r>
            <w:r w:rsidRPr="009B0B7B">
              <w:rPr>
                <w:rFonts w:ascii="Times New Roman" w:hAnsi="Times New Roman" w:cs="Times New Roman"/>
                <w:color w:val="000000"/>
                <w:sz w:val="24"/>
                <w:szCs w:val="24"/>
                <w:shd w:val="clear" w:color="auto" w:fill="FFFFFF"/>
              </w:rPr>
              <w:t xml:space="preserve"> d. įsakym</w:t>
            </w:r>
            <w:r w:rsidR="00043FF2">
              <w:rPr>
                <w:rFonts w:ascii="Times New Roman" w:hAnsi="Times New Roman" w:cs="Times New Roman"/>
                <w:color w:val="000000"/>
                <w:sz w:val="24"/>
                <w:szCs w:val="24"/>
                <w:shd w:val="clear" w:color="auto" w:fill="FFFFFF"/>
              </w:rPr>
              <w:t>as</w:t>
            </w:r>
            <w:r w:rsidRPr="009B0B7B">
              <w:rPr>
                <w:rFonts w:ascii="Times New Roman" w:hAnsi="Times New Roman" w:cs="Times New Roman"/>
                <w:color w:val="000000"/>
                <w:sz w:val="24"/>
                <w:szCs w:val="24"/>
                <w:shd w:val="clear" w:color="auto" w:fill="FFFFFF"/>
              </w:rPr>
              <w:t xml:space="preserve"> </w:t>
            </w:r>
            <w:r w:rsidRPr="009B0B7B">
              <w:rPr>
                <w:rFonts w:ascii="Times New Roman" w:hAnsi="Times New Roman" w:cs="Times New Roman"/>
                <w:sz w:val="24"/>
                <w:szCs w:val="24"/>
              </w:rPr>
              <w:t xml:space="preserve">Nr. </w:t>
            </w:r>
            <w:r w:rsidRPr="009B0B7B">
              <w:rPr>
                <w:rFonts w:ascii="Times New Roman" w:hAnsi="Times New Roman" w:cs="Times New Roman"/>
                <w:color w:val="222222"/>
                <w:sz w:val="24"/>
                <w:szCs w:val="24"/>
                <w:shd w:val="clear" w:color="auto" w:fill="FFFFFF"/>
              </w:rPr>
              <w:t>1-</w:t>
            </w:r>
            <w:r w:rsidR="00D30640" w:rsidRPr="009B0B7B">
              <w:rPr>
                <w:rFonts w:ascii="Times New Roman" w:hAnsi="Times New Roman" w:cs="Times New Roman"/>
                <w:color w:val="222222"/>
                <w:sz w:val="24"/>
                <w:szCs w:val="24"/>
                <w:shd w:val="clear" w:color="auto" w:fill="FFFFFF"/>
              </w:rPr>
              <w:t>765</w:t>
            </w:r>
            <w:r w:rsidRPr="009B0B7B">
              <w:rPr>
                <w:rFonts w:ascii="Times New Roman" w:hAnsi="Times New Roman" w:cs="Times New Roman"/>
                <w:color w:val="222222"/>
                <w:sz w:val="24"/>
                <w:szCs w:val="24"/>
                <w:shd w:val="clear" w:color="auto" w:fill="FFFFFF"/>
              </w:rPr>
              <w:t xml:space="preserve"> /2024 (1.4 E) „Dėl įgaliojimų pasirašyti (tvirtinti) dokumentus suteikimo“</w:t>
            </w:r>
          </w:p>
        </w:tc>
      </w:tr>
      <w:tr w:rsidR="00B85B17" w:rsidRPr="009B0B7B" w14:paraId="152E0328" w14:textId="77777777" w:rsidTr="00A636E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6DC0059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Tiekėjas</w:t>
            </w:r>
          </w:p>
          <w:p w14:paraId="66891241" w14:textId="77777777" w:rsidR="009637E9" w:rsidRPr="009637E9" w:rsidRDefault="009637E9" w:rsidP="009637E9">
            <w:pPr>
              <w:spacing w:after="0" w:line="240" w:lineRule="auto"/>
              <w:rPr>
                <w:rFonts w:ascii="Times New Roman" w:eastAsia="Times New Roman" w:hAnsi="Times New Roman" w:cs="Times New Roman"/>
                <w:b/>
                <w:bCs/>
                <w:color w:val="auto"/>
                <w:kern w:val="2"/>
                <w:sz w:val="24"/>
                <w:szCs w:val="24"/>
              </w:rPr>
            </w:pPr>
            <w:r w:rsidRPr="009637E9">
              <w:rPr>
                <w:rFonts w:ascii="Times New Roman" w:eastAsia="Times New Roman" w:hAnsi="Times New Roman" w:cs="Times New Roman"/>
                <w:b/>
                <w:bCs/>
                <w:color w:val="auto"/>
                <w:kern w:val="2"/>
                <w:sz w:val="24"/>
                <w:szCs w:val="24"/>
              </w:rPr>
              <w:t>(jei Tiekėjas yra fizinis asmuo, skiltys atitinkamai pakoreguojamos.</w:t>
            </w:r>
          </w:p>
          <w:p w14:paraId="338E3815" w14:textId="77777777" w:rsidR="009637E9" w:rsidRPr="009637E9" w:rsidRDefault="009637E9" w:rsidP="009637E9">
            <w:pPr>
              <w:spacing w:after="0" w:line="240" w:lineRule="auto"/>
              <w:rPr>
                <w:rFonts w:ascii="Times New Roman" w:eastAsia="Times New Roman" w:hAnsi="Times New Roman" w:cs="Times New Roman"/>
                <w:b/>
                <w:bCs/>
                <w:color w:val="auto"/>
                <w:kern w:val="2"/>
                <w:sz w:val="24"/>
                <w:szCs w:val="24"/>
              </w:rPr>
            </w:pPr>
            <w:r w:rsidRPr="009637E9">
              <w:rPr>
                <w:rFonts w:ascii="Times New Roman" w:eastAsia="Times New Roman" w:hAnsi="Times New Roman" w:cs="Times New Roman"/>
                <w:b/>
                <w:bCs/>
                <w:color w:val="auto"/>
                <w:kern w:val="2"/>
                <w:sz w:val="24"/>
                <w:szCs w:val="24"/>
              </w:rPr>
              <w:lastRenderedPageBreak/>
              <w:t>Jei Tiekėjas yra tiekėjų grupė, skiltys pildomos įterpiant kiekvieno grupės nario informaciją)</w:t>
            </w:r>
          </w:p>
          <w:p w14:paraId="14FB52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lastRenderedPageBreak/>
              <w:t>1.2.1. Pavadinimas</w:t>
            </w:r>
          </w:p>
        </w:tc>
        <w:tc>
          <w:tcPr>
            <w:tcW w:w="3510" w:type="dxa"/>
          </w:tcPr>
          <w:p w14:paraId="119ED3BF" w14:textId="6BAC745D"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26D88E2" w14:textId="77777777" w:rsidTr="00A636E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63FD6B84"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7C0E27A3" w14:textId="77777777" w:rsidTr="00A636E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3FAC9D5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4FC6ED0" w14:textId="77777777" w:rsidTr="00A636E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490FDFAE"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1FB96976" w14:textId="77777777" w:rsidTr="00A636E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77777777"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p>
        </w:tc>
      </w:tr>
      <w:tr w:rsidR="00B85B17" w:rsidRPr="009B0B7B" w14:paraId="59574675" w14:textId="77777777" w:rsidTr="00A636E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2E44978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6653CA17" w14:textId="77777777" w:rsidTr="00A636E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1876BC5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5995FAC7" w14:textId="77777777" w:rsidTr="00A636E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61405FDA"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078EBB10" w14:textId="77777777" w:rsidTr="00A636E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1E2501D8"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r w:rsidR="00B85B17" w:rsidRPr="009B0B7B" w14:paraId="51CC8397" w14:textId="77777777" w:rsidTr="00A636E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0CC48EF1"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B85B17" w:rsidRPr="009B0B7B" w14:paraId="06551DFE" w14:textId="77777777" w:rsidTr="00A636E1">
        <w:trPr>
          <w:trHeight w:val="300"/>
        </w:trPr>
        <w:tc>
          <w:tcPr>
            <w:tcW w:w="9535" w:type="dxa"/>
            <w:gridSpan w:val="4"/>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 ATSAKINGI ASMENYS</w:t>
            </w:r>
          </w:p>
        </w:tc>
      </w:tr>
      <w:tr w:rsidR="00DE73B2" w:rsidRPr="009B0B7B" w14:paraId="6390865D" w14:textId="77777777" w:rsidTr="00EE20B8">
        <w:trPr>
          <w:trHeight w:val="300"/>
        </w:trPr>
        <w:tc>
          <w:tcPr>
            <w:tcW w:w="2706" w:type="dxa"/>
            <w:gridSpan w:val="2"/>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6829" w:type="dxa"/>
            <w:gridSpan w:val="2"/>
          </w:tcPr>
          <w:p w14:paraId="75734E52" w14:textId="38540DAE"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DE73B2" w:rsidRPr="009B0B7B" w14:paraId="11AC101C" w14:textId="77777777" w:rsidTr="00EE20B8">
        <w:trPr>
          <w:trHeight w:val="300"/>
        </w:trPr>
        <w:tc>
          <w:tcPr>
            <w:tcW w:w="2706" w:type="dxa"/>
            <w:gridSpan w:val="2"/>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2.2. Tiekėjo kontaktiniai asmenys, atsakingi už Sutarties vykdymą</w:t>
            </w:r>
          </w:p>
        </w:tc>
        <w:tc>
          <w:tcPr>
            <w:tcW w:w="6829" w:type="dxa"/>
            <w:gridSpan w:val="2"/>
          </w:tcPr>
          <w:p w14:paraId="4AF41A91" w14:textId="0B9D9AD0"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B85B17" w:rsidRPr="009B0B7B" w14:paraId="4A661085" w14:textId="77777777" w:rsidTr="00A636E1">
        <w:trPr>
          <w:trHeight w:val="300"/>
        </w:trPr>
        <w:tc>
          <w:tcPr>
            <w:tcW w:w="9535" w:type="dxa"/>
            <w:gridSpan w:val="4"/>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EE20B8">
        <w:trPr>
          <w:trHeight w:val="300"/>
        </w:trPr>
        <w:tc>
          <w:tcPr>
            <w:tcW w:w="2706" w:type="dxa"/>
            <w:gridSpan w:val="2"/>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6829" w:type="dxa"/>
            <w:gridSpan w:val="2"/>
          </w:tcPr>
          <w:p w14:paraId="044343E9" w14:textId="5CA6D0D6" w:rsidR="00DE73B2" w:rsidRPr="009B0B7B" w:rsidRDefault="00DE73B2" w:rsidP="00DE73B2">
            <w:pPr>
              <w:spacing w:after="0" w:line="240" w:lineRule="auto"/>
              <w:jc w:val="both"/>
              <w:rPr>
                <w:rFonts w:ascii="Times New Roman" w:eastAsia="Times New Roman" w:hAnsi="Times New Roman" w:cs="Times New Roman"/>
                <w:color w:val="000000"/>
                <w:sz w:val="24"/>
                <w:szCs w:val="24"/>
              </w:rPr>
            </w:pPr>
            <w:bookmarkStart w:id="4" w:name="_Hlk177387132"/>
            <w:r w:rsidRPr="009B0B7B">
              <w:rPr>
                <w:rFonts w:ascii="Times New Roman" w:eastAsia="Times New Roman" w:hAnsi="Times New Roman" w:cs="Times New Roman"/>
                <w:sz w:val="24"/>
                <w:szCs w:val="24"/>
              </w:rPr>
              <w:t>3.1.1. Tiekėjas įsipareigoja Sutartyje numatytomis sąlygomis perduoti</w:t>
            </w:r>
            <w:r w:rsidR="00B455EB">
              <w:rPr>
                <w:rFonts w:ascii="Times New Roman" w:eastAsia="Times New Roman" w:hAnsi="Times New Roman" w:cs="Times New Roman"/>
                <w:sz w:val="24"/>
                <w:szCs w:val="24"/>
              </w:rPr>
              <w:t xml:space="preserve"> </w:t>
            </w:r>
            <w:r w:rsidRPr="009B0B7B">
              <w:rPr>
                <w:rFonts w:ascii="Times New Roman" w:eastAsia="Times New Roman" w:hAnsi="Times New Roman" w:cs="Times New Roman"/>
                <w:sz w:val="24"/>
                <w:szCs w:val="24"/>
              </w:rPr>
              <w:t xml:space="preserve">Pirkėjui </w:t>
            </w:r>
            <w:r w:rsidR="00FC03F7" w:rsidRPr="00FC03F7">
              <w:rPr>
                <w:rFonts w:ascii="Times New Roman" w:eastAsia="Times New Roman" w:hAnsi="Times New Roman" w:cs="Times New Roman"/>
                <w:i/>
                <w:iCs/>
                <w:sz w:val="24"/>
                <w:szCs w:val="24"/>
              </w:rPr>
              <w:t>Speciali</w:t>
            </w:r>
            <w:r w:rsidR="00FC03F7">
              <w:rPr>
                <w:rFonts w:ascii="Times New Roman" w:eastAsia="Times New Roman" w:hAnsi="Times New Roman" w:cs="Times New Roman"/>
                <w:i/>
                <w:iCs/>
                <w:sz w:val="24"/>
                <w:szCs w:val="24"/>
              </w:rPr>
              <w:t>ą</w:t>
            </w:r>
            <w:r w:rsidR="00FC03F7" w:rsidRPr="00FC03F7">
              <w:rPr>
                <w:rFonts w:ascii="Times New Roman" w:eastAsia="Times New Roman" w:hAnsi="Times New Roman" w:cs="Times New Roman"/>
                <w:i/>
                <w:iCs/>
                <w:sz w:val="24"/>
                <w:szCs w:val="24"/>
              </w:rPr>
              <w:t>j</w:t>
            </w:r>
            <w:r w:rsidR="00FC03F7">
              <w:rPr>
                <w:rFonts w:ascii="Times New Roman" w:eastAsia="Times New Roman" w:hAnsi="Times New Roman" w:cs="Times New Roman"/>
                <w:i/>
                <w:iCs/>
                <w:sz w:val="24"/>
                <w:szCs w:val="24"/>
              </w:rPr>
              <w:t>ą</w:t>
            </w:r>
            <w:r w:rsidR="00FC03F7" w:rsidRPr="00FC03F7">
              <w:rPr>
                <w:rFonts w:ascii="Times New Roman" w:eastAsia="Times New Roman" w:hAnsi="Times New Roman" w:cs="Times New Roman"/>
                <w:i/>
                <w:iCs/>
                <w:sz w:val="24"/>
                <w:szCs w:val="24"/>
              </w:rPr>
              <w:t xml:space="preserve"> transporto priemon</w:t>
            </w:r>
            <w:r w:rsidR="00FC03F7">
              <w:rPr>
                <w:rFonts w:ascii="Times New Roman" w:eastAsia="Times New Roman" w:hAnsi="Times New Roman" w:cs="Times New Roman"/>
                <w:i/>
                <w:iCs/>
                <w:sz w:val="24"/>
                <w:szCs w:val="24"/>
              </w:rPr>
              <w:t>ę</w:t>
            </w:r>
            <w:r w:rsidR="00FC03F7" w:rsidRPr="00FC03F7">
              <w:rPr>
                <w:rFonts w:ascii="Times New Roman" w:eastAsia="Times New Roman" w:hAnsi="Times New Roman" w:cs="Times New Roman"/>
                <w:i/>
                <w:iCs/>
                <w:sz w:val="24"/>
                <w:szCs w:val="24"/>
              </w:rPr>
              <w:t xml:space="preserve"> </w:t>
            </w:r>
            <w:r w:rsidRPr="009B0B7B">
              <w:rPr>
                <w:rFonts w:ascii="Times New Roman" w:eastAsia="Times New Roman" w:hAnsi="Times New Roman" w:cs="Times New Roman"/>
                <w:color w:val="000000"/>
                <w:sz w:val="24"/>
                <w:szCs w:val="24"/>
              </w:rPr>
              <w:t xml:space="preserve">(toliau – </w:t>
            </w:r>
            <w:r w:rsidRPr="009B0B7B">
              <w:rPr>
                <w:rFonts w:ascii="Times New Roman" w:eastAsia="Times New Roman" w:hAnsi="Times New Roman" w:cs="Times New Roman"/>
                <w:i/>
                <w:iCs/>
                <w:color w:val="000000"/>
                <w:sz w:val="24"/>
                <w:szCs w:val="24"/>
              </w:rPr>
              <w:t>Prekė</w:t>
            </w:r>
            <w:r w:rsidRPr="009B0B7B">
              <w:rPr>
                <w:rFonts w:ascii="Times New Roman" w:eastAsia="Times New Roman" w:hAnsi="Times New Roman" w:cs="Times New Roman"/>
                <w:color w:val="000000"/>
                <w:sz w:val="24"/>
                <w:szCs w:val="24"/>
              </w:rPr>
              <w:t>)</w:t>
            </w:r>
            <w:r w:rsidRPr="009B0B7B">
              <w:rPr>
                <w:rFonts w:ascii="Times New Roman" w:hAnsi="Times New Roman" w:cs="Times New Roman"/>
              </w:rPr>
              <w:t xml:space="preserve"> </w:t>
            </w:r>
            <w:r w:rsidRPr="009B0B7B">
              <w:rPr>
                <w:rFonts w:ascii="Times New Roman" w:eastAsia="Times New Roman" w:hAnsi="Times New Roman" w:cs="Times New Roman"/>
                <w:color w:val="000000"/>
                <w:sz w:val="24"/>
                <w:szCs w:val="24"/>
              </w:rPr>
              <w:t xml:space="preserve">Pasiūlyme nurodytais </w:t>
            </w:r>
            <w:r w:rsidR="00B22C6A">
              <w:rPr>
                <w:rFonts w:ascii="Times New Roman" w:eastAsia="Times New Roman" w:hAnsi="Times New Roman" w:cs="Times New Roman"/>
                <w:color w:val="000000"/>
                <w:sz w:val="24"/>
                <w:szCs w:val="24"/>
              </w:rPr>
              <w:t>kaina</w:t>
            </w:r>
            <w:r w:rsidRPr="009B0B7B">
              <w:rPr>
                <w:rFonts w:ascii="Times New Roman" w:eastAsia="Times New Roman" w:hAnsi="Times New Roman" w:cs="Times New Roman"/>
                <w:color w:val="000000"/>
                <w:sz w:val="24"/>
                <w:szCs w:val="24"/>
              </w:rPr>
              <w:t>.</w:t>
            </w:r>
          </w:p>
          <w:p w14:paraId="3340613C" w14:textId="68371182" w:rsidR="00DE73B2" w:rsidRPr="00B455EB" w:rsidRDefault="00DE73B2" w:rsidP="00B455EB">
            <w:pPr>
              <w:shd w:val="clear" w:color="auto" w:fill="FFFFFF"/>
              <w:spacing w:after="0" w:line="240" w:lineRule="auto"/>
              <w:rPr>
                <w:rFonts w:ascii="Times New Roman" w:hAnsi="Times New Roman" w:cs="Times New Roman"/>
                <w:color w:val="auto"/>
                <w:sz w:val="24"/>
                <w:szCs w:val="24"/>
              </w:rPr>
            </w:pPr>
            <w:r w:rsidRPr="009B0B7B">
              <w:rPr>
                <w:rFonts w:ascii="Times New Roman" w:eastAsia="Times New Roman" w:hAnsi="Times New Roman" w:cs="Times New Roman"/>
                <w:color w:val="000000"/>
                <w:sz w:val="24"/>
                <w:szCs w:val="24"/>
              </w:rPr>
              <w:t xml:space="preserve">3.1.2. Išsamus </w:t>
            </w:r>
            <w:r w:rsidRPr="009B0B7B">
              <w:rPr>
                <w:rFonts w:ascii="Times New Roman" w:eastAsia="Times New Roman" w:hAnsi="Times New Roman" w:cs="Times New Roman"/>
                <w:i/>
                <w:iCs/>
                <w:color w:val="000000"/>
                <w:sz w:val="24"/>
                <w:szCs w:val="24"/>
              </w:rPr>
              <w:t xml:space="preserve">Prekės </w:t>
            </w:r>
            <w:r w:rsidRPr="009B0B7B">
              <w:rPr>
                <w:rFonts w:ascii="Times New Roman" w:eastAsia="Times New Roman" w:hAnsi="Times New Roman" w:cs="Times New Roman"/>
                <w:color w:val="000000"/>
                <w:sz w:val="24"/>
                <w:szCs w:val="24"/>
              </w:rPr>
              <w:t xml:space="preserve">aprašymas ir kiti reikalavimai tiekiamai </w:t>
            </w:r>
            <w:r w:rsidRPr="00FC03F7">
              <w:rPr>
                <w:rFonts w:ascii="Times New Roman" w:eastAsia="Times New Roman" w:hAnsi="Times New Roman" w:cs="Times New Roman"/>
                <w:color w:val="000000"/>
                <w:sz w:val="24"/>
                <w:szCs w:val="24"/>
              </w:rPr>
              <w:t>Prekei Sutarties priede Nr. 1 „</w:t>
            </w:r>
            <w:r w:rsidR="00FC03F7" w:rsidRPr="00FC03F7">
              <w:rPr>
                <w:rFonts w:ascii="Times New Roman" w:hAnsi="Times New Roman" w:cs="Times New Roman"/>
                <w:color w:val="000000"/>
                <w:sz w:val="24"/>
                <w:szCs w:val="24"/>
              </w:rPr>
              <w:t xml:space="preserve">Specialiosios transporto priemonės </w:t>
            </w:r>
            <w:r w:rsidR="00B455EB" w:rsidRPr="00FC03F7">
              <w:rPr>
                <w:rFonts w:ascii="Times New Roman" w:hAnsi="Times New Roman" w:cs="Times New Roman"/>
                <w:color w:val="auto"/>
                <w:sz w:val="24"/>
                <w:szCs w:val="24"/>
              </w:rPr>
              <w:t>specifikacij</w:t>
            </w:r>
            <w:r w:rsidR="00FC03F7" w:rsidRPr="00FC03F7">
              <w:rPr>
                <w:rFonts w:ascii="Times New Roman" w:hAnsi="Times New Roman" w:cs="Times New Roman"/>
                <w:color w:val="auto"/>
                <w:sz w:val="24"/>
                <w:szCs w:val="24"/>
              </w:rPr>
              <w:t>oje</w:t>
            </w:r>
            <w:r w:rsidRPr="00FC03F7">
              <w:rPr>
                <w:rFonts w:ascii="Times New Roman" w:eastAsia="Times New Roman" w:hAnsi="Times New Roman" w:cs="Times New Roman"/>
                <w:color w:val="000000"/>
                <w:sz w:val="24"/>
                <w:szCs w:val="24"/>
              </w:rPr>
              <w:t>“ (toliau – Techninė specifikacija) ir Sutarties priede Nr. 2 „Pasiūlymas“.</w:t>
            </w:r>
            <w:bookmarkEnd w:id="4"/>
          </w:p>
        </w:tc>
      </w:tr>
      <w:tr w:rsidR="00B85B17" w:rsidRPr="009B0B7B" w14:paraId="6F8E1FFB" w14:textId="77777777" w:rsidTr="00EE20B8">
        <w:trPr>
          <w:trHeight w:val="300"/>
        </w:trPr>
        <w:tc>
          <w:tcPr>
            <w:tcW w:w="2706" w:type="dxa"/>
            <w:gridSpan w:val="2"/>
          </w:tcPr>
          <w:p w14:paraId="50E5E864" w14:textId="098CF46E" w:rsidR="00B85B17" w:rsidRPr="00A0519F" w:rsidRDefault="00A0519F" w:rsidP="00A0519F">
            <w:pPr>
              <w:spacing w:after="0" w:line="240" w:lineRule="auto"/>
              <w:rPr>
                <w:rFonts w:ascii="Times New Roman" w:eastAsia="Times New Roman" w:hAnsi="Times New Roman" w:cs="Times New Roman"/>
                <w:b/>
                <w:bCs/>
                <w:color w:val="auto"/>
                <w:kern w:val="2"/>
                <w:sz w:val="24"/>
                <w:szCs w:val="24"/>
              </w:rPr>
            </w:pPr>
            <w:r w:rsidRPr="00A0519F">
              <w:rPr>
                <w:rFonts w:ascii="Times New Roman" w:eastAsia="Times New Roman" w:hAnsi="Times New Roman" w:cs="Times New Roman"/>
                <w:b/>
                <w:bCs/>
                <w:color w:val="auto"/>
                <w:kern w:val="2"/>
                <w:sz w:val="24"/>
                <w:szCs w:val="24"/>
              </w:rPr>
              <w:t>3.2. Pirkimo pavadinimas ir numeris</w:t>
            </w:r>
          </w:p>
        </w:tc>
        <w:tc>
          <w:tcPr>
            <w:tcW w:w="6829" w:type="dxa"/>
            <w:gridSpan w:val="2"/>
          </w:tcPr>
          <w:p w14:paraId="1F112390" w14:textId="77FEBA44"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E7B45C5" w14:textId="77777777" w:rsidTr="00EE20B8">
        <w:trPr>
          <w:trHeight w:val="300"/>
        </w:trPr>
        <w:tc>
          <w:tcPr>
            <w:tcW w:w="2706" w:type="dxa"/>
            <w:gridSpan w:val="2"/>
          </w:tcPr>
          <w:p w14:paraId="3A6DC3C4" w14:textId="77777777" w:rsidR="00B85B17" w:rsidRPr="00DD67EC" w:rsidRDefault="00B85B17" w:rsidP="00B85B17">
            <w:pPr>
              <w:spacing w:after="0" w:line="240" w:lineRule="auto"/>
              <w:rPr>
                <w:rFonts w:ascii="Times New Roman" w:eastAsia="Times New Roman" w:hAnsi="Times New Roman" w:cs="Times New Roman"/>
                <w:b/>
                <w:bCs/>
                <w:color w:val="auto"/>
                <w:kern w:val="2"/>
                <w:sz w:val="24"/>
                <w:szCs w:val="24"/>
              </w:rPr>
            </w:pPr>
            <w:r w:rsidRPr="00DD67EC">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6829" w:type="dxa"/>
            <w:gridSpan w:val="2"/>
          </w:tcPr>
          <w:p w14:paraId="03F7945C" w14:textId="77777777" w:rsidR="00DD67EC" w:rsidRPr="00DD67EC" w:rsidRDefault="00DD67EC" w:rsidP="00DD67EC">
            <w:pPr>
              <w:spacing w:after="0" w:line="240" w:lineRule="auto"/>
              <w:rPr>
                <w:rFonts w:ascii="Times New Roman" w:hAnsi="Times New Roman" w:cs="Times New Roman"/>
                <w:bCs/>
                <w:sz w:val="24"/>
                <w:szCs w:val="24"/>
              </w:rPr>
            </w:pPr>
            <w:r w:rsidRPr="00DD67EC">
              <w:rPr>
                <w:rFonts w:ascii="Times New Roman" w:hAnsi="Times New Roman" w:cs="Times New Roman"/>
                <w:bCs/>
                <w:sz w:val="24"/>
                <w:szCs w:val="24"/>
              </w:rPr>
              <w:t>Projektas finansuojamas ES lėšomis: Nr. LL-00275 - „</w:t>
            </w:r>
            <w:proofErr w:type="spellStart"/>
            <w:r w:rsidRPr="00DD67EC">
              <w:rPr>
                <w:rFonts w:ascii="Times New Roman" w:hAnsi="Times New Roman" w:cs="Times New Roman"/>
                <w:bCs/>
                <w:sz w:val="24"/>
                <w:szCs w:val="24"/>
              </w:rPr>
              <w:t>Strengthening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Firefighting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Capacities</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in</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Klaipeda</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and</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Kurzeme</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Regions</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for</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reducing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fires</w:t>
            </w:r>
            <w:proofErr w:type="spellEnd"/>
            <w:r w:rsidRPr="00DD67EC">
              <w:rPr>
                <w:rFonts w:ascii="Times New Roman" w:hAnsi="Times New Roman" w:cs="Times New Roman"/>
                <w:bCs/>
                <w:sz w:val="24"/>
                <w:szCs w:val="24"/>
              </w:rPr>
              <w:t xml:space="preserve">“, FIRELESS. </w:t>
            </w:r>
            <w:proofErr w:type="spellStart"/>
            <w:r w:rsidRPr="00DD67EC">
              <w:rPr>
                <w:rFonts w:ascii="Times New Roman" w:hAnsi="Times New Roman" w:cs="Times New Roman"/>
                <w:bCs/>
                <w:sz w:val="24"/>
                <w:szCs w:val="24"/>
              </w:rPr>
              <w:t>Interreg</w:t>
            </w:r>
            <w:proofErr w:type="spellEnd"/>
            <w:r w:rsidRPr="00DD67EC">
              <w:rPr>
                <w:rFonts w:ascii="Times New Roman" w:hAnsi="Times New Roman" w:cs="Times New Roman"/>
                <w:bCs/>
                <w:sz w:val="24"/>
                <w:szCs w:val="24"/>
              </w:rPr>
              <w:t xml:space="preserve"> VI-A Latvija-Lietuva 2021-2027 programa.</w:t>
            </w:r>
          </w:p>
          <w:p w14:paraId="699FB1F7" w14:textId="72C829C6" w:rsidR="00AE6005" w:rsidRPr="00DD67EC" w:rsidRDefault="00AE6005" w:rsidP="00AE6005">
            <w:pPr>
              <w:spacing w:after="0" w:line="240" w:lineRule="auto"/>
              <w:rPr>
                <w:rFonts w:ascii="Times New Roman" w:hAnsi="Times New Roman" w:cs="Times New Roman"/>
                <w:bCs/>
                <w:sz w:val="24"/>
                <w:szCs w:val="24"/>
              </w:rPr>
            </w:pPr>
          </w:p>
        </w:tc>
      </w:tr>
      <w:tr w:rsidR="00B85B17" w:rsidRPr="009B0B7B" w14:paraId="3DBCE9D1" w14:textId="77777777" w:rsidTr="00A636E1">
        <w:trPr>
          <w:trHeight w:val="300"/>
        </w:trPr>
        <w:tc>
          <w:tcPr>
            <w:tcW w:w="9535" w:type="dxa"/>
            <w:gridSpan w:val="4"/>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AF500B">
        <w:trPr>
          <w:trHeight w:val="699"/>
        </w:trPr>
        <w:tc>
          <w:tcPr>
            <w:tcW w:w="2706" w:type="dxa"/>
            <w:gridSpan w:val="2"/>
          </w:tcPr>
          <w:p w14:paraId="1362DA0F"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bookmarkStart w:id="5" w:name="_Hlk211527758"/>
            <w:r w:rsidRPr="009B0B7B">
              <w:rPr>
                <w:rFonts w:ascii="Times New Roman" w:eastAsia="Times New Roman" w:hAnsi="Times New Roman" w:cs="Times New Roman"/>
                <w:b/>
                <w:bCs/>
                <w:color w:val="auto"/>
                <w:kern w:val="2"/>
                <w:sz w:val="24"/>
                <w:szCs w:val="24"/>
              </w:rPr>
              <w:t>4.1. Prekių pristatymo terminas, kai Prekės pristatomos vienu kartu</w:t>
            </w:r>
          </w:p>
        </w:tc>
        <w:tc>
          <w:tcPr>
            <w:tcW w:w="6829" w:type="dxa"/>
            <w:gridSpan w:val="2"/>
          </w:tcPr>
          <w:p w14:paraId="49139F15" w14:textId="2A75C079" w:rsidR="00DE73B2" w:rsidRDefault="00DE73B2" w:rsidP="00DE73B2">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sz w:val="24"/>
                <w:szCs w:val="24"/>
              </w:rPr>
              <w:t xml:space="preserve">4.1.1. Tiekėjas Prekę įsipareigoja pristatyti </w:t>
            </w:r>
            <w:r w:rsidRPr="00FC03F7">
              <w:rPr>
                <w:rFonts w:ascii="Times New Roman" w:hAnsi="Times New Roman" w:cs="Times New Roman"/>
                <w:color w:val="000000"/>
                <w:sz w:val="24"/>
                <w:szCs w:val="24"/>
              </w:rPr>
              <w:t>ne vėliau kaip</w:t>
            </w:r>
            <w:r w:rsidR="00FC03F7">
              <w:rPr>
                <w:rFonts w:ascii="Times New Roman" w:hAnsi="Times New Roman" w:cs="Times New Roman"/>
                <w:color w:val="000000"/>
                <w:sz w:val="24"/>
                <w:szCs w:val="24"/>
              </w:rPr>
              <w:t xml:space="preserve"> per 6 (šešis) mėnesius nuo sutarties pasirašymo dienos, </w:t>
            </w:r>
            <w:r w:rsidRPr="00FC03F7">
              <w:rPr>
                <w:rFonts w:ascii="Times New Roman" w:eastAsia="Times New Roman" w:hAnsi="Times New Roman" w:cs="Times New Roman"/>
                <w:color w:val="000000"/>
                <w:sz w:val="24"/>
                <w:szCs w:val="24"/>
              </w:rPr>
              <w:t xml:space="preserve">adresu: </w:t>
            </w:r>
            <w:r w:rsidR="009812CE" w:rsidRPr="00FC03F7">
              <w:rPr>
                <w:rFonts w:ascii="Times New Roman" w:eastAsia="Times New Roman" w:hAnsi="Times New Roman" w:cs="Times New Roman"/>
                <w:color w:val="000000"/>
                <w:sz w:val="24"/>
                <w:szCs w:val="24"/>
              </w:rPr>
              <w:t>Trilapio</w:t>
            </w:r>
            <w:r w:rsidRPr="00FC03F7">
              <w:rPr>
                <w:rFonts w:ascii="Times New Roman" w:eastAsia="Times New Roman" w:hAnsi="Times New Roman" w:cs="Times New Roman"/>
                <w:color w:val="000000"/>
                <w:sz w:val="24"/>
                <w:szCs w:val="24"/>
              </w:rPr>
              <w:t xml:space="preserve"> g. </w:t>
            </w:r>
            <w:r w:rsidR="009812CE" w:rsidRPr="00FC03F7">
              <w:rPr>
                <w:rFonts w:ascii="Times New Roman" w:eastAsia="Times New Roman" w:hAnsi="Times New Roman" w:cs="Times New Roman"/>
                <w:color w:val="000000"/>
                <w:sz w:val="24"/>
                <w:szCs w:val="24"/>
              </w:rPr>
              <w:t>12</w:t>
            </w:r>
            <w:r w:rsidRPr="00FC03F7">
              <w:rPr>
                <w:rFonts w:ascii="Times New Roman" w:eastAsia="Times New Roman" w:hAnsi="Times New Roman" w:cs="Times New Roman"/>
                <w:color w:val="000000"/>
                <w:sz w:val="24"/>
                <w:szCs w:val="24"/>
              </w:rPr>
              <w:t xml:space="preserve">, </w:t>
            </w:r>
            <w:r w:rsidR="009812CE" w:rsidRPr="00FC03F7">
              <w:rPr>
                <w:rFonts w:ascii="Times New Roman" w:eastAsia="Times New Roman" w:hAnsi="Times New Roman" w:cs="Times New Roman"/>
                <w:color w:val="000000"/>
                <w:sz w:val="24"/>
                <w:szCs w:val="24"/>
              </w:rPr>
              <w:t>Klaipėda.</w:t>
            </w:r>
          </w:p>
          <w:p w14:paraId="10CAD74E" w14:textId="0ED22AD7" w:rsidR="00DE73B2" w:rsidRPr="009B0B7B" w:rsidRDefault="00DE73B2" w:rsidP="00DE73B2">
            <w:pPr>
              <w:spacing w:after="0" w:line="240" w:lineRule="auto"/>
              <w:jc w:val="both"/>
              <w:rPr>
                <w:rFonts w:ascii="Times New Roman" w:eastAsia="Times New Roman" w:hAnsi="Times New Roman" w:cs="Times New Roman"/>
                <w:sz w:val="24"/>
                <w:szCs w:val="24"/>
              </w:rPr>
            </w:pPr>
            <w:r w:rsidRPr="00FC03F7">
              <w:rPr>
                <w:rFonts w:ascii="Times New Roman" w:eastAsia="Times New Roman" w:hAnsi="Times New Roman" w:cs="Times New Roman"/>
                <w:sz w:val="24"/>
                <w:szCs w:val="24"/>
              </w:rPr>
              <w:t>4.1.2. Apie ketinimą pristatyti Prekę Tiekėjas turi informuoti</w:t>
            </w:r>
            <w:r w:rsidRPr="009B0B7B">
              <w:rPr>
                <w:rFonts w:ascii="Times New Roman" w:eastAsia="Times New Roman" w:hAnsi="Times New Roman" w:cs="Times New Roman"/>
                <w:sz w:val="24"/>
                <w:szCs w:val="24"/>
              </w:rPr>
              <w:t xml:space="preserve"> Sutarties Specialiųjų sąlygų 2.1 punkte nurodytą už sutarties vykdymą atsakingą Pirkėjo kontaktinį asmenį, </w:t>
            </w:r>
            <w:r w:rsidRPr="009B0B7B">
              <w:rPr>
                <w:rFonts w:ascii="Times New Roman" w:eastAsia="Times New Roman" w:hAnsi="Times New Roman" w:cs="Times New Roman"/>
                <w:b/>
                <w:bCs/>
                <w:sz w:val="24"/>
                <w:szCs w:val="24"/>
              </w:rPr>
              <w:t xml:space="preserve">ne vėliau kaip prieš </w:t>
            </w:r>
            <w:r w:rsidR="009812CE">
              <w:rPr>
                <w:rFonts w:ascii="Times New Roman" w:eastAsia="Times New Roman" w:hAnsi="Times New Roman" w:cs="Times New Roman"/>
                <w:b/>
                <w:bCs/>
                <w:sz w:val="24"/>
                <w:szCs w:val="24"/>
              </w:rPr>
              <w:t>5</w:t>
            </w:r>
            <w:r w:rsidRPr="009B0B7B">
              <w:rPr>
                <w:rFonts w:ascii="Times New Roman" w:eastAsia="Times New Roman" w:hAnsi="Times New Roman" w:cs="Times New Roman"/>
                <w:b/>
                <w:bCs/>
                <w:sz w:val="24"/>
                <w:szCs w:val="24"/>
              </w:rPr>
              <w:t xml:space="preserve"> (</w:t>
            </w:r>
            <w:r w:rsidR="009812CE">
              <w:rPr>
                <w:rFonts w:ascii="Times New Roman" w:eastAsia="Times New Roman" w:hAnsi="Times New Roman" w:cs="Times New Roman"/>
                <w:b/>
                <w:bCs/>
                <w:sz w:val="24"/>
                <w:szCs w:val="24"/>
              </w:rPr>
              <w:t>penkias</w:t>
            </w:r>
            <w:r w:rsidRPr="009B0B7B">
              <w:rPr>
                <w:rFonts w:ascii="Times New Roman" w:eastAsia="Times New Roman" w:hAnsi="Times New Roman" w:cs="Times New Roman"/>
                <w:b/>
                <w:bCs/>
                <w:sz w:val="24"/>
                <w:szCs w:val="24"/>
              </w:rPr>
              <w:t>) darbo dien</w:t>
            </w:r>
            <w:r w:rsidR="009812CE">
              <w:rPr>
                <w:rFonts w:ascii="Times New Roman" w:eastAsia="Times New Roman" w:hAnsi="Times New Roman" w:cs="Times New Roman"/>
                <w:b/>
                <w:bCs/>
                <w:sz w:val="24"/>
                <w:szCs w:val="24"/>
              </w:rPr>
              <w:t>as</w:t>
            </w:r>
            <w:r w:rsidRPr="009B0B7B">
              <w:rPr>
                <w:rFonts w:ascii="Times New Roman" w:eastAsia="Times New Roman" w:hAnsi="Times New Roman" w:cs="Times New Roman"/>
                <w:sz w:val="24"/>
                <w:szCs w:val="24"/>
              </w:rPr>
              <w:t>.</w:t>
            </w:r>
          </w:p>
          <w:p w14:paraId="50B27A51" w14:textId="2FC222CB" w:rsidR="00DE73B2" w:rsidRPr="009B0B7B" w:rsidRDefault="00DE73B2" w:rsidP="00DE73B2">
            <w:pPr>
              <w:widowControl w:val="0"/>
              <w:numPr>
                <w:ilvl w:val="2"/>
                <w:numId w:val="0"/>
              </w:numPr>
              <w:tabs>
                <w:tab w:val="right" w:pos="9632"/>
              </w:tabs>
              <w:spacing w:after="0" w:line="240" w:lineRule="auto"/>
              <w:jc w:val="both"/>
              <w:outlineLvl w:val="2"/>
              <w:rPr>
                <w:rFonts w:ascii="Times New Roman" w:eastAsiaTheme="majorEastAsia" w:hAnsi="Times New Roman" w:cs="Times New Roman"/>
                <w:sz w:val="24"/>
                <w:szCs w:val="24"/>
                <w:lang w:eastAsia="lt-LT" w:bidi="lt-LT"/>
              </w:rPr>
            </w:pPr>
            <w:r w:rsidRPr="00FC03F7">
              <w:rPr>
                <w:rFonts w:ascii="Times New Roman" w:eastAsia="Times New Roman" w:hAnsi="Times New Roman" w:cs="Times New Roman"/>
                <w:color w:val="auto"/>
                <w:sz w:val="24"/>
                <w:szCs w:val="24"/>
              </w:rPr>
              <w:t xml:space="preserve">4.1.3. </w:t>
            </w:r>
            <w:r w:rsidRPr="00FC03F7">
              <w:rPr>
                <w:rFonts w:ascii="Times New Roman" w:eastAsiaTheme="majorEastAsia" w:hAnsi="Times New Roman" w:cs="Times New Roman"/>
                <w:sz w:val="24"/>
                <w:szCs w:val="24"/>
                <w:lang w:eastAsia="lt-LT" w:bidi="lt-LT"/>
              </w:rPr>
              <w:t>Pristatyta</w:t>
            </w:r>
            <w:r w:rsidRPr="009B0B7B">
              <w:rPr>
                <w:rFonts w:ascii="Times New Roman" w:eastAsiaTheme="majorEastAsia" w:hAnsi="Times New Roman" w:cs="Times New Roman"/>
                <w:sz w:val="24"/>
                <w:szCs w:val="24"/>
                <w:lang w:eastAsia="lt-LT" w:bidi="lt-LT"/>
              </w:rPr>
              <w:t xml:space="preserve"> Prekė patikrinama tokia tvarka:</w:t>
            </w:r>
          </w:p>
          <w:p w14:paraId="6A0B4AFE" w14:textId="3BAFEEEB" w:rsidR="00DE73B2" w:rsidRPr="009B0B7B" w:rsidRDefault="006229C2" w:rsidP="00DE73B2">
            <w:pPr>
              <w:widowControl w:val="0"/>
              <w:spacing w:after="0" w:line="240" w:lineRule="auto"/>
              <w:ind w:firstLine="21"/>
              <w:jc w:val="both"/>
              <w:rPr>
                <w:rFonts w:ascii="Times New Roman" w:eastAsia="Times New Roman" w:hAnsi="Times New Roman" w:cs="Times New Roman"/>
                <w:iCs/>
                <w:sz w:val="24"/>
                <w:szCs w:val="24"/>
                <w:lang w:eastAsia="lt-LT" w:bidi="lt-LT"/>
              </w:rPr>
            </w:pPr>
            <w:r>
              <w:rPr>
                <w:rFonts w:ascii="Times New Roman" w:eastAsia="Times New Roman" w:hAnsi="Times New Roman" w:cs="Times New Roman"/>
                <w:iCs/>
                <w:sz w:val="24"/>
                <w:szCs w:val="24"/>
                <w:lang w:eastAsia="lt-LT" w:bidi="lt-LT"/>
              </w:rPr>
              <w:t>P</w:t>
            </w:r>
            <w:r w:rsidR="00DE73B2" w:rsidRPr="009B0B7B">
              <w:rPr>
                <w:rFonts w:ascii="Times New Roman" w:eastAsia="Times New Roman" w:hAnsi="Times New Roman" w:cs="Times New Roman"/>
                <w:iCs/>
                <w:sz w:val="24"/>
                <w:szCs w:val="24"/>
                <w:lang w:eastAsia="lt-LT" w:bidi="lt-LT"/>
              </w:rPr>
              <w:t xml:space="preserve">ristatyta Prekė patikrinama </w:t>
            </w:r>
            <w:r w:rsidR="00DE73B2" w:rsidRPr="009B0B7B">
              <w:rPr>
                <w:rFonts w:ascii="Times New Roman" w:eastAsia="Times New Roman" w:hAnsi="Times New Roman" w:cs="Times New Roman"/>
                <w:b/>
                <w:bCs/>
                <w:iCs/>
                <w:sz w:val="24"/>
                <w:szCs w:val="24"/>
                <w:lang w:eastAsia="lt-LT" w:bidi="lt-LT"/>
              </w:rPr>
              <w:t xml:space="preserve">per </w:t>
            </w:r>
            <w:r w:rsidR="009812CE">
              <w:rPr>
                <w:rFonts w:ascii="Times New Roman" w:eastAsia="Times New Roman" w:hAnsi="Times New Roman" w:cs="Times New Roman"/>
                <w:b/>
                <w:bCs/>
                <w:iCs/>
                <w:sz w:val="24"/>
                <w:szCs w:val="24"/>
                <w:lang w:eastAsia="lt-LT" w:bidi="lt-LT"/>
              </w:rPr>
              <w:t>3</w:t>
            </w:r>
            <w:r w:rsidR="00DE73B2" w:rsidRPr="009B0B7B">
              <w:rPr>
                <w:rFonts w:ascii="Times New Roman" w:eastAsia="Times New Roman" w:hAnsi="Times New Roman" w:cs="Times New Roman"/>
                <w:b/>
                <w:bCs/>
                <w:iCs/>
                <w:sz w:val="24"/>
                <w:szCs w:val="24"/>
                <w:lang w:eastAsia="lt-LT" w:bidi="lt-LT"/>
              </w:rPr>
              <w:t xml:space="preserve"> (</w:t>
            </w:r>
            <w:r w:rsidR="009812CE">
              <w:rPr>
                <w:rFonts w:ascii="Times New Roman" w:eastAsia="Times New Roman" w:hAnsi="Times New Roman" w:cs="Times New Roman"/>
                <w:b/>
                <w:bCs/>
                <w:iCs/>
                <w:sz w:val="24"/>
                <w:szCs w:val="24"/>
                <w:lang w:eastAsia="lt-LT" w:bidi="lt-LT"/>
              </w:rPr>
              <w:t>tris</w:t>
            </w:r>
            <w:r w:rsidR="00DE73B2" w:rsidRPr="009B0B7B">
              <w:rPr>
                <w:rFonts w:ascii="Times New Roman" w:eastAsia="Times New Roman" w:hAnsi="Times New Roman" w:cs="Times New Roman"/>
                <w:b/>
                <w:bCs/>
                <w:iCs/>
                <w:sz w:val="24"/>
                <w:szCs w:val="24"/>
                <w:lang w:eastAsia="lt-LT" w:bidi="lt-LT"/>
              </w:rPr>
              <w:t>) darbo dien</w:t>
            </w:r>
            <w:r w:rsidR="009812CE">
              <w:rPr>
                <w:rFonts w:ascii="Times New Roman" w:eastAsia="Times New Roman" w:hAnsi="Times New Roman" w:cs="Times New Roman"/>
                <w:b/>
                <w:bCs/>
                <w:iCs/>
                <w:sz w:val="24"/>
                <w:szCs w:val="24"/>
                <w:lang w:eastAsia="lt-LT" w:bidi="lt-LT"/>
              </w:rPr>
              <w:t>as</w:t>
            </w:r>
            <w:r w:rsidR="00DE73B2" w:rsidRPr="009B0B7B">
              <w:rPr>
                <w:rFonts w:ascii="Times New Roman" w:eastAsia="Times New Roman" w:hAnsi="Times New Roman" w:cs="Times New Roman"/>
                <w:iCs/>
                <w:sz w:val="24"/>
                <w:szCs w:val="24"/>
                <w:lang w:eastAsia="lt-LT" w:bidi="lt-LT"/>
              </w:rPr>
              <w:t xml:space="preserve"> nuo Prekės pristatymo į Sutarties Specialiųjų sąlygų 4.1.1 papunktyje nurodytą vietą.</w:t>
            </w:r>
            <w:r w:rsidR="00DE73B2" w:rsidRPr="009B0B7B">
              <w:rPr>
                <w:rFonts w:ascii="Times New Roman" w:eastAsia="Times New Roman" w:hAnsi="Times New Roman" w:cs="Times New Roman"/>
                <w:iCs/>
                <w:color w:val="000000"/>
                <w:sz w:val="24"/>
                <w:szCs w:val="24"/>
                <w:lang w:eastAsia="lt-LT" w:bidi="lt-LT"/>
              </w:rPr>
              <w:t xml:space="preserve"> </w:t>
            </w:r>
            <w:r w:rsidR="00DE73B2" w:rsidRPr="009B0B7B">
              <w:rPr>
                <w:rFonts w:ascii="Times New Roman" w:eastAsia="Times New Roman" w:hAnsi="Times New Roman" w:cs="Times New Roman"/>
                <w:b/>
                <w:bCs/>
                <w:iCs/>
                <w:color w:val="000000"/>
                <w:sz w:val="24"/>
                <w:szCs w:val="24"/>
                <w:lang w:eastAsia="lt-LT" w:bidi="lt-LT"/>
              </w:rPr>
              <w:t>Prekių perdavimo–priėmimo aktas pasirašomas tik atlikus Prekės patikrinimą (Pirkėjui surašius Prekių, paslaugų, darbų atitikties patikrinimo aktą (toliau – patikrinimo aktas))</w:t>
            </w:r>
            <w:r w:rsidR="00DE73B2" w:rsidRPr="009B0B7B">
              <w:rPr>
                <w:rFonts w:ascii="Times New Roman" w:eastAsia="Times New Roman" w:hAnsi="Times New Roman" w:cs="Times New Roman"/>
                <w:iCs/>
                <w:color w:val="000000"/>
                <w:sz w:val="24"/>
                <w:szCs w:val="24"/>
                <w:lang w:eastAsia="lt-LT" w:bidi="lt-LT"/>
              </w:rPr>
              <w:t>. Prekės tikrinimo terminas į Prekės pristatymo terminą neįskaičiuotas.</w:t>
            </w:r>
          </w:p>
          <w:p w14:paraId="31246D2F" w14:textId="6C373ED6"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6229C2">
              <w:rPr>
                <w:rFonts w:ascii="Times New Roman" w:eastAsiaTheme="majorEastAsia" w:hAnsi="Times New Roman" w:cs="Times New Roman"/>
                <w:sz w:val="24"/>
                <w:szCs w:val="24"/>
                <w:lang w:eastAsia="lt-LT" w:bidi="lt-LT"/>
              </w:rPr>
              <w:t>4</w:t>
            </w:r>
            <w:r w:rsidRPr="009B0B7B">
              <w:rPr>
                <w:rFonts w:ascii="Times New Roman" w:eastAsiaTheme="majorEastAsia" w:hAnsi="Times New Roman" w:cs="Times New Roman"/>
                <w:sz w:val="24"/>
                <w:szCs w:val="24"/>
                <w:lang w:eastAsia="lt-LT" w:bidi="lt-LT"/>
              </w:rPr>
              <w:t xml:space="preserve">. Jeigu tikrinant Prekę nustatomi Prekės defektai (trūkumai), surašomas patikrinimo aktas, nurodant trūkumus ir Prekė grąžinama </w:t>
            </w:r>
            <w:r w:rsidRPr="009B0B7B">
              <w:rPr>
                <w:rFonts w:ascii="Times New Roman" w:eastAsiaTheme="majorEastAsia" w:hAnsi="Times New Roman" w:cs="Times New Roman"/>
                <w:sz w:val="24"/>
                <w:szCs w:val="24"/>
                <w:lang w:eastAsia="lt-LT" w:bidi="lt-LT"/>
              </w:rPr>
              <w:lastRenderedPageBreak/>
              <w:t>defektų (trūkumų) šalinimui;</w:t>
            </w:r>
          </w:p>
          <w:p w14:paraId="5D7D614A" w14:textId="2961FCF2"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6229C2">
              <w:rPr>
                <w:rFonts w:ascii="Times New Roman" w:eastAsiaTheme="majorEastAsia" w:hAnsi="Times New Roman" w:cs="Times New Roman"/>
                <w:sz w:val="24"/>
                <w:szCs w:val="24"/>
                <w:lang w:eastAsia="lt-LT" w:bidi="lt-LT"/>
              </w:rPr>
              <w:t>5</w:t>
            </w:r>
            <w:r w:rsidRPr="009B0B7B">
              <w:rPr>
                <w:rFonts w:ascii="Times New Roman" w:eastAsiaTheme="majorEastAsia" w:hAnsi="Times New Roman" w:cs="Times New Roman"/>
                <w:sz w:val="24"/>
                <w:szCs w:val="24"/>
                <w:lang w:eastAsia="lt-LT" w:bidi="lt-LT"/>
              </w:rPr>
              <w:t>. Jeigu tikrinant Prekę nerandama Prekės defektų (trūkumų), Prekė priimama, surašomas patikrinimo aktas, nurodant, kad Prekė atitinka.</w:t>
            </w:r>
          </w:p>
          <w:p w14:paraId="2E0A3D15" w14:textId="247D1E6D"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6229C2">
              <w:rPr>
                <w:rFonts w:ascii="Times New Roman" w:eastAsiaTheme="majorEastAsia" w:hAnsi="Times New Roman" w:cs="Times New Roman"/>
                <w:sz w:val="24"/>
                <w:szCs w:val="24"/>
                <w:lang w:eastAsia="lt-LT" w:bidi="lt-LT"/>
              </w:rPr>
              <w:t>6</w:t>
            </w:r>
            <w:r w:rsidRPr="009B0B7B">
              <w:rPr>
                <w:rFonts w:ascii="Times New Roman" w:eastAsiaTheme="majorEastAsia" w:hAnsi="Times New Roman" w:cs="Times New Roman"/>
                <w:sz w:val="24"/>
                <w:szCs w:val="24"/>
                <w:lang w:eastAsia="lt-LT" w:bidi="lt-LT"/>
              </w:rPr>
              <w:t>. Po defektų (trūkumų) ištaisymo Prekės kokybė tikrinama pakartotinai Sutarties Specialiųjų sąlygų 4.1.</w:t>
            </w:r>
            <w:r w:rsidR="00E94EAD">
              <w:rPr>
                <w:rFonts w:ascii="Times New Roman" w:eastAsiaTheme="majorEastAsia" w:hAnsi="Times New Roman" w:cs="Times New Roman"/>
                <w:sz w:val="24"/>
                <w:szCs w:val="24"/>
                <w:lang w:eastAsia="lt-LT" w:bidi="lt-LT"/>
              </w:rPr>
              <w:t>3</w:t>
            </w:r>
            <w:r w:rsidR="009812CE">
              <w:rPr>
                <w:rFonts w:ascii="Times New Roman" w:eastAsiaTheme="majorEastAsia" w:hAnsi="Times New Roman" w:cs="Times New Roman"/>
                <w:sz w:val="24"/>
                <w:szCs w:val="24"/>
                <w:lang w:eastAsia="lt-LT" w:bidi="lt-LT"/>
              </w:rPr>
              <w:t xml:space="preserve"> </w:t>
            </w:r>
            <w:r w:rsidRPr="009B0B7B">
              <w:rPr>
                <w:rFonts w:ascii="Times New Roman" w:eastAsiaTheme="majorEastAsia" w:hAnsi="Times New Roman" w:cs="Times New Roman"/>
                <w:sz w:val="24"/>
                <w:szCs w:val="24"/>
                <w:lang w:eastAsia="lt-LT" w:bidi="lt-LT"/>
              </w:rPr>
              <w:t>p. nurodyta tvarka.</w:t>
            </w:r>
          </w:p>
          <w:p w14:paraId="59D6295E" w14:textId="6C80B322"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bookmarkStart w:id="6" w:name="bookmark479"/>
            <w:bookmarkStart w:id="7" w:name="bookmark480"/>
            <w:bookmarkEnd w:id="6"/>
            <w:bookmarkEnd w:id="7"/>
            <w:r w:rsidRPr="009B0B7B">
              <w:rPr>
                <w:rFonts w:ascii="Times New Roman" w:eastAsiaTheme="majorEastAsia" w:hAnsi="Times New Roman" w:cs="Times New Roman"/>
                <w:sz w:val="24"/>
                <w:szCs w:val="24"/>
                <w:lang w:eastAsia="lt-LT" w:bidi="lt-LT"/>
              </w:rPr>
              <w:t>4.1.</w:t>
            </w:r>
            <w:r w:rsidR="006229C2">
              <w:rPr>
                <w:rFonts w:ascii="Times New Roman" w:eastAsiaTheme="majorEastAsia" w:hAnsi="Times New Roman" w:cs="Times New Roman"/>
                <w:sz w:val="24"/>
                <w:szCs w:val="24"/>
                <w:lang w:eastAsia="lt-LT" w:bidi="lt-LT"/>
              </w:rPr>
              <w:t>7</w:t>
            </w:r>
            <w:r w:rsidRPr="009B0B7B">
              <w:rPr>
                <w:rFonts w:ascii="Times New Roman" w:eastAsiaTheme="majorEastAsia" w:hAnsi="Times New Roman" w:cs="Times New Roman"/>
                <w:sz w:val="24"/>
                <w:szCs w:val="24"/>
                <w:lang w:eastAsia="lt-LT" w:bidi="lt-LT"/>
              </w:rPr>
              <w:t xml:space="preserve">. Nustatytus trūkumus, gedimus (defektus) Tiekėjas privalo pašalinti </w:t>
            </w:r>
            <w:r w:rsidRPr="009B0B7B">
              <w:rPr>
                <w:rFonts w:ascii="Times New Roman" w:eastAsiaTheme="majorEastAsia" w:hAnsi="Times New Roman" w:cs="Times New Roman"/>
                <w:b/>
                <w:bCs/>
                <w:sz w:val="24"/>
                <w:szCs w:val="24"/>
                <w:lang w:eastAsia="lt-LT" w:bidi="lt-LT"/>
              </w:rPr>
              <w:t xml:space="preserve">per </w:t>
            </w:r>
            <w:r w:rsidR="009812CE">
              <w:rPr>
                <w:rFonts w:ascii="Times New Roman" w:eastAsiaTheme="majorEastAsia" w:hAnsi="Times New Roman" w:cs="Times New Roman"/>
                <w:b/>
                <w:bCs/>
                <w:sz w:val="24"/>
                <w:szCs w:val="24"/>
                <w:lang w:eastAsia="lt-LT" w:bidi="lt-LT"/>
              </w:rPr>
              <w:t>1</w:t>
            </w:r>
            <w:r w:rsidRPr="009B0B7B">
              <w:rPr>
                <w:rFonts w:ascii="Times New Roman" w:eastAsiaTheme="majorEastAsia" w:hAnsi="Times New Roman" w:cs="Times New Roman"/>
                <w:b/>
                <w:bCs/>
                <w:sz w:val="24"/>
                <w:szCs w:val="24"/>
                <w:lang w:eastAsia="lt-LT" w:bidi="lt-LT"/>
              </w:rPr>
              <w:t>0 (dešimt) kalendorinių dienų</w:t>
            </w:r>
            <w:r w:rsidRPr="009B0B7B">
              <w:rPr>
                <w:rFonts w:ascii="Times New Roman" w:eastAsiaTheme="majorEastAsia" w:hAnsi="Times New Roman" w:cs="Times New Roman"/>
                <w:sz w:val="24"/>
                <w:szCs w:val="24"/>
                <w:lang w:eastAsia="lt-LT" w:bidi="lt-LT"/>
              </w:rPr>
              <w:t xml:space="preserve"> nuo patikrinimo akto surašymo dienos.</w:t>
            </w:r>
            <w:r w:rsidRPr="009B0B7B">
              <w:rPr>
                <w:rFonts w:ascii="Times New Roman" w:hAnsi="Times New Roman" w:cs="Times New Roman"/>
              </w:rPr>
              <w:t xml:space="preserve"> </w:t>
            </w:r>
            <w:r w:rsidRPr="009B0B7B">
              <w:rPr>
                <w:rFonts w:ascii="Times New Roman" w:eastAsiaTheme="majorEastAsia" w:hAnsi="Times New Roman" w:cs="Times New Roman"/>
                <w:sz w:val="24"/>
                <w:szCs w:val="24"/>
                <w:lang w:eastAsia="lt-LT" w:bidi="lt-LT"/>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B2E8FC3" w14:textId="77777777" w:rsidR="00DE73B2" w:rsidRPr="000C3D17" w:rsidRDefault="00DE73B2" w:rsidP="00AF500B">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6229C2">
              <w:rPr>
                <w:rFonts w:ascii="Times New Roman" w:eastAsiaTheme="majorEastAsia" w:hAnsi="Times New Roman" w:cs="Times New Roman"/>
                <w:sz w:val="24"/>
                <w:szCs w:val="24"/>
                <w:lang w:eastAsia="lt-LT" w:bidi="lt-LT"/>
              </w:rPr>
              <w:t>8</w:t>
            </w:r>
            <w:r w:rsidRPr="009B0B7B">
              <w:rPr>
                <w:rFonts w:ascii="Times New Roman" w:eastAsiaTheme="majorEastAsia" w:hAnsi="Times New Roman" w:cs="Times New Roman"/>
                <w:sz w:val="24"/>
                <w:szCs w:val="24"/>
                <w:lang w:eastAsia="lt-LT" w:bidi="lt-LT"/>
              </w:rPr>
              <w:t xml:space="preserve">. Priėmus </w:t>
            </w:r>
            <w:r w:rsidR="00AF500B">
              <w:rPr>
                <w:rFonts w:ascii="Times New Roman" w:eastAsiaTheme="majorEastAsia" w:hAnsi="Times New Roman" w:cs="Times New Roman"/>
                <w:sz w:val="24"/>
                <w:szCs w:val="24"/>
                <w:lang w:eastAsia="lt-LT" w:bidi="lt-LT"/>
              </w:rPr>
              <w:t>Prekę</w:t>
            </w:r>
            <w:r w:rsidRPr="009B0B7B">
              <w:rPr>
                <w:rFonts w:ascii="Times New Roman" w:eastAsiaTheme="majorEastAsia" w:hAnsi="Times New Roman" w:cs="Times New Roman"/>
                <w:sz w:val="24"/>
                <w:szCs w:val="24"/>
                <w:lang w:eastAsia="lt-LT" w:bidi="lt-LT"/>
              </w:rPr>
              <w:t xml:space="preserve"> (pasirašius patikrinimo aktą), pasirašomas </w:t>
            </w:r>
            <w:r w:rsidRPr="000C3D17">
              <w:rPr>
                <w:rFonts w:ascii="Times New Roman" w:eastAsiaTheme="majorEastAsia" w:hAnsi="Times New Roman" w:cs="Times New Roman"/>
                <w:sz w:val="24"/>
                <w:szCs w:val="24"/>
                <w:lang w:eastAsia="lt-LT" w:bidi="lt-LT"/>
              </w:rPr>
              <w:t>Prekių perdavimo–priėmimo aktas ir Tiekėjas gali pateikti sąskaitą informacinėje sistemoje „SABIS“.</w:t>
            </w:r>
          </w:p>
          <w:p w14:paraId="243073D2" w14:textId="770735FF" w:rsidR="004021E1" w:rsidRPr="000C3D17" w:rsidRDefault="004021E1" w:rsidP="00AF500B">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0C3D17">
              <w:rPr>
                <w:rFonts w:ascii="Times New Roman" w:eastAsiaTheme="majorEastAsia" w:hAnsi="Times New Roman" w:cs="Times New Roman"/>
                <w:sz w:val="24"/>
                <w:szCs w:val="24"/>
                <w:lang w:eastAsia="lt-LT" w:bidi="lt-LT"/>
              </w:rPr>
              <w:t xml:space="preserve">4.1.9. </w:t>
            </w:r>
            <w:r w:rsidR="00E176FA" w:rsidRPr="000C3D17">
              <w:rPr>
                <w:rFonts w:ascii="Times New Roman" w:hAnsi="Times New Roman" w:cs="Times New Roman"/>
              </w:rPr>
              <w:t>Perduodamas automobilis</w:t>
            </w:r>
            <w:r w:rsidRPr="000C3D17">
              <w:rPr>
                <w:rFonts w:ascii="Times New Roman" w:hAnsi="Times New Roman" w:cs="Times New Roman"/>
              </w:rPr>
              <w:t xml:space="preserve"> </w:t>
            </w:r>
            <w:r w:rsidR="00E176FA" w:rsidRPr="000C3D17">
              <w:rPr>
                <w:rFonts w:ascii="Times New Roman" w:hAnsi="Times New Roman" w:cs="Times New Roman"/>
              </w:rPr>
              <w:t>privalo būti</w:t>
            </w:r>
            <w:r w:rsidRPr="000C3D17">
              <w:rPr>
                <w:rFonts w:ascii="Times New Roman" w:hAnsi="Times New Roman" w:cs="Times New Roman"/>
              </w:rPr>
              <w:t xml:space="preserve"> </w:t>
            </w:r>
            <w:r w:rsidR="00E176FA" w:rsidRPr="000C3D17">
              <w:rPr>
                <w:rFonts w:ascii="Times New Roman" w:hAnsi="Times New Roman" w:cs="Times New Roman"/>
              </w:rPr>
              <w:t>užregistruotas P</w:t>
            </w:r>
            <w:r w:rsidRPr="000C3D17">
              <w:rPr>
                <w:rFonts w:ascii="Times New Roman" w:hAnsi="Times New Roman" w:cs="Times New Roman"/>
              </w:rPr>
              <w:t>irkėjo nurodytu vardu pagal nustatytą kelių transporto priemonių registravimo tvarką</w:t>
            </w:r>
            <w:r w:rsidR="00E176FA" w:rsidRPr="000C3D17">
              <w:rPr>
                <w:rFonts w:ascii="Times New Roman" w:hAnsi="Times New Roman" w:cs="Times New Roman"/>
              </w:rPr>
              <w:t>;</w:t>
            </w:r>
          </w:p>
          <w:p w14:paraId="02E27536" w14:textId="63C7FF03" w:rsidR="00AE52B6" w:rsidRPr="009B0B7B" w:rsidRDefault="00AE52B6" w:rsidP="00AF500B">
            <w:pPr>
              <w:widowControl w:val="0"/>
              <w:numPr>
                <w:ilvl w:val="2"/>
                <w:numId w:val="0"/>
              </w:numPr>
              <w:spacing w:after="0" w:line="240" w:lineRule="auto"/>
              <w:jc w:val="both"/>
              <w:outlineLvl w:val="2"/>
              <w:rPr>
                <w:rFonts w:ascii="Times New Roman" w:eastAsia="Times New Roman" w:hAnsi="Times New Roman" w:cs="Times New Roman"/>
                <w:color w:val="auto"/>
                <w:sz w:val="24"/>
                <w:szCs w:val="24"/>
              </w:rPr>
            </w:pPr>
            <w:r w:rsidRPr="000C3D17">
              <w:rPr>
                <w:rFonts w:ascii="Times New Roman" w:eastAsiaTheme="majorEastAsia" w:hAnsi="Times New Roman" w:cs="Times New Roman"/>
                <w:sz w:val="24"/>
                <w:szCs w:val="24"/>
                <w:lang w:eastAsia="lt-LT" w:bidi="lt-LT"/>
              </w:rPr>
              <w:t>4.1.</w:t>
            </w:r>
            <w:r w:rsidR="00E176FA" w:rsidRPr="000C3D17">
              <w:rPr>
                <w:rFonts w:ascii="Times New Roman" w:eastAsiaTheme="majorEastAsia" w:hAnsi="Times New Roman" w:cs="Times New Roman"/>
                <w:sz w:val="24"/>
                <w:szCs w:val="24"/>
                <w:lang w:eastAsia="lt-LT" w:bidi="lt-LT"/>
              </w:rPr>
              <w:t>10</w:t>
            </w:r>
            <w:r w:rsidRPr="000C3D17">
              <w:rPr>
                <w:rFonts w:ascii="Times New Roman" w:eastAsiaTheme="majorEastAsia" w:hAnsi="Times New Roman" w:cs="Times New Roman"/>
                <w:sz w:val="24"/>
                <w:szCs w:val="24"/>
                <w:lang w:eastAsia="lt-LT" w:bidi="lt-LT"/>
              </w:rPr>
              <w:t xml:space="preserve">. </w:t>
            </w:r>
            <w:r w:rsidRPr="000C3D17">
              <w:rPr>
                <w:rFonts w:ascii="Times New Roman" w:eastAsia="Courier New" w:hAnsi="Times New Roman" w:cs="Times New Roman"/>
                <w:color w:val="000000"/>
                <w:lang w:eastAsia="lt-LT" w:bidi="lt-LT"/>
              </w:rPr>
              <w:t>Tiekėjas, per ne vėliau kaip 10 kalendorinių dienų po automobilio priėmimo-perdavimo akto pasirašymo dienos, turės organizuoti valstybinės priešgaisrinės</w:t>
            </w:r>
            <w:r>
              <w:rPr>
                <w:rFonts w:ascii="Times New Roman" w:eastAsia="Courier New" w:hAnsi="Times New Roman" w:cs="Times New Roman"/>
                <w:color w:val="000000"/>
                <w:lang w:eastAsia="lt-LT" w:bidi="lt-LT"/>
              </w:rPr>
              <w:t xml:space="preserve"> gelbėjimo tarnybos įstaigos, kurioje bus eksploatuojamas automobilis, darbuotojų mokymą dirbti su automobiliu ir komplektuojama įranga. Tiksli mokymų vieta ir laikas bus aptarta automobilio priėmimo metu.</w:t>
            </w:r>
          </w:p>
        </w:tc>
      </w:tr>
      <w:bookmarkEnd w:id="5"/>
      <w:tr w:rsidR="006229C2" w:rsidRPr="009B0B7B" w14:paraId="216C36D7" w14:textId="77777777" w:rsidTr="00EE20B8">
        <w:trPr>
          <w:trHeight w:val="300"/>
        </w:trPr>
        <w:tc>
          <w:tcPr>
            <w:tcW w:w="2706" w:type="dxa"/>
            <w:gridSpan w:val="2"/>
          </w:tcPr>
          <w:p w14:paraId="4667EC79"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6829" w:type="dxa"/>
            <w:gridSpan w:val="2"/>
          </w:tcPr>
          <w:p w14:paraId="39A4F427" w14:textId="77777777" w:rsidR="006229C2" w:rsidRPr="00492593" w:rsidRDefault="006229C2" w:rsidP="006229C2">
            <w:pPr>
              <w:widowControl w:val="0"/>
              <w:numPr>
                <w:ilvl w:val="2"/>
                <w:numId w:val="0"/>
              </w:numPr>
              <w:spacing w:after="0" w:line="240" w:lineRule="auto"/>
              <w:jc w:val="both"/>
              <w:outlineLvl w:val="2"/>
              <w:rPr>
                <w:rFonts w:ascii="Times New Roman" w:eastAsia="Times New Roman" w:hAnsi="Times New Roman" w:cs="Times New Roman"/>
                <w:sz w:val="24"/>
                <w:szCs w:val="24"/>
              </w:rPr>
            </w:pPr>
            <w:r w:rsidRPr="0073376E">
              <w:rPr>
                <w:rFonts w:ascii="Times New Roman" w:hAnsi="Times New Roman" w:cs="Times New Roman"/>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60 (šešiasdešimt) kalendorinių dienų laikotarpiui.</w:t>
            </w:r>
          </w:p>
          <w:p w14:paraId="1BE7A9DD" w14:textId="40167C22" w:rsidR="006229C2" w:rsidRPr="009B0B7B" w:rsidRDefault="006229C2" w:rsidP="006229C2">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p>
        </w:tc>
      </w:tr>
      <w:tr w:rsidR="006229C2" w:rsidRPr="009B0B7B" w14:paraId="5217F59C" w14:textId="77777777" w:rsidTr="00EE20B8">
        <w:trPr>
          <w:trHeight w:val="300"/>
        </w:trPr>
        <w:tc>
          <w:tcPr>
            <w:tcW w:w="2706" w:type="dxa"/>
            <w:gridSpan w:val="2"/>
          </w:tcPr>
          <w:p w14:paraId="4F808862"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6829" w:type="dxa"/>
            <w:gridSpan w:val="2"/>
          </w:tcPr>
          <w:p w14:paraId="10FCECE0"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6229C2" w:rsidRPr="009B0B7B" w14:paraId="6EBC0CBF" w14:textId="77777777" w:rsidTr="00EE20B8">
        <w:trPr>
          <w:trHeight w:val="300"/>
        </w:trPr>
        <w:tc>
          <w:tcPr>
            <w:tcW w:w="2706" w:type="dxa"/>
            <w:gridSpan w:val="2"/>
          </w:tcPr>
          <w:p w14:paraId="7C365043" w14:textId="11FA1CEF"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4.4. Dėl minimalios užsakymo vertės / apimties</w:t>
            </w:r>
          </w:p>
        </w:tc>
        <w:tc>
          <w:tcPr>
            <w:tcW w:w="6829" w:type="dxa"/>
            <w:gridSpan w:val="2"/>
          </w:tcPr>
          <w:p w14:paraId="4AB21E70"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2E469185"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p w14:paraId="64496532"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7BB41840" w14:textId="77777777" w:rsidTr="00EE20B8">
        <w:trPr>
          <w:trHeight w:val="300"/>
        </w:trPr>
        <w:tc>
          <w:tcPr>
            <w:tcW w:w="2706" w:type="dxa"/>
            <w:gridSpan w:val="2"/>
          </w:tcPr>
          <w:p w14:paraId="3F41F692"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bookmarkStart w:id="8" w:name="_Hlk211527935"/>
            <w:r w:rsidRPr="009B0B7B">
              <w:rPr>
                <w:rFonts w:ascii="Times New Roman" w:eastAsia="Times New Roman" w:hAnsi="Times New Roman" w:cs="Times New Roman"/>
                <w:b/>
                <w:bCs/>
                <w:color w:val="auto"/>
                <w:kern w:val="2"/>
                <w:sz w:val="24"/>
                <w:szCs w:val="24"/>
              </w:rPr>
              <w:t xml:space="preserve">4.5. Kartu su Prekėmis pateikiami dokumentai </w:t>
            </w:r>
          </w:p>
        </w:tc>
        <w:tc>
          <w:tcPr>
            <w:tcW w:w="6829" w:type="dxa"/>
            <w:gridSpan w:val="2"/>
          </w:tcPr>
          <w:p w14:paraId="22F46E99" w14:textId="162908D0" w:rsidR="001707F8" w:rsidRPr="0049281F" w:rsidRDefault="001707F8" w:rsidP="00AA1CB6">
            <w:pPr>
              <w:widowControl w:val="0"/>
              <w:numPr>
                <w:ilvl w:val="2"/>
                <w:numId w:val="0"/>
              </w:numPr>
              <w:spacing w:after="0" w:line="240" w:lineRule="auto"/>
              <w:jc w:val="both"/>
              <w:outlineLvl w:val="2"/>
              <w:rPr>
                <w:rFonts w:ascii="Times New Roman" w:hAnsi="Times New Roman" w:cs="Times New Roman"/>
                <w:sz w:val="24"/>
                <w:szCs w:val="24"/>
              </w:rPr>
            </w:pPr>
            <w:r w:rsidRPr="0049281F">
              <w:rPr>
                <w:rFonts w:ascii="Times New Roman" w:hAnsi="Times New Roman" w:cs="Times New Roman"/>
                <w:sz w:val="24"/>
                <w:szCs w:val="24"/>
              </w:rPr>
              <w:t xml:space="preserve">4.5.1. Su perduodamu automobiliu turi būti perduotos automobilio bei komplektuojamos įrangos naudojimo ir priežiūros instrukcijos lietuvių kalba arba </w:t>
            </w:r>
            <w:r w:rsidR="00AE6005" w:rsidRPr="0049281F">
              <w:rPr>
                <w:rFonts w:ascii="Times New Roman" w:hAnsi="Times New Roman" w:cs="Times New Roman"/>
                <w:sz w:val="24"/>
                <w:szCs w:val="24"/>
              </w:rPr>
              <w:t>originalo</w:t>
            </w:r>
            <w:r w:rsidRPr="0049281F">
              <w:rPr>
                <w:rFonts w:ascii="Times New Roman" w:hAnsi="Times New Roman" w:cs="Times New Roman"/>
                <w:sz w:val="24"/>
                <w:szCs w:val="24"/>
              </w:rPr>
              <w:t xml:space="preserve"> kalba su tinkamai patvirtintu vertimu į lietuvių kalbą po 2 egzempliorius (turi būti pridedamas pateikiamų instrukcijų elektroninis variantas USB laikmenoje). </w:t>
            </w:r>
          </w:p>
          <w:p w14:paraId="560D054A" w14:textId="70FCA13F" w:rsidR="00AE6005" w:rsidRPr="0049281F" w:rsidRDefault="001707F8" w:rsidP="00AE6005">
            <w:pPr>
              <w:widowControl w:val="0"/>
              <w:numPr>
                <w:ilvl w:val="2"/>
                <w:numId w:val="0"/>
              </w:numPr>
              <w:spacing w:after="0" w:line="240" w:lineRule="auto"/>
              <w:jc w:val="both"/>
              <w:outlineLvl w:val="2"/>
              <w:rPr>
                <w:rFonts w:ascii="Times New Roman" w:hAnsi="Times New Roman" w:cs="Times New Roman"/>
                <w:sz w:val="24"/>
                <w:szCs w:val="24"/>
              </w:rPr>
            </w:pPr>
            <w:r w:rsidRPr="0049281F">
              <w:rPr>
                <w:rFonts w:ascii="Times New Roman" w:hAnsi="Times New Roman" w:cs="Times New Roman"/>
                <w:sz w:val="24"/>
                <w:szCs w:val="24"/>
              </w:rPr>
              <w:t>4.5.2</w:t>
            </w:r>
            <w:r w:rsidR="00AE6005" w:rsidRPr="0049281F">
              <w:rPr>
                <w:rFonts w:ascii="Times New Roman" w:hAnsi="Times New Roman" w:cs="Times New Roman"/>
                <w:sz w:val="24"/>
                <w:szCs w:val="24"/>
              </w:rPr>
              <w:t xml:space="preserve">. </w:t>
            </w:r>
            <w:r w:rsidR="00AE6005" w:rsidRPr="0049281F">
              <w:rPr>
                <w:rFonts w:ascii="Times New Roman" w:hAnsi="Times New Roman" w:cs="Times New Roman"/>
                <w:kern w:val="2"/>
                <w:sz w:val="24"/>
                <w:szCs w:val="24"/>
              </w:rPr>
              <w:t xml:space="preserve">Automobilio registravimo pirkėjo vardu dokumentai </w:t>
            </w:r>
            <w:r w:rsidR="00AE6005" w:rsidRPr="0049281F">
              <w:rPr>
                <w:rFonts w:ascii="Times New Roman" w:hAnsi="Times New Roman" w:cs="Times New Roman"/>
                <w:sz w:val="24"/>
                <w:szCs w:val="24"/>
              </w:rPr>
              <w:t>pagal nustatytą kelių transporto priemonių registravimo tvarką.</w:t>
            </w:r>
          </w:p>
          <w:p w14:paraId="33811FF7" w14:textId="00D979C5" w:rsidR="00AE6005" w:rsidRPr="002B6B01" w:rsidRDefault="00AE6005" w:rsidP="00AA1CB6">
            <w:pPr>
              <w:widowControl w:val="0"/>
              <w:numPr>
                <w:ilvl w:val="2"/>
                <w:numId w:val="0"/>
              </w:numPr>
              <w:spacing w:after="0" w:line="240" w:lineRule="auto"/>
              <w:jc w:val="both"/>
              <w:outlineLvl w:val="2"/>
              <w:rPr>
                <w:rFonts w:ascii="Times New Roman" w:hAnsi="Times New Roman" w:cs="Times New Roman"/>
                <w:color w:val="auto"/>
                <w:kern w:val="2"/>
                <w:szCs w:val="24"/>
                <w:highlight w:val="cyan"/>
              </w:rPr>
            </w:pPr>
          </w:p>
        </w:tc>
      </w:tr>
      <w:bookmarkEnd w:id="8"/>
      <w:tr w:rsidR="006229C2" w:rsidRPr="009B0B7B" w14:paraId="48B3FFB8" w14:textId="77777777" w:rsidTr="00A636E1">
        <w:trPr>
          <w:trHeight w:val="300"/>
        </w:trPr>
        <w:tc>
          <w:tcPr>
            <w:tcW w:w="9535" w:type="dxa"/>
            <w:gridSpan w:val="4"/>
          </w:tcPr>
          <w:p w14:paraId="47134111" w14:textId="77777777"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 SUTARTIES KAINA IR ATSISKAITYMO TVARKA</w:t>
            </w:r>
          </w:p>
        </w:tc>
      </w:tr>
      <w:tr w:rsidR="006229C2" w:rsidRPr="009B0B7B" w14:paraId="7D5E2FE5" w14:textId="77777777" w:rsidTr="00EE20B8">
        <w:trPr>
          <w:trHeight w:val="300"/>
        </w:trPr>
        <w:tc>
          <w:tcPr>
            <w:tcW w:w="2706" w:type="dxa"/>
            <w:gridSpan w:val="2"/>
          </w:tcPr>
          <w:p w14:paraId="3C6607D1"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5.1. Sutarčiai taikomas kainos apskaičiavimo būdas</w:t>
            </w:r>
          </w:p>
        </w:tc>
        <w:tc>
          <w:tcPr>
            <w:tcW w:w="6829" w:type="dxa"/>
            <w:gridSpan w:val="2"/>
          </w:tcPr>
          <w:p w14:paraId="641B1219" w14:textId="2CAF859B" w:rsidR="006229C2" w:rsidRPr="009B0B7B" w:rsidRDefault="006229C2" w:rsidP="006229C2">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Fiksuotos kainos</w:t>
            </w:r>
            <w:r w:rsidR="009637E9">
              <w:rPr>
                <w:rFonts w:ascii="Times New Roman" w:eastAsia="Times New Roman" w:hAnsi="Times New Roman" w:cs="Times New Roman"/>
                <w:sz w:val="24"/>
                <w:szCs w:val="24"/>
              </w:rPr>
              <w:t xml:space="preserve"> kainodara</w:t>
            </w:r>
            <w:r w:rsidR="001707F8">
              <w:rPr>
                <w:rFonts w:ascii="Times New Roman" w:eastAsia="Times New Roman" w:hAnsi="Times New Roman" w:cs="Times New Roman"/>
                <w:sz w:val="24"/>
                <w:szCs w:val="24"/>
              </w:rPr>
              <w:t>.</w:t>
            </w:r>
          </w:p>
          <w:p w14:paraId="075C5CBB" w14:textId="25BA28F4" w:rsidR="006229C2" w:rsidRPr="009B0B7B" w:rsidRDefault="006229C2" w:rsidP="006229C2">
            <w:pPr>
              <w:spacing w:after="0" w:line="240" w:lineRule="auto"/>
              <w:rPr>
                <w:rFonts w:ascii="Times New Roman" w:eastAsia="Times New Roman" w:hAnsi="Times New Roman" w:cs="Times New Roman"/>
                <w:color w:val="4472C4"/>
                <w:kern w:val="2"/>
                <w:sz w:val="24"/>
                <w:szCs w:val="20"/>
              </w:rPr>
            </w:pPr>
          </w:p>
        </w:tc>
      </w:tr>
      <w:tr w:rsidR="006229C2" w:rsidRPr="009B0B7B" w14:paraId="226B87E6" w14:textId="77777777" w:rsidTr="00EE20B8">
        <w:trPr>
          <w:trHeight w:val="300"/>
        </w:trPr>
        <w:tc>
          <w:tcPr>
            <w:tcW w:w="2706" w:type="dxa"/>
            <w:gridSpan w:val="2"/>
          </w:tcPr>
          <w:p w14:paraId="21606CB7" w14:textId="46A6A2F3"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5.2. Pradinės Sutarties vertė ir Sutarties kaina, kai taikoma </w:t>
            </w:r>
            <w:r>
              <w:rPr>
                <w:rFonts w:ascii="Times New Roman" w:eastAsia="Times New Roman" w:hAnsi="Times New Roman" w:cs="Times New Roman"/>
                <w:b/>
                <w:bCs/>
                <w:color w:val="auto"/>
                <w:kern w:val="2"/>
                <w:sz w:val="24"/>
                <w:szCs w:val="24"/>
                <w:u w:val="single"/>
              </w:rPr>
              <w:t>fiksuotos</w:t>
            </w:r>
            <w:r w:rsidRPr="009B0B7B">
              <w:rPr>
                <w:rFonts w:ascii="Times New Roman" w:eastAsia="Times New Roman" w:hAnsi="Times New Roman" w:cs="Times New Roman"/>
                <w:b/>
                <w:bCs/>
                <w:color w:val="auto"/>
                <w:kern w:val="2"/>
                <w:sz w:val="24"/>
                <w:szCs w:val="24"/>
              </w:rPr>
              <w:t xml:space="preserve"> kainodara</w:t>
            </w:r>
          </w:p>
          <w:p w14:paraId="1160B3DD"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p>
          <w:p w14:paraId="45E0EA85" w14:textId="77777777" w:rsidR="006229C2" w:rsidRPr="009B0B7B" w:rsidRDefault="006229C2" w:rsidP="006229C2">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3B04D7B0" w14:textId="77777777" w:rsidR="006229C2" w:rsidRPr="00B455EB" w:rsidRDefault="006229C2" w:rsidP="006229C2">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Pradinės Sutarties vertė yra </w:t>
            </w:r>
            <w:proofErr w:type="spellStart"/>
            <w:r w:rsidRPr="00B455EB">
              <w:rPr>
                <w:rFonts w:ascii="Times New Roman" w:eastAsia="Times New Roman" w:hAnsi="Times New Roman" w:cs="Times New Roman"/>
                <w:i/>
                <w:iCs/>
                <w:kern w:val="2"/>
                <w:sz w:val="24"/>
                <w:szCs w:val="24"/>
              </w:rPr>
              <w:t>xx.xxx,xx</w:t>
            </w:r>
            <w:proofErr w:type="spellEnd"/>
            <w:r w:rsidRPr="00B455EB">
              <w:rPr>
                <w:rFonts w:ascii="Times New Roman" w:eastAsia="Times New Roman" w:hAnsi="Times New Roman" w:cs="Times New Roman"/>
                <w:i/>
                <w:iCs/>
                <w:kern w:val="2"/>
                <w:sz w:val="24"/>
                <w:szCs w:val="24"/>
              </w:rPr>
              <w:t xml:space="preserve"> Eur (suma žodžiais, xx ct)</w:t>
            </w:r>
            <w:r w:rsidRPr="00B455EB">
              <w:rPr>
                <w:rFonts w:ascii="Times New Roman" w:eastAsia="Times New Roman" w:hAnsi="Times New Roman" w:cs="Times New Roman"/>
                <w:kern w:val="2"/>
                <w:sz w:val="24"/>
                <w:szCs w:val="24"/>
              </w:rPr>
              <w:t xml:space="preserve"> be pridėtinės vertės mokesčio (toliau – PVM). </w:t>
            </w:r>
          </w:p>
          <w:p w14:paraId="43D35EBE" w14:textId="77777777" w:rsidR="006229C2" w:rsidRPr="00B455EB" w:rsidRDefault="006229C2" w:rsidP="006229C2">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PVM sudaro </w:t>
            </w:r>
            <w:proofErr w:type="spellStart"/>
            <w:r w:rsidRPr="00B455EB">
              <w:rPr>
                <w:rFonts w:ascii="Times New Roman" w:eastAsia="Times New Roman" w:hAnsi="Times New Roman" w:cs="Times New Roman"/>
                <w:i/>
                <w:iCs/>
                <w:kern w:val="2"/>
                <w:sz w:val="24"/>
                <w:szCs w:val="24"/>
              </w:rPr>
              <w:t>x.xxx,xx</w:t>
            </w:r>
            <w:proofErr w:type="spellEnd"/>
            <w:r w:rsidRPr="00B455EB">
              <w:rPr>
                <w:rFonts w:ascii="Times New Roman" w:eastAsia="Times New Roman" w:hAnsi="Times New Roman" w:cs="Times New Roman"/>
                <w:i/>
                <w:iCs/>
                <w:kern w:val="2"/>
                <w:sz w:val="24"/>
                <w:szCs w:val="24"/>
              </w:rPr>
              <w:t xml:space="preserve"> Eur (suma žodžiais, xx ct).</w:t>
            </w:r>
          </w:p>
          <w:p w14:paraId="1EE676C4" w14:textId="77777777" w:rsidR="006229C2" w:rsidRPr="00B455EB" w:rsidRDefault="006229C2" w:rsidP="006229C2">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Sutarties kaina yra </w:t>
            </w:r>
            <w:proofErr w:type="spellStart"/>
            <w:r w:rsidRPr="00B455EB">
              <w:rPr>
                <w:rFonts w:ascii="Times New Roman" w:eastAsia="Times New Roman" w:hAnsi="Times New Roman" w:cs="Times New Roman"/>
                <w:i/>
                <w:iCs/>
                <w:kern w:val="2"/>
                <w:sz w:val="24"/>
                <w:szCs w:val="24"/>
              </w:rPr>
              <w:t>xx.xxx,xx</w:t>
            </w:r>
            <w:proofErr w:type="spellEnd"/>
            <w:r w:rsidRPr="00B455EB">
              <w:rPr>
                <w:rFonts w:ascii="Times New Roman" w:eastAsia="Times New Roman" w:hAnsi="Times New Roman" w:cs="Times New Roman"/>
                <w:i/>
                <w:iCs/>
                <w:kern w:val="2"/>
                <w:sz w:val="24"/>
                <w:szCs w:val="24"/>
              </w:rPr>
              <w:t xml:space="preserve"> Eur (suma žodžiais, xx ct)</w:t>
            </w:r>
            <w:r w:rsidRPr="00B455EB">
              <w:rPr>
                <w:rFonts w:ascii="Times New Roman" w:eastAsia="Times New Roman" w:hAnsi="Times New Roman" w:cs="Times New Roman"/>
                <w:kern w:val="2"/>
                <w:sz w:val="24"/>
                <w:szCs w:val="24"/>
              </w:rPr>
              <w:t xml:space="preserve"> Eur su PVM.</w:t>
            </w:r>
          </w:p>
          <w:p w14:paraId="0BE9C65D" w14:textId="263DC6A0" w:rsidR="006229C2" w:rsidRPr="009B0B7B" w:rsidRDefault="006229C2" w:rsidP="006229C2">
            <w:pPr>
              <w:spacing w:after="0" w:line="240" w:lineRule="auto"/>
              <w:jc w:val="both"/>
              <w:rPr>
                <w:rFonts w:ascii="Times New Roman" w:eastAsia="Times New Roman" w:hAnsi="Times New Roman" w:cs="Times New Roman"/>
                <w:color w:val="000000"/>
                <w:kern w:val="2"/>
                <w:sz w:val="24"/>
                <w:szCs w:val="24"/>
              </w:rPr>
            </w:pPr>
            <w:r w:rsidRPr="00B455EB">
              <w:rPr>
                <w:rFonts w:ascii="Times New Roman" w:eastAsia="Times New Roman" w:hAnsi="Times New Roman" w:cs="Times New Roman"/>
                <w:kern w:val="2"/>
                <w:sz w:val="24"/>
                <w:szCs w:val="24"/>
              </w:rPr>
              <w:t>Šioje Sutartyje P</w:t>
            </w:r>
            <w:r w:rsidRPr="00B455EB">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6229C2" w:rsidRPr="009B0B7B" w14:paraId="0E3072D6" w14:textId="77777777" w:rsidTr="00EE20B8">
        <w:trPr>
          <w:trHeight w:val="300"/>
        </w:trPr>
        <w:tc>
          <w:tcPr>
            <w:tcW w:w="2706" w:type="dxa"/>
            <w:gridSpan w:val="2"/>
          </w:tcPr>
          <w:p w14:paraId="1249392E"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c>
          <w:tcPr>
            <w:tcW w:w="6829" w:type="dxa"/>
            <w:gridSpan w:val="2"/>
          </w:tcPr>
          <w:p w14:paraId="62504E8A" w14:textId="0627961C" w:rsidR="00F93E2C" w:rsidRDefault="00F93E2C" w:rsidP="003D3529">
            <w:pPr>
              <w:spacing w:after="0" w:line="240" w:lineRule="auto"/>
              <w:rPr>
                <w:rFonts w:ascii="Times New Roman" w:hAnsi="Times New Roman" w:cs="Times New Roman"/>
                <w:kern w:val="2"/>
                <w:sz w:val="24"/>
                <w:szCs w:val="24"/>
              </w:rPr>
            </w:pPr>
            <w:r w:rsidRPr="000C3D17">
              <w:rPr>
                <w:rFonts w:ascii="Times New Roman" w:hAnsi="Times New Roman" w:cs="Times New Roman"/>
                <w:kern w:val="2"/>
                <w:sz w:val="24"/>
                <w:szCs w:val="24"/>
              </w:rPr>
              <w:t>Prekės</w:t>
            </w:r>
            <w:r w:rsidR="0084345A" w:rsidRPr="000C3D17">
              <w:rPr>
                <w:rFonts w:ascii="Times New Roman" w:hAnsi="Times New Roman" w:cs="Times New Roman"/>
                <w:kern w:val="2"/>
                <w:sz w:val="24"/>
                <w:szCs w:val="24"/>
              </w:rPr>
              <w:t xml:space="preserve"> </w:t>
            </w:r>
            <w:r w:rsidR="007D57E3" w:rsidRPr="000C3D17">
              <w:rPr>
                <w:rFonts w:ascii="Times New Roman" w:hAnsi="Times New Roman" w:cs="Times New Roman"/>
                <w:kern w:val="2"/>
                <w:sz w:val="24"/>
                <w:szCs w:val="24"/>
              </w:rPr>
              <w:t xml:space="preserve">kaina </w:t>
            </w:r>
            <w:r w:rsidRPr="000C3D17">
              <w:rPr>
                <w:rFonts w:ascii="Times New Roman" w:hAnsi="Times New Roman" w:cs="Times New Roman"/>
                <w:kern w:val="2"/>
                <w:sz w:val="24"/>
                <w:szCs w:val="24"/>
              </w:rPr>
              <w:t>bus p</w:t>
            </w:r>
            <w:r w:rsidRPr="00F93E2C">
              <w:rPr>
                <w:rFonts w:ascii="Times New Roman" w:hAnsi="Times New Roman" w:cs="Times New Roman"/>
                <w:kern w:val="2"/>
                <w:sz w:val="24"/>
                <w:szCs w:val="24"/>
              </w:rPr>
              <w:t>erskaičiuojam</w:t>
            </w:r>
            <w:r w:rsidR="007D57E3">
              <w:rPr>
                <w:rFonts w:ascii="Times New Roman" w:hAnsi="Times New Roman" w:cs="Times New Roman"/>
                <w:kern w:val="2"/>
                <w:sz w:val="24"/>
                <w:szCs w:val="24"/>
              </w:rPr>
              <w:t>a</w:t>
            </w:r>
            <w:r w:rsidRPr="00F93E2C">
              <w:rPr>
                <w:rFonts w:ascii="Times New Roman" w:hAnsi="Times New Roman" w:cs="Times New Roman"/>
                <w:kern w:val="2"/>
                <w:sz w:val="24"/>
                <w:szCs w:val="24"/>
              </w:rPr>
              <w:t>:</w:t>
            </w:r>
          </w:p>
          <w:p w14:paraId="1DAE63E4" w14:textId="77777777" w:rsidR="006229C2" w:rsidRDefault="003D3529" w:rsidP="003D3529">
            <w:pPr>
              <w:spacing w:after="0" w:line="240" w:lineRule="auto"/>
              <w:rPr>
                <w:rFonts w:ascii="Times New Roman" w:hAnsi="Times New Roman" w:cs="Times New Roman"/>
                <w:kern w:val="2"/>
                <w:sz w:val="24"/>
                <w:szCs w:val="24"/>
              </w:rPr>
            </w:pPr>
            <w:r w:rsidRPr="003D3529">
              <w:rPr>
                <w:rFonts w:ascii="Times New Roman" w:hAnsi="Times New Roman" w:cs="Times New Roman"/>
                <w:kern w:val="2"/>
                <w:sz w:val="24"/>
                <w:szCs w:val="24"/>
              </w:rPr>
              <w:t>5.3.1. dėl PVM tarifo pasikeitimo;</w:t>
            </w:r>
          </w:p>
          <w:p w14:paraId="02930426" w14:textId="77777777" w:rsidR="00F93E2C" w:rsidRPr="00F93E2C" w:rsidRDefault="00F93E2C" w:rsidP="00F93E2C">
            <w:pPr>
              <w:spacing w:after="0" w:line="240" w:lineRule="auto"/>
              <w:rPr>
                <w:rFonts w:ascii="Times New Roman" w:eastAsia="Times New Roman" w:hAnsi="Times New Roman" w:cs="Times New Roman"/>
                <w:color w:val="auto"/>
                <w:sz w:val="24"/>
                <w:szCs w:val="24"/>
                <w:lang w:eastAsia="lt-LT"/>
              </w:rPr>
            </w:pPr>
            <w:r w:rsidRPr="00F93E2C">
              <w:rPr>
                <w:rFonts w:ascii="Times New Roman" w:eastAsia="Times New Roman" w:hAnsi="Times New Roman" w:cs="Times New Roman"/>
                <w:color w:val="auto"/>
                <w:sz w:val="24"/>
                <w:szCs w:val="24"/>
                <w:lang w:eastAsia="lt-LT"/>
              </w:rPr>
              <w:t>5.3.2. netaikoma;</w:t>
            </w:r>
          </w:p>
          <w:p w14:paraId="5D12D59C" w14:textId="77777777" w:rsidR="00F93E2C" w:rsidRPr="00F93E2C" w:rsidRDefault="00F93E2C" w:rsidP="00F93E2C">
            <w:pPr>
              <w:spacing w:after="0" w:line="240" w:lineRule="auto"/>
              <w:rPr>
                <w:rFonts w:ascii="Times New Roman" w:eastAsia="Times New Roman" w:hAnsi="Times New Roman" w:cs="Times New Roman"/>
                <w:color w:val="auto"/>
                <w:sz w:val="24"/>
                <w:szCs w:val="24"/>
                <w:lang w:eastAsia="lt-LT"/>
              </w:rPr>
            </w:pPr>
            <w:r w:rsidRPr="00F93E2C">
              <w:rPr>
                <w:rFonts w:ascii="Times New Roman" w:eastAsia="Times New Roman" w:hAnsi="Times New Roman" w:cs="Times New Roman"/>
                <w:color w:val="auto"/>
                <w:sz w:val="24"/>
                <w:szCs w:val="24"/>
                <w:lang w:eastAsia="lt-LT"/>
              </w:rPr>
              <w:t>5.3.3. dėl kainų lygio pokyčio;</w:t>
            </w:r>
          </w:p>
          <w:p w14:paraId="146F5584" w14:textId="3699972B" w:rsidR="00F93E2C" w:rsidRPr="009B0B7B" w:rsidRDefault="00F93E2C" w:rsidP="00F93E2C">
            <w:pPr>
              <w:spacing w:after="0" w:line="240" w:lineRule="auto"/>
              <w:rPr>
                <w:rFonts w:ascii="Times New Roman" w:eastAsia="Times New Roman" w:hAnsi="Times New Roman" w:cs="Times New Roman"/>
                <w:color w:val="auto"/>
                <w:sz w:val="24"/>
                <w:szCs w:val="24"/>
                <w:lang w:eastAsia="lt-LT"/>
              </w:rPr>
            </w:pPr>
            <w:r w:rsidRPr="00F93E2C">
              <w:rPr>
                <w:rFonts w:ascii="Times New Roman" w:eastAsia="Times New Roman" w:hAnsi="Times New Roman" w:cs="Times New Roman"/>
                <w:color w:val="auto"/>
                <w:sz w:val="24"/>
                <w:szCs w:val="24"/>
                <w:lang w:eastAsia="lt-LT"/>
              </w:rPr>
              <w:t>5.3.4. netaikoma.</w:t>
            </w:r>
          </w:p>
        </w:tc>
      </w:tr>
      <w:tr w:rsidR="006229C2" w:rsidRPr="009B0B7B" w14:paraId="4807DD3F" w14:textId="77777777" w:rsidTr="00EE20B8">
        <w:trPr>
          <w:trHeight w:val="300"/>
        </w:trPr>
        <w:tc>
          <w:tcPr>
            <w:tcW w:w="2706" w:type="dxa"/>
            <w:gridSpan w:val="2"/>
          </w:tcPr>
          <w:p w14:paraId="73B232F6"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6829" w:type="dxa"/>
            <w:gridSpan w:val="2"/>
          </w:tcPr>
          <w:p w14:paraId="2F3121CC" w14:textId="77777777" w:rsidR="006229C2" w:rsidRPr="009B0B7B" w:rsidRDefault="006229C2" w:rsidP="006229C2">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543673DE" w14:textId="59DAF136" w:rsidR="006229C2" w:rsidRPr="009B0B7B" w:rsidRDefault="006229C2" w:rsidP="006229C2">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0"/>
              </w:rPr>
              <w:t>Perskaičiavimas įforminamas Susitarimu ne vėliau kaip per 10 (dešimt) darbo dienų nuo PVM mokėjimą reglamentuojančių teisės aktų pasikeitimo, kuris tampa neatskiriama Sutarties dalimi. Perskaičiuota Prekės kaina ar Paslaugų įkainis taikomi už tą Prekių ar Paslaugų dalį, kurios bus tiekiamos ar Paslaugos teikiamos, nuo Šalių pasirašyto Susitarimo įsigaliojimo dienos.</w:t>
            </w:r>
          </w:p>
        </w:tc>
      </w:tr>
      <w:tr w:rsidR="006229C2" w:rsidRPr="009B0B7B" w14:paraId="6381BFC8" w14:textId="77777777" w:rsidTr="00EE20B8">
        <w:trPr>
          <w:trHeight w:val="300"/>
        </w:trPr>
        <w:tc>
          <w:tcPr>
            <w:tcW w:w="2706" w:type="dxa"/>
            <w:gridSpan w:val="2"/>
          </w:tcPr>
          <w:p w14:paraId="70BF8C4E" w14:textId="46183649"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gridSpan w:val="2"/>
          </w:tcPr>
          <w:p w14:paraId="7F76850B"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p w14:paraId="69224A1A"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0"/>
              </w:rPr>
            </w:pPr>
          </w:p>
        </w:tc>
      </w:tr>
      <w:tr w:rsidR="006229C2" w:rsidRPr="009B0B7B" w14:paraId="3F2AB2BB" w14:textId="77777777" w:rsidTr="00EE20B8">
        <w:trPr>
          <w:trHeight w:val="300"/>
        </w:trPr>
        <w:tc>
          <w:tcPr>
            <w:tcW w:w="2706" w:type="dxa"/>
            <w:gridSpan w:val="2"/>
          </w:tcPr>
          <w:p w14:paraId="03A73606"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p>
          <w:p w14:paraId="0F4A35D4"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7EB4A3BB"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papunktį įsigaliojimo dienos), jeigu Oficialiosios statistikos portale (https://osp.stat.gov.lt/) kas mėnesį skelbiamo importuotų prekių kainų indekso „28 Niekur kitur nepriskirtos mašinos ir įranga“ pokytis (k), apskaičiuotas kaip nustatyta 5.3.3.6 papunktyje, pasikeitė (padidėjo/sumažėjo) daugiau nei 5 procentais. Sutarties įkainių peržiūra atliekama ne dažniau kaip kas 6 (šešis) mėnesius. </w:t>
            </w:r>
          </w:p>
          <w:p w14:paraId="051978B1"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5.3.3.2. Sutarties įkainiai peržiūrimi tik tai Sutarties daliai, kuri nėra išpirkta, t. y., Prekėms, kurios nėra priimtos ir apmokėtos. Vėlesnė Sutarties įkainių peržiūra negali apimti laikotarpio, už kurį jau buvo atlikta peržiūra.</w:t>
            </w:r>
          </w:p>
          <w:p w14:paraId="1EBFF044" w14:textId="43BCFA2A"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lastRenderedPageBreak/>
              <w:t xml:space="preserve">5.3.3.3. Jeigu Prekių tiekimas vėluoja dėl Tiekėjo kaltės, uždelstų pristatyti Prekių įkainiai nėra perskaičiuojami dėl kainų lygio kilimo (gali būti mažinami, tačiau negali būti didinami). </w:t>
            </w:r>
          </w:p>
          <w:p w14:paraId="4108FB6B"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 xml:space="preserve">5.3.3.4. Atlikdamos Sutarties įkainių peržiūrą, Šalys vadovaujasi viešai paskelbtais Oficialiosios statistikos portale (https://osp.stat.gov.lt/) kas mėnesį skelbiamo importuotų prekių kainų indekso „28 Niekur kitur nepriskirtos mašinos ir įranga“ Rodiklių duomenų bazės duomenimis. Iš kitos Šalies nereikalaudamos pateikti oficialaus Valstybės duomenų agentūros ar kitos institucijos išduoto dokumento ar patvirtinimo. </w:t>
            </w:r>
          </w:p>
          <w:p w14:paraId="33AE0EE1"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 xml:space="preserve">5.3.3.5. Šalys privalo Susitarime nurodyti prekių indekso reikšmę laikotarpio pradžioje ir jo nustatymo datą, indekso reikšmę laikotarpio pabaigoje ir jo nustatymo datą, kainų pokytį (k), perskaičiuotą Sutarties kainą / įkainius, perskaičiuotą Pradinės Sutarties vertę. </w:t>
            </w:r>
          </w:p>
          <w:p w14:paraId="66EF5456"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 xml:space="preserve">5.3.3.6. Nauji Sutarties įkainiai apskaičiuojami pagal žemiau pateiktą formulę: a1=a+( k 100 ×a), kur a – įkainis (Eur be PVM)) (jei peržiūra jau buvo atlikta, tai po paskutinio perskaičiavimo); 5 a1 – perskaičiuotas (pakeistas) įkainis (Eur be PVM); k – pagal importuotų prekių „28 Niekur kitur nepriskirtos mašinos ir įranga“ apskaičiuotas gamintojų parduotos pramonės produkcijos kainų pokytis (padidėjimas/sumažėjimas) (%). „k“ reikšmė skaičiuojama pagal formulę: k= </w:t>
            </w:r>
            <w:proofErr w:type="spellStart"/>
            <w:r w:rsidRPr="00CF2FFE">
              <w:rPr>
                <w:rFonts w:ascii="Times New Roman" w:eastAsia="Times New Roman" w:hAnsi="Times New Roman" w:cs="Times New Roman"/>
                <w:color w:val="auto"/>
                <w:kern w:val="2"/>
                <w:sz w:val="24"/>
                <w:szCs w:val="24"/>
              </w:rPr>
              <w:t>Indnaujausias</w:t>
            </w:r>
            <w:proofErr w:type="spellEnd"/>
            <w:r w:rsidRPr="00CF2FFE">
              <w:rPr>
                <w:rFonts w:ascii="Times New Roman" w:eastAsia="Times New Roman" w:hAnsi="Times New Roman" w:cs="Times New Roman"/>
                <w:color w:val="auto"/>
                <w:kern w:val="2"/>
                <w:sz w:val="24"/>
                <w:szCs w:val="24"/>
              </w:rPr>
              <w:t xml:space="preserve"> </w:t>
            </w:r>
            <w:proofErr w:type="spellStart"/>
            <w:r w:rsidRPr="00CF2FFE">
              <w:rPr>
                <w:rFonts w:ascii="Times New Roman" w:eastAsia="Times New Roman" w:hAnsi="Times New Roman" w:cs="Times New Roman"/>
                <w:color w:val="auto"/>
                <w:kern w:val="2"/>
                <w:sz w:val="24"/>
                <w:szCs w:val="24"/>
              </w:rPr>
              <w:t>Indpradžia</w:t>
            </w:r>
            <w:proofErr w:type="spellEnd"/>
            <w:r w:rsidRPr="00CF2FFE">
              <w:rPr>
                <w:rFonts w:ascii="Times New Roman" w:eastAsia="Times New Roman" w:hAnsi="Times New Roman" w:cs="Times New Roman"/>
                <w:color w:val="auto"/>
                <w:kern w:val="2"/>
                <w:sz w:val="24"/>
                <w:szCs w:val="24"/>
              </w:rPr>
              <w:t xml:space="preserve"> ×100−100, (proc.) kur </w:t>
            </w:r>
            <w:proofErr w:type="spellStart"/>
            <w:r w:rsidRPr="00CF2FFE">
              <w:rPr>
                <w:rFonts w:ascii="Times New Roman" w:eastAsia="Times New Roman" w:hAnsi="Times New Roman" w:cs="Times New Roman"/>
                <w:color w:val="auto"/>
                <w:kern w:val="2"/>
                <w:sz w:val="24"/>
                <w:szCs w:val="24"/>
              </w:rPr>
              <w:t>Indnaujausias</w:t>
            </w:r>
            <w:proofErr w:type="spellEnd"/>
            <w:r w:rsidRPr="00CF2FFE">
              <w:rPr>
                <w:rFonts w:ascii="Times New Roman" w:eastAsia="Times New Roman" w:hAnsi="Times New Roman" w:cs="Times New Roman"/>
                <w:color w:val="auto"/>
                <w:kern w:val="2"/>
                <w:sz w:val="24"/>
                <w:szCs w:val="24"/>
              </w:rPr>
              <w:t xml:space="preserve"> – kreipimosi dėl įkainių peržiūros išsiuntimo kitai šaliai dieną paskelbtas naujausias importuotų prekių kainų indeksas „28 Niekur kitur nepriskirtos mašinos ir įranga“. </w:t>
            </w:r>
            <w:proofErr w:type="spellStart"/>
            <w:r w:rsidRPr="00CF2FFE">
              <w:rPr>
                <w:rFonts w:ascii="Times New Roman" w:eastAsia="Times New Roman" w:hAnsi="Times New Roman" w:cs="Times New Roman"/>
                <w:color w:val="auto"/>
                <w:kern w:val="2"/>
                <w:sz w:val="24"/>
                <w:szCs w:val="24"/>
              </w:rPr>
              <w:t>Indpradžia</w:t>
            </w:r>
            <w:proofErr w:type="spellEnd"/>
            <w:r w:rsidRPr="00CF2FFE">
              <w:rPr>
                <w:rFonts w:ascii="Times New Roman" w:eastAsia="Times New Roman" w:hAnsi="Times New Roman" w:cs="Times New Roman"/>
                <w:color w:val="auto"/>
                <w:kern w:val="2"/>
                <w:sz w:val="24"/>
                <w:szCs w:val="24"/>
              </w:rPr>
              <w:t xml:space="preserve"> – laikotarpio pradžios datos (mėnesio) importuotų prekių kainų indeksas „28 Niekur kitur nepriskirtos mašinos ir įranga“.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 </w:t>
            </w:r>
          </w:p>
          <w:p w14:paraId="78F39FCB"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 xml:space="preserve">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5CEC1B68"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1A65275B" w14:textId="77777777" w:rsidR="00CF2FFE" w:rsidRDefault="00CF2FFE" w:rsidP="006622EE">
            <w:pPr>
              <w:spacing w:after="0" w:line="240" w:lineRule="auto"/>
              <w:jc w:val="both"/>
              <w:rPr>
                <w:rFonts w:ascii="Times New Roman" w:eastAsia="Times New Roman" w:hAnsi="Times New Roman" w:cs="Times New Roman"/>
                <w:color w:val="auto"/>
                <w:kern w:val="2"/>
                <w:sz w:val="24"/>
                <w:szCs w:val="24"/>
              </w:rPr>
            </w:pPr>
            <w:r w:rsidRPr="00CF2FFE">
              <w:rPr>
                <w:rFonts w:ascii="Times New Roman" w:eastAsia="Times New Roman" w:hAnsi="Times New Roman" w:cs="Times New Roman"/>
                <w:color w:val="auto"/>
                <w:kern w:val="2"/>
                <w:sz w:val="24"/>
                <w:szCs w:val="24"/>
              </w:rPr>
              <w:t>5.3.3.9. Susitarimas turi būti sudarytas per 10 darbo dienų nuo Šalies pateikto tinkamo prašymo perskaičiuoti Sutarties įkainius gavimo dienos.</w:t>
            </w:r>
          </w:p>
          <w:p w14:paraId="208F93ED" w14:textId="35A38236" w:rsidR="006229C2" w:rsidRPr="009B0B7B" w:rsidRDefault="00CF2FFE" w:rsidP="006622EE">
            <w:pPr>
              <w:spacing w:after="0" w:line="240" w:lineRule="auto"/>
              <w:jc w:val="both"/>
              <w:rPr>
                <w:rFonts w:ascii="Times New Roman" w:eastAsia="Times New Roman" w:hAnsi="Times New Roman" w:cs="Times New Roman"/>
                <w:color w:val="4472C4"/>
                <w:kern w:val="2"/>
                <w:sz w:val="24"/>
                <w:szCs w:val="24"/>
              </w:rPr>
            </w:pPr>
            <w:r w:rsidRPr="00CF2FFE">
              <w:rPr>
                <w:rFonts w:ascii="Times New Roman" w:eastAsia="Times New Roman" w:hAnsi="Times New Roman" w:cs="Times New Roman"/>
                <w:color w:val="auto"/>
                <w:kern w:val="2"/>
                <w:sz w:val="24"/>
                <w:szCs w:val="24"/>
              </w:rPr>
              <w:lastRenderedPageBreak/>
              <w:t>5.3.3.10. Susitarimu Šalys neturi teisės keisti procedūroje nurodytos tvarkos ar kitų Sutarties nuostatų, išskyrus, jei keitimas atliekamas pagal VPĮ nuostatas.</w:t>
            </w:r>
          </w:p>
        </w:tc>
      </w:tr>
      <w:tr w:rsidR="006229C2" w:rsidRPr="009B0B7B" w14:paraId="52A5E4DF" w14:textId="77777777" w:rsidTr="00EE20B8">
        <w:trPr>
          <w:trHeight w:val="300"/>
        </w:trPr>
        <w:tc>
          <w:tcPr>
            <w:tcW w:w="2706" w:type="dxa"/>
            <w:gridSpan w:val="2"/>
          </w:tcPr>
          <w:p w14:paraId="64177C49"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5.3.4. Sutarties kainos / įkainių peržiūra dėl kainų lygio pokyčio pagal Prekių grupių kainų pokyčius</w:t>
            </w:r>
          </w:p>
        </w:tc>
        <w:tc>
          <w:tcPr>
            <w:tcW w:w="6829" w:type="dxa"/>
            <w:gridSpan w:val="2"/>
          </w:tcPr>
          <w:p w14:paraId="7407D9E1"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p w14:paraId="32CF380C"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2F4A2610" w14:textId="77777777" w:rsidTr="00EE20B8">
        <w:trPr>
          <w:trHeight w:val="300"/>
        </w:trPr>
        <w:tc>
          <w:tcPr>
            <w:tcW w:w="2706" w:type="dxa"/>
            <w:gridSpan w:val="2"/>
          </w:tcPr>
          <w:p w14:paraId="414A27E9"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6829" w:type="dxa"/>
            <w:gridSpan w:val="2"/>
          </w:tcPr>
          <w:p w14:paraId="54E9FADF"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6229C2" w:rsidRPr="009B0B7B" w14:paraId="58FE42D5" w14:textId="77777777" w:rsidTr="00EE20B8">
        <w:trPr>
          <w:trHeight w:val="300"/>
        </w:trPr>
        <w:tc>
          <w:tcPr>
            <w:tcW w:w="2706" w:type="dxa"/>
            <w:gridSpan w:val="2"/>
          </w:tcPr>
          <w:p w14:paraId="4AA3009D"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5.5. Atsiskaitymo su Tiekėju terminas ir tvarka</w:t>
            </w:r>
          </w:p>
        </w:tc>
        <w:tc>
          <w:tcPr>
            <w:tcW w:w="6829" w:type="dxa"/>
            <w:gridSpan w:val="2"/>
          </w:tcPr>
          <w:p w14:paraId="0B76818A" w14:textId="2A67C9F8"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Pirkėjas atsiskaito su Tiekėju n</w:t>
            </w:r>
            <w:r w:rsidRPr="009B0B7B">
              <w:rPr>
                <w:rFonts w:ascii="Times New Roman" w:eastAsia="Times New Roman" w:hAnsi="Times New Roman" w:cs="Times New Roman"/>
                <w:b/>
                <w:bCs/>
                <w:sz w:val="24"/>
                <w:szCs w:val="24"/>
              </w:rPr>
              <w:t>e vėliau kaip per 30 (trisdešimt) kalendorinių dienų</w:t>
            </w:r>
            <w:r w:rsidRPr="009B0B7B">
              <w:rPr>
                <w:rFonts w:ascii="Times New Roman" w:eastAsia="Times New Roman" w:hAnsi="Times New Roman" w:cs="Times New Roman"/>
                <w:sz w:val="24"/>
                <w:szCs w:val="24"/>
              </w:rPr>
              <w:t xml:space="preserve"> nuo Prekių perdavimo–priėmimo akto pasirašymo ir Sąskaitos gavimo dienos.</w:t>
            </w:r>
          </w:p>
          <w:p w14:paraId="5C54480C" w14:textId="77777777" w:rsidR="006229C2" w:rsidRPr="009B0B7B" w:rsidRDefault="006229C2" w:rsidP="006229C2">
            <w:pPr>
              <w:spacing w:after="0" w:line="240" w:lineRule="auto"/>
              <w:rPr>
                <w:rFonts w:ascii="Times New Roman" w:eastAsia="Times New Roman" w:hAnsi="Times New Roman" w:cs="Times New Roman"/>
                <w:sz w:val="24"/>
                <w:szCs w:val="24"/>
              </w:rPr>
            </w:pPr>
          </w:p>
          <w:p w14:paraId="285CE80D" w14:textId="77777777" w:rsidR="006229C2" w:rsidRPr="009B0B7B" w:rsidRDefault="006229C2" w:rsidP="006229C2">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 xml:space="preserve">Apmokėjimo sąlygos: </w:t>
            </w:r>
          </w:p>
          <w:p w14:paraId="0F3EFF96" w14:textId="77777777" w:rsidR="006229C2" w:rsidRPr="009B0B7B" w:rsidRDefault="006229C2" w:rsidP="006229C2">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Už Prekę – įvykdžius visus sutartinius įsipareigojimus, susijusius su Prekės tiekimu, sumokama visa Prekės kaina.</w:t>
            </w:r>
          </w:p>
          <w:p w14:paraId="04CD7496" w14:textId="6ABBFAFE" w:rsidR="006229C2" w:rsidRPr="009B0B7B" w:rsidRDefault="006229C2" w:rsidP="006229C2">
            <w:pPr>
              <w:spacing w:after="0" w:line="240" w:lineRule="auto"/>
              <w:jc w:val="both"/>
              <w:rPr>
                <w:rFonts w:ascii="Times New Roman" w:eastAsia="Times New Roman" w:hAnsi="Times New Roman" w:cs="Times New Roman"/>
                <w:color w:val="auto"/>
                <w:kern w:val="2"/>
                <w:sz w:val="24"/>
                <w:szCs w:val="24"/>
                <w:shd w:val="clear" w:color="auto" w:fill="FFFFFF"/>
              </w:rPr>
            </w:pPr>
          </w:p>
        </w:tc>
      </w:tr>
      <w:tr w:rsidR="006229C2" w:rsidRPr="009B0B7B" w14:paraId="585F4C7C" w14:textId="77777777" w:rsidTr="00EE20B8">
        <w:trPr>
          <w:trHeight w:val="300"/>
        </w:trPr>
        <w:tc>
          <w:tcPr>
            <w:tcW w:w="2706" w:type="dxa"/>
            <w:gridSpan w:val="2"/>
          </w:tcPr>
          <w:p w14:paraId="2D56C2E4" w14:textId="77777777" w:rsidR="006229C2" w:rsidRPr="00FF2903" w:rsidRDefault="006229C2" w:rsidP="006229C2">
            <w:pPr>
              <w:spacing w:after="0" w:line="240" w:lineRule="auto"/>
              <w:rPr>
                <w:rFonts w:ascii="Times New Roman" w:eastAsia="Times New Roman" w:hAnsi="Times New Roman" w:cs="Times New Roman"/>
                <w:b/>
                <w:bCs/>
                <w:color w:val="auto"/>
                <w:kern w:val="2"/>
                <w:sz w:val="24"/>
                <w:szCs w:val="24"/>
              </w:rPr>
            </w:pPr>
            <w:r w:rsidRPr="00FF2903">
              <w:rPr>
                <w:rFonts w:ascii="Times New Roman" w:eastAsia="Times New Roman" w:hAnsi="Times New Roman" w:cs="Times New Roman"/>
                <w:b/>
                <w:bCs/>
                <w:color w:val="auto"/>
                <w:kern w:val="2"/>
                <w:sz w:val="24"/>
                <w:szCs w:val="24"/>
              </w:rPr>
              <w:t>5.6. Avansas</w:t>
            </w:r>
          </w:p>
        </w:tc>
        <w:tc>
          <w:tcPr>
            <w:tcW w:w="6829" w:type="dxa"/>
            <w:gridSpan w:val="2"/>
          </w:tcPr>
          <w:p w14:paraId="747F72AD" w14:textId="143D69A2" w:rsidR="006229C2" w:rsidRPr="00FF2903" w:rsidRDefault="006229C2" w:rsidP="006229C2">
            <w:pPr>
              <w:spacing w:after="0"/>
              <w:jc w:val="both"/>
              <w:rPr>
                <w:rFonts w:ascii="Times New Roman" w:eastAsia="Times New Roman" w:hAnsi="Times New Roman" w:cs="Times New Roman"/>
                <w:color w:val="000000"/>
                <w:kern w:val="2"/>
                <w:sz w:val="24"/>
                <w:szCs w:val="24"/>
                <w:shd w:val="clear" w:color="auto" w:fill="FFFFFF"/>
              </w:rPr>
            </w:pPr>
            <w:r w:rsidRPr="00FF2903">
              <w:rPr>
                <w:rFonts w:ascii="Times New Roman" w:hAnsi="Times New Roman" w:cs="Times New Roman"/>
                <w:color w:val="000000"/>
                <w:sz w:val="24"/>
                <w:szCs w:val="24"/>
                <w:shd w:val="clear" w:color="auto" w:fill="FFFFFF"/>
              </w:rPr>
              <w:t>Netaikoma</w:t>
            </w:r>
          </w:p>
        </w:tc>
      </w:tr>
      <w:tr w:rsidR="006229C2" w:rsidRPr="002B6B01" w14:paraId="7347BE0B" w14:textId="77777777" w:rsidTr="00EE20B8">
        <w:trPr>
          <w:trHeight w:val="300"/>
        </w:trPr>
        <w:tc>
          <w:tcPr>
            <w:tcW w:w="2706" w:type="dxa"/>
            <w:gridSpan w:val="2"/>
          </w:tcPr>
          <w:p w14:paraId="5B0611C7"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6829" w:type="dxa"/>
            <w:gridSpan w:val="2"/>
          </w:tcPr>
          <w:p w14:paraId="12E4EC3E" w14:textId="1EAD800A" w:rsidR="006229C2" w:rsidRPr="00B554BB" w:rsidRDefault="006229C2" w:rsidP="006229C2">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sz w:val="24"/>
                <w:szCs w:val="24"/>
              </w:rPr>
              <w:t>Netaikoma</w:t>
            </w:r>
          </w:p>
        </w:tc>
      </w:tr>
      <w:tr w:rsidR="006229C2" w:rsidRPr="009B0B7B" w14:paraId="5651ECF8" w14:textId="77777777" w:rsidTr="00A636E1">
        <w:trPr>
          <w:trHeight w:val="300"/>
        </w:trPr>
        <w:tc>
          <w:tcPr>
            <w:tcW w:w="9535" w:type="dxa"/>
            <w:gridSpan w:val="4"/>
          </w:tcPr>
          <w:p w14:paraId="22529CB1" w14:textId="77777777" w:rsidR="006229C2" w:rsidRPr="00B554B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6229C2" w:rsidRPr="009B0B7B" w14:paraId="74ED43F3" w14:textId="77777777" w:rsidTr="00EE20B8">
        <w:trPr>
          <w:trHeight w:val="300"/>
        </w:trPr>
        <w:tc>
          <w:tcPr>
            <w:tcW w:w="2706" w:type="dxa"/>
            <w:gridSpan w:val="2"/>
          </w:tcPr>
          <w:p w14:paraId="1FFCC88D"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6829" w:type="dxa"/>
            <w:gridSpan w:val="2"/>
          </w:tcPr>
          <w:p w14:paraId="3FA696A0" w14:textId="37B65749" w:rsidR="007D57E3" w:rsidRPr="007D57E3" w:rsidRDefault="006229C2" w:rsidP="006229C2">
            <w:pPr>
              <w:spacing w:after="0" w:line="240" w:lineRule="auto"/>
              <w:jc w:val="both"/>
              <w:rPr>
                <w:rFonts w:ascii="Times New Roman" w:hAnsi="Times New Roman" w:cs="Times New Roman"/>
                <w:sz w:val="24"/>
                <w:szCs w:val="24"/>
              </w:rPr>
            </w:pPr>
            <w:r w:rsidRPr="00B554BB">
              <w:rPr>
                <w:rFonts w:ascii="Times New Roman" w:hAnsi="Times New Roman" w:cs="Times New Roman"/>
                <w:sz w:val="24"/>
                <w:szCs w:val="24"/>
              </w:rPr>
              <w:t xml:space="preserve">6.1.1. </w:t>
            </w:r>
            <w:r>
              <w:rPr>
                <w:rFonts w:ascii="Times New Roman" w:hAnsi="Times New Roman" w:cs="Times New Roman"/>
                <w:sz w:val="24"/>
                <w:szCs w:val="24"/>
              </w:rPr>
              <w:t>Prekei</w:t>
            </w:r>
            <w:r w:rsidRPr="00B554BB">
              <w:rPr>
                <w:rFonts w:ascii="Times New Roman" w:hAnsi="Times New Roman" w:cs="Times New Roman"/>
                <w:sz w:val="24"/>
                <w:szCs w:val="24"/>
              </w:rPr>
              <w:t xml:space="preserve"> suteikiama _______ mėnesių garantija (</w:t>
            </w:r>
            <w:r w:rsidRPr="00B554BB">
              <w:rPr>
                <w:rFonts w:ascii="Times New Roman" w:hAnsi="Times New Roman" w:cs="Times New Roman"/>
                <w:i/>
                <w:iCs/>
                <w:sz w:val="24"/>
                <w:szCs w:val="24"/>
              </w:rPr>
              <w:t>kaip savo pasiūlyme nurodys tiekėjas</w:t>
            </w:r>
            <w:r w:rsidRPr="00B554BB">
              <w:rPr>
                <w:rFonts w:ascii="Times New Roman" w:hAnsi="Times New Roman" w:cs="Times New Roman"/>
                <w:sz w:val="24"/>
                <w:szCs w:val="24"/>
              </w:rPr>
              <w:t xml:space="preserve">)  </w:t>
            </w:r>
            <w:r w:rsidRPr="00B554BB">
              <w:rPr>
                <w:rFonts w:ascii="Times New Roman" w:hAnsi="Times New Roman" w:cs="Times New Roman"/>
                <w:i/>
                <w:iCs/>
                <w:sz w:val="24"/>
                <w:szCs w:val="24"/>
              </w:rPr>
              <w:t xml:space="preserve"> /turi būti </w:t>
            </w:r>
            <w:r w:rsidRPr="000C3D17">
              <w:rPr>
                <w:rFonts w:ascii="Times New Roman" w:hAnsi="Times New Roman" w:cs="Times New Roman"/>
                <w:i/>
                <w:iCs/>
                <w:sz w:val="24"/>
                <w:szCs w:val="24"/>
              </w:rPr>
              <w:t>suteikiama ne trumpesnė kaip 24 mėnesių</w:t>
            </w:r>
            <w:r w:rsidRPr="000C3D17">
              <w:rPr>
                <w:rFonts w:ascii="Times New Roman" w:hAnsi="Times New Roman" w:cs="Times New Roman"/>
                <w:sz w:val="24"/>
                <w:szCs w:val="24"/>
              </w:rPr>
              <w:t xml:space="preserve">/ garantija, kuri turi būti skaičiuojama nuo </w:t>
            </w:r>
            <w:r w:rsidR="007D57E3" w:rsidRPr="000C3D17">
              <w:rPr>
                <w:rFonts w:ascii="Times New Roman" w:eastAsia="Courier New" w:hAnsi="Times New Roman" w:cs="Times New Roman"/>
                <w:color w:val="000000"/>
                <w:lang w:eastAsia="lt-LT" w:bidi="lt-LT"/>
              </w:rPr>
              <w:t>automobilio</w:t>
            </w:r>
            <w:r w:rsidRPr="000C3D17">
              <w:rPr>
                <w:rFonts w:ascii="Times New Roman" w:hAnsi="Times New Roman" w:cs="Times New Roman"/>
                <w:sz w:val="24"/>
                <w:szCs w:val="24"/>
              </w:rPr>
              <w:t xml:space="preserve"> priėmimo perdavimo akto pasirašymo dienos</w:t>
            </w:r>
            <w:r w:rsidR="007D57E3" w:rsidRPr="000C3D17">
              <w:rPr>
                <w:rFonts w:ascii="Times New Roman" w:hAnsi="Times New Roman" w:cs="Times New Roman"/>
                <w:sz w:val="24"/>
                <w:szCs w:val="24"/>
              </w:rPr>
              <w:t xml:space="preserve"> </w:t>
            </w:r>
            <w:r w:rsidR="007D57E3" w:rsidRPr="000C3D17">
              <w:rPr>
                <w:rFonts w:ascii="Times New Roman" w:eastAsia="Courier New" w:hAnsi="Times New Roman" w:cs="Times New Roman"/>
                <w:color w:val="000000"/>
                <w:lang w:eastAsia="lt-LT" w:bidi="lt-LT"/>
              </w:rPr>
              <w:t>be automobilio ridos ar darbo valandų ribojimo.</w:t>
            </w:r>
          </w:p>
        </w:tc>
      </w:tr>
      <w:tr w:rsidR="006229C2" w:rsidRPr="006A6162" w14:paraId="0B37B23E" w14:textId="77777777" w:rsidTr="00EE20B8">
        <w:trPr>
          <w:trHeight w:val="300"/>
        </w:trPr>
        <w:tc>
          <w:tcPr>
            <w:tcW w:w="2706" w:type="dxa"/>
            <w:gridSpan w:val="2"/>
          </w:tcPr>
          <w:p w14:paraId="4D54BA96" w14:textId="77777777" w:rsidR="006229C2" w:rsidRPr="000C3D17" w:rsidRDefault="006229C2" w:rsidP="006229C2">
            <w:pPr>
              <w:spacing w:after="0" w:line="240" w:lineRule="auto"/>
              <w:rPr>
                <w:rFonts w:ascii="Times New Roman" w:eastAsia="Times New Roman" w:hAnsi="Times New Roman" w:cs="Times New Roman"/>
                <w:b/>
                <w:bCs/>
                <w:color w:val="auto"/>
                <w:kern w:val="2"/>
                <w:sz w:val="24"/>
                <w:szCs w:val="24"/>
              </w:rPr>
            </w:pPr>
            <w:bookmarkStart w:id="9" w:name="_Hlk211527477"/>
            <w:r w:rsidRPr="000C3D17">
              <w:rPr>
                <w:rFonts w:ascii="Times New Roman" w:eastAsia="Times New Roman" w:hAnsi="Times New Roman" w:cs="Times New Roman"/>
                <w:b/>
                <w:bCs/>
                <w:color w:val="auto"/>
                <w:kern w:val="2"/>
                <w:sz w:val="24"/>
                <w:szCs w:val="24"/>
              </w:rPr>
              <w:t>6.2. Garantinė priežiūra</w:t>
            </w:r>
          </w:p>
        </w:tc>
        <w:tc>
          <w:tcPr>
            <w:tcW w:w="6829" w:type="dxa"/>
            <w:gridSpan w:val="2"/>
          </w:tcPr>
          <w:p w14:paraId="13EF6A0F" w14:textId="77777777" w:rsidR="007D57E3" w:rsidRPr="000C3D17" w:rsidRDefault="007D57E3" w:rsidP="006A6162">
            <w:pPr>
              <w:spacing w:after="0" w:line="240" w:lineRule="auto"/>
              <w:jc w:val="both"/>
              <w:rPr>
                <w:rFonts w:ascii="Times New Roman" w:eastAsia="Courier New" w:hAnsi="Times New Roman" w:cs="Times New Roman"/>
                <w:color w:val="000000"/>
                <w:sz w:val="24"/>
                <w:szCs w:val="24"/>
                <w:lang w:eastAsia="lt-LT" w:bidi="lt-LT"/>
              </w:rPr>
            </w:pPr>
            <w:r w:rsidRPr="000C3D17">
              <w:rPr>
                <w:rFonts w:ascii="Times New Roman" w:eastAsia="Courier New" w:hAnsi="Times New Roman" w:cs="Times New Roman"/>
                <w:color w:val="000000"/>
                <w:sz w:val="24"/>
                <w:szCs w:val="24"/>
                <w:lang w:eastAsia="lt-LT" w:bidi="lt-LT"/>
              </w:rPr>
              <w:t>6.2.1. Pardavėjas privalo įsipareigoti ir užtikrinti, kad Prekės garantijos laikotarpyje, ne ilgiau kaip per 1 mėnesį nuo pateikimo remontui dienos, suremontuoti Prekę ar jos visą komplektuojamą įrangą ir (arba) pašalinti eksploatavimo metu išaiškėjusius defektus, atsiradusius ne dėl Pirkėjo neteisingų veiksmų.</w:t>
            </w:r>
          </w:p>
          <w:p w14:paraId="699180AB" w14:textId="77777777" w:rsidR="006A6162" w:rsidRPr="000C3D17" w:rsidRDefault="006A6162" w:rsidP="006A6162">
            <w:pPr>
              <w:spacing w:after="0" w:line="240" w:lineRule="auto"/>
              <w:jc w:val="both"/>
              <w:rPr>
                <w:rFonts w:ascii="Times New Roman" w:eastAsia="Courier New" w:hAnsi="Times New Roman" w:cs="Times New Roman"/>
                <w:color w:val="000000"/>
                <w:sz w:val="24"/>
                <w:szCs w:val="24"/>
                <w:lang w:eastAsia="lt-LT" w:bidi="lt-LT"/>
              </w:rPr>
            </w:pPr>
            <w:r w:rsidRPr="000C3D17">
              <w:rPr>
                <w:rFonts w:ascii="Times New Roman" w:eastAsia="Times New Roman" w:hAnsi="Times New Roman" w:cs="Times New Roman"/>
                <w:color w:val="auto"/>
                <w:kern w:val="2"/>
                <w:sz w:val="24"/>
                <w:szCs w:val="24"/>
              </w:rPr>
              <w:t xml:space="preserve">6.2.2. </w:t>
            </w:r>
            <w:r w:rsidRPr="000C3D17">
              <w:rPr>
                <w:rFonts w:ascii="Times New Roman" w:eastAsia="Courier New" w:hAnsi="Times New Roman" w:cs="Times New Roman"/>
                <w:color w:val="000000"/>
                <w:sz w:val="24"/>
                <w:szCs w:val="24"/>
                <w:lang w:eastAsia="lt-LT" w:bidi="lt-LT"/>
              </w:rPr>
              <w:t>Garantiniu laikotarpiu automobilio važiuoklės, įrangos ir kiti planiniai techniniai priežiūros darbai turi būti atliekami ne toliau nei 50 km. spinduliu nuo Trilapio g. 12, Klaipėdoje, ir užbaigti ne ilgiau kaip per 5 dienas, įvertinant automobilio transportavimo į ir iš serviso įmonės laiką.</w:t>
            </w:r>
          </w:p>
          <w:p w14:paraId="40B21761" w14:textId="737F43B9" w:rsidR="006A6162" w:rsidRPr="000C3D17" w:rsidRDefault="006A6162" w:rsidP="006A6162">
            <w:pPr>
              <w:spacing w:after="0" w:line="240" w:lineRule="auto"/>
              <w:jc w:val="both"/>
              <w:rPr>
                <w:rFonts w:ascii="Times New Roman" w:eastAsia="Times New Roman" w:hAnsi="Times New Roman" w:cs="Times New Roman"/>
                <w:color w:val="auto"/>
                <w:kern w:val="2"/>
                <w:sz w:val="24"/>
                <w:szCs w:val="24"/>
              </w:rPr>
            </w:pPr>
            <w:r w:rsidRPr="000C3D17">
              <w:rPr>
                <w:rFonts w:ascii="Times New Roman" w:eastAsia="Times New Roman" w:hAnsi="Times New Roman" w:cs="Times New Roman"/>
                <w:color w:val="auto"/>
                <w:kern w:val="2"/>
                <w:sz w:val="24"/>
                <w:szCs w:val="24"/>
              </w:rPr>
              <w:t>6</w:t>
            </w:r>
            <w:r w:rsidRPr="000C3D17">
              <w:rPr>
                <w:rFonts w:ascii="Times New Roman" w:eastAsia="Courier New" w:hAnsi="Times New Roman" w:cs="Times New Roman"/>
                <w:color w:val="000000"/>
                <w:sz w:val="24"/>
                <w:szCs w:val="24"/>
                <w:lang w:eastAsia="lt-LT" w:bidi="lt-LT"/>
              </w:rPr>
              <w:t>.2.3. Laikas kuris, dėl automobilio defektų remontų, nepriklausančių nuo užsakovo, kada nebuvo galima eksploatuoti automobilio neskaičiuojamas į garantinį laiką. Garantinis laikas turi būti pratęsiamas.</w:t>
            </w:r>
          </w:p>
        </w:tc>
      </w:tr>
      <w:bookmarkEnd w:id="9"/>
      <w:tr w:rsidR="006229C2" w:rsidRPr="009B0B7B" w14:paraId="5E9E94F5" w14:textId="77777777" w:rsidTr="00EE20B8">
        <w:trPr>
          <w:trHeight w:val="300"/>
        </w:trPr>
        <w:tc>
          <w:tcPr>
            <w:tcW w:w="2706" w:type="dxa"/>
            <w:gridSpan w:val="2"/>
          </w:tcPr>
          <w:p w14:paraId="26CB312D" w14:textId="2EF88BF1"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6.3. Kokybinių kriterijų įgyvendinimo ir tikrinimo tvarka</w:t>
            </w:r>
          </w:p>
        </w:tc>
        <w:tc>
          <w:tcPr>
            <w:tcW w:w="6829" w:type="dxa"/>
            <w:gridSpan w:val="2"/>
          </w:tcPr>
          <w:p w14:paraId="5C2A5227" w14:textId="770A4DD1" w:rsidR="006229C2" w:rsidRPr="009B0B7B" w:rsidRDefault="006229C2" w:rsidP="006229C2">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Pr>
                <w:rFonts w:ascii="Times New Roman" w:hAnsi="Times New Roman" w:cs="Times New Roman"/>
                <w:sz w:val="24"/>
                <w:szCs w:val="24"/>
              </w:rPr>
              <w:t>Netaikoma</w:t>
            </w:r>
          </w:p>
        </w:tc>
      </w:tr>
      <w:tr w:rsidR="006229C2" w:rsidRPr="009B0B7B" w14:paraId="716433D9" w14:textId="77777777" w:rsidTr="00A636E1">
        <w:trPr>
          <w:trHeight w:val="300"/>
        </w:trPr>
        <w:tc>
          <w:tcPr>
            <w:tcW w:w="9535" w:type="dxa"/>
            <w:gridSpan w:val="4"/>
          </w:tcPr>
          <w:p w14:paraId="72BDAB5E" w14:textId="77777777"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6229C2" w:rsidRPr="009B0B7B" w14:paraId="10E0D477" w14:textId="77777777" w:rsidTr="00EE20B8">
        <w:trPr>
          <w:trHeight w:val="300"/>
        </w:trPr>
        <w:tc>
          <w:tcPr>
            <w:tcW w:w="2706" w:type="dxa"/>
            <w:gridSpan w:val="2"/>
          </w:tcPr>
          <w:p w14:paraId="2C261208" w14:textId="70227B9F"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 Sutarties vykdymui pasitelkiami subtiekėjai ir (ar) specialistai</w:t>
            </w:r>
          </w:p>
        </w:tc>
        <w:tc>
          <w:tcPr>
            <w:tcW w:w="6829" w:type="dxa"/>
            <w:gridSpan w:val="2"/>
          </w:tcPr>
          <w:p w14:paraId="7C40C846" w14:textId="77777777" w:rsidR="006229C2" w:rsidRPr="009B0B7B" w:rsidRDefault="006229C2" w:rsidP="006229C2">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6229C2" w:rsidRPr="009B0B7B" w:rsidRDefault="006229C2" w:rsidP="006229C2">
            <w:pPr>
              <w:spacing w:after="0" w:line="240" w:lineRule="auto"/>
              <w:rPr>
                <w:rFonts w:ascii="Times New Roman" w:eastAsia="Times New Roman" w:hAnsi="Times New Roman" w:cs="Times New Roman"/>
                <w:sz w:val="24"/>
                <w:szCs w:val="24"/>
              </w:rPr>
            </w:pPr>
          </w:p>
          <w:p w14:paraId="0ABD7E39" w14:textId="77777777" w:rsidR="006229C2" w:rsidRPr="009B0B7B" w:rsidRDefault="006229C2" w:rsidP="006229C2">
            <w:pPr>
              <w:spacing w:after="0" w:line="240" w:lineRule="auto"/>
              <w:rPr>
                <w:rFonts w:ascii="Times New Roman" w:eastAsia="Times New Roman" w:hAnsi="Times New Roman" w:cs="Times New Roman"/>
                <w:color w:val="FF0000"/>
                <w:sz w:val="24"/>
                <w:szCs w:val="24"/>
              </w:rPr>
            </w:pPr>
            <w:r w:rsidRPr="009B0B7B">
              <w:rPr>
                <w:rFonts w:ascii="Times New Roman" w:eastAsia="Times New Roman" w:hAnsi="Times New Roman" w:cs="Times New Roman"/>
                <w:color w:val="FF0000"/>
                <w:sz w:val="24"/>
                <w:szCs w:val="24"/>
              </w:rPr>
              <w:t>arba</w:t>
            </w:r>
          </w:p>
          <w:p w14:paraId="229FF952" w14:textId="77777777" w:rsidR="006229C2" w:rsidRPr="009B0B7B" w:rsidRDefault="006229C2" w:rsidP="006229C2">
            <w:pPr>
              <w:spacing w:after="0" w:line="240" w:lineRule="auto"/>
              <w:rPr>
                <w:rFonts w:ascii="Times New Roman" w:eastAsia="Times New Roman" w:hAnsi="Times New Roman" w:cs="Times New Roman"/>
                <w:sz w:val="24"/>
                <w:szCs w:val="24"/>
              </w:rPr>
            </w:pPr>
          </w:p>
          <w:p w14:paraId="4B1F7538" w14:textId="6E2C837F"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sz w:val="24"/>
                <w:szCs w:val="24"/>
              </w:rPr>
              <w:lastRenderedPageBreak/>
              <w:t xml:space="preserve">Sutarties vykdymui pasitelkiami subtiekėjai ir (ar) specialistai yra nurodyti Sutarties priede Nr. </w:t>
            </w:r>
            <w:r w:rsidRPr="0084345A">
              <w:rPr>
                <w:rFonts w:ascii="Times New Roman" w:eastAsia="Times New Roman" w:hAnsi="Times New Roman" w:cs="Times New Roman"/>
                <w:sz w:val="24"/>
                <w:szCs w:val="24"/>
              </w:rPr>
              <w:t>[...]</w:t>
            </w:r>
            <w:r w:rsidRPr="009B0B7B">
              <w:rPr>
                <w:rFonts w:ascii="Times New Roman" w:eastAsia="Times New Roman" w:hAnsi="Times New Roman" w:cs="Times New Roman"/>
                <w:sz w:val="24"/>
                <w:szCs w:val="24"/>
              </w:rPr>
              <w:t xml:space="preserve"> „Sutarties vykdymui pasitelkiami subtiekėjai ir (ar) specialistai“</w:t>
            </w:r>
          </w:p>
        </w:tc>
      </w:tr>
      <w:tr w:rsidR="006229C2" w:rsidRPr="009B0B7B" w14:paraId="689ED4B9" w14:textId="77777777" w:rsidTr="00A636E1">
        <w:trPr>
          <w:trHeight w:val="300"/>
        </w:trPr>
        <w:tc>
          <w:tcPr>
            <w:tcW w:w="9535" w:type="dxa"/>
            <w:gridSpan w:val="4"/>
          </w:tcPr>
          <w:p w14:paraId="1C439B05" w14:textId="77777777"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8. PRIEVOLIŲ PAGAL SUTARTĮ ĮVYKDYMO UŽTIKRINIMAS</w:t>
            </w:r>
          </w:p>
        </w:tc>
      </w:tr>
      <w:tr w:rsidR="006229C2" w:rsidRPr="009B0B7B" w14:paraId="7B43336B" w14:textId="77777777" w:rsidTr="00EE20B8">
        <w:trPr>
          <w:trHeight w:val="300"/>
        </w:trPr>
        <w:tc>
          <w:tcPr>
            <w:tcW w:w="2706" w:type="dxa"/>
            <w:gridSpan w:val="2"/>
          </w:tcPr>
          <w:p w14:paraId="3053A91B"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6829" w:type="dxa"/>
            <w:gridSpan w:val="2"/>
          </w:tcPr>
          <w:p w14:paraId="148B39DE"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205A0450" w14:textId="77777777" w:rsidTr="00EE20B8">
        <w:trPr>
          <w:trHeight w:val="300"/>
        </w:trPr>
        <w:tc>
          <w:tcPr>
            <w:tcW w:w="2706" w:type="dxa"/>
            <w:gridSpan w:val="2"/>
          </w:tcPr>
          <w:p w14:paraId="5C189791"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6829" w:type="dxa"/>
            <w:gridSpan w:val="2"/>
          </w:tcPr>
          <w:p w14:paraId="367B6DB8"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p w14:paraId="2EF5A224"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00BE1EE4" w14:textId="77777777" w:rsidTr="00EE20B8">
        <w:trPr>
          <w:trHeight w:val="300"/>
        </w:trPr>
        <w:tc>
          <w:tcPr>
            <w:tcW w:w="2706" w:type="dxa"/>
            <w:gridSpan w:val="2"/>
          </w:tcPr>
          <w:p w14:paraId="7B7A94BE" w14:textId="0C216445"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6829" w:type="dxa"/>
            <w:gridSpan w:val="2"/>
          </w:tcPr>
          <w:p w14:paraId="244275DA" w14:textId="77777777" w:rsidR="006229C2" w:rsidRPr="009B0B7B" w:rsidRDefault="006229C2" w:rsidP="006229C2">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79A8DC73" w14:textId="77777777" w:rsidTr="00A636E1">
        <w:trPr>
          <w:trHeight w:val="300"/>
        </w:trPr>
        <w:tc>
          <w:tcPr>
            <w:tcW w:w="9535" w:type="dxa"/>
            <w:gridSpan w:val="4"/>
          </w:tcPr>
          <w:p w14:paraId="3864449C" w14:textId="77777777" w:rsidR="006229C2" w:rsidRPr="009B0B7B" w:rsidRDefault="006229C2" w:rsidP="006229C2">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6229C2" w:rsidRPr="009B0B7B" w14:paraId="75F1669B" w14:textId="77777777" w:rsidTr="00EE20B8">
        <w:trPr>
          <w:trHeight w:val="300"/>
        </w:trPr>
        <w:tc>
          <w:tcPr>
            <w:tcW w:w="2706" w:type="dxa"/>
            <w:gridSpan w:val="2"/>
          </w:tcPr>
          <w:p w14:paraId="5E1E286D"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9.1. Pirkėjui taikomos netesybos už mokėjimų pagal Sutartį vėlavimą</w:t>
            </w:r>
          </w:p>
        </w:tc>
        <w:tc>
          <w:tcPr>
            <w:tcW w:w="6829" w:type="dxa"/>
            <w:gridSpan w:val="2"/>
          </w:tcPr>
          <w:p w14:paraId="4FF49B29" w14:textId="41950E88" w:rsidR="006229C2" w:rsidRPr="009B0B7B" w:rsidRDefault="006229C2" w:rsidP="006229C2">
            <w:pPr>
              <w:spacing w:after="0" w:line="240" w:lineRule="auto"/>
              <w:jc w:val="both"/>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B0B7B">
              <w:rPr>
                <w:rFonts w:ascii="Times New Roman" w:eastAsia="Times New Roman" w:hAnsi="Times New Roman" w:cs="Times New Roman"/>
                <w:color w:val="auto"/>
                <w:kern w:val="2"/>
                <w:sz w:val="24"/>
                <w:szCs w:val="24"/>
              </w:rPr>
              <w:t xml:space="preserve">0,02 (dvi šimtosios) procento </w:t>
            </w:r>
            <w:r w:rsidRPr="009B0B7B">
              <w:rPr>
                <w:rFonts w:ascii="Times New Roman" w:eastAsia="Times New Roman" w:hAnsi="Times New Roman" w:cs="Times New Roman"/>
                <w:color w:val="FF0000"/>
                <w:kern w:val="2"/>
                <w:sz w:val="24"/>
                <w:szCs w:val="24"/>
              </w:rPr>
              <w:t xml:space="preserve"> </w:t>
            </w:r>
            <w:r w:rsidRPr="009B0B7B">
              <w:rPr>
                <w:rFonts w:ascii="Times New Roman" w:eastAsia="Times New Roman" w:hAnsi="Times New Roman" w:cs="Times New Roman"/>
                <w:color w:val="000000"/>
                <w:kern w:val="2"/>
                <w:sz w:val="24"/>
                <w:szCs w:val="24"/>
              </w:rPr>
              <w:t xml:space="preserve">dydžio delspinigius nuo neapmokėtos sumos be PVM už kiekvieną vėlavimo </w:t>
            </w:r>
            <w:r w:rsidRPr="009B0B7B">
              <w:rPr>
                <w:rFonts w:ascii="Times New Roman" w:eastAsia="Times New Roman" w:hAnsi="Times New Roman" w:cs="Times New Roman"/>
                <w:color w:val="auto"/>
                <w:kern w:val="2"/>
                <w:sz w:val="24"/>
                <w:szCs w:val="24"/>
              </w:rPr>
              <w:t>dieną. </w:t>
            </w:r>
          </w:p>
        </w:tc>
      </w:tr>
      <w:tr w:rsidR="006229C2" w:rsidRPr="009B0B7B" w14:paraId="3FD66165" w14:textId="77777777" w:rsidTr="00EE20B8">
        <w:trPr>
          <w:trHeight w:val="300"/>
        </w:trPr>
        <w:tc>
          <w:tcPr>
            <w:tcW w:w="2706" w:type="dxa"/>
            <w:gridSpan w:val="2"/>
          </w:tcPr>
          <w:p w14:paraId="48FA4C08"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6829" w:type="dxa"/>
            <w:gridSpan w:val="2"/>
          </w:tcPr>
          <w:p w14:paraId="23376DC7" w14:textId="77777777" w:rsidR="00450E50" w:rsidRPr="009B0B7B" w:rsidRDefault="00450E50" w:rsidP="00450E50">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9.2.1. Jeigu Tiekėjas vėluoja vykdyti užsakymą, tiekti Prekę ar ištaisyti jos trūkumus arba nevykdo kitų sutartinių įsipareigojimų, Pirkėjas nuo kitos nei nustatytas terminas dienos Tiekėjui skaičiuoja </w:t>
            </w:r>
            <w:r w:rsidRPr="009B0B7B">
              <w:rPr>
                <w:rFonts w:ascii="Times New Roman" w:eastAsia="Times New Roman" w:hAnsi="Times New Roman" w:cs="Times New Roman"/>
                <w:sz w:val="24"/>
                <w:szCs w:val="24"/>
              </w:rPr>
              <w:t>0,02 (dvi šimtosios) procento</w:t>
            </w:r>
            <w:r w:rsidRPr="009B0B7B">
              <w:rPr>
                <w:rFonts w:ascii="Times New Roman" w:eastAsia="Times New Roman" w:hAnsi="Times New Roman" w:cs="Times New Roman"/>
                <w:color w:val="4472C4"/>
                <w:sz w:val="24"/>
                <w:szCs w:val="24"/>
              </w:rPr>
              <w:t xml:space="preserve"> </w:t>
            </w:r>
            <w:r w:rsidRPr="009B0B7B">
              <w:rPr>
                <w:rFonts w:ascii="Times New Roman" w:eastAsia="Times New Roman" w:hAnsi="Times New Roman" w:cs="Times New Roman"/>
                <w:color w:val="000000"/>
                <w:sz w:val="24"/>
                <w:szCs w:val="24"/>
              </w:rPr>
              <w:t xml:space="preserve">dydžio delspinigius už kiekvieną uždelstą </w:t>
            </w:r>
            <w:r w:rsidRPr="009B0B7B">
              <w:rPr>
                <w:rFonts w:ascii="Times New Roman" w:eastAsia="Times New Roman" w:hAnsi="Times New Roman" w:cs="Times New Roman"/>
                <w:sz w:val="24"/>
                <w:szCs w:val="24"/>
              </w:rPr>
              <w:t>dieną</w:t>
            </w:r>
            <w:r w:rsidRPr="009B0B7B">
              <w:rPr>
                <w:rFonts w:ascii="Times New Roman" w:eastAsia="Times New Roman" w:hAnsi="Times New Roman" w:cs="Times New Roman"/>
                <w:color w:val="FF0000"/>
                <w:sz w:val="24"/>
                <w:szCs w:val="24"/>
              </w:rPr>
              <w:t xml:space="preserve"> </w:t>
            </w:r>
            <w:r w:rsidRPr="009B0B7B">
              <w:rPr>
                <w:rFonts w:ascii="Times New Roman" w:eastAsia="Times New Roman" w:hAnsi="Times New Roman" w:cs="Times New Roman"/>
                <w:color w:val="000000"/>
                <w:sz w:val="24"/>
                <w:szCs w:val="24"/>
              </w:rPr>
              <w:t>nuo laiku neperduotos Prekės ar Prekės, turinčios trūkumų kainos be PVM. </w:t>
            </w:r>
          </w:p>
          <w:p w14:paraId="207B266A" w14:textId="77777777" w:rsidR="00450E50" w:rsidRPr="00F15223" w:rsidRDefault="00450E50" w:rsidP="00450E50">
            <w:pPr>
              <w:jc w:val="both"/>
              <w:rPr>
                <w:rFonts w:ascii="Times New Roman" w:hAnsi="Times New Roman" w:cs="Times New Roman"/>
                <w:kern w:val="2"/>
                <w:sz w:val="24"/>
                <w:szCs w:val="24"/>
              </w:rPr>
            </w:pPr>
            <w:r w:rsidRPr="009B0B7B">
              <w:rPr>
                <w:rFonts w:ascii="Times New Roman" w:eastAsia="Times New Roman" w:hAnsi="Times New Roman" w:cs="Times New Roman"/>
                <w:color w:val="000000"/>
                <w:sz w:val="24"/>
                <w:szCs w:val="24"/>
              </w:rPr>
              <w:t>9.2.2</w:t>
            </w:r>
            <w:r w:rsidRPr="00900485">
              <w:rPr>
                <w:rFonts w:ascii="Times New Roman" w:eastAsia="Times New Roman" w:hAnsi="Times New Roman" w:cs="Times New Roman"/>
                <w:color w:val="000000"/>
                <w:sz w:val="24"/>
                <w:szCs w:val="24"/>
              </w:rPr>
              <w:t xml:space="preserve">. </w:t>
            </w:r>
            <w:r w:rsidRPr="00F15223">
              <w:rPr>
                <w:rFonts w:ascii="Times New Roman" w:hAnsi="Times New Roman" w:cs="Times New Roman"/>
                <w:sz w:val="24"/>
                <w:szCs w:val="24"/>
                <w:lang w:val="lt"/>
              </w:rPr>
              <w:t xml:space="preserve">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B3F8B79" w14:textId="2F7D700C" w:rsidR="006229C2" w:rsidRPr="009B0B7B" w:rsidRDefault="00450E50" w:rsidP="00450E50">
            <w:pPr>
              <w:spacing w:after="0" w:line="240" w:lineRule="auto"/>
              <w:jc w:val="both"/>
              <w:rPr>
                <w:rFonts w:ascii="Times New Roman" w:eastAsia="Times New Roman" w:hAnsi="Times New Roman" w:cs="Times New Roman"/>
                <w:b/>
                <w:bCs/>
                <w:color w:val="auto"/>
                <w:kern w:val="2"/>
                <w:sz w:val="24"/>
                <w:szCs w:val="24"/>
              </w:rPr>
            </w:pPr>
            <w:r>
              <w:rPr>
                <w:rFonts w:ascii="Times New Roman" w:eastAsia="Times New Roman" w:hAnsi="Times New Roman" w:cs="Times New Roman"/>
                <w:color w:val="000000"/>
                <w:sz w:val="24"/>
                <w:szCs w:val="24"/>
              </w:rPr>
              <w:t xml:space="preserve">9.2.3. </w:t>
            </w:r>
            <w:r w:rsidRPr="009B0B7B">
              <w:rPr>
                <w:rFonts w:ascii="Times New Roman" w:eastAsia="Times New Roman" w:hAnsi="Times New Roman" w:cs="Times New Roman"/>
                <w:color w:val="000000"/>
                <w:sz w:val="24"/>
                <w:szCs w:val="24"/>
              </w:rPr>
              <w:t xml:space="preserve">Tiekėjas privalo sumokėti Pirkėjui netesybas </w:t>
            </w:r>
            <w:r w:rsidRPr="009B0B7B">
              <w:rPr>
                <w:rFonts w:ascii="Times New Roman" w:eastAsia="Times New Roman" w:hAnsi="Times New Roman" w:cs="Times New Roman"/>
                <w:b/>
                <w:bCs/>
                <w:color w:val="000000"/>
                <w:sz w:val="24"/>
                <w:szCs w:val="24"/>
              </w:rPr>
              <w:t>per 30 (trisdešimt) kalendorinių dienų</w:t>
            </w:r>
            <w:r w:rsidRPr="009B0B7B">
              <w:rPr>
                <w:rFonts w:ascii="Times New Roman" w:eastAsia="Times New Roman" w:hAnsi="Times New Roman" w:cs="Times New Roman"/>
                <w:color w:val="000000"/>
                <w:sz w:val="24"/>
                <w:szCs w:val="24"/>
              </w:rPr>
              <w:t xml:space="preserve"> nuo Pirkėjo pareikalavimo</w:t>
            </w:r>
            <w:r>
              <w:rPr>
                <w:rFonts w:ascii="Times New Roman" w:eastAsia="Times New Roman" w:hAnsi="Times New Roman" w:cs="Times New Roman"/>
                <w:color w:val="000000"/>
                <w:sz w:val="24"/>
                <w:szCs w:val="24"/>
              </w:rPr>
              <w:t>, jeigu netesybų suma nėra išskaitoma iš Tiekėjui mokėtinos sumos</w:t>
            </w:r>
            <w:r w:rsidRPr="009B0B7B">
              <w:rPr>
                <w:rFonts w:ascii="Times New Roman" w:eastAsia="Times New Roman" w:hAnsi="Times New Roman" w:cs="Times New Roman"/>
                <w:color w:val="000000"/>
                <w:sz w:val="24"/>
                <w:szCs w:val="24"/>
              </w:rPr>
              <w:t>.</w:t>
            </w:r>
          </w:p>
        </w:tc>
      </w:tr>
      <w:tr w:rsidR="006229C2" w:rsidRPr="009B0B7B" w14:paraId="22597128" w14:textId="77777777" w:rsidTr="00EE20B8">
        <w:trPr>
          <w:trHeight w:val="300"/>
        </w:trPr>
        <w:tc>
          <w:tcPr>
            <w:tcW w:w="2706" w:type="dxa"/>
            <w:gridSpan w:val="2"/>
          </w:tcPr>
          <w:p w14:paraId="1E6341A0" w14:textId="6C09B73F"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 xml:space="preserve">9.3. Tiekėjui / Pirkėjui taikoma bauda 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6829" w:type="dxa"/>
            <w:gridSpan w:val="2"/>
          </w:tcPr>
          <w:p w14:paraId="60D95A1C" w14:textId="52CE0A9D" w:rsidR="006229C2" w:rsidRDefault="00450E50" w:rsidP="006229C2">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9.3.1 </w:t>
            </w:r>
            <w:r w:rsidR="006229C2" w:rsidRPr="009B0B7B">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42A03511" w14:textId="49CB1B5A" w:rsidR="00450E50" w:rsidRPr="009B0B7B" w:rsidRDefault="00450E50" w:rsidP="006229C2">
            <w:pPr>
              <w:spacing w:after="0" w:line="240" w:lineRule="auto"/>
              <w:jc w:val="both"/>
              <w:rPr>
                <w:rFonts w:ascii="Times New Roman" w:eastAsia="Times New Roman" w:hAnsi="Times New Roman" w:cs="Times New Roman"/>
                <w:color w:val="auto"/>
                <w:kern w:val="2"/>
                <w:sz w:val="24"/>
                <w:szCs w:val="24"/>
              </w:rPr>
            </w:pPr>
            <w:r w:rsidRPr="00F15223">
              <w:rPr>
                <w:rFonts w:ascii="Times New Roman" w:hAnsi="Times New Roman" w:cs="Times New Roman"/>
                <w:color w:val="000000"/>
                <w:sz w:val="24"/>
                <w:szCs w:val="24"/>
                <w:shd w:val="clear" w:color="auto" w:fill="FFFFFF"/>
              </w:rPr>
              <w:t xml:space="preserve">9.3.2. Nepagrįstai nutraukus Sutarties vykdymą ne Sutartyje nustatyta tvarka, mokama </w:t>
            </w:r>
            <w:r w:rsidR="0082744F">
              <w:rPr>
                <w:rFonts w:ascii="Times New Roman" w:hAnsi="Times New Roman" w:cs="Times New Roman"/>
                <w:color w:val="000000"/>
                <w:sz w:val="24"/>
                <w:szCs w:val="24"/>
                <w:shd w:val="clear" w:color="auto" w:fill="FFFFFF"/>
              </w:rPr>
              <w:t>10 (dešimt</w:t>
            </w:r>
            <w:r w:rsidR="00D20DD9">
              <w:rPr>
                <w:rFonts w:ascii="Times New Roman" w:hAnsi="Times New Roman" w:cs="Times New Roman"/>
                <w:color w:val="000000"/>
                <w:sz w:val="24"/>
                <w:szCs w:val="24"/>
                <w:shd w:val="clear" w:color="auto" w:fill="FFFFFF"/>
              </w:rPr>
              <w:t>ies</w:t>
            </w:r>
            <w:r w:rsidR="0082744F">
              <w:rPr>
                <w:rFonts w:ascii="Times New Roman" w:hAnsi="Times New Roman" w:cs="Times New Roman"/>
                <w:color w:val="000000"/>
                <w:sz w:val="24"/>
                <w:szCs w:val="24"/>
                <w:shd w:val="clear" w:color="auto" w:fill="FFFFFF"/>
              </w:rPr>
              <w:t>)</w:t>
            </w:r>
            <w:r w:rsidRPr="00F15223">
              <w:rPr>
                <w:rFonts w:ascii="Times New Roman" w:hAnsi="Times New Roman" w:cs="Times New Roman"/>
                <w:color w:val="000000"/>
                <w:sz w:val="24"/>
                <w:szCs w:val="24"/>
                <w:shd w:val="clear" w:color="auto" w:fill="FFFFFF"/>
              </w:rPr>
              <w:t xml:space="preserve"> procentų dydžio bauda nuo Pradinės Sutarties vertės, nurodytos Specialiųjų sąlygų 5.2 punkte.</w:t>
            </w:r>
          </w:p>
          <w:p w14:paraId="0D62CCDA" w14:textId="77777777" w:rsidR="006229C2" w:rsidRPr="009B0B7B" w:rsidRDefault="006229C2" w:rsidP="006229C2">
            <w:pPr>
              <w:spacing w:after="0" w:line="240" w:lineRule="auto"/>
              <w:jc w:val="both"/>
              <w:rPr>
                <w:rFonts w:ascii="Times New Roman" w:eastAsia="Times New Roman" w:hAnsi="Times New Roman" w:cs="Times New Roman"/>
                <w:color w:val="FF0000"/>
                <w:kern w:val="2"/>
                <w:sz w:val="24"/>
                <w:szCs w:val="24"/>
              </w:rPr>
            </w:pPr>
          </w:p>
        </w:tc>
      </w:tr>
      <w:tr w:rsidR="006229C2" w:rsidRPr="009B0B7B" w14:paraId="0275A520" w14:textId="77777777" w:rsidTr="00EE20B8">
        <w:trPr>
          <w:trHeight w:val="300"/>
        </w:trPr>
        <w:tc>
          <w:tcPr>
            <w:tcW w:w="2706" w:type="dxa"/>
            <w:gridSpan w:val="2"/>
          </w:tcPr>
          <w:p w14:paraId="5C56DA94"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w:t>
            </w:r>
            <w:r w:rsidRPr="009B0B7B">
              <w:rPr>
                <w:rFonts w:ascii="Times New Roman" w:eastAsia="Times New Roman" w:hAnsi="Times New Roman" w:cs="Times New Roman"/>
                <w:b/>
                <w:bCs/>
                <w:color w:val="auto"/>
                <w:kern w:val="2"/>
                <w:sz w:val="24"/>
                <w:szCs w:val="24"/>
              </w:rPr>
              <w:lastRenderedPageBreak/>
              <w:t xml:space="preserve">subtiekėjų ir (ar) specialistų keitimo tvarkos </w:t>
            </w:r>
          </w:p>
        </w:tc>
        <w:tc>
          <w:tcPr>
            <w:tcW w:w="6829" w:type="dxa"/>
            <w:gridSpan w:val="2"/>
          </w:tcPr>
          <w:p w14:paraId="13CA4FC3" w14:textId="77777777" w:rsidR="006229C2" w:rsidRPr="009B0B7B" w:rsidRDefault="006229C2" w:rsidP="006229C2">
            <w:pPr>
              <w:spacing w:after="0" w:line="240" w:lineRule="auto"/>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lastRenderedPageBreak/>
              <w:t xml:space="preserve">Tiekėjui nesilaikant Bendrosiose sąlygose nurodytos subtiekėjų ir (ar) specialistų keitimo tvarkos, mokama </w:t>
            </w:r>
            <w:r w:rsidRPr="009B0B7B">
              <w:rPr>
                <w:rFonts w:ascii="Times New Roman" w:eastAsia="Times New Roman" w:hAnsi="Times New Roman" w:cs="Times New Roman"/>
                <w:b/>
                <w:bCs/>
                <w:color w:val="000000"/>
                <w:sz w:val="24"/>
                <w:szCs w:val="24"/>
              </w:rPr>
              <w:t>500 (penkių šimtų) eurų</w:t>
            </w:r>
            <w:r w:rsidRPr="009B0B7B">
              <w:rPr>
                <w:rFonts w:ascii="Times New Roman" w:eastAsia="Times New Roman" w:hAnsi="Times New Roman" w:cs="Times New Roman"/>
                <w:color w:val="000000"/>
                <w:sz w:val="24"/>
                <w:szCs w:val="24"/>
              </w:rPr>
              <w:t xml:space="preserve"> dydžio bauda už kiekvieną pažeidimo atvejį.</w:t>
            </w:r>
          </w:p>
          <w:p w14:paraId="72AB3735"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p w14:paraId="2D71D142"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78E293FB" w14:textId="77777777" w:rsidTr="00EE20B8">
        <w:trPr>
          <w:trHeight w:val="300"/>
        </w:trPr>
        <w:tc>
          <w:tcPr>
            <w:tcW w:w="2706" w:type="dxa"/>
            <w:gridSpan w:val="2"/>
          </w:tcPr>
          <w:p w14:paraId="764C6F6C"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6829" w:type="dxa"/>
            <w:gridSpan w:val="2"/>
          </w:tcPr>
          <w:p w14:paraId="6D5B8848" w14:textId="77777777" w:rsidR="006229C2" w:rsidRPr="009B0B7B" w:rsidRDefault="006229C2" w:rsidP="006229C2">
            <w:pPr>
              <w:spacing w:after="0" w:line="240" w:lineRule="auto"/>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Netaikoma</w:t>
            </w:r>
          </w:p>
          <w:p w14:paraId="6B882146"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p w14:paraId="607162A7"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p>
        </w:tc>
      </w:tr>
      <w:tr w:rsidR="006229C2" w:rsidRPr="009B0B7B" w14:paraId="0DC453F4" w14:textId="77777777" w:rsidTr="00EE20B8">
        <w:trPr>
          <w:trHeight w:val="300"/>
        </w:trPr>
        <w:tc>
          <w:tcPr>
            <w:tcW w:w="2706" w:type="dxa"/>
            <w:gridSpan w:val="2"/>
          </w:tcPr>
          <w:p w14:paraId="2753F2EE"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6829" w:type="dxa"/>
            <w:gridSpan w:val="2"/>
          </w:tcPr>
          <w:p w14:paraId="5A9B59EB"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p>
          <w:p w14:paraId="5BEF7E12"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p>
        </w:tc>
      </w:tr>
      <w:tr w:rsidR="006229C2" w:rsidRPr="009B0B7B" w14:paraId="7A9241B6" w14:textId="77777777" w:rsidTr="00EE20B8">
        <w:trPr>
          <w:trHeight w:val="300"/>
        </w:trPr>
        <w:tc>
          <w:tcPr>
            <w:tcW w:w="2706" w:type="dxa"/>
            <w:gridSpan w:val="2"/>
          </w:tcPr>
          <w:p w14:paraId="3FD58232"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9.7. Tiekėjui taikomos netesybos dėl pirkimo dokumentuose nustatytų kokybinių kriterijų </w:t>
            </w:r>
            <w:proofErr w:type="spellStart"/>
            <w:r w:rsidRPr="009B0B7B">
              <w:rPr>
                <w:rFonts w:ascii="Times New Roman" w:eastAsia="Times New Roman" w:hAnsi="Times New Roman" w:cs="Times New Roman"/>
                <w:b/>
                <w:bCs/>
                <w:color w:val="auto"/>
                <w:kern w:val="2"/>
                <w:sz w:val="24"/>
                <w:szCs w:val="24"/>
              </w:rPr>
              <w:t>nepasiekimo</w:t>
            </w:r>
            <w:proofErr w:type="spellEnd"/>
            <w:r w:rsidRPr="009B0B7B">
              <w:rPr>
                <w:rFonts w:ascii="Times New Roman" w:eastAsia="Times New Roman" w:hAnsi="Times New Roman" w:cs="Times New Roman"/>
                <w:b/>
                <w:bCs/>
                <w:color w:val="auto"/>
                <w:kern w:val="2"/>
                <w:sz w:val="24"/>
                <w:szCs w:val="24"/>
              </w:rPr>
              <w:t xml:space="preserve"> Sutarties vykdymo metu</w:t>
            </w:r>
          </w:p>
        </w:tc>
        <w:tc>
          <w:tcPr>
            <w:tcW w:w="6829" w:type="dxa"/>
            <w:gridSpan w:val="2"/>
          </w:tcPr>
          <w:p w14:paraId="329433C1" w14:textId="38136D78" w:rsidR="006229C2" w:rsidRPr="002B6B01" w:rsidRDefault="006229C2" w:rsidP="006229C2">
            <w:pPr>
              <w:spacing w:after="0" w:line="240" w:lineRule="auto"/>
              <w:rPr>
                <w:rFonts w:ascii="Times New Roman" w:eastAsia="Times New Roman" w:hAnsi="Times New Roman" w:cs="Times New Roman"/>
                <w:color w:val="4472C4"/>
                <w:kern w:val="2"/>
                <w:sz w:val="24"/>
                <w:szCs w:val="24"/>
              </w:rPr>
            </w:pPr>
            <w:r>
              <w:rPr>
                <w:rFonts w:ascii="Times New Roman" w:hAnsi="Times New Roman" w:cs="Times New Roman"/>
                <w:sz w:val="24"/>
                <w:szCs w:val="24"/>
              </w:rPr>
              <w:t>Netaikoma</w:t>
            </w:r>
          </w:p>
        </w:tc>
      </w:tr>
      <w:tr w:rsidR="006229C2" w:rsidRPr="009B0B7B" w14:paraId="1D3D2F02" w14:textId="77777777" w:rsidTr="00EE20B8">
        <w:trPr>
          <w:trHeight w:val="300"/>
        </w:trPr>
        <w:tc>
          <w:tcPr>
            <w:tcW w:w="2706" w:type="dxa"/>
            <w:gridSpan w:val="2"/>
          </w:tcPr>
          <w:p w14:paraId="57EFD1B6"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6829" w:type="dxa"/>
            <w:gridSpan w:val="2"/>
          </w:tcPr>
          <w:p w14:paraId="264D10DB"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p>
          <w:p w14:paraId="24FD1C8E"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p>
        </w:tc>
      </w:tr>
      <w:tr w:rsidR="006229C2" w:rsidRPr="009B0B7B" w14:paraId="205BEA21" w14:textId="77777777" w:rsidTr="00EE20B8">
        <w:trPr>
          <w:trHeight w:val="300"/>
        </w:trPr>
        <w:tc>
          <w:tcPr>
            <w:tcW w:w="2706" w:type="dxa"/>
            <w:gridSpan w:val="2"/>
          </w:tcPr>
          <w:p w14:paraId="5FB763AC" w14:textId="0131C930" w:rsidR="006229C2" w:rsidRPr="002B00A3"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09FD37AC"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7EACB467" w14:textId="77777777" w:rsidTr="00EE20B8">
        <w:trPr>
          <w:trHeight w:val="300"/>
        </w:trPr>
        <w:tc>
          <w:tcPr>
            <w:tcW w:w="2706" w:type="dxa"/>
            <w:gridSpan w:val="2"/>
          </w:tcPr>
          <w:p w14:paraId="4F4114C6" w14:textId="7078ED78" w:rsidR="006229C2" w:rsidRPr="009B0B7B" w:rsidRDefault="006229C2" w:rsidP="006229C2">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t xml:space="preserve">9.10. </w:t>
            </w:r>
            <w:r w:rsidRPr="009B0B7B">
              <w:rPr>
                <w:rFonts w:ascii="Times New Roman" w:eastAsia="Times New Roman" w:hAnsi="Times New Roman" w:cs="Times New Roman"/>
                <w:b/>
                <w:bCs/>
                <w:color w:val="auto"/>
                <w:kern w:val="2"/>
                <w:sz w:val="24"/>
                <w:szCs w:val="24"/>
              </w:rPr>
              <w:t>Kitos netesybos</w:t>
            </w:r>
          </w:p>
        </w:tc>
        <w:tc>
          <w:tcPr>
            <w:tcW w:w="6829" w:type="dxa"/>
            <w:gridSpan w:val="2"/>
          </w:tcPr>
          <w:p w14:paraId="0EC6E0DA" w14:textId="77777777" w:rsidR="006229C2" w:rsidRPr="009B0B7B" w:rsidRDefault="006229C2" w:rsidP="006229C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auto"/>
                <w:kern w:val="2"/>
                <w:sz w:val="24"/>
                <w:szCs w:val="24"/>
              </w:rPr>
              <w:t>Netaikoma</w:t>
            </w:r>
          </w:p>
        </w:tc>
      </w:tr>
      <w:tr w:rsidR="006229C2" w:rsidRPr="009B0B7B" w14:paraId="7124E90E" w14:textId="77777777" w:rsidTr="00A636E1">
        <w:trPr>
          <w:trHeight w:val="300"/>
        </w:trPr>
        <w:tc>
          <w:tcPr>
            <w:tcW w:w="9535" w:type="dxa"/>
            <w:gridSpan w:val="4"/>
          </w:tcPr>
          <w:p w14:paraId="43320635" w14:textId="2598608E"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10. ESMINĖS SUTARTIES SĄLYGOS</w:t>
            </w:r>
          </w:p>
        </w:tc>
      </w:tr>
      <w:tr w:rsidR="006229C2" w:rsidRPr="009B0B7B" w14:paraId="71E49346" w14:textId="77777777" w:rsidTr="00EE20B8">
        <w:trPr>
          <w:trHeight w:val="300"/>
        </w:trPr>
        <w:tc>
          <w:tcPr>
            <w:tcW w:w="2706" w:type="dxa"/>
            <w:gridSpan w:val="2"/>
          </w:tcPr>
          <w:p w14:paraId="2F9BBE74" w14:textId="77777777" w:rsidR="006229C2" w:rsidRPr="009B0B7B" w:rsidRDefault="006229C2" w:rsidP="006229C2">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6829" w:type="dxa"/>
            <w:gridSpan w:val="2"/>
          </w:tcPr>
          <w:p w14:paraId="04E632D9" w14:textId="77777777" w:rsidR="006229C2" w:rsidRPr="009B0B7B" w:rsidRDefault="006229C2" w:rsidP="006229C2">
            <w:pPr>
              <w:rPr>
                <w:rFonts w:ascii="Times New Roman" w:hAnsi="Times New Roman" w:cs="Times New Roman"/>
                <w:kern w:val="2"/>
                <w:sz w:val="24"/>
                <w:szCs w:val="24"/>
              </w:rPr>
            </w:pPr>
            <w:r w:rsidRPr="009B0B7B">
              <w:rPr>
                <w:rFonts w:ascii="Times New Roman" w:hAnsi="Times New Roman" w:cs="Times New Roman"/>
                <w:kern w:val="2"/>
                <w:sz w:val="24"/>
                <w:szCs w:val="24"/>
              </w:rPr>
              <w:t>Netaikoma</w:t>
            </w:r>
          </w:p>
          <w:p w14:paraId="4ED23914" w14:textId="7E1C3827" w:rsidR="006229C2" w:rsidRPr="009B0B7B" w:rsidRDefault="006229C2" w:rsidP="006229C2">
            <w:pPr>
              <w:rPr>
                <w:rFonts w:ascii="Times New Roman" w:hAnsi="Times New Roman" w:cs="Times New Roman"/>
                <w:b/>
                <w:bCs/>
                <w:color w:val="4472C4"/>
                <w:kern w:val="2"/>
                <w:sz w:val="24"/>
                <w:szCs w:val="24"/>
              </w:rPr>
            </w:pPr>
          </w:p>
        </w:tc>
      </w:tr>
      <w:tr w:rsidR="006229C2" w:rsidRPr="009B0B7B" w14:paraId="26CE8996" w14:textId="77777777" w:rsidTr="00EE20B8">
        <w:trPr>
          <w:trHeight w:val="300"/>
        </w:trPr>
        <w:tc>
          <w:tcPr>
            <w:tcW w:w="2706" w:type="dxa"/>
            <w:gridSpan w:val="2"/>
          </w:tcPr>
          <w:p w14:paraId="68F2CA8E" w14:textId="77777777" w:rsidR="006229C2" w:rsidRPr="009B0B7B" w:rsidRDefault="006229C2" w:rsidP="006229C2">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6829" w:type="dxa"/>
            <w:gridSpan w:val="2"/>
          </w:tcPr>
          <w:p w14:paraId="4551999B" w14:textId="6DB5BFDD" w:rsidR="006229C2" w:rsidRPr="009B0B7B" w:rsidRDefault="006229C2" w:rsidP="006229C2">
            <w:pPr>
              <w:rPr>
                <w:rFonts w:ascii="Times New Roman" w:hAnsi="Times New Roman" w:cs="Times New Roman"/>
                <w:kern w:val="2"/>
                <w:sz w:val="24"/>
                <w:szCs w:val="24"/>
              </w:rPr>
            </w:pPr>
            <w:r w:rsidRPr="009B0B7B">
              <w:rPr>
                <w:rFonts w:ascii="Times New Roman" w:hAnsi="Times New Roman" w:cs="Times New Roman"/>
                <w:kern w:val="2"/>
                <w:sz w:val="24"/>
                <w:szCs w:val="24"/>
              </w:rPr>
              <w:t xml:space="preserve">Netaikoma </w:t>
            </w:r>
          </w:p>
          <w:p w14:paraId="1F309B9D" w14:textId="1BA32F53" w:rsidR="006229C2" w:rsidRPr="009B0B7B" w:rsidRDefault="006229C2" w:rsidP="006229C2">
            <w:pPr>
              <w:rPr>
                <w:rFonts w:ascii="Times New Roman" w:hAnsi="Times New Roman" w:cs="Times New Roman"/>
                <w:kern w:val="2"/>
                <w:sz w:val="24"/>
                <w:szCs w:val="24"/>
              </w:rPr>
            </w:pPr>
          </w:p>
        </w:tc>
      </w:tr>
      <w:tr w:rsidR="006229C2" w:rsidRPr="009B0B7B" w14:paraId="015EDC8D" w14:textId="77777777" w:rsidTr="00A636E1">
        <w:trPr>
          <w:trHeight w:val="300"/>
        </w:trPr>
        <w:tc>
          <w:tcPr>
            <w:tcW w:w="9535" w:type="dxa"/>
            <w:gridSpan w:val="4"/>
          </w:tcPr>
          <w:p w14:paraId="6D26B79C" w14:textId="40548C04"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11. SUTARTIES GALIOJIMAS IR KEITIMAS</w:t>
            </w:r>
          </w:p>
        </w:tc>
      </w:tr>
      <w:tr w:rsidR="006229C2" w:rsidRPr="009B0B7B" w14:paraId="2D7F6941" w14:textId="77777777" w:rsidTr="00EE20B8">
        <w:trPr>
          <w:trHeight w:val="300"/>
        </w:trPr>
        <w:tc>
          <w:tcPr>
            <w:tcW w:w="2706" w:type="dxa"/>
            <w:gridSpan w:val="2"/>
          </w:tcPr>
          <w:p w14:paraId="3873490D" w14:textId="506BBAAD"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11.1. Sutarties sudarymas ir įsigaliojimas</w:t>
            </w:r>
          </w:p>
        </w:tc>
        <w:tc>
          <w:tcPr>
            <w:tcW w:w="6829" w:type="dxa"/>
            <w:gridSpan w:val="2"/>
          </w:tcPr>
          <w:p w14:paraId="3A159528" w14:textId="77777777" w:rsidR="006229C2" w:rsidRPr="00B455EB" w:rsidRDefault="006229C2" w:rsidP="006229C2">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08C94C43" w14:textId="6907EFB4" w:rsidR="006229C2" w:rsidRPr="00B455EB" w:rsidRDefault="006229C2" w:rsidP="006229C2">
            <w:pPr>
              <w:spacing w:after="0" w:line="240" w:lineRule="auto"/>
              <w:jc w:val="both"/>
              <w:rPr>
                <w:rFonts w:ascii="Times New Roman" w:eastAsia="Times New Roman" w:hAnsi="Times New Roman" w:cs="Times New Roman"/>
                <w:color w:val="4472C4"/>
                <w:kern w:val="2"/>
                <w:sz w:val="24"/>
                <w:szCs w:val="24"/>
              </w:rPr>
            </w:pPr>
            <w:r w:rsidRPr="00B455EB">
              <w:rPr>
                <w:rFonts w:ascii="Times New Roman" w:eastAsia="Times New Roman" w:hAnsi="Times New Roman" w:cs="Times New Roman"/>
                <w:color w:val="000000"/>
                <w:kern w:val="2"/>
                <w:sz w:val="24"/>
                <w:szCs w:val="24"/>
              </w:rPr>
              <w:t>Sutartis galioja iki visiško prievolių įvykdymo.</w:t>
            </w:r>
          </w:p>
        </w:tc>
      </w:tr>
      <w:tr w:rsidR="006229C2" w:rsidRPr="009B0B7B" w14:paraId="3280CE74" w14:textId="77777777" w:rsidTr="00EE20B8">
        <w:trPr>
          <w:trHeight w:val="300"/>
        </w:trPr>
        <w:tc>
          <w:tcPr>
            <w:tcW w:w="2706" w:type="dxa"/>
            <w:gridSpan w:val="2"/>
          </w:tcPr>
          <w:p w14:paraId="0BF59DF6" w14:textId="2C5FEB6C"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11.2. Sutarties galiojimo termino pratęsimas</w:t>
            </w:r>
          </w:p>
        </w:tc>
        <w:tc>
          <w:tcPr>
            <w:tcW w:w="6829" w:type="dxa"/>
            <w:gridSpan w:val="2"/>
          </w:tcPr>
          <w:p w14:paraId="68B99472" w14:textId="7777777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6229C2" w:rsidRPr="009B0B7B" w14:paraId="618F6E38" w14:textId="77777777" w:rsidTr="00A636E1">
        <w:trPr>
          <w:trHeight w:val="300"/>
        </w:trPr>
        <w:tc>
          <w:tcPr>
            <w:tcW w:w="9535" w:type="dxa"/>
            <w:gridSpan w:val="4"/>
          </w:tcPr>
          <w:p w14:paraId="127D0758" w14:textId="3DD51433"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12. SUTARTIES NUTRAUKIMAS</w:t>
            </w:r>
          </w:p>
        </w:tc>
      </w:tr>
      <w:tr w:rsidR="006229C2" w:rsidRPr="009B0B7B" w14:paraId="22548338" w14:textId="77777777" w:rsidTr="00EE20B8">
        <w:trPr>
          <w:trHeight w:val="300"/>
        </w:trPr>
        <w:tc>
          <w:tcPr>
            <w:tcW w:w="2531" w:type="dxa"/>
          </w:tcPr>
          <w:p w14:paraId="56843D79" w14:textId="43DE66FE"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12.1. Sutarties nutraukimo pagrindai</w:t>
            </w:r>
          </w:p>
        </w:tc>
        <w:tc>
          <w:tcPr>
            <w:tcW w:w="7004" w:type="dxa"/>
            <w:gridSpan w:val="3"/>
          </w:tcPr>
          <w:p w14:paraId="2A3730B6" w14:textId="77777777" w:rsidR="006229C2" w:rsidRPr="009B0B7B" w:rsidRDefault="006229C2" w:rsidP="006229C2">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6229C2" w:rsidRPr="009B0B7B" w14:paraId="4A56CA48" w14:textId="77777777" w:rsidTr="00EE20B8">
        <w:trPr>
          <w:trHeight w:val="300"/>
        </w:trPr>
        <w:tc>
          <w:tcPr>
            <w:tcW w:w="2531" w:type="dxa"/>
          </w:tcPr>
          <w:p w14:paraId="1F3AD1AA" w14:textId="21DBEF54"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p>
        </w:tc>
        <w:tc>
          <w:tcPr>
            <w:tcW w:w="7004" w:type="dxa"/>
            <w:gridSpan w:val="3"/>
          </w:tcPr>
          <w:p w14:paraId="5414778B" w14:textId="77777777"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11.2.1. jeigu Tiekėjas nevykdo prisiimtų įsipareigojimų už Sutartyje nustatytą Sutarties kainą;</w:t>
            </w:r>
          </w:p>
          <w:p w14:paraId="303AE990" w14:textId="73C0422B"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11.2.2. jeigu Tiekėjas nesilaiko Sutartyje nustatytų Prekių tiekimo terminų 2 (du) kartus iš eilės arba vėluoja pristatyti Prekes daugiau nei 30 (trisdešimt) kalendorinių dienų nuo Sutartyje nustatyto Prekių pristatymo termino;</w:t>
            </w:r>
          </w:p>
          <w:p w14:paraId="5F1F04FD" w14:textId="77777777"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11.2.3. jeigu Tiekėjas pažeidžia Prekių pristatymo terminus ir priskaičiuotų netesybų už vėlavimą suma viršija 20 (dvidešimt) proc. Pradinės sutarties vertės;</w:t>
            </w:r>
          </w:p>
          <w:p w14:paraId="440F4948" w14:textId="3385AAD5"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11.2.4. Tiekėjas pažeidžia Prekių pristatymo terminus ir dėl Prekių pristatymo vėlavimo Prekės tampa nebereikalingos;</w:t>
            </w:r>
          </w:p>
          <w:p w14:paraId="197B342A" w14:textId="14C9A686"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11.2.5. Tiekėjas daugiau kaip 2 (du) kartus pristato Prekes kurios neatitinka Sutartyje ir (ar) Įstatymuose nustatytų reikalavimų Prekėms;</w:t>
            </w:r>
          </w:p>
          <w:p w14:paraId="268CDD0A" w14:textId="77777777" w:rsidR="006229C2" w:rsidRPr="009B0B7B" w:rsidRDefault="006229C2" w:rsidP="006229C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11.2.6. Tiekėjas pažeidžia šios Sutarties nuostatas, reglamentuojančias konkurenciją, intelektinės nuosavybės ar konfidencialios informacijos valdymą;</w:t>
            </w:r>
          </w:p>
          <w:p w14:paraId="0B334E7D" w14:textId="0508A1CD" w:rsidR="006229C2" w:rsidRPr="009B0B7B" w:rsidRDefault="006229C2" w:rsidP="006229C2">
            <w:pPr>
              <w:spacing w:after="0" w:line="257" w:lineRule="auto"/>
              <w:jc w:val="both"/>
              <w:rPr>
                <w:rFonts w:ascii="Times New Roman" w:eastAsia="Arial" w:hAnsi="Times New Roman" w:cs="Times New Roman"/>
                <w:color w:val="FF0000"/>
                <w:kern w:val="2"/>
                <w:sz w:val="24"/>
                <w:szCs w:val="24"/>
              </w:rPr>
            </w:pPr>
            <w:r w:rsidRPr="009B0B7B">
              <w:rPr>
                <w:rFonts w:ascii="Times New Roman" w:eastAsia="Times New Roman" w:hAnsi="Times New Roman" w:cs="Times New Roman"/>
                <w:sz w:val="24"/>
                <w:szCs w:val="24"/>
              </w:rPr>
              <w:t>11.2.7. Tiekėjas pažeidžia Bendrųjų sąlygų nuostatas dėl Sutarties vykdymui pasitelkiamų naujų subtiekėjų ir (ar specialistų) / esamų subtiekėjų ir (ar) specialistų keitimo.</w:t>
            </w:r>
          </w:p>
        </w:tc>
      </w:tr>
      <w:tr w:rsidR="006229C2" w:rsidRPr="009B0B7B" w14:paraId="1B7B823C" w14:textId="77777777" w:rsidTr="00A636E1">
        <w:trPr>
          <w:trHeight w:val="300"/>
        </w:trPr>
        <w:tc>
          <w:tcPr>
            <w:tcW w:w="9535" w:type="dxa"/>
            <w:gridSpan w:val="4"/>
          </w:tcPr>
          <w:p w14:paraId="7E9B00D2" w14:textId="41F913CD"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 xml:space="preserve">13. APLINKOSAUGINIAI IR SOCIALINIAI KRITERIJAI </w:t>
            </w:r>
            <w:r w:rsidRPr="000C4BC8">
              <w:rPr>
                <w:rFonts w:ascii="Times New Roman" w:hAnsi="Times New Roman" w:cs="Times New Roman"/>
                <w:kern w:val="2"/>
                <w:sz w:val="24"/>
                <w:szCs w:val="24"/>
              </w:rPr>
              <w:t>(</w:t>
            </w:r>
            <w:r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Pr="000C4BC8">
              <w:rPr>
                <w:rFonts w:ascii="Times New Roman" w:hAnsi="Times New Roman" w:cs="Times New Roman"/>
                <w:kern w:val="2"/>
                <w:sz w:val="24"/>
                <w:szCs w:val="24"/>
              </w:rPr>
              <w:t>)</w:t>
            </w:r>
          </w:p>
        </w:tc>
      </w:tr>
      <w:tr w:rsidR="006229C2" w:rsidRPr="009B0B7B" w14:paraId="366131A1" w14:textId="77777777" w:rsidTr="00EE20B8">
        <w:trPr>
          <w:trHeight w:val="300"/>
        </w:trPr>
        <w:tc>
          <w:tcPr>
            <w:tcW w:w="2531" w:type="dxa"/>
          </w:tcPr>
          <w:p w14:paraId="6C3FFAB5" w14:textId="53A54980" w:rsidR="006229C2" w:rsidRPr="000C3D17" w:rsidRDefault="006229C2" w:rsidP="006229C2">
            <w:pPr>
              <w:spacing w:after="0" w:line="240" w:lineRule="auto"/>
              <w:rPr>
                <w:rFonts w:ascii="Times New Roman" w:eastAsia="Times New Roman" w:hAnsi="Times New Roman" w:cs="Times New Roman"/>
                <w:b/>
                <w:bCs/>
                <w:color w:val="auto"/>
                <w:kern w:val="2"/>
                <w:sz w:val="24"/>
                <w:szCs w:val="24"/>
              </w:rPr>
            </w:pPr>
            <w:r w:rsidRPr="000C3D17">
              <w:rPr>
                <w:rFonts w:ascii="Times New Roman" w:eastAsia="Times New Roman" w:hAnsi="Times New Roman" w:cs="Times New Roman"/>
                <w:b/>
                <w:bCs/>
                <w:color w:val="auto"/>
                <w:kern w:val="2"/>
                <w:sz w:val="24"/>
                <w:szCs w:val="24"/>
              </w:rPr>
              <w:t>13.1. Aplinkosauginių kriterijų nustatymo teisinis pagrindas</w:t>
            </w:r>
          </w:p>
        </w:tc>
        <w:tc>
          <w:tcPr>
            <w:tcW w:w="7004" w:type="dxa"/>
            <w:gridSpan w:val="3"/>
          </w:tcPr>
          <w:p w14:paraId="568B3AF2" w14:textId="76C42375" w:rsidR="00C454F8" w:rsidRPr="000C3D17" w:rsidRDefault="00C454F8" w:rsidP="006229C2">
            <w:pPr>
              <w:spacing w:after="0" w:line="240" w:lineRule="auto"/>
              <w:jc w:val="both"/>
              <w:rPr>
                <w:rFonts w:ascii="Times New Roman" w:hAnsi="Times New Roman" w:cs="Times New Roman"/>
                <w:kern w:val="2"/>
                <w:sz w:val="24"/>
                <w:szCs w:val="24"/>
              </w:rPr>
            </w:pPr>
            <w:r w:rsidRPr="000C3D17">
              <w:rPr>
                <w:rFonts w:ascii="Times New Roman" w:hAnsi="Times New Roman" w:cs="Times New Roman"/>
                <w:sz w:val="24"/>
                <w:szCs w:val="24"/>
              </w:rPr>
              <w:t>Netaikoma</w:t>
            </w:r>
          </w:p>
        </w:tc>
      </w:tr>
      <w:tr w:rsidR="006229C2" w:rsidRPr="009B0B7B" w14:paraId="6EF9DA84" w14:textId="77777777" w:rsidTr="00EE20B8">
        <w:trPr>
          <w:trHeight w:val="300"/>
        </w:trPr>
        <w:tc>
          <w:tcPr>
            <w:tcW w:w="2531" w:type="dxa"/>
          </w:tcPr>
          <w:p w14:paraId="49B9AD8D" w14:textId="50FF32E6"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13.2. </w:t>
            </w:r>
            <w:r w:rsidRPr="009B0B7B">
              <w:rPr>
                <w:rFonts w:ascii="Times New Roman" w:hAnsi="Times New Roman" w:cs="Times New Roman"/>
                <w:b/>
                <w:bCs/>
                <w:kern w:val="2"/>
                <w:sz w:val="24"/>
                <w:szCs w:val="24"/>
              </w:rPr>
              <w:t>Su perkamomis Prekėmis susiję socialiniai kriterijai</w:t>
            </w:r>
          </w:p>
        </w:tc>
        <w:tc>
          <w:tcPr>
            <w:tcW w:w="7004" w:type="dxa"/>
            <w:gridSpan w:val="3"/>
          </w:tcPr>
          <w:p w14:paraId="00AFAFD9" w14:textId="3123E804" w:rsidR="006229C2" w:rsidRPr="009B0B7B" w:rsidRDefault="006229C2" w:rsidP="006229C2">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6229C2" w:rsidRPr="009B0B7B" w14:paraId="0D06C322" w14:textId="77777777" w:rsidTr="00A636E1">
        <w:trPr>
          <w:trHeight w:val="300"/>
        </w:trPr>
        <w:tc>
          <w:tcPr>
            <w:tcW w:w="9535" w:type="dxa"/>
            <w:gridSpan w:val="4"/>
          </w:tcPr>
          <w:p w14:paraId="6AAEC61E" w14:textId="2C3ADDFE"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 BENDRŲJŲ SĄLYGŲ PAKEITIMAI IR PAPILDYMAI </w:t>
            </w:r>
          </w:p>
          <w:p w14:paraId="4DF36216"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6229C2" w:rsidRPr="009B0B7B" w14:paraId="7ACAA2D3" w14:textId="77777777" w:rsidTr="00EE20B8">
        <w:trPr>
          <w:trHeight w:val="300"/>
        </w:trPr>
        <w:tc>
          <w:tcPr>
            <w:tcW w:w="2531" w:type="dxa"/>
          </w:tcPr>
          <w:p w14:paraId="57789A5C" w14:textId="197101F7"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3"/>
          </w:tcPr>
          <w:p w14:paraId="474FB67D" w14:textId="77777777" w:rsidR="006229C2" w:rsidRPr="009B0B7B" w:rsidRDefault="006229C2" w:rsidP="006229C2">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Šalys susitaria pakeisti nurodytus Sutarties Bendrųjų sąlygų punktus ir išdėstyti juos nauja redakcija:</w:t>
            </w:r>
          </w:p>
          <w:p w14:paraId="06DA2BB0" w14:textId="64DE6E77" w:rsidR="006229C2" w:rsidRPr="009B0B7B" w:rsidRDefault="006229C2" w:rsidP="006229C2">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sz w:val="24"/>
                <w:szCs w:val="24"/>
              </w:rPr>
              <w:t xml:space="preserve">6.2.3.1.  ne vėliau kaip per </w:t>
            </w:r>
            <w:r>
              <w:rPr>
                <w:rFonts w:ascii="Times New Roman" w:eastAsia="Times New Roman" w:hAnsi="Times New Roman" w:cs="Times New Roman"/>
                <w:sz w:val="24"/>
                <w:szCs w:val="24"/>
              </w:rPr>
              <w:t>3</w:t>
            </w:r>
            <w:r w:rsidRPr="009B0B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tris</w:t>
            </w:r>
            <w:r w:rsidRPr="009B0B7B">
              <w:rPr>
                <w:rFonts w:ascii="Times New Roman" w:eastAsia="Times New Roman" w:hAnsi="Times New Roman" w:cs="Times New Roman"/>
                <w:sz w:val="24"/>
                <w:szCs w:val="24"/>
              </w:rPr>
              <w:t>) darbo dien</w:t>
            </w:r>
            <w:r>
              <w:rPr>
                <w:rFonts w:ascii="Times New Roman" w:eastAsia="Times New Roman" w:hAnsi="Times New Roman" w:cs="Times New Roman"/>
                <w:sz w:val="24"/>
                <w:szCs w:val="24"/>
              </w:rPr>
              <w:t>as</w:t>
            </w:r>
            <w:r w:rsidRPr="009B0B7B">
              <w:rPr>
                <w:rFonts w:ascii="Times New Roman" w:eastAsia="Times New Roman" w:hAnsi="Times New Roman" w:cs="Times New Roman"/>
                <w:sz w:val="24"/>
                <w:szCs w:val="24"/>
              </w:rPr>
              <w:t xml:space="preserve"> nuo faktinio Prekių perdavimo priimti Prekes, pasirašydamas Prekių perdavimo–priėmimo aktą; arba“</w:t>
            </w:r>
          </w:p>
        </w:tc>
      </w:tr>
      <w:tr w:rsidR="006229C2" w:rsidRPr="009B0B7B" w14:paraId="5779F996" w14:textId="77777777" w:rsidTr="00EE20B8">
        <w:trPr>
          <w:trHeight w:val="300"/>
        </w:trPr>
        <w:tc>
          <w:tcPr>
            <w:tcW w:w="2531" w:type="dxa"/>
          </w:tcPr>
          <w:p w14:paraId="404780BD" w14:textId="0690C6BA"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14.2.</w:t>
            </w:r>
          </w:p>
        </w:tc>
        <w:tc>
          <w:tcPr>
            <w:tcW w:w="7004" w:type="dxa"/>
            <w:gridSpan w:val="3"/>
          </w:tcPr>
          <w:p w14:paraId="1222AE00" w14:textId="109965E6" w:rsidR="006229C2" w:rsidRPr="009B0B7B" w:rsidRDefault="006229C2" w:rsidP="006229C2">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6229C2" w:rsidRPr="009B0B7B" w14:paraId="7A92DAFD" w14:textId="77777777" w:rsidTr="00A636E1">
        <w:trPr>
          <w:trHeight w:val="300"/>
        </w:trPr>
        <w:tc>
          <w:tcPr>
            <w:tcW w:w="9535" w:type="dxa"/>
            <w:gridSpan w:val="4"/>
          </w:tcPr>
          <w:p w14:paraId="4AD57914" w14:textId="43D90B20"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 SUTARTIES PRIEDAI</w:t>
            </w:r>
          </w:p>
        </w:tc>
      </w:tr>
      <w:tr w:rsidR="006229C2" w:rsidRPr="009B0B7B" w14:paraId="479CFCD2" w14:textId="77777777" w:rsidTr="00EE20B8">
        <w:trPr>
          <w:trHeight w:val="300"/>
        </w:trPr>
        <w:tc>
          <w:tcPr>
            <w:tcW w:w="2531" w:type="dxa"/>
          </w:tcPr>
          <w:p w14:paraId="6EE81D3C" w14:textId="454689A5"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15.1. Priedas Nr. 1</w:t>
            </w:r>
          </w:p>
        </w:tc>
        <w:tc>
          <w:tcPr>
            <w:tcW w:w="7004" w:type="dxa"/>
            <w:gridSpan w:val="3"/>
          </w:tcPr>
          <w:p w14:paraId="59B6746A" w14:textId="6B801C53"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401E67">
              <w:rPr>
                <w:rFonts w:ascii="Times New Roman" w:eastAsia="Times New Roman" w:hAnsi="Times New Roman" w:cs="Times New Roman"/>
                <w:b/>
                <w:bCs/>
                <w:color w:val="auto"/>
                <w:kern w:val="2"/>
                <w:sz w:val="24"/>
                <w:szCs w:val="24"/>
              </w:rPr>
              <w:t xml:space="preserve">Techninė specifikacija, </w:t>
            </w:r>
            <w:r w:rsidR="008F5C49">
              <w:rPr>
                <w:rFonts w:ascii="Times New Roman" w:eastAsia="Times New Roman" w:hAnsi="Times New Roman" w:cs="Times New Roman"/>
                <w:b/>
                <w:bCs/>
                <w:color w:val="auto"/>
                <w:kern w:val="2"/>
                <w:sz w:val="24"/>
                <w:szCs w:val="24"/>
              </w:rPr>
              <w:t xml:space="preserve">   </w:t>
            </w:r>
            <w:r w:rsidRPr="00401E67">
              <w:rPr>
                <w:rFonts w:ascii="Times New Roman" w:eastAsia="Times New Roman" w:hAnsi="Times New Roman" w:cs="Times New Roman"/>
                <w:b/>
                <w:bCs/>
                <w:color w:val="auto"/>
                <w:kern w:val="2"/>
                <w:sz w:val="24"/>
                <w:szCs w:val="24"/>
              </w:rPr>
              <w:t>lapai;</w:t>
            </w:r>
          </w:p>
        </w:tc>
      </w:tr>
      <w:tr w:rsidR="006229C2" w:rsidRPr="009B0B7B" w14:paraId="46253277" w14:textId="77777777" w:rsidTr="00EE20B8">
        <w:trPr>
          <w:trHeight w:val="300"/>
        </w:trPr>
        <w:tc>
          <w:tcPr>
            <w:tcW w:w="2531" w:type="dxa"/>
          </w:tcPr>
          <w:p w14:paraId="6C9BD6DC" w14:textId="3B82B2CF"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15.2. Priedas Nr. 2</w:t>
            </w:r>
          </w:p>
        </w:tc>
        <w:tc>
          <w:tcPr>
            <w:tcW w:w="7004" w:type="dxa"/>
            <w:gridSpan w:val="3"/>
          </w:tcPr>
          <w:p w14:paraId="318E9635" w14:textId="769D8B84"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Prekės perdavimo-priėmimo aktas, .... lapas(-ai)</w:t>
            </w:r>
          </w:p>
        </w:tc>
      </w:tr>
      <w:tr w:rsidR="006229C2" w:rsidRPr="009B0B7B" w14:paraId="09CEC94C" w14:textId="77777777" w:rsidTr="00EE20B8">
        <w:trPr>
          <w:trHeight w:val="300"/>
        </w:trPr>
        <w:tc>
          <w:tcPr>
            <w:tcW w:w="2531" w:type="dxa"/>
          </w:tcPr>
          <w:p w14:paraId="3E8EF164" w14:textId="02AFCFD8"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15.3. Priedas Nr. 3</w:t>
            </w:r>
          </w:p>
        </w:tc>
        <w:tc>
          <w:tcPr>
            <w:tcW w:w="7004" w:type="dxa"/>
            <w:gridSpan w:val="3"/>
          </w:tcPr>
          <w:p w14:paraId="0CCF5A7B" w14:textId="69B48A2E" w:rsidR="006229C2" w:rsidRPr="009B0B7B" w:rsidRDefault="006229C2" w:rsidP="006229C2">
            <w:pPr>
              <w:spacing w:after="0" w:line="240" w:lineRule="auto"/>
              <w:rPr>
                <w:rFonts w:ascii="Times New Roman" w:eastAsia="Times New Roman" w:hAnsi="Times New Roman" w:cs="Times New Roman"/>
                <w:b/>
                <w:bCs/>
                <w:color w:val="FF0000"/>
                <w:kern w:val="2"/>
                <w:sz w:val="24"/>
                <w:szCs w:val="24"/>
              </w:rPr>
            </w:pPr>
            <w:r w:rsidRPr="009B0B7B">
              <w:rPr>
                <w:rFonts w:ascii="Times New Roman" w:eastAsia="Times New Roman" w:hAnsi="Times New Roman" w:cs="Times New Roman"/>
                <w:b/>
                <w:bCs/>
                <w:color w:val="auto"/>
                <w:kern w:val="2"/>
                <w:sz w:val="24"/>
                <w:szCs w:val="24"/>
              </w:rPr>
              <w:t>Tiekėjo pasiūlymas, ... lapai;</w:t>
            </w:r>
          </w:p>
        </w:tc>
      </w:tr>
      <w:tr w:rsidR="006229C2" w:rsidRPr="009B0B7B" w14:paraId="2C7542B8" w14:textId="77777777" w:rsidTr="00EE20B8">
        <w:trPr>
          <w:trHeight w:val="300"/>
        </w:trPr>
        <w:tc>
          <w:tcPr>
            <w:tcW w:w="2531" w:type="dxa"/>
          </w:tcPr>
          <w:p w14:paraId="31B3404D" w14:textId="01BF62F1"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15.4. Priedas Nr. 4</w:t>
            </w:r>
          </w:p>
        </w:tc>
        <w:tc>
          <w:tcPr>
            <w:tcW w:w="7004" w:type="dxa"/>
            <w:gridSpan w:val="3"/>
          </w:tcPr>
          <w:p w14:paraId="44B69B6B" w14:textId="495E34DC" w:rsidR="006229C2" w:rsidRPr="009B0B7B" w:rsidRDefault="006229C2" w:rsidP="006229C2">
            <w:pPr>
              <w:spacing w:after="0" w:line="240" w:lineRule="auto"/>
              <w:rPr>
                <w:rFonts w:ascii="Times New Roman" w:eastAsia="Times New Roman" w:hAnsi="Times New Roman" w:cs="Times New Roman"/>
                <w:b/>
                <w:bCs/>
                <w:color w:val="auto"/>
                <w:kern w:val="2"/>
                <w:sz w:val="24"/>
                <w:szCs w:val="24"/>
              </w:rPr>
            </w:pPr>
            <w:bookmarkStart w:id="10" w:name="_Hlk177658684"/>
            <w:r w:rsidRPr="009B0B7B">
              <w:rPr>
                <w:rFonts w:ascii="Times New Roman" w:hAnsi="Times New Roman" w:cs="Times New Roman"/>
                <w:b/>
                <w:bCs/>
                <w:kern w:val="2"/>
                <w:sz w:val="24"/>
                <w:szCs w:val="24"/>
              </w:rPr>
              <w:t xml:space="preserve">Sutarties vykdymui pasitelkiami subtiekėjai ir (ar) specialistai </w:t>
            </w:r>
            <w:r w:rsidRPr="009B0B7B">
              <w:rPr>
                <w:rFonts w:ascii="Times New Roman" w:hAnsi="Times New Roman" w:cs="Times New Roman"/>
                <w:b/>
                <w:bCs/>
                <w:i/>
                <w:iCs/>
                <w:kern w:val="2"/>
                <w:sz w:val="24"/>
                <w:szCs w:val="24"/>
              </w:rPr>
              <w:t>(jei taikoma)</w:t>
            </w:r>
            <w:bookmarkEnd w:id="10"/>
          </w:p>
        </w:tc>
      </w:tr>
      <w:tr w:rsidR="006229C2" w:rsidRPr="009B0B7B" w14:paraId="185D01DD" w14:textId="77777777" w:rsidTr="00A636E1">
        <w:tc>
          <w:tcPr>
            <w:tcW w:w="9535" w:type="dxa"/>
            <w:gridSpan w:val="4"/>
          </w:tcPr>
          <w:p w14:paraId="740FAC97" w14:textId="7F3A5302"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Pr>
                <w:rFonts w:ascii="Times New Roman" w:eastAsia="Times New Roman" w:hAnsi="Times New Roman" w:cs="Times New Roman"/>
                <w:b/>
                <w:bCs/>
                <w:color w:val="auto"/>
                <w:kern w:val="2"/>
                <w:sz w:val="24"/>
                <w:szCs w:val="24"/>
              </w:rPr>
              <w:t>6</w:t>
            </w:r>
            <w:r w:rsidRPr="009B0B7B">
              <w:rPr>
                <w:rFonts w:ascii="Times New Roman" w:eastAsia="Times New Roman" w:hAnsi="Times New Roman" w:cs="Times New Roman"/>
                <w:b/>
                <w:bCs/>
                <w:color w:val="auto"/>
                <w:kern w:val="2"/>
                <w:sz w:val="24"/>
                <w:szCs w:val="24"/>
              </w:rPr>
              <w:t>. ŠALIŲ ATSTOVŲ PARAŠAI</w:t>
            </w:r>
          </w:p>
        </w:tc>
      </w:tr>
      <w:tr w:rsidR="006229C2" w:rsidRPr="009B0B7B" w14:paraId="08D9CB4B" w14:textId="77777777" w:rsidTr="00EE20B8">
        <w:tc>
          <w:tcPr>
            <w:tcW w:w="4785" w:type="dxa"/>
            <w:gridSpan w:val="3"/>
          </w:tcPr>
          <w:p w14:paraId="431D2911" w14:textId="77777777"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6229C2" w:rsidRPr="009B0B7B" w:rsidRDefault="006229C2" w:rsidP="006229C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6229C2" w:rsidRPr="009B0B7B" w14:paraId="3AE596A5" w14:textId="77777777" w:rsidTr="00EE20B8">
        <w:tc>
          <w:tcPr>
            <w:tcW w:w="4785" w:type="dxa"/>
            <w:gridSpan w:val="3"/>
          </w:tcPr>
          <w:p w14:paraId="2658AE00" w14:textId="14FE4C67"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c>
          <w:tcPr>
            <w:tcW w:w="4750" w:type="dxa"/>
          </w:tcPr>
          <w:p w14:paraId="331800DB" w14:textId="22377F41" w:rsidR="006229C2" w:rsidRPr="009B0B7B" w:rsidRDefault="006229C2" w:rsidP="006229C2">
            <w:pPr>
              <w:spacing w:after="0" w:line="240" w:lineRule="auto"/>
              <w:rPr>
                <w:rFonts w:ascii="Times New Roman" w:eastAsia="Times New Roman" w:hAnsi="Times New Roman" w:cs="Times New Roman"/>
                <w:color w:val="auto"/>
                <w:kern w:val="2"/>
                <w:sz w:val="24"/>
                <w:szCs w:val="24"/>
              </w:rPr>
            </w:pPr>
          </w:p>
        </w:tc>
      </w:tr>
      <w:tr w:rsidR="006229C2" w:rsidRPr="009B0B7B" w14:paraId="5FB59B12" w14:textId="77777777" w:rsidTr="00EE20B8">
        <w:tc>
          <w:tcPr>
            <w:tcW w:w="4785" w:type="dxa"/>
            <w:gridSpan w:val="3"/>
          </w:tcPr>
          <w:p w14:paraId="14D0FD8E"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p>
          <w:p w14:paraId="309BDA3F"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lastRenderedPageBreak/>
              <w:t>(parašas)</w:t>
            </w:r>
          </w:p>
          <w:p w14:paraId="66107C6D"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p>
          <w:p w14:paraId="21823DC3"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p>
          <w:p w14:paraId="2E0DBA6C" w14:textId="77777777" w:rsidR="006229C2" w:rsidRPr="009B0B7B" w:rsidRDefault="006229C2" w:rsidP="006229C2">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lastRenderedPageBreak/>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lastRenderedPageBreak/>
        <w:t>_______________</w:t>
      </w:r>
    </w:p>
    <w:p w14:paraId="5659AAB1" w14:textId="77777777" w:rsidR="005B71A8" w:rsidRPr="009B0B7B" w:rsidRDefault="00B85B17" w:rsidP="005B71A8">
      <w:pPr>
        <w:spacing w:after="0" w:line="257" w:lineRule="atLeast"/>
        <w:ind w:left="6237"/>
        <w:textAlignment w:val="center"/>
        <w:rPr>
          <w:rFonts w:ascii="Times New Roman" w:eastAsia="Times New Roman" w:hAnsi="Times New Roman" w:cs="Times New Roman"/>
          <w:color w:val="000000"/>
          <w:sz w:val="24"/>
          <w:szCs w:val="24"/>
        </w:rPr>
      </w:pPr>
      <w:r w:rsidRPr="009B0B7B">
        <w:rPr>
          <w:rFonts w:ascii="Times New Roman" w:eastAsia="Arial Unicode MS" w:hAnsi="Times New Roman" w:cs="Times New Roman"/>
          <w:color w:val="auto"/>
          <w:sz w:val="24"/>
          <w:szCs w:val="24"/>
        </w:rPr>
        <w:t xml:space="preserve">       </w:t>
      </w:r>
      <w:bookmarkEnd w:id="0"/>
      <w:bookmarkEnd w:id="1"/>
      <w:bookmarkEnd w:id="2"/>
      <w:r w:rsidR="005B71A8" w:rsidRPr="009B0B7B">
        <w:rPr>
          <w:rFonts w:ascii="Times New Roman" w:eastAsia="Times New Roman" w:hAnsi="Times New Roman" w:cs="Times New Roman"/>
          <w:color w:val="000000"/>
          <w:sz w:val="24"/>
          <w:szCs w:val="24"/>
        </w:rPr>
        <w:t> </w:t>
      </w:r>
    </w:p>
    <w:p w14:paraId="74384A7A" w14:textId="74E55DF5" w:rsidR="00DB2484" w:rsidRDefault="00DB2484">
      <w:pPr>
        <w:spacing w:after="0" w:line="240" w:lineRule="auto"/>
        <w:rPr>
          <w:rFonts w:ascii="Times New Roman" w:hAnsi="Times New Roman" w:cs="Times New Roman"/>
          <w:color w:val="000000"/>
          <w:szCs w:val="24"/>
        </w:rPr>
      </w:pPr>
      <w:r>
        <w:rPr>
          <w:rFonts w:ascii="Times New Roman" w:hAnsi="Times New Roman" w:cs="Times New Roman"/>
          <w:color w:val="000000"/>
          <w:szCs w:val="24"/>
        </w:rPr>
        <w:br w:type="page"/>
      </w: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lastRenderedPageBreak/>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Kokybiniai 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lastRenderedPageBreak/>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ascii="Times New Roman" w:eastAsia="Cambria" w:hAnsi="Times New Roman" w:cs="Times New Roman"/>
          <w:color w:val="000000"/>
          <w:kern w:val="2"/>
        </w:rPr>
        <w:t>reikalavimus</w:t>
      </w:r>
      <w:r w:rsidRPr="009B0B7B">
        <w:rPr>
          <w:rFonts w:ascii="Times New Roman" w:eastAsia="Cambria" w:hAnsi="Times New Roman" w:cs="Times New Roman"/>
          <w:color w:val="000000"/>
          <w:kern w:val="2"/>
          <w:szCs w:val="24"/>
        </w:rPr>
        <w:t>ir</w:t>
      </w:r>
      <w:proofErr w:type="spellEnd"/>
      <w:r w:rsidRPr="009B0B7B">
        <w:rPr>
          <w:rFonts w:ascii="Times New Roman" w:eastAsia="Cambria" w:hAnsi="Times New Roman" w:cs="Times New Roman"/>
          <w:color w:val="000000"/>
          <w:kern w:val="2"/>
          <w:szCs w:val="24"/>
        </w:rPr>
        <w:t xml:space="preserve">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w:t>
      </w:r>
      <w:r w:rsidRPr="009B0B7B">
        <w:rPr>
          <w:rFonts w:ascii="Times New Roman" w:hAnsi="Times New Roman" w:cs="Times New Roman"/>
          <w:color w:val="000000"/>
          <w:szCs w:val="24"/>
          <w:shd w:val="clear" w:color="auto" w:fill="FFFFFF"/>
        </w:rPr>
        <w:lastRenderedPageBreak/>
        <w:t xml:space="preserve">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rFonts w:ascii="Times New Roman" w:hAnsi="Times New Roman" w:cs="Times New Roman"/>
          <w:color w:val="000000"/>
          <w:szCs w:val="24"/>
          <w:shd w:val="clear" w:color="auto" w:fill="FFFFFF"/>
        </w:rPr>
        <w:t>subtiekimo</w:t>
      </w:r>
      <w:proofErr w:type="spellEnd"/>
      <w:r w:rsidRPr="009B0B7B">
        <w:rPr>
          <w:rFonts w:ascii="Times New Roman" w:hAnsi="Times New Roman" w:cs="Times New Roman"/>
          <w:color w:val="000000"/>
          <w:szCs w:val="24"/>
          <w:shd w:val="clear" w:color="auto" w:fill="FFFFFF"/>
        </w:rPr>
        <w:t xml:space="preserve">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sidRPr="009B0B7B">
        <w:rPr>
          <w:rFonts w:ascii="Times New Roman" w:hAnsi="Times New Roman" w:cs="Times New Roman"/>
          <w:color w:val="000000"/>
          <w:szCs w:val="24"/>
        </w:rPr>
        <w:lastRenderedPageBreak/>
        <w:t>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9B0B7B">
        <w:rPr>
          <w:rFonts w:ascii="Times New Roman" w:hAnsi="Times New Roman" w:cs="Times New Roman"/>
          <w:szCs w:val="24"/>
        </w:rPr>
        <w:lastRenderedPageBreak/>
        <w:t>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(jeigu tokių Prekių kaina buvo 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w:t>
      </w:r>
      <w:r w:rsidRPr="009B0B7B">
        <w:rPr>
          <w:rFonts w:ascii="Times New Roman" w:hAnsi="Times New Roman" w:cs="Times New Roman"/>
          <w:color w:val="000000"/>
          <w:szCs w:val="24"/>
          <w:shd w:val="clear" w:color="auto" w:fill="FFFFFF"/>
        </w:rPr>
        <w:lastRenderedPageBreak/>
        <w:t xml:space="preserve">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13.1. Šalys įsipareigoja laikytis konfidencialumo ir be kitos Šalies rašytinio sutikimo neatskleisti tos Šalies informacijos, nurodytos kaip konfidencialios, jokiems Šalies darbuotojams, su Šalimi susijusiems ar kitiems </w:t>
      </w:r>
      <w:r w:rsidRPr="009B0B7B">
        <w:rPr>
          <w:rFonts w:ascii="Times New Roman" w:hAnsi="Times New Roman" w:cs="Times New Roman"/>
          <w:color w:val="000000"/>
          <w:szCs w:val="24"/>
        </w:rPr>
        <w:lastRenderedPageBreak/>
        <w:t>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rFonts w:ascii="Times New Roman" w:hAnsi="Times New Roman" w:cs="Times New Roman"/>
          <w:i/>
          <w:iCs/>
          <w:color w:val="000000"/>
          <w:szCs w:val="24"/>
        </w:rPr>
        <w:t>sui</w:t>
      </w:r>
      <w:proofErr w:type="spellEnd"/>
      <w:r w:rsidRPr="009B0B7B">
        <w:rPr>
          <w:rFonts w:ascii="Times New Roman" w:hAnsi="Times New Roman" w:cs="Times New Roman"/>
          <w:i/>
          <w:iCs/>
          <w:color w:val="000000"/>
          <w:szCs w:val="24"/>
        </w:rPr>
        <w:t xml:space="preserve"> </w:t>
      </w:r>
      <w:proofErr w:type="spellStart"/>
      <w:r w:rsidRPr="009B0B7B">
        <w:rPr>
          <w:rFonts w:ascii="Times New Roman" w:hAnsi="Times New Roman" w:cs="Times New Roman"/>
          <w:i/>
          <w:iCs/>
          <w:color w:val="000000"/>
          <w:szCs w:val="24"/>
        </w:rPr>
        <w:t>generis</w:t>
      </w:r>
      <w:proofErr w:type="spellEnd"/>
      <w:r w:rsidRPr="009B0B7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lastRenderedPageBreak/>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w:t>
      </w:r>
      <w:r w:rsidRPr="009B0B7B">
        <w:rPr>
          <w:rFonts w:ascii="Times New Roman" w:hAnsi="Times New Roman" w:cs="Times New Roman"/>
          <w:color w:val="000000"/>
          <w:szCs w:val="24"/>
        </w:rPr>
        <w:lastRenderedPageBreak/>
        <w:t>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lastRenderedPageBreak/>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9B0B7B">
        <w:rPr>
          <w:rFonts w:ascii="Times New Roman" w:hAnsi="Times New Roman" w:cs="Times New Roman"/>
          <w:color w:val="000000"/>
          <w:szCs w:val="24"/>
        </w:rPr>
        <w:lastRenderedPageBreak/>
        <w:t>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31E9137E" w:rsidR="00DB2484" w:rsidRDefault="00DB248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1D993E7" w14:textId="0B4099E8"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lastRenderedPageBreak/>
        <w:t>Prekių pirkimo-pardavimo sutarties</w:t>
      </w:r>
    </w:p>
    <w:p w14:paraId="030BDB3D"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Specialiųjų sąlygų</w:t>
      </w:r>
    </w:p>
    <w:p w14:paraId="78E67039"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Priedas Nr. 2 </w:t>
      </w:r>
    </w:p>
    <w:p w14:paraId="3B6C3C56"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72BCC453"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4EC4A062" w14:textId="77777777" w:rsidR="00D9252F" w:rsidRDefault="00D9252F" w:rsidP="00D9252F">
      <w:pPr>
        <w:spacing w:after="0" w:line="240" w:lineRule="auto"/>
        <w:jc w:val="center"/>
        <w:rPr>
          <w:rFonts w:ascii="Times New Roman" w:eastAsia="Times New Roman" w:hAnsi="Times New Roman" w:cs="Times New Roman"/>
          <w:b/>
          <w:color w:val="auto"/>
          <w:sz w:val="24"/>
          <w:szCs w:val="24"/>
        </w:rPr>
      </w:pPr>
      <w:r w:rsidRPr="009B0B7B">
        <w:rPr>
          <w:rFonts w:ascii="Times New Roman" w:eastAsia="Times New Roman" w:hAnsi="Times New Roman" w:cs="Times New Roman"/>
          <w:b/>
          <w:color w:val="auto"/>
          <w:sz w:val="24"/>
          <w:szCs w:val="24"/>
        </w:rPr>
        <w:t>PREKIŲ PERDAVIMO–PRIĖMIMO AKTAS Nr.</w:t>
      </w:r>
    </w:p>
    <w:p w14:paraId="62588BB2" w14:textId="77777777" w:rsidR="000C4BC8" w:rsidRPr="009B0B7B" w:rsidRDefault="000C4BC8" w:rsidP="00D9252F">
      <w:pPr>
        <w:spacing w:after="0" w:line="240" w:lineRule="auto"/>
        <w:jc w:val="center"/>
        <w:rPr>
          <w:rFonts w:ascii="Times New Roman" w:eastAsia="Times New Roman" w:hAnsi="Times New Roman" w:cs="Times New Roman"/>
          <w:bCs/>
          <w:color w:val="auto"/>
          <w:sz w:val="24"/>
          <w:szCs w:val="24"/>
        </w:rPr>
      </w:pPr>
    </w:p>
    <w:p w14:paraId="6849AFBC"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pagal 202... m. _________  d. pirkimo–pardavimo sutartį Nr. </w:t>
      </w:r>
    </w:p>
    <w:p w14:paraId="6DE79ADB"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p>
    <w:p w14:paraId="692CC26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(data)</w:t>
      </w:r>
    </w:p>
    <w:p w14:paraId="752B23E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(sudarymo vieta)</w:t>
      </w:r>
    </w:p>
    <w:p w14:paraId="130DA5D2" w14:textId="77777777" w:rsidR="00D9252F" w:rsidRPr="009B0B7B" w:rsidRDefault="00D9252F" w:rsidP="00D9252F">
      <w:pPr>
        <w:spacing w:after="0" w:line="240" w:lineRule="auto"/>
        <w:jc w:val="center"/>
        <w:rPr>
          <w:rFonts w:ascii="Times New Roman" w:eastAsia="Times New Roman" w:hAnsi="Times New Roman" w:cs="Times New Roman"/>
          <w:b/>
          <w:color w:val="auto"/>
          <w:sz w:val="24"/>
          <w:szCs w:val="24"/>
        </w:rPr>
      </w:pPr>
    </w:p>
    <w:p w14:paraId="0D9F2CA7" w14:textId="34920CF5" w:rsidR="00D9252F" w:rsidRPr="009B0B7B" w:rsidRDefault="00D9252F" w:rsidP="00D9252F">
      <w:pPr>
        <w:autoSpaceDE w:val="0"/>
        <w:autoSpaceDN w:val="0"/>
        <w:adjustRightInd w:val="0"/>
        <w:spacing w:after="0" w:line="360" w:lineRule="auto"/>
        <w:ind w:firstLine="851"/>
        <w:jc w:val="both"/>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Mes, /</w:t>
      </w:r>
      <w:r w:rsidRPr="009B0B7B">
        <w:rPr>
          <w:rFonts w:ascii="Times New Roman" w:eastAsia="Times New Roman" w:hAnsi="Times New Roman" w:cs="Times New Roman"/>
          <w:i/>
          <w:iCs/>
          <w:color w:val="auto"/>
          <w:sz w:val="24"/>
          <w:szCs w:val="20"/>
        </w:rPr>
        <w:t>nurodyti pavadinimą</w:t>
      </w:r>
      <w:r w:rsidRPr="009B0B7B">
        <w:rPr>
          <w:rFonts w:ascii="Times New Roman" w:eastAsia="Times New Roman" w:hAnsi="Times New Roman" w:cs="Times New Roman"/>
          <w:color w:val="auto"/>
          <w:sz w:val="24"/>
          <w:szCs w:val="20"/>
        </w:rPr>
        <w:t>/ (toliau –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juridinio asmens kodas ___________</w:t>
      </w:r>
      <w:r w:rsidRPr="009B0B7B">
        <w:rPr>
          <w:rFonts w:ascii="Times New Roman" w:eastAsia="Arial Unicode MS" w:hAnsi="Times New Roman" w:cs="Times New Roman"/>
          <w:color w:val="auto"/>
          <w:sz w:val="24"/>
          <w:szCs w:val="24"/>
        </w:rPr>
        <w:t>,</w:t>
      </w:r>
      <w:r w:rsidRPr="009B0B7B">
        <w:rPr>
          <w:rFonts w:ascii="Times New Roman" w:eastAsia="Arial Unicode MS" w:hAnsi="Times New Roman" w:cs="Times New Roman"/>
          <w:color w:val="auto"/>
          <w:sz w:val="24"/>
          <w:szCs w:val="24"/>
          <w:lang w:eastAsia="lt-LT"/>
        </w:rPr>
        <w:t xml:space="preserve"> /</w:t>
      </w:r>
      <w:r w:rsidRPr="009B0B7B">
        <w:rPr>
          <w:rFonts w:ascii="Times New Roman" w:eastAsia="Arial Unicode MS" w:hAnsi="Times New Roman" w:cs="Times New Roman"/>
          <w:i/>
          <w:iCs/>
          <w:color w:val="auto"/>
          <w:sz w:val="24"/>
          <w:szCs w:val="24"/>
          <w:lang w:eastAsia="lt-LT"/>
        </w:rPr>
        <w:t>nurodyti adresą/</w:t>
      </w:r>
      <w:r w:rsidRPr="009B0B7B">
        <w:rPr>
          <w:rFonts w:ascii="Times New Roman" w:eastAsia="Arial Unicode MS"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atstovaujama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color w:val="auto"/>
          <w:sz w:val="24"/>
          <w:szCs w:val="24"/>
          <w:bdr w:val="nil"/>
        </w:rPr>
        <w:t xml:space="preserve">, </w:t>
      </w:r>
      <w:r w:rsidRPr="009B0B7B">
        <w:rPr>
          <w:rFonts w:ascii="Times New Roman" w:eastAsia="Times New Roman" w:hAnsi="Times New Roman" w:cs="Times New Roman"/>
          <w:color w:val="auto"/>
          <w:sz w:val="24"/>
          <w:szCs w:val="20"/>
        </w:rPr>
        <w:t>ir Priešgaisrinės apsaugos ir gelbėjimo departamentas prie Vidaus reikalų ministerijos (toliau – Departamentas), įstaigos kodas 188601311, Švitrigailos g. 18, Vilnius, (toliau –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atstovaujamas Departamento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 xml:space="preserve">/, vadovaudamiesi </w:t>
      </w:r>
      <w:r w:rsidRPr="009B0B7B">
        <w:rPr>
          <w:rFonts w:ascii="Times New Roman" w:eastAsia="Times New Roman" w:hAnsi="Times New Roman" w:cs="Times New Roman"/>
          <w:color w:val="auto"/>
          <w:sz w:val="24"/>
          <w:szCs w:val="24"/>
        </w:rPr>
        <w:t>202</w:t>
      </w:r>
      <w:r w:rsidR="000C4BC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m. ___________ </w:t>
      </w:r>
      <w:r w:rsidRPr="009B0B7B">
        <w:rPr>
          <w:rFonts w:ascii="Times New Roman" w:eastAsia="Times New Roman" w:hAnsi="Times New Roman" w:cs="Times New Roman"/>
          <w:color w:val="auto"/>
          <w:sz w:val="24"/>
          <w:szCs w:val="20"/>
        </w:rPr>
        <w:t>d. /</w:t>
      </w:r>
      <w:r w:rsidRPr="009B0B7B">
        <w:rPr>
          <w:rFonts w:ascii="Times New Roman" w:eastAsia="Times New Roman" w:hAnsi="Times New Roman" w:cs="Times New Roman"/>
          <w:i/>
          <w:iCs/>
          <w:color w:val="auto"/>
          <w:sz w:val="24"/>
          <w:szCs w:val="20"/>
        </w:rPr>
        <w:t>nurodyti prekių pavadinimą</w:t>
      </w:r>
      <w:r w:rsidRPr="009B0B7B">
        <w:rPr>
          <w:rFonts w:ascii="Times New Roman" w:eastAsia="Times New Roman" w:hAnsi="Times New Roman" w:cs="Times New Roman"/>
          <w:color w:val="auto"/>
          <w:sz w:val="24"/>
          <w:szCs w:val="20"/>
        </w:rPr>
        <w:t>/</w:t>
      </w:r>
      <w:r w:rsidRPr="009B0B7B">
        <w:rPr>
          <w:rFonts w:ascii="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(toliau – Prekės)</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 xml:space="preserve">pirkimo–pardavimo sutartimi Nr. __________, pasirašėme šį Prekių perdavimo–priėmimo aktą, kuriuo pažymime, kad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xml:space="preserve"> perduoda, o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D9252F" w:rsidRPr="009B0B7B" w14:paraId="18B0EEA0" w14:textId="77777777" w:rsidTr="00A636E1">
        <w:trPr>
          <w:jc w:val="center"/>
        </w:trPr>
        <w:tc>
          <w:tcPr>
            <w:tcW w:w="781" w:type="dxa"/>
            <w:tcBorders>
              <w:top w:val="single" w:sz="4" w:space="0" w:color="auto"/>
              <w:left w:val="single" w:sz="4" w:space="0" w:color="auto"/>
            </w:tcBorders>
            <w:shd w:val="clear" w:color="auto" w:fill="FFFFFF"/>
            <w:vAlign w:val="center"/>
          </w:tcPr>
          <w:p w14:paraId="2E80C176" w14:textId="77777777" w:rsidR="00D9252F" w:rsidRPr="009B0B7B" w:rsidRDefault="00D9252F" w:rsidP="00A636E1">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Eil.</w:t>
            </w:r>
          </w:p>
          <w:p w14:paraId="1C8A8796" w14:textId="77777777" w:rsidR="00D9252F" w:rsidRPr="009B0B7B" w:rsidRDefault="00D9252F" w:rsidP="00A636E1">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Nr.</w:t>
            </w:r>
          </w:p>
        </w:tc>
        <w:tc>
          <w:tcPr>
            <w:tcW w:w="6302" w:type="dxa"/>
            <w:tcBorders>
              <w:top w:val="single" w:sz="4" w:space="0" w:color="auto"/>
              <w:left w:val="single" w:sz="4" w:space="0" w:color="auto"/>
            </w:tcBorders>
            <w:shd w:val="clear" w:color="auto" w:fill="FFFFFF"/>
            <w:vAlign w:val="center"/>
          </w:tcPr>
          <w:p w14:paraId="0980566B" w14:textId="77777777" w:rsidR="00D9252F" w:rsidRPr="009B0B7B" w:rsidRDefault="00D9252F" w:rsidP="00A636E1">
            <w:pPr>
              <w:widowControl w:val="0"/>
              <w:spacing w:after="0" w:line="240" w:lineRule="auto"/>
              <w:ind w:hanging="180"/>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1B8000F1" w14:textId="69208A8D" w:rsidR="00D9252F" w:rsidRPr="009B0B7B" w:rsidRDefault="00D9252F" w:rsidP="00A636E1">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Prekių kiekis, </w:t>
            </w:r>
            <w:proofErr w:type="spellStart"/>
            <w:r w:rsidRPr="009B0B7B">
              <w:rPr>
                <w:rFonts w:ascii="Times New Roman" w:eastAsia="Times New Roman" w:hAnsi="Times New Roman" w:cs="Times New Roman"/>
                <w:color w:val="auto"/>
                <w:sz w:val="24"/>
                <w:szCs w:val="24"/>
              </w:rPr>
              <w:t>vnt</w:t>
            </w:r>
            <w:proofErr w:type="spellEnd"/>
            <w:r w:rsidRPr="009B0B7B">
              <w:rPr>
                <w:rFonts w:ascii="Times New Roman" w:eastAsia="Times New Roman" w:hAnsi="Times New Roman" w:cs="Times New Roman"/>
                <w:color w:val="auto"/>
                <w:sz w:val="24"/>
                <w:szCs w:val="24"/>
              </w:rPr>
              <w:t xml:space="preserve">/ </w:t>
            </w:r>
            <w:proofErr w:type="spellStart"/>
            <w:r w:rsidRPr="009B0B7B">
              <w:rPr>
                <w:rFonts w:ascii="Times New Roman" w:eastAsia="Times New Roman" w:hAnsi="Times New Roman" w:cs="Times New Roman"/>
                <w:color w:val="auto"/>
                <w:sz w:val="24"/>
                <w:szCs w:val="24"/>
              </w:rPr>
              <w:t>kompl</w:t>
            </w:r>
            <w:proofErr w:type="spellEnd"/>
            <w:r w:rsidRPr="009B0B7B">
              <w:rPr>
                <w:rFonts w:ascii="Times New Roman" w:eastAsia="Times New Roman" w:hAnsi="Times New Roman" w:cs="Times New Roman"/>
                <w:color w:val="auto"/>
                <w:sz w:val="24"/>
                <w:szCs w:val="24"/>
              </w:rPr>
              <w:t>.</w:t>
            </w:r>
          </w:p>
        </w:tc>
      </w:tr>
      <w:tr w:rsidR="00D9252F" w:rsidRPr="009B0B7B" w14:paraId="7355152A" w14:textId="77777777" w:rsidTr="00A636E1">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6BF3821" w14:textId="77777777" w:rsidR="00D9252F" w:rsidRPr="009B0B7B" w:rsidRDefault="00D9252F" w:rsidP="00A636E1">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1.</w:t>
            </w:r>
          </w:p>
        </w:tc>
        <w:tc>
          <w:tcPr>
            <w:tcW w:w="6302" w:type="dxa"/>
            <w:tcBorders>
              <w:top w:val="single" w:sz="4" w:space="0" w:color="auto"/>
              <w:left w:val="single" w:sz="4" w:space="0" w:color="auto"/>
              <w:bottom w:val="single" w:sz="4" w:space="0" w:color="auto"/>
            </w:tcBorders>
            <w:shd w:val="clear" w:color="auto" w:fill="FFFFFF"/>
          </w:tcPr>
          <w:p w14:paraId="00D93930" w14:textId="77777777" w:rsidR="00D9252F" w:rsidRPr="009B0B7B" w:rsidRDefault="00D9252F" w:rsidP="00A636E1">
            <w:pPr>
              <w:suppressAutoHyphens/>
              <w:autoSpaceDE w:val="0"/>
              <w:autoSpaceDN w:val="0"/>
              <w:adjustRightInd w:val="0"/>
              <w:spacing w:after="0" w:line="240" w:lineRule="auto"/>
              <w:jc w:val="both"/>
              <w:rPr>
                <w:rFonts w:ascii="Times New Roman" w:eastAsia="Times New Roman" w:hAnsi="Times New Roman" w:cs="Times New Roman"/>
                <w:i/>
                <w:iCs/>
                <w:color w:val="auto"/>
                <w:sz w:val="24"/>
                <w:szCs w:val="20"/>
              </w:rPr>
            </w:pP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287388D5" w14:textId="77777777" w:rsidR="00D9252F" w:rsidRPr="009B0B7B" w:rsidRDefault="00D9252F" w:rsidP="00A636E1">
            <w:pPr>
              <w:widowControl w:val="0"/>
              <w:spacing w:after="0" w:line="240" w:lineRule="auto"/>
              <w:jc w:val="center"/>
              <w:rPr>
                <w:rFonts w:ascii="Times New Roman" w:eastAsia="Times New Roman" w:hAnsi="Times New Roman" w:cs="Times New Roman"/>
                <w:color w:val="auto"/>
                <w:sz w:val="24"/>
                <w:szCs w:val="24"/>
              </w:rPr>
            </w:pPr>
          </w:p>
        </w:tc>
      </w:tr>
    </w:tbl>
    <w:p w14:paraId="2219E408" w14:textId="77777777" w:rsidR="00D9252F" w:rsidRPr="009B0B7B" w:rsidRDefault="00D9252F" w:rsidP="00D9252F">
      <w:pPr>
        <w:autoSpaceDE w:val="0"/>
        <w:autoSpaceDN w:val="0"/>
        <w:adjustRightInd w:val="0"/>
        <w:spacing w:after="0" w:line="240" w:lineRule="auto"/>
        <w:ind w:firstLine="851"/>
        <w:jc w:val="both"/>
        <w:rPr>
          <w:rFonts w:ascii="Times New Roman" w:eastAsia="Times New Roman" w:hAnsi="Times New Roman" w:cs="Times New Roman"/>
          <w:color w:val="auto"/>
          <w:kern w:val="16"/>
          <w:sz w:val="24"/>
          <w:szCs w:val="24"/>
          <w:lang w:eastAsia="ar-SA"/>
        </w:rPr>
      </w:pPr>
    </w:p>
    <w:p w14:paraId="564DDB3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Perdavė:</w:t>
      </w:r>
    </w:p>
    <w:p w14:paraId="03DF1AA2"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210D69EF"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p>
    <w:p w14:paraId="1AA5A854"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Priėmė:</w:t>
      </w:r>
    </w:p>
    <w:p w14:paraId="6037625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47C3F2C1"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_________________</w:t>
      </w:r>
    </w:p>
    <w:sectPr w:rsidR="00D9252F" w:rsidRPr="009B0B7B" w:rsidSect="00861D4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B2C6" w14:textId="77777777" w:rsidR="00940EF2" w:rsidRDefault="00940EF2">
      <w:pPr>
        <w:spacing w:after="0" w:line="240" w:lineRule="auto"/>
      </w:pPr>
      <w:r>
        <w:separator/>
      </w:r>
    </w:p>
  </w:endnote>
  <w:endnote w:type="continuationSeparator" w:id="0">
    <w:p w14:paraId="718D47FB" w14:textId="77777777" w:rsidR="00940EF2" w:rsidRDefault="0094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6001" w14:textId="77777777" w:rsidR="00940EF2" w:rsidRDefault="00940EF2">
      <w:pPr>
        <w:spacing w:after="0" w:line="240" w:lineRule="auto"/>
      </w:pPr>
      <w:r>
        <w:separator/>
      </w:r>
    </w:p>
  </w:footnote>
  <w:footnote w:type="continuationSeparator" w:id="0">
    <w:p w14:paraId="12318013" w14:textId="77777777" w:rsidR="00940EF2" w:rsidRDefault="0094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91AC" w14:textId="77777777" w:rsidR="008F5C49" w:rsidRPr="00686CED" w:rsidRDefault="008F5C49" w:rsidP="008F5C4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60" w:after="60"/>
      <w:ind w:left="-567" w:firstLine="567"/>
      <w:rPr>
        <w:caps/>
        <w:color w:val="FFFFFF" w:themeColor="background1"/>
        <w:sz w:val="22"/>
      </w:rPr>
    </w:pPr>
    <w:r w:rsidRPr="00686CED">
      <w:rPr>
        <w:color w:val="FFFFFF" w:themeColor="background1"/>
        <w:sz w:val="22"/>
      </w:rPr>
      <w:t>PAGD &gt; PIRKIMO DOKUMENTAI (PD) &gt; SPECIALIŲJŲ SĄLYGŲ (SS) 1 PRIEDAS (SS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3"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2"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2"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0"/>
  </w:num>
  <w:num w:numId="2" w16cid:durableId="1661427889">
    <w:abstractNumId w:val="7"/>
  </w:num>
  <w:num w:numId="3" w16cid:durableId="542257875">
    <w:abstractNumId w:val="24"/>
  </w:num>
  <w:num w:numId="4" w16cid:durableId="16123141">
    <w:abstractNumId w:val="22"/>
  </w:num>
  <w:num w:numId="5" w16cid:durableId="1578631852">
    <w:abstractNumId w:val="14"/>
  </w:num>
  <w:num w:numId="6" w16cid:durableId="1356660860">
    <w:abstractNumId w:val="21"/>
  </w:num>
  <w:num w:numId="7" w16cid:durableId="1372993099">
    <w:abstractNumId w:val="19"/>
  </w:num>
  <w:num w:numId="8" w16cid:durableId="341781643">
    <w:abstractNumId w:val="18"/>
  </w:num>
  <w:num w:numId="9" w16cid:durableId="1177304541">
    <w:abstractNumId w:val="0"/>
  </w:num>
  <w:num w:numId="10" w16cid:durableId="632254581">
    <w:abstractNumId w:val="9"/>
  </w:num>
  <w:num w:numId="11" w16cid:durableId="1265458841">
    <w:abstractNumId w:val="17"/>
  </w:num>
  <w:num w:numId="12" w16cid:durableId="1175726679">
    <w:abstractNumId w:val="8"/>
  </w:num>
  <w:num w:numId="13" w16cid:durableId="732503679">
    <w:abstractNumId w:val="6"/>
  </w:num>
  <w:num w:numId="14" w16cid:durableId="2004897437">
    <w:abstractNumId w:val="11"/>
  </w:num>
  <w:num w:numId="15" w16cid:durableId="1950427155">
    <w:abstractNumId w:val="1"/>
  </w:num>
  <w:num w:numId="16" w16cid:durableId="1867980125">
    <w:abstractNumId w:val="3"/>
  </w:num>
  <w:num w:numId="17" w16cid:durableId="1382947298">
    <w:abstractNumId w:val="20"/>
  </w:num>
  <w:num w:numId="18" w16cid:durableId="387073863">
    <w:abstractNumId w:val="23"/>
  </w:num>
  <w:num w:numId="19" w16cid:durableId="162552927">
    <w:abstractNumId w:val="13"/>
  </w:num>
  <w:num w:numId="20" w16cid:durableId="523909668">
    <w:abstractNumId w:val="16"/>
  </w:num>
  <w:num w:numId="21" w16cid:durableId="572546305">
    <w:abstractNumId w:val="12"/>
  </w:num>
  <w:num w:numId="22" w16cid:durableId="1656109327">
    <w:abstractNumId w:val="5"/>
  </w:num>
  <w:num w:numId="23" w16cid:durableId="1510439548">
    <w:abstractNumId w:val="15"/>
  </w:num>
  <w:num w:numId="24" w16cid:durableId="9072278">
    <w:abstractNumId w:val="4"/>
  </w:num>
  <w:num w:numId="25" w16cid:durableId="44534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41373"/>
    <w:rsid w:val="00043FF2"/>
    <w:rsid w:val="00045028"/>
    <w:rsid w:val="0004730E"/>
    <w:rsid w:val="0004772F"/>
    <w:rsid w:val="000626D9"/>
    <w:rsid w:val="000667C3"/>
    <w:rsid w:val="00075808"/>
    <w:rsid w:val="00083B31"/>
    <w:rsid w:val="000A6A1C"/>
    <w:rsid w:val="000B776F"/>
    <w:rsid w:val="000B7EB0"/>
    <w:rsid w:val="000C3D17"/>
    <w:rsid w:val="000C4BC8"/>
    <w:rsid w:val="000D5AA9"/>
    <w:rsid w:val="000E0495"/>
    <w:rsid w:val="000E0BC7"/>
    <w:rsid w:val="000E2693"/>
    <w:rsid w:val="000E5D78"/>
    <w:rsid w:val="000F0CFE"/>
    <w:rsid w:val="000F4782"/>
    <w:rsid w:val="00120995"/>
    <w:rsid w:val="00123287"/>
    <w:rsid w:val="0013231F"/>
    <w:rsid w:val="00132985"/>
    <w:rsid w:val="001463AD"/>
    <w:rsid w:val="00161E51"/>
    <w:rsid w:val="001707F8"/>
    <w:rsid w:val="00171CE1"/>
    <w:rsid w:val="001B1449"/>
    <w:rsid w:val="001C4DDC"/>
    <w:rsid w:val="001C5742"/>
    <w:rsid w:val="001D0B6E"/>
    <w:rsid w:val="001E3348"/>
    <w:rsid w:val="001E47F5"/>
    <w:rsid w:val="001F656E"/>
    <w:rsid w:val="00200F84"/>
    <w:rsid w:val="002020E0"/>
    <w:rsid w:val="00205F54"/>
    <w:rsid w:val="00226748"/>
    <w:rsid w:val="002318C4"/>
    <w:rsid w:val="00233C4B"/>
    <w:rsid w:val="00237254"/>
    <w:rsid w:val="00237650"/>
    <w:rsid w:val="002407AF"/>
    <w:rsid w:val="002438E0"/>
    <w:rsid w:val="00275743"/>
    <w:rsid w:val="002767D4"/>
    <w:rsid w:val="002801B2"/>
    <w:rsid w:val="00280238"/>
    <w:rsid w:val="00283878"/>
    <w:rsid w:val="002866A6"/>
    <w:rsid w:val="00286B3C"/>
    <w:rsid w:val="0029049B"/>
    <w:rsid w:val="00297A5B"/>
    <w:rsid w:val="002A7E55"/>
    <w:rsid w:val="002B008D"/>
    <w:rsid w:val="002B00A3"/>
    <w:rsid w:val="002B2C25"/>
    <w:rsid w:val="002B3B12"/>
    <w:rsid w:val="002B46B1"/>
    <w:rsid w:val="002B6B01"/>
    <w:rsid w:val="002C108F"/>
    <w:rsid w:val="002C1E89"/>
    <w:rsid w:val="002C64B0"/>
    <w:rsid w:val="002D6999"/>
    <w:rsid w:val="002F21C9"/>
    <w:rsid w:val="002F28C1"/>
    <w:rsid w:val="003015B1"/>
    <w:rsid w:val="00327128"/>
    <w:rsid w:val="003310B0"/>
    <w:rsid w:val="0034023C"/>
    <w:rsid w:val="003418C4"/>
    <w:rsid w:val="003420A7"/>
    <w:rsid w:val="00346EE4"/>
    <w:rsid w:val="0034714D"/>
    <w:rsid w:val="003565C1"/>
    <w:rsid w:val="00357E43"/>
    <w:rsid w:val="0039065A"/>
    <w:rsid w:val="003916CB"/>
    <w:rsid w:val="003A03F9"/>
    <w:rsid w:val="003A20EE"/>
    <w:rsid w:val="003B155D"/>
    <w:rsid w:val="003B577A"/>
    <w:rsid w:val="003B67E1"/>
    <w:rsid w:val="003C51A2"/>
    <w:rsid w:val="003C6C3A"/>
    <w:rsid w:val="003D0C0B"/>
    <w:rsid w:val="003D1D28"/>
    <w:rsid w:val="003D3529"/>
    <w:rsid w:val="003D7ADF"/>
    <w:rsid w:val="003E0409"/>
    <w:rsid w:val="003E27CF"/>
    <w:rsid w:val="003E49B1"/>
    <w:rsid w:val="003E7B43"/>
    <w:rsid w:val="003F49E3"/>
    <w:rsid w:val="00401E67"/>
    <w:rsid w:val="004021E1"/>
    <w:rsid w:val="00403798"/>
    <w:rsid w:val="00405377"/>
    <w:rsid w:val="004076B5"/>
    <w:rsid w:val="0041322E"/>
    <w:rsid w:val="0041385B"/>
    <w:rsid w:val="0043022C"/>
    <w:rsid w:val="0043390F"/>
    <w:rsid w:val="0043549E"/>
    <w:rsid w:val="00442447"/>
    <w:rsid w:val="00450E50"/>
    <w:rsid w:val="00464298"/>
    <w:rsid w:val="00480BB5"/>
    <w:rsid w:val="004908E9"/>
    <w:rsid w:val="0049281F"/>
    <w:rsid w:val="004A2DD6"/>
    <w:rsid w:val="004B4C66"/>
    <w:rsid w:val="004C2168"/>
    <w:rsid w:val="004C4400"/>
    <w:rsid w:val="004C4FDC"/>
    <w:rsid w:val="004C5BA8"/>
    <w:rsid w:val="004E0108"/>
    <w:rsid w:val="004E57B8"/>
    <w:rsid w:val="004F06FB"/>
    <w:rsid w:val="004F2EA8"/>
    <w:rsid w:val="004F594C"/>
    <w:rsid w:val="004F6F6A"/>
    <w:rsid w:val="005139EE"/>
    <w:rsid w:val="00547EE0"/>
    <w:rsid w:val="00552EA2"/>
    <w:rsid w:val="005542F4"/>
    <w:rsid w:val="0056376E"/>
    <w:rsid w:val="00563C21"/>
    <w:rsid w:val="00572DE5"/>
    <w:rsid w:val="00587E23"/>
    <w:rsid w:val="005B1575"/>
    <w:rsid w:val="005B25DF"/>
    <w:rsid w:val="005B71A8"/>
    <w:rsid w:val="005C537F"/>
    <w:rsid w:val="005C7EFA"/>
    <w:rsid w:val="005E7006"/>
    <w:rsid w:val="006229C2"/>
    <w:rsid w:val="006270AD"/>
    <w:rsid w:val="00643DB1"/>
    <w:rsid w:val="0066182C"/>
    <w:rsid w:val="006622EE"/>
    <w:rsid w:val="00664FCA"/>
    <w:rsid w:val="00666073"/>
    <w:rsid w:val="006714D4"/>
    <w:rsid w:val="00676FA4"/>
    <w:rsid w:val="0068467F"/>
    <w:rsid w:val="006A614A"/>
    <w:rsid w:val="006A6162"/>
    <w:rsid w:val="006B40BD"/>
    <w:rsid w:val="006C1EDB"/>
    <w:rsid w:val="006C27AB"/>
    <w:rsid w:val="006D3511"/>
    <w:rsid w:val="006D513E"/>
    <w:rsid w:val="006E1B97"/>
    <w:rsid w:val="006E4E3E"/>
    <w:rsid w:val="006F087E"/>
    <w:rsid w:val="006F1A99"/>
    <w:rsid w:val="00702989"/>
    <w:rsid w:val="0070302A"/>
    <w:rsid w:val="0071283D"/>
    <w:rsid w:val="00715B34"/>
    <w:rsid w:val="00723A7A"/>
    <w:rsid w:val="00727730"/>
    <w:rsid w:val="00730E04"/>
    <w:rsid w:val="007359A0"/>
    <w:rsid w:val="00736983"/>
    <w:rsid w:val="00736CA6"/>
    <w:rsid w:val="007409E7"/>
    <w:rsid w:val="0074221A"/>
    <w:rsid w:val="00744387"/>
    <w:rsid w:val="00745226"/>
    <w:rsid w:val="00747224"/>
    <w:rsid w:val="00750437"/>
    <w:rsid w:val="00750C11"/>
    <w:rsid w:val="00753274"/>
    <w:rsid w:val="007627C5"/>
    <w:rsid w:val="0077314D"/>
    <w:rsid w:val="00775612"/>
    <w:rsid w:val="007820A5"/>
    <w:rsid w:val="007961F8"/>
    <w:rsid w:val="007B7E4B"/>
    <w:rsid w:val="007C1595"/>
    <w:rsid w:val="007D4140"/>
    <w:rsid w:val="007D57E3"/>
    <w:rsid w:val="007E41D5"/>
    <w:rsid w:val="007F133D"/>
    <w:rsid w:val="007F3C15"/>
    <w:rsid w:val="00807F20"/>
    <w:rsid w:val="00811604"/>
    <w:rsid w:val="008214F1"/>
    <w:rsid w:val="0082744F"/>
    <w:rsid w:val="00830E88"/>
    <w:rsid w:val="008328AA"/>
    <w:rsid w:val="0084345A"/>
    <w:rsid w:val="00855B06"/>
    <w:rsid w:val="00861D48"/>
    <w:rsid w:val="0089154C"/>
    <w:rsid w:val="00892ABD"/>
    <w:rsid w:val="00894552"/>
    <w:rsid w:val="008A44EB"/>
    <w:rsid w:val="008B04EB"/>
    <w:rsid w:val="008D6209"/>
    <w:rsid w:val="008E241D"/>
    <w:rsid w:val="008E5A60"/>
    <w:rsid w:val="008E634B"/>
    <w:rsid w:val="008F5C49"/>
    <w:rsid w:val="008F5C71"/>
    <w:rsid w:val="00900FD0"/>
    <w:rsid w:val="00904F62"/>
    <w:rsid w:val="00905BF3"/>
    <w:rsid w:val="00910818"/>
    <w:rsid w:val="009125D3"/>
    <w:rsid w:val="00940EF2"/>
    <w:rsid w:val="0094323B"/>
    <w:rsid w:val="00954E48"/>
    <w:rsid w:val="009637E9"/>
    <w:rsid w:val="00977800"/>
    <w:rsid w:val="009812CE"/>
    <w:rsid w:val="0099161A"/>
    <w:rsid w:val="00995F38"/>
    <w:rsid w:val="009A1C52"/>
    <w:rsid w:val="009B040D"/>
    <w:rsid w:val="009B0B7B"/>
    <w:rsid w:val="009B2612"/>
    <w:rsid w:val="009D4AF6"/>
    <w:rsid w:val="009D7027"/>
    <w:rsid w:val="009E6EB4"/>
    <w:rsid w:val="00A03218"/>
    <w:rsid w:val="00A03D50"/>
    <w:rsid w:val="00A0519F"/>
    <w:rsid w:val="00A1241A"/>
    <w:rsid w:val="00A269F1"/>
    <w:rsid w:val="00A272F7"/>
    <w:rsid w:val="00A36BD8"/>
    <w:rsid w:val="00A37B39"/>
    <w:rsid w:val="00A43279"/>
    <w:rsid w:val="00A4549A"/>
    <w:rsid w:val="00A54D8A"/>
    <w:rsid w:val="00A636E1"/>
    <w:rsid w:val="00A7360E"/>
    <w:rsid w:val="00A8391E"/>
    <w:rsid w:val="00A86A71"/>
    <w:rsid w:val="00AA1CB6"/>
    <w:rsid w:val="00AB1845"/>
    <w:rsid w:val="00AC5789"/>
    <w:rsid w:val="00AD60A4"/>
    <w:rsid w:val="00AD66B5"/>
    <w:rsid w:val="00AE250F"/>
    <w:rsid w:val="00AE52B6"/>
    <w:rsid w:val="00AE6005"/>
    <w:rsid w:val="00AE6B22"/>
    <w:rsid w:val="00AF187D"/>
    <w:rsid w:val="00AF1F9C"/>
    <w:rsid w:val="00AF500B"/>
    <w:rsid w:val="00AF6592"/>
    <w:rsid w:val="00B01310"/>
    <w:rsid w:val="00B03F4D"/>
    <w:rsid w:val="00B14304"/>
    <w:rsid w:val="00B22C6A"/>
    <w:rsid w:val="00B23682"/>
    <w:rsid w:val="00B44B33"/>
    <w:rsid w:val="00B455EB"/>
    <w:rsid w:val="00B46802"/>
    <w:rsid w:val="00B54DF2"/>
    <w:rsid w:val="00B554BB"/>
    <w:rsid w:val="00B56387"/>
    <w:rsid w:val="00B622DD"/>
    <w:rsid w:val="00B6316A"/>
    <w:rsid w:val="00B674B3"/>
    <w:rsid w:val="00B727FE"/>
    <w:rsid w:val="00B736E8"/>
    <w:rsid w:val="00B802D0"/>
    <w:rsid w:val="00B803DB"/>
    <w:rsid w:val="00B80407"/>
    <w:rsid w:val="00B83B20"/>
    <w:rsid w:val="00B85B17"/>
    <w:rsid w:val="00B86C7D"/>
    <w:rsid w:val="00B87D2F"/>
    <w:rsid w:val="00B934F9"/>
    <w:rsid w:val="00B9394B"/>
    <w:rsid w:val="00BA58D8"/>
    <w:rsid w:val="00BB21A9"/>
    <w:rsid w:val="00BB4C0C"/>
    <w:rsid w:val="00BC3BC3"/>
    <w:rsid w:val="00BD54DF"/>
    <w:rsid w:val="00C03B9B"/>
    <w:rsid w:val="00C0726A"/>
    <w:rsid w:val="00C14314"/>
    <w:rsid w:val="00C2609C"/>
    <w:rsid w:val="00C34D12"/>
    <w:rsid w:val="00C454F8"/>
    <w:rsid w:val="00C60026"/>
    <w:rsid w:val="00C74E5A"/>
    <w:rsid w:val="00C76603"/>
    <w:rsid w:val="00C85849"/>
    <w:rsid w:val="00CF2FFE"/>
    <w:rsid w:val="00D05C0C"/>
    <w:rsid w:val="00D20DD9"/>
    <w:rsid w:val="00D23C7C"/>
    <w:rsid w:val="00D24400"/>
    <w:rsid w:val="00D248EE"/>
    <w:rsid w:val="00D30640"/>
    <w:rsid w:val="00D33377"/>
    <w:rsid w:val="00D33E0F"/>
    <w:rsid w:val="00D33F9B"/>
    <w:rsid w:val="00D342EF"/>
    <w:rsid w:val="00D40142"/>
    <w:rsid w:val="00D43E60"/>
    <w:rsid w:val="00D67253"/>
    <w:rsid w:val="00D8319E"/>
    <w:rsid w:val="00D86DA4"/>
    <w:rsid w:val="00D9212D"/>
    <w:rsid w:val="00D9252F"/>
    <w:rsid w:val="00D97447"/>
    <w:rsid w:val="00D97937"/>
    <w:rsid w:val="00DA4DD6"/>
    <w:rsid w:val="00DB0BA4"/>
    <w:rsid w:val="00DB2484"/>
    <w:rsid w:val="00DB70FF"/>
    <w:rsid w:val="00DB74F8"/>
    <w:rsid w:val="00DC326C"/>
    <w:rsid w:val="00DD67EC"/>
    <w:rsid w:val="00DE3352"/>
    <w:rsid w:val="00DE73B2"/>
    <w:rsid w:val="00DE7956"/>
    <w:rsid w:val="00DF6633"/>
    <w:rsid w:val="00E01EB0"/>
    <w:rsid w:val="00E10CC0"/>
    <w:rsid w:val="00E15233"/>
    <w:rsid w:val="00E162A7"/>
    <w:rsid w:val="00E1664B"/>
    <w:rsid w:val="00E176FA"/>
    <w:rsid w:val="00E24E45"/>
    <w:rsid w:val="00E359E9"/>
    <w:rsid w:val="00E6420E"/>
    <w:rsid w:val="00E803A8"/>
    <w:rsid w:val="00E823DB"/>
    <w:rsid w:val="00E903DD"/>
    <w:rsid w:val="00E90BE3"/>
    <w:rsid w:val="00E94EAD"/>
    <w:rsid w:val="00E96679"/>
    <w:rsid w:val="00EA1BAD"/>
    <w:rsid w:val="00EA2C7B"/>
    <w:rsid w:val="00EA3E4A"/>
    <w:rsid w:val="00EB59DD"/>
    <w:rsid w:val="00ED3E95"/>
    <w:rsid w:val="00EE20B8"/>
    <w:rsid w:val="00EE6A94"/>
    <w:rsid w:val="00EE6CDA"/>
    <w:rsid w:val="00EE72C9"/>
    <w:rsid w:val="00EF3952"/>
    <w:rsid w:val="00F00CB9"/>
    <w:rsid w:val="00F1409B"/>
    <w:rsid w:val="00F203B6"/>
    <w:rsid w:val="00F22051"/>
    <w:rsid w:val="00F26D08"/>
    <w:rsid w:val="00F418F2"/>
    <w:rsid w:val="00F53EAF"/>
    <w:rsid w:val="00F54850"/>
    <w:rsid w:val="00F66256"/>
    <w:rsid w:val="00F75FB3"/>
    <w:rsid w:val="00F76CCF"/>
    <w:rsid w:val="00F817AE"/>
    <w:rsid w:val="00F81E2B"/>
    <w:rsid w:val="00F92687"/>
    <w:rsid w:val="00F93E2C"/>
    <w:rsid w:val="00F957B2"/>
    <w:rsid w:val="00FA1E7A"/>
    <w:rsid w:val="00FA68EA"/>
    <w:rsid w:val="00FC03F7"/>
    <w:rsid w:val="00FC0513"/>
    <w:rsid w:val="00FC063B"/>
    <w:rsid w:val="00FC0AEA"/>
    <w:rsid w:val="00FC17E0"/>
    <w:rsid w:val="00FD3248"/>
    <w:rsid w:val="00FD3E0A"/>
    <w:rsid w:val="00FD7C9D"/>
    <w:rsid w:val="00FD7D81"/>
    <w:rsid w:val="00FE5C0C"/>
    <w:rsid w:val="00FF02EB"/>
    <w:rsid w:val="00FF1A98"/>
    <w:rsid w:val="00FF2903"/>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4D448E87-4946-41AB-B8D0-1CE15B84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character" w:styleId="Hipersaitas">
    <w:name w:val="Hyperlink"/>
    <w:basedOn w:val="Numatytasispastraiposriftas"/>
    <w:uiPriority w:val="99"/>
    <w:unhideWhenUsed/>
    <w:rsid w:val="00B802D0"/>
    <w:rPr>
      <w:color w:val="0563C1" w:themeColor="hyperlink"/>
      <w:u w:val="single"/>
    </w:rPr>
  </w:style>
  <w:style w:type="character" w:styleId="Neapdorotaspaminjimas">
    <w:name w:val="Unresolved Mention"/>
    <w:basedOn w:val="Numatytasispastraiposriftas"/>
    <w:uiPriority w:val="99"/>
    <w:semiHidden/>
    <w:unhideWhenUsed/>
    <w:rsid w:val="00B80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32</Pages>
  <Words>68002</Words>
  <Characters>38762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Aretas Ežerskis</dc:creator>
  <cp:keywords/>
  <dc:description/>
  <cp:lastModifiedBy>Rasa Prakapaitė</cp:lastModifiedBy>
  <cp:revision>9</cp:revision>
  <cp:lastPrinted>2025-07-29T12:54:00Z</cp:lastPrinted>
  <dcterms:created xsi:type="dcterms:W3CDTF">2025-10-09T12:28:00Z</dcterms:created>
  <dcterms:modified xsi:type="dcterms:W3CDTF">2025-10-24T10:31:00Z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