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976A81C" w:rsidR="00084A8F" w:rsidRPr="002540A2" w:rsidRDefault="00EE40E6" w:rsidP="00430287">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PREKIŲ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71599C8E"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1FA32D6D" w:rsidR="005A42BE" w:rsidRPr="002540A2" w:rsidRDefault="000F28CF" w:rsidP="3F490A2C">
      <w:pPr>
        <w:spacing w:before="60" w:after="0"/>
        <w:jc w:val="both"/>
        <w:rPr>
          <w:rFonts w:ascii="Arial" w:hAnsi="Arial" w:cs="Arial"/>
        </w:rPr>
      </w:pPr>
      <w:r w:rsidRPr="3F490A2C">
        <w:rPr>
          <w:rFonts w:ascii="Arial" w:hAnsi="Arial" w:cs="Arial"/>
          <w:b/>
          <w:bCs/>
          <w:sz w:val="20"/>
          <w:szCs w:val="20"/>
        </w:rPr>
        <w:t xml:space="preserve">Pirkėjas </w:t>
      </w:r>
      <w:r w:rsidR="00806B1D" w:rsidRPr="3F490A2C">
        <w:rPr>
          <w:rFonts w:ascii="Arial" w:hAnsi="Arial" w:cs="Arial"/>
          <w:sz w:val="20"/>
          <w:szCs w:val="20"/>
          <w:lang w:eastAsia="ja-JP"/>
        </w:rPr>
        <w:t>–</w:t>
      </w:r>
      <w:r w:rsidR="00806B1D" w:rsidRPr="3F490A2C">
        <w:rPr>
          <w:rFonts w:ascii="Arial" w:hAnsi="Arial" w:cs="Arial"/>
          <w:b/>
          <w:bCs/>
          <w:sz w:val="20"/>
          <w:szCs w:val="20"/>
        </w:rPr>
        <w:t xml:space="preserve"> </w:t>
      </w:r>
      <w:r w:rsidR="283FF627" w:rsidRPr="00430287">
        <w:rPr>
          <w:rFonts w:ascii="Arial" w:eastAsia="Arial" w:hAnsi="Arial" w:cs="Arial"/>
          <w:color w:val="000000" w:themeColor="text1"/>
          <w:sz w:val="20"/>
          <w:szCs w:val="20"/>
          <w:lang w:val="lt"/>
        </w:rPr>
        <w:t>UAB „LTG Kompetencijų centras“</w:t>
      </w:r>
      <w:r w:rsidR="00430287" w:rsidRPr="00430287">
        <w:rPr>
          <w:rFonts w:ascii="Arial" w:eastAsia="Arial" w:hAnsi="Arial" w:cs="Arial"/>
          <w:color w:val="000000" w:themeColor="text1"/>
          <w:sz w:val="20"/>
          <w:szCs w:val="20"/>
          <w:lang w:val="lt"/>
        </w:rPr>
        <w:t>.</w:t>
      </w:r>
    </w:p>
    <w:p w14:paraId="56A323FA" w14:textId="37A44E53" w:rsidR="005A42BE" w:rsidRPr="00051A87" w:rsidRDefault="005A42BE" w:rsidP="001950AA">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00BD6B70">
        <w:rPr>
          <w:rFonts w:ascii="Arial" w:hAnsi="Arial" w:cs="Arial"/>
          <w:b/>
          <w:bCs/>
          <w:sz w:val="20"/>
          <w:szCs w:val="20"/>
          <w:lang w:eastAsia="ja-JP"/>
        </w:rPr>
        <w:t xml:space="preserve"> </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w:t>
      </w:r>
      <w:r w:rsidR="003D7C73" w:rsidRPr="00051A87">
        <w:rPr>
          <w:rFonts w:ascii="Arial" w:hAnsi="Arial" w:cs="Arial"/>
          <w:sz w:val="20"/>
          <w:szCs w:val="20"/>
          <w:lang w:eastAsia="ja-JP"/>
        </w:rPr>
        <w:t xml:space="preserve">padaliniai ar tokių asmenų grupė, su kuriuo </w:t>
      </w:r>
      <w:r w:rsidR="007A4919" w:rsidRPr="00051A87">
        <w:rPr>
          <w:rFonts w:ascii="Arial" w:hAnsi="Arial" w:cs="Arial"/>
          <w:sz w:val="20"/>
          <w:szCs w:val="20"/>
        </w:rPr>
        <w:t>Pirkėjas</w:t>
      </w:r>
      <w:r w:rsidR="00430287" w:rsidRPr="00051A87">
        <w:rPr>
          <w:rFonts w:ascii="Arial" w:hAnsi="Arial" w:cs="Arial"/>
          <w:sz w:val="20"/>
          <w:szCs w:val="20"/>
        </w:rPr>
        <w:t xml:space="preserve"> </w:t>
      </w:r>
      <w:r w:rsidR="003D7C73" w:rsidRPr="00051A87">
        <w:rPr>
          <w:rFonts w:ascii="Arial" w:hAnsi="Arial" w:cs="Arial"/>
          <w:sz w:val="20"/>
          <w:szCs w:val="20"/>
          <w:lang w:eastAsia="ja-JP"/>
        </w:rPr>
        <w:t>sudaro Sutartį.</w:t>
      </w:r>
    </w:p>
    <w:p w14:paraId="405F87B9" w14:textId="4D96A704" w:rsidR="00DB0D22" w:rsidRPr="00716FA4" w:rsidRDefault="00100C13" w:rsidP="00716FA4">
      <w:pPr>
        <w:spacing w:after="0"/>
        <w:jc w:val="both"/>
        <w:rPr>
          <w:rFonts w:ascii="Arial" w:hAnsi="Arial" w:cs="Arial"/>
          <w:sz w:val="20"/>
          <w:szCs w:val="20"/>
        </w:rPr>
      </w:pPr>
      <w:r w:rsidRPr="00051A87">
        <w:rPr>
          <w:rFonts w:ascii="Arial" w:hAnsi="Arial" w:cs="Arial"/>
          <w:b/>
          <w:bCs/>
          <w:sz w:val="20"/>
          <w:szCs w:val="20"/>
          <w:lang w:eastAsia="ja-JP"/>
        </w:rPr>
        <w:t>Prekės</w:t>
      </w:r>
      <w:r w:rsidRPr="00051A87">
        <w:rPr>
          <w:rFonts w:ascii="Arial" w:hAnsi="Arial" w:cs="Arial"/>
          <w:sz w:val="20"/>
          <w:szCs w:val="20"/>
          <w:lang w:eastAsia="ja-JP"/>
        </w:rPr>
        <w:t xml:space="preserve"> –</w:t>
      </w:r>
      <w:r w:rsidR="000959E4" w:rsidRPr="00051A87">
        <w:rPr>
          <w:rFonts w:ascii="Arial" w:hAnsi="Arial" w:cs="Arial"/>
          <w:sz w:val="20"/>
          <w:szCs w:val="20"/>
          <w:lang w:eastAsia="ja-JP"/>
        </w:rPr>
        <w:t xml:space="preserve"> </w:t>
      </w:r>
      <w:r w:rsidR="0041756C">
        <w:rPr>
          <w:rFonts w:ascii="Arial" w:hAnsi="Arial" w:cs="Arial"/>
          <w:sz w:val="20"/>
          <w:szCs w:val="20"/>
          <w:lang w:eastAsia="ja-JP"/>
        </w:rPr>
        <w:t xml:space="preserve">veido apsaugos priemonės </w:t>
      </w:r>
      <w:r w:rsidR="00DE65C8" w:rsidRPr="00051A87">
        <w:rPr>
          <w:rFonts w:ascii="Arial" w:hAnsi="Arial" w:cs="Arial"/>
          <w:sz w:val="20"/>
          <w:szCs w:val="20"/>
          <w:lang w:eastAsia="ja-JP"/>
        </w:rPr>
        <w:t>aprašyt</w:t>
      </w:r>
      <w:r w:rsidR="0041756C">
        <w:rPr>
          <w:rFonts w:ascii="Arial" w:hAnsi="Arial" w:cs="Arial"/>
          <w:sz w:val="20"/>
          <w:szCs w:val="20"/>
          <w:lang w:eastAsia="ja-JP"/>
        </w:rPr>
        <w:t>os</w:t>
      </w:r>
      <w:r w:rsidR="00FB6EBB" w:rsidRPr="00051A87">
        <w:rPr>
          <w:rFonts w:ascii="Arial" w:hAnsi="Arial" w:cs="Arial"/>
          <w:sz w:val="20"/>
          <w:szCs w:val="20"/>
          <w:lang w:eastAsia="ja-JP"/>
        </w:rPr>
        <w:t xml:space="preserve"> </w:t>
      </w:r>
      <w:r w:rsidR="00DE65C8" w:rsidRPr="00051A87">
        <w:rPr>
          <w:rFonts w:ascii="Arial" w:hAnsi="Arial" w:cs="Arial"/>
          <w:sz w:val="20"/>
          <w:szCs w:val="20"/>
          <w:lang w:eastAsia="ja-JP"/>
        </w:rPr>
        <w:t xml:space="preserve">techninėje specifikacijoje </w:t>
      </w:r>
      <w:r w:rsidR="00EE2BDC" w:rsidRPr="00051A87">
        <w:rPr>
          <w:rFonts w:ascii="Arial" w:hAnsi="Arial" w:cs="Arial"/>
          <w:sz w:val="20"/>
          <w:szCs w:val="20"/>
          <w:lang w:eastAsia="ja-JP"/>
        </w:rPr>
        <w:t xml:space="preserve">bei </w:t>
      </w:r>
      <w:r w:rsidR="00871B8D" w:rsidRPr="00051A87">
        <w:rPr>
          <w:rFonts w:ascii="Arial" w:hAnsi="Arial" w:cs="Arial"/>
          <w:sz w:val="20"/>
          <w:szCs w:val="20"/>
          <w:lang w:eastAsia="ja-JP"/>
        </w:rPr>
        <w:t>kitos</w:t>
      </w:r>
      <w:r w:rsidR="00B0720C" w:rsidRPr="00051A87">
        <w:rPr>
          <w:rFonts w:ascii="Arial" w:hAnsi="Arial" w:cs="Arial"/>
          <w:sz w:val="20"/>
          <w:szCs w:val="20"/>
          <w:lang w:eastAsia="ja-JP"/>
        </w:rPr>
        <w:t xml:space="preserve"> su pirkimo objektu</w:t>
      </w:r>
      <w:r w:rsidR="00EE2BDC" w:rsidRPr="00051A87">
        <w:rPr>
          <w:rFonts w:ascii="Arial" w:hAnsi="Arial" w:cs="Arial"/>
          <w:sz w:val="20"/>
          <w:szCs w:val="20"/>
          <w:lang w:eastAsia="ja-JP"/>
        </w:rPr>
        <w:t xml:space="preserve"> susijusios prekės iš tiekėjo siūlomo asortimento internetiniame puslapyje ar kataloge</w:t>
      </w:r>
      <w:r w:rsidR="0041756C">
        <w:rPr>
          <w:rFonts w:ascii="Arial" w:hAnsi="Arial" w:cs="Arial"/>
          <w:sz w:val="20"/>
          <w:szCs w:val="20"/>
          <w:lang w:eastAsia="ja-JP"/>
        </w:rPr>
        <w:t xml:space="preserve"> </w:t>
      </w:r>
      <w:r w:rsidR="00FB6EBB" w:rsidRPr="00051A87">
        <w:rPr>
          <w:rFonts w:ascii="Arial" w:hAnsi="Arial" w:cs="Arial"/>
          <w:sz w:val="20"/>
          <w:szCs w:val="20"/>
        </w:rPr>
        <w:t>(toliau kartu – Prekės).</w:t>
      </w:r>
      <w:r w:rsidR="00FB6EBB" w:rsidRPr="006E7B22">
        <w:rPr>
          <w:rFonts w:ascii="Arial" w:hAnsi="Arial" w:cs="Arial"/>
          <w:sz w:val="20"/>
          <w:szCs w:val="20"/>
          <w:lang w:eastAsia="ja-JP"/>
        </w:rPr>
        <w:t xml:space="preserve">  </w:t>
      </w:r>
    </w:p>
    <w:p w14:paraId="220EF182" w14:textId="0B02B11D" w:rsidR="00DD7A76" w:rsidRPr="00430287" w:rsidRDefault="007310F8" w:rsidP="008F05BF">
      <w:pPr>
        <w:spacing w:after="0"/>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Pirkėjo</w:t>
      </w:r>
      <w:r w:rsidR="00430287">
        <w:rPr>
          <w:rFonts w:ascii="Arial" w:hAnsi="Arial" w:cs="Arial"/>
          <w:sz w:val="20"/>
          <w:szCs w:val="20"/>
          <w:lang w:eastAsia="ja-JP"/>
        </w:rPr>
        <w:t xml:space="preserve"> </w:t>
      </w:r>
      <w:r w:rsidR="004360C5" w:rsidRPr="002540A2">
        <w:rPr>
          <w:rFonts w:ascii="Arial" w:hAnsi="Arial" w:cs="Arial"/>
          <w:sz w:val="20"/>
          <w:szCs w:val="20"/>
          <w:lang w:eastAsia="ja-JP"/>
        </w:rPr>
        <w:t>dėl Pirkimo objekto.</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3E890B0F" w14:textId="676F4C2C" w:rsidR="00D9564B" w:rsidRPr="0068007E" w:rsidRDefault="0041756C">
      <w:pPr>
        <w:pStyle w:val="ListParagraph"/>
        <w:numPr>
          <w:ilvl w:val="1"/>
          <w:numId w:val="2"/>
        </w:numPr>
        <w:spacing w:before="60" w:after="0"/>
        <w:ind w:left="425" w:hanging="425"/>
        <w:contextualSpacing w:val="0"/>
        <w:rPr>
          <w:rFonts w:ascii="Arial" w:hAnsi="Arial" w:cs="Arial"/>
          <w:color w:val="000000" w:themeColor="text1"/>
          <w:sz w:val="20"/>
          <w:szCs w:val="20"/>
          <w:lang w:val="lt-LT"/>
        </w:rPr>
      </w:pPr>
      <w:r>
        <w:rPr>
          <w:rFonts w:ascii="Arial" w:hAnsi="Arial" w:cs="Arial"/>
          <w:b/>
          <w:bCs/>
          <w:color w:val="000000" w:themeColor="text1"/>
          <w:sz w:val="20"/>
          <w:szCs w:val="20"/>
          <w:lang w:val="lt-LT"/>
        </w:rPr>
        <w:t>Veido apsaugos priemonės</w:t>
      </w:r>
      <w:r>
        <w:rPr>
          <w:rFonts w:ascii="Arial" w:hAnsi="Arial" w:cs="Arial"/>
          <w:color w:val="000000" w:themeColor="text1"/>
          <w:sz w:val="20"/>
          <w:szCs w:val="20"/>
          <w:lang w:val="lt-LT"/>
        </w:rPr>
        <w:t xml:space="preserve"> </w:t>
      </w:r>
      <w:r w:rsidR="00156D75" w:rsidRPr="00430287">
        <w:rPr>
          <w:rFonts w:ascii="Arial" w:hAnsi="Arial" w:cs="Arial"/>
          <w:color w:val="000000" w:themeColor="text1"/>
          <w:sz w:val="20"/>
          <w:szCs w:val="20"/>
          <w:lang w:val="lt-LT"/>
        </w:rPr>
        <w:t xml:space="preserve">(toliau – </w:t>
      </w:r>
      <w:r w:rsidR="00156D75" w:rsidRPr="00430287">
        <w:rPr>
          <w:rFonts w:ascii="Arial" w:hAnsi="Arial" w:cs="Arial"/>
          <w:b/>
          <w:bCs/>
          <w:color w:val="000000" w:themeColor="text1"/>
          <w:sz w:val="20"/>
          <w:szCs w:val="20"/>
          <w:lang w:val="lt-LT"/>
        </w:rPr>
        <w:t>Pirkimo objektas</w:t>
      </w:r>
      <w:r w:rsidR="00156D75" w:rsidRPr="00430287">
        <w:rPr>
          <w:rFonts w:ascii="Arial" w:hAnsi="Arial" w:cs="Arial"/>
          <w:color w:val="000000" w:themeColor="text1"/>
          <w:sz w:val="20"/>
          <w:szCs w:val="20"/>
          <w:lang w:val="lt-LT"/>
        </w:rPr>
        <w:t>).</w:t>
      </w:r>
      <w:bookmarkStart w:id="0" w:name="_Hlk35513769"/>
    </w:p>
    <w:p w14:paraId="2DB87866" w14:textId="1D33FAF5" w:rsidR="008F05BF" w:rsidRPr="00162140" w:rsidRDefault="00162140" w:rsidP="00162140">
      <w:pPr>
        <w:spacing w:after="0"/>
        <w:rPr>
          <w:rFonts w:ascii="Arial" w:hAnsi="Arial" w:cs="Arial"/>
          <w:sz w:val="20"/>
          <w:szCs w:val="20"/>
        </w:rPr>
      </w:pPr>
      <w:r>
        <w:rPr>
          <w:rFonts w:ascii="Arial" w:hAnsi="Arial" w:cs="Arial"/>
          <w:color w:val="000000" w:themeColor="text1"/>
          <w:sz w:val="20"/>
          <w:szCs w:val="20"/>
        </w:rPr>
        <w:t xml:space="preserve">2.2. </w:t>
      </w:r>
      <w:r w:rsidR="00084A8F" w:rsidRPr="00162140">
        <w:rPr>
          <w:rFonts w:ascii="Arial" w:hAnsi="Arial" w:cs="Arial"/>
          <w:color w:val="000000" w:themeColor="text1"/>
          <w:sz w:val="20"/>
          <w:szCs w:val="20"/>
        </w:rPr>
        <w:t xml:space="preserve">Pirkimo objektas </w:t>
      </w:r>
      <w:r w:rsidR="004B6E16" w:rsidRPr="00162140">
        <w:rPr>
          <w:rFonts w:ascii="Arial" w:hAnsi="Arial" w:cs="Arial"/>
          <w:color w:val="000000" w:themeColor="text1"/>
          <w:sz w:val="20"/>
          <w:szCs w:val="20"/>
        </w:rPr>
        <w:t>į</w:t>
      </w:r>
      <w:r w:rsidR="00C45662" w:rsidRPr="00162140">
        <w:rPr>
          <w:rFonts w:ascii="Arial" w:hAnsi="Arial" w:cs="Arial"/>
          <w:sz w:val="20"/>
          <w:szCs w:val="20"/>
        </w:rPr>
        <w:t xml:space="preserve"> </w:t>
      </w:r>
      <w:r w:rsidR="00084A8F" w:rsidRPr="00162140">
        <w:rPr>
          <w:rFonts w:ascii="Arial" w:hAnsi="Arial" w:cs="Arial"/>
          <w:sz w:val="20"/>
          <w:szCs w:val="20"/>
        </w:rPr>
        <w:t>dalis</w:t>
      </w:r>
      <w:r w:rsidR="004B6E16" w:rsidRPr="00162140">
        <w:rPr>
          <w:rFonts w:ascii="Arial" w:hAnsi="Arial" w:cs="Arial"/>
          <w:sz w:val="20"/>
          <w:szCs w:val="20"/>
        </w:rPr>
        <w:t xml:space="preserve"> neskaidomas</w:t>
      </w:r>
      <w:bookmarkEnd w:id="0"/>
    </w:p>
    <w:p w14:paraId="3614D65E" w14:textId="063A073D" w:rsidR="0031086E" w:rsidRPr="00162140" w:rsidRDefault="00162140" w:rsidP="00162140">
      <w:pPr>
        <w:spacing w:after="0"/>
        <w:rPr>
          <w:rFonts w:ascii="Arial" w:hAnsi="Arial" w:cs="Arial"/>
          <w:sz w:val="20"/>
          <w:szCs w:val="20"/>
        </w:rPr>
      </w:pPr>
      <w:r>
        <w:rPr>
          <w:rFonts w:ascii="Arial" w:hAnsi="Arial" w:cs="Arial"/>
          <w:b/>
          <w:bCs/>
          <w:sz w:val="20"/>
          <w:szCs w:val="20"/>
        </w:rPr>
        <w:t xml:space="preserve">2.3. </w:t>
      </w:r>
      <w:r w:rsidR="00685669" w:rsidRPr="00162140">
        <w:rPr>
          <w:rFonts w:ascii="Arial" w:hAnsi="Arial" w:cs="Arial"/>
          <w:b/>
          <w:bCs/>
          <w:sz w:val="20"/>
          <w:szCs w:val="20"/>
        </w:rPr>
        <w:t>Pirkimo objekto pozicijos ir kiekiai nurodyti Pasiūlymo formos Priedo Nr.1. lentelėje.</w:t>
      </w:r>
    </w:p>
    <w:p w14:paraId="6983371C" w14:textId="5B96739B" w:rsidR="0032677C" w:rsidRDefault="0032677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14:paraId="2BD98393" w14:textId="2B4B08A7" w:rsidR="00EA21EC" w:rsidRPr="00EA21EC" w:rsidRDefault="00EA21EC">
      <w:pPr>
        <w:pStyle w:val="ListParagraph"/>
        <w:numPr>
          <w:ilvl w:val="1"/>
          <w:numId w:val="2"/>
        </w:numPr>
        <w:spacing w:after="0"/>
        <w:ind w:left="567" w:hanging="567"/>
        <w:rPr>
          <w:rFonts w:ascii="Arial" w:hAnsi="Arial" w:cs="Arial"/>
          <w:b/>
          <w:bCs/>
          <w:color w:val="auto"/>
          <w:sz w:val="20"/>
          <w:szCs w:val="20"/>
          <w:lang w:val="lt-LT"/>
        </w:rPr>
      </w:pPr>
      <w:r w:rsidRPr="7990636B">
        <w:rPr>
          <w:rFonts w:ascii="Arial" w:hAnsi="Arial" w:cs="Arial"/>
          <w:b/>
          <w:bCs/>
          <w:color w:val="auto"/>
          <w:sz w:val="20"/>
          <w:szCs w:val="20"/>
          <w:lang w:val="lt-LT"/>
        </w:rPr>
        <w:t>Bendrieji reikalavimai:</w:t>
      </w:r>
    </w:p>
    <w:p w14:paraId="6EA8233C" w14:textId="7274A3F4" w:rsidR="00AD1A41" w:rsidRDefault="0095764D">
      <w:pPr>
        <w:pStyle w:val="ListParagraph"/>
        <w:numPr>
          <w:ilvl w:val="2"/>
          <w:numId w:val="2"/>
        </w:numPr>
        <w:spacing w:after="0"/>
        <w:ind w:left="567" w:hanging="567"/>
        <w:jc w:val="both"/>
        <w:rPr>
          <w:rFonts w:ascii="Arial" w:hAnsi="Arial" w:cs="Arial"/>
          <w:color w:val="auto"/>
          <w:sz w:val="20"/>
          <w:szCs w:val="20"/>
          <w:lang w:val="lt-LT"/>
        </w:rPr>
      </w:pPr>
      <w:r w:rsidRPr="7990636B">
        <w:rPr>
          <w:rFonts w:ascii="Arial" w:hAnsi="Arial" w:cs="Arial"/>
          <w:color w:val="auto"/>
          <w:sz w:val="20"/>
          <w:szCs w:val="20"/>
          <w:lang w:val="lt-LT"/>
        </w:rPr>
        <w:t>Jeigu Techninėje specifikacijoje yra nurodytas konkretus perkamos prekės tipas, modelis, ženklas, taikomas standartas ar kita konkreti apibūdinanti informacija, Pirkėjui yra priimtina</w:t>
      </w:r>
      <w:r w:rsidR="00E92F79" w:rsidRPr="7990636B">
        <w:rPr>
          <w:rFonts w:ascii="Arial" w:hAnsi="Arial" w:cs="Arial"/>
          <w:color w:val="auto"/>
          <w:sz w:val="20"/>
          <w:szCs w:val="20"/>
          <w:lang w:val="lt-LT"/>
        </w:rPr>
        <w:t xml:space="preserve"> ir</w:t>
      </w:r>
      <w:r w:rsidRPr="7990636B">
        <w:rPr>
          <w:rFonts w:ascii="Arial" w:hAnsi="Arial" w:cs="Arial"/>
          <w:color w:val="auto"/>
          <w:sz w:val="20"/>
          <w:szCs w:val="20"/>
          <w:lang w:val="lt-LT"/>
        </w:rPr>
        <w:t xml:space="preserve"> lygiavertė prekė, atitinkanti Techninėje specifikacijoje nurodytos prekės parametrus ar taikomus standartus. Tiekėjas įsipareigoja pateikti/pagrįsti/įrodyti lygiavertiškumą dokumente nurodytam objektui.</w:t>
      </w:r>
    </w:p>
    <w:p w14:paraId="1C80C20C" w14:textId="6E9FC40A" w:rsidR="0095764D" w:rsidRDefault="00EE4062" w:rsidP="00AD1A41">
      <w:pPr>
        <w:pStyle w:val="ListParagraph"/>
        <w:spacing w:after="0"/>
        <w:ind w:left="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Siūlant lygiavertes prekes, jų savybės negali būti prastesnės (</w:t>
      </w:r>
      <w:proofErr w:type="spellStart"/>
      <w:r w:rsidRPr="00AD1A41">
        <w:rPr>
          <w:rFonts w:ascii="Arial" w:hAnsi="Arial" w:cs="Arial"/>
          <w:color w:val="auto"/>
          <w:sz w:val="20"/>
          <w:szCs w:val="20"/>
          <w:lang w:val="lt-LT"/>
        </w:rPr>
        <w:t>t.y</w:t>
      </w:r>
      <w:proofErr w:type="spellEnd"/>
      <w:r w:rsidRPr="00AD1A41">
        <w:rPr>
          <w:rFonts w:ascii="Arial" w:hAnsi="Arial" w:cs="Arial"/>
          <w:color w:val="auto"/>
          <w:sz w:val="20"/>
          <w:szCs w:val="20"/>
          <w:lang w:val="lt-LT"/>
        </w:rPr>
        <w:t>. tokios pat arba geresnės) negu pirkimo dokumentuose keliami reikalavimai ir siūlomą lygiavertę prekę galima panaudoti pagal paskirtį be jokių apribojimų (įskaitant bet neapsiribojant išvardintais):</w:t>
      </w:r>
    </w:p>
    <w:p w14:paraId="3433B7AD" w14:textId="77777777" w:rsidR="00AD1A41" w:rsidRPr="00AD1A41" w:rsidRDefault="00AD1A41" w:rsidP="00A31D76">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neatliekant papildomų sąveikaujančių elementų pakeitimų;</w:t>
      </w:r>
    </w:p>
    <w:p w14:paraId="3F1A3C98" w14:textId="77777777" w:rsidR="00AD1A41" w:rsidRPr="00AD1A41" w:rsidRDefault="00AD1A41" w:rsidP="00A31D76">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AD1A41" w:rsidRDefault="00AD1A41" w:rsidP="00A31D76">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numatytas tarnavimo laikotarpis nėra  trumpesnis;</w:t>
      </w:r>
    </w:p>
    <w:p w14:paraId="27974894" w14:textId="6B8CEF7E" w:rsidR="00AD1A41" w:rsidRDefault="00AD1A41" w:rsidP="00A31D76">
      <w:pPr>
        <w:pStyle w:val="ListParagraph"/>
        <w:tabs>
          <w:tab w:val="left" w:pos="851"/>
        </w:tabs>
        <w:spacing w:after="0"/>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 nėra prastesnio techninio pažangumo lygio.</w:t>
      </w:r>
    </w:p>
    <w:p w14:paraId="05E82A85" w14:textId="14564F1B" w:rsidR="00AD1A41" w:rsidRDefault="00AD1A41">
      <w:pPr>
        <w:pStyle w:val="ListParagraph"/>
        <w:numPr>
          <w:ilvl w:val="2"/>
          <w:numId w:val="2"/>
        </w:numPr>
        <w:spacing w:after="0"/>
        <w:ind w:left="567" w:hanging="567"/>
        <w:contextualSpacing w:val="0"/>
        <w:jc w:val="both"/>
        <w:rPr>
          <w:rFonts w:ascii="Arial" w:hAnsi="Arial" w:cs="Arial"/>
          <w:color w:val="auto"/>
          <w:sz w:val="20"/>
          <w:szCs w:val="20"/>
          <w:lang w:val="lt-LT"/>
        </w:rPr>
      </w:pPr>
      <w:r w:rsidRPr="3019AC31">
        <w:rPr>
          <w:rFonts w:ascii="Arial" w:hAnsi="Arial" w:cs="Arial"/>
          <w:color w:val="auto"/>
          <w:sz w:val="20"/>
          <w:szCs w:val="20"/>
          <w:lang w:val="lt-LT"/>
        </w:rPr>
        <w:t>Prekės turi būti naujos, nenaudotos, be fizinių ar funkcinių defektų</w:t>
      </w:r>
      <w:r w:rsidR="00E90585">
        <w:rPr>
          <w:rFonts w:ascii="Arial" w:hAnsi="Arial" w:cs="Arial"/>
          <w:color w:val="auto"/>
          <w:sz w:val="20"/>
          <w:szCs w:val="20"/>
          <w:lang w:val="lt-LT"/>
        </w:rPr>
        <w:t>, pagaminta ne anksčiau kaip 12 mėnesių iki prekės priėmimo</w:t>
      </w:r>
      <w:r w:rsidR="00473A59">
        <w:rPr>
          <w:rFonts w:ascii="Arial" w:hAnsi="Arial" w:cs="Arial"/>
          <w:color w:val="auto"/>
          <w:sz w:val="20"/>
          <w:szCs w:val="20"/>
          <w:lang w:val="lt-LT"/>
        </w:rPr>
        <w:t xml:space="preserve"> – </w:t>
      </w:r>
      <w:r w:rsidR="00E90585">
        <w:rPr>
          <w:rFonts w:ascii="Arial" w:hAnsi="Arial" w:cs="Arial"/>
          <w:color w:val="auto"/>
          <w:sz w:val="20"/>
          <w:szCs w:val="20"/>
          <w:lang w:val="lt-LT"/>
        </w:rPr>
        <w:t>perdavimo akto pasirašymo</w:t>
      </w:r>
      <w:r w:rsidR="00F2332F" w:rsidRPr="3019AC31">
        <w:rPr>
          <w:rFonts w:ascii="Arial" w:hAnsi="Arial" w:cs="Arial"/>
          <w:color w:val="auto"/>
          <w:sz w:val="20"/>
          <w:szCs w:val="20"/>
          <w:lang w:val="lt-LT"/>
        </w:rPr>
        <w:t>.</w:t>
      </w:r>
    </w:p>
    <w:p w14:paraId="7117A31D" w14:textId="67ECAB3C" w:rsidR="17607889" w:rsidRPr="00CB3417" w:rsidRDefault="17607889">
      <w:pPr>
        <w:pStyle w:val="ListParagraph"/>
        <w:numPr>
          <w:ilvl w:val="2"/>
          <w:numId w:val="2"/>
        </w:numPr>
        <w:spacing w:after="0"/>
        <w:ind w:left="567" w:hanging="567"/>
        <w:jc w:val="both"/>
        <w:rPr>
          <w:color w:val="auto"/>
          <w:lang w:val="lt-LT"/>
        </w:rPr>
      </w:pPr>
      <w:r w:rsidRPr="00A13637">
        <w:rPr>
          <w:rFonts w:ascii="Arial" w:eastAsia="Arial" w:hAnsi="Arial" w:cs="Arial"/>
          <w:color w:val="auto"/>
          <w:sz w:val="20"/>
          <w:szCs w:val="20"/>
          <w:lang w:val="lt-LT"/>
        </w:rPr>
        <w:t>Prekės (įskaitant jų gamintojus) turi nekelti grėsmės nacionaliniam saugumui, kaip tai nurodyta Pirkimo dokumentuose.</w:t>
      </w:r>
    </w:p>
    <w:p w14:paraId="6FDCFDD4" w14:textId="64644D6C" w:rsidR="008832F9" w:rsidRPr="002A0C14" w:rsidRDefault="008832F9">
      <w:pPr>
        <w:pStyle w:val="ListParagraph"/>
        <w:numPr>
          <w:ilvl w:val="2"/>
          <w:numId w:val="2"/>
        </w:numPr>
        <w:spacing w:after="0"/>
        <w:ind w:left="567" w:hanging="567"/>
        <w:jc w:val="both"/>
        <w:rPr>
          <w:rFonts w:ascii="Arial" w:eastAsia="Arial" w:hAnsi="Arial" w:cs="Arial"/>
          <w:color w:val="auto"/>
          <w:sz w:val="20"/>
          <w:szCs w:val="20"/>
          <w:lang w:val="lt-LT"/>
        </w:rPr>
      </w:pPr>
      <w:r w:rsidRPr="002A0C14">
        <w:rPr>
          <w:rFonts w:ascii="Arial" w:eastAsia="Arial" w:hAnsi="Arial" w:cs="Arial"/>
          <w:color w:val="auto"/>
          <w:sz w:val="20"/>
          <w:szCs w:val="20"/>
          <w:lang w:val="lt-LT"/>
        </w:rPr>
        <w:t>Prekių sąrašas, kuris pateikiamas</w:t>
      </w:r>
      <w:r w:rsidR="00395769">
        <w:rPr>
          <w:rFonts w:ascii="Arial" w:eastAsia="Arial" w:hAnsi="Arial" w:cs="Arial"/>
          <w:color w:val="auto"/>
          <w:sz w:val="20"/>
          <w:szCs w:val="20"/>
          <w:lang w:val="lt-LT"/>
        </w:rPr>
        <w:t xml:space="preserve"> Pasiūlymo formos P</w:t>
      </w:r>
      <w:r w:rsidRPr="002A0C14">
        <w:rPr>
          <w:rFonts w:ascii="Arial" w:eastAsia="Arial" w:hAnsi="Arial" w:cs="Arial"/>
          <w:color w:val="auto"/>
          <w:sz w:val="20"/>
          <w:szCs w:val="20"/>
          <w:lang w:val="lt-LT"/>
        </w:rPr>
        <w:t xml:space="preserve">riede Nr. 1., skirtas tik pasiūlymams vertinti ir laimėtojui parinkti. Pirkėjas neįsipareigoja nusipirkti viso Prekių kiekio, nurodyto </w:t>
      </w:r>
      <w:r w:rsidR="00395769">
        <w:rPr>
          <w:rFonts w:ascii="Arial" w:eastAsia="Arial" w:hAnsi="Arial" w:cs="Arial"/>
          <w:color w:val="auto"/>
          <w:sz w:val="20"/>
          <w:szCs w:val="20"/>
          <w:lang w:val="lt-LT"/>
        </w:rPr>
        <w:t>Pasiūlymo formos</w:t>
      </w:r>
      <w:r w:rsidRPr="002A0C14">
        <w:rPr>
          <w:rFonts w:ascii="Arial" w:eastAsia="Arial" w:hAnsi="Arial" w:cs="Arial"/>
          <w:color w:val="auto"/>
          <w:sz w:val="20"/>
          <w:szCs w:val="20"/>
          <w:lang w:val="lt-LT"/>
        </w:rPr>
        <w:t xml:space="preserve"> </w:t>
      </w:r>
      <w:r w:rsidR="00395769">
        <w:rPr>
          <w:rFonts w:ascii="Arial" w:eastAsia="Arial" w:hAnsi="Arial" w:cs="Arial"/>
          <w:color w:val="auto"/>
          <w:sz w:val="20"/>
          <w:szCs w:val="20"/>
          <w:lang w:val="lt-LT"/>
        </w:rPr>
        <w:t>P</w:t>
      </w:r>
      <w:r w:rsidRPr="002A0C14">
        <w:rPr>
          <w:rFonts w:ascii="Arial" w:eastAsia="Arial" w:hAnsi="Arial" w:cs="Arial"/>
          <w:color w:val="auto"/>
          <w:sz w:val="20"/>
          <w:szCs w:val="20"/>
          <w:lang w:val="lt-LT"/>
        </w:rPr>
        <w:t xml:space="preserve">riede Nr. 1.  Pirkėjas turi teisę pirkti visas prekes, esančias laimėjusio Tiekėjo asortimente, kurios patenka į Pasiūlymo formos </w:t>
      </w:r>
      <w:r w:rsidR="00395769">
        <w:rPr>
          <w:rFonts w:ascii="Arial" w:eastAsia="Arial" w:hAnsi="Arial" w:cs="Arial"/>
          <w:color w:val="auto"/>
          <w:sz w:val="20"/>
          <w:szCs w:val="20"/>
          <w:lang w:val="lt-LT"/>
        </w:rPr>
        <w:t>Priede Nr. 1</w:t>
      </w:r>
      <w:r w:rsidRPr="002A0C14">
        <w:rPr>
          <w:rFonts w:ascii="Arial" w:eastAsia="Arial" w:hAnsi="Arial" w:cs="Arial"/>
          <w:color w:val="auto"/>
          <w:sz w:val="20"/>
          <w:szCs w:val="20"/>
          <w:lang w:val="lt-LT"/>
        </w:rPr>
        <w:t xml:space="preserve"> nurodytų Prekių </w:t>
      </w:r>
      <w:bookmarkStart w:id="1" w:name="_Hlk142317649"/>
      <w:r w:rsidRPr="002A0C14">
        <w:rPr>
          <w:rFonts w:ascii="Arial" w:eastAsia="Arial" w:hAnsi="Arial" w:cs="Arial"/>
          <w:color w:val="auto"/>
          <w:sz w:val="20"/>
          <w:szCs w:val="20"/>
          <w:lang w:val="lt-LT"/>
        </w:rPr>
        <w:t xml:space="preserve">grupių bei pogrupių </w:t>
      </w:r>
      <w:bookmarkEnd w:id="1"/>
      <w:r w:rsidRPr="002A0C14">
        <w:rPr>
          <w:rFonts w:ascii="Arial" w:eastAsia="Arial" w:hAnsi="Arial" w:cs="Arial"/>
          <w:color w:val="auto"/>
          <w:sz w:val="20"/>
          <w:szCs w:val="20"/>
          <w:lang w:val="lt-LT"/>
        </w:rPr>
        <w:t>apimtį.</w:t>
      </w:r>
    </w:p>
    <w:p w14:paraId="3E69AE2E" w14:textId="77777777" w:rsidR="00A36EF0" w:rsidRPr="0047354B" w:rsidRDefault="00A36EF0">
      <w:pPr>
        <w:pStyle w:val="ListParagraph"/>
        <w:numPr>
          <w:ilvl w:val="2"/>
          <w:numId w:val="2"/>
        </w:numPr>
        <w:spacing w:after="0"/>
        <w:ind w:left="567" w:hanging="567"/>
        <w:jc w:val="both"/>
        <w:rPr>
          <w:rFonts w:ascii="Arial" w:eastAsia="Arial" w:hAnsi="Arial" w:cs="Arial"/>
          <w:color w:val="auto"/>
          <w:sz w:val="20"/>
          <w:szCs w:val="20"/>
          <w:lang w:val="lt-LT"/>
        </w:rPr>
      </w:pPr>
      <w:r w:rsidRPr="0047354B">
        <w:rPr>
          <w:rFonts w:ascii="Arial" w:eastAsia="Arial" w:hAnsi="Arial" w:cs="Arial"/>
          <w:color w:val="auto"/>
          <w:sz w:val="20"/>
          <w:szCs w:val="20"/>
          <w:lang w:val="lt-LT"/>
        </w:rPr>
        <w:t>Sutarties galiojimo laikotarpiu Pirkėjui perkant bet kurią Prekę iš Tiekėjo Prekių asortimento, bus taikoma Tiekėjo pasiūlyme nurodyta nuolaida tuo metu galiojančioms mažmeninėms Prekių kainomis. Perkant Prekes iš Tiekėjo prekybos vietos (internetinės parduotuvės jei Tiekėjas tokią turi) su akcija:</w:t>
      </w:r>
    </w:p>
    <w:p w14:paraId="774BF55F" w14:textId="77777777" w:rsidR="00A36EF0" w:rsidRPr="0047354B" w:rsidRDefault="00A36EF0" w:rsidP="00A36EF0">
      <w:pPr>
        <w:pStyle w:val="ListParagraph"/>
        <w:spacing w:after="0"/>
        <w:ind w:left="567"/>
        <w:jc w:val="both"/>
        <w:rPr>
          <w:rFonts w:ascii="Arial" w:eastAsia="Arial" w:hAnsi="Arial" w:cs="Arial"/>
          <w:color w:val="auto"/>
          <w:sz w:val="20"/>
          <w:szCs w:val="20"/>
          <w:lang w:val="lt-LT"/>
        </w:rPr>
      </w:pPr>
      <w:r w:rsidRPr="0047354B">
        <w:rPr>
          <w:rFonts w:ascii="Arial" w:eastAsia="Arial" w:hAnsi="Arial" w:cs="Arial"/>
          <w:color w:val="auto"/>
          <w:sz w:val="20"/>
          <w:szCs w:val="20"/>
          <w:lang w:val="lt-LT"/>
        </w:rPr>
        <w:t>a) nuolaida bus taikoma nuo mažmeninės kainos, kuriai nepritaikyta akcija;</w:t>
      </w:r>
    </w:p>
    <w:p w14:paraId="21FDD98F" w14:textId="1A06103B" w:rsidR="00CB3417" w:rsidRPr="0047354B" w:rsidRDefault="00A36EF0" w:rsidP="0047354B">
      <w:pPr>
        <w:pStyle w:val="ListParagraph"/>
        <w:spacing w:after="0"/>
        <w:ind w:left="567"/>
        <w:jc w:val="both"/>
        <w:rPr>
          <w:rFonts w:ascii="Arial" w:eastAsia="Arial" w:hAnsi="Arial" w:cs="Arial"/>
          <w:color w:val="auto"/>
          <w:sz w:val="20"/>
          <w:szCs w:val="20"/>
          <w:lang w:val="lt-LT"/>
        </w:rPr>
      </w:pPr>
      <w:r w:rsidRPr="0047354B">
        <w:rPr>
          <w:rFonts w:ascii="Arial" w:eastAsia="Arial" w:hAnsi="Arial" w:cs="Arial"/>
          <w:color w:val="auto"/>
          <w:sz w:val="20"/>
          <w:szCs w:val="20"/>
          <w:lang w:val="lt-LT"/>
        </w:rPr>
        <w:t>b) jei Tiekėjo tuo metu galiojanti mažmeninė kaina su akcija yra mažesnė nei Prekei pritaikius Sutartyje nurodytą nuolaidą, Prekė privalės būti parduota už mažesnę kainą.</w:t>
      </w:r>
    </w:p>
    <w:p w14:paraId="03CAE161" w14:textId="77777777" w:rsidR="00C349FF" w:rsidRDefault="00AD1A41">
      <w:pPr>
        <w:pStyle w:val="ListParagraph"/>
        <w:numPr>
          <w:ilvl w:val="2"/>
          <w:numId w:val="2"/>
        </w:numPr>
        <w:spacing w:after="0"/>
        <w:ind w:left="567" w:hanging="567"/>
        <w:jc w:val="both"/>
        <w:rPr>
          <w:rFonts w:ascii="Arial" w:hAnsi="Arial" w:cs="Arial"/>
          <w:color w:val="auto"/>
          <w:sz w:val="20"/>
          <w:szCs w:val="20"/>
          <w:lang w:val="lt-LT"/>
        </w:rPr>
      </w:pPr>
      <w:r w:rsidRPr="7990636B">
        <w:rPr>
          <w:rFonts w:ascii="Arial" w:hAnsi="Arial" w:cs="Arial"/>
          <w:color w:val="auto"/>
          <w:sz w:val="20"/>
          <w:szCs w:val="20"/>
          <w:lang w:val="lt-LT"/>
        </w:rPr>
        <w:t xml:space="preserve">Gamintojo garantuojamas </w:t>
      </w:r>
      <w:r w:rsidRPr="0063270A">
        <w:rPr>
          <w:rFonts w:ascii="Arial" w:hAnsi="Arial" w:cs="Arial"/>
          <w:b/>
          <w:bCs/>
          <w:color w:val="000000" w:themeColor="text1"/>
          <w:sz w:val="20"/>
          <w:szCs w:val="20"/>
          <w:lang w:val="lt-LT"/>
        </w:rPr>
        <w:t>24</w:t>
      </w:r>
      <w:r w:rsidRPr="0063270A">
        <w:rPr>
          <w:rFonts w:ascii="Arial" w:hAnsi="Arial" w:cs="Arial"/>
          <w:color w:val="000000" w:themeColor="text1"/>
          <w:sz w:val="20"/>
          <w:szCs w:val="20"/>
          <w:lang w:val="lt-LT"/>
        </w:rPr>
        <w:t xml:space="preserve"> </w:t>
      </w:r>
      <w:r w:rsidRPr="0063270A">
        <w:rPr>
          <w:rFonts w:ascii="Arial" w:hAnsi="Arial" w:cs="Arial"/>
          <w:color w:val="auto"/>
          <w:sz w:val="20"/>
          <w:szCs w:val="20"/>
          <w:lang w:val="lt-LT"/>
        </w:rPr>
        <w:t>mėn. garantinis</w:t>
      </w:r>
      <w:r w:rsidRPr="7990636B">
        <w:rPr>
          <w:rFonts w:ascii="Arial" w:hAnsi="Arial" w:cs="Arial"/>
          <w:color w:val="auto"/>
          <w:sz w:val="20"/>
          <w:szCs w:val="20"/>
          <w:lang w:val="lt-LT"/>
        </w:rPr>
        <w:t xml:space="preserve"> </w:t>
      </w:r>
      <w:r w:rsidR="00430287" w:rsidRPr="7990636B">
        <w:rPr>
          <w:rFonts w:ascii="Arial" w:hAnsi="Arial" w:cs="Arial"/>
          <w:color w:val="auto"/>
          <w:sz w:val="20"/>
          <w:szCs w:val="20"/>
          <w:lang w:val="lt-LT"/>
        </w:rPr>
        <w:t>terminas</w:t>
      </w:r>
      <w:r w:rsidRPr="7990636B">
        <w:rPr>
          <w:rFonts w:ascii="Arial" w:hAnsi="Arial" w:cs="Arial"/>
          <w:color w:val="auto"/>
          <w:sz w:val="20"/>
          <w:szCs w:val="20"/>
          <w:lang w:val="lt-LT"/>
        </w:rPr>
        <w:t xml:space="preserve"> nuo prekės priėmimo – perdavimo akto pasirašymo.</w:t>
      </w:r>
      <w:r w:rsidR="00D96E0A" w:rsidRPr="7990636B">
        <w:rPr>
          <w:rFonts w:ascii="Arial" w:hAnsi="Arial" w:cs="Arial"/>
          <w:color w:val="auto"/>
          <w:sz w:val="20"/>
          <w:szCs w:val="20"/>
          <w:lang w:val="lt-LT"/>
        </w:rPr>
        <w:t xml:space="preserve"> </w:t>
      </w:r>
    </w:p>
    <w:p w14:paraId="4FD543BE" w14:textId="187081A9" w:rsidR="00EF7292" w:rsidRPr="001857A8" w:rsidRDefault="00511B41" w:rsidP="001857A8">
      <w:pPr>
        <w:spacing w:after="0"/>
        <w:jc w:val="both"/>
        <w:rPr>
          <w:rFonts w:ascii="Arial" w:hAnsi="Arial" w:cs="Arial"/>
          <w:b/>
          <w:bCs/>
          <w:sz w:val="20"/>
          <w:szCs w:val="20"/>
        </w:rPr>
      </w:pPr>
      <w:r w:rsidRPr="001857A8">
        <w:rPr>
          <w:rFonts w:ascii="Arial" w:hAnsi="Arial" w:cs="Arial"/>
          <w:sz w:val="20"/>
          <w:szCs w:val="20"/>
        </w:rPr>
        <w:t>3</w:t>
      </w:r>
      <w:r w:rsidR="00CA0443" w:rsidRPr="001857A8">
        <w:rPr>
          <w:rFonts w:ascii="Arial" w:hAnsi="Arial" w:cs="Arial"/>
          <w:sz w:val="20"/>
          <w:szCs w:val="20"/>
        </w:rPr>
        <w:t>.2.</w:t>
      </w:r>
      <w:r w:rsidR="00CA0443" w:rsidRPr="001857A8">
        <w:rPr>
          <w:rFonts w:ascii="Arial" w:hAnsi="Arial" w:cs="Arial"/>
          <w:b/>
          <w:bCs/>
          <w:sz w:val="20"/>
          <w:szCs w:val="20"/>
        </w:rPr>
        <w:t xml:space="preserve"> </w:t>
      </w:r>
      <w:r w:rsidR="00AE76F5" w:rsidRPr="001857A8">
        <w:rPr>
          <w:rFonts w:ascii="Arial" w:hAnsi="Arial" w:cs="Arial"/>
          <w:b/>
          <w:bCs/>
          <w:sz w:val="20"/>
          <w:szCs w:val="20"/>
        </w:rPr>
        <w:t xml:space="preserve">   </w:t>
      </w:r>
      <w:r w:rsidR="00CE7777" w:rsidRPr="001857A8">
        <w:rPr>
          <w:rFonts w:ascii="Arial" w:hAnsi="Arial" w:cs="Arial"/>
          <w:b/>
          <w:bCs/>
          <w:sz w:val="20"/>
          <w:szCs w:val="20"/>
        </w:rPr>
        <w:t>Techniniai reikalavimai:</w:t>
      </w:r>
    </w:p>
    <w:tbl>
      <w:tblPr>
        <w:tblStyle w:val="TableGrid"/>
        <w:tblW w:w="10359" w:type="dxa"/>
        <w:tblInd w:w="-5" w:type="dxa"/>
        <w:tblLook w:val="04A0" w:firstRow="1" w:lastRow="0" w:firstColumn="1" w:lastColumn="0" w:noHBand="0" w:noVBand="1"/>
      </w:tblPr>
      <w:tblGrid>
        <w:gridCol w:w="709"/>
        <w:gridCol w:w="3070"/>
        <w:gridCol w:w="6572"/>
        <w:gridCol w:w="8"/>
      </w:tblGrid>
      <w:tr w:rsidR="0048769D" w14:paraId="22E2EE66" w14:textId="77777777" w:rsidTr="005B2488">
        <w:trPr>
          <w:gridAfter w:val="1"/>
          <w:wAfter w:w="8" w:type="dxa"/>
        </w:trPr>
        <w:tc>
          <w:tcPr>
            <w:tcW w:w="709" w:type="dxa"/>
          </w:tcPr>
          <w:p w14:paraId="6C559D27" w14:textId="34C0E90D" w:rsidR="0048769D" w:rsidRPr="00F268B7" w:rsidRDefault="0048769D" w:rsidP="00CE7777">
            <w:pPr>
              <w:rPr>
                <w:rFonts w:ascii="Arial" w:hAnsi="Arial" w:cs="Arial"/>
                <w:b/>
                <w:bCs/>
                <w:sz w:val="20"/>
                <w:szCs w:val="20"/>
              </w:rPr>
            </w:pPr>
            <w:r w:rsidRPr="00F268B7">
              <w:rPr>
                <w:rFonts w:ascii="Arial" w:hAnsi="Arial" w:cs="Arial"/>
                <w:b/>
                <w:bCs/>
                <w:sz w:val="20"/>
                <w:szCs w:val="20"/>
              </w:rPr>
              <w:t>Eil. Nr.</w:t>
            </w:r>
          </w:p>
        </w:tc>
        <w:tc>
          <w:tcPr>
            <w:tcW w:w="3070" w:type="dxa"/>
            <w:vAlign w:val="center"/>
          </w:tcPr>
          <w:p w14:paraId="2B7ADF46" w14:textId="0287EBAC" w:rsidR="0048769D" w:rsidRPr="00F268B7" w:rsidRDefault="008A5EF4" w:rsidP="00CE7777">
            <w:pPr>
              <w:rPr>
                <w:rFonts w:ascii="Arial" w:hAnsi="Arial" w:cs="Arial"/>
                <w:b/>
                <w:bCs/>
                <w:sz w:val="20"/>
                <w:szCs w:val="20"/>
              </w:rPr>
            </w:pPr>
            <w:r w:rsidRPr="008A5EF4">
              <w:rPr>
                <w:rFonts w:ascii="Arial" w:hAnsi="Arial" w:cs="Arial"/>
                <w:b/>
                <w:bCs/>
                <w:sz w:val="20"/>
                <w:szCs w:val="20"/>
              </w:rPr>
              <w:t xml:space="preserve">Techniniai </w:t>
            </w:r>
            <w:r w:rsidR="009E6053">
              <w:rPr>
                <w:rFonts w:ascii="Arial" w:hAnsi="Arial" w:cs="Arial"/>
                <w:b/>
                <w:bCs/>
                <w:sz w:val="20"/>
                <w:szCs w:val="20"/>
              </w:rPr>
              <w:t>ir funkciniai</w:t>
            </w:r>
            <w:r w:rsidRPr="008A5EF4">
              <w:rPr>
                <w:rFonts w:ascii="Arial" w:hAnsi="Arial" w:cs="Arial"/>
                <w:b/>
                <w:bCs/>
                <w:sz w:val="20"/>
                <w:szCs w:val="20"/>
              </w:rPr>
              <w:t xml:space="preserve"> reikalavimai</w:t>
            </w:r>
          </w:p>
        </w:tc>
        <w:tc>
          <w:tcPr>
            <w:tcW w:w="6572" w:type="dxa"/>
            <w:vAlign w:val="center"/>
          </w:tcPr>
          <w:p w14:paraId="23D44EE2" w14:textId="4BFBC73F" w:rsidR="0048769D" w:rsidRPr="008A5EF4" w:rsidRDefault="008A5EF4" w:rsidP="00CE7777">
            <w:pPr>
              <w:rPr>
                <w:rFonts w:ascii="Arial" w:hAnsi="Arial" w:cs="Arial"/>
                <w:b/>
                <w:bCs/>
                <w:sz w:val="20"/>
                <w:szCs w:val="20"/>
                <w:u w:val="double"/>
              </w:rPr>
            </w:pPr>
            <w:r w:rsidRPr="008A5EF4">
              <w:rPr>
                <w:rFonts w:ascii="Arial" w:hAnsi="Arial" w:cs="Arial"/>
                <w:b/>
                <w:bCs/>
                <w:sz w:val="20"/>
                <w:szCs w:val="20"/>
              </w:rPr>
              <w:t>Dydis, sąlyga</w:t>
            </w:r>
          </w:p>
        </w:tc>
      </w:tr>
      <w:tr w:rsidR="00596559" w14:paraId="7083E4F9" w14:textId="77777777" w:rsidTr="00704E59">
        <w:tc>
          <w:tcPr>
            <w:tcW w:w="10359" w:type="dxa"/>
            <w:gridSpan w:val="4"/>
            <w:shd w:val="clear" w:color="auto" w:fill="D5DCE4" w:themeFill="text2" w:themeFillTint="33"/>
          </w:tcPr>
          <w:p w14:paraId="6915484F" w14:textId="2BDE5D16" w:rsidR="00596559" w:rsidRPr="001D2AD5" w:rsidRDefault="005B2488">
            <w:pPr>
              <w:pStyle w:val="ListParagraph"/>
              <w:numPr>
                <w:ilvl w:val="0"/>
                <w:numId w:val="4"/>
              </w:numPr>
              <w:spacing w:after="0" w:line="240" w:lineRule="auto"/>
              <w:ind w:left="316" w:hanging="316"/>
              <w:rPr>
                <w:rFonts w:ascii="Arial" w:hAnsi="Arial" w:cs="Arial"/>
                <w:b/>
                <w:bCs/>
                <w:sz w:val="20"/>
                <w:szCs w:val="20"/>
                <w:lang w:val="lt-LT"/>
              </w:rPr>
            </w:pPr>
            <w:r w:rsidRPr="005B2488">
              <w:rPr>
                <w:rFonts w:ascii="Arial" w:hAnsi="Arial" w:cs="Arial"/>
                <w:b/>
                <w:bCs/>
                <w:color w:val="000000" w:themeColor="text1"/>
                <w:sz w:val="20"/>
                <w:szCs w:val="20"/>
                <w:lang w:val="lt-LT"/>
              </w:rPr>
              <w:t>Skydelis suvirintojui su oro filtravimo sistema</w:t>
            </w:r>
          </w:p>
        </w:tc>
      </w:tr>
      <w:tr w:rsidR="007F3E65" w14:paraId="3B96ADBF" w14:textId="77777777" w:rsidTr="005B2488">
        <w:trPr>
          <w:gridAfter w:val="1"/>
          <w:wAfter w:w="8" w:type="dxa"/>
          <w:hidden/>
        </w:trPr>
        <w:tc>
          <w:tcPr>
            <w:tcW w:w="709" w:type="dxa"/>
          </w:tcPr>
          <w:p w14:paraId="1A100F11" w14:textId="77777777" w:rsidR="007F3E65" w:rsidRPr="005B2488" w:rsidRDefault="007F3E65">
            <w:pPr>
              <w:pStyle w:val="ListParagraph"/>
              <w:numPr>
                <w:ilvl w:val="0"/>
                <w:numId w:val="3"/>
              </w:numPr>
              <w:spacing w:after="0" w:line="240" w:lineRule="auto"/>
              <w:rPr>
                <w:rFonts w:ascii="Arial" w:hAnsi="Arial" w:cs="Arial"/>
                <w:vanish/>
                <w:lang w:val="fr-FR"/>
              </w:rPr>
            </w:pPr>
          </w:p>
          <w:p w14:paraId="2A64B428" w14:textId="1D27C728" w:rsidR="007F3E65" w:rsidRPr="005B2488" w:rsidRDefault="007F3E65">
            <w:pPr>
              <w:pStyle w:val="ListParagraph"/>
              <w:numPr>
                <w:ilvl w:val="1"/>
                <w:numId w:val="3"/>
              </w:numPr>
              <w:spacing w:after="0" w:line="240" w:lineRule="auto"/>
              <w:ind w:left="316" w:hanging="335"/>
              <w:rPr>
                <w:rFonts w:ascii="Arial" w:hAnsi="Arial" w:cs="Arial"/>
                <w:lang w:val="fr-FR"/>
              </w:rPr>
            </w:pPr>
          </w:p>
        </w:tc>
        <w:tc>
          <w:tcPr>
            <w:tcW w:w="3070" w:type="dxa"/>
            <w:vAlign w:val="center"/>
          </w:tcPr>
          <w:p w14:paraId="74603A1F" w14:textId="33A4CC28" w:rsidR="007F3E65" w:rsidRPr="00A84A3E" w:rsidRDefault="007F3E65" w:rsidP="007F3E65">
            <w:pPr>
              <w:rPr>
                <w:rFonts w:ascii="Arial" w:hAnsi="Arial" w:cs="Arial"/>
                <w:b/>
                <w:bCs/>
                <w:sz w:val="20"/>
                <w:szCs w:val="20"/>
              </w:rPr>
            </w:pPr>
            <w:r w:rsidRPr="00A84A3E">
              <w:rPr>
                <w:rFonts w:ascii="Arial" w:hAnsi="Arial" w:cs="Arial"/>
                <w:color w:val="000000" w:themeColor="text1"/>
                <w:sz w:val="20"/>
                <w:szCs w:val="20"/>
              </w:rPr>
              <w:t>Komplektacijos sudėtis</w:t>
            </w:r>
          </w:p>
        </w:tc>
        <w:tc>
          <w:tcPr>
            <w:tcW w:w="6572" w:type="dxa"/>
            <w:vAlign w:val="center"/>
          </w:tcPr>
          <w:p w14:paraId="2AA29E11" w14:textId="7299C2B9" w:rsidR="007F3E65" w:rsidRPr="00A84A3E" w:rsidRDefault="007F3E65" w:rsidP="007F3E65">
            <w:pPr>
              <w:jc w:val="both"/>
              <w:rPr>
                <w:rFonts w:ascii="Arial" w:hAnsi="Arial" w:cs="Arial"/>
                <w:b/>
                <w:bCs/>
                <w:sz w:val="20"/>
                <w:szCs w:val="20"/>
              </w:rPr>
            </w:pPr>
            <w:r w:rsidRPr="00A84A3E">
              <w:rPr>
                <w:rFonts w:ascii="Arial" w:hAnsi="Arial" w:cs="Arial"/>
                <w:color w:val="000000" w:themeColor="text1"/>
                <w:sz w:val="20"/>
                <w:szCs w:val="20"/>
              </w:rPr>
              <w:t>Skydelis su automatiškai užsitamsinančiu šviesos filtru</w:t>
            </w:r>
            <w:r w:rsidR="00A84A3E" w:rsidRPr="00A84A3E">
              <w:rPr>
                <w:rFonts w:ascii="Arial" w:hAnsi="Arial" w:cs="Arial"/>
                <w:color w:val="000000" w:themeColor="text1"/>
                <w:sz w:val="20"/>
                <w:szCs w:val="20"/>
              </w:rPr>
              <w:t xml:space="preserve">–1 vnt., oro filtravimo sistema–1 vnt. </w:t>
            </w:r>
            <w:r w:rsidRPr="00A84A3E">
              <w:rPr>
                <w:rFonts w:ascii="Arial" w:hAnsi="Arial" w:cs="Arial"/>
                <w:color w:val="000000" w:themeColor="text1"/>
                <w:sz w:val="20"/>
                <w:szCs w:val="20"/>
              </w:rPr>
              <w:t>Papildomi priedai:</w:t>
            </w:r>
            <w:r w:rsidR="00C70E89">
              <w:rPr>
                <w:rFonts w:ascii="Arial" w:hAnsi="Arial" w:cs="Arial"/>
                <w:color w:val="000000" w:themeColor="text1"/>
                <w:sz w:val="20"/>
                <w:szCs w:val="20"/>
              </w:rPr>
              <w:t xml:space="preserve"> </w:t>
            </w:r>
            <w:r w:rsidRPr="00A84A3E">
              <w:rPr>
                <w:rFonts w:ascii="Arial" w:hAnsi="Arial" w:cs="Arial"/>
                <w:color w:val="000000" w:themeColor="text1"/>
                <w:sz w:val="20"/>
                <w:szCs w:val="20"/>
              </w:rPr>
              <w:t>galvos apsauga iš gerai matomos medžiagos</w:t>
            </w:r>
            <w:r w:rsidR="00C70E89">
              <w:rPr>
                <w:rFonts w:ascii="Arial" w:hAnsi="Arial" w:cs="Arial"/>
                <w:color w:val="000000" w:themeColor="text1"/>
                <w:sz w:val="20"/>
                <w:szCs w:val="20"/>
              </w:rPr>
              <w:t xml:space="preserve"> su šviesą atspindinčia juosta, geram matomumui tamsesnėje aplinkoje</w:t>
            </w:r>
            <w:r w:rsidR="00F860A5">
              <w:rPr>
                <w:rFonts w:ascii="Arial" w:hAnsi="Arial" w:cs="Arial"/>
                <w:color w:val="000000" w:themeColor="text1"/>
                <w:sz w:val="20"/>
                <w:szCs w:val="20"/>
              </w:rPr>
              <w:t>–1 vnt</w:t>
            </w:r>
            <w:r w:rsidR="00C70E89">
              <w:rPr>
                <w:rFonts w:ascii="Arial" w:hAnsi="Arial" w:cs="Arial"/>
                <w:color w:val="000000" w:themeColor="text1"/>
                <w:sz w:val="20"/>
                <w:szCs w:val="20"/>
              </w:rPr>
              <w:t>.</w:t>
            </w:r>
          </w:p>
        </w:tc>
      </w:tr>
      <w:tr w:rsidR="007F3E65" w14:paraId="65CDAAB0" w14:textId="77777777" w:rsidTr="005B2488">
        <w:trPr>
          <w:gridAfter w:val="1"/>
          <w:wAfter w:w="8" w:type="dxa"/>
        </w:trPr>
        <w:tc>
          <w:tcPr>
            <w:tcW w:w="709" w:type="dxa"/>
          </w:tcPr>
          <w:p w14:paraId="5F3298E3" w14:textId="77777777" w:rsidR="007F3E65" w:rsidRPr="009855A8" w:rsidRDefault="007F3E65">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33202E95" w14:textId="5BEA4307" w:rsidR="007F3E65" w:rsidRPr="00A84A3E" w:rsidRDefault="007F3E65" w:rsidP="007F3E65">
            <w:pPr>
              <w:rPr>
                <w:rFonts w:ascii="Arial" w:hAnsi="Arial" w:cs="Arial"/>
                <w:b/>
                <w:bCs/>
                <w:sz w:val="20"/>
                <w:szCs w:val="20"/>
              </w:rPr>
            </w:pPr>
            <w:r w:rsidRPr="00A84A3E">
              <w:rPr>
                <w:rFonts w:ascii="Arial" w:hAnsi="Arial" w:cs="Arial"/>
                <w:color w:val="000000" w:themeColor="text1"/>
                <w:sz w:val="20"/>
                <w:szCs w:val="20"/>
              </w:rPr>
              <w:t>Reikalavimai automatiniam šviesos (suvirinimo) filtrui:</w:t>
            </w:r>
          </w:p>
        </w:tc>
        <w:tc>
          <w:tcPr>
            <w:tcW w:w="6572" w:type="dxa"/>
            <w:vAlign w:val="center"/>
          </w:tcPr>
          <w:p w14:paraId="451A5728" w14:textId="77777777" w:rsidR="007F3E65" w:rsidRPr="00A84A3E" w:rsidRDefault="007F3E65">
            <w:pPr>
              <w:pStyle w:val="ListParagraph"/>
              <w:numPr>
                <w:ilvl w:val="0"/>
                <w:numId w:val="7"/>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Tamsi būsena – užtamsinimas 8–13;</w:t>
            </w:r>
          </w:p>
          <w:p w14:paraId="1E8E7DCA" w14:textId="77777777" w:rsidR="007F3E65" w:rsidRPr="00A84A3E" w:rsidRDefault="007F3E65">
            <w:pPr>
              <w:pStyle w:val="ListParagraph"/>
              <w:numPr>
                <w:ilvl w:val="0"/>
                <w:numId w:val="7"/>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Šviesi būsena – užtamsinimas 2,5;</w:t>
            </w:r>
          </w:p>
          <w:p w14:paraId="5B7C6335" w14:textId="77777777" w:rsidR="007F3E65" w:rsidRPr="00A84A3E" w:rsidRDefault="007F3E65">
            <w:pPr>
              <w:pStyle w:val="ListParagraph"/>
              <w:numPr>
                <w:ilvl w:val="0"/>
                <w:numId w:val="7"/>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lastRenderedPageBreak/>
              <w:t>Pasauga nuo UV/IR – užtamsinimas 13 (nuolatinis);</w:t>
            </w:r>
          </w:p>
          <w:p w14:paraId="4DF6C444" w14:textId="77777777" w:rsidR="007F3E65" w:rsidRPr="00A84A3E" w:rsidRDefault="007F3E65">
            <w:pPr>
              <w:pStyle w:val="ListParagraph"/>
              <w:numPr>
                <w:ilvl w:val="0"/>
                <w:numId w:val="7"/>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Automatinis įjungimas – turi būti;</w:t>
            </w:r>
          </w:p>
          <w:p w14:paraId="1D0EDBF4" w14:textId="4ECE7622" w:rsidR="007F3E65" w:rsidRPr="00A84A3E" w:rsidRDefault="007F3E65">
            <w:pPr>
              <w:pStyle w:val="ListParagraph"/>
              <w:numPr>
                <w:ilvl w:val="0"/>
                <w:numId w:val="7"/>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 xml:space="preserve">Persijungimo laikas, šviesu–tamsu – ne mažiau kaip 0,1 </w:t>
            </w:r>
            <w:proofErr w:type="spellStart"/>
            <w:r w:rsidRPr="00A84A3E">
              <w:rPr>
                <w:rFonts w:ascii="Arial" w:hAnsi="Arial" w:cs="Arial"/>
                <w:color w:val="auto"/>
                <w:sz w:val="20"/>
                <w:szCs w:val="20"/>
                <w:lang w:val="lt-LT"/>
              </w:rPr>
              <w:t>ms</w:t>
            </w:r>
            <w:proofErr w:type="spellEnd"/>
            <w:r w:rsidRPr="00A84A3E">
              <w:rPr>
                <w:rFonts w:ascii="Arial" w:hAnsi="Arial" w:cs="Arial"/>
                <w:color w:val="auto"/>
                <w:sz w:val="20"/>
                <w:szCs w:val="20"/>
                <w:lang w:val="lt-LT"/>
              </w:rPr>
              <w:t xml:space="preserve"> (+23</w:t>
            </w:r>
            <w:r w:rsidRPr="00A84A3E">
              <w:rPr>
                <w:rFonts w:ascii="Arial" w:hAnsi="Arial" w:cs="Arial"/>
                <w:color w:val="auto"/>
                <w:sz w:val="20"/>
                <w:szCs w:val="20"/>
                <w:vertAlign w:val="superscript"/>
                <w:lang w:val="lt-LT"/>
              </w:rPr>
              <w:t>o</w:t>
            </w:r>
            <w:r w:rsidRPr="00A84A3E">
              <w:rPr>
                <w:rFonts w:ascii="Arial" w:hAnsi="Arial" w:cs="Arial"/>
                <w:color w:val="auto"/>
                <w:sz w:val="20"/>
                <w:szCs w:val="20"/>
                <w:lang w:val="lt-LT"/>
              </w:rPr>
              <w:t>C);</w:t>
            </w:r>
          </w:p>
          <w:p w14:paraId="5E18D211" w14:textId="77777777" w:rsidR="007F3E65" w:rsidRPr="00A84A3E" w:rsidRDefault="007F3E65">
            <w:pPr>
              <w:pStyle w:val="ListParagraph"/>
              <w:numPr>
                <w:ilvl w:val="0"/>
                <w:numId w:val="7"/>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 xml:space="preserve">Atidėjimas (persijungimo laikas, tamsu–šviesu) – ne mažiau kaip 50–1300 </w:t>
            </w:r>
            <w:proofErr w:type="spellStart"/>
            <w:r w:rsidRPr="00A84A3E">
              <w:rPr>
                <w:rFonts w:ascii="Arial" w:hAnsi="Arial" w:cs="Arial"/>
                <w:color w:val="auto"/>
                <w:sz w:val="20"/>
                <w:szCs w:val="20"/>
                <w:lang w:val="lt-LT"/>
              </w:rPr>
              <w:t>ms</w:t>
            </w:r>
            <w:proofErr w:type="spellEnd"/>
            <w:r w:rsidRPr="00A84A3E">
              <w:rPr>
                <w:rFonts w:ascii="Arial" w:hAnsi="Arial" w:cs="Arial"/>
                <w:color w:val="auto"/>
                <w:sz w:val="20"/>
                <w:szCs w:val="20"/>
                <w:lang w:val="lt-LT"/>
              </w:rPr>
              <w:t>;</w:t>
            </w:r>
          </w:p>
          <w:p w14:paraId="793FB961" w14:textId="77777777" w:rsidR="007F3E65" w:rsidRPr="00A84A3E" w:rsidRDefault="007F3E65">
            <w:pPr>
              <w:pStyle w:val="ListParagraph"/>
              <w:numPr>
                <w:ilvl w:val="0"/>
                <w:numId w:val="7"/>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Jutiklių skaičius (lanko aptikimui) – ne mažiau kaip 4;</w:t>
            </w:r>
          </w:p>
          <w:p w14:paraId="1CB7AAF6" w14:textId="77777777" w:rsidR="007F3E65" w:rsidRPr="00A84A3E" w:rsidRDefault="007F3E65">
            <w:pPr>
              <w:pStyle w:val="ListParagraph"/>
              <w:numPr>
                <w:ilvl w:val="0"/>
                <w:numId w:val="7"/>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Matymo laukas (suvirinimo filtras) – ne mažiau kaip 73 x109 mm;</w:t>
            </w:r>
          </w:p>
          <w:p w14:paraId="4D26686C" w14:textId="77777777" w:rsidR="007F3E65" w:rsidRPr="00A84A3E" w:rsidRDefault="007F3E65">
            <w:pPr>
              <w:pStyle w:val="ListParagraph"/>
              <w:numPr>
                <w:ilvl w:val="0"/>
                <w:numId w:val="7"/>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Baterijos veikimo laikas – ne mažiau kaip 1500–2000 val.;</w:t>
            </w:r>
          </w:p>
          <w:p w14:paraId="5580D4E5" w14:textId="77777777" w:rsidR="007F3E65" w:rsidRPr="00A84A3E" w:rsidRDefault="007F3E65">
            <w:pPr>
              <w:pStyle w:val="ListParagraph"/>
              <w:numPr>
                <w:ilvl w:val="0"/>
                <w:numId w:val="7"/>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Taškinio virinimo funkciją – turi būti;</w:t>
            </w:r>
          </w:p>
          <w:p w14:paraId="4A7430FA" w14:textId="77777777" w:rsidR="007F3E65" w:rsidRPr="00A84A3E" w:rsidRDefault="007F3E65">
            <w:pPr>
              <w:pStyle w:val="ListParagraph"/>
              <w:numPr>
                <w:ilvl w:val="0"/>
                <w:numId w:val="7"/>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Šlifavimo ir dujinio pjovimo funkcijos – turi būti, įjungimas/atjungimas nenusiėmus skydelio.</w:t>
            </w:r>
          </w:p>
          <w:p w14:paraId="74A7D61A" w14:textId="6687D437" w:rsidR="007F3E65" w:rsidRPr="00C70E89" w:rsidRDefault="007F3E65">
            <w:pPr>
              <w:pStyle w:val="ListParagraph"/>
              <w:numPr>
                <w:ilvl w:val="0"/>
                <w:numId w:val="7"/>
              </w:numPr>
              <w:spacing w:after="0" w:line="240" w:lineRule="auto"/>
              <w:ind w:left="0" w:firstLine="357"/>
              <w:jc w:val="both"/>
              <w:rPr>
                <w:rFonts w:ascii="Arial" w:hAnsi="Arial" w:cs="Arial"/>
                <w:b/>
                <w:bCs/>
                <w:sz w:val="20"/>
                <w:szCs w:val="20"/>
                <w:lang w:val="lt-LT"/>
              </w:rPr>
            </w:pPr>
            <w:r w:rsidRPr="00A84A3E">
              <w:rPr>
                <w:rFonts w:ascii="Arial" w:hAnsi="Arial" w:cs="Arial"/>
                <w:color w:val="auto"/>
                <w:sz w:val="20"/>
                <w:szCs w:val="20"/>
                <w:lang w:val="lt-LT"/>
              </w:rPr>
              <w:t>Turi turėti vidinę ir išorinę apsauginę plokštelę.</w:t>
            </w:r>
          </w:p>
        </w:tc>
      </w:tr>
      <w:tr w:rsidR="00245AF7" w14:paraId="455CCE51" w14:textId="77777777" w:rsidTr="005B2488">
        <w:trPr>
          <w:gridAfter w:val="1"/>
          <w:wAfter w:w="8" w:type="dxa"/>
        </w:trPr>
        <w:tc>
          <w:tcPr>
            <w:tcW w:w="709" w:type="dxa"/>
          </w:tcPr>
          <w:p w14:paraId="195D5C8D" w14:textId="77777777" w:rsidR="00245AF7" w:rsidRPr="00E507B6" w:rsidRDefault="00245AF7">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2DB453F5" w14:textId="725A525B" w:rsidR="00245AF7" w:rsidRPr="00A84A3E" w:rsidRDefault="00245AF7" w:rsidP="00245AF7">
            <w:pPr>
              <w:rPr>
                <w:rFonts w:ascii="Arial" w:hAnsi="Arial" w:cs="Arial"/>
                <w:b/>
                <w:bCs/>
                <w:sz w:val="20"/>
                <w:szCs w:val="20"/>
              </w:rPr>
            </w:pPr>
            <w:r w:rsidRPr="00A84A3E">
              <w:rPr>
                <w:rFonts w:ascii="Arial" w:hAnsi="Arial" w:cs="Arial"/>
                <w:sz w:val="20"/>
                <w:szCs w:val="20"/>
              </w:rPr>
              <w:t>Reikalavimai suvirinimo skydeliui:</w:t>
            </w:r>
          </w:p>
        </w:tc>
        <w:tc>
          <w:tcPr>
            <w:tcW w:w="6572" w:type="dxa"/>
            <w:vAlign w:val="center"/>
          </w:tcPr>
          <w:p w14:paraId="0E16714F" w14:textId="77777777" w:rsidR="00245AF7" w:rsidRPr="00A84A3E" w:rsidRDefault="00245AF7">
            <w:pPr>
              <w:pStyle w:val="ListParagraph"/>
              <w:numPr>
                <w:ilvl w:val="0"/>
                <w:numId w:val="8"/>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Turi turėti išorinį oro paskirstymo reguliatorių;</w:t>
            </w:r>
          </w:p>
          <w:p w14:paraId="0E05AE1B" w14:textId="04B33823" w:rsidR="00245AF7" w:rsidRPr="00A84A3E" w:rsidRDefault="00285758">
            <w:pPr>
              <w:pStyle w:val="ListParagraph"/>
              <w:numPr>
                <w:ilvl w:val="0"/>
                <w:numId w:val="8"/>
              </w:numPr>
              <w:spacing w:after="0" w:line="240" w:lineRule="auto"/>
              <w:ind w:left="0" w:firstLine="357"/>
              <w:jc w:val="both"/>
              <w:rPr>
                <w:rFonts w:ascii="Arial" w:hAnsi="Arial" w:cs="Arial"/>
                <w:color w:val="auto"/>
                <w:sz w:val="20"/>
                <w:szCs w:val="20"/>
                <w:lang w:val="lt-LT"/>
              </w:rPr>
            </w:pPr>
            <w:r>
              <w:rPr>
                <w:rFonts w:ascii="Arial" w:hAnsi="Arial" w:cs="Arial"/>
                <w:color w:val="auto"/>
                <w:sz w:val="20"/>
                <w:szCs w:val="20"/>
                <w:lang w:val="lt-LT"/>
              </w:rPr>
              <w:t xml:space="preserve">Gali būti </w:t>
            </w:r>
            <w:r w:rsidR="00245AF7" w:rsidRPr="00A84A3E">
              <w:rPr>
                <w:rFonts w:ascii="Arial" w:hAnsi="Arial" w:cs="Arial"/>
                <w:color w:val="auto"/>
                <w:sz w:val="20"/>
                <w:szCs w:val="20"/>
                <w:lang w:val="lt-LT"/>
              </w:rPr>
              <w:t>apšvietimo lemput</w:t>
            </w:r>
            <w:r>
              <w:rPr>
                <w:rFonts w:ascii="Arial" w:hAnsi="Arial" w:cs="Arial"/>
                <w:color w:val="auto"/>
                <w:sz w:val="20"/>
                <w:szCs w:val="20"/>
                <w:lang w:val="lt-LT"/>
              </w:rPr>
              <w:t>ė</w:t>
            </w:r>
            <w:r w:rsidR="00245AF7" w:rsidRPr="00A84A3E">
              <w:rPr>
                <w:rFonts w:ascii="Arial" w:hAnsi="Arial" w:cs="Arial"/>
                <w:color w:val="auto"/>
                <w:sz w:val="20"/>
                <w:szCs w:val="20"/>
                <w:lang w:val="lt-LT"/>
              </w:rPr>
              <w:t>;</w:t>
            </w:r>
          </w:p>
          <w:p w14:paraId="0AF50373" w14:textId="77777777" w:rsidR="00245AF7" w:rsidRPr="00A84A3E" w:rsidRDefault="00245AF7">
            <w:pPr>
              <w:pStyle w:val="ListParagraph"/>
              <w:numPr>
                <w:ilvl w:val="0"/>
                <w:numId w:val="8"/>
              </w:numPr>
              <w:spacing w:after="0" w:line="240" w:lineRule="auto"/>
              <w:ind w:left="0" w:firstLine="357"/>
              <w:jc w:val="both"/>
              <w:rPr>
                <w:rFonts w:ascii="Arial" w:hAnsi="Arial" w:cs="Arial"/>
                <w:color w:val="auto"/>
                <w:sz w:val="20"/>
                <w:szCs w:val="20"/>
                <w:lang w:val="lt-LT"/>
              </w:rPr>
            </w:pPr>
            <w:r w:rsidRPr="00A84A3E">
              <w:rPr>
                <w:rFonts w:ascii="Arial" w:hAnsi="Arial" w:cs="Arial"/>
                <w:color w:val="auto"/>
                <w:sz w:val="20"/>
                <w:szCs w:val="20"/>
                <w:lang w:val="lt-LT"/>
              </w:rPr>
              <w:t>Turi turėti bakstelėjimo (prisilietimo) funkcija, kuri leidžia perjungti režimus;</w:t>
            </w:r>
          </w:p>
          <w:p w14:paraId="7A05A376" w14:textId="74920ABF" w:rsidR="00245AF7" w:rsidRPr="00C70E89" w:rsidRDefault="00245AF7">
            <w:pPr>
              <w:pStyle w:val="ListParagraph"/>
              <w:numPr>
                <w:ilvl w:val="0"/>
                <w:numId w:val="8"/>
              </w:numPr>
              <w:spacing w:after="0" w:line="240" w:lineRule="auto"/>
              <w:ind w:left="0" w:firstLine="357"/>
              <w:jc w:val="both"/>
              <w:rPr>
                <w:rFonts w:ascii="Arial" w:hAnsi="Arial" w:cs="Arial"/>
                <w:sz w:val="20"/>
                <w:szCs w:val="20"/>
                <w:lang w:val="lt-LT"/>
              </w:rPr>
            </w:pPr>
            <w:r w:rsidRPr="00A84A3E">
              <w:rPr>
                <w:rFonts w:ascii="Arial" w:hAnsi="Arial" w:cs="Arial"/>
                <w:color w:val="auto"/>
                <w:sz w:val="20"/>
                <w:szCs w:val="20"/>
                <w:lang w:val="lt-LT"/>
              </w:rPr>
              <w:t>Turi būti su šoninio matymo stikliukais.</w:t>
            </w:r>
          </w:p>
        </w:tc>
      </w:tr>
      <w:tr w:rsidR="00A84A3E" w14:paraId="7FA7D8AC" w14:textId="77777777" w:rsidTr="005B2488">
        <w:trPr>
          <w:gridAfter w:val="1"/>
          <w:wAfter w:w="8" w:type="dxa"/>
        </w:trPr>
        <w:tc>
          <w:tcPr>
            <w:tcW w:w="709" w:type="dxa"/>
          </w:tcPr>
          <w:p w14:paraId="309F29C4" w14:textId="77777777" w:rsidR="00A84A3E" w:rsidRPr="00E507B6" w:rsidRDefault="00A84A3E">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65120D7B" w14:textId="056B7A48" w:rsidR="00A84A3E" w:rsidRPr="00A84A3E" w:rsidRDefault="00A84A3E" w:rsidP="00A84A3E">
            <w:pPr>
              <w:rPr>
                <w:rFonts w:ascii="Arial" w:hAnsi="Arial" w:cs="Arial"/>
                <w:sz w:val="20"/>
                <w:szCs w:val="20"/>
              </w:rPr>
            </w:pPr>
            <w:r w:rsidRPr="00A84A3E">
              <w:rPr>
                <w:rFonts w:ascii="Arial" w:hAnsi="Arial" w:cs="Arial"/>
                <w:sz w:val="20"/>
                <w:szCs w:val="20"/>
              </w:rPr>
              <w:t>Oro filtravimo sistemos komplektacijos sudėtis</w:t>
            </w:r>
          </w:p>
        </w:tc>
        <w:tc>
          <w:tcPr>
            <w:tcW w:w="6572" w:type="dxa"/>
            <w:vAlign w:val="center"/>
          </w:tcPr>
          <w:p w14:paraId="009C1A41" w14:textId="09E28069" w:rsidR="00A84A3E" w:rsidRPr="00A84A3E" w:rsidRDefault="00A84A3E" w:rsidP="00A84A3E">
            <w:pPr>
              <w:jc w:val="both"/>
              <w:rPr>
                <w:rFonts w:ascii="Arial" w:hAnsi="Arial" w:cs="Arial"/>
                <w:sz w:val="20"/>
                <w:szCs w:val="20"/>
              </w:rPr>
            </w:pPr>
            <w:r w:rsidRPr="00A84A3E">
              <w:rPr>
                <w:rFonts w:ascii="Arial" w:hAnsi="Arial" w:cs="Arial"/>
                <w:color w:val="000000" w:themeColor="text1"/>
                <w:sz w:val="20"/>
                <w:szCs w:val="20"/>
              </w:rPr>
              <w:t xml:space="preserve">Filtro dangtelis–1 vnt., kibirkščių tinklelis–1 vnt., </w:t>
            </w:r>
            <w:proofErr w:type="spellStart"/>
            <w:r w:rsidRPr="00A84A3E">
              <w:rPr>
                <w:rFonts w:ascii="Arial" w:hAnsi="Arial" w:cs="Arial"/>
                <w:color w:val="000000" w:themeColor="text1"/>
                <w:sz w:val="20"/>
                <w:szCs w:val="20"/>
              </w:rPr>
              <w:t>priefiltris</w:t>
            </w:r>
            <w:proofErr w:type="spellEnd"/>
            <w:r w:rsidRPr="00A84A3E">
              <w:rPr>
                <w:rFonts w:ascii="Arial" w:hAnsi="Arial" w:cs="Arial"/>
                <w:color w:val="000000" w:themeColor="text1"/>
                <w:sz w:val="20"/>
                <w:szCs w:val="20"/>
              </w:rPr>
              <w:t>–1 vnt., dalelių filtras–1 vnt., dujų filtras</w:t>
            </w:r>
            <w:r w:rsidR="009E36C6">
              <w:rPr>
                <w:rFonts w:ascii="Arial" w:hAnsi="Arial" w:cs="Arial"/>
                <w:color w:val="000000" w:themeColor="text1"/>
                <w:sz w:val="20"/>
                <w:szCs w:val="20"/>
              </w:rPr>
              <w:t xml:space="preserve"> ABE tipo</w:t>
            </w:r>
            <w:r w:rsidRPr="00A84A3E">
              <w:rPr>
                <w:rFonts w:ascii="Arial" w:hAnsi="Arial" w:cs="Arial"/>
                <w:color w:val="000000" w:themeColor="text1"/>
                <w:sz w:val="20"/>
                <w:szCs w:val="20"/>
              </w:rPr>
              <w:t>–1 vnt., ličio jonų baterija–1 vnt., filtro indikatorius–1 vnt., oro srauto reguliatorius–1 vnt., kvėpavimo žarna–1 vnt.,</w:t>
            </w:r>
            <w:r w:rsidR="009E36C6">
              <w:rPr>
                <w:rFonts w:ascii="Arial" w:hAnsi="Arial" w:cs="Arial"/>
                <w:color w:val="000000" w:themeColor="text1"/>
                <w:sz w:val="20"/>
                <w:szCs w:val="20"/>
              </w:rPr>
              <w:t xml:space="preserve"> </w:t>
            </w:r>
            <w:r w:rsidRPr="00A84A3E">
              <w:rPr>
                <w:rFonts w:ascii="Arial" w:hAnsi="Arial" w:cs="Arial"/>
                <w:color w:val="000000" w:themeColor="text1"/>
                <w:sz w:val="20"/>
                <w:szCs w:val="20"/>
              </w:rPr>
              <w:t xml:space="preserve">universalus </w:t>
            </w:r>
            <w:r w:rsidR="009E36C6">
              <w:rPr>
                <w:rFonts w:ascii="Arial" w:hAnsi="Arial" w:cs="Arial"/>
                <w:color w:val="000000" w:themeColor="text1"/>
                <w:sz w:val="20"/>
                <w:szCs w:val="20"/>
              </w:rPr>
              <w:t xml:space="preserve">odinis </w:t>
            </w:r>
            <w:r w:rsidRPr="00A84A3E">
              <w:rPr>
                <w:rFonts w:ascii="Arial" w:hAnsi="Arial" w:cs="Arial"/>
                <w:color w:val="000000" w:themeColor="text1"/>
                <w:sz w:val="20"/>
                <w:szCs w:val="20"/>
              </w:rPr>
              <w:t>diržas–1 vnt., baterijos kroviklis–1 vnt., transportavimo krepšys–1 vnt.</w:t>
            </w:r>
          </w:p>
        </w:tc>
      </w:tr>
      <w:tr w:rsidR="00A84A3E" w14:paraId="5A3FA8D9" w14:textId="77777777" w:rsidTr="005B2488">
        <w:trPr>
          <w:gridAfter w:val="1"/>
          <w:wAfter w:w="8" w:type="dxa"/>
        </w:trPr>
        <w:tc>
          <w:tcPr>
            <w:tcW w:w="709" w:type="dxa"/>
          </w:tcPr>
          <w:p w14:paraId="1CF6A0ED" w14:textId="77777777" w:rsidR="00A84A3E" w:rsidRPr="00E507B6" w:rsidRDefault="00A84A3E">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3C886A62" w14:textId="0E994C0A" w:rsidR="00A84A3E" w:rsidRPr="00A84A3E" w:rsidRDefault="00A84A3E" w:rsidP="00A84A3E">
            <w:pPr>
              <w:rPr>
                <w:rFonts w:ascii="Arial" w:hAnsi="Arial" w:cs="Arial"/>
                <w:sz w:val="20"/>
                <w:szCs w:val="20"/>
              </w:rPr>
            </w:pPr>
            <w:r w:rsidRPr="00A84A3E">
              <w:rPr>
                <w:rFonts w:ascii="Arial" w:hAnsi="Arial" w:cs="Arial"/>
                <w:color w:val="000000" w:themeColor="text1"/>
                <w:sz w:val="20"/>
                <w:szCs w:val="20"/>
              </w:rPr>
              <w:t>Reikalavimai oro filtravimo sistemai:</w:t>
            </w:r>
          </w:p>
        </w:tc>
        <w:tc>
          <w:tcPr>
            <w:tcW w:w="6572" w:type="dxa"/>
            <w:vAlign w:val="center"/>
          </w:tcPr>
          <w:p w14:paraId="2A06D2B5" w14:textId="77777777" w:rsidR="00A84A3E" w:rsidRPr="00A84A3E" w:rsidRDefault="00A84A3E">
            <w:pPr>
              <w:pStyle w:val="ListParagraph"/>
              <w:numPr>
                <w:ilvl w:val="0"/>
                <w:numId w:val="6"/>
              </w:numPr>
              <w:spacing w:after="0" w:line="240" w:lineRule="auto"/>
              <w:ind w:left="0" w:firstLine="357"/>
              <w:jc w:val="both"/>
              <w:rPr>
                <w:rFonts w:ascii="Arial" w:hAnsi="Arial" w:cs="Arial"/>
                <w:color w:val="000000" w:themeColor="text1"/>
                <w:sz w:val="20"/>
                <w:szCs w:val="20"/>
                <w:lang w:val="lt-LT"/>
              </w:rPr>
            </w:pPr>
            <w:r w:rsidRPr="00A84A3E">
              <w:rPr>
                <w:rFonts w:ascii="Arial" w:hAnsi="Arial" w:cs="Arial"/>
                <w:color w:val="000000" w:themeColor="text1"/>
                <w:sz w:val="20"/>
                <w:szCs w:val="20"/>
                <w:lang w:val="lt-LT"/>
              </w:rPr>
              <w:t xml:space="preserve">Turi būti kietųjų dalelių filtras; </w:t>
            </w:r>
          </w:p>
          <w:p w14:paraId="62CE30A2" w14:textId="77777777" w:rsidR="00A84A3E" w:rsidRPr="00A84A3E" w:rsidRDefault="00A84A3E">
            <w:pPr>
              <w:pStyle w:val="ListParagraph"/>
              <w:numPr>
                <w:ilvl w:val="0"/>
                <w:numId w:val="6"/>
              </w:numPr>
              <w:spacing w:after="0" w:line="240" w:lineRule="auto"/>
              <w:ind w:left="0" w:firstLine="357"/>
              <w:jc w:val="both"/>
              <w:rPr>
                <w:rFonts w:ascii="Arial" w:hAnsi="Arial" w:cs="Arial"/>
                <w:color w:val="000000" w:themeColor="text1"/>
                <w:sz w:val="20"/>
                <w:szCs w:val="20"/>
                <w:lang w:val="lt-LT"/>
              </w:rPr>
            </w:pPr>
            <w:r w:rsidRPr="00A84A3E">
              <w:rPr>
                <w:rFonts w:ascii="Arial" w:hAnsi="Arial" w:cs="Arial"/>
                <w:color w:val="000000" w:themeColor="text1"/>
                <w:sz w:val="20"/>
                <w:szCs w:val="20"/>
                <w:lang w:val="lt-LT"/>
              </w:rPr>
              <w:t>Turi būti dujų filtras (ne mažiau kaip A1B1E1 arba lygiavertis ženklinimas);</w:t>
            </w:r>
          </w:p>
          <w:p w14:paraId="1C8030E2" w14:textId="32FC2E21" w:rsidR="00A84A3E" w:rsidRPr="00F860A5" w:rsidRDefault="00A84A3E">
            <w:pPr>
              <w:pStyle w:val="ListParagraph"/>
              <w:numPr>
                <w:ilvl w:val="0"/>
                <w:numId w:val="6"/>
              </w:numPr>
              <w:spacing w:after="0" w:line="240" w:lineRule="auto"/>
              <w:ind w:left="0" w:firstLine="357"/>
              <w:jc w:val="both"/>
              <w:rPr>
                <w:rFonts w:ascii="Arial" w:hAnsi="Arial" w:cs="Arial"/>
                <w:color w:val="000000" w:themeColor="text1"/>
                <w:sz w:val="20"/>
                <w:szCs w:val="20"/>
                <w:lang w:val="lt-LT"/>
              </w:rPr>
            </w:pPr>
            <w:r w:rsidRPr="00A84A3E">
              <w:rPr>
                <w:rFonts w:ascii="Arial" w:hAnsi="Arial" w:cs="Arial"/>
                <w:color w:val="000000" w:themeColor="text1"/>
                <w:sz w:val="20"/>
                <w:szCs w:val="20"/>
                <w:lang w:val="lt-LT"/>
              </w:rPr>
              <w:t>Baterija turi būti ličio jonų (arba lygiavertė medžiaga);</w:t>
            </w:r>
          </w:p>
          <w:p w14:paraId="7CE00A44" w14:textId="261C60DC" w:rsidR="00A84A3E" w:rsidRPr="00A84A3E" w:rsidRDefault="00A84A3E">
            <w:pPr>
              <w:pStyle w:val="ListParagraph"/>
              <w:numPr>
                <w:ilvl w:val="0"/>
                <w:numId w:val="6"/>
              </w:numPr>
              <w:spacing w:after="0" w:line="240" w:lineRule="auto"/>
              <w:ind w:left="0" w:firstLine="357"/>
              <w:jc w:val="both"/>
              <w:rPr>
                <w:rFonts w:ascii="Arial" w:hAnsi="Arial" w:cs="Arial"/>
                <w:color w:val="000000" w:themeColor="text1"/>
                <w:sz w:val="20"/>
                <w:szCs w:val="20"/>
                <w:lang w:val="lt-LT"/>
              </w:rPr>
            </w:pPr>
            <w:r w:rsidRPr="00A84A3E">
              <w:rPr>
                <w:rFonts w:ascii="Arial" w:hAnsi="Arial" w:cs="Arial"/>
                <w:color w:val="000000" w:themeColor="text1"/>
                <w:sz w:val="20"/>
                <w:szCs w:val="20"/>
                <w:lang w:val="lt-LT"/>
              </w:rPr>
              <w:t xml:space="preserve">Baterijos naudojimo laikas ne trumpesnis kaip </w:t>
            </w:r>
            <w:r w:rsidR="009E36C6">
              <w:rPr>
                <w:rFonts w:ascii="Arial" w:hAnsi="Arial" w:cs="Arial"/>
                <w:color w:val="000000" w:themeColor="text1"/>
                <w:sz w:val="20"/>
                <w:szCs w:val="20"/>
                <w:lang w:val="lt-LT"/>
              </w:rPr>
              <w:t>5</w:t>
            </w:r>
            <w:r w:rsidRPr="00A84A3E">
              <w:rPr>
                <w:rFonts w:ascii="Arial" w:hAnsi="Arial" w:cs="Arial"/>
                <w:color w:val="000000" w:themeColor="text1"/>
                <w:sz w:val="20"/>
                <w:szCs w:val="20"/>
                <w:lang w:val="lt-LT"/>
              </w:rPr>
              <w:t>–</w:t>
            </w:r>
            <w:r w:rsidR="009E36C6">
              <w:rPr>
                <w:rFonts w:ascii="Arial" w:hAnsi="Arial" w:cs="Arial"/>
                <w:color w:val="000000" w:themeColor="text1"/>
                <w:sz w:val="20"/>
                <w:szCs w:val="20"/>
                <w:lang w:val="lt-LT"/>
              </w:rPr>
              <w:t>8</w:t>
            </w:r>
            <w:r w:rsidRPr="00A84A3E">
              <w:rPr>
                <w:rFonts w:ascii="Arial" w:hAnsi="Arial" w:cs="Arial"/>
                <w:color w:val="000000" w:themeColor="text1"/>
                <w:sz w:val="20"/>
                <w:szCs w:val="20"/>
                <w:lang w:val="lt-LT"/>
              </w:rPr>
              <w:t xml:space="preserve"> val.;</w:t>
            </w:r>
          </w:p>
          <w:p w14:paraId="39F6CD70" w14:textId="77777777" w:rsidR="00A84A3E" w:rsidRPr="00A84A3E" w:rsidRDefault="00A84A3E">
            <w:pPr>
              <w:pStyle w:val="ListParagraph"/>
              <w:numPr>
                <w:ilvl w:val="0"/>
                <w:numId w:val="6"/>
              </w:numPr>
              <w:spacing w:after="0" w:line="240" w:lineRule="auto"/>
              <w:ind w:left="0" w:firstLine="357"/>
              <w:jc w:val="both"/>
              <w:rPr>
                <w:rFonts w:ascii="Arial" w:hAnsi="Arial" w:cs="Arial"/>
                <w:color w:val="000000" w:themeColor="text1"/>
                <w:sz w:val="20"/>
                <w:szCs w:val="20"/>
                <w:lang w:val="lt-LT"/>
              </w:rPr>
            </w:pPr>
            <w:r w:rsidRPr="00A84A3E">
              <w:rPr>
                <w:rFonts w:ascii="Arial" w:hAnsi="Arial" w:cs="Arial"/>
                <w:color w:val="000000" w:themeColor="text1"/>
                <w:sz w:val="20"/>
                <w:szCs w:val="20"/>
                <w:lang w:val="lt-LT"/>
              </w:rPr>
              <w:t>Baterijos įkroviklis – vienos stotelės;</w:t>
            </w:r>
          </w:p>
          <w:p w14:paraId="4C34098B" w14:textId="13B1181E" w:rsidR="00A84A3E" w:rsidRDefault="00A84A3E">
            <w:pPr>
              <w:pStyle w:val="ListParagraph"/>
              <w:numPr>
                <w:ilvl w:val="0"/>
                <w:numId w:val="6"/>
              </w:numPr>
              <w:spacing w:after="0" w:line="240" w:lineRule="auto"/>
              <w:ind w:left="0" w:firstLine="357"/>
              <w:jc w:val="both"/>
              <w:rPr>
                <w:rFonts w:ascii="Arial" w:hAnsi="Arial" w:cs="Arial"/>
                <w:color w:val="000000" w:themeColor="text1"/>
                <w:sz w:val="20"/>
                <w:szCs w:val="20"/>
                <w:lang w:val="lt-LT"/>
              </w:rPr>
            </w:pPr>
            <w:r w:rsidRPr="00A84A3E">
              <w:rPr>
                <w:rFonts w:ascii="Arial" w:hAnsi="Arial" w:cs="Arial"/>
                <w:color w:val="000000" w:themeColor="text1"/>
                <w:sz w:val="20"/>
                <w:szCs w:val="20"/>
                <w:lang w:val="lt-LT"/>
              </w:rPr>
              <w:t>Diržas – odinis (arba lygiavertė medžiaga), ne mažiau kaip 7</w:t>
            </w:r>
            <w:r w:rsidR="009E36C6">
              <w:rPr>
                <w:rFonts w:ascii="Arial" w:hAnsi="Arial" w:cs="Arial"/>
                <w:color w:val="000000" w:themeColor="text1"/>
                <w:sz w:val="20"/>
                <w:szCs w:val="20"/>
                <w:lang w:val="lt-LT"/>
              </w:rPr>
              <w:t>5</w:t>
            </w:r>
            <w:r w:rsidRPr="00A84A3E">
              <w:rPr>
                <w:rFonts w:ascii="Arial" w:hAnsi="Arial" w:cs="Arial"/>
                <w:color w:val="000000" w:themeColor="text1"/>
                <w:sz w:val="20"/>
                <w:szCs w:val="20"/>
                <w:lang w:val="lt-LT"/>
              </w:rPr>
              <w:t>–1</w:t>
            </w:r>
            <w:r w:rsidR="009E36C6">
              <w:rPr>
                <w:rFonts w:ascii="Arial" w:hAnsi="Arial" w:cs="Arial"/>
                <w:color w:val="000000" w:themeColor="text1"/>
                <w:sz w:val="20"/>
                <w:szCs w:val="20"/>
                <w:lang w:val="lt-LT"/>
              </w:rPr>
              <w:t>27</w:t>
            </w:r>
            <w:r w:rsidRPr="00A84A3E">
              <w:rPr>
                <w:rFonts w:ascii="Arial" w:hAnsi="Arial" w:cs="Arial"/>
                <w:color w:val="000000" w:themeColor="text1"/>
                <w:sz w:val="20"/>
                <w:szCs w:val="20"/>
                <w:lang w:val="lt-LT"/>
              </w:rPr>
              <w:t xml:space="preserve"> cm, galimas prailginimas ne mažiau kaip +25 cm;</w:t>
            </w:r>
          </w:p>
          <w:p w14:paraId="0012B586" w14:textId="77777777" w:rsidR="00A84A3E" w:rsidRDefault="00A84A3E">
            <w:pPr>
              <w:pStyle w:val="ListParagraph"/>
              <w:numPr>
                <w:ilvl w:val="0"/>
                <w:numId w:val="6"/>
              </w:numPr>
              <w:spacing w:after="0" w:line="240" w:lineRule="auto"/>
              <w:ind w:left="0" w:firstLine="357"/>
              <w:jc w:val="both"/>
              <w:rPr>
                <w:rFonts w:ascii="Arial" w:hAnsi="Arial" w:cs="Arial"/>
                <w:color w:val="000000" w:themeColor="text1"/>
                <w:sz w:val="20"/>
                <w:szCs w:val="20"/>
                <w:lang w:val="lt-LT"/>
              </w:rPr>
            </w:pPr>
            <w:r w:rsidRPr="003A0295">
              <w:rPr>
                <w:rFonts w:ascii="Arial" w:hAnsi="Arial" w:cs="Arial"/>
                <w:color w:val="000000" w:themeColor="text1"/>
                <w:sz w:val="20"/>
                <w:szCs w:val="20"/>
                <w:lang w:val="lt-LT"/>
              </w:rPr>
              <w:t>Kvėpavimo žarna – prisitaikanti arba pagaminta iš gumos (arba lygiavertės medžiagos)</w:t>
            </w:r>
            <w:r w:rsidR="009E36C6">
              <w:rPr>
                <w:rFonts w:ascii="Arial" w:hAnsi="Arial" w:cs="Arial"/>
                <w:color w:val="000000" w:themeColor="text1"/>
                <w:sz w:val="20"/>
                <w:szCs w:val="20"/>
                <w:lang w:val="lt-LT"/>
              </w:rPr>
              <w:t>;</w:t>
            </w:r>
          </w:p>
          <w:p w14:paraId="5865F39D" w14:textId="72986BE1" w:rsidR="009E36C6" w:rsidRPr="00A84A3E" w:rsidRDefault="009E36C6">
            <w:pPr>
              <w:pStyle w:val="ListParagraph"/>
              <w:numPr>
                <w:ilvl w:val="0"/>
                <w:numId w:val="6"/>
              </w:numPr>
              <w:spacing w:after="0" w:line="240" w:lineRule="auto"/>
              <w:ind w:left="0" w:firstLine="357"/>
              <w:jc w:val="both"/>
              <w:rPr>
                <w:rFonts w:ascii="Arial" w:hAnsi="Arial" w:cs="Arial"/>
                <w:color w:val="000000" w:themeColor="text1"/>
                <w:sz w:val="20"/>
                <w:szCs w:val="20"/>
                <w:lang w:val="lt-LT"/>
              </w:rPr>
            </w:pPr>
            <w:r>
              <w:rPr>
                <w:rFonts w:ascii="Arial" w:hAnsi="Arial" w:cs="Arial"/>
                <w:color w:val="000000" w:themeColor="text1"/>
                <w:sz w:val="20"/>
                <w:szCs w:val="20"/>
                <w:lang w:val="lt-LT"/>
              </w:rPr>
              <w:t>Apsauginis žarnos dangalas atsparus liepsnai.</w:t>
            </w:r>
          </w:p>
        </w:tc>
      </w:tr>
      <w:tr w:rsidR="00A84A3E" w14:paraId="629A0BBD" w14:textId="77777777" w:rsidTr="005B2488">
        <w:trPr>
          <w:gridAfter w:val="1"/>
          <w:wAfter w:w="8" w:type="dxa"/>
        </w:trPr>
        <w:tc>
          <w:tcPr>
            <w:tcW w:w="709" w:type="dxa"/>
          </w:tcPr>
          <w:p w14:paraId="51ADD597" w14:textId="77777777" w:rsidR="00A84A3E" w:rsidRPr="007F3E65" w:rsidRDefault="00A84A3E">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14E7DB9F" w14:textId="30A6CEFA" w:rsidR="00A84A3E" w:rsidRPr="00A84A3E" w:rsidRDefault="00A84A3E" w:rsidP="00A84A3E">
            <w:pPr>
              <w:rPr>
                <w:rFonts w:ascii="Arial" w:hAnsi="Arial" w:cs="Arial"/>
                <w:b/>
                <w:bCs/>
                <w:sz w:val="20"/>
                <w:szCs w:val="20"/>
              </w:rPr>
            </w:pPr>
            <w:r w:rsidRPr="00A84A3E">
              <w:rPr>
                <w:rFonts w:ascii="Arial" w:hAnsi="Arial" w:cs="Arial"/>
                <w:sz w:val="20"/>
                <w:szCs w:val="20"/>
              </w:rPr>
              <w:t>Ženklinimas</w:t>
            </w:r>
          </w:p>
        </w:tc>
        <w:tc>
          <w:tcPr>
            <w:tcW w:w="6572" w:type="dxa"/>
            <w:vAlign w:val="center"/>
          </w:tcPr>
          <w:p w14:paraId="1DE12D78" w14:textId="0A5F2863" w:rsidR="00A84A3E" w:rsidRPr="00A84A3E" w:rsidRDefault="00A84A3E" w:rsidP="00A84A3E">
            <w:pPr>
              <w:jc w:val="both"/>
              <w:rPr>
                <w:rFonts w:ascii="Arial" w:hAnsi="Arial" w:cs="Arial"/>
                <w:sz w:val="20"/>
                <w:szCs w:val="20"/>
              </w:rPr>
            </w:pPr>
            <w:r w:rsidRPr="00A84A3E">
              <w:rPr>
                <w:rFonts w:ascii="Arial" w:hAnsi="Arial" w:cs="Arial"/>
                <w:sz w:val="20"/>
                <w:szCs w:val="20"/>
              </w:rPr>
              <w:t xml:space="preserve">CE (arba lygiavertis). </w:t>
            </w:r>
          </w:p>
        </w:tc>
      </w:tr>
      <w:tr w:rsidR="00A84A3E" w14:paraId="3ADA26D2" w14:textId="77777777" w:rsidTr="005B2488">
        <w:trPr>
          <w:gridAfter w:val="1"/>
          <w:wAfter w:w="8" w:type="dxa"/>
        </w:trPr>
        <w:tc>
          <w:tcPr>
            <w:tcW w:w="709" w:type="dxa"/>
          </w:tcPr>
          <w:p w14:paraId="5639B0D5" w14:textId="77777777" w:rsidR="00A84A3E" w:rsidRPr="007F3E65" w:rsidRDefault="00A84A3E">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7E41C241" w14:textId="7F9D1017" w:rsidR="00A84A3E" w:rsidRPr="00A84A3E" w:rsidRDefault="00A84A3E" w:rsidP="00A84A3E">
            <w:pPr>
              <w:rPr>
                <w:rFonts w:ascii="Arial" w:hAnsi="Arial" w:cs="Arial"/>
                <w:b/>
                <w:bCs/>
                <w:sz w:val="20"/>
                <w:szCs w:val="20"/>
              </w:rPr>
            </w:pPr>
            <w:r w:rsidRPr="00A84A3E">
              <w:rPr>
                <w:rFonts w:ascii="Arial" w:hAnsi="Arial" w:cs="Arial"/>
                <w:sz w:val="20"/>
                <w:szCs w:val="20"/>
              </w:rPr>
              <w:t>Standartas</w:t>
            </w:r>
          </w:p>
        </w:tc>
        <w:tc>
          <w:tcPr>
            <w:tcW w:w="6572" w:type="dxa"/>
            <w:vAlign w:val="center"/>
          </w:tcPr>
          <w:p w14:paraId="3BC62083" w14:textId="556FA8CD" w:rsidR="00A84A3E" w:rsidRPr="00A84A3E" w:rsidRDefault="009E36C6" w:rsidP="00A84A3E">
            <w:pPr>
              <w:jc w:val="both"/>
              <w:rPr>
                <w:rFonts w:ascii="Arial" w:hAnsi="Arial" w:cs="Arial"/>
                <w:sz w:val="20"/>
                <w:szCs w:val="20"/>
              </w:rPr>
            </w:pPr>
            <w:r>
              <w:rPr>
                <w:rFonts w:ascii="Arial" w:hAnsi="Arial" w:cs="Arial"/>
                <w:sz w:val="20"/>
                <w:szCs w:val="20"/>
              </w:rPr>
              <w:t>ISO 16321–1 (arba lygiavertis).</w:t>
            </w:r>
          </w:p>
        </w:tc>
      </w:tr>
      <w:tr w:rsidR="00A84A3E" w14:paraId="55905DEF" w14:textId="77777777" w:rsidTr="002D035A">
        <w:trPr>
          <w:gridAfter w:val="1"/>
          <w:wAfter w:w="8" w:type="dxa"/>
        </w:trPr>
        <w:tc>
          <w:tcPr>
            <w:tcW w:w="709" w:type="dxa"/>
          </w:tcPr>
          <w:p w14:paraId="7C171C2B" w14:textId="77777777" w:rsidR="00A84A3E" w:rsidRPr="007F3E65" w:rsidRDefault="00A84A3E">
            <w:pPr>
              <w:pStyle w:val="ListParagraph"/>
              <w:numPr>
                <w:ilvl w:val="1"/>
                <w:numId w:val="3"/>
              </w:numPr>
              <w:spacing w:after="0" w:line="240" w:lineRule="auto"/>
              <w:ind w:left="316" w:hanging="335"/>
              <w:rPr>
                <w:rFonts w:ascii="Arial" w:hAnsi="Arial" w:cs="Arial"/>
                <w:lang w:val="lt-LT"/>
              </w:rPr>
            </w:pPr>
          </w:p>
        </w:tc>
        <w:tc>
          <w:tcPr>
            <w:tcW w:w="3070" w:type="dxa"/>
          </w:tcPr>
          <w:p w14:paraId="1DA0A518" w14:textId="75633990" w:rsidR="00A84A3E" w:rsidRPr="00A84A3E" w:rsidRDefault="00A84A3E" w:rsidP="00A84A3E">
            <w:pPr>
              <w:rPr>
                <w:rFonts w:ascii="Arial" w:hAnsi="Arial" w:cs="Arial"/>
                <w:b/>
                <w:bCs/>
                <w:sz w:val="20"/>
                <w:szCs w:val="20"/>
              </w:rPr>
            </w:pPr>
            <w:r w:rsidRPr="00A84A3E">
              <w:rPr>
                <w:rFonts w:ascii="Arial" w:hAnsi="Arial" w:cs="Arial"/>
                <w:sz w:val="20"/>
                <w:szCs w:val="20"/>
              </w:rPr>
              <w:t xml:space="preserve">Standartas </w:t>
            </w:r>
          </w:p>
        </w:tc>
        <w:tc>
          <w:tcPr>
            <w:tcW w:w="6572" w:type="dxa"/>
            <w:vAlign w:val="center"/>
          </w:tcPr>
          <w:p w14:paraId="36EA4CC8" w14:textId="7DDF300E" w:rsidR="00A84A3E" w:rsidRPr="009E36C6" w:rsidRDefault="009E36C6" w:rsidP="00A84A3E">
            <w:pPr>
              <w:jc w:val="both"/>
              <w:rPr>
                <w:rFonts w:ascii="Arial" w:hAnsi="Arial" w:cs="Arial"/>
                <w:sz w:val="20"/>
                <w:szCs w:val="20"/>
              </w:rPr>
            </w:pPr>
            <w:r w:rsidRPr="009E36C6">
              <w:rPr>
                <w:rFonts w:ascii="Arial" w:hAnsi="Arial" w:cs="Arial"/>
                <w:sz w:val="20"/>
                <w:szCs w:val="20"/>
              </w:rPr>
              <w:t>ISO 16321–2 (arba lygiavertis).</w:t>
            </w:r>
          </w:p>
        </w:tc>
      </w:tr>
      <w:tr w:rsidR="00A84A3E" w14:paraId="6629FA13" w14:textId="77777777" w:rsidTr="005B2488">
        <w:trPr>
          <w:gridAfter w:val="1"/>
          <w:wAfter w:w="8" w:type="dxa"/>
        </w:trPr>
        <w:tc>
          <w:tcPr>
            <w:tcW w:w="709" w:type="dxa"/>
          </w:tcPr>
          <w:p w14:paraId="461BCA3A" w14:textId="77777777" w:rsidR="00A84A3E" w:rsidRPr="007F3E65" w:rsidRDefault="00A84A3E">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3329E531" w14:textId="0C5AB3DB" w:rsidR="00A84A3E" w:rsidRPr="00A84A3E" w:rsidRDefault="00A84A3E" w:rsidP="00A84A3E">
            <w:pPr>
              <w:rPr>
                <w:rFonts w:ascii="Arial" w:hAnsi="Arial" w:cs="Arial"/>
                <w:b/>
                <w:bCs/>
                <w:sz w:val="20"/>
                <w:szCs w:val="20"/>
              </w:rPr>
            </w:pPr>
            <w:r w:rsidRPr="00A84A3E">
              <w:rPr>
                <w:rFonts w:ascii="Arial" w:hAnsi="Arial" w:cs="Arial"/>
                <w:color w:val="000000" w:themeColor="text1"/>
                <w:sz w:val="20"/>
                <w:szCs w:val="20"/>
              </w:rPr>
              <w:t>Standartas</w:t>
            </w:r>
          </w:p>
        </w:tc>
        <w:tc>
          <w:tcPr>
            <w:tcW w:w="6572" w:type="dxa"/>
            <w:vAlign w:val="center"/>
          </w:tcPr>
          <w:p w14:paraId="694A65A2" w14:textId="0EB2878B" w:rsidR="00A84A3E" w:rsidRPr="00A84A3E" w:rsidRDefault="00A84A3E" w:rsidP="00A84A3E">
            <w:pPr>
              <w:jc w:val="both"/>
              <w:rPr>
                <w:rFonts w:ascii="Arial" w:hAnsi="Arial" w:cs="Arial"/>
                <w:b/>
                <w:bCs/>
                <w:sz w:val="20"/>
                <w:szCs w:val="20"/>
              </w:rPr>
            </w:pPr>
            <w:r w:rsidRPr="00A84A3E">
              <w:rPr>
                <w:rFonts w:ascii="Arial" w:hAnsi="Arial" w:cs="Arial"/>
                <w:color w:val="000000" w:themeColor="text1"/>
                <w:sz w:val="20"/>
                <w:szCs w:val="20"/>
              </w:rPr>
              <w:t>EN 12941 (arba lygiavertis).</w:t>
            </w:r>
          </w:p>
        </w:tc>
      </w:tr>
      <w:tr w:rsidR="00A84A3E" w14:paraId="0B80FB1C" w14:textId="77777777" w:rsidTr="00704E59">
        <w:trPr>
          <w:gridAfter w:val="1"/>
          <w:wAfter w:w="8" w:type="dxa"/>
        </w:trPr>
        <w:tc>
          <w:tcPr>
            <w:tcW w:w="10351" w:type="dxa"/>
            <w:gridSpan w:val="3"/>
            <w:shd w:val="clear" w:color="auto" w:fill="D5DCE4" w:themeFill="text2" w:themeFillTint="33"/>
          </w:tcPr>
          <w:p w14:paraId="27448A79" w14:textId="7569CE01" w:rsidR="00A84A3E" w:rsidRPr="005B2488" w:rsidRDefault="00A84A3E">
            <w:pPr>
              <w:pStyle w:val="ListParagraph"/>
              <w:numPr>
                <w:ilvl w:val="0"/>
                <w:numId w:val="4"/>
              </w:numPr>
              <w:spacing w:after="0" w:line="240" w:lineRule="auto"/>
              <w:ind w:left="316" w:hanging="316"/>
              <w:rPr>
                <w:rFonts w:ascii="Arial" w:hAnsi="Arial" w:cs="Arial"/>
                <w:b/>
                <w:bCs/>
                <w:color w:val="000000"/>
                <w:sz w:val="20"/>
                <w:szCs w:val="20"/>
                <w:lang w:val="lt-LT"/>
              </w:rPr>
            </w:pPr>
            <w:r w:rsidRPr="005B2488">
              <w:rPr>
                <w:rFonts w:ascii="Arial" w:hAnsi="Arial" w:cs="Arial"/>
                <w:b/>
                <w:bCs/>
                <w:color w:val="000000"/>
                <w:sz w:val="20"/>
                <w:szCs w:val="20"/>
                <w:lang w:val="lt-LT"/>
              </w:rPr>
              <w:t>Oro filtravimo sistema</w:t>
            </w:r>
          </w:p>
        </w:tc>
      </w:tr>
      <w:tr w:rsidR="00A84A3E" w14:paraId="460497FA" w14:textId="77777777" w:rsidTr="005B2488">
        <w:trPr>
          <w:gridAfter w:val="1"/>
          <w:wAfter w:w="8" w:type="dxa"/>
          <w:hidden/>
        </w:trPr>
        <w:tc>
          <w:tcPr>
            <w:tcW w:w="709" w:type="dxa"/>
          </w:tcPr>
          <w:p w14:paraId="688DD80D" w14:textId="77777777" w:rsidR="00A84A3E" w:rsidRPr="00427612" w:rsidRDefault="00A84A3E">
            <w:pPr>
              <w:pStyle w:val="ListParagraph"/>
              <w:numPr>
                <w:ilvl w:val="0"/>
                <w:numId w:val="3"/>
              </w:numPr>
              <w:spacing w:after="0" w:line="240" w:lineRule="auto"/>
              <w:rPr>
                <w:rFonts w:ascii="Arial" w:hAnsi="Arial" w:cs="Arial"/>
                <w:vanish/>
                <w:lang w:val="lt-LT"/>
              </w:rPr>
            </w:pPr>
          </w:p>
          <w:p w14:paraId="0C7B97BF" w14:textId="105002F3" w:rsidR="00A84A3E" w:rsidRPr="00C6609E" w:rsidRDefault="00A84A3E">
            <w:pPr>
              <w:pStyle w:val="ListParagraph"/>
              <w:numPr>
                <w:ilvl w:val="1"/>
                <w:numId w:val="3"/>
              </w:numPr>
              <w:spacing w:after="0" w:line="240" w:lineRule="auto"/>
              <w:ind w:left="360" w:hanging="360"/>
              <w:rPr>
                <w:rFonts w:ascii="Arial" w:hAnsi="Arial" w:cs="Arial"/>
                <w:lang w:val="lt-LT"/>
              </w:rPr>
            </w:pPr>
          </w:p>
        </w:tc>
        <w:tc>
          <w:tcPr>
            <w:tcW w:w="3070" w:type="dxa"/>
            <w:vAlign w:val="center"/>
          </w:tcPr>
          <w:p w14:paraId="7C7928C4" w14:textId="07BDC8D5" w:rsidR="00A84A3E" w:rsidRPr="009A504C" w:rsidRDefault="00A84A3E" w:rsidP="00A84A3E">
            <w:pPr>
              <w:rPr>
                <w:rFonts w:ascii="Arial" w:hAnsi="Arial" w:cs="Arial"/>
                <w:color w:val="000000"/>
                <w:sz w:val="20"/>
                <w:szCs w:val="20"/>
              </w:rPr>
            </w:pPr>
            <w:r w:rsidRPr="009A504C">
              <w:rPr>
                <w:rFonts w:ascii="Arial" w:hAnsi="Arial" w:cs="Arial"/>
                <w:color w:val="000000" w:themeColor="text1"/>
                <w:sz w:val="20"/>
                <w:szCs w:val="20"/>
              </w:rPr>
              <w:t>Komplektacijos sudėtis</w:t>
            </w:r>
          </w:p>
        </w:tc>
        <w:tc>
          <w:tcPr>
            <w:tcW w:w="6572" w:type="dxa"/>
            <w:vAlign w:val="center"/>
          </w:tcPr>
          <w:p w14:paraId="4F1DD1C0" w14:textId="5C237698" w:rsidR="00A84A3E" w:rsidRPr="009A504C" w:rsidRDefault="00A84A3E" w:rsidP="00A84A3E">
            <w:pPr>
              <w:jc w:val="both"/>
              <w:rPr>
                <w:rFonts w:ascii="Arial" w:hAnsi="Arial" w:cs="Arial"/>
                <w:color w:val="000000"/>
                <w:sz w:val="20"/>
                <w:szCs w:val="20"/>
              </w:rPr>
            </w:pPr>
            <w:r w:rsidRPr="009A504C">
              <w:rPr>
                <w:rFonts w:ascii="Arial" w:hAnsi="Arial" w:cs="Arial"/>
                <w:color w:val="000000" w:themeColor="text1"/>
                <w:sz w:val="20"/>
                <w:szCs w:val="20"/>
              </w:rPr>
              <w:t>Filtro dangtelis</w:t>
            </w:r>
            <w:r>
              <w:rPr>
                <w:rFonts w:ascii="Arial" w:hAnsi="Arial" w:cs="Arial"/>
                <w:color w:val="000000" w:themeColor="text1"/>
                <w:sz w:val="20"/>
                <w:szCs w:val="20"/>
              </w:rPr>
              <w:t>–1 vnt.</w:t>
            </w:r>
            <w:r w:rsidRPr="009A504C">
              <w:rPr>
                <w:rFonts w:ascii="Arial" w:hAnsi="Arial" w:cs="Arial"/>
                <w:color w:val="000000" w:themeColor="text1"/>
                <w:sz w:val="20"/>
                <w:szCs w:val="20"/>
              </w:rPr>
              <w:t>, kibirkščių tinklelis</w:t>
            </w:r>
            <w:r>
              <w:rPr>
                <w:rFonts w:ascii="Arial" w:hAnsi="Arial" w:cs="Arial"/>
                <w:color w:val="000000" w:themeColor="text1"/>
                <w:sz w:val="20"/>
                <w:szCs w:val="20"/>
              </w:rPr>
              <w:t>–1 vnt.</w:t>
            </w:r>
            <w:r w:rsidRPr="009A504C">
              <w:rPr>
                <w:rFonts w:ascii="Arial" w:hAnsi="Arial" w:cs="Arial"/>
                <w:color w:val="000000" w:themeColor="text1"/>
                <w:sz w:val="20"/>
                <w:szCs w:val="20"/>
              </w:rPr>
              <w:t xml:space="preserve">, </w:t>
            </w:r>
            <w:proofErr w:type="spellStart"/>
            <w:r w:rsidRPr="009A504C">
              <w:rPr>
                <w:rFonts w:ascii="Arial" w:hAnsi="Arial" w:cs="Arial"/>
                <w:color w:val="000000" w:themeColor="text1"/>
                <w:sz w:val="20"/>
                <w:szCs w:val="20"/>
              </w:rPr>
              <w:t>priefiltris</w:t>
            </w:r>
            <w:proofErr w:type="spellEnd"/>
            <w:r>
              <w:rPr>
                <w:rFonts w:ascii="Arial" w:hAnsi="Arial" w:cs="Arial"/>
                <w:color w:val="000000" w:themeColor="text1"/>
                <w:sz w:val="20"/>
                <w:szCs w:val="20"/>
              </w:rPr>
              <w:t>–1 vnt.</w:t>
            </w:r>
            <w:r w:rsidRPr="009A504C">
              <w:rPr>
                <w:rFonts w:ascii="Arial" w:hAnsi="Arial" w:cs="Arial"/>
                <w:color w:val="000000" w:themeColor="text1"/>
                <w:sz w:val="20"/>
                <w:szCs w:val="20"/>
              </w:rPr>
              <w:t>, dalelių filtras</w:t>
            </w:r>
            <w:r>
              <w:rPr>
                <w:rFonts w:ascii="Arial" w:hAnsi="Arial" w:cs="Arial"/>
                <w:color w:val="000000" w:themeColor="text1"/>
                <w:sz w:val="20"/>
                <w:szCs w:val="20"/>
              </w:rPr>
              <w:t>–1 vnt.</w:t>
            </w:r>
            <w:r w:rsidRPr="009A504C">
              <w:rPr>
                <w:rFonts w:ascii="Arial" w:hAnsi="Arial" w:cs="Arial"/>
                <w:color w:val="000000" w:themeColor="text1"/>
                <w:sz w:val="20"/>
                <w:szCs w:val="20"/>
              </w:rPr>
              <w:t>,</w:t>
            </w:r>
            <w:r>
              <w:rPr>
                <w:rFonts w:ascii="Arial" w:hAnsi="Arial" w:cs="Arial"/>
                <w:color w:val="000000" w:themeColor="text1"/>
                <w:sz w:val="20"/>
                <w:szCs w:val="20"/>
              </w:rPr>
              <w:t xml:space="preserve"> </w:t>
            </w:r>
            <w:r w:rsidRPr="009A504C">
              <w:rPr>
                <w:rFonts w:ascii="Arial" w:hAnsi="Arial" w:cs="Arial"/>
                <w:color w:val="000000" w:themeColor="text1"/>
                <w:sz w:val="20"/>
                <w:szCs w:val="20"/>
              </w:rPr>
              <w:t>dujų filtras</w:t>
            </w:r>
            <w:r w:rsidR="0005200A">
              <w:rPr>
                <w:rFonts w:ascii="Arial" w:hAnsi="Arial" w:cs="Arial"/>
                <w:color w:val="000000" w:themeColor="text1"/>
                <w:sz w:val="20"/>
                <w:szCs w:val="20"/>
              </w:rPr>
              <w:t xml:space="preserve"> ABE tipo</w:t>
            </w:r>
            <w:r>
              <w:rPr>
                <w:rFonts w:ascii="Arial" w:hAnsi="Arial" w:cs="Arial"/>
                <w:color w:val="000000" w:themeColor="text1"/>
                <w:sz w:val="20"/>
                <w:szCs w:val="20"/>
              </w:rPr>
              <w:t>–1 vnt.</w:t>
            </w:r>
            <w:r w:rsidRPr="009A504C">
              <w:rPr>
                <w:rFonts w:ascii="Arial" w:hAnsi="Arial" w:cs="Arial"/>
                <w:color w:val="000000" w:themeColor="text1"/>
                <w:sz w:val="20"/>
                <w:szCs w:val="20"/>
              </w:rPr>
              <w:t>, ličio jonų baterija</w:t>
            </w:r>
            <w:r>
              <w:rPr>
                <w:rFonts w:ascii="Arial" w:hAnsi="Arial" w:cs="Arial"/>
                <w:color w:val="000000" w:themeColor="text1"/>
                <w:sz w:val="20"/>
                <w:szCs w:val="20"/>
              </w:rPr>
              <w:t>–1 vnt.</w:t>
            </w:r>
            <w:r w:rsidRPr="009A504C">
              <w:rPr>
                <w:rFonts w:ascii="Arial" w:hAnsi="Arial" w:cs="Arial"/>
                <w:color w:val="000000" w:themeColor="text1"/>
                <w:sz w:val="20"/>
                <w:szCs w:val="20"/>
              </w:rPr>
              <w:t>, filtro indikatorius</w:t>
            </w:r>
            <w:r>
              <w:rPr>
                <w:rFonts w:ascii="Arial" w:hAnsi="Arial" w:cs="Arial"/>
                <w:color w:val="000000" w:themeColor="text1"/>
                <w:sz w:val="20"/>
                <w:szCs w:val="20"/>
              </w:rPr>
              <w:t>–1 vnt.</w:t>
            </w:r>
            <w:r w:rsidRPr="009A504C">
              <w:rPr>
                <w:rFonts w:ascii="Arial" w:hAnsi="Arial" w:cs="Arial"/>
                <w:color w:val="000000" w:themeColor="text1"/>
                <w:sz w:val="20"/>
                <w:szCs w:val="20"/>
              </w:rPr>
              <w:t>, oro srauto reguliatorius</w:t>
            </w:r>
            <w:r>
              <w:rPr>
                <w:rFonts w:ascii="Arial" w:hAnsi="Arial" w:cs="Arial"/>
                <w:color w:val="000000" w:themeColor="text1"/>
                <w:sz w:val="20"/>
                <w:szCs w:val="20"/>
              </w:rPr>
              <w:t>–1 vnt.</w:t>
            </w:r>
            <w:r w:rsidRPr="009A504C">
              <w:rPr>
                <w:rFonts w:ascii="Arial" w:hAnsi="Arial" w:cs="Arial"/>
                <w:color w:val="000000" w:themeColor="text1"/>
                <w:sz w:val="20"/>
                <w:szCs w:val="20"/>
              </w:rPr>
              <w:t>, kvėpavimo žarna</w:t>
            </w:r>
            <w:r>
              <w:rPr>
                <w:rFonts w:ascii="Arial" w:hAnsi="Arial" w:cs="Arial"/>
                <w:color w:val="000000" w:themeColor="text1"/>
                <w:sz w:val="20"/>
                <w:szCs w:val="20"/>
              </w:rPr>
              <w:t>–1 vnt.</w:t>
            </w:r>
            <w:r w:rsidR="0005200A">
              <w:rPr>
                <w:rFonts w:ascii="Arial" w:hAnsi="Arial" w:cs="Arial"/>
                <w:color w:val="000000" w:themeColor="text1"/>
                <w:sz w:val="20"/>
                <w:szCs w:val="20"/>
              </w:rPr>
              <w:t xml:space="preserve">, </w:t>
            </w:r>
            <w:r w:rsidRPr="009A504C">
              <w:rPr>
                <w:rFonts w:ascii="Arial" w:hAnsi="Arial" w:cs="Arial"/>
                <w:color w:val="000000" w:themeColor="text1"/>
                <w:sz w:val="20"/>
                <w:szCs w:val="20"/>
              </w:rPr>
              <w:t xml:space="preserve">universalus </w:t>
            </w:r>
            <w:r w:rsidR="0005200A">
              <w:rPr>
                <w:rFonts w:ascii="Arial" w:hAnsi="Arial" w:cs="Arial"/>
                <w:color w:val="000000" w:themeColor="text1"/>
                <w:sz w:val="20"/>
                <w:szCs w:val="20"/>
              </w:rPr>
              <w:t xml:space="preserve">odinis </w:t>
            </w:r>
            <w:r w:rsidRPr="009A504C">
              <w:rPr>
                <w:rFonts w:ascii="Arial" w:hAnsi="Arial" w:cs="Arial"/>
                <w:color w:val="000000" w:themeColor="text1"/>
                <w:sz w:val="20"/>
                <w:szCs w:val="20"/>
              </w:rPr>
              <w:t>diržas</w:t>
            </w:r>
            <w:r>
              <w:rPr>
                <w:rFonts w:ascii="Arial" w:hAnsi="Arial" w:cs="Arial"/>
                <w:color w:val="000000" w:themeColor="text1"/>
                <w:sz w:val="20"/>
                <w:szCs w:val="20"/>
              </w:rPr>
              <w:t>–1 vnt.</w:t>
            </w:r>
            <w:r w:rsidRPr="009A504C">
              <w:rPr>
                <w:rFonts w:ascii="Arial" w:hAnsi="Arial" w:cs="Arial"/>
                <w:color w:val="000000" w:themeColor="text1"/>
                <w:sz w:val="20"/>
                <w:szCs w:val="20"/>
              </w:rPr>
              <w:t>, baterijos kroviklis</w:t>
            </w:r>
            <w:r>
              <w:rPr>
                <w:rFonts w:ascii="Arial" w:hAnsi="Arial" w:cs="Arial"/>
                <w:color w:val="000000" w:themeColor="text1"/>
                <w:sz w:val="20"/>
                <w:szCs w:val="20"/>
              </w:rPr>
              <w:t>–1 vnt.</w:t>
            </w:r>
            <w:r w:rsidRPr="009A504C">
              <w:rPr>
                <w:rFonts w:ascii="Arial" w:hAnsi="Arial" w:cs="Arial"/>
                <w:color w:val="000000" w:themeColor="text1"/>
                <w:sz w:val="20"/>
                <w:szCs w:val="20"/>
              </w:rPr>
              <w:t>, transportavimo krepšys</w:t>
            </w:r>
            <w:r>
              <w:rPr>
                <w:rFonts w:ascii="Arial" w:hAnsi="Arial" w:cs="Arial"/>
                <w:color w:val="000000" w:themeColor="text1"/>
                <w:sz w:val="20"/>
                <w:szCs w:val="20"/>
              </w:rPr>
              <w:t>–1 vnt</w:t>
            </w:r>
            <w:r w:rsidRPr="009A504C">
              <w:rPr>
                <w:rFonts w:ascii="Arial" w:hAnsi="Arial" w:cs="Arial"/>
                <w:color w:val="000000" w:themeColor="text1"/>
                <w:sz w:val="20"/>
                <w:szCs w:val="20"/>
              </w:rPr>
              <w:t>.</w:t>
            </w:r>
          </w:p>
        </w:tc>
      </w:tr>
      <w:tr w:rsidR="00A84A3E" w14:paraId="45633781" w14:textId="77777777" w:rsidTr="005B2488">
        <w:trPr>
          <w:gridAfter w:val="1"/>
          <w:wAfter w:w="8" w:type="dxa"/>
          <w:hidden/>
        </w:trPr>
        <w:tc>
          <w:tcPr>
            <w:tcW w:w="709" w:type="dxa"/>
          </w:tcPr>
          <w:p w14:paraId="6ABEFA4A" w14:textId="3534B74D" w:rsidR="00A84A3E" w:rsidRPr="009A504C" w:rsidRDefault="00A84A3E">
            <w:pPr>
              <w:pStyle w:val="ListParagraph"/>
              <w:numPr>
                <w:ilvl w:val="1"/>
                <w:numId w:val="3"/>
              </w:numPr>
              <w:spacing w:after="0" w:line="240" w:lineRule="auto"/>
              <w:ind w:left="360" w:hanging="360"/>
              <w:rPr>
                <w:rFonts w:ascii="Arial" w:hAnsi="Arial" w:cs="Arial"/>
                <w:vanish/>
                <w:lang w:val="lt-LT"/>
              </w:rPr>
            </w:pPr>
          </w:p>
        </w:tc>
        <w:tc>
          <w:tcPr>
            <w:tcW w:w="3070" w:type="dxa"/>
            <w:vAlign w:val="center"/>
          </w:tcPr>
          <w:p w14:paraId="3B94E232" w14:textId="1EC789C9" w:rsidR="00A84A3E" w:rsidRPr="009A504C" w:rsidRDefault="00A84A3E" w:rsidP="00A84A3E">
            <w:pPr>
              <w:rPr>
                <w:rFonts w:ascii="Arial" w:hAnsi="Arial" w:cs="Arial"/>
                <w:color w:val="000000"/>
                <w:sz w:val="20"/>
                <w:szCs w:val="20"/>
              </w:rPr>
            </w:pPr>
            <w:r w:rsidRPr="009A504C">
              <w:rPr>
                <w:rFonts w:ascii="Arial" w:hAnsi="Arial" w:cs="Arial"/>
                <w:color w:val="000000" w:themeColor="text1"/>
                <w:sz w:val="20"/>
                <w:szCs w:val="20"/>
              </w:rPr>
              <w:t>Pritaikymas</w:t>
            </w:r>
          </w:p>
        </w:tc>
        <w:tc>
          <w:tcPr>
            <w:tcW w:w="6572" w:type="dxa"/>
            <w:vAlign w:val="center"/>
          </w:tcPr>
          <w:p w14:paraId="59B66590" w14:textId="3E9A7A0E" w:rsidR="00A84A3E" w:rsidRPr="009A504C" w:rsidRDefault="00A84A3E" w:rsidP="00A84A3E">
            <w:pPr>
              <w:jc w:val="both"/>
              <w:rPr>
                <w:rFonts w:ascii="Arial" w:hAnsi="Arial" w:cs="Arial"/>
                <w:color w:val="000000"/>
                <w:sz w:val="20"/>
                <w:szCs w:val="20"/>
              </w:rPr>
            </w:pPr>
            <w:r w:rsidRPr="009A504C">
              <w:rPr>
                <w:rFonts w:ascii="Arial" w:hAnsi="Arial" w:cs="Arial"/>
                <w:color w:val="000000" w:themeColor="text1"/>
                <w:sz w:val="20"/>
                <w:szCs w:val="20"/>
              </w:rPr>
              <w:t xml:space="preserve">Oro filtravimo sistema turi būti pritaikoma </w:t>
            </w:r>
            <w:r>
              <w:rPr>
                <w:rFonts w:ascii="Arial" w:hAnsi="Arial" w:cs="Arial"/>
                <w:color w:val="000000" w:themeColor="text1"/>
                <w:sz w:val="20"/>
                <w:szCs w:val="20"/>
              </w:rPr>
              <w:t xml:space="preserve">1. </w:t>
            </w:r>
            <w:r w:rsidRPr="009A504C">
              <w:rPr>
                <w:rFonts w:ascii="Arial" w:hAnsi="Arial" w:cs="Arial"/>
                <w:color w:val="000000" w:themeColor="text1"/>
                <w:sz w:val="20"/>
                <w:szCs w:val="20"/>
              </w:rPr>
              <w:t>punkte aprašytam pirkimo objektui.</w:t>
            </w:r>
          </w:p>
        </w:tc>
      </w:tr>
      <w:tr w:rsidR="00A84A3E" w14:paraId="31FD3680" w14:textId="77777777" w:rsidTr="005B2488">
        <w:trPr>
          <w:gridAfter w:val="1"/>
          <w:wAfter w:w="8" w:type="dxa"/>
        </w:trPr>
        <w:tc>
          <w:tcPr>
            <w:tcW w:w="709" w:type="dxa"/>
          </w:tcPr>
          <w:p w14:paraId="0EE4D609" w14:textId="77777777" w:rsidR="00A84A3E" w:rsidRPr="00C6609E" w:rsidRDefault="00A84A3E">
            <w:pPr>
              <w:pStyle w:val="ListParagraph"/>
              <w:numPr>
                <w:ilvl w:val="1"/>
                <w:numId w:val="3"/>
              </w:numPr>
              <w:spacing w:after="0" w:line="240" w:lineRule="auto"/>
              <w:ind w:left="360" w:hanging="360"/>
              <w:rPr>
                <w:rFonts w:ascii="Arial" w:hAnsi="Arial" w:cs="Arial"/>
                <w:lang w:val="lt-LT"/>
              </w:rPr>
            </w:pPr>
          </w:p>
        </w:tc>
        <w:tc>
          <w:tcPr>
            <w:tcW w:w="3070" w:type="dxa"/>
            <w:vAlign w:val="center"/>
          </w:tcPr>
          <w:p w14:paraId="7BF3D3E2" w14:textId="1772B308" w:rsidR="00A84A3E" w:rsidRPr="009A504C" w:rsidRDefault="00A84A3E" w:rsidP="00A84A3E">
            <w:pPr>
              <w:rPr>
                <w:rFonts w:ascii="Arial" w:hAnsi="Arial" w:cs="Arial"/>
                <w:color w:val="000000"/>
                <w:sz w:val="20"/>
                <w:szCs w:val="20"/>
              </w:rPr>
            </w:pPr>
            <w:r w:rsidRPr="009A504C">
              <w:rPr>
                <w:rFonts w:ascii="Arial" w:hAnsi="Arial" w:cs="Arial"/>
                <w:color w:val="000000" w:themeColor="text1"/>
                <w:sz w:val="20"/>
                <w:szCs w:val="20"/>
              </w:rPr>
              <w:t>Reikalavimai oro filtravimo sistemai:</w:t>
            </w:r>
          </w:p>
        </w:tc>
        <w:tc>
          <w:tcPr>
            <w:tcW w:w="6572" w:type="dxa"/>
            <w:vAlign w:val="center"/>
          </w:tcPr>
          <w:p w14:paraId="7B744563" w14:textId="415D369F" w:rsidR="00A84A3E" w:rsidRDefault="00A84A3E">
            <w:pPr>
              <w:pStyle w:val="ListParagraph"/>
              <w:numPr>
                <w:ilvl w:val="0"/>
                <w:numId w:val="9"/>
              </w:numPr>
              <w:spacing w:after="0" w:line="240" w:lineRule="auto"/>
              <w:jc w:val="both"/>
              <w:rPr>
                <w:rFonts w:ascii="Arial" w:hAnsi="Arial" w:cs="Arial"/>
                <w:color w:val="000000" w:themeColor="text1"/>
                <w:sz w:val="20"/>
                <w:szCs w:val="20"/>
                <w:lang w:val="lt-LT"/>
              </w:rPr>
            </w:pPr>
            <w:r w:rsidRPr="009A504C">
              <w:rPr>
                <w:rFonts w:ascii="Arial" w:hAnsi="Arial" w:cs="Arial"/>
                <w:color w:val="000000" w:themeColor="text1"/>
                <w:sz w:val="20"/>
                <w:szCs w:val="20"/>
                <w:lang w:val="lt-LT"/>
              </w:rPr>
              <w:t>Turi būti kietųjų dalelių filtras</w:t>
            </w:r>
            <w:r>
              <w:rPr>
                <w:rFonts w:ascii="Arial" w:hAnsi="Arial" w:cs="Arial"/>
                <w:color w:val="000000" w:themeColor="text1"/>
                <w:sz w:val="20"/>
                <w:szCs w:val="20"/>
                <w:lang w:val="lt-LT"/>
              </w:rPr>
              <w:t xml:space="preserve">; </w:t>
            </w:r>
          </w:p>
          <w:p w14:paraId="264B091B" w14:textId="58F28665" w:rsidR="00A84A3E" w:rsidRPr="009A504C" w:rsidRDefault="00A84A3E">
            <w:pPr>
              <w:pStyle w:val="ListParagraph"/>
              <w:numPr>
                <w:ilvl w:val="0"/>
                <w:numId w:val="9"/>
              </w:numPr>
              <w:spacing w:after="0" w:line="240" w:lineRule="auto"/>
              <w:ind w:left="0" w:firstLine="357"/>
              <w:jc w:val="both"/>
              <w:rPr>
                <w:rFonts w:ascii="Arial" w:hAnsi="Arial" w:cs="Arial"/>
                <w:color w:val="000000" w:themeColor="text1"/>
                <w:sz w:val="20"/>
                <w:szCs w:val="20"/>
                <w:lang w:val="lt-LT"/>
              </w:rPr>
            </w:pPr>
            <w:r>
              <w:rPr>
                <w:rFonts w:ascii="Arial" w:hAnsi="Arial" w:cs="Arial"/>
                <w:color w:val="000000" w:themeColor="text1"/>
                <w:sz w:val="20"/>
                <w:szCs w:val="20"/>
                <w:lang w:val="lt-LT"/>
              </w:rPr>
              <w:t xml:space="preserve">Turi būti </w:t>
            </w:r>
            <w:r w:rsidRPr="009A504C">
              <w:rPr>
                <w:rFonts w:ascii="Arial" w:hAnsi="Arial" w:cs="Arial"/>
                <w:color w:val="000000" w:themeColor="text1"/>
                <w:sz w:val="20"/>
                <w:szCs w:val="20"/>
                <w:lang w:val="lt-LT"/>
              </w:rPr>
              <w:t>dujų filtras (ne mažiau kaip A1B1E1</w:t>
            </w:r>
            <w:r>
              <w:rPr>
                <w:rFonts w:ascii="Arial" w:hAnsi="Arial" w:cs="Arial"/>
                <w:color w:val="000000" w:themeColor="text1"/>
                <w:sz w:val="20"/>
                <w:szCs w:val="20"/>
                <w:lang w:val="lt-LT"/>
              </w:rPr>
              <w:t xml:space="preserve"> </w:t>
            </w:r>
            <w:r w:rsidRPr="009A504C">
              <w:rPr>
                <w:rFonts w:ascii="Arial" w:hAnsi="Arial" w:cs="Arial"/>
                <w:color w:val="000000" w:themeColor="text1"/>
                <w:sz w:val="20"/>
                <w:szCs w:val="20"/>
                <w:lang w:val="lt-LT"/>
              </w:rPr>
              <w:t>arba lygiavertis ženklinimas);</w:t>
            </w:r>
          </w:p>
          <w:p w14:paraId="1FCD545E" w14:textId="7C5AEB2E" w:rsidR="00A84A3E" w:rsidRPr="003A0295" w:rsidRDefault="00A84A3E">
            <w:pPr>
              <w:pStyle w:val="ListParagraph"/>
              <w:numPr>
                <w:ilvl w:val="0"/>
                <w:numId w:val="9"/>
              </w:numPr>
              <w:spacing w:after="0" w:line="240" w:lineRule="auto"/>
              <w:ind w:left="0" w:firstLine="357"/>
              <w:jc w:val="both"/>
              <w:rPr>
                <w:rFonts w:ascii="Arial" w:hAnsi="Arial" w:cs="Arial"/>
                <w:color w:val="000000" w:themeColor="text1"/>
                <w:sz w:val="20"/>
                <w:szCs w:val="20"/>
                <w:lang w:val="lt-LT"/>
              </w:rPr>
            </w:pPr>
            <w:r w:rsidRPr="009A504C">
              <w:rPr>
                <w:rFonts w:ascii="Arial" w:hAnsi="Arial" w:cs="Arial"/>
                <w:color w:val="000000" w:themeColor="text1"/>
                <w:sz w:val="20"/>
                <w:szCs w:val="20"/>
                <w:lang w:val="lt-LT"/>
              </w:rPr>
              <w:t>Baterija turi būti ličio jonų (arba lygiavertė medžiaga);</w:t>
            </w:r>
          </w:p>
          <w:p w14:paraId="232A598A" w14:textId="50031991" w:rsidR="00A84A3E" w:rsidRPr="009A504C" w:rsidRDefault="00A84A3E">
            <w:pPr>
              <w:pStyle w:val="ListParagraph"/>
              <w:numPr>
                <w:ilvl w:val="0"/>
                <w:numId w:val="9"/>
              </w:numPr>
              <w:spacing w:after="0" w:line="240" w:lineRule="auto"/>
              <w:ind w:left="0" w:firstLine="357"/>
              <w:jc w:val="both"/>
              <w:rPr>
                <w:rFonts w:ascii="Arial" w:hAnsi="Arial" w:cs="Arial"/>
                <w:color w:val="000000" w:themeColor="text1"/>
                <w:sz w:val="20"/>
                <w:szCs w:val="20"/>
                <w:lang w:val="lt-LT"/>
              </w:rPr>
            </w:pPr>
            <w:r w:rsidRPr="009A504C">
              <w:rPr>
                <w:rFonts w:ascii="Arial" w:hAnsi="Arial" w:cs="Arial"/>
                <w:color w:val="000000" w:themeColor="text1"/>
                <w:sz w:val="20"/>
                <w:szCs w:val="20"/>
                <w:lang w:val="lt-LT"/>
              </w:rPr>
              <w:t xml:space="preserve">Baterijos naudojimo laikas ne trumpesnis kaip </w:t>
            </w:r>
            <w:r w:rsidR="00F07A82">
              <w:rPr>
                <w:rFonts w:ascii="Arial" w:hAnsi="Arial" w:cs="Arial"/>
                <w:color w:val="000000" w:themeColor="text1"/>
                <w:sz w:val="20"/>
                <w:szCs w:val="20"/>
                <w:lang w:val="lt-LT"/>
              </w:rPr>
              <w:t>5–</w:t>
            </w:r>
            <w:r w:rsidR="003A0295">
              <w:rPr>
                <w:rFonts w:ascii="Arial" w:hAnsi="Arial" w:cs="Arial"/>
                <w:color w:val="000000" w:themeColor="text1"/>
                <w:sz w:val="20"/>
                <w:szCs w:val="20"/>
                <w:lang w:val="lt-LT"/>
              </w:rPr>
              <w:t>8</w:t>
            </w:r>
            <w:r w:rsidRPr="009A504C">
              <w:rPr>
                <w:rFonts w:ascii="Arial" w:hAnsi="Arial" w:cs="Arial"/>
                <w:color w:val="000000" w:themeColor="text1"/>
                <w:sz w:val="20"/>
                <w:szCs w:val="20"/>
                <w:lang w:val="lt-LT"/>
              </w:rPr>
              <w:t xml:space="preserve"> val.;</w:t>
            </w:r>
          </w:p>
          <w:p w14:paraId="2AB9D03C" w14:textId="77777777" w:rsidR="00A84A3E" w:rsidRPr="009A504C" w:rsidRDefault="00A84A3E">
            <w:pPr>
              <w:pStyle w:val="ListParagraph"/>
              <w:numPr>
                <w:ilvl w:val="0"/>
                <w:numId w:val="9"/>
              </w:numPr>
              <w:spacing w:after="0" w:line="240" w:lineRule="auto"/>
              <w:ind w:left="0" w:firstLine="357"/>
              <w:jc w:val="both"/>
              <w:rPr>
                <w:rFonts w:ascii="Arial" w:hAnsi="Arial" w:cs="Arial"/>
                <w:color w:val="000000" w:themeColor="text1"/>
                <w:sz w:val="20"/>
                <w:szCs w:val="20"/>
                <w:lang w:val="lt-LT"/>
              </w:rPr>
            </w:pPr>
            <w:r w:rsidRPr="009A504C">
              <w:rPr>
                <w:rFonts w:ascii="Arial" w:hAnsi="Arial" w:cs="Arial"/>
                <w:color w:val="000000" w:themeColor="text1"/>
                <w:sz w:val="20"/>
                <w:szCs w:val="20"/>
                <w:lang w:val="lt-LT"/>
              </w:rPr>
              <w:t>Baterijos įkroviklis – vienos stotelės;</w:t>
            </w:r>
          </w:p>
          <w:p w14:paraId="3576641E" w14:textId="46CED74A" w:rsidR="00A84A3E" w:rsidRPr="009A504C" w:rsidRDefault="00A84A3E">
            <w:pPr>
              <w:pStyle w:val="ListParagraph"/>
              <w:numPr>
                <w:ilvl w:val="0"/>
                <w:numId w:val="9"/>
              </w:numPr>
              <w:spacing w:after="0" w:line="240" w:lineRule="auto"/>
              <w:ind w:left="0" w:firstLine="357"/>
              <w:jc w:val="both"/>
              <w:rPr>
                <w:rFonts w:ascii="Arial" w:hAnsi="Arial" w:cs="Arial"/>
                <w:color w:val="000000" w:themeColor="text1"/>
                <w:sz w:val="20"/>
                <w:szCs w:val="20"/>
                <w:lang w:val="lt-LT"/>
              </w:rPr>
            </w:pPr>
            <w:r w:rsidRPr="009A504C">
              <w:rPr>
                <w:rFonts w:ascii="Arial" w:hAnsi="Arial" w:cs="Arial"/>
                <w:color w:val="000000" w:themeColor="text1"/>
                <w:sz w:val="20"/>
                <w:szCs w:val="20"/>
                <w:lang w:val="lt-LT"/>
              </w:rPr>
              <w:t>Diržas – odinis (arba lygiavertė medžiaga), ne mažiau kaip 7</w:t>
            </w:r>
            <w:r w:rsidR="00F07A82">
              <w:rPr>
                <w:rFonts w:ascii="Arial" w:hAnsi="Arial" w:cs="Arial"/>
                <w:color w:val="000000" w:themeColor="text1"/>
                <w:sz w:val="20"/>
                <w:szCs w:val="20"/>
                <w:lang w:val="lt-LT"/>
              </w:rPr>
              <w:t>5</w:t>
            </w:r>
            <w:r w:rsidRPr="009A504C">
              <w:rPr>
                <w:rFonts w:ascii="Arial" w:hAnsi="Arial" w:cs="Arial"/>
                <w:color w:val="000000" w:themeColor="text1"/>
                <w:sz w:val="20"/>
                <w:szCs w:val="20"/>
                <w:lang w:val="lt-LT"/>
              </w:rPr>
              <w:t>–1</w:t>
            </w:r>
            <w:r w:rsidR="00F07A82">
              <w:rPr>
                <w:rFonts w:ascii="Arial" w:hAnsi="Arial" w:cs="Arial"/>
                <w:color w:val="000000" w:themeColor="text1"/>
                <w:sz w:val="20"/>
                <w:szCs w:val="20"/>
                <w:lang w:val="lt-LT"/>
              </w:rPr>
              <w:t>27</w:t>
            </w:r>
            <w:r w:rsidRPr="009A504C">
              <w:rPr>
                <w:rFonts w:ascii="Arial" w:hAnsi="Arial" w:cs="Arial"/>
                <w:color w:val="000000" w:themeColor="text1"/>
                <w:sz w:val="20"/>
                <w:szCs w:val="20"/>
                <w:lang w:val="lt-LT"/>
              </w:rPr>
              <w:t xml:space="preserve"> cm, galimas prailginimas ne mažiau kaip +25 cm;</w:t>
            </w:r>
          </w:p>
          <w:p w14:paraId="1E0C8F3B" w14:textId="77777777" w:rsidR="00A84A3E" w:rsidRPr="00F07A82" w:rsidRDefault="00A84A3E">
            <w:pPr>
              <w:pStyle w:val="ListParagraph"/>
              <w:numPr>
                <w:ilvl w:val="0"/>
                <w:numId w:val="9"/>
              </w:numPr>
              <w:spacing w:after="0" w:line="240" w:lineRule="auto"/>
              <w:ind w:left="0" w:firstLine="357"/>
              <w:jc w:val="both"/>
              <w:rPr>
                <w:rFonts w:ascii="Arial" w:hAnsi="Arial" w:cs="Arial"/>
                <w:color w:val="000000"/>
                <w:sz w:val="20"/>
                <w:szCs w:val="20"/>
                <w:lang w:val="lt-LT"/>
              </w:rPr>
            </w:pPr>
            <w:r w:rsidRPr="009A504C">
              <w:rPr>
                <w:rFonts w:ascii="Arial" w:hAnsi="Arial" w:cs="Arial"/>
                <w:color w:val="000000" w:themeColor="text1"/>
                <w:sz w:val="20"/>
                <w:szCs w:val="20"/>
                <w:lang w:val="lt-LT"/>
              </w:rPr>
              <w:t>Kvėpavimo žarna – prisitaikanti arba pagaminta iš gumos (arba lygiavertės medžiagos)</w:t>
            </w:r>
            <w:r w:rsidR="00F07A82">
              <w:rPr>
                <w:rFonts w:ascii="Arial" w:hAnsi="Arial" w:cs="Arial"/>
                <w:color w:val="000000" w:themeColor="text1"/>
                <w:sz w:val="20"/>
                <w:szCs w:val="20"/>
                <w:lang w:val="lt-LT"/>
              </w:rPr>
              <w:t>;</w:t>
            </w:r>
          </w:p>
          <w:p w14:paraId="54148348" w14:textId="1CAC3ED7" w:rsidR="00F07A82" w:rsidRPr="00C70E89" w:rsidRDefault="00F07A82">
            <w:pPr>
              <w:pStyle w:val="ListParagraph"/>
              <w:numPr>
                <w:ilvl w:val="0"/>
                <w:numId w:val="9"/>
              </w:numPr>
              <w:spacing w:after="0" w:line="240" w:lineRule="auto"/>
              <w:ind w:left="0" w:firstLine="357"/>
              <w:jc w:val="both"/>
              <w:rPr>
                <w:rFonts w:ascii="Arial" w:hAnsi="Arial" w:cs="Arial"/>
                <w:color w:val="000000"/>
                <w:sz w:val="20"/>
                <w:szCs w:val="20"/>
                <w:lang w:val="lt-LT"/>
              </w:rPr>
            </w:pPr>
            <w:r>
              <w:rPr>
                <w:rFonts w:ascii="Arial" w:hAnsi="Arial" w:cs="Arial"/>
                <w:color w:val="000000"/>
                <w:sz w:val="20"/>
                <w:szCs w:val="20"/>
                <w:lang w:val="lt-LT"/>
              </w:rPr>
              <w:t>Apsauginis žarnos dangalas atsparus liepsnai.</w:t>
            </w:r>
          </w:p>
        </w:tc>
      </w:tr>
      <w:tr w:rsidR="00A84A3E" w14:paraId="424A5ADD" w14:textId="77777777" w:rsidTr="005B2488">
        <w:trPr>
          <w:gridAfter w:val="1"/>
          <w:wAfter w:w="8" w:type="dxa"/>
        </w:trPr>
        <w:tc>
          <w:tcPr>
            <w:tcW w:w="709" w:type="dxa"/>
          </w:tcPr>
          <w:p w14:paraId="2E5444D8" w14:textId="77777777" w:rsidR="00A84A3E" w:rsidRPr="00C6609E" w:rsidRDefault="00A84A3E">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71E1E796" w14:textId="5CC5EA94" w:rsidR="00A84A3E" w:rsidRPr="009A504C" w:rsidRDefault="00A84A3E" w:rsidP="00A84A3E">
            <w:pPr>
              <w:rPr>
                <w:rFonts w:ascii="Arial" w:hAnsi="Arial" w:cs="Arial"/>
                <w:color w:val="000000"/>
                <w:sz w:val="20"/>
                <w:szCs w:val="20"/>
              </w:rPr>
            </w:pPr>
            <w:r w:rsidRPr="009A504C">
              <w:rPr>
                <w:rFonts w:ascii="Arial" w:hAnsi="Arial" w:cs="Arial"/>
                <w:color w:val="000000" w:themeColor="text1"/>
                <w:sz w:val="20"/>
                <w:szCs w:val="20"/>
              </w:rPr>
              <w:t>Ženklinimas</w:t>
            </w:r>
          </w:p>
        </w:tc>
        <w:tc>
          <w:tcPr>
            <w:tcW w:w="6572" w:type="dxa"/>
            <w:vAlign w:val="center"/>
          </w:tcPr>
          <w:p w14:paraId="027E4C86" w14:textId="2FC51033" w:rsidR="00A84A3E" w:rsidRPr="009A504C" w:rsidRDefault="00A84A3E" w:rsidP="00A84A3E">
            <w:pPr>
              <w:jc w:val="both"/>
              <w:rPr>
                <w:rFonts w:ascii="Arial" w:hAnsi="Arial" w:cs="Arial"/>
                <w:color w:val="000000"/>
                <w:sz w:val="20"/>
                <w:szCs w:val="20"/>
              </w:rPr>
            </w:pPr>
            <w:r w:rsidRPr="009A504C">
              <w:rPr>
                <w:rFonts w:ascii="Arial" w:hAnsi="Arial" w:cs="Arial"/>
                <w:color w:val="000000" w:themeColor="text1"/>
                <w:sz w:val="20"/>
                <w:szCs w:val="20"/>
              </w:rPr>
              <w:t>CE (arba lygiavertis).</w:t>
            </w:r>
          </w:p>
        </w:tc>
      </w:tr>
      <w:tr w:rsidR="00A84A3E" w14:paraId="3710AF28" w14:textId="77777777" w:rsidTr="005B2488">
        <w:trPr>
          <w:gridAfter w:val="1"/>
          <w:wAfter w:w="8" w:type="dxa"/>
        </w:trPr>
        <w:tc>
          <w:tcPr>
            <w:tcW w:w="709" w:type="dxa"/>
          </w:tcPr>
          <w:p w14:paraId="576E5D02" w14:textId="77777777" w:rsidR="00A84A3E" w:rsidRPr="00C6609E" w:rsidRDefault="00A84A3E">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3FF30692" w14:textId="360B459A" w:rsidR="00A84A3E" w:rsidRPr="009A504C" w:rsidRDefault="00A84A3E" w:rsidP="00A84A3E">
            <w:pPr>
              <w:rPr>
                <w:rFonts w:ascii="Arial" w:hAnsi="Arial" w:cs="Arial"/>
                <w:color w:val="000000"/>
                <w:sz w:val="20"/>
                <w:szCs w:val="20"/>
              </w:rPr>
            </w:pPr>
            <w:r w:rsidRPr="009A504C">
              <w:rPr>
                <w:rFonts w:ascii="Arial" w:hAnsi="Arial" w:cs="Arial"/>
                <w:color w:val="000000" w:themeColor="text1"/>
                <w:sz w:val="20"/>
                <w:szCs w:val="20"/>
              </w:rPr>
              <w:t>Standartas</w:t>
            </w:r>
          </w:p>
        </w:tc>
        <w:tc>
          <w:tcPr>
            <w:tcW w:w="6572" w:type="dxa"/>
            <w:vAlign w:val="center"/>
          </w:tcPr>
          <w:p w14:paraId="694FD7A4" w14:textId="6979ECF3" w:rsidR="00A84A3E" w:rsidRPr="009A504C" w:rsidRDefault="00A84A3E" w:rsidP="00A84A3E">
            <w:pPr>
              <w:jc w:val="both"/>
              <w:rPr>
                <w:rFonts w:ascii="Arial" w:hAnsi="Arial" w:cs="Arial"/>
                <w:color w:val="000000"/>
                <w:sz w:val="20"/>
                <w:szCs w:val="20"/>
              </w:rPr>
            </w:pPr>
            <w:r w:rsidRPr="009A504C">
              <w:rPr>
                <w:rFonts w:ascii="Arial" w:hAnsi="Arial" w:cs="Arial"/>
                <w:color w:val="000000" w:themeColor="text1"/>
                <w:sz w:val="20"/>
                <w:szCs w:val="20"/>
              </w:rPr>
              <w:t>EN 12941 (arba lygiavertis).</w:t>
            </w:r>
          </w:p>
        </w:tc>
      </w:tr>
      <w:tr w:rsidR="00A84A3E" w14:paraId="70F6817A" w14:textId="77777777" w:rsidTr="00704E59">
        <w:trPr>
          <w:gridAfter w:val="1"/>
          <w:wAfter w:w="8" w:type="dxa"/>
        </w:trPr>
        <w:tc>
          <w:tcPr>
            <w:tcW w:w="10351" w:type="dxa"/>
            <w:gridSpan w:val="3"/>
            <w:shd w:val="clear" w:color="auto" w:fill="D5DCE4" w:themeFill="text2" w:themeFillTint="33"/>
          </w:tcPr>
          <w:p w14:paraId="71C0151A" w14:textId="15F04F24" w:rsidR="00A84A3E" w:rsidRPr="005B2488" w:rsidRDefault="00F860A5">
            <w:pPr>
              <w:pStyle w:val="ListParagraph"/>
              <w:numPr>
                <w:ilvl w:val="0"/>
                <w:numId w:val="4"/>
              </w:numPr>
              <w:spacing w:after="0" w:line="240" w:lineRule="auto"/>
              <w:ind w:left="316" w:hanging="316"/>
              <w:rPr>
                <w:rFonts w:ascii="Arial" w:hAnsi="Arial" w:cs="Arial"/>
                <w:b/>
                <w:bCs/>
                <w:color w:val="000000"/>
                <w:sz w:val="20"/>
                <w:szCs w:val="20"/>
                <w:lang w:val="lt-LT"/>
              </w:rPr>
            </w:pPr>
            <w:r>
              <w:rPr>
                <w:rFonts w:ascii="Arial" w:hAnsi="Arial" w:cs="Arial"/>
                <w:b/>
                <w:bCs/>
                <w:color w:val="000000"/>
                <w:sz w:val="20"/>
                <w:szCs w:val="20"/>
                <w:lang w:val="lt-LT"/>
              </w:rPr>
              <w:t xml:space="preserve">Šviesos filtras suvirinimo skydeliui </w:t>
            </w:r>
            <w:proofErr w:type="spellStart"/>
            <w:r>
              <w:rPr>
                <w:rFonts w:ascii="Arial" w:hAnsi="Arial" w:cs="Arial"/>
                <w:b/>
                <w:bCs/>
                <w:color w:val="000000"/>
                <w:sz w:val="20"/>
                <w:szCs w:val="20"/>
                <w:lang w:val="lt-LT"/>
              </w:rPr>
              <w:t>Speedglas</w:t>
            </w:r>
            <w:proofErr w:type="spellEnd"/>
            <w:r w:rsidR="0005200A">
              <w:rPr>
                <w:rFonts w:ascii="Arial" w:hAnsi="Arial" w:cs="Arial"/>
                <w:b/>
                <w:bCs/>
                <w:color w:val="000000"/>
                <w:sz w:val="20"/>
                <w:szCs w:val="20"/>
                <w:lang w:val="lt-LT"/>
              </w:rPr>
              <w:t xml:space="preserve"> </w:t>
            </w:r>
            <w:r>
              <w:rPr>
                <w:rFonts w:ascii="Arial" w:hAnsi="Arial" w:cs="Arial"/>
                <w:b/>
                <w:bCs/>
                <w:color w:val="000000"/>
                <w:sz w:val="20"/>
                <w:szCs w:val="20"/>
                <w:lang w:val="lt-LT"/>
              </w:rPr>
              <w:t>G5–03</w:t>
            </w:r>
          </w:p>
        </w:tc>
      </w:tr>
      <w:tr w:rsidR="00F1016D" w14:paraId="25E0A2E6" w14:textId="77777777" w:rsidTr="005B2488">
        <w:trPr>
          <w:gridAfter w:val="1"/>
          <w:wAfter w:w="8" w:type="dxa"/>
          <w:hidden/>
        </w:trPr>
        <w:tc>
          <w:tcPr>
            <w:tcW w:w="709" w:type="dxa"/>
          </w:tcPr>
          <w:p w14:paraId="0451C4AC" w14:textId="77777777" w:rsidR="00F1016D" w:rsidRPr="00B6024B" w:rsidRDefault="00F1016D">
            <w:pPr>
              <w:pStyle w:val="ListParagraph"/>
              <w:numPr>
                <w:ilvl w:val="0"/>
                <w:numId w:val="3"/>
              </w:numPr>
              <w:spacing w:after="0" w:line="240" w:lineRule="auto"/>
              <w:rPr>
                <w:rFonts w:ascii="Arial" w:hAnsi="Arial" w:cs="Arial"/>
                <w:vanish/>
                <w:lang w:val="lt-LT"/>
              </w:rPr>
            </w:pPr>
          </w:p>
          <w:p w14:paraId="6FF45003" w14:textId="28ACB2BD" w:rsidR="00F1016D" w:rsidRPr="00C6609E" w:rsidRDefault="00F1016D">
            <w:pPr>
              <w:pStyle w:val="ListParagraph"/>
              <w:numPr>
                <w:ilvl w:val="1"/>
                <w:numId w:val="3"/>
              </w:numPr>
              <w:spacing w:after="0" w:line="240" w:lineRule="auto"/>
              <w:ind w:left="360" w:hanging="360"/>
              <w:rPr>
                <w:rFonts w:ascii="Arial" w:hAnsi="Arial" w:cs="Arial"/>
                <w:lang w:val="lt-LT"/>
              </w:rPr>
            </w:pPr>
          </w:p>
        </w:tc>
        <w:tc>
          <w:tcPr>
            <w:tcW w:w="3070" w:type="dxa"/>
            <w:vAlign w:val="center"/>
          </w:tcPr>
          <w:p w14:paraId="0AAE6447" w14:textId="173D751D" w:rsidR="00F1016D" w:rsidRPr="00F1016D" w:rsidRDefault="00F1016D" w:rsidP="00F1016D">
            <w:pPr>
              <w:rPr>
                <w:rFonts w:ascii="Arial" w:hAnsi="Arial" w:cs="Arial"/>
                <w:color w:val="000000"/>
                <w:sz w:val="20"/>
                <w:szCs w:val="20"/>
              </w:rPr>
            </w:pPr>
            <w:r w:rsidRPr="00F1016D">
              <w:rPr>
                <w:rFonts w:ascii="Arial" w:hAnsi="Arial" w:cs="Arial"/>
                <w:sz w:val="20"/>
                <w:szCs w:val="20"/>
              </w:rPr>
              <w:t>Pritaikymas</w:t>
            </w:r>
          </w:p>
        </w:tc>
        <w:tc>
          <w:tcPr>
            <w:tcW w:w="6572" w:type="dxa"/>
            <w:vAlign w:val="center"/>
          </w:tcPr>
          <w:p w14:paraId="5F499B88" w14:textId="7B6EC4E5" w:rsidR="00F1016D" w:rsidRPr="00F1016D" w:rsidRDefault="00F1016D" w:rsidP="00F1016D">
            <w:pPr>
              <w:jc w:val="both"/>
              <w:rPr>
                <w:rFonts w:ascii="Arial" w:hAnsi="Arial" w:cs="Arial"/>
                <w:color w:val="000000"/>
                <w:sz w:val="20"/>
                <w:szCs w:val="20"/>
              </w:rPr>
            </w:pPr>
            <w:r w:rsidRPr="00F1016D">
              <w:rPr>
                <w:rFonts w:ascii="Arial" w:hAnsi="Arial" w:cs="Arial"/>
                <w:sz w:val="20"/>
                <w:szCs w:val="20"/>
              </w:rPr>
              <w:t xml:space="preserve">Turi tikti suvirinimo skydeliui </w:t>
            </w:r>
            <w:proofErr w:type="spellStart"/>
            <w:r w:rsidRPr="00F1016D">
              <w:rPr>
                <w:rFonts w:ascii="Arial" w:hAnsi="Arial" w:cs="Arial"/>
                <w:sz w:val="20"/>
                <w:szCs w:val="20"/>
              </w:rPr>
              <w:t>Speedglas</w:t>
            </w:r>
            <w:proofErr w:type="spellEnd"/>
            <w:r w:rsidRPr="00F1016D">
              <w:rPr>
                <w:rFonts w:ascii="Arial" w:hAnsi="Arial" w:cs="Arial"/>
                <w:sz w:val="20"/>
                <w:szCs w:val="20"/>
              </w:rPr>
              <w:t xml:space="preserve"> G5-03.</w:t>
            </w:r>
          </w:p>
        </w:tc>
      </w:tr>
      <w:tr w:rsidR="00F1016D" w14:paraId="1F5A79BF" w14:textId="77777777" w:rsidTr="005B2488">
        <w:trPr>
          <w:gridAfter w:val="1"/>
          <w:wAfter w:w="8" w:type="dxa"/>
          <w:hidden/>
        </w:trPr>
        <w:tc>
          <w:tcPr>
            <w:tcW w:w="709" w:type="dxa"/>
          </w:tcPr>
          <w:p w14:paraId="04EEFD07" w14:textId="3243B83D" w:rsidR="00F1016D" w:rsidRPr="00B6024B" w:rsidRDefault="00F1016D">
            <w:pPr>
              <w:pStyle w:val="ListParagraph"/>
              <w:numPr>
                <w:ilvl w:val="1"/>
                <w:numId w:val="3"/>
              </w:numPr>
              <w:spacing w:after="0" w:line="240" w:lineRule="auto"/>
              <w:ind w:left="360" w:hanging="360"/>
              <w:rPr>
                <w:rFonts w:ascii="Arial" w:hAnsi="Arial" w:cs="Arial"/>
                <w:vanish/>
                <w:lang w:val="lt-LT"/>
              </w:rPr>
            </w:pPr>
          </w:p>
        </w:tc>
        <w:tc>
          <w:tcPr>
            <w:tcW w:w="3070" w:type="dxa"/>
            <w:vAlign w:val="center"/>
          </w:tcPr>
          <w:p w14:paraId="5F6DB4B5" w14:textId="61BC9CDB" w:rsidR="00F1016D" w:rsidRPr="00F1016D" w:rsidRDefault="00F1016D" w:rsidP="00F1016D">
            <w:pPr>
              <w:rPr>
                <w:rFonts w:ascii="Arial" w:hAnsi="Arial" w:cs="Arial"/>
                <w:color w:val="000000"/>
                <w:sz w:val="20"/>
                <w:szCs w:val="20"/>
              </w:rPr>
            </w:pPr>
            <w:r w:rsidRPr="00F1016D">
              <w:rPr>
                <w:rFonts w:ascii="Arial" w:hAnsi="Arial" w:cs="Arial"/>
                <w:color w:val="000000" w:themeColor="text1"/>
                <w:sz w:val="20"/>
                <w:szCs w:val="20"/>
              </w:rPr>
              <w:t>Reikalavimai automatiniam šviesos (suvirinimo) filtrui:</w:t>
            </w:r>
          </w:p>
        </w:tc>
        <w:tc>
          <w:tcPr>
            <w:tcW w:w="6572" w:type="dxa"/>
            <w:vAlign w:val="center"/>
          </w:tcPr>
          <w:p w14:paraId="1BDA6077" w14:textId="77777777" w:rsidR="00F1016D" w:rsidRP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auto"/>
                <w:sz w:val="20"/>
                <w:szCs w:val="20"/>
                <w:lang w:val="lt-LT"/>
              </w:rPr>
              <w:t>Tamsi būsena – užtamsinimas 8–13;</w:t>
            </w:r>
          </w:p>
          <w:p w14:paraId="23B38615" w14:textId="77777777" w:rsidR="00F1016D" w:rsidRP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auto"/>
                <w:sz w:val="20"/>
                <w:szCs w:val="20"/>
                <w:lang w:val="lt-LT"/>
              </w:rPr>
              <w:t>Šviesi būsena – užtamsinimas 2,5;</w:t>
            </w:r>
          </w:p>
          <w:p w14:paraId="392B86BB" w14:textId="77777777" w:rsidR="00F1016D" w:rsidRP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auto"/>
                <w:sz w:val="20"/>
                <w:szCs w:val="20"/>
                <w:lang w:val="lt-LT"/>
              </w:rPr>
              <w:t>Pasauga nuo UV/IR – užtamsinimas 13 (nuolatinis);</w:t>
            </w:r>
          </w:p>
          <w:p w14:paraId="55DC8920" w14:textId="77777777" w:rsidR="00F1016D" w:rsidRP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auto"/>
                <w:sz w:val="20"/>
                <w:szCs w:val="20"/>
                <w:lang w:val="lt-LT"/>
              </w:rPr>
              <w:t>Automatinis įjungimas – turi būti;</w:t>
            </w:r>
          </w:p>
          <w:p w14:paraId="27F543E6" w14:textId="3FEC8DB5" w:rsidR="00F1016D" w:rsidRP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auto"/>
                <w:sz w:val="20"/>
                <w:szCs w:val="20"/>
                <w:lang w:val="lt-LT"/>
              </w:rPr>
              <w:t xml:space="preserve">Persijungimo laikas, šviesu–tamsu – ne mažiau kaip 0,1 </w:t>
            </w:r>
            <w:proofErr w:type="spellStart"/>
            <w:r w:rsidRPr="00F1016D">
              <w:rPr>
                <w:rFonts w:ascii="Arial" w:hAnsi="Arial" w:cs="Arial"/>
                <w:color w:val="auto"/>
                <w:sz w:val="20"/>
                <w:szCs w:val="20"/>
                <w:lang w:val="lt-LT"/>
              </w:rPr>
              <w:t>ms</w:t>
            </w:r>
            <w:proofErr w:type="spellEnd"/>
            <w:r w:rsidRPr="00F1016D">
              <w:rPr>
                <w:rFonts w:ascii="Arial" w:hAnsi="Arial" w:cs="Arial"/>
                <w:color w:val="auto"/>
                <w:sz w:val="20"/>
                <w:szCs w:val="20"/>
                <w:lang w:val="lt-LT"/>
              </w:rPr>
              <w:t xml:space="preserve"> (+23</w:t>
            </w:r>
            <w:r w:rsidRPr="00F1016D">
              <w:rPr>
                <w:rFonts w:ascii="Arial" w:hAnsi="Arial" w:cs="Arial"/>
                <w:color w:val="auto"/>
                <w:sz w:val="20"/>
                <w:szCs w:val="20"/>
                <w:vertAlign w:val="superscript"/>
                <w:lang w:val="lt-LT"/>
              </w:rPr>
              <w:t>o</w:t>
            </w:r>
            <w:r w:rsidRPr="00F1016D">
              <w:rPr>
                <w:rFonts w:ascii="Arial" w:hAnsi="Arial" w:cs="Arial"/>
                <w:color w:val="auto"/>
                <w:sz w:val="20"/>
                <w:szCs w:val="20"/>
                <w:lang w:val="lt-LT"/>
              </w:rPr>
              <w:t>C);</w:t>
            </w:r>
          </w:p>
          <w:p w14:paraId="073A8E79" w14:textId="77777777" w:rsidR="00F1016D" w:rsidRP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auto"/>
                <w:sz w:val="20"/>
                <w:szCs w:val="20"/>
                <w:lang w:val="lt-LT"/>
              </w:rPr>
              <w:t xml:space="preserve">Atidėjimas (persijungimo laikas, tamsu–šviesu) – ne mažiau kaip 50–1300 </w:t>
            </w:r>
            <w:proofErr w:type="spellStart"/>
            <w:r w:rsidRPr="00F1016D">
              <w:rPr>
                <w:rFonts w:ascii="Arial" w:hAnsi="Arial" w:cs="Arial"/>
                <w:color w:val="auto"/>
                <w:sz w:val="20"/>
                <w:szCs w:val="20"/>
                <w:lang w:val="lt-LT"/>
              </w:rPr>
              <w:t>ms</w:t>
            </w:r>
            <w:proofErr w:type="spellEnd"/>
            <w:r w:rsidRPr="00F1016D">
              <w:rPr>
                <w:rFonts w:ascii="Arial" w:hAnsi="Arial" w:cs="Arial"/>
                <w:color w:val="auto"/>
                <w:sz w:val="20"/>
                <w:szCs w:val="20"/>
                <w:lang w:val="lt-LT"/>
              </w:rPr>
              <w:t>;</w:t>
            </w:r>
          </w:p>
          <w:p w14:paraId="6C78691C" w14:textId="77777777" w:rsidR="00F1016D" w:rsidRP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auto"/>
                <w:sz w:val="20"/>
                <w:szCs w:val="20"/>
                <w:lang w:val="lt-LT"/>
              </w:rPr>
              <w:t>Jutiklių skaičius (lanko aptikimui) – ne mažiau kaip 4;</w:t>
            </w:r>
          </w:p>
          <w:p w14:paraId="62653701" w14:textId="77777777" w:rsidR="00F1016D" w:rsidRP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auto"/>
                <w:sz w:val="20"/>
                <w:szCs w:val="20"/>
                <w:lang w:val="lt-LT"/>
              </w:rPr>
              <w:t>Matymo laukas (suvirinimo filtras) – ne mažiau kaip 73 x109 mm;</w:t>
            </w:r>
          </w:p>
          <w:p w14:paraId="5FFC077D" w14:textId="77777777" w:rsidR="00F1016D" w:rsidRP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auto"/>
                <w:sz w:val="20"/>
                <w:szCs w:val="20"/>
                <w:lang w:val="lt-LT"/>
              </w:rPr>
              <w:t>Baterijos veikimo laikas – ne mažiau kaip 1500–2000 val.;</w:t>
            </w:r>
          </w:p>
          <w:p w14:paraId="62B8365A" w14:textId="77777777" w:rsidR="00F1016D" w:rsidRP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auto"/>
                <w:sz w:val="20"/>
                <w:szCs w:val="20"/>
                <w:lang w:val="lt-LT"/>
              </w:rPr>
              <w:t>Taškinio virinimo funkciją – turi būti;</w:t>
            </w:r>
          </w:p>
          <w:p w14:paraId="500A02C5" w14:textId="570AD4B9" w:rsid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auto"/>
                <w:sz w:val="20"/>
                <w:szCs w:val="20"/>
                <w:lang w:val="lt-LT"/>
              </w:rPr>
              <w:t>Šlifavimo ir dujinio pjovimo funkcijos – turi būti, įjungimas/atjungimas nenusiėmus skydelio</w:t>
            </w:r>
            <w:r>
              <w:rPr>
                <w:rFonts w:ascii="Arial" w:hAnsi="Arial" w:cs="Arial"/>
                <w:color w:val="auto"/>
                <w:sz w:val="20"/>
                <w:szCs w:val="20"/>
                <w:lang w:val="lt-LT"/>
              </w:rPr>
              <w:t>;</w:t>
            </w:r>
          </w:p>
          <w:p w14:paraId="0EBA6251" w14:textId="2B1924DF" w:rsidR="00F1016D" w:rsidRPr="00F1016D" w:rsidRDefault="00F1016D">
            <w:pPr>
              <w:pStyle w:val="ListParagraph"/>
              <w:numPr>
                <w:ilvl w:val="0"/>
                <w:numId w:val="10"/>
              </w:numPr>
              <w:spacing w:after="0" w:line="240" w:lineRule="auto"/>
              <w:ind w:left="0" w:firstLine="357"/>
              <w:jc w:val="both"/>
              <w:rPr>
                <w:rFonts w:ascii="Arial" w:hAnsi="Arial" w:cs="Arial"/>
                <w:color w:val="auto"/>
                <w:sz w:val="20"/>
                <w:szCs w:val="20"/>
                <w:lang w:val="lt-LT"/>
              </w:rPr>
            </w:pPr>
            <w:r w:rsidRPr="00F1016D">
              <w:rPr>
                <w:rFonts w:ascii="Arial" w:hAnsi="Arial" w:cs="Arial"/>
                <w:color w:val="000000" w:themeColor="text1"/>
                <w:sz w:val="20"/>
                <w:szCs w:val="20"/>
                <w:lang w:val="lt-LT"/>
              </w:rPr>
              <w:t>Turi turėti vidinę ir išorinę apsauginę plokštelę.</w:t>
            </w:r>
          </w:p>
        </w:tc>
      </w:tr>
      <w:tr w:rsidR="00F1016D" w14:paraId="445DB9F5" w14:textId="77777777" w:rsidTr="00704E59">
        <w:trPr>
          <w:gridAfter w:val="1"/>
          <w:wAfter w:w="8" w:type="dxa"/>
        </w:trPr>
        <w:tc>
          <w:tcPr>
            <w:tcW w:w="10351" w:type="dxa"/>
            <w:gridSpan w:val="3"/>
            <w:shd w:val="clear" w:color="auto" w:fill="D5DCE4" w:themeFill="text2" w:themeFillTint="33"/>
          </w:tcPr>
          <w:p w14:paraId="2AA2D8A3" w14:textId="4CAFD79F" w:rsidR="00F1016D" w:rsidRPr="005B2488" w:rsidRDefault="00F1016D">
            <w:pPr>
              <w:pStyle w:val="ListParagraph"/>
              <w:numPr>
                <w:ilvl w:val="0"/>
                <w:numId w:val="4"/>
              </w:numPr>
              <w:spacing w:after="0" w:line="240" w:lineRule="auto"/>
              <w:ind w:left="316" w:hanging="316"/>
              <w:rPr>
                <w:rFonts w:ascii="Arial" w:hAnsi="Arial" w:cs="Arial"/>
                <w:b/>
                <w:bCs/>
                <w:color w:val="000000"/>
                <w:sz w:val="20"/>
                <w:szCs w:val="20"/>
                <w:lang w:val="lt-LT"/>
              </w:rPr>
            </w:pPr>
            <w:r>
              <w:rPr>
                <w:rFonts w:ascii="Arial" w:hAnsi="Arial" w:cs="Arial"/>
                <w:b/>
                <w:bCs/>
                <w:color w:val="000000"/>
                <w:sz w:val="20"/>
                <w:szCs w:val="20"/>
                <w:lang w:val="lt-LT"/>
              </w:rPr>
              <w:t>Dujų filtras oro filtravimo sistemai</w:t>
            </w:r>
          </w:p>
        </w:tc>
      </w:tr>
      <w:tr w:rsidR="00F1016D" w14:paraId="07D3BB29" w14:textId="77777777" w:rsidTr="005B2488">
        <w:trPr>
          <w:gridAfter w:val="1"/>
          <w:wAfter w:w="8" w:type="dxa"/>
          <w:hidden/>
        </w:trPr>
        <w:tc>
          <w:tcPr>
            <w:tcW w:w="709" w:type="dxa"/>
          </w:tcPr>
          <w:p w14:paraId="61AA503D" w14:textId="77777777" w:rsidR="00F1016D" w:rsidRPr="007A3DE4" w:rsidRDefault="00F1016D">
            <w:pPr>
              <w:pStyle w:val="ListParagraph"/>
              <w:numPr>
                <w:ilvl w:val="0"/>
                <w:numId w:val="3"/>
              </w:numPr>
              <w:spacing w:after="0" w:line="240" w:lineRule="auto"/>
              <w:rPr>
                <w:rFonts w:ascii="Arial" w:hAnsi="Arial" w:cs="Arial"/>
                <w:vanish/>
                <w:lang w:val="lt-LT"/>
              </w:rPr>
            </w:pPr>
          </w:p>
          <w:p w14:paraId="54940941" w14:textId="592AFFF5" w:rsidR="00F1016D" w:rsidRPr="00C6609E" w:rsidRDefault="00F1016D">
            <w:pPr>
              <w:pStyle w:val="ListParagraph"/>
              <w:numPr>
                <w:ilvl w:val="1"/>
                <w:numId w:val="3"/>
              </w:numPr>
              <w:spacing w:after="0" w:line="240" w:lineRule="auto"/>
              <w:ind w:left="413"/>
              <w:rPr>
                <w:rFonts w:ascii="Arial" w:hAnsi="Arial" w:cs="Arial"/>
                <w:lang w:val="lt-LT"/>
              </w:rPr>
            </w:pPr>
          </w:p>
        </w:tc>
        <w:tc>
          <w:tcPr>
            <w:tcW w:w="3070" w:type="dxa"/>
            <w:vAlign w:val="center"/>
          </w:tcPr>
          <w:p w14:paraId="4E33DBA1" w14:textId="1270D9A6" w:rsidR="00F1016D" w:rsidRPr="00F1016D" w:rsidRDefault="00F1016D" w:rsidP="00F1016D">
            <w:pPr>
              <w:rPr>
                <w:rFonts w:ascii="Arial" w:hAnsi="Arial" w:cs="Arial"/>
                <w:color w:val="000000"/>
                <w:sz w:val="20"/>
                <w:szCs w:val="20"/>
              </w:rPr>
            </w:pPr>
            <w:r w:rsidRPr="00F1016D">
              <w:rPr>
                <w:rFonts w:ascii="Arial" w:hAnsi="Arial" w:cs="Arial"/>
                <w:color w:val="000000" w:themeColor="text1"/>
                <w:sz w:val="20"/>
                <w:szCs w:val="20"/>
              </w:rPr>
              <w:t>Pritaikymas</w:t>
            </w:r>
          </w:p>
        </w:tc>
        <w:tc>
          <w:tcPr>
            <w:tcW w:w="6572" w:type="dxa"/>
            <w:vAlign w:val="center"/>
          </w:tcPr>
          <w:p w14:paraId="367D813C" w14:textId="41734FE2" w:rsidR="00F1016D" w:rsidRPr="008E6BDD" w:rsidRDefault="00F1016D" w:rsidP="00F1016D">
            <w:pPr>
              <w:jc w:val="both"/>
              <w:rPr>
                <w:rFonts w:ascii="Arial" w:hAnsi="Arial" w:cs="Arial"/>
                <w:color w:val="000000" w:themeColor="text1"/>
                <w:sz w:val="20"/>
                <w:szCs w:val="20"/>
              </w:rPr>
            </w:pPr>
            <w:r w:rsidRPr="008E6BDD">
              <w:rPr>
                <w:rFonts w:ascii="Arial" w:hAnsi="Arial" w:cs="Arial"/>
                <w:color w:val="000000" w:themeColor="text1"/>
                <w:sz w:val="20"/>
                <w:szCs w:val="20"/>
              </w:rPr>
              <w:t>Turi tikti 2 p. aprašytai oro filtravimo sistemai.</w:t>
            </w:r>
          </w:p>
        </w:tc>
      </w:tr>
      <w:tr w:rsidR="00F1016D" w14:paraId="273BC3C6" w14:textId="77777777" w:rsidTr="005B2488">
        <w:trPr>
          <w:gridAfter w:val="1"/>
          <w:wAfter w:w="8" w:type="dxa"/>
        </w:trPr>
        <w:tc>
          <w:tcPr>
            <w:tcW w:w="709" w:type="dxa"/>
          </w:tcPr>
          <w:p w14:paraId="38FA03AE" w14:textId="77777777" w:rsidR="00F1016D" w:rsidRPr="00C6609E" w:rsidRDefault="00F1016D">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6A6C09BE" w14:textId="21171174" w:rsidR="00F1016D" w:rsidRPr="00F1016D" w:rsidRDefault="00F1016D" w:rsidP="00F1016D">
            <w:pPr>
              <w:rPr>
                <w:rFonts w:ascii="Arial" w:hAnsi="Arial" w:cs="Arial"/>
                <w:color w:val="000000"/>
                <w:sz w:val="20"/>
                <w:szCs w:val="20"/>
              </w:rPr>
            </w:pPr>
            <w:r w:rsidRPr="00F1016D">
              <w:rPr>
                <w:rFonts w:ascii="Arial" w:hAnsi="Arial" w:cs="Arial"/>
                <w:color w:val="000000" w:themeColor="text1"/>
                <w:sz w:val="20"/>
                <w:szCs w:val="20"/>
              </w:rPr>
              <w:t>Tipas</w:t>
            </w:r>
          </w:p>
        </w:tc>
        <w:tc>
          <w:tcPr>
            <w:tcW w:w="6572" w:type="dxa"/>
            <w:vAlign w:val="center"/>
          </w:tcPr>
          <w:p w14:paraId="4DBEAE91" w14:textId="0D055FD8" w:rsidR="00F1016D" w:rsidRPr="00596559" w:rsidRDefault="00F1016D" w:rsidP="00F1016D">
            <w:pPr>
              <w:jc w:val="both"/>
              <w:rPr>
                <w:rFonts w:ascii="Arial" w:hAnsi="Arial" w:cs="Arial"/>
                <w:color w:val="000000"/>
                <w:sz w:val="20"/>
                <w:szCs w:val="20"/>
              </w:rPr>
            </w:pPr>
            <w:r w:rsidRPr="00F1016D">
              <w:rPr>
                <w:rFonts w:ascii="Arial" w:hAnsi="Arial" w:cs="Arial"/>
                <w:color w:val="000000" w:themeColor="text1"/>
                <w:sz w:val="20"/>
                <w:szCs w:val="20"/>
              </w:rPr>
              <w:t>Ne mažiau kaip A1B1E1 (arba lygiavertis ženklinimas).</w:t>
            </w:r>
          </w:p>
        </w:tc>
      </w:tr>
      <w:tr w:rsidR="00F07A82" w14:paraId="0E121B34" w14:textId="77777777" w:rsidTr="005B2488">
        <w:trPr>
          <w:gridAfter w:val="1"/>
          <w:wAfter w:w="8" w:type="dxa"/>
        </w:trPr>
        <w:tc>
          <w:tcPr>
            <w:tcW w:w="709" w:type="dxa"/>
          </w:tcPr>
          <w:p w14:paraId="323DE47D" w14:textId="77777777" w:rsidR="00F07A82" w:rsidRPr="00C6609E" w:rsidRDefault="00F07A82">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0B736309" w14:textId="4C67663D" w:rsidR="00F07A82" w:rsidRPr="00F1016D" w:rsidRDefault="00F07A82" w:rsidP="00F1016D">
            <w:pPr>
              <w:rPr>
                <w:rFonts w:ascii="Arial" w:hAnsi="Arial" w:cs="Arial"/>
                <w:color w:val="000000" w:themeColor="text1"/>
                <w:sz w:val="20"/>
                <w:szCs w:val="20"/>
              </w:rPr>
            </w:pPr>
            <w:r>
              <w:rPr>
                <w:rFonts w:ascii="Arial" w:hAnsi="Arial" w:cs="Arial"/>
                <w:color w:val="000000" w:themeColor="text1"/>
                <w:sz w:val="20"/>
                <w:szCs w:val="20"/>
              </w:rPr>
              <w:t>Ženklinimas</w:t>
            </w:r>
          </w:p>
        </w:tc>
        <w:tc>
          <w:tcPr>
            <w:tcW w:w="6572" w:type="dxa"/>
            <w:vAlign w:val="center"/>
          </w:tcPr>
          <w:p w14:paraId="64AAF8A7" w14:textId="12123B7C" w:rsidR="00F07A82" w:rsidRPr="00F1016D" w:rsidRDefault="00F07A82" w:rsidP="00F1016D">
            <w:pPr>
              <w:jc w:val="both"/>
              <w:rPr>
                <w:rFonts w:ascii="Arial" w:hAnsi="Arial" w:cs="Arial"/>
                <w:color w:val="000000" w:themeColor="text1"/>
                <w:sz w:val="20"/>
                <w:szCs w:val="20"/>
              </w:rPr>
            </w:pPr>
            <w:r w:rsidRPr="009A504C">
              <w:rPr>
                <w:rFonts w:ascii="Arial" w:hAnsi="Arial" w:cs="Arial"/>
                <w:color w:val="000000" w:themeColor="text1"/>
                <w:sz w:val="20"/>
                <w:szCs w:val="20"/>
              </w:rPr>
              <w:t>CE (arba lygiavertis).</w:t>
            </w:r>
          </w:p>
        </w:tc>
      </w:tr>
      <w:tr w:rsidR="00F07A82" w14:paraId="6D8037A6" w14:textId="77777777" w:rsidTr="005B2488">
        <w:trPr>
          <w:gridAfter w:val="1"/>
          <w:wAfter w:w="8" w:type="dxa"/>
        </w:trPr>
        <w:tc>
          <w:tcPr>
            <w:tcW w:w="709" w:type="dxa"/>
          </w:tcPr>
          <w:p w14:paraId="750994D1" w14:textId="77777777" w:rsidR="00F07A82" w:rsidRPr="00C6609E" w:rsidRDefault="00F07A82" w:rsidP="00F07A82">
            <w:pPr>
              <w:pStyle w:val="ListParagraph"/>
              <w:numPr>
                <w:ilvl w:val="1"/>
                <w:numId w:val="3"/>
              </w:numPr>
              <w:spacing w:after="0" w:line="240" w:lineRule="auto"/>
              <w:ind w:left="316" w:hanging="335"/>
              <w:rPr>
                <w:rFonts w:ascii="Arial" w:hAnsi="Arial" w:cs="Arial"/>
                <w:lang w:val="lt-LT"/>
              </w:rPr>
            </w:pPr>
          </w:p>
        </w:tc>
        <w:tc>
          <w:tcPr>
            <w:tcW w:w="3070" w:type="dxa"/>
            <w:vAlign w:val="center"/>
          </w:tcPr>
          <w:p w14:paraId="0B9F0C8A" w14:textId="7EBBE622" w:rsidR="00F07A82" w:rsidRDefault="00F07A82" w:rsidP="00F07A82">
            <w:pPr>
              <w:rPr>
                <w:rFonts w:ascii="Arial" w:hAnsi="Arial" w:cs="Arial"/>
                <w:color w:val="000000" w:themeColor="text1"/>
                <w:sz w:val="20"/>
                <w:szCs w:val="20"/>
              </w:rPr>
            </w:pPr>
            <w:r>
              <w:rPr>
                <w:rFonts w:ascii="Arial" w:hAnsi="Arial" w:cs="Arial"/>
                <w:color w:val="000000" w:themeColor="text1"/>
                <w:sz w:val="20"/>
                <w:szCs w:val="20"/>
              </w:rPr>
              <w:t>Standartas</w:t>
            </w:r>
          </w:p>
        </w:tc>
        <w:tc>
          <w:tcPr>
            <w:tcW w:w="6572" w:type="dxa"/>
            <w:vAlign w:val="center"/>
          </w:tcPr>
          <w:p w14:paraId="6FB0D249" w14:textId="003B617F" w:rsidR="00F07A82" w:rsidRPr="00F1016D" w:rsidRDefault="00F07A82" w:rsidP="00F07A82">
            <w:pPr>
              <w:jc w:val="both"/>
              <w:rPr>
                <w:rFonts w:ascii="Arial" w:hAnsi="Arial" w:cs="Arial"/>
                <w:color w:val="000000" w:themeColor="text1"/>
                <w:sz w:val="20"/>
                <w:szCs w:val="20"/>
              </w:rPr>
            </w:pPr>
            <w:r w:rsidRPr="009A504C">
              <w:rPr>
                <w:rFonts w:ascii="Arial" w:hAnsi="Arial" w:cs="Arial"/>
                <w:color w:val="000000" w:themeColor="text1"/>
                <w:sz w:val="20"/>
                <w:szCs w:val="20"/>
              </w:rPr>
              <w:t>EN 12941 (arba lygiavertis).</w:t>
            </w:r>
          </w:p>
        </w:tc>
      </w:tr>
    </w:tbl>
    <w:p w14:paraId="4E925918" w14:textId="77777777" w:rsidR="00B0720C" w:rsidRPr="00CE7777" w:rsidRDefault="00B0720C" w:rsidP="00CE7777">
      <w:pPr>
        <w:spacing w:after="0"/>
        <w:rPr>
          <w:rFonts w:ascii="Arial" w:hAnsi="Arial" w:cs="Arial"/>
          <w:b/>
          <w:bCs/>
          <w:sz w:val="20"/>
          <w:szCs w:val="20"/>
        </w:rPr>
      </w:pPr>
    </w:p>
    <w:p w14:paraId="51475CC9" w14:textId="2CBF4DA5" w:rsidR="00174726" w:rsidRPr="00C6609E" w:rsidRDefault="00174726">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r-FR"/>
        </w:rPr>
      </w:pPr>
      <w:r w:rsidRPr="002540A2">
        <w:rPr>
          <w:rFonts w:ascii="Arial" w:hAnsi="Arial" w:cs="Arial"/>
          <w:color w:val="auto"/>
          <w:sz w:val="20"/>
          <w:szCs w:val="20"/>
          <w:lang w:val="lt-LT"/>
        </w:rPr>
        <w:t>KARTU SU PASIŪLYMU PATEIKIAMI DOKUMENTAI</w:t>
      </w:r>
    </w:p>
    <w:tbl>
      <w:tblPr>
        <w:tblStyle w:val="TableGrid"/>
        <w:tblW w:w="10348" w:type="dxa"/>
        <w:tblInd w:w="-5" w:type="dxa"/>
        <w:tblLook w:val="04A0" w:firstRow="1" w:lastRow="0" w:firstColumn="1" w:lastColumn="0" w:noHBand="0" w:noVBand="1"/>
      </w:tblPr>
      <w:tblGrid>
        <w:gridCol w:w="709"/>
        <w:gridCol w:w="4820"/>
        <w:gridCol w:w="2850"/>
        <w:gridCol w:w="1969"/>
      </w:tblGrid>
      <w:tr w:rsidR="003949FD" w:rsidRPr="002540A2" w14:paraId="2ACC455A" w14:textId="77777777" w:rsidTr="007F3E65">
        <w:trPr>
          <w:trHeight w:val="653"/>
        </w:trPr>
        <w:tc>
          <w:tcPr>
            <w:tcW w:w="709" w:type="dxa"/>
          </w:tcPr>
          <w:p w14:paraId="2156EED2" w14:textId="77777777" w:rsidR="003949FD" w:rsidRPr="0034589B" w:rsidRDefault="003949FD" w:rsidP="00906E30">
            <w:pPr>
              <w:jc w:val="both"/>
              <w:rPr>
                <w:rFonts w:ascii="Arial" w:hAnsi="Arial" w:cs="Arial"/>
                <w:b/>
                <w:bCs/>
                <w:color w:val="000000" w:themeColor="text1"/>
                <w:sz w:val="20"/>
                <w:szCs w:val="20"/>
              </w:rPr>
            </w:pPr>
            <w:bookmarkStart w:id="2" w:name="_Hlk172613650"/>
            <w:r w:rsidRPr="0034589B">
              <w:rPr>
                <w:rFonts w:ascii="Arial" w:hAnsi="Arial" w:cs="Arial"/>
                <w:b/>
                <w:bCs/>
                <w:color w:val="000000" w:themeColor="text1"/>
                <w:sz w:val="20"/>
                <w:szCs w:val="20"/>
              </w:rPr>
              <w:t>Eil. Nr.</w:t>
            </w:r>
          </w:p>
        </w:tc>
        <w:tc>
          <w:tcPr>
            <w:tcW w:w="4820" w:type="dxa"/>
            <w:vAlign w:val="center"/>
          </w:tcPr>
          <w:p w14:paraId="1F14ADE8" w14:textId="77777777" w:rsidR="003949FD" w:rsidRPr="0034589B" w:rsidRDefault="003949FD" w:rsidP="00906E30">
            <w:pPr>
              <w:rPr>
                <w:rFonts w:ascii="Arial" w:hAnsi="Arial" w:cs="Arial"/>
                <w:b/>
                <w:bCs/>
                <w:color w:val="000000" w:themeColor="text1"/>
                <w:sz w:val="20"/>
                <w:szCs w:val="20"/>
              </w:rPr>
            </w:pPr>
            <w:r w:rsidRPr="0034589B">
              <w:rPr>
                <w:rFonts w:ascii="Arial" w:hAnsi="Arial" w:cs="Arial"/>
                <w:b/>
                <w:bCs/>
                <w:color w:val="000000" w:themeColor="text1"/>
                <w:sz w:val="20"/>
                <w:szCs w:val="20"/>
              </w:rPr>
              <w:t>Pavadinimas</w:t>
            </w:r>
          </w:p>
        </w:tc>
        <w:tc>
          <w:tcPr>
            <w:tcW w:w="2850" w:type="dxa"/>
            <w:vAlign w:val="center"/>
          </w:tcPr>
          <w:p w14:paraId="776058EC" w14:textId="77777777" w:rsidR="003949FD" w:rsidRPr="0034589B" w:rsidRDefault="003949FD" w:rsidP="00906E30">
            <w:pPr>
              <w:rPr>
                <w:rFonts w:ascii="Arial" w:hAnsi="Arial" w:cs="Arial"/>
                <w:b/>
                <w:bCs/>
                <w:color w:val="000000" w:themeColor="text1"/>
                <w:sz w:val="20"/>
                <w:szCs w:val="20"/>
              </w:rPr>
            </w:pPr>
            <w:r w:rsidRPr="0034589B">
              <w:rPr>
                <w:rFonts w:ascii="Arial" w:hAnsi="Arial" w:cs="Arial"/>
                <w:b/>
                <w:bCs/>
                <w:color w:val="000000" w:themeColor="text1"/>
                <w:sz w:val="20"/>
                <w:szCs w:val="20"/>
              </w:rPr>
              <w:t>Reikalavimai turiniui ir formai</w:t>
            </w:r>
          </w:p>
        </w:tc>
        <w:tc>
          <w:tcPr>
            <w:tcW w:w="1969" w:type="dxa"/>
            <w:vAlign w:val="center"/>
          </w:tcPr>
          <w:p w14:paraId="4640460D" w14:textId="77777777" w:rsidR="003949FD" w:rsidRPr="0034589B" w:rsidRDefault="003949FD" w:rsidP="00906E30">
            <w:pPr>
              <w:rPr>
                <w:rFonts w:ascii="Arial" w:hAnsi="Arial" w:cs="Arial"/>
                <w:b/>
                <w:bCs/>
                <w:color w:val="000000" w:themeColor="text1"/>
                <w:sz w:val="20"/>
                <w:szCs w:val="20"/>
              </w:rPr>
            </w:pPr>
            <w:r w:rsidRPr="0034589B">
              <w:rPr>
                <w:rFonts w:ascii="Arial" w:hAnsi="Arial" w:cs="Arial"/>
                <w:b/>
                <w:bCs/>
                <w:color w:val="000000" w:themeColor="text1"/>
                <w:sz w:val="20"/>
                <w:szCs w:val="20"/>
              </w:rPr>
              <w:t>Teikimo momentas</w:t>
            </w:r>
          </w:p>
        </w:tc>
      </w:tr>
      <w:tr w:rsidR="003949FD" w:rsidRPr="002540A2" w14:paraId="7D1BF8BB" w14:textId="77777777" w:rsidTr="007F3E65">
        <w:tc>
          <w:tcPr>
            <w:tcW w:w="709" w:type="dxa"/>
          </w:tcPr>
          <w:p w14:paraId="798D655C" w14:textId="77777777" w:rsidR="003949FD" w:rsidRPr="0034589B" w:rsidRDefault="003949FD">
            <w:pPr>
              <w:pStyle w:val="Heading2"/>
              <w:keepNext w:val="0"/>
              <w:keepLines w:val="0"/>
              <w:numPr>
                <w:ilvl w:val="1"/>
                <w:numId w:val="2"/>
              </w:numPr>
              <w:tabs>
                <w:tab w:val="left" w:pos="426"/>
              </w:tabs>
              <w:spacing w:before="120"/>
              <w:ind w:left="0" w:firstLine="0"/>
              <w:rPr>
                <w:rFonts w:ascii="Arial" w:hAnsi="Arial" w:cs="Arial"/>
                <w:i/>
                <w:iCs/>
                <w:color w:val="000000" w:themeColor="text1"/>
                <w:sz w:val="20"/>
                <w:szCs w:val="20"/>
                <w:lang w:val="lt-LT"/>
              </w:rPr>
            </w:pPr>
          </w:p>
        </w:tc>
        <w:tc>
          <w:tcPr>
            <w:tcW w:w="4820" w:type="dxa"/>
          </w:tcPr>
          <w:p w14:paraId="40766831" w14:textId="77D1093A" w:rsidR="003949FD" w:rsidRPr="0034589B" w:rsidRDefault="001B45C9" w:rsidP="00762BAC">
            <w:pPr>
              <w:jc w:val="both"/>
              <w:rPr>
                <w:rFonts w:ascii="Arial" w:hAnsi="Arial" w:cs="Arial"/>
                <w:color w:val="000000" w:themeColor="text1"/>
                <w:sz w:val="20"/>
                <w:szCs w:val="20"/>
                <w:lang w:eastAsia="ja-JP"/>
              </w:rPr>
            </w:pPr>
            <w:r w:rsidRPr="0034589B">
              <w:rPr>
                <w:rFonts w:ascii="Arial" w:hAnsi="Arial" w:cs="Arial"/>
                <w:color w:val="000000" w:themeColor="text1"/>
                <w:sz w:val="20"/>
                <w:szCs w:val="20"/>
                <w:lang w:eastAsia="ja-JP"/>
              </w:rPr>
              <w:t>Įrodymai, kad pasiūlyme nurodytos kainos buvo taikomos mažmeninės prekybos vietoje ne vėliau kaip 7 kalendorinės dienos iki pasiūlymų pateikimo dienos</w:t>
            </w:r>
            <w:r w:rsidR="00762BAC" w:rsidRPr="0034589B">
              <w:rPr>
                <w:rFonts w:ascii="Arial" w:hAnsi="Arial" w:cs="Arial"/>
                <w:color w:val="000000" w:themeColor="text1"/>
                <w:sz w:val="20"/>
                <w:szCs w:val="20"/>
                <w:lang w:eastAsia="ja-JP"/>
              </w:rPr>
              <w:t>.</w:t>
            </w:r>
            <w:r w:rsidRPr="0034589B">
              <w:rPr>
                <w:rFonts w:ascii="Arial" w:hAnsi="Arial" w:cs="Arial"/>
                <w:color w:val="000000" w:themeColor="text1"/>
                <w:sz w:val="20"/>
                <w:szCs w:val="20"/>
                <w:lang w:eastAsia="ja-JP"/>
              </w:rPr>
              <w:t xml:space="preserve"> </w:t>
            </w:r>
          </w:p>
        </w:tc>
        <w:tc>
          <w:tcPr>
            <w:tcW w:w="2850" w:type="dxa"/>
          </w:tcPr>
          <w:p w14:paraId="1987FDB0" w14:textId="3159C816" w:rsidR="003949FD" w:rsidRPr="0034589B" w:rsidRDefault="009A1AD3" w:rsidP="00906E30">
            <w:pPr>
              <w:jc w:val="both"/>
              <w:rPr>
                <w:rFonts w:ascii="Arial" w:hAnsi="Arial" w:cs="Arial"/>
                <w:color w:val="000000" w:themeColor="text1"/>
                <w:sz w:val="20"/>
                <w:szCs w:val="20"/>
                <w:lang w:eastAsia="ja-JP"/>
              </w:rPr>
            </w:pPr>
            <w:r w:rsidRPr="0034589B">
              <w:rPr>
                <w:rFonts w:ascii="Arial" w:hAnsi="Arial" w:cs="Arial"/>
                <w:color w:val="000000" w:themeColor="text1"/>
                <w:sz w:val="20"/>
                <w:szCs w:val="20"/>
                <w:lang w:eastAsia="ja-JP"/>
              </w:rPr>
              <w:t>Teikiamos nuorodos į interneto tinklapius iš elektroninės parduotuvės arba nurodomas katalogo pavadinimas, kuris (patvirtintas ir galiojantis Prekių katalogas) yra pridedamas kartu su Pasiūlymu, arba pateikiama interneto svetainės nuoroda į Tiekėjo svetainę, kurioje yra patalpintas  patvirtintas ir galiojantis Prekių katalogas. Teikiant Pasiūlymą Tiekėjas privalo užtikrinti, kad siūlomos Prekes yra prekyboje.</w:t>
            </w:r>
          </w:p>
        </w:tc>
        <w:tc>
          <w:tcPr>
            <w:tcW w:w="1969" w:type="dxa"/>
          </w:tcPr>
          <w:p w14:paraId="111C1345" w14:textId="2F37EE24" w:rsidR="003949FD" w:rsidRPr="0034589B" w:rsidRDefault="003949FD" w:rsidP="00906E30">
            <w:pPr>
              <w:rPr>
                <w:rFonts w:ascii="Arial" w:hAnsi="Arial" w:cs="Arial"/>
                <w:color w:val="000000" w:themeColor="text1"/>
                <w:sz w:val="20"/>
                <w:szCs w:val="20"/>
              </w:rPr>
            </w:pPr>
            <w:r w:rsidRPr="0034589B">
              <w:rPr>
                <w:rFonts w:ascii="Arial" w:hAnsi="Arial" w:cs="Arial"/>
                <w:color w:val="000000" w:themeColor="text1"/>
                <w:sz w:val="20"/>
                <w:szCs w:val="20"/>
              </w:rPr>
              <w:t xml:space="preserve">Teikiama </w:t>
            </w:r>
            <w:r w:rsidR="00762BAC" w:rsidRPr="0034589B">
              <w:rPr>
                <w:rFonts w:ascii="Arial" w:hAnsi="Arial" w:cs="Arial"/>
                <w:color w:val="000000" w:themeColor="text1"/>
                <w:sz w:val="20"/>
                <w:szCs w:val="20"/>
              </w:rPr>
              <w:t>kartu su pirminiu pasiūlymu.</w:t>
            </w:r>
          </w:p>
        </w:tc>
      </w:tr>
      <w:tr w:rsidR="001648E8" w:rsidRPr="002540A2" w14:paraId="706FC1A3" w14:textId="77777777" w:rsidTr="007F3E65">
        <w:tc>
          <w:tcPr>
            <w:tcW w:w="709" w:type="dxa"/>
          </w:tcPr>
          <w:p w14:paraId="7B17B0F8" w14:textId="77777777" w:rsidR="001648E8" w:rsidRPr="0034589B" w:rsidRDefault="001648E8">
            <w:pPr>
              <w:pStyle w:val="Heading2"/>
              <w:keepNext w:val="0"/>
              <w:keepLines w:val="0"/>
              <w:numPr>
                <w:ilvl w:val="1"/>
                <w:numId w:val="2"/>
              </w:numPr>
              <w:tabs>
                <w:tab w:val="left" w:pos="426"/>
              </w:tabs>
              <w:spacing w:before="120"/>
              <w:ind w:left="0" w:firstLine="0"/>
              <w:rPr>
                <w:rFonts w:ascii="Arial" w:hAnsi="Arial" w:cs="Arial"/>
                <w:i/>
                <w:iCs/>
                <w:color w:val="000000" w:themeColor="text1"/>
                <w:sz w:val="20"/>
                <w:szCs w:val="20"/>
                <w:lang w:val="lt-LT"/>
              </w:rPr>
            </w:pPr>
          </w:p>
        </w:tc>
        <w:tc>
          <w:tcPr>
            <w:tcW w:w="4820" w:type="dxa"/>
          </w:tcPr>
          <w:p w14:paraId="56ED0BC2" w14:textId="15C8EE1B" w:rsidR="001648E8" w:rsidRPr="0034589B" w:rsidRDefault="00A067C7" w:rsidP="00762BAC">
            <w:pPr>
              <w:jc w:val="both"/>
              <w:rPr>
                <w:rFonts w:ascii="Arial" w:hAnsi="Arial" w:cs="Arial"/>
                <w:color w:val="000000" w:themeColor="text1"/>
                <w:sz w:val="20"/>
                <w:szCs w:val="20"/>
                <w:lang w:eastAsia="ja-JP"/>
              </w:rPr>
            </w:pPr>
            <w:r>
              <w:rPr>
                <w:rFonts w:ascii="Arial" w:hAnsi="Arial" w:cs="Arial"/>
                <w:color w:val="000000" w:themeColor="text1"/>
                <w:sz w:val="20"/>
                <w:szCs w:val="20"/>
                <w:lang w:eastAsia="ja-JP"/>
              </w:rPr>
              <w:t>D</w:t>
            </w:r>
            <w:r w:rsidRPr="00A067C7">
              <w:rPr>
                <w:rFonts w:ascii="Arial" w:hAnsi="Arial" w:cs="Arial"/>
                <w:color w:val="000000" w:themeColor="text1"/>
                <w:sz w:val="20"/>
                <w:szCs w:val="20"/>
                <w:lang w:eastAsia="ja-JP"/>
              </w:rPr>
              <w:t>okument</w:t>
            </w:r>
            <w:r>
              <w:rPr>
                <w:rFonts w:ascii="Arial" w:hAnsi="Arial" w:cs="Arial"/>
                <w:color w:val="000000" w:themeColor="text1"/>
                <w:sz w:val="20"/>
                <w:szCs w:val="20"/>
                <w:lang w:eastAsia="ja-JP"/>
              </w:rPr>
              <w:t>ai</w:t>
            </w:r>
            <w:r w:rsidRPr="00A067C7">
              <w:rPr>
                <w:rFonts w:ascii="Arial" w:hAnsi="Arial" w:cs="Arial"/>
                <w:color w:val="000000" w:themeColor="text1"/>
                <w:sz w:val="20"/>
                <w:szCs w:val="20"/>
                <w:lang w:eastAsia="ja-JP"/>
              </w:rPr>
              <w:t xml:space="preserve"> įrodan</w:t>
            </w:r>
            <w:r>
              <w:rPr>
                <w:rFonts w:ascii="Arial" w:hAnsi="Arial" w:cs="Arial"/>
                <w:color w:val="000000" w:themeColor="text1"/>
                <w:sz w:val="20"/>
                <w:szCs w:val="20"/>
                <w:lang w:eastAsia="ja-JP"/>
              </w:rPr>
              <w:t>tys</w:t>
            </w:r>
            <w:r w:rsidRPr="00A067C7">
              <w:rPr>
                <w:rFonts w:ascii="Arial" w:hAnsi="Arial" w:cs="Arial"/>
                <w:color w:val="000000" w:themeColor="text1"/>
                <w:sz w:val="20"/>
                <w:szCs w:val="20"/>
                <w:lang w:eastAsia="ja-JP"/>
              </w:rPr>
              <w:t xml:space="preserve"> Prekių atitiktį keliamiems reikalavimams</w:t>
            </w:r>
            <w:r>
              <w:rPr>
                <w:rFonts w:ascii="Arial" w:hAnsi="Arial" w:cs="Arial"/>
                <w:color w:val="000000" w:themeColor="text1"/>
                <w:sz w:val="20"/>
                <w:szCs w:val="20"/>
                <w:lang w:eastAsia="ja-JP"/>
              </w:rPr>
              <w:t xml:space="preserve"> nurod</w:t>
            </w:r>
            <w:r w:rsidR="00A21861">
              <w:rPr>
                <w:rFonts w:ascii="Arial" w:hAnsi="Arial" w:cs="Arial"/>
                <w:color w:val="000000" w:themeColor="text1"/>
                <w:sz w:val="20"/>
                <w:szCs w:val="20"/>
                <w:lang w:eastAsia="ja-JP"/>
              </w:rPr>
              <w:t>ytiems Techninės specifikacijos 3.2. p</w:t>
            </w:r>
            <w:r w:rsidR="00CB0152">
              <w:rPr>
                <w:rFonts w:ascii="Arial" w:hAnsi="Arial" w:cs="Arial"/>
                <w:color w:val="000000" w:themeColor="text1"/>
                <w:sz w:val="20"/>
                <w:szCs w:val="20"/>
                <w:lang w:eastAsia="ja-JP"/>
              </w:rPr>
              <w:t xml:space="preserve">. </w:t>
            </w:r>
            <w:r w:rsidR="00390D25">
              <w:rPr>
                <w:rFonts w:ascii="Arial" w:hAnsi="Arial" w:cs="Arial"/>
                <w:color w:val="000000" w:themeColor="text1"/>
                <w:sz w:val="20"/>
                <w:szCs w:val="20"/>
                <w:lang w:eastAsia="ja-JP"/>
              </w:rPr>
              <w:t>lentelėje aprašytoms prekėms.</w:t>
            </w:r>
          </w:p>
        </w:tc>
        <w:tc>
          <w:tcPr>
            <w:tcW w:w="2850" w:type="dxa"/>
          </w:tcPr>
          <w:p w14:paraId="5EE90072" w14:textId="3B458ABC" w:rsidR="001648E8" w:rsidRPr="0034589B" w:rsidRDefault="00641F8C" w:rsidP="00906E30">
            <w:pPr>
              <w:jc w:val="both"/>
              <w:rPr>
                <w:rFonts w:ascii="Arial" w:hAnsi="Arial" w:cs="Arial"/>
                <w:color w:val="000000" w:themeColor="text1"/>
                <w:sz w:val="20"/>
                <w:szCs w:val="20"/>
                <w:lang w:eastAsia="ja-JP"/>
              </w:rPr>
            </w:pPr>
            <w:r w:rsidRPr="00641F8C">
              <w:rPr>
                <w:rFonts w:ascii="Arial" w:hAnsi="Arial" w:cs="Arial"/>
                <w:color w:val="000000" w:themeColor="text1"/>
                <w:sz w:val="20"/>
                <w:szCs w:val="20"/>
                <w:lang w:eastAsia="ja-JP"/>
              </w:rPr>
              <w:t>Teikiama elektronine forma, lietuvių arba anglų kalba</w:t>
            </w:r>
          </w:p>
        </w:tc>
        <w:tc>
          <w:tcPr>
            <w:tcW w:w="1969" w:type="dxa"/>
          </w:tcPr>
          <w:p w14:paraId="2BC2EFA1" w14:textId="02D7277E" w:rsidR="001648E8" w:rsidRPr="0034589B" w:rsidRDefault="00641F8C" w:rsidP="00906E30">
            <w:pPr>
              <w:rPr>
                <w:rFonts w:ascii="Arial" w:hAnsi="Arial" w:cs="Arial"/>
                <w:color w:val="000000" w:themeColor="text1"/>
                <w:sz w:val="20"/>
                <w:szCs w:val="20"/>
              </w:rPr>
            </w:pPr>
            <w:r w:rsidRPr="0034589B">
              <w:rPr>
                <w:rFonts w:ascii="Arial" w:hAnsi="Arial" w:cs="Arial"/>
                <w:color w:val="000000" w:themeColor="text1"/>
                <w:sz w:val="20"/>
                <w:szCs w:val="20"/>
              </w:rPr>
              <w:t>Teikiama kartu su pirminiu pasiūlymu</w:t>
            </w:r>
          </w:p>
        </w:tc>
      </w:tr>
    </w:tbl>
    <w:p w14:paraId="7C2F13E6" w14:textId="77777777" w:rsidR="003949FD" w:rsidRDefault="003949FD" w:rsidP="003949FD">
      <w:pPr>
        <w:pStyle w:val="ListParagraph"/>
        <w:spacing w:after="0" w:line="259" w:lineRule="auto"/>
        <w:ind w:left="567"/>
        <w:jc w:val="both"/>
        <w:rPr>
          <w:rFonts w:ascii="Arial" w:eastAsia="Arial" w:hAnsi="Arial" w:cs="Arial"/>
          <w:color w:val="auto"/>
          <w:sz w:val="20"/>
          <w:szCs w:val="20"/>
          <w:lang w:val="lt"/>
        </w:rPr>
      </w:pPr>
    </w:p>
    <w:p w14:paraId="2B98E2A8" w14:textId="153DBAAC" w:rsidR="4DDF2D0E" w:rsidRDefault="4DDF2D0E">
      <w:pPr>
        <w:pStyle w:val="ListParagraph"/>
        <w:numPr>
          <w:ilvl w:val="1"/>
          <w:numId w:val="2"/>
        </w:numPr>
        <w:spacing w:after="0" w:line="259" w:lineRule="auto"/>
        <w:ind w:left="567" w:hanging="567"/>
        <w:jc w:val="both"/>
        <w:rPr>
          <w:rFonts w:ascii="Arial" w:eastAsia="Arial" w:hAnsi="Arial" w:cs="Arial"/>
          <w:color w:val="auto"/>
          <w:sz w:val="20"/>
          <w:szCs w:val="20"/>
          <w:lang w:val="lt"/>
        </w:rPr>
      </w:pPr>
      <w:r w:rsidRPr="342D8845">
        <w:rPr>
          <w:rFonts w:ascii="Arial" w:eastAsia="Arial" w:hAnsi="Arial" w:cs="Arial"/>
          <w:color w:val="auto"/>
          <w:sz w:val="20"/>
          <w:szCs w:val="20"/>
          <w:lang w:val="lt"/>
        </w:rPr>
        <w:t>Jei Pirkime nereikalaujama pateikti dokumentų įrodančių Prekių atitiktį keliamiems reikalavimams, Pirkėjas turi teisę bet kada Pirkimo vykdymo metu reikalauti pateikti Prekių atitiktį įrodančius dokumentus.</w:t>
      </w:r>
    </w:p>
    <w:bookmarkEnd w:id="2"/>
    <w:p w14:paraId="632F116A" w14:textId="527328BD" w:rsidR="00AD1A41" w:rsidRDefault="00AD1A41">
      <w:pPr>
        <w:pStyle w:val="ListParagraph"/>
        <w:numPr>
          <w:ilvl w:val="1"/>
          <w:numId w:val="2"/>
        </w:numPr>
        <w:spacing w:after="0" w:line="259" w:lineRule="auto"/>
        <w:ind w:left="567" w:hanging="567"/>
        <w:contextualSpacing w:val="0"/>
        <w:jc w:val="both"/>
        <w:rPr>
          <w:rFonts w:ascii="Arial" w:hAnsi="Arial" w:cs="Arial"/>
          <w:color w:val="auto"/>
          <w:sz w:val="20"/>
          <w:szCs w:val="20"/>
          <w:lang w:val="lt-LT"/>
        </w:rPr>
      </w:pPr>
      <w:r w:rsidRPr="0032680A">
        <w:rPr>
          <w:rFonts w:ascii="Arial" w:hAnsi="Arial" w:cs="Arial"/>
          <w:color w:val="auto"/>
          <w:sz w:val="20"/>
          <w:szCs w:val="20"/>
          <w:lang w:val="lt-LT"/>
        </w:rPr>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32680A">
        <w:rPr>
          <w:rFonts w:ascii="Arial" w:hAnsi="Arial" w:cs="Arial"/>
          <w:color w:val="auto"/>
          <w:sz w:val="20"/>
          <w:szCs w:val="20"/>
          <w:lang w:val="lt-LT"/>
        </w:rPr>
        <w:t xml:space="preserve"> </w:t>
      </w:r>
      <w:r w:rsidRPr="0032680A">
        <w:rPr>
          <w:rFonts w:ascii="Arial" w:hAnsi="Arial" w:cs="Arial"/>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32680A">
        <w:rPr>
          <w:rFonts w:ascii="Arial" w:hAnsi="Arial" w:cs="Arial"/>
          <w:color w:val="auto"/>
          <w:sz w:val="20"/>
          <w:szCs w:val="20"/>
          <w:lang w:val="lt-LT"/>
        </w:rPr>
        <w:t>savideklaracija</w:t>
      </w:r>
      <w:proofErr w:type="spellEnd"/>
      <w:r w:rsidRPr="0032680A">
        <w:rPr>
          <w:rFonts w:ascii="Arial" w:hAnsi="Arial" w:cs="Arial"/>
          <w:color w:val="auto"/>
          <w:sz w:val="20"/>
          <w:szCs w:val="20"/>
          <w:lang w:val="lt-LT"/>
        </w:rPr>
        <w:t xml:space="preserve"> be konkrečių, techninių įrodymų. (visi įrodymai, pažymos ir kiti dokumentai turi būti pateikti su pasiūlymu).</w:t>
      </w:r>
    </w:p>
    <w:p w14:paraId="6E2912C3" w14:textId="5D3BC98B" w:rsidR="00293342" w:rsidRDefault="00293342" w:rsidP="009F41D6">
      <w:pPr>
        <w:spacing w:after="0"/>
        <w:rPr>
          <w:rFonts w:ascii="Arial" w:hAnsi="Arial" w:cs="Arial"/>
          <w:i/>
          <w:iCs/>
          <w:color w:val="7030A0"/>
          <w:sz w:val="20"/>
          <w:szCs w:val="20"/>
        </w:rPr>
      </w:pPr>
    </w:p>
    <w:p w14:paraId="0EE60501" w14:textId="77777777" w:rsidR="00F07A82" w:rsidRDefault="00F07A82" w:rsidP="009F41D6">
      <w:pPr>
        <w:spacing w:after="0"/>
        <w:rPr>
          <w:rFonts w:ascii="Arial" w:hAnsi="Arial" w:cs="Arial"/>
          <w:i/>
          <w:iCs/>
          <w:color w:val="7030A0"/>
          <w:sz w:val="20"/>
          <w:szCs w:val="20"/>
        </w:rPr>
      </w:pPr>
    </w:p>
    <w:p w14:paraId="17360AD2" w14:textId="77777777" w:rsidR="00F07A82" w:rsidRDefault="00F07A82" w:rsidP="009F41D6">
      <w:pPr>
        <w:spacing w:after="0"/>
        <w:rPr>
          <w:rFonts w:ascii="Arial" w:hAnsi="Arial" w:cs="Arial"/>
          <w:i/>
          <w:iCs/>
          <w:color w:val="7030A0"/>
          <w:sz w:val="20"/>
          <w:szCs w:val="20"/>
        </w:rPr>
      </w:pPr>
    </w:p>
    <w:p w14:paraId="1D22ACFB" w14:textId="77777777" w:rsidR="00F07A82" w:rsidRPr="007D32A4" w:rsidRDefault="00F07A82" w:rsidP="009F41D6">
      <w:pPr>
        <w:spacing w:after="0"/>
        <w:rPr>
          <w:rFonts w:ascii="Arial" w:hAnsi="Arial" w:cs="Arial"/>
          <w:i/>
          <w:iCs/>
          <w:color w:val="7030A0"/>
          <w:sz w:val="20"/>
          <w:szCs w:val="20"/>
        </w:rPr>
      </w:pPr>
    </w:p>
    <w:p w14:paraId="022018A6" w14:textId="49EDC01B" w:rsidR="00174726" w:rsidRDefault="00174726">
      <w:pPr>
        <w:pStyle w:val="Heading2"/>
        <w:keepNext w:val="0"/>
        <w:keepLines w:val="0"/>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lastRenderedPageBreak/>
        <w:t>SUTARTIES VYKDYMO METU TEIKIAMI DOKUMENTAI</w:t>
      </w:r>
    </w:p>
    <w:p w14:paraId="38AE6F06" w14:textId="1762F215" w:rsidR="00447187" w:rsidRDefault="00447187" w:rsidP="00511B41">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1635"/>
        <w:gridCol w:w="4319"/>
        <w:gridCol w:w="2425"/>
        <w:gridCol w:w="1969"/>
      </w:tblGrid>
      <w:tr w:rsidR="00DE48F8" w:rsidRPr="002540A2" w14:paraId="40778C05" w14:textId="77777777" w:rsidTr="003718B8">
        <w:tc>
          <w:tcPr>
            <w:tcW w:w="1635" w:type="dxa"/>
          </w:tcPr>
          <w:p w14:paraId="1D50A819" w14:textId="77777777" w:rsidR="00DE48F8" w:rsidRPr="002540A2" w:rsidRDefault="00DE48F8" w:rsidP="00511B41">
            <w:pPr>
              <w:jc w:val="both"/>
              <w:rPr>
                <w:rFonts w:ascii="Arial" w:hAnsi="Arial" w:cs="Arial"/>
                <w:b/>
                <w:bCs/>
                <w:sz w:val="20"/>
                <w:szCs w:val="20"/>
              </w:rPr>
            </w:pPr>
            <w:r w:rsidRPr="002540A2">
              <w:rPr>
                <w:rFonts w:ascii="Arial" w:hAnsi="Arial" w:cs="Arial"/>
                <w:b/>
                <w:bCs/>
                <w:sz w:val="20"/>
                <w:szCs w:val="20"/>
              </w:rPr>
              <w:t>Eil. Nr.</w:t>
            </w:r>
          </w:p>
        </w:tc>
        <w:tc>
          <w:tcPr>
            <w:tcW w:w="4319" w:type="dxa"/>
            <w:vAlign w:val="center"/>
          </w:tcPr>
          <w:p w14:paraId="3A4D942F" w14:textId="77777777" w:rsidR="00DE48F8" w:rsidRPr="002540A2" w:rsidRDefault="00DE48F8" w:rsidP="00511B41">
            <w:pPr>
              <w:rPr>
                <w:rFonts w:ascii="Arial" w:hAnsi="Arial" w:cs="Arial"/>
                <w:b/>
                <w:bCs/>
                <w:sz w:val="20"/>
                <w:szCs w:val="20"/>
              </w:rPr>
            </w:pPr>
            <w:r w:rsidRPr="002540A2">
              <w:rPr>
                <w:rFonts w:ascii="Arial" w:hAnsi="Arial" w:cs="Arial"/>
                <w:b/>
                <w:bCs/>
                <w:sz w:val="20"/>
                <w:szCs w:val="20"/>
              </w:rPr>
              <w:t>Pavadinimas</w:t>
            </w:r>
          </w:p>
        </w:tc>
        <w:tc>
          <w:tcPr>
            <w:tcW w:w="2425" w:type="dxa"/>
            <w:vAlign w:val="center"/>
          </w:tcPr>
          <w:p w14:paraId="4D3AB0E5" w14:textId="77777777" w:rsidR="00DE48F8" w:rsidRPr="002540A2" w:rsidRDefault="00DE48F8" w:rsidP="00511B41">
            <w:pPr>
              <w:rPr>
                <w:rFonts w:ascii="Arial" w:hAnsi="Arial" w:cs="Arial"/>
                <w:b/>
                <w:bCs/>
                <w:sz w:val="20"/>
                <w:szCs w:val="20"/>
              </w:rPr>
            </w:pPr>
            <w:r w:rsidRPr="002540A2">
              <w:rPr>
                <w:rFonts w:ascii="Arial" w:hAnsi="Arial" w:cs="Arial"/>
                <w:b/>
                <w:bCs/>
                <w:sz w:val="20"/>
                <w:szCs w:val="20"/>
              </w:rPr>
              <w:t>Reikalavimai turiniui ir formai</w:t>
            </w:r>
          </w:p>
        </w:tc>
        <w:tc>
          <w:tcPr>
            <w:tcW w:w="1969" w:type="dxa"/>
            <w:vAlign w:val="center"/>
          </w:tcPr>
          <w:p w14:paraId="5FA10CDE" w14:textId="77777777" w:rsidR="00DE48F8" w:rsidRPr="002540A2" w:rsidRDefault="00DE48F8" w:rsidP="00511B41">
            <w:pPr>
              <w:rPr>
                <w:rFonts w:ascii="Arial" w:hAnsi="Arial" w:cs="Arial"/>
                <w:b/>
                <w:bCs/>
                <w:sz w:val="20"/>
                <w:szCs w:val="20"/>
              </w:rPr>
            </w:pPr>
            <w:r w:rsidRPr="002540A2">
              <w:rPr>
                <w:rFonts w:ascii="Arial" w:hAnsi="Arial" w:cs="Arial"/>
                <w:b/>
                <w:bCs/>
                <w:sz w:val="20"/>
                <w:szCs w:val="20"/>
              </w:rPr>
              <w:t>Teikimo momentas</w:t>
            </w:r>
          </w:p>
        </w:tc>
      </w:tr>
      <w:tr w:rsidR="00950328" w:rsidRPr="002540A2" w14:paraId="245CDABF" w14:textId="77777777" w:rsidTr="003718B8">
        <w:tc>
          <w:tcPr>
            <w:tcW w:w="1635" w:type="dxa"/>
          </w:tcPr>
          <w:p w14:paraId="4AEC3298" w14:textId="553EE6C9" w:rsidR="00950328" w:rsidRPr="002540A2" w:rsidRDefault="00950328">
            <w:pPr>
              <w:pStyle w:val="Heading2"/>
              <w:keepNext w:val="0"/>
              <w:keepLines w:val="0"/>
              <w:numPr>
                <w:ilvl w:val="1"/>
                <w:numId w:val="2"/>
              </w:numPr>
              <w:tabs>
                <w:tab w:val="left" w:pos="426"/>
              </w:tabs>
              <w:spacing w:before="120"/>
              <w:ind w:left="0" w:firstLine="0"/>
              <w:rPr>
                <w:rFonts w:ascii="Arial" w:hAnsi="Arial" w:cs="Arial"/>
                <w:i/>
                <w:iCs/>
                <w:color w:val="FF0000"/>
                <w:sz w:val="20"/>
                <w:szCs w:val="20"/>
                <w:lang w:val="lt-LT"/>
              </w:rPr>
            </w:pPr>
          </w:p>
        </w:tc>
        <w:tc>
          <w:tcPr>
            <w:tcW w:w="4319" w:type="dxa"/>
          </w:tcPr>
          <w:p w14:paraId="625DDCBD" w14:textId="70EF5D4C" w:rsidR="00950328" w:rsidRPr="002E66AB" w:rsidRDefault="00950328" w:rsidP="00950328">
            <w:pPr>
              <w:spacing w:line="259" w:lineRule="auto"/>
              <w:jc w:val="both"/>
              <w:rPr>
                <w:sz w:val="18"/>
                <w:szCs w:val="18"/>
              </w:rPr>
            </w:pPr>
            <w:r w:rsidRPr="007955D8">
              <w:rPr>
                <w:rFonts w:ascii="Arial" w:hAnsi="Arial" w:cs="Arial"/>
                <w:sz w:val="20"/>
                <w:szCs w:val="20"/>
              </w:rPr>
              <w:t>Prek</w:t>
            </w:r>
            <w:r>
              <w:rPr>
                <w:rFonts w:ascii="Arial" w:hAnsi="Arial" w:cs="Arial"/>
                <w:sz w:val="20"/>
                <w:szCs w:val="20"/>
              </w:rPr>
              <w:t xml:space="preserve">ių </w:t>
            </w:r>
            <w:r w:rsidRPr="007955D8">
              <w:rPr>
                <w:rFonts w:ascii="Arial" w:hAnsi="Arial" w:cs="Arial"/>
                <w:sz w:val="20"/>
                <w:szCs w:val="20"/>
              </w:rPr>
              <w:t>naudojimo (eksploatavimo)</w:t>
            </w:r>
            <w:r>
              <w:rPr>
                <w:rFonts w:ascii="Arial" w:hAnsi="Arial" w:cs="Arial"/>
                <w:sz w:val="20"/>
                <w:szCs w:val="20"/>
              </w:rPr>
              <w:t xml:space="preserve"> </w:t>
            </w:r>
            <w:r w:rsidRPr="007955D8">
              <w:rPr>
                <w:rFonts w:ascii="Arial" w:hAnsi="Arial" w:cs="Arial"/>
                <w:sz w:val="20"/>
                <w:szCs w:val="20"/>
              </w:rPr>
              <w:t>instrukcijos</w:t>
            </w:r>
            <w:r w:rsidRPr="007955D8">
              <w:t xml:space="preserve"> </w:t>
            </w:r>
          </w:p>
        </w:tc>
        <w:tc>
          <w:tcPr>
            <w:tcW w:w="2425" w:type="dxa"/>
          </w:tcPr>
          <w:p w14:paraId="45EA319A" w14:textId="29DB2253" w:rsidR="00950328" w:rsidRPr="002540A2" w:rsidRDefault="00950328" w:rsidP="00950328">
            <w:pPr>
              <w:jc w:val="both"/>
              <w:rPr>
                <w:rFonts w:ascii="Arial" w:hAnsi="Arial" w:cs="Arial"/>
                <w:i/>
                <w:iCs/>
                <w:color w:val="FF0000"/>
                <w:sz w:val="20"/>
                <w:szCs w:val="20"/>
              </w:rPr>
            </w:pPr>
            <w:r w:rsidRPr="007955D8">
              <w:rPr>
                <w:rFonts w:ascii="Arial" w:hAnsi="Arial" w:cs="Arial"/>
                <w:sz w:val="20"/>
                <w:szCs w:val="20"/>
              </w:rPr>
              <w:t xml:space="preserve">Teikiama popierine forma. </w:t>
            </w:r>
            <w:r w:rsidRPr="007955D8">
              <w:rPr>
                <w:rFonts w:ascii="Arial" w:hAnsi="Arial" w:cs="Arial"/>
                <w:noProof/>
                <w:sz w:val="20"/>
                <w:szCs w:val="20"/>
              </w:rPr>
              <w:t xml:space="preserve">Jei dokumento originalas yra kita kalba, turi būti pateikiamas originalus dokumentas bei šio dokumento vertimas* į lietuvių arba anglų kalbą </w:t>
            </w:r>
          </w:p>
        </w:tc>
        <w:tc>
          <w:tcPr>
            <w:tcW w:w="1969" w:type="dxa"/>
          </w:tcPr>
          <w:p w14:paraId="447DACD9" w14:textId="56C08B6A" w:rsidR="00950328" w:rsidRPr="00A13637" w:rsidRDefault="00950328" w:rsidP="00950328">
            <w:pPr>
              <w:rPr>
                <w:rFonts w:ascii="Arial" w:hAnsi="Arial" w:cs="Arial"/>
                <w:color w:val="FF0000"/>
                <w:sz w:val="20"/>
                <w:szCs w:val="20"/>
              </w:rPr>
            </w:pPr>
            <w:r w:rsidRPr="007955D8">
              <w:rPr>
                <w:rFonts w:ascii="Arial" w:hAnsi="Arial" w:cs="Arial"/>
                <w:sz w:val="20"/>
                <w:szCs w:val="20"/>
              </w:rPr>
              <w:t>Teikiama su kiekviena Preke</w:t>
            </w:r>
          </w:p>
        </w:tc>
      </w:tr>
      <w:tr w:rsidR="76E261F4" w14:paraId="16F311E3" w14:textId="77777777" w:rsidTr="003718B8">
        <w:trPr>
          <w:trHeight w:val="300"/>
        </w:trPr>
        <w:tc>
          <w:tcPr>
            <w:tcW w:w="1635" w:type="dxa"/>
          </w:tcPr>
          <w:p w14:paraId="3D35F5C4" w14:textId="74526965" w:rsidR="76E261F4" w:rsidRPr="003C25C0" w:rsidRDefault="003C25C0">
            <w:pPr>
              <w:pStyle w:val="Heading2"/>
              <w:numPr>
                <w:ilvl w:val="0"/>
                <w:numId w:val="5"/>
              </w:numPr>
              <w:rPr>
                <w:rFonts w:ascii="Arial" w:hAnsi="Arial" w:cs="Arial"/>
                <w:b w:val="0"/>
                <w:bCs w:val="0"/>
                <w:color w:val="auto"/>
                <w:sz w:val="20"/>
                <w:szCs w:val="20"/>
                <w:lang w:val="lt-LT"/>
              </w:rPr>
            </w:pPr>
            <w:r w:rsidRPr="003C25C0">
              <w:rPr>
                <w:rFonts w:ascii="Arial" w:hAnsi="Arial" w:cs="Arial"/>
                <w:b w:val="0"/>
                <w:bCs w:val="0"/>
                <w:color w:val="auto"/>
                <w:sz w:val="20"/>
                <w:szCs w:val="20"/>
                <w:lang w:val="lt-LT"/>
              </w:rPr>
              <w:t>5.3.</w:t>
            </w:r>
          </w:p>
        </w:tc>
        <w:tc>
          <w:tcPr>
            <w:tcW w:w="4319" w:type="dxa"/>
          </w:tcPr>
          <w:p w14:paraId="086C63E8" w14:textId="70CD7DE8" w:rsidR="76E261F4" w:rsidRPr="003C25C0" w:rsidRDefault="004B72B3" w:rsidP="76E261F4">
            <w:pPr>
              <w:spacing w:line="259" w:lineRule="auto"/>
              <w:jc w:val="both"/>
              <w:rPr>
                <w:rFonts w:ascii="Arial" w:hAnsi="Arial" w:cs="Arial"/>
                <w:sz w:val="20"/>
                <w:szCs w:val="20"/>
              </w:rPr>
            </w:pPr>
            <w:r w:rsidRPr="00DD0F9B">
              <w:rPr>
                <w:rFonts w:ascii="Arial" w:hAnsi="Arial" w:cs="Arial"/>
                <w:sz w:val="20"/>
                <w:szCs w:val="20"/>
              </w:rPr>
              <w:t xml:space="preserve">Dokumentai, įrodantys atitiktį taikomiems </w:t>
            </w:r>
            <w:r w:rsidRPr="002E66AB">
              <w:rPr>
                <w:rFonts w:ascii="Arial" w:hAnsi="Arial" w:cs="Arial"/>
                <w:b/>
                <w:bCs/>
                <w:sz w:val="20"/>
                <w:szCs w:val="20"/>
              </w:rPr>
              <w:t>žaliesiems kriterijams</w:t>
            </w:r>
            <w:r w:rsidRPr="00DD0F9B">
              <w:rPr>
                <w:rFonts w:ascii="Arial" w:hAnsi="Arial" w:cs="Arial"/>
                <w:sz w:val="20"/>
                <w:szCs w:val="20"/>
              </w:rPr>
              <w:t xml:space="preserve"> kaip nustatyta TS </w:t>
            </w:r>
            <w:r w:rsidR="00E45BA0">
              <w:rPr>
                <w:rFonts w:ascii="Arial" w:hAnsi="Arial" w:cs="Arial"/>
                <w:sz w:val="20"/>
                <w:szCs w:val="20"/>
              </w:rPr>
              <w:t>P</w:t>
            </w:r>
            <w:r w:rsidRPr="00DD0F9B">
              <w:rPr>
                <w:rFonts w:ascii="Arial" w:hAnsi="Arial" w:cs="Arial"/>
                <w:sz w:val="20"/>
                <w:szCs w:val="20"/>
              </w:rPr>
              <w:t xml:space="preserve">riede Nr. </w:t>
            </w:r>
            <w:r w:rsidR="00395769">
              <w:rPr>
                <w:rFonts w:ascii="Arial" w:hAnsi="Arial" w:cs="Arial"/>
                <w:sz w:val="20"/>
                <w:szCs w:val="20"/>
              </w:rPr>
              <w:t>1</w:t>
            </w:r>
            <w:r>
              <w:rPr>
                <w:rFonts w:ascii="Arial" w:hAnsi="Arial" w:cs="Arial"/>
                <w:sz w:val="20"/>
                <w:szCs w:val="20"/>
              </w:rPr>
              <w:t>.</w:t>
            </w:r>
            <w:r w:rsidRPr="004016BF">
              <w:rPr>
                <w:rFonts w:ascii="Arial" w:hAnsi="Arial" w:cs="Arial"/>
                <w:sz w:val="20"/>
                <w:szCs w:val="20"/>
              </w:rPr>
              <w:t xml:space="preserve"> 1 punkte </w:t>
            </w:r>
            <w:r w:rsidRPr="002E66AB">
              <w:rPr>
                <w:rFonts w:ascii="Arial" w:hAnsi="Arial" w:cs="Arial"/>
                <w:sz w:val="20"/>
                <w:szCs w:val="20"/>
              </w:rPr>
              <w:t>nurodyt</w:t>
            </w:r>
            <w:r>
              <w:rPr>
                <w:rFonts w:ascii="Arial" w:hAnsi="Arial" w:cs="Arial"/>
                <w:sz w:val="20"/>
                <w:szCs w:val="20"/>
              </w:rPr>
              <w:t>iems</w:t>
            </w:r>
            <w:r w:rsidRPr="002E66AB">
              <w:rPr>
                <w:rFonts w:ascii="Arial" w:hAnsi="Arial" w:cs="Arial"/>
                <w:sz w:val="20"/>
                <w:szCs w:val="20"/>
              </w:rPr>
              <w:t xml:space="preserve"> reikalavim</w:t>
            </w:r>
            <w:r>
              <w:rPr>
                <w:rFonts w:ascii="Arial" w:hAnsi="Arial" w:cs="Arial"/>
                <w:sz w:val="20"/>
                <w:szCs w:val="20"/>
              </w:rPr>
              <w:t>ams</w:t>
            </w:r>
          </w:p>
        </w:tc>
        <w:tc>
          <w:tcPr>
            <w:tcW w:w="2425" w:type="dxa"/>
          </w:tcPr>
          <w:p w14:paraId="3F573B72" w14:textId="1EAD3EC5" w:rsidR="76E261F4" w:rsidRPr="003C25C0" w:rsidRDefault="003718B8" w:rsidP="76E261F4">
            <w:pPr>
              <w:jc w:val="both"/>
              <w:rPr>
                <w:rFonts w:ascii="Arial" w:hAnsi="Arial" w:cs="Arial"/>
                <w:sz w:val="20"/>
                <w:szCs w:val="20"/>
              </w:rPr>
            </w:pPr>
            <w:r w:rsidRPr="003718B8">
              <w:rPr>
                <w:rFonts w:ascii="Arial" w:hAnsi="Arial" w:cs="Arial"/>
                <w:sz w:val="20"/>
                <w:szCs w:val="20"/>
              </w:rPr>
              <w:t>Teikiama elektronine</w:t>
            </w:r>
            <w:r w:rsidRPr="003718B8">
              <w:rPr>
                <w:rFonts w:ascii="Arial" w:hAnsi="Arial" w:cs="Arial"/>
                <w:sz w:val="20"/>
                <w:szCs w:val="20"/>
              </w:rPr>
              <w:br/>
              <w:t>forma, lietuvių arba anglų</w:t>
            </w:r>
            <w:r w:rsidRPr="003718B8">
              <w:rPr>
                <w:rFonts w:ascii="Arial" w:hAnsi="Arial" w:cs="Arial"/>
                <w:sz w:val="20"/>
                <w:szCs w:val="20"/>
              </w:rPr>
              <w:br/>
              <w:t>kalba</w:t>
            </w:r>
            <w:r>
              <w:rPr>
                <w:rFonts w:ascii="Arial" w:hAnsi="Arial" w:cs="Arial"/>
                <w:sz w:val="20"/>
                <w:szCs w:val="20"/>
              </w:rPr>
              <w:t xml:space="preserve"> </w:t>
            </w:r>
          </w:p>
        </w:tc>
        <w:tc>
          <w:tcPr>
            <w:tcW w:w="1969" w:type="dxa"/>
          </w:tcPr>
          <w:p w14:paraId="4FDA2F3E" w14:textId="773F5F74" w:rsidR="76E261F4" w:rsidRPr="003C25C0" w:rsidRDefault="0042030B" w:rsidP="76E261F4">
            <w:pPr>
              <w:rPr>
                <w:rFonts w:ascii="Arial" w:hAnsi="Arial" w:cs="Arial"/>
                <w:sz w:val="20"/>
                <w:szCs w:val="20"/>
              </w:rPr>
            </w:pPr>
            <w:r>
              <w:rPr>
                <w:rFonts w:ascii="Arial" w:hAnsi="Arial" w:cs="Arial"/>
                <w:sz w:val="20"/>
                <w:szCs w:val="20"/>
              </w:rPr>
              <w:t>Teikiama su kiekviena Preke</w:t>
            </w:r>
          </w:p>
        </w:tc>
      </w:tr>
    </w:tbl>
    <w:p w14:paraId="6079EEB5" w14:textId="61943B9F" w:rsidR="00EA3534" w:rsidRPr="002111BC" w:rsidRDefault="002111BC" w:rsidP="002111BC">
      <w:pPr>
        <w:spacing w:after="0"/>
        <w:jc w:val="both"/>
        <w:rPr>
          <w:rFonts w:ascii="Arial" w:hAnsi="Arial" w:cs="Arial"/>
          <w:i/>
          <w:iCs/>
          <w:noProof/>
          <w:sz w:val="20"/>
          <w:szCs w:val="20"/>
        </w:rPr>
      </w:pPr>
      <w:r w:rsidRPr="00BD3068">
        <w:rPr>
          <w:rFonts w:ascii="Arial" w:hAnsi="Arial" w:cs="Arial"/>
          <w:sz w:val="20"/>
          <w:szCs w:val="20"/>
        </w:rPr>
        <w:t>*</w:t>
      </w:r>
      <w:r w:rsidRPr="00BD3068">
        <w:rPr>
          <w:rFonts w:ascii="Arial" w:hAnsi="Arial" w:cs="Arial"/>
          <w:i/>
          <w:iCs/>
          <w:noProof/>
          <w:sz w:val="20"/>
          <w:szCs w:val="20"/>
        </w:rPr>
        <w:t xml:space="preserve"> Pirkėjui pareikalavus – patvirtintas vertėjo parašu ir vertimų biuro anspaudu.</w:t>
      </w:r>
    </w:p>
    <w:p w14:paraId="4711CAD9" w14:textId="4BFAD8BD" w:rsidR="00D37531" w:rsidRPr="00DB3E61" w:rsidRDefault="00D37531" w:rsidP="008B1819">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1525CD">
      <w:pPr>
        <w:keepNext/>
        <w:keepLines/>
        <w:pBdr>
          <w:bottom w:val="single" w:sz="4" w:space="1" w:color="auto"/>
        </w:pBdr>
        <w:shd w:val="clear" w:color="auto" w:fill="FFFFFF" w:themeFill="background1"/>
        <w:tabs>
          <w:tab w:val="left" w:pos="284"/>
          <w:tab w:val="left" w:pos="567"/>
        </w:tabs>
        <w:spacing w:after="0" w:line="240" w:lineRule="auto"/>
        <w:outlineLvl w:val="1"/>
        <w:rPr>
          <w:rFonts w:ascii="Arial" w:hAnsi="Arial" w:cs="Arial"/>
          <w:b/>
          <w:bCs/>
          <w:sz w:val="8"/>
          <w:szCs w:val="8"/>
        </w:rPr>
      </w:pPr>
    </w:p>
    <w:p w14:paraId="69695F43" w14:textId="7AED7A0C" w:rsidR="00A91C34" w:rsidRPr="008D5D95" w:rsidRDefault="00FA6F19">
      <w:pPr>
        <w:pStyle w:val="Heading2"/>
        <w:numPr>
          <w:ilvl w:val="0"/>
          <w:numId w:val="2"/>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14:paraId="05915244" w14:textId="590CD01E" w:rsidR="009A62C9" w:rsidRPr="00043319" w:rsidRDefault="000F5AC5">
      <w:pPr>
        <w:pStyle w:val="ListParagraph"/>
        <w:numPr>
          <w:ilvl w:val="1"/>
          <w:numId w:val="2"/>
        </w:numPr>
        <w:spacing w:after="0"/>
        <w:ind w:left="425" w:hanging="426"/>
        <w:contextualSpacing w:val="0"/>
        <w:jc w:val="both"/>
        <w:rPr>
          <w:rFonts w:ascii="Arial" w:hAnsi="Arial" w:cs="Arial"/>
          <w:sz w:val="20"/>
          <w:szCs w:val="20"/>
        </w:rPr>
      </w:pPr>
      <w:r w:rsidRPr="00B12B3E">
        <w:rPr>
          <w:rFonts w:ascii="Arial" w:eastAsia="Calibri" w:hAnsi="Arial" w:cs="Arial"/>
          <w:color w:val="auto"/>
          <w:sz w:val="20"/>
          <w:szCs w:val="20"/>
          <w:lang w:val="lt-LT"/>
        </w:rPr>
        <w:t>Prekių</w:t>
      </w:r>
      <w:r w:rsidRPr="00430287">
        <w:rPr>
          <w:rFonts w:ascii="Arial" w:hAnsi="Arial" w:cs="Arial"/>
          <w:noProof/>
          <w:color w:val="auto"/>
          <w:sz w:val="20"/>
          <w:szCs w:val="20"/>
          <w:lang w:val="lt-LT"/>
        </w:rPr>
        <w:t xml:space="preserve"> pristatym</w:t>
      </w:r>
      <w:r w:rsidR="006E5511" w:rsidRPr="00430287">
        <w:rPr>
          <w:rFonts w:ascii="Arial" w:hAnsi="Arial" w:cs="Arial"/>
          <w:noProof/>
          <w:color w:val="auto"/>
          <w:sz w:val="20"/>
          <w:szCs w:val="20"/>
          <w:lang w:val="lt-LT"/>
        </w:rPr>
        <w:t>o vieta</w:t>
      </w:r>
      <w:r w:rsidRPr="00430287">
        <w:rPr>
          <w:rFonts w:ascii="Arial" w:hAnsi="Arial" w:cs="Arial"/>
          <w:noProof/>
          <w:color w:val="auto"/>
          <w:sz w:val="20"/>
          <w:szCs w:val="20"/>
          <w:lang w:val="lt-LT"/>
        </w:rPr>
        <w:t xml:space="preserve"> - </w:t>
      </w:r>
      <w:r w:rsidR="00043319" w:rsidRPr="00C86500">
        <w:rPr>
          <w:rStyle w:val="Style3"/>
          <w:color w:val="auto"/>
          <w:lang w:val="lt-LT"/>
        </w:rPr>
        <w:t>visa Lietuva, išskyrus Kuršių Neriją. Konkretus adresas bus nurodomas atskirai</w:t>
      </w:r>
      <w:r w:rsidR="00043319">
        <w:rPr>
          <w:rStyle w:val="Style3"/>
          <w:lang w:val="lt-LT"/>
        </w:rPr>
        <w:t>.</w:t>
      </w:r>
      <w:r w:rsidR="00043319" w:rsidRPr="00D37A6D" w:rsidDel="006D54C7">
        <w:rPr>
          <w:rFonts w:ascii="Arial" w:hAnsi="Arial" w:cs="Arial"/>
          <w:noProof/>
          <w:color w:val="auto"/>
          <w:sz w:val="20"/>
          <w:szCs w:val="20"/>
        </w:rPr>
        <w:t xml:space="preserve"> </w:t>
      </w:r>
    </w:p>
    <w:p w14:paraId="57989DD8" w14:textId="33E5E5E1" w:rsidR="00A65D57" w:rsidRPr="007806E4" w:rsidRDefault="006D0DCD">
      <w:pPr>
        <w:pStyle w:val="ListParagraph"/>
        <w:numPr>
          <w:ilvl w:val="1"/>
          <w:numId w:val="2"/>
        </w:numPr>
        <w:spacing w:after="0"/>
        <w:ind w:left="425" w:hanging="426"/>
        <w:contextualSpacing w:val="0"/>
        <w:jc w:val="both"/>
        <w:rPr>
          <w:rFonts w:ascii="Arial" w:hAnsi="Arial" w:cs="Arial"/>
          <w:sz w:val="20"/>
          <w:szCs w:val="20"/>
        </w:rPr>
      </w:pPr>
      <w:r w:rsidRPr="00B12B3E">
        <w:rPr>
          <w:rFonts w:ascii="Arial" w:eastAsia="Calibri" w:hAnsi="Arial" w:cs="Arial"/>
          <w:color w:val="auto"/>
          <w:sz w:val="20"/>
          <w:szCs w:val="20"/>
          <w:lang w:val="lt-LT"/>
        </w:rPr>
        <w:t>Prekės</w:t>
      </w:r>
      <w:r w:rsidRPr="006D0DCD">
        <w:rPr>
          <w:rFonts w:ascii="Arial" w:hAnsi="Arial" w:cs="Arial"/>
          <w:noProof/>
          <w:color w:val="000000" w:themeColor="text1"/>
          <w:sz w:val="20"/>
          <w:szCs w:val="20"/>
        </w:rPr>
        <w:t xml:space="preserve"> turi būti pristatytos ne vėliau kaip per</w:t>
      </w:r>
      <w:r>
        <w:rPr>
          <w:rFonts w:eastAsia="Calibri"/>
        </w:rPr>
        <w:t xml:space="preserve"> </w:t>
      </w:r>
      <w:r w:rsidR="00950328" w:rsidRPr="00950328">
        <w:rPr>
          <w:rFonts w:ascii="Arial" w:hAnsi="Arial" w:cs="Arial"/>
          <w:noProof/>
          <w:color w:val="000000" w:themeColor="text1"/>
          <w:sz w:val="20"/>
          <w:szCs w:val="20"/>
        </w:rPr>
        <w:t>28</w:t>
      </w:r>
      <w:r w:rsidR="00A65D57" w:rsidRPr="00950328">
        <w:rPr>
          <w:rFonts w:ascii="Arial" w:hAnsi="Arial" w:cs="Arial"/>
          <w:noProof/>
          <w:color w:val="000000" w:themeColor="text1"/>
          <w:sz w:val="20"/>
          <w:szCs w:val="20"/>
        </w:rPr>
        <w:t xml:space="preserve"> (</w:t>
      </w:r>
      <w:r w:rsidR="00950328" w:rsidRPr="00950328">
        <w:rPr>
          <w:rFonts w:ascii="Arial" w:hAnsi="Arial" w:cs="Arial"/>
          <w:noProof/>
          <w:color w:val="000000" w:themeColor="text1"/>
          <w:sz w:val="20"/>
          <w:szCs w:val="20"/>
        </w:rPr>
        <w:t>dvidešimt aštuonias</w:t>
      </w:r>
      <w:r w:rsidR="00A65D57" w:rsidRPr="00950328">
        <w:rPr>
          <w:rFonts w:ascii="Arial" w:hAnsi="Arial" w:cs="Arial"/>
          <w:noProof/>
          <w:color w:val="000000" w:themeColor="text1"/>
          <w:sz w:val="20"/>
          <w:szCs w:val="20"/>
        </w:rPr>
        <w:t>)</w:t>
      </w:r>
      <w:r w:rsidR="00A65D57" w:rsidRPr="00950328">
        <w:rPr>
          <w:rFonts w:ascii="Arial" w:hAnsi="Arial" w:cs="Arial"/>
          <w:i/>
          <w:iCs/>
          <w:noProof/>
          <w:color w:val="000000" w:themeColor="text1"/>
          <w:sz w:val="20"/>
          <w:szCs w:val="20"/>
        </w:rPr>
        <w:t xml:space="preserve"> </w:t>
      </w:r>
      <w:r w:rsidR="00A65D57" w:rsidRPr="00642303">
        <w:rPr>
          <w:rFonts w:ascii="Arial" w:hAnsi="Arial" w:cs="Arial"/>
          <w:noProof/>
          <w:color w:val="auto"/>
          <w:sz w:val="20"/>
          <w:szCs w:val="20"/>
        </w:rPr>
        <w:t>kalendorin</w:t>
      </w:r>
      <w:r w:rsidR="00950328">
        <w:rPr>
          <w:rFonts w:ascii="Arial" w:hAnsi="Arial" w:cs="Arial"/>
          <w:noProof/>
          <w:color w:val="auto"/>
          <w:sz w:val="20"/>
          <w:szCs w:val="20"/>
        </w:rPr>
        <w:t>es</w:t>
      </w:r>
      <w:r w:rsidR="00A65D57" w:rsidRPr="00642303">
        <w:rPr>
          <w:rFonts w:ascii="Arial" w:hAnsi="Arial" w:cs="Arial"/>
          <w:noProof/>
          <w:color w:val="auto"/>
          <w:sz w:val="20"/>
          <w:szCs w:val="20"/>
        </w:rPr>
        <w:t xml:space="preserve"> dien</w:t>
      </w:r>
      <w:r w:rsidR="00950328">
        <w:rPr>
          <w:rFonts w:ascii="Arial" w:hAnsi="Arial" w:cs="Arial"/>
          <w:noProof/>
          <w:color w:val="auto"/>
          <w:sz w:val="20"/>
          <w:szCs w:val="20"/>
        </w:rPr>
        <w:t>as</w:t>
      </w:r>
      <w:r w:rsidR="00A65D57" w:rsidRPr="00642303">
        <w:rPr>
          <w:rFonts w:ascii="Arial" w:hAnsi="Arial" w:cs="Arial"/>
          <w:i/>
          <w:iCs/>
          <w:noProof/>
          <w:color w:val="auto"/>
          <w:sz w:val="20"/>
          <w:szCs w:val="20"/>
        </w:rPr>
        <w:t xml:space="preserve">  </w:t>
      </w:r>
      <w:sdt>
        <w:sdtPr>
          <w:rPr>
            <w:rStyle w:val="Style2"/>
          </w:rPr>
          <w:id w:val="1544178887"/>
          <w:placeholder>
            <w:docPart w:val="D6802362B3CB4BC2A09EACD09FC04C08"/>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950328">
            <w:rPr>
              <w:rStyle w:val="Style2"/>
            </w:rPr>
            <w:t>nuo užsakymo pateikimo (ilgalaikė Sutartis, daugkartiniai užsakymai).</w:t>
          </w:r>
        </w:sdtContent>
      </w:sdt>
    </w:p>
    <w:p w14:paraId="123BDB22" w14:textId="2477ED7E" w:rsidR="001E3A90" w:rsidRDefault="001E3A90">
      <w:pPr>
        <w:pStyle w:val="ListParagraph"/>
        <w:numPr>
          <w:ilvl w:val="1"/>
          <w:numId w:val="2"/>
        </w:numPr>
        <w:spacing w:after="0"/>
        <w:ind w:left="425" w:hanging="426"/>
        <w:contextualSpacing w:val="0"/>
        <w:jc w:val="both"/>
        <w:rPr>
          <w:rFonts w:ascii="Arial" w:hAnsi="Arial" w:cs="Arial"/>
          <w:sz w:val="20"/>
          <w:szCs w:val="20"/>
        </w:rPr>
      </w:pPr>
      <w:r w:rsidRPr="00B715D1">
        <w:rPr>
          <w:rFonts w:ascii="Arial" w:eastAsia="Calibri" w:hAnsi="Arial" w:cs="Arial"/>
          <w:color w:val="auto"/>
          <w:sz w:val="20"/>
          <w:szCs w:val="20"/>
          <w:lang w:val="lt-LT"/>
        </w:rPr>
        <w:t>Užsakymai teikiami</w:t>
      </w:r>
      <w:r>
        <w:rPr>
          <w:rStyle w:val="Style6"/>
          <w:lang w:val="pl-PL"/>
        </w:rPr>
        <w:t xml:space="preserve"> </w:t>
      </w:r>
      <w:sdt>
        <w:sdtPr>
          <w:rPr>
            <w:rStyle w:val="Style1"/>
          </w:rPr>
          <w:id w:val="675159265"/>
          <w:placeholder>
            <w:docPart w:val="8DD9A32F69294261BE5427B1A3C47890"/>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950328">
            <w:rPr>
              <w:rStyle w:val="Style1"/>
            </w:rPr>
            <w:t>El. paštu</w:t>
          </w:r>
        </w:sdtContent>
      </w:sdt>
    </w:p>
    <w:p w14:paraId="1D526518" w14:textId="77777777" w:rsidR="001E3A90" w:rsidRDefault="001E3A90">
      <w:pPr>
        <w:pStyle w:val="ListParagraph"/>
        <w:numPr>
          <w:ilvl w:val="1"/>
          <w:numId w:val="2"/>
        </w:numPr>
        <w:spacing w:after="0"/>
        <w:ind w:left="425" w:hanging="426"/>
        <w:contextualSpacing w:val="0"/>
        <w:jc w:val="both"/>
        <w:rPr>
          <w:rFonts w:ascii="Arial" w:hAnsi="Arial" w:cs="Arial"/>
          <w:noProof/>
          <w:sz w:val="20"/>
          <w:szCs w:val="20"/>
        </w:rPr>
      </w:pPr>
      <w:r w:rsidRPr="00913552">
        <w:rPr>
          <w:rFonts w:ascii="Arial" w:hAnsi="Arial" w:cs="Arial"/>
          <w:noProof/>
          <w:color w:val="auto"/>
          <w:sz w:val="20"/>
          <w:szCs w:val="20"/>
        </w:rPr>
        <w:t xml:space="preserve">Tiekėjas turės pristatyti Prekes konkrečiu nurodytu adresu Pirkėjo darbo </w:t>
      </w:r>
      <w:r w:rsidRPr="00950328">
        <w:rPr>
          <w:rFonts w:ascii="Arial" w:hAnsi="Arial" w:cs="Arial"/>
          <w:noProof/>
          <w:color w:val="000000" w:themeColor="text1"/>
          <w:sz w:val="20"/>
          <w:szCs w:val="20"/>
        </w:rPr>
        <w:t>laiku (I-V 8:00 – 17:00 val).</w:t>
      </w:r>
    </w:p>
    <w:p w14:paraId="7CFD16F7" w14:textId="4DFFB81B" w:rsidR="001E3A90" w:rsidRPr="004016BF" w:rsidRDefault="001E3A90">
      <w:pPr>
        <w:pStyle w:val="ListParagraph"/>
        <w:numPr>
          <w:ilvl w:val="1"/>
          <w:numId w:val="2"/>
        </w:numPr>
        <w:spacing w:after="0"/>
        <w:ind w:left="425" w:hanging="426"/>
        <w:contextualSpacing w:val="0"/>
        <w:jc w:val="both"/>
        <w:rPr>
          <w:rFonts w:ascii="Arial" w:hAnsi="Arial" w:cs="Arial"/>
          <w:noProof/>
          <w:sz w:val="20"/>
          <w:szCs w:val="20"/>
          <w:lang w:val="fr-FR"/>
        </w:rPr>
      </w:pPr>
      <w:r w:rsidRPr="008D5D95">
        <w:rPr>
          <w:rFonts w:ascii="Arial" w:hAnsi="Arial" w:cs="Arial"/>
          <w:noProof/>
          <w:color w:val="auto"/>
          <w:sz w:val="20"/>
          <w:szCs w:val="20"/>
          <w:lang w:val="lt-LT"/>
        </w:rPr>
        <w:t>Minimalus užsakymo dydis / kiekis (apimtis)</w:t>
      </w:r>
      <w:r w:rsidR="004016BF">
        <w:rPr>
          <w:rFonts w:ascii="Arial" w:hAnsi="Arial" w:cs="Arial"/>
          <w:noProof/>
          <w:color w:val="auto"/>
          <w:sz w:val="20"/>
          <w:szCs w:val="20"/>
          <w:lang w:val="lt-LT"/>
        </w:rPr>
        <w:t xml:space="preserve"> – ne mažiau kaip 50 EUR be PVM.</w:t>
      </w:r>
    </w:p>
    <w:p w14:paraId="14670C5A" w14:textId="77777777" w:rsidR="001E3A90" w:rsidRPr="006E4519" w:rsidRDefault="001E3A90">
      <w:pPr>
        <w:pStyle w:val="ListParagraph"/>
        <w:numPr>
          <w:ilvl w:val="1"/>
          <w:numId w:val="2"/>
        </w:numPr>
        <w:spacing w:after="0"/>
        <w:ind w:left="425" w:hanging="426"/>
        <w:contextualSpacing w:val="0"/>
        <w:jc w:val="both"/>
        <w:rPr>
          <w:rFonts w:ascii="Arial" w:hAnsi="Arial" w:cs="Arial"/>
          <w:noProof/>
          <w:color w:val="auto"/>
          <w:sz w:val="20"/>
          <w:szCs w:val="20"/>
        </w:rPr>
      </w:pPr>
      <w:r w:rsidRPr="006E4519">
        <w:rPr>
          <w:rFonts w:ascii="Arial" w:hAnsi="Arial" w:cs="Arial"/>
          <w:noProof/>
          <w:color w:val="auto"/>
          <w:sz w:val="20"/>
          <w:szCs w:val="20"/>
        </w:rPr>
        <w:t xml:space="preserve">Prekių transportavimas ir iškrovimas bus vykdomas Tiekėjo lėšomis. </w:t>
      </w:r>
    </w:p>
    <w:p w14:paraId="278BF0C6" w14:textId="061FC66C" w:rsidR="001A5A30" w:rsidRPr="004016BF" w:rsidRDefault="001E3A90">
      <w:pPr>
        <w:pStyle w:val="ListParagraph"/>
        <w:numPr>
          <w:ilvl w:val="1"/>
          <w:numId w:val="2"/>
        </w:numPr>
        <w:spacing w:after="0"/>
        <w:ind w:left="425" w:hanging="426"/>
        <w:contextualSpacing w:val="0"/>
        <w:jc w:val="both"/>
        <w:rPr>
          <w:rFonts w:ascii="Arial" w:hAnsi="Arial" w:cs="Arial"/>
          <w:color w:val="auto"/>
          <w:sz w:val="20"/>
          <w:szCs w:val="20"/>
        </w:rPr>
      </w:pPr>
      <w:r w:rsidRPr="00B12B3E">
        <w:rPr>
          <w:rFonts w:ascii="Arial" w:hAnsi="Arial" w:cs="Arial"/>
          <w:noProof/>
          <w:color w:val="auto"/>
          <w:sz w:val="20"/>
          <w:szCs w:val="20"/>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8D5D95" w:rsidRDefault="00FA6F19">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0D9356F" w14:textId="4C0AA639" w:rsidR="00DB3E61" w:rsidRPr="00430287" w:rsidRDefault="00684B43">
      <w:pPr>
        <w:pStyle w:val="ListParagraph"/>
        <w:numPr>
          <w:ilvl w:val="1"/>
          <w:numId w:val="2"/>
        </w:numPr>
        <w:spacing w:after="0"/>
        <w:ind w:left="425" w:hanging="426"/>
        <w:contextualSpacing w:val="0"/>
        <w:jc w:val="both"/>
        <w:rPr>
          <w:rFonts w:ascii="Arial" w:hAnsi="Arial" w:cs="Arial"/>
          <w:noProof/>
          <w:color w:val="000000" w:themeColor="text1"/>
          <w:sz w:val="20"/>
          <w:szCs w:val="20"/>
          <w:lang w:val="lt-LT"/>
        </w:rPr>
      </w:pPr>
      <w:r w:rsidRPr="008D5D95">
        <w:rPr>
          <w:rFonts w:ascii="Arial" w:hAnsi="Arial" w:cs="Arial"/>
          <w:color w:val="000000" w:themeColor="text1"/>
          <w:sz w:val="20"/>
          <w:szCs w:val="20"/>
          <w:lang w:val="lt-LT"/>
        </w:rPr>
        <w:t>Prekių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vėliau kaip per </w:t>
      </w:r>
      <w:r w:rsidR="004016BF" w:rsidRPr="004016BF">
        <w:rPr>
          <w:rFonts w:ascii="Arial" w:hAnsi="Arial" w:cs="Arial"/>
          <w:noProof/>
          <w:color w:val="000000" w:themeColor="text1"/>
          <w:sz w:val="20"/>
          <w:szCs w:val="20"/>
          <w:lang w:val="lt-LT"/>
        </w:rPr>
        <w:t>14</w:t>
      </w:r>
      <w:r w:rsidR="000B631E" w:rsidRPr="004016BF">
        <w:rPr>
          <w:rFonts w:ascii="Arial" w:hAnsi="Arial" w:cs="Arial"/>
          <w:noProof/>
          <w:color w:val="000000" w:themeColor="text1"/>
          <w:sz w:val="20"/>
          <w:szCs w:val="20"/>
          <w:lang w:val="lt-LT"/>
        </w:rPr>
        <w:t xml:space="preserve"> (</w:t>
      </w:r>
      <w:r w:rsidR="004016BF" w:rsidRPr="004016BF">
        <w:rPr>
          <w:rFonts w:ascii="Arial" w:hAnsi="Arial" w:cs="Arial"/>
          <w:noProof/>
          <w:color w:val="000000" w:themeColor="text1"/>
          <w:sz w:val="20"/>
          <w:szCs w:val="20"/>
          <w:lang w:val="lt-LT"/>
        </w:rPr>
        <w:t>keturiolika</w:t>
      </w:r>
      <w:r w:rsidR="000B631E" w:rsidRPr="004016BF">
        <w:rPr>
          <w:rFonts w:ascii="Arial" w:hAnsi="Arial" w:cs="Arial"/>
          <w:noProof/>
          <w:color w:val="000000" w:themeColor="text1"/>
          <w:sz w:val="20"/>
          <w:szCs w:val="20"/>
          <w:lang w:val="lt-LT"/>
        </w:rPr>
        <w:t>)</w:t>
      </w:r>
      <w:r w:rsidR="000B631E" w:rsidRPr="004016BF">
        <w:rPr>
          <w:rFonts w:ascii="Arial" w:hAnsi="Arial" w:cs="Arial"/>
          <w:i/>
          <w:iCs/>
          <w:noProof/>
          <w:color w:val="000000" w:themeColor="text1"/>
          <w:sz w:val="20"/>
          <w:szCs w:val="20"/>
          <w:lang w:val="lt-LT"/>
        </w:rPr>
        <w:t xml:space="preserve"> </w:t>
      </w:r>
      <w:r w:rsidRPr="008D5D95">
        <w:rPr>
          <w:rFonts w:ascii="Arial" w:hAnsi="Arial" w:cs="Arial"/>
          <w:color w:val="000000" w:themeColor="text1"/>
          <w:sz w:val="20"/>
          <w:szCs w:val="20"/>
          <w:lang w:val="lt-LT"/>
        </w:rPr>
        <w:t xml:space="preserve">kalendorinių dienų nuo Pirkėjo pranešimo el. paštu išsiuntimo dienos. </w:t>
      </w:r>
    </w:p>
    <w:p w14:paraId="371BF406" w14:textId="419E30DE" w:rsidR="00DB3E61" w:rsidRPr="00430287" w:rsidRDefault="00DB3E61">
      <w:pPr>
        <w:pStyle w:val="ListParagraph"/>
        <w:numPr>
          <w:ilvl w:val="1"/>
          <w:numId w:val="2"/>
        </w:numPr>
        <w:spacing w:after="0"/>
        <w:ind w:left="425" w:hanging="426"/>
        <w:contextualSpacing w:val="0"/>
        <w:jc w:val="both"/>
        <w:rPr>
          <w:rFonts w:ascii="Arial" w:hAnsi="Arial" w:cs="Arial"/>
          <w:noProof/>
          <w:color w:val="000000" w:themeColor="text1"/>
          <w:sz w:val="20"/>
          <w:szCs w:val="20"/>
          <w:lang w:val="lt-LT"/>
        </w:rPr>
      </w:pPr>
      <w:r w:rsidRPr="00430287">
        <w:rPr>
          <w:rFonts w:ascii="Arial" w:hAnsi="Arial" w:cs="Arial"/>
          <w:noProof/>
          <w:color w:val="000000" w:themeColor="text1"/>
          <w:sz w:val="20"/>
          <w:szCs w:val="20"/>
          <w:lang w:val="lt-LT"/>
        </w:rPr>
        <w:t xml:space="preserve">Jei </w:t>
      </w:r>
      <w:r w:rsidR="00775EE5" w:rsidRPr="008D5D95">
        <w:rPr>
          <w:rFonts w:ascii="Arial" w:hAnsi="Arial" w:cs="Arial"/>
          <w:color w:val="000000" w:themeColor="text1"/>
          <w:sz w:val="20"/>
          <w:szCs w:val="20"/>
          <w:lang w:val="lt-LT"/>
        </w:rPr>
        <w:t>Prekių</w:t>
      </w:r>
      <w:r w:rsidR="00775EE5" w:rsidRPr="00430287">
        <w:rPr>
          <w:rFonts w:ascii="Arial" w:hAnsi="Arial" w:cs="Arial"/>
          <w:noProof/>
          <w:color w:val="000000" w:themeColor="text1"/>
          <w:sz w:val="20"/>
          <w:szCs w:val="20"/>
          <w:lang w:val="lt-LT"/>
        </w:rPr>
        <w:t xml:space="preserve"> </w:t>
      </w:r>
      <w:r w:rsidRPr="00430287">
        <w:rPr>
          <w:rFonts w:ascii="Arial" w:hAnsi="Arial" w:cs="Arial"/>
          <w:noProof/>
          <w:color w:val="000000" w:themeColor="text1"/>
          <w:sz w:val="20"/>
          <w:szCs w:val="20"/>
          <w:lang w:val="lt-LT"/>
        </w:rPr>
        <w:t xml:space="preserve">pristatymo ar </w:t>
      </w:r>
      <w:r w:rsidR="00775EE5" w:rsidRPr="008D5D95">
        <w:rPr>
          <w:rFonts w:ascii="Arial" w:hAnsi="Arial" w:cs="Arial"/>
          <w:color w:val="000000" w:themeColor="text1"/>
          <w:sz w:val="20"/>
          <w:szCs w:val="20"/>
          <w:lang w:val="lt-LT"/>
        </w:rPr>
        <w:t>Prekių</w:t>
      </w:r>
      <w:r w:rsidR="00775EE5" w:rsidRPr="00430287">
        <w:rPr>
          <w:rFonts w:ascii="Arial" w:hAnsi="Arial" w:cs="Arial"/>
          <w:noProof/>
          <w:color w:val="000000" w:themeColor="text1"/>
          <w:sz w:val="20"/>
          <w:szCs w:val="20"/>
          <w:lang w:val="lt-LT"/>
        </w:rPr>
        <w:t xml:space="preserve"> </w:t>
      </w:r>
      <w:r w:rsidRPr="00430287">
        <w:rPr>
          <w:rFonts w:ascii="Arial" w:hAnsi="Arial" w:cs="Arial"/>
          <w:noProof/>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775EE5" w:rsidRPr="008D5D95">
        <w:rPr>
          <w:rFonts w:ascii="Arial" w:hAnsi="Arial" w:cs="Arial"/>
          <w:color w:val="000000" w:themeColor="text1"/>
          <w:sz w:val="20"/>
          <w:szCs w:val="20"/>
          <w:lang w:val="lt-LT"/>
        </w:rPr>
        <w:t>Prekių</w:t>
      </w:r>
      <w:r w:rsidR="00775EE5" w:rsidRPr="00430287">
        <w:rPr>
          <w:rFonts w:ascii="Arial" w:hAnsi="Arial" w:cs="Arial"/>
          <w:noProof/>
          <w:color w:val="000000" w:themeColor="text1"/>
          <w:sz w:val="20"/>
          <w:szCs w:val="20"/>
          <w:lang w:val="lt-LT"/>
        </w:rPr>
        <w:t xml:space="preserve"> </w:t>
      </w:r>
      <w:r w:rsidRPr="00430287">
        <w:rPr>
          <w:rFonts w:ascii="Arial" w:hAnsi="Arial" w:cs="Arial"/>
          <w:noProof/>
          <w:color w:val="000000" w:themeColor="text1"/>
          <w:sz w:val="20"/>
          <w:szCs w:val="20"/>
          <w:lang w:val="lt-LT"/>
        </w:rPr>
        <w:t xml:space="preserve">pristatymo ar </w:t>
      </w:r>
      <w:r w:rsidR="00775EE5" w:rsidRPr="008D5D95">
        <w:rPr>
          <w:rFonts w:ascii="Arial" w:hAnsi="Arial" w:cs="Arial"/>
          <w:color w:val="000000" w:themeColor="text1"/>
          <w:sz w:val="20"/>
          <w:szCs w:val="20"/>
          <w:lang w:val="lt-LT"/>
        </w:rPr>
        <w:t>Prekių</w:t>
      </w:r>
      <w:r w:rsidR="00775EE5" w:rsidRPr="00430287">
        <w:rPr>
          <w:rFonts w:ascii="Arial" w:hAnsi="Arial" w:cs="Arial"/>
          <w:noProof/>
          <w:color w:val="000000" w:themeColor="text1"/>
          <w:sz w:val="20"/>
          <w:szCs w:val="20"/>
          <w:lang w:val="lt-LT"/>
        </w:rPr>
        <w:t xml:space="preserve"> </w:t>
      </w:r>
      <w:r w:rsidRPr="00430287">
        <w:rPr>
          <w:rFonts w:ascii="Arial" w:hAnsi="Arial" w:cs="Arial"/>
          <w:noProof/>
          <w:color w:val="000000" w:themeColor="text1"/>
          <w:sz w:val="20"/>
          <w:szCs w:val="20"/>
          <w:lang w:val="lt-LT"/>
        </w:rPr>
        <w:t>trūkumų šalinimo terminą.</w:t>
      </w:r>
    </w:p>
    <w:p w14:paraId="73069109" w14:textId="54F08FDD" w:rsidR="008C58DA" w:rsidRPr="00A14453" w:rsidRDefault="00BE7FFE" w:rsidP="00A14453">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bookmarkStart w:id="3" w:name="_Hlk172617263"/>
    </w:p>
    <w:p w14:paraId="116C1361" w14:textId="5B08AD46" w:rsidR="00EB5EC7" w:rsidRDefault="00395769" w:rsidP="00EB5EC7">
      <w:pPr>
        <w:tabs>
          <w:tab w:val="left" w:pos="-284"/>
        </w:tabs>
        <w:spacing w:after="0"/>
        <w:rPr>
          <w:rFonts w:ascii="Arial" w:hAnsi="Arial" w:cs="Arial"/>
          <w:color w:val="FF0000"/>
          <w:sz w:val="20"/>
          <w:szCs w:val="20"/>
          <w:lang w:eastAsia="ja-JP"/>
        </w:rPr>
      </w:pPr>
      <w:r>
        <w:rPr>
          <w:rFonts w:ascii="Arial" w:hAnsi="Arial" w:cs="Arial"/>
          <w:sz w:val="20"/>
          <w:szCs w:val="20"/>
          <w:lang w:eastAsia="ja-JP"/>
        </w:rPr>
        <w:t>1</w:t>
      </w:r>
      <w:r w:rsidR="00D854A4">
        <w:rPr>
          <w:rFonts w:ascii="Arial" w:hAnsi="Arial" w:cs="Arial"/>
          <w:sz w:val="20"/>
          <w:szCs w:val="20"/>
          <w:lang w:eastAsia="ja-JP"/>
        </w:rPr>
        <w:t xml:space="preserve"> priedas - </w:t>
      </w:r>
      <w:r w:rsidR="00DC616F">
        <w:rPr>
          <w:rFonts w:ascii="Arial" w:hAnsi="Arial" w:cs="Arial"/>
          <w:sz w:val="20"/>
          <w:szCs w:val="20"/>
          <w:lang w:eastAsia="ja-JP"/>
        </w:rPr>
        <w:t>Aplinkos apsaugos (žalieji) kriterijai</w:t>
      </w:r>
      <w:bookmarkEnd w:id="3"/>
    </w:p>
    <w:sectPr w:rsidR="00EB5EC7"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D9518" w14:textId="77777777" w:rsidR="00435B4B" w:rsidRDefault="00435B4B" w:rsidP="00F86956">
      <w:pPr>
        <w:spacing w:after="0" w:line="240" w:lineRule="auto"/>
      </w:pPr>
      <w:r>
        <w:separator/>
      </w:r>
    </w:p>
  </w:endnote>
  <w:endnote w:type="continuationSeparator" w:id="0">
    <w:p w14:paraId="6EC4E081" w14:textId="77777777" w:rsidR="00435B4B" w:rsidRDefault="00435B4B" w:rsidP="00F86956">
      <w:pPr>
        <w:spacing w:after="0" w:line="240" w:lineRule="auto"/>
      </w:pPr>
      <w:r>
        <w:continuationSeparator/>
      </w:r>
    </w:p>
  </w:endnote>
  <w:endnote w:type="continuationNotice" w:id="1">
    <w:p w14:paraId="300A90D8" w14:textId="77777777" w:rsidR="00435B4B" w:rsidRDefault="00435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7405A3E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40</w:t>
    </w:r>
    <w:r w:rsidR="004042C3">
      <w:rPr>
        <w:rFonts w:ascii="Arial" w:hAnsi="Arial" w:cs="Arial"/>
        <w:i/>
        <w:iCs/>
        <w:sz w:val="16"/>
        <w:szCs w:val="16"/>
      </w:rPr>
      <w:t>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C6E2A" w14:textId="77777777" w:rsidR="00435B4B" w:rsidRDefault="00435B4B" w:rsidP="00F86956">
      <w:pPr>
        <w:spacing w:after="0" w:line="240" w:lineRule="auto"/>
      </w:pPr>
      <w:r>
        <w:separator/>
      </w:r>
    </w:p>
  </w:footnote>
  <w:footnote w:type="continuationSeparator" w:id="0">
    <w:p w14:paraId="77753E96" w14:textId="77777777" w:rsidR="00435B4B" w:rsidRDefault="00435B4B" w:rsidP="00F86956">
      <w:pPr>
        <w:spacing w:after="0" w:line="240" w:lineRule="auto"/>
      </w:pPr>
      <w:r>
        <w:continuationSeparator/>
      </w:r>
    </w:p>
  </w:footnote>
  <w:footnote w:type="continuationNotice" w:id="1">
    <w:p w14:paraId="571A1D10" w14:textId="77777777" w:rsidR="00435B4B" w:rsidRDefault="00435B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AA"/>
    <w:multiLevelType w:val="hybridMultilevel"/>
    <w:tmpl w:val="B3DA268E"/>
    <w:lvl w:ilvl="0" w:tplc="FFFFFFFF">
      <w:start w:val="1"/>
      <w:numFmt w:val="decimal"/>
      <w:suff w:val="space"/>
      <w:lvlText w:val="%1."/>
      <w:lvlJc w:val="left"/>
      <w:pPr>
        <w:ind w:left="720" w:hanging="360"/>
      </w:pPr>
      <w:rPr>
        <w:rFonts w:hint="default"/>
        <w:b w:val="0"/>
        <w:bCs w:val="0"/>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795494"/>
    <w:multiLevelType w:val="hybridMultilevel"/>
    <w:tmpl w:val="7B82ACB2"/>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753259"/>
    <w:multiLevelType w:val="hybridMultilevel"/>
    <w:tmpl w:val="B3DA268E"/>
    <w:lvl w:ilvl="0" w:tplc="FFFFFFFF">
      <w:start w:val="1"/>
      <w:numFmt w:val="decimal"/>
      <w:suff w:val="space"/>
      <w:lvlText w:val="%1."/>
      <w:lvlJc w:val="left"/>
      <w:pPr>
        <w:ind w:left="720" w:hanging="360"/>
      </w:pPr>
      <w:rPr>
        <w:rFonts w:hint="default"/>
        <w:b w:val="0"/>
        <w:bCs w:val="0"/>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CDD4B97"/>
    <w:multiLevelType w:val="multilevel"/>
    <w:tmpl w:val="388CB740"/>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i w:val="0"/>
        <w:i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BE2623"/>
    <w:multiLevelType w:val="hybridMultilevel"/>
    <w:tmpl w:val="5B36C0BC"/>
    <w:lvl w:ilvl="0" w:tplc="9828B16C">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FE714C"/>
    <w:multiLevelType w:val="hybridMultilevel"/>
    <w:tmpl w:val="B3DA268E"/>
    <w:lvl w:ilvl="0" w:tplc="FFFFFFFF">
      <w:start w:val="1"/>
      <w:numFmt w:val="decimal"/>
      <w:suff w:val="space"/>
      <w:lvlText w:val="%1."/>
      <w:lvlJc w:val="left"/>
      <w:pPr>
        <w:ind w:left="720" w:hanging="360"/>
      </w:pPr>
      <w:rPr>
        <w:rFonts w:hint="default"/>
        <w:b w:val="0"/>
        <w:bCs w:val="0"/>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7" w15:restartNumberingAfterBreak="0">
    <w:nsid w:val="65C03F68"/>
    <w:multiLevelType w:val="multilevel"/>
    <w:tmpl w:val="091249CA"/>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CE02AC"/>
    <w:multiLevelType w:val="hybridMultilevel"/>
    <w:tmpl w:val="9708ADEA"/>
    <w:lvl w:ilvl="0" w:tplc="635E9A1C">
      <w:start w:val="1"/>
      <w:numFmt w:val="decimal"/>
      <w:suff w:val="space"/>
      <w:lvlText w:val="%1."/>
      <w:lvlJc w:val="left"/>
      <w:pPr>
        <w:ind w:left="720" w:hanging="360"/>
      </w:pPr>
      <w:rPr>
        <w:rFonts w:hint="default"/>
        <w:b w:val="0"/>
        <w:bCs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036FD34"/>
    <w:multiLevelType w:val="hybridMultilevel"/>
    <w:tmpl w:val="8B56F288"/>
    <w:lvl w:ilvl="0" w:tplc="F7BCB218">
      <w:numFmt w:val="none"/>
      <w:lvlText w:val=""/>
      <w:lvlJc w:val="left"/>
      <w:pPr>
        <w:tabs>
          <w:tab w:val="num" w:pos="360"/>
        </w:tabs>
      </w:pPr>
    </w:lvl>
    <w:lvl w:ilvl="1" w:tplc="B4BC0B2C">
      <w:start w:val="1"/>
      <w:numFmt w:val="lowerLetter"/>
      <w:lvlText w:val="%2."/>
      <w:lvlJc w:val="left"/>
      <w:pPr>
        <w:ind w:left="1440" w:hanging="360"/>
      </w:pPr>
    </w:lvl>
    <w:lvl w:ilvl="2" w:tplc="EC5AE95C">
      <w:start w:val="1"/>
      <w:numFmt w:val="lowerRoman"/>
      <w:lvlText w:val="%3."/>
      <w:lvlJc w:val="right"/>
      <w:pPr>
        <w:ind w:left="2160" w:hanging="180"/>
      </w:pPr>
    </w:lvl>
    <w:lvl w:ilvl="3" w:tplc="FE76A1E2">
      <w:start w:val="1"/>
      <w:numFmt w:val="decimal"/>
      <w:lvlText w:val="%4."/>
      <w:lvlJc w:val="left"/>
      <w:pPr>
        <w:ind w:left="2880" w:hanging="360"/>
      </w:pPr>
    </w:lvl>
    <w:lvl w:ilvl="4" w:tplc="CD0A7330">
      <w:start w:val="1"/>
      <w:numFmt w:val="lowerLetter"/>
      <w:lvlText w:val="%5."/>
      <w:lvlJc w:val="left"/>
      <w:pPr>
        <w:ind w:left="3600" w:hanging="360"/>
      </w:pPr>
    </w:lvl>
    <w:lvl w:ilvl="5" w:tplc="88AA413E">
      <w:start w:val="1"/>
      <w:numFmt w:val="lowerRoman"/>
      <w:lvlText w:val="%6."/>
      <w:lvlJc w:val="right"/>
      <w:pPr>
        <w:ind w:left="4320" w:hanging="180"/>
      </w:pPr>
    </w:lvl>
    <w:lvl w:ilvl="6" w:tplc="5ED441A2">
      <w:start w:val="1"/>
      <w:numFmt w:val="decimal"/>
      <w:lvlText w:val="%7."/>
      <w:lvlJc w:val="left"/>
      <w:pPr>
        <w:ind w:left="5040" w:hanging="360"/>
      </w:pPr>
    </w:lvl>
    <w:lvl w:ilvl="7" w:tplc="518822D0">
      <w:start w:val="1"/>
      <w:numFmt w:val="lowerLetter"/>
      <w:lvlText w:val="%8."/>
      <w:lvlJc w:val="left"/>
      <w:pPr>
        <w:ind w:left="5760" w:hanging="360"/>
      </w:pPr>
    </w:lvl>
    <w:lvl w:ilvl="8" w:tplc="0494E81C">
      <w:start w:val="1"/>
      <w:numFmt w:val="lowerRoman"/>
      <w:lvlText w:val="%9."/>
      <w:lvlJc w:val="right"/>
      <w:pPr>
        <w:ind w:left="6480" w:hanging="180"/>
      </w:pPr>
    </w:lvl>
  </w:abstractNum>
  <w:num w:numId="1" w16cid:durableId="198669915">
    <w:abstractNumId w:val="6"/>
  </w:num>
  <w:num w:numId="2" w16cid:durableId="1899706966">
    <w:abstractNumId w:val="3"/>
  </w:num>
  <w:num w:numId="3" w16cid:durableId="794905684">
    <w:abstractNumId w:val="7"/>
  </w:num>
  <w:num w:numId="4" w16cid:durableId="1795782292">
    <w:abstractNumId w:val="4"/>
  </w:num>
  <w:num w:numId="5" w16cid:durableId="1910383632">
    <w:abstractNumId w:val="9"/>
  </w:num>
  <w:num w:numId="6" w16cid:durableId="971835641">
    <w:abstractNumId w:val="0"/>
  </w:num>
  <w:num w:numId="7" w16cid:durableId="1005941206">
    <w:abstractNumId w:val="8"/>
  </w:num>
  <w:num w:numId="8" w16cid:durableId="1082989114">
    <w:abstractNumId w:val="5"/>
  </w:num>
  <w:num w:numId="9" w16cid:durableId="905653479">
    <w:abstractNumId w:val="2"/>
  </w:num>
  <w:num w:numId="10" w16cid:durableId="14956465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2DF"/>
    <w:rsid w:val="000034C7"/>
    <w:rsid w:val="000039F2"/>
    <w:rsid w:val="00003B3A"/>
    <w:rsid w:val="00004010"/>
    <w:rsid w:val="00004122"/>
    <w:rsid w:val="00004468"/>
    <w:rsid w:val="00005A59"/>
    <w:rsid w:val="00007236"/>
    <w:rsid w:val="00007D53"/>
    <w:rsid w:val="000101B9"/>
    <w:rsid w:val="00010512"/>
    <w:rsid w:val="000112E5"/>
    <w:rsid w:val="00011644"/>
    <w:rsid w:val="00011645"/>
    <w:rsid w:val="00014F6A"/>
    <w:rsid w:val="00015241"/>
    <w:rsid w:val="00015334"/>
    <w:rsid w:val="00015AAF"/>
    <w:rsid w:val="000162CF"/>
    <w:rsid w:val="00017CBF"/>
    <w:rsid w:val="000208A4"/>
    <w:rsid w:val="00020FDF"/>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319"/>
    <w:rsid w:val="00043EBF"/>
    <w:rsid w:val="000440F8"/>
    <w:rsid w:val="000449E7"/>
    <w:rsid w:val="00045D51"/>
    <w:rsid w:val="0004679D"/>
    <w:rsid w:val="00046CAC"/>
    <w:rsid w:val="000474F3"/>
    <w:rsid w:val="00047540"/>
    <w:rsid w:val="00047885"/>
    <w:rsid w:val="00051A87"/>
    <w:rsid w:val="0005200A"/>
    <w:rsid w:val="000536F7"/>
    <w:rsid w:val="00053E2D"/>
    <w:rsid w:val="00054E89"/>
    <w:rsid w:val="000617CA"/>
    <w:rsid w:val="0006221A"/>
    <w:rsid w:val="00062E4B"/>
    <w:rsid w:val="00062E6E"/>
    <w:rsid w:val="000663BA"/>
    <w:rsid w:val="000673F1"/>
    <w:rsid w:val="000719EA"/>
    <w:rsid w:val="00072D01"/>
    <w:rsid w:val="00072E5B"/>
    <w:rsid w:val="00072F39"/>
    <w:rsid w:val="00073CD6"/>
    <w:rsid w:val="00074B26"/>
    <w:rsid w:val="000757CB"/>
    <w:rsid w:val="000766E6"/>
    <w:rsid w:val="000809D9"/>
    <w:rsid w:val="000822FF"/>
    <w:rsid w:val="000842D6"/>
    <w:rsid w:val="0008449C"/>
    <w:rsid w:val="00084A8F"/>
    <w:rsid w:val="0008502C"/>
    <w:rsid w:val="00085271"/>
    <w:rsid w:val="00087945"/>
    <w:rsid w:val="00087B02"/>
    <w:rsid w:val="00087C3F"/>
    <w:rsid w:val="00087F77"/>
    <w:rsid w:val="00090F35"/>
    <w:rsid w:val="00091B61"/>
    <w:rsid w:val="0009337E"/>
    <w:rsid w:val="000945B5"/>
    <w:rsid w:val="00095061"/>
    <w:rsid w:val="000959E4"/>
    <w:rsid w:val="000A032B"/>
    <w:rsid w:val="000A080D"/>
    <w:rsid w:val="000A2FB9"/>
    <w:rsid w:val="000A656D"/>
    <w:rsid w:val="000A6B16"/>
    <w:rsid w:val="000A6BD0"/>
    <w:rsid w:val="000B07C8"/>
    <w:rsid w:val="000B1662"/>
    <w:rsid w:val="000B1839"/>
    <w:rsid w:val="000B292C"/>
    <w:rsid w:val="000B4A9E"/>
    <w:rsid w:val="000B5268"/>
    <w:rsid w:val="000B631E"/>
    <w:rsid w:val="000B7CCF"/>
    <w:rsid w:val="000C1436"/>
    <w:rsid w:val="000C1BC2"/>
    <w:rsid w:val="000C1CB5"/>
    <w:rsid w:val="000C2BF5"/>
    <w:rsid w:val="000C3D72"/>
    <w:rsid w:val="000C4650"/>
    <w:rsid w:val="000C522F"/>
    <w:rsid w:val="000C6EFA"/>
    <w:rsid w:val="000C7E94"/>
    <w:rsid w:val="000C7F7C"/>
    <w:rsid w:val="000D17FB"/>
    <w:rsid w:val="000D204F"/>
    <w:rsid w:val="000D2486"/>
    <w:rsid w:val="000D3179"/>
    <w:rsid w:val="000D37BC"/>
    <w:rsid w:val="000D3E74"/>
    <w:rsid w:val="000D408B"/>
    <w:rsid w:val="000D6AE0"/>
    <w:rsid w:val="000D6BA0"/>
    <w:rsid w:val="000D7A95"/>
    <w:rsid w:val="000E0C48"/>
    <w:rsid w:val="000E12C0"/>
    <w:rsid w:val="000E27EE"/>
    <w:rsid w:val="000E2944"/>
    <w:rsid w:val="000E29E0"/>
    <w:rsid w:val="000E2D81"/>
    <w:rsid w:val="000E3332"/>
    <w:rsid w:val="000E3921"/>
    <w:rsid w:val="000E4C70"/>
    <w:rsid w:val="000E7C4E"/>
    <w:rsid w:val="000F13EA"/>
    <w:rsid w:val="000F1D96"/>
    <w:rsid w:val="000F240F"/>
    <w:rsid w:val="000F28CF"/>
    <w:rsid w:val="000F323A"/>
    <w:rsid w:val="000F4244"/>
    <w:rsid w:val="000F45AB"/>
    <w:rsid w:val="000F5AC5"/>
    <w:rsid w:val="000F5DAC"/>
    <w:rsid w:val="000F6468"/>
    <w:rsid w:val="000F7286"/>
    <w:rsid w:val="00100213"/>
    <w:rsid w:val="00100A8A"/>
    <w:rsid w:val="00100C13"/>
    <w:rsid w:val="00101217"/>
    <w:rsid w:val="001019A4"/>
    <w:rsid w:val="00102497"/>
    <w:rsid w:val="0010388A"/>
    <w:rsid w:val="001050F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537"/>
    <w:rsid w:val="001246B6"/>
    <w:rsid w:val="001248A0"/>
    <w:rsid w:val="00125DF3"/>
    <w:rsid w:val="0012688B"/>
    <w:rsid w:val="001306EF"/>
    <w:rsid w:val="00130ADD"/>
    <w:rsid w:val="001316EC"/>
    <w:rsid w:val="00132560"/>
    <w:rsid w:val="0013349C"/>
    <w:rsid w:val="00133DDA"/>
    <w:rsid w:val="00133FF6"/>
    <w:rsid w:val="001349E3"/>
    <w:rsid w:val="00134B89"/>
    <w:rsid w:val="00135B73"/>
    <w:rsid w:val="00136FF4"/>
    <w:rsid w:val="0014044F"/>
    <w:rsid w:val="00140616"/>
    <w:rsid w:val="00141114"/>
    <w:rsid w:val="00141318"/>
    <w:rsid w:val="00141CBF"/>
    <w:rsid w:val="001421FB"/>
    <w:rsid w:val="001426AF"/>
    <w:rsid w:val="001430D6"/>
    <w:rsid w:val="00145D07"/>
    <w:rsid w:val="00150039"/>
    <w:rsid w:val="00151021"/>
    <w:rsid w:val="001525CD"/>
    <w:rsid w:val="00152AD9"/>
    <w:rsid w:val="001535EE"/>
    <w:rsid w:val="001543FF"/>
    <w:rsid w:val="001551D9"/>
    <w:rsid w:val="001554D5"/>
    <w:rsid w:val="00155DCD"/>
    <w:rsid w:val="00156D75"/>
    <w:rsid w:val="001577BE"/>
    <w:rsid w:val="001613CC"/>
    <w:rsid w:val="001614A1"/>
    <w:rsid w:val="00162140"/>
    <w:rsid w:val="00162E55"/>
    <w:rsid w:val="0016425A"/>
    <w:rsid w:val="001648E8"/>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6F59"/>
    <w:rsid w:val="001821CE"/>
    <w:rsid w:val="0018274C"/>
    <w:rsid w:val="00182EFC"/>
    <w:rsid w:val="0018350A"/>
    <w:rsid w:val="00184EC2"/>
    <w:rsid w:val="001857A8"/>
    <w:rsid w:val="001873FB"/>
    <w:rsid w:val="00187787"/>
    <w:rsid w:val="00187DAB"/>
    <w:rsid w:val="00190835"/>
    <w:rsid w:val="001929EE"/>
    <w:rsid w:val="001932A3"/>
    <w:rsid w:val="001937B3"/>
    <w:rsid w:val="00194AFE"/>
    <w:rsid w:val="001950AA"/>
    <w:rsid w:val="00195322"/>
    <w:rsid w:val="00195AE3"/>
    <w:rsid w:val="0019705B"/>
    <w:rsid w:val="001A04D1"/>
    <w:rsid w:val="001A2664"/>
    <w:rsid w:val="001A3043"/>
    <w:rsid w:val="001A466E"/>
    <w:rsid w:val="001A4AEE"/>
    <w:rsid w:val="001A5A30"/>
    <w:rsid w:val="001B0E3D"/>
    <w:rsid w:val="001B0F90"/>
    <w:rsid w:val="001B13FC"/>
    <w:rsid w:val="001B1409"/>
    <w:rsid w:val="001B1B68"/>
    <w:rsid w:val="001B1D32"/>
    <w:rsid w:val="001B3304"/>
    <w:rsid w:val="001B3BEF"/>
    <w:rsid w:val="001B45C9"/>
    <w:rsid w:val="001B4E10"/>
    <w:rsid w:val="001B4E85"/>
    <w:rsid w:val="001B5317"/>
    <w:rsid w:val="001B5723"/>
    <w:rsid w:val="001B65D5"/>
    <w:rsid w:val="001B73DC"/>
    <w:rsid w:val="001B7672"/>
    <w:rsid w:val="001C019F"/>
    <w:rsid w:val="001C14A7"/>
    <w:rsid w:val="001C22BF"/>
    <w:rsid w:val="001C25E0"/>
    <w:rsid w:val="001C5506"/>
    <w:rsid w:val="001C6408"/>
    <w:rsid w:val="001C7C36"/>
    <w:rsid w:val="001D0DBA"/>
    <w:rsid w:val="001D10ED"/>
    <w:rsid w:val="001D2938"/>
    <w:rsid w:val="001D2AD5"/>
    <w:rsid w:val="001D31A8"/>
    <w:rsid w:val="001D3E18"/>
    <w:rsid w:val="001D477C"/>
    <w:rsid w:val="001D58DE"/>
    <w:rsid w:val="001D6208"/>
    <w:rsid w:val="001E0494"/>
    <w:rsid w:val="001E04F1"/>
    <w:rsid w:val="001E123F"/>
    <w:rsid w:val="001E1535"/>
    <w:rsid w:val="001E1F9D"/>
    <w:rsid w:val="001E28FF"/>
    <w:rsid w:val="001E3A90"/>
    <w:rsid w:val="001E487E"/>
    <w:rsid w:val="001E4F23"/>
    <w:rsid w:val="001E526F"/>
    <w:rsid w:val="001E5D26"/>
    <w:rsid w:val="001E60FB"/>
    <w:rsid w:val="001E7099"/>
    <w:rsid w:val="001E735F"/>
    <w:rsid w:val="001E7E32"/>
    <w:rsid w:val="001F08B7"/>
    <w:rsid w:val="001F0AE2"/>
    <w:rsid w:val="001F35B0"/>
    <w:rsid w:val="001F48BD"/>
    <w:rsid w:val="001F4A2C"/>
    <w:rsid w:val="001F5DA3"/>
    <w:rsid w:val="001F61A9"/>
    <w:rsid w:val="001F69DB"/>
    <w:rsid w:val="001F7ED5"/>
    <w:rsid w:val="0020010C"/>
    <w:rsid w:val="00200EEC"/>
    <w:rsid w:val="00201654"/>
    <w:rsid w:val="00201F63"/>
    <w:rsid w:val="00202E06"/>
    <w:rsid w:val="00202FC1"/>
    <w:rsid w:val="00203BBF"/>
    <w:rsid w:val="00207703"/>
    <w:rsid w:val="00210EE0"/>
    <w:rsid w:val="002111BC"/>
    <w:rsid w:val="00211BEF"/>
    <w:rsid w:val="002130CD"/>
    <w:rsid w:val="002132E9"/>
    <w:rsid w:val="0021392A"/>
    <w:rsid w:val="00213CD9"/>
    <w:rsid w:val="00214B77"/>
    <w:rsid w:val="002158A7"/>
    <w:rsid w:val="00215A26"/>
    <w:rsid w:val="002161BE"/>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5AF7"/>
    <w:rsid w:val="00246452"/>
    <w:rsid w:val="00246728"/>
    <w:rsid w:val="00246729"/>
    <w:rsid w:val="002470FE"/>
    <w:rsid w:val="00247C9A"/>
    <w:rsid w:val="00247F67"/>
    <w:rsid w:val="00250221"/>
    <w:rsid w:val="00251D70"/>
    <w:rsid w:val="00253260"/>
    <w:rsid w:val="00253A37"/>
    <w:rsid w:val="002540A2"/>
    <w:rsid w:val="0025437A"/>
    <w:rsid w:val="002563C7"/>
    <w:rsid w:val="00257A6F"/>
    <w:rsid w:val="00257ADB"/>
    <w:rsid w:val="00257CF8"/>
    <w:rsid w:val="00260A28"/>
    <w:rsid w:val="00260C08"/>
    <w:rsid w:val="00261622"/>
    <w:rsid w:val="00262CC9"/>
    <w:rsid w:val="002631EB"/>
    <w:rsid w:val="002636D6"/>
    <w:rsid w:val="00264A49"/>
    <w:rsid w:val="00264DD0"/>
    <w:rsid w:val="002653B7"/>
    <w:rsid w:val="002670B0"/>
    <w:rsid w:val="00267138"/>
    <w:rsid w:val="00267BDC"/>
    <w:rsid w:val="002718C5"/>
    <w:rsid w:val="00271E6D"/>
    <w:rsid w:val="00274400"/>
    <w:rsid w:val="0027532E"/>
    <w:rsid w:val="0027538B"/>
    <w:rsid w:val="00276074"/>
    <w:rsid w:val="00277B24"/>
    <w:rsid w:val="00280050"/>
    <w:rsid w:val="00280F25"/>
    <w:rsid w:val="00281296"/>
    <w:rsid w:val="00281808"/>
    <w:rsid w:val="0028202C"/>
    <w:rsid w:val="00282FE0"/>
    <w:rsid w:val="00284B41"/>
    <w:rsid w:val="00285758"/>
    <w:rsid w:val="00286430"/>
    <w:rsid w:val="00286A5B"/>
    <w:rsid w:val="0029087B"/>
    <w:rsid w:val="00290F5B"/>
    <w:rsid w:val="00292872"/>
    <w:rsid w:val="00293342"/>
    <w:rsid w:val="00296BDE"/>
    <w:rsid w:val="0029726E"/>
    <w:rsid w:val="00297EA9"/>
    <w:rsid w:val="002A079A"/>
    <w:rsid w:val="002A0C14"/>
    <w:rsid w:val="002A1BC7"/>
    <w:rsid w:val="002A1CF3"/>
    <w:rsid w:val="002A2BB7"/>
    <w:rsid w:val="002A2E4B"/>
    <w:rsid w:val="002A330B"/>
    <w:rsid w:val="002A3392"/>
    <w:rsid w:val="002A4065"/>
    <w:rsid w:val="002A476A"/>
    <w:rsid w:val="002A5E17"/>
    <w:rsid w:val="002A6816"/>
    <w:rsid w:val="002A6C21"/>
    <w:rsid w:val="002A6CB8"/>
    <w:rsid w:val="002B62DC"/>
    <w:rsid w:val="002B6611"/>
    <w:rsid w:val="002B6E3D"/>
    <w:rsid w:val="002B6F62"/>
    <w:rsid w:val="002C00B3"/>
    <w:rsid w:val="002C00BC"/>
    <w:rsid w:val="002C01FD"/>
    <w:rsid w:val="002C05DA"/>
    <w:rsid w:val="002C1FFA"/>
    <w:rsid w:val="002C4205"/>
    <w:rsid w:val="002C454C"/>
    <w:rsid w:val="002C6459"/>
    <w:rsid w:val="002C76EE"/>
    <w:rsid w:val="002C7B7B"/>
    <w:rsid w:val="002D0689"/>
    <w:rsid w:val="002D29FF"/>
    <w:rsid w:val="002D2ABA"/>
    <w:rsid w:val="002D3142"/>
    <w:rsid w:val="002D35FA"/>
    <w:rsid w:val="002D36BA"/>
    <w:rsid w:val="002D480E"/>
    <w:rsid w:val="002D52A1"/>
    <w:rsid w:val="002D794D"/>
    <w:rsid w:val="002E4845"/>
    <w:rsid w:val="002E6B4C"/>
    <w:rsid w:val="002E6C8D"/>
    <w:rsid w:val="002F0CCA"/>
    <w:rsid w:val="002F1446"/>
    <w:rsid w:val="002F27F7"/>
    <w:rsid w:val="002F3A9C"/>
    <w:rsid w:val="002F47F4"/>
    <w:rsid w:val="002F4B4D"/>
    <w:rsid w:val="002F51B7"/>
    <w:rsid w:val="002F526B"/>
    <w:rsid w:val="002F54DC"/>
    <w:rsid w:val="002F5598"/>
    <w:rsid w:val="002F724C"/>
    <w:rsid w:val="00300E97"/>
    <w:rsid w:val="00300ED0"/>
    <w:rsid w:val="0030141D"/>
    <w:rsid w:val="003014D9"/>
    <w:rsid w:val="00301880"/>
    <w:rsid w:val="00301D90"/>
    <w:rsid w:val="003024BD"/>
    <w:rsid w:val="00303BEA"/>
    <w:rsid w:val="003049D0"/>
    <w:rsid w:val="0030562D"/>
    <w:rsid w:val="00305C70"/>
    <w:rsid w:val="003062C8"/>
    <w:rsid w:val="003066AE"/>
    <w:rsid w:val="003069B9"/>
    <w:rsid w:val="00306B1C"/>
    <w:rsid w:val="00306F60"/>
    <w:rsid w:val="00307CA8"/>
    <w:rsid w:val="00307FA0"/>
    <w:rsid w:val="0031086E"/>
    <w:rsid w:val="00310CE6"/>
    <w:rsid w:val="003125F6"/>
    <w:rsid w:val="0031301A"/>
    <w:rsid w:val="00313594"/>
    <w:rsid w:val="00314081"/>
    <w:rsid w:val="003161CF"/>
    <w:rsid w:val="00316D07"/>
    <w:rsid w:val="00320834"/>
    <w:rsid w:val="00322045"/>
    <w:rsid w:val="0032370E"/>
    <w:rsid w:val="00325F57"/>
    <w:rsid w:val="0032677C"/>
    <w:rsid w:val="0032680A"/>
    <w:rsid w:val="003318C0"/>
    <w:rsid w:val="00332494"/>
    <w:rsid w:val="003328DB"/>
    <w:rsid w:val="003331A5"/>
    <w:rsid w:val="00333EF0"/>
    <w:rsid w:val="00336056"/>
    <w:rsid w:val="003416F3"/>
    <w:rsid w:val="00341B9D"/>
    <w:rsid w:val="00342761"/>
    <w:rsid w:val="003427F8"/>
    <w:rsid w:val="00342AEC"/>
    <w:rsid w:val="0034373C"/>
    <w:rsid w:val="0034423B"/>
    <w:rsid w:val="00344327"/>
    <w:rsid w:val="00344A8F"/>
    <w:rsid w:val="0034589B"/>
    <w:rsid w:val="0034659D"/>
    <w:rsid w:val="00346670"/>
    <w:rsid w:val="0034693F"/>
    <w:rsid w:val="00346965"/>
    <w:rsid w:val="003469D9"/>
    <w:rsid w:val="00346E6D"/>
    <w:rsid w:val="00347666"/>
    <w:rsid w:val="003501EB"/>
    <w:rsid w:val="003501FF"/>
    <w:rsid w:val="003502DB"/>
    <w:rsid w:val="003542CD"/>
    <w:rsid w:val="00355417"/>
    <w:rsid w:val="00356B0D"/>
    <w:rsid w:val="00357908"/>
    <w:rsid w:val="00360D34"/>
    <w:rsid w:val="003614D5"/>
    <w:rsid w:val="00362618"/>
    <w:rsid w:val="003653A1"/>
    <w:rsid w:val="00365878"/>
    <w:rsid w:val="00365CDB"/>
    <w:rsid w:val="0036797B"/>
    <w:rsid w:val="00367A64"/>
    <w:rsid w:val="0037038D"/>
    <w:rsid w:val="0037179F"/>
    <w:rsid w:val="003718B8"/>
    <w:rsid w:val="0037313F"/>
    <w:rsid w:val="003739DA"/>
    <w:rsid w:val="003747E9"/>
    <w:rsid w:val="0037551C"/>
    <w:rsid w:val="00375BC9"/>
    <w:rsid w:val="0037681C"/>
    <w:rsid w:val="00376B36"/>
    <w:rsid w:val="00377F0C"/>
    <w:rsid w:val="00380D42"/>
    <w:rsid w:val="00381919"/>
    <w:rsid w:val="003833FF"/>
    <w:rsid w:val="00383534"/>
    <w:rsid w:val="00383A49"/>
    <w:rsid w:val="00385EEB"/>
    <w:rsid w:val="00386629"/>
    <w:rsid w:val="003867DB"/>
    <w:rsid w:val="00387243"/>
    <w:rsid w:val="0039024A"/>
    <w:rsid w:val="00390D25"/>
    <w:rsid w:val="00391203"/>
    <w:rsid w:val="003931E3"/>
    <w:rsid w:val="00394738"/>
    <w:rsid w:val="0039487C"/>
    <w:rsid w:val="003949FD"/>
    <w:rsid w:val="00395769"/>
    <w:rsid w:val="0039696B"/>
    <w:rsid w:val="003A0295"/>
    <w:rsid w:val="003A0B73"/>
    <w:rsid w:val="003A0B92"/>
    <w:rsid w:val="003A6512"/>
    <w:rsid w:val="003B1614"/>
    <w:rsid w:val="003B232C"/>
    <w:rsid w:val="003B310B"/>
    <w:rsid w:val="003B32CD"/>
    <w:rsid w:val="003B3E03"/>
    <w:rsid w:val="003B4422"/>
    <w:rsid w:val="003B540C"/>
    <w:rsid w:val="003B5906"/>
    <w:rsid w:val="003B734B"/>
    <w:rsid w:val="003B7F29"/>
    <w:rsid w:val="003C00DC"/>
    <w:rsid w:val="003C00DD"/>
    <w:rsid w:val="003C044C"/>
    <w:rsid w:val="003C1460"/>
    <w:rsid w:val="003C22D6"/>
    <w:rsid w:val="003C25C0"/>
    <w:rsid w:val="003C29C2"/>
    <w:rsid w:val="003C2BED"/>
    <w:rsid w:val="003C3012"/>
    <w:rsid w:val="003C3309"/>
    <w:rsid w:val="003C356E"/>
    <w:rsid w:val="003C4E4E"/>
    <w:rsid w:val="003C6427"/>
    <w:rsid w:val="003D2D1E"/>
    <w:rsid w:val="003D2E46"/>
    <w:rsid w:val="003D4983"/>
    <w:rsid w:val="003D689C"/>
    <w:rsid w:val="003D772D"/>
    <w:rsid w:val="003D7734"/>
    <w:rsid w:val="003D7ABC"/>
    <w:rsid w:val="003D7C73"/>
    <w:rsid w:val="003E1409"/>
    <w:rsid w:val="003E169F"/>
    <w:rsid w:val="003E2BE3"/>
    <w:rsid w:val="003E2FA5"/>
    <w:rsid w:val="003E3176"/>
    <w:rsid w:val="003E5D6E"/>
    <w:rsid w:val="003E638C"/>
    <w:rsid w:val="003E657C"/>
    <w:rsid w:val="003E79B4"/>
    <w:rsid w:val="003E7DB5"/>
    <w:rsid w:val="003E7EB1"/>
    <w:rsid w:val="003F004C"/>
    <w:rsid w:val="003F1020"/>
    <w:rsid w:val="003F24D2"/>
    <w:rsid w:val="003F2E98"/>
    <w:rsid w:val="003F4D0E"/>
    <w:rsid w:val="003F5D86"/>
    <w:rsid w:val="003F6764"/>
    <w:rsid w:val="0040054B"/>
    <w:rsid w:val="004005BC"/>
    <w:rsid w:val="0040142A"/>
    <w:rsid w:val="004016BF"/>
    <w:rsid w:val="00401886"/>
    <w:rsid w:val="004018B6"/>
    <w:rsid w:val="00401AC1"/>
    <w:rsid w:val="00402A70"/>
    <w:rsid w:val="00402D30"/>
    <w:rsid w:val="00403579"/>
    <w:rsid w:val="004042C3"/>
    <w:rsid w:val="00405661"/>
    <w:rsid w:val="00406639"/>
    <w:rsid w:val="00407000"/>
    <w:rsid w:val="00407167"/>
    <w:rsid w:val="0040756F"/>
    <w:rsid w:val="00407880"/>
    <w:rsid w:val="0040788C"/>
    <w:rsid w:val="00411ED6"/>
    <w:rsid w:val="00411F76"/>
    <w:rsid w:val="00412481"/>
    <w:rsid w:val="00413745"/>
    <w:rsid w:val="004139B8"/>
    <w:rsid w:val="00413BDF"/>
    <w:rsid w:val="00414206"/>
    <w:rsid w:val="004153F3"/>
    <w:rsid w:val="004161B1"/>
    <w:rsid w:val="00417150"/>
    <w:rsid w:val="0041756C"/>
    <w:rsid w:val="0042018C"/>
    <w:rsid w:val="0042030B"/>
    <w:rsid w:val="004203AD"/>
    <w:rsid w:val="00420E55"/>
    <w:rsid w:val="00422BAC"/>
    <w:rsid w:val="00422E7F"/>
    <w:rsid w:val="004239CB"/>
    <w:rsid w:val="00425766"/>
    <w:rsid w:val="00425F1F"/>
    <w:rsid w:val="00425FE4"/>
    <w:rsid w:val="004268E1"/>
    <w:rsid w:val="00427612"/>
    <w:rsid w:val="004277EB"/>
    <w:rsid w:val="00427828"/>
    <w:rsid w:val="00430287"/>
    <w:rsid w:val="00430B71"/>
    <w:rsid w:val="00430FB2"/>
    <w:rsid w:val="004338CB"/>
    <w:rsid w:val="00435B4B"/>
    <w:rsid w:val="004360C5"/>
    <w:rsid w:val="0043668B"/>
    <w:rsid w:val="00440672"/>
    <w:rsid w:val="00441D81"/>
    <w:rsid w:val="00442911"/>
    <w:rsid w:val="00444B96"/>
    <w:rsid w:val="004450E8"/>
    <w:rsid w:val="0044532C"/>
    <w:rsid w:val="00446174"/>
    <w:rsid w:val="00447187"/>
    <w:rsid w:val="00450B8B"/>
    <w:rsid w:val="004536E7"/>
    <w:rsid w:val="004536F5"/>
    <w:rsid w:val="00453DB3"/>
    <w:rsid w:val="00455191"/>
    <w:rsid w:val="00455EEA"/>
    <w:rsid w:val="00456370"/>
    <w:rsid w:val="00457419"/>
    <w:rsid w:val="0045751C"/>
    <w:rsid w:val="00457959"/>
    <w:rsid w:val="00460EF8"/>
    <w:rsid w:val="004615CC"/>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54B"/>
    <w:rsid w:val="004736B6"/>
    <w:rsid w:val="00473A59"/>
    <w:rsid w:val="00473C3A"/>
    <w:rsid w:val="00473D59"/>
    <w:rsid w:val="0047562B"/>
    <w:rsid w:val="004757A2"/>
    <w:rsid w:val="00477058"/>
    <w:rsid w:val="00481D9F"/>
    <w:rsid w:val="0048343F"/>
    <w:rsid w:val="00483F42"/>
    <w:rsid w:val="00485030"/>
    <w:rsid w:val="0048536D"/>
    <w:rsid w:val="00485587"/>
    <w:rsid w:val="00485C2B"/>
    <w:rsid w:val="00485E6D"/>
    <w:rsid w:val="00486E99"/>
    <w:rsid w:val="0048769D"/>
    <w:rsid w:val="004879AA"/>
    <w:rsid w:val="00487A68"/>
    <w:rsid w:val="004920F3"/>
    <w:rsid w:val="00492807"/>
    <w:rsid w:val="00493FCF"/>
    <w:rsid w:val="00494490"/>
    <w:rsid w:val="00495E52"/>
    <w:rsid w:val="00496B76"/>
    <w:rsid w:val="00496D93"/>
    <w:rsid w:val="00497681"/>
    <w:rsid w:val="00497B0E"/>
    <w:rsid w:val="00497B3D"/>
    <w:rsid w:val="00497E22"/>
    <w:rsid w:val="004A1E0B"/>
    <w:rsid w:val="004A21E6"/>
    <w:rsid w:val="004A29F2"/>
    <w:rsid w:val="004A3082"/>
    <w:rsid w:val="004A3658"/>
    <w:rsid w:val="004A3C10"/>
    <w:rsid w:val="004A3EE0"/>
    <w:rsid w:val="004A4001"/>
    <w:rsid w:val="004A58C2"/>
    <w:rsid w:val="004B0008"/>
    <w:rsid w:val="004B00CA"/>
    <w:rsid w:val="004B0AA2"/>
    <w:rsid w:val="004B0FA4"/>
    <w:rsid w:val="004B57AF"/>
    <w:rsid w:val="004B586E"/>
    <w:rsid w:val="004B6E16"/>
    <w:rsid w:val="004B6EAD"/>
    <w:rsid w:val="004B72B3"/>
    <w:rsid w:val="004C1293"/>
    <w:rsid w:val="004C163F"/>
    <w:rsid w:val="004C29D6"/>
    <w:rsid w:val="004C410A"/>
    <w:rsid w:val="004C56D8"/>
    <w:rsid w:val="004D0ED6"/>
    <w:rsid w:val="004D0FED"/>
    <w:rsid w:val="004D1166"/>
    <w:rsid w:val="004D5558"/>
    <w:rsid w:val="004D56F5"/>
    <w:rsid w:val="004D5AFC"/>
    <w:rsid w:val="004D67C1"/>
    <w:rsid w:val="004D699A"/>
    <w:rsid w:val="004D6C72"/>
    <w:rsid w:val="004D6EF5"/>
    <w:rsid w:val="004D73C1"/>
    <w:rsid w:val="004D7E2C"/>
    <w:rsid w:val="004E4B8E"/>
    <w:rsid w:val="004E5D2E"/>
    <w:rsid w:val="004E60BF"/>
    <w:rsid w:val="004E70B0"/>
    <w:rsid w:val="004F200D"/>
    <w:rsid w:val="004F2802"/>
    <w:rsid w:val="004F2AC7"/>
    <w:rsid w:val="004F39B4"/>
    <w:rsid w:val="004F3FA3"/>
    <w:rsid w:val="004F45F6"/>
    <w:rsid w:val="004F51C3"/>
    <w:rsid w:val="004F5765"/>
    <w:rsid w:val="004F5777"/>
    <w:rsid w:val="004F7888"/>
    <w:rsid w:val="0050008C"/>
    <w:rsid w:val="00500231"/>
    <w:rsid w:val="00500831"/>
    <w:rsid w:val="00500B48"/>
    <w:rsid w:val="00500DE5"/>
    <w:rsid w:val="005010DB"/>
    <w:rsid w:val="0050206E"/>
    <w:rsid w:val="0050222A"/>
    <w:rsid w:val="00504100"/>
    <w:rsid w:val="0050421A"/>
    <w:rsid w:val="00504237"/>
    <w:rsid w:val="005046C8"/>
    <w:rsid w:val="00504E28"/>
    <w:rsid w:val="00506917"/>
    <w:rsid w:val="00511517"/>
    <w:rsid w:val="00511B41"/>
    <w:rsid w:val="00512B5C"/>
    <w:rsid w:val="005130AD"/>
    <w:rsid w:val="0051376E"/>
    <w:rsid w:val="00516EAE"/>
    <w:rsid w:val="005174C3"/>
    <w:rsid w:val="0051797A"/>
    <w:rsid w:val="0052013D"/>
    <w:rsid w:val="0052187C"/>
    <w:rsid w:val="00521F08"/>
    <w:rsid w:val="00526159"/>
    <w:rsid w:val="00526DF6"/>
    <w:rsid w:val="00530051"/>
    <w:rsid w:val="00530EC5"/>
    <w:rsid w:val="00531540"/>
    <w:rsid w:val="00531EFE"/>
    <w:rsid w:val="005327C6"/>
    <w:rsid w:val="00532FF6"/>
    <w:rsid w:val="0053421A"/>
    <w:rsid w:val="005342A7"/>
    <w:rsid w:val="0053452B"/>
    <w:rsid w:val="00534B0C"/>
    <w:rsid w:val="00536C9A"/>
    <w:rsid w:val="005373FC"/>
    <w:rsid w:val="00537436"/>
    <w:rsid w:val="0054032D"/>
    <w:rsid w:val="00540916"/>
    <w:rsid w:val="00542CF9"/>
    <w:rsid w:val="005430FC"/>
    <w:rsid w:val="00544316"/>
    <w:rsid w:val="00544FF4"/>
    <w:rsid w:val="00545206"/>
    <w:rsid w:val="00545487"/>
    <w:rsid w:val="00545ED3"/>
    <w:rsid w:val="0054629C"/>
    <w:rsid w:val="0054652D"/>
    <w:rsid w:val="00547178"/>
    <w:rsid w:val="00547403"/>
    <w:rsid w:val="00547675"/>
    <w:rsid w:val="00547789"/>
    <w:rsid w:val="00547E0F"/>
    <w:rsid w:val="0055083A"/>
    <w:rsid w:val="00550BEE"/>
    <w:rsid w:val="00551C02"/>
    <w:rsid w:val="00552019"/>
    <w:rsid w:val="00552566"/>
    <w:rsid w:val="00552899"/>
    <w:rsid w:val="005528FE"/>
    <w:rsid w:val="00552E68"/>
    <w:rsid w:val="005553BB"/>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67D9D"/>
    <w:rsid w:val="00570F01"/>
    <w:rsid w:val="005710B9"/>
    <w:rsid w:val="005713B3"/>
    <w:rsid w:val="00571971"/>
    <w:rsid w:val="0057217B"/>
    <w:rsid w:val="00575B47"/>
    <w:rsid w:val="0057603A"/>
    <w:rsid w:val="0057753B"/>
    <w:rsid w:val="0057776A"/>
    <w:rsid w:val="005805CA"/>
    <w:rsid w:val="005808F0"/>
    <w:rsid w:val="00582808"/>
    <w:rsid w:val="00583FA3"/>
    <w:rsid w:val="00585E84"/>
    <w:rsid w:val="00587AC0"/>
    <w:rsid w:val="00591118"/>
    <w:rsid w:val="00591BF8"/>
    <w:rsid w:val="00593530"/>
    <w:rsid w:val="005949D4"/>
    <w:rsid w:val="00596477"/>
    <w:rsid w:val="00596559"/>
    <w:rsid w:val="00596CDE"/>
    <w:rsid w:val="00597279"/>
    <w:rsid w:val="005A0D94"/>
    <w:rsid w:val="005A15FD"/>
    <w:rsid w:val="005A272F"/>
    <w:rsid w:val="005A397D"/>
    <w:rsid w:val="005A3C62"/>
    <w:rsid w:val="005A42BE"/>
    <w:rsid w:val="005A449C"/>
    <w:rsid w:val="005A4B17"/>
    <w:rsid w:val="005A638F"/>
    <w:rsid w:val="005A6435"/>
    <w:rsid w:val="005A691D"/>
    <w:rsid w:val="005A78F9"/>
    <w:rsid w:val="005B2488"/>
    <w:rsid w:val="005B4C79"/>
    <w:rsid w:val="005B5790"/>
    <w:rsid w:val="005B57E8"/>
    <w:rsid w:val="005B7286"/>
    <w:rsid w:val="005C0AA5"/>
    <w:rsid w:val="005C2670"/>
    <w:rsid w:val="005C2902"/>
    <w:rsid w:val="005C31EA"/>
    <w:rsid w:val="005C3276"/>
    <w:rsid w:val="005C3719"/>
    <w:rsid w:val="005C3763"/>
    <w:rsid w:val="005C38C2"/>
    <w:rsid w:val="005C40F5"/>
    <w:rsid w:val="005C4B71"/>
    <w:rsid w:val="005C68D6"/>
    <w:rsid w:val="005C6DC4"/>
    <w:rsid w:val="005C7573"/>
    <w:rsid w:val="005C79C3"/>
    <w:rsid w:val="005C7CE6"/>
    <w:rsid w:val="005D2937"/>
    <w:rsid w:val="005D4461"/>
    <w:rsid w:val="005D7386"/>
    <w:rsid w:val="005E0EC2"/>
    <w:rsid w:val="005E28FC"/>
    <w:rsid w:val="005E3798"/>
    <w:rsid w:val="005E443A"/>
    <w:rsid w:val="005E4722"/>
    <w:rsid w:val="005E4A7E"/>
    <w:rsid w:val="005E5B9B"/>
    <w:rsid w:val="005E75E5"/>
    <w:rsid w:val="005F19D7"/>
    <w:rsid w:val="005F3F7C"/>
    <w:rsid w:val="005F41CA"/>
    <w:rsid w:val="005F4A5C"/>
    <w:rsid w:val="005F63E5"/>
    <w:rsid w:val="0060064E"/>
    <w:rsid w:val="00600A80"/>
    <w:rsid w:val="00600B15"/>
    <w:rsid w:val="00601075"/>
    <w:rsid w:val="006010AA"/>
    <w:rsid w:val="00601302"/>
    <w:rsid w:val="00601E23"/>
    <w:rsid w:val="00601F93"/>
    <w:rsid w:val="006021AE"/>
    <w:rsid w:val="00602535"/>
    <w:rsid w:val="00602D62"/>
    <w:rsid w:val="00602EE9"/>
    <w:rsid w:val="0060357A"/>
    <w:rsid w:val="006042AA"/>
    <w:rsid w:val="0060722E"/>
    <w:rsid w:val="006075C1"/>
    <w:rsid w:val="00607834"/>
    <w:rsid w:val="00607A85"/>
    <w:rsid w:val="00607B6C"/>
    <w:rsid w:val="006104C6"/>
    <w:rsid w:val="00611661"/>
    <w:rsid w:val="00612554"/>
    <w:rsid w:val="00612898"/>
    <w:rsid w:val="00612F14"/>
    <w:rsid w:val="00613E18"/>
    <w:rsid w:val="00615657"/>
    <w:rsid w:val="00616438"/>
    <w:rsid w:val="006167DA"/>
    <w:rsid w:val="00616CAD"/>
    <w:rsid w:val="00622384"/>
    <w:rsid w:val="0062407D"/>
    <w:rsid w:val="006244DF"/>
    <w:rsid w:val="00630627"/>
    <w:rsid w:val="0063270A"/>
    <w:rsid w:val="00632A07"/>
    <w:rsid w:val="006335FA"/>
    <w:rsid w:val="0063376E"/>
    <w:rsid w:val="0063406B"/>
    <w:rsid w:val="00635819"/>
    <w:rsid w:val="00636DBE"/>
    <w:rsid w:val="0064051D"/>
    <w:rsid w:val="00640D76"/>
    <w:rsid w:val="00640FA3"/>
    <w:rsid w:val="00641586"/>
    <w:rsid w:val="00641F8C"/>
    <w:rsid w:val="006421B9"/>
    <w:rsid w:val="00642303"/>
    <w:rsid w:val="006424B0"/>
    <w:rsid w:val="00643D06"/>
    <w:rsid w:val="00643F14"/>
    <w:rsid w:val="0064408F"/>
    <w:rsid w:val="00644B21"/>
    <w:rsid w:val="00644C76"/>
    <w:rsid w:val="00647564"/>
    <w:rsid w:val="0065097A"/>
    <w:rsid w:val="006525C4"/>
    <w:rsid w:val="00652B28"/>
    <w:rsid w:val="0065626C"/>
    <w:rsid w:val="00657684"/>
    <w:rsid w:val="0066267F"/>
    <w:rsid w:val="00662B14"/>
    <w:rsid w:val="00662CD6"/>
    <w:rsid w:val="00662D60"/>
    <w:rsid w:val="00662DC5"/>
    <w:rsid w:val="00663657"/>
    <w:rsid w:val="00664779"/>
    <w:rsid w:val="00666F38"/>
    <w:rsid w:val="00667395"/>
    <w:rsid w:val="00671F4F"/>
    <w:rsid w:val="00672C07"/>
    <w:rsid w:val="00672F3E"/>
    <w:rsid w:val="00673001"/>
    <w:rsid w:val="00674649"/>
    <w:rsid w:val="00674789"/>
    <w:rsid w:val="006751C0"/>
    <w:rsid w:val="00675CDF"/>
    <w:rsid w:val="00675F70"/>
    <w:rsid w:val="00677C6E"/>
    <w:rsid w:val="0068007E"/>
    <w:rsid w:val="0068043E"/>
    <w:rsid w:val="00680E30"/>
    <w:rsid w:val="006810DC"/>
    <w:rsid w:val="00681B9F"/>
    <w:rsid w:val="00683236"/>
    <w:rsid w:val="006844F5"/>
    <w:rsid w:val="006846F5"/>
    <w:rsid w:val="00684B43"/>
    <w:rsid w:val="00685669"/>
    <w:rsid w:val="0068577A"/>
    <w:rsid w:val="00690A12"/>
    <w:rsid w:val="006912AC"/>
    <w:rsid w:val="0069155E"/>
    <w:rsid w:val="006921FA"/>
    <w:rsid w:val="0069579D"/>
    <w:rsid w:val="00696343"/>
    <w:rsid w:val="0069796C"/>
    <w:rsid w:val="00697A47"/>
    <w:rsid w:val="006A07B4"/>
    <w:rsid w:val="006A146D"/>
    <w:rsid w:val="006A1793"/>
    <w:rsid w:val="006A4A10"/>
    <w:rsid w:val="006A54F9"/>
    <w:rsid w:val="006A5AA3"/>
    <w:rsid w:val="006A68CE"/>
    <w:rsid w:val="006A7681"/>
    <w:rsid w:val="006B13BB"/>
    <w:rsid w:val="006B1923"/>
    <w:rsid w:val="006B1E11"/>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CCA"/>
    <w:rsid w:val="006D0DCD"/>
    <w:rsid w:val="006D1619"/>
    <w:rsid w:val="006D2111"/>
    <w:rsid w:val="006D2A5F"/>
    <w:rsid w:val="006D54C7"/>
    <w:rsid w:val="006D65CF"/>
    <w:rsid w:val="006D77E3"/>
    <w:rsid w:val="006D7F75"/>
    <w:rsid w:val="006E24C0"/>
    <w:rsid w:val="006E3A74"/>
    <w:rsid w:val="006E3FC4"/>
    <w:rsid w:val="006E4A97"/>
    <w:rsid w:val="006E5511"/>
    <w:rsid w:val="006E606A"/>
    <w:rsid w:val="006E738D"/>
    <w:rsid w:val="006E7ACA"/>
    <w:rsid w:val="006E7CC8"/>
    <w:rsid w:val="006F2D55"/>
    <w:rsid w:val="006F2FA0"/>
    <w:rsid w:val="006F312E"/>
    <w:rsid w:val="006F33A8"/>
    <w:rsid w:val="006F3E3B"/>
    <w:rsid w:val="006F43E5"/>
    <w:rsid w:val="006F69A7"/>
    <w:rsid w:val="006F69FF"/>
    <w:rsid w:val="006F6DF7"/>
    <w:rsid w:val="006F77FC"/>
    <w:rsid w:val="0070419D"/>
    <w:rsid w:val="00704241"/>
    <w:rsid w:val="00704BA8"/>
    <w:rsid w:val="00704E59"/>
    <w:rsid w:val="00705333"/>
    <w:rsid w:val="00710999"/>
    <w:rsid w:val="00710C86"/>
    <w:rsid w:val="00712001"/>
    <w:rsid w:val="0071453F"/>
    <w:rsid w:val="0071463F"/>
    <w:rsid w:val="00716F9B"/>
    <w:rsid w:val="00716FA4"/>
    <w:rsid w:val="0071732A"/>
    <w:rsid w:val="0072037F"/>
    <w:rsid w:val="00720B6B"/>
    <w:rsid w:val="007217DA"/>
    <w:rsid w:val="00723B8E"/>
    <w:rsid w:val="00723F28"/>
    <w:rsid w:val="0072454F"/>
    <w:rsid w:val="007300B4"/>
    <w:rsid w:val="0073023A"/>
    <w:rsid w:val="00730D64"/>
    <w:rsid w:val="007310F8"/>
    <w:rsid w:val="00731E8B"/>
    <w:rsid w:val="00732040"/>
    <w:rsid w:val="00732361"/>
    <w:rsid w:val="00732599"/>
    <w:rsid w:val="00732AE7"/>
    <w:rsid w:val="00734809"/>
    <w:rsid w:val="007355D4"/>
    <w:rsid w:val="0074072F"/>
    <w:rsid w:val="00741D21"/>
    <w:rsid w:val="00741F84"/>
    <w:rsid w:val="00742364"/>
    <w:rsid w:val="007424D0"/>
    <w:rsid w:val="00742833"/>
    <w:rsid w:val="007443B0"/>
    <w:rsid w:val="007458AE"/>
    <w:rsid w:val="00745A69"/>
    <w:rsid w:val="00746936"/>
    <w:rsid w:val="00750B02"/>
    <w:rsid w:val="00752086"/>
    <w:rsid w:val="007527F5"/>
    <w:rsid w:val="007553E1"/>
    <w:rsid w:val="00755D3A"/>
    <w:rsid w:val="00756316"/>
    <w:rsid w:val="00756385"/>
    <w:rsid w:val="007568C1"/>
    <w:rsid w:val="00757944"/>
    <w:rsid w:val="007614F7"/>
    <w:rsid w:val="007621D2"/>
    <w:rsid w:val="00762BAC"/>
    <w:rsid w:val="00763DC3"/>
    <w:rsid w:val="0076501D"/>
    <w:rsid w:val="007657A4"/>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5EE5"/>
    <w:rsid w:val="0077607F"/>
    <w:rsid w:val="00776408"/>
    <w:rsid w:val="00776B2A"/>
    <w:rsid w:val="00777A7D"/>
    <w:rsid w:val="007806D7"/>
    <w:rsid w:val="007806E4"/>
    <w:rsid w:val="007819A3"/>
    <w:rsid w:val="00784491"/>
    <w:rsid w:val="0078524D"/>
    <w:rsid w:val="007855EF"/>
    <w:rsid w:val="007858E1"/>
    <w:rsid w:val="007911C3"/>
    <w:rsid w:val="00794E4F"/>
    <w:rsid w:val="00794EB1"/>
    <w:rsid w:val="00795BF6"/>
    <w:rsid w:val="007A03D7"/>
    <w:rsid w:val="007A0813"/>
    <w:rsid w:val="007A0D33"/>
    <w:rsid w:val="007A2A87"/>
    <w:rsid w:val="007A321C"/>
    <w:rsid w:val="007A3DE4"/>
    <w:rsid w:val="007A465A"/>
    <w:rsid w:val="007A4919"/>
    <w:rsid w:val="007A5335"/>
    <w:rsid w:val="007A5AB5"/>
    <w:rsid w:val="007A6EBE"/>
    <w:rsid w:val="007B01A8"/>
    <w:rsid w:val="007B0F0F"/>
    <w:rsid w:val="007B16FE"/>
    <w:rsid w:val="007B2A2F"/>
    <w:rsid w:val="007B2CA4"/>
    <w:rsid w:val="007B58C4"/>
    <w:rsid w:val="007B6717"/>
    <w:rsid w:val="007C04AF"/>
    <w:rsid w:val="007C082F"/>
    <w:rsid w:val="007C0F4B"/>
    <w:rsid w:val="007C2532"/>
    <w:rsid w:val="007C3840"/>
    <w:rsid w:val="007C3FB7"/>
    <w:rsid w:val="007C5FAF"/>
    <w:rsid w:val="007C6E23"/>
    <w:rsid w:val="007D05FA"/>
    <w:rsid w:val="007D0E88"/>
    <w:rsid w:val="007D1BC6"/>
    <w:rsid w:val="007D32A4"/>
    <w:rsid w:val="007D3669"/>
    <w:rsid w:val="007D3B84"/>
    <w:rsid w:val="007D5F4F"/>
    <w:rsid w:val="007D7425"/>
    <w:rsid w:val="007E041E"/>
    <w:rsid w:val="007E30AC"/>
    <w:rsid w:val="007E5459"/>
    <w:rsid w:val="007E5DCB"/>
    <w:rsid w:val="007E633D"/>
    <w:rsid w:val="007E6F13"/>
    <w:rsid w:val="007E768E"/>
    <w:rsid w:val="007E77CF"/>
    <w:rsid w:val="007F1CBD"/>
    <w:rsid w:val="007F2C78"/>
    <w:rsid w:val="007F3629"/>
    <w:rsid w:val="007F3E65"/>
    <w:rsid w:val="007F3F57"/>
    <w:rsid w:val="007F42C2"/>
    <w:rsid w:val="007F5136"/>
    <w:rsid w:val="007F6DA1"/>
    <w:rsid w:val="007F6E31"/>
    <w:rsid w:val="008009D3"/>
    <w:rsid w:val="00801373"/>
    <w:rsid w:val="00802D41"/>
    <w:rsid w:val="0080386C"/>
    <w:rsid w:val="00804A96"/>
    <w:rsid w:val="00804B2D"/>
    <w:rsid w:val="00804EE7"/>
    <w:rsid w:val="0080562D"/>
    <w:rsid w:val="00806B1D"/>
    <w:rsid w:val="00806D55"/>
    <w:rsid w:val="00807578"/>
    <w:rsid w:val="00810839"/>
    <w:rsid w:val="00812355"/>
    <w:rsid w:val="00813441"/>
    <w:rsid w:val="008137E9"/>
    <w:rsid w:val="0081398A"/>
    <w:rsid w:val="008146F7"/>
    <w:rsid w:val="00815FF4"/>
    <w:rsid w:val="00817276"/>
    <w:rsid w:val="00817523"/>
    <w:rsid w:val="00817CA4"/>
    <w:rsid w:val="00820564"/>
    <w:rsid w:val="008207CF"/>
    <w:rsid w:val="00820B92"/>
    <w:rsid w:val="00820DA8"/>
    <w:rsid w:val="00822E34"/>
    <w:rsid w:val="00824D32"/>
    <w:rsid w:val="0082535E"/>
    <w:rsid w:val="00825F4D"/>
    <w:rsid w:val="008264F2"/>
    <w:rsid w:val="00827905"/>
    <w:rsid w:val="00827F89"/>
    <w:rsid w:val="00830E68"/>
    <w:rsid w:val="008330B5"/>
    <w:rsid w:val="008332BC"/>
    <w:rsid w:val="00835679"/>
    <w:rsid w:val="008370AD"/>
    <w:rsid w:val="008405AA"/>
    <w:rsid w:val="008415D0"/>
    <w:rsid w:val="008415F4"/>
    <w:rsid w:val="00841C18"/>
    <w:rsid w:val="00841F84"/>
    <w:rsid w:val="008425A6"/>
    <w:rsid w:val="00842DD4"/>
    <w:rsid w:val="0084357A"/>
    <w:rsid w:val="00845A90"/>
    <w:rsid w:val="00845AED"/>
    <w:rsid w:val="008472FC"/>
    <w:rsid w:val="00847EFF"/>
    <w:rsid w:val="00847F7A"/>
    <w:rsid w:val="00850CC7"/>
    <w:rsid w:val="00851169"/>
    <w:rsid w:val="00855076"/>
    <w:rsid w:val="0086023B"/>
    <w:rsid w:val="00860976"/>
    <w:rsid w:val="00861183"/>
    <w:rsid w:val="0086192F"/>
    <w:rsid w:val="00861F14"/>
    <w:rsid w:val="00862852"/>
    <w:rsid w:val="00862E2D"/>
    <w:rsid w:val="00862FB4"/>
    <w:rsid w:val="0086318C"/>
    <w:rsid w:val="0086352D"/>
    <w:rsid w:val="008646A2"/>
    <w:rsid w:val="00864A5B"/>
    <w:rsid w:val="00864C32"/>
    <w:rsid w:val="00864F86"/>
    <w:rsid w:val="00865118"/>
    <w:rsid w:val="00867199"/>
    <w:rsid w:val="00871650"/>
    <w:rsid w:val="00871B8D"/>
    <w:rsid w:val="0087454D"/>
    <w:rsid w:val="0087554B"/>
    <w:rsid w:val="00877680"/>
    <w:rsid w:val="008803B6"/>
    <w:rsid w:val="0088086B"/>
    <w:rsid w:val="008832F9"/>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DB9"/>
    <w:rsid w:val="008A5EF4"/>
    <w:rsid w:val="008A6318"/>
    <w:rsid w:val="008A6E66"/>
    <w:rsid w:val="008A6F0C"/>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58DA"/>
    <w:rsid w:val="008C608A"/>
    <w:rsid w:val="008C61C3"/>
    <w:rsid w:val="008C6530"/>
    <w:rsid w:val="008C746A"/>
    <w:rsid w:val="008C7CE5"/>
    <w:rsid w:val="008D095E"/>
    <w:rsid w:val="008D0D6C"/>
    <w:rsid w:val="008D0DF7"/>
    <w:rsid w:val="008D1E30"/>
    <w:rsid w:val="008D23AD"/>
    <w:rsid w:val="008D4A5B"/>
    <w:rsid w:val="008D4CBD"/>
    <w:rsid w:val="008D5D95"/>
    <w:rsid w:val="008D65DE"/>
    <w:rsid w:val="008E0666"/>
    <w:rsid w:val="008E11EA"/>
    <w:rsid w:val="008E132B"/>
    <w:rsid w:val="008E1D75"/>
    <w:rsid w:val="008E2397"/>
    <w:rsid w:val="008E2D12"/>
    <w:rsid w:val="008E5671"/>
    <w:rsid w:val="008E5942"/>
    <w:rsid w:val="008E5F33"/>
    <w:rsid w:val="008E6BDD"/>
    <w:rsid w:val="008E7F21"/>
    <w:rsid w:val="008F05BF"/>
    <w:rsid w:val="008F0624"/>
    <w:rsid w:val="008F0684"/>
    <w:rsid w:val="008F0F02"/>
    <w:rsid w:val="008F1076"/>
    <w:rsid w:val="008F2CE5"/>
    <w:rsid w:val="008F4720"/>
    <w:rsid w:val="008F4885"/>
    <w:rsid w:val="008F744B"/>
    <w:rsid w:val="008F7786"/>
    <w:rsid w:val="008F7D4E"/>
    <w:rsid w:val="009005FC"/>
    <w:rsid w:val="0090239F"/>
    <w:rsid w:val="00903087"/>
    <w:rsid w:val="009066E2"/>
    <w:rsid w:val="00906E30"/>
    <w:rsid w:val="00907482"/>
    <w:rsid w:val="00910041"/>
    <w:rsid w:val="00910293"/>
    <w:rsid w:val="00910E6B"/>
    <w:rsid w:val="00913591"/>
    <w:rsid w:val="00913941"/>
    <w:rsid w:val="00914235"/>
    <w:rsid w:val="009151EF"/>
    <w:rsid w:val="00916264"/>
    <w:rsid w:val="00916CAB"/>
    <w:rsid w:val="00916DC7"/>
    <w:rsid w:val="009215B5"/>
    <w:rsid w:val="00921863"/>
    <w:rsid w:val="00922BCD"/>
    <w:rsid w:val="00924160"/>
    <w:rsid w:val="00925202"/>
    <w:rsid w:val="00925840"/>
    <w:rsid w:val="00925AE5"/>
    <w:rsid w:val="00926805"/>
    <w:rsid w:val="00930310"/>
    <w:rsid w:val="00930410"/>
    <w:rsid w:val="0093055E"/>
    <w:rsid w:val="009305AF"/>
    <w:rsid w:val="00930A51"/>
    <w:rsid w:val="00930B27"/>
    <w:rsid w:val="0093146C"/>
    <w:rsid w:val="009325FE"/>
    <w:rsid w:val="0093299A"/>
    <w:rsid w:val="00935338"/>
    <w:rsid w:val="00936625"/>
    <w:rsid w:val="00936B1B"/>
    <w:rsid w:val="00937E98"/>
    <w:rsid w:val="00937FB2"/>
    <w:rsid w:val="00940BA4"/>
    <w:rsid w:val="00942311"/>
    <w:rsid w:val="0094299B"/>
    <w:rsid w:val="00943D99"/>
    <w:rsid w:val="00945A70"/>
    <w:rsid w:val="00945C5C"/>
    <w:rsid w:val="00946572"/>
    <w:rsid w:val="0094661B"/>
    <w:rsid w:val="00950328"/>
    <w:rsid w:val="00951626"/>
    <w:rsid w:val="009518F6"/>
    <w:rsid w:val="009535FB"/>
    <w:rsid w:val="00953748"/>
    <w:rsid w:val="0095395D"/>
    <w:rsid w:val="0095439D"/>
    <w:rsid w:val="0095489A"/>
    <w:rsid w:val="009549B5"/>
    <w:rsid w:val="00955D48"/>
    <w:rsid w:val="00956010"/>
    <w:rsid w:val="0095722D"/>
    <w:rsid w:val="0095764D"/>
    <w:rsid w:val="00957828"/>
    <w:rsid w:val="00960CDB"/>
    <w:rsid w:val="0096207E"/>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5A8"/>
    <w:rsid w:val="00985F38"/>
    <w:rsid w:val="009868B6"/>
    <w:rsid w:val="00987884"/>
    <w:rsid w:val="009904EF"/>
    <w:rsid w:val="0099121C"/>
    <w:rsid w:val="00992923"/>
    <w:rsid w:val="00994242"/>
    <w:rsid w:val="00997106"/>
    <w:rsid w:val="00997332"/>
    <w:rsid w:val="009A11D7"/>
    <w:rsid w:val="009A1338"/>
    <w:rsid w:val="009A13F8"/>
    <w:rsid w:val="009A1AD3"/>
    <w:rsid w:val="009A2712"/>
    <w:rsid w:val="009A2A33"/>
    <w:rsid w:val="009A2D7A"/>
    <w:rsid w:val="009A2FA2"/>
    <w:rsid w:val="009A3306"/>
    <w:rsid w:val="009A3C5D"/>
    <w:rsid w:val="009A504C"/>
    <w:rsid w:val="009A54EA"/>
    <w:rsid w:val="009A58E1"/>
    <w:rsid w:val="009A62C9"/>
    <w:rsid w:val="009A671A"/>
    <w:rsid w:val="009A7B7A"/>
    <w:rsid w:val="009A7ED2"/>
    <w:rsid w:val="009B01B4"/>
    <w:rsid w:val="009B35EF"/>
    <w:rsid w:val="009B38EE"/>
    <w:rsid w:val="009B4213"/>
    <w:rsid w:val="009B75D0"/>
    <w:rsid w:val="009C10F1"/>
    <w:rsid w:val="009C21CF"/>
    <w:rsid w:val="009C3E89"/>
    <w:rsid w:val="009C3EE0"/>
    <w:rsid w:val="009C59B6"/>
    <w:rsid w:val="009C6581"/>
    <w:rsid w:val="009D185F"/>
    <w:rsid w:val="009D18AE"/>
    <w:rsid w:val="009D278A"/>
    <w:rsid w:val="009D280E"/>
    <w:rsid w:val="009D4B58"/>
    <w:rsid w:val="009D6C5B"/>
    <w:rsid w:val="009D7C6C"/>
    <w:rsid w:val="009E05E2"/>
    <w:rsid w:val="009E1946"/>
    <w:rsid w:val="009E36C6"/>
    <w:rsid w:val="009E3F41"/>
    <w:rsid w:val="009E4B5D"/>
    <w:rsid w:val="009E6053"/>
    <w:rsid w:val="009F0A00"/>
    <w:rsid w:val="009F0DF6"/>
    <w:rsid w:val="009F1812"/>
    <w:rsid w:val="009F1B58"/>
    <w:rsid w:val="009F1C1D"/>
    <w:rsid w:val="009F1CA2"/>
    <w:rsid w:val="009F4013"/>
    <w:rsid w:val="009F4163"/>
    <w:rsid w:val="009F41D6"/>
    <w:rsid w:val="009F66DB"/>
    <w:rsid w:val="009F6DAB"/>
    <w:rsid w:val="00A00E20"/>
    <w:rsid w:val="00A01256"/>
    <w:rsid w:val="00A01353"/>
    <w:rsid w:val="00A0271A"/>
    <w:rsid w:val="00A04688"/>
    <w:rsid w:val="00A067C7"/>
    <w:rsid w:val="00A1090E"/>
    <w:rsid w:val="00A12347"/>
    <w:rsid w:val="00A128C2"/>
    <w:rsid w:val="00A13637"/>
    <w:rsid w:val="00A13BDB"/>
    <w:rsid w:val="00A1403F"/>
    <w:rsid w:val="00A1420E"/>
    <w:rsid w:val="00A14453"/>
    <w:rsid w:val="00A151D1"/>
    <w:rsid w:val="00A15527"/>
    <w:rsid w:val="00A158A8"/>
    <w:rsid w:val="00A15A37"/>
    <w:rsid w:val="00A17CFF"/>
    <w:rsid w:val="00A20200"/>
    <w:rsid w:val="00A20AC2"/>
    <w:rsid w:val="00A21861"/>
    <w:rsid w:val="00A228F7"/>
    <w:rsid w:val="00A22B0A"/>
    <w:rsid w:val="00A249FF"/>
    <w:rsid w:val="00A25525"/>
    <w:rsid w:val="00A263AA"/>
    <w:rsid w:val="00A26775"/>
    <w:rsid w:val="00A27C01"/>
    <w:rsid w:val="00A31D76"/>
    <w:rsid w:val="00A32976"/>
    <w:rsid w:val="00A32A50"/>
    <w:rsid w:val="00A32ABB"/>
    <w:rsid w:val="00A32FBB"/>
    <w:rsid w:val="00A346BB"/>
    <w:rsid w:val="00A36963"/>
    <w:rsid w:val="00A36EF0"/>
    <w:rsid w:val="00A41069"/>
    <w:rsid w:val="00A41994"/>
    <w:rsid w:val="00A4279C"/>
    <w:rsid w:val="00A42FA0"/>
    <w:rsid w:val="00A445CC"/>
    <w:rsid w:val="00A47139"/>
    <w:rsid w:val="00A50259"/>
    <w:rsid w:val="00A50EBA"/>
    <w:rsid w:val="00A51688"/>
    <w:rsid w:val="00A52367"/>
    <w:rsid w:val="00A53C0B"/>
    <w:rsid w:val="00A541CD"/>
    <w:rsid w:val="00A55077"/>
    <w:rsid w:val="00A554D2"/>
    <w:rsid w:val="00A55FA9"/>
    <w:rsid w:val="00A569C4"/>
    <w:rsid w:val="00A56D34"/>
    <w:rsid w:val="00A56EB9"/>
    <w:rsid w:val="00A57FDC"/>
    <w:rsid w:val="00A6097D"/>
    <w:rsid w:val="00A6121B"/>
    <w:rsid w:val="00A612E5"/>
    <w:rsid w:val="00A64B02"/>
    <w:rsid w:val="00A64E99"/>
    <w:rsid w:val="00A64EEC"/>
    <w:rsid w:val="00A650BC"/>
    <w:rsid w:val="00A65D57"/>
    <w:rsid w:val="00A6701D"/>
    <w:rsid w:val="00A7007C"/>
    <w:rsid w:val="00A70084"/>
    <w:rsid w:val="00A70423"/>
    <w:rsid w:val="00A74E99"/>
    <w:rsid w:val="00A7595D"/>
    <w:rsid w:val="00A7615C"/>
    <w:rsid w:val="00A770A1"/>
    <w:rsid w:val="00A77CD2"/>
    <w:rsid w:val="00A80023"/>
    <w:rsid w:val="00A8059D"/>
    <w:rsid w:val="00A80B98"/>
    <w:rsid w:val="00A80E79"/>
    <w:rsid w:val="00A8203D"/>
    <w:rsid w:val="00A8317E"/>
    <w:rsid w:val="00A8351B"/>
    <w:rsid w:val="00A84A3E"/>
    <w:rsid w:val="00A8672E"/>
    <w:rsid w:val="00A87C0F"/>
    <w:rsid w:val="00A9135E"/>
    <w:rsid w:val="00A91C34"/>
    <w:rsid w:val="00A953E0"/>
    <w:rsid w:val="00A9616D"/>
    <w:rsid w:val="00A96CFA"/>
    <w:rsid w:val="00A97071"/>
    <w:rsid w:val="00A9758A"/>
    <w:rsid w:val="00AA0277"/>
    <w:rsid w:val="00AA1A44"/>
    <w:rsid w:val="00AA6014"/>
    <w:rsid w:val="00AA7652"/>
    <w:rsid w:val="00AB12A3"/>
    <w:rsid w:val="00AB21B6"/>
    <w:rsid w:val="00AB2D6E"/>
    <w:rsid w:val="00AB3304"/>
    <w:rsid w:val="00AB721F"/>
    <w:rsid w:val="00AC145E"/>
    <w:rsid w:val="00AC24BC"/>
    <w:rsid w:val="00AC3528"/>
    <w:rsid w:val="00AC38A2"/>
    <w:rsid w:val="00AC43DE"/>
    <w:rsid w:val="00AC6D69"/>
    <w:rsid w:val="00AC7874"/>
    <w:rsid w:val="00AC7E0C"/>
    <w:rsid w:val="00AD1A41"/>
    <w:rsid w:val="00AD1FBE"/>
    <w:rsid w:val="00AD757D"/>
    <w:rsid w:val="00AD79CE"/>
    <w:rsid w:val="00AE0D00"/>
    <w:rsid w:val="00AE2398"/>
    <w:rsid w:val="00AE2AA0"/>
    <w:rsid w:val="00AE2D45"/>
    <w:rsid w:val="00AE5273"/>
    <w:rsid w:val="00AE5CB2"/>
    <w:rsid w:val="00AE7034"/>
    <w:rsid w:val="00AE76F5"/>
    <w:rsid w:val="00AF1A26"/>
    <w:rsid w:val="00AF2066"/>
    <w:rsid w:val="00AF2A20"/>
    <w:rsid w:val="00AF2D88"/>
    <w:rsid w:val="00AF3139"/>
    <w:rsid w:val="00AF3339"/>
    <w:rsid w:val="00AF4AC2"/>
    <w:rsid w:val="00AF5DD6"/>
    <w:rsid w:val="00AF6C55"/>
    <w:rsid w:val="00B00799"/>
    <w:rsid w:val="00B00FD1"/>
    <w:rsid w:val="00B026FC"/>
    <w:rsid w:val="00B02AAB"/>
    <w:rsid w:val="00B02C22"/>
    <w:rsid w:val="00B03D2B"/>
    <w:rsid w:val="00B05EE8"/>
    <w:rsid w:val="00B06653"/>
    <w:rsid w:val="00B06CE7"/>
    <w:rsid w:val="00B0720C"/>
    <w:rsid w:val="00B10B7B"/>
    <w:rsid w:val="00B10E8F"/>
    <w:rsid w:val="00B10EAB"/>
    <w:rsid w:val="00B10FAA"/>
    <w:rsid w:val="00B11BDC"/>
    <w:rsid w:val="00B12B3E"/>
    <w:rsid w:val="00B12DC6"/>
    <w:rsid w:val="00B13BCD"/>
    <w:rsid w:val="00B14EF7"/>
    <w:rsid w:val="00B15274"/>
    <w:rsid w:val="00B17258"/>
    <w:rsid w:val="00B21303"/>
    <w:rsid w:val="00B22021"/>
    <w:rsid w:val="00B230B5"/>
    <w:rsid w:val="00B2424D"/>
    <w:rsid w:val="00B24986"/>
    <w:rsid w:val="00B25DFA"/>
    <w:rsid w:val="00B27673"/>
    <w:rsid w:val="00B32C38"/>
    <w:rsid w:val="00B33A47"/>
    <w:rsid w:val="00B34FA2"/>
    <w:rsid w:val="00B35EBF"/>
    <w:rsid w:val="00B369EF"/>
    <w:rsid w:val="00B36A73"/>
    <w:rsid w:val="00B36D0E"/>
    <w:rsid w:val="00B3729E"/>
    <w:rsid w:val="00B37EF6"/>
    <w:rsid w:val="00B41E97"/>
    <w:rsid w:val="00B438C1"/>
    <w:rsid w:val="00B439C0"/>
    <w:rsid w:val="00B44D09"/>
    <w:rsid w:val="00B44DB7"/>
    <w:rsid w:val="00B454FE"/>
    <w:rsid w:val="00B462F9"/>
    <w:rsid w:val="00B46F07"/>
    <w:rsid w:val="00B46F41"/>
    <w:rsid w:val="00B47DD4"/>
    <w:rsid w:val="00B51B82"/>
    <w:rsid w:val="00B521C4"/>
    <w:rsid w:val="00B533F2"/>
    <w:rsid w:val="00B544AD"/>
    <w:rsid w:val="00B55942"/>
    <w:rsid w:val="00B56CD3"/>
    <w:rsid w:val="00B6024B"/>
    <w:rsid w:val="00B6039E"/>
    <w:rsid w:val="00B6058B"/>
    <w:rsid w:val="00B627BF"/>
    <w:rsid w:val="00B631D9"/>
    <w:rsid w:val="00B64083"/>
    <w:rsid w:val="00B6419E"/>
    <w:rsid w:val="00B67F65"/>
    <w:rsid w:val="00B715D1"/>
    <w:rsid w:val="00B71E80"/>
    <w:rsid w:val="00B733E0"/>
    <w:rsid w:val="00B7735C"/>
    <w:rsid w:val="00B77FA0"/>
    <w:rsid w:val="00B803DD"/>
    <w:rsid w:val="00B841D5"/>
    <w:rsid w:val="00B847C3"/>
    <w:rsid w:val="00B84B0C"/>
    <w:rsid w:val="00B8685D"/>
    <w:rsid w:val="00B8719D"/>
    <w:rsid w:val="00B87D31"/>
    <w:rsid w:val="00B90469"/>
    <w:rsid w:val="00B9234F"/>
    <w:rsid w:val="00B92AFD"/>
    <w:rsid w:val="00B936D6"/>
    <w:rsid w:val="00B94EFD"/>
    <w:rsid w:val="00B961F6"/>
    <w:rsid w:val="00B97A85"/>
    <w:rsid w:val="00B97B05"/>
    <w:rsid w:val="00BA0568"/>
    <w:rsid w:val="00BA1120"/>
    <w:rsid w:val="00BA310A"/>
    <w:rsid w:val="00BA38A8"/>
    <w:rsid w:val="00BA3BE8"/>
    <w:rsid w:val="00BA3D2A"/>
    <w:rsid w:val="00BA47C4"/>
    <w:rsid w:val="00BA65ED"/>
    <w:rsid w:val="00BA7482"/>
    <w:rsid w:val="00BB0E34"/>
    <w:rsid w:val="00BB2B97"/>
    <w:rsid w:val="00BB2F62"/>
    <w:rsid w:val="00BB55EF"/>
    <w:rsid w:val="00BB6384"/>
    <w:rsid w:val="00BB6755"/>
    <w:rsid w:val="00BB73A6"/>
    <w:rsid w:val="00BB7E0B"/>
    <w:rsid w:val="00BC06A2"/>
    <w:rsid w:val="00BC1C35"/>
    <w:rsid w:val="00BC1ED5"/>
    <w:rsid w:val="00BC30B9"/>
    <w:rsid w:val="00BC32D7"/>
    <w:rsid w:val="00BC52FE"/>
    <w:rsid w:val="00BD1576"/>
    <w:rsid w:val="00BD1802"/>
    <w:rsid w:val="00BD1B05"/>
    <w:rsid w:val="00BD2DD9"/>
    <w:rsid w:val="00BD3303"/>
    <w:rsid w:val="00BD3F27"/>
    <w:rsid w:val="00BD5913"/>
    <w:rsid w:val="00BD5A8A"/>
    <w:rsid w:val="00BD6AD5"/>
    <w:rsid w:val="00BD6B70"/>
    <w:rsid w:val="00BE1186"/>
    <w:rsid w:val="00BE131D"/>
    <w:rsid w:val="00BE1951"/>
    <w:rsid w:val="00BE31C7"/>
    <w:rsid w:val="00BE4556"/>
    <w:rsid w:val="00BE7034"/>
    <w:rsid w:val="00BE76DD"/>
    <w:rsid w:val="00BE7FFE"/>
    <w:rsid w:val="00BF10F8"/>
    <w:rsid w:val="00BF1177"/>
    <w:rsid w:val="00BF3F9C"/>
    <w:rsid w:val="00BF409C"/>
    <w:rsid w:val="00BF50C6"/>
    <w:rsid w:val="00BF5B54"/>
    <w:rsid w:val="00BF7A84"/>
    <w:rsid w:val="00C004F2"/>
    <w:rsid w:val="00C02509"/>
    <w:rsid w:val="00C03B8A"/>
    <w:rsid w:val="00C042A9"/>
    <w:rsid w:val="00C047CA"/>
    <w:rsid w:val="00C049B3"/>
    <w:rsid w:val="00C0588A"/>
    <w:rsid w:val="00C0658D"/>
    <w:rsid w:val="00C07A00"/>
    <w:rsid w:val="00C106BD"/>
    <w:rsid w:val="00C10AE4"/>
    <w:rsid w:val="00C10CD4"/>
    <w:rsid w:val="00C10D33"/>
    <w:rsid w:val="00C12F30"/>
    <w:rsid w:val="00C133E2"/>
    <w:rsid w:val="00C1549C"/>
    <w:rsid w:val="00C15D1B"/>
    <w:rsid w:val="00C15D51"/>
    <w:rsid w:val="00C202BF"/>
    <w:rsid w:val="00C2042D"/>
    <w:rsid w:val="00C20489"/>
    <w:rsid w:val="00C207E9"/>
    <w:rsid w:val="00C20CC1"/>
    <w:rsid w:val="00C22BCE"/>
    <w:rsid w:val="00C230A2"/>
    <w:rsid w:val="00C2547A"/>
    <w:rsid w:val="00C25A26"/>
    <w:rsid w:val="00C26CDF"/>
    <w:rsid w:val="00C26E44"/>
    <w:rsid w:val="00C278E8"/>
    <w:rsid w:val="00C307C3"/>
    <w:rsid w:val="00C3400F"/>
    <w:rsid w:val="00C349FF"/>
    <w:rsid w:val="00C34AF1"/>
    <w:rsid w:val="00C34DDA"/>
    <w:rsid w:val="00C35A7E"/>
    <w:rsid w:val="00C37D31"/>
    <w:rsid w:val="00C41614"/>
    <w:rsid w:val="00C41ADD"/>
    <w:rsid w:val="00C44A68"/>
    <w:rsid w:val="00C44A71"/>
    <w:rsid w:val="00C45662"/>
    <w:rsid w:val="00C46ED6"/>
    <w:rsid w:val="00C47445"/>
    <w:rsid w:val="00C47CAD"/>
    <w:rsid w:val="00C531C4"/>
    <w:rsid w:val="00C53B03"/>
    <w:rsid w:val="00C56AAC"/>
    <w:rsid w:val="00C56D72"/>
    <w:rsid w:val="00C57827"/>
    <w:rsid w:val="00C57E6A"/>
    <w:rsid w:val="00C606DF"/>
    <w:rsid w:val="00C6079E"/>
    <w:rsid w:val="00C61BFA"/>
    <w:rsid w:val="00C62194"/>
    <w:rsid w:val="00C6443E"/>
    <w:rsid w:val="00C64C4E"/>
    <w:rsid w:val="00C65DB3"/>
    <w:rsid w:val="00C6609E"/>
    <w:rsid w:val="00C66325"/>
    <w:rsid w:val="00C70806"/>
    <w:rsid w:val="00C70E89"/>
    <w:rsid w:val="00C73547"/>
    <w:rsid w:val="00C73EF1"/>
    <w:rsid w:val="00C74257"/>
    <w:rsid w:val="00C75409"/>
    <w:rsid w:val="00C77096"/>
    <w:rsid w:val="00C8019D"/>
    <w:rsid w:val="00C82E38"/>
    <w:rsid w:val="00C83AC8"/>
    <w:rsid w:val="00C84E8D"/>
    <w:rsid w:val="00C85AFA"/>
    <w:rsid w:val="00C85CB1"/>
    <w:rsid w:val="00C86500"/>
    <w:rsid w:val="00C87BBD"/>
    <w:rsid w:val="00C91344"/>
    <w:rsid w:val="00C9311D"/>
    <w:rsid w:val="00C93BA4"/>
    <w:rsid w:val="00C9473B"/>
    <w:rsid w:val="00C95334"/>
    <w:rsid w:val="00CA027D"/>
    <w:rsid w:val="00CA0443"/>
    <w:rsid w:val="00CA13AC"/>
    <w:rsid w:val="00CA1CBC"/>
    <w:rsid w:val="00CA23A4"/>
    <w:rsid w:val="00CA245F"/>
    <w:rsid w:val="00CA3345"/>
    <w:rsid w:val="00CA4D7B"/>
    <w:rsid w:val="00CA4E5A"/>
    <w:rsid w:val="00CA4F05"/>
    <w:rsid w:val="00CA6066"/>
    <w:rsid w:val="00CA62AB"/>
    <w:rsid w:val="00CA666A"/>
    <w:rsid w:val="00CA6F84"/>
    <w:rsid w:val="00CB0152"/>
    <w:rsid w:val="00CB14A1"/>
    <w:rsid w:val="00CB28CC"/>
    <w:rsid w:val="00CB3417"/>
    <w:rsid w:val="00CB35F7"/>
    <w:rsid w:val="00CB36D5"/>
    <w:rsid w:val="00CB4373"/>
    <w:rsid w:val="00CB4A6F"/>
    <w:rsid w:val="00CB7AE5"/>
    <w:rsid w:val="00CB7F77"/>
    <w:rsid w:val="00CC027E"/>
    <w:rsid w:val="00CC0472"/>
    <w:rsid w:val="00CC078E"/>
    <w:rsid w:val="00CC2181"/>
    <w:rsid w:val="00CC4477"/>
    <w:rsid w:val="00CC6600"/>
    <w:rsid w:val="00CD16E8"/>
    <w:rsid w:val="00CD1841"/>
    <w:rsid w:val="00CD1EF6"/>
    <w:rsid w:val="00CD2340"/>
    <w:rsid w:val="00CD3710"/>
    <w:rsid w:val="00CD38DC"/>
    <w:rsid w:val="00CD61A9"/>
    <w:rsid w:val="00CD63C4"/>
    <w:rsid w:val="00CD6B27"/>
    <w:rsid w:val="00CE0B88"/>
    <w:rsid w:val="00CE10D7"/>
    <w:rsid w:val="00CE136B"/>
    <w:rsid w:val="00CE232F"/>
    <w:rsid w:val="00CE5660"/>
    <w:rsid w:val="00CE63DB"/>
    <w:rsid w:val="00CE7777"/>
    <w:rsid w:val="00CE786A"/>
    <w:rsid w:val="00CF049C"/>
    <w:rsid w:val="00CF0F3C"/>
    <w:rsid w:val="00CF17E0"/>
    <w:rsid w:val="00CF22FF"/>
    <w:rsid w:val="00CF271F"/>
    <w:rsid w:val="00CF5552"/>
    <w:rsid w:val="00CF7B19"/>
    <w:rsid w:val="00D004C0"/>
    <w:rsid w:val="00D00EAD"/>
    <w:rsid w:val="00D01956"/>
    <w:rsid w:val="00D034B5"/>
    <w:rsid w:val="00D03DB9"/>
    <w:rsid w:val="00D06095"/>
    <w:rsid w:val="00D070F4"/>
    <w:rsid w:val="00D073D6"/>
    <w:rsid w:val="00D07683"/>
    <w:rsid w:val="00D10BEF"/>
    <w:rsid w:val="00D13071"/>
    <w:rsid w:val="00D14CE9"/>
    <w:rsid w:val="00D15285"/>
    <w:rsid w:val="00D15510"/>
    <w:rsid w:val="00D1633F"/>
    <w:rsid w:val="00D205E0"/>
    <w:rsid w:val="00D2219B"/>
    <w:rsid w:val="00D22244"/>
    <w:rsid w:val="00D22545"/>
    <w:rsid w:val="00D241FD"/>
    <w:rsid w:val="00D25165"/>
    <w:rsid w:val="00D268AF"/>
    <w:rsid w:val="00D2766B"/>
    <w:rsid w:val="00D30892"/>
    <w:rsid w:val="00D30D81"/>
    <w:rsid w:val="00D31BAC"/>
    <w:rsid w:val="00D3276F"/>
    <w:rsid w:val="00D37531"/>
    <w:rsid w:val="00D3795A"/>
    <w:rsid w:val="00D45912"/>
    <w:rsid w:val="00D5113F"/>
    <w:rsid w:val="00D513E9"/>
    <w:rsid w:val="00D5225B"/>
    <w:rsid w:val="00D523D8"/>
    <w:rsid w:val="00D524B6"/>
    <w:rsid w:val="00D53AE4"/>
    <w:rsid w:val="00D56861"/>
    <w:rsid w:val="00D56A28"/>
    <w:rsid w:val="00D6124C"/>
    <w:rsid w:val="00D63D02"/>
    <w:rsid w:val="00D6445D"/>
    <w:rsid w:val="00D64666"/>
    <w:rsid w:val="00D7366B"/>
    <w:rsid w:val="00D743E1"/>
    <w:rsid w:val="00D74C1F"/>
    <w:rsid w:val="00D768AA"/>
    <w:rsid w:val="00D808C6"/>
    <w:rsid w:val="00D81092"/>
    <w:rsid w:val="00D81ED2"/>
    <w:rsid w:val="00D82A33"/>
    <w:rsid w:val="00D8440D"/>
    <w:rsid w:val="00D84669"/>
    <w:rsid w:val="00D84B90"/>
    <w:rsid w:val="00D854A4"/>
    <w:rsid w:val="00D878D8"/>
    <w:rsid w:val="00D87ADB"/>
    <w:rsid w:val="00D9198F"/>
    <w:rsid w:val="00D92B8C"/>
    <w:rsid w:val="00D93D13"/>
    <w:rsid w:val="00D9564B"/>
    <w:rsid w:val="00D95B16"/>
    <w:rsid w:val="00D96158"/>
    <w:rsid w:val="00D96E0A"/>
    <w:rsid w:val="00D97206"/>
    <w:rsid w:val="00DA02AB"/>
    <w:rsid w:val="00DA2344"/>
    <w:rsid w:val="00DA52DA"/>
    <w:rsid w:val="00DA7A44"/>
    <w:rsid w:val="00DA7F16"/>
    <w:rsid w:val="00DB0519"/>
    <w:rsid w:val="00DB0D22"/>
    <w:rsid w:val="00DB0DD4"/>
    <w:rsid w:val="00DB1211"/>
    <w:rsid w:val="00DB13D3"/>
    <w:rsid w:val="00DB1A62"/>
    <w:rsid w:val="00DB3E61"/>
    <w:rsid w:val="00DB58AB"/>
    <w:rsid w:val="00DB5F2B"/>
    <w:rsid w:val="00DB650B"/>
    <w:rsid w:val="00DB6587"/>
    <w:rsid w:val="00DB6644"/>
    <w:rsid w:val="00DB718A"/>
    <w:rsid w:val="00DB761E"/>
    <w:rsid w:val="00DB799F"/>
    <w:rsid w:val="00DC063B"/>
    <w:rsid w:val="00DC40B1"/>
    <w:rsid w:val="00DC48D6"/>
    <w:rsid w:val="00DC4A60"/>
    <w:rsid w:val="00DC5D10"/>
    <w:rsid w:val="00DC616F"/>
    <w:rsid w:val="00DC61DA"/>
    <w:rsid w:val="00DC7D43"/>
    <w:rsid w:val="00DC7FB8"/>
    <w:rsid w:val="00DD0C73"/>
    <w:rsid w:val="00DD11C7"/>
    <w:rsid w:val="00DD317E"/>
    <w:rsid w:val="00DD37BD"/>
    <w:rsid w:val="00DD3882"/>
    <w:rsid w:val="00DD46B7"/>
    <w:rsid w:val="00DD47B0"/>
    <w:rsid w:val="00DD4D37"/>
    <w:rsid w:val="00DD5269"/>
    <w:rsid w:val="00DD620A"/>
    <w:rsid w:val="00DD7A76"/>
    <w:rsid w:val="00DE2396"/>
    <w:rsid w:val="00DE29B2"/>
    <w:rsid w:val="00DE35CC"/>
    <w:rsid w:val="00DE48F8"/>
    <w:rsid w:val="00DE6229"/>
    <w:rsid w:val="00DE65C8"/>
    <w:rsid w:val="00DF06D2"/>
    <w:rsid w:val="00DF09AA"/>
    <w:rsid w:val="00DF13F6"/>
    <w:rsid w:val="00DF209C"/>
    <w:rsid w:val="00DF2997"/>
    <w:rsid w:val="00DF3226"/>
    <w:rsid w:val="00DF3710"/>
    <w:rsid w:val="00DF37B8"/>
    <w:rsid w:val="00DF46B7"/>
    <w:rsid w:val="00DF4E03"/>
    <w:rsid w:val="00DF6463"/>
    <w:rsid w:val="00DF6CFE"/>
    <w:rsid w:val="00E02FB3"/>
    <w:rsid w:val="00E0401E"/>
    <w:rsid w:val="00E057E8"/>
    <w:rsid w:val="00E05B03"/>
    <w:rsid w:val="00E05B19"/>
    <w:rsid w:val="00E10239"/>
    <w:rsid w:val="00E12871"/>
    <w:rsid w:val="00E13DD2"/>
    <w:rsid w:val="00E141CF"/>
    <w:rsid w:val="00E144C6"/>
    <w:rsid w:val="00E14C6F"/>
    <w:rsid w:val="00E15151"/>
    <w:rsid w:val="00E15649"/>
    <w:rsid w:val="00E1572C"/>
    <w:rsid w:val="00E15F1F"/>
    <w:rsid w:val="00E16F35"/>
    <w:rsid w:val="00E200CC"/>
    <w:rsid w:val="00E20C1A"/>
    <w:rsid w:val="00E216DE"/>
    <w:rsid w:val="00E21EFE"/>
    <w:rsid w:val="00E22C1D"/>
    <w:rsid w:val="00E22C65"/>
    <w:rsid w:val="00E23E84"/>
    <w:rsid w:val="00E25961"/>
    <w:rsid w:val="00E25E57"/>
    <w:rsid w:val="00E276A3"/>
    <w:rsid w:val="00E3086A"/>
    <w:rsid w:val="00E315BE"/>
    <w:rsid w:val="00E32253"/>
    <w:rsid w:val="00E32294"/>
    <w:rsid w:val="00E327F5"/>
    <w:rsid w:val="00E32FFB"/>
    <w:rsid w:val="00E33718"/>
    <w:rsid w:val="00E33B43"/>
    <w:rsid w:val="00E33BE3"/>
    <w:rsid w:val="00E33F03"/>
    <w:rsid w:val="00E34C69"/>
    <w:rsid w:val="00E35D28"/>
    <w:rsid w:val="00E40473"/>
    <w:rsid w:val="00E41599"/>
    <w:rsid w:val="00E42630"/>
    <w:rsid w:val="00E42872"/>
    <w:rsid w:val="00E42C2B"/>
    <w:rsid w:val="00E43D18"/>
    <w:rsid w:val="00E455A5"/>
    <w:rsid w:val="00E45BA0"/>
    <w:rsid w:val="00E500D5"/>
    <w:rsid w:val="00E507B6"/>
    <w:rsid w:val="00E51831"/>
    <w:rsid w:val="00E52215"/>
    <w:rsid w:val="00E5227E"/>
    <w:rsid w:val="00E53214"/>
    <w:rsid w:val="00E532C0"/>
    <w:rsid w:val="00E5399E"/>
    <w:rsid w:val="00E53FA3"/>
    <w:rsid w:val="00E54622"/>
    <w:rsid w:val="00E54C3D"/>
    <w:rsid w:val="00E553AD"/>
    <w:rsid w:val="00E55623"/>
    <w:rsid w:val="00E55B1E"/>
    <w:rsid w:val="00E56029"/>
    <w:rsid w:val="00E56030"/>
    <w:rsid w:val="00E56E26"/>
    <w:rsid w:val="00E57CC3"/>
    <w:rsid w:val="00E6080C"/>
    <w:rsid w:val="00E62838"/>
    <w:rsid w:val="00E64E98"/>
    <w:rsid w:val="00E658B5"/>
    <w:rsid w:val="00E6789E"/>
    <w:rsid w:val="00E7081F"/>
    <w:rsid w:val="00E70A94"/>
    <w:rsid w:val="00E71CB2"/>
    <w:rsid w:val="00E71CDE"/>
    <w:rsid w:val="00E7458A"/>
    <w:rsid w:val="00E74762"/>
    <w:rsid w:val="00E74E7F"/>
    <w:rsid w:val="00E754B7"/>
    <w:rsid w:val="00E7627E"/>
    <w:rsid w:val="00E77066"/>
    <w:rsid w:val="00E77BCC"/>
    <w:rsid w:val="00E820EB"/>
    <w:rsid w:val="00E82586"/>
    <w:rsid w:val="00E82AC1"/>
    <w:rsid w:val="00E8330B"/>
    <w:rsid w:val="00E83A7D"/>
    <w:rsid w:val="00E84126"/>
    <w:rsid w:val="00E842C6"/>
    <w:rsid w:val="00E844CB"/>
    <w:rsid w:val="00E84651"/>
    <w:rsid w:val="00E84718"/>
    <w:rsid w:val="00E85664"/>
    <w:rsid w:val="00E86287"/>
    <w:rsid w:val="00E869C3"/>
    <w:rsid w:val="00E86CC4"/>
    <w:rsid w:val="00E86D5C"/>
    <w:rsid w:val="00E8729F"/>
    <w:rsid w:val="00E90585"/>
    <w:rsid w:val="00E90B55"/>
    <w:rsid w:val="00E91D85"/>
    <w:rsid w:val="00E92F79"/>
    <w:rsid w:val="00E933F6"/>
    <w:rsid w:val="00E93F1B"/>
    <w:rsid w:val="00E949F6"/>
    <w:rsid w:val="00E97B52"/>
    <w:rsid w:val="00EA0143"/>
    <w:rsid w:val="00EA1F1B"/>
    <w:rsid w:val="00EA1FE9"/>
    <w:rsid w:val="00EA2126"/>
    <w:rsid w:val="00EA21EC"/>
    <w:rsid w:val="00EA22D5"/>
    <w:rsid w:val="00EA27F4"/>
    <w:rsid w:val="00EA2AFB"/>
    <w:rsid w:val="00EA3534"/>
    <w:rsid w:val="00EA46CC"/>
    <w:rsid w:val="00EA58D6"/>
    <w:rsid w:val="00EA617C"/>
    <w:rsid w:val="00EA641E"/>
    <w:rsid w:val="00EA656E"/>
    <w:rsid w:val="00EA7235"/>
    <w:rsid w:val="00EA77E8"/>
    <w:rsid w:val="00EB4659"/>
    <w:rsid w:val="00EB5EC7"/>
    <w:rsid w:val="00EB6622"/>
    <w:rsid w:val="00EB69AE"/>
    <w:rsid w:val="00EB6AF1"/>
    <w:rsid w:val="00EB6FB5"/>
    <w:rsid w:val="00EB7097"/>
    <w:rsid w:val="00EB7113"/>
    <w:rsid w:val="00EB77CF"/>
    <w:rsid w:val="00EC0431"/>
    <w:rsid w:val="00EC0B2F"/>
    <w:rsid w:val="00EC1440"/>
    <w:rsid w:val="00EC197B"/>
    <w:rsid w:val="00EC2998"/>
    <w:rsid w:val="00EC4DCD"/>
    <w:rsid w:val="00EC4E12"/>
    <w:rsid w:val="00EC50B9"/>
    <w:rsid w:val="00EC5B91"/>
    <w:rsid w:val="00EC6EBB"/>
    <w:rsid w:val="00ED2AB2"/>
    <w:rsid w:val="00ED3832"/>
    <w:rsid w:val="00ED3DFC"/>
    <w:rsid w:val="00ED4DFF"/>
    <w:rsid w:val="00ED6090"/>
    <w:rsid w:val="00ED64C4"/>
    <w:rsid w:val="00ED6E97"/>
    <w:rsid w:val="00EE26B7"/>
    <w:rsid w:val="00EE2BDC"/>
    <w:rsid w:val="00EE2FD4"/>
    <w:rsid w:val="00EE3238"/>
    <w:rsid w:val="00EE4062"/>
    <w:rsid w:val="00EE40E6"/>
    <w:rsid w:val="00EE493B"/>
    <w:rsid w:val="00EE523B"/>
    <w:rsid w:val="00EE6966"/>
    <w:rsid w:val="00EF1918"/>
    <w:rsid w:val="00EF201E"/>
    <w:rsid w:val="00EF243E"/>
    <w:rsid w:val="00EF2FAD"/>
    <w:rsid w:val="00EF3574"/>
    <w:rsid w:val="00EF4DB8"/>
    <w:rsid w:val="00EF51AE"/>
    <w:rsid w:val="00EF5CF6"/>
    <w:rsid w:val="00EF5EE4"/>
    <w:rsid w:val="00EF6EF4"/>
    <w:rsid w:val="00EF7292"/>
    <w:rsid w:val="00EF7D03"/>
    <w:rsid w:val="00F00E1D"/>
    <w:rsid w:val="00F01232"/>
    <w:rsid w:val="00F013C3"/>
    <w:rsid w:val="00F01691"/>
    <w:rsid w:val="00F018D6"/>
    <w:rsid w:val="00F019F8"/>
    <w:rsid w:val="00F03107"/>
    <w:rsid w:val="00F03AF3"/>
    <w:rsid w:val="00F04D45"/>
    <w:rsid w:val="00F05BF1"/>
    <w:rsid w:val="00F05F78"/>
    <w:rsid w:val="00F07A82"/>
    <w:rsid w:val="00F10105"/>
    <w:rsid w:val="00F1016D"/>
    <w:rsid w:val="00F10E04"/>
    <w:rsid w:val="00F1207D"/>
    <w:rsid w:val="00F121B2"/>
    <w:rsid w:val="00F133CE"/>
    <w:rsid w:val="00F14FFE"/>
    <w:rsid w:val="00F210DC"/>
    <w:rsid w:val="00F211DC"/>
    <w:rsid w:val="00F21981"/>
    <w:rsid w:val="00F2332F"/>
    <w:rsid w:val="00F24579"/>
    <w:rsid w:val="00F25C67"/>
    <w:rsid w:val="00F25E0C"/>
    <w:rsid w:val="00F268B7"/>
    <w:rsid w:val="00F26A89"/>
    <w:rsid w:val="00F26CA5"/>
    <w:rsid w:val="00F26CC1"/>
    <w:rsid w:val="00F27ADE"/>
    <w:rsid w:val="00F300A2"/>
    <w:rsid w:val="00F31181"/>
    <w:rsid w:val="00F316C4"/>
    <w:rsid w:val="00F31720"/>
    <w:rsid w:val="00F33595"/>
    <w:rsid w:val="00F344C2"/>
    <w:rsid w:val="00F34E86"/>
    <w:rsid w:val="00F35041"/>
    <w:rsid w:val="00F355DE"/>
    <w:rsid w:val="00F35D4B"/>
    <w:rsid w:val="00F37D03"/>
    <w:rsid w:val="00F43559"/>
    <w:rsid w:val="00F446D4"/>
    <w:rsid w:val="00F464BA"/>
    <w:rsid w:val="00F5209A"/>
    <w:rsid w:val="00F520DA"/>
    <w:rsid w:val="00F52F76"/>
    <w:rsid w:val="00F53440"/>
    <w:rsid w:val="00F536B2"/>
    <w:rsid w:val="00F568A0"/>
    <w:rsid w:val="00F56AD1"/>
    <w:rsid w:val="00F578E3"/>
    <w:rsid w:val="00F60180"/>
    <w:rsid w:val="00F60193"/>
    <w:rsid w:val="00F635C4"/>
    <w:rsid w:val="00F6409C"/>
    <w:rsid w:val="00F676E4"/>
    <w:rsid w:val="00F70782"/>
    <w:rsid w:val="00F7099D"/>
    <w:rsid w:val="00F72230"/>
    <w:rsid w:val="00F74135"/>
    <w:rsid w:val="00F74FC4"/>
    <w:rsid w:val="00F757C1"/>
    <w:rsid w:val="00F768D2"/>
    <w:rsid w:val="00F77AA0"/>
    <w:rsid w:val="00F8085F"/>
    <w:rsid w:val="00F80D92"/>
    <w:rsid w:val="00F81C89"/>
    <w:rsid w:val="00F8206F"/>
    <w:rsid w:val="00F82189"/>
    <w:rsid w:val="00F82468"/>
    <w:rsid w:val="00F8252A"/>
    <w:rsid w:val="00F8278E"/>
    <w:rsid w:val="00F8306D"/>
    <w:rsid w:val="00F83427"/>
    <w:rsid w:val="00F83B55"/>
    <w:rsid w:val="00F83EE2"/>
    <w:rsid w:val="00F83F4C"/>
    <w:rsid w:val="00F847BE"/>
    <w:rsid w:val="00F8542D"/>
    <w:rsid w:val="00F860A5"/>
    <w:rsid w:val="00F86714"/>
    <w:rsid w:val="00F86956"/>
    <w:rsid w:val="00F8732E"/>
    <w:rsid w:val="00F87DC5"/>
    <w:rsid w:val="00F90D33"/>
    <w:rsid w:val="00F911BA"/>
    <w:rsid w:val="00F926B4"/>
    <w:rsid w:val="00F96A7F"/>
    <w:rsid w:val="00F96B61"/>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0FAC"/>
    <w:rsid w:val="00FB1219"/>
    <w:rsid w:val="00FB3A15"/>
    <w:rsid w:val="00FB470E"/>
    <w:rsid w:val="00FB4756"/>
    <w:rsid w:val="00FB5A98"/>
    <w:rsid w:val="00FB6E7A"/>
    <w:rsid w:val="00FB6EBB"/>
    <w:rsid w:val="00FB7004"/>
    <w:rsid w:val="00FB703E"/>
    <w:rsid w:val="00FC1D5F"/>
    <w:rsid w:val="00FC20F0"/>
    <w:rsid w:val="00FC2137"/>
    <w:rsid w:val="00FC2DD9"/>
    <w:rsid w:val="00FC38FE"/>
    <w:rsid w:val="00FC4049"/>
    <w:rsid w:val="00FC5855"/>
    <w:rsid w:val="00FC5A2E"/>
    <w:rsid w:val="00FC5AEC"/>
    <w:rsid w:val="00FC66CE"/>
    <w:rsid w:val="00FC73C1"/>
    <w:rsid w:val="00FC7FD0"/>
    <w:rsid w:val="00FD0435"/>
    <w:rsid w:val="00FD0EE0"/>
    <w:rsid w:val="00FD32B0"/>
    <w:rsid w:val="00FD3D0B"/>
    <w:rsid w:val="00FD6BEC"/>
    <w:rsid w:val="00FD7B39"/>
    <w:rsid w:val="00FE0AC9"/>
    <w:rsid w:val="00FE0E34"/>
    <w:rsid w:val="00FE1029"/>
    <w:rsid w:val="00FE1EBF"/>
    <w:rsid w:val="00FE1F62"/>
    <w:rsid w:val="00FE3419"/>
    <w:rsid w:val="00FE497C"/>
    <w:rsid w:val="00FE5A50"/>
    <w:rsid w:val="00FE5EF1"/>
    <w:rsid w:val="00FE6436"/>
    <w:rsid w:val="00FE6BCD"/>
    <w:rsid w:val="00FE74D5"/>
    <w:rsid w:val="00FF01FC"/>
    <w:rsid w:val="00FF044C"/>
    <w:rsid w:val="00FF0577"/>
    <w:rsid w:val="00FF17A9"/>
    <w:rsid w:val="00FF1AF7"/>
    <w:rsid w:val="00FF1E03"/>
    <w:rsid w:val="00FF2DB9"/>
    <w:rsid w:val="00FF33FB"/>
    <w:rsid w:val="00FF3F4B"/>
    <w:rsid w:val="00FF3FE8"/>
    <w:rsid w:val="00FF4663"/>
    <w:rsid w:val="00FF46DF"/>
    <w:rsid w:val="00FF4BE7"/>
    <w:rsid w:val="00FF5EC6"/>
    <w:rsid w:val="00FF6C18"/>
    <w:rsid w:val="015A5F55"/>
    <w:rsid w:val="024FB132"/>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6F80F5C"/>
    <w:rsid w:val="17607889"/>
    <w:rsid w:val="180824C7"/>
    <w:rsid w:val="1863609A"/>
    <w:rsid w:val="1908BC99"/>
    <w:rsid w:val="19B5700F"/>
    <w:rsid w:val="19E830DB"/>
    <w:rsid w:val="1C15A375"/>
    <w:rsid w:val="1C51C9E1"/>
    <w:rsid w:val="1D51FFE4"/>
    <w:rsid w:val="1D541AF8"/>
    <w:rsid w:val="1DA4BAE7"/>
    <w:rsid w:val="1DEA4F24"/>
    <w:rsid w:val="1EB2FEBB"/>
    <w:rsid w:val="1EE0B516"/>
    <w:rsid w:val="1FA102BA"/>
    <w:rsid w:val="20330BA8"/>
    <w:rsid w:val="20FD798C"/>
    <w:rsid w:val="210931ED"/>
    <w:rsid w:val="21D535F8"/>
    <w:rsid w:val="2214CC61"/>
    <w:rsid w:val="2230CE78"/>
    <w:rsid w:val="23645ED7"/>
    <w:rsid w:val="23E91C07"/>
    <w:rsid w:val="242FDB5D"/>
    <w:rsid w:val="2490036F"/>
    <w:rsid w:val="257CD876"/>
    <w:rsid w:val="265ACA49"/>
    <w:rsid w:val="266FB48B"/>
    <w:rsid w:val="2685B83E"/>
    <w:rsid w:val="283FF627"/>
    <w:rsid w:val="2905C709"/>
    <w:rsid w:val="292B55DD"/>
    <w:rsid w:val="29A9E6C3"/>
    <w:rsid w:val="2A2D944A"/>
    <w:rsid w:val="2A5C9CE3"/>
    <w:rsid w:val="2AC7634E"/>
    <w:rsid w:val="2ADBD71E"/>
    <w:rsid w:val="2B0BCBCE"/>
    <w:rsid w:val="2B906F6E"/>
    <w:rsid w:val="2CA96B6D"/>
    <w:rsid w:val="2CFBD72E"/>
    <w:rsid w:val="2E711D0A"/>
    <w:rsid w:val="2EAD39B2"/>
    <w:rsid w:val="2EAEF3CA"/>
    <w:rsid w:val="2EAEFF04"/>
    <w:rsid w:val="2F9B3ADB"/>
    <w:rsid w:val="2FDA0942"/>
    <w:rsid w:val="3019AC31"/>
    <w:rsid w:val="302F8849"/>
    <w:rsid w:val="304ACF65"/>
    <w:rsid w:val="30FF7D41"/>
    <w:rsid w:val="3105CD53"/>
    <w:rsid w:val="322EEC09"/>
    <w:rsid w:val="33827027"/>
    <w:rsid w:val="342D8845"/>
    <w:rsid w:val="342EB992"/>
    <w:rsid w:val="343069D2"/>
    <w:rsid w:val="34D4451F"/>
    <w:rsid w:val="353F347E"/>
    <w:rsid w:val="35EE53A3"/>
    <w:rsid w:val="36B22AAA"/>
    <w:rsid w:val="36ED8BE8"/>
    <w:rsid w:val="37410085"/>
    <w:rsid w:val="37579860"/>
    <w:rsid w:val="376B5C13"/>
    <w:rsid w:val="37EE3E8B"/>
    <w:rsid w:val="3907597B"/>
    <w:rsid w:val="391F84E1"/>
    <w:rsid w:val="3A5015F0"/>
    <w:rsid w:val="3A6ED54F"/>
    <w:rsid w:val="3AD36A98"/>
    <w:rsid w:val="3C3F2045"/>
    <w:rsid w:val="3CAF20D2"/>
    <w:rsid w:val="3D5A8BEC"/>
    <w:rsid w:val="3E37C5C1"/>
    <w:rsid w:val="3E61E861"/>
    <w:rsid w:val="3E83BF6D"/>
    <w:rsid w:val="3F34CC39"/>
    <w:rsid w:val="3F490A2C"/>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DDF2D0E"/>
    <w:rsid w:val="4E02947C"/>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EA46D9A"/>
    <w:rsid w:val="5F0B8B2E"/>
    <w:rsid w:val="5F2BF5F4"/>
    <w:rsid w:val="5F658632"/>
    <w:rsid w:val="5F9250E3"/>
    <w:rsid w:val="603965E2"/>
    <w:rsid w:val="60F38474"/>
    <w:rsid w:val="61CA29F4"/>
    <w:rsid w:val="61DC9B30"/>
    <w:rsid w:val="621FBD31"/>
    <w:rsid w:val="62948118"/>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6E261F4"/>
    <w:rsid w:val="773D5FDC"/>
    <w:rsid w:val="7775E5B1"/>
    <w:rsid w:val="77DBFFD0"/>
    <w:rsid w:val="7820E269"/>
    <w:rsid w:val="78C5CEB7"/>
    <w:rsid w:val="798C1A29"/>
    <w:rsid w:val="7990636B"/>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FD8E89D-C32D-4828-9D6F-3C5285422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8207CF"/>
    <w:rPr>
      <w:rFonts w:ascii="Arial" w:hAnsi="Arial"/>
      <w:color w:val="000000" w:themeColor="text1"/>
      <w:sz w:val="20"/>
    </w:rPr>
  </w:style>
  <w:style w:type="character" w:customStyle="1" w:styleId="Style3">
    <w:name w:val="Style3"/>
    <w:basedOn w:val="DefaultParagraphFont"/>
    <w:uiPriority w:val="1"/>
    <w:rsid w:val="00043319"/>
    <w:rPr>
      <w:rFonts w:ascii="Arial" w:hAnsi="Arial"/>
      <w:sz w:val="20"/>
    </w:rPr>
  </w:style>
  <w:style w:type="character" w:customStyle="1" w:styleId="Style2">
    <w:name w:val="Style2"/>
    <w:basedOn w:val="DefaultParagraphFont"/>
    <w:uiPriority w:val="1"/>
    <w:rsid w:val="00C86500"/>
    <w:rPr>
      <w:rFonts w:ascii="Arial" w:hAnsi="Arial"/>
      <w:color w:val="auto"/>
      <w:sz w:val="20"/>
    </w:rPr>
  </w:style>
  <w:style w:type="character" w:customStyle="1" w:styleId="Style6">
    <w:name w:val="Style6"/>
    <w:basedOn w:val="Style2"/>
    <w:uiPriority w:val="1"/>
    <w:rsid w:val="001E3A90"/>
    <w:rPr>
      <w:rFonts w:ascii="Arial" w:hAnsi="Arial"/>
      <w:caps w:val="0"/>
      <w:smallCaps w:val="0"/>
      <w:strike w:val="0"/>
      <w:dstrike w:val="0"/>
      <w:vanish w:val="0"/>
      <w:color w:val="auto"/>
      <w:sz w:val="20"/>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45046085">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A87C0F" w:rsidP="00A87C0F">
          <w:pPr>
            <w:pStyle w:val="D6802362B3CB4BC2A09EACD09FC04C08"/>
          </w:pPr>
          <w:r w:rsidRPr="00C85817">
            <w:rPr>
              <w:rFonts w:cs="Arial"/>
              <w:color w:val="FF0000"/>
              <w:lang w:val="pl-PL"/>
            </w:rPr>
            <w:t>[Pasirinkite]</w:t>
          </w:r>
        </w:p>
      </w:docPartBody>
    </w:docPart>
    <w:docPart>
      <w:docPartPr>
        <w:name w:val="8DD9A32F69294261BE5427B1A3C47890"/>
        <w:category>
          <w:name w:val="General"/>
          <w:gallery w:val="placeholder"/>
        </w:category>
        <w:types>
          <w:type w:val="bbPlcHdr"/>
        </w:types>
        <w:behaviors>
          <w:behavior w:val="content"/>
        </w:behaviors>
        <w:guid w:val="{D87256C7-997D-4772-8730-26F6AB1FADDC}"/>
      </w:docPartPr>
      <w:docPartBody>
        <w:p w:rsidR="007217DA" w:rsidRDefault="007217DA" w:rsidP="007217DA">
          <w:pPr>
            <w:pStyle w:val="8DD9A32F69294261BE5427B1A3C47890"/>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47B63"/>
    <w:rsid w:val="000813A5"/>
    <w:rsid w:val="000A6B16"/>
    <w:rsid w:val="000D3411"/>
    <w:rsid w:val="000D72FD"/>
    <w:rsid w:val="000E2ECC"/>
    <w:rsid w:val="000F6F5A"/>
    <w:rsid w:val="00110540"/>
    <w:rsid w:val="00122DF7"/>
    <w:rsid w:val="001613CC"/>
    <w:rsid w:val="0018235F"/>
    <w:rsid w:val="001A2664"/>
    <w:rsid w:val="001B65D5"/>
    <w:rsid w:val="001F61A9"/>
    <w:rsid w:val="00210EE0"/>
    <w:rsid w:val="00226D7D"/>
    <w:rsid w:val="00233647"/>
    <w:rsid w:val="00242CB0"/>
    <w:rsid w:val="00266E9E"/>
    <w:rsid w:val="00273AB5"/>
    <w:rsid w:val="00275C1D"/>
    <w:rsid w:val="002B3B4A"/>
    <w:rsid w:val="002D3D41"/>
    <w:rsid w:val="003024BD"/>
    <w:rsid w:val="00306290"/>
    <w:rsid w:val="003069B9"/>
    <w:rsid w:val="00327C96"/>
    <w:rsid w:val="00360014"/>
    <w:rsid w:val="003719B4"/>
    <w:rsid w:val="003749A8"/>
    <w:rsid w:val="00387243"/>
    <w:rsid w:val="003B39A2"/>
    <w:rsid w:val="003D7734"/>
    <w:rsid w:val="003F188C"/>
    <w:rsid w:val="00406589"/>
    <w:rsid w:val="00462DCC"/>
    <w:rsid w:val="00474F7C"/>
    <w:rsid w:val="0047562B"/>
    <w:rsid w:val="00487A68"/>
    <w:rsid w:val="004B145D"/>
    <w:rsid w:val="004B5352"/>
    <w:rsid w:val="004D699A"/>
    <w:rsid w:val="00504100"/>
    <w:rsid w:val="00517181"/>
    <w:rsid w:val="0052128B"/>
    <w:rsid w:val="005243CD"/>
    <w:rsid w:val="0052559F"/>
    <w:rsid w:val="00575B47"/>
    <w:rsid w:val="00582343"/>
    <w:rsid w:val="005C3A76"/>
    <w:rsid w:val="005F63E5"/>
    <w:rsid w:val="00600063"/>
    <w:rsid w:val="00601F93"/>
    <w:rsid w:val="00644B21"/>
    <w:rsid w:val="0065189E"/>
    <w:rsid w:val="006803AE"/>
    <w:rsid w:val="00697A47"/>
    <w:rsid w:val="006C70BE"/>
    <w:rsid w:val="006D0CCA"/>
    <w:rsid w:val="006D415C"/>
    <w:rsid w:val="006F5113"/>
    <w:rsid w:val="0071453F"/>
    <w:rsid w:val="007217DA"/>
    <w:rsid w:val="0076501D"/>
    <w:rsid w:val="00776408"/>
    <w:rsid w:val="0078367D"/>
    <w:rsid w:val="00784A87"/>
    <w:rsid w:val="00792191"/>
    <w:rsid w:val="007E5459"/>
    <w:rsid w:val="008276A1"/>
    <w:rsid w:val="00840471"/>
    <w:rsid w:val="008405AA"/>
    <w:rsid w:val="0086318C"/>
    <w:rsid w:val="0086642A"/>
    <w:rsid w:val="00866CBA"/>
    <w:rsid w:val="00871B30"/>
    <w:rsid w:val="00881D1E"/>
    <w:rsid w:val="008821F1"/>
    <w:rsid w:val="008A1076"/>
    <w:rsid w:val="008B1F44"/>
    <w:rsid w:val="008D2446"/>
    <w:rsid w:val="008F3052"/>
    <w:rsid w:val="00924160"/>
    <w:rsid w:val="00924C19"/>
    <w:rsid w:val="00925DEB"/>
    <w:rsid w:val="009426E6"/>
    <w:rsid w:val="00960FB7"/>
    <w:rsid w:val="009C21CF"/>
    <w:rsid w:val="009C633A"/>
    <w:rsid w:val="009C6A4D"/>
    <w:rsid w:val="009D658A"/>
    <w:rsid w:val="00A14A0D"/>
    <w:rsid w:val="00A2138E"/>
    <w:rsid w:val="00A22716"/>
    <w:rsid w:val="00A444EB"/>
    <w:rsid w:val="00A61E21"/>
    <w:rsid w:val="00A87C0F"/>
    <w:rsid w:val="00AA0277"/>
    <w:rsid w:val="00AB48FC"/>
    <w:rsid w:val="00AB723F"/>
    <w:rsid w:val="00AC4BC8"/>
    <w:rsid w:val="00AD1314"/>
    <w:rsid w:val="00AE0BC6"/>
    <w:rsid w:val="00AF2A20"/>
    <w:rsid w:val="00B02C22"/>
    <w:rsid w:val="00B22021"/>
    <w:rsid w:val="00B40890"/>
    <w:rsid w:val="00B568A9"/>
    <w:rsid w:val="00B579BB"/>
    <w:rsid w:val="00B67F65"/>
    <w:rsid w:val="00B8665B"/>
    <w:rsid w:val="00B94EFD"/>
    <w:rsid w:val="00BA19E3"/>
    <w:rsid w:val="00BA4D18"/>
    <w:rsid w:val="00BC5AB2"/>
    <w:rsid w:val="00C159B1"/>
    <w:rsid w:val="00C230A2"/>
    <w:rsid w:val="00C9311D"/>
    <w:rsid w:val="00C93385"/>
    <w:rsid w:val="00CC052E"/>
    <w:rsid w:val="00CC4C61"/>
    <w:rsid w:val="00CD1C72"/>
    <w:rsid w:val="00CD5F1C"/>
    <w:rsid w:val="00CE232F"/>
    <w:rsid w:val="00CF1861"/>
    <w:rsid w:val="00D17DC8"/>
    <w:rsid w:val="00D2225D"/>
    <w:rsid w:val="00D81092"/>
    <w:rsid w:val="00D84669"/>
    <w:rsid w:val="00DA43B6"/>
    <w:rsid w:val="00DB6587"/>
    <w:rsid w:val="00DB799F"/>
    <w:rsid w:val="00DC445D"/>
    <w:rsid w:val="00DD37BD"/>
    <w:rsid w:val="00DF1D33"/>
    <w:rsid w:val="00DF1D52"/>
    <w:rsid w:val="00E06BCC"/>
    <w:rsid w:val="00E463FF"/>
    <w:rsid w:val="00E5227E"/>
    <w:rsid w:val="00E54622"/>
    <w:rsid w:val="00E56030"/>
    <w:rsid w:val="00E56D7A"/>
    <w:rsid w:val="00E8165B"/>
    <w:rsid w:val="00EC49B7"/>
    <w:rsid w:val="00EC6010"/>
    <w:rsid w:val="00F04952"/>
    <w:rsid w:val="00F266B0"/>
    <w:rsid w:val="00F26A89"/>
    <w:rsid w:val="00F32948"/>
    <w:rsid w:val="00F543DE"/>
    <w:rsid w:val="00F87DC5"/>
    <w:rsid w:val="00FA5947"/>
    <w:rsid w:val="00FA5F50"/>
    <w:rsid w:val="00FB0CEF"/>
    <w:rsid w:val="00FB0FAC"/>
    <w:rsid w:val="00FC44D8"/>
    <w:rsid w:val="00FC5AEC"/>
    <w:rsid w:val="00FC7FD0"/>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D6802362B3CB4BC2A09EACD09FC04C08">
    <w:name w:val="D6802362B3CB4BC2A09EACD09FC04C08"/>
    <w:rsid w:val="00A87C0F"/>
    <w:pPr>
      <w:spacing w:line="278" w:lineRule="auto"/>
    </w:pPr>
    <w:rPr>
      <w:kern w:val="2"/>
      <w:sz w:val="24"/>
      <w:szCs w:val="24"/>
      <w:lang w:val="en-US" w:eastAsia="en-US"/>
      <w14:ligatures w14:val="standardContextual"/>
    </w:rPr>
  </w:style>
  <w:style w:type="paragraph" w:customStyle="1" w:styleId="8DD9A32F69294261BE5427B1A3C47890">
    <w:name w:val="8DD9A32F69294261BE5427B1A3C47890"/>
    <w:rsid w:val="007217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78FF9209F1B1E4DBA0FC1F72D02EB7C" ma:contentTypeVersion="3" ma:contentTypeDescription="Kurkite naują dokumentą." ma:contentTypeScope="" ma:versionID="a44de793b09b2b03e9e00fd0c14a3d83">
  <xsd:schema xmlns:xsd="http://www.w3.org/2001/XMLSchema" xmlns:xs="http://www.w3.org/2001/XMLSchema" xmlns:p="http://schemas.microsoft.com/office/2006/metadata/properties" xmlns:ns2="d10083d4-26a7-44c0-90a4-a460f85bc118" targetNamespace="http://schemas.microsoft.com/office/2006/metadata/properties" ma:root="true" ma:fieldsID="e7718f84c1083f411eef16f5d91b78f4" ns2:_="">
    <xsd:import namespace="d10083d4-26a7-44c0-90a4-a460f85bc1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083d4-26a7-44c0-90a4-a460f85bc1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095504FA-921A-4CB7-B1AE-315243E21800}"/>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274</TotalTime>
  <Pages>4</Pages>
  <Words>7798</Words>
  <Characters>4446</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 Ligeika</dc:creator>
  <cp:keywords/>
  <dc:description/>
  <cp:lastModifiedBy>Salvijus Ragėnas</cp:lastModifiedBy>
  <cp:revision>62</cp:revision>
  <dcterms:created xsi:type="dcterms:W3CDTF">2025-07-16T22:23:00Z</dcterms:created>
  <dcterms:modified xsi:type="dcterms:W3CDTF">2025-08-25T10:51:00Z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0x010100F78FF9209F1B1E4DBA0FC1F72D02EB7C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Nekeičiamas">
    <vt:lpwstr>0</vt:lpwstr>
  </property>
  <property fmtid="{D5CDD505-2E9C-101B-9397-08002B2CF9AE}" pid="20" name="Atsakingas">
    <vt:lpwstr/>
  </property>
  <property fmtid="{D5CDD505-2E9C-101B-9397-08002B2CF9AE}" pid="21" name="SharedWithUsers">
    <vt:lpwstr>2517;#Sigita Mačiulienė;#3265;#Paulius Mušauskas;#6129;#Jolanta Jonikaitė</vt:lpwstr>
  </property>
  <property fmtid="{D5CDD505-2E9C-101B-9397-08002B2CF9AE}" pid="22" name="lcf76f155ced4ddcb4097134ff3c332f">
    <vt:lpwstr/>
  </property>
  <property fmtid="{D5CDD505-2E9C-101B-9397-08002B2CF9AE}" pid="23" name="TaxCatchAll">
    <vt:lpwstr/>
  </property>
  <property fmtid="{D5CDD505-2E9C-101B-9397-08002B2CF9AE}" pid="24" name="Kadanaudojamasdokumentas">
    <vt:lpwstr/>
  </property>
  <property fmtid="{D5CDD505-2E9C-101B-9397-08002B2CF9AE}" pid="25" name="Numeris">
    <vt:lpwstr/>
  </property>
  <property fmtid="{D5CDD505-2E9C-101B-9397-08002B2CF9AE}" pid="26" name="Versijosdata">
    <vt:lpwstr/>
  </property>
  <property fmtid="{D5CDD505-2E9C-101B-9397-08002B2CF9AE}" pid="27" name="Kadanaudojama">
    <vt:lpwstr/>
  </property>
  <property fmtid="{D5CDD505-2E9C-101B-9397-08002B2CF9AE}" pid="28" name="Išimitiespagrintas">
    <vt:lpwstr/>
  </property>
  <property fmtid="{D5CDD505-2E9C-101B-9397-08002B2CF9AE}" pid="29" name="Įmonė,kuriaitaikomaišimtis">
    <vt:lpwstr/>
  </property>
</Properties>
</file>