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C643F" w:rsidR="003962A5" w:rsidRDefault="003962A5" w14:paraId="2D06640A" w14:textId="77777777">
      <w:pPr>
        <w:rPr>
          <w:sz w:val="8"/>
          <w:szCs w:val="8"/>
          <w:lang w:val="en-US"/>
        </w:rPr>
      </w:pPr>
      <w:bookmarkStart w:name="_Hlk159839318" w:id="0"/>
    </w:p>
    <w:p w:rsidR="003962A5" w:rsidRDefault="005B6A1A" w14:paraId="69389737" w14:textId="77777777">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name="_Hlk159838218" w:id="1"/>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rsidR="003962A5" w:rsidRDefault="003962A5" w14:paraId="3B0E130A" w14:textId="77777777">
      <w:pPr>
        <w:jc w:val="center"/>
        <w:rPr>
          <w:rFonts w:ascii="Arial" w:hAnsi="Arial" w:cs="Arial"/>
          <w:sz w:val="18"/>
          <w:szCs w:val="1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003962A5" w14:paraId="686BC0E4" w14:textId="77777777">
        <w:tc>
          <w:tcPr>
            <w:tcW w:w="2448" w:type="dxa"/>
          </w:tcPr>
          <w:p w:rsidR="003962A5" w:rsidRDefault="005B6A1A" w14:paraId="25FD3C5A" w14:textId="77777777">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rsidRPr="009711ED" w:rsidR="009711ED" w:rsidP="009711ED" w:rsidRDefault="009711ED" w14:paraId="26B8849A" w14:textId="77777777">
            <w:pPr>
              <w:shd w:val="clear" w:color="auto" w:fill="FFFFFF"/>
              <w:suppressAutoHyphens/>
              <w:wordWrap w:val="0"/>
              <w:ind w:firstLine="15"/>
              <w:rPr>
                <w:rFonts w:ascii="Arial" w:hAnsi="Arial" w:cs="Arial"/>
                <w:b/>
                <w:bCs/>
                <w:color w:val="000000"/>
                <w:sz w:val="20"/>
                <w:bdr w:val="none" w:color="auto" w:sz="0" w:space="0" w:frame="1"/>
                <w:lang w:val="fi-FI"/>
              </w:rPr>
            </w:pPr>
            <w:r w:rsidRPr="009711ED">
              <w:rPr>
                <w:rFonts w:ascii="Arial" w:hAnsi="Arial" w:cs="Arial" w:eastAsiaTheme="minorHAnsi"/>
                <w:b/>
                <w:bCs/>
                <w:sz w:val="20"/>
              </w:rPr>
              <w:t xml:space="preserve">31921 </w:t>
            </w:r>
            <w:r w:rsidRPr="009711ED">
              <w:rPr>
                <w:rFonts w:ascii="Arial" w:hAnsi="Arial" w:cs="Arial"/>
                <w:b/>
                <w:bCs/>
                <w:color w:val="000000"/>
                <w:sz w:val="20"/>
                <w:bdr w:val="none" w:color="auto" w:sz="0" w:space="0" w:frame="1"/>
                <w:lang w:val="fi-FI"/>
              </w:rPr>
              <w:t>Veido apsaugos priemonės</w:t>
            </w:r>
          </w:p>
          <w:p w:rsidRPr="00C05259" w:rsidR="003962A5" w:rsidRDefault="003962A5" w14:paraId="7F011ABD" w14:textId="410821DB">
            <w:pPr>
              <w:jc w:val="both"/>
              <w:rPr>
                <w:rFonts w:ascii="Arial" w:hAnsi="Arial" w:cs="Arial"/>
                <w:kern w:val="2"/>
                <w:sz w:val="18"/>
                <w:szCs w:val="18"/>
              </w:rPr>
            </w:pPr>
          </w:p>
        </w:tc>
      </w:tr>
      <w:tr w:rsidR="003962A5" w14:paraId="28FF564D" w14:textId="77777777">
        <w:tc>
          <w:tcPr>
            <w:tcW w:w="2448" w:type="dxa"/>
          </w:tcPr>
          <w:p w:rsidR="003962A5" w:rsidRDefault="005B6A1A" w14:paraId="08D3CAF7" w14:textId="77777777">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rsidR="003962A5" w:rsidRDefault="003962A5" w14:paraId="401E1AEE" w14:textId="77777777">
            <w:pPr>
              <w:jc w:val="both"/>
              <w:rPr>
                <w:rFonts w:ascii="Arial" w:hAnsi="Arial" w:cs="Arial"/>
                <w:kern w:val="2"/>
                <w:sz w:val="18"/>
                <w:szCs w:val="18"/>
              </w:rPr>
            </w:pPr>
          </w:p>
        </w:tc>
        <w:tc>
          <w:tcPr>
            <w:tcW w:w="2362" w:type="dxa"/>
          </w:tcPr>
          <w:p w:rsidR="003962A5" w:rsidRDefault="005B6A1A" w14:paraId="5DFBF4F3" w14:textId="77777777">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rsidR="003962A5" w:rsidRDefault="003962A5" w14:paraId="25F0FBF9" w14:textId="77777777">
            <w:pPr>
              <w:jc w:val="both"/>
              <w:rPr>
                <w:rFonts w:ascii="Arial" w:hAnsi="Arial" w:cs="Arial"/>
                <w:kern w:val="2"/>
                <w:sz w:val="18"/>
                <w:szCs w:val="18"/>
              </w:rPr>
            </w:pPr>
          </w:p>
        </w:tc>
      </w:tr>
    </w:tbl>
    <w:p w:rsidR="003962A5" w:rsidRDefault="003962A5" w14:paraId="669E8F74" w14:textId="77777777">
      <w:pPr>
        <w:jc w:val="both"/>
        <w:rPr>
          <w:rFonts w:ascii="Arial" w:hAnsi="Arial" w:cs="Arial"/>
          <w:sz w:val="18"/>
          <w:szCs w:val="1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00C65BF8" w:rsidTr="4D1BAA12" w14:paraId="46A4D1F9" w14:textId="77777777">
        <w:tc>
          <w:tcPr>
            <w:tcW w:w="9558" w:type="dxa"/>
            <w:gridSpan w:val="3"/>
          </w:tcPr>
          <w:p w:rsidR="00C65BF8" w:rsidP="0030128C" w:rsidRDefault="00C65BF8" w14:paraId="6BF239EB" w14:textId="77777777">
            <w:pPr>
              <w:jc w:val="center"/>
              <w:rPr>
                <w:rFonts w:ascii="Arial" w:hAnsi="Arial" w:cs="Arial"/>
                <w:b/>
                <w:bCs/>
                <w:kern w:val="2"/>
                <w:sz w:val="18"/>
                <w:szCs w:val="18"/>
              </w:rPr>
            </w:pPr>
            <w:r>
              <w:rPr>
                <w:rFonts w:ascii="Arial" w:hAnsi="Arial" w:cs="Arial"/>
                <w:b/>
                <w:bCs/>
                <w:kern w:val="2"/>
                <w:sz w:val="18"/>
                <w:szCs w:val="18"/>
              </w:rPr>
              <w:t>1. SUTARTIES ŠALYS</w:t>
            </w:r>
          </w:p>
        </w:tc>
      </w:tr>
      <w:tr w:rsidR="00C65BF8" w:rsidTr="4D1BAA12" w14:paraId="46A7EAB8" w14:textId="77777777">
        <w:tc>
          <w:tcPr>
            <w:tcW w:w="2808" w:type="dxa"/>
            <w:vMerge w:val="restart"/>
          </w:tcPr>
          <w:p w:rsidR="00C65BF8" w:rsidP="0030128C" w:rsidRDefault="00C65BF8" w14:paraId="1AE22550" w14:textId="77777777">
            <w:pPr>
              <w:rPr>
                <w:rFonts w:ascii="Arial" w:hAnsi="Arial" w:cs="Arial"/>
                <w:b/>
                <w:bCs/>
                <w:kern w:val="2"/>
                <w:sz w:val="18"/>
                <w:szCs w:val="18"/>
              </w:rPr>
            </w:pPr>
            <w:r>
              <w:rPr>
                <w:rFonts w:ascii="Arial" w:hAnsi="Arial" w:cs="Arial"/>
                <w:b/>
                <w:bCs/>
                <w:kern w:val="2"/>
                <w:sz w:val="18"/>
                <w:szCs w:val="18"/>
              </w:rPr>
              <w:t>1.1. Pirkėjas</w:t>
            </w:r>
          </w:p>
        </w:tc>
        <w:tc>
          <w:tcPr>
            <w:tcW w:w="3240" w:type="dxa"/>
          </w:tcPr>
          <w:p w:rsidR="00C65BF8" w:rsidP="0030128C" w:rsidRDefault="00C65BF8" w14:paraId="70BE1BC4" w14:textId="77777777">
            <w:pPr>
              <w:rPr>
                <w:rFonts w:ascii="Arial" w:hAnsi="Arial" w:cs="Arial"/>
                <w:kern w:val="2"/>
                <w:sz w:val="18"/>
                <w:szCs w:val="18"/>
              </w:rPr>
            </w:pPr>
            <w:r>
              <w:rPr>
                <w:rFonts w:ascii="Arial" w:hAnsi="Arial" w:cs="Arial"/>
                <w:kern w:val="2"/>
                <w:sz w:val="18"/>
                <w:szCs w:val="18"/>
              </w:rPr>
              <w:t>1.1.1. Pavadinimas</w:t>
            </w:r>
          </w:p>
        </w:tc>
        <w:tc>
          <w:tcPr>
            <w:tcW w:w="3510" w:type="dxa"/>
          </w:tcPr>
          <w:p w:rsidRPr="00BA1DF1" w:rsidR="00C65BF8" w:rsidP="0030128C" w:rsidRDefault="008C2412" w14:paraId="483C26C3" w14:textId="1C3E2E26">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907E4C66E932469C8A7FB61906B33EF7"/>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9C643F">
                  <w:rPr>
                    <w:rFonts w:ascii="Arial" w:hAnsi="Arial" w:cs="Arial"/>
                    <w:kern w:val="2"/>
                    <w:sz w:val="18"/>
                    <w:szCs w:val="18"/>
                  </w:rPr>
                  <w:t>UAB „LTG Kompetencijų centras“</w:t>
                </w:r>
              </w:sdtContent>
            </w:sdt>
          </w:p>
        </w:tc>
      </w:tr>
      <w:tr w:rsidR="00C65BF8" w:rsidTr="4D1BAA12" w14:paraId="0FB97A34" w14:textId="77777777">
        <w:tc>
          <w:tcPr>
            <w:tcW w:w="2808" w:type="dxa"/>
            <w:vMerge/>
          </w:tcPr>
          <w:p w:rsidR="00C65BF8" w:rsidP="0030128C" w:rsidRDefault="00C65BF8" w14:paraId="32E4738E" w14:textId="77777777">
            <w:pPr>
              <w:rPr>
                <w:rFonts w:ascii="Arial" w:hAnsi="Arial" w:cs="Arial"/>
                <w:kern w:val="2"/>
                <w:sz w:val="18"/>
                <w:szCs w:val="18"/>
              </w:rPr>
            </w:pPr>
          </w:p>
        </w:tc>
        <w:tc>
          <w:tcPr>
            <w:tcW w:w="3240" w:type="dxa"/>
          </w:tcPr>
          <w:p w:rsidR="00C65BF8" w:rsidP="0030128C" w:rsidRDefault="00C65BF8" w14:paraId="0131D8D8" w14:textId="77777777">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D2BD0AE24C3F490AB88D516CF4D3FB8E"/>
            </w:placeholde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3510" w:type="dxa"/>
              </w:tcPr>
              <w:p w:rsidRPr="00BA1DF1" w:rsidR="00C65BF8" w:rsidP="0030128C" w:rsidRDefault="00B4780B" w14:paraId="70588A2B" w14:textId="481E869F">
                <w:pPr>
                  <w:jc w:val="center"/>
                  <w:rPr>
                    <w:rFonts w:ascii="Arial" w:hAnsi="Arial" w:cs="Arial"/>
                    <w:kern w:val="2"/>
                    <w:sz w:val="18"/>
                    <w:szCs w:val="18"/>
                  </w:rPr>
                </w:pPr>
                <w:r>
                  <w:rPr>
                    <w:rFonts w:ascii="Arial" w:hAnsi="Arial" w:cs="Arial"/>
                    <w:kern w:val="2"/>
                    <w:sz w:val="18"/>
                    <w:szCs w:val="18"/>
                  </w:rPr>
                  <w:t>307037118</w:t>
                </w:r>
              </w:p>
            </w:tc>
          </w:sdtContent>
        </w:sdt>
      </w:tr>
      <w:tr w:rsidR="00C65BF8" w:rsidTr="4D1BAA12" w14:paraId="7184BA30" w14:textId="77777777">
        <w:tc>
          <w:tcPr>
            <w:tcW w:w="2808" w:type="dxa"/>
            <w:vMerge/>
          </w:tcPr>
          <w:p w:rsidR="00C65BF8" w:rsidP="0030128C" w:rsidRDefault="00C65BF8" w14:paraId="5991CF2B" w14:textId="77777777">
            <w:pPr>
              <w:rPr>
                <w:rFonts w:ascii="Arial" w:hAnsi="Arial" w:cs="Arial"/>
                <w:kern w:val="2"/>
                <w:sz w:val="18"/>
                <w:szCs w:val="18"/>
              </w:rPr>
            </w:pPr>
          </w:p>
        </w:tc>
        <w:tc>
          <w:tcPr>
            <w:tcW w:w="3240" w:type="dxa"/>
          </w:tcPr>
          <w:p w:rsidR="00C65BF8" w:rsidP="0030128C" w:rsidRDefault="00C65BF8" w14:paraId="49C579E4" w14:textId="77777777">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E65FB5B7D4D142038B112D806981C62C"/>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3510" w:type="dxa"/>
              </w:tcPr>
              <w:p w:rsidRPr="00BA1DF1" w:rsidR="00C65BF8" w:rsidP="0030128C" w:rsidRDefault="00C65BF8" w14:paraId="37E1EE6E" w14:textId="77777777">
                <w:pPr>
                  <w:jc w:val="center"/>
                  <w:rPr>
                    <w:rFonts w:ascii="Arial" w:hAnsi="Arial" w:cs="Arial"/>
                    <w:kern w:val="2"/>
                    <w:sz w:val="18"/>
                    <w:szCs w:val="18"/>
                  </w:rPr>
                </w:pPr>
                <w:r w:rsidRPr="00BA1DF1">
                  <w:rPr>
                    <w:rStyle w:val="PlaceholderText"/>
                    <w:rFonts w:ascii="Arial" w:hAnsi="Arial" w:cs="Arial"/>
                    <w:color w:val="auto"/>
                    <w:sz w:val="18"/>
                    <w:szCs w:val="18"/>
                  </w:rPr>
                  <w:t>Pasirinkite elementą.</w:t>
                </w:r>
              </w:p>
            </w:tc>
          </w:sdtContent>
        </w:sdt>
      </w:tr>
      <w:tr w:rsidR="00C65BF8" w:rsidTr="4D1BAA12" w14:paraId="2C7EE23D" w14:textId="77777777">
        <w:tc>
          <w:tcPr>
            <w:tcW w:w="2808" w:type="dxa"/>
            <w:vMerge/>
          </w:tcPr>
          <w:p w:rsidR="00C65BF8" w:rsidP="0030128C" w:rsidRDefault="00C65BF8" w14:paraId="0BE7C78A" w14:textId="77777777">
            <w:pPr>
              <w:rPr>
                <w:rFonts w:ascii="Arial" w:hAnsi="Arial" w:cs="Arial"/>
                <w:kern w:val="2"/>
                <w:sz w:val="18"/>
                <w:szCs w:val="18"/>
              </w:rPr>
            </w:pPr>
          </w:p>
        </w:tc>
        <w:tc>
          <w:tcPr>
            <w:tcW w:w="3240" w:type="dxa"/>
          </w:tcPr>
          <w:p w:rsidR="00C65BF8" w:rsidP="0030128C" w:rsidRDefault="00C65BF8" w14:paraId="55DEB599" w14:textId="77777777">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343685815C414E0C838DDB44C543D77E"/>
            </w:placeholde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3510" w:type="dxa"/>
              </w:tcPr>
              <w:p w:rsidRPr="00BA1DF1" w:rsidR="00C65BF8" w:rsidP="0030128C" w:rsidRDefault="007A21B5" w14:paraId="5BE99ED3" w14:textId="16F29E77">
                <w:pPr>
                  <w:jc w:val="center"/>
                  <w:rPr>
                    <w:rFonts w:ascii="Arial" w:hAnsi="Arial" w:cs="Arial"/>
                    <w:kern w:val="2"/>
                    <w:sz w:val="18"/>
                    <w:szCs w:val="18"/>
                  </w:rPr>
                </w:pPr>
                <w:r>
                  <w:rPr>
                    <w:rFonts w:ascii="Arial" w:hAnsi="Arial" w:cs="Arial"/>
                    <w:kern w:val="2"/>
                    <w:sz w:val="18"/>
                    <w:szCs w:val="18"/>
                  </w:rPr>
                  <w:t>LT100017453315</w:t>
                </w:r>
              </w:p>
            </w:tc>
          </w:sdtContent>
        </w:sdt>
      </w:tr>
      <w:tr w:rsidR="00C65BF8" w:rsidTr="4D1BAA12" w14:paraId="2996B62B" w14:textId="77777777">
        <w:tc>
          <w:tcPr>
            <w:tcW w:w="2808" w:type="dxa"/>
            <w:vMerge/>
          </w:tcPr>
          <w:p w:rsidR="00C65BF8" w:rsidP="0030128C" w:rsidRDefault="00C65BF8" w14:paraId="1ABA12FB" w14:textId="77777777">
            <w:pPr>
              <w:rPr>
                <w:rFonts w:ascii="Arial" w:hAnsi="Arial" w:cs="Arial"/>
                <w:kern w:val="2"/>
                <w:sz w:val="18"/>
                <w:szCs w:val="18"/>
              </w:rPr>
            </w:pPr>
          </w:p>
        </w:tc>
        <w:tc>
          <w:tcPr>
            <w:tcW w:w="3240" w:type="dxa"/>
          </w:tcPr>
          <w:p w:rsidR="00C65BF8" w:rsidP="0030128C" w:rsidRDefault="00C65BF8" w14:paraId="6F76F256" w14:textId="77777777">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0736A65F1BD34F8AB56AAF19BF0027C2"/>
              </w:placeholde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rsidRPr="00BA1DF1" w:rsidR="00C65BF8" w:rsidP="0030128C" w:rsidRDefault="007A21B5" w14:paraId="413BAE33" w14:textId="03CF9934">
                <w:pPr>
                  <w:jc w:val="center"/>
                  <w:rPr>
                    <w:rFonts w:ascii="Arial" w:hAnsi="Arial" w:cs="Arial"/>
                    <w:bCs/>
                    <w:kern w:val="2"/>
                    <w:sz w:val="18"/>
                    <w:szCs w:val="18"/>
                  </w:rPr>
                </w:pPr>
                <w:r>
                  <w:rPr>
                    <w:rFonts w:ascii="Arial" w:hAnsi="Arial" w:cs="Arial"/>
                    <w:kern w:val="2"/>
                    <w:sz w:val="18"/>
                    <w:szCs w:val="18"/>
                  </w:rPr>
                  <w:t>LT37 7300 0101 9067 7625, AB Swedbank</w:t>
                </w:r>
              </w:p>
            </w:sdtContent>
          </w:sdt>
        </w:tc>
      </w:tr>
      <w:tr w:rsidR="00C65BF8" w:rsidTr="4D1BAA12" w14:paraId="60C3924B" w14:textId="77777777">
        <w:tc>
          <w:tcPr>
            <w:tcW w:w="2808" w:type="dxa"/>
            <w:vMerge/>
          </w:tcPr>
          <w:p w:rsidR="00C65BF8" w:rsidP="0030128C" w:rsidRDefault="00C65BF8" w14:paraId="15D748B8" w14:textId="77777777">
            <w:pPr>
              <w:rPr>
                <w:rFonts w:ascii="Arial" w:hAnsi="Arial" w:cs="Arial"/>
                <w:kern w:val="2"/>
                <w:sz w:val="18"/>
                <w:szCs w:val="18"/>
              </w:rPr>
            </w:pPr>
          </w:p>
        </w:tc>
        <w:tc>
          <w:tcPr>
            <w:tcW w:w="3240" w:type="dxa"/>
          </w:tcPr>
          <w:p w:rsidR="00C65BF8" w:rsidP="0030128C" w:rsidRDefault="00C65BF8" w14:paraId="7F0D7E0D" w14:textId="77777777">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77687C0D848D4464B2D803D7832EEE32"/>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rsidRPr="00BA1DF1" w:rsidR="00C65BF8" w:rsidP="0030128C" w:rsidRDefault="007A21B5" w14:paraId="43A9B64D" w14:textId="6631C370">
                <w:pPr>
                  <w:jc w:val="center"/>
                  <w:rPr>
                    <w:rFonts w:ascii="Arial" w:hAnsi="Arial" w:cs="Arial"/>
                    <w:kern w:val="2"/>
                    <w:sz w:val="18"/>
                    <w:szCs w:val="18"/>
                  </w:rPr>
                </w:pPr>
                <w:r>
                  <w:rPr>
                    <w:rFonts w:ascii="Arial" w:hAnsi="Arial" w:cs="Arial"/>
                    <w:kern w:val="2"/>
                    <w:sz w:val="18"/>
                    <w:szCs w:val="18"/>
                  </w:rPr>
                  <w:t>AB Swedbank, banko kodas 73000</w:t>
                </w:r>
              </w:p>
            </w:tc>
          </w:sdtContent>
        </w:sdt>
      </w:tr>
      <w:tr w:rsidR="00C65BF8" w:rsidTr="4D1BAA12" w14:paraId="1D650EB1" w14:textId="77777777">
        <w:tc>
          <w:tcPr>
            <w:tcW w:w="2808" w:type="dxa"/>
            <w:vMerge/>
          </w:tcPr>
          <w:p w:rsidR="00C65BF8" w:rsidP="0030128C" w:rsidRDefault="00C65BF8" w14:paraId="49D03DC8" w14:textId="77777777">
            <w:pPr>
              <w:rPr>
                <w:rFonts w:ascii="Arial" w:hAnsi="Arial" w:cs="Arial"/>
                <w:kern w:val="2"/>
                <w:sz w:val="18"/>
                <w:szCs w:val="18"/>
              </w:rPr>
            </w:pPr>
          </w:p>
        </w:tc>
        <w:tc>
          <w:tcPr>
            <w:tcW w:w="3240" w:type="dxa"/>
          </w:tcPr>
          <w:p w:rsidR="00C65BF8" w:rsidP="0030128C" w:rsidRDefault="00C65BF8" w14:paraId="54DF0922" w14:textId="77777777">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D71BE6FF5854DDF96423557074BB9E4"/>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3510" w:type="dxa"/>
              </w:tcPr>
              <w:p w:rsidRPr="00BA1DF1" w:rsidR="00C65BF8" w:rsidP="0030128C" w:rsidRDefault="00F418C0" w14:paraId="0B6E3146" w14:textId="018505D4">
                <w:pPr>
                  <w:jc w:val="center"/>
                  <w:rPr>
                    <w:rFonts w:ascii="Arial" w:hAnsi="Arial" w:cs="Arial"/>
                    <w:kern w:val="2"/>
                    <w:sz w:val="18"/>
                    <w:szCs w:val="18"/>
                  </w:rPr>
                </w:pPr>
                <w:r>
                  <w:rPr>
                    <w:rFonts w:ascii="Arial" w:hAnsi="Arial" w:cs="Arial"/>
                    <w:kern w:val="2"/>
                    <w:sz w:val="18"/>
                    <w:szCs w:val="18"/>
                  </w:rPr>
                  <w:t>LTG Kompetencijų centras Tel. Nr. +370 52692038</w:t>
                </w:r>
              </w:p>
            </w:tc>
          </w:sdtContent>
        </w:sdt>
      </w:tr>
      <w:tr w:rsidR="00C65BF8" w:rsidTr="4D1BAA12" w14:paraId="7FAC63C1" w14:textId="77777777">
        <w:tc>
          <w:tcPr>
            <w:tcW w:w="2808" w:type="dxa"/>
            <w:vMerge/>
          </w:tcPr>
          <w:p w:rsidR="00C65BF8" w:rsidP="0030128C" w:rsidRDefault="00C65BF8" w14:paraId="48F161FC" w14:textId="77777777">
            <w:pPr>
              <w:rPr>
                <w:rFonts w:ascii="Arial" w:hAnsi="Arial" w:cs="Arial"/>
                <w:kern w:val="2"/>
                <w:sz w:val="18"/>
                <w:szCs w:val="18"/>
              </w:rPr>
            </w:pPr>
          </w:p>
        </w:tc>
        <w:tc>
          <w:tcPr>
            <w:tcW w:w="3240" w:type="dxa"/>
          </w:tcPr>
          <w:p w:rsidR="00C65BF8" w:rsidP="0030128C" w:rsidRDefault="00C65BF8" w14:paraId="6F48D789" w14:textId="77777777">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AA9DA83C14784B1099A746C86302B2AC"/>
            </w:placeholde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3510" w:type="dxa"/>
              </w:tcPr>
              <w:p w:rsidRPr="00BA1DF1" w:rsidR="00C65BF8" w:rsidP="0030128C" w:rsidRDefault="00F418C0" w14:paraId="58819E8D" w14:textId="378F1D8C">
                <w:pPr>
                  <w:jc w:val="center"/>
                  <w:rPr>
                    <w:rFonts w:ascii="Arial" w:hAnsi="Arial" w:cs="Arial"/>
                    <w:kern w:val="2"/>
                    <w:sz w:val="18"/>
                    <w:szCs w:val="18"/>
                  </w:rPr>
                </w:pPr>
                <w:r>
                  <w:rPr>
                    <w:rFonts w:ascii="Arial" w:hAnsi="Arial" w:cs="Arial"/>
                    <w:kern w:val="2"/>
                    <w:sz w:val="18"/>
                    <w:szCs w:val="18"/>
                  </w:rPr>
                  <w:t>info@ltgkc.lt</w:t>
                </w:r>
              </w:p>
            </w:tc>
          </w:sdtContent>
        </w:sdt>
      </w:tr>
      <w:tr w:rsidR="00C65BF8" w:rsidTr="4D1BAA12" w14:paraId="2C4819D4" w14:textId="77777777">
        <w:tc>
          <w:tcPr>
            <w:tcW w:w="2808" w:type="dxa"/>
            <w:vMerge/>
          </w:tcPr>
          <w:p w:rsidR="00C65BF8" w:rsidP="0030128C" w:rsidRDefault="00C65BF8" w14:paraId="137BEFD5" w14:textId="77777777">
            <w:pPr>
              <w:rPr>
                <w:rFonts w:ascii="Arial" w:hAnsi="Arial" w:cs="Arial"/>
                <w:kern w:val="2"/>
                <w:sz w:val="18"/>
                <w:szCs w:val="18"/>
              </w:rPr>
            </w:pPr>
          </w:p>
        </w:tc>
        <w:tc>
          <w:tcPr>
            <w:tcW w:w="3240" w:type="dxa"/>
          </w:tcPr>
          <w:p w:rsidR="00C65BF8" w:rsidP="0030128C" w:rsidRDefault="00C65BF8" w14:paraId="14AC76A7" w14:textId="77777777">
            <w:pPr>
              <w:rPr>
                <w:rFonts w:ascii="Arial" w:hAnsi="Arial" w:cs="Arial"/>
                <w:kern w:val="2"/>
                <w:sz w:val="18"/>
                <w:szCs w:val="18"/>
              </w:rPr>
            </w:pPr>
            <w:r>
              <w:rPr>
                <w:rFonts w:ascii="Arial" w:hAnsi="Arial" w:cs="Arial"/>
                <w:kern w:val="2"/>
                <w:sz w:val="18"/>
                <w:szCs w:val="18"/>
              </w:rPr>
              <w:t>1.1.9. Šalies atstovas</w:t>
            </w:r>
          </w:p>
        </w:tc>
        <w:tc>
          <w:tcPr>
            <w:tcW w:w="3510" w:type="dxa"/>
          </w:tcPr>
          <w:p w:rsidR="00C65BF8" w:rsidP="0030128C" w:rsidRDefault="00C65BF8" w14:paraId="3750A7F4" w14:textId="77777777">
            <w:pPr>
              <w:jc w:val="center"/>
              <w:rPr>
                <w:rFonts w:ascii="Arial" w:hAnsi="Arial" w:cs="Arial"/>
                <w:kern w:val="2"/>
                <w:sz w:val="18"/>
                <w:szCs w:val="18"/>
              </w:rPr>
            </w:pPr>
          </w:p>
        </w:tc>
      </w:tr>
      <w:tr w:rsidR="00C65BF8" w:rsidTr="4D1BAA12" w14:paraId="3D232085" w14:textId="77777777">
        <w:tc>
          <w:tcPr>
            <w:tcW w:w="2808" w:type="dxa"/>
            <w:vMerge/>
          </w:tcPr>
          <w:p w:rsidR="00C65BF8" w:rsidP="0030128C" w:rsidRDefault="00C65BF8" w14:paraId="651399DA" w14:textId="77777777">
            <w:pPr>
              <w:rPr>
                <w:rFonts w:ascii="Arial" w:hAnsi="Arial" w:cs="Arial"/>
                <w:kern w:val="2"/>
                <w:sz w:val="18"/>
                <w:szCs w:val="18"/>
              </w:rPr>
            </w:pPr>
          </w:p>
        </w:tc>
        <w:tc>
          <w:tcPr>
            <w:tcW w:w="3240" w:type="dxa"/>
          </w:tcPr>
          <w:p w:rsidR="00C65BF8" w:rsidP="0030128C" w:rsidRDefault="00C65BF8" w14:paraId="3C02371B" w14:textId="77777777">
            <w:pPr>
              <w:rPr>
                <w:rFonts w:ascii="Arial" w:hAnsi="Arial" w:cs="Arial"/>
                <w:kern w:val="2"/>
                <w:sz w:val="18"/>
                <w:szCs w:val="18"/>
              </w:rPr>
            </w:pPr>
            <w:r>
              <w:rPr>
                <w:rFonts w:ascii="Arial" w:hAnsi="Arial" w:cs="Arial"/>
                <w:kern w:val="2"/>
                <w:sz w:val="18"/>
                <w:szCs w:val="18"/>
              </w:rPr>
              <w:t>1.1.10. Atstovavimo pagrindas</w:t>
            </w:r>
          </w:p>
        </w:tc>
        <w:tc>
          <w:tcPr>
            <w:tcW w:w="3510" w:type="dxa"/>
          </w:tcPr>
          <w:p w:rsidR="00C65BF8" w:rsidP="0030128C" w:rsidRDefault="00C65BF8" w14:paraId="3C08EAC3" w14:textId="77777777">
            <w:pPr>
              <w:jc w:val="center"/>
              <w:rPr>
                <w:rFonts w:ascii="Arial" w:hAnsi="Arial" w:cs="Arial"/>
                <w:kern w:val="2"/>
                <w:sz w:val="18"/>
                <w:szCs w:val="18"/>
              </w:rPr>
            </w:pPr>
          </w:p>
        </w:tc>
      </w:tr>
      <w:tr w:rsidR="00C65BF8" w:rsidTr="4D1BAA12" w14:paraId="222907C2" w14:textId="77777777">
        <w:tc>
          <w:tcPr>
            <w:tcW w:w="2808" w:type="dxa"/>
            <w:vMerge w:val="restart"/>
          </w:tcPr>
          <w:p w:rsidR="00C65BF8" w:rsidP="0030128C" w:rsidRDefault="00C65BF8" w14:paraId="7B4F1F0D" w14:textId="77777777">
            <w:pPr>
              <w:rPr>
                <w:rFonts w:ascii="Arial" w:hAnsi="Arial" w:cs="Arial"/>
                <w:b/>
                <w:bCs/>
                <w:kern w:val="2"/>
                <w:sz w:val="18"/>
                <w:szCs w:val="18"/>
              </w:rPr>
            </w:pPr>
            <w:r>
              <w:rPr>
                <w:rFonts w:ascii="Arial" w:hAnsi="Arial" w:cs="Arial"/>
                <w:b/>
                <w:bCs/>
                <w:kern w:val="2"/>
                <w:sz w:val="18"/>
                <w:szCs w:val="18"/>
              </w:rPr>
              <w:t>1.2. Tiekėjas</w:t>
            </w:r>
          </w:p>
          <w:p w:rsidR="00C65BF8" w:rsidP="0030128C" w:rsidRDefault="00C65BF8" w14:paraId="25672D4F" w14:textId="77777777">
            <w:pPr>
              <w:rPr>
                <w:rFonts w:ascii="Arial" w:hAnsi="Arial" w:cs="Arial"/>
                <w:i/>
                <w:iCs/>
                <w:color w:val="4472C4"/>
                <w:kern w:val="2"/>
                <w:sz w:val="18"/>
                <w:szCs w:val="18"/>
              </w:rPr>
            </w:pPr>
            <w:r>
              <w:rPr>
                <w:rFonts w:ascii="Arial" w:hAnsi="Arial" w:cs="Arial"/>
                <w:i/>
                <w:iCs/>
                <w:color w:val="4472C4"/>
                <w:kern w:val="2"/>
                <w:sz w:val="18"/>
                <w:szCs w:val="18"/>
              </w:rPr>
              <w:t>(jei Tiekėjas yra fizinis asmuo, skiltys atitinkamai pakoreguojamos)</w:t>
            </w:r>
          </w:p>
          <w:p w:rsidR="00C65BF8" w:rsidP="0030128C" w:rsidRDefault="00C65BF8" w14:paraId="024205A5" w14:textId="77777777">
            <w:pPr>
              <w:rPr>
                <w:rFonts w:ascii="Arial" w:hAnsi="Arial" w:cs="Arial"/>
                <w:b/>
                <w:bCs/>
                <w:kern w:val="2"/>
                <w:sz w:val="18"/>
                <w:szCs w:val="18"/>
              </w:rPr>
            </w:pPr>
          </w:p>
        </w:tc>
        <w:tc>
          <w:tcPr>
            <w:tcW w:w="3240" w:type="dxa"/>
          </w:tcPr>
          <w:p w:rsidR="00C65BF8" w:rsidP="0030128C" w:rsidRDefault="00C65BF8" w14:paraId="39DF4B88" w14:textId="77777777">
            <w:pPr>
              <w:rPr>
                <w:rFonts w:ascii="Arial" w:hAnsi="Arial" w:cs="Arial"/>
                <w:kern w:val="2"/>
                <w:sz w:val="18"/>
                <w:szCs w:val="18"/>
              </w:rPr>
            </w:pPr>
            <w:r>
              <w:rPr>
                <w:rFonts w:ascii="Arial" w:hAnsi="Arial" w:cs="Arial"/>
                <w:kern w:val="2"/>
                <w:sz w:val="18"/>
                <w:szCs w:val="18"/>
              </w:rPr>
              <w:t>1.2.1. Pavadinimas</w:t>
            </w:r>
          </w:p>
        </w:tc>
        <w:tc>
          <w:tcPr>
            <w:tcW w:w="3510" w:type="dxa"/>
          </w:tcPr>
          <w:p w:rsidR="00C65BF8" w:rsidP="0030128C" w:rsidRDefault="00C65BF8" w14:paraId="466169EA" w14:textId="77777777">
            <w:pPr>
              <w:jc w:val="center"/>
              <w:rPr>
                <w:rFonts w:ascii="Arial" w:hAnsi="Arial" w:cs="Arial"/>
                <w:kern w:val="2"/>
                <w:sz w:val="18"/>
                <w:szCs w:val="18"/>
              </w:rPr>
            </w:pPr>
          </w:p>
        </w:tc>
      </w:tr>
      <w:tr w:rsidR="00C65BF8" w:rsidTr="4D1BAA12" w14:paraId="7CFFB201" w14:textId="77777777">
        <w:tc>
          <w:tcPr>
            <w:tcW w:w="2808" w:type="dxa"/>
            <w:vMerge/>
          </w:tcPr>
          <w:p w:rsidR="00C65BF8" w:rsidP="0030128C" w:rsidRDefault="00C65BF8" w14:paraId="1B1B5779" w14:textId="77777777">
            <w:pPr>
              <w:rPr>
                <w:rFonts w:ascii="Arial" w:hAnsi="Arial" w:cs="Arial"/>
                <w:b/>
                <w:bCs/>
                <w:kern w:val="2"/>
                <w:sz w:val="18"/>
                <w:szCs w:val="18"/>
              </w:rPr>
            </w:pPr>
          </w:p>
        </w:tc>
        <w:tc>
          <w:tcPr>
            <w:tcW w:w="3240" w:type="dxa"/>
          </w:tcPr>
          <w:p w:rsidR="00C65BF8" w:rsidP="0030128C" w:rsidRDefault="00C65BF8" w14:paraId="02F78711" w14:textId="77777777">
            <w:pPr>
              <w:rPr>
                <w:rFonts w:ascii="Arial" w:hAnsi="Arial" w:cs="Arial"/>
                <w:kern w:val="2"/>
                <w:sz w:val="18"/>
                <w:szCs w:val="18"/>
              </w:rPr>
            </w:pPr>
            <w:r>
              <w:rPr>
                <w:rFonts w:ascii="Arial" w:hAnsi="Arial" w:cs="Arial"/>
                <w:kern w:val="2"/>
                <w:sz w:val="18"/>
                <w:szCs w:val="18"/>
              </w:rPr>
              <w:t>1.2.2. Juridinio asmens kodas</w:t>
            </w:r>
          </w:p>
        </w:tc>
        <w:tc>
          <w:tcPr>
            <w:tcW w:w="3510" w:type="dxa"/>
          </w:tcPr>
          <w:p w:rsidR="00C65BF8" w:rsidP="0030128C" w:rsidRDefault="00C65BF8" w14:paraId="6D053CF0" w14:textId="77777777">
            <w:pPr>
              <w:jc w:val="center"/>
              <w:rPr>
                <w:rFonts w:ascii="Arial" w:hAnsi="Arial" w:cs="Arial"/>
                <w:kern w:val="2"/>
                <w:sz w:val="18"/>
                <w:szCs w:val="18"/>
              </w:rPr>
            </w:pPr>
          </w:p>
        </w:tc>
      </w:tr>
      <w:tr w:rsidR="00C65BF8" w:rsidTr="4D1BAA12" w14:paraId="744A59BD" w14:textId="77777777">
        <w:tc>
          <w:tcPr>
            <w:tcW w:w="2808" w:type="dxa"/>
            <w:vMerge/>
          </w:tcPr>
          <w:p w:rsidR="00C65BF8" w:rsidP="0030128C" w:rsidRDefault="00C65BF8" w14:paraId="785CDA01" w14:textId="77777777">
            <w:pPr>
              <w:rPr>
                <w:rFonts w:ascii="Arial" w:hAnsi="Arial" w:cs="Arial"/>
                <w:b/>
                <w:bCs/>
                <w:kern w:val="2"/>
                <w:sz w:val="18"/>
                <w:szCs w:val="18"/>
              </w:rPr>
            </w:pPr>
          </w:p>
        </w:tc>
        <w:tc>
          <w:tcPr>
            <w:tcW w:w="3240" w:type="dxa"/>
          </w:tcPr>
          <w:p w:rsidR="00C65BF8" w:rsidP="0030128C" w:rsidRDefault="00C65BF8" w14:paraId="1D244C21" w14:textId="77777777">
            <w:pPr>
              <w:rPr>
                <w:rFonts w:ascii="Arial" w:hAnsi="Arial" w:cs="Arial"/>
                <w:kern w:val="2"/>
                <w:sz w:val="18"/>
                <w:szCs w:val="18"/>
              </w:rPr>
            </w:pPr>
            <w:r>
              <w:rPr>
                <w:rFonts w:ascii="Arial" w:hAnsi="Arial" w:cs="Arial"/>
                <w:kern w:val="2"/>
                <w:sz w:val="18"/>
                <w:szCs w:val="18"/>
              </w:rPr>
              <w:t>1.2.3. Adresas</w:t>
            </w:r>
          </w:p>
        </w:tc>
        <w:tc>
          <w:tcPr>
            <w:tcW w:w="3510" w:type="dxa"/>
          </w:tcPr>
          <w:p w:rsidR="00C65BF8" w:rsidP="0030128C" w:rsidRDefault="00C65BF8" w14:paraId="148959E5" w14:textId="77777777">
            <w:pPr>
              <w:jc w:val="center"/>
              <w:rPr>
                <w:rFonts w:ascii="Arial" w:hAnsi="Arial" w:cs="Arial"/>
                <w:kern w:val="2"/>
                <w:sz w:val="18"/>
                <w:szCs w:val="18"/>
              </w:rPr>
            </w:pPr>
          </w:p>
        </w:tc>
      </w:tr>
      <w:tr w:rsidR="00C65BF8" w:rsidTr="4D1BAA12" w14:paraId="02E29191" w14:textId="77777777">
        <w:tc>
          <w:tcPr>
            <w:tcW w:w="2808" w:type="dxa"/>
            <w:vMerge/>
          </w:tcPr>
          <w:p w:rsidR="00C65BF8" w:rsidP="0030128C" w:rsidRDefault="00C65BF8" w14:paraId="6361A6A9" w14:textId="77777777">
            <w:pPr>
              <w:rPr>
                <w:rFonts w:ascii="Arial" w:hAnsi="Arial" w:cs="Arial"/>
                <w:b/>
                <w:bCs/>
                <w:kern w:val="2"/>
                <w:sz w:val="18"/>
                <w:szCs w:val="18"/>
              </w:rPr>
            </w:pPr>
          </w:p>
        </w:tc>
        <w:tc>
          <w:tcPr>
            <w:tcW w:w="3240" w:type="dxa"/>
          </w:tcPr>
          <w:p w:rsidR="00C65BF8" w:rsidP="0030128C" w:rsidRDefault="00C65BF8" w14:paraId="34439D1A" w14:textId="77777777">
            <w:pPr>
              <w:rPr>
                <w:rFonts w:ascii="Arial" w:hAnsi="Arial" w:cs="Arial"/>
                <w:kern w:val="2"/>
                <w:sz w:val="18"/>
                <w:szCs w:val="18"/>
              </w:rPr>
            </w:pPr>
            <w:r>
              <w:rPr>
                <w:rFonts w:ascii="Arial" w:hAnsi="Arial" w:cs="Arial"/>
                <w:kern w:val="2"/>
                <w:sz w:val="18"/>
                <w:szCs w:val="18"/>
              </w:rPr>
              <w:t>1.2.4. PVM mokėtojo kodas</w:t>
            </w:r>
          </w:p>
        </w:tc>
        <w:tc>
          <w:tcPr>
            <w:tcW w:w="3510" w:type="dxa"/>
          </w:tcPr>
          <w:p w:rsidR="00C65BF8" w:rsidP="0030128C" w:rsidRDefault="00C65BF8" w14:paraId="20EEC404" w14:textId="77777777">
            <w:pPr>
              <w:jc w:val="center"/>
              <w:rPr>
                <w:rFonts w:ascii="Arial" w:hAnsi="Arial" w:cs="Arial"/>
                <w:kern w:val="2"/>
                <w:sz w:val="18"/>
                <w:szCs w:val="18"/>
              </w:rPr>
            </w:pPr>
          </w:p>
        </w:tc>
      </w:tr>
      <w:tr w:rsidR="00C65BF8" w:rsidTr="4D1BAA12" w14:paraId="44CC8F37" w14:textId="77777777">
        <w:tc>
          <w:tcPr>
            <w:tcW w:w="2808" w:type="dxa"/>
            <w:vMerge/>
          </w:tcPr>
          <w:p w:rsidR="00C65BF8" w:rsidP="0030128C" w:rsidRDefault="00C65BF8" w14:paraId="48F71F6C" w14:textId="77777777">
            <w:pPr>
              <w:rPr>
                <w:rFonts w:ascii="Arial" w:hAnsi="Arial" w:cs="Arial"/>
                <w:b/>
                <w:bCs/>
                <w:kern w:val="2"/>
                <w:sz w:val="18"/>
                <w:szCs w:val="18"/>
              </w:rPr>
            </w:pPr>
          </w:p>
        </w:tc>
        <w:tc>
          <w:tcPr>
            <w:tcW w:w="3240" w:type="dxa"/>
          </w:tcPr>
          <w:p w:rsidR="00C65BF8" w:rsidP="0030128C" w:rsidRDefault="00C65BF8" w14:paraId="4B7D5178" w14:textId="77777777">
            <w:pPr>
              <w:rPr>
                <w:rFonts w:ascii="Arial" w:hAnsi="Arial" w:cs="Arial"/>
                <w:kern w:val="2"/>
                <w:sz w:val="18"/>
                <w:szCs w:val="18"/>
              </w:rPr>
            </w:pPr>
            <w:r>
              <w:rPr>
                <w:rFonts w:ascii="Arial" w:hAnsi="Arial" w:cs="Arial"/>
                <w:kern w:val="2"/>
                <w:sz w:val="18"/>
                <w:szCs w:val="18"/>
              </w:rPr>
              <w:t>1.2.5. Atsiskaitomoji sąskaita</w:t>
            </w:r>
          </w:p>
        </w:tc>
        <w:tc>
          <w:tcPr>
            <w:tcW w:w="3510" w:type="dxa"/>
          </w:tcPr>
          <w:p w:rsidR="00C65BF8" w:rsidP="0030128C" w:rsidRDefault="00C65BF8" w14:paraId="21AB5445" w14:textId="77777777">
            <w:pPr>
              <w:jc w:val="center"/>
              <w:rPr>
                <w:rFonts w:ascii="Arial" w:hAnsi="Arial" w:cs="Arial"/>
                <w:kern w:val="2"/>
                <w:sz w:val="18"/>
                <w:szCs w:val="18"/>
              </w:rPr>
            </w:pPr>
          </w:p>
        </w:tc>
      </w:tr>
      <w:tr w:rsidR="00C65BF8" w:rsidTr="4D1BAA12" w14:paraId="733BED3D" w14:textId="77777777">
        <w:tc>
          <w:tcPr>
            <w:tcW w:w="2808" w:type="dxa"/>
            <w:vMerge/>
          </w:tcPr>
          <w:p w:rsidR="00C65BF8" w:rsidP="0030128C" w:rsidRDefault="00C65BF8" w14:paraId="769F1B00" w14:textId="77777777">
            <w:pPr>
              <w:rPr>
                <w:rFonts w:ascii="Arial" w:hAnsi="Arial" w:cs="Arial"/>
                <w:b/>
                <w:bCs/>
                <w:kern w:val="2"/>
                <w:sz w:val="18"/>
                <w:szCs w:val="18"/>
              </w:rPr>
            </w:pPr>
          </w:p>
        </w:tc>
        <w:tc>
          <w:tcPr>
            <w:tcW w:w="3240" w:type="dxa"/>
          </w:tcPr>
          <w:p w:rsidR="00C65BF8" w:rsidP="0030128C" w:rsidRDefault="00C65BF8" w14:paraId="50DBD007" w14:textId="77777777">
            <w:pPr>
              <w:rPr>
                <w:rFonts w:ascii="Arial" w:hAnsi="Arial" w:cs="Arial"/>
                <w:kern w:val="2"/>
                <w:sz w:val="18"/>
                <w:szCs w:val="18"/>
              </w:rPr>
            </w:pPr>
            <w:r>
              <w:rPr>
                <w:rFonts w:ascii="Arial" w:hAnsi="Arial" w:cs="Arial"/>
                <w:kern w:val="2"/>
                <w:sz w:val="18"/>
                <w:szCs w:val="18"/>
              </w:rPr>
              <w:t>1.2.6. Bankas, banko kodas</w:t>
            </w:r>
          </w:p>
        </w:tc>
        <w:tc>
          <w:tcPr>
            <w:tcW w:w="3510" w:type="dxa"/>
          </w:tcPr>
          <w:p w:rsidR="00C65BF8" w:rsidP="0030128C" w:rsidRDefault="00C65BF8" w14:paraId="1BC86E4B" w14:textId="77777777">
            <w:pPr>
              <w:jc w:val="center"/>
              <w:rPr>
                <w:rFonts w:ascii="Arial" w:hAnsi="Arial" w:cs="Arial"/>
                <w:kern w:val="2"/>
                <w:sz w:val="18"/>
                <w:szCs w:val="18"/>
              </w:rPr>
            </w:pPr>
          </w:p>
        </w:tc>
      </w:tr>
      <w:tr w:rsidR="00C65BF8" w:rsidTr="4D1BAA12" w14:paraId="089FB5BB" w14:textId="77777777">
        <w:tc>
          <w:tcPr>
            <w:tcW w:w="2808" w:type="dxa"/>
            <w:vMerge/>
          </w:tcPr>
          <w:p w:rsidR="00C65BF8" w:rsidP="0030128C" w:rsidRDefault="00C65BF8" w14:paraId="5D092DA0" w14:textId="77777777">
            <w:pPr>
              <w:rPr>
                <w:rFonts w:ascii="Arial" w:hAnsi="Arial" w:cs="Arial"/>
                <w:b/>
                <w:bCs/>
                <w:kern w:val="2"/>
                <w:sz w:val="18"/>
                <w:szCs w:val="18"/>
              </w:rPr>
            </w:pPr>
          </w:p>
        </w:tc>
        <w:tc>
          <w:tcPr>
            <w:tcW w:w="3240" w:type="dxa"/>
          </w:tcPr>
          <w:p w:rsidR="00C65BF8" w:rsidP="0030128C" w:rsidRDefault="00C65BF8" w14:paraId="442845B1" w14:textId="77777777">
            <w:pPr>
              <w:rPr>
                <w:rFonts w:ascii="Arial" w:hAnsi="Arial" w:cs="Arial"/>
                <w:kern w:val="2"/>
                <w:sz w:val="18"/>
                <w:szCs w:val="18"/>
              </w:rPr>
            </w:pPr>
            <w:r>
              <w:rPr>
                <w:rFonts w:ascii="Arial" w:hAnsi="Arial" w:cs="Arial"/>
                <w:kern w:val="2"/>
                <w:sz w:val="18"/>
                <w:szCs w:val="18"/>
              </w:rPr>
              <w:t>1.2.7. Telefonas</w:t>
            </w:r>
          </w:p>
        </w:tc>
        <w:tc>
          <w:tcPr>
            <w:tcW w:w="3510" w:type="dxa"/>
          </w:tcPr>
          <w:p w:rsidR="00C65BF8" w:rsidP="0030128C" w:rsidRDefault="00C65BF8" w14:paraId="580666B9" w14:textId="77777777">
            <w:pPr>
              <w:jc w:val="center"/>
              <w:rPr>
                <w:rFonts w:ascii="Arial" w:hAnsi="Arial" w:cs="Arial"/>
                <w:kern w:val="2"/>
                <w:sz w:val="18"/>
                <w:szCs w:val="18"/>
              </w:rPr>
            </w:pPr>
          </w:p>
        </w:tc>
      </w:tr>
      <w:tr w:rsidR="00C65BF8" w:rsidTr="4D1BAA12" w14:paraId="515DAF35" w14:textId="77777777">
        <w:tc>
          <w:tcPr>
            <w:tcW w:w="2808" w:type="dxa"/>
            <w:vMerge/>
          </w:tcPr>
          <w:p w:rsidR="00C65BF8" w:rsidP="0030128C" w:rsidRDefault="00C65BF8" w14:paraId="720B7756" w14:textId="77777777">
            <w:pPr>
              <w:rPr>
                <w:rFonts w:ascii="Arial" w:hAnsi="Arial" w:cs="Arial"/>
                <w:b/>
                <w:bCs/>
                <w:kern w:val="2"/>
                <w:sz w:val="18"/>
                <w:szCs w:val="18"/>
              </w:rPr>
            </w:pPr>
          </w:p>
        </w:tc>
        <w:tc>
          <w:tcPr>
            <w:tcW w:w="3240" w:type="dxa"/>
          </w:tcPr>
          <w:p w:rsidR="00C65BF8" w:rsidP="0030128C" w:rsidRDefault="00C65BF8" w14:paraId="3CEE051F" w14:textId="77777777">
            <w:pPr>
              <w:rPr>
                <w:rFonts w:ascii="Arial" w:hAnsi="Arial" w:cs="Arial"/>
                <w:kern w:val="2"/>
                <w:sz w:val="18"/>
                <w:szCs w:val="18"/>
              </w:rPr>
            </w:pPr>
            <w:r>
              <w:rPr>
                <w:rFonts w:ascii="Arial" w:hAnsi="Arial" w:cs="Arial"/>
                <w:kern w:val="2"/>
                <w:sz w:val="18"/>
                <w:szCs w:val="18"/>
              </w:rPr>
              <w:t>1.2.8. El. paštas</w:t>
            </w:r>
          </w:p>
        </w:tc>
        <w:tc>
          <w:tcPr>
            <w:tcW w:w="3510" w:type="dxa"/>
          </w:tcPr>
          <w:p w:rsidR="00C65BF8" w:rsidP="0030128C" w:rsidRDefault="00C65BF8" w14:paraId="124738E0" w14:textId="77777777">
            <w:pPr>
              <w:jc w:val="center"/>
              <w:rPr>
                <w:rFonts w:ascii="Arial" w:hAnsi="Arial" w:cs="Arial"/>
                <w:kern w:val="2"/>
                <w:sz w:val="18"/>
                <w:szCs w:val="18"/>
              </w:rPr>
            </w:pPr>
          </w:p>
        </w:tc>
      </w:tr>
      <w:tr w:rsidR="00C65BF8" w:rsidTr="4D1BAA12" w14:paraId="080B3015" w14:textId="77777777">
        <w:tc>
          <w:tcPr>
            <w:tcW w:w="2808" w:type="dxa"/>
            <w:vMerge/>
          </w:tcPr>
          <w:p w:rsidR="00C65BF8" w:rsidP="0030128C" w:rsidRDefault="00C65BF8" w14:paraId="1217692F" w14:textId="77777777">
            <w:pPr>
              <w:rPr>
                <w:rFonts w:ascii="Arial" w:hAnsi="Arial" w:cs="Arial"/>
                <w:b/>
                <w:bCs/>
                <w:kern w:val="2"/>
                <w:sz w:val="18"/>
                <w:szCs w:val="18"/>
              </w:rPr>
            </w:pPr>
          </w:p>
        </w:tc>
        <w:tc>
          <w:tcPr>
            <w:tcW w:w="3240" w:type="dxa"/>
          </w:tcPr>
          <w:p w:rsidR="00C65BF8" w:rsidP="0030128C" w:rsidRDefault="00C65BF8" w14:paraId="272AFD41" w14:textId="77777777">
            <w:pPr>
              <w:rPr>
                <w:rFonts w:ascii="Arial" w:hAnsi="Arial" w:cs="Arial"/>
                <w:kern w:val="2"/>
                <w:sz w:val="18"/>
                <w:szCs w:val="18"/>
              </w:rPr>
            </w:pPr>
            <w:r>
              <w:rPr>
                <w:rFonts w:ascii="Arial" w:hAnsi="Arial" w:cs="Arial"/>
                <w:kern w:val="2"/>
                <w:sz w:val="18"/>
                <w:szCs w:val="18"/>
              </w:rPr>
              <w:t>1.2.9. Šalies atstovas</w:t>
            </w:r>
          </w:p>
        </w:tc>
        <w:tc>
          <w:tcPr>
            <w:tcW w:w="3510" w:type="dxa"/>
          </w:tcPr>
          <w:p w:rsidR="00C65BF8" w:rsidP="0030128C" w:rsidRDefault="00C65BF8" w14:paraId="37425D89" w14:textId="77777777">
            <w:pPr>
              <w:jc w:val="center"/>
              <w:rPr>
                <w:rFonts w:ascii="Arial" w:hAnsi="Arial" w:cs="Arial"/>
                <w:kern w:val="2"/>
                <w:sz w:val="18"/>
                <w:szCs w:val="18"/>
              </w:rPr>
            </w:pPr>
          </w:p>
        </w:tc>
      </w:tr>
      <w:tr w:rsidR="00C65BF8" w:rsidTr="4D1BAA12" w14:paraId="54F445FE" w14:textId="77777777">
        <w:tc>
          <w:tcPr>
            <w:tcW w:w="2808" w:type="dxa"/>
            <w:vMerge/>
          </w:tcPr>
          <w:p w:rsidR="00C65BF8" w:rsidP="0030128C" w:rsidRDefault="00C65BF8" w14:paraId="30404AE7" w14:textId="77777777">
            <w:pPr>
              <w:rPr>
                <w:rFonts w:ascii="Arial" w:hAnsi="Arial" w:cs="Arial"/>
                <w:b/>
                <w:bCs/>
                <w:kern w:val="2"/>
                <w:sz w:val="18"/>
                <w:szCs w:val="18"/>
              </w:rPr>
            </w:pPr>
          </w:p>
        </w:tc>
        <w:tc>
          <w:tcPr>
            <w:tcW w:w="3240" w:type="dxa"/>
          </w:tcPr>
          <w:p w:rsidR="00C65BF8" w:rsidP="0030128C" w:rsidRDefault="00C65BF8" w14:paraId="2D865F61" w14:textId="77777777">
            <w:pPr>
              <w:rPr>
                <w:rFonts w:ascii="Arial" w:hAnsi="Arial" w:cs="Arial"/>
                <w:kern w:val="2"/>
                <w:sz w:val="18"/>
                <w:szCs w:val="18"/>
              </w:rPr>
            </w:pPr>
            <w:r>
              <w:rPr>
                <w:rFonts w:ascii="Arial" w:hAnsi="Arial" w:cs="Arial"/>
                <w:kern w:val="2"/>
                <w:sz w:val="18"/>
                <w:szCs w:val="18"/>
              </w:rPr>
              <w:t>1.2.10. Atstovavimo pagrindas</w:t>
            </w:r>
          </w:p>
        </w:tc>
        <w:tc>
          <w:tcPr>
            <w:tcW w:w="3510" w:type="dxa"/>
          </w:tcPr>
          <w:p w:rsidR="00C65BF8" w:rsidP="0030128C" w:rsidRDefault="00C65BF8" w14:paraId="1705CF74" w14:textId="77777777">
            <w:pPr>
              <w:jc w:val="center"/>
              <w:rPr>
                <w:rFonts w:ascii="Arial" w:hAnsi="Arial" w:cs="Arial"/>
                <w:kern w:val="2"/>
                <w:sz w:val="18"/>
                <w:szCs w:val="18"/>
              </w:rPr>
            </w:pPr>
          </w:p>
        </w:tc>
      </w:tr>
    </w:tbl>
    <w:p w:rsidR="003962A5" w:rsidRDefault="003962A5" w14:paraId="3A2E0B99" w14:textId="77777777">
      <w:pPr>
        <w:jc w:val="both"/>
        <w:rPr>
          <w:rFonts w:ascii="Arial" w:hAnsi="Arial" w:cs="Arial"/>
          <w:sz w:val="18"/>
          <w:szCs w:val="18"/>
        </w:rPr>
      </w:pPr>
    </w:p>
    <w:tbl>
      <w:tblPr>
        <w:tblW w:w="94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92"/>
        <w:gridCol w:w="712"/>
        <w:gridCol w:w="6778"/>
      </w:tblGrid>
      <w:tr w:rsidR="00C65BF8" w:rsidTr="695B154C" w14:paraId="26791F97" w14:textId="77777777">
        <w:trPr>
          <w:trHeight w:val="300"/>
        </w:trPr>
        <w:tc>
          <w:tcPr>
            <w:tcW w:w="9482" w:type="dxa"/>
            <w:gridSpan w:val="3"/>
            <w:tcMar/>
          </w:tcPr>
          <w:p w:rsidR="00C65BF8" w:rsidP="0030128C" w:rsidRDefault="00C65BF8" w14:paraId="137FBCC2" w14:textId="77777777">
            <w:pPr>
              <w:jc w:val="center"/>
              <w:rPr>
                <w:rFonts w:ascii="Arial" w:hAnsi="Arial" w:cs="Arial"/>
                <w:b/>
                <w:bCs/>
                <w:kern w:val="2"/>
                <w:sz w:val="18"/>
                <w:szCs w:val="18"/>
              </w:rPr>
            </w:pPr>
            <w:r>
              <w:rPr>
                <w:rFonts w:ascii="Arial" w:hAnsi="Arial" w:cs="Arial"/>
                <w:b/>
                <w:bCs/>
                <w:kern w:val="2"/>
                <w:sz w:val="18"/>
                <w:szCs w:val="18"/>
              </w:rPr>
              <w:t>2. ATSAKINGI ASMENYS</w:t>
            </w:r>
          </w:p>
        </w:tc>
      </w:tr>
      <w:tr w:rsidR="00C65BF8" w:rsidTr="695B154C" w14:paraId="40EE3A45" w14:textId="77777777">
        <w:trPr>
          <w:trHeight w:val="300"/>
        </w:trPr>
        <w:tc>
          <w:tcPr>
            <w:tcW w:w="2704" w:type="dxa"/>
            <w:gridSpan w:val="2"/>
            <w:tcMar/>
          </w:tcPr>
          <w:p w:rsidR="00C65BF8" w:rsidP="0030128C" w:rsidRDefault="00C65BF8" w14:paraId="0FBDB7C7" w14:textId="77777777">
            <w:pPr>
              <w:rPr>
                <w:rFonts w:ascii="Arial" w:hAnsi="Arial" w:cs="Arial"/>
                <w:b/>
                <w:bCs/>
                <w:kern w:val="2"/>
                <w:sz w:val="18"/>
                <w:szCs w:val="18"/>
              </w:rPr>
            </w:pPr>
            <w:r>
              <w:rPr>
                <w:rFonts w:ascii="Arial" w:hAnsi="Arial" w:cs="Arial"/>
                <w:b/>
                <w:bCs/>
                <w:kern w:val="2"/>
                <w:sz w:val="18"/>
                <w:szCs w:val="18"/>
              </w:rPr>
              <w:t>2.1. Pirkėjo kontaktinis (-iai) asmuo (-ys), atsakingas (-i) už Sutarties vykdymą, Prekių priėmimą, Sąskaitų per informacinę sistemą SABIS priėmimą</w:t>
            </w:r>
          </w:p>
        </w:tc>
        <w:tc>
          <w:tcPr>
            <w:tcW w:w="6778" w:type="dxa"/>
            <w:tcMar/>
          </w:tcPr>
          <w:p w:rsidR="00C65BF8" w:rsidP="0030128C" w:rsidRDefault="00C65BF8" w14:paraId="7C40118D" w14:textId="77777777">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C65BF8" w:rsidTr="695B154C" w14:paraId="6D4D78F7" w14:textId="77777777">
        <w:trPr>
          <w:trHeight w:val="300"/>
        </w:trPr>
        <w:tc>
          <w:tcPr>
            <w:tcW w:w="2704" w:type="dxa"/>
            <w:gridSpan w:val="2"/>
            <w:tcMar/>
          </w:tcPr>
          <w:p w:rsidR="00C65BF8" w:rsidP="0030128C" w:rsidRDefault="00C65BF8" w14:paraId="0E3E4036" w14:textId="77777777">
            <w:pPr>
              <w:rPr>
                <w:rFonts w:ascii="Arial" w:hAnsi="Arial" w:cs="Arial"/>
                <w:b/>
                <w:bCs/>
                <w:kern w:val="2"/>
                <w:sz w:val="18"/>
                <w:szCs w:val="18"/>
              </w:rPr>
            </w:pPr>
            <w:r>
              <w:rPr>
                <w:rFonts w:ascii="Arial" w:hAnsi="Arial" w:cs="Arial"/>
                <w:b/>
                <w:bCs/>
                <w:kern w:val="2"/>
                <w:sz w:val="18"/>
                <w:szCs w:val="18"/>
              </w:rPr>
              <w:t>2.2. Tiekėjo kontaktinis (-iai) asmuo (-ys), atsakingas (-i) už Sutarties vykdymą</w:t>
            </w:r>
          </w:p>
        </w:tc>
        <w:tc>
          <w:tcPr>
            <w:tcW w:w="6778" w:type="dxa"/>
            <w:tcMar/>
          </w:tcPr>
          <w:p w:rsidR="00C65BF8" w:rsidP="0030128C" w:rsidRDefault="00C65BF8" w14:paraId="0532149D" w14:textId="77777777">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C65BF8" w:rsidTr="695B154C" w14:paraId="7075FCD1" w14:textId="77777777">
        <w:trPr>
          <w:trHeight w:val="300"/>
        </w:trPr>
        <w:tc>
          <w:tcPr>
            <w:tcW w:w="9482" w:type="dxa"/>
            <w:gridSpan w:val="3"/>
            <w:tcMar/>
          </w:tcPr>
          <w:p w:rsidR="00C65BF8" w:rsidP="0030128C" w:rsidRDefault="00C65BF8" w14:paraId="502682D5" w14:textId="77777777">
            <w:pPr>
              <w:jc w:val="center"/>
              <w:rPr>
                <w:rFonts w:ascii="Arial" w:hAnsi="Arial" w:cs="Arial"/>
                <w:b/>
                <w:bCs/>
                <w:kern w:val="2"/>
                <w:sz w:val="18"/>
                <w:szCs w:val="18"/>
              </w:rPr>
            </w:pPr>
            <w:r>
              <w:rPr>
                <w:rFonts w:ascii="Arial" w:hAnsi="Arial" w:cs="Arial"/>
                <w:b/>
                <w:bCs/>
                <w:kern w:val="2"/>
                <w:sz w:val="18"/>
                <w:szCs w:val="18"/>
              </w:rPr>
              <w:t>3. SUTARTIES DALYKAS</w:t>
            </w:r>
          </w:p>
        </w:tc>
      </w:tr>
      <w:tr w:rsidR="00C65BF8" w:rsidTr="695B154C" w14:paraId="35CDFB56" w14:textId="77777777">
        <w:trPr>
          <w:trHeight w:val="300"/>
        </w:trPr>
        <w:tc>
          <w:tcPr>
            <w:tcW w:w="2704" w:type="dxa"/>
            <w:gridSpan w:val="2"/>
            <w:tcMar/>
          </w:tcPr>
          <w:p w:rsidR="00C65BF8" w:rsidP="0030128C" w:rsidRDefault="00C65BF8" w14:paraId="7970DD27" w14:textId="77777777">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Mar/>
          </w:tcPr>
          <w:p w:rsidR="00C65BF8" w:rsidP="0030128C" w:rsidRDefault="00C65BF8" w14:paraId="79E10B7D" w14:textId="040FF2DF">
            <w:pPr>
              <w:jc w:val="both"/>
              <w:rPr>
                <w:rFonts w:ascii="Arial" w:hAnsi="Arial" w:cs="Arial"/>
                <w:color w:val="000000"/>
                <w:kern w:val="2"/>
                <w:sz w:val="18"/>
                <w:szCs w:val="18"/>
              </w:rPr>
            </w:pPr>
            <w:r>
              <w:rPr>
                <w:rFonts w:ascii="Arial" w:hAnsi="Arial" w:cs="Arial"/>
                <w:kern w:val="2"/>
                <w:sz w:val="18"/>
                <w:szCs w:val="18"/>
              </w:rPr>
              <w:t xml:space="preserve">Tiekėjas įsipareigoja Sutartyje </w:t>
            </w:r>
            <w:r w:rsidRPr="003C5949">
              <w:rPr>
                <w:rFonts w:ascii="Arial" w:hAnsi="Arial" w:cs="Arial"/>
                <w:color w:val="000000" w:themeColor="text1"/>
                <w:kern w:val="2"/>
                <w:sz w:val="18"/>
                <w:szCs w:val="18"/>
              </w:rPr>
              <w:t xml:space="preserve">numatytomis sąlygomis perduoti Pirkėjui </w:t>
            </w:r>
            <w:r w:rsidRPr="003C5949">
              <w:rPr>
                <w:rFonts w:ascii="Arial" w:hAnsi="Arial" w:cs="Arial"/>
                <w:i/>
                <w:iCs/>
                <w:color w:val="000000" w:themeColor="text1"/>
                <w:kern w:val="2"/>
                <w:sz w:val="18"/>
                <w:szCs w:val="18"/>
              </w:rPr>
              <w:t xml:space="preserve">Prekę (-es) </w:t>
            </w:r>
            <w:r w:rsidRPr="003C5949" w:rsidR="003C5949">
              <w:rPr>
                <w:rFonts w:ascii="Arial" w:hAnsi="Arial" w:cs="Arial"/>
                <w:color w:val="000000" w:themeColor="text1"/>
                <w:kern w:val="2"/>
                <w:sz w:val="18"/>
                <w:szCs w:val="18"/>
              </w:rPr>
              <w:t xml:space="preserve">Įrangą apsaugančią nuo kritimų </w:t>
            </w:r>
            <w:r w:rsidRPr="003C5949">
              <w:rPr>
                <w:rFonts w:ascii="Arial" w:hAnsi="Arial" w:cs="Arial"/>
                <w:color w:val="000000" w:themeColor="text1"/>
                <w:kern w:val="2"/>
                <w:sz w:val="18"/>
                <w:szCs w:val="18"/>
              </w:rPr>
              <w:t>(toliau – Prekė (-ės)).</w:t>
            </w:r>
          </w:p>
          <w:p w:rsidR="00C65BF8" w:rsidP="0030128C" w:rsidRDefault="00C65BF8" w14:paraId="4982B105" w14:textId="193437C6">
            <w:pPr>
              <w:jc w:val="both"/>
              <w:rPr>
                <w:rFonts w:ascii="Arial" w:hAnsi="Arial" w:cs="Arial"/>
                <w:color w:val="000000"/>
                <w:kern w:val="2"/>
                <w:sz w:val="18"/>
                <w:szCs w:val="18"/>
              </w:rPr>
            </w:pPr>
            <w:r>
              <w:rPr>
                <w:rFonts w:ascii="Arial" w:hAnsi="Arial" w:cs="Arial"/>
                <w:color w:val="000000"/>
                <w:kern w:val="2"/>
                <w:sz w:val="18"/>
                <w:szCs w:val="18"/>
              </w:rPr>
              <w:t xml:space="preserve">Išsamus Prekės (-ių) aprašymas ir kiti reikalavimai tiekiamai (-oms) Prekei (-ėms) nustatyti Sutarties priede Nr. </w:t>
            </w:r>
            <w:r w:rsidR="009A2596">
              <w:rPr>
                <w:rFonts w:ascii="Arial" w:hAnsi="Arial" w:cs="Arial"/>
                <w:color w:val="000000"/>
                <w:kern w:val="2"/>
                <w:sz w:val="18"/>
                <w:szCs w:val="18"/>
              </w:rPr>
              <w:t>2</w:t>
            </w:r>
            <w:r w:rsidR="00F11597">
              <w:rPr>
                <w:rFonts w:ascii="Arial" w:hAnsi="Arial" w:cs="Arial"/>
                <w:color w:val="000000"/>
                <w:kern w:val="2"/>
                <w:sz w:val="18"/>
                <w:szCs w:val="18"/>
              </w:rPr>
              <w:t>.</w:t>
            </w:r>
            <w:r>
              <w:rPr>
                <w:rFonts w:ascii="Arial" w:hAnsi="Arial" w:cs="Arial"/>
                <w:color w:val="000000"/>
                <w:kern w:val="2"/>
                <w:sz w:val="18"/>
                <w:szCs w:val="18"/>
              </w:rPr>
              <w:t xml:space="preserve"> „Techninė specifikacija“ (toliau – Techninė specifikacija) ir Sutarties priede Nr. </w:t>
            </w:r>
            <w:r w:rsidR="00F11597">
              <w:rPr>
                <w:rFonts w:ascii="Arial" w:hAnsi="Arial" w:cs="Arial"/>
                <w:color w:val="000000"/>
                <w:kern w:val="2"/>
                <w:sz w:val="18"/>
                <w:szCs w:val="18"/>
              </w:rPr>
              <w:t>1.</w:t>
            </w:r>
            <w:r>
              <w:rPr>
                <w:rFonts w:ascii="Arial" w:hAnsi="Arial" w:cs="Arial"/>
                <w:color w:val="000000"/>
                <w:kern w:val="2"/>
                <w:sz w:val="18"/>
                <w:szCs w:val="18"/>
              </w:rPr>
              <w:t xml:space="preserve"> „Pasiūlymas“.</w:t>
            </w:r>
          </w:p>
        </w:tc>
      </w:tr>
      <w:tr w:rsidR="659267CB" w:rsidTr="695B154C" w14:paraId="7DDA267B" w14:textId="77777777">
        <w:trPr>
          <w:trHeight w:val="300"/>
        </w:trPr>
        <w:tc>
          <w:tcPr>
            <w:tcW w:w="2704" w:type="dxa"/>
            <w:gridSpan w:val="2"/>
            <w:tcMar/>
          </w:tcPr>
          <w:p w:rsidR="4722E222" w:rsidP="659267CB" w:rsidRDefault="4722E222" w14:paraId="3368ED63" w14:textId="02763B63">
            <w:pPr>
              <w:jc w:val="both"/>
              <w:rPr>
                <w:rFonts w:ascii="Arial" w:hAnsi="Arial" w:eastAsia="Arial" w:cs="Arial"/>
                <w:sz w:val="18"/>
                <w:szCs w:val="18"/>
              </w:rPr>
            </w:pPr>
            <w:r w:rsidRPr="659267CB">
              <w:rPr>
                <w:rFonts w:ascii="Arial" w:hAnsi="Arial" w:eastAsia="Arial" w:cs="Arial"/>
                <w:b/>
                <w:bCs/>
                <w:sz w:val="18"/>
                <w:szCs w:val="18"/>
              </w:rPr>
              <w:t>3.2. Pirkimo pavadinimas ir numeris</w:t>
            </w:r>
          </w:p>
        </w:tc>
        <w:tc>
          <w:tcPr>
            <w:tcW w:w="6778" w:type="dxa"/>
            <w:tcMar/>
          </w:tcPr>
          <w:p w:rsidRPr="009711ED" w:rsidR="009711ED" w:rsidP="009711ED" w:rsidRDefault="00E17311" w14:paraId="3F79733D" w14:textId="39F229A3">
            <w:pPr>
              <w:pStyle w:val="HTMLPreformatted"/>
              <w:shd w:val="clear" w:color="auto" w:fill="FFFFFF"/>
              <w:wordWrap w:val="0"/>
              <w:ind w:firstLine="15"/>
              <w:rPr>
                <w:rFonts w:ascii="Arial" w:hAnsi="Arial" w:cs="Arial"/>
                <w:b/>
                <w:bCs/>
                <w:color w:val="000000"/>
                <w:sz w:val="18"/>
                <w:szCs w:val="18"/>
                <w:bdr w:val="none" w:color="auto" w:sz="0" w:space="0" w:frame="1"/>
                <w:lang w:val="fi-FI"/>
              </w:rPr>
            </w:pPr>
            <w:r w:rsidRPr="009711ED">
              <w:rPr>
                <w:rFonts w:ascii="Arial" w:hAnsi="Arial" w:cs="Arial"/>
                <w:kern w:val="2"/>
                <w:sz w:val="18"/>
                <w:szCs w:val="18"/>
              </w:rPr>
              <w:t xml:space="preserve">Pirkimas </w:t>
            </w:r>
            <w:r w:rsidRPr="00B970A7">
              <w:rPr>
                <w:rFonts w:ascii="Arial" w:hAnsi="Arial" w:cs="Arial"/>
                <w:b/>
                <w:bCs/>
                <w:kern w:val="2"/>
                <w:sz w:val="18"/>
                <w:szCs w:val="18"/>
              </w:rPr>
              <w:t>„</w:t>
            </w:r>
            <w:r w:rsidRPr="009711ED" w:rsidR="009711ED">
              <w:rPr>
                <w:rFonts w:ascii="Arial" w:hAnsi="Arial" w:cs="Arial"/>
                <w:b/>
                <w:bCs/>
                <w:sz w:val="18"/>
                <w:szCs w:val="18"/>
              </w:rPr>
              <w:t xml:space="preserve">31921 </w:t>
            </w:r>
            <w:r w:rsidRPr="009711ED" w:rsidR="009711ED">
              <w:rPr>
                <w:rFonts w:ascii="Arial" w:hAnsi="Arial" w:cs="Arial"/>
                <w:b/>
                <w:bCs/>
                <w:color w:val="000000"/>
                <w:sz w:val="18"/>
                <w:szCs w:val="18"/>
                <w:bdr w:val="none" w:color="auto" w:sz="0" w:space="0" w:frame="1"/>
                <w:lang w:val="fi-FI"/>
              </w:rPr>
              <w:t>Veido apsaugos priemonės</w:t>
            </w:r>
            <w:r w:rsidR="00B970A7">
              <w:rPr>
                <w:rFonts w:ascii="Arial" w:hAnsi="Arial" w:cs="Arial"/>
                <w:b/>
                <w:bCs/>
                <w:color w:val="000000"/>
                <w:sz w:val="18"/>
                <w:szCs w:val="18"/>
                <w:bdr w:val="none" w:color="auto" w:sz="0" w:space="0" w:frame="1"/>
                <w:lang w:val="fi-FI"/>
              </w:rPr>
              <w:t>”</w:t>
            </w:r>
          </w:p>
          <w:p w:rsidR="659267CB" w:rsidP="009711ED" w:rsidRDefault="00E17311" w14:paraId="3A7CBF90" w14:textId="0373312A">
            <w:pPr>
              <w:rPr>
                <w:rFonts w:ascii="Arial" w:hAnsi="Arial" w:cs="Arial"/>
                <w:sz w:val="18"/>
                <w:szCs w:val="18"/>
              </w:rPr>
            </w:pPr>
            <w:r w:rsidRPr="009711ED">
              <w:rPr>
                <w:rFonts w:ascii="Arial" w:hAnsi="Arial" w:cs="Arial"/>
                <w:kern w:val="2"/>
                <w:sz w:val="18"/>
                <w:szCs w:val="18"/>
              </w:rPr>
              <w:t>CVP</w:t>
            </w:r>
            <w:r w:rsidRPr="009711ED" w:rsidR="00D34129">
              <w:rPr>
                <w:rFonts w:ascii="Arial" w:hAnsi="Arial" w:cs="Arial"/>
                <w:kern w:val="2"/>
                <w:sz w:val="18"/>
                <w:szCs w:val="18"/>
              </w:rPr>
              <w:t xml:space="preserve"> IS Nr. ____</w:t>
            </w:r>
          </w:p>
        </w:tc>
      </w:tr>
      <w:tr w:rsidR="00C65BF8" w:rsidTr="695B154C" w14:paraId="3C68E20C" w14:textId="77777777">
        <w:trPr>
          <w:trHeight w:val="300"/>
        </w:trPr>
        <w:tc>
          <w:tcPr>
            <w:tcW w:w="2704" w:type="dxa"/>
            <w:gridSpan w:val="2"/>
            <w:tcMar/>
          </w:tcPr>
          <w:p w:rsidR="00C65BF8" w:rsidP="0030128C" w:rsidRDefault="00C65BF8" w14:paraId="3A2FE903" w14:textId="3838F84B">
            <w:pPr>
              <w:jc w:val="both"/>
              <w:rPr>
                <w:rFonts w:ascii="Arial" w:hAnsi="Arial" w:cs="Arial"/>
                <w:b/>
                <w:bCs/>
                <w:kern w:val="2"/>
                <w:sz w:val="18"/>
                <w:szCs w:val="18"/>
              </w:rPr>
            </w:pPr>
            <w:r>
              <w:rPr>
                <w:rFonts w:ascii="Arial" w:hAnsi="Arial" w:cs="Arial"/>
                <w:b/>
                <w:bCs/>
                <w:kern w:val="2"/>
                <w:sz w:val="18"/>
                <w:szCs w:val="18"/>
              </w:rPr>
              <w:t>3.</w:t>
            </w:r>
            <w:r w:rsidR="17C3A1A7">
              <w:rPr>
                <w:rFonts w:ascii="Arial" w:hAnsi="Arial" w:cs="Arial"/>
                <w:b/>
                <w:bCs/>
                <w:kern w:val="2"/>
                <w:sz w:val="18"/>
                <w:szCs w:val="18"/>
              </w:rPr>
              <w:t>3</w:t>
            </w:r>
            <w:r>
              <w:rPr>
                <w:rFonts w:ascii="Arial" w:hAnsi="Arial" w:cs="Arial"/>
                <w:b/>
                <w:bCs/>
                <w:kern w:val="2"/>
                <w:sz w:val="18"/>
                <w:szCs w:val="18"/>
              </w:rPr>
              <w:t>. Informacija apie Europos Sąjungos lėšomis finansuojamą projektą arba kitą projektą</w:t>
            </w:r>
          </w:p>
        </w:tc>
        <w:tc>
          <w:tcPr>
            <w:tcW w:w="6778" w:type="dxa"/>
            <w:tcMar/>
          </w:tcPr>
          <w:p w:rsidR="00C65BF8" w:rsidP="0030128C" w:rsidRDefault="00C65BF8" w14:paraId="5B0AD89A" w14:textId="77777777">
            <w:pPr>
              <w:jc w:val="both"/>
              <w:rPr>
                <w:rFonts w:ascii="Arial" w:hAnsi="Arial" w:cs="Arial"/>
                <w:kern w:val="2"/>
                <w:sz w:val="18"/>
                <w:szCs w:val="18"/>
              </w:rPr>
            </w:pPr>
            <w:r>
              <w:rPr>
                <w:rFonts w:ascii="Arial" w:hAnsi="Arial" w:cs="Arial"/>
                <w:kern w:val="2"/>
                <w:sz w:val="18"/>
                <w:szCs w:val="18"/>
              </w:rPr>
              <w:t>Netaikoma</w:t>
            </w:r>
          </w:p>
          <w:p w:rsidR="00C65BF8" w:rsidP="0030128C" w:rsidRDefault="00C65BF8" w14:paraId="4A2474D8" w14:textId="77777777">
            <w:pPr>
              <w:jc w:val="both"/>
              <w:rPr>
                <w:rFonts w:ascii="Arial" w:hAnsi="Arial" w:cs="Arial"/>
                <w:kern w:val="2"/>
                <w:sz w:val="18"/>
                <w:szCs w:val="18"/>
              </w:rPr>
            </w:pPr>
          </w:p>
          <w:p w:rsidR="00C65BF8" w:rsidP="0030128C" w:rsidRDefault="00C65BF8" w14:paraId="3364C867" w14:textId="6CE46982">
            <w:pPr>
              <w:jc w:val="both"/>
              <w:rPr>
                <w:rFonts w:ascii="Arial" w:hAnsi="Arial" w:cs="Arial"/>
                <w:i/>
                <w:iCs/>
                <w:kern w:val="2"/>
                <w:sz w:val="18"/>
                <w:szCs w:val="18"/>
              </w:rPr>
            </w:pPr>
          </w:p>
        </w:tc>
      </w:tr>
      <w:tr w:rsidR="00C65BF8" w:rsidTr="695B154C" w14:paraId="03E1F5FA" w14:textId="77777777">
        <w:trPr>
          <w:trHeight w:val="300"/>
        </w:trPr>
        <w:tc>
          <w:tcPr>
            <w:tcW w:w="9482" w:type="dxa"/>
            <w:gridSpan w:val="3"/>
            <w:tcMar/>
          </w:tcPr>
          <w:p w:rsidR="00C65BF8" w:rsidP="0030128C" w:rsidRDefault="00C65BF8" w14:paraId="5E91366E" w14:textId="77777777">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C65BF8" w:rsidTr="695B154C" w14:paraId="61E4162A" w14:textId="77777777">
        <w:trPr>
          <w:trHeight w:val="300"/>
        </w:trPr>
        <w:tc>
          <w:tcPr>
            <w:tcW w:w="2704" w:type="dxa"/>
            <w:gridSpan w:val="2"/>
            <w:tcMar/>
          </w:tcPr>
          <w:p w:rsidR="00C65BF8" w:rsidP="0030128C" w:rsidRDefault="00C65BF8" w14:paraId="38565137" w14:textId="77777777">
            <w:pPr>
              <w:rPr>
                <w:rFonts w:ascii="Arial" w:hAnsi="Arial" w:cs="Arial"/>
                <w:b/>
                <w:bCs/>
                <w:kern w:val="2"/>
                <w:sz w:val="18"/>
                <w:szCs w:val="18"/>
              </w:rPr>
            </w:pPr>
            <w:r>
              <w:rPr>
                <w:rFonts w:ascii="Arial" w:hAnsi="Arial" w:cs="Arial"/>
                <w:b/>
                <w:bCs/>
                <w:kern w:val="2"/>
                <w:sz w:val="18"/>
                <w:szCs w:val="18"/>
              </w:rPr>
              <w:t>4.1. Prekių pristatymo terminai, kai Prekės pristatomos dalimis</w:t>
            </w:r>
          </w:p>
        </w:tc>
        <w:tc>
          <w:tcPr>
            <w:tcW w:w="6778" w:type="dxa"/>
            <w:tcMar/>
          </w:tcPr>
          <w:p w:rsidRPr="00CB004A" w:rsidR="00C65BF8" w:rsidP="0030128C" w:rsidRDefault="00C65BF8" w14:paraId="0FE1BB88" w14:textId="3F58B522">
            <w:pPr>
              <w:jc w:val="both"/>
              <w:rPr>
                <w:rFonts w:ascii="Arial" w:hAnsi="Arial" w:cs="Arial"/>
                <w:iCs/>
                <w:kern w:val="2"/>
                <w:sz w:val="18"/>
                <w:szCs w:val="18"/>
              </w:rPr>
            </w:pPr>
            <w:r>
              <w:rPr>
                <w:rFonts w:ascii="Arial" w:hAnsi="Arial" w:cs="Arial"/>
                <w:iCs/>
                <w:kern w:val="2"/>
                <w:sz w:val="18"/>
                <w:szCs w:val="18"/>
              </w:rPr>
              <w:t>Tiekėjas pagal atskir</w:t>
            </w:r>
            <w:r w:rsidR="00525B69">
              <w:rPr>
                <w:rFonts w:ascii="Arial" w:hAnsi="Arial" w:cs="Arial"/>
                <w:iCs/>
                <w:kern w:val="2"/>
                <w:sz w:val="18"/>
                <w:szCs w:val="18"/>
              </w:rPr>
              <w:t>us</w:t>
            </w:r>
            <w:r>
              <w:rPr>
                <w:rFonts w:ascii="Arial" w:hAnsi="Arial" w:cs="Arial"/>
                <w:iCs/>
                <w:kern w:val="2"/>
                <w:sz w:val="18"/>
                <w:szCs w:val="18"/>
              </w:rPr>
              <w:t xml:space="preserve"> užsakym</w:t>
            </w:r>
            <w:r w:rsidR="00525B69">
              <w:rPr>
                <w:rFonts w:ascii="Arial" w:hAnsi="Arial" w:cs="Arial"/>
                <w:iCs/>
                <w:kern w:val="2"/>
                <w:sz w:val="18"/>
                <w:szCs w:val="18"/>
              </w:rPr>
              <w:t>us</w:t>
            </w:r>
            <w:r>
              <w:rPr>
                <w:rFonts w:ascii="Arial" w:hAnsi="Arial" w:cs="Arial"/>
                <w:iCs/>
                <w:kern w:val="2"/>
                <w:sz w:val="18"/>
                <w:szCs w:val="18"/>
              </w:rPr>
              <w:t xml:space="preserve"> įsipareigoja pristatyti Prekes </w:t>
            </w:r>
            <w:r w:rsidR="00EA2880">
              <w:rPr>
                <w:rFonts w:ascii="Arial" w:hAnsi="Arial" w:cs="Arial"/>
                <w:iCs/>
                <w:kern w:val="2"/>
                <w:sz w:val="18"/>
                <w:szCs w:val="18"/>
              </w:rPr>
              <w:t>Techninė</w:t>
            </w:r>
            <w:r w:rsidR="00F14D42">
              <w:rPr>
                <w:rFonts w:ascii="Arial" w:hAnsi="Arial" w:cs="Arial"/>
                <w:iCs/>
                <w:kern w:val="2"/>
                <w:sz w:val="18"/>
                <w:szCs w:val="18"/>
              </w:rPr>
              <w:t>s</w:t>
            </w:r>
            <w:r w:rsidR="00EA2880">
              <w:rPr>
                <w:rFonts w:ascii="Arial" w:hAnsi="Arial" w:cs="Arial"/>
                <w:iCs/>
                <w:kern w:val="2"/>
                <w:sz w:val="18"/>
                <w:szCs w:val="18"/>
              </w:rPr>
              <w:t xml:space="preserve"> specifikac</w:t>
            </w:r>
            <w:r w:rsidR="00CB004A">
              <w:rPr>
                <w:rFonts w:ascii="Arial" w:hAnsi="Arial" w:cs="Arial"/>
                <w:iCs/>
                <w:kern w:val="2"/>
                <w:sz w:val="18"/>
                <w:szCs w:val="18"/>
              </w:rPr>
              <w:t>ijos</w:t>
            </w:r>
            <w:r w:rsidR="00EA2880">
              <w:rPr>
                <w:rFonts w:ascii="Arial" w:hAnsi="Arial" w:cs="Arial"/>
                <w:iCs/>
                <w:kern w:val="2"/>
                <w:sz w:val="18"/>
                <w:szCs w:val="18"/>
              </w:rPr>
              <w:t xml:space="preserve"> 6 </w:t>
            </w:r>
            <w:r w:rsidR="0019622A">
              <w:rPr>
                <w:rFonts w:ascii="Arial" w:hAnsi="Arial" w:cs="Arial"/>
                <w:iCs/>
                <w:kern w:val="2"/>
                <w:sz w:val="18"/>
                <w:szCs w:val="18"/>
              </w:rPr>
              <w:t xml:space="preserve">dalyje „Prekių pristatymo tvarka“  </w:t>
            </w:r>
            <w:r w:rsidR="00EA2880">
              <w:rPr>
                <w:rFonts w:ascii="Arial" w:hAnsi="Arial" w:cs="Arial"/>
                <w:iCs/>
                <w:kern w:val="2"/>
                <w:sz w:val="18"/>
                <w:szCs w:val="18"/>
              </w:rPr>
              <w:t>nurodytais adresais</w:t>
            </w:r>
            <w:r w:rsidR="00A320F1">
              <w:rPr>
                <w:rFonts w:ascii="Arial" w:hAnsi="Arial" w:cs="Arial"/>
                <w:iCs/>
                <w:kern w:val="2"/>
                <w:sz w:val="18"/>
                <w:szCs w:val="18"/>
              </w:rPr>
              <w:t xml:space="preserve">, </w:t>
            </w:r>
            <w:r w:rsidR="00F14D42">
              <w:rPr>
                <w:rFonts w:ascii="Arial" w:hAnsi="Arial" w:cs="Arial"/>
                <w:iCs/>
                <w:kern w:val="2"/>
                <w:sz w:val="18"/>
                <w:szCs w:val="18"/>
              </w:rPr>
              <w:t>terminais</w:t>
            </w:r>
            <w:r w:rsidR="00CB004A">
              <w:rPr>
                <w:rFonts w:ascii="Arial" w:hAnsi="Arial" w:cs="Arial"/>
                <w:iCs/>
                <w:kern w:val="2"/>
                <w:sz w:val="18"/>
                <w:szCs w:val="18"/>
              </w:rPr>
              <w:t xml:space="preserve"> ir sąlygomis.</w:t>
            </w:r>
          </w:p>
        </w:tc>
      </w:tr>
      <w:tr w:rsidR="00C65BF8" w:rsidTr="695B154C" w14:paraId="1A6E61CD" w14:textId="77777777">
        <w:trPr>
          <w:trHeight w:val="300"/>
        </w:trPr>
        <w:tc>
          <w:tcPr>
            <w:tcW w:w="2704" w:type="dxa"/>
            <w:gridSpan w:val="2"/>
            <w:tcMar/>
          </w:tcPr>
          <w:p w:rsidR="00C65BF8" w:rsidP="0030128C" w:rsidRDefault="00C65BF8" w14:paraId="06332739" w14:textId="77777777">
            <w:pPr>
              <w:rPr>
                <w:rFonts w:ascii="Arial" w:hAnsi="Arial" w:cs="Arial"/>
                <w:b/>
                <w:bCs/>
                <w:kern w:val="2"/>
                <w:sz w:val="18"/>
                <w:szCs w:val="18"/>
              </w:rPr>
            </w:pPr>
            <w:r>
              <w:rPr>
                <w:rFonts w:ascii="Arial" w:hAnsi="Arial" w:cs="Arial"/>
                <w:b/>
                <w:bCs/>
                <w:kern w:val="2"/>
                <w:sz w:val="18"/>
                <w:szCs w:val="18"/>
              </w:rPr>
              <w:t>4.2. Prekių pristatymo termino pratęsimas</w:t>
            </w:r>
          </w:p>
        </w:tc>
        <w:tc>
          <w:tcPr>
            <w:tcW w:w="6778" w:type="dxa"/>
            <w:tcMar/>
          </w:tcPr>
          <w:p w:rsidR="00C65BF8" w:rsidP="0030128C" w:rsidRDefault="00C65BF8" w14:paraId="737460A3" w14:textId="77777777">
            <w:pPr>
              <w:rPr>
                <w:rFonts w:ascii="Arial" w:hAnsi="Arial" w:cs="Arial"/>
                <w:iCs/>
                <w:kern w:val="2"/>
                <w:sz w:val="18"/>
                <w:szCs w:val="18"/>
              </w:rPr>
            </w:pPr>
            <w:r>
              <w:rPr>
                <w:rFonts w:ascii="Arial" w:hAnsi="Arial" w:cs="Arial"/>
                <w:iCs/>
                <w:kern w:val="2"/>
                <w:sz w:val="18"/>
                <w:szCs w:val="18"/>
              </w:rPr>
              <w:t>Netaikoma</w:t>
            </w:r>
            <w:r>
              <w:rPr>
                <w:rFonts w:ascii="Arial" w:hAnsi="Arial" w:cs="Arial"/>
                <w:iCs/>
                <w:kern w:val="2"/>
                <w:sz w:val="18"/>
                <w:szCs w:val="18"/>
                <w:vertAlign w:val="superscript"/>
              </w:rPr>
              <w:footnoteReference w:id="2"/>
            </w:r>
          </w:p>
          <w:p w:rsidR="00C65BF8" w:rsidP="0030128C" w:rsidRDefault="00C65BF8" w14:paraId="52AC507D" w14:textId="77777777">
            <w:pPr>
              <w:rPr>
                <w:rFonts w:ascii="Arial" w:hAnsi="Arial" w:cs="Arial"/>
                <w:iCs/>
                <w:color w:val="FF0000"/>
                <w:kern w:val="2"/>
                <w:sz w:val="18"/>
                <w:szCs w:val="18"/>
              </w:rPr>
            </w:pPr>
          </w:p>
          <w:p w:rsidR="00C65BF8" w:rsidP="0030128C" w:rsidRDefault="00C65BF8" w14:paraId="2F458E3C" w14:textId="4DC70403">
            <w:pPr>
              <w:jc w:val="both"/>
              <w:rPr>
                <w:rFonts w:ascii="Arial" w:hAnsi="Arial" w:cs="Arial"/>
                <w:i/>
                <w:iCs/>
                <w:kern w:val="2"/>
                <w:sz w:val="18"/>
                <w:szCs w:val="18"/>
              </w:rPr>
            </w:pPr>
          </w:p>
        </w:tc>
      </w:tr>
      <w:tr w:rsidR="00C65BF8" w:rsidTr="695B154C" w14:paraId="31A7BEEE" w14:textId="77777777">
        <w:trPr>
          <w:trHeight w:val="300"/>
        </w:trPr>
        <w:tc>
          <w:tcPr>
            <w:tcW w:w="2704" w:type="dxa"/>
            <w:gridSpan w:val="2"/>
            <w:tcMar/>
          </w:tcPr>
          <w:p w:rsidR="00C65BF8" w:rsidP="0030128C" w:rsidRDefault="00C65BF8" w14:paraId="17AAAC53" w14:textId="77777777">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Mar/>
          </w:tcPr>
          <w:p w:rsidRPr="002E6440" w:rsidR="002E6440" w:rsidP="002E6440" w:rsidRDefault="002E6440" w14:paraId="3E6CBE74" w14:textId="77777777">
            <w:pPr>
              <w:rPr>
                <w:rFonts w:ascii="Arial" w:hAnsi="Arial" w:cs="Arial"/>
                <w:kern w:val="2"/>
                <w:sz w:val="18"/>
                <w:szCs w:val="18"/>
              </w:rPr>
            </w:pPr>
            <w:r w:rsidRPr="002E6440">
              <w:rPr>
                <w:rFonts w:ascii="Arial" w:hAnsi="Arial" w:cs="Arial"/>
                <w:kern w:val="2"/>
                <w:sz w:val="18"/>
                <w:szCs w:val="18"/>
              </w:rPr>
              <w:t>U</w:t>
            </w:r>
            <w:r w:rsidRPr="002E6440">
              <w:rPr>
                <w:rFonts w:hint="eastAsia" w:ascii="Arial" w:hAnsi="Arial" w:cs="Arial"/>
                <w:kern w:val="2"/>
                <w:sz w:val="18"/>
                <w:szCs w:val="18"/>
              </w:rPr>
              <w:t>ž</w:t>
            </w:r>
            <w:r w:rsidRPr="002E6440">
              <w:rPr>
                <w:rFonts w:ascii="Arial" w:hAnsi="Arial" w:cs="Arial"/>
                <w:kern w:val="2"/>
                <w:sz w:val="18"/>
                <w:szCs w:val="18"/>
              </w:rPr>
              <w:t>sakymai teikiami Tiek</w:t>
            </w:r>
            <w:r w:rsidRPr="002E6440">
              <w:rPr>
                <w:rFonts w:hint="eastAsia" w:ascii="Arial" w:hAnsi="Arial" w:cs="Arial"/>
                <w:kern w:val="2"/>
                <w:sz w:val="18"/>
                <w:szCs w:val="18"/>
              </w:rPr>
              <w:t>ė</w:t>
            </w:r>
            <w:r w:rsidRPr="002E6440">
              <w:rPr>
                <w:rFonts w:ascii="Arial" w:hAnsi="Arial" w:cs="Arial"/>
                <w:kern w:val="2"/>
                <w:sz w:val="18"/>
                <w:szCs w:val="18"/>
              </w:rPr>
              <w:t>jo nurodytu elektroniniu pa</w:t>
            </w:r>
            <w:r w:rsidRPr="002E6440">
              <w:rPr>
                <w:rFonts w:hint="eastAsia" w:ascii="Arial" w:hAnsi="Arial" w:cs="Arial"/>
                <w:kern w:val="2"/>
                <w:sz w:val="18"/>
                <w:szCs w:val="18"/>
              </w:rPr>
              <w:t>š</w:t>
            </w:r>
            <w:r w:rsidRPr="002E6440">
              <w:rPr>
                <w:rFonts w:ascii="Arial" w:hAnsi="Arial" w:cs="Arial"/>
                <w:kern w:val="2"/>
                <w:sz w:val="18"/>
                <w:szCs w:val="18"/>
              </w:rPr>
              <w:t>tu ir laikomi gautais po 24</w:t>
            </w:r>
          </w:p>
          <w:p w:rsidR="00C65BF8" w:rsidP="002E6440" w:rsidRDefault="002E6440" w14:paraId="5C9094C2" w14:textId="6CD34C05">
            <w:pPr>
              <w:rPr>
                <w:rFonts w:ascii="Arial" w:hAnsi="Arial" w:cs="Arial"/>
                <w:kern w:val="2"/>
                <w:sz w:val="18"/>
                <w:szCs w:val="18"/>
              </w:rPr>
            </w:pPr>
            <w:r w:rsidRPr="002E6440">
              <w:rPr>
                <w:rFonts w:ascii="Arial" w:hAnsi="Arial" w:cs="Arial"/>
                <w:kern w:val="2"/>
                <w:sz w:val="18"/>
                <w:szCs w:val="18"/>
              </w:rPr>
              <w:t>(dvide</w:t>
            </w:r>
            <w:r w:rsidRPr="002E6440">
              <w:rPr>
                <w:rFonts w:hint="eastAsia" w:ascii="Arial" w:hAnsi="Arial" w:cs="Arial"/>
                <w:kern w:val="2"/>
                <w:sz w:val="18"/>
                <w:szCs w:val="18"/>
              </w:rPr>
              <w:t>š</w:t>
            </w:r>
            <w:r w:rsidRPr="002E6440">
              <w:rPr>
                <w:rFonts w:ascii="Arial" w:hAnsi="Arial" w:cs="Arial"/>
                <w:kern w:val="2"/>
                <w:sz w:val="18"/>
                <w:szCs w:val="18"/>
              </w:rPr>
              <w:t>imt keturi</w:t>
            </w:r>
            <w:r w:rsidRPr="002E6440">
              <w:rPr>
                <w:rFonts w:hint="eastAsia" w:ascii="Arial" w:hAnsi="Arial" w:cs="Arial"/>
                <w:kern w:val="2"/>
                <w:sz w:val="18"/>
                <w:szCs w:val="18"/>
              </w:rPr>
              <w:t>ų</w:t>
            </w:r>
            <w:r w:rsidRPr="002E6440">
              <w:rPr>
                <w:rFonts w:ascii="Arial" w:hAnsi="Arial" w:cs="Arial"/>
                <w:kern w:val="2"/>
                <w:sz w:val="18"/>
                <w:szCs w:val="18"/>
              </w:rPr>
              <w:t xml:space="preserve"> valand</w:t>
            </w:r>
            <w:r w:rsidRPr="002E6440">
              <w:rPr>
                <w:rFonts w:hint="eastAsia" w:ascii="Arial" w:hAnsi="Arial" w:cs="Arial"/>
                <w:kern w:val="2"/>
                <w:sz w:val="18"/>
                <w:szCs w:val="18"/>
              </w:rPr>
              <w:t>ų</w:t>
            </w:r>
            <w:r w:rsidRPr="002E6440">
              <w:rPr>
                <w:rFonts w:ascii="Arial" w:hAnsi="Arial" w:cs="Arial"/>
                <w:kern w:val="2"/>
                <w:sz w:val="18"/>
                <w:szCs w:val="18"/>
              </w:rPr>
              <w:t>) nuo u</w:t>
            </w:r>
            <w:r w:rsidRPr="002E6440">
              <w:rPr>
                <w:rFonts w:hint="eastAsia" w:ascii="Arial" w:hAnsi="Arial" w:cs="Arial"/>
                <w:kern w:val="2"/>
                <w:sz w:val="18"/>
                <w:szCs w:val="18"/>
              </w:rPr>
              <w:t>ž</w:t>
            </w:r>
            <w:r w:rsidRPr="002E6440">
              <w:rPr>
                <w:rFonts w:ascii="Arial" w:hAnsi="Arial" w:cs="Arial"/>
                <w:kern w:val="2"/>
                <w:sz w:val="18"/>
                <w:szCs w:val="18"/>
              </w:rPr>
              <w:t>sakymo pateikimo.</w:t>
            </w:r>
          </w:p>
        </w:tc>
      </w:tr>
      <w:tr w:rsidR="00C65BF8" w:rsidTr="695B154C" w14:paraId="7D6FB623" w14:textId="77777777">
        <w:trPr>
          <w:trHeight w:val="300"/>
        </w:trPr>
        <w:tc>
          <w:tcPr>
            <w:tcW w:w="2704" w:type="dxa"/>
            <w:gridSpan w:val="2"/>
            <w:tcMar/>
          </w:tcPr>
          <w:p w:rsidR="00C65BF8" w:rsidP="0030128C" w:rsidRDefault="6C836566" w14:paraId="0B546BE2" w14:textId="608BA006">
            <w:pPr>
              <w:rPr>
                <w:rFonts w:ascii="Arial" w:hAnsi="Arial" w:cs="Arial"/>
                <w:b/>
                <w:bCs/>
                <w:kern w:val="2"/>
                <w:sz w:val="18"/>
                <w:szCs w:val="18"/>
              </w:rPr>
            </w:pPr>
            <w:r>
              <w:rPr>
                <w:rFonts w:ascii="Arial" w:hAnsi="Arial" w:cs="Arial"/>
                <w:b/>
                <w:bCs/>
                <w:kern w:val="2"/>
                <w:sz w:val="18"/>
                <w:szCs w:val="18"/>
              </w:rPr>
              <w:t xml:space="preserve">4.4. Dėl </w:t>
            </w:r>
            <w:r w:rsidR="76566C47">
              <w:rPr>
                <w:rFonts w:ascii="Arial" w:hAnsi="Arial" w:cs="Arial"/>
                <w:b/>
                <w:bCs/>
                <w:kern w:val="2"/>
                <w:sz w:val="18"/>
                <w:szCs w:val="18"/>
              </w:rPr>
              <w:t>minimalio</w:t>
            </w:r>
            <w:r>
              <w:rPr>
                <w:rFonts w:ascii="Arial" w:hAnsi="Arial" w:cs="Arial"/>
                <w:b/>
                <w:bCs/>
                <w:kern w:val="2"/>
                <w:sz w:val="18"/>
                <w:szCs w:val="18"/>
              </w:rPr>
              <w:t>s</w:t>
            </w:r>
            <w:r w:rsidR="2657B5D3">
              <w:rPr>
                <w:rFonts w:ascii="Arial" w:hAnsi="Arial" w:cs="Arial"/>
                <w:b/>
                <w:bCs/>
                <w:kern w:val="2"/>
                <w:sz w:val="18"/>
                <w:szCs w:val="18"/>
              </w:rPr>
              <w:t xml:space="preserve"> užsakymo</w:t>
            </w:r>
            <w:r>
              <w:rPr>
                <w:rFonts w:ascii="Arial" w:hAnsi="Arial" w:cs="Arial"/>
                <w:b/>
                <w:bCs/>
                <w:kern w:val="2"/>
                <w:sz w:val="18"/>
                <w:szCs w:val="18"/>
              </w:rPr>
              <w:t xml:space="preserve"> vertės/apimties</w:t>
            </w:r>
          </w:p>
        </w:tc>
        <w:tc>
          <w:tcPr>
            <w:tcW w:w="6778" w:type="dxa"/>
            <w:tcMar/>
          </w:tcPr>
          <w:p w:rsidR="00C65BF8" w:rsidP="00A60B80" w:rsidRDefault="00A60B80" w14:paraId="7169A870" w14:textId="67814053">
            <w:pPr>
              <w:rPr>
                <w:rFonts w:ascii="Arial" w:hAnsi="Arial" w:cs="Arial"/>
                <w:kern w:val="2"/>
                <w:sz w:val="18"/>
                <w:szCs w:val="18"/>
              </w:rPr>
            </w:pPr>
            <w:r w:rsidRPr="00A60B80">
              <w:rPr>
                <w:rFonts w:ascii="Arial" w:hAnsi="Arial" w:cs="Arial"/>
                <w:kern w:val="2"/>
                <w:sz w:val="18"/>
                <w:szCs w:val="18"/>
              </w:rPr>
              <w:t>Kiekvieno Preki</w:t>
            </w:r>
            <w:r w:rsidRPr="00A60B80">
              <w:rPr>
                <w:rFonts w:hint="eastAsia" w:ascii="Arial" w:hAnsi="Arial" w:cs="Arial"/>
                <w:kern w:val="2"/>
                <w:sz w:val="18"/>
                <w:szCs w:val="18"/>
              </w:rPr>
              <w:t>ų</w:t>
            </w:r>
            <w:r w:rsidRPr="00A60B80">
              <w:rPr>
                <w:rFonts w:ascii="Arial" w:hAnsi="Arial" w:cs="Arial"/>
                <w:kern w:val="2"/>
                <w:sz w:val="18"/>
                <w:szCs w:val="18"/>
              </w:rPr>
              <w:t xml:space="preserve"> u</w:t>
            </w:r>
            <w:r w:rsidRPr="00A60B80">
              <w:rPr>
                <w:rFonts w:hint="eastAsia" w:ascii="Arial" w:hAnsi="Arial" w:cs="Arial"/>
                <w:kern w:val="2"/>
                <w:sz w:val="18"/>
                <w:szCs w:val="18"/>
              </w:rPr>
              <w:t>ž</w:t>
            </w:r>
            <w:r w:rsidRPr="00A60B80">
              <w:rPr>
                <w:rFonts w:ascii="Arial" w:hAnsi="Arial" w:cs="Arial"/>
                <w:kern w:val="2"/>
                <w:sz w:val="18"/>
                <w:szCs w:val="18"/>
              </w:rPr>
              <w:t>sakymo vert</w:t>
            </w:r>
            <w:r w:rsidRPr="00A60B80">
              <w:rPr>
                <w:rFonts w:hint="eastAsia" w:ascii="Arial" w:hAnsi="Arial" w:cs="Arial"/>
                <w:kern w:val="2"/>
                <w:sz w:val="18"/>
                <w:szCs w:val="18"/>
              </w:rPr>
              <w:t>ė</w:t>
            </w:r>
            <w:r w:rsidRPr="00A60B80">
              <w:rPr>
                <w:rFonts w:ascii="Arial" w:hAnsi="Arial" w:cs="Arial"/>
                <w:kern w:val="2"/>
                <w:sz w:val="18"/>
                <w:szCs w:val="18"/>
              </w:rPr>
              <w:t xml:space="preserve"> turi b</w:t>
            </w:r>
            <w:r w:rsidRPr="00A60B80">
              <w:rPr>
                <w:rFonts w:hint="eastAsia" w:ascii="Arial" w:hAnsi="Arial" w:cs="Arial"/>
                <w:kern w:val="2"/>
                <w:sz w:val="18"/>
                <w:szCs w:val="18"/>
              </w:rPr>
              <w:t>ū</w:t>
            </w:r>
            <w:r w:rsidRPr="00A60B80">
              <w:rPr>
                <w:rFonts w:ascii="Arial" w:hAnsi="Arial" w:cs="Arial"/>
                <w:kern w:val="2"/>
                <w:sz w:val="18"/>
                <w:szCs w:val="18"/>
              </w:rPr>
              <w:t>ti ne ma</w:t>
            </w:r>
            <w:r w:rsidRPr="00A60B80">
              <w:rPr>
                <w:rFonts w:hint="eastAsia" w:ascii="Arial" w:hAnsi="Arial" w:cs="Arial"/>
                <w:kern w:val="2"/>
                <w:sz w:val="18"/>
                <w:szCs w:val="18"/>
              </w:rPr>
              <w:t>ž</w:t>
            </w:r>
            <w:r w:rsidRPr="00A60B80">
              <w:rPr>
                <w:rFonts w:ascii="Arial" w:hAnsi="Arial" w:cs="Arial"/>
                <w:kern w:val="2"/>
                <w:sz w:val="18"/>
                <w:szCs w:val="18"/>
              </w:rPr>
              <w:t>esn</w:t>
            </w:r>
            <w:r w:rsidRPr="00A60B80">
              <w:rPr>
                <w:rFonts w:hint="eastAsia" w:ascii="Arial" w:hAnsi="Arial" w:cs="Arial"/>
                <w:kern w:val="2"/>
                <w:sz w:val="18"/>
                <w:szCs w:val="18"/>
              </w:rPr>
              <w:t>ė</w:t>
            </w:r>
            <w:r w:rsidRPr="00A60B80">
              <w:rPr>
                <w:rFonts w:ascii="Arial" w:hAnsi="Arial" w:cs="Arial"/>
                <w:kern w:val="2"/>
                <w:sz w:val="18"/>
                <w:szCs w:val="18"/>
              </w:rPr>
              <w:t xml:space="preserve"> kaip 50 (penkiasde</w:t>
            </w:r>
            <w:r w:rsidRPr="00A60B80">
              <w:rPr>
                <w:rFonts w:hint="eastAsia" w:ascii="Arial" w:hAnsi="Arial" w:cs="Arial"/>
                <w:kern w:val="2"/>
                <w:sz w:val="18"/>
                <w:szCs w:val="18"/>
              </w:rPr>
              <w:t>š</w:t>
            </w:r>
            <w:r w:rsidRPr="00A60B80">
              <w:rPr>
                <w:rFonts w:ascii="Arial" w:hAnsi="Arial" w:cs="Arial"/>
                <w:kern w:val="2"/>
                <w:sz w:val="18"/>
                <w:szCs w:val="18"/>
              </w:rPr>
              <w:t>imt) Eur</w:t>
            </w:r>
            <w:r>
              <w:rPr>
                <w:rFonts w:ascii="Arial" w:hAnsi="Arial" w:cs="Arial"/>
                <w:kern w:val="2"/>
                <w:sz w:val="18"/>
                <w:szCs w:val="18"/>
              </w:rPr>
              <w:t xml:space="preserve"> </w:t>
            </w:r>
            <w:r w:rsidRPr="00A60B80">
              <w:rPr>
                <w:rFonts w:ascii="Arial" w:hAnsi="Arial" w:cs="Arial"/>
                <w:kern w:val="2"/>
                <w:sz w:val="18"/>
                <w:szCs w:val="18"/>
              </w:rPr>
              <w:t>be PVM.</w:t>
            </w:r>
          </w:p>
        </w:tc>
      </w:tr>
      <w:tr w:rsidR="00C65BF8" w:rsidTr="695B154C" w14:paraId="2D4649C7" w14:textId="77777777">
        <w:trPr>
          <w:trHeight w:val="300"/>
        </w:trPr>
        <w:tc>
          <w:tcPr>
            <w:tcW w:w="2704" w:type="dxa"/>
            <w:gridSpan w:val="2"/>
            <w:tcMar/>
          </w:tcPr>
          <w:p w:rsidR="00C65BF8" w:rsidP="0030128C" w:rsidRDefault="00C65BF8" w14:paraId="41AB5AD2" w14:textId="77777777">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Mar/>
          </w:tcPr>
          <w:p w:rsidRPr="00C36D58" w:rsidR="00C36D58" w:rsidP="00C36D58" w:rsidRDefault="6C836566" w14:paraId="5779159B" w14:textId="5ABC01F9">
            <w:pPr>
              <w:rPr>
                <w:rFonts w:ascii="Arial" w:hAnsi="Arial" w:cs="Arial"/>
                <w:kern w:val="2"/>
                <w:sz w:val="18"/>
                <w:szCs w:val="18"/>
              </w:rPr>
            </w:pPr>
            <w:r>
              <w:rPr>
                <w:rFonts w:ascii="Arial" w:hAnsi="Arial" w:cs="Arial"/>
                <w:kern w:val="2"/>
                <w:sz w:val="18"/>
                <w:szCs w:val="18"/>
              </w:rPr>
              <w:t xml:space="preserve">Kartu su Prekėmis pateikiami </w:t>
            </w:r>
            <w:r w:rsidRPr="00C36D58" w:rsidR="00C36D58">
              <w:rPr>
                <w:rFonts w:ascii="Arial" w:hAnsi="Arial" w:cs="Arial"/>
                <w:kern w:val="2"/>
                <w:sz w:val="18"/>
                <w:szCs w:val="18"/>
              </w:rPr>
              <w:t>dokumentai nurodyti Technin</w:t>
            </w:r>
            <w:r w:rsidRPr="00C36D58" w:rsidR="00C36D58">
              <w:rPr>
                <w:rFonts w:hint="eastAsia" w:ascii="Arial" w:hAnsi="Arial" w:cs="Arial"/>
                <w:kern w:val="2"/>
                <w:sz w:val="18"/>
                <w:szCs w:val="18"/>
              </w:rPr>
              <w:t>ė</w:t>
            </w:r>
            <w:r w:rsidRPr="00C36D58" w:rsidR="00C36D58">
              <w:rPr>
                <w:rFonts w:ascii="Arial" w:hAnsi="Arial" w:cs="Arial"/>
                <w:kern w:val="2"/>
                <w:sz w:val="18"/>
                <w:szCs w:val="18"/>
              </w:rPr>
              <w:t>s specifikacijos 5 punkte.</w:t>
            </w:r>
          </w:p>
          <w:p w:rsidRPr="00C36D58" w:rsidR="00C36D58" w:rsidP="00C36D58" w:rsidRDefault="00C36D58" w14:paraId="5B3EBF1D" w14:textId="77777777">
            <w:pPr>
              <w:rPr>
                <w:rFonts w:ascii="Arial" w:hAnsi="Arial" w:cs="Arial"/>
                <w:kern w:val="2"/>
                <w:sz w:val="18"/>
                <w:szCs w:val="18"/>
              </w:rPr>
            </w:pPr>
            <w:r w:rsidRPr="00C36D58">
              <w:rPr>
                <w:rFonts w:ascii="Arial" w:hAnsi="Arial" w:cs="Arial"/>
                <w:kern w:val="2"/>
                <w:sz w:val="18"/>
                <w:szCs w:val="18"/>
              </w:rPr>
              <w:t>Tiek</w:t>
            </w:r>
            <w:r w:rsidRPr="00C36D58">
              <w:rPr>
                <w:rFonts w:hint="eastAsia" w:ascii="Arial" w:hAnsi="Arial" w:cs="Arial"/>
                <w:kern w:val="2"/>
                <w:sz w:val="18"/>
                <w:szCs w:val="18"/>
              </w:rPr>
              <w:t>ė</w:t>
            </w:r>
            <w:r w:rsidRPr="00C36D58">
              <w:rPr>
                <w:rFonts w:ascii="Arial" w:hAnsi="Arial" w:cs="Arial"/>
                <w:kern w:val="2"/>
                <w:sz w:val="18"/>
                <w:szCs w:val="18"/>
              </w:rPr>
              <w:t>jui nepateikus nurodyt</w:t>
            </w:r>
            <w:r w:rsidRPr="00C36D58">
              <w:rPr>
                <w:rFonts w:hint="eastAsia" w:ascii="Arial" w:hAnsi="Arial" w:cs="Arial"/>
                <w:kern w:val="2"/>
                <w:sz w:val="18"/>
                <w:szCs w:val="18"/>
              </w:rPr>
              <w:t>ų</w:t>
            </w:r>
            <w:r w:rsidRPr="00C36D58">
              <w:rPr>
                <w:rFonts w:ascii="Arial" w:hAnsi="Arial" w:cs="Arial"/>
                <w:kern w:val="2"/>
                <w:sz w:val="18"/>
                <w:szCs w:val="18"/>
              </w:rPr>
              <w:t xml:space="preserve"> dokument</w:t>
            </w:r>
            <w:r w:rsidRPr="00C36D58">
              <w:rPr>
                <w:rFonts w:hint="eastAsia" w:ascii="Arial" w:hAnsi="Arial" w:cs="Arial"/>
                <w:kern w:val="2"/>
                <w:sz w:val="18"/>
                <w:szCs w:val="18"/>
              </w:rPr>
              <w:t>ų</w:t>
            </w:r>
            <w:r w:rsidRPr="00C36D58">
              <w:rPr>
                <w:rFonts w:ascii="Arial" w:hAnsi="Arial" w:cs="Arial"/>
                <w:kern w:val="2"/>
                <w:sz w:val="18"/>
                <w:szCs w:val="18"/>
              </w:rPr>
              <w:t>, laikoma, kad Prek</w:t>
            </w:r>
            <w:r w:rsidRPr="00C36D58">
              <w:rPr>
                <w:rFonts w:hint="eastAsia" w:ascii="Arial" w:hAnsi="Arial" w:cs="Arial"/>
                <w:kern w:val="2"/>
                <w:sz w:val="18"/>
                <w:szCs w:val="18"/>
              </w:rPr>
              <w:t>ė</w:t>
            </w:r>
            <w:r w:rsidRPr="00C36D58">
              <w:rPr>
                <w:rFonts w:ascii="Arial" w:hAnsi="Arial" w:cs="Arial"/>
                <w:kern w:val="2"/>
                <w:sz w:val="18"/>
                <w:szCs w:val="18"/>
              </w:rPr>
              <w:t>s neatitinka Sutartyje</w:t>
            </w:r>
          </w:p>
          <w:p w:rsidR="00C65BF8" w:rsidP="0030128C" w:rsidRDefault="00C36D58" w14:paraId="6F69148D" w14:textId="51E8F9E7">
            <w:pPr>
              <w:rPr>
                <w:rFonts w:ascii="Arial" w:hAnsi="Arial" w:cs="Arial"/>
                <w:kern w:val="2"/>
                <w:sz w:val="18"/>
                <w:szCs w:val="18"/>
              </w:rPr>
            </w:pPr>
            <w:r w:rsidRPr="00261B25">
              <w:rPr>
                <w:rFonts w:ascii="Arial" w:hAnsi="Arial" w:cs="Arial"/>
                <w:kern w:val="2"/>
                <w:sz w:val="18"/>
                <w:szCs w:val="18"/>
              </w:rPr>
              <w:t>nustatyt</w:t>
            </w:r>
            <w:r w:rsidRPr="00261B25">
              <w:rPr>
                <w:rFonts w:hint="eastAsia" w:ascii="Arial" w:hAnsi="Arial" w:cs="Arial"/>
                <w:kern w:val="2"/>
                <w:sz w:val="18"/>
                <w:szCs w:val="18"/>
              </w:rPr>
              <w:t>ų</w:t>
            </w:r>
            <w:r w:rsidRPr="00261B25">
              <w:rPr>
                <w:rFonts w:ascii="Arial" w:hAnsi="Arial" w:cs="Arial"/>
                <w:kern w:val="2"/>
                <w:sz w:val="18"/>
                <w:szCs w:val="18"/>
              </w:rPr>
              <w:t xml:space="preserve"> reikalavim</w:t>
            </w:r>
            <w:r w:rsidRPr="00261B25">
              <w:rPr>
                <w:rFonts w:hint="eastAsia" w:ascii="Arial" w:hAnsi="Arial" w:cs="Arial"/>
                <w:kern w:val="2"/>
                <w:sz w:val="18"/>
                <w:szCs w:val="18"/>
              </w:rPr>
              <w:t>ų</w:t>
            </w:r>
            <w:r w:rsidRPr="00261B25">
              <w:rPr>
                <w:rFonts w:ascii="Arial" w:hAnsi="Arial" w:cs="Arial"/>
                <w:kern w:val="2"/>
                <w:sz w:val="18"/>
                <w:szCs w:val="18"/>
              </w:rPr>
              <w:t>.</w:t>
            </w:r>
          </w:p>
        </w:tc>
      </w:tr>
      <w:tr w:rsidR="00C65BF8" w:rsidTr="695B154C" w14:paraId="34D5C68B" w14:textId="77777777">
        <w:trPr>
          <w:trHeight w:val="300"/>
        </w:trPr>
        <w:tc>
          <w:tcPr>
            <w:tcW w:w="9482" w:type="dxa"/>
            <w:gridSpan w:val="3"/>
            <w:tcMar/>
          </w:tcPr>
          <w:p w:rsidR="00C65BF8" w:rsidP="0030128C" w:rsidRDefault="00C65BF8" w14:paraId="7C892823" w14:textId="77777777">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C65BF8" w:rsidTr="695B154C" w14:paraId="73BEB34D" w14:textId="77777777">
        <w:trPr>
          <w:trHeight w:val="300"/>
        </w:trPr>
        <w:tc>
          <w:tcPr>
            <w:tcW w:w="2704" w:type="dxa"/>
            <w:gridSpan w:val="2"/>
            <w:tcMar/>
          </w:tcPr>
          <w:p w:rsidR="00C65BF8" w:rsidP="0030128C" w:rsidRDefault="00C65BF8" w14:paraId="082E97D8" w14:textId="77777777">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Mar/>
          </w:tcPr>
          <w:p w:rsidR="00C65BF8" w:rsidP="0030128C" w:rsidRDefault="00C65BF8" w14:paraId="08940841" w14:textId="77777777">
            <w:pPr>
              <w:rPr>
                <w:rFonts w:ascii="Arial" w:hAnsi="Arial" w:cs="Arial"/>
                <w:kern w:val="2"/>
                <w:sz w:val="18"/>
                <w:szCs w:val="18"/>
              </w:rPr>
            </w:pPr>
          </w:p>
          <w:p w:rsidR="00F947C5" w:rsidP="00F947C5" w:rsidRDefault="00C65BF8" w14:paraId="0569BA0A" w14:textId="77777777">
            <w:pPr>
              <w:rPr>
                <w:rFonts w:ascii="Arial" w:hAnsi="Arial" w:cs="Arial"/>
                <w:kern w:val="2"/>
                <w:sz w:val="18"/>
                <w:szCs w:val="18"/>
              </w:rPr>
            </w:pPr>
            <w:r>
              <w:rPr>
                <w:rFonts w:ascii="Arial" w:hAnsi="Arial" w:cs="Arial"/>
                <w:kern w:val="2"/>
                <w:sz w:val="18"/>
                <w:szCs w:val="18"/>
              </w:rPr>
              <w:t>Mišri kainodara</w:t>
            </w:r>
            <w:r w:rsidR="00F947C5">
              <w:rPr>
                <w:rFonts w:ascii="Arial" w:hAnsi="Arial" w:cs="Arial"/>
                <w:kern w:val="2"/>
                <w:sz w:val="18"/>
                <w:szCs w:val="18"/>
              </w:rPr>
              <w:t>: Fiksuoto įkainio kainodara ir Kintamo įkainio kainodara</w:t>
            </w:r>
          </w:p>
          <w:p w:rsidR="00C65BF8" w:rsidP="0030128C" w:rsidRDefault="00C65BF8" w14:paraId="1F0090C6" w14:textId="7A136879">
            <w:pPr>
              <w:rPr>
                <w:rFonts w:ascii="Arial" w:hAnsi="Arial" w:cs="Arial"/>
                <w:i/>
                <w:color w:val="4472C4"/>
                <w:kern w:val="2"/>
                <w:sz w:val="18"/>
                <w:szCs w:val="18"/>
              </w:rPr>
            </w:pPr>
          </w:p>
        </w:tc>
      </w:tr>
      <w:tr w:rsidR="00C65BF8" w:rsidTr="695B154C" w14:paraId="20ABA383" w14:textId="77777777">
        <w:trPr>
          <w:trHeight w:val="300"/>
        </w:trPr>
        <w:tc>
          <w:tcPr>
            <w:tcW w:w="2704" w:type="dxa"/>
            <w:gridSpan w:val="2"/>
            <w:tcMar/>
          </w:tcPr>
          <w:p w:rsidR="00C65BF8" w:rsidP="0030128C" w:rsidRDefault="00C65BF8" w14:paraId="1C9B9474" w14:textId="77777777">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mišri</w:t>
            </w:r>
            <w:r>
              <w:rPr>
                <w:rFonts w:ascii="Arial" w:hAnsi="Arial" w:cs="Arial"/>
                <w:b/>
                <w:bCs/>
                <w:kern w:val="2"/>
                <w:sz w:val="18"/>
                <w:szCs w:val="18"/>
              </w:rPr>
              <w:t xml:space="preserve"> kainodara</w:t>
            </w:r>
          </w:p>
          <w:p w:rsidR="00C65BF8" w:rsidP="0030128C" w:rsidRDefault="00C65BF8" w14:paraId="179AEF59" w14:textId="77777777">
            <w:pPr>
              <w:rPr>
                <w:rFonts w:ascii="Arial" w:hAnsi="Arial" w:cs="Arial"/>
                <w:b/>
                <w:bCs/>
                <w:kern w:val="2"/>
                <w:sz w:val="18"/>
                <w:szCs w:val="18"/>
              </w:rPr>
            </w:pPr>
          </w:p>
          <w:p w:rsidR="00C65BF8" w:rsidP="0030128C" w:rsidRDefault="00C65BF8" w14:paraId="2DDCEE91" w14:textId="77777777">
            <w:pPr>
              <w:rPr>
                <w:rFonts w:ascii="Arial" w:hAnsi="Arial" w:cs="Arial"/>
                <w:b/>
                <w:bCs/>
                <w:kern w:val="2"/>
                <w:sz w:val="18"/>
                <w:szCs w:val="18"/>
              </w:rPr>
            </w:pPr>
          </w:p>
          <w:p w:rsidR="00C65BF8" w:rsidP="0030128C" w:rsidRDefault="00C65BF8" w14:paraId="0FB90439" w14:textId="77777777">
            <w:pPr>
              <w:rPr>
                <w:rFonts w:ascii="Arial" w:hAnsi="Arial" w:cs="Arial"/>
                <w:b/>
                <w:bCs/>
                <w:kern w:val="2"/>
                <w:sz w:val="18"/>
                <w:szCs w:val="18"/>
              </w:rPr>
            </w:pPr>
          </w:p>
          <w:p w:rsidR="00C65BF8" w:rsidP="0030128C" w:rsidRDefault="00C65BF8" w14:paraId="47E3C67D" w14:textId="77777777">
            <w:pPr>
              <w:rPr>
                <w:rFonts w:ascii="Arial" w:hAnsi="Arial" w:cs="Arial"/>
                <w:b/>
                <w:bCs/>
                <w:kern w:val="2"/>
                <w:sz w:val="18"/>
                <w:szCs w:val="18"/>
              </w:rPr>
            </w:pPr>
          </w:p>
          <w:p w:rsidR="00C65BF8" w:rsidP="0030128C" w:rsidRDefault="00C65BF8" w14:paraId="1AFEAAA1" w14:textId="77777777">
            <w:pPr>
              <w:rPr>
                <w:rFonts w:ascii="Arial" w:hAnsi="Arial" w:cs="Arial"/>
                <w:kern w:val="2"/>
                <w:sz w:val="18"/>
                <w:szCs w:val="18"/>
              </w:rPr>
            </w:pPr>
          </w:p>
        </w:tc>
        <w:tc>
          <w:tcPr>
            <w:tcW w:w="6778" w:type="dxa"/>
            <w:tcMar/>
          </w:tcPr>
          <w:p w:rsidRPr="00E8678D" w:rsidR="00C65BF8" w:rsidP="0030128C" w:rsidRDefault="171EAE9D" w14:paraId="36E49690" w14:textId="78AE0A12">
            <w:pPr>
              <w:rPr>
                <w:rFonts w:ascii="Arial" w:hAnsi="Arial" w:cs="Arial"/>
                <w:color w:val="000000" w:themeColor="text1"/>
                <w:kern w:val="2"/>
                <w:sz w:val="18"/>
                <w:szCs w:val="18"/>
              </w:rPr>
            </w:pPr>
            <w:r>
              <w:rPr>
                <w:rFonts w:ascii="Arial" w:hAnsi="Arial" w:cs="Arial"/>
                <w:kern w:val="2"/>
                <w:sz w:val="18"/>
                <w:szCs w:val="18"/>
              </w:rPr>
              <w:t xml:space="preserve">5.2.1. </w:t>
            </w:r>
            <w:r w:rsidRPr="00E8678D" w:rsidR="06277B57">
              <w:rPr>
                <w:rFonts w:ascii="Arial" w:hAnsi="Arial" w:cs="Arial"/>
                <w:kern w:val="2"/>
                <w:sz w:val="18"/>
                <w:szCs w:val="18"/>
              </w:rPr>
              <w:t xml:space="preserve">Pradinės Sutarties vertė yra </w:t>
            </w:r>
            <w:r w:rsidR="00B970A7">
              <w:rPr>
                <w:rFonts w:ascii="Arial" w:hAnsi="Arial" w:cs="Arial"/>
                <w:color w:val="000000" w:themeColor="text1"/>
                <w:kern w:val="2"/>
                <w:sz w:val="18"/>
                <w:szCs w:val="18"/>
              </w:rPr>
              <w:t>148 150</w:t>
            </w:r>
            <w:r w:rsidRPr="00E8678D" w:rsidR="52B59585">
              <w:rPr>
                <w:rFonts w:ascii="Arial" w:hAnsi="Arial" w:cs="Arial"/>
                <w:color w:val="000000" w:themeColor="text1"/>
                <w:kern w:val="2"/>
                <w:sz w:val="18"/>
                <w:szCs w:val="18"/>
              </w:rPr>
              <w:t>,00</w:t>
            </w:r>
            <w:r w:rsidRPr="66138B02" w:rsidR="52B59585">
              <w:rPr>
                <w:rFonts w:ascii="Arial" w:hAnsi="Arial" w:cs="Arial"/>
                <w:i/>
                <w:iCs/>
                <w:color w:val="000000" w:themeColor="text1"/>
                <w:kern w:val="2"/>
                <w:sz w:val="18"/>
                <w:szCs w:val="18"/>
              </w:rPr>
              <w:t xml:space="preserve"> </w:t>
            </w:r>
            <w:r w:rsidRPr="00E8678D" w:rsidR="06277B57">
              <w:rPr>
                <w:rFonts w:ascii="Arial" w:hAnsi="Arial" w:cs="Arial"/>
                <w:kern w:val="2"/>
                <w:sz w:val="18"/>
                <w:szCs w:val="18"/>
              </w:rPr>
              <w:t xml:space="preserve">Eur </w:t>
            </w:r>
            <w:r w:rsidRPr="00E8678D" w:rsidR="38BB19CB">
              <w:rPr>
                <w:rFonts w:ascii="Arial" w:hAnsi="Arial" w:cs="Arial"/>
                <w:color w:val="000000" w:themeColor="text1"/>
                <w:kern w:val="2"/>
                <w:sz w:val="18"/>
                <w:szCs w:val="18"/>
              </w:rPr>
              <w:t xml:space="preserve">(vienas šimtas </w:t>
            </w:r>
            <w:r w:rsidR="00B970A7">
              <w:rPr>
                <w:rFonts w:ascii="Arial" w:hAnsi="Arial" w:cs="Arial"/>
                <w:color w:val="000000" w:themeColor="text1"/>
                <w:kern w:val="2"/>
                <w:sz w:val="18"/>
                <w:szCs w:val="18"/>
              </w:rPr>
              <w:t>keturiasdešimt aštuoni</w:t>
            </w:r>
            <w:r w:rsidRPr="00E8678D" w:rsidR="38BB19CB">
              <w:rPr>
                <w:rFonts w:ascii="Arial" w:hAnsi="Arial" w:cs="Arial"/>
                <w:color w:val="000000" w:themeColor="text1"/>
                <w:kern w:val="2"/>
                <w:sz w:val="18"/>
                <w:szCs w:val="18"/>
              </w:rPr>
              <w:t xml:space="preserve"> tūkstančiai </w:t>
            </w:r>
            <w:r w:rsidR="00B970A7">
              <w:rPr>
                <w:rFonts w:ascii="Arial" w:hAnsi="Arial" w:cs="Arial"/>
                <w:color w:val="000000" w:themeColor="text1"/>
                <w:kern w:val="2"/>
                <w:sz w:val="18"/>
                <w:szCs w:val="18"/>
              </w:rPr>
              <w:t xml:space="preserve">vienas šimtas penkiasdešimt </w:t>
            </w:r>
            <w:r w:rsidRPr="00E8678D" w:rsidR="38BB19CB">
              <w:rPr>
                <w:rFonts w:ascii="Arial" w:hAnsi="Arial" w:cs="Arial"/>
                <w:color w:val="000000" w:themeColor="text1"/>
                <w:kern w:val="2"/>
                <w:sz w:val="18"/>
                <w:szCs w:val="18"/>
              </w:rPr>
              <w:t xml:space="preserve">eurų, 0 ct) </w:t>
            </w:r>
            <w:r w:rsidRPr="00E8678D" w:rsidR="06277B57">
              <w:rPr>
                <w:rFonts w:ascii="Arial" w:hAnsi="Arial" w:cs="Arial"/>
                <w:color w:val="000000" w:themeColor="text1"/>
                <w:kern w:val="2"/>
                <w:sz w:val="18"/>
                <w:szCs w:val="18"/>
              </w:rPr>
              <w:t>be PVM.</w:t>
            </w:r>
          </w:p>
          <w:p w:rsidRPr="00E8678D" w:rsidR="00C65BF8" w:rsidP="0030128C" w:rsidRDefault="00C65BF8" w14:paraId="7A70F55D" w14:textId="77777777">
            <w:pPr>
              <w:rPr>
                <w:rFonts w:ascii="Arial" w:hAnsi="Arial" w:cs="Arial"/>
                <w:kern w:val="2"/>
                <w:sz w:val="18"/>
                <w:szCs w:val="18"/>
              </w:rPr>
            </w:pPr>
            <w:r w:rsidRPr="00E8678D">
              <w:rPr>
                <w:rFonts w:ascii="Arial" w:hAnsi="Arial" w:cs="Arial"/>
                <w:kern w:val="2"/>
                <w:sz w:val="18"/>
                <w:szCs w:val="18"/>
              </w:rPr>
              <w:t xml:space="preserve">PVM sudaro </w:t>
            </w:r>
            <w:r w:rsidRPr="00E8678D">
              <w:rPr>
                <w:rFonts w:ascii="Arial" w:hAnsi="Arial" w:cs="Arial"/>
                <w:i/>
                <w:iCs/>
                <w:color w:val="4472C4"/>
                <w:kern w:val="2"/>
                <w:sz w:val="18"/>
                <w:szCs w:val="18"/>
              </w:rPr>
              <w:t>(nurodyti sumą skaičiais)</w:t>
            </w:r>
            <w:r w:rsidRPr="00E8678D">
              <w:rPr>
                <w:rFonts w:ascii="Arial" w:hAnsi="Arial" w:cs="Arial"/>
                <w:kern w:val="2"/>
                <w:sz w:val="18"/>
                <w:szCs w:val="18"/>
              </w:rPr>
              <w:t xml:space="preserve"> Eur, </w:t>
            </w:r>
            <w:r w:rsidRPr="00E8678D">
              <w:rPr>
                <w:rFonts w:ascii="Arial" w:hAnsi="Arial" w:cs="Arial"/>
                <w:color w:val="4472C4"/>
                <w:kern w:val="2"/>
                <w:sz w:val="18"/>
                <w:szCs w:val="18"/>
              </w:rPr>
              <w:t>(</w:t>
            </w:r>
            <w:r w:rsidRPr="00E8678D">
              <w:rPr>
                <w:rFonts w:ascii="Arial" w:hAnsi="Arial" w:cs="Arial"/>
                <w:i/>
                <w:iCs/>
                <w:color w:val="4472C4"/>
                <w:kern w:val="2"/>
                <w:sz w:val="18"/>
                <w:szCs w:val="18"/>
              </w:rPr>
              <w:t>nurodyti sumą žodžiais</w:t>
            </w:r>
            <w:r w:rsidRPr="00E8678D">
              <w:rPr>
                <w:rFonts w:ascii="Arial" w:hAnsi="Arial" w:cs="Arial"/>
                <w:color w:val="4472C4"/>
                <w:kern w:val="2"/>
                <w:sz w:val="18"/>
                <w:szCs w:val="18"/>
              </w:rPr>
              <w:t>)</w:t>
            </w:r>
            <w:r w:rsidRPr="00E8678D">
              <w:rPr>
                <w:rFonts w:ascii="Arial" w:hAnsi="Arial" w:cs="Arial"/>
                <w:kern w:val="2"/>
                <w:sz w:val="18"/>
                <w:szCs w:val="18"/>
              </w:rPr>
              <w:t>.</w:t>
            </w:r>
          </w:p>
          <w:p w:rsidRPr="00E8678D" w:rsidR="00C65BF8" w:rsidP="0030128C" w:rsidRDefault="00C65BF8" w14:paraId="5A81F5EE" w14:textId="77777777">
            <w:pPr>
              <w:rPr>
                <w:rFonts w:ascii="Arial" w:hAnsi="Arial" w:cs="Arial"/>
                <w:kern w:val="2"/>
                <w:sz w:val="18"/>
                <w:szCs w:val="18"/>
              </w:rPr>
            </w:pPr>
            <w:r w:rsidRPr="00E8678D">
              <w:rPr>
                <w:rFonts w:ascii="Arial" w:hAnsi="Arial" w:cs="Arial"/>
                <w:kern w:val="2"/>
                <w:sz w:val="18"/>
                <w:szCs w:val="18"/>
              </w:rPr>
              <w:t xml:space="preserve">Sutarties kaina yra </w:t>
            </w:r>
            <w:r w:rsidRPr="00E8678D">
              <w:rPr>
                <w:rFonts w:ascii="Arial" w:hAnsi="Arial" w:cs="Arial"/>
                <w:i/>
                <w:iCs/>
                <w:color w:val="4472C4"/>
                <w:kern w:val="2"/>
                <w:sz w:val="18"/>
                <w:szCs w:val="18"/>
              </w:rPr>
              <w:t>(nurodyti sumą skaičiais)</w:t>
            </w:r>
            <w:r w:rsidRPr="00E8678D">
              <w:rPr>
                <w:rFonts w:ascii="Arial" w:hAnsi="Arial" w:cs="Arial"/>
                <w:kern w:val="2"/>
                <w:sz w:val="18"/>
                <w:szCs w:val="18"/>
              </w:rPr>
              <w:t xml:space="preserve"> Eur, </w:t>
            </w:r>
            <w:r w:rsidRPr="00E8678D">
              <w:rPr>
                <w:rFonts w:ascii="Arial" w:hAnsi="Arial" w:cs="Arial"/>
                <w:i/>
                <w:iCs/>
                <w:color w:val="4472C4"/>
                <w:kern w:val="2"/>
                <w:sz w:val="18"/>
                <w:szCs w:val="18"/>
              </w:rPr>
              <w:t>(nurodyti sumą žodžiais)</w:t>
            </w:r>
            <w:r w:rsidRPr="00E8678D">
              <w:rPr>
                <w:rFonts w:ascii="Arial" w:hAnsi="Arial" w:cs="Arial"/>
                <w:kern w:val="2"/>
                <w:sz w:val="18"/>
                <w:szCs w:val="18"/>
              </w:rPr>
              <w:t xml:space="preserve"> Eur su PVM.</w:t>
            </w:r>
          </w:p>
          <w:p w:rsidRPr="00E8678D" w:rsidR="00E8678D" w:rsidP="0030128C" w:rsidRDefault="00E8678D" w14:paraId="5699DD12" w14:textId="77777777">
            <w:pPr>
              <w:rPr>
                <w:rFonts w:ascii="Arial" w:hAnsi="Arial" w:cs="Arial"/>
                <w:kern w:val="2"/>
                <w:sz w:val="18"/>
                <w:szCs w:val="18"/>
              </w:rPr>
            </w:pPr>
          </w:p>
          <w:p w:rsidRPr="004F6AFC" w:rsidR="00C65BF8" w:rsidP="00E8678D" w:rsidRDefault="00CB3AE5" w14:paraId="6B39BA44" w14:textId="7885D02E">
            <w:pPr>
              <w:rPr>
                <w:rFonts w:ascii="Arial" w:hAnsi="Arial" w:cs="Arial"/>
                <w:color w:val="000000"/>
                <w:kern w:val="2"/>
                <w:sz w:val="18"/>
                <w:szCs w:val="18"/>
              </w:rPr>
            </w:pPr>
            <w:r>
              <w:rPr>
                <w:rFonts w:ascii="Arial" w:hAnsi="Arial" w:cs="Arial"/>
                <w:color w:val="000000"/>
                <w:kern w:val="2"/>
                <w:sz w:val="18"/>
                <w:szCs w:val="18"/>
              </w:rPr>
              <w:t xml:space="preserve">5.2.1.1. </w:t>
            </w:r>
            <w:r w:rsidRPr="00E8678D" w:rsidR="00E8678D">
              <w:rPr>
                <w:rFonts w:ascii="Arial" w:hAnsi="Arial" w:cs="Arial"/>
                <w:color w:val="000000"/>
                <w:kern w:val="2"/>
                <w:sz w:val="18"/>
                <w:szCs w:val="18"/>
              </w:rPr>
              <w:t>Šioje Sutartyje Pradinės Sutarties vertė yra lygi maksimaliai pirkimui skirtai lėšų sumai (be PVM) pirkimo dokumentuose ir Sutartyje nurodytų Prekių įsigijimui.</w:t>
            </w:r>
          </w:p>
        </w:tc>
      </w:tr>
      <w:tr w:rsidR="00C65BF8" w:rsidTr="695B154C" w14:paraId="18AEBA16" w14:textId="77777777">
        <w:trPr>
          <w:trHeight w:val="300"/>
        </w:trPr>
        <w:tc>
          <w:tcPr>
            <w:tcW w:w="2704" w:type="dxa"/>
            <w:gridSpan w:val="2"/>
            <w:tcMar/>
          </w:tcPr>
          <w:p w:rsidR="00C65BF8" w:rsidP="0030128C" w:rsidRDefault="00C65BF8" w14:paraId="73ACA623" w14:textId="77777777">
            <w:pPr>
              <w:rPr>
                <w:rFonts w:ascii="Arial" w:hAnsi="Arial" w:cs="Arial"/>
                <w:b/>
                <w:bCs/>
                <w:kern w:val="2"/>
                <w:sz w:val="18"/>
                <w:szCs w:val="18"/>
              </w:rPr>
            </w:pPr>
            <w:r>
              <w:rPr>
                <w:rFonts w:ascii="Arial" w:hAnsi="Arial" w:cs="Arial"/>
                <w:b/>
                <w:bCs/>
                <w:kern w:val="2"/>
                <w:sz w:val="18"/>
                <w:szCs w:val="18"/>
              </w:rPr>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rsidR="00C65BF8" w:rsidP="0030128C" w:rsidRDefault="00C65BF8" w14:paraId="491E0552" w14:textId="77777777">
            <w:pPr>
              <w:rPr>
                <w:rFonts w:ascii="Arial" w:hAnsi="Arial" w:cs="Arial"/>
                <w:i/>
                <w:iCs/>
                <w:kern w:val="2"/>
                <w:sz w:val="18"/>
                <w:szCs w:val="18"/>
              </w:rPr>
            </w:pPr>
          </w:p>
        </w:tc>
        <w:tc>
          <w:tcPr>
            <w:tcW w:w="6778" w:type="dxa"/>
            <w:tcMar/>
          </w:tcPr>
          <w:p w:rsidRPr="00EE30B3" w:rsidR="00C65BF8" w:rsidP="0030128C" w:rsidRDefault="00C65BF8" w14:paraId="4BED2057" w14:textId="5DCDF5D4">
            <w:pPr>
              <w:rPr>
                <w:rFonts w:ascii="Arial" w:hAnsi="Arial" w:cs="Arial"/>
                <w:color w:val="000000" w:themeColor="text1"/>
                <w:kern w:val="2"/>
                <w:sz w:val="18"/>
                <w:szCs w:val="18"/>
              </w:rPr>
            </w:pPr>
            <w:r w:rsidRPr="00EE30B3">
              <w:rPr>
                <w:rFonts w:ascii="Arial" w:hAnsi="Arial" w:cs="Arial"/>
                <w:color w:val="000000" w:themeColor="text1"/>
                <w:kern w:val="2"/>
                <w:sz w:val="18"/>
                <w:szCs w:val="18"/>
              </w:rPr>
              <w:t>Sutarties įkainiai bus perskaičiuojami:</w:t>
            </w:r>
          </w:p>
          <w:p w:rsidRPr="00EE30B3" w:rsidR="00C65BF8" w:rsidP="0030128C" w:rsidRDefault="00C65BF8" w14:paraId="62FE8A69" w14:textId="77777777">
            <w:pPr>
              <w:rPr>
                <w:rFonts w:ascii="Arial" w:hAnsi="Arial" w:cs="Arial"/>
                <w:color w:val="000000" w:themeColor="text1"/>
                <w:kern w:val="2"/>
                <w:sz w:val="18"/>
                <w:szCs w:val="18"/>
              </w:rPr>
            </w:pPr>
            <w:r w:rsidRPr="00EE30B3">
              <w:rPr>
                <w:rFonts w:ascii="Arial" w:hAnsi="Arial" w:cs="Arial"/>
                <w:color w:val="000000" w:themeColor="text1"/>
                <w:kern w:val="2"/>
                <w:sz w:val="18"/>
                <w:szCs w:val="18"/>
              </w:rPr>
              <w:t>5.3.1. dėl PVM tarifo pasikeitimo;</w:t>
            </w:r>
          </w:p>
          <w:p w:rsidR="00C65BF8" w:rsidP="00EE30B3" w:rsidRDefault="05D23D27" w14:paraId="7D85FFAE" w14:textId="468E626C">
            <w:pPr>
              <w:rPr>
                <w:rFonts w:ascii="Arial" w:hAnsi="Arial" w:cs="Arial"/>
                <w:color w:val="FF0000"/>
                <w:kern w:val="2"/>
                <w:sz w:val="18"/>
                <w:szCs w:val="18"/>
              </w:rPr>
            </w:pPr>
            <w:r w:rsidRPr="00EE30B3">
              <w:rPr>
                <w:rFonts w:ascii="Arial" w:hAnsi="Arial" w:cs="Arial"/>
                <w:color w:val="000000" w:themeColor="text1"/>
                <w:kern w:val="2"/>
                <w:sz w:val="18"/>
                <w:szCs w:val="18"/>
              </w:rPr>
              <w:t>5.3.</w:t>
            </w:r>
            <w:r w:rsidRPr="00EE30B3" w:rsidR="6ED31ECB">
              <w:rPr>
                <w:rFonts w:ascii="Arial" w:hAnsi="Arial" w:cs="Arial"/>
                <w:color w:val="000000" w:themeColor="text1"/>
                <w:kern w:val="2"/>
                <w:sz w:val="18"/>
                <w:szCs w:val="18"/>
              </w:rPr>
              <w:t>2</w:t>
            </w:r>
            <w:r w:rsidRPr="00EE30B3">
              <w:rPr>
                <w:rFonts w:ascii="Arial" w:hAnsi="Arial" w:cs="Arial"/>
                <w:color w:val="000000" w:themeColor="text1"/>
                <w:kern w:val="2"/>
                <w:sz w:val="18"/>
                <w:szCs w:val="18"/>
              </w:rPr>
              <w:t xml:space="preserve">. dėl kainų lygio </w:t>
            </w:r>
            <w:r w:rsidRPr="003878A6">
              <w:rPr>
                <w:rFonts w:ascii="Arial" w:hAnsi="Arial" w:cs="Arial"/>
                <w:color w:val="000000" w:themeColor="text1"/>
                <w:kern w:val="2"/>
                <w:sz w:val="18"/>
                <w:szCs w:val="18"/>
              </w:rPr>
              <w:t>pokyčio</w:t>
            </w:r>
            <w:r w:rsidRPr="003878A6" w:rsidR="67F0B5CF">
              <w:rPr>
                <w:rFonts w:ascii="Arial" w:hAnsi="Arial" w:cs="Arial"/>
                <w:color w:val="000000" w:themeColor="text1"/>
                <w:kern w:val="2"/>
                <w:sz w:val="18"/>
                <w:szCs w:val="18"/>
              </w:rPr>
              <w:t xml:space="preserve"> (taikoma fiksuoto į</w:t>
            </w:r>
            <w:r w:rsidRPr="003878A6" w:rsidR="42D1A19D">
              <w:rPr>
                <w:rFonts w:ascii="Arial" w:hAnsi="Arial" w:cs="Arial"/>
                <w:color w:val="000000" w:themeColor="text1"/>
                <w:kern w:val="2"/>
                <w:sz w:val="18"/>
                <w:szCs w:val="18"/>
              </w:rPr>
              <w:t>kainio kainodaros daliai).</w:t>
            </w:r>
          </w:p>
        </w:tc>
      </w:tr>
      <w:tr w:rsidR="00C65BF8" w:rsidTr="695B154C" w14:paraId="677EB601" w14:textId="77777777">
        <w:trPr>
          <w:trHeight w:val="300"/>
        </w:trPr>
        <w:tc>
          <w:tcPr>
            <w:tcW w:w="2704" w:type="dxa"/>
            <w:gridSpan w:val="2"/>
            <w:tcMar/>
          </w:tcPr>
          <w:p w:rsidR="00C65BF8" w:rsidP="0030128C" w:rsidRDefault="00C65BF8" w14:paraId="0225ABD9" w14:textId="77777777">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Mar/>
          </w:tcPr>
          <w:p w:rsidR="00C65BF8" w:rsidP="0030128C" w:rsidRDefault="00C65BF8" w14:paraId="7A3E4CBD" w14:textId="55CDBE71">
            <w:pPr>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Prekių Sutartyje nurodyt</w:t>
            </w:r>
            <w:r w:rsidR="000834AC">
              <w:rPr>
                <w:rFonts w:ascii="Arial" w:hAnsi="Arial" w:cs="Arial"/>
                <w:kern w:val="2"/>
                <w:sz w:val="18"/>
                <w:szCs w:val="18"/>
              </w:rPr>
              <w:t xml:space="preserve">iems </w:t>
            </w:r>
            <w:r>
              <w:rPr>
                <w:rFonts w:ascii="Arial" w:hAnsi="Arial" w:cs="Arial"/>
                <w:kern w:val="2"/>
                <w:sz w:val="18"/>
                <w:szCs w:val="18"/>
              </w:rPr>
              <w:t xml:space="preserve">įkainiams, Sutarties įkainiai perskaičiuojami nekeičiant Prekių įkainio be PVM. </w:t>
            </w:r>
          </w:p>
          <w:p w:rsidR="00C65BF8" w:rsidP="0030128C" w:rsidRDefault="00C65BF8" w14:paraId="4C142195" w14:textId="77777777">
            <w:pPr>
              <w:rPr>
                <w:rFonts w:ascii="Arial" w:hAnsi="Arial" w:cs="Arial"/>
                <w:kern w:val="2"/>
                <w:sz w:val="18"/>
                <w:szCs w:val="18"/>
              </w:rPr>
            </w:pPr>
          </w:p>
          <w:p w:rsidRPr="000834AC" w:rsidR="00C65BF8" w:rsidP="0030128C" w:rsidRDefault="00C65BF8" w14:paraId="3B592F77" w14:textId="77777777">
            <w:pPr>
              <w:rPr>
                <w:rFonts w:ascii="Arial" w:hAnsi="Arial" w:cs="Arial"/>
                <w:kern w:val="2"/>
                <w:sz w:val="18"/>
                <w:szCs w:val="18"/>
              </w:rPr>
            </w:pPr>
            <w:r w:rsidRPr="000834AC">
              <w:rPr>
                <w:rFonts w:ascii="Arial" w:hAnsi="Arial" w:cs="Arial"/>
                <w:color w:val="000000" w:themeColor="text1"/>
                <w:kern w:val="2"/>
                <w:sz w:val="18"/>
                <w:szCs w:val="18"/>
              </w:rPr>
              <w:t>Perskaičiuota Sutarties kaina / Prekių įkainiai įforminami Susitarimu ir turi būti taikomi nuo naujo PVM įvedimo datos (nepriklausomai nuo to, kada pasirašytas Susitarimas).</w:t>
            </w:r>
          </w:p>
        </w:tc>
      </w:tr>
      <w:tr w:rsidR="00C65BF8" w:rsidTr="695B154C" w14:paraId="1FE21484" w14:textId="77777777">
        <w:trPr>
          <w:trHeight w:val="300"/>
        </w:trPr>
        <w:tc>
          <w:tcPr>
            <w:tcW w:w="2704" w:type="dxa"/>
            <w:gridSpan w:val="2"/>
            <w:tcMar/>
          </w:tcPr>
          <w:p w:rsidR="00C65BF8" w:rsidP="0030128C" w:rsidRDefault="6C836566" w14:paraId="03193309" w14:textId="76F7295A">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w:t>
            </w:r>
            <w:r w:rsidR="1E0D81A1">
              <w:rPr>
                <w:rFonts w:ascii="Arial" w:hAnsi="Arial" w:cs="Arial"/>
                <w:b/>
                <w:bCs/>
                <w:kern w:val="2"/>
                <w:sz w:val="18"/>
                <w:szCs w:val="18"/>
              </w:rPr>
              <w:t>/įkainių</w:t>
            </w:r>
            <w:r>
              <w:rPr>
                <w:rFonts w:ascii="Arial" w:hAnsi="Arial" w:cs="Arial"/>
                <w:b/>
                <w:bCs/>
                <w:kern w:val="2"/>
                <w:sz w:val="18"/>
                <w:szCs w:val="18"/>
              </w:rPr>
              <w:t xml:space="preserve"> pokytį, pasikeitimo</w:t>
            </w:r>
          </w:p>
        </w:tc>
        <w:tc>
          <w:tcPr>
            <w:tcW w:w="6778" w:type="dxa"/>
            <w:tcMar/>
          </w:tcPr>
          <w:p w:rsidR="00C65BF8" w:rsidP="0030128C" w:rsidRDefault="00C65BF8" w14:paraId="78C79E9B" w14:textId="77777777">
            <w:pPr>
              <w:rPr>
                <w:rFonts w:ascii="Arial" w:hAnsi="Arial" w:cs="Arial"/>
                <w:kern w:val="2"/>
                <w:sz w:val="18"/>
                <w:szCs w:val="18"/>
              </w:rPr>
            </w:pPr>
            <w:r>
              <w:rPr>
                <w:rFonts w:ascii="Arial" w:hAnsi="Arial" w:cs="Arial"/>
                <w:kern w:val="2"/>
                <w:sz w:val="18"/>
                <w:szCs w:val="18"/>
              </w:rPr>
              <w:t>Netaikoma</w:t>
            </w:r>
          </w:p>
          <w:p w:rsidR="00C65BF8" w:rsidP="0030128C" w:rsidRDefault="00C65BF8" w14:paraId="1D1CA550" w14:textId="77777777">
            <w:pPr>
              <w:rPr>
                <w:rFonts w:ascii="Arial" w:hAnsi="Arial" w:cs="Arial"/>
                <w:kern w:val="2"/>
                <w:sz w:val="18"/>
                <w:szCs w:val="18"/>
              </w:rPr>
            </w:pPr>
          </w:p>
          <w:p w:rsidRPr="00817B2A" w:rsidR="00C65BF8" w:rsidP="0030128C" w:rsidRDefault="00C65BF8" w14:paraId="46A0BF92" w14:textId="08A8F806">
            <w:pPr>
              <w:jc w:val="both"/>
              <w:rPr>
                <w:rFonts w:ascii="Arial" w:hAnsi="Arial" w:cs="Arial"/>
                <w:kern w:val="2"/>
                <w:sz w:val="18"/>
                <w:szCs w:val="18"/>
                <w:lang w:val="en-US"/>
              </w:rPr>
            </w:pPr>
          </w:p>
        </w:tc>
      </w:tr>
      <w:tr w:rsidR="00C65BF8" w:rsidTr="695B154C" w14:paraId="495CAC1D" w14:textId="77777777">
        <w:trPr>
          <w:trHeight w:val="300"/>
        </w:trPr>
        <w:tc>
          <w:tcPr>
            <w:tcW w:w="2704" w:type="dxa"/>
            <w:gridSpan w:val="2"/>
            <w:tcMar/>
          </w:tcPr>
          <w:p w:rsidR="00C65BF8" w:rsidP="0030128C" w:rsidRDefault="00C65BF8" w14:paraId="3F39C294" w14:textId="77777777">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p w:rsidR="00C65BF8" w:rsidP="0030128C" w:rsidRDefault="00C65BF8" w14:paraId="25EA6B34" w14:textId="77777777">
            <w:pPr>
              <w:rPr>
                <w:rFonts w:ascii="Arial" w:hAnsi="Arial" w:cs="Arial"/>
                <w:i/>
                <w:iCs/>
                <w:color w:val="4472C4"/>
                <w:kern w:val="2"/>
                <w:sz w:val="18"/>
                <w:szCs w:val="18"/>
              </w:rPr>
            </w:pPr>
          </w:p>
          <w:p w:rsidRPr="00D31A38" w:rsidR="00C65BF8" w:rsidP="0030128C" w:rsidRDefault="00C65BF8" w14:paraId="2D1F6FA6" w14:textId="35831790">
            <w:pPr>
              <w:rPr>
                <w:rFonts w:ascii="Arial" w:hAnsi="Arial" w:cs="Arial"/>
                <w:b/>
                <w:bCs/>
                <w:kern w:val="2"/>
                <w:sz w:val="18"/>
                <w:szCs w:val="18"/>
              </w:rPr>
            </w:pPr>
          </w:p>
        </w:tc>
        <w:tc>
          <w:tcPr>
            <w:tcW w:w="6778" w:type="dxa"/>
            <w:tcMar/>
          </w:tcPr>
          <w:p w:rsidRPr="009903EC" w:rsidR="009903EC" w:rsidP="00C63A0F" w:rsidRDefault="00C35CE0" w14:paraId="13CB216C" w14:textId="05C8436F">
            <w:pPr>
              <w:jc w:val="both"/>
              <w:rPr>
                <w:rFonts w:ascii="Arial" w:hAnsi="Arial" w:cs="Arial"/>
                <w:color w:val="000000" w:themeColor="text1"/>
                <w:kern w:val="2"/>
                <w:sz w:val="18"/>
                <w:szCs w:val="18"/>
              </w:rPr>
            </w:pPr>
            <w:r w:rsidRPr="00A4045E">
              <w:rPr>
                <w:rFonts w:ascii="Arial" w:hAnsi="Arial" w:cs="Arial"/>
                <w:color w:val="000000" w:themeColor="text1"/>
                <w:kern w:val="2"/>
                <w:sz w:val="18"/>
                <w:szCs w:val="18"/>
              </w:rPr>
              <w:t>5.3.3.1.</w:t>
            </w:r>
            <w:r w:rsidRPr="009903EC" w:rsidR="009903EC">
              <w:rPr>
                <w:rFonts w:ascii="Arial" w:hAnsi="Arial" w:cs="Arial"/>
                <w:color w:val="000000" w:themeColor="text1"/>
                <w:kern w:val="2"/>
                <w:sz w:val="18"/>
                <w:szCs w:val="18"/>
              </w:rPr>
              <w:t xml:space="preserve"> Pirmasis įkainių be PVM perskaičiavimas gali būti atliekamas įsigaliojus Sutarčiai pagal vienos iš Sutarties Šalių rašytinį prašymą, tačiau ne anksčiau kaip po 6 (šešių) mėnesių nuo Pirkime nustatytos galutinių pasiūlymų pateikimo dienos </w:t>
            </w:r>
            <w:r w:rsidRPr="00153EA4" w:rsidR="009903EC">
              <w:rPr>
                <w:rFonts w:ascii="Arial" w:hAnsi="Arial" w:cs="Arial"/>
                <w:color w:val="000000" w:themeColor="text1"/>
                <w:kern w:val="2"/>
                <w:sz w:val="18"/>
                <w:szCs w:val="18"/>
              </w:rPr>
              <w:t xml:space="preserve">(________ data). </w:t>
            </w:r>
            <w:r w:rsidRPr="009903EC" w:rsidR="009903EC">
              <w:rPr>
                <w:rFonts w:ascii="Arial" w:hAnsi="Arial" w:cs="Arial"/>
                <w:color w:val="000000" w:themeColor="text1"/>
                <w:kern w:val="2"/>
                <w:sz w:val="18"/>
                <w:szCs w:val="18"/>
              </w:rPr>
              <w:t>Įkainių perskaičiavimo periodiškumas – ne dažniau kaip kas 6 (šešis) mėnesius po paskutinio Sutarties įkainių perskaičiavimo (Paskutiniu sutarties įkainių perskaičiavimu laikomas paskutinio susitarimo dėl Sutarties įkainių peržiūros (toliau – susitarimas) įsigaliojimo diena).</w:t>
            </w:r>
          </w:p>
          <w:p w:rsidRPr="009903EC" w:rsidR="009903EC" w:rsidP="00C63A0F" w:rsidRDefault="00F375C5" w14:paraId="72CDE075" w14:textId="702C332D">
            <w:pPr>
              <w:jc w:val="both"/>
              <w:rPr>
                <w:rFonts w:ascii="Arial" w:hAnsi="Arial" w:cs="Arial"/>
                <w:color w:val="000000" w:themeColor="text1"/>
                <w:kern w:val="2"/>
                <w:sz w:val="18"/>
                <w:szCs w:val="18"/>
              </w:rPr>
            </w:pPr>
            <w:r w:rsidRPr="00A4045E">
              <w:rPr>
                <w:rFonts w:ascii="Arial" w:hAnsi="Arial" w:cs="Arial"/>
                <w:color w:val="000000" w:themeColor="text1"/>
                <w:kern w:val="2"/>
                <w:sz w:val="18"/>
                <w:szCs w:val="18"/>
              </w:rPr>
              <w:t xml:space="preserve">5.3.3.2. </w:t>
            </w:r>
            <w:r w:rsidRPr="009903EC" w:rsidR="009903EC">
              <w:rPr>
                <w:rFonts w:ascii="Arial" w:hAnsi="Arial" w:cs="Arial"/>
                <w:color w:val="000000" w:themeColor="text1"/>
                <w:kern w:val="2"/>
                <w:sz w:val="18"/>
                <w:szCs w:val="18"/>
              </w:rPr>
              <w:t>Įkainiai peržiūrimi tik tai Sutarties daliai, kuri nėra išpirkta, t. y. Prekėms, kurios nėra priimtos aktu ir apmokėtos. Vėlesnis įkainių perskaičiavimas negali apimti laikotarpio, už kurį jau buvo atliktas perskaičiavimas.</w:t>
            </w:r>
          </w:p>
          <w:p w:rsidRPr="009903EC" w:rsidR="009903EC" w:rsidP="00C63A0F" w:rsidRDefault="00F375C5" w14:paraId="5F28D97F" w14:textId="7625F49A">
            <w:pPr>
              <w:jc w:val="both"/>
              <w:rPr>
                <w:rFonts w:ascii="Arial" w:hAnsi="Arial" w:cs="Arial"/>
                <w:color w:val="000000" w:themeColor="text1"/>
                <w:kern w:val="2"/>
                <w:sz w:val="18"/>
                <w:szCs w:val="18"/>
              </w:rPr>
            </w:pPr>
            <w:r w:rsidRPr="00A4045E">
              <w:rPr>
                <w:rFonts w:ascii="Arial" w:hAnsi="Arial" w:cs="Arial"/>
                <w:color w:val="000000" w:themeColor="text1"/>
                <w:kern w:val="2"/>
                <w:sz w:val="18"/>
                <w:szCs w:val="18"/>
              </w:rPr>
              <w:t>5.3.3.3.</w:t>
            </w:r>
            <w:r w:rsidRPr="009903EC">
              <w:rPr>
                <w:rFonts w:ascii="Arial" w:hAnsi="Arial" w:cs="Arial"/>
                <w:color w:val="000000" w:themeColor="text1"/>
                <w:kern w:val="2"/>
                <w:sz w:val="18"/>
                <w:szCs w:val="18"/>
              </w:rPr>
              <w:t xml:space="preserve"> </w:t>
            </w:r>
            <w:r w:rsidRPr="009903EC" w:rsidR="009903EC">
              <w:rPr>
                <w:rFonts w:ascii="Arial" w:hAnsi="Arial" w:cs="Arial"/>
                <w:color w:val="000000" w:themeColor="text1"/>
                <w:kern w:val="2"/>
                <w:sz w:val="18"/>
                <w:szCs w:val="18"/>
              </w:rPr>
              <w:t>Jeigu Prekių tiekimas vėluoja dėl Tiekėjo kaltės, uždelstų Prekių įkainiai nėra perskaičiuojami dėl kainų lygio kilimo (negali būti didinami), tačiau yra perskaičiuojami dėl kainų lygio kritimo (gali būti mažinami) toliau nustatyta tvarka ir sąlygomis.</w:t>
            </w:r>
          </w:p>
          <w:p w:rsidRPr="009903EC" w:rsidR="009903EC" w:rsidP="00C63A0F" w:rsidRDefault="00FB4A71" w14:paraId="3D2CB3AE" w14:textId="0E209242">
            <w:pPr>
              <w:jc w:val="both"/>
              <w:rPr>
                <w:rFonts w:ascii="Arial" w:hAnsi="Arial" w:cs="Arial"/>
                <w:color w:val="000000" w:themeColor="text1"/>
                <w:kern w:val="2"/>
                <w:sz w:val="18"/>
                <w:szCs w:val="18"/>
              </w:rPr>
            </w:pPr>
            <w:r w:rsidRPr="00A4045E">
              <w:rPr>
                <w:rFonts w:ascii="Arial" w:hAnsi="Arial" w:cs="Arial"/>
                <w:color w:val="000000" w:themeColor="text1"/>
                <w:kern w:val="2"/>
                <w:sz w:val="18"/>
                <w:szCs w:val="18"/>
              </w:rPr>
              <w:t>5.3.3.4</w:t>
            </w:r>
            <w:r w:rsidRPr="009903EC" w:rsidR="009903EC">
              <w:rPr>
                <w:rFonts w:ascii="Arial" w:hAnsi="Arial" w:cs="Arial"/>
                <w:color w:val="000000" w:themeColor="text1"/>
                <w:kern w:val="2"/>
                <w:sz w:val="18"/>
                <w:szCs w:val="18"/>
              </w:rPr>
              <w:t>. Po to, kai Šalys sudaro susitarimą, perskaičiuoti įkainiai be PVM taikomi Prekėms, kurios nebuvo faktiškai priimtos pagal aktą ir apmokėtos iki Šalies prašymo kitai Šaliai peržiūrėti įkainius gavimo dienos.</w:t>
            </w:r>
          </w:p>
          <w:p w:rsidRPr="009903EC" w:rsidR="009903EC" w:rsidP="00C63A0F" w:rsidRDefault="00FB4A71" w14:paraId="76F5EC2E" w14:textId="2A583D5B">
            <w:pPr>
              <w:jc w:val="both"/>
              <w:rPr>
                <w:rFonts w:ascii="Arial" w:hAnsi="Arial" w:cs="Arial"/>
                <w:color w:val="000000" w:themeColor="text1"/>
                <w:kern w:val="2"/>
                <w:sz w:val="18"/>
                <w:szCs w:val="18"/>
              </w:rPr>
            </w:pPr>
            <w:r w:rsidRPr="00A4045E">
              <w:rPr>
                <w:rFonts w:ascii="Arial" w:hAnsi="Arial" w:cs="Arial"/>
                <w:color w:val="000000" w:themeColor="text1"/>
                <w:kern w:val="2"/>
                <w:sz w:val="18"/>
                <w:szCs w:val="18"/>
              </w:rPr>
              <w:t>5.3.3.5</w:t>
            </w:r>
            <w:r w:rsidRPr="009903EC" w:rsidR="009903EC">
              <w:rPr>
                <w:rFonts w:ascii="Arial" w:hAnsi="Arial" w:cs="Arial"/>
                <w:color w:val="000000" w:themeColor="text1"/>
                <w:kern w:val="2"/>
                <w:sz w:val="18"/>
                <w:szCs w:val="18"/>
              </w:rPr>
              <w:t>. Atlikdamos 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dokumento ar patvirtinimo.</w:t>
            </w:r>
          </w:p>
          <w:p w:rsidRPr="00153EA4" w:rsidR="00066C4E" w:rsidP="00C63A0F" w:rsidRDefault="00FB4A71" w14:paraId="5BC49E14" w14:textId="1FCDF09A">
            <w:pPr>
              <w:jc w:val="both"/>
              <w:rPr>
                <w:rFonts w:ascii="Arial" w:hAnsi="Arial" w:cs="Arial"/>
                <w:color w:val="000000" w:themeColor="text1"/>
                <w:kern w:val="2"/>
                <w:sz w:val="18"/>
                <w:szCs w:val="18"/>
              </w:rPr>
            </w:pPr>
            <w:r w:rsidRPr="00A4045E" w:rsidR="00FB4A71">
              <w:rPr>
                <w:rFonts w:ascii="Arial" w:hAnsi="Arial" w:cs="Arial"/>
                <w:color w:val="000000" w:themeColor="text1"/>
                <w:kern w:val="2"/>
                <w:sz w:val="18"/>
                <w:szCs w:val="18"/>
              </w:rPr>
              <w:t>5.3.3.6</w:t>
            </w:r>
            <w:r w:rsidRPr="009903EC" w:rsidR="009903EC">
              <w:rPr>
                <w:rFonts w:ascii="Arial" w:hAnsi="Arial" w:cs="Arial"/>
                <w:color w:val="000000" w:themeColor="text1"/>
                <w:kern w:val="2"/>
                <w:sz w:val="18"/>
                <w:szCs w:val="18"/>
              </w:rPr>
              <w:t xml:space="preserve">. </w:t>
            </w:r>
            <w:r w:rsidRPr="00A4045E" w:rsidR="00066C4E">
              <w:rPr>
                <w:rFonts w:ascii="Arial" w:hAnsi="Arial" w:cs="Arial"/>
                <w:color w:val="000000" w:themeColor="text1"/>
                <w:kern w:val="2"/>
                <w:sz w:val="18"/>
                <w:szCs w:val="18"/>
              </w:rPr>
              <w:t xml:space="preserve">Sutarties įkainiai be PVM perskaičiuojami procedūroje nurodytu periodiškumu pagal Valstybės duomenų agentūros kas mėnesį skelbiamo Vartotojų kainų indeksą: </w:t>
            </w:r>
            <w:r w:rsidRPr="00A4045E" w:rsidR="00066C4E">
              <w:rPr>
                <w:rFonts w:ascii="Arial" w:hAnsi="Arial" w:cs="Arial"/>
                <w:color w:val="000000" w:themeColor="text1"/>
                <w:kern w:val="2"/>
                <w:sz w:val="18"/>
                <w:szCs w:val="18"/>
              </w:rPr>
              <w:t xml:space="preserve">„Vartojimo prekės ir paslaugos“ </w:t>
            </w:r>
            <w:r w:rsidRPr="00153EA4" w:rsidR="00066C4E">
              <w:rPr>
                <w:rFonts w:ascii="Arial" w:hAnsi="Arial" w:cs="Arial"/>
                <w:color w:val="000000" w:themeColor="text1"/>
                <w:kern w:val="2"/>
                <w:sz w:val="18"/>
                <w:szCs w:val="18"/>
              </w:rPr>
              <w:t xml:space="preserve">(toliau – Indeksas) (galima peržiūrėti čia  </w:t>
            </w:r>
            <w:r w:rsidRPr="695B154C" w:rsidR="00066C4E">
              <w:rPr>
                <w:kern w:val="2"/>
              </w:rPr>
              <w:t xml:space="preserve">﷟HYPERLINK "https://osp.stat.gov.lt/statistiniu-rodikliu-analize#/"</w:t>
            </w:r>
            <w:r w:rsidRPr="00A4045E" w:rsidR="00066C4E">
              <w:rPr>
                <w:rFonts w:ascii="Arial" w:hAnsi="Arial" w:cs="Arial"/>
                <w:color w:val="000000" w:themeColor="text1"/>
                <w:kern w:val="2"/>
                <w:sz w:val="18"/>
                <w:szCs w:val="18"/>
              </w:rPr>
              <w:t xml:space="preserve">https://osp.stat.gov.lt/statistiniu-rodikliu-analize#/</w:t>
            </w:r>
            <w:r w:rsidRPr="695B154C" w:rsidR="00066C4E">
              <w:rPr>
                <w:rFonts w:ascii="Arial" w:hAnsi="Arial" w:cs="Arial"/>
                <w:color w:val="000000" w:themeColor="text1" w:themeTint="FF" w:themeShade="FF"/>
                <w:sz w:val="18"/>
                <w:szCs w:val="18"/>
              </w:rPr>
              <w:t xml:space="preserve"> </w:t>
            </w:r>
            <w:r w:rsidRPr="695B154C" w:rsidR="00066C4E">
              <w:rPr>
                <w:rFonts w:ascii="Arial" w:hAnsi="Arial" w:cs="Arial"/>
                <w:color w:val="000000" w:themeColor="text1" w:themeTint="FF" w:themeShade="FF"/>
                <w:sz w:val="18"/>
                <w:szCs w:val="18"/>
              </w:rPr>
              <w:t xml:space="preserve"> jeigu yra viena iš sąlygų:</w:t>
            </w:r>
          </w:p>
          <w:p w:rsidRPr="00A4045E" w:rsidR="00D22E8B" w:rsidP="00C63A0F" w:rsidRDefault="001D6327" w14:paraId="67490F4B" w14:textId="3A941757">
            <w:pPr>
              <w:jc w:val="both"/>
              <w:rPr>
                <w:rFonts w:ascii="Arial" w:hAnsi="Arial" w:cs="Arial"/>
                <w:color w:val="000000" w:themeColor="text1"/>
                <w:kern w:val="2"/>
                <w:sz w:val="18"/>
                <w:szCs w:val="18"/>
              </w:rPr>
            </w:pPr>
            <w:r w:rsidRPr="00A4045E">
              <w:rPr>
                <w:rFonts w:ascii="Arial" w:hAnsi="Arial" w:cs="Arial"/>
                <w:color w:val="000000" w:themeColor="text1"/>
                <w:kern w:val="2"/>
                <w:sz w:val="18"/>
                <w:szCs w:val="18"/>
              </w:rPr>
              <w:t>5.3.3.7</w:t>
            </w:r>
            <w:r w:rsidRPr="009903EC">
              <w:rPr>
                <w:rFonts w:ascii="Arial" w:hAnsi="Arial" w:cs="Arial"/>
                <w:color w:val="000000" w:themeColor="text1"/>
                <w:kern w:val="2"/>
                <w:sz w:val="18"/>
                <w:szCs w:val="18"/>
              </w:rPr>
              <w:t xml:space="preserve">. </w:t>
            </w:r>
            <w:r w:rsidRPr="00A4045E" w:rsidR="00D22E8B">
              <w:rPr>
                <w:rFonts w:ascii="Arial" w:hAnsi="Arial" w:cs="Arial"/>
                <w:color w:val="000000" w:themeColor="text1"/>
                <w:kern w:val="2"/>
                <w:sz w:val="18"/>
                <w:szCs w:val="18"/>
              </w:rPr>
              <w:t>pokyčio koeficientas (K) yra intervale (imtinai) tarp 0,95 – 1,05 (0,95 ≤ K ≤ 1,05) ir Sutarties įkainiai šios Sutarties nustatyta tvarka jau buvo perskaičiuoti anksčiau (t.</w:t>
            </w:r>
            <w:r w:rsidR="004C4686">
              <w:rPr>
                <w:rFonts w:ascii="Arial" w:hAnsi="Arial" w:cs="Arial"/>
                <w:color w:val="000000" w:themeColor="text1"/>
                <w:kern w:val="2"/>
                <w:sz w:val="18"/>
                <w:szCs w:val="18"/>
              </w:rPr>
              <w:t xml:space="preserve"> </w:t>
            </w:r>
            <w:r w:rsidRPr="00A4045E" w:rsidR="00D22E8B">
              <w:rPr>
                <w:rFonts w:ascii="Arial" w:hAnsi="Arial" w:cs="Arial"/>
                <w:color w:val="000000" w:themeColor="text1"/>
                <w:kern w:val="2"/>
                <w:sz w:val="18"/>
                <w:szCs w:val="18"/>
              </w:rPr>
              <w:t>y. jau buvo atliktas Sutarties įkainių perskaičiavimas), tada iki prašymo peržiūrėti Sutarties įkainius gavimo dienos faktiškai nepatiektų Prekių įkainiai be PVM yra perskaičiuojami į Tiekėjo pasiūlyme pateiktus šių Prekių įkainius be PVM</w:t>
            </w:r>
            <w:r w:rsidRPr="00153EA4" w:rsidR="00D22E8B">
              <w:rPr>
                <w:rFonts w:ascii="Arial" w:hAnsi="Arial" w:cs="Arial"/>
                <w:color w:val="000000" w:themeColor="text1"/>
                <w:kern w:val="2"/>
                <w:sz w:val="18"/>
                <w:szCs w:val="18"/>
              </w:rPr>
              <w:footnoteReference w:id="3"/>
            </w:r>
            <w:r w:rsidRPr="00A4045E" w:rsidR="00D22E8B">
              <w:rPr>
                <w:rFonts w:ascii="Arial" w:hAnsi="Arial" w:cs="Arial"/>
                <w:color w:val="000000" w:themeColor="text1"/>
                <w:kern w:val="2"/>
                <w:sz w:val="18"/>
                <w:szCs w:val="18"/>
              </w:rPr>
              <w:t xml:space="preserve">. Pokyčio koeficientas (K) apskaičiuojamas toliau nurodyta tvarka. </w:t>
            </w:r>
          </w:p>
          <w:p w:rsidRPr="009903EC" w:rsidR="009903EC" w:rsidP="00C63A0F" w:rsidRDefault="009903EC" w14:paraId="3812226F" w14:textId="5AF7962C">
            <w:pPr>
              <w:jc w:val="both"/>
              <w:rPr>
                <w:rFonts w:ascii="Arial" w:hAnsi="Arial" w:cs="Arial"/>
                <w:color w:val="000000" w:themeColor="text1"/>
                <w:kern w:val="2"/>
                <w:sz w:val="18"/>
                <w:szCs w:val="18"/>
              </w:rPr>
            </w:pPr>
            <w:r w:rsidRPr="009903EC">
              <w:rPr>
                <w:rFonts w:ascii="Arial" w:hAnsi="Arial" w:cs="Arial"/>
                <w:color w:val="000000" w:themeColor="text1"/>
                <w:kern w:val="2"/>
                <w:sz w:val="18"/>
                <w:szCs w:val="18"/>
              </w:rPr>
              <w:t>arba</w:t>
            </w:r>
          </w:p>
          <w:p w:rsidRPr="009903EC" w:rsidR="009903EC" w:rsidP="00C63A0F" w:rsidRDefault="001D6327" w14:paraId="2ABFDC75" w14:textId="3A3B5FDE">
            <w:pPr>
              <w:jc w:val="both"/>
              <w:rPr>
                <w:rFonts w:ascii="Arial" w:hAnsi="Arial" w:cs="Arial"/>
                <w:color w:val="000000" w:themeColor="text1"/>
                <w:kern w:val="2"/>
                <w:sz w:val="18"/>
                <w:szCs w:val="18"/>
              </w:rPr>
            </w:pPr>
            <w:r w:rsidRPr="00A4045E">
              <w:rPr>
                <w:rFonts w:ascii="Arial" w:hAnsi="Arial" w:cs="Arial"/>
                <w:color w:val="000000" w:themeColor="text1"/>
                <w:kern w:val="2"/>
                <w:sz w:val="18"/>
                <w:szCs w:val="18"/>
              </w:rPr>
              <w:t>5.3.3.8</w:t>
            </w:r>
            <w:r w:rsidRPr="009903EC" w:rsidR="009903EC">
              <w:rPr>
                <w:rFonts w:ascii="Arial" w:hAnsi="Arial" w:cs="Arial"/>
                <w:color w:val="000000" w:themeColor="text1"/>
                <w:kern w:val="2"/>
                <w:sz w:val="18"/>
                <w:szCs w:val="18"/>
              </w:rPr>
              <w:t>.</w:t>
            </w:r>
            <w:r w:rsidRPr="00A4045E">
              <w:rPr>
                <w:rFonts w:ascii="Arial" w:hAnsi="Arial" w:cs="Arial"/>
                <w:color w:val="000000" w:themeColor="text1"/>
                <w:kern w:val="2"/>
                <w:sz w:val="18"/>
                <w:szCs w:val="18"/>
              </w:rPr>
              <w:t xml:space="preserve"> </w:t>
            </w:r>
            <w:r w:rsidRPr="009903EC" w:rsidR="009903EC">
              <w:rPr>
                <w:rFonts w:ascii="Arial" w:hAnsi="Arial" w:cs="Arial"/>
                <w:color w:val="000000" w:themeColor="text1"/>
                <w:kern w:val="2"/>
                <w:sz w:val="18"/>
                <w:szCs w:val="18"/>
              </w:rPr>
              <w:t>pokyčio koeficientas (K) yra didesnis nei 1,05 (K&gt;1,05) arba mažesnis nei 0,95 (K&lt;0,95), tokiu atveju peržiūra vykdoma toliau nurodyta tvarka;</w:t>
            </w:r>
          </w:p>
          <w:p w:rsidRPr="009903EC" w:rsidR="009903EC" w:rsidP="00C63A0F" w:rsidRDefault="002E06DF" w14:paraId="1D795012" w14:textId="7F7EFB75">
            <w:pPr>
              <w:jc w:val="both"/>
              <w:rPr>
                <w:rFonts w:ascii="Arial" w:hAnsi="Arial" w:cs="Arial"/>
                <w:color w:val="000000" w:themeColor="text1"/>
                <w:kern w:val="2"/>
                <w:sz w:val="18"/>
                <w:szCs w:val="18"/>
              </w:rPr>
            </w:pPr>
            <w:r w:rsidRPr="00A4045E">
              <w:rPr>
                <w:rFonts w:ascii="Arial" w:hAnsi="Arial" w:cs="Arial"/>
                <w:color w:val="000000" w:themeColor="text1"/>
                <w:kern w:val="2"/>
                <w:sz w:val="18"/>
                <w:szCs w:val="18"/>
              </w:rPr>
              <w:t>5.3.3.9</w:t>
            </w:r>
            <w:r w:rsidRPr="009903EC">
              <w:rPr>
                <w:rFonts w:ascii="Arial" w:hAnsi="Arial" w:cs="Arial"/>
                <w:color w:val="000000" w:themeColor="text1"/>
                <w:kern w:val="2"/>
                <w:sz w:val="18"/>
                <w:szCs w:val="18"/>
              </w:rPr>
              <w:t>.</w:t>
            </w:r>
            <w:r w:rsidRPr="00A4045E">
              <w:rPr>
                <w:rFonts w:ascii="Arial" w:hAnsi="Arial" w:cs="Arial"/>
                <w:color w:val="000000" w:themeColor="text1"/>
                <w:kern w:val="2"/>
                <w:sz w:val="18"/>
                <w:szCs w:val="18"/>
              </w:rPr>
              <w:t xml:space="preserve"> </w:t>
            </w:r>
            <w:r w:rsidRPr="009903EC" w:rsidR="009903EC">
              <w:rPr>
                <w:rFonts w:ascii="Arial" w:hAnsi="Arial" w:cs="Arial"/>
                <w:color w:val="000000" w:themeColor="text1"/>
                <w:kern w:val="2"/>
                <w:sz w:val="18"/>
                <w:szCs w:val="18"/>
              </w:rPr>
              <w:t>Indekso pokyčio koeficientas (K) apskaičiuojamas:</w:t>
            </w:r>
          </w:p>
          <w:p w:rsidRPr="009903EC" w:rsidR="009903EC" w:rsidP="00C63A0F" w:rsidRDefault="009903EC" w14:paraId="520174AA" w14:textId="77777777">
            <w:pPr>
              <w:jc w:val="both"/>
              <w:rPr>
                <w:rFonts w:ascii="Arial" w:hAnsi="Arial" w:cs="Arial"/>
                <w:color w:val="000000" w:themeColor="text1"/>
                <w:kern w:val="2"/>
                <w:sz w:val="18"/>
                <w:szCs w:val="18"/>
              </w:rPr>
            </w:pPr>
            <w:r w:rsidRPr="009903EC">
              <w:rPr>
                <w:rFonts w:ascii="Arial" w:hAnsi="Arial" w:cs="Arial"/>
                <w:color w:val="000000" w:themeColor="text1"/>
                <w:kern w:val="2"/>
                <w:sz w:val="18"/>
                <w:szCs w:val="18"/>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(KD; KM) yra atimama (jei Indekso pokyčio koeficientas yra didesnis nei 1,05 (Indekso pokyčio koeficientas (K) &gt; 1,05)) arba pridedama (jei Indekso pokyčio koeficientas yra mažesnis nei 0,95 (Indekso pokyčio koeficientas (K) &lt; 0,95)) 0,05 jo dalis, kaip Sutarties šalių prisiimta rizika.</w:t>
            </w:r>
          </w:p>
          <w:p w:rsidRPr="009903EC" w:rsidR="009903EC" w:rsidP="00C63A0F" w:rsidRDefault="009903EC" w14:paraId="1CE58B75" w14:textId="4581ACB1">
            <w:pPr>
              <w:jc w:val="both"/>
              <w:rPr>
                <w:rFonts w:ascii="Arial" w:hAnsi="Arial" w:cs="Arial"/>
                <w:color w:val="000000" w:themeColor="text1"/>
                <w:kern w:val="2"/>
                <w:sz w:val="18"/>
                <w:szCs w:val="18"/>
              </w:rPr>
            </w:pPr>
            <w:r w:rsidRPr="009903EC">
              <w:rPr>
                <w:rFonts w:ascii="Arial" w:hAnsi="Arial" w:cs="Arial"/>
                <w:color w:val="000000" w:themeColor="text1"/>
                <w:kern w:val="2"/>
                <w:sz w:val="18"/>
                <w:szCs w:val="18"/>
              </w:rPr>
              <w:t>Jeigu, atlikus skaičiavimus toliau procedūroje nurodyta tvarka, (K)&gt;1,05 arba (K)&lt;0,95, tai yra perskaičiuojami faktiškai nepriimtų ir neapmokėtų prekių įkainiai be PVM, kurie dauginami iš patikslinto Indekso pokyčio koeficiento (KD; KM).</w:t>
            </w:r>
          </w:p>
          <w:p w:rsidRPr="009903EC" w:rsidR="009903EC" w:rsidP="00C63A0F" w:rsidRDefault="009903EC" w14:paraId="2D23B7FC" w14:textId="77777777">
            <w:pPr>
              <w:jc w:val="both"/>
              <w:rPr>
                <w:rFonts w:ascii="Arial" w:hAnsi="Arial" w:cs="Arial"/>
                <w:color w:val="000000" w:themeColor="text1"/>
                <w:kern w:val="2"/>
                <w:sz w:val="18"/>
                <w:szCs w:val="18"/>
              </w:rPr>
            </w:pPr>
            <w:r w:rsidRPr="009903EC">
              <w:rPr>
                <w:rFonts w:ascii="Arial" w:hAnsi="Arial" w:cs="Arial"/>
                <w:color w:val="000000" w:themeColor="text1"/>
                <w:kern w:val="2"/>
                <w:sz w:val="18"/>
                <w:szCs w:val="18"/>
              </w:rPr>
              <w:t>Peržiūra vykdoma pagal formules:</w:t>
            </w:r>
          </w:p>
          <w:p w:rsidRPr="009903EC" w:rsidR="009903EC" w:rsidP="00C63A0F" w:rsidRDefault="009903EC" w14:paraId="4E560607" w14:textId="77777777">
            <w:pPr>
              <w:jc w:val="both"/>
              <w:rPr>
                <w:rFonts w:ascii="Arial" w:hAnsi="Arial" w:cs="Arial"/>
                <w:color w:val="000000" w:themeColor="text1"/>
                <w:kern w:val="2"/>
                <w:sz w:val="18"/>
                <w:szCs w:val="18"/>
              </w:rPr>
            </w:pPr>
            <w:r w:rsidRPr="009903EC">
              <w:rPr>
                <w:rFonts w:ascii="Arial" w:hAnsi="Arial" w:cs="Arial"/>
                <w:color w:val="000000" w:themeColor="text1"/>
                <w:kern w:val="2"/>
                <w:sz w:val="18"/>
                <w:szCs w:val="18"/>
              </w:rPr>
              <w:t>K = (IPb / IPr)</w:t>
            </w:r>
          </w:p>
          <w:p w:rsidRPr="009903EC" w:rsidR="009903EC" w:rsidP="00C63A0F" w:rsidRDefault="009903EC" w14:paraId="55321F52" w14:textId="77777777">
            <w:pPr>
              <w:jc w:val="both"/>
              <w:rPr>
                <w:rFonts w:ascii="Arial" w:hAnsi="Arial" w:cs="Arial"/>
                <w:color w:val="000000" w:themeColor="text1"/>
                <w:kern w:val="2"/>
                <w:sz w:val="18"/>
                <w:szCs w:val="18"/>
              </w:rPr>
            </w:pPr>
            <w:r w:rsidRPr="009903EC">
              <w:rPr>
                <w:rFonts w:ascii="Arial" w:hAnsi="Arial" w:cs="Arial"/>
                <w:color w:val="000000" w:themeColor="text1"/>
                <w:kern w:val="2"/>
                <w:sz w:val="18"/>
                <w:szCs w:val="18"/>
              </w:rPr>
              <w:t>Kur:</w:t>
            </w:r>
          </w:p>
          <w:p w:rsidRPr="009903EC" w:rsidR="009903EC" w:rsidP="00C63A0F" w:rsidRDefault="009903EC" w14:paraId="7EE87263" w14:textId="77777777">
            <w:pPr>
              <w:jc w:val="both"/>
              <w:rPr>
                <w:rFonts w:ascii="Arial" w:hAnsi="Arial" w:cs="Arial"/>
                <w:color w:val="000000" w:themeColor="text1"/>
                <w:kern w:val="2"/>
                <w:sz w:val="18"/>
                <w:szCs w:val="18"/>
              </w:rPr>
            </w:pPr>
            <w:r w:rsidRPr="009903EC">
              <w:rPr>
                <w:rFonts w:ascii="Arial" w:hAnsi="Arial" w:cs="Arial"/>
                <w:color w:val="000000" w:themeColor="text1"/>
                <w:kern w:val="2"/>
                <w:sz w:val="18"/>
                <w:szCs w:val="18"/>
              </w:rPr>
              <w:t>K – Indekso pokyčio koeficientas, kuris nurodomas ir taikomas 4 (keturių) skaičių po kablelio tikslumu;</w:t>
            </w:r>
          </w:p>
          <w:p w:rsidRPr="009903EC" w:rsidR="009903EC" w:rsidP="00C63A0F" w:rsidRDefault="009903EC" w14:paraId="36794BDB" w14:textId="77777777">
            <w:pPr>
              <w:jc w:val="both"/>
              <w:rPr>
                <w:rFonts w:ascii="Arial" w:hAnsi="Arial" w:cs="Arial"/>
                <w:color w:val="000000" w:themeColor="text1"/>
                <w:kern w:val="2"/>
                <w:sz w:val="18"/>
                <w:szCs w:val="18"/>
              </w:rPr>
            </w:pPr>
            <w:r w:rsidRPr="009903EC">
              <w:rPr>
                <w:rFonts w:ascii="Arial" w:hAnsi="Arial" w:cs="Arial"/>
                <w:color w:val="000000" w:themeColor="text1"/>
                <w:kern w:val="2"/>
                <w:sz w:val="18"/>
                <w:szCs w:val="18"/>
              </w:rPr>
              <w:t>IPr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p>
          <w:p w:rsidRPr="009903EC" w:rsidR="009903EC" w:rsidP="00C63A0F" w:rsidRDefault="009903EC" w14:paraId="665FEF31" w14:textId="77777777">
            <w:pPr>
              <w:jc w:val="both"/>
              <w:rPr>
                <w:rFonts w:ascii="Arial" w:hAnsi="Arial" w:cs="Arial"/>
                <w:color w:val="000000" w:themeColor="text1"/>
                <w:kern w:val="2"/>
                <w:sz w:val="18"/>
                <w:szCs w:val="18"/>
              </w:rPr>
            </w:pPr>
            <w:r w:rsidRPr="009903EC">
              <w:rPr>
                <w:rFonts w:ascii="Arial" w:hAnsi="Arial" w:cs="Arial"/>
                <w:color w:val="000000" w:themeColor="text1"/>
                <w:kern w:val="2"/>
                <w:sz w:val="18"/>
                <w:szCs w:val="18"/>
              </w:rPr>
              <w:t>IPb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rsidRPr="009903EC" w:rsidR="009903EC" w:rsidP="009903EC" w:rsidRDefault="009903EC" w14:paraId="09681474" w14:textId="77777777">
            <w:pPr>
              <w:rPr>
                <w:rFonts w:ascii="Arial" w:hAnsi="Arial" w:cs="Arial"/>
                <w:color w:val="000000" w:themeColor="text1"/>
                <w:kern w:val="2"/>
                <w:sz w:val="18"/>
                <w:szCs w:val="18"/>
              </w:rPr>
            </w:pPr>
            <w:r w:rsidRPr="009903EC">
              <w:rPr>
                <w:rFonts w:ascii="Arial" w:hAnsi="Arial" w:cs="Arial"/>
                <w:color w:val="000000" w:themeColor="text1"/>
                <w:kern w:val="2"/>
                <w:sz w:val="18"/>
                <w:szCs w:val="18"/>
              </w:rPr>
              <w:t>Jei K yra didesnis nei 1,05, tuomet yra atimama 0,05 jo dalis ir apskaičiuojamas patikslintas Indekso pokyčio koeficientas KD:</w:t>
            </w:r>
          </w:p>
          <w:p w:rsidRPr="009903EC" w:rsidR="009903EC" w:rsidP="009903EC" w:rsidRDefault="009903EC" w14:paraId="78E55DF6" w14:textId="77777777">
            <w:pPr>
              <w:rPr>
                <w:rFonts w:ascii="Arial" w:hAnsi="Arial" w:cs="Arial"/>
                <w:color w:val="000000" w:themeColor="text1"/>
                <w:kern w:val="2"/>
                <w:sz w:val="18"/>
                <w:szCs w:val="18"/>
              </w:rPr>
            </w:pPr>
            <w:r w:rsidRPr="009903EC">
              <w:rPr>
                <w:rFonts w:ascii="Arial" w:hAnsi="Arial" w:cs="Arial"/>
                <w:color w:val="000000" w:themeColor="text1"/>
                <w:kern w:val="2"/>
                <w:sz w:val="18"/>
                <w:szCs w:val="18"/>
              </w:rPr>
              <w:t>KD = K – 0,05</w:t>
            </w:r>
          </w:p>
          <w:p w:rsidRPr="009903EC" w:rsidR="009903EC" w:rsidP="009903EC" w:rsidRDefault="009903EC" w14:paraId="12528C93" w14:textId="77777777">
            <w:pPr>
              <w:rPr>
                <w:rFonts w:ascii="Arial" w:hAnsi="Arial" w:cs="Arial"/>
                <w:color w:val="000000" w:themeColor="text1"/>
                <w:kern w:val="2"/>
                <w:sz w:val="18"/>
                <w:szCs w:val="18"/>
              </w:rPr>
            </w:pPr>
            <w:r w:rsidRPr="009903EC">
              <w:rPr>
                <w:rFonts w:ascii="Arial" w:hAnsi="Arial" w:cs="Arial"/>
                <w:color w:val="000000" w:themeColor="text1"/>
                <w:kern w:val="2"/>
                <w:sz w:val="18"/>
                <w:szCs w:val="18"/>
              </w:rPr>
              <w:t>Jei K yra mažesnis nei 0,95, tuomet yra pridedama 0,05 jo dalis ir apskaičiuojamas patikslintas Indekso pokyčio koeficientas KM:</w:t>
            </w:r>
          </w:p>
          <w:p w:rsidRPr="009903EC" w:rsidR="009903EC" w:rsidP="009903EC" w:rsidRDefault="009903EC" w14:paraId="03E78D97" w14:textId="77777777">
            <w:pPr>
              <w:rPr>
                <w:rFonts w:ascii="Arial" w:hAnsi="Arial" w:cs="Arial"/>
                <w:color w:val="000000" w:themeColor="text1"/>
                <w:kern w:val="2"/>
                <w:sz w:val="18"/>
                <w:szCs w:val="18"/>
              </w:rPr>
            </w:pPr>
            <w:r w:rsidRPr="009903EC">
              <w:rPr>
                <w:rFonts w:ascii="Arial" w:hAnsi="Arial" w:cs="Arial"/>
                <w:color w:val="000000" w:themeColor="text1"/>
                <w:kern w:val="2"/>
                <w:sz w:val="18"/>
                <w:szCs w:val="18"/>
              </w:rPr>
              <w:t>KM = K + 0,05</w:t>
            </w:r>
          </w:p>
          <w:p w:rsidRPr="009903EC" w:rsidR="009903EC" w:rsidP="009903EC" w:rsidRDefault="009903EC" w14:paraId="652F9772" w14:textId="77777777">
            <w:pPr>
              <w:rPr>
                <w:rFonts w:ascii="Arial" w:hAnsi="Arial" w:cs="Arial"/>
                <w:color w:val="000000" w:themeColor="text1"/>
                <w:kern w:val="2"/>
                <w:sz w:val="18"/>
                <w:szCs w:val="18"/>
              </w:rPr>
            </w:pPr>
            <w:r w:rsidRPr="009903EC">
              <w:rPr>
                <w:rFonts w:ascii="Arial" w:hAnsi="Arial" w:cs="Arial"/>
                <w:color w:val="000000" w:themeColor="text1"/>
                <w:kern w:val="2"/>
                <w:sz w:val="18"/>
                <w:szCs w:val="18"/>
              </w:rPr>
              <w:t>Kur:</w:t>
            </w:r>
          </w:p>
          <w:p w:rsidRPr="009903EC" w:rsidR="009903EC" w:rsidP="009903EC" w:rsidRDefault="009903EC" w14:paraId="6DD1D617" w14:textId="77777777">
            <w:pPr>
              <w:rPr>
                <w:rFonts w:ascii="Arial" w:hAnsi="Arial" w:cs="Arial"/>
                <w:color w:val="000000" w:themeColor="text1"/>
                <w:kern w:val="2"/>
                <w:sz w:val="18"/>
                <w:szCs w:val="18"/>
              </w:rPr>
            </w:pPr>
            <w:r w:rsidRPr="009903EC">
              <w:rPr>
                <w:rFonts w:ascii="Arial" w:hAnsi="Arial" w:cs="Arial"/>
                <w:color w:val="000000" w:themeColor="text1"/>
                <w:kern w:val="2"/>
                <w:sz w:val="18"/>
                <w:szCs w:val="18"/>
              </w:rPr>
              <w:t>KD; KM – patikslinto Indekso pokyčio koeficientai.</w:t>
            </w:r>
          </w:p>
          <w:p w:rsidRPr="009903EC" w:rsidR="009903EC" w:rsidP="009903EC" w:rsidRDefault="008B51B3" w14:paraId="260F1CDB" w14:textId="3CA15D40">
            <w:pPr>
              <w:rPr>
                <w:rFonts w:ascii="Arial" w:hAnsi="Arial" w:cs="Arial"/>
                <w:color w:val="000000" w:themeColor="text1"/>
                <w:kern w:val="2"/>
                <w:sz w:val="18"/>
                <w:szCs w:val="18"/>
              </w:rPr>
            </w:pPr>
            <w:r w:rsidRPr="00A4045E">
              <w:rPr>
                <w:rFonts w:ascii="Arial" w:hAnsi="Arial" w:cs="Arial"/>
                <w:color w:val="000000" w:themeColor="text1"/>
                <w:kern w:val="2"/>
                <w:sz w:val="18"/>
                <w:szCs w:val="18"/>
              </w:rPr>
              <w:t>5.3.3.9</w:t>
            </w:r>
            <w:r w:rsidRPr="009903EC">
              <w:rPr>
                <w:rFonts w:ascii="Arial" w:hAnsi="Arial" w:cs="Arial"/>
                <w:color w:val="000000" w:themeColor="text1"/>
                <w:kern w:val="2"/>
                <w:sz w:val="18"/>
                <w:szCs w:val="18"/>
              </w:rPr>
              <w:t>.</w:t>
            </w:r>
            <w:r w:rsidRPr="00A4045E">
              <w:rPr>
                <w:rFonts w:ascii="Arial" w:hAnsi="Arial" w:cs="Arial"/>
                <w:color w:val="000000" w:themeColor="text1"/>
                <w:kern w:val="2"/>
                <w:sz w:val="18"/>
                <w:szCs w:val="18"/>
              </w:rPr>
              <w:t xml:space="preserve"> </w:t>
            </w:r>
            <w:r w:rsidRPr="009903EC" w:rsidR="009903EC">
              <w:rPr>
                <w:rFonts w:ascii="Arial" w:hAnsi="Arial" w:cs="Arial"/>
                <w:color w:val="000000" w:themeColor="text1"/>
                <w:kern w:val="2"/>
                <w:sz w:val="18"/>
                <w:szCs w:val="18"/>
              </w:rPr>
              <w:t>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(KD, KM), perskaičiuoti fiksuoti įkainiai, perskaičiuota Sutarties kaina be PVM (pradinė sutarties vertė, jei ji keičiama) bei kita perskaičiavimui reikšminga informacija.</w:t>
            </w:r>
          </w:p>
          <w:p w:rsidRPr="009903EC" w:rsidR="009903EC" w:rsidP="009903EC" w:rsidRDefault="008B51B3" w14:paraId="2CD2B1A3" w14:textId="49014B98">
            <w:pPr>
              <w:rPr>
                <w:rFonts w:ascii="Arial" w:hAnsi="Arial" w:cs="Arial"/>
                <w:color w:val="000000" w:themeColor="text1"/>
                <w:kern w:val="2"/>
                <w:sz w:val="18"/>
                <w:szCs w:val="18"/>
              </w:rPr>
            </w:pPr>
            <w:r w:rsidRPr="00A4045E">
              <w:rPr>
                <w:rFonts w:ascii="Arial" w:hAnsi="Arial" w:cs="Arial"/>
                <w:color w:val="000000" w:themeColor="text1"/>
                <w:kern w:val="2"/>
                <w:sz w:val="18"/>
                <w:szCs w:val="18"/>
              </w:rPr>
              <w:t>5.3.3.10</w:t>
            </w:r>
            <w:r w:rsidRPr="009903EC">
              <w:rPr>
                <w:rFonts w:ascii="Arial" w:hAnsi="Arial" w:cs="Arial"/>
                <w:color w:val="000000" w:themeColor="text1"/>
                <w:kern w:val="2"/>
                <w:sz w:val="18"/>
                <w:szCs w:val="18"/>
              </w:rPr>
              <w:t>.</w:t>
            </w:r>
            <w:r w:rsidRPr="00A4045E">
              <w:rPr>
                <w:rFonts w:ascii="Arial" w:hAnsi="Arial" w:cs="Arial"/>
                <w:color w:val="000000" w:themeColor="text1"/>
                <w:kern w:val="2"/>
                <w:sz w:val="18"/>
                <w:szCs w:val="18"/>
              </w:rPr>
              <w:t xml:space="preserve"> </w:t>
            </w:r>
            <w:r w:rsidRPr="009903EC" w:rsidR="009903EC">
              <w:rPr>
                <w:rFonts w:ascii="Arial" w:hAnsi="Arial" w:cs="Arial"/>
                <w:color w:val="000000" w:themeColor="text1"/>
                <w:kern w:val="2"/>
                <w:sz w:val="18"/>
                <w:szCs w:val="18"/>
              </w:rPr>
              <w:t>Šalis, siekianti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(ir Pirkėjo / Užsakovo prašoma informacija, dokumentacija). Prašyme Šalis neturi teisės nurodyti kito Indekso ar prašyti perskaičiavimo pagal kitą Indeksą, nei nurodytas šioje procedūroje.</w:t>
            </w:r>
          </w:p>
          <w:p w:rsidRPr="009903EC" w:rsidR="009903EC" w:rsidP="009903EC" w:rsidRDefault="008B51B3" w14:paraId="29F576E9" w14:textId="25220CF8">
            <w:pPr>
              <w:rPr>
                <w:rFonts w:ascii="Arial" w:hAnsi="Arial" w:cs="Arial"/>
                <w:color w:val="000000" w:themeColor="text1"/>
                <w:kern w:val="2"/>
                <w:sz w:val="18"/>
                <w:szCs w:val="18"/>
              </w:rPr>
            </w:pPr>
            <w:r w:rsidRPr="00A4045E">
              <w:rPr>
                <w:rFonts w:ascii="Arial" w:hAnsi="Arial" w:cs="Arial"/>
                <w:color w:val="000000" w:themeColor="text1"/>
                <w:kern w:val="2"/>
                <w:sz w:val="18"/>
                <w:szCs w:val="18"/>
              </w:rPr>
              <w:t>5.3.3.11</w:t>
            </w:r>
            <w:r w:rsidRPr="009903EC" w:rsidR="009903EC">
              <w:rPr>
                <w:rFonts w:ascii="Arial" w:hAnsi="Arial" w:cs="Arial"/>
                <w:color w:val="000000" w:themeColor="text1"/>
                <w:kern w:val="2"/>
                <w:sz w:val="18"/>
                <w:szCs w:val="18"/>
              </w:rPr>
              <w:t>. Susitarimas turi būti sudarytas per 15 (penkiolika) darbo dienų nuo Šalies pateikto tinkamo prašymo perskaičiuoti įkainius gavimo dienos.</w:t>
            </w:r>
          </w:p>
          <w:p w:rsidRPr="009903EC" w:rsidR="009903EC" w:rsidP="009903EC" w:rsidRDefault="008B51B3" w14:paraId="48DF8111" w14:textId="1E0652BF">
            <w:pPr>
              <w:rPr>
                <w:rFonts w:ascii="Arial" w:hAnsi="Arial" w:cs="Arial"/>
                <w:color w:val="000000" w:themeColor="text1"/>
                <w:kern w:val="2"/>
                <w:sz w:val="18"/>
                <w:szCs w:val="18"/>
              </w:rPr>
            </w:pPr>
            <w:r w:rsidRPr="00A4045E">
              <w:rPr>
                <w:rFonts w:ascii="Arial" w:hAnsi="Arial" w:cs="Arial"/>
                <w:color w:val="000000" w:themeColor="text1"/>
                <w:kern w:val="2"/>
                <w:sz w:val="18"/>
                <w:szCs w:val="18"/>
              </w:rPr>
              <w:t>5.3.3.12</w:t>
            </w:r>
            <w:r w:rsidRPr="009903EC">
              <w:rPr>
                <w:rFonts w:ascii="Arial" w:hAnsi="Arial" w:cs="Arial"/>
                <w:color w:val="000000" w:themeColor="text1"/>
                <w:kern w:val="2"/>
                <w:sz w:val="18"/>
                <w:szCs w:val="18"/>
              </w:rPr>
              <w:t>.</w:t>
            </w:r>
            <w:r w:rsidRPr="00A4045E">
              <w:rPr>
                <w:rFonts w:ascii="Arial" w:hAnsi="Arial" w:cs="Arial"/>
                <w:color w:val="000000" w:themeColor="text1"/>
                <w:kern w:val="2"/>
                <w:sz w:val="18"/>
                <w:szCs w:val="18"/>
              </w:rPr>
              <w:t xml:space="preserve"> </w:t>
            </w:r>
            <w:r w:rsidRPr="009903EC" w:rsidR="009903EC">
              <w:rPr>
                <w:rFonts w:ascii="Arial" w:hAnsi="Arial" w:cs="Arial"/>
                <w:color w:val="000000" w:themeColor="text1"/>
                <w:kern w:val="2"/>
                <w:sz w:val="18"/>
                <w:szCs w:val="18"/>
              </w:rPr>
              <w:t>Susitarimu Šalys neturi teisės keisti procedūroje nurodytos tvarkos ar kitų Sutarties nuostatų, išskyrus jei keitimas atliekamas pagal Lietuvos Respublikos viešųjų pirkimų įstatymo nuostatas.</w:t>
            </w:r>
          </w:p>
          <w:p w:rsidRPr="00153EA4" w:rsidR="00C65BF8" w:rsidP="0030128C" w:rsidRDefault="008B51B3" w14:paraId="01523234" w14:textId="1F5B839B">
            <w:pPr>
              <w:rPr>
                <w:rFonts w:ascii="Arial" w:hAnsi="Arial" w:cs="Arial"/>
                <w:color w:val="000000" w:themeColor="text1"/>
                <w:kern w:val="2"/>
                <w:sz w:val="18"/>
                <w:szCs w:val="18"/>
              </w:rPr>
            </w:pPr>
            <w:r w:rsidRPr="00A4045E">
              <w:rPr>
                <w:rFonts w:ascii="Arial" w:hAnsi="Arial" w:cs="Arial"/>
                <w:color w:val="000000" w:themeColor="text1"/>
                <w:kern w:val="2"/>
                <w:sz w:val="18"/>
                <w:szCs w:val="18"/>
              </w:rPr>
              <w:t xml:space="preserve">5.3.3.13. </w:t>
            </w:r>
            <w:r w:rsidRPr="009903EC" w:rsidR="009903EC">
              <w:rPr>
                <w:rFonts w:ascii="Arial" w:hAnsi="Arial" w:cs="Arial"/>
                <w:color w:val="000000" w:themeColor="text1"/>
                <w:kern w:val="2"/>
                <w:sz w:val="18"/>
                <w:szCs w:val="18"/>
              </w:rPr>
              <w:t>Siekiant teisinio aiškumo, Šalys patvirtina, kad Sutarties įkainių peržiūra procedūroje nustatyta tvarka, laikoma ne Sutarties keitimu, o jos vykdymu Sutartyje nustatyta tvarka, išskyrus jei susitarimu keičiama procedūros tvarka.</w:t>
            </w:r>
          </w:p>
        </w:tc>
      </w:tr>
      <w:tr w:rsidR="00C65BF8" w:rsidTr="695B154C" w14:paraId="2B6DB73A" w14:textId="77777777">
        <w:trPr>
          <w:trHeight w:val="300"/>
        </w:trPr>
        <w:tc>
          <w:tcPr>
            <w:tcW w:w="2704" w:type="dxa"/>
            <w:gridSpan w:val="2"/>
            <w:tcMar/>
          </w:tcPr>
          <w:p w:rsidR="00C65BF8" w:rsidP="0030128C" w:rsidRDefault="00C65BF8" w14:paraId="0343A95C" w14:textId="77777777">
            <w:pPr>
              <w:rPr>
                <w:rFonts w:ascii="Arial" w:hAnsi="Arial" w:cs="Arial"/>
                <w:b/>
                <w:bCs/>
                <w:kern w:val="2"/>
                <w:sz w:val="18"/>
                <w:szCs w:val="18"/>
              </w:rPr>
            </w:pPr>
            <w:r>
              <w:rPr>
                <w:rFonts w:ascii="Arial" w:hAnsi="Arial" w:cs="Arial"/>
                <w:b/>
                <w:bCs/>
                <w:kern w:val="2"/>
                <w:sz w:val="18"/>
                <w:szCs w:val="18"/>
              </w:rPr>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Mar/>
          </w:tcPr>
          <w:p w:rsidR="00C65BF8" w:rsidP="0030128C" w:rsidRDefault="00C65BF8" w14:paraId="55C4DEAD" w14:textId="77777777">
            <w:pPr>
              <w:rPr>
                <w:rFonts w:ascii="Arial" w:hAnsi="Arial" w:cs="Arial"/>
                <w:kern w:val="2"/>
                <w:sz w:val="18"/>
                <w:szCs w:val="18"/>
              </w:rPr>
            </w:pPr>
            <w:r>
              <w:rPr>
                <w:rFonts w:ascii="Arial" w:hAnsi="Arial" w:cs="Arial"/>
                <w:kern w:val="2"/>
                <w:sz w:val="18"/>
                <w:szCs w:val="18"/>
              </w:rPr>
              <w:t>Netaikoma</w:t>
            </w:r>
          </w:p>
          <w:p w:rsidR="00C65BF8" w:rsidP="0030128C" w:rsidRDefault="00C65BF8" w14:paraId="7C9F6BC9" w14:textId="77777777">
            <w:pPr>
              <w:rPr>
                <w:rFonts w:ascii="Arial" w:hAnsi="Arial" w:cs="Arial"/>
                <w:kern w:val="2"/>
                <w:sz w:val="18"/>
                <w:szCs w:val="18"/>
              </w:rPr>
            </w:pPr>
          </w:p>
          <w:p w:rsidR="00C65BF8" w:rsidP="0030128C" w:rsidRDefault="00C65BF8" w14:paraId="71C8478C" w14:textId="33DCF79F">
            <w:pPr>
              <w:rPr>
                <w:rFonts w:ascii="Arial" w:hAnsi="Arial" w:cs="Arial"/>
                <w:kern w:val="2"/>
                <w:sz w:val="18"/>
                <w:szCs w:val="18"/>
              </w:rPr>
            </w:pPr>
            <w:r>
              <w:rPr>
                <w:rFonts w:ascii="Arial" w:hAnsi="Arial" w:cs="Arial"/>
                <w:i/>
                <w:iCs/>
                <w:color w:val="FF0000"/>
                <w:kern w:val="2"/>
                <w:sz w:val="18"/>
                <w:szCs w:val="18"/>
              </w:rPr>
              <w:t xml:space="preserve"> </w:t>
            </w:r>
          </w:p>
        </w:tc>
      </w:tr>
      <w:tr w:rsidR="00C65BF8" w:rsidTr="695B154C" w14:paraId="4F083DF8" w14:textId="77777777">
        <w:trPr>
          <w:trHeight w:val="300"/>
        </w:trPr>
        <w:tc>
          <w:tcPr>
            <w:tcW w:w="2704" w:type="dxa"/>
            <w:gridSpan w:val="2"/>
            <w:tcMar/>
          </w:tcPr>
          <w:p w:rsidR="00C65BF8" w:rsidP="0030128C" w:rsidRDefault="00C65BF8" w14:paraId="2B1AFF2B" w14:textId="77777777">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Mar/>
          </w:tcPr>
          <w:p w:rsidRPr="00415D1C" w:rsidR="00C65BF8" w:rsidP="0030128C" w:rsidRDefault="6C836566" w14:paraId="45BBD8F5" w14:textId="1751D8A9">
            <w:pPr>
              <w:rPr>
                <w:rFonts w:ascii="Arial" w:hAnsi="Arial" w:cs="Arial"/>
                <w:color w:val="000000" w:themeColor="text1"/>
                <w:kern w:val="2"/>
                <w:sz w:val="18"/>
                <w:szCs w:val="18"/>
              </w:rPr>
            </w:pPr>
            <w:r w:rsidRPr="00415D1C">
              <w:rPr>
                <w:rFonts w:ascii="Arial" w:hAnsi="Arial" w:cs="Arial"/>
                <w:color w:val="000000" w:themeColor="text1"/>
                <w:kern w:val="2"/>
                <w:sz w:val="18"/>
                <w:szCs w:val="18"/>
              </w:rPr>
              <w:t xml:space="preserve">Pirkėjas atsiskaito su Tiekėju ne vėliau kaip per </w:t>
            </w:r>
            <w:r w:rsidRPr="00415D1C" w:rsidR="007C47EC">
              <w:rPr>
                <w:rFonts w:ascii="Arial" w:hAnsi="Arial" w:cs="Arial"/>
                <w:color w:val="000000" w:themeColor="text1"/>
                <w:kern w:val="2"/>
                <w:sz w:val="18"/>
                <w:szCs w:val="18"/>
              </w:rPr>
              <w:t>30 (trisdešimt) kalendorinių dienų</w:t>
            </w:r>
            <w:r w:rsidRPr="00415D1C">
              <w:rPr>
                <w:rFonts w:ascii="Arial" w:hAnsi="Arial" w:cs="Arial"/>
                <w:color w:val="000000" w:themeColor="text1"/>
                <w:kern w:val="2"/>
                <w:sz w:val="18"/>
                <w:szCs w:val="18"/>
              </w:rPr>
              <w:t xml:space="preserve"> nuo </w:t>
            </w:r>
            <w:r w:rsidR="00F35D7B">
              <w:rPr>
                <w:rFonts w:ascii="Arial" w:hAnsi="Arial" w:cs="Arial"/>
                <w:color w:val="000000" w:themeColor="text1"/>
                <w:kern w:val="2"/>
                <w:sz w:val="18"/>
                <w:szCs w:val="18"/>
              </w:rPr>
              <w:t xml:space="preserve">prekių ir </w:t>
            </w:r>
            <w:r w:rsidR="00452156">
              <w:rPr>
                <w:rFonts w:ascii="Arial" w:hAnsi="Arial" w:cs="Arial"/>
                <w:color w:val="000000" w:themeColor="text1"/>
                <w:kern w:val="2"/>
                <w:sz w:val="18"/>
                <w:szCs w:val="18"/>
              </w:rPr>
              <w:t>s</w:t>
            </w:r>
            <w:r w:rsidRPr="00415D1C">
              <w:rPr>
                <w:rFonts w:ascii="Arial" w:hAnsi="Arial" w:cs="Arial"/>
                <w:color w:val="000000" w:themeColor="text1"/>
                <w:kern w:val="2"/>
                <w:sz w:val="18"/>
                <w:szCs w:val="18"/>
              </w:rPr>
              <w:t>ąskaitos gavimo dienos.</w:t>
            </w:r>
          </w:p>
          <w:p w:rsidRPr="00415D1C" w:rsidR="00C65BF8" w:rsidP="0030128C" w:rsidRDefault="00C65BF8" w14:paraId="527EFBA8" w14:textId="5B247DE3">
            <w:pPr>
              <w:rPr>
                <w:rFonts w:ascii="Arial" w:hAnsi="Arial" w:cs="Arial"/>
                <w:color w:val="000000" w:themeColor="text1"/>
                <w:kern w:val="2"/>
                <w:sz w:val="18"/>
                <w:szCs w:val="18"/>
              </w:rPr>
            </w:pPr>
          </w:p>
          <w:p w:rsidRPr="00415D1C" w:rsidR="00C65BF8" w:rsidP="0030128C" w:rsidRDefault="00C65BF8" w14:paraId="57220435" w14:textId="79E2E3F6">
            <w:pPr>
              <w:rPr>
                <w:rFonts w:ascii="Arial" w:hAnsi="Arial" w:cs="Arial"/>
                <w:color w:val="FF0000"/>
                <w:kern w:val="2"/>
                <w:sz w:val="18"/>
                <w:szCs w:val="18"/>
                <w:shd w:val="clear" w:color="auto" w:fill="FFFFFF"/>
              </w:rPr>
            </w:pPr>
            <w:r w:rsidRPr="00415D1C">
              <w:rPr>
                <w:rFonts w:ascii="Arial" w:hAnsi="Arial" w:cs="Arial"/>
                <w:color w:val="000000" w:themeColor="text1"/>
                <w:kern w:val="2"/>
                <w:sz w:val="18"/>
                <w:szCs w:val="18"/>
                <w:shd w:val="clear" w:color="auto" w:fill="FFFFFF"/>
              </w:rPr>
              <w:t>Apmokėjimo sąlygos</w:t>
            </w:r>
            <w:r w:rsidRPr="00415D1C" w:rsidR="004C0E55">
              <w:rPr>
                <w:rFonts w:ascii="Arial" w:hAnsi="Arial" w:cs="Arial"/>
                <w:color w:val="000000" w:themeColor="text1"/>
                <w:kern w:val="2"/>
                <w:sz w:val="18"/>
                <w:szCs w:val="18"/>
                <w:shd w:val="clear" w:color="auto" w:fill="FFFFFF"/>
              </w:rPr>
              <w:t xml:space="preserve">: </w:t>
            </w:r>
            <w:r w:rsidRPr="00415D1C">
              <w:rPr>
                <w:rFonts w:ascii="Arial" w:hAnsi="Arial" w:cs="Arial"/>
                <w:color w:val="000000" w:themeColor="text1"/>
                <w:kern w:val="2"/>
                <w:sz w:val="18"/>
                <w:szCs w:val="18"/>
                <w:shd w:val="clear" w:color="auto" w:fill="FFFFFF"/>
              </w:rPr>
              <w:t>įvykdžius užsakymą, mokama už konkretų kiekį</w:t>
            </w:r>
            <w:r w:rsidRPr="00415D1C" w:rsidR="009C5C87">
              <w:rPr>
                <w:rFonts w:ascii="Arial" w:hAnsi="Arial" w:cs="Arial"/>
                <w:color w:val="000000" w:themeColor="text1"/>
                <w:kern w:val="2"/>
                <w:sz w:val="18"/>
                <w:szCs w:val="18"/>
                <w:shd w:val="clear" w:color="auto" w:fill="FFFFFF"/>
              </w:rPr>
              <w:t xml:space="preserve"> </w:t>
            </w:r>
            <w:r w:rsidRPr="00415D1C">
              <w:rPr>
                <w:rFonts w:ascii="Arial" w:hAnsi="Arial" w:cs="Arial"/>
                <w:color w:val="000000" w:themeColor="text1"/>
                <w:kern w:val="2"/>
                <w:sz w:val="18"/>
                <w:szCs w:val="18"/>
                <w:shd w:val="clear" w:color="auto" w:fill="FFFFFF"/>
              </w:rPr>
              <w:t>pagal nustatytus įkainius</w:t>
            </w:r>
            <w:r w:rsidR="00173311">
              <w:rPr>
                <w:rFonts w:ascii="Arial" w:hAnsi="Arial" w:cs="Arial"/>
                <w:color w:val="000000" w:themeColor="text1"/>
                <w:kern w:val="2"/>
                <w:sz w:val="18"/>
                <w:szCs w:val="18"/>
                <w:shd w:val="clear" w:color="auto" w:fill="FFFFFF"/>
              </w:rPr>
              <w:t>.</w:t>
            </w:r>
          </w:p>
        </w:tc>
      </w:tr>
      <w:tr w:rsidR="00C65BF8" w:rsidTr="695B154C" w14:paraId="5F2AA087" w14:textId="77777777">
        <w:trPr>
          <w:trHeight w:val="300"/>
        </w:trPr>
        <w:tc>
          <w:tcPr>
            <w:tcW w:w="2704" w:type="dxa"/>
            <w:gridSpan w:val="2"/>
            <w:tcMar/>
          </w:tcPr>
          <w:p w:rsidR="00C65BF8" w:rsidP="0030128C" w:rsidRDefault="6C836566" w14:paraId="0A3E2F56" w14:textId="13070782">
            <w:pPr>
              <w:rPr>
                <w:rFonts w:ascii="Arial" w:hAnsi="Arial" w:cs="Arial"/>
                <w:b/>
                <w:bCs/>
                <w:kern w:val="2"/>
                <w:sz w:val="18"/>
                <w:szCs w:val="18"/>
              </w:rPr>
            </w:pPr>
            <w:r>
              <w:rPr>
                <w:rFonts w:ascii="Arial" w:hAnsi="Arial" w:cs="Arial"/>
                <w:b/>
                <w:bCs/>
                <w:kern w:val="2"/>
                <w:sz w:val="18"/>
                <w:szCs w:val="18"/>
              </w:rPr>
              <w:t xml:space="preserve">5.6. </w:t>
            </w:r>
            <w:r w:rsidR="4B8B31DE">
              <w:rPr>
                <w:rFonts w:ascii="Arial" w:hAnsi="Arial" w:cs="Arial"/>
                <w:b/>
                <w:bCs/>
                <w:kern w:val="2"/>
                <w:sz w:val="18"/>
                <w:szCs w:val="18"/>
              </w:rPr>
              <w:t>Avansas</w:t>
            </w:r>
          </w:p>
        </w:tc>
        <w:tc>
          <w:tcPr>
            <w:tcW w:w="6778" w:type="dxa"/>
            <w:tcMar/>
          </w:tcPr>
          <w:p w:rsidR="00C65BF8" w:rsidP="0030128C" w:rsidRDefault="00C65BF8" w14:paraId="0EAA9A5C" w14:textId="77777777">
            <w:pPr>
              <w:rPr>
                <w:rFonts w:ascii="Arial" w:hAnsi="Arial" w:cs="Arial"/>
                <w:kern w:val="2"/>
                <w:sz w:val="18"/>
                <w:szCs w:val="18"/>
              </w:rPr>
            </w:pPr>
            <w:r>
              <w:rPr>
                <w:rFonts w:ascii="Arial" w:hAnsi="Arial" w:cs="Arial"/>
                <w:kern w:val="2"/>
                <w:sz w:val="18"/>
                <w:szCs w:val="18"/>
              </w:rPr>
              <w:t>Netaikoma</w:t>
            </w:r>
          </w:p>
          <w:p w:rsidR="00C65BF8" w:rsidP="0030128C" w:rsidRDefault="00C65BF8" w14:paraId="41F08407" w14:textId="77777777">
            <w:pPr>
              <w:rPr>
                <w:rFonts w:ascii="Arial" w:hAnsi="Arial" w:cs="Arial"/>
                <w:kern w:val="2"/>
                <w:sz w:val="18"/>
                <w:szCs w:val="18"/>
              </w:rPr>
            </w:pPr>
          </w:p>
          <w:p w:rsidR="00C65BF8" w:rsidP="0030128C" w:rsidRDefault="00C65BF8" w14:paraId="48256F46" w14:textId="110F77B9">
            <w:pPr>
              <w:spacing w:line="259" w:lineRule="auto"/>
              <w:rPr>
                <w:rFonts w:ascii="Arial" w:hAnsi="Arial" w:cs="Arial"/>
                <w:color w:val="000000"/>
                <w:kern w:val="2"/>
                <w:sz w:val="18"/>
                <w:szCs w:val="18"/>
                <w:shd w:val="clear" w:color="auto" w:fill="FFFFFF"/>
              </w:rPr>
            </w:pPr>
          </w:p>
        </w:tc>
      </w:tr>
      <w:tr w:rsidRPr="008066D3" w:rsidR="00C65BF8" w:rsidTr="695B154C" w14:paraId="4EB4602F" w14:textId="77777777">
        <w:trPr>
          <w:trHeight w:val="300"/>
        </w:trPr>
        <w:tc>
          <w:tcPr>
            <w:tcW w:w="2704" w:type="dxa"/>
            <w:gridSpan w:val="2"/>
            <w:tcMar/>
          </w:tcPr>
          <w:p w:rsidR="00C65BF8" w:rsidP="0030128C" w:rsidRDefault="00C65BF8" w14:paraId="015D3B8E" w14:textId="77777777">
            <w:pPr>
              <w:rPr>
                <w:rFonts w:ascii="Arial" w:hAnsi="Arial" w:cs="Arial"/>
                <w:b/>
                <w:bCs/>
                <w:kern w:val="2"/>
                <w:sz w:val="18"/>
                <w:szCs w:val="18"/>
              </w:rPr>
            </w:pPr>
            <w:r>
              <w:rPr>
                <w:rFonts w:ascii="Arial" w:hAnsi="Arial" w:cs="Arial"/>
                <w:b/>
                <w:bCs/>
                <w:kern w:val="2"/>
                <w:sz w:val="18"/>
                <w:szCs w:val="18"/>
              </w:rPr>
              <w:t>5.7. Avanso užtikrinimas</w:t>
            </w:r>
          </w:p>
        </w:tc>
        <w:tc>
          <w:tcPr>
            <w:tcW w:w="6778" w:type="dxa"/>
            <w:tcMar/>
          </w:tcPr>
          <w:p w:rsidR="00C65BF8" w:rsidP="0030128C" w:rsidRDefault="00C65BF8" w14:paraId="70C26843" w14:textId="77777777">
            <w:pPr>
              <w:rPr>
                <w:rFonts w:ascii="Arial" w:hAnsi="Arial" w:cs="Arial"/>
                <w:kern w:val="2"/>
                <w:sz w:val="18"/>
                <w:szCs w:val="18"/>
              </w:rPr>
            </w:pPr>
            <w:r>
              <w:rPr>
                <w:rFonts w:ascii="Arial" w:hAnsi="Arial" w:cs="Arial"/>
                <w:kern w:val="2"/>
                <w:sz w:val="18"/>
                <w:szCs w:val="18"/>
              </w:rPr>
              <w:t>Netaikoma</w:t>
            </w:r>
          </w:p>
          <w:p w:rsidR="00C65BF8" w:rsidP="0030128C" w:rsidRDefault="00C65BF8" w14:paraId="6D26BC96" w14:textId="77777777">
            <w:pPr>
              <w:rPr>
                <w:rFonts w:ascii="Arial" w:hAnsi="Arial" w:cs="Arial"/>
                <w:kern w:val="2"/>
                <w:sz w:val="18"/>
                <w:szCs w:val="18"/>
              </w:rPr>
            </w:pPr>
          </w:p>
          <w:p w:rsidR="00C65BF8" w:rsidP="7D4E0B52" w:rsidRDefault="00C65BF8" w14:paraId="6903B7F0" w14:textId="64A25F49">
            <w:pPr>
              <w:rPr>
                <w:rFonts w:ascii="Arial" w:hAnsi="Arial" w:eastAsia="Arial" w:cs="Arial"/>
                <w:color w:val="000000" w:themeColor="text1"/>
                <w:kern w:val="2"/>
                <w:sz w:val="18"/>
                <w:szCs w:val="18"/>
              </w:rPr>
            </w:pPr>
          </w:p>
        </w:tc>
      </w:tr>
      <w:tr w:rsidR="00C65BF8" w:rsidTr="695B154C" w14:paraId="79BBADF5" w14:textId="77777777">
        <w:trPr>
          <w:trHeight w:val="300"/>
        </w:trPr>
        <w:tc>
          <w:tcPr>
            <w:tcW w:w="9482" w:type="dxa"/>
            <w:gridSpan w:val="3"/>
            <w:tcMar/>
          </w:tcPr>
          <w:p w:rsidR="00C65BF8" w:rsidP="0030128C" w:rsidRDefault="00C65BF8" w14:paraId="78DAB76C" w14:textId="77777777">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C65BF8" w:rsidTr="695B154C" w14:paraId="6E5E3B31" w14:textId="77777777">
        <w:trPr>
          <w:trHeight w:val="300"/>
        </w:trPr>
        <w:tc>
          <w:tcPr>
            <w:tcW w:w="2704" w:type="dxa"/>
            <w:gridSpan w:val="2"/>
            <w:tcMar/>
          </w:tcPr>
          <w:p w:rsidR="00C65BF8" w:rsidP="0030128C" w:rsidRDefault="00C65BF8" w14:paraId="300D766F" w14:textId="77777777">
            <w:pPr>
              <w:rPr>
                <w:rFonts w:ascii="Arial" w:hAnsi="Arial" w:cs="Arial"/>
                <w:b/>
                <w:bCs/>
                <w:kern w:val="2"/>
                <w:sz w:val="18"/>
                <w:szCs w:val="18"/>
              </w:rPr>
            </w:pPr>
            <w:r>
              <w:rPr>
                <w:rFonts w:ascii="Arial" w:hAnsi="Arial" w:cs="Arial"/>
                <w:b/>
                <w:bCs/>
                <w:kern w:val="2"/>
                <w:sz w:val="18"/>
                <w:szCs w:val="18"/>
              </w:rPr>
              <w:t>6.1. Garantinis terminas</w:t>
            </w:r>
          </w:p>
        </w:tc>
        <w:tc>
          <w:tcPr>
            <w:tcW w:w="6778" w:type="dxa"/>
            <w:tcMar/>
          </w:tcPr>
          <w:p w:rsidR="00C65BF8" w:rsidP="003015FC" w:rsidRDefault="00A3621B" w14:paraId="060E51A1" w14:textId="3A18B978">
            <w:pPr>
              <w:spacing w:line="259" w:lineRule="auto"/>
              <w:rPr>
                <w:rFonts w:ascii="Arial" w:hAnsi="Arial" w:eastAsia="Arial" w:cs="Arial"/>
                <w:kern w:val="2"/>
                <w:sz w:val="18"/>
                <w:szCs w:val="18"/>
              </w:rPr>
            </w:pPr>
            <w:r w:rsidRPr="7D4E0B52">
              <w:rPr>
                <w:rFonts w:ascii="Arial" w:hAnsi="Arial" w:eastAsia="Arial" w:cs="Arial"/>
                <w:sz w:val="18"/>
                <w:szCs w:val="18"/>
              </w:rPr>
              <w:t xml:space="preserve">Prekėms nustatomas </w:t>
            </w:r>
            <w:r w:rsidRPr="002E4AB1">
              <w:rPr>
                <w:rFonts w:ascii="Arial" w:hAnsi="Arial" w:eastAsia="Arial" w:cs="Arial"/>
                <w:color w:val="000000" w:themeColor="text1"/>
                <w:sz w:val="18"/>
                <w:szCs w:val="18"/>
              </w:rPr>
              <w:t xml:space="preserve">techninėje specifikacijoje nustatytas garantinis </w:t>
            </w:r>
            <w:r w:rsidRPr="7D4E0B52">
              <w:rPr>
                <w:rFonts w:ascii="Arial" w:hAnsi="Arial" w:eastAsia="Arial" w:cs="Arial"/>
                <w:sz w:val="18"/>
                <w:szCs w:val="18"/>
              </w:rPr>
              <w:t>terminas</w:t>
            </w:r>
            <w:r>
              <w:rPr>
                <w:rFonts w:ascii="Arial" w:hAnsi="Arial" w:eastAsia="Arial" w:cs="Arial"/>
                <w:sz w:val="18"/>
                <w:szCs w:val="18"/>
              </w:rPr>
              <w:t xml:space="preserve">. </w:t>
            </w:r>
            <w:r w:rsidRPr="7D4E0B52">
              <w:rPr>
                <w:rFonts w:ascii="Arial" w:hAnsi="Arial" w:eastAsia="Arial" w:cs="Arial"/>
                <w:sz w:val="18"/>
                <w:szCs w:val="18"/>
              </w:rPr>
              <w:t>Garantinis terminas, skaičiuojamas nuo Prekių perdavimo–priėmimo akto ar Sąskaitos (kai Prekių perdavimo–priėmimo aktas nėra pasirašomas) pasirašymo dienos</w:t>
            </w:r>
            <w:r w:rsidRPr="7D4E0B52">
              <w:rPr>
                <w:szCs w:val="24"/>
              </w:rPr>
              <w:t>.</w:t>
            </w:r>
          </w:p>
        </w:tc>
      </w:tr>
      <w:tr w:rsidR="00C65BF8" w:rsidTr="695B154C" w14:paraId="0424A97D" w14:textId="77777777">
        <w:trPr>
          <w:trHeight w:val="300"/>
        </w:trPr>
        <w:tc>
          <w:tcPr>
            <w:tcW w:w="2704" w:type="dxa"/>
            <w:gridSpan w:val="2"/>
            <w:tcMar/>
          </w:tcPr>
          <w:p w:rsidR="00C65BF8" w:rsidP="0030128C" w:rsidRDefault="00C65BF8" w14:paraId="3011BF5D" w14:textId="77777777">
            <w:pPr>
              <w:rPr>
                <w:rFonts w:ascii="Arial" w:hAnsi="Arial" w:cs="Arial"/>
                <w:b/>
                <w:bCs/>
                <w:kern w:val="2"/>
                <w:sz w:val="18"/>
                <w:szCs w:val="18"/>
              </w:rPr>
            </w:pPr>
            <w:r>
              <w:rPr>
                <w:rFonts w:ascii="Arial" w:hAnsi="Arial" w:cs="Arial"/>
                <w:b/>
                <w:bCs/>
                <w:kern w:val="2"/>
                <w:sz w:val="18"/>
                <w:szCs w:val="18"/>
              </w:rPr>
              <w:t>6.2. Garantinė priežiūra</w:t>
            </w:r>
          </w:p>
        </w:tc>
        <w:tc>
          <w:tcPr>
            <w:tcW w:w="6778" w:type="dxa"/>
            <w:tcMar/>
          </w:tcPr>
          <w:p w:rsidR="00C65BF8" w:rsidP="3BBAC023" w:rsidRDefault="003015FC" w14:paraId="3CE6FA7F" w14:textId="7F803E32">
            <w:pPr>
              <w:rPr>
                <w:rFonts w:ascii="Arial" w:hAnsi="Arial" w:eastAsia="Arial" w:cs="Arial"/>
                <w:kern w:val="2"/>
                <w:sz w:val="18"/>
                <w:szCs w:val="18"/>
              </w:rPr>
            </w:pPr>
            <w:r>
              <w:rPr>
                <w:rFonts w:ascii="Arial" w:hAnsi="Arial" w:eastAsia="Arial" w:cs="Arial"/>
                <w:kern w:val="2"/>
                <w:sz w:val="18"/>
                <w:szCs w:val="18"/>
              </w:rPr>
              <w:t>Netaikoma</w:t>
            </w:r>
          </w:p>
        </w:tc>
      </w:tr>
      <w:tr w:rsidR="00C65BF8" w:rsidTr="695B154C" w14:paraId="7EEA85AD" w14:textId="77777777">
        <w:trPr>
          <w:trHeight w:val="300"/>
        </w:trPr>
        <w:tc>
          <w:tcPr>
            <w:tcW w:w="2704" w:type="dxa"/>
            <w:gridSpan w:val="2"/>
            <w:tcMar/>
          </w:tcPr>
          <w:p w:rsidR="00C65BF8" w:rsidP="0030128C" w:rsidRDefault="06277B57" w14:paraId="0D86E19A" w14:textId="671603D4">
            <w:pPr>
              <w:rPr>
                <w:rFonts w:ascii="Arial" w:hAnsi="Arial" w:cs="Arial"/>
                <w:b/>
                <w:bCs/>
                <w:kern w:val="2"/>
                <w:sz w:val="18"/>
                <w:szCs w:val="18"/>
              </w:rPr>
            </w:pPr>
            <w:r w:rsidRPr="0030128C">
              <w:rPr>
                <w:rFonts w:ascii="Arial" w:hAnsi="Arial" w:cs="Arial"/>
                <w:b/>
                <w:bCs/>
                <w:kern w:val="2"/>
                <w:sz w:val="18"/>
                <w:szCs w:val="18"/>
              </w:rPr>
              <w:t xml:space="preserve">6.3. </w:t>
            </w:r>
            <w:r w:rsidRPr="0030128C" w:rsidR="3AC843CC">
              <w:rPr>
                <w:rFonts w:ascii="Arial" w:hAnsi="Arial" w:cs="Arial"/>
                <w:b/>
                <w:bCs/>
                <w:sz w:val="18"/>
                <w:szCs w:val="18"/>
              </w:rPr>
              <w:t>Kokybinių kriterijų įgyvendinimo ir tikrinimo tvarka</w:t>
            </w:r>
          </w:p>
        </w:tc>
        <w:tc>
          <w:tcPr>
            <w:tcW w:w="6778" w:type="dxa"/>
            <w:tcMar/>
          </w:tcPr>
          <w:p w:rsidRPr="00646FE0" w:rsidR="3BBAC023" w:rsidP="3BBAC023" w:rsidRDefault="00173311" w14:paraId="77FDD1C4" w14:textId="79217162">
            <w:pPr>
              <w:rPr>
                <w:rFonts w:ascii="Arial" w:hAnsi="Arial" w:eastAsia="Arial" w:cs="Arial"/>
                <w:color w:val="000000" w:themeColor="text1"/>
                <w:sz w:val="18"/>
                <w:szCs w:val="18"/>
              </w:rPr>
            </w:pPr>
            <w:r>
              <w:rPr>
                <w:rFonts w:ascii="Arial" w:hAnsi="Arial" w:eastAsia="Arial" w:cs="Arial"/>
                <w:color w:val="000000" w:themeColor="text1"/>
                <w:sz w:val="18"/>
                <w:szCs w:val="18"/>
              </w:rPr>
              <w:t>Netaikoma</w:t>
            </w:r>
            <w:r w:rsidRPr="66138B02" w:rsidR="29CC5943">
              <w:rPr>
                <w:rFonts w:ascii="Arial" w:hAnsi="Arial" w:eastAsia="Arial" w:cs="Arial"/>
                <w:color w:val="000000" w:themeColor="text1"/>
                <w:sz w:val="18"/>
                <w:szCs w:val="18"/>
              </w:rPr>
              <w:t xml:space="preserve"> </w:t>
            </w:r>
          </w:p>
        </w:tc>
      </w:tr>
      <w:tr w:rsidR="00E40899" w:rsidTr="695B154C" w14:paraId="4B2A1A20" w14:textId="77777777">
        <w:trPr>
          <w:trHeight w:val="300"/>
        </w:trPr>
        <w:tc>
          <w:tcPr>
            <w:tcW w:w="2704" w:type="dxa"/>
            <w:gridSpan w:val="2"/>
            <w:tcMar/>
          </w:tcPr>
          <w:p w:rsidRPr="00BC42B2" w:rsidR="00BC42B2" w:rsidP="00BC42B2" w:rsidRDefault="00BC42B2" w14:paraId="6DE0C629" w14:textId="77777777">
            <w:pPr>
              <w:rPr>
                <w:rFonts w:ascii="Arial" w:hAnsi="Arial" w:cs="Arial"/>
                <w:b/>
                <w:bCs/>
                <w:kern w:val="2"/>
                <w:sz w:val="18"/>
                <w:szCs w:val="18"/>
              </w:rPr>
            </w:pPr>
            <w:r w:rsidRPr="00757C7D">
              <w:rPr>
                <w:rFonts w:ascii="Arial" w:hAnsi="Arial" w:cs="Arial"/>
                <w:b/>
                <w:bCs/>
                <w:kern w:val="2"/>
                <w:sz w:val="18"/>
                <w:szCs w:val="18"/>
              </w:rPr>
              <w:t xml:space="preserve">6.4. </w:t>
            </w:r>
            <w:r w:rsidRPr="00BC42B2">
              <w:rPr>
                <w:rFonts w:ascii="Arial" w:hAnsi="Arial" w:cs="Arial"/>
                <w:b/>
                <w:bCs/>
                <w:kern w:val="2"/>
                <w:sz w:val="18"/>
                <w:szCs w:val="18"/>
              </w:rPr>
              <w:t>Prekių trūkumai ir jų</w:t>
            </w:r>
          </w:p>
          <w:p w:rsidRPr="00757C7D" w:rsidR="00E40899" w:rsidP="00BC42B2" w:rsidRDefault="00BC42B2" w14:paraId="37261153" w14:textId="631EF739">
            <w:pPr>
              <w:rPr>
                <w:rFonts w:ascii="Arial" w:hAnsi="Arial" w:cs="Arial"/>
                <w:b/>
                <w:bCs/>
                <w:kern w:val="2"/>
                <w:sz w:val="18"/>
                <w:szCs w:val="18"/>
              </w:rPr>
            </w:pPr>
            <w:r w:rsidRPr="00BC42B2">
              <w:rPr>
                <w:rFonts w:ascii="Arial" w:hAnsi="Arial" w:cs="Arial"/>
                <w:b/>
                <w:bCs/>
                <w:kern w:val="2"/>
                <w:sz w:val="18"/>
                <w:szCs w:val="18"/>
              </w:rPr>
              <w:t>šalinimo tvarka</w:t>
            </w:r>
          </w:p>
        </w:tc>
        <w:tc>
          <w:tcPr>
            <w:tcW w:w="6778" w:type="dxa"/>
            <w:tcMar/>
          </w:tcPr>
          <w:p w:rsidRPr="3BBAC023" w:rsidR="00E40899" w:rsidP="3BBAC023" w:rsidRDefault="009D6A27" w14:paraId="4A737A5D" w14:textId="7BEDDDB2">
            <w:pPr>
              <w:rPr>
                <w:rFonts w:ascii="Arial" w:hAnsi="Arial" w:eastAsia="Arial" w:cs="Arial"/>
                <w:sz w:val="18"/>
                <w:szCs w:val="18"/>
              </w:rPr>
            </w:pPr>
            <w:r w:rsidRPr="009D6A27">
              <w:rPr>
                <w:rFonts w:ascii="Arial" w:hAnsi="Arial" w:eastAsia="Arial" w:cs="Arial"/>
                <w:sz w:val="18"/>
                <w:szCs w:val="18"/>
              </w:rPr>
              <w:t>Preki</w:t>
            </w:r>
            <w:r w:rsidRPr="009D6A27">
              <w:rPr>
                <w:rFonts w:hint="eastAsia" w:ascii="Arial" w:hAnsi="Arial" w:eastAsia="Arial" w:cs="Arial"/>
                <w:sz w:val="18"/>
                <w:szCs w:val="18"/>
              </w:rPr>
              <w:t>ų</w:t>
            </w:r>
            <w:r w:rsidRPr="009D6A27">
              <w:rPr>
                <w:rFonts w:ascii="Arial" w:hAnsi="Arial" w:eastAsia="Arial" w:cs="Arial"/>
                <w:sz w:val="18"/>
                <w:szCs w:val="18"/>
              </w:rPr>
              <w:t xml:space="preserve"> tr</w:t>
            </w:r>
            <w:r w:rsidRPr="009D6A27">
              <w:rPr>
                <w:rFonts w:hint="eastAsia" w:ascii="Arial" w:hAnsi="Arial" w:eastAsia="Arial" w:cs="Arial"/>
                <w:sz w:val="18"/>
                <w:szCs w:val="18"/>
              </w:rPr>
              <w:t>ū</w:t>
            </w:r>
            <w:r w:rsidRPr="009D6A27">
              <w:rPr>
                <w:rFonts w:ascii="Arial" w:hAnsi="Arial" w:eastAsia="Arial" w:cs="Arial"/>
                <w:sz w:val="18"/>
                <w:szCs w:val="18"/>
              </w:rPr>
              <w:t>kum</w:t>
            </w:r>
            <w:r w:rsidRPr="009D6A27">
              <w:rPr>
                <w:rFonts w:hint="eastAsia" w:ascii="Arial" w:hAnsi="Arial" w:eastAsia="Arial" w:cs="Arial"/>
                <w:sz w:val="18"/>
                <w:szCs w:val="18"/>
              </w:rPr>
              <w:t>ų</w:t>
            </w:r>
            <w:r w:rsidRPr="009D6A27">
              <w:rPr>
                <w:rFonts w:ascii="Arial" w:hAnsi="Arial" w:eastAsia="Arial" w:cs="Arial"/>
                <w:sz w:val="18"/>
                <w:szCs w:val="18"/>
              </w:rPr>
              <w:t xml:space="preserve"> nustatymo bei </w:t>
            </w:r>
            <w:r w:rsidRPr="009D6A27">
              <w:rPr>
                <w:rFonts w:hint="eastAsia" w:ascii="Arial" w:hAnsi="Arial" w:eastAsia="Arial" w:cs="Arial"/>
                <w:sz w:val="18"/>
                <w:szCs w:val="18"/>
              </w:rPr>
              <w:t>š</w:t>
            </w:r>
            <w:r w:rsidRPr="009D6A27">
              <w:rPr>
                <w:rFonts w:ascii="Arial" w:hAnsi="Arial" w:eastAsia="Arial" w:cs="Arial"/>
                <w:sz w:val="18"/>
                <w:szCs w:val="18"/>
              </w:rPr>
              <w:t>alinimo tvarka nustatyta Bendr</w:t>
            </w:r>
            <w:r w:rsidRPr="009D6A27">
              <w:rPr>
                <w:rFonts w:hint="eastAsia" w:ascii="Arial" w:hAnsi="Arial" w:eastAsia="Arial" w:cs="Arial"/>
                <w:sz w:val="18"/>
                <w:szCs w:val="18"/>
              </w:rPr>
              <w:t>ų</w:t>
            </w:r>
            <w:r w:rsidRPr="009D6A27">
              <w:rPr>
                <w:rFonts w:ascii="Arial" w:hAnsi="Arial" w:eastAsia="Arial" w:cs="Arial"/>
                <w:sz w:val="18"/>
                <w:szCs w:val="18"/>
              </w:rPr>
              <w:t>j</w:t>
            </w:r>
            <w:r w:rsidRPr="009D6A27">
              <w:rPr>
                <w:rFonts w:hint="eastAsia" w:ascii="Arial" w:hAnsi="Arial" w:eastAsia="Arial" w:cs="Arial"/>
                <w:sz w:val="18"/>
                <w:szCs w:val="18"/>
              </w:rPr>
              <w:t>ų</w:t>
            </w:r>
            <w:r w:rsidRPr="009D6A27">
              <w:rPr>
                <w:rFonts w:ascii="Arial" w:hAnsi="Arial" w:eastAsia="Arial" w:cs="Arial"/>
                <w:sz w:val="18"/>
                <w:szCs w:val="18"/>
              </w:rPr>
              <w:t xml:space="preserve"> s</w:t>
            </w:r>
            <w:r w:rsidRPr="009D6A27">
              <w:rPr>
                <w:rFonts w:hint="eastAsia" w:ascii="Arial" w:hAnsi="Arial" w:eastAsia="Arial" w:cs="Arial"/>
                <w:sz w:val="18"/>
                <w:szCs w:val="18"/>
              </w:rPr>
              <w:t>ą</w:t>
            </w:r>
            <w:r w:rsidRPr="009D6A27">
              <w:rPr>
                <w:rFonts w:ascii="Arial" w:hAnsi="Arial" w:eastAsia="Arial" w:cs="Arial"/>
                <w:sz w:val="18"/>
                <w:szCs w:val="18"/>
              </w:rPr>
              <w:t>lyg</w:t>
            </w:r>
            <w:r w:rsidRPr="009D6A27">
              <w:rPr>
                <w:rFonts w:hint="eastAsia" w:ascii="Arial" w:hAnsi="Arial" w:eastAsia="Arial" w:cs="Arial"/>
                <w:sz w:val="18"/>
                <w:szCs w:val="18"/>
              </w:rPr>
              <w:t>ų</w:t>
            </w:r>
            <w:r w:rsidRPr="009D6A27">
              <w:rPr>
                <w:rFonts w:ascii="Arial" w:hAnsi="Arial" w:eastAsia="Arial" w:cs="Arial"/>
                <w:sz w:val="18"/>
                <w:szCs w:val="18"/>
              </w:rPr>
              <w:t xml:space="preserve"> 7 skyriuje.</w:t>
            </w:r>
          </w:p>
        </w:tc>
      </w:tr>
      <w:tr w:rsidR="00C65BF8" w:rsidTr="695B154C" w14:paraId="43F0D343" w14:textId="77777777">
        <w:trPr>
          <w:trHeight w:val="300"/>
        </w:trPr>
        <w:tc>
          <w:tcPr>
            <w:tcW w:w="9482" w:type="dxa"/>
            <w:gridSpan w:val="3"/>
            <w:tcMar/>
          </w:tcPr>
          <w:p w:rsidR="00C65BF8" w:rsidP="0030128C" w:rsidRDefault="00C65BF8" w14:paraId="061738F5" w14:textId="77777777">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C65BF8" w:rsidTr="695B154C" w14:paraId="56EB6545" w14:textId="77777777">
        <w:trPr>
          <w:trHeight w:val="300"/>
        </w:trPr>
        <w:tc>
          <w:tcPr>
            <w:tcW w:w="2704" w:type="dxa"/>
            <w:gridSpan w:val="2"/>
            <w:tcMar/>
          </w:tcPr>
          <w:p w:rsidR="00C65BF8" w:rsidP="0030128C" w:rsidRDefault="00C65BF8" w14:paraId="08E59D64" w14:textId="77777777">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Mar/>
          </w:tcPr>
          <w:p w:rsidR="00C65BF8" w:rsidP="0030128C" w:rsidRDefault="00C65BF8" w14:paraId="6BD3B5F4" w14:textId="77777777">
            <w:pPr>
              <w:rPr>
                <w:rFonts w:ascii="Arial" w:hAnsi="Arial" w:cs="Arial"/>
                <w:kern w:val="2"/>
                <w:sz w:val="18"/>
                <w:szCs w:val="18"/>
              </w:rPr>
            </w:pPr>
            <w:r>
              <w:rPr>
                <w:rFonts w:ascii="Arial" w:hAnsi="Arial" w:cs="Arial"/>
                <w:kern w:val="2"/>
                <w:sz w:val="18"/>
                <w:szCs w:val="18"/>
              </w:rPr>
              <w:t>Sutarties vykdymui subtiekėjai nepasitelkiami.</w:t>
            </w:r>
          </w:p>
          <w:p w:rsidR="00C65BF8" w:rsidP="0030128C" w:rsidRDefault="00C65BF8" w14:paraId="33F84D6C" w14:textId="77777777">
            <w:pPr>
              <w:rPr>
                <w:rFonts w:ascii="Arial" w:hAnsi="Arial" w:cs="Arial"/>
                <w:kern w:val="2"/>
                <w:sz w:val="18"/>
                <w:szCs w:val="18"/>
              </w:rPr>
            </w:pPr>
          </w:p>
          <w:p w:rsidR="00C65BF8" w:rsidP="0030128C" w:rsidRDefault="00C65BF8" w14:paraId="57BF04C5" w14:textId="77777777">
            <w:pPr>
              <w:rPr>
                <w:rFonts w:ascii="Arial" w:hAnsi="Arial" w:cs="Arial"/>
                <w:color w:val="FF0000"/>
                <w:kern w:val="2"/>
                <w:sz w:val="18"/>
                <w:szCs w:val="18"/>
              </w:rPr>
            </w:pPr>
            <w:r>
              <w:rPr>
                <w:rFonts w:ascii="Arial" w:hAnsi="Arial" w:cs="Arial"/>
                <w:color w:val="FF0000"/>
                <w:kern w:val="2"/>
                <w:sz w:val="18"/>
                <w:szCs w:val="18"/>
              </w:rPr>
              <w:t>arba</w:t>
            </w:r>
          </w:p>
          <w:p w:rsidR="00C65BF8" w:rsidP="0030128C" w:rsidRDefault="00C65BF8" w14:paraId="5626DFEB" w14:textId="77777777">
            <w:pPr>
              <w:rPr>
                <w:rFonts w:ascii="Arial" w:hAnsi="Arial" w:cs="Arial"/>
                <w:kern w:val="2"/>
                <w:sz w:val="18"/>
                <w:szCs w:val="18"/>
              </w:rPr>
            </w:pPr>
          </w:p>
          <w:p w:rsidR="00C65BF8" w:rsidP="0030128C" w:rsidRDefault="00C65BF8" w14:paraId="2C6918DB" w14:textId="77777777">
            <w:pPr>
              <w:rPr>
                <w:rFonts w:ascii="Arial" w:hAnsi="Arial" w:cs="Arial"/>
                <w:b/>
                <w:bCs/>
                <w:kern w:val="2"/>
                <w:sz w:val="18"/>
                <w:szCs w:val="18"/>
              </w:rPr>
            </w:pPr>
            <w:r>
              <w:rPr>
                <w:rFonts w:ascii="Arial" w:hAnsi="Arial" w:cs="Arial"/>
                <w:kern w:val="2"/>
                <w:sz w:val="18"/>
                <w:szCs w:val="18"/>
              </w:rPr>
              <w:t xml:space="preserve">Sutarties vykdymui pasitelkiami subtiekėjai yra nurodyti Sutarties priede Nr. </w:t>
            </w:r>
            <w:r>
              <w:rPr>
                <w:rFonts w:ascii="Arial" w:hAnsi="Arial" w:cs="Arial"/>
                <w:kern w:val="2"/>
                <w:sz w:val="18"/>
                <w:szCs w:val="18"/>
                <w:highlight w:val="yellow"/>
              </w:rPr>
              <w:t>[...]</w:t>
            </w:r>
            <w:r>
              <w:rPr>
                <w:rFonts w:ascii="Arial" w:hAnsi="Arial" w:cs="Arial"/>
                <w:kern w:val="2"/>
                <w:sz w:val="18"/>
                <w:szCs w:val="18"/>
              </w:rPr>
              <w:t xml:space="preserve"> </w:t>
            </w:r>
          </w:p>
        </w:tc>
      </w:tr>
      <w:tr w:rsidR="00C65BF8" w:rsidTr="695B154C" w14:paraId="49023D3A" w14:textId="77777777">
        <w:trPr>
          <w:trHeight w:val="300"/>
        </w:trPr>
        <w:tc>
          <w:tcPr>
            <w:tcW w:w="9482" w:type="dxa"/>
            <w:gridSpan w:val="3"/>
            <w:tcMar/>
          </w:tcPr>
          <w:p w:rsidR="00C65BF8" w:rsidP="0030128C" w:rsidRDefault="00C65BF8" w14:paraId="1F98EE7F" w14:textId="77777777">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C65BF8" w:rsidTr="695B154C" w14:paraId="351C92E7" w14:textId="77777777">
        <w:trPr>
          <w:trHeight w:val="300"/>
        </w:trPr>
        <w:tc>
          <w:tcPr>
            <w:tcW w:w="2704" w:type="dxa"/>
            <w:gridSpan w:val="2"/>
            <w:tcMar/>
          </w:tcPr>
          <w:p w:rsidR="00C65BF8" w:rsidP="0030128C" w:rsidRDefault="00C65BF8" w14:paraId="75F3B1A9" w14:textId="77777777">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Mar/>
          </w:tcPr>
          <w:p w:rsidR="00C65BF8" w:rsidP="0030128C" w:rsidRDefault="00C65BF8" w14:paraId="20F38733" w14:textId="5046A311">
            <w:pPr>
              <w:rPr>
                <w:rFonts w:ascii="Arial" w:hAnsi="Arial" w:cs="Arial"/>
                <w:i/>
                <w:iCs/>
                <w:color w:val="4472C4"/>
                <w:kern w:val="2"/>
                <w:sz w:val="18"/>
                <w:szCs w:val="18"/>
              </w:rPr>
            </w:pPr>
            <w:r>
              <w:rPr>
                <w:rFonts w:ascii="Arial" w:hAnsi="Arial" w:cs="Arial"/>
                <w:kern w:val="2"/>
                <w:sz w:val="18"/>
                <w:szCs w:val="18"/>
              </w:rPr>
              <w:t xml:space="preserve">Prievolių pagal Sutartį įvykdymas gali būti užtikrinamas </w:t>
            </w:r>
          </w:p>
          <w:p w:rsidRPr="00A45F26" w:rsidR="00C65BF8" w:rsidP="0030128C" w:rsidRDefault="00C65BF8" w14:paraId="39966B19" w14:textId="77777777">
            <w:pPr>
              <w:rPr>
                <w:rFonts w:ascii="Arial" w:hAnsi="Arial" w:cs="Arial"/>
                <w:color w:val="000000" w:themeColor="text1"/>
                <w:kern w:val="2"/>
                <w:sz w:val="18"/>
                <w:szCs w:val="18"/>
              </w:rPr>
            </w:pPr>
            <w:r w:rsidRPr="00A45F26">
              <w:rPr>
                <w:rFonts w:ascii="Arial" w:hAnsi="Arial" w:cs="Arial"/>
                <w:color w:val="000000" w:themeColor="text1"/>
                <w:kern w:val="2"/>
                <w:sz w:val="18"/>
                <w:szCs w:val="18"/>
              </w:rPr>
              <w:t>Netesybomis (delspinigiais, bauda);</w:t>
            </w:r>
          </w:p>
          <w:p w:rsidR="00C65BF8" w:rsidP="00945FC1" w:rsidRDefault="00C65BF8" w14:paraId="6A6B655D" w14:textId="77777777">
            <w:pPr>
              <w:rPr>
                <w:rFonts w:ascii="Arial" w:hAnsi="Arial" w:cs="Arial"/>
                <w:kern w:val="2"/>
                <w:sz w:val="18"/>
                <w:szCs w:val="18"/>
              </w:rPr>
            </w:pPr>
          </w:p>
        </w:tc>
      </w:tr>
      <w:tr w:rsidR="3BBAC023" w:rsidTr="695B154C" w14:paraId="5540A99B" w14:textId="77777777">
        <w:trPr>
          <w:trHeight w:val="300"/>
        </w:trPr>
        <w:tc>
          <w:tcPr>
            <w:tcW w:w="2704" w:type="dxa"/>
            <w:gridSpan w:val="2"/>
            <w:tcMar/>
          </w:tcPr>
          <w:p w:rsidR="1702A456" w:rsidP="3BBAC023" w:rsidRDefault="1702A456" w14:paraId="5CC20FD1" w14:textId="3173869A">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Mar/>
          </w:tcPr>
          <w:p w:rsidR="1702A456" w:rsidP="3BBAC023" w:rsidRDefault="1702A456" w14:paraId="53331DCE" w14:textId="4FF20CCA">
            <w:pPr>
              <w:rPr>
                <w:rFonts w:ascii="Arial" w:hAnsi="Arial" w:cs="Arial"/>
                <w:sz w:val="18"/>
                <w:szCs w:val="18"/>
              </w:rPr>
            </w:pPr>
            <w:r w:rsidRPr="3BBAC023">
              <w:rPr>
                <w:rFonts w:ascii="Arial" w:hAnsi="Arial" w:cs="Arial"/>
                <w:sz w:val="18"/>
                <w:szCs w:val="18"/>
              </w:rPr>
              <w:t>Netaikoma</w:t>
            </w:r>
          </w:p>
          <w:p w:rsidR="1702A456" w:rsidP="3BBAC023" w:rsidRDefault="1702A456" w14:paraId="3F2B92CF" w14:textId="682F7406">
            <w:r w:rsidRPr="3BBAC023">
              <w:rPr>
                <w:rFonts w:ascii="Arial" w:hAnsi="Arial" w:cs="Arial"/>
                <w:sz w:val="18"/>
                <w:szCs w:val="18"/>
              </w:rPr>
              <w:t xml:space="preserve"> </w:t>
            </w:r>
          </w:p>
          <w:p w:rsidR="1702A456" w:rsidP="3BBAC023" w:rsidRDefault="1702A456" w14:paraId="3932E893" w14:textId="2259872B"/>
        </w:tc>
      </w:tr>
      <w:tr w:rsidR="00C65BF8" w:rsidTr="695B154C" w14:paraId="6EFA375B" w14:textId="77777777">
        <w:trPr>
          <w:trHeight w:val="300"/>
        </w:trPr>
        <w:tc>
          <w:tcPr>
            <w:tcW w:w="2704" w:type="dxa"/>
            <w:gridSpan w:val="2"/>
            <w:tcMar/>
          </w:tcPr>
          <w:p w:rsidR="00C65BF8" w:rsidP="0030128C" w:rsidRDefault="00C65BF8" w14:paraId="243C73E6" w14:textId="4E196CD3">
            <w:pPr>
              <w:rPr>
                <w:rFonts w:ascii="Arial" w:hAnsi="Arial" w:cs="Arial"/>
                <w:b/>
                <w:bCs/>
                <w:kern w:val="2"/>
                <w:sz w:val="18"/>
                <w:szCs w:val="18"/>
              </w:rPr>
            </w:pPr>
            <w:r>
              <w:rPr>
                <w:rFonts w:ascii="Arial" w:hAnsi="Arial" w:cs="Arial"/>
                <w:b/>
                <w:bCs/>
                <w:kern w:val="2"/>
                <w:sz w:val="18"/>
                <w:szCs w:val="18"/>
              </w:rPr>
              <w:t>8.</w:t>
            </w:r>
            <w:r w:rsidR="1F5B91E2">
              <w:rPr>
                <w:rFonts w:ascii="Arial" w:hAnsi="Arial" w:cs="Arial"/>
                <w:b/>
                <w:bCs/>
                <w:kern w:val="2"/>
                <w:sz w:val="18"/>
                <w:szCs w:val="18"/>
              </w:rPr>
              <w:t>3</w:t>
            </w:r>
            <w:r>
              <w:rPr>
                <w:rFonts w:ascii="Arial" w:hAnsi="Arial" w:cs="Arial"/>
                <w:b/>
                <w:bCs/>
                <w:kern w:val="2"/>
                <w:sz w:val="18"/>
                <w:szCs w:val="18"/>
              </w:rPr>
              <w:t xml:space="preserve">. Sutarties įvykdymo užtikrinimo pateikimas </w:t>
            </w:r>
          </w:p>
        </w:tc>
        <w:tc>
          <w:tcPr>
            <w:tcW w:w="6778" w:type="dxa"/>
            <w:tcMar/>
          </w:tcPr>
          <w:p w:rsidR="00C65BF8" w:rsidP="0030128C" w:rsidRDefault="00C65BF8" w14:paraId="3E36F913" w14:textId="77777777">
            <w:pPr>
              <w:rPr>
                <w:rFonts w:ascii="Arial" w:hAnsi="Arial" w:cs="Arial"/>
                <w:kern w:val="2"/>
                <w:sz w:val="18"/>
                <w:szCs w:val="18"/>
              </w:rPr>
            </w:pPr>
            <w:r>
              <w:rPr>
                <w:rFonts w:ascii="Arial" w:hAnsi="Arial" w:cs="Arial"/>
                <w:kern w:val="2"/>
                <w:sz w:val="18"/>
                <w:szCs w:val="18"/>
              </w:rPr>
              <w:t>Netaikoma</w:t>
            </w:r>
          </w:p>
          <w:p w:rsidR="00C65BF8" w:rsidP="0030128C" w:rsidRDefault="00C65BF8" w14:paraId="7AA03410" w14:textId="0065C833">
            <w:pPr>
              <w:rPr>
                <w:rFonts w:ascii="Arial" w:hAnsi="Arial" w:cs="Arial"/>
                <w:kern w:val="2"/>
                <w:sz w:val="18"/>
                <w:szCs w:val="18"/>
              </w:rPr>
            </w:pPr>
          </w:p>
        </w:tc>
      </w:tr>
      <w:tr w:rsidR="00C65BF8" w:rsidTr="695B154C" w14:paraId="4B825F0E" w14:textId="77777777">
        <w:trPr>
          <w:trHeight w:val="300"/>
        </w:trPr>
        <w:tc>
          <w:tcPr>
            <w:tcW w:w="9482" w:type="dxa"/>
            <w:gridSpan w:val="3"/>
            <w:tcMar/>
          </w:tcPr>
          <w:p w:rsidR="00C65BF8" w:rsidP="0030128C" w:rsidRDefault="00C65BF8" w14:paraId="102A8D7B" w14:textId="77777777">
            <w:pPr>
              <w:jc w:val="center"/>
              <w:rPr>
                <w:rFonts w:ascii="Arial" w:hAnsi="Arial" w:cs="Arial"/>
                <w:b/>
                <w:bCs/>
                <w:kern w:val="2"/>
                <w:sz w:val="18"/>
                <w:szCs w:val="18"/>
              </w:rPr>
            </w:pPr>
            <w:r>
              <w:rPr>
                <w:rFonts w:ascii="Arial" w:hAnsi="Arial" w:cs="Arial"/>
                <w:b/>
                <w:bCs/>
                <w:kern w:val="2"/>
                <w:sz w:val="18"/>
                <w:szCs w:val="18"/>
              </w:rPr>
              <w:t>9. ŠALIŲ ATSAKOMYBĖ</w:t>
            </w:r>
          </w:p>
        </w:tc>
      </w:tr>
      <w:tr w:rsidR="00C65BF8" w:rsidTr="695B154C" w14:paraId="62B9F95B" w14:textId="77777777">
        <w:trPr>
          <w:trHeight w:val="300"/>
        </w:trPr>
        <w:tc>
          <w:tcPr>
            <w:tcW w:w="2704" w:type="dxa"/>
            <w:gridSpan w:val="2"/>
            <w:tcMar/>
          </w:tcPr>
          <w:p w:rsidR="00C65BF8" w:rsidP="0030128C" w:rsidRDefault="00C65BF8" w14:paraId="63857ED7" w14:textId="77777777">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Mar/>
          </w:tcPr>
          <w:p w:rsidRPr="009C7F06" w:rsidR="00C65BF8" w:rsidP="009C7F06" w:rsidRDefault="00C65BF8" w14:paraId="613C55F1" w14:textId="0C9F6A8E">
            <w:pPr>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C65BF8" w:rsidTr="695B154C" w14:paraId="7768ADF9" w14:textId="77777777">
        <w:trPr>
          <w:trHeight w:val="300"/>
        </w:trPr>
        <w:tc>
          <w:tcPr>
            <w:tcW w:w="2704" w:type="dxa"/>
            <w:gridSpan w:val="2"/>
            <w:tcMar/>
          </w:tcPr>
          <w:p w:rsidR="00C65BF8" w:rsidP="0030128C" w:rsidRDefault="00C65BF8" w14:paraId="13A00D1A" w14:textId="77777777">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Mar/>
          </w:tcPr>
          <w:p w:rsidRPr="004B7E7C" w:rsidR="00C65BF8" w:rsidP="0030128C" w:rsidRDefault="00C65BF8" w14:paraId="7E234747" w14:textId="70CA5757">
            <w:pPr>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w:t>
            </w:r>
            <w:r w:rsidRPr="004B7E7C" w:rsidR="1E5AD498">
              <w:rPr>
                <w:rFonts w:ascii="Arial" w:hAnsi="Arial" w:cs="Arial"/>
                <w:color w:val="000000" w:themeColor="text1"/>
                <w:kern w:val="2"/>
                <w:sz w:val="18"/>
                <w:szCs w:val="18"/>
              </w:rPr>
              <w:t xml:space="preserve"> dieną</w:t>
            </w:r>
            <w:r w:rsidRPr="004B7E7C">
              <w:rPr>
                <w:rFonts w:ascii="Arial" w:hAnsi="Arial" w:cs="Arial"/>
                <w:color w:val="000000" w:themeColor="text1"/>
                <w:kern w:val="2"/>
                <w:sz w:val="18"/>
                <w:szCs w:val="18"/>
              </w:rPr>
              <w:t xml:space="preserve"> nuo laiku neperduotų Prekių ar Prekių, turinčių trūkumų, kainos be PVM. </w:t>
            </w:r>
          </w:p>
          <w:p w:rsidR="00C65BF8" w:rsidP="3BBAC023" w:rsidRDefault="00C65BF8" w14:paraId="1943B942" w14:textId="5AC78F31">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sidR="66E1831D">
              <w:rPr>
                <w:rFonts w:ascii="Arial" w:hAnsi="Arial" w:eastAsia="Arial" w:cs="Arial"/>
                <w:sz w:val="18"/>
                <w:szCs w:val="18"/>
              </w:rPr>
              <w:t>Jeigu Tiekėjas vėluoja grąžinti dėl Tiekėjui mokėtinos sumos sumažinimo susidariusią permoką pagal Bendrųjų sąlygų 7.4.1.2 punktą, Pirkėjas nuo kitos nei nustatytas terminas dienos Tiekėjui skaičiuoja 0,0</w:t>
            </w:r>
            <w:r w:rsidRPr="3BBAC023" w:rsidR="41763BD9">
              <w:rPr>
                <w:rFonts w:ascii="Arial" w:hAnsi="Arial" w:eastAsia="Arial" w:cs="Arial"/>
                <w:sz w:val="18"/>
                <w:szCs w:val="18"/>
              </w:rPr>
              <w:t>5</w:t>
            </w:r>
            <w:r w:rsidRPr="3BBAC023" w:rsidR="66E1831D">
              <w:rPr>
                <w:rFonts w:ascii="Arial" w:hAnsi="Arial" w:eastAsia="Arial" w:cs="Arial"/>
                <w:sz w:val="18"/>
                <w:szCs w:val="18"/>
              </w:rPr>
              <w:t xml:space="preserve"> (dvi šimtosios) procento  dydžio delspinigius už kiekvieną </w:t>
            </w:r>
            <w:r w:rsidRPr="009C7F06" w:rsidR="66E1831D">
              <w:rPr>
                <w:rFonts w:ascii="Arial" w:hAnsi="Arial" w:eastAsia="Arial" w:cs="Arial"/>
                <w:color w:val="000000" w:themeColor="text1"/>
                <w:sz w:val="18"/>
                <w:szCs w:val="18"/>
              </w:rPr>
              <w:t xml:space="preserve">uždelstą dieną </w:t>
            </w:r>
            <w:r w:rsidRPr="3BBAC023" w:rsidR="66E1831D">
              <w:rPr>
                <w:rFonts w:ascii="Arial" w:hAnsi="Arial" w:eastAsia="Arial" w:cs="Arial"/>
                <w:sz w:val="18"/>
                <w:szCs w:val="18"/>
              </w:rPr>
              <w:t xml:space="preserve">nuo laiku negrąžintos permokos, kainos be PVM.  </w:t>
            </w:r>
          </w:p>
          <w:p w:rsidR="00C65BF8" w:rsidP="0030128C" w:rsidRDefault="66E1831D" w14:paraId="260DB86B" w14:textId="082724B1">
            <w:pPr>
              <w:rPr>
                <w:rFonts w:ascii="Arial" w:hAnsi="Arial" w:cs="Arial"/>
                <w:b/>
                <w:bCs/>
                <w:kern w:val="2"/>
                <w:sz w:val="18"/>
                <w:szCs w:val="18"/>
              </w:rPr>
            </w:pPr>
            <w:r>
              <w:rPr>
                <w:rFonts w:ascii="Arial" w:hAnsi="Arial" w:cs="Arial"/>
                <w:color w:val="000000"/>
                <w:kern w:val="2"/>
                <w:sz w:val="18"/>
                <w:szCs w:val="18"/>
              </w:rPr>
              <w:t xml:space="preserve">9.2.3. </w:t>
            </w:r>
            <w:r w:rsidR="00C65BF8">
              <w:rPr>
                <w:rFonts w:ascii="Arial" w:hAnsi="Arial" w:cs="Arial"/>
                <w:color w:val="000000"/>
                <w:kern w:val="2"/>
                <w:sz w:val="18"/>
                <w:szCs w:val="18"/>
              </w:rPr>
              <w:t>Tiekėjas privalo sumokėti Pirkėjui netesybas per 30 dienų nuo Pirkėjo pareikalavimo</w:t>
            </w:r>
            <w:r w:rsidR="26D985BC">
              <w:rPr>
                <w:rFonts w:ascii="Arial" w:hAnsi="Arial" w:cs="Arial"/>
                <w:color w:val="000000"/>
                <w:kern w:val="2"/>
                <w:sz w:val="18"/>
                <w:szCs w:val="18"/>
              </w:rPr>
              <w:t xml:space="preserve">, jeigu netesybų suma nėra išskaitoma iš Tiekėjui mokėtinos sumos. </w:t>
            </w:r>
            <w:r w:rsidRPr="3BBAC023" w:rsidR="00C65BF8">
              <w:rPr>
                <w:rFonts w:ascii="Arial" w:hAnsi="Arial" w:eastAsia="Calibri" w:cs="Arial"/>
                <w:sz w:val="18"/>
                <w:szCs w:val="18"/>
              </w:rPr>
              <w:t>Nustatoma Šalies maksimali mokėtinų netesybų riba – 20 (dvidešimt) procentų nuo Sutarties kainos be PVM. Nurodyta suma neapima nuostolių atlyginimo ir trečiųjų šalių pritaikytų sankcijų vertės.</w:t>
            </w:r>
          </w:p>
        </w:tc>
      </w:tr>
      <w:tr w:rsidR="00C65BF8" w:rsidTr="695B154C" w14:paraId="7DAF8AB1" w14:textId="77777777">
        <w:trPr>
          <w:trHeight w:val="300"/>
        </w:trPr>
        <w:tc>
          <w:tcPr>
            <w:tcW w:w="2704" w:type="dxa"/>
            <w:gridSpan w:val="2"/>
            <w:tcMar/>
          </w:tcPr>
          <w:p w:rsidR="00C65BF8" w:rsidP="0030128C" w:rsidRDefault="00C65BF8" w14:paraId="05E716C8" w14:textId="555DBD53">
            <w:pPr>
              <w:rPr>
                <w:rFonts w:ascii="Arial" w:hAnsi="Arial" w:cs="Arial"/>
                <w:b/>
                <w:bCs/>
                <w:kern w:val="2"/>
                <w:sz w:val="18"/>
                <w:szCs w:val="18"/>
              </w:rPr>
            </w:pPr>
            <w:r>
              <w:rPr>
                <w:rFonts w:ascii="Arial" w:hAnsi="Arial" w:cs="Arial"/>
                <w:b/>
                <w:bCs/>
                <w:kern w:val="2"/>
                <w:sz w:val="18"/>
                <w:szCs w:val="18"/>
              </w:rPr>
              <w:t>9.3. Tiekėjui taikoma bauda nutraukus Sutartį dėl esminio Sutarties pažeidimo</w:t>
            </w:r>
            <w:r w:rsidR="2B08D03B">
              <w:rPr>
                <w:rFonts w:ascii="Arial" w:hAnsi="Arial" w:cs="Arial"/>
                <w:b/>
                <w:bCs/>
                <w:kern w:val="2"/>
                <w:sz w:val="18"/>
                <w:szCs w:val="18"/>
              </w:rPr>
              <w:t xml:space="preserve"> </w:t>
            </w:r>
            <w:r w:rsidRPr="3BBAC023" w:rsidR="2B08D03B">
              <w:rPr>
                <w:rFonts w:ascii="Arial" w:hAnsi="Arial" w:cs="Arial"/>
                <w:b/>
                <w:bCs/>
                <w:sz w:val="18"/>
                <w:szCs w:val="18"/>
              </w:rPr>
              <w:t>ar nepagrįstai nutraukus Sutarties vykdymą ne Sutartyje nustatyta tvarka</w:t>
            </w:r>
          </w:p>
        </w:tc>
        <w:tc>
          <w:tcPr>
            <w:tcW w:w="6778" w:type="dxa"/>
            <w:tcMar/>
          </w:tcPr>
          <w:p w:rsidRPr="00E5076F" w:rsidR="00C65BF8" w:rsidP="0030128C" w:rsidRDefault="2B08D03B" w14:paraId="0D61AABC" w14:textId="60B9CAB6">
            <w:pPr>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9.3.1. </w:t>
            </w:r>
            <w:r w:rsidRPr="00E5076F" w:rsidR="00C65BF8">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rsidR="00C65BF8" w:rsidP="3BBAC023" w:rsidRDefault="00C65BF8" w14:paraId="13EAB332" w14:textId="16378E08">
            <w:pPr>
              <w:rPr>
                <w:rFonts w:ascii="Arial" w:hAnsi="Arial" w:cs="Arial"/>
                <w:sz w:val="18"/>
                <w:szCs w:val="18"/>
              </w:rPr>
            </w:pPr>
          </w:p>
          <w:p w:rsidR="00C65BF8" w:rsidP="3BBAC023" w:rsidRDefault="00C65BF8" w14:paraId="76DFAAFC" w14:textId="36548B14">
            <w:pPr>
              <w:jc w:val="both"/>
              <w:rPr>
                <w:rFonts w:ascii="Arial" w:hAnsi="Arial" w:eastAsia="Arial" w:cs="Arial"/>
                <w:kern w:val="2"/>
                <w:sz w:val="18"/>
                <w:szCs w:val="18"/>
              </w:rPr>
            </w:pPr>
          </w:p>
        </w:tc>
      </w:tr>
      <w:tr w:rsidR="3BBAC023" w:rsidTr="695B154C" w14:paraId="541F3BFF" w14:textId="77777777">
        <w:trPr>
          <w:trHeight w:val="300"/>
        </w:trPr>
        <w:tc>
          <w:tcPr>
            <w:tcW w:w="2704" w:type="dxa"/>
            <w:gridSpan w:val="2"/>
            <w:tcMar/>
          </w:tcPr>
          <w:p w:rsidR="2BC8C4C9" w:rsidRDefault="2BC8C4C9" w14:paraId="255B78F8" w14:textId="29291D54">
            <w:r w:rsidRPr="3BBAC023">
              <w:rPr>
                <w:rFonts w:ascii="Arial" w:hAnsi="Arial" w:eastAsia="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hAnsi="Arial" w:eastAsia="Arial" w:cs="Arial"/>
                <w:sz w:val="18"/>
                <w:szCs w:val="18"/>
              </w:rPr>
              <w:t xml:space="preserve"> </w:t>
            </w:r>
          </w:p>
        </w:tc>
        <w:tc>
          <w:tcPr>
            <w:tcW w:w="6778" w:type="dxa"/>
            <w:tcMar/>
          </w:tcPr>
          <w:p w:rsidR="0F3F40A9" w:rsidP="3BBAC023" w:rsidRDefault="0F3F40A9" w14:paraId="528D2624" w14:textId="4E32720D">
            <w:pPr>
              <w:rPr>
                <w:rFonts w:ascii="Arial" w:hAnsi="Arial" w:cs="Arial"/>
                <w:color w:val="000000" w:themeColor="text1"/>
                <w:sz w:val="18"/>
                <w:szCs w:val="18"/>
              </w:rPr>
            </w:pPr>
            <w:r w:rsidRPr="3BBAC023">
              <w:rPr>
                <w:rFonts w:ascii="Arial" w:hAnsi="Arial" w:cs="Arial"/>
                <w:color w:val="000000" w:themeColor="text1"/>
                <w:sz w:val="18"/>
                <w:szCs w:val="18"/>
              </w:rPr>
              <w:t>Netaikoma</w:t>
            </w:r>
          </w:p>
          <w:p w:rsidR="3BBAC023" w:rsidP="3BBAC023" w:rsidRDefault="3BBAC023" w14:paraId="1BFC8106" w14:textId="7F5F2205">
            <w:pPr>
              <w:rPr>
                <w:rFonts w:ascii="Arial" w:hAnsi="Arial" w:cs="Arial"/>
                <w:color w:val="000000" w:themeColor="text1"/>
                <w:sz w:val="18"/>
                <w:szCs w:val="18"/>
              </w:rPr>
            </w:pPr>
          </w:p>
          <w:p w:rsidR="0F3F40A9" w:rsidP="3BBAC023" w:rsidRDefault="0F3F40A9" w14:paraId="2DE69B20" w14:textId="121AE4D0">
            <w:pPr>
              <w:rPr>
                <w:rFonts w:ascii="Arial" w:hAnsi="Arial" w:eastAsia="Arial" w:cs="Arial"/>
                <w:sz w:val="18"/>
                <w:szCs w:val="18"/>
              </w:rPr>
            </w:pPr>
          </w:p>
        </w:tc>
      </w:tr>
      <w:tr w:rsidR="00C65BF8" w:rsidTr="695B154C" w14:paraId="7BDE2F39" w14:textId="77777777">
        <w:trPr>
          <w:trHeight w:val="300"/>
        </w:trPr>
        <w:tc>
          <w:tcPr>
            <w:tcW w:w="2704" w:type="dxa"/>
            <w:gridSpan w:val="2"/>
            <w:tcMar/>
          </w:tcPr>
          <w:p w:rsidR="00C65BF8" w:rsidP="0030128C" w:rsidRDefault="00C65BF8" w14:paraId="52689FF6" w14:textId="3D6BA78E">
            <w:pPr>
              <w:rPr>
                <w:rFonts w:ascii="Arial" w:hAnsi="Arial" w:cs="Arial"/>
                <w:b/>
                <w:bCs/>
                <w:kern w:val="2"/>
                <w:sz w:val="18"/>
                <w:szCs w:val="18"/>
              </w:rPr>
            </w:pPr>
            <w:r>
              <w:rPr>
                <w:rFonts w:ascii="Arial" w:hAnsi="Arial" w:cs="Arial"/>
                <w:b/>
                <w:bCs/>
                <w:kern w:val="2"/>
                <w:sz w:val="18"/>
                <w:szCs w:val="18"/>
              </w:rPr>
              <w:t>9.</w:t>
            </w:r>
            <w:r w:rsidR="4508DCD5">
              <w:rPr>
                <w:rFonts w:ascii="Arial" w:hAnsi="Arial" w:cs="Arial"/>
                <w:b/>
                <w:bCs/>
                <w:kern w:val="2"/>
                <w:sz w:val="18"/>
                <w:szCs w:val="18"/>
              </w:rPr>
              <w:t>5</w:t>
            </w:r>
            <w:r>
              <w:rPr>
                <w:rFonts w:ascii="Arial" w:hAnsi="Arial" w:cs="Arial"/>
                <w:b/>
                <w:bCs/>
                <w:kern w:val="2"/>
                <w:sz w:val="18"/>
                <w:szCs w:val="18"/>
              </w:rPr>
              <w:t>. Tiekėjui taikomos baudos dėl aplinkosauginių ir (arba) socialinių kriterijų nesilaikymo</w:t>
            </w:r>
          </w:p>
        </w:tc>
        <w:tc>
          <w:tcPr>
            <w:tcW w:w="6778" w:type="dxa"/>
            <w:tcMar/>
          </w:tcPr>
          <w:p w:rsidRPr="00F854AC" w:rsidR="00C65BF8" w:rsidP="0030128C" w:rsidRDefault="00C65BF8" w14:paraId="12CD7D5B" w14:textId="77777777">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rsidRPr="00F854AC" w:rsidR="00C65BF8" w:rsidP="0030128C" w:rsidRDefault="00C65BF8" w14:paraId="704ECF7E" w14:textId="77777777">
            <w:pPr>
              <w:jc w:val="both"/>
              <w:rPr>
                <w:rFonts w:ascii="Arial" w:hAnsi="Arial" w:cs="Arial"/>
                <w:color w:val="000000" w:themeColor="text1"/>
                <w:kern w:val="2"/>
                <w:sz w:val="18"/>
                <w:szCs w:val="18"/>
              </w:rPr>
            </w:pPr>
          </w:p>
          <w:p w:rsidRPr="00F854AC" w:rsidR="00C65BF8" w:rsidP="0030128C" w:rsidRDefault="00C65BF8" w14:paraId="1A7B00E6" w14:textId="77777777">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C65BF8" w:rsidTr="695B154C" w14:paraId="63719DDA" w14:textId="77777777">
        <w:trPr>
          <w:trHeight w:val="300"/>
        </w:trPr>
        <w:tc>
          <w:tcPr>
            <w:tcW w:w="2704" w:type="dxa"/>
            <w:gridSpan w:val="2"/>
            <w:tcMar/>
          </w:tcPr>
          <w:p w:rsidR="00C65BF8" w:rsidP="0030128C" w:rsidRDefault="00C65BF8" w14:paraId="15C69C57" w14:textId="44B3F1DE">
            <w:pPr>
              <w:rPr>
                <w:rFonts w:ascii="Arial" w:hAnsi="Arial" w:cs="Arial"/>
                <w:b/>
                <w:bCs/>
                <w:kern w:val="2"/>
                <w:sz w:val="18"/>
                <w:szCs w:val="18"/>
              </w:rPr>
            </w:pPr>
            <w:r>
              <w:rPr>
                <w:rFonts w:ascii="Arial" w:hAnsi="Arial" w:cs="Arial"/>
                <w:b/>
                <w:bCs/>
                <w:kern w:val="2"/>
                <w:sz w:val="18"/>
                <w:szCs w:val="18"/>
              </w:rPr>
              <w:t>9.</w:t>
            </w:r>
            <w:r w:rsidR="054E1157">
              <w:rPr>
                <w:rFonts w:ascii="Arial" w:hAnsi="Arial" w:cs="Arial"/>
                <w:b/>
                <w:bCs/>
                <w:kern w:val="2"/>
                <w:sz w:val="18"/>
                <w:szCs w:val="18"/>
              </w:rPr>
              <w:t>6</w:t>
            </w:r>
            <w:r>
              <w:rPr>
                <w:rFonts w:ascii="Arial" w:hAnsi="Arial" w:cs="Arial"/>
                <w:b/>
                <w:bCs/>
                <w:kern w:val="2"/>
                <w:sz w:val="18"/>
                <w:szCs w:val="18"/>
              </w:rPr>
              <w:t>. Tiekėjui / Pirkėjui taikoma bauda dėl konfidencialumo reikalavimų nesilaikymo</w:t>
            </w:r>
          </w:p>
        </w:tc>
        <w:tc>
          <w:tcPr>
            <w:tcW w:w="6778" w:type="dxa"/>
            <w:tcMar/>
          </w:tcPr>
          <w:p w:rsidRPr="00286200" w:rsidR="00C65BF8" w:rsidP="0030128C" w:rsidRDefault="00C65BF8" w14:paraId="7F68682E" w14:textId="77777777">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C65BF8" w:rsidTr="695B154C" w14:paraId="0E98082F" w14:textId="77777777">
        <w:trPr>
          <w:trHeight w:val="300"/>
        </w:trPr>
        <w:tc>
          <w:tcPr>
            <w:tcW w:w="2704" w:type="dxa"/>
            <w:gridSpan w:val="2"/>
            <w:tcMar/>
          </w:tcPr>
          <w:p w:rsidR="00C65BF8" w:rsidP="0030128C" w:rsidRDefault="00C65BF8" w14:paraId="18C198D4" w14:textId="6D704CDE">
            <w:pPr>
              <w:rPr>
                <w:rFonts w:ascii="Arial" w:hAnsi="Arial" w:cs="Arial"/>
                <w:b/>
                <w:bCs/>
                <w:kern w:val="2"/>
                <w:sz w:val="18"/>
                <w:szCs w:val="18"/>
              </w:rPr>
            </w:pPr>
            <w:r>
              <w:rPr>
                <w:rFonts w:ascii="Arial" w:hAnsi="Arial" w:cs="Arial"/>
                <w:b/>
                <w:bCs/>
                <w:kern w:val="2"/>
                <w:sz w:val="18"/>
                <w:szCs w:val="18"/>
              </w:rPr>
              <w:t>9.</w:t>
            </w:r>
            <w:r w:rsidR="76D8FB38">
              <w:rPr>
                <w:rFonts w:ascii="Arial" w:hAnsi="Arial" w:cs="Arial"/>
                <w:b/>
                <w:bCs/>
                <w:kern w:val="2"/>
                <w:sz w:val="18"/>
                <w:szCs w:val="18"/>
              </w:rPr>
              <w:t>7</w:t>
            </w:r>
            <w:r w:rsidRPr="00646FE0">
              <w:rPr>
                <w:rFonts w:ascii="Arial" w:hAnsi="Arial" w:cs="Arial"/>
                <w:b/>
                <w:bCs/>
                <w:kern w:val="2"/>
                <w:sz w:val="18"/>
                <w:szCs w:val="18"/>
              </w:rPr>
              <w:t xml:space="preserve">. Tiekėjui taikomos netesybos dėl pirkimo dokumentuose nustatytų </w:t>
            </w:r>
            <w:r w:rsidRPr="00646FE0" w:rsidR="5FE969B6">
              <w:rPr>
                <w:rFonts w:ascii="Arial" w:hAnsi="Arial" w:cs="Arial"/>
                <w:b/>
                <w:bCs/>
                <w:kern w:val="2"/>
                <w:sz w:val="18"/>
                <w:szCs w:val="18"/>
              </w:rPr>
              <w:t>K</w:t>
            </w:r>
            <w:r w:rsidRPr="00646FE0">
              <w:rPr>
                <w:rFonts w:ascii="Arial" w:hAnsi="Arial" w:cs="Arial"/>
                <w:b/>
                <w:bCs/>
                <w:kern w:val="2"/>
                <w:sz w:val="18"/>
                <w:szCs w:val="18"/>
              </w:rPr>
              <w:t>okybinių kriterijų nepasiekimo Sutarties vykdymo metu</w:t>
            </w:r>
          </w:p>
        </w:tc>
        <w:tc>
          <w:tcPr>
            <w:tcW w:w="6778" w:type="dxa"/>
            <w:tcMar/>
          </w:tcPr>
          <w:p w:rsidRPr="00EA187D" w:rsidR="00C65BF8" w:rsidP="300EF43E" w:rsidRDefault="00173311" w14:paraId="614426F9" w14:textId="101C8A05">
            <w:pPr>
              <w:rPr>
                <w:rFonts w:ascii="Arial" w:hAnsi="Arial" w:cs="Arial"/>
                <w:i/>
                <w:iCs/>
                <w:color w:val="4472C4"/>
                <w:kern w:val="2"/>
                <w:sz w:val="18"/>
                <w:szCs w:val="18"/>
              </w:rPr>
            </w:pPr>
            <w:r>
              <w:rPr>
                <w:rFonts w:ascii="Arial" w:hAnsi="Arial" w:cs="Arial"/>
                <w:color w:val="000000" w:themeColor="text1"/>
                <w:kern w:val="2"/>
                <w:sz w:val="18"/>
                <w:szCs w:val="18"/>
              </w:rPr>
              <w:t>Netaikoma</w:t>
            </w:r>
          </w:p>
        </w:tc>
      </w:tr>
      <w:tr w:rsidR="00C65BF8" w:rsidTr="695B154C" w14:paraId="4AF6E025" w14:textId="77777777">
        <w:trPr>
          <w:trHeight w:val="300"/>
        </w:trPr>
        <w:tc>
          <w:tcPr>
            <w:tcW w:w="2704" w:type="dxa"/>
            <w:gridSpan w:val="2"/>
            <w:tcMar/>
          </w:tcPr>
          <w:p w:rsidRPr="00D31A38" w:rsidR="00C65BF8" w:rsidP="0030128C" w:rsidRDefault="00C65BF8" w14:paraId="797EB1DC" w14:textId="076A3B5A">
            <w:pPr>
              <w:rPr>
                <w:rFonts w:ascii="Arial" w:hAnsi="Arial" w:cs="Arial"/>
                <w:b/>
                <w:bCs/>
                <w:kern w:val="2"/>
                <w:sz w:val="18"/>
                <w:szCs w:val="18"/>
              </w:rPr>
            </w:pPr>
            <w:r w:rsidRPr="00D31A38">
              <w:rPr>
                <w:rFonts w:ascii="Arial" w:hAnsi="Arial" w:cs="Arial"/>
                <w:b/>
                <w:bCs/>
                <w:kern w:val="2"/>
                <w:sz w:val="18"/>
                <w:szCs w:val="18"/>
              </w:rPr>
              <w:t>9.</w:t>
            </w:r>
            <w:r w:rsidRPr="00D31A38" w:rsidR="2DE36E66">
              <w:rPr>
                <w:rFonts w:ascii="Arial" w:hAnsi="Arial" w:cs="Arial"/>
                <w:b/>
                <w:bCs/>
                <w:kern w:val="2"/>
                <w:sz w:val="18"/>
                <w:szCs w:val="18"/>
              </w:rPr>
              <w:t>8</w:t>
            </w:r>
            <w:r w:rsidRPr="00D31A38">
              <w:rPr>
                <w:rFonts w:ascii="Arial" w:hAnsi="Arial" w:cs="Arial"/>
                <w:b/>
                <w:bCs/>
                <w:kern w:val="2"/>
                <w:sz w:val="18"/>
                <w:szCs w:val="18"/>
              </w:rPr>
              <w:t xml:space="preserve">. </w:t>
            </w:r>
            <w:r>
              <w:rPr>
                <w:rFonts w:ascii="Arial" w:hAnsi="Arial" w:cs="Arial"/>
                <w:b/>
                <w:bCs/>
                <w:kern w:val="2"/>
                <w:sz w:val="18"/>
                <w:szCs w:val="18"/>
              </w:rPr>
              <w:t>Tiekėjui taikomos netesybos dėl Sutarties įvykdymo užtikrinimo nepratęsimo</w:t>
            </w:r>
          </w:p>
        </w:tc>
        <w:tc>
          <w:tcPr>
            <w:tcW w:w="6778" w:type="dxa"/>
            <w:tcMar/>
          </w:tcPr>
          <w:p w:rsidR="0434DF4F" w:rsidP="300EF43E" w:rsidRDefault="0434DF4F" w14:paraId="6A05ED37" w14:textId="124FB007">
            <w:pPr>
              <w:rPr>
                <w:rFonts w:ascii="Arial" w:hAnsi="Arial" w:cs="Arial"/>
                <w:color w:val="000000" w:themeColor="text1"/>
                <w:sz w:val="18"/>
                <w:szCs w:val="18"/>
              </w:rPr>
            </w:pPr>
            <w:r w:rsidRPr="300EF43E">
              <w:rPr>
                <w:rFonts w:ascii="Arial" w:hAnsi="Arial" w:cs="Arial"/>
                <w:color w:val="000000" w:themeColor="text1"/>
                <w:sz w:val="18"/>
                <w:szCs w:val="18"/>
              </w:rPr>
              <w:t>Netaikoma</w:t>
            </w:r>
          </w:p>
          <w:p w:rsidR="300EF43E" w:rsidP="300EF43E" w:rsidRDefault="300EF43E" w14:paraId="5CFFA2C9" w14:textId="7C766B13">
            <w:pPr>
              <w:rPr>
                <w:rFonts w:ascii="Arial" w:hAnsi="Arial" w:cs="Arial"/>
                <w:color w:val="000000" w:themeColor="text1"/>
                <w:sz w:val="18"/>
                <w:szCs w:val="18"/>
              </w:rPr>
            </w:pPr>
          </w:p>
          <w:p w:rsidRPr="009E3321" w:rsidR="00C65BF8" w:rsidP="0030128C" w:rsidRDefault="00C65BF8" w14:paraId="0C7A4D5F" w14:textId="01613C03">
            <w:pPr>
              <w:rPr>
                <w:rFonts w:ascii="Arial" w:hAnsi="Arial" w:cs="Arial"/>
                <w:color w:val="000000" w:themeColor="text1"/>
                <w:kern w:val="2"/>
                <w:sz w:val="18"/>
                <w:szCs w:val="18"/>
              </w:rPr>
            </w:pPr>
          </w:p>
        </w:tc>
      </w:tr>
      <w:tr w:rsidR="3BBAC023" w:rsidTr="695B154C" w14:paraId="68E555B0" w14:textId="77777777">
        <w:trPr>
          <w:trHeight w:val="300"/>
        </w:trPr>
        <w:tc>
          <w:tcPr>
            <w:tcW w:w="2704" w:type="dxa"/>
            <w:gridSpan w:val="2"/>
            <w:tcMar/>
          </w:tcPr>
          <w:p w:rsidR="669C151D" w:rsidP="3BBAC023" w:rsidRDefault="669C151D" w14:paraId="564FBCAB" w14:textId="69C03724">
            <w:pPr>
              <w:rPr>
                <w:rFonts w:ascii="Arial" w:hAnsi="Arial" w:cs="Arial"/>
                <w:b/>
                <w:bCs/>
                <w:sz w:val="18"/>
                <w:szCs w:val="18"/>
              </w:rPr>
            </w:pPr>
            <w:r w:rsidRPr="3BBAC023">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78" w:type="dxa"/>
            <w:tcMar/>
          </w:tcPr>
          <w:p w:rsidR="669C151D" w:rsidP="3BBAC023" w:rsidRDefault="00453990" w14:paraId="1B45F381" w14:textId="11AA30E2">
            <w:r>
              <w:rPr>
                <w:rFonts w:ascii="Arial" w:hAnsi="Arial" w:cs="Arial"/>
                <w:color w:val="000000" w:themeColor="text1"/>
                <w:sz w:val="18"/>
                <w:szCs w:val="18"/>
              </w:rPr>
              <w:t>300 Eur</w:t>
            </w:r>
          </w:p>
          <w:p w:rsidR="3BBAC023" w:rsidP="00F40EDC" w:rsidRDefault="3BBAC023" w14:paraId="013F8E90" w14:textId="3594773B">
            <w:pPr>
              <w:rPr>
                <w:rFonts w:ascii="Arial" w:hAnsi="Arial" w:cs="Arial"/>
                <w:color w:val="000000" w:themeColor="text1"/>
                <w:sz w:val="18"/>
                <w:szCs w:val="18"/>
              </w:rPr>
            </w:pPr>
          </w:p>
        </w:tc>
      </w:tr>
      <w:tr w:rsidR="00C65BF8" w:rsidTr="695B154C" w14:paraId="125F78B1" w14:textId="77777777">
        <w:trPr>
          <w:trHeight w:val="300"/>
        </w:trPr>
        <w:tc>
          <w:tcPr>
            <w:tcW w:w="2704" w:type="dxa"/>
            <w:gridSpan w:val="2"/>
            <w:tcMar/>
          </w:tcPr>
          <w:p w:rsidR="00C65BF8" w:rsidP="0030128C" w:rsidRDefault="00C65BF8" w14:paraId="7C01D2D7" w14:textId="01559364">
            <w:pPr>
              <w:rPr>
                <w:rFonts w:ascii="Arial" w:hAnsi="Arial" w:cs="Arial"/>
                <w:b/>
                <w:bCs/>
                <w:kern w:val="2"/>
                <w:sz w:val="18"/>
                <w:szCs w:val="18"/>
                <w:lang w:val="en-US"/>
              </w:rPr>
            </w:pPr>
            <w:r>
              <w:rPr>
                <w:rFonts w:ascii="Arial" w:hAnsi="Arial" w:cs="Arial"/>
                <w:b/>
                <w:bCs/>
                <w:kern w:val="2"/>
                <w:sz w:val="18"/>
                <w:szCs w:val="18"/>
                <w:lang w:val="en-US"/>
              </w:rPr>
              <w:t>9.</w:t>
            </w:r>
            <w:r w:rsidR="2EEB77EA">
              <w:rPr>
                <w:rFonts w:ascii="Arial" w:hAnsi="Arial" w:cs="Arial"/>
                <w:b/>
                <w:bCs/>
                <w:kern w:val="2"/>
                <w:sz w:val="18"/>
                <w:szCs w:val="18"/>
                <w:lang w:val="en-US"/>
              </w:rPr>
              <w:t>10</w:t>
            </w:r>
            <w:r>
              <w:rPr>
                <w:rFonts w:ascii="Arial" w:hAnsi="Arial" w:cs="Arial"/>
                <w:b/>
                <w:bCs/>
                <w:kern w:val="2"/>
                <w:sz w:val="18"/>
                <w:szCs w:val="18"/>
                <w:lang w:val="en-US"/>
              </w:rPr>
              <w:t xml:space="preserve">. </w:t>
            </w:r>
            <w:r>
              <w:rPr>
                <w:rFonts w:ascii="Arial" w:hAnsi="Arial" w:cs="Arial"/>
                <w:b/>
                <w:bCs/>
                <w:kern w:val="2"/>
                <w:sz w:val="18"/>
                <w:szCs w:val="18"/>
              </w:rPr>
              <w:t>Kitos netesybos / baudos</w:t>
            </w:r>
          </w:p>
        </w:tc>
        <w:tc>
          <w:tcPr>
            <w:tcW w:w="6778" w:type="dxa"/>
            <w:tcMar/>
          </w:tcPr>
          <w:p w:rsidRPr="00F40EDC" w:rsidR="00C65BF8" w:rsidP="0030128C" w:rsidRDefault="00F40EDC" w14:paraId="6D02756B" w14:textId="004EB51F">
            <w:pPr>
              <w:rPr>
                <w:rFonts w:ascii="Arial" w:hAnsi="Arial" w:cs="Arial"/>
                <w:color w:val="4472C4"/>
                <w:kern w:val="2"/>
                <w:sz w:val="18"/>
                <w:szCs w:val="18"/>
              </w:rPr>
            </w:pPr>
            <w:r w:rsidRPr="00F40EDC">
              <w:rPr>
                <w:rFonts w:ascii="Arial" w:hAnsi="Arial" w:cs="Arial"/>
                <w:color w:val="000000" w:themeColor="text1"/>
                <w:kern w:val="2"/>
                <w:sz w:val="18"/>
                <w:szCs w:val="18"/>
              </w:rPr>
              <w:t>Netaikoma</w:t>
            </w:r>
          </w:p>
        </w:tc>
      </w:tr>
      <w:tr w:rsidR="00C65BF8" w:rsidTr="695B154C" w14:paraId="3F27E607" w14:textId="77777777">
        <w:trPr>
          <w:trHeight w:val="300"/>
        </w:trPr>
        <w:tc>
          <w:tcPr>
            <w:tcW w:w="9482" w:type="dxa"/>
            <w:gridSpan w:val="3"/>
            <w:tcMar/>
          </w:tcPr>
          <w:p w:rsidR="00C65BF8" w:rsidP="0030128C" w:rsidRDefault="00C65BF8" w14:paraId="73A5EAA6" w14:textId="0787AAB1">
            <w:pPr>
              <w:jc w:val="center"/>
              <w:rPr>
                <w:rFonts w:ascii="Arial" w:hAnsi="Arial" w:cs="Arial"/>
                <w:b/>
                <w:bCs/>
                <w:kern w:val="2"/>
                <w:sz w:val="18"/>
                <w:szCs w:val="18"/>
              </w:rPr>
            </w:pPr>
            <w:r>
              <w:rPr>
                <w:rFonts w:ascii="Arial" w:hAnsi="Arial" w:cs="Arial"/>
                <w:b/>
                <w:bCs/>
                <w:kern w:val="2"/>
                <w:sz w:val="18"/>
                <w:szCs w:val="18"/>
              </w:rPr>
              <w:t>1</w:t>
            </w:r>
            <w:r w:rsidR="008A2AB5">
              <w:rPr>
                <w:rFonts w:ascii="Arial" w:hAnsi="Arial" w:cs="Arial"/>
                <w:b/>
                <w:bCs/>
                <w:kern w:val="2"/>
                <w:sz w:val="18"/>
                <w:szCs w:val="18"/>
              </w:rPr>
              <w:t>0</w:t>
            </w:r>
            <w:r>
              <w:rPr>
                <w:rFonts w:ascii="Arial" w:hAnsi="Arial" w:cs="Arial"/>
                <w:b/>
                <w:bCs/>
                <w:kern w:val="2"/>
                <w:sz w:val="18"/>
                <w:szCs w:val="18"/>
              </w:rPr>
              <w:t>. SUTARTIES GALIOJIMAS IR KEITIMAS</w:t>
            </w:r>
          </w:p>
        </w:tc>
      </w:tr>
      <w:tr w:rsidR="00C65BF8" w:rsidTr="695B154C" w14:paraId="3EEDA741" w14:textId="77777777">
        <w:trPr>
          <w:trHeight w:val="300"/>
        </w:trPr>
        <w:tc>
          <w:tcPr>
            <w:tcW w:w="2704" w:type="dxa"/>
            <w:gridSpan w:val="2"/>
            <w:tcMar/>
          </w:tcPr>
          <w:p w:rsidR="00C65BF8" w:rsidP="0030128C" w:rsidRDefault="00C65BF8" w14:paraId="78B080F8" w14:textId="30856E62">
            <w:pPr>
              <w:rPr>
                <w:rFonts w:ascii="Arial" w:hAnsi="Arial" w:cs="Arial"/>
                <w:b/>
                <w:bCs/>
                <w:kern w:val="2"/>
                <w:sz w:val="18"/>
                <w:szCs w:val="18"/>
              </w:rPr>
            </w:pPr>
            <w:r>
              <w:rPr>
                <w:rFonts w:ascii="Arial" w:hAnsi="Arial" w:cs="Arial"/>
                <w:b/>
                <w:bCs/>
                <w:kern w:val="2"/>
                <w:sz w:val="18"/>
                <w:szCs w:val="18"/>
              </w:rPr>
              <w:t>1</w:t>
            </w:r>
            <w:r w:rsidR="008A2AB5">
              <w:rPr>
                <w:rFonts w:ascii="Arial" w:hAnsi="Arial" w:cs="Arial"/>
                <w:b/>
                <w:bCs/>
                <w:kern w:val="2"/>
                <w:sz w:val="18"/>
                <w:szCs w:val="18"/>
              </w:rPr>
              <w:t>0</w:t>
            </w:r>
            <w:r>
              <w:rPr>
                <w:rFonts w:ascii="Arial" w:hAnsi="Arial" w:cs="Arial"/>
                <w:b/>
                <w:bCs/>
                <w:kern w:val="2"/>
                <w:sz w:val="18"/>
                <w:szCs w:val="18"/>
              </w:rPr>
              <w:t>.1. Sutarties sudarymas ir įsigaliojimas</w:t>
            </w:r>
          </w:p>
        </w:tc>
        <w:tc>
          <w:tcPr>
            <w:tcW w:w="6778" w:type="dxa"/>
            <w:tcMar/>
          </w:tcPr>
          <w:p w:rsidR="00C65BF8" w:rsidP="0030128C" w:rsidRDefault="00C65BF8" w14:paraId="3485F429" w14:textId="77777777">
            <w:pPr>
              <w:rPr>
                <w:rFonts w:ascii="Arial" w:hAnsi="Arial" w:cs="Arial"/>
                <w:kern w:val="2"/>
                <w:sz w:val="18"/>
                <w:szCs w:val="18"/>
              </w:rPr>
            </w:pPr>
            <w:r>
              <w:rPr>
                <w:rFonts w:ascii="Arial" w:hAnsi="Arial" w:cs="Arial"/>
                <w:kern w:val="2"/>
                <w:sz w:val="18"/>
                <w:szCs w:val="18"/>
              </w:rPr>
              <w:t>Ši Sutartis laikoma sudaryta ir įsigalioja nuo Sutarties pasirašymo dienos (antrosios Šalies pasirašymo dieną).</w:t>
            </w:r>
          </w:p>
          <w:p w:rsidRPr="00C12A06" w:rsidR="00C65BF8" w:rsidP="0030128C" w:rsidRDefault="00C65BF8" w14:paraId="11F4A24A" w14:textId="1F5E9D69">
            <w:pPr>
              <w:rPr>
                <w:rFonts w:ascii="Arial" w:hAnsi="Arial" w:cs="Arial"/>
                <w:color w:val="4472C4"/>
                <w:kern w:val="2"/>
                <w:sz w:val="18"/>
                <w:szCs w:val="18"/>
              </w:rPr>
            </w:pPr>
            <w:r>
              <w:rPr>
                <w:rFonts w:ascii="Arial" w:hAnsi="Arial" w:cs="Arial"/>
                <w:color w:val="000000"/>
                <w:kern w:val="2"/>
                <w:sz w:val="18"/>
                <w:szCs w:val="18"/>
              </w:rPr>
              <w:t xml:space="preserve">Sutartis galioja iki visiško prievolių įvykdymo (kol bus išnaudota Pradinės Sutarties vertė, bet jos terminas negali būti ilgesnis kaip </w:t>
            </w:r>
            <w:r w:rsidRPr="00757C7D" w:rsidR="00C12A06">
              <w:rPr>
                <w:rFonts w:ascii="Arial" w:hAnsi="Arial" w:cs="Arial"/>
                <w:color w:val="000000" w:themeColor="text1"/>
                <w:kern w:val="2"/>
                <w:sz w:val="18"/>
                <w:szCs w:val="18"/>
              </w:rPr>
              <w:t>37 (trisdešimt septyni) m</w:t>
            </w:r>
            <w:r w:rsidRPr="00C12A06" w:rsidR="00C12A06">
              <w:rPr>
                <w:rFonts w:ascii="Arial" w:hAnsi="Arial" w:cs="Arial"/>
                <w:color w:val="000000" w:themeColor="text1"/>
                <w:kern w:val="2"/>
                <w:sz w:val="18"/>
                <w:szCs w:val="18"/>
              </w:rPr>
              <w:t>ėnesiai.</w:t>
            </w:r>
          </w:p>
          <w:p w:rsidR="00C65BF8" w:rsidP="0030128C" w:rsidRDefault="00C65BF8" w14:paraId="710298BE" w14:textId="77777777">
            <w:pPr>
              <w:rPr>
                <w:rFonts w:ascii="Arial" w:hAnsi="Arial" w:cs="Arial"/>
                <w:color w:val="4472C4"/>
                <w:kern w:val="2"/>
                <w:sz w:val="18"/>
                <w:szCs w:val="18"/>
              </w:rPr>
            </w:pPr>
          </w:p>
          <w:p w:rsidR="00C65BF8" w:rsidP="0030128C" w:rsidRDefault="00C65BF8" w14:paraId="2C416822" w14:textId="77777777">
            <w:pPr>
              <w:rPr>
                <w:rFonts w:ascii="Arial" w:hAnsi="Arial" w:cs="Arial"/>
                <w:kern w:val="2"/>
                <w:sz w:val="18"/>
                <w:szCs w:val="18"/>
              </w:rPr>
            </w:pPr>
          </w:p>
          <w:p w:rsidR="00C65BF8" w:rsidP="0030128C" w:rsidRDefault="00C65BF8" w14:paraId="38018581" w14:textId="77777777">
            <w:pPr>
              <w:rPr>
                <w:rFonts w:ascii="Arial" w:hAnsi="Arial" w:cs="Arial"/>
                <w:kern w:val="2"/>
                <w:sz w:val="18"/>
                <w:szCs w:val="18"/>
              </w:rPr>
            </w:pPr>
          </w:p>
          <w:p w:rsidR="00C65BF8" w:rsidP="0030128C" w:rsidRDefault="00C65BF8" w14:paraId="2FC89CC8" w14:textId="77777777">
            <w:pPr>
              <w:rPr>
                <w:rFonts w:ascii="Arial" w:hAnsi="Arial" w:cs="Arial"/>
                <w:kern w:val="2"/>
                <w:sz w:val="18"/>
                <w:szCs w:val="18"/>
              </w:rPr>
            </w:pPr>
          </w:p>
          <w:p w:rsidR="00C65BF8" w:rsidP="0030128C" w:rsidRDefault="00C65BF8" w14:paraId="53EE14D5" w14:textId="77777777">
            <w:pPr>
              <w:rPr>
                <w:rFonts w:ascii="Arial" w:hAnsi="Arial" w:cs="Arial"/>
                <w:kern w:val="2"/>
                <w:sz w:val="18"/>
                <w:szCs w:val="18"/>
              </w:rPr>
            </w:pPr>
          </w:p>
          <w:p w:rsidR="00C65BF8" w:rsidP="0030128C" w:rsidRDefault="00C65BF8" w14:paraId="367678F3" w14:textId="77777777">
            <w:pPr>
              <w:ind w:firstLine="53"/>
              <w:rPr>
                <w:rFonts w:ascii="Arial" w:hAnsi="Arial" w:cs="Arial"/>
                <w:kern w:val="2"/>
                <w:sz w:val="18"/>
                <w:szCs w:val="18"/>
              </w:rPr>
            </w:pPr>
          </w:p>
          <w:p w:rsidR="00C65BF8" w:rsidP="0030128C" w:rsidRDefault="00C65BF8" w14:paraId="097DECAF" w14:textId="16D5E2EB">
            <w:pPr>
              <w:rPr>
                <w:rFonts w:ascii="Arial" w:hAnsi="Arial" w:cs="Arial"/>
                <w:color w:val="4472C4"/>
                <w:kern w:val="2"/>
                <w:sz w:val="18"/>
                <w:szCs w:val="18"/>
              </w:rPr>
            </w:pPr>
          </w:p>
        </w:tc>
      </w:tr>
      <w:tr w:rsidR="00C65BF8" w:rsidTr="695B154C" w14:paraId="4676C85C" w14:textId="77777777">
        <w:trPr>
          <w:trHeight w:val="300"/>
        </w:trPr>
        <w:tc>
          <w:tcPr>
            <w:tcW w:w="2704" w:type="dxa"/>
            <w:gridSpan w:val="2"/>
            <w:tcMar/>
          </w:tcPr>
          <w:p w:rsidR="00C65BF8" w:rsidP="0030128C" w:rsidRDefault="00C65BF8" w14:paraId="3E362C80" w14:textId="3614F33E">
            <w:pPr>
              <w:rPr>
                <w:rFonts w:ascii="Arial" w:hAnsi="Arial" w:cs="Arial"/>
                <w:b/>
                <w:bCs/>
                <w:kern w:val="2"/>
                <w:sz w:val="18"/>
                <w:szCs w:val="18"/>
              </w:rPr>
            </w:pPr>
            <w:r>
              <w:rPr>
                <w:rFonts w:ascii="Arial" w:hAnsi="Arial" w:cs="Arial"/>
                <w:b/>
                <w:bCs/>
                <w:kern w:val="2"/>
                <w:sz w:val="18"/>
                <w:szCs w:val="18"/>
              </w:rPr>
              <w:t>1</w:t>
            </w:r>
            <w:r w:rsidR="008A2AB5">
              <w:rPr>
                <w:rFonts w:ascii="Arial" w:hAnsi="Arial" w:cs="Arial"/>
                <w:b/>
                <w:bCs/>
                <w:kern w:val="2"/>
                <w:sz w:val="18"/>
                <w:szCs w:val="18"/>
              </w:rPr>
              <w:t>0</w:t>
            </w:r>
            <w:r>
              <w:rPr>
                <w:rFonts w:ascii="Arial" w:hAnsi="Arial" w:cs="Arial"/>
                <w:b/>
                <w:bCs/>
                <w:kern w:val="2"/>
                <w:sz w:val="18"/>
                <w:szCs w:val="18"/>
              </w:rPr>
              <w:t>.2. Sutarties galiojimo termino pratęsimas</w:t>
            </w:r>
          </w:p>
        </w:tc>
        <w:tc>
          <w:tcPr>
            <w:tcW w:w="6778" w:type="dxa"/>
            <w:tcMar/>
          </w:tcPr>
          <w:p w:rsidR="00C65BF8" w:rsidP="0030128C" w:rsidRDefault="00C65BF8" w14:paraId="3F55F3B5" w14:textId="77777777">
            <w:pPr>
              <w:rPr>
                <w:rFonts w:ascii="Arial" w:hAnsi="Arial" w:cs="Arial"/>
                <w:kern w:val="2"/>
                <w:sz w:val="18"/>
                <w:szCs w:val="18"/>
              </w:rPr>
            </w:pPr>
            <w:r>
              <w:rPr>
                <w:rFonts w:ascii="Arial" w:hAnsi="Arial" w:cs="Arial"/>
                <w:kern w:val="2"/>
                <w:sz w:val="18"/>
                <w:szCs w:val="18"/>
              </w:rPr>
              <w:t>Netaikoma</w:t>
            </w:r>
          </w:p>
          <w:p w:rsidR="00C65BF8" w:rsidP="0030128C" w:rsidRDefault="00C65BF8" w14:paraId="5F732BFC" w14:textId="77777777">
            <w:pPr>
              <w:rPr>
                <w:rFonts w:ascii="Arial" w:hAnsi="Arial" w:cs="Arial"/>
                <w:kern w:val="2"/>
                <w:sz w:val="18"/>
                <w:szCs w:val="18"/>
              </w:rPr>
            </w:pPr>
          </w:p>
          <w:p w:rsidR="00C65BF8" w:rsidP="659267CB" w:rsidRDefault="00C65BF8" w14:paraId="535A3381" w14:textId="58EB4BD7">
            <w:pPr>
              <w:rPr>
                <w:rFonts w:ascii="Arial" w:hAnsi="Arial" w:eastAsia="Arial" w:cs="Arial"/>
                <w:kern w:val="2"/>
                <w:sz w:val="18"/>
                <w:szCs w:val="18"/>
              </w:rPr>
            </w:pPr>
          </w:p>
        </w:tc>
      </w:tr>
      <w:tr w:rsidR="009969D7" w:rsidTr="695B154C" w14:paraId="674C256B" w14:textId="77777777">
        <w:trPr>
          <w:trHeight w:val="300"/>
        </w:trPr>
        <w:tc>
          <w:tcPr>
            <w:tcW w:w="2704" w:type="dxa"/>
            <w:gridSpan w:val="2"/>
            <w:tcMar/>
          </w:tcPr>
          <w:p w:rsidR="009969D7" w:rsidP="0030128C" w:rsidRDefault="009969D7" w14:paraId="7E6FDDEC" w14:textId="77777777">
            <w:pPr>
              <w:rPr>
                <w:rFonts w:ascii="Arial" w:hAnsi="Arial" w:cs="Arial"/>
                <w:b/>
                <w:bCs/>
                <w:kern w:val="2"/>
                <w:sz w:val="18"/>
                <w:szCs w:val="18"/>
              </w:rPr>
            </w:pPr>
          </w:p>
        </w:tc>
        <w:tc>
          <w:tcPr>
            <w:tcW w:w="6778" w:type="dxa"/>
            <w:tcMar/>
          </w:tcPr>
          <w:p w:rsidR="009969D7" w:rsidP="0030128C" w:rsidRDefault="00C174AF" w14:paraId="24A19E8C" w14:textId="6E6533E7">
            <w:pPr>
              <w:rPr>
                <w:rFonts w:ascii="Arial" w:hAnsi="Arial" w:cs="Arial"/>
                <w:kern w:val="2"/>
                <w:sz w:val="18"/>
                <w:szCs w:val="18"/>
              </w:rPr>
            </w:pPr>
            <w:r w:rsidRPr="659267CB">
              <w:rPr>
                <w:rFonts w:ascii="Arial" w:hAnsi="Arial" w:eastAsia="Arial" w:cs="Arial"/>
                <w:b/>
                <w:bCs/>
                <w:sz w:val="18"/>
                <w:szCs w:val="18"/>
                <w:lang w:val="en-US"/>
              </w:rPr>
              <w:t>1</w:t>
            </w:r>
            <w:r w:rsidR="00C12455">
              <w:rPr>
                <w:rFonts w:ascii="Arial" w:hAnsi="Arial" w:eastAsia="Arial" w:cs="Arial"/>
                <w:b/>
                <w:bCs/>
                <w:sz w:val="18"/>
                <w:szCs w:val="18"/>
                <w:lang w:val="en-US"/>
              </w:rPr>
              <w:t>1</w:t>
            </w:r>
            <w:r w:rsidRPr="659267CB">
              <w:rPr>
                <w:rFonts w:ascii="Arial" w:hAnsi="Arial" w:eastAsia="Arial" w:cs="Arial"/>
                <w:b/>
                <w:bCs/>
                <w:sz w:val="18"/>
                <w:szCs w:val="18"/>
                <w:lang w:val="en-US"/>
              </w:rPr>
              <w:t>. ESMINĖS SUTARTIES SĄLYGOS</w:t>
            </w:r>
          </w:p>
        </w:tc>
      </w:tr>
      <w:tr w:rsidR="00897C93" w:rsidTr="695B154C" w14:paraId="495AF32C" w14:textId="77777777">
        <w:trPr>
          <w:trHeight w:val="300"/>
        </w:trPr>
        <w:tc>
          <w:tcPr>
            <w:tcW w:w="2704" w:type="dxa"/>
            <w:gridSpan w:val="2"/>
            <w:tcMar/>
          </w:tcPr>
          <w:p w:rsidR="00897C93" w:rsidP="00897C93" w:rsidRDefault="00897C93" w14:paraId="489A547E" w14:textId="7B0289A1">
            <w:pPr>
              <w:rPr>
                <w:rFonts w:ascii="Arial" w:hAnsi="Arial" w:cs="Arial"/>
                <w:b/>
                <w:bCs/>
                <w:kern w:val="2"/>
                <w:sz w:val="18"/>
                <w:szCs w:val="18"/>
              </w:rPr>
            </w:pPr>
            <w:r w:rsidRPr="659267CB">
              <w:rPr>
                <w:rFonts w:ascii="Arial" w:hAnsi="Arial" w:cs="Arial"/>
                <w:b/>
                <w:bCs/>
                <w:sz w:val="18"/>
                <w:szCs w:val="18"/>
              </w:rPr>
              <w:t>1</w:t>
            </w:r>
            <w:r w:rsidR="00C12455">
              <w:rPr>
                <w:rFonts w:ascii="Arial" w:hAnsi="Arial" w:cs="Arial"/>
                <w:b/>
                <w:bCs/>
                <w:sz w:val="18"/>
                <w:szCs w:val="18"/>
              </w:rPr>
              <w:t>1</w:t>
            </w:r>
            <w:r w:rsidRPr="659267CB">
              <w:rPr>
                <w:rFonts w:ascii="Arial" w:hAnsi="Arial" w:cs="Arial"/>
                <w:b/>
                <w:bCs/>
                <w:sz w:val="18"/>
                <w:szCs w:val="18"/>
              </w:rPr>
              <w:t>.1. Esminės Sutarties sąlygos</w:t>
            </w:r>
          </w:p>
        </w:tc>
        <w:tc>
          <w:tcPr>
            <w:tcW w:w="6778" w:type="dxa"/>
            <w:tcMar/>
          </w:tcPr>
          <w:p w:rsidR="00897C93" w:rsidP="00897C93" w:rsidRDefault="00897C93" w14:paraId="6BBAD5B5" w14:textId="77777777">
            <w:pPr>
              <w:rPr>
                <w:rFonts w:ascii="Arial" w:hAnsi="Arial" w:eastAsia="Arial" w:cs="Arial"/>
                <w:sz w:val="18"/>
                <w:szCs w:val="18"/>
              </w:rPr>
            </w:pPr>
            <w:r w:rsidRPr="659267CB">
              <w:rPr>
                <w:rFonts w:ascii="Arial" w:hAnsi="Arial" w:eastAsia="Arial" w:cs="Arial"/>
                <w:sz w:val="18"/>
                <w:szCs w:val="18"/>
              </w:rPr>
              <w:t>Netaikoma</w:t>
            </w:r>
          </w:p>
          <w:p w:rsidR="00897C93" w:rsidP="00897C93" w:rsidRDefault="00897C93" w14:paraId="79A57E41" w14:textId="77777777">
            <w:pPr>
              <w:rPr>
                <w:rFonts w:ascii="Arial" w:hAnsi="Arial" w:eastAsia="Arial" w:cs="Arial"/>
                <w:b/>
                <w:bCs/>
                <w:sz w:val="18"/>
                <w:szCs w:val="18"/>
              </w:rPr>
            </w:pPr>
            <w:r w:rsidRPr="659267CB">
              <w:rPr>
                <w:rFonts w:ascii="Arial" w:hAnsi="Arial" w:eastAsia="Arial" w:cs="Arial"/>
                <w:b/>
                <w:bCs/>
                <w:sz w:val="18"/>
                <w:szCs w:val="18"/>
              </w:rPr>
              <w:t xml:space="preserve"> </w:t>
            </w:r>
          </w:p>
          <w:p w:rsidRPr="659267CB" w:rsidR="00897C93" w:rsidP="00897C93" w:rsidRDefault="00897C93" w14:paraId="63A8448E" w14:textId="77777777">
            <w:pPr>
              <w:rPr>
                <w:rFonts w:ascii="Arial" w:hAnsi="Arial" w:eastAsia="Arial" w:cs="Arial"/>
                <w:b/>
                <w:bCs/>
                <w:sz w:val="18"/>
                <w:szCs w:val="18"/>
                <w:lang w:val="en-US"/>
              </w:rPr>
            </w:pPr>
          </w:p>
        </w:tc>
      </w:tr>
      <w:tr w:rsidR="00897C93" w:rsidTr="695B154C" w14:paraId="221C0749" w14:textId="77777777">
        <w:trPr>
          <w:trHeight w:val="300"/>
        </w:trPr>
        <w:tc>
          <w:tcPr>
            <w:tcW w:w="2704" w:type="dxa"/>
            <w:gridSpan w:val="2"/>
            <w:tcMar/>
          </w:tcPr>
          <w:p w:rsidR="00897C93" w:rsidP="00897C93" w:rsidRDefault="00897C93" w14:paraId="4F59F201" w14:textId="26192287">
            <w:pPr>
              <w:rPr>
                <w:rFonts w:ascii="Arial" w:hAnsi="Arial" w:cs="Arial"/>
                <w:b/>
                <w:bCs/>
                <w:kern w:val="2"/>
                <w:sz w:val="18"/>
                <w:szCs w:val="18"/>
              </w:rPr>
            </w:pPr>
            <w:r w:rsidRPr="659267CB">
              <w:rPr>
                <w:rFonts w:ascii="Arial" w:hAnsi="Arial" w:eastAsia="Arial" w:cs="Arial"/>
                <w:b/>
                <w:bCs/>
                <w:sz w:val="18"/>
                <w:szCs w:val="18"/>
              </w:rPr>
              <w:t>1</w:t>
            </w:r>
            <w:r w:rsidR="00C12455">
              <w:rPr>
                <w:rFonts w:ascii="Arial" w:hAnsi="Arial" w:eastAsia="Arial" w:cs="Arial"/>
                <w:b/>
                <w:bCs/>
                <w:sz w:val="18"/>
                <w:szCs w:val="18"/>
              </w:rPr>
              <w:t>1</w:t>
            </w:r>
            <w:r w:rsidRPr="659267CB">
              <w:rPr>
                <w:rFonts w:ascii="Arial" w:hAnsi="Arial" w:eastAsia="Arial" w:cs="Arial"/>
                <w:b/>
                <w:bCs/>
                <w:sz w:val="18"/>
                <w:szCs w:val="18"/>
              </w:rPr>
              <w:t>.2. Dideli arba nuolatiniai esminės Sutarties sąlygos vykdymo trūkumai</w:t>
            </w:r>
          </w:p>
        </w:tc>
        <w:tc>
          <w:tcPr>
            <w:tcW w:w="6778" w:type="dxa"/>
            <w:tcMar/>
          </w:tcPr>
          <w:p w:rsidRPr="659267CB" w:rsidR="00897C93" w:rsidP="00897C93" w:rsidRDefault="00897C93" w14:paraId="06E2AA1F" w14:textId="77777777">
            <w:pPr>
              <w:rPr>
                <w:rFonts w:ascii="Arial" w:hAnsi="Arial" w:eastAsia="Arial" w:cs="Arial"/>
                <w:color w:val="4472C4" w:themeColor="accent1"/>
                <w:sz w:val="18"/>
                <w:szCs w:val="18"/>
              </w:rPr>
            </w:pPr>
            <w:r w:rsidRPr="659267CB">
              <w:rPr>
                <w:rFonts w:ascii="Arial" w:hAnsi="Arial" w:eastAsia="Arial" w:cs="Arial"/>
                <w:sz w:val="18"/>
                <w:szCs w:val="18"/>
              </w:rPr>
              <w:t xml:space="preserve">Netaikoma </w:t>
            </w:r>
          </w:p>
          <w:p w:rsidRPr="659267CB" w:rsidR="00897C93" w:rsidP="00897C93" w:rsidRDefault="00897C93" w14:paraId="48A5F7B0" w14:textId="77777777">
            <w:pPr>
              <w:rPr>
                <w:rFonts w:ascii="Arial" w:hAnsi="Arial" w:eastAsia="Arial" w:cs="Arial"/>
                <w:b/>
                <w:bCs/>
                <w:sz w:val="18"/>
                <w:szCs w:val="18"/>
                <w:lang w:val="en-US"/>
              </w:rPr>
            </w:pPr>
          </w:p>
        </w:tc>
      </w:tr>
      <w:tr w:rsidR="00C65BF8" w:rsidTr="695B154C" w14:paraId="24F819FB" w14:textId="77777777">
        <w:trPr>
          <w:trHeight w:val="300"/>
        </w:trPr>
        <w:tc>
          <w:tcPr>
            <w:tcW w:w="9482" w:type="dxa"/>
            <w:gridSpan w:val="3"/>
            <w:tcMar/>
          </w:tcPr>
          <w:p w:rsidR="00C65BF8" w:rsidP="0030128C" w:rsidRDefault="00C65BF8" w14:paraId="55F14BDC" w14:textId="3445CE2E">
            <w:pPr>
              <w:jc w:val="center"/>
              <w:rPr>
                <w:rFonts w:ascii="Arial" w:hAnsi="Arial" w:cs="Arial"/>
                <w:b/>
                <w:bCs/>
                <w:kern w:val="2"/>
                <w:sz w:val="18"/>
                <w:szCs w:val="18"/>
              </w:rPr>
            </w:pPr>
            <w:r>
              <w:rPr>
                <w:rFonts w:ascii="Arial" w:hAnsi="Arial" w:cs="Arial"/>
                <w:b/>
                <w:bCs/>
                <w:kern w:val="2"/>
                <w:sz w:val="18"/>
                <w:szCs w:val="18"/>
              </w:rPr>
              <w:t>1</w:t>
            </w:r>
            <w:r w:rsidR="00C12455">
              <w:rPr>
                <w:rFonts w:ascii="Arial" w:hAnsi="Arial" w:cs="Arial"/>
                <w:b/>
                <w:bCs/>
                <w:kern w:val="2"/>
                <w:sz w:val="18"/>
                <w:szCs w:val="18"/>
              </w:rPr>
              <w:t>2</w:t>
            </w:r>
            <w:r>
              <w:rPr>
                <w:rFonts w:ascii="Arial" w:hAnsi="Arial" w:cs="Arial"/>
                <w:b/>
                <w:bCs/>
                <w:kern w:val="2"/>
                <w:sz w:val="18"/>
                <w:szCs w:val="18"/>
              </w:rPr>
              <w:t>. SUTARTIES NUTRAUKIMAS</w:t>
            </w:r>
          </w:p>
        </w:tc>
      </w:tr>
      <w:tr w:rsidR="00C65BF8" w:rsidTr="695B154C" w14:paraId="73FED305" w14:textId="77777777">
        <w:trPr>
          <w:trHeight w:val="300"/>
        </w:trPr>
        <w:tc>
          <w:tcPr>
            <w:tcW w:w="1992" w:type="dxa"/>
            <w:tcMar/>
          </w:tcPr>
          <w:p w:rsidR="00C65BF8" w:rsidP="0030128C" w:rsidRDefault="00C65BF8" w14:paraId="5D096A9A" w14:textId="460E772F">
            <w:pPr>
              <w:rPr>
                <w:rFonts w:ascii="Arial" w:hAnsi="Arial" w:cs="Arial"/>
                <w:b/>
                <w:bCs/>
                <w:kern w:val="2"/>
                <w:sz w:val="18"/>
                <w:szCs w:val="18"/>
              </w:rPr>
            </w:pPr>
            <w:r>
              <w:rPr>
                <w:rFonts w:ascii="Arial" w:hAnsi="Arial" w:cs="Arial"/>
                <w:b/>
                <w:bCs/>
                <w:kern w:val="2"/>
                <w:sz w:val="18"/>
                <w:szCs w:val="18"/>
              </w:rPr>
              <w:t>1</w:t>
            </w:r>
            <w:r w:rsidR="00C12455">
              <w:rPr>
                <w:rFonts w:ascii="Arial" w:hAnsi="Arial" w:cs="Arial"/>
                <w:b/>
                <w:bCs/>
                <w:kern w:val="2"/>
                <w:sz w:val="18"/>
                <w:szCs w:val="18"/>
              </w:rPr>
              <w:t>2</w:t>
            </w:r>
            <w:r>
              <w:rPr>
                <w:rFonts w:ascii="Arial" w:hAnsi="Arial" w:cs="Arial"/>
                <w:b/>
                <w:bCs/>
                <w:kern w:val="2"/>
                <w:sz w:val="18"/>
                <w:szCs w:val="18"/>
              </w:rPr>
              <w:t>.</w:t>
            </w:r>
            <w:r w:rsidR="00C12455">
              <w:rPr>
                <w:rFonts w:ascii="Arial" w:hAnsi="Arial" w:cs="Arial"/>
                <w:b/>
                <w:bCs/>
                <w:kern w:val="2"/>
                <w:sz w:val="18"/>
                <w:szCs w:val="18"/>
              </w:rPr>
              <w:t>1</w:t>
            </w:r>
            <w:r>
              <w:rPr>
                <w:rFonts w:ascii="Arial" w:hAnsi="Arial" w:cs="Arial"/>
                <w:b/>
                <w:bCs/>
                <w:kern w:val="2"/>
                <w:sz w:val="18"/>
                <w:szCs w:val="18"/>
              </w:rPr>
              <w:t>. Sutarties nutraukimo pagrindai</w:t>
            </w:r>
          </w:p>
        </w:tc>
        <w:tc>
          <w:tcPr>
            <w:tcW w:w="7490" w:type="dxa"/>
            <w:gridSpan w:val="2"/>
            <w:tcMar/>
          </w:tcPr>
          <w:p w:rsidRPr="00E80F66" w:rsidR="00C65BF8" w:rsidP="0030128C" w:rsidRDefault="00C65BF8" w14:paraId="4D4B8D88" w14:textId="5CEE2BE3">
            <w:pPr>
              <w:rPr>
                <w:rFonts w:ascii="Arial" w:hAnsi="Arial" w:cs="Arial"/>
                <w:kern w:val="2"/>
                <w:sz w:val="18"/>
                <w:szCs w:val="18"/>
              </w:rPr>
            </w:pPr>
            <w:r>
              <w:rPr>
                <w:rFonts w:ascii="Arial" w:hAnsi="Arial" w:cs="Arial"/>
                <w:kern w:val="2"/>
                <w:sz w:val="18"/>
                <w:szCs w:val="18"/>
              </w:rPr>
              <w:t>1</w:t>
            </w:r>
            <w:r w:rsidR="00C12455">
              <w:rPr>
                <w:rFonts w:ascii="Arial" w:hAnsi="Arial" w:cs="Arial"/>
                <w:kern w:val="2"/>
                <w:sz w:val="18"/>
                <w:szCs w:val="18"/>
              </w:rPr>
              <w:t>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rsidRPr="00E213EB" w:rsidR="00C65BF8" w:rsidP="0030128C" w:rsidRDefault="00C65BF8" w14:paraId="0EBFED49" w14:textId="52A6A170">
            <w:pPr>
              <w:rPr>
                <w:rFonts w:ascii="Arial" w:hAnsi="Arial" w:cs="Arial"/>
                <w:kern w:val="2"/>
                <w:sz w:val="18"/>
                <w:szCs w:val="18"/>
              </w:rPr>
            </w:pPr>
            <w:r>
              <w:rPr>
                <w:rFonts w:ascii="Arial" w:hAnsi="Arial" w:cs="Arial"/>
                <w:kern w:val="2"/>
                <w:sz w:val="18"/>
                <w:szCs w:val="18"/>
              </w:rPr>
              <w:t>1</w:t>
            </w:r>
            <w:r w:rsidR="00C12455">
              <w:rPr>
                <w:rFonts w:ascii="Arial" w:hAnsi="Arial" w:cs="Arial"/>
                <w:kern w:val="2"/>
                <w:sz w:val="18"/>
                <w:szCs w:val="18"/>
              </w:rPr>
              <w:t>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tc>
      </w:tr>
      <w:tr w:rsidR="00C65BF8" w:rsidTr="695B154C" w14:paraId="556B7ED4" w14:textId="77777777">
        <w:trPr>
          <w:trHeight w:val="300"/>
        </w:trPr>
        <w:tc>
          <w:tcPr>
            <w:tcW w:w="1992" w:type="dxa"/>
            <w:tcMar/>
          </w:tcPr>
          <w:p w:rsidR="00C65BF8" w:rsidP="0030128C" w:rsidRDefault="00C65BF8" w14:paraId="11F26E4A" w14:textId="5D5D2162">
            <w:pPr>
              <w:rPr>
                <w:rFonts w:ascii="Arial" w:hAnsi="Arial" w:cs="Arial"/>
                <w:b/>
                <w:bCs/>
                <w:kern w:val="2"/>
                <w:sz w:val="18"/>
                <w:szCs w:val="18"/>
              </w:rPr>
            </w:pPr>
            <w:r>
              <w:rPr>
                <w:rFonts w:ascii="Arial" w:hAnsi="Arial" w:cs="Arial"/>
                <w:b/>
                <w:bCs/>
                <w:kern w:val="2"/>
                <w:sz w:val="18"/>
                <w:szCs w:val="18"/>
              </w:rPr>
              <w:t>1</w:t>
            </w:r>
            <w:r w:rsidR="00C12455">
              <w:rPr>
                <w:rFonts w:ascii="Arial" w:hAnsi="Arial" w:cs="Arial"/>
                <w:b/>
                <w:bCs/>
                <w:kern w:val="2"/>
                <w:sz w:val="18"/>
                <w:szCs w:val="18"/>
              </w:rPr>
              <w:t>2</w:t>
            </w:r>
            <w:r>
              <w:rPr>
                <w:rFonts w:ascii="Arial" w:hAnsi="Arial" w:cs="Arial"/>
                <w:b/>
                <w:bCs/>
                <w:kern w:val="2"/>
                <w:sz w:val="18"/>
                <w:szCs w:val="18"/>
              </w:rPr>
              <w:t>.2. Esminiai Sutarties pažeidimai</w:t>
            </w:r>
          </w:p>
          <w:p w:rsidR="00C65BF8" w:rsidP="0030128C" w:rsidRDefault="00C65BF8" w14:paraId="1C7DCFF2" w14:textId="77777777">
            <w:pPr>
              <w:rPr>
                <w:rFonts w:ascii="Arial" w:hAnsi="Arial" w:cs="Arial"/>
                <w:b/>
                <w:bCs/>
                <w:kern w:val="2"/>
                <w:sz w:val="18"/>
                <w:szCs w:val="18"/>
              </w:rPr>
            </w:pPr>
          </w:p>
        </w:tc>
        <w:tc>
          <w:tcPr>
            <w:tcW w:w="7490" w:type="dxa"/>
            <w:gridSpan w:val="2"/>
            <w:tcMar/>
          </w:tcPr>
          <w:p w:rsidRPr="00946074" w:rsidR="00946074" w:rsidP="00946074" w:rsidRDefault="00946074" w14:paraId="1E9AD48D" w14:textId="63DBCD20">
            <w:pPr>
              <w:spacing w:line="257" w:lineRule="auto"/>
              <w:rPr>
                <w:rFonts w:ascii="Arial" w:hAnsi="Arial" w:eastAsia="Arial" w:cs="Arial"/>
                <w:color w:val="000000" w:themeColor="text1"/>
                <w:kern w:val="2"/>
                <w:sz w:val="18"/>
                <w:szCs w:val="18"/>
              </w:rPr>
            </w:pPr>
            <w:r w:rsidRPr="00946074">
              <w:rPr>
                <w:rFonts w:ascii="Arial" w:hAnsi="Arial" w:eastAsia="Arial" w:cs="Arial"/>
                <w:color w:val="000000" w:themeColor="text1"/>
                <w:kern w:val="2"/>
                <w:sz w:val="18"/>
                <w:szCs w:val="18"/>
              </w:rPr>
              <w:t>1</w:t>
            </w:r>
            <w:r w:rsidR="00C12455">
              <w:rPr>
                <w:rFonts w:ascii="Arial" w:hAnsi="Arial" w:eastAsia="Arial" w:cs="Arial"/>
                <w:color w:val="000000" w:themeColor="text1"/>
                <w:kern w:val="2"/>
                <w:sz w:val="18"/>
                <w:szCs w:val="18"/>
              </w:rPr>
              <w:t>2</w:t>
            </w:r>
            <w:r w:rsidRPr="00946074">
              <w:rPr>
                <w:rFonts w:ascii="Arial" w:hAnsi="Arial" w:eastAsia="Arial" w:cs="Arial"/>
                <w:color w:val="000000" w:themeColor="text1"/>
                <w:kern w:val="2"/>
                <w:sz w:val="18"/>
                <w:szCs w:val="18"/>
              </w:rPr>
              <w:t>.2.1. jeigu Tiek</w:t>
            </w:r>
            <w:r w:rsidRPr="00946074">
              <w:rPr>
                <w:rFonts w:hint="eastAsia" w:ascii="Arial" w:hAnsi="Arial" w:eastAsia="Arial" w:cs="Arial"/>
                <w:color w:val="000000" w:themeColor="text1"/>
                <w:kern w:val="2"/>
                <w:sz w:val="18"/>
                <w:szCs w:val="18"/>
              </w:rPr>
              <w:t>ė</w:t>
            </w:r>
            <w:r w:rsidRPr="00946074">
              <w:rPr>
                <w:rFonts w:ascii="Arial" w:hAnsi="Arial" w:eastAsia="Arial" w:cs="Arial"/>
                <w:color w:val="000000" w:themeColor="text1"/>
                <w:kern w:val="2"/>
                <w:sz w:val="18"/>
                <w:szCs w:val="18"/>
              </w:rPr>
              <w:t>jas nevykdo prisiimt</w:t>
            </w:r>
            <w:r w:rsidRPr="00946074">
              <w:rPr>
                <w:rFonts w:hint="eastAsia" w:ascii="Arial" w:hAnsi="Arial" w:eastAsia="Arial" w:cs="Arial"/>
                <w:color w:val="000000" w:themeColor="text1"/>
                <w:kern w:val="2"/>
                <w:sz w:val="18"/>
                <w:szCs w:val="18"/>
              </w:rPr>
              <w:t>ų</w:t>
            </w:r>
            <w:r w:rsidRPr="00946074">
              <w:rPr>
                <w:rFonts w:ascii="Arial" w:hAnsi="Arial" w:eastAsia="Arial" w:cs="Arial"/>
                <w:color w:val="000000" w:themeColor="text1"/>
                <w:kern w:val="2"/>
                <w:sz w:val="18"/>
                <w:szCs w:val="18"/>
              </w:rPr>
              <w:t xml:space="preserve"> </w:t>
            </w:r>
            <w:r w:rsidRPr="00946074">
              <w:rPr>
                <w:rFonts w:hint="eastAsia" w:ascii="Arial" w:hAnsi="Arial" w:eastAsia="Arial" w:cs="Arial"/>
                <w:color w:val="000000" w:themeColor="text1"/>
                <w:kern w:val="2"/>
                <w:sz w:val="18"/>
                <w:szCs w:val="18"/>
              </w:rPr>
              <w:t>į</w:t>
            </w:r>
            <w:r w:rsidRPr="00946074">
              <w:rPr>
                <w:rFonts w:ascii="Arial" w:hAnsi="Arial" w:eastAsia="Arial" w:cs="Arial"/>
                <w:color w:val="000000" w:themeColor="text1"/>
                <w:kern w:val="2"/>
                <w:sz w:val="18"/>
                <w:szCs w:val="18"/>
              </w:rPr>
              <w:t>sipareigojim</w:t>
            </w:r>
            <w:r w:rsidRPr="00946074">
              <w:rPr>
                <w:rFonts w:hint="eastAsia" w:ascii="Arial" w:hAnsi="Arial" w:eastAsia="Arial" w:cs="Arial"/>
                <w:color w:val="000000" w:themeColor="text1"/>
                <w:kern w:val="2"/>
                <w:sz w:val="18"/>
                <w:szCs w:val="18"/>
              </w:rPr>
              <w:t>ų</w:t>
            </w:r>
            <w:r w:rsidRPr="00946074">
              <w:rPr>
                <w:rFonts w:ascii="Arial" w:hAnsi="Arial" w:eastAsia="Arial" w:cs="Arial"/>
                <w:color w:val="000000" w:themeColor="text1"/>
                <w:kern w:val="2"/>
                <w:sz w:val="18"/>
                <w:szCs w:val="18"/>
              </w:rPr>
              <w:t xml:space="preserve"> u</w:t>
            </w:r>
            <w:r w:rsidRPr="00946074">
              <w:rPr>
                <w:rFonts w:hint="eastAsia" w:ascii="Arial" w:hAnsi="Arial" w:eastAsia="Arial" w:cs="Arial"/>
                <w:color w:val="000000" w:themeColor="text1"/>
                <w:kern w:val="2"/>
                <w:sz w:val="18"/>
                <w:szCs w:val="18"/>
              </w:rPr>
              <w:t>ž</w:t>
            </w:r>
            <w:r w:rsidRPr="00946074">
              <w:rPr>
                <w:rFonts w:ascii="Arial" w:hAnsi="Arial" w:eastAsia="Arial" w:cs="Arial"/>
                <w:color w:val="000000" w:themeColor="text1"/>
                <w:kern w:val="2"/>
                <w:sz w:val="18"/>
                <w:szCs w:val="18"/>
              </w:rPr>
              <w:t xml:space="preserve"> Sutartyje nustatyt</w:t>
            </w:r>
            <w:r w:rsidRPr="00946074">
              <w:rPr>
                <w:rFonts w:hint="eastAsia" w:ascii="Arial" w:hAnsi="Arial" w:eastAsia="Arial" w:cs="Arial"/>
                <w:color w:val="000000" w:themeColor="text1"/>
                <w:kern w:val="2"/>
                <w:sz w:val="18"/>
                <w:szCs w:val="18"/>
              </w:rPr>
              <w:t>ą</w:t>
            </w:r>
            <w:r w:rsidRPr="00946074">
              <w:rPr>
                <w:rFonts w:ascii="Arial" w:hAnsi="Arial" w:eastAsia="Arial" w:cs="Arial"/>
                <w:color w:val="000000" w:themeColor="text1"/>
                <w:kern w:val="2"/>
                <w:sz w:val="18"/>
                <w:szCs w:val="18"/>
              </w:rPr>
              <w:t xml:space="preserve"> Sutarties kain</w:t>
            </w:r>
            <w:r w:rsidRPr="00946074">
              <w:rPr>
                <w:rFonts w:hint="eastAsia" w:ascii="Arial" w:hAnsi="Arial" w:eastAsia="Arial" w:cs="Arial"/>
                <w:color w:val="000000" w:themeColor="text1"/>
                <w:kern w:val="2"/>
                <w:sz w:val="18"/>
                <w:szCs w:val="18"/>
              </w:rPr>
              <w:t>ą</w:t>
            </w:r>
          </w:p>
          <w:p w:rsidRPr="00946074" w:rsidR="00946074" w:rsidP="00946074" w:rsidRDefault="00946074" w14:paraId="34D8D6FA" w14:textId="77777777">
            <w:pPr>
              <w:spacing w:line="257" w:lineRule="auto"/>
              <w:rPr>
                <w:rFonts w:ascii="Arial" w:hAnsi="Arial" w:eastAsia="Arial" w:cs="Arial"/>
                <w:color w:val="000000" w:themeColor="text1"/>
                <w:kern w:val="2"/>
                <w:sz w:val="18"/>
                <w:szCs w:val="18"/>
              </w:rPr>
            </w:pPr>
            <w:r w:rsidRPr="00946074">
              <w:rPr>
                <w:rFonts w:ascii="Arial" w:hAnsi="Arial" w:eastAsia="Arial" w:cs="Arial"/>
                <w:color w:val="000000" w:themeColor="text1"/>
                <w:kern w:val="2"/>
                <w:sz w:val="18"/>
                <w:szCs w:val="18"/>
              </w:rPr>
              <w:t xml:space="preserve">/ </w:t>
            </w:r>
            <w:r w:rsidRPr="00946074">
              <w:rPr>
                <w:rFonts w:hint="eastAsia" w:ascii="Arial" w:hAnsi="Arial" w:eastAsia="Arial" w:cs="Arial"/>
                <w:color w:val="000000" w:themeColor="text1"/>
                <w:kern w:val="2"/>
                <w:sz w:val="18"/>
                <w:szCs w:val="18"/>
              </w:rPr>
              <w:t>į</w:t>
            </w:r>
            <w:r w:rsidRPr="00946074">
              <w:rPr>
                <w:rFonts w:ascii="Arial" w:hAnsi="Arial" w:eastAsia="Arial" w:cs="Arial"/>
                <w:color w:val="000000" w:themeColor="text1"/>
                <w:kern w:val="2"/>
                <w:sz w:val="18"/>
                <w:szCs w:val="18"/>
              </w:rPr>
              <w:t>kainius;</w:t>
            </w:r>
          </w:p>
          <w:p w:rsidRPr="00946074" w:rsidR="00946074" w:rsidP="00946074" w:rsidRDefault="00946074" w14:paraId="7DBBFFAC" w14:textId="34C6954B">
            <w:pPr>
              <w:spacing w:line="257" w:lineRule="auto"/>
              <w:rPr>
                <w:rFonts w:ascii="Arial" w:hAnsi="Arial" w:eastAsia="Arial" w:cs="Arial"/>
                <w:color w:val="000000" w:themeColor="text1"/>
                <w:kern w:val="2"/>
                <w:sz w:val="18"/>
                <w:szCs w:val="18"/>
              </w:rPr>
            </w:pPr>
            <w:r w:rsidRPr="00946074">
              <w:rPr>
                <w:rFonts w:ascii="Arial" w:hAnsi="Arial" w:eastAsia="Arial" w:cs="Arial"/>
                <w:color w:val="000000" w:themeColor="text1"/>
                <w:kern w:val="2"/>
                <w:sz w:val="18"/>
                <w:szCs w:val="18"/>
              </w:rPr>
              <w:t>1</w:t>
            </w:r>
            <w:r w:rsidR="00C12455">
              <w:rPr>
                <w:rFonts w:ascii="Arial" w:hAnsi="Arial" w:eastAsia="Arial" w:cs="Arial"/>
                <w:color w:val="000000" w:themeColor="text1"/>
                <w:kern w:val="2"/>
                <w:sz w:val="18"/>
                <w:szCs w:val="18"/>
              </w:rPr>
              <w:t>2</w:t>
            </w:r>
            <w:r w:rsidRPr="00946074">
              <w:rPr>
                <w:rFonts w:ascii="Arial" w:hAnsi="Arial" w:eastAsia="Arial" w:cs="Arial"/>
                <w:color w:val="000000" w:themeColor="text1"/>
                <w:kern w:val="2"/>
                <w:sz w:val="18"/>
                <w:szCs w:val="18"/>
              </w:rPr>
              <w:t>.2.2. jeigu Tiek</w:t>
            </w:r>
            <w:r w:rsidRPr="00946074">
              <w:rPr>
                <w:rFonts w:hint="eastAsia" w:ascii="Arial" w:hAnsi="Arial" w:eastAsia="Arial" w:cs="Arial"/>
                <w:color w:val="000000" w:themeColor="text1"/>
                <w:kern w:val="2"/>
                <w:sz w:val="18"/>
                <w:szCs w:val="18"/>
              </w:rPr>
              <w:t>ė</w:t>
            </w:r>
            <w:r w:rsidRPr="00946074">
              <w:rPr>
                <w:rFonts w:ascii="Arial" w:hAnsi="Arial" w:eastAsia="Arial" w:cs="Arial"/>
                <w:color w:val="000000" w:themeColor="text1"/>
                <w:kern w:val="2"/>
                <w:sz w:val="18"/>
                <w:szCs w:val="18"/>
              </w:rPr>
              <w:t>jas nesilaiko Sutartyje nustatyt</w:t>
            </w:r>
            <w:r w:rsidRPr="00946074">
              <w:rPr>
                <w:rFonts w:hint="eastAsia" w:ascii="Arial" w:hAnsi="Arial" w:eastAsia="Arial" w:cs="Arial"/>
                <w:color w:val="000000" w:themeColor="text1"/>
                <w:kern w:val="2"/>
                <w:sz w:val="18"/>
                <w:szCs w:val="18"/>
              </w:rPr>
              <w:t>ų</w:t>
            </w:r>
            <w:r w:rsidRPr="00946074">
              <w:rPr>
                <w:rFonts w:ascii="Arial" w:hAnsi="Arial" w:eastAsia="Arial" w:cs="Arial"/>
                <w:color w:val="000000" w:themeColor="text1"/>
                <w:kern w:val="2"/>
                <w:sz w:val="18"/>
                <w:szCs w:val="18"/>
              </w:rPr>
              <w:t xml:space="preserve"> Preki</w:t>
            </w:r>
            <w:r w:rsidRPr="00946074">
              <w:rPr>
                <w:rFonts w:hint="eastAsia" w:ascii="Arial" w:hAnsi="Arial" w:eastAsia="Arial" w:cs="Arial"/>
                <w:color w:val="000000" w:themeColor="text1"/>
                <w:kern w:val="2"/>
                <w:sz w:val="18"/>
                <w:szCs w:val="18"/>
              </w:rPr>
              <w:t>ų</w:t>
            </w:r>
            <w:r w:rsidRPr="00946074">
              <w:rPr>
                <w:rFonts w:ascii="Arial" w:hAnsi="Arial" w:eastAsia="Arial" w:cs="Arial"/>
                <w:color w:val="000000" w:themeColor="text1"/>
                <w:kern w:val="2"/>
                <w:sz w:val="18"/>
                <w:szCs w:val="18"/>
              </w:rPr>
              <w:t xml:space="preserve"> tiekimo termin</w:t>
            </w:r>
            <w:r w:rsidRPr="00946074">
              <w:rPr>
                <w:rFonts w:hint="eastAsia" w:ascii="Arial" w:hAnsi="Arial" w:eastAsia="Arial" w:cs="Arial"/>
                <w:color w:val="000000" w:themeColor="text1"/>
                <w:kern w:val="2"/>
                <w:sz w:val="18"/>
                <w:szCs w:val="18"/>
              </w:rPr>
              <w:t>ų</w:t>
            </w:r>
            <w:r w:rsidRPr="00946074">
              <w:rPr>
                <w:rFonts w:ascii="Arial" w:hAnsi="Arial" w:eastAsia="Arial" w:cs="Arial"/>
                <w:color w:val="000000" w:themeColor="text1"/>
                <w:kern w:val="2"/>
                <w:sz w:val="18"/>
                <w:szCs w:val="18"/>
              </w:rPr>
              <w:t xml:space="preserve"> 2 (du) kartus i</w:t>
            </w:r>
            <w:r w:rsidRPr="00946074">
              <w:rPr>
                <w:rFonts w:hint="eastAsia" w:ascii="Arial" w:hAnsi="Arial" w:eastAsia="Arial" w:cs="Arial"/>
                <w:color w:val="000000" w:themeColor="text1"/>
                <w:kern w:val="2"/>
                <w:sz w:val="18"/>
                <w:szCs w:val="18"/>
              </w:rPr>
              <w:t>š</w:t>
            </w:r>
          </w:p>
          <w:p w:rsidRPr="00946074" w:rsidR="00946074" w:rsidP="00946074" w:rsidRDefault="00946074" w14:paraId="304C54EF" w14:textId="77777777">
            <w:pPr>
              <w:spacing w:line="257" w:lineRule="auto"/>
              <w:rPr>
                <w:rFonts w:ascii="Arial" w:hAnsi="Arial" w:eastAsia="Arial" w:cs="Arial"/>
                <w:color w:val="000000" w:themeColor="text1"/>
                <w:kern w:val="2"/>
                <w:sz w:val="18"/>
                <w:szCs w:val="18"/>
              </w:rPr>
            </w:pPr>
            <w:r w:rsidRPr="00946074">
              <w:rPr>
                <w:rFonts w:ascii="Arial" w:hAnsi="Arial" w:eastAsia="Arial" w:cs="Arial"/>
                <w:color w:val="000000" w:themeColor="text1"/>
                <w:kern w:val="2"/>
                <w:sz w:val="18"/>
                <w:szCs w:val="18"/>
              </w:rPr>
              <w:t>eil</w:t>
            </w:r>
            <w:r w:rsidRPr="00946074">
              <w:rPr>
                <w:rFonts w:hint="eastAsia" w:ascii="Arial" w:hAnsi="Arial" w:eastAsia="Arial" w:cs="Arial"/>
                <w:color w:val="000000" w:themeColor="text1"/>
                <w:kern w:val="2"/>
                <w:sz w:val="18"/>
                <w:szCs w:val="18"/>
              </w:rPr>
              <w:t>ė</w:t>
            </w:r>
            <w:r w:rsidRPr="00946074">
              <w:rPr>
                <w:rFonts w:ascii="Arial" w:hAnsi="Arial" w:eastAsia="Arial" w:cs="Arial"/>
                <w:color w:val="000000" w:themeColor="text1"/>
                <w:kern w:val="2"/>
                <w:sz w:val="18"/>
                <w:szCs w:val="18"/>
              </w:rPr>
              <w:t>s arba v</w:t>
            </w:r>
            <w:r w:rsidRPr="00946074">
              <w:rPr>
                <w:rFonts w:hint="eastAsia" w:ascii="Arial" w:hAnsi="Arial" w:eastAsia="Arial" w:cs="Arial"/>
                <w:color w:val="000000" w:themeColor="text1"/>
                <w:kern w:val="2"/>
                <w:sz w:val="18"/>
                <w:szCs w:val="18"/>
              </w:rPr>
              <w:t>ė</w:t>
            </w:r>
            <w:r w:rsidRPr="00946074">
              <w:rPr>
                <w:rFonts w:ascii="Arial" w:hAnsi="Arial" w:eastAsia="Arial" w:cs="Arial"/>
                <w:color w:val="000000" w:themeColor="text1"/>
                <w:kern w:val="2"/>
                <w:sz w:val="18"/>
                <w:szCs w:val="18"/>
              </w:rPr>
              <w:t>luoja pristatyti Prekes daugiau nei (40 dien</w:t>
            </w:r>
            <w:r w:rsidRPr="00946074">
              <w:rPr>
                <w:rFonts w:hint="eastAsia" w:ascii="Arial" w:hAnsi="Arial" w:eastAsia="Arial" w:cs="Arial"/>
                <w:color w:val="000000" w:themeColor="text1"/>
                <w:kern w:val="2"/>
                <w:sz w:val="18"/>
                <w:szCs w:val="18"/>
              </w:rPr>
              <w:t>ų</w:t>
            </w:r>
            <w:r w:rsidRPr="00946074">
              <w:rPr>
                <w:rFonts w:ascii="Arial" w:hAnsi="Arial" w:eastAsia="Arial" w:cs="Arial"/>
                <w:color w:val="000000" w:themeColor="text1"/>
                <w:kern w:val="2"/>
                <w:sz w:val="18"/>
                <w:szCs w:val="18"/>
              </w:rPr>
              <w:t>) negu Sutartyje nustatytas Preki</w:t>
            </w:r>
            <w:r w:rsidRPr="00946074">
              <w:rPr>
                <w:rFonts w:hint="eastAsia" w:ascii="Arial" w:hAnsi="Arial" w:eastAsia="Arial" w:cs="Arial"/>
                <w:color w:val="000000" w:themeColor="text1"/>
                <w:kern w:val="2"/>
                <w:sz w:val="18"/>
                <w:szCs w:val="18"/>
              </w:rPr>
              <w:t>ų</w:t>
            </w:r>
          </w:p>
          <w:p w:rsidRPr="00946074" w:rsidR="00946074" w:rsidP="00946074" w:rsidRDefault="00946074" w14:paraId="7B631A94" w14:textId="77777777">
            <w:pPr>
              <w:spacing w:line="257" w:lineRule="auto"/>
              <w:rPr>
                <w:rFonts w:ascii="Arial" w:hAnsi="Arial" w:eastAsia="Arial" w:cs="Arial"/>
                <w:color w:val="000000" w:themeColor="text1"/>
                <w:kern w:val="2"/>
                <w:sz w:val="18"/>
                <w:szCs w:val="18"/>
              </w:rPr>
            </w:pPr>
            <w:r w:rsidRPr="00946074">
              <w:rPr>
                <w:rFonts w:ascii="Arial" w:hAnsi="Arial" w:eastAsia="Arial" w:cs="Arial"/>
                <w:color w:val="000000" w:themeColor="text1"/>
                <w:kern w:val="2"/>
                <w:sz w:val="18"/>
                <w:szCs w:val="18"/>
              </w:rPr>
              <w:t>pristatymo terminas;</w:t>
            </w:r>
          </w:p>
          <w:p w:rsidRPr="00946074" w:rsidR="00946074" w:rsidP="00946074" w:rsidRDefault="00946074" w14:paraId="23FFA417" w14:textId="3BFB9A1E">
            <w:pPr>
              <w:spacing w:line="257" w:lineRule="auto"/>
              <w:rPr>
                <w:rFonts w:ascii="Arial" w:hAnsi="Arial" w:eastAsia="Arial" w:cs="Arial"/>
                <w:color w:val="000000" w:themeColor="text1"/>
                <w:kern w:val="2"/>
                <w:sz w:val="18"/>
                <w:szCs w:val="18"/>
              </w:rPr>
            </w:pPr>
            <w:r w:rsidRPr="00946074">
              <w:rPr>
                <w:rFonts w:ascii="Arial" w:hAnsi="Arial" w:eastAsia="Arial" w:cs="Arial"/>
                <w:color w:val="000000" w:themeColor="text1"/>
                <w:kern w:val="2"/>
                <w:sz w:val="18"/>
                <w:szCs w:val="18"/>
              </w:rPr>
              <w:t>1</w:t>
            </w:r>
            <w:r w:rsidR="00C12455">
              <w:rPr>
                <w:rFonts w:ascii="Arial" w:hAnsi="Arial" w:eastAsia="Arial" w:cs="Arial"/>
                <w:color w:val="000000" w:themeColor="text1"/>
                <w:kern w:val="2"/>
                <w:sz w:val="18"/>
                <w:szCs w:val="18"/>
              </w:rPr>
              <w:t>2</w:t>
            </w:r>
            <w:r w:rsidRPr="00946074">
              <w:rPr>
                <w:rFonts w:ascii="Arial" w:hAnsi="Arial" w:eastAsia="Arial" w:cs="Arial"/>
                <w:color w:val="000000" w:themeColor="text1"/>
                <w:kern w:val="2"/>
                <w:sz w:val="18"/>
                <w:szCs w:val="18"/>
              </w:rPr>
              <w:t>.2.3. jeigu Tiek</w:t>
            </w:r>
            <w:r w:rsidRPr="00946074">
              <w:rPr>
                <w:rFonts w:hint="eastAsia" w:ascii="Arial" w:hAnsi="Arial" w:eastAsia="Arial" w:cs="Arial"/>
                <w:color w:val="000000" w:themeColor="text1"/>
                <w:kern w:val="2"/>
                <w:sz w:val="18"/>
                <w:szCs w:val="18"/>
              </w:rPr>
              <w:t>ė</w:t>
            </w:r>
            <w:r w:rsidRPr="00946074">
              <w:rPr>
                <w:rFonts w:ascii="Arial" w:hAnsi="Arial" w:eastAsia="Arial" w:cs="Arial"/>
                <w:color w:val="000000" w:themeColor="text1"/>
                <w:kern w:val="2"/>
                <w:sz w:val="18"/>
                <w:szCs w:val="18"/>
              </w:rPr>
              <w:t>jas pa</w:t>
            </w:r>
            <w:r w:rsidRPr="00946074">
              <w:rPr>
                <w:rFonts w:hint="eastAsia" w:ascii="Arial" w:hAnsi="Arial" w:eastAsia="Arial" w:cs="Arial"/>
                <w:color w:val="000000" w:themeColor="text1"/>
                <w:kern w:val="2"/>
                <w:sz w:val="18"/>
                <w:szCs w:val="18"/>
              </w:rPr>
              <w:t>ž</w:t>
            </w:r>
            <w:r w:rsidRPr="00946074">
              <w:rPr>
                <w:rFonts w:ascii="Arial" w:hAnsi="Arial" w:eastAsia="Arial" w:cs="Arial"/>
                <w:color w:val="000000" w:themeColor="text1"/>
                <w:kern w:val="2"/>
                <w:sz w:val="18"/>
                <w:szCs w:val="18"/>
              </w:rPr>
              <w:t>eid</w:t>
            </w:r>
            <w:r w:rsidRPr="00946074">
              <w:rPr>
                <w:rFonts w:hint="eastAsia" w:ascii="Arial" w:hAnsi="Arial" w:eastAsia="Arial" w:cs="Arial"/>
                <w:color w:val="000000" w:themeColor="text1"/>
                <w:kern w:val="2"/>
                <w:sz w:val="18"/>
                <w:szCs w:val="18"/>
              </w:rPr>
              <w:t>ž</w:t>
            </w:r>
            <w:r w:rsidRPr="00946074">
              <w:rPr>
                <w:rFonts w:ascii="Arial" w:hAnsi="Arial" w:eastAsia="Arial" w:cs="Arial"/>
                <w:color w:val="000000" w:themeColor="text1"/>
                <w:kern w:val="2"/>
                <w:sz w:val="18"/>
                <w:szCs w:val="18"/>
              </w:rPr>
              <w:t>ia Preki</w:t>
            </w:r>
            <w:r w:rsidRPr="00946074">
              <w:rPr>
                <w:rFonts w:hint="eastAsia" w:ascii="Arial" w:hAnsi="Arial" w:eastAsia="Arial" w:cs="Arial"/>
                <w:color w:val="000000" w:themeColor="text1"/>
                <w:kern w:val="2"/>
                <w:sz w:val="18"/>
                <w:szCs w:val="18"/>
              </w:rPr>
              <w:t>ų</w:t>
            </w:r>
            <w:r w:rsidRPr="00946074">
              <w:rPr>
                <w:rFonts w:ascii="Arial" w:hAnsi="Arial" w:eastAsia="Arial" w:cs="Arial"/>
                <w:color w:val="000000" w:themeColor="text1"/>
                <w:kern w:val="2"/>
                <w:sz w:val="18"/>
                <w:szCs w:val="18"/>
              </w:rPr>
              <w:t xml:space="preserve"> pristatymo terminus ir priskai</w:t>
            </w:r>
            <w:r w:rsidRPr="00946074">
              <w:rPr>
                <w:rFonts w:hint="eastAsia" w:ascii="Arial" w:hAnsi="Arial" w:eastAsia="Arial" w:cs="Arial"/>
                <w:color w:val="000000" w:themeColor="text1"/>
                <w:kern w:val="2"/>
                <w:sz w:val="18"/>
                <w:szCs w:val="18"/>
              </w:rPr>
              <w:t>č</w:t>
            </w:r>
            <w:r w:rsidRPr="00946074">
              <w:rPr>
                <w:rFonts w:ascii="Arial" w:hAnsi="Arial" w:eastAsia="Arial" w:cs="Arial"/>
                <w:color w:val="000000" w:themeColor="text1"/>
                <w:kern w:val="2"/>
                <w:sz w:val="18"/>
                <w:szCs w:val="18"/>
              </w:rPr>
              <w:t>iuot</w:t>
            </w:r>
            <w:r w:rsidRPr="00946074">
              <w:rPr>
                <w:rFonts w:hint="eastAsia" w:ascii="Arial" w:hAnsi="Arial" w:eastAsia="Arial" w:cs="Arial"/>
                <w:color w:val="000000" w:themeColor="text1"/>
                <w:kern w:val="2"/>
                <w:sz w:val="18"/>
                <w:szCs w:val="18"/>
              </w:rPr>
              <w:t>ų</w:t>
            </w:r>
            <w:r w:rsidRPr="00946074">
              <w:rPr>
                <w:rFonts w:ascii="Arial" w:hAnsi="Arial" w:eastAsia="Arial" w:cs="Arial"/>
                <w:color w:val="000000" w:themeColor="text1"/>
                <w:kern w:val="2"/>
                <w:sz w:val="18"/>
                <w:szCs w:val="18"/>
              </w:rPr>
              <w:t xml:space="preserve"> netesyb</w:t>
            </w:r>
            <w:r w:rsidRPr="00946074">
              <w:rPr>
                <w:rFonts w:hint="eastAsia" w:ascii="Arial" w:hAnsi="Arial" w:eastAsia="Arial" w:cs="Arial"/>
                <w:color w:val="000000" w:themeColor="text1"/>
                <w:kern w:val="2"/>
                <w:sz w:val="18"/>
                <w:szCs w:val="18"/>
              </w:rPr>
              <w:t>ų</w:t>
            </w:r>
            <w:r w:rsidRPr="00946074">
              <w:rPr>
                <w:rFonts w:ascii="Arial" w:hAnsi="Arial" w:eastAsia="Arial" w:cs="Arial"/>
                <w:color w:val="000000" w:themeColor="text1"/>
                <w:kern w:val="2"/>
                <w:sz w:val="18"/>
                <w:szCs w:val="18"/>
              </w:rPr>
              <w:t xml:space="preserve"> u</w:t>
            </w:r>
            <w:r w:rsidRPr="00946074">
              <w:rPr>
                <w:rFonts w:hint="eastAsia" w:ascii="Arial" w:hAnsi="Arial" w:eastAsia="Arial" w:cs="Arial"/>
                <w:color w:val="000000" w:themeColor="text1"/>
                <w:kern w:val="2"/>
                <w:sz w:val="18"/>
                <w:szCs w:val="18"/>
              </w:rPr>
              <w:t>ž</w:t>
            </w:r>
          </w:p>
          <w:p w:rsidRPr="00946074" w:rsidR="00946074" w:rsidP="00946074" w:rsidRDefault="00946074" w14:paraId="2146D7CE" w14:textId="77777777">
            <w:pPr>
              <w:spacing w:line="257" w:lineRule="auto"/>
              <w:rPr>
                <w:rFonts w:ascii="Arial" w:hAnsi="Arial" w:eastAsia="Arial" w:cs="Arial"/>
                <w:color w:val="000000" w:themeColor="text1"/>
                <w:kern w:val="2"/>
                <w:sz w:val="18"/>
                <w:szCs w:val="18"/>
              </w:rPr>
            </w:pPr>
            <w:r w:rsidRPr="00946074">
              <w:rPr>
                <w:rFonts w:ascii="Arial" w:hAnsi="Arial" w:eastAsia="Arial" w:cs="Arial"/>
                <w:color w:val="000000" w:themeColor="text1"/>
                <w:kern w:val="2"/>
                <w:sz w:val="18"/>
                <w:szCs w:val="18"/>
              </w:rPr>
              <w:t>v</w:t>
            </w:r>
            <w:r w:rsidRPr="00946074">
              <w:rPr>
                <w:rFonts w:hint="eastAsia" w:ascii="Arial" w:hAnsi="Arial" w:eastAsia="Arial" w:cs="Arial"/>
                <w:color w:val="000000" w:themeColor="text1"/>
                <w:kern w:val="2"/>
                <w:sz w:val="18"/>
                <w:szCs w:val="18"/>
              </w:rPr>
              <w:t>ė</w:t>
            </w:r>
            <w:r w:rsidRPr="00946074">
              <w:rPr>
                <w:rFonts w:ascii="Arial" w:hAnsi="Arial" w:eastAsia="Arial" w:cs="Arial"/>
                <w:color w:val="000000" w:themeColor="text1"/>
                <w:kern w:val="2"/>
                <w:sz w:val="18"/>
                <w:szCs w:val="18"/>
              </w:rPr>
              <w:t>lavim</w:t>
            </w:r>
            <w:r w:rsidRPr="00946074">
              <w:rPr>
                <w:rFonts w:hint="eastAsia" w:ascii="Arial" w:hAnsi="Arial" w:eastAsia="Arial" w:cs="Arial"/>
                <w:color w:val="000000" w:themeColor="text1"/>
                <w:kern w:val="2"/>
                <w:sz w:val="18"/>
                <w:szCs w:val="18"/>
              </w:rPr>
              <w:t>ą</w:t>
            </w:r>
            <w:r w:rsidRPr="00946074">
              <w:rPr>
                <w:rFonts w:ascii="Arial" w:hAnsi="Arial" w:eastAsia="Arial" w:cs="Arial"/>
                <w:color w:val="000000" w:themeColor="text1"/>
                <w:kern w:val="2"/>
                <w:sz w:val="18"/>
                <w:szCs w:val="18"/>
              </w:rPr>
              <w:t xml:space="preserve"> suma vir</w:t>
            </w:r>
            <w:r w:rsidRPr="00946074">
              <w:rPr>
                <w:rFonts w:hint="eastAsia" w:ascii="Arial" w:hAnsi="Arial" w:eastAsia="Arial" w:cs="Arial"/>
                <w:color w:val="000000" w:themeColor="text1"/>
                <w:kern w:val="2"/>
                <w:sz w:val="18"/>
                <w:szCs w:val="18"/>
              </w:rPr>
              <w:t>š</w:t>
            </w:r>
            <w:r w:rsidRPr="00946074">
              <w:rPr>
                <w:rFonts w:ascii="Arial" w:hAnsi="Arial" w:eastAsia="Arial" w:cs="Arial"/>
                <w:color w:val="000000" w:themeColor="text1"/>
                <w:kern w:val="2"/>
                <w:sz w:val="18"/>
                <w:szCs w:val="18"/>
              </w:rPr>
              <w:t>ija 20 (dvide</w:t>
            </w:r>
            <w:r w:rsidRPr="00946074">
              <w:rPr>
                <w:rFonts w:hint="eastAsia" w:ascii="Arial" w:hAnsi="Arial" w:eastAsia="Arial" w:cs="Arial"/>
                <w:color w:val="000000" w:themeColor="text1"/>
                <w:kern w:val="2"/>
                <w:sz w:val="18"/>
                <w:szCs w:val="18"/>
              </w:rPr>
              <w:t>š</w:t>
            </w:r>
            <w:r w:rsidRPr="00946074">
              <w:rPr>
                <w:rFonts w:ascii="Arial" w:hAnsi="Arial" w:eastAsia="Arial" w:cs="Arial"/>
                <w:color w:val="000000" w:themeColor="text1"/>
                <w:kern w:val="2"/>
                <w:sz w:val="18"/>
                <w:szCs w:val="18"/>
              </w:rPr>
              <w:t>imt) proc. Pradin</w:t>
            </w:r>
            <w:r w:rsidRPr="00946074">
              <w:rPr>
                <w:rFonts w:hint="eastAsia" w:ascii="Arial" w:hAnsi="Arial" w:eastAsia="Arial" w:cs="Arial"/>
                <w:color w:val="000000" w:themeColor="text1"/>
                <w:kern w:val="2"/>
                <w:sz w:val="18"/>
                <w:szCs w:val="18"/>
              </w:rPr>
              <w:t>ė</w:t>
            </w:r>
            <w:r w:rsidRPr="00946074">
              <w:rPr>
                <w:rFonts w:ascii="Arial" w:hAnsi="Arial" w:eastAsia="Arial" w:cs="Arial"/>
                <w:color w:val="000000" w:themeColor="text1"/>
                <w:kern w:val="2"/>
                <w:sz w:val="18"/>
                <w:szCs w:val="18"/>
              </w:rPr>
              <w:t>s sutarties vert</w:t>
            </w:r>
            <w:r w:rsidRPr="00946074">
              <w:rPr>
                <w:rFonts w:hint="eastAsia" w:ascii="Arial" w:hAnsi="Arial" w:eastAsia="Arial" w:cs="Arial"/>
                <w:color w:val="000000" w:themeColor="text1"/>
                <w:kern w:val="2"/>
                <w:sz w:val="18"/>
                <w:szCs w:val="18"/>
              </w:rPr>
              <w:t>ė</w:t>
            </w:r>
            <w:r w:rsidRPr="00946074">
              <w:rPr>
                <w:rFonts w:ascii="Arial" w:hAnsi="Arial" w:eastAsia="Arial" w:cs="Arial"/>
                <w:color w:val="000000" w:themeColor="text1"/>
                <w:kern w:val="2"/>
                <w:sz w:val="18"/>
                <w:szCs w:val="18"/>
              </w:rPr>
              <w:t>s;</w:t>
            </w:r>
          </w:p>
          <w:p w:rsidRPr="00946074" w:rsidR="00946074" w:rsidP="00946074" w:rsidRDefault="00946074" w14:paraId="35D1BE52" w14:textId="4253EB60">
            <w:pPr>
              <w:spacing w:line="257" w:lineRule="auto"/>
              <w:rPr>
                <w:rFonts w:ascii="Arial" w:hAnsi="Arial" w:eastAsia="Arial" w:cs="Arial"/>
                <w:color w:val="000000" w:themeColor="text1"/>
                <w:kern w:val="2"/>
                <w:sz w:val="18"/>
                <w:szCs w:val="18"/>
              </w:rPr>
            </w:pPr>
            <w:r w:rsidRPr="00946074">
              <w:rPr>
                <w:rFonts w:ascii="Arial" w:hAnsi="Arial" w:eastAsia="Arial" w:cs="Arial"/>
                <w:color w:val="000000" w:themeColor="text1"/>
                <w:kern w:val="2"/>
                <w:sz w:val="18"/>
                <w:szCs w:val="18"/>
              </w:rPr>
              <w:t>1</w:t>
            </w:r>
            <w:r w:rsidR="00C12455">
              <w:rPr>
                <w:rFonts w:ascii="Arial" w:hAnsi="Arial" w:eastAsia="Arial" w:cs="Arial"/>
                <w:color w:val="000000" w:themeColor="text1"/>
                <w:kern w:val="2"/>
                <w:sz w:val="18"/>
                <w:szCs w:val="18"/>
              </w:rPr>
              <w:t>2</w:t>
            </w:r>
            <w:r w:rsidRPr="00946074">
              <w:rPr>
                <w:rFonts w:ascii="Arial" w:hAnsi="Arial" w:eastAsia="Arial" w:cs="Arial"/>
                <w:color w:val="000000" w:themeColor="text1"/>
                <w:kern w:val="2"/>
                <w:sz w:val="18"/>
                <w:szCs w:val="18"/>
              </w:rPr>
              <w:t>.2.4. Tiek</w:t>
            </w:r>
            <w:r w:rsidRPr="00946074">
              <w:rPr>
                <w:rFonts w:hint="eastAsia" w:ascii="Arial" w:hAnsi="Arial" w:eastAsia="Arial" w:cs="Arial"/>
                <w:color w:val="000000" w:themeColor="text1"/>
                <w:kern w:val="2"/>
                <w:sz w:val="18"/>
                <w:szCs w:val="18"/>
              </w:rPr>
              <w:t>ė</w:t>
            </w:r>
            <w:r w:rsidRPr="00946074">
              <w:rPr>
                <w:rFonts w:ascii="Arial" w:hAnsi="Arial" w:eastAsia="Arial" w:cs="Arial"/>
                <w:color w:val="000000" w:themeColor="text1"/>
                <w:kern w:val="2"/>
                <w:sz w:val="18"/>
                <w:szCs w:val="18"/>
              </w:rPr>
              <w:t>jas pa</w:t>
            </w:r>
            <w:r w:rsidRPr="00946074">
              <w:rPr>
                <w:rFonts w:hint="eastAsia" w:ascii="Arial" w:hAnsi="Arial" w:eastAsia="Arial" w:cs="Arial"/>
                <w:color w:val="000000" w:themeColor="text1"/>
                <w:kern w:val="2"/>
                <w:sz w:val="18"/>
                <w:szCs w:val="18"/>
              </w:rPr>
              <w:t>ž</w:t>
            </w:r>
            <w:r w:rsidRPr="00946074">
              <w:rPr>
                <w:rFonts w:ascii="Arial" w:hAnsi="Arial" w:eastAsia="Arial" w:cs="Arial"/>
                <w:color w:val="000000" w:themeColor="text1"/>
                <w:kern w:val="2"/>
                <w:sz w:val="18"/>
                <w:szCs w:val="18"/>
              </w:rPr>
              <w:t>eid</w:t>
            </w:r>
            <w:r w:rsidRPr="00946074">
              <w:rPr>
                <w:rFonts w:hint="eastAsia" w:ascii="Arial" w:hAnsi="Arial" w:eastAsia="Arial" w:cs="Arial"/>
                <w:color w:val="000000" w:themeColor="text1"/>
                <w:kern w:val="2"/>
                <w:sz w:val="18"/>
                <w:szCs w:val="18"/>
              </w:rPr>
              <w:t>ž</w:t>
            </w:r>
            <w:r w:rsidRPr="00946074">
              <w:rPr>
                <w:rFonts w:ascii="Arial" w:hAnsi="Arial" w:eastAsia="Arial" w:cs="Arial"/>
                <w:color w:val="000000" w:themeColor="text1"/>
                <w:kern w:val="2"/>
                <w:sz w:val="18"/>
                <w:szCs w:val="18"/>
              </w:rPr>
              <w:t>ia Preki</w:t>
            </w:r>
            <w:r w:rsidRPr="00946074">
              <w:rPr>
                <w:rFonts w:hint="eastAsia" w:ascii="Arial" w:hAnsi="Arial" w:eastAsia="Arial" w:cs="Arial"/>
                <w:color w:val="000000" w:themeColor="text1"/>
                <w:kern w:val="2"/>
                <w:sz w:val="18"/>
                <w:szCs w:val="18"/>
              </w:rPr>
              <w:t>ų</w:t>
            </w:r>
            <w:r w:rsidRPr="00946074">
              <w:rPr>
                <w:rFonts w:ascii="Arial" w:hAnsi="Arial" w:eastAsia="Arial" w:cs="Arial"/>
                <w:color w:val="000000" w:themeColor="text1"/>
                <w:kern w:val="2"/>
                <w:sz w:val="18"/>
                <w:szCs w:val="18"/>
              </w:rPr>
              <w:t xml:space="preserve"> pristatymo terminus ir d</w:t>
            </w:r>
            <w:r w:rsidRPr="00946074">
              <w:rPr>
                <w:rFonts w:hint="eastAsia" w:ascii="Arial" w:hAnsi="Arial" w:eastAsia="Arial" w:cs="Arial"/>
                <w:color w:val="000000" w:themeColor="text1"/>
                <w:kern w:val="2"/>
                <w:sz w:val="18"/>
                <w:szCs w:val="18"/>
              </w:rPr>
              <w:t>ė</w:t>
            </w:r>
            <w:r w:rsidRPr="00946074">
              <w:rPr>
                <w:rFonts w:ascii="Arial" w:hAnsi="Arial" w:eastAsia="Arial" w:cs="Arial"/>
                <w:color w:val="000000" w:themeColor="text1"/>
                <w:kern w:val="2"/>
                <w:sz w:val="18"/>
                <w:szCs w:val="18"/>
              </w:rPr>
              <w:t>l Preki</w:t>
            </w:r>
            <w:r w:rsidRPr="00946074">
              <w:rPr>
                <w:rFonts w:hint="eastAsia" w:ascii="Arial" w:hAnsi="Arial" w:eastAsia="Arial" w:cs="Arial"/>
                <w:color w:val="000000" w:themeColor="text1"/>
                <w:kern w:val="2"/>
                <w:sz w:val="18"/>
                <w:szCs w:val="18"/>
              </w:rPr>
              <w:t>ų</w:t>
            </w:r>
            <w:r w:rsidRPr="00946074">
              <w:rPr>
                <w:rFonts w:ascii="Arial" w:hAnsi="Arial" w:eastAsia="Arial" w:cs="Arial"/>
                <w:color w:val="000000" w:themeColor="text1"/>
                <w:kern w:val="2"/>
                <w:sz w:val="18"/>
                <w:szCs w:val="18"/>
              </w:rPr>
              <w:t xml:space="preserve"> pristatymo v</w:t>
            </w:r>
            <w:r w:rsidRPr="00946074">
              <w:rPr>
                <w:rFonts w:hint="eastAsia" w:ascii="Arial" w:hAnsi="Arial" w:eastAsia="Arial" w:cs="Arial"/>
                <w:color w:val="000000" w:themeColor="text1"/>
                <w:kern w:val="2"/>
                <w:sz w:val="18"/>
                <w:szCs w:val="18"/>
              </w:rPr>
              <w:t>ė</w:t>
            </w:r>
            <w:r w:rsidRPr="00946074">
              <w:rPr>
                <w:rFonts w:ascii="Arial" w:hAnsi="Arial" w:eastAsia="Arial" w:cs="Arial"/>
                <w:color w:val="000000" w:themeColor="text1"/>
                <w:kern w:val="2"/>
                <w:sz w:val="18"/>
                <w:szCs w:val="18"/>
              </w:rPr>
              <w:t>lavimo</w:t>
            </w:r>
          </w:p>
          <w:p w:rsidRPr="00946074" w:rsidR="00946074" w:rsidP="00946074" w:rsidRDefault="00946074" w14:paraId="4A7F2A61" w14:textId="77777777">
            <w:pPr>
              <w:spacing w:line="257" w:lineRule="auto"/>
              <w:rPr>
                <w:rFonts w:ascii="Arial" w:hAnsi="Arial" w:eastAsia="Arial" w:cs="Arial"/>
                <w:color w:val="000000" w:themeColor="text1"/>
                <w:kern w:val="2"/>
                <w:sz w:val="18"/>
                <w:szCs w:val="18"/>
              </w:rPr>
            </w:pPr>
            <w:r w:rsidRPr="00946074">
              <w:rPr>
                <w:rFonts w:ascii="Arial" w:hAnsi="Arial" w:eastAsia="Arial" w:cs="Arial"/>
                <w:color w:val="000000" w:themeColor="text1"/>
                <w:kern w:val="2"/>
                <w:sz w:val="18"/>
                <w:szCs w:val="18"/>
              </w:rPr>
              <w:t>Prek</w:t>
            </w:r>
            <w:r w:rsidRPr="00946074">
              <w:rPr>
                <w:rFonts w:hint="eastAsia" w:ascii="Arial" w:hAnsi="Arial" w:eastAsia="Arial" w:cs="Arial"/>
                <w:color w:val="000000" w:themeColor="text1"/>
                <w:kern w:val="2"/>
                <w:sz w:val="18"/>
                <w:szCs w:val="18"/>
              </w:rPr>
              <w:t>ė</w:t>
            </w:r>
            <w:r w:rsidRPr="00946074">
              <w:rPr>
                <w:rFonts w:ascii="Arial" w:hAnsi="Arial" w:eastAsia="Arial" w:cs="Arial"/>
                <w:color w:val="000000" w:themeColor="text1"/>
                <w:kern w:val="2"/>
                <w:sz w:val="18"/>
                <w:szCs w:val="18"/>
              </w:rPr>
              <w:t>s tampa nebereikalingos;</w:t>
            </w:r>
          </w:p>
          <w:p w:rsidRPr="00946074" w:rsidR="00946074" w:rsidP="00946074" w:rsidRDefault="00946074" w14:paraId="0B8995DF" w14:textId="3A29C0A0">
            <w:pPr>
              <w:spacing w:line="257" w:lineRule="auto"/>
              <w:rPr>
                <w:rFonts w:ascii="Arial" w:hAnsi="Arial" w:eastAsia="Arial" w:cs="Arial"/>
                <w:color w:val="000000" w:themeColor="text1"/>
                <w:kern w:val="2"/>
                <w:sz w:val="18"/>
                <w:szCs w:val="18"/>
              </w:rPr>
            </w:pPr>
            <w:r w:rsidRPr="00946074">
              <w:rPr>
                <w:rFonts w:ascii="Arial" w:hAnsi="Arial" w:eastAsia="Arial" w:cs="Arial"/>
                <w:color w:val="000000" w:themeColor="text1"/>
                <w:kern w:val="2"/>
                <w:sz w:val="18"/>
                <w:szCs w:val="18"/>
              </w:rPr>
              <w:t>1</w:t>
            </w:r>
            <w:r w:rsidR="00C12455">
              <w:rPr>
                <w:rFonts w:ascii="Arial" w:hAnsi="Arial" w:eastAsia="Arial" w:cs="Arial"/>
                <w:color w:val="000000" w:themeColor="text1"/>
                <w:kern w:val="2"/>
                <w:sz w:val="18"/>
                <w:szCs w:val="18"/>
              </w:rPr>
              <w:t>2</w:t>
            </w:r>
            <w:r w:rsidRPr="00946074">
              <w:rPr>
                <w:rFonts w:ascii="Arial" w:hAnsi="Arial" w:eastAsia="Arial" w:cs="Arial"/>
                <w:color w:val="000000" w:themeColor="text1"/>
                <w:kern w:val="2"/>
                <w:sz w:val="18"/>
                <w:szCs w:val="18"/>
              </w:rPr>
              <w:t>.2.5. Tiek</w:t>
            </w:r>
            <w:r w:rsidRPr="00946074">
              <w:rPr>
                <w:rFonts w:hint="eastAsia" w:ascii="Arial" w:hAnsi="Arial" w:eastAsia="Arial" w:cs="Arial"/>
                <w:color w:val="000000" w:themeColor="text1"/>
                <w:kern w:val="2"/>
                <w:sz w:val="18"/>
                <w:szCs w:val="18"/>
              </w:rPr>
              <w:t>ė</w:t>
            </w:r>
            <w:r w:rsidRPr="00946074">
              <w:rPr>
                <w:rFonts w:ascii="Arial" w:hAnsi="Arial" w:eastAsia="Arial" w:cs="Arial"/>
                <w:color w:val="000000" w:themeColor="text1"/>
                <w:kern w:val="2"/>
                <w:sz w:val="18"/>
                <w:szCs w:val="18"/>
              </w:rPr>
              <w:t>jas daugiau kaip 2 (du) kartus pristato Prekes, kurios neatitinka Sutartyje ir / ar</w:t>
            </w:r>
          </w:p>
          <w:p w:rsidRPr="00712A89" w:rsidR="00434DA7" w:rsidP="00434DA7" w:rsidRDefault="00946074" w14:paraId="1A5F4F22" w14:textId="68777871">
            <w:pPr>
              <w:spacing w:line="257" w:lineRule="auto"/>
              <w:rPr>
                <w:rFonts w:ascii="Arial" w:hAnsi="Arial" w:eastAsia="Arial" w:cs="Arial"/>
                <w:color w:val="000000" w:themeColor="text1"/>
                <w:kern w:val="2"/>
                <w:sz w:val="18"/>
                <w:szCs w:val="18"/>
              </w:rPr>
            </w:pPr>
            <w:r w:rsidRPr="00946074">
              <w:rPr>
                <w:rFonts w:hint="eastAsia" w:ascii="Arial" w:hAnsi="Arial" w:eastAsia="Arial" w:cs="Arial"/>
                <w:color w:val="000000" w:themeColor="text1"/>
                <w:kern w:val="2"/>
                <w:sz w:val="18"/>
                <w:szCs w:val="18"/>
              </w:rPr>
              <w:t>Į</w:t>
            </w:r>
            <w:r w:rsidRPr="00946074">
              <w:rPr>
                <w:rFonts w:ascii="Arial" w:hAnsi="Arial" w:eastAsia="Arial" w:cs="Arial"/>
                <w:color w:val="000000" w:themeColor="text1"/>
                <w:kern w:val="2"/>
                <w:sz w:val="18"/>
                <w:szCs w:val="18"/>
              </w:rPr>
              <w:t>statymuose nustatyt</w:t>
            </w:r>
            <w:r w:rsidRPr="00946074">
              <w:rPr>
                <w:rFonts w:hint="eastAsia" w:ascii="Arial" w:hAnsi="Arial" w:eastAsia="Arial" w:cs="Arial"/>
                <w:color w:val="000000" w:themeColor="text1"/>
                <w:kern w:val="2"/>
                <w:sz w:val="18"/>
                <w:szCs w:val="18"/>
              </w:rPr>
              <w:t>ų</w:t>
            </w:r>
            <w:r w:rsidRPr="00946074">
              <w:rPr>
                <w:rFonts w:ascii="Arial" w:hAnsi="Arial" w:eastAsia="Arial" w:cs="Arial"/>
                <w:color w:val="000000" w:themeColor="text1"/>
                <w:kern w:val="2"/>
                <w:sz w:val="18"/>
                <w:szCs w:val="18"/>
              </w:rPr>
              <w:t xml:space="preserve"> reikalavim</w:t>
            </w:r>
            <w:r w:rsidRPr="00946074">
              <w:rPr>
                <w:rFonts w:hint="eastAsia" w:ascii="Arial" w:hAnsi="Arial" w:eastAsia="Arial" w:cs="Arial"/>
                <w:color w:val="000000" w:themeColor="text1"/>
                <w:kern w:val="2"/>
                <w:sz w:val="18"/>
                <w:szCs w:val="18"/>
              </w:rPr>
              <w:t>ų</w:t>
            </w:r>
            <w:r w:rsidRPr="00946074">
              <w:rPr>
                <w:rFonts w:ascii="Arial" w:hAnsi="Arial" w:eastAsia="Arial" w:cs="Arial"/>
                <w:color w:val="000000" w:themeColor="text1"/>
                <w:kern w:val="2"/>
                <w:sz w:val="18"/>
                <w:szCs w:val="18"/>
              </w:rPr>
              <w:t xml:space="preserve"> Prek</w:t>
            </w:r>
            <w:r w:rsidRPr="00946074">
              <w:rPr>
                <w:rFonts w:hint="eastAsia" w:ascii="Arial" w:hAnsi="Arial" w:eastAsia="Arial" w:cs="Arial"/>
                <w:color w:val="000000" w:themeColor="text1"/>
                <w:kern w:val="2"/>
                <w:sz w:val="18"/>
                <w:szCs w:val="18"/>
              </w:rPr>
              <w:t>ė</w:t>
            </w:r>
            <w:r w:rsidRPr="00946074">
              <w:rPr>
                <w:rFonts w:ascii="Arial" w:hAnsi="Arial" w:eastAsia="Arial" w:cs="Arial"/>
                <w:color w:val="000000" w:themeColor="text1"/>
                <w:kern w:val="2"/>
                <w:sz w:val="18"/>
                <w:szCs w:val="18"/>
              </w:rPr>
              <w:t>ms;</w:t>
            </w:r>
          </w:p>
        </w:tc>
      </w:tr>
      <w:tr w:rsidR="00C65BF8" w:rsidTr="695B154C" w14:paraId="0809A555" w14:textId="77777777">
        <w:trPr>
          <w:trHeight w:val="300"/>
        </w:trPr>
        <w:tc>
          <w:tcPr>
            <w:tcW w:w="9482" w:type="dxa"/>
            <w:gridSpan w:val="3"/>
            <w:tcMar/>
          </w:tcPr>
          <w:p w:rsidR="00C65BF8" w:rsidP="659267CB" w:rsidRDefault="00C65BF8" w14:paraId="17ED5CB1" w14:textId="2E0749E9">
            <w:pPr>
              <w:jc w:val="center"/>
              <w:rPr>
                <w:rFonts w:ascii="Arial" w:hAnsi="Arial" w:cs="Arial"/>
                <w:i/>
                <w:iCs/>
                <w:kern w:val="2"/>
                <w:sz w:val="18"/>
                <w:szCs w:val="18"/>
              </w:rPr>
            </w:pPr>
            <w:r>
              <w:rPr>
                <w:rFonts w:ascii="Arial" w:hAnsi="Arial" w:cs="Arial"/>
                <w:b/>
                <w:bCs/>
                <w:kern w:val="2"/>
                <w:sz w:val="18"/>
                <w:szCs w:val="18"/>
              </w:rPr>
              <w:t>1</w:t>
            </w:r>
            <w:r w:rsidR="00C12455">
              <w:rPr>
                <w:rFonts w:ascii="Arial" w:hAnsi="Arial" w:cs="Arial"/>
                <w:b/>
                <w:bCs/>
                <w:kern w:val="2"/>
                <w:sz w:val="18"/>
                <w:szCs w:val="18"/>
              </w:rPr>
              <w:t>3</w:t>
            </w:r>
            <w:r>
              <w:rPr>
                <w:rFonts w:ascii="Arial" w:hAnsi="Arial" w:cs="Arial"/>
                <w:b/>
                <w:bCs/>
                <w:kern w:val="2"/>
                <w:sz w:val="18"/>
                <w:szCs w:val="18"/>
              </w:rPr>
              <w:t>. APLINKOSAUGINIAI IR SOCIALINIAI KRITERIJAI</w:t>
            </w:r>
          </w:p>
        </w:tc>
      </w:tr>
      <w:tr w:rsidR="00C65BF8" w:rsidTr="695B154C" w14:paraId="6B1C0F58" w14:textId="77777777">
        <w:trPr>
          <w:trHeight w:val="300"/>
        </w:trPr>
        <w:tc>
          <w:tcPr>
            <w:tcW w:w="1992" w:type="dxa"/>
            <w:tcMar/>
          </w:tcPr>
          <w:p w:rsidR="00C65BF8" w:rsidP="0030128C" w:rsidRDefault="00C65BF8" w14:paraId="751855BD" w14:textId="217F0480">
            <w:pPr>
              <w:rPr>
                <w:rFonts w:ascii="Arial" w:hAnsi="Arial" w:cs="Arial"/>
                <w:b/>
                <w:bCs/>
                <w:kern w:val="2"/>
                <w:sz w:val="18"/>
                <w:szCs w:val="18"/>
              </w:rPr>
            </w:pPr>
            <w:r>
              <w:rPr>
                <w:rFonts w:ascii="Arial" w:hAnsi="Arial" w:cs="Arial"/>
                <w:b/>
                <w:bCs/>
                <w:kern w:val="2"/>
                <w:sz w:val="18"/>
                <w:szCs w:val="18"/>
              </w:rPr>
              <w:t>1</w:t>
            </w:r>
            <w:r w:rsidR="00C12455">
              <w:rPr>
                <w:rFonts w:ascii="Arial" w:hAnsi="Arial" w:cs="Arial"/>
                <w:b/>
                <w:bCs/>
                <w:kern w:val="2"/>
                <w:sz w:val="18"/>
                <w:szCs w:val="18"/>
              </w:rPr>
              <w:t>3</w:t>
            </w:r>
            <w:r>
              <w:rPr>
                <w:rFonts w:ascii="Arial" w:hAnsi="Arial" w:cs="Arial"/>
                <w:b/>
                <w:bCs/>
                <w:kern w:val="2"/>
                <w:sz w:val="18"/>
                <w:szCs w:val="18"/>
              </w:rPr>
              <w:t>.1. Aplinkosauginių kriterijų nustatymo teisinis pagrindas</w:t>
            </w:r>
          </w:p>
        </w:tc>
        <w:tc>
          <w:tcPr>
            <w:tcW w:w="7490" w:type="dxa"/>
            <w:gridSpan w:val="2"/>
            <w:tcMar/>
          </w:tcPr>
          <w:p w:rsidRPr="003E7C3D" w:rsidR="003E7C3D" w:rsidP="003E7C3D" w:rsidRDefault="003E7C3D" w14:paraId="06E44C15" w14:textId="77777777">
            <w:pPr>
              <w:rPr>
                <w:rFonts w:ascii="Arial" w:hAnsi="Arial" w:cs="Arial"/>
                <w:color w:val="000000"/>
                <w:kern w:val="2"/>
                <w:sz w:val="18"/>
                <w:szCs w:val="18"/>
                <w:shd w:val="clear" w:color="auto" w:fill="FFFFFF"/>
              </w:rPr>
            </w:pPr>
            <w:r w:rsidRPr="003E7C3D">
              <w:rPr>
                <w:rFonts w:ascii="Arial" w:hAnsi="Arial" w:cs="Arial"/>
                <w:color w:val="000000"/>
                <w:kern w:val="2"/>
                <w:sz w:val="18"/>
                <w:szCs w:val="18"/>
                <w:shd w:val="clear" w:color="auto" w:fill="FFFFFF"/>
              </w:rPr>
              <w:t>Aplinkosauginiai kriterijai Prek</w:t>
            </w:r>
            <w:r w:rsidRPr="003E7C3D">
              <w:rPr>
                <w:rFonts w:hint="eastAsia" w:ascii="Arial" w:hAnsi="Arial" w:cs="Arial"/>
                <w:color w:val="000000"/>
                <w:kern w:val="2"/>
                <w:sz w:val="18"/>
                <w:szCs w:val="18"/>
                <w:shd w:val="clear" w:color="auto" w:fill="FFFFFF"/>
              </w:rPr>
              <w:t>ė</w:t>
            </w:r>
            <w:r w:rsidRPr="003E7C3D">
              <w:rPr>
                <w:rFonts w:ascii="Arial" w:hAnsi="Arial" w:cs="Arial"/>
                <w:color w:val="000000"/>
                <w:kern w:val="2"/>
                <w:sz w:val="18"/>
                <w:szCs w:val="18"/>
                <w:shd w:val="clear" w:color="auto" w:fill="FFFFFF"/>
              </w:rPr>
              <w:t>ms nustatomi vadovaujantis Aplinkos apsaugos kriterij</w:t>
            </w:r>
            <w:r w:rsidRPr="003E7C3D">
              <w:rPr>
                <w:rFonts w:hint="eastAsia" w:ascii="Arial" w:hAnsi="Arial" w:cs="Arial"/>
                <w:color w:val="000000"/>
                <w:kern w:val="2"/>
                <w:sz w:val="18"/>
                <w:szCs w:val="18"/>
                <w:shd w:val="clear" w:color="auto" w:fill="FFFFFF"/>
              </w:rPr>
              <w:t>ų</w:t>
            </w:r>
          </w:p>
          <w:p w:rsidRPr="003E7C3D" w:rsidR="003E7C3D" w:rsidP="003E7C3D" w:rsidRDefault="003E7C3D" w14:paraId="7F477494" w14:textId="77777777">
            <w:pPr>
              <w:rPr>
                <w:rFonts w:ascii="Arial" w:hAnsi="Arial" w:cs="Arial"/>
                <w:color w:val="000000"/>
                <w:kern w:val="2"/>
                <w:sz w:val="18"/>
                <w:szCs w:val="18"/>
                <w:shd w:val="clear" w:color="auto" w:fill="FFFFFF"/>
              </w:rPr>
            </w:pPr>
            <w:r w:rsidRPr="003E7C3D">
              <w:rPr>
                <w:rFonts w:ascii="Arial" w:hAnsi="Arial" w:cs="Arial"/>
                <w:color w:val="000000"/>
                <w:kern w:val="2"/>
                <w:sz w:val="18"/>
                <w:szCs w:val="18"/>
                <w:shd w:val="clear" w:color="auto" w:fill="FFFFFF"/>
              </w:rPr>
              <w:t xml:space="preserve">taikymo, vykdant </w:t>
            </w:r>
            <w:r w:rsidRPr="003E7C3D">
              <w:rPr>
                <w:rFonts w:hint="eastAsia" w:ascii="Arial" w:hAnsi="Arial" w:cs="Arial"/>
                <w:color w:val="000000"/>
                <w:kern w:val="2"/>
                <w:sz w:val="18"/>
                <w:szCs w:val="18"/>
                <w:shd w:val="clear" w:color="auto" w:fill="FFFFFF"/>
              </w:rPr>
              <w:t>ž</w:t>
            </w:r>
            <w:r w:rsidRPr="003E7C3D">
              <w:rPr>
                <w:rFonts w:ascii="Arial" w:hAnsi="Arial" w:cs="Arial"/>
                <w:color w:val="000000"/>
                <w:kern w:val="2"/>
                <w:sz w:val="18"/>
                <w:szCs w:val="18"/>
                <w:shd w:val="clear" w:color="auto" w:fill="FFFFFF"/>
              </w:rPr>
              <w:t>aliuosius pirkimus, tvarkos apra</w:t>
            </w:r>
            <w:r w:rsidRPr="003E7C3D">
              <w:rPr>
                <w:rFonts w:hint="eastAsia" w:ascii="Arial" w:hAnsi="Arial" w:cs="Arial"/>
                <w:color w:val="000000"/>
                <w:kern w:val="2"/>
                <w:sz w:val="18"/>
                <w:szCs w:val="18"/>
                <w:shd w:val="clear" w:color="auto" w:fill="FFFFFF"/>
              </w:rPr>
              <w:t>š</w:t>
            </w:r>
            <w:r w:rsidRPr="003E7C3D">
              <w:rPr>
                <w:rFonts w:ascii="Arial" w:hAnsi="Arial" w:cs="Arial"/>
                <w:color w:val="000000"/>
                <w:kern w:val="2"/>
                <w:sz w:val="18"/>
                <w:szCs w:val="18"/>
                <w:shd w:val="clear" w:color="auto" w:fill="FFFFFF"/>
              </w:rPr>
              <w:t>o, patvirtinto 2011 m. bir</w:t>
            </w:r>
            <w:r w:rsidRPr="003E7C3D">
              <w:rPr>
                <w:rFonts w:hint="eastAsia" w:ascii="Arial" w:hAnsi="Arial" w:cs="Arial"/>
                <w:color w:val="000000"/>
                <w:kern w:val="2"/>
                <w:sz w:val="18"/>
                <w:szCs w:val="18"/>
                <w:shd w:val="clear" w:color="auto" w:fill="FFFFFF"/>
              </w:rPr>
              <w:t>ž</w:t>
            </w:r>
            <w:r w:rsidRPr="003E7C3D">
              <w:rPr>
                <w:rFonts w:ascii="Arial" w:hAnsi="Arial" w:cs="Arial"/>
                <w:color w:val="000000"/>
                <w:kern w:val="2"/>
                <w:sz w:val="18"/>
                <w:szCs w:val="18"/>
                <w:shd w:val="clear" w:color="auto" w:fill="FFFFFF"/>
              </w:rPr>
              <w:t>elio 28 d.</w:t>
            </w:r>
          </w:p>
          <w:p w:rsidRPr="003E7C3D" w:rsidR="003E7C3D" w:rsidP="003E7C3D" w:rsidRDefault="003E7C3D" w14:paraId="73503F62" w14:textId="77777777">
            <w:pPr>
              <w:rPr>
                <w:rFonts w:ascii="Arial" w:hAnsi="Arial" w:cs="Arial"/>
                <w:color w:val="000000"/>
                <w:kern w:val="2"/>
                <w:sz w:val="18"/>
                <w:szCs w:val="18"/>
                <w:shd w:val="clear" w:color="auto" w:fill="FFFFFF"/>
              </w:rPr>
            </w:pPr>
            <w:r w:rsidRPr="003E7C3D">
              <w:rPr>
                <w:rFonts w:hint="eastAsia" w:ascii="Arial" w:hAnsi="Arial" w:cs="Arial"/>
                <w:color w:val="000000"/>
                <w:kern w:val="2"/>
                <w:sz w:val="18"/>
                <w:szCs w:val="18"/>
                <w:shd w:val="clear" w:color="auto" w:fill="FFFFFF"/>
              </w:rPr>
              <w:t>į</w:t>
            </w:r>
            <w:r w:rsidRPr="003E7C3D">
              <w:rPr>
                <w:rFonts w:ascii="Arial" w:hAnsi="Arial" w:cs="Arial"/>
                <w:color w:val="000000"/>
                <w:kern w:val="2"/>
                <w:sz w:val="18"/>
                <w:szCs w:val="18"/>
                <w:shd w:val="clear" w:color="auto" w:fill="FFFFFF"/>
              </w:rPr>
              <w:t xml:space="preserve">sakymu D1-508 </w:t>
            </w:r>
            <w:r w:rsidRPr="003E7C3D">
              <w:rPr>
                <w:rFonts w:hint="eastAsia" w:ascii="Arial" w:hAnsi="Arial" w:cs="Arial"/>
                <w:color w:val="000000"/>
                <w:kern w:val="2"/>
                <w:sz w:val="18"/>
                <w:szCs w:val="18"/>
                <w:shd w:val="clear" w:color="auto" w:fill="FFFFFF"/>
              </w:rPr>
              <w:t>„</w:t>
            </w:r>
            <w:r w:rsidRPr="003E7C3D">
              <w:rPr>
                <w:rFonts w:ascii="Arial" w:hAnsi="Arial" w:cs="Arial"/>
                <w:color w:val="000000"/>
                <w:kern w:val="2"/>
                <w:sz w:val="18"/>
                <w:szCs w:val="18"/>
                <w:shd w:val="clear" w:color="auto" w:fill="FFFFFF"/>
              </w:rPr>
              <w:t>D</w:t>
            </w:r>
            <w:r w:rsidRPr="003E7C3D">
              <w:rPr>
                <w:rFonts w:hint="eastAsia" w:ascii="Arial" w:hAnsi="Arial" w:cs="Arial"/>
                <w:color w:val="000000"/>
                <w:kern w:val="2"/>
                <w:sz w:val="18"/>
                <w:szCs w:val="18"/>
                <w:shd w:val="clear" w:color="auto" w:fill="FFFFFF"/>
              </w:rPr>
              <w:t>ė</w:t>
            </w:r>
            <w:r w:rsidRPr="003E7C3D">
              <w:rPr>
                <w:rFonts w:ascii="Arial" w:hAnsi="Arial" w:cs="Arial"/>
                <w:color w:val="000000"/>
                <w:kern w:val="2"/>
                <w:sz w:val="18"/>
                <w:szCs w:val="18"/>
                <w:shd w:val="clear" w:color="auto" w:fill="FFFFFF"/>
              </w:rPr>
              <w:t>l Aplinkos apsaugos kriterij</w:t>
            </w:r>
            <w:r w:rsidRPr="003E7C3D">
              <w:rPr>
                <w:rFonts w:hint="eastAsia" w:ascii="Arial" w:hAnsi="Arial" w:cs="Arial"/>
                <w:color w:val="000000"/>
                <w:kern w:val="2"/>
                <w:sz w:val="18"/>
                <w:szCs w:val="18"/>
                <w:shd w:val="clear" w:color="auto" w:fill="FFFFFF"/>
              </w:rPr>
              <w:t>ų</w:t>
            </w:r>
            <w:r w:rsidRPr="003E7C3D">
              <w:rPr>
                <w:rFonts w:ascii="Arial" w:hAnsi="Arial" w:cs="Arial"/>
                <w:color w:val="000000"/>
                <w:kern w:val="2"/>
                <w:sz w:val="18"/>
                <w:szCs w:val="18"/>
                <w:shd w:val="clear" w:color="auto" w:fill="FFFFFF"/>
              </w:rPr>
              <w:t xml:space="preserve"> taikymo, vykdant </w:t>
            </w:r>
            <w:r w:rsidRPr="003E7C3D">
              <w:rPr>
                <w:rFonts w:hint="eastAsia" w:ascii="Arial" w:hAnsi="Arial" w:cs="Arial"/>
                <w:color w:val="000000"/>
                <w:kern w:val="2"/>
                <w:sz w:val="18"/>
                <w:szCs w:val="18"/>
                <w:shd w:val="clear" w:color="auto" w:fill="FFFFFF"/>
              </w:rPr>
              <w:t>ž</w:t>
            </w:r>
            <w:r w:rsidRPr="003E7C3D">
              <w:rPr>
                <w:rFonts w:ascii="Arial" w:hAnsi="Arial" w:cs="Arial"/>
                <w:color w:val="000000"/>
                <w:kern w:val="2"/>
                <w:sz w:val="18"/>
                <w:szCs w:val="18"/>
                <w:shd w:val="clear" w:color="auto" w:fill="FFFFFF"/>
              </w:rPr>
              <w:t>aliuosius pirkimus,</w:t>
            </w:r>
          </w:p>
          <w:p w:rsidR="003E7C3D" w:rsidP="003E7C3D" w:rsidRDefault="003E7C3D" w14:paraId="03322FB8" w14:textId="6DA92870">
            <w:pPr>
              <w:rPr>
                <w:rFonts w:ascii="Arial" w:hAnsi="Arial" w:cs="Arial"/>
                <w:color w:val="000000"/>
                <w:kern w:val="2"/>
                <w:sz w:val="18"/>
                <w:szCs w:val="18"/>
                <w:shd w:val="clear" w:color="auto" w:fill="FFFFFF"/>
              </w:rPr>
            </w:pPr>
            <w:r w:rsidRPr="003E7C3D">
              <w:rPr>
                <w:rFonts w:ascii="Arial" w:hAnsi="Arial" w:cs="Arial"/>
                <w:color w:val="000000"/>
                <w:kern w:val="2"/>
                <w:sz w:val="18"/>
                <w:szCs w:val="18"/>
                <w:shd w:val="clear" w:color="auto" w:fill="FFFFFF"/>
              </w:rPr>
              <w:t xml:space="preserve">tvarkos </w:t>
            </w:r>
            <w:r w:rsidRPr="002A6CB2">
              <w:rPr>
                <w:rFonts w:ascii="Arial" w:hAnsi="Arial" w:cs="Arial"/>
                <w:color w:val="000000"/>
                <w:kern w:val="2"/>
                <w:sz w:val="18"/>
                <w:szCs w:val="18"/>
                <w:shd w:val="clear" w:color="auto" w:fill="FFFFFF"/>
              </w:rPr>
              <w:t>apra</w:t>
            </w:r>
            <w:r w:rsidRPr="002A6CB2">
              <w:rPr>
                <w:rFonts w:hint="eastAsia" w:ascii="Arial" w:hAnsi="Arial" w:cs="Arial"/>
                <w:color w:val="000000"/>
                <w:kern w:val="2"/>
                <w:sz w:val="18"/>
                <w:szCs w:val="18"/>
                <w:shd w:val="clear" w:color="auto" w:fill="FFFFFF"/>
              </w:rPr>
              <w:t>š</w:t>
            </w:r>
            <w:r w:rsidRPr="002A6CB2">
              <w:rPr>
                <w:rFonts w:ascii="Arial" w:hAnsi="Arial" w:cs="Arial"/>
                <w:color w:val="000000"/>
                <w:kern w:val="2"/>
                <w:sz w:val="18"/>
                <w:szCs w:val="18"/>
                <w:shd w:val="clear" w:color="auto" w:fill="FFFFFF"/>
              </w:rPr>
              <w:t>o patvirtinimo</w:t>
            </w:r>
            <w:r w:rsidRPr="002A6CB2">
              <w:rPr>
                <w:rFonts w:hint="eastAsia" w:ascii="Arial" w:hAnsi="Arial" w:cs="Arial"/>
                <w:color w:val="000000"/>
                <w:kern w:val="2"/>
                <w:sz w:val="18"/>
                <w:szCs w:val="18"/>
                <w:shd w:val="clear" w:color="auto" w:fill="FFFFFF"/>
              </w:rPr>
              <w:t>“</w:t>
            </w:r>
            <w:r w:rsidRPr="002A6CB2">
              <w:rPr>
                <w:rFonts w:ascii="Arial" w:hAnsi="Arial" w:cs="Arial"/>
                <w:color w:val="000000"/>
                <w:kern w:val="2"/>
                <w:sz w:val="18"/>
                <w:szCs w:val="18"/>
                <w:shd w:val="clear" w:color="auto" w:fill="FFFFFF"/>
              </w:rPr>
              <w:t xml:space="preserve"> (toliau </w:t>
            </w:r>
            <w:r w:rsidRPr="002A6CB2">
              <w:rPr>
                <w:rFonts w:hint="eastAsia" w:ascii="Arial" w:hAnsi="Arial" w:cs="Arial"/>
                <w:color w:val="000000"/>
                <w:kern w:val="2"/>
                <w:sz w:val="18"/>
                <w:szCs w:val="18"/>
                <w:shd w:val="clear" w:color="auto" w:fill="FFFFFF"/>
              </w:rPr>
              <w:t>–</w:t>
            </w:r>
            <w:r w:rsidRPr="002A6CB2">
              <w:rPr>
                <w:rFonts w:ascii="Arial" w:hAnsi="Arial" w:cs="Arial"/>
                <w:color w:val="000000"/>
                <w:kern w:val="2"/>
                <w:sz w:val="18"/>
                <w:szCs w:val="18"/>
                <w:shd w:val="clear" w:color="auto" w:fill="FFFFFF"/>
              </w:rPr>
              <w:t xml:space="preserve"> Tvarkos apra</w:t>
            </w:r>
            <w:r w:rsidRPr="002A6CB2">
              <w:rPr>
                <w:rFonts w:hint="eastAsia" w:ascii="Arial" w:hAnsi="Arial" w:cs="Arial"/>
                <w:color w:val="000000"/>
                <w:kern w:val="2"/>
                <w:sz w:val="18"/>
                <w:szCs w:val="18"/>
                <w:shd w:val="clear" w:color="auto" w:fill="FFFFFF"/>
              </w:rPr>
              <w:t>š</w:t>
            </w:r>
            <w:r w:rsidRPr="002A6CB2">
              <w:rPr>
                <w:rFonts w:ascii="Arial" w:hAnsi="Arial" w:cs="Arial"/>
                <w:color w:val="000000"/>
                <w:kern w:val="2"/>
                <w:sz w:val="18"/>
                <w:szCs w:val="18"/>
                <w:shd w:val="clear" w:color="auto" w:fill="FFFFFF"/>
              </w:rPr>
              <w:t xml:space="preserve">as) </w:t>
            </w:r>
            <w:r w:rsidRPr="002A6CB2" w:rsidR="002A6CB2">
              <w:rPr>
                <w:rFonts w:ascii="Arial" w:hAnsi="Arial" w:cs="Arial"/>
                <w:color w:val="000000"/>
                <w:kern w:val="2"/>
                <w:sz w:val="18"/>
                <w:szCs w:val="18"/>
                <w:shd w:val="clear" w:color="auto" w:fill="FFFFFF"/>
              </w:rPr>
              <w:t>4.</w:t>
            </w:r>
            <w:r w:rsidR="00F64D4F">
              <w:rPr>
                <w:rFonts w:ascii="Arial" w:hAnsi="Arial" w:cs="Arial"/>
                <w:color w:val="000000"/>
                <w:kern w:val="2"/>
                <w:sz w:val="18"/>
                <w:szCs w:val="18"/>
                <w:shd w:val="clear" w:color="auto" w:fill="FFFFFF"/>
              </w:rPr>
              <w:t>1</w:t>
            </w:r>
            <w:r w:rsidRPr="002A6CB2" w:rsidR="002A6CB2">
              <w:rPr>
                <w:rFonts w:ascii="Arial" w:hAnsi="Arial" w:cs="Arial"/>
                <w:color w:val="000000"/>
                <w:kern w:val="2"/>
                <w:sz w:val="18"/>
                <w:szCs w:val="18"/>
                <w:shd w:val="clear" w:color="auto" w:fill="FFFFFF"/>
              </w:rPr>
              <w:t xml:space="preserve"> papunkčiu</w:t>
            </w:r>
            <w:r w:rsidR="006002FB">
              <w:rPr>
                <w:rFonts w:ascii="Arial" w:hAnsi="Arial" w:cs="Arial"/>
                <w:color w:val="000000"/>
                <w:kern w:val="2"/>
                <w:sz w:val="18"/>
                <w:szCs w:val="18"/>
                <w:shd w:val="clear" w:color="auto" w:fill="FFFFFF"/>
              </w:rPr>
              <w:t>.</w:t>
            </w:r>
          </w:p>
          <w:p w:rsidR="003E7C3D" w:rsidP="003E7C3D" w:rsidRDefault="003E7C3D" w14:paraId="115E25CE" w14:textId="77777777">
            <w:pPr>
              <w:rPr>
                <w:rFonts w:ascii="Arial" w:hAnsi="Arial" w:cs="Arial"/>
                <w:color w:val="000000"/>
                <w:sz w:val="18"/>
                <w:szCs w:val="18"/>
                <w:shd w:val="clear" w:color="auto" w:fill="FFFFFF"/>
              </w:rPr>
            </w:pPr>
          </w:p>
          <w:p w:rsidRPr="002A6CB2" w:rsidR="00C65BF8" w:rsidP="3BBAC023" w:rsidRDefault="49B0731D" w14:paraId="419E25C7" w14:textId="613FC784">
            <w:pPr>
              <w:rPr>
                <w:rFonts w:ascii="Arial" w:hAnsi="Arial" w:cs="Arial"/>
                <w:color w:val="000000" w:themeColor="text1"/>
                <w:sz w:val="18"/>
                <w:szCs w:val="18"/>
              </w:rPr>
            </w:pPr>
            <w:r w:rsidRPr="003D61DC">
              <w:rPr>
                <w:rFonts w:ascii="Arial" w:hAnsi="Arial" w:cs="Arial"/>
                <w:color w:val="000000" w:themeColor="text1"/>
                <w:sz w:val="18"/>
                <w:szCs w:val="18"/>
              </w:rPr>
              <w:t>Nustačius, kad Tiekėjas šiame papunktyje nustatyto kriterijaus (-jų) nesilaiko, Tiekėjui taikoma Specialiųjų sąlygų 9.5 punkte nurodyto dydžio bauda.</w:t>
            </w:r>
          </w:p>
        </w:tc>
      </w:tr>
      <w:tr w:rsidR="00C65BF8" w:rsidTr="695B154C" w14:paraId="6156D60A" w14:textId="77777777">
        <w:trPr>
          <w:trHeight w:val="300"/>
        </w:trPr>
        <w:tc>
          <w:tcPr>
            <w:tcW w:w="1992" w:type="dxa"/>
            <w:tcMar/>
          </w:tcPr>
          <w:p w:rsidR="00C65BF8" w:rsidP="0030128C" w:rsidRDefault="00C65BF8" w14:paraId="79BED460" w14:textId="77259C45">
            <w:pPr>
              <w:rPr>
                <w:rFonts w:ascii="Arial" w:hAnsi="Arial" w:cs="Arial"/>
                <w:b/>
                <w:bCs/>
                <w:kern w:val="2"/>
                <w:sz w:val="18"/>
                <w:szCs w:val="18"/>
              </w:rPr>
            </w:pPr>
            <w:r>
              <w:rPr>
                <w:rFonts w:ascii="Arial" w:hAnsi="Arial" w:cs="Arial"/>
                <w:b/>
                <w:bCs/>
                <w:kern w:val="2"/>
                <w:sz w:val="18"/>
                <w:szCs w:val="18"/>
              </w:rPr>
              <w:t>1</w:t>
            </w:r>
            <w:r w:rsidR="006002FB">
              <w:rPr>
                <w:rFonts w:ascii="Arial" w:hAnsi="Arial" w:cs="Arial"/>
                <w:b/>
                <w:bCs/>
                <w:kern w:val="2"/>
                <w:sz w:val="18"/>
                <w:szCs w:val="18"/>
              </w:rPr>
              <w:t>3</w:t>
            </w:r>
            <w:r>
              <w:rPr>
                <w:rFonts w:ascii="Arial" w:hAnsi="Arial" w:cs="Arial"/>
                <w:b/>
                <w:bCs/>
                <w:kern w:val="2"/>
                <w:sz w:val="18"/>
                <w:szCs w:val="18"/>
              </w:rPr>
              <w:t>.</w:t>
            </w:r>
            <w:r w:rsidR="6D725962">
              <w:rPr>
                <w:rFonts w:ascii="Arial" w:hAnsi="Arial" w:cs="Arial"/>
                <w:b/>
                <w:bCs/>
                <w:kern w:val="2"/>
                <w:sz w:val="18"/>
                <w:szCs w:val="18"/>
              </w:rPr>
              <w:t>2</w:t>
            </w:r>
            <w:r>
              <w:rPr>
                <w:rFonts w:ascii="Arial" w:hAnsi="Arial" w:cs="Arial"/>
                <w:b/>
                <w:bCs/>
                <w:kern w:val="2"/>
                <w:sz w:val="18"/>
                <w:szCs w:val="18"/>
              </w:rPr>
              <w:t>. Su perkamomis Prekėmis susiję socialiniai kriterijai</w:t>
            </w:r>
          </w:p>
        </w:tc>
        <w:tc>
          <w:tcPr>
            <w:tcW w:w="7490" w:type="dxa"/>
            <w:gridSpan w:val="2"/>
            <w:tcMar/>
          </w:tcPr>
          <w:p w:rsidR="00C65BF8" w:rsidP="0030128C" w:rsidRDefault="00C65BF8" w14:paraId="28E650AD" w14:textId="77777777">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rsidR="00C65BF8" w:rsidP="0030128C" w:rsidRDefault="00C65BF8" w14:paraId="26B1C29C" w14:textId="77777777">
            <w:pPr>
              <w:rPr>
                <w:rFonts w:ascii="Arial" w:hAnsi="Arial" w:cs="Arial"/>
                <w:color w:val="000000"/>
                <w:kern w:val="2"/>
                <w:sz w:val="22"/>
                <w:szCs w:val="22"/>
                <w:shd w:val="clear" w:color="auto" w:fill="FFFFFF"/>
              </w:rPr>
            </w:pPr>
          </w:p>
          <w:p w:rsidR="00C65BF8" w:rsidP="0030128C" w:rsidRDefault="00C65BF8" w14:paraId="1A3AEB05" w14:textId="662CD50B">
            <w:pPr>
              <w:rPr>
                <w:rFonts w:ascii="Arial" w:hAnsi="Arial" w:cs="Arial"/>
                <w:color w:val="0070C0"/>
                <w:kern w:val="2"/>
                <w:sz w:val="18"/>
                <w:szCs w:val="18"/>
              </w:rPr>
            </w:pPr>
          </w:p>
        </w:tc>
      </w:tr>
      <w:tr w:rsidR="00C65BF8" w:rsidTr="695B154C" w14:paraId="4C5395A3" w14:textId="77777777">
        <w:trPr>
          <w:trHeight w:val="300"/>
        </w:trPr>
        <w:tc>
          <w:tcPr>
            <w:tcW w:w="9482" w:type="dxa"/>
            <w:gridSpan w:val="3"/>
            <w:tcMar/>
          </w:tcPr>
          <w:p w:rsidR="00C65BF8" w:rsidP="659267CB" w:rsidRDefault="00C65BF8" w14:paraId="46692F97" w14:textId="0C0CC44B">
            <w:pPr>
              <w:jc w:val="center"/>
              <w:rPr>
                <w:rFonts w:ascii="Arial" w:hAnsi="Arial" w:cs="Arial"/>
                <w:i/>
                <w:iCs/>
                <w:kern w:val="2"/>
                <w:sz w:val="18"/>
                <w:szCs w:val="18"/>
              </w:rPr>
            </w:pPr>
            <w:r>
              <w:rPr>
                <w:rFonts w:ascii="Arial" w:hAnsi="Arial" w:cs="Arial"/>
                <w:b/>
                <w:bCs/>
                <w:kern w:val="2"/>
                <w:sz w:val="18"/>
                <w:szCs w:val="18"/>
              </w:rPr>
              <w:t>1</w:t>
            </w:r>
            <w:r w:rsidR="00C12455">
              <w:rPr>
                <w:rFonts w:ascii="Arial" w:hAnsi="Arial" w:cs="Arial"/>
                <w:b/>
                <w:bCs/>
                <w:kern w:val="2"/>
                <w:sz w:val="18"/>
                <w:szCs w:val="18"/>
              </w:rPr>
              <w:t>4</w:t>
            </w:r>
            <w:r>
              <w:rPr>
                <w:rFonts w:ascii="Arial" w:hAnsi="Arial" w:cs="Arial"/>
                <w:b/>
                <w:bCs/>
                <w:kern w:val="2"/>
                <w:sz w:val="18"/>
                <w:szCs w:val="18"/>
              </w:rPr>
              <w:t xml:space="preserve">. BENDRŲJŲ SĄLYGŲ PAKEITIMAI IR PAPILDYMAI </w:t>
            </w:r>
            <w:r w:rsidRPr="659267CB">
              <w:rPr>
                <w:rFonts w:ascii="Arial" w:hAnsi="Arial" w:cs="Arial"/>
                <w:i/>
                <w:iCs/>
                <w:kern w:val="2"/>
                <w:sz w:val="18"/>
                <w:szCs w:val="18"/>
              </w:rPr>
              <w:t xml:space="preserve"> </w:t>
            </w:r>
          </w:p>
        </w:tc>
      </w:tr>
      <w:tr w:rsidR="00C65BF8" w:rsidTr="695B154C" w14:paraId="5D515109" w14:textId="77777777">
        <w:trPr>
          <w:trHeight w:val="300"/>
        </w:trPr>
        <w:tc>
          <w:tcPr>
            <w:tcW w:w="1992" w:type="dxa"/>
            <w:tcMar/>
          </w:tcPr>
          <w:p w:rsidR="00C65BF8" w:rsidP="0030128C" w:rsidRDefault="00C65BF8" w14:paraId="3DA069A1" w14:textId="3373BEE3">
            <w:pPr>
              <w:rPr>
                <w:rFonts w:ascii="Arial" w:hAnsi="Arial" w:cs="Arial"/>
                <w:b/>
                <w:bCs/>
                <w:kern w:val="2"/>
                <w:sz w:val="18"/>
                <w:szCs w:val="18"/>
              </w:rPr>
            </w:pPr>
            <w:r>
              <w:rPr>
                <w:rFonts w:ascii="Arial" w:hAnsi="Arial" w:cs="Arial"/>
                <w:b/>
                <w:bCs/>
                <w:kern w:val="2"/>
                <w:sz w:val="18"/>
                <w:szCs w:val="18"/>
              </w:rPr>
              <w:t>1</w:t>
            </w:r>
            <w:r w:rsidR="006002FB">
              <w:rPr>
                <w:rFonts w:ascii="Arial" w:hAnsi="Arial" w:cs="Arial"/>
                <w:b/>
                <w:bCs/>
                <w:kern w:val="2"/>
                <w:sz w:val="18"/>
                <w:szCs w:val="18"/>
              </w:rPr>
              <w:t>4</w:t>
            </w:r>
            <w:r>
              <w:rPr>
                <w:rFonts w:ascii="Arial" w:hAnsi="Arial" w:cs="Arial"/>
                <w:b/>
                <w:bCs/>
                <w:kern w:val="2"/>
                <w:sz w:val="18"/>
                <w:szCs w:val="18"/>
              </w:rPr>
              <w:t xml:space="preserve">.1. </w:t>
            </w:r>
          </w:p>
        </w:tc>
        <w:tc>
          <w:tcPr>
            <w:tcW w:w="7490" w:type="dxa"/>
            <w:gridSpan w:val="2"/>
            <w:tcMar/>
          </w:tcPr>
          <w:p w:rsidR="00C65BF8" w:rsidP="0030128C" w:rsidRDefault="00C65BF8" w14:paraId="4E01100B" w14:textId="77777777">
            <w:pPr>
              <w:jc w:val="both"/>
              <w:rPr>
                <w:rFonts w:ascii="Arial" w:hAnsi="Arial" w:cs="Arial"/>
                <w:kern w:val="2"/>
                <w:sz w:val="18"/>
                <w:szCs w:val="18"/>
              </w:rPr>
            </w:pPr>
            <w:r>
              <w:rPr>
                <w:rFonts w:ascii="Arial" w:hAnsi="Arial" w:cs="Arial"/>
                <w:kern w:val="2"/>
                <w:sz w:val="18"/>
                <w:szCs w:val="18"/>
              </w:rPr>
              <w:t>Šalys susitaria pakeisti nurodytą (-us) Sutarties Bendrųjų sąlygų punktą (-us) ir išdėstyti jį (juos) nauja redakcija:</w:t>
            </w:r>
          </w:p>
          <w:p w:rsidR="00C65BF8" w:rsidP="0030128C" w:rsidRDefault="00C65BF8" w14:paraId="19D14593" w14:textId="77777777">
            <w:pPr>
              <w:jc w:val="both"/>
              <w:rPr>
                <w:rFonts w:ascii="Arial" w:hAnsi="Arial" w:cs="Arial"/>
                <w:kern w:val="2"/>
                <w:sz w:val="18"/>
                <w:szCs w:val="18"/>
              </w:rPr>
            </w:pPr>
            <w:r>
              <w:rPr>
                <w:rFonts w:ascii="Arial" w:hAnsi="Arial" w:cs="Arial"/>
                <w:kern w:val="2"/>
                <w:sz w:val="18"/>
                <w:szCs w:val="18"/>
              </w:rPr>
              <w:t xml:space="preserve">6.2.9. išdėstoma taip: </w:t>
            </w:r>
          </w:p>
          <w:p w:rsidR="00C65BF8" w:rsidP="0030128C" w:rsidRDefault="00C65BF8" w14:paraId="0C66C823" w14:textId="77777777">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rsidR="00C65BF8" w:rsidP="0030128C" w:rsidRDefault="00C65BF8" w14:paraId="5E188EE0" w14:textId="77777777">
            <w:pPr>
              <w:jc w:val="both"/>
              <w:rPr>
                <w:rFonts w:ascii="Arial" w:hAnsi="Arial" w:cs="Arial"/>
                <w:kern w:val="2"/>
                <w:sz w:val="18"/>
                <w:szCs w:val="18"/>
              </w:rPr>
            </w:pPr>
          </w:p>
          <w:p w:rsidR="00C65BF8" w:rsidP="0030128C" w:rsidRDefault="00C65BF8" w14:paraId="6F2E0F00" w14:textId="77777777">
            <w:pPr>
              <w:jc w:val="both"/>
              <w:rPr>
                <w:rFonts w:ascii="Arial" w:hAnsi="Arial" w:cs="Arial"/>
                <w:kern w:val="2"/>
                <w:sz w:val="18"/>
                <w:szCs w:val="18"/>
              </w:rPr>
            </w:pPr>
            <w:r>
              <w:rPr>
                <w:rFonts w:ascii="Arial" w:hAnsi="Arial" w:cs="Arial"/>
                <w:kern w:val="2"/>
                <w:sz w:val="18"/>
                <w:szCs w:val="18"/>
              </w:rPr>
              <w:t>10 dalis Sutarties įvykdymo užtikrinimas išdėstoma taip:</w:t>
            </w:r>
          </w:p>
          <w:p w:rsidRPr="00FC5744" w:rsidR="00C65BF8" w:rsidP="0030128C" w:rsidRDefault="00C65BF8" w14:paraId="550254DB" w14:textId="77777777">
            <w:pPr>
              <w:spacing w:line="259" w:lineRule="auto"/>
              <w:jc w:val="both"/>
              <w:rPr>
                <w:rFonts w:ascii="Arial" w:hAnsi="Arial" w:eastAsia="Arial" w:cs="Arial"/>
                <w:sz w:val="18"/>
                <w:szCs w:val="18"/>
              </w:rPr>
            </w:pPr>
            <w:r w:rsidRPr="58C54758">
              <w:rPr>
                <w:rFonts w:ascii="Arial" w:hAnsi="Arial" w:cs="Arial"/>
                <w:kern w:val="2"/>
                <w:sz w:val="18"/>
                <w:szCs w:val="18"/>
              </w:rPr>
              <w:t>10.1.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hAnsi="Arial" w:eastAsia="Arial" w:cs="Arial"/>
                <w:sz w:val="18"/>
                <w:szCs w:val="18"/>
              </w:rPr>
              <w:t xml:space="preserve"> bei dokumentas, įrodantis, kad draudimo įmoka už išduotą laidavimo draudimo raštą yra sumokėta.</w:t>
            </w:r>
          </w:p>
          <w:p w:rsidRPr="00FC5744" w:rsidR="00C65BF8" w:rsidP="0030128C" w:rsidRDefault="00C65BF8" w14:paraId="557E3817" w14:textId="77777777">
            <w:pPr>
              <w:jc w:val="both"/>
              <w:rPr>
                <w:rFonts w:ascii="Arial" w:hAnsi="Arial" w:cs="Arial"/>
                <w:iCs/>
                <w:kern w:val="2"/>
                <w:sz w:val="18"/>
                <w:szCs w:val="18"/>
              </w:rPr>
            </w:pPr>
            <w:r>
              <w:rPr>
                <w:rFonts w:ascii="Arial" w:hAnsi="Arial" w:cs="Arial"/>
                <w:iCs/>
                <w:kern w:val="2"/>
                <w:sz w:val="18"/>
                <w:szCs w:val="18"/>
              </w:rPr>
              <w:t>10.2.</w:t>
            </w:r>
            <w:r w:rsidRPr="00FC5744">
              <w:rPr>
                <w:rFonts w:ascii="Arial" w:hAnsi="Arial" w:cs="Arial"/>
                <w:iCs/>
                <w:kern w:val="2"/>
                <w:sz w:val="18"/>
                <w:szCs w:val="18"/>
              </w:rPr>
              <w:t>Banko garantija ar laidavimo raštas turi būti neatšaukiama(-s) ir besąlyginė(-is).</w:t>
            </w:r>
          </w:p>
          <w:p w:rsidRPr="00FC5744" w:rsidR="00C65BF8" w:rsidP="0030128C" w:rsidRDefault="00C65BF8" w14:paraId="663A9EB9" w14:textId="77777777">
            <w:pPr>
              <w:jc w:val="both"/>
              <w:rPr>
                <w:rFonts w:ascii="Arial" w:hAnsi="Arial" w:cs="Arial"/>
                <w:iCs/>
                <w:kern w:val="2"/>
                <w:sz w:val="18"/>
                <w:szCs w:val="18"/>
              </w:rPr>
            </w:pPr>
            <w:r>
              <w:rPr>
                <w:rFonts w:ascii="Arial" w:hAnsi="Arial" w:cs="Arial"/>
                <w:iCs/>
                <w:kern w:val="2"/>
                <w:sz w:val="18"/>
                <w:szCs w:val="18"/>
              </w:rPr>
              <w:t xml:space="preserve">10.3. </w:t>
            </w:r>
            <w:r w:rsidRPr="00FC5744">
              <w:rPr>
                <w:rFonts w:ascii="Arial" w:hAnsi="Arial" w:cs="Arial"/>
                <w:iCs/>
                <w:kern w:val="2"/>
                <w:sz w:val="18"/>
                <w:szCs w:val="18"/>
              </w:rPr>
              <w:t>Išduotai banko garantijai ar laidavimo raštui turi būti taikoma Lietuvos Respublikos teisė ir Tarptautinių prekybos rūmų patvirtintos taisyklės – „The ICC Uniform rules for demand guarantees“ (Leidinio Nr. 758).</w:t>
            </w:r>
          </w:p>
          <w:p w:rsidRPr="00FC5744" w:rsidR="00C65BF8" w:rsidP="0030128C" w:rsidRDefault="00C65BF8" w14:paraId="71E80D46" w14:textId="77777777">
            <w:pPr>
              <w:jc w:val="both"/>
              <w:rPr>
                <w:rFonts w:ascii="Arial" w:hAnsi="Arial" w:cs="Arial"/>
                <w:iCs/>
                <w:kern w:val="2"/>
                <w:sz w:val="18"/>
                <w:szCs w:val="18"/>
              </w:rPr>
            </w:pPr>
            <w:r>
              <w:rPr>
                <w:rFonts w:ascii="Arial" w:hAnsi="Arial" w:cs="Arial"/>
                <w:iCs/>
                <w:kern w:val="2"/>
                <w:sz w:val="18"/>
                <w:szCs w:val="18"/>
              </w:rPr>
              <w:t xml:space="preserve">10.4. </w:t>
            </w:r>
            <w:r w:rsidRPr="00FC5744">
              <w:rPr>
                <w:rFonts w:ascii="Arial" w:hAnsi="Arial" w:cs="Arial"/>
                <w:iCs/>
                <w:kern w:val="2"/>
                <w:sz w:val="18"/>
                <w:szCs w:val="18"/>
              </w:rPr>
              <w:t>Jei teikiama banko garantija, tai ji turi būti išduota Lietuvos Respublikoje ar kitoje Europos Sąjungos valstybėje narėje ar Europos Ekonominės Erdvės (EEE) valstybėje registruoto banko, kuriam yra suteiktas ne žemesnis, nei</w:t>
            </w:r>
            <w:r>
              <w:rPr>
                <w:rFonts w:ascii="Arial" w:hAnsi="Arial" w:cs="Arial"/>
                <w:iCs/>
                <w:kern w:val="2"/>
                <w:sz w:val="18"/>
                <w:szCs w:val="18"/>
              </w:rPr>
              <w:t xml:space="preserve"> </w:t>
            </w:r>
            <w:r w:rsidRPr="00FC5744">
              <w:rPr>
                <w:rFonts w:ascii="Arial" w:hAnsi="Arial" w:cs="Arial"/>
                <w:iCs/>
                <w:kern w:val="2"/>
                <w:sz w:val="18"/>
                <w:szCs w:val="18"/>
              </w:rPr>
              <w:t xml:space="preserve"> nurodytas </w:t>
            </w:r>
            <w:r>
              <w:rPr>
                <w:rFonts w:ascii="Arial" w:hAnsi="Arial" w:cs="Arial"/>
                <w:iCs/>
                <w:kern w:val="2"/>
                <w:sz w:val="18"/>
                <w:szCs w:val="18"/>
              </w:rPr>
              <w:t xml:space="preserve">10.6 p. </w:t>
            </w:r>
            <w:r w:rsidRPr="00FC5744">
              <w:rPr>
                <w:rFonts w:ascii="Arial" w:hAnsi="Arial" w:cs="Arial"/>
                <w:iCs/>
                <w:kern w:val="2"/>
                <w:sz w:val="18"/>
                <w:szCs w:val="18"/>
              </w:rPr>
              <w:t>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w:t>
            </w:r>
            <w:r>
              <w:rPr>
                <w:rFonts w:ascii="Arial" w:hAnsi="Arial" w:cs="Arial"/>
                <w:iCs/>
                <w:kern w:val="2"/>
                <w:sz w:val="18"/>
                <w:szCs w:val="18"/>
              </w:rPr>
              <w:t>ą 10.6. p.</w:t>
            </w:r>
            <w:r w:rsidRPr="00FC5744">
              <w:rPr>
                <w:rFonts w:ascii="Arial" w:hAnsi="Arial" w:cs="Arial"/>
                <w:iCs/>
                <w:kern w:val="2"/>
                <w:sz w:val="18"/>
                <w:szCs w:val="18"/>
              </w:rPr>
              <w:t xml:space="preserve">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rsidRPr="00FC5744" w:rsidR="00C65BF8" w:rsidP="0030128C" w:rsidRDefault="00C65BF8" w14:paraId="6E52301C" w14:textId="77777777">
            <w:pPr>
              <w:jc w:val="both"/>
              <w:rPr>
                <w:rFonts w:ascii="Arial" w:hAnsi="Arial" w:cs="Arial"/>
                <w:iCs/>
                <w:kern w:val="2"/>
                <w:sz w:val="18"/>
                <w:szCs w:val="18"/>
              </w:rPr>
            </w:pPr>
            <w:r>
              <w:rPr>
                <w:rFonts w:ascii="Arial" w:hAnsi="Arial" w:cs="Arial"/>
                <w:iCs/>
                <w:kern w:val="2"/>
                <w:sz w:val="18"/>
                <w:szCs w:val="18"/>
              </w:rPr>
              <w:t>10.5.</w:t>
            </w:r>
            <w:r w:rsidRPr="00FC5744">
              <w:rPr>
                <w:rFonts w:ascii="Arial" w:hAnsi="Arial" w:cs="Arial"/>
                <w:iCs/>
                <w:kern w:val="2"/>
                <w:sz w:val="18"/>
                <w:szCs w:val="18"/>
              </w:rPr>
              <w:t xml:space="preserve">Jei teikiamas laidavimo raštas, tai jį išdavusiai draudimo bendrovei arba kredito unijai turi būti suteiktas ne žemesnis, nei nurodytą Sutarties </w:t>
            </w:r>
            <w:r>
              <w:rPr>
                <w:rFonts w:ascii="Arial" w:hAnsi="Arial" w:cs="Arial"/>
                <w:iCs/>
                <w:kern w:val="2"/>
                <w:sz w:val="18"/>
                <w:szCs w:val="18"/>
              </w:rPr>
              <w:t>10.6. p.</w:t>
            </w:r>
            <w:r w:rsidRPr="00FC5744">
              <w:rPr>
                <w:rFonts w:ascii="Arial" w:hAnsi="Arial" w:cs="Arial"/>
                <w:iCs/>
                <w:kern w:val="2"/>
                <w:sz w:val="18"/>
                <w:szCs w:val="18"/>
              </w:rPr>
              <w:t xml:space="preserve">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rsidRPr="00FC5744" w:rsidR="00C65BF8" w:rsidP="0030128C" w:rsidRDefault="00C65BF8" w14:paraId="620CA1C6" w14:textId="77777777">
            <w:pPr>
              <w:jc w:val="both"/>
              <w:rPr>
                <w:rFonts w:ascii="Arial" w:hAnsi="Arial" w:cs="Arial"/>
                <w:iCs/>
                <w:kern w:val="2"/>
                <w:sz w:val="18"/>
                <w:szCs w:val="18"/>
              </w:rPr>
            </w:pPr>
            <w:r>
              <w:rPr>
                <w:rFonts w:ascii="Arial" w:hAnsi="Arial" w:cs="Arial"/>
                <w:iCs/>
                <w:kern w:val="2"/>
                <w:sz w:val="18"/>
                <w:szCs w:val="18"/>
              </w:rPr>
              <w:t xml:space="preserve">10.6. </w:t>
            </w:r>
            <w:r w:rsidRPr="00FC5744">
              <w:rPr>
                <w:rFonts w:ascii="Arial" w:hAnsi="Arial" w:cs="Arial"/>
                <w:iCs/>
                <w:kern w:val="2"/>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rsidRPr="00FC5744" w:rsidR="00C65BF8" w:rsidP="0030128C" w:rsidRDefault="00C65BF8" w14:paraId="19A70FA9" w14:textId="77777777">
            <w:pPr>
              <w:jc w:val="both"/>
              <w:rPr>
                <w:rFonts w:ascii="Arial" w:hAnsi="Arial" w:cs="Arial"/>
                <w:iCs/>
                <w:kern w:val="2"/>
                <w:sz w:val="18"/>
                <w:szCs w:val="18"/>
              </w:rPr>
            </w:pPr>
            <w:r>
              <w:rPr>
                <w:rFonts w:ascii="Arial" w:hAnsi="Arial" w:cs="Arial"/>
                <w:iCs/>
                <w:kern w:val="2"/>
                <w:sz w:val="18"/>
                <w:szCs w:val="18"/>
              </w:rPr>
              <w:t>10.7.</w:t>
            </w:r>
            <w:r w:rsidRPr="00FC5744">
              <w:rPr>
                <w:rFonts w:ascii="Arial" w:hAnsi="Arial" w:cs="Arial"/>
                <w:iCs/>
                <w:kern w:val="2"/>
                <w:sz w:val="18"/>
                <w:szCs w:val="18"/>
              </w:rPr>
              <w:t xml:space="preserve">Pirkėjui pareikalavus, Tiekėjas privalo pateikti atitinkamą dokumentą, įrodantį, kad banko garantiją ar draudimo raštą išdavęs bankas, draudimo bendrovė ar kredito unija turi atitinkamus Sutartyje nurodytus reitingus garantijos pateikimo dienai. </w:t>
            </w:r>
          </w:p>
          <w:p w:rsidRPr="00FC5744" w:rsidR="00C65BF8" w:rsidP="0030128C" w:rsidRDefault="00C65BF8" w14:paraId="39107AFF" w14:textId="77777777">
            <w:pPr>
              <w:jc w:val="both"/>
              <w:rPr>
                <w:rFonts w:ascii="Arial" w:hAnsi="Arial" w:cs="Arial"/>
                <w:i/>
                <w:kern w:val="2"/>
                <w:sz w:val="18"/>
                <w:szCs w:val="18"/>
              </w:rPr>
            </w:pPr>
            <w:r>
              <w:rPr>
                <w:rFonts w:ascii="Arial" w:hAnsi="Arial" w:cs="Arial"/>
                <w:iCs/>
                <w:kern w:val="2"/>
                <w:sz w:val="18"/>
                <w:szCs w:val="18"/>
              </w:rPr>
              <w:t xml:space="preserve">10.8. </w:t>
            </w:r>
            <w:r w:rsidRPr="00FC5744">
              <w:rPr>
                <w:rFonts w:ascii="Arial" w:hAnsi="Arial" w:cs="Arial"/>
                <w:iCs/>
                <w:kern w:val="2"/>
                <w:sz w:val="18"/>
                <w:szCs w:val="18"/>
              </w:rPr>
              <w:t>Į banko garantiją, laidavimo raštą ar (ir) Tiekėjo ir banko garantijos, laidavimo rašto išdavusio subjekto sutartį (susitarimą) dėl banko garantijos, laidavimo rašto išdavimo turi būti įtrauktos nuostatos:</w:t>
            </w:r>
          </w:p>
          <w:p w:rsidRPr="00FC5744" w:rsidR="00C65BF8" w:rsidP="0030128C" w:rsidRDefault="00C65BF8" w14:paraId="484B4FBE" w14:textId="77777777">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rsidRPr="00FC5744" w:rsidR="00C65BF8" w:rsidP="0030128C" w:rsidRDefault="00C65BF8" w14:paraId="0C3F1454" w14:textId="77777777">
            <w:pPr>
              <w:jc w:val="both"/>
              <w:rPr>
                <w:rFonts w:ascii="Arial" w:hAnsi="Arial" w:cs="Arial"/>
                <w:iCs/>
                <w:kern w:val="2"/>
                <w:sz w:val="18"/>
                <w:szCs w:val="18"/>
              </w:rPr>
            </w:pPr>
            <w:r>
              <w:rPr>
                <w:rFonts w:ascii="Arial" w:hAnsi="Arial" w:cs="Arial"/>
                <w:iCs/>
                <w:kern w:val="2"/>
                <w:sz w:val="18"/>
                <w:szCs w:val="18"/>
              </w:rPr>
              <w:t xml:space="preserve">10.9. </w:t>
            </w:r>
            <w:r w:rsidRPr="00FC5744">
              <w:rPr>
                <w:rFonts w:ascii="Arial" w:hAnsi="Arial" w:cs="Arial"/>
                <w:iCs/>
                <w:kern w:val="2"/>
                <w:sz w:val="18"/>
                <w:szCs w:val="18"/>
              </w:rPr>
              <w:t>Banko garantijos, laidavimo rašto turiniui keliami privalomi minimalūs reikalavimai:</w:t>
            </w:r>
          </w:p>
          <w:p w:rsidRPr="00FC5744" w:rsidR="00C65BF8" w:rsidP="0030128C" w:rsidRDefault="00C65BF8" w14:paraId="6AFB87FF" w14:textId="77777777">
            <w:pPr>
              <w:numPr>
                <w:ilvl w:val="0"/>
                <w:numId w:val="2"/>
              </w:numPr>
              <w:jc w:val="both"/>
              <w:rPr>
                <w:rFonts w:ascii="Arial" w:hAnsi="Arial" w:cs="Arial"/>
                <w:iCs/>
                <w:kern w:val="2"/>
                <w:sz w:val="18"/>
                <w:szCs w:val="18"/>
              </w:rPr>
            </w:pPr>
            <w:r w:rsidRPr="00FC5744">
              <w:rPr>
                <w:rFonts w:ascii="Arial" w:hAnsi="Arial" w:cs="Arial"/>
                <w:kern w:val="2"/>
                <w:sz w:val="18"/>
                <w:szCs w:val="18"/>
              </w:rPr>
              <w:t>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rašte nurodytos sumos, pinigus pervedant į Pirkėjo nurodytą sąskaitą. Draudžiama kelti bet kokias papildomas sąlygas dėl išmokėjimo;</w:t>
            </w:r>
          </w:p>
          <w:p w:rsidRPr="00FC5744" w:rsidR="00C65BF8" w:rsidP="0030128C" w:rsidRDefault="00C65BF8" w14:paraId="4E9D254A" w14:textId="77777777">
            <w:pPr>
              <w:numPr>
                <w:ilvl w:val="0"/>
                <w:numId w:val="2"/>
              </w:numPr>
              <w:jc w:val="both"/>
              <w:rPr>
                <w:rFonts w:ascii="Arial" w:hAnsi="Arial" w:cs="Arial"/>
                <w:iCs/>
                <w:kern w:val="2"/>
                <w:sz w:val="18"/>
                <w:szCs w:val="18"/>
              </w:rPr>
            </w:pPr>
            <w:r w:rsidRPr="00FC5744">
              <w:rPr>
                <w:rFonts w:ascii="Arial" w:hAnsi="Arial" w:cs="Arial"/>
                <w:kern w:val="2"/>
                <w:sz w:val="18"/>
                <w:szCs w:val="18"/>
              </w:rPr>
              <w:t>banko garantijoje, laidavimo rašte negali būti nurodyta, kad banko garantiją, draudimo raštą išduodantis subjektas atsako tik už tiesioginių nuostolių atlyginimą;</w:t>
            </w:r>
          </w:p>
          <w:p w:rsidRPr="00FC5744" w:rsidR="00C65BF8" w:rsidP="0030128C" w:rsidRDefault="00C65BF8" w14:paraId="7DAC7832" w14:textId="77777777">
            <w:pPr>
              <w:numPr>
                <w:ilvl w:val="0"/>
                <w:numId w:val="2"/>
              </w:numPr>
              <w:jc w:val="both"/>
              <w:rPr>
                <w:rFonts w:ascii="Arial" w:hAnsi="Arial" w:cs="Arial"/>
                <w:iCs/>
                <w:kern w:val="2"/>
                <w:sz w:val="18"/>
                <w:szCs w:val="18"/>
              </w:rPr>
            </w:pPr>
            <w:r w:rsidRPr="00FC5744">
              <w:rPr>
                <w:rFonts w:ascii="Arial" w:hAnsi="Arial" w:cs="Arial"/>
                <w:kern w:val="2"/>
                <w:sz w:val="18"/>
                <w:szCs w:val="18"/>
              </w:rPr>
              <w:t xml:space="preserve">banko garantiją, laidavimo raštą išduodantis subjektas neturi teisės reikalauti, kad Pirkėjas pagrįstų savo reikalavimą. Pirkėjas pranešime banko garantiją, laidavimo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raštą išduodantis subjektas privalo, gavęs tokį pranešimą, išmokėti banko garantijoje, laidavimo rašte nurodytą sumą, nekeldamas jokių papildomų sąlygų. </w:t>
            </w:r>
          </w:p>
          <w:p w:rsidRPr="00FC5744" w:rsidR="00C65BF8" w:rsidP="0030128C" w:rsidRDefault="00C65BF8" w14:paraId="5C8C2114" w14:textId="77777777">
            <w:pPr>
              <w:jc w:val="both"/>
              <w:rPr>
                <w:rFonts w:ascii="Arial" w:hAnsi="Arial" w:cs="Arial"/>
                <w:iCs/>
                <w:kern w:val="2"/>
                <w:sz w:val="18"/>
                <w:szCs w:val="18"/>
              </w:rPr>
            </w:pPr>
            <w:r>
              <w:rPr>
                <w:rFonts w:ascii="Arial" w:hAnsi="Arial" w:cs="Arial"/>
                <w:iCs/>
                <w:kern w:val="2"/>
                <w:sz w:val="18"/>
                <w:szCs w:val="18"/>
              </w:rPr>
              <w:t xml:space="preserve">10.10. </w:t>
            </w:r>
            <w:r w:rsidRPr="00FC5744">
              <w:rPr>
                <w:rFonts w:ascii="Arial" w:hAnsi="Arial" w:cs="Arial"/>
                <w:iCs/>
                <w:kern w:val="2"/>
                <w:sz w:val="18"/>
                <w:szCs w:val="18"/>
              </w:rPr>
              <w:t>Pirkėjas gali pasinaudoti užtikrinimu, esant bet kuriai iš žemiau nurodytų aplinkybių:</w:t>
            </w:r>
          </w:p>
          <w:p w:rsidRPr="00FC5744" w:rsidR="00C65BF8" w:rsidP="0030128C" w:rsidRDefault="00C65BF8" w14:paraId="06DDF37B" w14:textId="77777777">
            <w:pPr>
              <w:numPr>
                <w:ilvl w:val="0"/>
                <w:numId w:val="2"/>
              </w:numPr>
              <w:jc w:val="both"/>
              <w:rPr>
                <w:rFonts w:ascii="Arial" w:hAnsi="Arial" w:cs="Arial"/>
                <w:iCs/>
                <w:kern w:val="2"/>
                <w:sz w:val="18"/>
                <w:szCs w:val="18"/>
              </w:rPr>
            </w:pPr>
            <w:r w:rsidRPr="00FC5744">
              <w:rPr>
                <w:rFonts w:ascii="Arial" w:hAnsi="Arial" w:cs="Arial"/>
                <w:kern w:val="2"/>
                <w:sz w:val="18"/>
                <w:szCs w:val="18"/>
              </w:rPr>
              <w:t>Tiekėjas nevykdo arba netinkamai vykdo savo įsipareigojimus pagal Sutartį;</w:t>
            </w:r>
          </w:p>
          <w:p w:rsidRPr="00FC5744" w:rsidR="00C65BF8" w:rsidP="0030128C" w:rsidRDefault="00C65BF8" w14:paraId="0BD268CA" w14:textId="77777777">
            <w:pPr>
              <w:numPr>
                <w:ilvl w:val="0"/>
                <w:numId w:val="2"/>
              </w:numPr>
              <w:jc w:val="both"/>
              <w:rPr>
                <w:rFonts w:ascii="Arial" w:hAnsi="Arial" w:cs="Arial"/>
                <w:iCs/>
                <w:kern w:val="2"/>
                <w:sz w:val="18"/>
                <w:szCs w:val="18"/>
              </w:rPr>
            </w:pPr>
            <w:r w:rsidRPr="00FC5744">
              <w:rPr>
                <w:rFonts w:ascii="Arial" w:hAnsi="Arial" w:cs="Arial"/>
                <w:kern w:val="2"/>
                <w:sz w:val="18"/>
                <w:szCs w:val="18"/>
              </w:rPr>
              <w:t>Tiekėjas, per Sutartyje nurodytą terminą, o jei tokio nėra – per Pirkėjo nustatytą laikotarpį, neįvykdo Pirkėjo nurodymo ištaisyti Prekių trūkumus ar vykdyti kitą Sutartyje Tiekėjui nustatytą prievolę;</w:t>
            </w:r>
          </w:p>
          <w:p w:rsidRPr="00FC5744" w:rsidR="00C65BF8" w:rsidP="0030128C" w:rsidRDefault="00C65BF8" w14:paraId="220ABC37" w14:textId="77777777">
            <w:pPr>
              <w:numPr>
                <w:ilvl w:val="0"/>
                <w:numId w:val="2"/>
              </w:numPr>
              <w:jc w:val="both"/>
              <w:rPr>
                <w:rFonts w:ascii="Arial" w:hAnsi="Arial" w:cs="Arial"/>
                <w:iCs/>
                <w:kern w:val="2"/>
                <w:sz w:val="18"/>
                <w:szCs w:val="18"/>
              </w:rPr>
            </w:pPr>
            <w:r w:rsidRPr="00FC5744">
              <w:rPr>
                <w:rFonts w:ascii="Arial" w:hAnsi="Arial" w:cs="Arial"/>
                <w:kern w:val="2"/>
                <w:sz w:val="18"/>
                <w:szCs w:val="18"/>
              </w:rPr>
              <w:t>Tiekėjui iškeliama bankroto byla arba jis yra likviduojamas, arba sustabdo ūkinę veiklą;</w:t>
            </w:r>
          </w:p>
          <w:p w:rsidRPr="00FC5744" w:rsidR="00C65BF8" w:rsidP="0030128C" w:rsidRDefault="00C65BF8" w14:paraId="10E3519D" w14:textId="77777777">
            <w:pPr>
              <w:numPr>
                <w:ilvl w:val="0"/>
                <w:numId w:val="2"/>
              </w:numPr>
              <w:jc w:val="both"/>
              <w:rPr>
                <w:rFonts w:ascii="Arial" w:hAnsi="Arial" w:cs="Arial"/>
                <w:iCs/>
                <w:kern w:val="2"/>
                <w:sz w:val="18"/>
                <w:szCs w:val="18"/>
              </w:rPr>
            </w:pPr>
            <w:r w:rsidRPr="00FC5744">
              <w:rPr>
                <w:rFonts w:ascii="Arial" w:hAnsi="Arial" w:cs="Arial"/>
                <w:kern w:val="2"/>
                <w:sz w:val="18"/>
                <w:szCs w:val="18"/>
              </w:rPr>
              <w:t>Sutartis nutraukiama dėl Tiekėjo kaltės;</w:t>
            </w:r>
          </w:p>
          <w:p w:rsidRPr="00FC5744" w:rsidR="00C65BF8" w:rsidP="0030128C" w:rsidRDefault="00C65BF8" w14:paraId="7BBEC062" w14:textId="77777777">
            <w:pPr>
              <w:numPr>
                <w:ilvl w:val="0"/>
                <w:numId w:val="2"/>
              </w:numPr>
              <w:jc w:val="both"/>
              <w:rPr>
                <w:rFonts w:ascii="Arial" w:hAnsi="Arial" w:cs="Arial"/>
                <w:iCs/>
                <w:kern w:val="2"/>
                <w:sz w:val="18"/>
                <w:szCs w:val="18"/>
              </w:rPr>
            </w:pPr>
            <w:r w:rsidRPr="00FC5744">
              <w:rPr>
                <w:rFonts w:ascii="Arial" w:hAnsi="Arial" w:cs="Arial"/>
                <w:kern w:val="2"/>
                <w:sz w:val="18"/>
                <w:szCs w:val="18"/>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rsidRPr="00FC5744" w:rsidR="00C65BF8" w:rsidP="0030128C" w:rsidRDefault="00C65BF8" w14:paraId="5FE77353" w14:textId="77777777">
            <w:pPr>
              <w:jc w:val="both"/>
              <w:rPr>
                <w:rFonts w:ascii="Arial" w:hAnsi="Arial" w:cs="Arial"/>
                <w:iCs/>
                <w:kern w:val="2"/>
                <w:sz w:val="18"/>
                <w:szCs w:val="18"/>
              </w:rPr>
            </w:pPr>
            <w:r>
              <w:rPr>
                <w:rFonts w:ascii="Arial" w:hAnsi="Arial" w:cs="Arial"/>
                <w:iCs/>
                <w:kern w:val="2"/>
                <w:sz w:val="18"/>
                <w:szCs w:val="18"/>
              </w:rPr>
              <w:t xml:space="preserve">10.11. </w:t>
            </w:r>
            <w:r w:rsidRPr="00FC5744">
              <w:rPr>
                <w:rFonts w:ascii="Arial" w:hAnsi="Arial" w:cs="Arial"/>
                <w:iCs/>
                <w:kern w:val="2"/>
                <w:sz w:val="18"/>
                <w:szCs w:val="18"/>
              </w:rPr>
              <w:t xml:space="preserve">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rsidRPr="00FC5744" w:rsidR="00C65BF8" w:rsidP="4C85CA63" w:rsidRDefault="00C65BF8" w14:paraId="4D401D94" w14:textId="6C696ED1">
            <w:pPr>
              <w:jc w:val="both"/>
              <w:rPr>
                <w:rFonts w:ascii="Arial" w:hAnsi="Arial" w:cs="Arial"/>
                <w:kern w:val="2"/>
                <w:sz w:val="18"/>
                <w:szCs w:val="18"/>
              </w:rPr>
            </w:pPr>
            <w:r w:rsidRPr="4C85CA63">
              <w:rPr>
                <w:rFonts w:ascii="Arial" w:hAnsi="Arial" w:cs="Arial"/>
                <w:kern w:val="2"/>
                <w:sz w:val="18"/>
                <w:szCs w:val="18"/>
              </w:rPr>
              <w:t>10.12 Užtikrinimas turi atitikti visus Sutarties reikalavimus visą Sutarties galiojimo laikotarpį, jis negali būti keičiamas Tiekėjo ar (ir) jį išdavusio subjekto be rašytinio Pirkėjo sutikimo. Sutarties įvykdymo užtikrinime nurodytas jo galiojimo terminas turi būti ne trumpesnis nei nurodytas Specialiosiose sąlygose. Jeigu Sutartyje nustatytomis sąlygomis P</w:t>
            </w:r>
            <w:r w:rsidRPr="4C85CA63" w:rsidR="71F3E32E">
              <w:rPr>
                <w:rFonts w:ascii="Arial" w:hAnsi="Arial" w:cs="Arial"/>
                <w:kern w:val="2"/>
                <w:sz w:val="18"/>
                <w:szCs w:val="18"/>
              </w:rPr>
              <w:t>rekių</w:t>
            </w:r>
            <w:r w:rsidRPr="4C85CA63">
              <w:rPr>
                <w:rFonts w:ascii="Arial" w:hAnsi="Arial" w:cs="Arial"/>
                <w:kern w:val="2"/>
                <w:sz w:val="18"/>
                <w:szCs w:val="18"/>
              </w:rPr>
              <w:t xml:space="preserve"> </w:t>
            </w:r>
            <w:r w:rsidRPr="4C85CA63" w:rsidR="6A7210A3">
              <w:rPr>
                <w:rFonts w:ascii="Arial" w:hAnsi="Arial" w:cs="Arial"/>
                <w:kern w:val="2"/>
                <w:sz w:val="18"/>
                <w:szCs w:val="18"/>
              </w:rPr>
              <w:t>tiekimo</w:t>
            </w:r>
            <w:r w:rsidRPr="4C85CA63">
              <w:rPr>
                <w:rFonts w:ascii="Arial" w:hAnsi="Arial" w:cs="Arial"/>
                <w:kern w:val="2"/>
                <w:sz w:val="18"/>
                <w:szCs w:val="18"/>
              </w:rPr>
              <w:t xml:space="preserve"> terminas yra pratęsiamas arba nukeliamas dėl Sutarties sustabdymo, arba </w:t>
            </w:r>
            <w:r w:rsidRPr="4C85CA63" w:rsidR="54CA9043">
              <w:rPr>
                <w:rFonts w:ascii="Arial" w:hAnsi="Arial" w:cs="Arial"/>
                <w:kern w:val="2"/>
                <w:sz w:val="18"/>
                <w:szCs w:val="18"/>
              </w:rPr>
              <w:t xml:space="preserve">tiekti </w:t>
            </w:r>
            <w:r w:rsidRPr="4C85CA63">
              <w:rPr>
                <w:rFonts w:ascii="Arial" w:hAnsi="Arial" w:cs="Arial"/>
                <w:kern w:val="2"/>
                <w:sz w:val="18"/>
                <w:szCs w:val="18"/>
              </w:rPr>
              <w:t>P</w:t>
            </w:r>
            <w:r w:rsidRPr="4C85CA63" w:rsidR="510170B3">
              <w:rPr>
                <w:rFonts w:ascii="Arial" w:hAnsi="Arial" w:cs="Arial"/>
                <w:kern w:val="2"/>
                <w:sz w:val="18"/>
                <w:szCs w:val="18"/>
              </w:rPr>
              <w:t>rekes</w:t>
            </w:r>
            <w:r w:rsidRPr="4C85CA63">
              <w:rPr>
                <w:rFonts w:ascii="Arial" w:hAnsi="Arial" w:cs="Arial"/>
                <w:kern w:val="2"/>
                <w:sz w:val="18"/>
                <w:szCs w:val="18"/>
              </w:rPr>
              <w:t xml:space="preserve"> arba taisyti P</w:t>
            </w:r>
            <w:r w:rsidRPr="4C85CA63" w:rsidR="55CEC740">
              <w:rPr>
                <w:rFonts w:ascii="Arial" w:hAnsi="Arial" w:cs="Arial"/>
                <w:kern w:val="2"/>
                <w:sz w:val="18"/>
                <w:szCs w:val="18"/>
              </w:rPr>
              <w:t>rekių</w:t>
            </w:r>
            <w:r w:rsidRPr="4C85CA63">
              <w:rPr>
                <w:rFonts w:ascii="Arial" w:hAnsi="Arial" w:cs="Arial"/>
                <w:kern w:val="2"/>
                <w:sz w:val="18"/>
                <w:szCs w:val="18"/>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rsidRPr="00FC5744" w:rsidR="00C65BF8" w:rsidP="0030128C" w:rsidRDefault="00C65BF8" w14:paraId="2FBB9C38" w14:textId="77777777">
            <w:pPr>
              <w:jc w:val="both"/>
              <w:rPr>
                <w:rFonts w:ascii="Arial" w:hAnsi="Arial" w:cs="Arial"/>
                <w:iCs/>
                <w:kern w:val="2"/>
                <w:sz w:val="18"/>
                <w:szCs w:val="18"/>
              </w:rPr>
            </w:pPr>
            <w:r>
              <w:rPr>
                <w:rFonts w:ascii="Arial" w:hAnsi="Arial" w:cs="Arial"/>
                <w:iCs/>
                <w:kern w:val="2"/>
                <w:sz w:val="18"/>
                <w:szCs w:val="18"/>
              </w:rPr>
              <w:t xml:space="preserve">10.13. </w:t>
            </w:r>
            <w:r w:rsidRPr="00FC5744">
              <w:rPr>
                <w:rFonts w:ascii="Arial" w:hAnsi="Arial" w:cs="Arial"/>
                <w:iCs/>
                <w:kern w:val="2"/>
                <w:sz w:val="18"/>
                <w:szCs w:val="18"/>
              </w:rPr>
              <w:t>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rsidRPr="00FC5744" w:rsidR="00C65BF8" w:rsidP="0030128C" w:rsidRDefault="00C65BF8" w14:paraId="4B64E7EF" w14:textId="77777777">
            <w:pPr>
              <w:jc w:val="both"/>
              <w:rPr>
                <w:rFonts w:ascii="Arial" w:hAnsi="Arial" w:cs="Arial"/>
                <w:iCs/>
                <w:kern w:val="2"/>
                <w:sz w:val="18"/>
                <w:szCs w:val="18"/>
              </w:rPr>
            </w:pPr>
            <w:r>
              <w:rPr>
                <w:rFonts w:ascii="Arial" w:hAnsi="Arial" w:cs="Arial"/>
                <w:iCs/>
                <w:kern w:val="2"/>
                <w:sz w:val="18"/>
                <w:szCs w:val="18"/>
              </w:rPr>
              <w:t xml:space="preserve">10.14. </w:t>
            </w:r>
            <w:r w:rsidRPr="00FC5744">
              <w:rPr>
                <w:rFonts w:ascii="Arial" w:hAnsi="Arial" w:cs="Arial"/>
                <w:iCs/>
                <w:kern w:val="2"/>
                <w:sz w:val="18"/>
                <w:szCs w:val="18"/>
              </w:rPr>
              <w:t xml:space="preserve">Užtikrinimas, neatitinkantis Sutartyje nustatytų reikalavimų, nepriimamas. </w:t>
            </w:r>
          </w:p>
          <w:p w:rsidRPr="00FC5744" w:rsidR="00C65BF8" w:rsidP="0030128C" w:rsidRDefault="00C65BF8" w14:paraId="7922A29F" w14:textId="77777777">
            <w:pPr>
              <w:jc w:val="both"/>
              <w:rPr>
                <w:rFonts w:ascii="Arial" w:hAnsi="Arial" w:cs="Arial"/>
                <w:i/>
                <w:kern w:val="2"/>
                <w:sz w:val="18"/>
                <w:szCs w:val="18"/>
              </w:rPr>
            </w:pPr>
            <w:r>
              <w:rPr>
                <w:rFonts w:ascii="Arial" w:hAnsi="Arial" w:cs="Arial"/>
                <w:iCs/>
                <w:kern w:val="2"/>
                <w:sz w:val="18"/>
                <w:szCs w:val="18"/>
              </w:rPr>
              <w:t xml:space="preserve">10.15. </w:t>
            </w:r>
            <w:r w:rsidRPr="00FC5744">
              <w:rPr>
                <w:rFonts w:ascii="Arial" w:hAnsi="Arial" w:cs="Arial"/>
                <w:iCs/>
                <w:kern w:val="2"/>
                <w:sz w:val="18"/>
                <w:szCs w:val="18"/>
              </w:rPr>
              <w:t xml:space="preserve">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FC5744">
              <w:rPr>
                <w:rFonts w:ascii="Arial" w:hAnsi="Arial" w:cs="Arial"/>
                <w:kern w:val="2"/>
                <w:sz w:val="18"/>
                <w:szCs w:val="18"/>
              </w:rPr>
              <w:t xml:space="preserve">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w:t>
            </w:r>
            <w:r w:rsidRPr="005B6A1A">
              <w:rPr>
                <w:rFonts w:ascii="Arial" w:hAnsi="Arial" w:cs="Arial"/>
                <w:kern w:val="2"/>
                <w:sz w:val="18"/>
                <w:szCs w:val="18"/>
              </w:rPr>
              <w:t>pirmas po Tiekėjo</w:t>
            </w:r>
            <w:r w:rsidRPr="00FC5744">
              <w:rPr>
                <w:rFonts w:ascii="Arial" w:hAnsi="Arial" w:cs="Arial"/>
                <w:kern w:val="2"/>
                <w:sz w:val="18"/>
                <w:szCs w:val="18"/>
              </w:rPr>
              <w:t xml:space="preserve">, nepateikusio Sutarties užtikrinimo (ar neįvykdžiusio kitų Sutarties įsigaliojimo sąlygų) ir kuris (pasiūlymas ir Tiekėjas)  atitinka visus Pirkimo reikalavimus. Sutartis, sudaryta su Tiekėju, nepateikusiu užtikrinimo, laikoma negaliojančia </w:t>
            </w:r>
            <w:r w:rsidRPr="005B6A1A">
              <w:rPr>
                <w:rFonts w:ascii="Arial" w:hAnsi="Arial" w:cs="Arial"/>
                <w:kern w:val="2"/>
                <w:sz w:val="18"/>
                <w:szCs w:val="18"/>
              </w:rPr>
              <w:t>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w:t>
            </w:r>
            <w:r w:rsidRPr="00FC5744">
              <w:rPr>
                <w:rFonts w:ascii="Arial" w:hAnsi="Arial" w:cs="Arial"/>
                <w:kern w:val="2"/>
                <w:sz w:val="18"/>
                <w:szCs w:val="18"/>
              </w:rPr>
              <w:t xml:space="preserve"> Sutartis, pasiūlymų.</w:t>
            </w:r>
          </w:p>
          <w:p w:rsidRPr="00FC5744" w:rsidR="00C65BF8" w:rsidP="0030128C" w:rsidRDefault="00C65BF8" w14:paraId="40C5B60E" w14:textId="77777777">
            <w:pPr>
              <w:jc w:val="both"/>
              <w:rPr>
                <w:rFonts w:ascii="Arial" w:hAnsi="Arial" w:cs="Arial"/>
                <w:i/>
                <w:kern w:val="2"/>
                <w:sz w:val="18"/>
                <w:szCs w:val="18"/>
              </w:rPr>
            </w:pPr>
            <w:r>
              <w:rPr>
                <w:rFonts w:ascii="Arial" w:hAnsi="Arial" w:cs="Arial"/>
                <w:iCs/>
                <w:kern w:val="2"/>
                <w:sz w:val="18"/>
                <w:szCs w:val="18"/>
              </w:rPr>
              <w:t xml:space="preserve">10.16. </w:t>
            </w:r>
            <w:r w:rsidRPr="00FC5744">
              <w:rPr>
                <w:rFonts w:ascii="Arial" w:hAnsi="Arial" w:cs="Arial"/>
                <w:iCs/>
                <w:kern w:val="2"/>
                <w:sz w:val="18"/>
                <w:szCs w:val="18"/>
              </w:rPr>
              <w:t>Pateikus visas Sutarties sąlygas atitinkantį užtikrinimą, Tiekėjui per 10 (dešimt) dienų bus grąžintas pasiūlymo galiojimo užtikrinimas (jei taikoma).</w:t>
            </w:r>
          </w:p>
          <w:p w:rsidRPr="00FC5744" w:rsidR="00C65BF8" w:rsidP="0030128C" w:rsidRDefault="00C65BF8" w14:paraId="7BE62082" w14:textId="77777777">
            <w:pPr>
              <w:jc w:val="both"/>
              <w:rPr>
                <w:rFonts w:ascii="Arial" w:hAnsi="Arial" w:cs="Arial"/>
                <w:i/>
                <w:kern w:val="2"/>
                <w:sz w:val="18"/>
                <w:szCs w:val="18"/>
              </w:rPr>
            </w:pPr>
            <w:r>
              <w:rPr>
                <w:rFonts w:ascii="Arial" w:hAnsi="Arial" w:cs="Arial"/>
                <w:iCs/>
                <w:kern w:val="2"/>
                <w:sz w:val="18"/>
                <w:szCs w:val="18"/>
              </w:rPr>
              <w:t xml:space="preserve">10.17. </w:t>
            </w:r>
            <w:r w:rsidRPr="00FC5744">
              <w:rPr>
                <w:rFonts w:ascii="Arial" w:hAnsi="Arial" w:cs="Arial"/>
                <w:iCs/>
                <w:kern w:val="2"/>
                <w:sz w:val="18"/>
                <w:szCs w:val="18"/>
              </w:rPr>
              <w:t>Užtikrinimas Tiekėjui grąžinamas per 30 (dešimt) kalendorinių dienų po Tiekėjo pilno sutartinių įsipareigojimų įvykdymo ir Tiekėjo rašytinio pareikalavimo.</w:t>
            </w:r>
          </w:p>
          <w:p w:rsidR="00C65BF8" w:rsidP="0030128C" w:rsidRDefault="00C65BF8" w14:paraId="467A0ADF" w14:textId="77777777">
            <w:pPr>
              <w:jc w:val="both"/>
              <w:rPr>
                <w:rFonts w:ascii="Arial" w:hAnsi="Arial" w:cs="Arial"/>
                <w:iCs/>
                <w:kern w:val="2"/>
                <w:sz w:val="18"/>
                <w:szCs w:val="18"/>
              </w:rPr>
            </w:pPr>
            <w:r>
              <w:rPr>
                <w:rFonts w:ascii="Arial" w:hAnsi="Arial" w:cs="Arial"/>
                <w:iCs/>
                <w:kern w:val="2"/>
                <w:sz w:val="18"/>
                <w:szCs w:val="18"/>
              </w:rPr>
              <w:t xml:space="preserve">10.18. </w:t>
            </w:r>
            <w:r w:rsidRPr="00FC5744">
              <w:rPr>
                <w:rFonts w:ascii="Arial" w:hAnsi="Arial" w:cs="Arial"/>
                <w:iCs/>
                <w:kern w:val="2"/>
                <w:sz w:val="18"/>
                <w:szCs w:val="18"/>
              </w:rPr>
              <w:t xml:space="preserve">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rsidR="00C65BF8" w:rsidP="0030128C" w:rsidRDefault="00C65BF8" w14:paraId="52FFD95D" w14:textId="77777777">
            <w:pPr>
              <w:jc w:val="both"/>
              <w:rPr>
                <w:rFonts w:ascii="Arial" w:hAnsi="Arial" w:cs="Arial"/>
                <w:i/>
                <w:iCs/>
                <w:kern w:val="2"/>
                <w:sz w:val="18"/>
                <w:szCs w:val="18"/>
              </w:rPr>
            </w:pPr>
          </w:p>
          <w:p w:rsidRPr="00E44201" w:rsidR="00C65BF8" w:rsidP="0030128C" w:rsidRDefault="00C65BF8" w14:paraId="3C42A225" w14:textId="77777777">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rsidRPr="00E44201" w:rsidR="00C65BF8" w:rsidP="0030128C" w:rsidRDefault="00C65BF8" w14:paraId="63534BB7" w14:textId="77777777">
            <w:pPr>
              <w:jc w:val="both"/>
              <w:rPr>
                <w:rFonts w:ascii="Arial" w:hAnsi="Arial" w:cs="Arial"/>
                <w:kern w:val="2"/>
                <w:sz w:val="18"/>
                <w:szCs w:val="18"/>
              </w:rPr>
            </w:pPr>
            <w:r w:rsidRPr="00E44201">
              <w:rPr>
                <w:rFonts w:ascii="Arial" w:hAnsi="Arial" w:cs="Arial"/>
                <w:kern w:val="2"/>
                <w:sz w:val="18"/>
                <w:szCs w:val="18"/>
              </w:rPr>
              <w:t> </w:t>
            </w:r>
          </w:p>
          <w:p w:rsidRPr="001C4563" w:rsidR="00C65BF8" w:rsidP="0030128C" w:rsidRDefault="00C65BF8" w14:paraId="18966946" w14:textId="6C7BDD23">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tc>
      </w:tr>
      <w:tr w:rsidR="00C65BF8" w:rsidTr="695B154C" w14:paraId="5B8E160A" w14:textId="77777777">
        <w:trPr>
          <w:trHeight w:val="300"/>
        </w:trPr>
        <w:tc>
          <w:tcPr>
            <w:tcW w:w="1992" w:type="dxa"/>
            <w:tcMar/>
          </w:tcPr>
          <w:p w:rsidR="00C65BF8" w:rsidP="0030128C" w:rsidRDefault="00C65BF8" w14:paraId="139E9F5D" w14:textId="08569740">
            <w:pPr>
              <w:rPr>
                <w:rFonts w:ascii="Arial" w:hAnsi="Arial" w:cs="Arial"/>
                <w:b/>
                <w:bCs/>
                <w:kern w:val="2"/>
                <w:sz w:val="18"/>
                <w:szCs w:val="18"/>
              </w:rPr>
            </w:pPr>
            <w:r>
              <w:rPr>
                <w:rFonts w:ascii="Arial" w:hAnsi="Arial" w:cs="Arial"/>
                <w:b/>
                <w:bCs/>
                <w:kern w:val="2"/>
                <w:sz w:val="18"/>
                <w:szCs w:val="18"/>
              </w:rPr>
              <w:t>1</w:t>
            </w:r>
            <w:r w:rsidR="006002FB">
              <w:rPr>
                <w:rFonts w:ascii="Arial" w:hAnsi="Arial" w:cs="Arial"/>
                <w:b/>
                <w:bCs/>
                <w:kern w:val="2"/>
                <w:sz w:val="18"/>
                <w:szCs w:val="18"/>
              </w:rPr>
              <w:t>4</w:t>
            </w:r>
            <w:r>
              <w:rPr>
                <w:rFonts w:ascii="Arial" w:hAnsi="Arial" w:cs="Arial"/>
                <w:b/>
                <w:bCs/>
                <w:kern w:val="2"/>
                <w:sz w:val="18"/>
                <w:szCs w:val="18"/>
              </w:rPr>
              <w:t>.2.</w:t>
            </w:r>
          </w:p>
        </w:tc>
        <w:tc>
          <w:tcPr>
            <w:tcW w:w="7490" w:type="dxa"/>
            <w:gridSpan w:val="2"/>
            <w:tcMar/>
          </w:tcPr>
          <w:p w:rsidR="00C65BF8" w:rsidP="0030128C" w:rsidRDefault="00C65BF8" w14:paraId="47546523" w14:textId="77777777">
            <w:pPr>
              <w:jc w:val="both"/>
              <w:rPr>
                <w:rFonts w:ascii="Arial" w:hAnsi="Arial" w:cs="Arial"/>
                <w:kern w:val="2"/>
                <w:sz w:val="18"/>
                <w:szCs w:val="18"/>
              </w:rPr>
            </w:pPr>
            <w:r>
              <w:rPr>
                <w:rFonts w:ascii="Arial" w:hAnsi="Arial" w:cs="Arial"/>
                <w:kern w:val="2"/>
                <w:sz w:val="18"/>
                <w:szCs w:val="18"/>
              </w:rPr>
              <w:t xml:space="preserve">Šalys susitaria papildyti Sutarties Bendrąsias sąlygas nurodytu (-ais) punktu (-ais), tačiau kitų punktų numeracijos nekeisti: </w:t>
            </w:r>
          </w:p>
          <w:p w:rsidRPr="00F94D34" w:rsidR="71EE574A" w:rsidP="77E9E6DC" w:rsidRDefault="00C65BF8" w14:paraId="38A81DBF" w14:textId="6B1D6472">
            <w:pPr>
              <w:jc w:val="both"/>
              <w:rPr>
                <w:rFonts w:ascii="Arial" w:hAnsi="Arial" w:eastAsia="Arial" w:cs="Arial"/>
                <w:kern w:val="2"/>
                <w:sz w:val="18"/>
                <w:szCs w:val="18"/>
              </w:rPr>
            </w:pPr>
            <w:r w:rsidRPr="2FFDF4D5">
              <w:rPr>
                <w:rFonts w:ascii="Arial" w:hAnsi="Arial" w:eastAsia="Arial" w:cs="Arial"/>
                <w:kern w:val="2"/>
                <w:sz w:val="18"/>
                <w:szCs w:val="18"/>
              </w:rPr>
              <w:t>1.1.17. Sankcijos – sankcijos nurodytos Sankcijų įgyvendinimo ir kontrolės politikoje (</w:t>
            </w:r>
            <w:r w:rsidRPr="77E9E6DC">
              <w:rPr>
                <w:rFonts w:ascii="Arial" w:hAnsi="Arial" w:cs="Arial"/>
                <w:color w:val="0563C1"/>
                <w:sz w:val="18"/>
                <w:szCs w:val="18"/>
                <w:u w:val="single"/>
              </w:rPr>
              <w:t>paskelbta viešai</w:t>
            </w:r>
            <w:r w:rsidRPr="2FFDF4D5">
              <w:rPr>
                <w:rFonts w:ascii="Arial" w:hAnsi="Arial" w:eastAsia="Arial" w:cs="Arial"/>
                <w:kern w:val="2"/>
                <w:sz w:val="18"/>
                <w:szCs w:val="18"/>
                <w:vertAlign w:val="superscript"/>
              </w:rPr>
              <w:footnoteReference w:id="4"/>
            </w:r>
            <w:r w:rsidRPr="2FFDF4D5">
              <w:rPr>
                <w:rFonts w:ascii="Arial" w:hAnsi="Arial" w:eastAsia="Arial" w:cs="Arial"/>
                <w:kern w:val="2"/>
                <w:sz w:val="18"/>
                <w:szCs w:val="18"/>
              </w:rPr>
              <w:t>);</w:t>
            </w:r>
          </w:p>
          <w:p w:rsidRPr="00E44201" w:rsidR="00C65BF8" w:rsidP="0030128C" w:rsidRDefault="00C65BF8" w14:paraId="4B751A1E" w14:textId="77777777">
            <w:pPr>
              <w:jc w:val="both"/>
              <w:rPr>
                <w:rFonts w:ascii="Arial" w:hAnsi="Arial" w:eastAsia="Arial" w:cs="Arial"/>
                <w:kern w:val="2"/>
                <w:sz w:val="18"/>
                <w:szCs w:val="18"/>
              </w:rPr>
            </w:pPr>
            <w:r w:rsidRPr="0027096B">
              <w:rPr>
                <w:rFonts w:ascii="Arial" w:hAnsi="Arial" w:eastAsia="Arial" w:cs="Arial"/>
                <w:kern w:val="2"/>
                <w:sz w:val="18"/>
                <w:szCs w:val="18"/>
              </w:rPr>
              <w:t>2.4. Pirkimo ir Sutarties vykdymo metu taikomi nacionalinio saugumo kriterijai: </w:t>
            </w:r>
            <w:r w:rsidRPr="00E44201">
              <w:rPr>
                <w:rFonts w:ascii="Arial" w:hAnsi="Arial" w:eastAsia="Arial" w:cs="Arial"/>
                <w:kern w:val="2"/>
                <w:sz w:val="18"/>
                <w:szCs w:val="18"/>
              </w:rPr>
              <w:t> </w:t>
            </w:r>
          </w:p>
          <w:p w:rsidRPr="00E44201" w:rsidR="00C65BF8" w:rsidP="0030128C" w:rsidRDefault="00C65BF8" w14:paraId="6677DFDD" w14:textId="77777777">
            <w:pPr>
              <w:numPr>
                <w:ilvl w:val="0"/>
                <w:numId w:val="6"/>
              </w:numPr>
              <w:jc w:val="both"/>
              <w:rPr>
                <w:rFonts w:ascii="Arial" w:hAnsi="Arial" w:eastAsia="Arial" w:cs="Arial"/>
                <w:kern w:val="2"/>
                <w:sz w:val="18"/>
                <w:szCs w:val="18"/>
              </w:rPr>
            </w:pPr>
            <w:r w:rsidRPr="0027096B">
              <w:rPr>
                <w:rFonts w:ascii="Arial" w:hAnsi="Arial" w:eastAsia="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r w:rsidRPr="00E44201">
              <w:rPr>
                <w:rFonts w:ascii="Arial" w:hAnsi="Arial" w:eastAsia="Arial" w:cs="Arial"/>
                <w:kern w:val="2"/>
                <w:sz w:val="18"/>
                <w:szCs w:val="18"/>
              </w:rPr>
              <w:t> </w:t>
            </w:r>
          </w:p>
          <w:p w:rsidRPr="00E44201" w:rsidR="00C65BF8" w:rsidP="0030128C" w:rsidRDefault="00C65BF8" w14:paraId="2823E970" w14:textId="77777777">
            <w:pPr>
              <w:numPr>
                <w:ilvl w:val="0"/>
                <w:numId w:val="7"/>
              </w:numPr>
              <w:jc w:val="both"/>
              <w:rPr>
                <w:rFonts w:ascii="Arial" w:hAnsi="Arial" w:eastAsia="Arial" w:cs="Arial"/>
                <w:kern w:val="2"/>
                <w:sz w:val="18"/>
                <w:szCs w:val="18"/>
              </w:rPr>
            </w:pPr>
            <w:r w:rsidRPr="0027096B">
              <w:rPr>
                <w:rFonts w:ascii="Arial" w:hAnsi="Arial" w:eastAsia="Arial" w:cs="Arial"/>
                <w:kern w:val="2"/>
                <w:sz w:val="18"/>
                <w:szCs w:val="18"/>
              </w:rPr>
              <w:t>VPĮ 45 str. 2</w:t>
            </w:r>
            <w:r w:rsidRPr="0027096B">
              <w:rPr>
                <w:rFonts w:ascii="Arial" w:hAnsi="Arial" w:eastAsia="Arial" w:cs="Arial"/>
                <w:kern w:val="2"/>
                <w:sz w:val="18"/>
                <w:szCs w:val="18"/>
                <w:vertAlign w:val="superscript"/>
              </w:rPr>
              <w:t>1</w:t>
            </w:r>
            <w:r w:rsidRPr="0027096B">
              <w:rPr>
                <w:rFonts w:ascii="Arial" w:hAnsi="Arial" w:eastAsia="Arial" w:cs="Arial"/>
                <w:kern w:val="2"/>
                <w:sz w:val="18"/>
                <w:szCs w:val="18"/>
              </w:rPr>
              <w:t xml:space="preserve"> d. / PĮ 58 str. 4</w:t>
            </w:r>
            <w:r w:rsidRPr="0027096B">
              <w:rPr>
                <w:rFonts w:ascii="Arial" w:hAnsi="Arial" w:eastAsia="Arial" w:cs="Arial"/>
                <w:kern w:val="2"/>
                <w:sz w:val="18"/>
                <w:szCs w:val="18"/>
                <w:vertAlign w:val="superscript"/>
              </w:rPr>
              <w:t xml:space="preserve">1 </w:t>
            </w:r>
            <w:r w:rsidRPr="0027096B">
              <w:rPr>
                <w:rFonts w:ascii="Arial" w:hAnsi="Arial" w:eastAsia="Arial" w:cs="Arial"/>
                <w:kern w:val="2"/>
                <w:sz w:val="18"/>
                <w:szCs w:val="18"/>
              </w:rPr>
              <w:t>d. (reikalavimo formuluotę žr. pirkimo dokumentuose).</w:t>
            </w:r>
            <w:r w:rsidRPr="00E44201">
              <w:rPr>
                <w:rFonts w:ascii="Arial" w:hAnsi="Arial" w:eastAsia="Arial" w:cs="Arial"/>
                <w:kern w:val="2"/>
                <w:sz w:val="18"/>
                <w:szCs w:val="18"/>
              </w:rPr>
              <w:t> </w:t>
            </w:r>
          </w:p>
          <w:p w:rsidR="00C65BF8" w:rsidP="0030128C" w:rsidRDefault="00C65BF8" w14:paraId="04BF327A" w14:textId="1BD1C33F">
            <w:pPr>
              <w:jc w:val="both"/>
              <w:rPr>
                <w:rFonts w:ascii="Arial" w:hAnsi="Arial" w:cs="Arial"/>
                <w:kern w:val="2"/>
                <w:sz w:val="18"/>
                <w:szCs w:val="18"/>
              </w:rPr>
            </w:pPr>
            <w:r w:rsidRPr="00AB3A71">
              <w:rPr>
                <w:rFonts w:ascii="Arial" w:hAnsi="Arial" w:cs="Arial"/>
                <w:kern w:val="2"/>
                <w:sz w:val="18"/>
                <w:szCs w:val="18"/>
              </w:rPr>
              <w:t xml:space="preserve">3.1.1.5. </w:t>
            </w:r>
            <w:r w:rsidRPr="00AB3A71">
              <w:rPr>
                <w:rFonts w:ascii="Arial" w:hAnsi="Arial" w:cs="Arial"/>
                <w:kern w:val="2"/>
                <w:sz w:val="18"/>
                <w:szCs w:val="18"/>
              </w:rPr>
              <w:tab/>
            </w:r>
            <w:r w:rsidRPr="00AB3A71">
              <w:rPr>
                <w:rFonts w:ascii="Arial" w:hAnsi="Arial" w:cs="Arial"/>
                <w:kern w:val="2"/>
                <w:sz w:val="18"/>
                <w:szCs w:val="18"/>
              </w:rPr>
              <w:t>būtų susipažinęs ir laikytųsi LTG grupės tiekėjo elgesio kodekso nuostatų (</w:t>
            </w:r>
            <w:hyperlink w:history="1" r:id="rId16">
              <w:r w:rsidRPr="00EA7AFA">
                <w:rPr>
                  <w:rStyle w:val="Hyperlink"/>
                  <w:rFonts w:ascii="Arial" w:hAnsi="Arial" w:cs="Arial"/>
                  <w:kern w:val="2"/>
                  <w:sz w:val="18"/>
                  <w:szCs w:val="18"/>
                </w:rPr>
                <w:t>paskelbta viešai</w:t>
              </w:r>
            </w:hyperlink>
            <w:r w:rsidRPr="00AB3A71">
              <w:rPr>
                <w:rFonts w:ascii="Arial" w:hAnsi="Arial" w:cs="Arial"/>
                <w:kern w:val="2"/>
                <w:sz w:val="18"/>
                <w:szCs w:val="18"/>
                <w:vertAlign w:val="superscript"/>
              </w:rPr>
              <w:footnoteReference w:id="5"/>
            </w:r>
            <w:r w:rsidRPr="00AB3A71">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Pr>
                <w:rFonts w:ascii="Arial" w:hAnsi="Arial" w:cs="Arial"/>
                <w:kern w:val="2"/>
                <w:sz w:val="18"/>
                <w:szCs w:val="18"/>
              </w:rPr>
              <w:t>;</w:t>
            </w:r>
          </w:p>
          <w:p w:rsidRPr="000C40E9" w:rsidR="00C65BF8" w:rsidP="0030128C" w:rsidRDefault="00C65BF8" w14:paraId="36001C0E" w14:textId="77777777">
            <w:pPr>
              <w:jc w:val="both"/>
              <w:rPr>
                <w:rFonts w:ascii="Arial" w:hAnsi="Arial" w:cs="Arial"/>
                <w:kern w:val="2"/>
                <w:sz w:val="18"/>
                <w:szCs w:val="18"/>
              </w:rPr>
            </w:pPr>
            <w:r>
              <w:rPr>
                <w:rFonts w:ascii="Arial" w:hAnsi="Arial" w:cs="Arial"/>
                <w:kern w:val="2"/>
                <w:sz w:val="18"/>
                <w:szCs w:val="18"/>
              </w:rPr>
              <w:t xml:space="preserve">17.7. </w:t>
            </w:r>
            <w:r w:rsidRPr="00D80FD0">
              <w:rPr>
                <w:rFonts w:ascii="Arial" w:hAnsi="Arial" w:cs="Arial"/>
                <w:kern w:val="2"/>
                <w:sz w:val="18"/>
                <w:szCs w:val="18"/>
              </w:rPr>
              <w:t>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r w:rsidRPr="000C40E9">
              <w:rPr>
                <w:rFonts w:ascii="Arial" w:hAnsi="Arial" w:cs="Arial"/>
                <w:kern w:val="2"/>
                <w:sz w:val="18"/>
                <w:szCs w:val="18"/>
              </w:rPr>
              <w:t> </w:t>
            </w:r>
          </w:p>
          <w:p w:rsidRPr="00DA4AE4" w:rsidR="00C65BF8" w:rsidP="0030128C" w:rsidRDefault="00C65BF8" w14:paraId="3D412598" w14:textId="77777777">
            <w:pPr>
              <w:jc w:val="both"/>
              <w:rPr>
                <w:rFonts w:ascii="Arial" w:hAnsi="Arial" w:cs="Arial"/>
                <w:kern w:val="2"/>
                <w:sz w:val="18"/>
                <w:szCs w:val="18"/>
              </w:rPr>
            </w:pPr>
            <w:r w:rsidRPr="00D80FD0">
              <w:rPr>
                <w:rFonts w:ascii="Arial" w:hAnsi="Arial" w:cs="Arial"/>
                <w:kern w:val="2"/>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r w:rsidRPr="000C40E9">
              <w:rPr>
                <w:rFonts w:ascii="Arial" w:hAnsi="Arial" w:cs="Arial"/>
                <w:kern w:val="2"/>
                <w:sz w:val="18"/>
                <w:szCs w:val="18"/>
              </w:rPr>
              <w:t> </w:t>
            </w:r>
          </w:p>
          <w:p w:rsidR="00C65BF8" w:rsidP="0030128C" w:rsidRDefault="00C65BF8" w14:paraId="074C1043" w14:textId="77777777">
            <w:pPr>
              <w:jc w:val="both"/>
              <w:rPr>
                <w:rFonts w:ascii="Arial" w:hAnsi="Arial" w:cs="Arial"/>
                <w:kern w:val="2"/>
                <w:sz w:val="18"/>
                <w:szCs w:val="18"/>
              </w:rPr>
            </w:pPr>
          </w:p>
          <w:p w:rsidRPr="00AB3A71" w:rsidR="00C65BF8" w:rsidP="0030128C" w:rsidRDefault="00C65BF8" w14:paraId="0C189E3A" w14:textId="77777777">
            <w:pPr>
              <w:jc w:val="both"/>
              <w:rPr>
                <w:rFonts w:ascii="Arial" w:hAnsi="Arial" w:cs="Arial"/>
                <w:kern w:val="2"/>
                <w:sz w:val="18"/>
                <w:szCs w:val="18"/>
              </w:rPr>
            </w:pPr>
            <w:r w:rsidRPr="00AB3A71">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rsidRPr="00AB3A71" w:rsidR="00C65BF8" w:rsidP="0030128C" w:rsidRDefault="00C65BF8" w14:paraId="277AE047" w14:textId="77777777">
            <w:pPr>
              <w:jc w:val="both"/>
              <w:rPr>
                <w:rFonts w:ascii="Arial" w:hAnsi="Arial" w:cs="Arial"/>
                <w:kern w:val="2"/>
                <w:sz w:val="18"/>
                <w:szCs w:val="18"/>
              </w:rPr>
            </w:pPr>
            <w:r w:rsidRPr="00AB3A71">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rsidRPr="00AB3A71" w:rsidR="00C65BF8" w:rsidP="0030128C" w:rsidRDefault="00C65BF8" w14:paraId="2FFAC907" w14:textId="77777777">
            <w:pPr>
              <w:jc w:val="both"/>
              <w:rPr>
                <w:rFonts w:ascii="Arial" w:hAnsi="Arial" w:cs="Arial"/>
                <w:kern w:val="2"/>
                <w:sz w:val="18"/>
                <w:szCs w:val="18"/>
              </w:rPr>
            </w:pPr>
            <w:r w:rsidRPr="00AB3A71">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rsidRPr="00AB3A71" w:rsidR="00C65BF8" w:rsidP="0030128C" w:rsidRDefault="00C65BF8" w14:paraId="42FEE517" w14:textId="77777777">
            <w:pPr>
              <w:jc w:val="both"/>
              <w:rPr>
                <w:rFonts w:ascii="Arial" w:hAnsi="Arial" w:cs="Arial"/>
                <w:kern w:val="2"/>
                <w:sz w:val="18"/>
                <w:szCs w:val="18"/>
              </w:rPr>
            </w:pPr>
            <w:r w:rsidRPr="00AB3A71">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rsidRPr="00AB3A71" w:rsidR="00C65BF8" w:rsidP="0030128C" w:rsidRDefault="00C65BF8" w14:paraId="47A76B23" w14:textId="77777777">
            <w:pPr>
              <w:jc w:val="both"/>
              <w:rPr>
                <w:rFonts w:ascii="Arial" w:hAnsi="Arial" w:cs="Arial"/>
                <w:kern w:val="2"/>
                <w:sz w:val="18"/>
                <w:szCs w:val="18"/>
              </w:rPr>
            </w:pPr>
            <w:r w:rsidRPr="00AB3A71">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rsidR="00C65BF8" w:rsidP="0030128C" w:rsidRDefault="00C65BF8" w14:paraId="7CC5F800" w14:textId="77777777">
            <w:pPr>
              <w:jc w:val="both"/>
              <w:rPr>
                <w:rFonts w:ascii="Arial" w:hAnsi="Arial" w:cs="Arial"/>
                <w:kern w:val="2"/>
                <w:sz w:val="18"/>
                <w:szCs w:val="18"/>
              </w:rPr>
            </w:pPr>
            <w:r w:rsidRPr="00AB3A71">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r>
              <w:rPr>
                <w:rFonts w:ascii="Arial" w:hAnsi="Arial" w:cs="Arial"/>
                <w:kern w:val="2"/>
                <w:sz w:val="18"/>
                <w:szCs w:val="18"/>
              </w:rPr>
              <w:t>;</w:t>
            </w:r>
          </w:p>
          <w:p w:rsidR="00C65BF8" w:rsidP="0030128C" w:rsidRDefault="00C65BF8" w14:paraId="51C8137B" w14:textId="77777777">
            <w:pPr>
              <w:jc w:val="both"/>
              <w:rPr>
                <w:rFonts w:ascii="Arial" w:hAnsi="Arial" w:cs="Arial"/>
                <w:kern w:val="2"/>
                <w:sz w:val="18"/>
                <w:szCs w:val="18"/>
              </w:rPr>
            </w:pPr>
            <w:r>
              <w:rPr>
                <w:rFonts w:ascii="Arial" w:hAnsi="Arial" w:cs="Arial"/>
                <w:kern w:val="2"/>
                <w:sz w:val="18"/>
                <w:szCs w:val="18"/>
              </w:rPr>
              <w:t xml:space="preserve">21.2.10. </w:t>
            </w:r>
            <w:r w:rsidRPr="00D80FD0">
              <w:rPr>
                <w:rFonts w:ascii="Arial" w:hAnsi="Arial" w:cs="Arial"/>
                <w:kern w:val="2"/>
                <w:sz w:val="18"/>
                <w:szCs w:val="18"/>
              </w:rPr>
              <w:t xml:space="preserve">Sutarties galiojimo metu, nustačius, kad </w:t>
            </w:r>
            <w:r>
              <w:rPr>
                <w:rFonts w:ascii="Arial" w:hAnsi="Arial" w:cs="Arial"/>
                <w:kern w:val="2"/>
                <w:sz w:val="18"/>
                <w:szCs w:val="18"/>
              </w:rPr>
              <w:t>Tiekėjui</w:t>
            </w:r>
            <w:r w:rsidRPr="00D80FD0">
              <w:rPr>
                <w:rFonts w:ascii="Arial" w:hAnsi="Arial" w:cs="Arial"/>
                <w:kern w:val="2"/>
                <w:sz w:val="18"/>
                <w:szCs w:val="18"/>
              </w:rPr>
              <w:t xml:space="preserve"> ir (ar) jo pasitelktiems subjektams tiesiogiai ar netiesiogiai taikomos sankcijos arba, jeigu </w:t>
            </w:r>
            <w:r>
              <w:rPr>
                <w:rFonts w:ascii="Arial" w:hAnsi="Arial" w:cs="Arial"/>
                <w:kern w:val="2"/>
                <w:sz w:val="18"/>
                <w:szCs w:val="18"/>
              </w:rPr>
              <w:t>Pirkėjui</w:t>
            </w:r>
            <w:r w:rsidRPr="00D80FD0">
              <w:rPr>
                <w:rFonts w:ascii="Arial" w:hAnsi="Arial" w:cs="Arial"/>
                <w:kern w:val="2"/>
                <w:sz w:val="18"/>
                <w:szCs w:val="18"/>
              </w:rPr>
              <w:t xml:space="preserve"> kyla pagrįstų įtarimų, kad </w:t>
            </w:r>
            <w:r>
              <w:rPr>
                <w:rFonts w:ascii="Arial" w:hAnsi="Arial" w:cs="Arial"/>
                <w:kern w:val="2"/>
                <w:sz w:val="18"/>
                <w:szCs w:val="18"/>
              </w:rPr>
              <w:t>prekių pirkimas</w:t>
            </w:r>
            <w:r w:rsidRPr="00D80FD0">
              <w:rPr>
                <w:rFonts w:ascii="Arial" w:hAnsi="Arial" w:cs="Arial"/>
                <w:kern w:val="2"/>
                <w:sz w:val="18"/>
                <w:szCs w:val="18"/>
              </w:rPr>
              <w:t xml:space="preserve"> pagal Sutartį gali sukelti teisės aktų ar sankcijų pažeidimų riziką, </w:t>
            </w:r>
            <w:r>
              <w:rPr>
                <w:rFonts w:ascii="Arial" w:hAnsi="Arial" w:cs="Arial"/>
                <w:kern w:val="2"/>
                <w:sz w:val="18"/>
                <w:szCs w:val="18"/>
              </w:rPr>
              <w:t>Pirkėjas</w:t>
            </w:r>
            <w:r w:rsidRPr="00D80FD0">
              <w:rPr>
                <w:rFonts w:ascii="Arial" w:hAnsi="Arial" w:cs="Arial"/>
                <w:kern w:val="2"/>
                <w:sz w:val="18"/>
                <w:szCs w:val="18"/>
              </w:rPr>
              <w:t xml:space="preserve"> turi teisę nedelsiant sustabdyti p</w:t>
            </w:r>
            <w:r>
              <w:rPr>
                <w:rFonts w:ascii="Arial" w:hAnsi="Arial" w:cs="Arial"/>
                <w:kern w:val="2"/>
                <w:sz w:val="18"/>
                <w:szCs w:val="18"/>
              </w:rPr>
              <w:t>rekių</w:t>
            </w:r>
            <w:r w:rsidRPr="00D80FD0">
              <w:rPr>
                <w:rFonts w:ascii="Arial" w:hAnsi="Arial" w:cs="Arial"/>
                <w:kern w:val="2"/>
                <w:sz w:val="18"/>
                <w:szCs w:val="18"/>
              </w:rPr>
              <w:t xml:space="preserve"> pagal Sutartį </w:t>
            </w:r>
            <w:r>
              <w:rPr>
                <w:rFonts w:ascii="Arial" w:hAnsi="Arial" w:cs="Arial"/>
                <w:kern w:val="2"/>
                <w:sz w:val="18"/>
                <w:szCs w:val="18"/>
              </w:rPr>
              <w:t>pirkimą</w:t>
            </w:r>
            <w:r w:rsidRPr="00D80FD0">
              <w:rPr>
                <w:rFonts w:ascii="Arial" w:hAnsi="Arial" w:cs="Arial"/>
                <w:kern w:val="2"/>
                <w:sz w:val="18"/>
                <w:szCs w:val="18"/>
              </w:rPr>
              <w:t xml:space="preserve">. </w:t>
            </w:r>
            <w:r w:rsidRPr="000C40E9">
              <w:rPr>
                <w:rFonts w:ascii="Arial" w:hAnsi="Arial" w:cs="Arial"/>
                <w:kern w:val="2"/>
                <w:sz w:val="18"/>
                <w:szCs w:val="18"/>
              </w:rPr>
              <w:t>Jeigu per 2 (du) mėnesius nuo p</w:t>
            </w:r>
            <w:r>
              <w:rPr>
                <w:rFonts w:ascii="Arial" w:hAnsi="Arial" w:cs="Arial"/>
                <w:kern w:val="2"/>
                <w:sz w:val="18"/>
                <w:szCs w:val="18"/>
              </w:rPr>
              <w:t>rekių pirkimo</w:t>
            </w:r>
            <w:r w:rsidRPr="000C40E9">
              <w:rPr>
                <w:rFonts w:ascii="Arial" w:hAnsi="Arial" w:cs="Arial"/>
                <w:kern w:val="2"/>
                <w:sz w:val="18"/>
                <w:szCs w:val="18"/>
              </w:rPr>
              <w:t xml:space="preserve"> sustabdymo, aplinkybės, dėl kurių </w:t>
            </w:r>
            <w:r w:rsidRPr="00D80FD0">
              <w:rPr>
                <w:rFonts w:ascii="Arial" w:hAnsi="Arial" w:cs="Arial"/>
                <w:kern w:val="2"/>
                <w:sz w:val="18"/>
                <w:szCs w:val="18"/>
              </w:rPr>
              <w:t>s</w:t>
            </w:r>
            <w:r w:rsidRPr="000C40E9">
              <w:rPr>
                <w:rFonts w:ascii="Arial" w:hAnsi="Arial" w:cs="Arial"/>
                <w:kern w:val="2"/>
                <w:sz w:val="18"/>
                <w:szCs w:val="18"/>
              </w:rPr>
              <w:t xml:space="preserve">ankcijų taikymas atsirado, neišnyksta, ir/arba </w:t>
            </w:r>
            <w:r>
              <w:rPr>
                <w:rFonts w:ascii="Arial" w:hAnsi="Arial" w:cs="Arial"/>
                <w:kern w:val="2"/>
                <w:sz w:val="18"/>
                <w:szCs w:val="18"/>
              </w:rPr>
              <w:t>Tiekėjas</w:t>
            </w:r>
            <w:r w:rsidRPr="000C40E9">
              <w:rPr>
                <w:rFonts w:ascii="Arial" w:hAnsi="Arial" w:cs="Arial"/>
                <w:kern w:val="2"/>
                <w:sz w:val="18"/>
                <w:szCs w:val="18"/>
              </w:rPr>
              <w:t xml:space="preserve"> nepateikia dokumentų iš nepriklausomų ir patikimų šaltinių ir/arba oficialių išvadų, paneigianči</w:t>
            </w:r>
            <w:r>
              <w:rPr>
                <w:rFonts w:ascii="Arial" w:hAnsi="Arial" w:cs="Arial"/>
                <w:kern w:val="2"/>
                <w:sz w:val="18"/>
                <w:szCs w:val="18"/>
              </w:rPr>
              <w:t>ų Pirkėjo</w:t>
            </w:r>
            <w:r w:rsidRPr="000C40E9">
              <w:rPr>
                <w:rFonts w:ascii="Arial" w:hAnsi="Arial" w:cs="Arial"/>
                <w:kern w:val="2"/>
                <w:sz w:val="18"/>
                <w:szCs w:val="18"/>
              </w:rPr>
              <w:t xml:space="preserve"> išvadas dėl sankcijų taikymo, </w:t>
            </w:r>
            <w:r>
              <w:rPr>
                <w:rFonts w:ascii="Arial" w:hAnsi="Arial" w:cs="Arial"/>
                <w:kern w:val="2"/>
                <w:sz w:val="18"/>
                <w:szCs w:val="18"/>
              </w:rPr>
              <w:t>Pirkėjas</w:t>
            </w:r>
            <w:r w:rsidRPr="000C40E9">
              <w:rPr>
                <w:rFonts w:ascii="Arial" w:hAnsi="Arial" w:cs="Arial"/>
                <w:kern w:val="2"/>
                <w:sz w:val="18"/>
                <w:szCs w:val="18"/>
              </w:rPr>
              <w:t xml:space="preserve"> turi teisę Sutartį nedelsiant nutraukti vienašališkai</w:t>
            </w:r>
            <w:r w:rsidRPr="00D80FD0">
              <w:rPr>
                <w:rFonts w:ascii="Arial" w:hAnsi="Arial" w:cs="Arial"/>
                <w:kern w:val="2"/>
                <w:sz w:val="18"/>
                <w:szCs w:val="18"/>
              </w:rPr>
              <w:t xml:space="preserve"> dėl </w:t>
            </w:r>
            <w:r>
              <w:rPr>
                <w:rFonts w:ascii="Arial" w:hAnsi="Arial" w:cs="Arial"/>
                <w:kern w:val="2"/>
                <w:sz w:val="18"/>
                <w:szCs w:val="18"/>
              </w:rPr>
              <w:t>Tiekėjo</w:t>
            </w:r>
            <w:r w:rsidRPr="00D80FD0">
              <w:rPr>
                <w:rFonts w:ascii="Arial" w:hAnsi="Arial" w:cs="Arial"/>
                <w:kern w:val="2"/>
                <w:sz w:val="18"/>
                <w:szCs w:val="18"/>
              </w:rPr>
              <w:t xml:space="preserve"> kaltės</w:t>
            </w:r>
            <w:r w:rsidRPr="000C40E9">
              <w:rPr>
                <w:rFonts w:ascii="Arial" w:hAnsi="Arial" w:cs="Arial"/>
                <w:kern w:val="2"/>
                <w:sz w:val="18"/>
                <w:szCs w:val="18"/>
              </w:rPr>
              <w:t xml:space="preserve">, informavus apie tai </w:t>
            </w:r>
            <w:r>
              <w:rPr>
                <w:rFonts w:ascii="Arial" w:hAnsi="Arial" w:cs="Arial"/>
                <w:kern w:val="2"/>
                <w:sz w:val="18"/>
                <w:szCs w:val="18"/>
              </w:rPr>
              <w:t>Tiekėją</w:t>
            </w:r>
            <w:r w:rsidRPr="000C40E9">
              <w:rPr>
                <w:rFonts w:ascii="Arial" w:hAnsi="Arial" w:cs="Arial"/>
                <w:kern w:val="2"/>
                <w:sz w:val="18"/>
                <w:szCs w:val="18"/>
              </w:rPr>
              <w:t xml:space="preserve"> raštu</w:t>
            </w:r>
            <w:r w:rsidRPr="00D80FD0">
              <w:rPr>
                <w:rFonts w:ascii="Arial" w:hAnsi="Arial" w:cs="Arial"/>
                <w:kern w:val="2"/>
                <w:sz w:val="18"/>
                <w:szCs w:val="18"/>
              </w:rPr>
              <w:t>.</w:t>
            </w:r>
          </w:p>
          <w:p w:rsidR="00C65BF8" w:rsidP="0030128C" w:rsidRDefault="00C65BF8" w14:paraId="03A03CB7" w14:textId="77777777">
            <w:pPr>
              <w:jc w:val="both"/>
              <w:rPr>
                <w:rFonts w:ascii="Arial" w:hAnsi="Arial" w:cs="Arial"/>
                <w:kern w:val="2"/>
                <w:sz w:val="18"/>
                <w:szCs w:val="18"/>
              </w:rPr>
            </w:pPr>
            <w:r w:rsidRPr="00AB3A71">
              <w:rPr>
                <w:rFonts w:ascii="Arial" w:hAnsi="Arial" w:cs="Arial"/>
                <w:kern w:val="2"/>
                <w:sz w:val="18"/>
                <w:szCs w:val="18"/>
              </w:rPr>
              <w:t xml:space="preserve">22.2.2.13.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w:t>
            </w:r>
            <w:r>
              <w:rPr>
                <w:rFonts w:ascii="Arial" w:hAnsi="Arial" w:cs="Arial"/>
                <w:kern w:val="2"/>
                <w:sz w:val="18"/>
                <w:szCs w:val="18"/>
              </w:rPr>
              <w:t xml:space="preserve">37 straipsnio 8 dalį, </w:t>
            </w:r>
            <w:r w:rsidRPr="00AB3A71">
              <w:rPr>
                <w:rFonts w:ascii="Arial" w:hAnsi="Arial" w:cs="Arial"/>
                <w:kern w:val="2"/>
                <w:sz w:val="18"/>
                <w:szCs w:val="18"/>
              </w:rPr>
              <w:t>37 straipsnio 9 dalį,</w:t>
            </w:r>
            <w:r>
              <w:rPr>
                <w:rFonts w:ascii="Arial" w:hAnsi="Arial" w:cs="Arial"/>
                <w:kern w:val="2"/>
                <w:sz w:val="18"/>
                <w:szCs w:val="18"/>
              </w:rPr>
              <w:t xml:space="preserve"> 47 straipsnio 8 dalį,</w:t>
            </w:r>
            <w:r w:rsidRPr="00AB3A71">
              <w:rPr>
                <w:rFonts w:ascii="Arial" w:hAnsi="Arial" w:cs="Arial"/>
                <w:kern w:val="2"/>
                <w:sz w:val="18"/>
                <w:szCs w:val="18"/>
              </w:rPr>
              <w:t xml:space="preserve"> 47 straipsnio 9 dalį ir (ar) 45 straipsnio 2</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PĮ nuostatoms, įskaitant</w:t>
            </w:r>
            <w:r>
              <w:rPr>
                <w:rFonts w:ascii="Arial" w:hAnsi="Arial" w:cs="Arial"/>
                <w:kern w:val="2"/>
                <w:sz w:val="18"/>
                <w:szCs w:val="18"/>
              </w:rPr>
              <w:t xml:space="preserve"> 50 straipsnio 8 dalį,</w:t>
            </w:r>
            <w:r w:rsidRPr="00AB3A71">
              <w:rPr>
                <w:rFonts w:ascii="Arial" w:hAnsi="Arial" w:cs="Arial"/>
                <w:kern w:val="2"/>
                <w:sz w:val="18"/>
                <w:szCs w:val="18"/>
              </w:rPr>
              <w:t xml:space="preserve"> 50 straipsnio 9 dalį, 58 straipsnio 4</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ir (ar) VPĮ 47 straipsnio 9 dalį ir (ar) sankcijoms</w:t>
            </w:r>
            <w:r>
              <w:rPr>
                <w:rFonts w:ascii="Arial" w:hAnsi="Arial" w:cs="Arial"/>
                <w:kern w:val="2"/>
                <w:sz w:val="18"/>
                <w:szCs w:val="18"/>
              </w:rPr>
              <w:t>;</w:t>
            </w:r>
          </w:p>
          <w:p w:rsidRPr="00AB3A71" w:rsidR="00C65BF8" w:rsidP="0030128C" w:rsidRDefault="00C65BF8" w14:paraId="3545E297" w14:textId="6DC46E7C">
            <w:pPr>
              <w:jc w:val="both"/>
              <w:rPr>
                <w:rFonts w:ascii="Arial" w:hAnsi="Arial" w:cs="Arial"/>
                <w:kern w:val="2"/>
                <w:sz w:val="18"/>
                <w:szCs w:val="18"/>
              </w:rPr>
            </w:pPr>
            <w:r>
              <w:rPr>
                <w:rFonts w:ascii="Arial" w:hAnsi="Arial" w:cs="Arial"/>
                <w:kern w:val="2"/>
                <w:sz w:val="18"/>
                <w:szCs w:val="18"/>
              </w:rPr>
              <w:t xml:space="preserve">22.2.2.14. </w:t>
            </w:r>
            <w:r w:rsidRPr="00A60342">
              <w:rPr>
                <w:rFonts w:ascii="Arial" w:hAnsi="Arial" w:cs="Arial"/>
                <w:kern w:val="2"/>
                <w:sz w:val="18"/>
                <w:szCs w:val="18"/>
              </w:rPr>
              <w:t>Lietuvos Respublikos Vyriausybė Nacionaliniam saugumui užtikrinti svarbių objektų apsaugos įstatymo nustatyta tvarka priima sprendimą, patvirtinantį, kad sutartis neatitinka nacionalinio saugumo interesų</w:t>
            </w:r>
            <w:r w:rsidRPr="00A60342" w:rsidR="137308A1">
              <w:rPr>
                <w:rFonts w:ascii="Arial" w:hAnsi="Arial" w:cs="Arial"/>
                <w:kern w:val="2"/>
                <w:sz w:val="18"/>
                <w:szCs w:val="18"/>
              </w:rPr>
              <w:t>.</w:t>
            </w:r>
          </w:p>
          <w:p w:rsidR="00C65BF8" w:rsidP="74EFD1A6" w:rsidRDefault="00C65BF8" w14:paraId="4557FCE7" w14:textId="6776FCAA">
            <w:pPr>
              <w:jc w:val="both"/>
              <w:rPr>
                <w:rFonts w:ascii="Arial" w:hAnsi="Arial" w:cs="Arial"/>
                <w:kern w:val="2"/>
                <w:sz w:val="18"/>
                <w:szCs w:val="18"/>
              </w:rPr>
            </w:pPr>
          </w:p>
        </w:tc>
      </w:tr>
      <w:tr w:rsidR="00C65BF8" w:rsidTr="695B154C" w14:paraId="6AB47F37" w14:textId="77777777">
        <w:trPr>
          <w:trHeight w:val="300"/>
        </w:trPr>
        <w:tc>
          <w:tcPr>
            <w:tcW w:w="1992" w:type="dxa"/>
            <w:tcMar/>
          </w:tcPr>
          <w:p w:rsidR="00C65BF8" w:rsidP="0030128C" w:rsidRDefault="00C65BF8" w14:paraId="74F05B97" w14:textId="6164FCE2">
            <w:pPr>
              <w:rPr>
                <w:rFonts w:ascii="Arial" w:hAnsi="Arial" w:cs="Arial"/>
                <w:b/>
                <w:bCs/>
                <w:kern w:val="2"/>
                <w:sz w:val="18"/>
                <w:szCs w:val="18"/>
              </w:rPr>
            </w:pPr>
            <w:r>
              <w:rPr>
                <w:rFonts w:ascii="Arial" w:hAnsi="Arial" w:cs="Arial"/>
                <w:b/>
                <w:bCs/>
                <w:kern w:val="2"/>
                <w:sz w:val="18"/>
                <w:szCs w:val="18"/>
              </w:rPr>
              <w:t>1</w:t>
            </w:r>
            <w:r w:rsidR="006002FB">
              <w:rPr>
                <w:rFonts w:ascii="Arial" w:hAnsi="Arial" w:cs="Arial"/>
                <w:b/>
                <w:bCs/>
                <w:kern w:val="2"/>
                <w:sz w:val="18"/>
                <w:szCs w:val="18"/>
              </w:rPr>
              <w:t>4</w:t>
            </w:r>
            <w:r>
              <w:rPr>
                <w:rFonts w:ascii="Arial" w:hAnsi="Arial" w:cs="Arial"/>
                <w:b/>
                <w:bCs/>
                <w:kern w:val="2"/>
                <w:sz w:val="18"/>
                <w:szCs w:val="18"/>
              </w:rPr>
              <w:t>.3.</w:t>
            </w:r>
          </w:p>
        </w:tc>
        <w:tc>
          <w:tcPr>
            <w:tcW w:w="7490" w:type="dxa"/>
            <w:gridSpan w:val="2"/>
            <w:tcMar/>
          </w:tcPr>
          <w:p w:rsidRPr="00E80F66" w:rsidR="00C65BF8" w:rsidP="0030128C" w:rsidRDefault="00C65BF8" w14:paraId="43F6A784" w14:textId="77777777">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rsidRPr="00E80F66" w:rsidR="00C65BF8" w:rsidP="0030128C" w:rsidRDefault="00C65BF8" w14:paraId="68854FF0" w14:textId="77777777">
            <w:pPr>
              <w:spacing w:line="259" w:lineRule="auto"/>
              <w:rPr>
                <w:rFonts w:ascii="Arial" w:hAnsi="Arial" w:cs="Arial"/>
                <w:color w:val="000000" w:themeColor="text1"/>
                <w:sz w:val="18"/>
                <w:szCs w:val="18"/>
              </w:rPr>
            </w:pPr>
          </w:p>
          <w:p w:rsidRPr="00E80F66" w:rsidR="00C65BF8" w:rsidP="0030128C" w:rsidRDefault="00C65BF8" w14:paraId="5D5893FC" w14:textId="77777777">
            <w:pPr>
              <w:pStyle w:val="ListParagraph"/>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rsidRPr="00E44201" w:rsidR="00C65BF8" w:rsidP="0030128C" w:rsidRDefault="00C65BF8" w14:paraId="2A3216AC" w14:textId="77777777">
            <w:pPr>
              <w:spacing w:line="259" w:lineRule="auto"/>
              <w:rPr>
                <w:rFonts w:ascii="Arial" w:hAnsi="Arial" w:cs="Arial"/>
                <w:color w:val="000000" w:themeColor="text1"/>
                <w:sz w:val="18"/>
                <w:szCs w:val="18"/>
              </w:rPr>
            </w:pPr>
          </w:p>
          <w:p w:rsidR="00C65BF8" w:rsidP="001511C7" w:rsidRDefault="00DC0FFE" w14:paraId="4D60BEF4" w14:textId="1F1B357F">
            <w:pPr>
              <w:spacing w:line="259" w:lineRule="auto"/>
              <w:rPr>
                <w:rFonts w:ascii="Arial" w:hAnsi="Arial" w:cs="Arial"/>
                <w:color w:val="000000" w:themeColor="text1"/>
                <w:sz w:val="18"/>
                <w:szCs w:val="18"/>
              </w:rPr>
            </w:pPr>
            <w:r w:rsidRPr="001511C7">
              <w:rPr>
                <w:rFonts w:ascii="Arial" w:hAnsi="Arial" w:cs="Arial"/>
                <w:color w:val="000000" w:themeColor="text1"/>
                <w:sz w:val="18"/>
                <w:szCs w:val="18"/>
              </w:rPr>
              <w:t>26.1.</w:t>
            </w:r>
            <w:r w:rsidRPr="001511C7" w:rsidR="008B08A4">
              <w:rPr>
                <w:rFonts w:ascii="Arial" w:hAnsi="Arial" w:cs="Arial"/>
                <w:color w:val="000000" w:themeColor="text1"/>
                <w:sz w:val="18"/>
                <w:szCs w:val="18"/>
              </w:rPr>
              <w:t xml:space="preserve"> </w:t>
            </w:r>
            <w:r w:rsidRPr="001511C7" w:rsidR="00C65BF8">
              <w:rPr>
                <w:rFonts w:ascii="Arial" w:hAnsi="Arial" w:cs="Arial"/>
                <w:color w:val="000000" w:themeColor="text1"/>
                <w:sz w:val="18"/>
                <w:szCs w:val="18"/>
              </w:rPr>
              <w:t xml:space="preserve">Tiekėjas, vykdydamas sutartinius įsipareigojimus, turi aktyviai įgyvendinti jo veiklai ir prekėms taikomų saugos teisės aktų nuostatas bei įsipareigoja išlaikyti Prekių saugos atitiktį ir kokybę per visą sutarties vykdymo laikotarpį. </w:t>
            </w:r>
          </w:p>
          <w:p w:rsidRPr="001511C7" w:rsidR="0031597F" w:rsidP="001511C7" w:rsidRDefault="0031597F" w14:paraId="6D232177" w14:textId="77777777">
            <w:pPr>
              <w:spacing w:line="259" w:lineRule="auto"/>
              <w:rPr>
                <w:rFonts w:ascii="Arial" w:hAnsi="Arial" w:cs="Arial"/>
                <w:vanish/>
                <w:color w:val="000000" w:themeColor="text1"/>
                <w:sz w:val="18"/>
                <w:szCs w:val="18"/>
              </w:rPr>
            </w:pPr>
          </w:p>
          <w:p w:rsidRPr="00E80F66" w:rsidR="00C65BF8" w:rsidP="001511C7" w:rsidRDefault="008B08A4" w14:paraId="138A7CFF" w14:textId="65457581">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sidR="00C65BF8">
              <w:rPr>
                <w:rFonts w:ascii="Arial" w:hAnsi="Arial" w:cs="Arial"/>
                <w:color w:val="000000" w:themeColor="text1"/>
                <w:sz w:val="18"/>
                <w:szCs w:val="18"/>
              </w:rPr>
              <w:t xml:space="preserve">Tiekėjas užtikrina, kad jo darbuotojai ar sutartinei veiklai pasitelkti asmenys: </w:t>
            </w:r>
          </w:p>
          <w:p w:rsidRPr="00E80F66" w:rsidR="00C65BF8" w:rsidP="001511C7" w:rsidRDefault="008B08A4" w14:paraId="42E9FAC2" w14:textId="01A0AB46">
            <w:pPr>
              <w:pStyle w:val="ListParagraph"/>
              <w:tabs>
                <w:tab w:val="left" w:pos="300"/>
              </w:tabs>
              <w:spacing w:line="259" w:lineRule="auto"/>
              <w:ind w:left="158"/>
              <w:rPr>
                <w:rFonts w:ascii="Arial" w:hAnsi="Arial" w:cs="Arial"/>
                <w:color w:val="000000" w:themeColor="text1"/>
                <w:sz w:val="18"/>
                <w:szCs w:val="18"/>
              </w:rPr>
            </w:pPr>
            <w:r>
              <w:rPr>
                <w:rFonts w:ascii="Arial" w:hAnsi="Arial" w:cs="Arial"/>
                <w:color w:val="000000" w:themeColor="text1"/>
                <w:sz w:val="18"/>
                <w:szCs w:val="18"/>
              </w:rPr>
              <w:t>26.2.1</w:t>
            </w:r>
            <w:r w:rsidR="00776ECF">
              <w:rPr>
                <w:rFonts w:ascii="Arial" w:hAnsi="Arial" w:cs="Arial"/>
                <w:color w:val="000000" w:themeColor="text1"/>
                <w:sz w:val="18"/>
                <w:szCs w:val="18"/>
              </w:rPr>
              <w:t xml:space="preserve">. </w:t>
            </w:r>
            <w:r w:rsidRPr="00E80F66" w:rsidR="00C65BF8">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name="_Hlk96798227" w:id="3"/>
            <w:r w:rsidRPr="00E80F66" w:rsidR="00C65BF8">
              <w:rPr>
                <w:rFonts w:ascii="Arial" w:hAnsi="Arial" w:cs="Arial"/>
                <w:color w:val="000000" w:themeColor="text1"/>
                <w:sz w:val="18"/>
                <w:szCs w:val="18"/>
              </w:rPr>
              <w:t xml:space="preserve">, kurių lygis ir apimtis garantuos Prekių saugos atitiktį ir sutarties vykdymo saugą; </w:t>
            </w:r>
          </w:p>
          <w:p w:rsidRPr="00E80F66" w:rsidR="00C65BF8" w:rsidP="001511C7" w:rsidRDefault="00776ECF" w14:paraId="2545C031" w14:textId="6842ECA8">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sidR="00C65BF8">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sidR="00C65BF8">
              <w:rPr>
                <w:rStyle w:val="normaltextrun"/>
                <w:rFonts w:ascii="Arial" w:hAnsi="Arial" w:cs="Arial"/>
                <w:sz w:val="20"/>
                <w:shd w:val="clear" w:color="auto" w:fill="FFFFFF"/>
              </w:rPr>
              <w:t>(</w:t>
            </w:r>
            <w:hyperlink w:tgtFrame="_blank" w:history="1" r:id="rId17">
              <w:r w:rsidR="00C65BF8">
                <w:rPr>
                  <w:rStyle w:val="normaltextrun"/>
                  <w:rFonts w:ascii="Arial" w:hAnsi="Arial" w:cs="Arial"/>
                  <w:color w:val="467886"/>
                  <w:sz w:val="20"/>
                  <w:u w:val="single"/>
                  <w:shd w:val="clear" w:color="auto" w:fill="FFFFFF"/>
                </w:rPr>
                <w:t>LT</w:t>
              </w:r>
            </w:hyperlink>
            <w:r w:rsidR="00C65BF8">
              <w:rPr>
                <w:rStyle w:val="normaltextrun"/>
                <w:rFonts w:ascii="Arial" w:hAnsi="Arial" w:cs="Arial"/>
                <w:color w:val="FF0000"/>
                <w:sz w:val="20"/>
                <w:shd w:val="clear" w:color="auto" w:fill="FFFFFF"/>
              </w:rPr>
              <w:t xml:space="preserve"> </w:t>
            </w:r>
            <w:r w:rsidRPr="00E84D99" w:rsidR="00C65BF8">
              <w:rPr>
                <w:rStyle w:val="normaltextrun"/>
                <w:rFonts w:ascii="Arial" w:hAnsi="Arial" w:cs="Arial"/>
                <w:sz w:val="20"/>
                <w:shd w:val="clear" w:color="auto" w:fill="FFFFFF"/>
              </w:rPr>
              <w:t>ir</w:t>
            </w:r>
            <w:r w:rsidR="00C65BF8">
              <w:rPr>
                <w:rStyle w:val="normaltextrun"/>
                <w:color w:val="FF0000"/>
                <w:sz w:val="20"/>
                <w:shd w:val="clear" w:color="auto" w:fill="FFFFFF"/>
              </w:rPr>
              <w:t xml:space="preserve"> </w:t>
            </w:r>
            <w:hyperlink w:tgtFrame="_blank" w:history="1" r:id="rId18">
              <w:r w:rsidR="00C65BF8">
                <w:rPr>
                  <w:rStyle w:val="normaltextrun"/>
                  <w:rFonts w:ascii="Arial" w:hAnsi="Arial" w:cs="Arial"/>
                  <w:color w:val="467886"/>
                  <w:sz w:val="20"/>
                  <w:u w:val="single"/>
                  <w:shd w:val="clear" w:color="auto" w:fill="FFFFFF"/>
                </w:rPr>
                <w:t>EN</w:t>
              </w:r>
            </w:hyperlink>
            <w:r w:rsidRPr="00E84D99" w:rsidR="00C65BF8">
              <w:rPr>
                <w:rStyle w:val="normaltextrun"/>
                <w:rFonts w:ascii="Arial" w:hAnsi="Arial" w:cs="Arial"/>
                <w:sz w:val="20"/>
                <w:shd w:val="clear" w:color="auto" w:fill="FFFFFF"/>
              </w:rPr>
              <w:t>)</w:t>
            </w:r>
            <w:r w:rsidRPr="00E80F66" w:rsidR="00C65BF8">
              <w:rPr>
                <w:rFonts w:ascii="Arial" w:hAnsi="Arial" w:cs="Arial"/>
                <w:color w:val="000000" w:themeColor="text1"/>
                <w:sz w:val="18"/>
                <w:szCs w:val="18"/>
                <w:u w:val="single"/>
              </w:rPr>
              <w:t>;</w:t>
            </w:r>
            <w:r w:rsidRPr="00E80F66" w:rsidR="00C65BF8">
              <w:rPr>
                <w:rFonts w:ascii="Arial" w:hAnsi="Arial" w:cs="Arial"/>
                <w:color w:val="000000" w:themeColor="text1"/>
                <w:sz w:val="18"/>
                <w:szCs w:val="18"/>
              </w:rPr>
              <w:t xml:space="preserve"> </w:t>
            </w:r>
          </w:p>
          <w:p w:rsidRPr="00E80F66" w:rsidR="00C65BF8" w:rsidP="001511C7" w:rsidRDefault="00594C23" w14:paraId="7FEAD7DC" w14:textId="046DBC91">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sidR="00C65BF8">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3"/>
          </w:p>
          <w:p w:rsidRPr="00E80F66" w:rsidR="00C65BF8" w:rsidP="001511C7" w:rsidRDefault="00594C23" w14:paraId="6F681EBC" w14:textId="62CB4BAB">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sidR="00C65BF8">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w:history="1" r:id="rId19">
              <w:r w:rsidRPr="00E80F66" w:rsidR="00C65BF8">
                <w:rPr>
                  <w:rStyle w:val="Hyperlink"/>
                  <w:rFonts w:ascii="Arial" w:hAnsi="Arial" w:cs="Arial"/>
                  <w:sz w:val="18"/>
                  <w:szCs w:val="18"/>
                </w:rPr>
                <w:t>sauga@ltg.lt</w:t>
              </w:r>
            </w:hyperlink>
            <w:r w:rsidRPr="00E80F66" w:rsidR="00C65BF8">
              <w:rPr>
                <w:rFonts w:ascii="Arial" w:hAnsi="Arial" w:cs="Arial"/>
                <w:color w:val="000000" w:themeColor="text1"/>
                <w:sz w:val="18"/>
                <w:szCs w:val="18"/>
              </w:rPr>
              <w:t xml:space="preserve"> apie tokias grėsmes bei apsisaugojimo nuo jų poveikio priemones. </w:t>
            </w:r>
          </w:p>
          <w:p w:rsidRPr="00E80F66" w:rsidR="00C65BF8" w:rsidP="001511C7" w:rsidRDefault="00594C23" w14:paraId="08701068" w14:textId="38B7F4C3">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sidR="00C65BF8">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rsidRPr="00E80F66" w:rsidR="00C65BF8" w:rsidP="001511C7" w:rsidRDefault="00594C23" w14:paraId="4E320DDE" w14:textId="2F1AE7B8">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sidR="00C65BF8">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rsidRPr="00E80F66" w:rsidR="00C65BF8" w:rsidP="001511C7" w:rsidRDefault="00594C23" w14:paraId="714ADE4E" w14:textId="50A5923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sidR="00C65BF8">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rsidRPr="00E80F66" w:rsidR="00C65BF8" w:rsidP="001511C7" w:rsidRDefault="00594C23" w14:paraId="603F3C50" w14:textId="6B565F78">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sidR="00C65BF8">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rsidRPr="00E80F66" w:rsidR="00C65BF8" w:rsidP="001511C7" w:rsidRDefault="00594C23" w14:paraId="74F9AB24" w14:textId="2C9E9FE4">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26.8.</w:t>
            </w:r>
            <w:r w:rsidR="001511C7">
              <w:rPr>
                <w:rFonts w:ascii="Arial" w:hAnsi="Arial" w:cs="Arial"/>
                <w:color w:val="000000" w:themeColor="text1"/>
                <w:sz w:val="18"/>
                <w:szCs w:val="18"/>
              </w:rPr>
              <w:t xml:space="preserve"> </w:t>
            </w:r>
            <w:r w:rsidRPr="00E80F66" w:rsidR="00C65BF8">
              <w:rPr>
                <w:rFonts w:ascii="Arial" w:hAnsi="Arial" w:cs="Arial"/>
                <w:color w:val="000000" w:themeColor="text1"/>
                <w:sz w:val="18"/>
                <w:szCs w:val="18"/>
              </w:rPr>
              <w:t xml:space="preserve">Tiekėjas turi nedelsiant pranešti Pirkėjui ir el. paštu </w:t>
            </w:r>
            <w:hyperlink w:history="1" r:id="rId20">
              <w:r w:rsidRPr="00E80F66" w:rsidR="00C65BF8">
                <w:rPr>
                  <w:rStyle w:val="Hyperlink"/>
                  <w:rFonts w:ascii="Arial" w:hAnsi="Arial" w:cs="Arial"/>
                  <w:sz w:val="18"/>
                  <w:szCs w:val="18"/>
                </w:rPr>
                <w:t>sauga@ltg.lt</w:t>
              </w:r>
            </w:hyperlink>
            <w:r w:rsidRPr="00E80F66" w:rsidR="00C65BF8">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rsidRPr="00E80F66" w:rsidR="00C65BF8" w:rsidP="0030128C" w:rsidRDefault="00C65BF8" w14:paraId="29277B5E" w14:textId="77777777">
            <w:pPr>
              <w:spacing w:line="259" w:lineRule="auto"/>
              <w:rPr>
                <w:rFonts w:ascii="Arial" w:hAnsi="Arial" w:cs="Arial"/>
                <w:color w:val="000000" w:themeColor="text1"/>
                <w:sz w:val="18"/>
                <w:szCs w:val="18"/>
              </w:rPr>
            </w:pPr>
          </w:p>
        </w:tc>
      </w:tr>
      <w:tr w:rsidR="00C65BF8" w:rsidTr="695B154C" w14:paraId="10EB5C02" w14:textId="77777777">
        <w:trPr>
          <w:trHeight w:val="300"/>
        </w:trPr>
        <w:tc>
          <w:tcPr>
            <w:tcW w:w="9482" w:type="dxa"/>
            <w:gridSpan w:val="3"/>
            <w:tcMar/>
          </w:tcPr>
          <w:p w:rsidR="00C65BF8" w:rsidP="0030128C" w:rsidRDefault="00C65BF8" w14:paraId="022CEF77" w14:textId="7555BE76">
            <w:pPr>
              <w:jc w:val="center"/>
              <w:rPr>
                <w:rFonts w:ascii="Arial" w:hAnsi="Arial" w:cs="Arial"/>
                <w:b/>
                <w:bCs/>
                <w:kern w:val="2"/>
                <w:sz w:val="18"/>
                <w:szCs w:val="18"/>
              </w:rPr>
            </w:pPr>
            <w:r>
              <w:rPr>
                <w:rFonts w:ascii="Arial" w:hAnsi="Arial" w:cs="Arial"/>
                <w:b/>
                <w:bCs/>
                <w:kern w:val="2"/>
                <w:sz w:val="18"/>
                <w:szCs w:val="18"/>
              </w:rPr>
              <w:t>1</w:t>
            </w:r>
            <w:r w:rsidR="006002FB">
              <w:rPr>
                <w:rFonts w:ascii="Arial" w:hAnsi="Arial" w:cs="Arial"/>
                <w:b/>
                <w:bCs/>
                <w:kern w:val="2"/>
                <w:sz w:val="18"/>
                <w:szCs w:val="18"/>
              </w:rPr>
              <w:t>5</w:t>
            </w:r>
            <w:r>
              <w:rPr>
                <w:rFonts w:ascii="Arial" w:hAnsi="Arial" w:cs="Arial"/>
                <w:b/>
                <w:bCs/>
                <w:kern w:val="2"/>
                <w:sz w:val="18"/>
                <w:szCs w:val="18"/>
              </w:rPr>
              <w:t>. SUTARTIES PRIEDAI</w:t>
            </w:r>
          </w:p>
        </w:tc>
      </w:tr>
      <w:tr w:rsidR="00C65BF8" w:rsidTr="695B154C" w14:paraId="2D3E273F" w14:textId="77777777">
        <w:trPr>
          <w:trHeight w:val="300"/>
        </w:trPr>
        <w:tc>
          <w:tcPr>
            <w:tcW w:w="1992" w:type="dxa"/>
            <w:tcMar/>
          </w:tcPr>
          <w:p w:rsidR="00C65BF8" w:rsidP="0030128C" w:rsidRDefault="00C65BF8" w14:paraId="30357FE9" w14:textId="302C634A">
            <w:pPr>
              <w:jc w:val="center"/>
              <w:rPr>
                <w:rFonts w:ascii="Arial" w:hAnsi="Arial" w:cs="Arial"/>
                <w:b/>
                <w:bCs/>
                <w:kern w:val="2"/>
                <w:sz w:val="18"/>
                <w:szCs w:val="18"/>
              </w:rPr>
            </w:pPr>
            <w:r>
              <w:rPr>
                <w:rFonts w:ascii="Arial" w:hAnsi="Arial" w:cs="Arial"/>
                <w:b/>
                <w:bCs/>
                <w:kern w:val="2"/>
                <w:sz w:val="18"/>
                <w:szCs w:val="18"/>
              </w:rPr>
              <w:t>1</w:t>
            </w:r>
            <w:r w:rsidR="006002FB">
              <w:rPr>
                <w:rFonts w:ascii="Arial" w:hAnsi="Arial" w:cs="Arial"/>
                <w:b/>
                <w:bCs/>
                <w:kern w:val="2"/>
                <w:sz w:val="18"/>
                <w:szCs w:val="18"/>
              </w:rPr>
              <w:t>5</w:t>
            </w:r>
            <w:r>
              <w:rPr>
                <w:rFonts w:ascii="Arial" w:hAnsi="Arial" w:cs="Arial"/>
                <w:b/>
                <w:bCs/>
                <w:kern w:val="2"/>
                <w:sz w:val="18"/>
                <w:szCs w:val="18"/>
              </w:rPr>
              <w:t>.1. Priedas Nr. 1</w:t>
            </w:r>
          </w:p>
        </w:tc>
        <w:tc>
          <w:tcPr>
            <w:tcW w:w="7490" w:type="dxa"/>
            <w:gridSpan w:val="2"/>
            <w:tcMar/>
          </w:tcPr>
          <w:p w:rsidRPr="00FD6FC8" w:rsidR="00C65BF8" w:rsidP="0030128C" w:rsidRDefault="00C65BF8" w14:paraId="0F78ED8E" w14:textId="4A689957">
            <w:pPr>
              <w:rPr>
                <w:rFonts w:ascii="Arial" w:hAnsi="Arial" w:cs="Arial"/>
                <w:kern w:val="2"/>
                <w:sz w:val="18"/>
                <w:szCs w:val="18"/>
              </w:rPr>
            </w:pPr>
            <w:r w:rsidRPr="00FD6FC8">
              <w:rPr>
                <w:rFonts w:ascii="Arial" w:hAnsi="Arial" w:cs="Arial"/>
                <w:kern w:val="2"/>
                <w:sz w:val="18"/>
                <w:szCs w:val="18"/>
              </w:rPr>
              <w:t>Tiekėjo pasiūlymas;</w:t>
            </w:r>
          </w:p>
        </w:tc>
      </w:tr>
      <w:tr w:rsidR="00C65BF8" w:rsidTr="695B154C" w14:paraId="4D9053D2" w14:textId="77777777">
        <w:trPr>
          <w:trHeight w:val="300"/>
        </w:trPr>
        <w:tc>
          <w:tcPr>
            <w:tcW w:w="1992" w:type="dxa"/>
            <w:tcMar/>
          </w:tcPr>
          <w:p w:rsidR="00C65BF8" w:rsidP="0030128C" w:rsidRDefault="00C65BF8" w14:paraId="44745A61" w14:textId="75F56FAB">
            <w:pPr>
              <w:jc w:val="center"/>
              <w:rPr>
                <w:rFonts w:ascii="Arial" w:hAnsi="Arial" w:cs="Arial"/>
                <w:b/>
                <w:bCs/>
                <w:kern w:val="2"/>
                <w:sz w:val="18"/>
                <w:szCs w:val="18"/>
              </w:rPr>
            </w:pPr>
            <w:r>
              <w:rPr>
                <w:rFonts w:ascii="Arial" w:hAnsi="Arial" w:cs="Arial"/>
                <w:b/>
                <w:bCs/>
                <w:kern w:val="2"/>
                <w:sz w:val="18"/>
                <w:szCs w:val="18"/>
              </w:rPr>
              <w:t>1</w:t>
            </w:r>
            <w:r w:rsidR="006002FB">
              <w:rPr>
                <w:rFonts w:ascii="Arial" w:hAnsi="Arial" w:cs="Arial"/>
                <w:b/>
                <w:bCs/>
                <w:kern w:val="2"/>
                <w:sz w:val="18"/>
                <w:szCs w:val="18"/>
              </w:rPr>
              <w:t>5</w:t>
            </w:r>
            <w:r>
              <w:rPr>
                <w:rFonts w:ascii="Arial" w:hAnsi="Arial" w:cs="Arial"/>
                <w:b/>
                <w:bCs/>
                <w:kern w:val="2"/>
                <w:sz w:val="18"/>
                <w:szCs w:val="18"/>
              </w:rPr>
              <w:t>.2. Priedas Nr. 2</w:t>
            </w:r>
          </w:p>
        </w:tc>
        <w:tc>
          <w:tcPr>
            <w:tcW w:w="7490" w:type="dxa"/>
            <w:gridSpan w:val="2"/>
            <w:tcMar/>
          </w:tcPr>
          <w:p w:rsidRPr="00FD6FC8" w:rsidR="00C65BF8" w:rsidP="0030128C" w:rsidRDefault="00C65BF8" w14:paraId="3EBC0172" w14:textId="77777777">
            <w:pPr>
              <w:rPr>
                <w:rFonts w:ascii="Arial" w:hAnsi="Arial" w:cs="Arial"/>
                <w:kern w:val="2"/>
                <w:sz w:val="18"/>
                <w:szCs w:val="18"/>
              </w:rPr>
            </w:pPr>
            <w:r w:rsidRPr="00FD6FC8">
              <w:rPr>
                <w:rFonts w:ascii="Arial" w:hAnsi="Arial" w:cs="Arial"/>
                <w:kern w:val="2"/>
                <w:sz w:val="18"/>
                <w:szCs w:val="18"/>
              </w:rPr>
              <w:t>Techninė specifikacija;</w:t>
            </w:r>
          </w:p>
        </w:tc>
      </w:tr>
      <w:tr w:rsidR="00C65BF8" w:rsidTr="695B154C" w14:paraId="48402559" w14:textId="77777777">
        <w:trPr>
          <w:trHeight w:val="300"/>
        </w:trPr>
        <w:tc>
          <w:tcPr>
            <w:tcW w:w="1992" w:type="dxa"/>
            <w:tcMar/>
          </w:tcPr>
          <w:p w:rsidR="00C65BF8" w:rsidP="0030128C" w:rsidRDefault="00C65BF8" w14:paraId="34EC7E39" w14:textId="54915405">
            <w:pPr>
              <w:jc w:val="center"/>
              <w:rPr>
                <w:rFonts w:ascii="Arial" w:hAnsi="Arial" w:cs="Arial"/>
                <w:b/>
                <w:bCs/>
                <w:kern w:val="2"/>
                <w:sz w:val="18"/>
                <w:szCs w:val="18"/>
              </w:rPr>
            </w:pPr>
            <w:r>
              <w:rPr>
                <w:rFonts w:ascii="Arial" w:hAnsi="Arial" w:cs="Arial"/>
                <w:b/>
                <w:bCs/>
                <w:kern w:val="2"/>
                <w:sz w:val="18"/>
                <w:szCs w:val="18"/>
              </w:rPr>
              <w:t>1</w:t>
            </w:r>
            <w:r w:rsidR="006002FB">
              <w:rPr>
                <w:rFonts w:ascii="Arial" w:hAnsi="Arial" w:cs="Arial"/>
                <w:b/>
                <w:bCs/>
                <w:kern w:val="2"/>
                <w:sz w:val="18"/>
                <w:szCs w:val="18"/>
              </w:rPr>
              <w:t>5</w:t>
            </w:r>
            <w:r>
              <w:rPr>
                <w:rFonts w:ascii="Arial" w:hAnsi="Arial" w:cs="Arial"/>
                <w:b/>
                <w:bCs/>
                <w:kern w:val="2"/>
                <w:sz w:val="18"/>
                <w:szCs w:val="18"/>
              </w:rPr>
              <w:t>.3. Priedas Nr. 3</w:t>
            </w:r>
          </w:p>
        </w:tc>
        <w:tc>
          <w:tcPr>
            <w:tcW w:w="7490" w:type="dxa"/>
            <w:gridSpan w:val="2"/>
            <w:tcMar/>
          </w:tcPr>
          <w:p w:rsidRPr="00FD6FC8" w:rsidR="00C65BF8" w:rsidP="0030128C" w:rsidRDefault="00C65BF8" w14:paraId="6FB32FDD" w14:textId="6C954AB3">
            <w:pPr>
              <w:rPr>
                <w:rFonts w:ascii="Arial" w:hAnsi="Arial" w:cs="Arial"/>
                <w:kern w:val="2"/>
                <w:sz w:val="18"/>
                <w:szCs w:val="18"/>
              </w:rPr>
            </w:pPr>
            <w:r w:rsidRPr="00FD6FC8">
              <w:rPr>
                <w:rFonts w:ascii="Arial" w:hAnsi="Arial" w:cs="Arial"/>
                <w:iCs/>
                <w:kern w:val="2"/>
                <w:sz w:val="18"/>
                <w:szCs w:val="18"/>
              </w:rPr>
              <w:t>Sutarties BS</w:t>
            </w:r>
            <w:r w:rsidR="00B970A7">
              <w:rPr>
                <w:rFonts w:ascii="Arial" w:hAnsi="Arial" w:cs="Arial"/>
                <w:iCs/>
                <w:kern w:val="2"/>
                <w:sz w:val="18"/>
                <w:szCs w:val="18"/>
              </w:rPr>
              <w:t>.</w:t>
            </w:r>
          </w:p>
        </w:tc>
      </w:tr>
    </w:tbl>
    <w:p w:rsidR="003962A5" w:rsidRDefault="003962A5" w14:paraId="4B3DD507" w14:textId="77777777">
      <w:pPr>
        <w:jc w:val="both"/>
        <w:rPr>
          <w:rFonts w:ascii="Arial" w:hAnsi="Arial" w:cs="Arial"/>
          <w:sz w:val="18"/>
          <w:szCs w:val="18"/>
        </w:rPr>
      </w:pPr>
    </w:p>
    <w:p w:rsidR="003962A5" w:rsidRDefault="003962A5" w14:paraId="1E2237BA" w14:textId="77777777">
      <w:pPr>
        <w:jc w:val="both"/>
        <w:rPr>
          <w:rFonts w:ascii="Arial" w:hAnsi="Arial" w:cs="Arial"/>
          <w:sz w:val="18"/>
          <w:szCs w:val="1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788"/>
        <w:gridCol w:w="4534"/>
      </w:tblGrid>
      <w:tr w:rsidR="003962A5" w:rsidTr="3BBAC023" w14:paraId="73CB4BE1" w14:textId="77777777">
        <w:tc>
          <w:tcPr>
            <w:tcW w:w="9322" w:type="dxa"/>
            <w:gridSpan w:val="2"/>
          </w:tcPr>
          <w:p w:rsidR="003962A5" w:rsidRDefault="005B6A1A" w14:paraId="21C092C5" w14:textId="4C1955BB">
            <w:pPr>
              <w:jc w:val="center"/>
              <w:rPr>
                <w:rFonts w:ascii="Arial" w:hAnsi="Arial" w:cs="Arial"/>
                <w:b/>
                <w:bCs/>
                <w:kern w:val="2"/>
                <w:sz w:val="18"/>
                <w:szCs w:val="18"/>
              </w:rPr>
            </w:pPr>
            <w:r>
              <w:rPr>
                <w:rFonts w:ascii="Arial" w:hAnsi="Arial" w:cs="Arial"/>
                <w:b/>
                <w:bCs/>
                <w:kern w:val="2"/>
                <w:sz w:val="18"/>
                <w:szCs w:val="18"/>
              </w:rPr>
              <w:t>1</w:t>
            </w:r>
            <w:r w:rsidR="001503E0">
              <w:rPr>
                <w:rFonts w:ascii="Arial" w:hAnsi="Arial" w:cs="Arial"/>
                <w:b/>
                <w:bCs/>
                <w:kern w:val="2"/>
                <w:sz w:val="18"/>
                <w:szCs w:val="18"/>
              </w:rPr>
              <w:t>5.</w:t>
            </w:r>
            <w:r>
              <w:rPr>
                <w:rFonts w:ascii="Arial" w:hAnsi="Arial" w:cs="Arial"/>
                <w:b/>
                <w:bCs/>
                <w:kern w:val="2"/>
                <w:sz w:val="18"/>
                <w:szCs w:val="18"/>
              </w:rPr>
              <w:t xml:space="preserve"> ŠALIŲ ATSTOVŲ PARAŠAI</w:t>
            </w:r>
          </w:p>
        </w:tc>
      </w:tr>
      <w:tr w:rsidR="003962A5" w:rsidTr="3BBAC023" w14:paraId="30C41ABE" w14:textId="77777777">
        <w:tc>
          <w:tcPr>
            <w:tcW w:w="4788" w:type="dxa"/>
          </w:tcPr>
          <w:p w:rsidR="003962A5" w:rsidRDefault="005B6A1A" w14:paraId="5D23778F" w14:textId="77777777">
            <w:pPr>
              <w:jc w:val="center"/>
              <w:rPr>
                <w:rFonts w:ascii="Arial" w:hAnsi="Arial" w:cs="Arial"/>
                <w:b/>
                <w:bCs/>
                <w:kern w:val="2"/>
                <w:sz w:val="18"/>
                <w:szCs w:val="18"/>
              </w:rPr>
            </w:pPr>
            <w:r>
              <w:rPr>
                <w:rFonts w:ascii="Arial" w:hAnsi="Arial" w:cs="Arial"/>
                <w:b/>
                <w:bCs/>
                <w:kern w:val="2"/>
                <w:sz w:val="18"/>
                <w:szCs w:val="18"/>
              </w:rPr>
              <w:t>PIRKĖJAS</w:t>
            </w:r>
          </w:p>
          <w:p w:rsidR="009A2596" w:rsidRDefault="009A2596" w14:paraId="592AFF68" w14:textId="5B392BEF">
            <w:pPr>
              <w:jc w:val="center"/>
              <w:rPr>
                <w:rFonts w:ascii="Arial" w:hAnsi="Arial" w:cs="Arial"/>
                <w:b/>
                <w:bCs/>
                <w:kern w:val="2"/>
                <w:sz w:val="18"/>
                <w:szCs w:val="18"/>
              </w:rPr>
            </w:pPr>
          </w:p>
        </w:tc>
        <w:tc>
          <w:tcPr>
            <w:tcW w:w="4534" w:type="dxa"/>
          </w:tcPr>
          <w:p w:rsidR="003962A5" w:rsidRDefault="005B6A1A" w14:paraId="61951E9B" w14:textId="77777777">
            <w:pPr>
              <w:jc w:val="center"/>
              <w:rPr>
                <w:rFonts w:ascii="Arial" w:hAnsi="Arial" w:cs="Arial"/>
                <w:b/>
                <w:bCs/>
                <w:kern w:val="2"/>
                <w:sz w:val="18"/>
                <w:szCs w:val="18"/>
              </w:rPr>
            </w:pPr>
            <w:r>
              <w:rPr>
                <w:rFonts w:ascii="Arial" w:hAnsi="Arial" w:cs="Arial"/>
                <w:b/>
                <w:bCs/>
                <w:kern w:val="2"/>
                <w:sz w:val="18"/>
                <w:szCs w:val="18"/>
              </w:rPr>
              <w:t>TIEKĖJAS</w:t>
            </w:r>
          </w:p>
        </w:tc>
      </w:tr>
      <w:tr w:rsidR="003962A5" w:rsidTr="3BBAC023" w14:paraId="756D168B" w14:textId="77777777">
        <w:tc>
          <w:tcPr>
            <w:tcW w:w="4788" w:type="dxa"/>
          </w:tcPr>
          <w:p w:rsidR="003962A5" w:rsidRDefault="005B6A1A" w14:paraId="6E42BD38" w14:textId="77777777">
            <w:pPr>
              <w:jc w:val="center"/>
              <w:rPr>
                <w:rFonts w:ascii="Arial" w:hAnsi="Arial" w:cs="Arial"/>
                <w:i/>
                <w:iCs/>
                <w:color w:val="4472C4"/>
                <w:kern w:val="2"/>
                <w:sz w:val="18"/>
                <w:szCs w:val="18"/>
              </w:rPr>
            </w:pPr>
            <w:r>
              <w:rPr>
                <w:rFonts w:ascii="Arial" w:hAnsi="Arial" w:cs="Arial"/>
                <w:i/>
                <w:iCs/>
                <w:color w:val="4472C4"/>
                <w:kern w:val="2"/>
                <w:sz w:val="18"/>
                <w:szCs w:val="18"/>
              </w:rPr>
              <w:t>(nurodomos atstovo pareigos, vardas, pavardė)</w:t>
            </w:r>
          </w:p>
        </w:tc>
        <w:tc>
          <w:tcPr>
            <w:tcW w:w="4534" w:type="dxa"/>
          </w:tcPr>
          <w:p w:rsidR="003962A5" w:rsidRDefault="005B6A1A" w14:paraId="1161F127" w14:textId="77777777">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3962A5" w:rsidTr="3BBAC023" w14:paraId="47B49147" w14:textId="77777777">
        <w:tc>
          <w:tcPr>
            <w:tcW w:w="4788" w:type="dxa"/>
          </w:tcPr>
          <w:p w:rsidR="003962A5" w:rsidRDefault="003962A5" w14:paraId="7506C73B" w14:textId="77777777">
            <w:pPr>
              <w:jc w:val="center"/>
              <w:rPr>
                <w:rFonts w:ascii="Arial" w:hAnsi="Arial" w:cs="Arial"/>
                <w:b/>
                <w:bCs/>
                <w:i/>
                <w:iCs/>
                <w:color w:val="4472C4"/>
                <w:kern w:val="2"/>
                <w:sz w:val="18"/>
                <w:szCs w:val="18"/>
              </w:rPr>
            </w:pPr>
          </w:p>
          <w:p w:rsidR="003962A5" w:rsidRDefault="005B6A1A" w14:paraId="201622A3" w14:textId="77777777">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rsidR="003962A5" w:rsidRDefault="003962A5" w14:paraId="0C3B98F7" w14:textId="77777777">
            <w:pPr>
              <w:jc w:val="center"/>
              <w:rPr>
                <w:rFonts w:ascii="Arial" w:hAnsi="Arial" w:cs="Arial"/>
                <w:b/>
                <w:bCs/>
                <w:i/>
                <w:iCs/>
                <w:color w:val="4472C4"/>
                <w:kern w:val="2"/>
                <w:sz w:val="18"/>
                <w:szCs w:val="18"/>
              </w:rPr>
            </w:pPr>
          </w:p>
          <w:p w:rsidR="003962A5" w:rsidRDefault="003962A5" w14:paraId="6567F5B9" w14:textId="77777777">
            <w:pPr>
              <w:jc w:val="center"/>
              <w:rPr>
                <w:rFonts w:ascii="Arial" w:hAnsi="Arial" w:cs="Arial"/>
                <w:b/>
                <w:bCs/>
                <w:i/>
                <w:iCs/>
                <w:color w:val="4472C4"/>
                <w:kern w:val="2"/>
                <w:sz w:val="18"/>
                <w:szCs w:val="18"/>
              </w:rPr>
            </w:pPr>
          </w:p>
        </w:tc>
        <w:tc>
          <w:tcPr>
            <w:tcW w:w="4534" w:type="dxa"/>
          </w:tcPr>
          <w:p w:rsidR="003962A5" w:rsidRDefault="003962A5" w14:paraId="604AAAAC" w14:textId="77777777">
            <w:pPr>
              <w:jc w:val="center"/>
              <w:rPr>
                <w:rFonts w:ascii="Arial" w:hAnsi="Arial" w:cs="Arial"/>
                <w:b/>
                <w:bCs/>
                <w:i/>
                <w:iCs/>
                <w:color w:val="4472C4"/>
                <w:kern w:val="2"/>
                <w:sz w:val="18"/>
                <w:szCs w:val="18"/>
              </w:rPr>
            </w:pPr>
          </w:p>
          <w:p w:rsidR="003962A5" w:rsidRDefault="005B6A1A" w14:paraId="2B827AFA" w14:textId="77777777">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tbl>
    <w:p w:rsidR="003962A5" w:rsidRDefault="003962A5" w14:paraId="75361D11" w14:textId="77777777">
      <w:pPr>
        <w:jc w:val="both"/>
        <w:rPr>
          <w:rFonts w:ascii="Arial" w:hAnsi="Arial" w:cs="Arial"/>
          <w:b/>
          <w:bCs/>
          <w:sz w:val="18"/>
          <w:szCs w:val="18"/>
        </w:rPr>
      </w:pPr>
    </w:p>
    <w:p w:rsidR="003962A5" w:rsidRDefault="003962A5" w14:paraId="380611EF" w14:textId="77777777">
      <w:pPr>
        <w:widowControl w:val="0"/>
        <w:tabs>
          <w:tab w:val="num" w:pos="0"/>
          <w:tab w:val="left" w:pos="567"/>
          <w:tab w:val="left" w:pos="851"/>
          <w:tab w:val="left" w:pos="992"/>
          <w:tab w:val="left" w:pos="1134"/>
        </w:tabs>
        <w:spacing w:line="259" w:lineRule="auto"/>
        <w:jc w:val="both"/>
        <w:rPr>
          <w:rFonts w:ascii="Arial" w:hAnsi="Arial" w:eastAsia="Arial" w:cs="Arial"/>
          <w:sz w:val="18"/>
          <w:szCs w:val="18"/>
        </w:rPr>
      </w:pPr>
    </w:p>
    <w:p w:rsidR="003962A5" w:rsidRDefault="003962A5" w14:paraId="5BEAC1EF" w14:textId="77777777">
      <w:pPr>
        <w:rPr>
          <w:sz w:val="8"/>
          <w:szCs w:val="8"/>
        </w:rPr>
      </w:pPr>
    </w:p>
    <w:p w:rsidR="003962A5" w:rsidRDefault="003962A5" w14:paraId="581ECBEF" w14:textId="77777777">
      <w:pPr>
        <w:ind w:firstLine="720"/>
        <w:jc w:val="center"/>
        <w:rPr>
          <w:b/>
          <w:bCs/>
        </w:rPr>
      </w:pPr>
    </w:p>
    <w:p w:rsidR="003962A5" w:rsidP="00C65BF8" w:rsidRDefault="005B6A1A" w14:paraId="30826F0F" w14:textId="604F8F4A">
      <w:pPr>
        <w:jc w:val="center"/>
        <w:rPr>
          <w:szCs w:val="24"/>
        </w:rPr>
      </w:pPr>
      <w:r>
        <w:rPr>
          <w:color w:val="000000"/>
        </w:rPr>
        <w:t>_______________</w:t>
      </w:r>
      <w:bookmarkEnd w:id="0"/>
      <w:bookmarkEnd w:id="1"/>
    </w:p>
    <w:sectPr w:rsidR="003962A5">
      <w:headerReference w:type="even" r:id="rId21"/>
      <w:headerReference w:type="default" r:id="rId22"/>
      <w:footerReference w:type="even" r:id="rId23"/>
      <w:footerReference w:type="default" r:id="rId24"/>
      <w:headerReference w:type="first" r:id="rId25"/>
      <w:footerReference w:type="first" r:id="rId26"/>
      <w:endnotePr>
        <w:numFmt w:val="decimal"/>
      </w:endnotePr>
      <w:pgSz w:w="12240" w:h="15840" w:orient="portrait" w:code="1"/>
      <w:pgMar w:top="1701" w:right="567" w:bottom="1797" w:left="1701" w:header="720" w:footer="720" w:gutter="0"/>
      <w:pgNumType w:start="2"/>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631D2" w:rsidRDefault="003631D2" w14:paraId="3E6CA496" w14:textId="77777777">
      <w:pPr>
        <w:rPr>
          <w:sz w:val="20"/>
        </w:rPr>
      </w:pPr>
      <w:r>
        <w:rPr>
          <w:sz w:val="20"/>
        </w:rPr>
        <w:separator/>
      </w:r>
    </w:p>
  </w:endnote>
  <w:endnote w:type="continuationSeparator" w:id="0">
    <w:p w:rsidR="003631D2" w:rsidRDefault="003631D2" w14:paraId="490FDED4" w14:textId="77777777">
      <w:pPr>
        <w:rPr>
          <w:sz w:val="20"/>
        </w:rPr>
      </w:pPr>
      <w:r>
        <w:rPr>
          <w:sz w:val="20"/>
        </w:rPr>
        <w:continuationSeparator/>
      </w:r>
    </w:p>
  </w:endnote>
  <w:endnote w:type="continuationNotice" w:id="1">
    <w:p w:rsidR="003631D2" w:rsidRDefault="003631D2" w14:paraId="4F69204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514960DD" w14:textId="7777777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6FA60C0A" w14:textId="7777777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46D7F" w:rsidR="00346D7F" w:rsidP="00346D7F" w:rsidRDefault="00346D7F" w14:paraId="4691EFD9" w14:textId="62DA11FD">
    <w:pPr>
      <w:pStyle w:val="Footer"/>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546BE9">
      <w:rPr>
        <w:rFonts w:ascii="Arial" w:hAnsi="Arial" w:cs="Arial"/>
        <w:i/>
        <w:iCs/>
        <w:sz w:val="18"/>
        <w:szCs w:val="18"/>
      </w:rPr>
      <w:t>0411</w:t>
    </w:r>
  </w:p>
  <w:p w:rsidRPr="00346D7F" w:rsidR="002749AA" w:rsidP="002749AA" w:rsidRDefault="002749AA" w14:paraId="7974CC17" w14:textId="77777777">
    <w:pPr>
      <w:pStyle w:val="Footer"/>
      <w:jc w:val="center"/>
      <w:rPr>
        <w:rFonts w:ascii="Arial" w:hAnsi="Arial" w:cs="Arial"/>
        <w:i/>
        <w:iCs/>
        <w:sz w:val="18"/>
        <w:szCs w:val="18"/>
      </w:rPr>
    </w:pPr>
  </w:p>
  <w:p w:rsidR="003962A5" w:rsidRDefault="003962A5" w14:paraId="3479E9C9"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631D2" w:rsidRDefault="003631D2" w14:paraId="75EC0E84" w14:textId="77777777">
      <w:pPr>
        <w:rPr>
          <w:sz w:val="20"/>
        </w:rPr>
      </w:pPr>
      <w:r>
        <w:rPr>
          <w:sz w:val="20"/>
        </w:rPr>
        <w:separator/>
      </w:r>
    </w:p>
  </w:footnote>
  <w:footnote w:type="continuationSeparator" w:id="0">
    <w:p w:rsidR="003631D2" w:rsidRDefault="003631D2" w14:paraId="233B8C23" w14:textId="77777777">
      <w:pPr>
        <w:rPr>
          <w:sz w:val="20"/>
        </w:rPr>
      </w:pPr>
      <w:r>
        <w:rPr>
          <w:sz w:val="20"/>
        </w:rPr>
        <w:continuationSeparator/>
      </w:r>
    </w:p>
  </w:footnote>
  <w:footnote w:type="continuationNotice" w:id="1">
    <w:p w:rsidR="003631D2" w:rsidRDefault="003631D2" w14:paraId="339E460E" w14:textId="77777777"/>
  </w:footnote>
  <w:footnote w:id="2">
    <w:p w:rsidR="00C65BF8" w:rsidP="00C65BF8" w:rsidRDefault="00C65BF8" w14:paraId="6BCF6B35" w14:textId="4B040136">
      <w:pPr>
        <w:tabs>
          <w:tab w:val="left" w:pos="567"/>
          <w:tab w:val="left" w:pos="851"/>
          <w:tab w:val="left" w:pos="992"/>
          <w:tab w:val="left" w:pos="1134"/>
        </w:tabs>
        <w:jc w:val="both"/>
        <w:rPr>
          <w:rFonts w:ascii="Arial" w:hAnsi="Arial" w:eastAsia="Arial" w:cs="Arial"/>
          <w:sz w:val="18"/>
          <w:szCs w:val="18"/>
        </w:rPr>
      </w:pPr>
      <w:r>
        <w:rPr>
          <w:rFonts w:ascii="Arial" w:hAnsi="Arial" w:eastAsia="Arial" w:cs="Arial"/>
          <w:sz w:val="18"/>
          <w:szCs w:val="18"/>
          <w:vertAlign w:val="superscript"/>
        </w:rPr>
        <w:footnoteRef/>
      </w:r>
      <w:r>
        <w:rPr>
          <w:rFonts w:ascii="Arial" w:hAnsi="Arial" w:eastAsia="Arial" w:cs="Arial"/>
          <w:sz w:val="18"/>
          <w:szCs w:val="18"/>
        </w:rPr>
        <w:t xml:space="preserve"> Viešųjų pirkimų tarnyba atkreipia dėmesį, kad Prekių pristatymo termino pratęsimo nustatyti nerekomenduojama, kai jis pirkimo dokumentuose buvo nustatytas kaip vienas iš ekonomiškai naudingiausio pasiūlymo </w:t>
      </w:r>
      <w:r w:rsidR="0058763D">
        <w:rPr>
          <w:rFonts w:ascii="Arial" w:hAnsi="Arial" w:eastAsia="Arial" w:cs="Arial"/>
          <w:sz w:val="18"/>
          <w:szCs w:val="18"/>
        </w:rPr>
        <w:t>K</w:t>
      </w:r>
      <w:r>
        <w:rPr>
          <w:rFonts w:ascii="Arial" w:hAnsi="Arial" w:eastAsia="Arial" w:cs="Arial"/>
          <w:sz w:val="18"/>
          <w:szCs w:val="18"/>
        </w:rPr>
        <w:t xml:space="preserve">okybinių kriterijų. </w:t>
      </w:r>
    </w:p>
  </w:footnote>
  <w:footnote w:id="3">
    <w:p w:rsidRPr="00EB1547" w:rsidR="00D22E8B" w:rsidP="00D22E8B" w:rsidRDefault="00D22E8B" w14:paraId="2228C8ED" w14:textId="77777777">
      <w:pPr>
        <w:pStyle w:val="FootnoteText"/>
        <w:jc w:val="both"/>
        <w:rPr>
          <w:rFonts w:ascii="Arial" w:hAnsi="Arial" w:cs="Arial"/>
          <w:sz w:val="18"/>
          <w:szCs w:val="18"/>
        </w:rPr>
      </w:pPr>
      <w:r w:rsidRPr="00EB1547">
        <w:rPr>
          <w:rStyle w:val="FootnoteReference"/>
          <w:rFonts w:ascii="Arial" w:hAnsi="Arial" w:cs="Arial" w:eastAsiaTheme="minorHAnsi"/>
          <w:sz w:val="18"/>
          <w:szCs w:val="18"/>
        </w:rPr>
        <w:footnoteRef/>
      </w:r>
      <w:r w:rsidRPr="00EB1547">
        <w:rPr>
          <w:rFonts w:ascii="Arial" w:hAnsi="Arial" w:cs="Arial"/>
          <w:sz w:val="18"/>
          <w:szCs w:val="18"/>
        </w:rPr>
        <w:t xml:space="preserve"> Pavyzdžiui, Indekso reikšmė laikotarpio pradžioje - 110,10, Indekso reikšmė laikotarpio pabaigoje - 116,10. Tokiu atveju, pritaikius formules  K ir KD, apskaičiuojame, kad pirmojo laikotarpio patikslintas Indekso pokyčio koeficientas yra 1,0</w:t>
      </w:r>
      <w:r>
        <w:rPr>
          <w:rFonts w:ascii="Arial" w:hAnsi="Arial" w:cs="Arial"/>
          <w:sz w:val="18"/>
          <w:szCs w:val="18"/>
        </w:rPr>
        <w:t>545</w:t>
      </w:r>
      <w:r w:rsidRPr="00EB1547">
        <w:rPr>
          <w:rFonts w:ascii="Arial" w:hAnsi="Arial" w:cs="Arial"/>
          <w:sz w:val="18"/>
          <w:szCs w:val="18"/>
        </w:rPr>
        <w:t xml:space="preserve"> (įvertinus 0,05 dalį) ir šis patikslintas Indekso pokyčio koeficientas (KD) taikomas Sutarties </w:t>
      </w:r>
      <w:r>
        <w:rPr>
          <w:rFonts w:ascii="Arial" w:hAnsi="Arial" w:cs="Arial"/>
          <w:sz w:val="18"/>
          <w:szCs w:val="18"/>
        </w:rPr>
        <w:t>įkainių</w:t>
      </w:r>
      <w:r w:rsidRPr="00EB1547">
        <w:rPr>
          <w:rFonts w:ascii="Arial" w:hAnsi="Arial" w:cs="Arial"/>
          <w:sz w:val="18"/>
          <w:szCs w:val="18"/>
        </w:rPr>
        <w:t xml:space="preserve"> perskaičiavimui iki kito perskaičiavimo (jei toks būtų). Kito (antrojo) laikotarpio Indekso reikšmė laikotarpio pabaigoje - 113,10 ir apskaičiavus </w:t>
      </w:r>
      <w:r w:rsidRPr="006A12E6">
        <w:rPr>
          <w:rFonts w:ascii="Arial" w:hAnsi="Arial" w:cs="Arial"/>
          <w:color w:val="000000" w:themeColor="text1"/>
          <w:sz w:val="18"/>
          <w:szCs w:val="18"/>
        </w:rPr>
        <w:t>Indekso pokyčio koeficientą (K) gauname rezultatą - 1,0272 (K=113,10/110,10=1,0272), tokiu atveju Indekso pokyčio koeficientas (K) yra intervale (imtinai) tarp 0,95 – 1,05, tada iki prašymo peržiūrėti Sutarties įkainius gavimo dienos faktiškai nepatiektų Prekių įkainiai be PVM perskaičiuojami į Tiekėjo pasiūlyme pateiktus šių faktiškai nepatiektų Prekių įkainius be PVM (t. y. iki prašymo peržiūrėti Sutarties įkainius gavimo dienos faktiškai nepatiektų Prekių įkainiai be PVM po peržiūros bus lygūs Tiekėjo pasiūlyme pateiktai šių faktiškai nepateiktų Prekių įkainiams be PVM).</w:t>
      </w:r>
    </w:p>
  </w:footnote>
  <w:footnote w:id="4">
    <w:p w:rsidRPr="00BC4EDF" w:rsidR="00C65BF8" w:rsidP="00C65BF8" w:rsidRDefault="00C65BF8" w14:paraId="5E60FCC1" w14:textId="2E6D6E92">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w:history="1" r:id="rId1">
        <w:r w:rsidRPr="004D2E21" w:rsidR="004D2E21">
          <w:rPr>
            <w:rStyle w:val="Hyperlink"/>
            <w:rFonts w:ascii="Arial" w:hAnsi="Arial" w:cs="Arial"/>
            <w:sz w:val="16"/>
            <w:szCs w:val="16"/>
          </w:rPr>
          <w:t>Sankcijų įgyvendinimo ir kontrolės politika</w:t>
        </w:r>
      </w:hyperlink>
      <w:r w:rsidR="004D2E21">
        <w:rPr>
          <w:rFonts w:ascii="Arial" w:hAnsi="Arial" w:cs="Arial"/>
          <w:sz w:val="16"/>
          <w:szCs w:val="16"/>
        </w:rPr>
        <w:t xml:space="preserve"> </w:t>
      </w:r>
    </w:p>
  </w:footnote>
  <w:footnote w:id="5">
    <w:p w:rsidRPr="00FD6FC8" w:rsidR="00C65BF8" w:rsidP="00C65BF8" w:rsidRDefault="00C65BF8" w14:paraId="49CD534D" w14:textId="5C9BEBF2">
      <w:pPr>
        <w:pStyle w:val="FootnoteText"/>
        <w:rPr>
          <w:sz w:val="18"/>
          <w:szCs w:val="18"/>
        </w:rPr>
      </w:pPr>
      <w:r w:rsidRPr="00FD6FC8">
        <w:rPr>
          <w:rStyle w:val="FootnoteReference"/>
          <w:sz w:val="18"/>
          <w:szCs w:val="18"/>
        </w:rPr>
        <w:footnoteRef/>
      </w:r>
      <w:r w:rsidRPr="00FD6FC8">
        <w:rPr>
          <w:sz w:val="18"/>
          <w:szCs w:val="18"/>
        </w:rPr>
        <w:t xml:space="preserve"> </w:t>
      </w:r>
      <w:hyperlink w:history="1" r:id="rId2">
        <w:r w:rsidRPr="00F16018" w:rsidR="00764D53">
          <w:rPr>
            <w:rStyle w:val="Hyperlink"/>
            <w:rFonts w:ascii="Arial" w:hAnsi="Arial" w:cs="Arial"/>
            <w:sz w:val="16"/>
            <w:szCs w:val="16"/>
          </w:rPr>
          <w:t>LTG tiekėjo elgesio kodeksas</w:t>
        </w:r>
      </w:hyperlink>
      <w:r w:rsidRPr="00F16018" w:rsidR="00764D53">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44DCD6B0" w14:textId="77777777">
    <w:pPr>
      <w:tabs>
        <w:tab w:val="center" w:pos="4680"/>
        <w:tab w:val="right" w:pos="9360"/>
      </w:tabs>
      <w:spacing w:after="160" w:line="259" w:lineRule="auto"/>
      <w:rPr>
        <w:kern w:val="2"/>
        <w:sz w:val="22"/>
        <w:szCs w:val="22"/>
        <w:lang w:val="en-US"/>
      </w:rPr>
    </w:pPr>
  </w:p>
  <w:p w:rsidR="003962A5" w:rsidRDefault="003962A5" w14:paraId="672507F5"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68AB5B80" w14:textId="77777777">
    <w:pPr>
      <w:tabs>
        <w:tab w:val="center" w:pos="4680"/>
        <w:tab w:val="right" w:pos="9360"/>
      </w:tabs>
      <w:spacing w:after="160" w:line="259" w:lineRule="auto"/>
      <w:jc w:val="both"/>
      <w:rPr>
        <w:rFonts w:ascii="Arial" w:hAnsi="Arial" w:eastAsia="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48EB64E8" w14:textId="77777777">
    <w:pPr>
      <w:tabs>
        <w:tab w:val="center" w:pos="4680"/>
        <w:tab w:val="right" w:pos="9360"/>
      </w:tabs>
      <w:spacing w:after="160" w:line="259" w:lineRule="auto"/>
      <w:jc w:val="both"/>
      <w:rPr>
        <w:rFonts w:ascii="Arial" w:hAnsi="Arial" w:eastAsia="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trackRevisions w:val="fals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517"/>
    <w:rsid w:val="00011E5B"/>
    <w:rsid w:val="00024D3B"/>
    <w:rsid w:val="00030045"/>
    <w:rsid w:val="00030731"/>
    <w:rsid w:val="000310EA"/>
    <w:rsid w:val="000366AD"/>
    <w:rsid w:val="00040797"/>
    <w:rsid w:val="000412E1"/>
    <w:rsid w:val="00041415"/>
    <w:rsid w:val="00043739"/>
    <w:rsid w:val="00046372"/>
    <w:rsid w:val="00052C6E"/>
    <w:rsid w:val="00060F05"/>
    <w:rsid w:val="00060F1F"/>
    <w:rsid w:val="00066C4E"/>
    <w:rsid w:val="000721FF"/>
    <w:rsid w:val="000738B7"/>
    <w:rsid w:val="00074FB4"/>
    <w:rsid w:val="000758CE"/>
    <w:rsid w:val="00080D36"/>
    <w:rsid w:val="000834AC"/>
    <w:rsid w:val="00097EAA"/>
    <w:rsid w:val="000A0E7C"/>
    <w:rsid w:val="000B481E"/>
    <w:rsid w:val="000C40E9"/>
    <w:rsid w:val="000D0F67"/>
    <w:rsid w:val="000E09B0"/>
    <w:rsid w:val="000E2930"/>
    <w:rsid w:val="000E7ABE"/>
    <w:rsid w:val="000F62E5"/>
    <w:rsid w:val="00105A1F"/>
    <w:rsid w:val="001114C3"/>
    <w:rsid w:val="00117B11"/>
    <w:rsid w:val="0013282A"/>
    <w:rsid w:val="00143DAC"/>
    <w:rsid w:val="00144562"/>
    <w:rsid w:val="001500B7"/>
    <w:rsid w:val="001503E0"/>
    <w:rsid w:val="001511C7"/>
    <w:rsid w:val="001534DF"/>
    <w:rsid w:val="00153752"/>
    <w:rsid w:val="00153EA4"/>
    <w:rsid w:val="00167958"/>
    <w:rsid w:val="00173311"/>
    <w:rsid w:val="00173C19"/>
    <w:rsid w:val="001773A9"/>
    <w:rsid w:val="0019622A"/>
    <w:rsid w:val="00197BFC"/>
    <w:rsid w:val="001A1341"/>
    <w:rsid w:val="001C1E9D"/>
    <w:rsid w:val="001C4563"/>
    <w:rsid w:val="001C78B1"/>
    <w:rsid w:val="001C7C77"/>
    <w:rsid w:val="001D21CB"/>
    <w:rsid w:val="001D3850"/>
    <w:rsid w:val="001D6327"/>
    <w:rsid w:val="001E1441"/>
    <w:rsid w:val="001E4CD5"/>
    <w:rsid w:val="00225B07"/>
    <w:rsid w:val="0024269E"/>
    <w:rsid w:val="002453FC"/>
    <w:rsid w:val="00261B25"/>
    <w:rsid w:val="0027096B"/>
    <w:rsid w:val="002749AA"/>
    <w:rsid w:val="00274DB2"/>
    <w:rsid w:val="00275BBA"/>
    <w:rsid w:val="00276C05"/>
    <w:rsid w:val="00281FF4"/>
    <w:rsid w:val="00286200"/>
    <w:rsid w:val="0029581C"/>
    <w:rsid w:val="00296C09"/>
    <w:rsid w:val="002A6CB2"/>
    <w:rsid w:val="002B0666"/>
    <w:rsid w:val="002B5E32"/>
    <w:rsid w:val="002B63C6"/>
    <w:rsid w:val="002B69C9"/>
    <w:rsid w:val="002C55AC"/>
    <w:rsid w:val="002D62CA"/>
    <w:rsid w:val="002E06DF"/>
    <w:rsid w:val="002E4AB1"/>
    <w:rsid w:val="002E6440"/>
    <w:rsid w:val="002F1CF1"/>
    <w:rsid w:val="0030128C"/>
    <w:rsid w:val="003015FC"/>
    <w:rsid w:val="00303784"/>
    <w:rsid w:val="00311208"/>
    <w:rsid w:val="0031597F"/>
    <w:rsid w:val="00320D31"/>
    <w:rsid w:val="00326144"/>
    <w:rsid w:val="0033116B"/>
    <w:rsid w:val="003327BB"/>
    <w:rsid w:val="00332C4F"/>
    <w:rsid w:val="00336CB9"/>
    <w:rsid w:val="00342C01"/>
    <w:rsid w:val="00346D7F"/>
    <w:rsid w:val="00352C3E"/>
    <w:rsid w:val="0035333C"/>
    <w:rsid w:val="003631D2"/>
    <w:rsid w:val="00363651"/>
    <w:rsid w:val="00364186"/>
    <w:rsid w:val="00366587"/>
    <w:rsid w:val="003856B5"/>
    <w:rsid w:val="003878A6"/>
    <w:rsid w:val="00392489"/>
    <w:rsid w:val="003962A5"/>
    <w:rsid w:val="003B7DFB"/>
    <w:rsid w:val="003C3E22"/>
    <w:rsid w:val="003C5949"/>
    <w:rsid w:val="003D05CE"/>
    <w:rsid w:val="003D61DC"/>
    <w:rsid w:val="003E3311"/>
    <w:rsid w:val="003E7C3D"/>
    <w:rsid w:val="003F6C36"/>
    <w:rsid w:val="004015B9"/>
    <w:rsid w:val="004020DA"/>
    <w:rsid w:val="0040460A"/>
    <w:rsid w:val="00415D1C"/>
    <w:rsid w:val="00434DA7"/>
    <w:rsid w:val="00441884"/>
    <w:rsid w:val="00450A33"/>
    <w:rsid w:val="00452156"/>
    <w:rsid w:val="00453990"/>
    <w:rsid w:val="004573B9"/>
    <w:rsid w:val="004576B5"/>
    <w:rsid w:val="004609C3"/>
    <w:rsid w:val="00466DAF"/>
    <w:rsid w:val="00471426"/>
    <w:rsid w:val="00472051"/>
    <w:rsid w:val="004740E6"/>
    <w:rsid w:val="00482BF6"/>
    <w:rsid w:val="00487213"/>
    <w:rsid w:val="004A2D46"/>
    <w:rsid w:val="004B7E7C"/>
    <w:rsid w:val="004C0E55"/>
    <w:rsid w:val="004C4686"/>
    <w:rsid w:val="004D2E21"/>
    <w:rsid w:val="004E3F46"/>
    <w:rsid w:val="004F4F73"/>
    <w:rsid w:val="004F6AFC"/>
    <w:rsid w:val="004F782B"/>
    <w:rsid w:val="005050B0"/>
    <w:rsid w:val="00514668"/>
    <w:rsid w:val="0052488F"/>
    <w:rsid w:val="00525B69"/>
    <w:rsid w:val="00526E16"/>
    <w:rsid w:val="00546BE9"/>
    <w:rsid w:val="00572A7F"/>
    <w:rsid w:val="0058763D"/>
    <w:rsid w:val="00591952"/>
    <w:rsid w:val="00594C23"/>
    <w:rsid w:val="005A4177"/>
    <w:rsid w:val="005B6A1A"/>
    <w:rsid w:val="005C3122"/>
    <w:rsid w:val="005C6658"/>
    <w:rsid w:val="005D48E3"/>
    <w:rsid w:val="005F0B97"/>
    <w:rsid w:val="005F311D"/>
    <w:rsid w:val="005F63E5"/>
    <w:rsid w:val="006002FB"/>
    <w:rsid w:val="00603644"/>
    <w:rsid w:val="00611D3E"/>
    <w:rsid w:val="00616DCC"/>
    <w:rsid w:val="00624A01"/>
    <w:rsid w:val="0062521C"/>
    <w:rsid w:val="006319DF"/>
    <w:rsid w:val="00641F5F"/>
    <w:rsid w:val="00645136"/>
    <w:rsid w:val="006460B6"/>
    <w:rsid w:val="00646FE0"/>
    <w:rsid w:val="00650513"/>
    <w:rsid w:val="00656267"/>
    <w:rsid w:val="006564D4"/>
    <w:rsid w:val="00666CA8"/>
    <w:rsid w:val="006738D9"/>
    <w:rsid w:val="0067757F"/>
    <w:rsid w:val="0068295A"/>
    <w:rsid w:val="006A55E6"/>
    <w:rsid w:val="006B367F"/>
    <w:rsid w:val="006B3725"/>
    <w:rsid w:val="006B7148"/>
    <w:rsid w:val="006B772B"/>
    <w:rsid w:val="006F0AF2"/>
    <w:rsid w:val="00700E6B"/>
    <w:rsid w:val="00701D70"/>
    <w:rsid w:val="00712A89"/>
    <w:rsid w:val="00716801"/>
    <w:rsid w:val="0071713B"/>
    <w:rsid w:val="007203E4"/>
    <w:rsid w:val="00724079"/>
    <w:rsid w:val="007460FC"/>
    <w:rsid w:val="00751736"/>
    <w:rsid w:val="00751D27"/>
    <w:rsid w:val="00757C7D"/>
    <w:rsid w:val="00764D53"/>
    <w:rsid w:val="00765518"/>
    <w:rsid w:val="00767171"/>
    <w:rsid w:val="00776ECF"/>
    <w:rsid w:val="00785B68"/>
    <w:rsid w:val="007A21B5"/>
    <w:rsid w:val="007B05CE"/>
    <w:rsid w:val="007B60DD"/>
    <w:rsid w:val="007C47EC"/>
    <w:rsid w:val="007E7074"/>
    <w:rsid w:val="007F102B"/>
    <w:rsid w:val="008066D3"/>
    <w:rsid w:val="00813052"/>
    <w:rsid w:val="00817B2A"/>
    <w:rsid w:val="00825A4E"/>
    <w:rsid w:val="008326E9"/>
    <w:rsid w:val="00833397"/>
    <w:rsid w:val="00843FE4"/>
    <w:rsid w:val="00846DB0"/>
    <w:rsid w:val="00855AA0"/>
    <w:rsid w:val="0086135C"/>
    <w:rsid w:val="00867461"/>
    <w:rsid w:val="00875D15"/>
    <w:rsid w:val="00897C93"/>
    <w:rsid w:val="008A2AB5"/>
    <w:rsid w:val="008B08A4"/>
    <w:rsid w:val="008B51B3"/>
    <w:rsid w:val="008B6037"/>
    <w:rsid w:val="008C2412"/>
    <w:rsid w:val="008D69D2"/>
    <w:rsid w:val="009043C3"/>
    <w:rsid w:val="009137EE"/>
    <w:rsid w:val="009154EE"/>
    <w:rsid w:val="009212C3"/>
    <w:rsid w:val="00924105"/>
    <w:rsid w:val="0092642E"/>
    <w:rsid w:val="00945FC1"/>
    <w:rsid w:val="00946074"/>
    <w:rsid w:val="00946181"/>
    <w:rsid w:val="009601B3"/>
    <w:rsid w:val="0096362B"/>
    <w:rsid w:val="009706C4"/>
    <w:rsid w:val="009711ED"/>
    <w:rsid w:val="00976A52"/>
    <w:rsid w:val="009813BE"/>
    <w:rsid w:val="009903EC"/>
    <w:rsid w:val="009928A2"/>
    <w:rsid w:val="00992BBD"/>
    <w:rsid w:val="009969D7"/>
    <w:rsid w:val="0099797F"/>
    <w:rsid w:val="009A2596"/>
    <w:rsid w:val="009A3F0E"/>
    <w:rsid w:val="009B447D"/>
    <w:rsid w:val="009C13BD"/>
    <w:rsid w:val="009C2E73"/>
    <w:rsid w:val="009C5C87"/>
    <w:rsid w:val="009C643F"/>
    <w:rsid w:val="009C7F06"/>
    <w:rsid w:val="009D6A27"/>
    <w:rsid w:val="009E3321"/>
    <w:rsid w:val="009E5856"/>
    <w:rsid w:val="00A31B0C"/>
    <w:rsid w:val="00A320F1"/>
    <w:rsid w:val="00A32EF3"/>
    <w:rsid w:val="00A3621B"/>
    <w:rsid w:val="00A4045E"/>
    <w:rsid w:val="00A45F26"/>
    <w:rsid w:val="00A54287"/>
    <w:rsid w:val="00A60342"/>
    <w:rsid w:val="00A60B80"/>
    <w:rsid w:val="00A61659"/>
    <w:rsid w:val="00A63E7A"/>
    <w:rsid w:val="00A7253A"/>
    <w:rsid w:val="00A73808"/>
    <w:rsid w:val="00A753FA"/>
    <w:rsid w:val="00AB12CC"/>
    <w:rsid w:val="00AB3A71"/>
    <w:rsid w:val="00AB6A94"/>
    <w:rsid w:val="00AB6BF1"/>
    <w:rsid w:val="00AD0CF3"/>
    <w:rsid w:val="00AD1412"/>
    <w:rsid w:val="00AF1097"/>
    <w:rsid w:val="00AF399C"/>
    <w:rsid w:val="00B016FD"/>
    <w:rsid w:val="00B04C3E"/>
    <w:rsid w:val="00B05E0F"/>
    <w:rsid w:val="00B11E0B"/>
    <w:rsid w:val="00B133F4"/>
    <w:rsid w:val="00B14BC1"/>
    <w:rsid w:val="00B22F83"/>
    <w:rsid w:val="00B311E0"/>
    <w:rsid w:val="00B4626B"/>
    <w:rsid w:val="00B4780B"/>
    <w:rsid w:val="00B6147D"/>
    <w:rsid w:val="00B66539"/>
    <w:rsid w:val="00B66B1B"/>
    <w:rsid w:val="00B7278E"/>
    <w:rsid w:val="00B75117"/>
    <w:rsid w:val="00B77CAD"/>
    <w:rsid w:val="00B841EF"/>
    <w:rsid w:val="00B970A7"/>
    <w:rsid w:val="00B9764F"/>
    <w:rsid w:val="00BA0C35"/>
    <w:rsid w:val="00BA1DF1"/>
    <w:rsid w:val="00BA23CC"/>
    <w:rsid w:val="00BA45D2"/>
    <w:rsid w:val="00BC097A"/>
    <w:rsid w:val="00BC42B2"/>
    <w:rsid w:val="00BC62A1"/>
    <w:rsid w:val="00BD5DEE"/>
    <w:rsid w:val="00BE3A8C"/>
    <w:rsid w:val="00BE7D94"/>
    <w:rsid w:val="00BF095B"/>
    <w:rsid w:val="00C05259"/>
    <w:rsid w:val="00C0640A"/>
    <w:rsid w:val="00C11EDD"/>
    <w:rsid w:val="00C12455"/>
    <w:rsid w:val="00C12A06"/>
    <w:rsid w:val="00C13B25"/>
    <w:rsid w:val="00C162CF"/>
    <w:rsid w:val="00C174AF"/>
    <w:rsid w:val="00C2276E"/>
    <w:rsid w:val="00C23AF9"/>
    <w:rsid w:val="00C243F5"/>
    <w:rsid w:val="00C30A82"/>
    <w:rsid w:val="00C32EDE"/>
    <w:rsid w:val="00C35CE0"/>
    <w:rsid w:val="00C36D58"/>
    <w:rsid w:val="00C56C69"/>
    <w:rsid w:val="00C63A0F"/>
    <w:rsid w:val="00C64796"/>
    <w:rsid w:val="00C6483A"/>
    <w:rsid w:val="00C65BF8"/>
    <w:rsid w:val="00C66B94"/>
    <w:rsid w:val="00C67DEF"/>
    <w:rsid w:val="00C820B4"/>
    <w:rsid w:val="00C83078"/>
    <w:rsid w:val="00C85A78"/>
    <w:rsid w:val="00CA0139"/>
    <w:rsid w:val="00CA1868"/>
    <w:rsid w:val="00CB004A"/>
    <w:rsid w:val="00CB303A"/>
    <w:rsid w:val="00CB3AE5"/>
    <w:rsid w:val="00CC5596"/>
    <w:rsid w:val="00CE5C7C"/>
    <w:rsid w:val="00CF1998"/>
    <w:rsid w:val="00CF56A6"/>
    <w:rsid w:val="00D105CA"/>
    <w:rsid w:val="00D13B37"/>
    <w:rsid w:val="00D2291D"/>
    <w:rsid w:val="00D22E8B"/>
    <w:rsid w:val="00D271F1"/>
    <w:rsid w:val="00D31A38"/>
    <w:rsid w:val="00D34129"/>
    <w:rsid w:val="00D52D2D"/>
    <w:rsid w:val="00D60D2E"/>
    <w:rsid w:val="00D7508B"/>
    <w:rsid w:val="00D80FD0"/>
    <w:rsid w:val="00D938D5"/>
    <w:rsid w:val="00D942C5"/>
    <w:rsid w:val="00DA4AE4"/>
    <w:rsid w:val="00DA4E0C"/>
    <w:rsid w:val="00DA4F91"/>
    <w:rsid w:val="00DB2191"/>
    <w:rsid w:val="00DC0FFE"/>
    <w:rsid w:val="00DF4E88"/>
    <w:rsid w:val="00DF6773"/>
    <w:rsid w:val="00E01AD2"/>
    <w:rsid w:val="00E17311"/>
    <w:rsid w:val="00E213EB"/>
    <w:rsid w:val="00E22CDF"/>
    <w:rsid w:val="00E35B33"/>
    <w:rsid w:val="00E363EB"/>
    <w:rsid w:val="00E37801"/>
    <w:rsid w:val="00E40899"/>
    <w:rsid w:val="00E4755D"/>
    <w:rsid w:val="00E47F49"/>
    <w:rsid w:val="00E5076F"/>
    <w:rsid w:val="00E507B2"/>
    <w:rsid w:val="00E549A4"/>
    <w:rsid w:val="00E57CDC"/>
    <w:rsid w:val="00E64D63"/>
    <w:rsid w:val="00E75A5E"/>
    <w:rsid w:val="00E813D8"/>
    <w:rsid w:val="00E8678D"/>
    <w:rsid w:val="00E903A2"/>
    <w:rsid w:val="00EA187D"/>
    <w:rsid w:val="00EA2880"/>
    <w:rsid w:val="00EA7AFA"/>
    <w:rsid w:val="00EB0A2A"/>
    <w:rsid w:val="00EB6D9B"/>
    <w:rsid w:val="00ED5796"/>
    <w:rsid w:val="00EE30B3"/>
    <w:rsid w:val="00EE4267"/>
    <w:rsid w:val="00EE547A"/>
    <w:rsid w:val="00EE76BA"/>
    <w:rsid w:val="00EF65DB"/>
    <w:rsid w:val="00EF7F32"/>
    <w:rsid w:val="00F0129E"/>
    <w:rsid w:val="00F0494C"/>
    <w:rsid w:val="00F04D80"/>
    <w:rsid w:val="00F11597"/>
    <w:rsid w:val="00F146E7"/>
    <w:rsid w:val="00F14D42"/>
    <w:rsid w:val="00F16018"/>
    <w:rsid w:val="00F2237D"/>
    <w:rsid w:val="00F2666C"/>
    <w:rsid w:val="00F33025"/>
    <w:rsid w:val="00F34A34"/>
    <w:rsid w:val="00F3561C"/>
    <w:rsid w:val="00F35D7B"/>
    <w:rsid w:val="00F375C5"/>
    <w:rsid w:val="00F40EDC"/>
    <w:rsid w:val="00F418C0"/>
    <w:rsid w:val="00F42025"/>
    <w:rsid w:val="00F42FC2"/>
    <w:rsid w:val="00F465B3"/>
    <w:rsid w:val="00F52095"/>
    <w:rsid w:val="00F64D4F"/>
    <w:rsid w:val="00F71E72"/>
    <w:rsid w:val="00F80CEB"/>
    <w:rsid w:val="00F854AC"/>
    <w:rsid w:val="00F947C5"/>
    <w:rsid w:val="00F94D34"/>
    <w:rsid w:val="00F95060"/>
    <w:rsid w:val="00FB0FAC"/>
    <w:rsid w:val="00FB29BF"/>
    <w:rsid w:val="00FB4A71"/>
    <w:rsid w:val="00FC5744"/>
    <w:rsid w:val="00FD6FC8"/>
    <w:rsid w:val="00FE3A36"/>
    <w:rsid w:val="00FF3196"/>
    <w:rsid w:val="00FF3C59"/>
    <w:rsid w:val="01337D15"/>
    <w:rsid w:val="01A50B52"/>
    <w:rsid w:val="01E6B29D"/>
    <w:rsid w:val="020672BA"/>
    <w:rsid w:val="026AAFE5"/>
    <w:rsid w:val="0294B42E"/>
    <w:rsid w:val="03215E63"/>
    <w:rsid w:val="0328B054"/>
    <w:rsid w:val="03F25C99"/>
    <w:rsid w:val="0434DF4F"/>
    <w:rsid w:val="054E1157"/>
    <w:rsid w:val="055C40D8"/>
    <w:rsid w:val="05D23D27"/>
    <w:rsid w:val="0608C394"/>
    <w:rsid w:val="060B97FF"/>
    <w:rsid w:val="061F3EB1"/>
    <w:rsid w:val="06277B57"/>
    <w:rsid w:val="07BCDA49"/>
    <w:rsid w:val="0949F6D0"/>
    <w:rsid w:val="0973B686"/>
    <w:rsid w:val="0997574A"/>
    <w:rsid w:val="09FF0788"/>
    <w:rsid w:val="0A3B265D"/>
    <w:rsid w:val="0AFE84E6"/>
    <w:rsid w:val="0BD2585C"/>
    <w:rsid w:val="0BF2A9ED"/>
    <w:rsid w:val="0C49038C"/>
    <w:rsid w:val="0C839276"/>
    <w:rsid w:val="0D4AB3FF"/>
    <w:rsid w:val="0ED84A76"/>
    <w:rsid w:val="0F3F40A9"/>
    <w:rsid w:val="0F41DFE3"/>
    <w:rsid w:val="100B62C5"/>
    <w:rsid w:val="10277901"/>
    <w:rsid w:val="108DF4EE"/>
    <w:rsid w:val="1123AB69"/>
    <w:rsid w:val="11666E08"/>
    <w:rsid w:val="118B4C83"/>
    <w:rsid w:val="12DA4334"/>
    <w:rsid w:val="13031442"/>
    <w:rsid w:val="136A2CDE"/>
    <w:rsid w:val="137308A1"/>
    <w:rsid w:val="139E8BB4"/>
    <w:rsid w:val="13F7FFB9"/>
    <w:rsid w:val="142F7287"/>
    <w:rsid w:val="1633B9BF"/>
    <w:rsid w:val="16F60B4F"/>
    <w:rsid w:val="1702A456"/>
    <w:rsid w:val="17148924"/>
    <w:rsid w:val="171EAE9D"/>
    <w:rsid w:val="175E268C"/>
    <w:rsid w:val="178728A4"/>
    <w:rsid w:val="1793EB4B"/>
    <w:rsid w:val="17C3A1A7"/>
    <w:rsid w:val="183732AA"/>
    <w:rsid w:val="18D70131"/>
    <w:rsid w:val="190A53D4"/>
    <w:rsid w:val="1A01154E"/>
    <w:rsid w:val="1B4B7CB0"/>
    <w:rsid w:val="1B9E2ACD"/>
    <w:rsid w:val="1BE9EB6A"/>
    <w:rsid w:val="1D04459A"/>
    <w:rsid w:val="1D1A4863"/>
    <w:rsid w:val="1D23A815"/>
    <w:rsid w:val="1E056193"/>
    <w:rsid w:val="1E0D81A1"/>
    <w:rsid w:val="1E5AD498"/>
    <w:rsid w:val="1F25CD0A"/>
    <w:rsid w:val="1F345319"/>
    <w:rsid w:val="1F5B91E2"/>
    <w:rsid w:val="1FA7F193"/>
    <w:rsid w:val="1FE50D06"/>
    <w:rsid w:val="20816C2C"/>
    <w:rsid w:val="213B2DE0"/>
    <w:rsid w:val="223C19E1"/>
    <w:rsid w:val="2325D8D4"/>
    <w:rsid w:val="23AE5EBB"/>
    <w:rsid w:val="25C468CE"/>
    <w:rsid w:val="264F2E07"/>
    <w:rsid w:val="2657B5D3"/>
    <w:rsid w:val="267D7FC6"/>
    <w:rsid w:val="26903B5B"/>
    <w:rsid w:val="26976218"/>
    <w:rsid w:val="26D985BC"/>
    <w:rsid w:val="272107B1"/>
    <w:rsid w:val="27BCA903"/>
    <w:rsid w:val="27CDE4C0"/>
    <w:rsid w:val="27E98365"/>
    <w:rsid w:val="27EC9F2B"/>
    <w:rsid w:val="283CF88F"/>
    <w:rsid w:val="28B469E7"/>
    <w:rsid w:val="28F2516F"/>
    <w:rsid w:val="290D574A"/>
    <w:rsid w:val="29385ADB"/>
    <w:rsid w:val="29AE2207"/>
    <w:rsid w:val="29B80649"/>
    <w:rsid w:val="29CC5943"/>
    <w:rsid w:val="2AE2CB4F"/>
    <w:rsid w:val="2B08D03B"/>
    <w:rsid w:val="2BC8C4C9"/>
    <w:rsid w:val="2C4DE4B5"/>
    <w:rsid w:val="2C92C562"/>
    <w:rsid w:val="2CE55E1E"/>
    <w:rsid w:val="2DE36E66"/>
    <w:rsid w:val="2EEB77EA"/>
    <w:rsid w:val="2FC33067"/>
    <w:rsid w:val="2FFDF4D5"/>
    <w:rsid w:val="300EF43E"/>
    <w:rsid w:val="306BFC6A"/>
    <w:rsid w:val="31B33770"/>
    <w:rsid w:val="31E96C9A"/>
    <w:rsid w:val="324C071F"/>
    <w:rsid w:val="324E99CD"/>
    <w:rsid w:val="32EAA1E3"/>
    <w:rsid w:val="3339EDCB"/>
    <w:rsid w:val="33841458"/>
    <w:rsid w:val="33FE18F2"/>
    <w:rsid w:val="343A6927"/>
    <w:rsid w:val="349AEDC3"/>
    <w:rsid w:val="35B817FA"/>
    <w:rsid w:val="35F96D02"/>
    <w:rsid w:val="3737676D"/>
    <w:rsid w:val="38894B4E"/>
    <w:rsid w:val="38BB19CB"/>
    <w:rsid w:val="390DBE85"/>
    <w:rsid w:val="3997AAE8"/>
    <w:rsid w:val="39A790EA"/>
    <w:rsid w:val="3AC843CC"/>
    <w:rsid w:val="3AFEB469"/>
    <w:rsid w:val="3B5DB1DE"/>
    <w:rsid w:val="3B651575"/>
    <w:rsid w:val="3B79E773"/>
    <w:rsid w:val="3BBAC023"/>
    <w:rsid w:val="3D509511"/>
    <w:rsid w:val="3E674DC8"/>
    <w:rsid w:val="3EB953FB"/>
    <w:rsid w:val="3F93D310"/>
    <w:rsid w:val="3FC0FD66"/>
    <w:rsid w:val="3FC59E71"/>
    <w:rsid w:val="41050636"/>
    <w:rsid w:val="41763BD9"/>
    <w:rsid w:val="420F70A6"/>
    <w:rsid w:val="4255B786"/>
    <w:rsid w:val="42D1A19D"/>
    <w:rsid w:val="43189FED"/>
    <w:rsid w:val="43B69381"/>
    <w:rsid w:val="440A42C9"/>
    <w:rsid w:val="44F38835"/>
    <w:rsid w:val="4508DCD5"/>
    <w:rsid w:val="45702860"/>
    <w:rsid w:val="45A1A098"/>
    <w:rsid w:val="4600ECA2"/>
    <w:rsid w:val="463AC690"/>
    <w:rsid w:val="464647AD"/>
    <w:rsid w:val="46F19F54"/>
    <w:rsid w:val="4722E222"/>
    <w:rsid w:val="477205BA"/>
    <w:rsid w:val="47BA06FC"/>
    <w:rsid w:val="48612BE3"/>
    <w:rsid w:val="49258596"/>
    <w:rsid w:val="492754CC"/>
    <w:rsid w:val="49B0731D"/>
    <w:rsid w:val="49CE63F5"/>
    <w:rsid w:val="49F7EB34"/>
    <w:rsid w:val="4A9251B1"/>
    <w:rsid w:val="4B8B31DE"/>
    <w:rsid w:val="4C85CA63"/>
    <w:rsid w:val="4D1BAA12"/>
    <w:rsid w:val="4D49DF5F"/>
    <w:rsid w:val="4E3C9143"/>
    <w:rsid w:val="4E61832C"/>
    <w:rsid w:val="4F8F5637"/>
    <w:rsid w:val="50B6D055"/>
    <w:rsid w:val="510170B3"/>
    <w:rsid w:val="51141412"/>
    <w:rsid w:val="51218CB6"/>
    <w:rsid w:val="52B59585"/>
    <w:rsid w:val="52CADF99"/>
    <w:rsid w:val="531E12DB"/>
    <w:rsid w:val="5347F321"/>
    <w:rsid w:val="53DE2DAA"/>
    <w:rsid w:val="54848B73"/>
    <w:rsid w:val="54A8418C"/>
    <w:rsid w:val="54CA9043"/>
    <w:rsid w:val="55456662"/>
    <w:rsid w:val="55CEC740"/>
    <w:rsid w:val="568F0800"/>
    <w:rsid w:val="56BB4C2A"/>
    <w:rsid w:val="57B5B93F"/>
    <w:rsid w:val="57BE4D7D"/>
    <w:rsid w:val="57C6FA6C"/>
    <w:rsid w:val="58C54758"/>
    <w:rsid w:val="59B0BBCD"/>
    <w:rsid w:val="5A3A7D79"/>
    <w:rsid w:val="5A7534FC"/>
    <w:rsid w:val="5B746576"/>
    <w:rsid w:val="5CC484A7"/>
    <w:rsid w:val="5E0252E5"/>
    <w:rsid w:val="5E964A5A"/>
    <w:rsid w:val="5FC73405"/>
    <w:rsid w:val="5FE1CBB2"/>
    <w:rsid w:val="5FE969B6"/>
    <w:rsid w:val="5FEDD24C"/>
    <w:rsid w:val="6034F8C2"/>
    <w:rsid w:val="624903FD"/>
    <w:rsid w:val="6254DF0C"/>
    <w:rsid w:val="632B83A0"/>
    <w:rsid w:val="638D2F48"/>
    <w:rsid w:val="63E4662E"/>
    <w:rsid w:val="643B22C7"/>
    <w:rsid w:val="64BA5C3B"/>
    <w:rsid w:val="65585F53"/>
    <w:rsid w:val="6560A041"/>
    <w:rsid w:val="6571AC87"/>
    <w:rsid w:val="659267CB"/>
    <w:rsid w:val="66138B02"/>
    <w:rsid w:val="669C151D"/>
    <w:rsid w:val="66BEABFA"/>
    <w:rsid w:val="66E1831D"/>
    <w:rsid w:val="6777CEC5"/>
    <w:rsid w:val="67A65FDE"/>
    <w:rsid w:val="67AD2869"/>
    <w:rsid w:val="67DCD551"/>
    <w:rsid w:val="67F0B5CF"/>
    <w:rsid w:val="6804EB99"/>
    <w:rsid w:val="6952A8FA"/>
    <w:rsid w:val="695B154C"/>
    <w:rsid w:val="69B1DE96"/>
    <w:rsid w:val="6A7210A3"/>
    <w:rsid w:val="6AC65911"/>
    <w:rsid w:val="6B27D35E"/>
    <w:rsid w:val="6BAFDBED"/>
    <w:rsid w:val="6BCEB523"/>
    <w:rsid w:val="6C836566"/>
    <w:rsid w:val="6CA471C4"/>
    <w:rsid w:val="6D0DA20F"/>
    <w:rsid w:val="6D725962"/>
    <w:rsid w:val="6D7A0982"/>
    <w:rsid w:val="6D8CE698"/>
    <w:rsid w:val="6DFF59BF"/>
    <w:rsid w:val="6E256ACB"/>
    <w:rsid w:val="6EA54429"/>
    <w:rsid w:val="6EBCD4A3"/>
    <w:rsid w:val="6ED31ECB"/>
    <w:rsid w:val="700551F5"/>
    <w:rsid w:val="7013EE69"/>
    <w:rsid w:val="7150387A"/>
    <w:rsid w:val="71EE574A"/>
    <w:rsid w:val="71F3E32E"/>
    <w:rsid w:val="72D06D25"/>
    <w:rsid w:val="72E3F74E"/>
    <w:rsid w:val="7342D67F"/>
    <w:rsid w:val="73795ED8"/>
    <w:rsid w:val="74EFD1A6"/>
    <w:rsid w:val="752BD990"/>
    <w:rsid w:val="75C44D5F"/>
    <w:rsid w:val="76001903"/>
    <w:rsid w:val="76566C47"/>
    <w:rsid w:val="76D8FB38"/>
    <w:rsid w:val="7729F736"/>
    <w:rsid w:val="77D102CD"/>
    <w:rsid w:val="77DF8EEC"/>
    <w:rsid w:val="77E9E6DC"/>
    <w:rsid w:val="7816FE8D"/>
    <w:rsid w:val="7830470B"/>
    <w:rsid w:val="7894EEB8"/>
    <w:rsid w:val="7A8ABF38"/>
    <w:rsid w:val="7BE60F9B"/>
    <w:rsid w:val="7C30A5D4"/>
    <w:rsid w:val="7CF05A05"/>
    <w:rsid w:val="7D4E0B52"/>
    <w:rsid w:val="7D8BB1F7"/>
    <w:rsid w:val="7DA79487"/>
    <w:rsid w:val="7DB4DFD3"/>
    <w:rsid w:val="7DD62531"/>
    <w:rsid w:val="7DE5749B"/>
    <w:rsid w:val="7E3DA352"/>
    <w:rsid w:val="7E6FA63F"/>
    <w:rsid w:val="7EAA24BB"/>
    <w:rsid w:val="7EE2A913"/>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7638B6E-9D38-4085-A593-F2A43C8456F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AB3A71"/>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uiPriority w:val="99"/>
    <w:semiHidden/>
    <w:unhideWhenUsed/>
    <w:rsid w:val="00074FB4"/>
    <w:rPr>
      <w:sz w:val="20"/>
    </w:rPr>
  </w:style>
  <w:style w:type="character" w:styleId="FootnoteTextChar" w:customStyle="1">
    <w:name w:val="Footnote Text Char"/>
    <w:basedOn w:val="DefaultParagraphFont"/>
    <w:link w:val="FootnoteText"/>
    <w:uiPriority w:val="99"/>
    <w:semiHidden/>
    <w:rsid w:val="00074FB4"/>
    <w:rPr>
      <w:sz w:val="20"/>
    </w:rPr>
  </w:style>
  <w:style w:type="character" w:styleId="FootnoteReference">
    <w:name w:val="footnote reference"/>
    <w:basedOn w:val="DefaultParagraphFont"/>
    <w:uiPriority w:val="99"/>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hAnsiTheme="minorHAnsi" w:eastAsiaTheme="minorHAnsi" w:cstheme="minorBidi"/>
      <w:sz w:val="20"/>
    </w:rPr>
  </w:style>
  <w:style w:type="character" w:styleId="CommentTextChar" w:customStyle="1">
    <w:name w:val="Comment Text Char"/>
    <w:basedOn w:val="DefaultParagraphFont"/>
    <w:link w:val="CommentText"/>
    <w:rsid w:val="00EE76BA"/>
    <w:rPr>
      <w:rFonts w:asciiTheme="minorHAnsi" w:hAnsiTheme="minorHAnsi" w:eastAsiaTheme="minorHAnsi" w:cstheme="minorBidi"/>
      <w:sz w:val="20"/>
    </w:rPr>
  </w:style>
  <w:style w:type="paragraph" w:styleId="ListParagraph">
    <w:name w:val="List Paragraph"/>
    <w:aliases w:val="Bullet EY,Sąrašo pastraipa1"/>
    <w:basedOn w:val="Normal"/>
    <w:link w:val="ListParagraphChar"/>
    <w:uiPriority w:val="34"/>
    <w:qFormat/>
    <w:rsid w:val="00D80FD0"/>
    <w:pPr>
      <w:ind w:left="720"/>
      <w:contextualSpacing/>
    </w:pPr>
  </w:style>
  <w:style w:type="paragraph" w:styleId="Header">
    <w:name w:val="header"/>
    <w:basedOn w:val="Normal"/>
    <w:link w:val="HeaderChar"/>
    <w:semiHidden/>
    <w:unhideWhenUsed/>
    <w:rsid w:val="00097EAA"/>
    <w:pPr>
      <w:tabs>
        <w:tab w:val="center" w:pos="4986"/>
        <w:tab w:val="right" w:pos="9972"/>
      </w:tabs>
    </w:pPr>
  </w:style>
  <w:style w:type="character" w:styleId="HeaderChar" w:customStyle="1">
    <w:name w:val="Header Char"/>
    <w:basedOn w:val="DefaultParagraphFont"/>
    <w:link w:val="Header"/>
    <w:semiHidden/>
    <w:rsid w:val="00097EAA"/>
  </w:style>
  <w:style w:type="paragraph" w:styleId="Footer">
    <w:name w:val="footer"/>
    <w:basedOn w:val="Normal"/>
    <w:link w:val="FooterChar"/>
    <w:uiPriority w:val="99"/>
    <w:unhideWhenUsed/>
    <w:rsid w:val="00097EAA"/>
    <w:pPr>
      <w:tabs>
        <w:tab w:val="center" w:pos="4986"/>
        <w:tab w:val="right" w:pos="9972"/>
      </w:tabs>
    </w:pPr>
  </w:style>
  <w:style w:type="character" w:styleId="FooterChar" w:customStyle="1">
    <w:name w:val="Footer Char"/>
    <w:basedOn w:val="DefaultParagraphFont"/>
    <w:link w:val="Footer"/>
    <w:uiPriority w:val="99"/>
    <w:rsid w:val="00097EAA"/>
  </w:style>
  <w:style w:type="paragraph" w:styleId="CommentSubject">
    <w:name w:val="annotation subject"/>
    <w:basedOn w:val="CommentText"/>
    <w:next w:val="CommentText"/>
    <w:link w:val="CommentSubjectChar"/>
    <w:semiHidden/>
    <w:unhideWhenUsed/>
    <w:rsid w:val="00E507B2"/>
    <w:pPr>
      <w:spacing w:after="0"/>
    </w:pPr>
    <w:rPr>
      <w:rFonts w:ascii="Times New Roman" w:hAnsi="Times New Roman" w:eastAsia="Times New Roman" w:cs="Times New Roman"/>
      <w:b/>
      <w:bCs/>
    </w:rPr>
  </w:style>
  <w:style w:type="character" w:styleId="CommentSubjectChar" w:customStyle="1">
    <w:name w:val="Comment Subject Char"/>
    <w:basedOn w:val="CommentTextChar"/>
    <w:link w:val="CommentSubject"/>
    <w:semiHidden/>
    <w:rsid w:val="00E507B2"/>
    <w:rPr>
      <w:rFonts w:asciiTheme="minorHAnsi" w:hAnsiTheme="minorHAnsi" w:eastAsia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 w:type="character" w:styleId="normaltextrun" w:customStyle="1">
    <w:name w:val="normaltextrun"/>
    <w:basedOn w:val="DefaultParagraphFont"/>
    <w:rsid w:val="00296C09"/>
  </w:style>
  <w:style w:type="paragraph" w:styleId="paragraph" w:customStyle="1">
    <w:name w:val="paragraph"/>
    <w:basedOn w:val="Normal"/>
    <w:rsid w:val="00342C01"/>
    <w:pPr>
      <w:spacing w:before="100" w:beforeAutospacing="1" w:after="100" w:afterAutospacing="1"/>
    </w:pPr>
    <w:rPr>
      <w:szCs w:val="24"/>
      <w:lang w:eastAsia="lt-LT"/>
    </w:rPr>
  </w:style>
  <w:style w:type="character" w:styleId="eop" w:customStyle="1">
    <w:name w:val="eop"/>
    <w:basedOn w:val="DefaultParagraphFont"/>
    <w:rsid w:val="00342C01"/>
  </w:style>
  <w:style w:type="character" w:styleId="ListParagraphChar" w:customStyle="1">
    <w:name w:val="List Paragraph Char"/>
    <w:aliases w:val="Bullet EY Char,Sąrašo pastraipa1 Char"/>
    <w:link w:val="ListParagraph"/>
    <w:uiPriority w:val="34"/>
    <w:locked/>
    <w:rsid w:val="00B016FD"/>
  </w:style>
  <w:style w:type="paragraph" w:styleId="HTMLPreformatted">
    <w:name w:val="HTML Preformatted"/>
    <w:basedOn w:val="Normal"/>
    <w:link w:val="HTMLPreformattedChar"/>
    <w:uiPriority w:val="99"/>
    <w:unhideWhenUsed/>
    <w:rsid w:val="009711ED"/>
    <w:pPr>
      <w:suppressAutoHyphens/>
    </w:pPr>
    <w:rPr>
      <w:rFonts w:ascii="Consolas" w:hAnsi="Consolas" w:eastAsiaTheme="minorHAnsi" w:cstheme="minorBidi"/>
      <w:sz w:val="20"/>
      <w:lang w:val="en-GB"/>
    </w:rPr>
  </w:style>
  <w:style w:type="character" w:styleId="HTMLPreformattedChar" w:customStyle="1">
    <w:name w:val="HTML Preformatted Char"/>
    <w:basedOn w:val="DefaultParagraphFont"/>
    <w:link w:val="HTMLPreformatted"/>
    <w:uiPriority w:val="99"/>
    <w:rsid w:val="009711ED"/>
    <w:rPr>
      <w:rFonts w:ascii="Consolas" w:hAnsi="Consolas" w:eastAsiaTheme="minorHAnsi" w:cstheme="minorBidi"/>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7361">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949163018">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 w:id="1215311041">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266086528">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656766383">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478350064">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2140298243">
          <w:marLeft w:val="0"/>
          <w:marRight w:val="0"/>
          <w:marTop w:val="0"/>
          <w:marBottom w:val="0"/>
          <w:divBdr>
            <w:top w:val="none" w:sz="0" w:space="0" w:color="auto"/>
            <w:left w:val="none" w:sz="0" w:space="0" w:color="auto"/>
            <w:bottom w:val="none" w:sz="0" w:space="0" w:color="auto"/>
            <w:right w:val="none" w:sz="0" w:space="0" w:color="auto"/>
          </w:divBdr>
        </w:div>
      </w:divsChild>
    </w:div>
    <w:div w:id="773355631">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973443137">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 Id="rId18" /><Relationship Type="http://schemas.openxmlformats.org/officeDocument/2006/relationships/footer" Target="footer3.xml" Id="rId26" /><Relationship Type="http://schemas.openxmlformats.org/officeDocument/2006/relationships/customXml" Target="../customXml/item3.xml" Id="rId3" /><Relationship Type="http://schemas.openxmlformats.org/officeDocument/2006/relationships/header" Target="header1.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yperlink" Target="https://ltg.lt/wp-content/uploads/2023/10/Atmintine-KLIENTAMS-RANGOVAMS-2023_10.pdf" TargetMode="External" Id="rId17" /><Relationship Type="http://schemas.openxmlformats.org/officeDocument/2006/relationships/header" Target="header3.xml" Id="rId25" /><Relationship Type="http://schemas.openxmlformats.org/officeDocument/2006/relationships/customXml" Target="../customXml/item2.xml" Id="rId2" /><Relationship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 Id="rId16" /><Relationship Type="http://schemas.openxmlformats.org/officeDocument/2006/relationships/hyperlink" Target="mailto:sauga@ltg.lt" TargetMode="External" Id="rId20" /><Relationship Type="http://schemas.openxmlformats.org/officeDocument/2006/relationships/glossaryDocument" Target="glossary/document.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2.xml" Id="rId24" /><Relationship Type="http://schemas.openxmlformats.org/officeDocument/2006/relationships/numbering" Target="numbering.xml" Id="rId5" /><Relationship Type="http://schemas.openxmlformats.org/officeDocument/2006/relationships/footer" Target="footer1.xml" Id="rId23" /><Relationship Type="http://schemas.microsoft.com/office/2011/relationships/people" Target="people.xml" Id="rId28" /><Relationship Type="http://schemas.openxmlformats.org/officeDocument/2006/relationships/endnotes" Target="endnotes.xml" Id="rId10" /><Relationship Type="http://schemas.openxmlformats.org/officeDocument/2006/relationships/hyperlink" Target="mailto:sauga@ltg.lt"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22" /><Relationship Type="http://schemas.openxmlformats.org/officeDocument/2006/relationships/fontTable" Target="fontTable.xml" Id="rId27" /><Relationship Type="http://schemas.openxmlformats.org/officeDocument/2006/relationships/theme" Target="theme/theme1.xml" Id="rId30" /></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7E4C66E932469C8A7FB61906B33EF7"/>
        <w:category>
          <w:name w:val="General"/>
          <w:gallery w:val="placeholder"/>
        </w:category>
        <w:types>
          <w:type w:val="bbPlcHdr"/>
        </w:types>
        <w:behaviors>
          <w:behavior w:val="content"/>
        </w:behaviors>
        <w:guid w:val="{9FA46BFD-20C7-44CD-B38D-3C789AEA58FD}"/>
      </w:docPartPr>
      <w:docPartBody>
        <w:p xmlns:wp14="http://schemas.microsoft.com/office/word/2010/wordml" w:rsidR="004020DA" w:rsidRDefault="004020DA" w14:paraId="54FBB16C" wp14:textId="77777777">
          <w:pPr>
            <w:pStyle w:val="907E4C66E932469C8A7FB61906B33EF7"/>
          </w:pPr>
          <w:r w:rsidRPr="00047782">
            <w:rPr>
              <w:rStyle w:val="PlaceholderText"/>
            </w:rPr>
            <w:t>Choose an item.</w:t>
          </w:r>
        </w:p>
      </w:docPartBody>
    </w:docPart>
    <w:docPart>
      <w:docPartPr>
        <w:name w:val="D2BD0AE24C3F490AB88D516CF4D3FB8E"/>
        <w:category>
          <w:name w:val="General"/>
          <w:gallery w:val="placeholder"/>
        </w:category>
        <w:types>
          <w:type w:val="bbPlcHdr"/>
        </w:types>
        <w:behaviors>
          <w:behavior w:val="content"/>
        </w:behaviors>
        <w:guid w:val="{4E4CAB71-75F4-4D73-BBC3-DA06CED5442C}"/>
      </w:docPartPr>
      <w:docPartBody>
        <w:p xmlns:wp14="http://schemas.microsoft.com/office/word/2010/wordml" w:rsidR="004020DA" w:rsidRDefault="004020DA" w14:paraId="4E433F49" wp14:textId="77777777">
          <w:pPr>
            <w:pStyle w:val="D2BD0AE24C3F490AB88D516CF4D3FB8E"/>
          </w:pPr>
          <w:r w:rsidRPr="00BA1DF1">
            <w:rPr>
              <w:rFonts w:ascii="Arial" w:hAnsi="Arial" w:cs="Arial"/>
              <w:sz w:val="18"/>
              <w:szCs w:val="18"/>
            </w:rPr>
            <w:t>Pasirinkite elementą.</w:t>
          </w:r>
        </w:p>
      </w:docPartBody>
    </w:docPart>
    <w:docPart>
      <w:docPartPr>
        <w:name w:val="E65FB5B7D4D142038B112D806981C62C"/>
        <w:category>
          <w:name w:val="General"/>
          <w:gallery w:val="placeholder"/>
        </w:category>
        <w:types>
          <w:type w:val="bbPlcHdr"/>
        </w:types>
        <w:behaviors>
          <w:behavior w:val="content"/>
        </w:behaviors>
        <w:guid w:val="{36F724B2-B6E9-466A-95F8-BD2EE147387A}"/>
      </w:docPartPr>
      <w:docPartBody>
        <w:p xmlns:wp14="http://schemas.microsoft.com/office/word/2010/wordml" w:rsidR="004020DA" w:rsidRDefault="004020DA" w14:paraId="05FB6404" wp14:textId="77777777">
          <w:pPr>
            <w:pStyle w:val="E65FB5B7D4D142038B112D806981C62C"/>
          </w:pPr>
          <w:r w:rsidRPr="00BA1DF1">
            <w:rPr>
              <w:rStyle w:val="PlaceholderText"/>
              <w:rFonts w:ascii="Arial" w:hAnsi="Arial" w:cs="Arial"/>
              <w:sz w:val="18"/>
              <w:szCs w:val="18"/>
            </w:rPr>
            <w:t>Pasirinkite elementą.</w:t>
          </w:r>
        </w:p>
      </w:docPartBody>
    </w:docPart>
    <w:docPart>
      <w:docPartPr>
        <w:name w:val="343685815C414E0C838DDB44C543D77E"/>
        <w:category>
          <w:name w:val="General"/>
          <w:gallery w:val="placeholder"/>
        </w:category>
        <w:types>
          <w:type w:val="bbPlcHdr"/>
        </w:types>
        <w:behaviors>
          <w:behavior w:val="content"/>
        </w:behaviors>
        <w:guid w:val="{91D7843B-A5CD-48F6-B83C-CCBB9C2900D5}"/>
      </w:docPartPr>
      <w:docPartBody>
        <w:p xmlns:wp14="http://schemas.microsoft.com/office/word/2010/wordml" w:rsidR="004020DA" w:rsidRDefault="004020DA" w14:paraId="24BDFBE1" wp14:textId="77777777">
          <w:pPr>
            <w:pStyle w:val="343685815C414E0C838DDB44C543D77E"/>
          </w:pPr>
          <w:r w:rsidRPr="00BA1DF1">
            <w:rPr>
              <w:rFonts w:ascii="Arial" w:hAnsi="Arial" w:cs="Arial"/>
              <w:sz w:val="18"/>
              <w:szCs w:val="18"/>
            </w:rPr>
            <w:t>Pasirinkite elementą.</w:t>
          </w:r>
        </w:p>
      </w:docPartBody>
    </w:docPart>
    <w:docPart>
      <w:docPartPr>
        <w:name w:val="0736A65F1BD34F8AB56AAF19BF0027C2"/>
        <w:category>
          <w:name w:val="General"/>
          <w:gallery w:val="placeholder"/>
        </w:category>
        <w:types>
          <w:type w:val="bbPlcHdr"/>
        </w:types>
        <w:behaviors>
          <w:behavior w:val="content"/>
        </w:behaviors>
        <w:guid w:val="{3B467F57-6262-4332-82C6-695CD6902B57}"/>
      </w:docPartPr>
      <w:docPartBody>
        <w:p xmlns:wp14="http://schemas.microsoft.com/office/word/2010/wordml" w:rsidR="004020DA" w:rsidRDefault="004020DA" w14:paraId="0EE98144" wp14:textId="77777777">
          <w:pPr>
            <w:pStyle w:val="0736A65F1BD34F8AB56AAF19BF0027C2"/>
          </w:pPr>
          <w:r w:rsidRPr="00041415">
            <w:rPr>
              <w:rFonts w:ascii="Arial" w:hAnsi="Arial" w:cs="Arial"/>
              <w:sz w:val="18"/>
              <w:szCs w:val="18"/>
            </w:rPr>
            <w:t>Pasirinkite elementą.</w:t>
          </w:r>
        </w:p>
      </w:docPartBody>
    </w:docPart>
    <w:docPart>
      <w:docPartPr>
        <w:name w:val="77687C0D848D4464B2D803D7832EEE32"/>
        <w:category>
          <w:name w:val="General"/>
          <w:gallery w:val="placeholder"/>
        </w:category>
        <w:types>
          <w:type w:val="bbPlcHdr"/>
        </w:types>
        <w:behaviors>
          <w:behavior w:val="content"/>
        </w:behaviors>
        <w:guid w:val="{98F0A633-87B6-426C-82A3-295801BE9B4B}"/>
      </w:docPartPr>
      <w:docPartBody>
        <w:p xmlns:wp14="http://schemas.microsoft.com/office/word/2010/wordml" w:rsidR="004020DA" w:rsidRDefault="004020DA" w14:paraId="7E6CDBC9" wp14:textId="77777777">
          <w:pPr>
            <w:pStyle w:val="77687C0D848D4464B2D803D7832EEE32"/>
          </w:pPr>
          <w:r w:rsidRPr="00BA1DF1">
            <w:rPr>
              <w:rFonts w:ascii="Arial" w:hAnsi="Arial" w:cs="Arial"/>
              <w:sz w:val="18"/>
              <w:szCs w:val="18"/>
            </w:rPr>
            <w:t>Pasirinkite elementą.</w:t>
          </w:r>
        </w:p>
      </w:docPartBody>
    </w:docPart>
    <w:docPart>
      <w:docPartPr>
        <w:name w:val="BD71BE6FF5854DDF96423557074BB9E4"/>
        <w:category>
          <w:name w:val="General"/>
          <w:gallery w:val="placeholder"/>
        </w:category>
        <w:types>
          <w:type w:val="bbPlcHdr"/>
        </w:types>
        <w:behaviors>
          <w:behavior w:val="content"/>
        </w:behaviors>
        <w:guid w:val="{6A45B3DD-A086-4571-97F4-9D1B8AA96712}"/>
      </w:docPartPr>
      <w:docPartBody>
        <w:p xmlns:wp14="http://schemas.microsoft.com/office/word/2010/wordml" w:rsidR="004020DA" w:rsidRDefault="004020DA" w14:paraId="37A642A9" wp14:textId="77777777">
          <w:pPr>
            <w:pStyle w:val="BD71BE6FF5854DDF96423557074BB9E4"/>
          </w:pPr>
          <w:r w:rsidRPr="000E5897">
            <w:rPr>
              <w:rStyle w:val="PlaceholderText"/>
            </w:rPr>
            <w:t>Choose an item.</w:t>
          </w:r>
        </w:p>
      </w:docPartBody>
    </w:docPart>
    <w:docPart>
      <w:docPartPr>
        <w:name w:val="AA9DA83C14784B1099A746C86302B2AC"/>
        <w:category>
          <w:name w:val="General"/>
          <w:gallery w:val="placeholder"/>
        </w:category>
        <w:types>
          <w:type w:val="bbPlcHdr"/>
        </w:types>
        <w:behaviors>
          <w:behavior w:val="content"/>
        </w:behaviors>
        <w:guid w:val="{21986DCC-E4C8-478A-BC8B-596CDA2D5F94}"/>
      </w:docPartPr>
      <w:docPartBody>
        <w:p xmlns:wp14="http://schemas.microsoft.com/office/word/2010/wordml" w:rsidR="004020DA" w:rsidRDefault="004020DA" w14:paraId="1DD11B0C" wp14:textId="77777777">
          <w:pPr>
            <w:pStyle w:val="AA9DA83C14784B1099A746C86302B2AC"/>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60F1F"/>
    <w:rsid w:val="000913AD"/>
    <w:rsid w:val="000E09B0"/>
    <w:rsid w:val="000E2930"/>
    <w:rsid w:val="001426C5"/>
    <w:rsid w:val="001E1441"/>
    <w:rsid w:val="0027663D"/>
    <w:rsid w:val="002A5F76"/>
    <w:rsid w:val="002B0666"/>
    <w:rsid w:val="00344359"/>
    <w:rsid w:val="00352C3E"/>
    <w:rsid w:val="0035333C"/>
    <w:rsid w:val="003D0304"/>
    <w:rsid w:val="004020DA"/>
    <w:rsid w:val="00450A33"/>
    <w:rsid w:val="004576B5"/>
    <w:rsid w:val="005706DA"/>
    <w:rsid w:val="005B48DE"/>
    <w:rsid w:val="005F63E5"/>
    <w:rsid w:val="006161BB"/>
    <w:rsid w:val="00645540"/>
    <w:rsid w:val="006D7A4D"/>
    <w:rsid w:val="007B05CE"/>
    <w:rsid w:val="007F1A45"/>
    <w:rsid w:val="00813052"/>
    <w:rsid w:val="00825A4E"/>
    <w:rsid w:val="008C45CA"/>
    <w:rsid w:val="009137EE"/>
    <w:rsid w:val="009154EE"/>
    <w:rsid w:val="00923763"/>
    <w:rsid w:val="0099520A"/>
    <w:rsid w:val="009A13D3"/>
    <w:rsid w:val="00A078DB"/>
    <w:rsid w:val="00A17A70"/>
    <w:rsid w:val="00A65475"/>
    <w:rsid w:val="00A7253A"/>
    <w:rsid w:val="00AD0CF3"/>
    <w:rsid w:val="00B14BC1"/>
    <w:rsid w:val="00B20DB7"/>
    <w:rsid w:val="00B66539"/>
    <w:rsid w:val="00B9764F"/>
    <w:rsid w:val="00C44B27"/>
    <w:rsid w:val="00C54E43"/>
    <w:rsid w:val="00C64796"/>
    <w:rsid w:val="00CA1CDC"/>
    <w:rsid w:val="00CF1998"/>
    <w:rsid w:val="00D1762F"/>
    <w:rsid w:val="00D271F1"/>
    <w:rsid w:val="00D67C7B"/>
    <w:rsid w:val="00D867D4"/>
    <w:rsid w:val="00D97ACF"/>
    <w:rsid w:val="00E37801"/>
    <w:rsid w:val="00E64D63"/>
    <w:rsid w:val="00E903A2"/>
    <w:rsid w:val="00EB4A47"/>
    <w:rsid w:val="00EE4267"/>
    <w:rsid w:val="00EF7F32"/>
    <w:rsid w:val="00F2666C"/>
    <w:rsid w:val="00FB0FAC"/>
    <w:rsid w:val="00FB2AF2"/>
    <w:rsid w:val="00FC4E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B0666"/>
    <w:rPr>
      <w:color w:val="808080"/>
    </w:rPr>
  </w:style>
  <w:style w:type="paragraph" w:customStyle="1" w:styleId="907E4C66E932469C8A7FB61906B33EF7">
    <w:name w:val="907E4C66E932469C8A7FB61906B33EF7"/>
    <w:pPr>
      <w:spacing w:line="278" w:lineRule="auto"/>
    </w:pPr>
    <w:rPr>
      <w:sz w:val="24"/>
      <w:szCs w:val="24"/>
    </w:rPr>
  </w:style>
  <w:style w:type="paragraph" w:customStyle="1" w:styleId="D2BD0AE24C3F490AB88D516CF4D3FB8E">
    <w:name w:val="D2BD0AE24C3F490AB88D516CF4D3FB8E"/>
    <w:pPr>
      <w:spacing w:line="278" w:lineRule="auto"/>
    </w:pPr>
    <w:rPr>
      <w:sz w:val="24"/>
      <w:szCs w:val="24"/>
    </w:rPr>
  </w:style>
  <w:style w:type="paragraph" w:customStyle="1" w:styleId="E65FB5B7D4D142038B112D806981C62C">
    <w:name w:val="E65FB5B7D4D142038B112D806981C62C"/>
    <w:pPr>
      <w:spacing w:line="278" w:lineRule="auto"/>
    </w:pPr>
    <w:rPr>
      <w:sz w:val="24"/>
      <w:szCs w:val="24"/>
    </w:rPr>
  </w:style>
  <w:style w:type="paragraph" w:customStyle="1" w:styleId="343685815C414E0C838DDB44C543D77E">
    <w:name w:val="343685815C414E0C838DDB44C543D77E"/>
    <w:pPr>
      <w:spacing w:line="278" w:lineRule="auto"/>
    </w:pPr>
    <w:rPr>
      <w:sz w:val="24"/>
      <w:szCs w:val="24"/>
    </w:rPr>
  </w:style>
  <w:style w:type="paragraph" w:customStyle="1" w:styleId="0736A65F1BD34F8AB56AAF19BF0027C2">
    <w:name w:val="0736A65F1BD34F8AB56AAF19BF0027C2"/>
    <w:pPr>
      <w:spacing w:line="278" w:lineRule="auto"/>
    </w:pPr>
    <w:rPr>
      <w:sz w:val="24"/>
      <w:szCs w:val="24"/>
    </w:rPr>
  </w:style>
  <w:style w:type="paragraph" w:customStyle="1" w:styleId="77687C0D848D4464B2D803D7832EEE32">
    <w:name w:val="77687C0D848D4464B2D803D7832EEE32"/>
    <w:pPr>
      <w:spacing w:line="278" w:lineRule="auto"/>
    </w:pPr>
    <w:rPr>
      <w:sz w:val="24"/>
      <w:szCs w:val="24"/>
    </w:rPr>
  </w:style>
  <w:style w:type="paragraph" w:customStyle="1" w:styleId="BD71BE6FF5854DDF96423557074BB9E4">
    <w:name w:val="BD71BE6FF5854DDF96423557074BB9E4"/>
    <w:pPr>
      <w:spacing w:line="278" w:lineRule="auto"/>
    </w:pPr>
    <w:rPr>
      <w:sz w:val="24"/>
      <w:szCs w:val="24"/>
    </w:rPr>
  </w:style>
  <w:style w:type="paragraph" w:customStyle="1" w:styleId="AA9DA83C14784B1099A746C86302B2AC">
    <w:name w:val="AA9DA83C14784B1099A746C86302B2A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78FF9209F1B1E4DBA0FC1F72D02EB7C" ma:contentTypeVersion="3" ma:contentTypeDescription="Kurkite naują dokumentą." ma:contentTypeScope="" ma:versionID="a44de793b09b2b03e9e00fd0c14a3d83">
  <xsd:schema xmlns:xsd="http://www.w3.org/2001/XMLSchema" xmlns:xs="http://www.w3.org/2001/XMLSchema" xmlns:p="http://schemas.microsoft.com/office/2006/metadata/properties" xmlns:ns2="d10083d4-26a7-44c0-90a4-a460f85bc118" targetNamespace="http://schemas.microsoft.com/office/2006/metadata/properties" ma:root="true" ma:fieldsID="e7718f84c1083f411eef16f5d91b78f4" ns2:_="">
    <xsd:import namespace="d10083d4-26a7-44c0-90a4-a460f85bc11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0083d4-26a7-44c0-90a4-a460f85bc1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7F2310A9-CD38-4DFB-A2D2-22A07E0BB7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0083d4-26a7-44c0-90a4-a460f85bc1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Rasa Politikienė</dc:creator>
  <keywords/>
  <lastModifiedBy>Rasa Seikauskienė</lastModifiedBy>
  <revision>286</revision>
  <lastPrinted>2017-06-29T23:42:00.0000000Z</lastPrinted>
  <dcterms:created xsi:type="dcterms:W3CDTF">2025-10-20T06:38:00.0000000Z</dcterms:created>
  <dcterms:modified xsi:type="dcterms:W3CDTF">2025-10-20T07:11:29.8804458Z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0x010100F78FF9209F1B1E4DBA0FC1F72D02EB7C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ies>
</file>