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2DE49" w14:textId="52BEE074" w:rsidR="00610DDB" w:rsidRDefault="00810D84" w:rsidP="00810D84">
      <w:pPr>
        <w:spacing w:after="9" w:line="259" w:lineRule="auto"/>
        <w:ind w:left="0" w:right="0" w:firstLine="0"/>
        <w:jc w:val="center"/>
      </w:pPr>
      <w:r>
        <w:rPr>
          <w:rFonts w:ascii="Arial" w:eastAsia="Arial" w:hAnsi="Arial" w:cs="Arial"/>
          <w:b/>
        </w:rPr>
        <w:t xml:space="preserve">Numatomo vykdyti viešojo pirkimo </w:t>
      </w:r>
      <w:r w:rsidRPr="00236B16">
        <w:rPr>
          <w:rFonts w:ascii="Arial" w:eastAsia="Arial" w:hAnsi="Arial" w:cs="Arial"/>
          <w:b/>
          <w:color w:val="auto"/>
        </w:rPr>
        <w:t>„</w:t>
      </w:r>
      <w:r w:rsidR="00B96BD6" w:rsidRPr="00B96BD6">
        <w:rPr>
          <w:rFonts w:ascii="Arial" w:eastAsia="Arial" w:hAnsi="Arial" w:cs="Arial"/>
          <w:b/>
          <w:bCs/>
          <w:i/>
          <w:color w:val="auto"/>
        </w:rPr>
        <w:t xml:space="preserve">Programuojamas </w:t>
      </w:r>
      <w:proofErr w:type="spellStart"/>
      <w:r w:rsidR="00B96BD6" w:rsidRPr="00B96BD6">
        <w:rPr>
          <w:rFonts w:ascii="Arial" w:eastAsia="Arial" w:hAnsi="Arial" w:cs="Arial"/>
          <w:b/>
          <w:bCs/>
          <w:i/>
          <w:color w:val="auto"/>
        </w:rPr>
        <w:t>termomikseris</w:t>
      </w:r>
      <w:proofErr w:type="spellEnd"/>
      <w:r w:rsidR="00B96BD6" w:rsidRPr="00B96BD6">
        <w:rPr>
          <w:rFonts w:ascii="Arial" w:eastAsia="Arial" w:hAnsi="Arial" w:cs="Arial"/>
          <w:b/>
          <w:bCs/>
          <w:i/>
          <w:color w:val="auto"/>
        </w:rPr>
        <w:t xml:space="preserve"> (PTC)</w:t>
      </w:r>
      <w:r w:rsidRPr="00236B16">
        <w:rPr>
          <w:rFonts w:ascii="Arial" w:eastAsia="Arial" w:hAnsi="Arial" w:cs="Arial"/>
          <w:b/>
          <w:color w:val="auto"/>
        </w:rPr>
        <w:t xml:space="preserve">“ rinkos </w:t>
      </w:r>
      <w:r>
        <w:rPr>
          <w:rFonts w:ascii="Arial" w:eastAsia="Arial" w:hAnsi="Arial" w:cs="Arial"/>
          <w:b/>
        </w:rPr>
        <w:t>konsultacijos suvestinė</w:t>
      </w:r>
    </w:p>
    <w:p w14:paraId="004659BC" w14:textId="77777777" w:rsidR="00610DDB" w:rsidRDefault="001A6B65">
      <w:pPr>
        <w:spacing w:after="0" w:line="259" w:lineRule="auto"/>
        <w:ind w:left="0" w:right="6951" w:firstLine="0"/>
        <w:jc w:val="right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4454" w:type="dxa"/>
        <w:tblInd w:w="7" w:type="dxa"/>
        <w:tblCellMar>
          <w:top w:w="106" w:type="dxa"/>
          <w:left w:w="108" w:type="dxa"/>
          <w:bottom w:w="58" w:type="dxa"/>
          <w:right w:w="53" w:type="dxa"/>
        </w:tblCellMar>
        <w:tblLook w:val="04A0" w:firstRow="1" w:lastRow="0" w:firstColumn="1" w:lastColumn="0" w:noHBand="0" w:noVBand="1"/>
      </w:tblPr>
      <w:tblGrid>
        <w:gridCol w:w="2828"/>
        <w:gridCol w:w="11626"/>
      </w:tblGrid>
      <w:tr w:rsidR="00610DDB" w:rsidRPr="00210C33" w14:paraId="68DBD831" w14:textId="77777777" w:rsidTr="008D2018">
        <w:trPr>
          <w:trHeight w:val="54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D3227" w14:textId="77777777" w:rsidR="00610DDB" w:rsidRPr="00210C33" w:rsidRDefault="00610DDB" w:rsidP="00210C33">
            <w:pPr>
              <w:spacing w:before="120" w:after="120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9D1A1" w14:textId="77777777" w:rsidR="00610DDB" w:rsidRPr="00210C33" w:rsidRDefault="001A6B65" w:rsidP="00210C33">
            <w:pPr>
              <w:tabs>
                <w:tab w:val="center" w:pos="1788"/>
                <w:tab w:val="center" w:pos="4553"/>
              </w:tabs>
              <w:spacing w:before="120" w:after="120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10C33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r w:rsidRPr="00210C33">
              <w:rPr>
                <w:rFonts w:ascii="Times New Roman" w:hAnsi="Times New Roman" w:cs="Times New Roman"/>
                <w:b/>
                <w:color w:val="auto"/>
                <w:szCs w:val="24"/>
              </w:rPr>
              <w:tab/>
              <w:t xml:space="preserve">RINKOS KONSULTACIJOS OBJEKTAS IR TIKSLAS </w:t>
            </w:r>
          </w:p>
        </w:tc>
      </w:tr>
      <w:tr w:rsidR="00210C33" w:rsidRPr="00210C33" w14:paraId="2F371749" w14:textId="77777777" w:rsidTr="008D2018">
        <w:trPr>
          <w:trHeight w:val="37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AD4F" w14:textId="77777777" w:rsidR="00610DDB" w:rsidRPr="00210C33" w:rsidRDefault="001A6B65" w:rsidP="00210C33">
            <w:pPr>
              <w:spacing w:before="120" w:after="120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10C33">
              <w:rPr>
                <w:rFonts w:ascii="Times New Roman" w:hAnsi="Times New Roman" w:cs="Times New Roman"/>
                <w:b/>
                <w:color w:val="auto"/>
                <w:szCs w:val="24"/>
              </w:rPr>
              <w:t>Data</w:t>
            </w:r>
            <w:r w:rsidRPr="00210C33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A3EA" w14:textId="4D621126" w:rsidR="00610DDB" w:rsidRPr="00210C33" w:rsidRDefault="00CA5234" w:rsidP="00210C33">
            <w:pPr>
              <w:tabs>
                <w:tab w:val="center" w:pos="3693"/>
                <w:tab w:val="right" w:pos="7386"/>
              </w:tabs>
              <w:spacing w:before="120" w:after="12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Cs w:val="24"/>
                <w:lang w:eastAsia="en-US"/>
              </w:rPr>
            </w:pPr>
            <w:bookmarkStart w:id="0" w:name="_Hlk109734222"/>
            <w:r w:rsidRPr="00210C33">
              <w:rPr>
                <w:rFonts w:ascii="Times New Roman" w:eastAsia="Times New Roman" w:hAnsi="Times New Roman" w:cs="Times New Roman"/>
                <w:bCs/>
                <w:iCs/>
                <w:color w:val="auto"/>
                <w:szCs w:val="24"/>
                <w:highlight w:val="lightGray"/>
                <w:lang w:eastAsia="en-US"/>
              </w:rPr>
              <w:t>2025-10-10</w:t>
            </w:r>
            <w:r w:rsidR="00A71559" w:rsidRPr="00210C33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Cs w:val="24"/>
                <w:lang w:eastAsia="en-US"/>
              </w:rPr>
              <w:t xml:space="preserve"> </w:t>
            </w:r>
            <w:bookmarkEnd w:id="0"/>
          </w:p>
        </w:tc>
      </w:tr>
      <w:tr w:rsidR="00610DDB" w:rsidRPr="00210C33" w14:paraId="33FEA0D5" w14:textId="77777777" w:rsidTr="008D2018">
        <w:trPr>
          <w:trHeight w:val="118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05BC" w14:textId="77777777" w:rsidR="00610DDB" w:rsidRPr="00210C33" w:rsidRDefault="001A6B65" w:rsidP="00210C33">
            <w:pPr>
              <w:spacing w:before="120" w:after="120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10C33">
              <w:rPr>
                <w:rFonts w:ascii="Times New Roman" w:hAnsi="Times New Roman" w:cs="Times New Roman"/>
                <w:b/>
                <w:szCs w:val="24"/>
              </w:rPr>
              <w:t>Rinkos konsultacijos tikslas</w:t>
            </w:r>
            <w:r w:rsidRPr="00210C33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02AB" w14:textId="77777777" w:rsidR="00610DDB" w:rsidRPr="00210C33" w:rsidRDefault="001A6B65" w:rsidP="00210C33">
            <w:pPr>
              <w:numPr>
                <w:ilvl w:val="0"/>
                <w:numId w:val="1"/>
              </w:numPr>
              <w:spacing w:before="120" w:after="120"/>
              <w:ind w:right="28" w:hanging="283"/>
              <w:jc w:val="left"/>
              <w:rPr>
                <w:rFonts w:ascii="Times New Roman" w:hAnsi="Times New Roman" w:cs="Times New Roman"/>
                <w:iCs/>
                <w:szCs w:val="24"/>
              </w:rPr>
            </w:pPr>
            <w:r w:rsidRPr="00210C33">
              <w:rPr>
                <w:rFonts w:ascii="Times New Roman" w:hAnsi="Times New Roman" w:cs="Times New Roman"/>
                <w:iCs/>
                <w:szCs w:val="24"/>
              </w:rPr>
              <w:t xml:space="preserve">pristatyti būsimą pirkimą potencialiems tiekėjams;  </w:t>
            </w:r>
          </w:p>
          <w:p w14:paraId="15854040" w14:textId="0933D623" w:rsidR="00610DDB" w:rsidRPr="00210C33" w:rsidRDefault="001A6B65" w:rsidP="00210C33">
            <w:pPr>
              <w:numPr>
                <w:ilvl w:val="0"/>
                <w:numId w:val="1"/>
              </w:numPr>
              <w:spacing w:before="120" w:after="120"/>
              <w:ind w:right="28" w:hanging="283"/>
              <w:jc w:val="left"/>
              <w:rPr>
                <w:rFonts w:ascii="Times New Roman" w:hAnsi="Times New Roman" w:cs="Times New Roman"/>
                <w:iCs/>
                <w:szCs w:val="24"/>
              </w:rPr>
            </w:pPr>
            <w:r w:rsidRPr="00210C33">
              <w:rPr>
                <w:rFonts w:ascii="Times New Roman" w:hAnsi="Times New Roman" w:cs="Times New Roman"/>
                <w:iCs/>
                <w:szCs w:val="24"/>
              </w:rPr>
              <w:t xml:space="preserve">gauti rinkos dalyvių konsultacijas bei pasiūlymus dėl pirkimo objekto  </w:t>
            </w:r>
            <w:r w:rsidR="00792553" w:rsidRPr="00210C33">
              <w:rPr>
                <w:rFonts w:ascii="Times New Roman" w:hAnsi="Times New Roman" w:cs="Times New Roman"/>
                <w:iCs/>
                <w:szCs w:val="24"/>
              </w:rPr>
              <w:t>techninės specifikacijos ir kitų pridedamų dokumentų</w:t>
            </w:r>
            <w:r w:rsidRPr="00210C33">
              <w:rPr>
                <w:rFonts w:ascii="Times New Roman" w:hAnsi="Times New Roman" w:cs="Times New Roman"/>
                <w:iCs/>
                <w:szCs w:val="24"/>
              </w:rPr>
              <w:t>, siekiant įsigyti perkančiosios organizacijos poreikius atitinkančią/-</w:t>
            </w:r>
            <w:proofErr w:type="spellStart"/>
            <w:r w:rsidRPr="00210C33">
              <w:rPr>
                <w:rFonts w:ascii="Times New Roman" w:hAnsi="Times New Roman" w:cs="Times New Roman"/>
                <w:iCs/>
                <w:szCs w:val="24"/>
              </w:rPr>
              <w:t>ius</w:t>
            </w:r>
            <w:proofErr w:type="spellEnd"/>
            <w:r w:rsidRPr="00210C33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sdt>
              <w:sdtPr>
                <w:rPr>
                  <w:rStyle w:val="Laukeliai"/>
                  <w:rFonts w:ascii="Times New Roman" w:hAnsi="Times New Roman" w:cs="Times New Roman"/>
                  <w:iCs/>
                  <w:sz w:val="24"/>
                  <w:szCs w:val="24"/>
                </w:rPr>
                <w:id w:val="-649751965"/>
                <w:placeholder>
                  <w:docPart w:val="96D10F58F165480A800F8F70D761A7F9"/>
                </w:placeholder>
                <w:dropDownList>
                  <w:listItem w:value="Pasirinkti"/>
                  <w:listItem w:displayText="prekę" w:value="prekę"/>
                  <w:listItem w:displayText="darbus" w:value="darbus"/>
                  <w:listItem w:displayText="paslaugas" w:value="paslaugas"/>
                </w:dropDownList>
              </w:sdtPr>
              <w:sdtEndPr>
                <w:rPr>
                  <w:rStyle w:val="Laukeliai"/>
                </w:rPr>
              </w:sdtEndPr>
              <w:sdtContent>
                <w:r w:rsidR="00236B16" w:rsidRPr="00210C33">
                  <w:rPr>
                    <w:rStyle w:val="Laukeliai"/>
                    <w:rFonts w:ascii="Times New Roman" w:hAnsi="Times New Roman" w:cs="Times New Roman"/>
                    <w:iCs/>
                    <w:sz w:val="24"/>
                    <w:szCs w:val="24"/>
                  </w:rPr>
                  <w:t>prekę</w:t>
                </w:r>
              </w:sdtContent>
            </w:sdt>
            <w:r w:rsidR="00792553" w:rsidRPr="00210C33">
              <w:rPr>
                <w:rStyle w:val="Laukeliai"/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10C33">
              <w:rPr>
                <w:rFonts w:ascii="Times New Roman" w:hAnsi="Times New Roman" w:cs="Times New Roman"/>
                <w:iCs/>
                <w:szCs w:val="24"/>
              </w:rPr>
              <w:t xml:space="preserve">efektyviausiu ir racionaliausiu būdu; išsiaiškinti preliminarias numatomų įsigyti </w:t>
            </w:r>
            <w:sdt>
              <w:sdtPr>
                <w:rPr>
                  <w:rStyle w:val="Laukeliai"/>
                  <w:rFonts w:ascii="Times New Roman" w:hAnsi="Times New Roman" w:cs="Times New Roman"/>
                  <w:iCs/>
                  <w:sz w:val="24"/>
                  <w:szCs w:val="24"/>
                </w:rPr>
                <w:id w:val="1069998573"/>
                <w:placeholder>
                  <w:docPart w:val="A85A5CDD96EC439092391081F4D7BB52"/>
                </w:placeholder>
                <w:dropDownList>
                  <w:listItem w:value="Pasirinkti"/>
                  <w:listItem w:displayText="prekių" w:value="prekių"/>
                  <w:listItem w:displayText="darbų" w:value="darbų"/>
                  <w:listItem w:displayText="paslaugų" w:value="paslaugų"/>
                </w:dropDownList>
              </w:sdtPr>
              <w:sdtEndPr>
                <w:rPr>
                  <w:rStyle w:val="Laukeliai"/>
                </w:rPr>
              </w:sdtEndPr>
              <w:sdtContent>
                <w:r w:rsidR="00236B16" w:rsidRPr="00210C33">
                  <w:rPr>
                    <w:rStyle w:val="Laukeliai"/>
                    <w:rFonts w:ascii="Times New Roman" w:hAnsi="Times New Roman" w:cs="Times New Roman"/>
                    <w:iCs/>
                    <w:sz w:val="24"/>
                    <w:szCs w:val="24"/>
                  </w:rPr>
                  <w:t>prekių</w:t>
                </w:r>
              </w:sdtContent>
            </w:sdt>
            <w:r w:rsidR="00792553" w:rsidRPr="00210C33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r w:rsidRPr="00210C33">
              <w:rPr>
                <w:rFonts w:ascii="Times New Roman" w:hAnsi="Times New Roman" w:cs="Times New Roman"/>
                <w:iCs/>
                <w:szCs w:val="24"/>
              </w:rPr>
              <w:t xml:space="preserve">kainas ir terminus.  </w:t>
            </w:r>
          </w:p>
        </w:tc>
      </w:tr>
      <w:tr w:rsidR="00610DDB" w:rsidRPr="00210C33" w14:paraId="12C5AD0D" w14:textId="77777777" w:rsidTr="008D2018">
        <w:trPr>
          <w:trHeight w:val="21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CD17" w14:textId="77777777" w:rsidR="00610DDB" w:rsidRPr="00210C33" w:rsidRDefault="001A6B65" w:rsidP="00210C33">
            <w:pPr>
              <w:spacing w:before="120" w:after="120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10C33">
              <w:rPr>
                <w:rFonts w:ascii="Times New Roman" w:hAnsi="Times New Roman" w:cs="Times New Roman"/>
                <w:b/>
                <w:szCs w:val="24"/>
              </w:rPr>
              <w:t>Naudotos priemonės</w:t>
            </w:r>
            <w:r w:rsidRPr="00210C33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D0A8" w14:textId="6EF52E06" w:rsidR="00610DDB" w:rsidRPr="00210C33" w:rsidRDefault="001A6B65" w:rsidP="00210C33">
            <w:pPr>
              <w:spacing w:before="120" w:after="120"/>
              <w:ind w:left="2" w:right="0" w:firstLine="0"/>
              <w:jc w:val="left"/>
              <w:rPr>
                <w:rFonts w:ascii="Times New Roman" w:hAnsi="Times New Roman" w:cs="Times New Roman"/>
                <w:iCs/>
                <w:szCs w:val="24"/>
              </w:rPr>
            </w:pPr>
            <w:r w:rsidRPr="00210C33">
              <w:rPr>
                <w:rFonts w:ascii="Times New Roman" w:hAnsi="Times New Roman" w:cs="Times New Roman"/>
                <w:iCs/>
                <w:szCs w:val="24"/>
              </w:rPr>
              <w:t>CVP IS Nr.</w:t>
            </w:r>
            <w:r w:rsidR="00F73E6F" w:rsidRPr="00210C33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 </w:t>
            </w:r>
            <w:r w:rsidR="00B33BE5" w:rsidRPr="00210C33">
              <w:rPr>
                <w:rFonts w:ascii="Times New Roman" w:hAnsi="Times New Roman" w:cs="Times New Roman"/>
                <w:iCs/>
                <w:color w:val="auto"/>
                <w:szCs w:val="24"/>
              </w:rPr>
              <w:t>3502348</w:t>
            </w:r>
          </w:p>
        </w:tc>
      </w:tr>
      <w:tr w:rsidR="00610DDB" w:rsidRPr="00210C33" w14:paraId="50B138FA" w14:textId="77777777" w:rsidTr="008D2018">
        <w:trPr>
          <w:trHeight w:val="113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9467" w14:textId="77777777" w:rsidR="00610DDB" w:rsidRPr="00210C33" w:rsidRDefault="001A6B65" w:rsidP="00210C33">
            <w:pPr>
              <w:spacing w:before="120" w:after="120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10C33">
              <w:rPr>
                <w:rFonts w:ascii="Times New Roman" w:hAnsi="Times New Roman" w:cs="Times New Roman"/>
                <w:b/>
                <w:szCs w:val="24"/>
              </w:rPr>
              <w:t>Rinkos konsultacijos paskelbimo ir atsakymų pateikimo datos</w:t>
            </w:r>
            <w:r w:rsidRPr="00210C33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1499" w14:textId="13CF19D4" w:rsidR="00610DDB" w:rsidRPr="00210C33" w:rsidRDefault="001A6B65" w:rsidP="00210C33">
            <w:pPr>
              <w:spacing w:before="120" w:after="120"/>
              <w:ind w:left="2" w:right="0" w:firstLine="0"/>
              <w:jc w:val="left"/>
              <w:rPr>
                <w:rFonts w:ascii="Times New Roman" w:hAnsi="Times New Roman" w:cs="Times New Roman"/>
                <w:iCs/>
                <w:szCs w:val="24"/>
              </w:rPr>
            </w:pPr>
            <w:r w:rsidRPr="00210C33">
              <w:rPr>
                <w:rFonts w:ascii="Times New Roman" w:hAnsi="Times New Roman" w:cs="Times New Roman"/>
                <w:iCs/>
                <w:szCs w:val="24"/>
              </w:rPr>
              <w:t xml:space="preserve">Paskelbimo CVP IS data: </w:t>
            </w:r>
            <w:r w:rsidR="00236B16" w:rsidRPr="00210C33">
              <w:rPr>
                <w:rFonts w:ascii="Times New Roman" w:hAnsi="Times New Roman" w:cs="Times New Roman"/>
                <w:iCs/>
                <w:szCs w:val="24"/>
              </w:rPr>
              <w:t>2025-07-0</w:t>
            </w:r>
            <w:r w:rsidR="00B96BD6" w:rsidRPr="00210C33">
              <w:rPr>
                <w:rFonts w:ascii="Times New Roman" w:hAnsi="Times New Roman" w:cs="Times New Roman"/>
                <w:iCs/>
                <w:szCs w:val="24"/>
              </w:rPr>
              <w:t>3</w:t>
            </w:r>
            <w:r w:rsidRPr="00210C33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</w:p>
          <w:p w14:paraId="2FF121FA" w14:textId="18C29749" w:rsidR="00080D26" w:rsidRPr="00210C33" w:rsidRDefault="001A6B65" w:rsidP="00210C33">
            <w:pPr>
              <w:spacing w:before="120" w:after="120"/>
              <w:ind w:left="2" w:right="0" w:firstLine="0"/>
              <w:jc w:val="left"/>
              <w:rPr>
                <w:rFonts w:ascii="Times New Roman" w:hAnsi="Times New Roman" w:cs="Times New Roman"/>
                <w:iCs/>
                <w:szCs w:val="24"/>
              </w:rPr>
            </w:pPr>
            <w:r w:rsidRPr="00210C33">
              <w:rPr>
                <w:rFonts w:ascii="Times New Roman" w:hAnsi="Times New Roman" w:cs="Times New Roman"/>
                <w:iCs/>
                <w:szCs w:val="24"/>
              </w:rPr>
              <w:t>Atsakym</w:t>
            </w:r>
            <w:r w:rsidR="006A7E87" w:rsidRPr="00210C33">
              <w:rPr>
                <w:rFonts w:ascii="Times New Roman" w:hAnsi="Times New Roman" w:cs="Times New Roman"/>
                <w:iCs/>
                <w:szCs w:val="24"/>
              </w:rPr>
              <w:t>ų/pasiūlym</w:t>
            </w:r>
            <w:r w:rsidRPr="00210C33">
              <w:rPr>
                <w:rFonts w:ascii="Times New Roman" w:hAnsi="Times New Roman" w:cs="Times New Roman"/>
                <w:iCs/>
                <w:szCs w:val="24"/>
              </w:rPr>
              <w:t xml:space="preserve">ų pateikimo terminas: </w:t>
            </w:r>
            <w:r w:rsidR="00236B16" w:rsidRPr="00210C33">
              <w:rPr>
                <w:rFonts w:ascii="Times New Roman" w:eastAsia="Times New Roman" w:hAnsi="Times New Roman" w:cs="Times New Roman"/>
                <w:bCs/>
                <w:iCs/>
                <w:color w:val="auto"/>
                <w:szCs w:val="24"/>
                <w:lang w:eastAsia="en-US"/>
              </w:rPr>
              <w:t>2025-0</w:t>
            </w:r>
            <w:r w:rsidR="00D71E80" w:rsidRPr="00210C33">
              <w:rPr>
                <w:rFonts w:ascii="Times New Roman" w:eastAsia="Times New Roman" w:hAnsi="Times New Roman" w:cs="Times New Roman"/>
                <w:bCs/>
                <w:iCs/>
                <w:color w:val="auto"/>
                <w:szCs w:val="24"/>
                <w:lang w:eastAsia="en-US"/>
              </w:rPr>
              <w:t>7</w:t>
            </w:r>
            <w:r w:rsidR="00236B16" w:rsidRPr="00210C33">
              <w:rPr>
                <w:rFonts w:ascii="Times New Roman" w:eastAsia="Times New Roman" w:hAnsi="Times New Roman" w:cs="Times New Roman"/>
                <w:bCs/>
                <w:iCs/>
                <w:color w:val="auto"/>
                <w:szCs w:val="24"/>
                <w:lang w:eastAsia="en-US"/>
              </w:rPr>
              <w:t>-</w:t>
            </w:r>
            <w:r w:rsidR="00B96BD6" w:rsidRPr="00210C33">
              <w:rPr>
                <w:rFonts w:ascii="Times New Roman" w:eastAsia="Times New Roman" w:hAnsi="Times New Roman" w:cs="Times New Roman"/>
                <w:bCs/>
                <w:iCs/>
                <w:color w:val="auto"/>
                <w:szCs w:val="24"/>
                <w:lang w:eastAsia="en-US"/>
              </w:rPr>
              <w:t>11</w:t>
            </w:r>
          </w:p>
        </w:tc>
      </w:tr>
      <w:tr w:rsidR="00810D84" w:rsidRPr="00210C33" w14:paraId="79AC7381" w14:textId="77777777" w:rsidTr="002A1B77">
        <w:trPr>
          <w:trHeight w:val="994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D448" w14:textId="77777777" w:rsidR="00810D84" w:rsidRPr="00210C33" w:rsidRDefault="00810D84" w:rsidP="00210C33">
            <w:pPr>
              <w:spacing w:before="120" w:after="120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210C33">
              <w:rPr>
                <w:rFonts w:ascii="Times New Roman" w:eastAsia="Arial" w:hAnsi="Times New Roman" w:cs="Times New Roman"/>
                <w:b/>
                <w:szCs w:val="24"/>
              </w:rPr>
              <w:t>Rinkos dalyviai, pateikę atsakymus</w:t>
            </w:r>
            <w:r w:rsidRPr="00210C3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AC31E" w14:textId="445ED3FB" w:rsidR="00810D84" w:rsidRPr="00210C33" w:rsidRDefault="00810D84" w:rsidP="00210C33">
            <w:pPr>
              <w:spacing w:before="120" w:after="120"/>
              <w:ind w:left="2" w:right="0" w:firstLine="0"/>
              <w:jc w:val="left"/>
              <w:rPr>
                <w:rFonts w:ascii="Times New Roman" w:hAnsi="Times New Roman" w:cs="Times New Roman"/>
                <w:iCs/>
                <w:szCs w:val="24"/>
              </w:rPr>
            </w:pPr>
            <w:r w:rsidRPr="00210C33">
              <w:rPr>
                <w:rFonts w:ascii="Times New Roman" w:eastAsia="Arial" w:hAnsi="Times New Roman" w:cs="Times New Roman"/>
                <w:iCs/>
                <w:szCs w:val="24"/>
              </w:rPr>
              <w:t xml:space="preserve">Atsakymus </w:t>
            </w:r>
            <w:r w:rsidRPr="00210C33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 xml:space="preserve">pateikė </w:t>
            </w:r>
            <w:r w:rsidR="00AB688E" w:rsidRPr="00210C33">
              <w:rPr>
                <w:rFonts w:ascii="Times New Roman" w:hAnsi="Times New Roman" w:cs="Times New Roman"/>
                <w:iCs/>
                <w:color w:val="auto"/>
                <w:szCs w:val="24"/>
              </w:rPr>
              <w:t>5</w:t>
            </w:r>
            <w:r w:rsidRPr="00210C33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 xml:space="preserve"> rinkos </w:t>
            </w:r>
            <w:r w:rsidRPr="00210C33">
              <w:rPr>
                <w:rFonts w:ascii="Times New Roman" w:eastAsia="Arial" w:hAnsi="Times New Roman" w:cs="Times New Roman"/>
                <w:iCs/>
                <w:szCs w:val="24"/>
              </w:rPr>
              <w:t>dalyvi</w:t>
            </w:r>
            <w:r w:rsidR="00080D26" w:rsidRPr="00210C33">
              <w:rPr>
                <w:rFonts w:ascii="Times New Roman" w:eastAsia="Arial" w:hAnsi="Times New Roman" w:cs="Times New Roman"/>
                <w:iCs/>
                <w:szCs w:val="24"/>
              </w:rPr>
              <w:t>ai</w:t>
            </w:r>
            <w:r w:rsidR="00BA16EB" w:rsidRPr="00210C33">
              <w:rPr>
                <w:rFonts w:ascii="Times New Roman" w:eastAsia="Arial" w:hAnsi="Times New Roman" w:cs="Times New Roman"/>
                <w:iCs/>
                <w:szCs w:val="24"/>
              </w:rPr>
              <w:t xml:space="preserve"> (</w:t>
            </w:r>
            <w:r w:rsidR="008F5DCC" w:rsidRPr="00210C33">
              <w:rPr>
                <w:rFonts w:ascii="Times New Roman" w:eastAsia="Arial" w:hAnsi="Times New Roman" w:cs="Times New Roman"/>
                <w:iCs/>
                <w:szCs w:val="24"/>
              </w:rPr>
              <w:t xml:space="preserve">UAB </w:t>
            </w:r>
            <w:r w:rsidR="00E83837">
              <w:rPr>
                <w:rFonts w:ascii="Times New Roman" w:eastAsia="Arial" w:hAnsi="Times New Roman" w:cs="Times New Roman"/>
                <w:iCs/>
                <w:szCs w:val="24"/>
              </w:rPr>
              <w:t>„...“</w:t>
            </w:r>
            <w:r w:rsidR="00080D26" w:rsidRPr="00210C33">
              <w:rPr>
                <w:rFonts w:ascii="Times New Roman" w:eastAsia="Arial" w:hAnsi="Times New Roman" w:cs="Times New Roman"/>
                <w:iCs/>
                <w:szCs w:val="24"/>
              </w:rPr>
              <w:t xml:space="preserve">, UAB </w:t>
            </w:r>
            <w:r w:rsidR="00E83837">
              <w:rPr>
                <w:rFonts w:ascii="Times New Roman" w:eastAsia="Arial" w:hAnsi="Times New Roman" w:cs="Times New Roman"/>
                <w:iCs/>
                <w:szCs w:val="24"/>
              </w:rPr>
              <w:t>„...“</w:t>
            </w:r>
            <w:r w:rsidR="00AB688E" w:rsidRPr="00210C33">
              <w:rPr>
                <w:rFonts w:ascii="Times New Roman" w:eastAsia="Arial" w:hAnsi="Times New Roman" w:cs="Times New Roman"/>
                <w:iCs/>
                <w:szCs w:val="24"/>
              </w:rPr>
              <w:t xml:space="preserve">, UAB </w:t>
            </w:r>
            <w:r w:rsidR="00E83837">
              <w:rPr>
                <w:rFonts w:ascii="Times New Roman" w:eastAsia="Arial" w:hAnsi="Times New Roman" w:cs="Times New Roman"/>
                <w:iCs/>
                <w:szCs w:val="24"/>
              </w:rPr>
              <w:t>„...“</w:t>
            </w:r>
            <w:r w:rsidR="00AB688E" w:rsidRPr="00210C33">
              <w:rPr>
                <w:rFonts w:ascii="Times New Roman" w:eastAsia="Arial" w:hAnsi="Times New Roman" w:cs="Times New Roman"/>
                <w:iCs/>
                <w:szCs w:val="24"/>
              </w:rPr>
              <w:t xml:space="preserve">, UAB </w:t>
            </w:r>
            <w:r w:rsidR="00555721">
              <w:rPr>
                <w:rFonts w:ascii="Times New Roman" w:eastAsia="Arial" w:hAnsi="Times New Roman" w:cs="Times New Roman"/>
                <w:iCs/>
                <w:szCs w:val="24"/>
              </w:rPr>
              <w:t>„...“ ir UAB „...“</w:t>
            </w:r>
            <w:r w:rsidR="00BA16EB" w:rsidRPr="00210C33">
              <w:rPr>
                <w:rFonts w:ascii="Times New Roman" w:eastAsia="Arial" w:hAnsi="Times New Roman" w:cs="Times New Roman"/>
                <w:iCs/>
                <w:szCs w:val="24"/>
              </w:rPr>
              <w:t>)</w:t>
            </w:r>
            <w:r w:rsidRPr="00210C33">
              <w:rPr>
                <w:rFonts w:ascii="Times New Roman" w:eastAsia="Arial" w:hAnsi="Times New Roman" w:cs="Times New Roman"/>
                <w:iCs/>
                <w:szCs w:val="24"/>
              </w:rPr>
              <w:t xml:space="preserve">* </w:t>
            </w:r>
          </w:p>
          <w:p w14:paraId="280C447F" w14:textId="749E448E" w:rsidR="00810D84" w:rsidRPr="00210C33" w:rsidRDefault="00810D84" w:rsidP="00210C33">
            <w:pPr>
              <w:spacing w:before="120" w:after="120"/>
              <w:ind w:left="2" w:right="0" w:firstLine="0"/>
              <w:jc w:val="left"/>
              <w:rPr>
                <w:rFonts w:ascii="Times New Roman" w:hAnsi="Times New Roman" w:cs="Times New Roman"/>
                <w:iCs/>
                <w:szCs w:val="24"/>
              </w:rPr>
            </w:pPr>
            <w:r w:rsidRPr="00210C33">
              <w:rPr>
                <w:rFonts w:ascii="Times New Roman" w:eastAsia="Arial" w:hAnsi="Times New Roman" w:cs="Times New Roman"/>
                <w:iCs/>
                <w:szCs w:val="24"/>
              </w:rPr>
              <w:t xml:space="preserve">*Rinkos dalyvio pateikti atsakymai pateikiami šioje suvestinėje (pastaba: pateiktų atsakymų tekstas nėra koreguojamas, tačiau perrašant/kopijuojant gali pasitaikyti redakcinio pobūdžio kalbos klaidų). </w:t>
            </w:r>
          </w:p>
        </w:tc>
      </w:tr>
    </w:tbl>
    <w:p w14:paraId="6A0F9A75" w14:textId="1BCB1811" w:rsidR="00610DDB" w:rsidRDefault="00610DDB" w:rsidP="008855EB">
      <w:pPr>
        <w:spacing w:after="9" w:line="259" w:lineRule="auto"/>
        <w:ind w:right="0"/>
        <w:jc w:val="left"/>
      </w:pPr>
    </w:p>
    <w:p w14:paraId="73A55C35" w14:textId="249CC47D" w:rsidR="008855EB" w:rsidRDefault="008855EB" w:rsidP="008855EB">
      <w:pPr>
        <w:spacing w:after="0" w:line="259" w:lineRule="auto"/>
        <w:ind w:left="0" w:right="6951"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tbl>
      <w:tblPr>
        <w:tblStyle w:val="TableGrid"/>
        <w:tblW w:w="14454" w:type="dxa"/>
        <w:tblInd w:w="7" w:type="dxa"/>
        <w:tblLayout w:type="fixed"/>
        <w:tblCellMar>
          <w:top w:w="53" w:type="dxa"/>
          <w:left w:w="108" w:type="dxa"/>
          <w:bottom w:w="5" w:type="dxa"/>
          <w:right w:w="47" w:type="dxa"/>
        </w:tblCellMar>
        <w:tblLook w:val="04A0" w:firstRow="1" w:lastRow="0" w:firstColumn="1" w:lastColumn="0" w:noHBand="0" w:noVBand="1"/>
      </w:tblPr>
      <w:tblGrid>
        <w:gridCol w:w="839"/>
        <w:gridCol w:w="2410"/>
        <w:gridCol w:w="1984"/>
        <w:gridCol w:w="5245"/>
        <w:gridCol w:w="3976"/>
      </w:tblGrid>
      <w:tr w:rsidR="00210C33" w:rsidRPr="00210C33" w14:paraId="4124667B" w14:textId="77777777" w:rsidTr="000152EA">
        <w:trPr>
          <w:trHeight w:val="540"/>
        </w:trPr>
        <w:tc>
          <w:tcPr>
            <w:tcW w:w="1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2C91" w14:textId="77777777" w:rsidR="00210C33" w:rsidRPr="00210C33" w:rsidRDefault="00210C33" w:rsidP="00210C33">
            <w:pPr>
              <w:spacing w:before="120" w:after="120"/>
              <w:ind w:left="-964" w:righ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10C33">
              <w:rPr>
                <w:rFonts w:ascii="Times New Roman" w:hAnsi="Times New Roman" w:cs="Times New Roman"/>
                <w:b/>
                <w:color w:val="auto"/>
                <w:szCs w:val="24"/>
              </w:rPr>
              <w:lastRenderedPageBreak/>
              <w:t>RINKOS DALYVIŲ PATEIKTŲ ATSAKYMŲ VERTINIMAS</w:t>
            </w:r>
          </w:p>
        </w:tc>
      </w:tr>
      <w:tr w:rsidR="00754E57" w:rsidRPr="00210C33" w14:paraId="7F0DF72F" w14:textId="77777777" w:rsidTr="00210C33">
        <w:trPr>
          <w:trHeight w:val="59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6BDA" w14:textId="17704CF3" w:rsidR="00610DDB" w:rsidRPr="00210C33" w:rsidRDefault="008855EB" w:rsidP="00210C33">
            <w:pPr>
              <w:spacing w:before="120" w:after="120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10C33">
              <w:rPr>
                <w:rFonts w:ascii="Times New Roman" w:hAnsi="Times New Roman" w:cs="Times New Roman"/>
                <w:b/>
                <w:szCs w:val="24"/>
              </w:rPr>
              <w:t xml:space="preserve">Eil. </w:t>
            </w:r>
            <w:r w:rsidR="00E24ED7" w:rsidRPr="00210C33">
              <w:rPr>
                <w:rFonts w:ascii="Times New Roman" w:hAnsi="Times New Roman" w:cs="Times New Roman"/>
                <w:b/>
                <w:szCs w:val="24"/>
              </w:rPr>
              <w:t>N</w:t>
            </w:r>
            <w:r w:rsidRPr="00210C33">
              <w:rPr>
                <w:rFonts w:ascii="Times New Roman" w:hAnsi="Times New Roman" w:cs="Times New Roman"/>
                <w:b/>
                <w:szCs w:val="24"/>
              </w:rPr>
              <w:t>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7075" w14:textId="74391C9B" w:rsidR="00610DDB" w:rsidRPr="00210C33" w:rsidRDefault="008855EB" w:rsidP="00210C33">
            <w:pPr>
              <w:spacing w:before="120" w:after="120"/>
              <w:ind w:left="21" w:right="2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10C33">
              <w:rPr>
                <w:rFonts w:ascii="Times New Roman" w:hAnsi="Times New Roman" w:cs="Times New Roman"/>
                <w:b/>
                <w:szCs w:val="24"/>
              </w:rPr>
              <w:t>Parametrai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72DC" w14:textId="3F535733" w:rsidR="00610DDB" w:rsidRPr="00210C33" w:rsidRDefault="008855EB" w:rsidP="00210C33">
            <w:pPr>
              <w:spacing w:before="120" w:after="12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10C33">
              <w:rPr>
                <w:rFonts w:ascii="Times New Roman" w:hAnsi="Times New Roman" w:cs="Times New Roman"/>
                <w:b/>
                <w:bCs/>
                <w:szCs w:val="24"/>
              </w:rPr>
              <w:t>Reikalaujamo parametro reikšmė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CF70" w14:textId="46F680A9" w:rsidR="00610DDB" w:rsidRPr="00210C33" w:rsidRDefault="008855EB" w:rsidP="00210C33">
            <w:pPr>
              <w:spacing w:before="120" w:after="120"/>
              <w:ind w:left="0" w:right="63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10C33">
              <w:rPr>
                <w:rFonts w:ascii="Times New Roman" w:hAnsi="Times New Roman" w:cs="Times New Roman"/>
                <w:b/>
                <w:bCs/>
                <w:szCs w:val="24"/>
              </w:rPr>
              <w:t>Tiekėjų siūlymai/klausimai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CCFD" w14:textId="77777777" w:rsidR="008855EB" w:rsidRPr="00210C33" w:rsidRDefault="008855EB" w:rsidP="00210C33">
            <w:pPr>
              <w:spacing w:before="120" w:after="12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10C33">
              <w:rPr>
                <w:rFonts w:ascii="Times New Roman" w:hAnsi="Times New Roman" w:cs="Times New Roman"/>
                <w:b/>
                <w:bCs/>
                <w:szCs w:val="24"/>
              </w:rPr>
              <w:t>PO sprendimai</w:t>
            </w:r>
          </w:p>
          <w:p w14:paraId="13E2CE38" w14:textId="2AD9F75A" w:rsidR="00610DDB" w:rsidRPr="00210C33" w:rsidRDefault="008855EB" w:rsidP="00210C33">
            <w:pPr>
              <w:spacing w:before="120" w:after="12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10C33">
              <w:rPr>
                <w:rFonts w:ascii="Times New Roman" w:hAnsi="Times New Roman" w:cs="Times New Roman"/>
                <w:i/>
                <w:szCs w:val="24"/>
              </w:rPr>
              <w:t>(nurodomas sprendimas, pvz. atsižvelgta,</w:t>
            </w:r>
            <w:r w:rsidR="00210C3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210C33">
              <w:rPr>
                <w:rFonts w:ascii="Times New Roman" w:hAnsi="Times New Roman" w:cs="Times New Roman"/>
                <w:i/>
                <w:szCs w:val="24"/>
              </w:rPr>
              <w:t>neatsižvelgta,</w:t>
            </w:r>
            <w:r w:rsidR="00210C3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210C33">
              <w:rPr>
                <w:rFonts w:ascii="Times New Roman" w:hAnsi="Times New Roman" w:cs="Times New Roman"/>
                <w:i/>
                <w:szCs w:val="24"/>
              </w:rPr>
              <w:t>atsižvelgta iš dalies, pateikiami sprendimų motyvai)</w:t>
            </w:r>
          </w:p>
        </w:tc>
      </w:tr>
      <w:tr w:rsidR="00CA5234" w:rsidRPr="00210C33" w14:paraId="6CCB0D97" w14:textId="77777777" w:rsidTr="00210C33">
        <w:trPr>
          <w:trHeight w:val="34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65E4" w14:textId="22D7016C" w:rsidR="00CA5234" w:rsidRPr="00210C33" w:rsidRDefault="00895A53" w:rsidP="00210C33">
            <w:pPr>
              <w:spacing w:before="120" w:after="120"/>
              <w:ind w:left="0" w:right="57" w:firstLine="0"/>
              <w:rPr>
                <w:rFonts w:ascii="Times New Roman" w:hAnsi="Times New Roman" w:cs="Times New Roman"/>
                <w:szCs w:val="24"/>
              </w:rPr>
            </w:pPr>
            <w:r w:rsidRPr="00210C3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9DC4" w14:textId="50921266" w:rsidR="00CA5234" w:rsidRPr="00210C33" w:rsidRDefault="00CA5234" w:rsidP="00210C33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210C33">
              <w:rPr>
                <w:rFonts w:ascii="Times New Roman" w:hAnsi="Times New Roman" w:cs="Times New Roman"/>
                <w:szCs w:val="24"/>
              </w:rPr>
              <w:t>Maišymo greičio nustatymo diapazonas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3C0D" w14:textId="1C407BC9" w:rsidR="00CA5234" w:rsidRPr="00210C33" w:rsidRDefault="00CA5234" w:rsidP="00210C33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210C33">
              <w:rPr>
                <w:rFonts w:ascii="Times New Roman" w:hAnsi="Times New Roman" w:cs="Times New Roman"/>
                <w:szCs w:val="24"/>
              </w:rPr>
              <w:t xml:space="preserve">Ne siauresnis kaip 250-1400 </w:t>
            </w:r>
            <w:proofErr w:type="spellStart"/>
            <w:r w:rsidRPr="00210C33">
              <w:rPr>
                <w:rFonts w:ascii="Times New Roman" w:hAnsi="Times New Roman" w:cs="Times New Roman"/>
                <w:szCs w:val="24"/>
              </w:rPr>
              <w:t>rpm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A806" w14:textId="77777777" w:rsidR="00CA5234" w:rsidRPr="00210C33" w:rsidRDefault="00CA5234" w:rsidP="00210C33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210C33">
              <w:rPr>
                <w:rFonts w:ascii="Times New Roman" w:hAnsi="Times New Roman" w:cs="Times New Roman"/>
                <w:szCs w:val="24"/>
              </w:rPr>
              <w:t xml:space="preserve">Prašome padidinti tiek žemutinę, tiek viršutinę intervalo reikšmę: </w:t>
            </w:r>
          </w:p>
          <w:p w14:paraId="53787C03" w14:textId="6E1F94F7" w:rsidR="00CA5234" w:rsidRPr="00210C33" w:rsidRDefault="00CA5234" w:rsidP="00210C33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210C33">
              <w:rPr>
                <w:rFonts w:ascii="Times New Roman" w:hAnsi="Times New Roman" w:cs="Times New Roman"/>
                <w:szCs w:val="24"/>
              </w:rPr>
              <w:t xml:space="preserve">9.Maišymo greičio nustatymo diapazonas: 300-3000 </w:t>
            </w:r>
            <w:proofErr w:type="spellStart"/>
            <w:r w:rsidRPr="00210C33">
              <w:rPr>
                <w:rFonts w:ascii="Times New Roman" w:hAnsi="Times New Roman" w:cs="Times New Roman"/>
                <w:szCs w:val="24"/>
              </w:rPr>
              <w:t>rpm</w:t>
            </w:r>
            <w:proofErr w:type="spellEnd"/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6F42" w14:textId="60CA0309" w:rsidR="00CA5234" w:rsidRPr="00210C33" w:rsidRDefault="00CA5234" w:rsidP="00210C33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szCs w:val="24"/>
              </w:rPr>
            </w:pPr>
            <w:r w:rsidRPr="00210C33">
              <w:rPr>
                <w:rFonts w:ascii="Times New Roman" w:hAnsi="Times New Roman" w:cs="Times New Roman"/>
                <w:szCs w:val="24"/>
              </w:rPr>
              <w:t xml:space="preserve">ATSIŽVELGTA IŠ DALIES. Pakeltas apatinis rėžis iki 300 </w:t>
            </w:r>
            <w:proofErr w:type="spellStart"/>
            <w:r w:rsidRPr="00210C33">
              <w:rPr>
                <w:rFonts w:ascii="Times New Roman" w:hAnsi="Times New Roman" w:cs="Times New Roman"/>
                <w:szCs w:val="24"/>
              </w:rPr>
              <w:t>rpm</w:t>
            </w:r>
            <w:proofErr w:type="spellEnd"/>
            <w:r w:rsidRPr="00210C33">
              <w:rPr>
                <w:rFonts w:ascii="Times New Roman" w:hAnsi="Times New Roman" w:cs="Times New Roman"/>
                <w:szCs w:val="24"/>
              </w:rPr>
              <w:t>. Viršutinis rėžis paliktas toks pat, kad nebūtų ribojama konkurencija.</w:t>
            </w:r>
          </w:p>
        </w:tc>
      </w:tr>
      <w:tr w:rsidR="00CA5234" w:rsidRPr="00210C33" w14:paraId="5AE9F4EC" w14:textId="77777777" w:rsidTr="00210C33">
        <w:trPr>
          <w:trHeight w:val="34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44C3" w14:textId="2D5E5CB5" w:rsidR="00CA5234" w:rsidRPr="00210C33" w:rsidRDefault="00895A53" w:rsidP="00210C33">
            <w:pPr>
              <w:spacing w:before="120" w:after="120"/>
              <w:ind w:left="0" w:right="57" w:firstLine="0"/>
              <w:rPr>
                <w:rFonts w:ascii="Times New Roman" w:hAnsi="Times New Roman" w:cs="Times New Roman"/>
                <w:szCs w:val="24"/>
              </w:rPr>
            </w:pPr>
            <w:r w:rsidRPr="00210C3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3D6B7" w14:textId="6F57DBF0" w:rsidR="00CA5234" w:rsidRPr="00210C33" w:rsidRDefault="00CA5234" w:rsidP="00210C33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210C33">
              <w:rPr>
                <w:rFonts w:ascii="Times New Roman" w:hAnsi="Times New Roman" w:cs="Times New Roman"/>
                <w:szCs w:val="24"/>
              </w:rPr>
              <w:t>Skaitmeninio laikmačio nustatymo diapazonas / Maksimalus nepertraukiamo programuojamo veikimo laikas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0F749" w14:textId="7DFDDEB4" w:rsidR="00CA5234" w:rsidRPr="00210C33" w:rsidRDefault="00CA5234" w:rsidP="00210C33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210C33">
              <w:rPr>
                <w:rFonts w:ascii="Times New Roman" w:hAnsi="Times New Roman" w:cs="Times New Roman"/>
                <w:szCs w:val="24"/>
              </w:rPr>
              <w:t>Ne siauresnis kaip nuo 1 min iki 8 val. / Ne trumpesnis kaip 100 val.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282E" w14:textId="77777777" w:rsidR="00CA5234" w:rsidRPr="00210C33" w:rsidRDefault="00CA5234" w:rsidP="00210C33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210C33">
              <w:rPr>
                <w:rFonts w:ascii="Times New Roman" w:hAnsi="Times New Roman" w:cs="Times New Roman"/>
                <w:szCs w:val="24"/>
              </w:rPr>
              <w:t xml:space="preserve">Taip. </w:t>
            </w:r>
          </w:p>
          <w:p w14:paraId="22BB65F7" w14:textId="7F658653" w:rsidR="00CA5234" w:rsidRPr="00210C33" w:rsidRDefault="00CA5234" w:rsidP="00210C33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210C33">
              <w:rPr>
                <w:rFonts w:ascii="Times New Roman" w:hAnsi="Times New Roman" w:cs="Times New Roman"/>
                <w:szCs w:val="24"/>
              </w:rPr>
              <w:t xml:space="preserve">Techninėje specifikacijoje 5 punkte yra nurodomas skaitmeninio laikmačio nustatymo diapazonas: ne siauresnis kaip nuo 1 min iki 8 </w:t>
            </w:r>
            <w:proofErr w:type="spellStart"/>
            <w:r w:rsidRPr="00210C33">
              <w:rPr>
                <w:rFonts w:ascii="Times New Roman" w:hAnsi="Times New Roman" w:cs="Times New Roman"/>
                <w:szCs w:val="24"/>
              </w:rPr>
              <w:t>val</w:t>
            </w:r>
            <w:proofErr w:type="spellEnd"/>
            <w:r w:rsidRPr="00210C33">
              <w:rPr>
                <w:rFonts w:ascii="Times New Roman" w:hAnsi="Times New Roman" w:cs="Times New Roman"/>
                <w:szCs w:val="24"/>
              </w:rPr>
              <w:t xml:space="preserve">, o 14 punkte yra </w:t>
            </w:r>
            <w:proofErr w:type="spellStart"/>
            <w:r w:rsidRPr="00210C33">
              <w:rPr>
                <w:rFonts w:ascii="Times New Roman" w:hAnsi="Times New Roman" w:cs="Times New Roman"/>
                <w:szCs w:val="24"/>
              </w:rPr>
              <w:t>nuorodomas</w:t>
            </w:r>
            <w:proofErr w:type="spellEnd"/>
            <w:r w:rsidRPr="00210C33">
              <w:rPr>
                <w:rFonts w:ascii="Times New Roman" w:hAnsi="Times New Roman" w:cs="Times New Roman"/>
                <w:szCs w:val="24"/>
              </w:rPr>
              <w:t xml:space="preserve"> maksimalus nepertraukiamo programuojamo veikimo laikas ne trumpesnis kaip 100 val. šie du reikalavimai kertasi reikėtų suvienodinti. Jei maksimalus nustatymo laikas 8 val., tai prietaisas nenutraukiamai gali dirbti 8 val.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824A" w14:textId="2DBEC2EA" w:rsidR="00CA5234" w:rsidRPr="00210C33" w:rsidRDefault="00CA5234" w:rsidP="00210C33">
            <w:pPr>
              <w:spacing w:before="120" w:after="120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210C33">
              <w:rPr>
                <w:rFonts w:ascii="Times New Roman" w:hAnsi="Times New Roman" w:cs="Times New Roman"/>
                <w:szCs w:val="24"/>
              </w:rPr>
              <w:t>Skaitmeninio laikmačio nustatymo diapazonas pakeistas iš nuo 1 min iki 8 val. į nuo 1 min iki 24 val., o Maksimalus nepertraukiamo programuojamo veikimo laikas pakeista iš 100 val. į 24 val.</w:t>
            </w:r>
          </w:p>
        </w:tc>
      </w:tr>
    </w:tbl>
    <w:tbl>
      <w:tblPr>
        <w:tblW w:w="1443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101"/>
        <w:gridCol w:w="13329"/>
      </w:tblGrid>
      <w:tr w:rsidR="00E24ED7" w:rsidRPr="00210C33" w14:paraId="3886365B" w14:textId="77777777" w:rsidTr="00210C33">
        <w:trPr>
          <w:trHeight w:val="479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1BA6C" w14:textId="77777777" w:rsidR="00E24ED7" w:rsidRPr="00210C33" w:rsidRDefault="00E24ED7" w:rsidP="00E24ED7">
            <w:pPr>
              <w:spacing w:after="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10C33">
              <w:rPr>
                <w:rFonts w:ascii="Times New Roman" w:hAnsi="Times New Roman" w:cs="Times New Roman"/>
                <w:b/>
                <w:bCs/>
              </w:rPr>
              <w:t xml:space="preserve">Išvados </w:t>
            </w:r>
          </w:p>
        </w:tc>
        <w:tc>
          <w:tcPr>
            <w:tcW w:w="13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797815" w14:textId="77777777" w:rsidR="00E24ED7" w:rsidRPr="00210C33" w:rsidRDefault="00E24ED7" w:rsidP="00E24ED7">
            <w:pPr>
              <w:spacing w:after="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10C33">
              <w:rPr>
                <w:rFonts w:ascii="Times New Roman" w:hAnsi="Times New Roman" w:cs="Times New Roman"/>
              </w:rPr>
              <w:t xml:space="preserve">Rinkos konsultacijos metu surinkti duomenys bus naudojami rengiant numatomo vykdyti viešojo pirkimo dokumentus. </w:t>
            </w:r>
          </w:p>
          <w:p w14:paraId="330095F9" w14:textId="77777777" w:rsidR="00E24ED7" w:rsidRPr="00210C33" w:rsidRDefault="00E24ED7" w:rsidP="00E24ED7">
            <w:pPr>
              <w:spacing w:after="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10C33">
              <w:rPr>
                <w:rFonts w:ascii="Times New Roman" w:hAnsi="Times New Roman" w:cs="Times New Roman"/>
              </w:rPr>
              <w:t xml:space="preserve">Rinkos dalyviai, pateikę atsakymus į rinkos konsultacijos klausimus, bus supažindinami su sprendimais, susijusiais su jų pateiktais atsakymais šiais būdais: paskelbiant šią suvestinę CVP IS priemonėmis. </w:t>
            </w:r>
          </w:p>
        </w:tc>
      </w:tr>
      <w:tr w:rsidR="00E24ED7" w:rsidRPr="00210C33" w14:paraId="2173F359" w14:textId="77777777" w:rsidTr="00210C33">
        <w:trPr>
          <w:trHeight w:val="479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0FE0086E" w14:textId="77777777" w:rsidR="00E24ED7" w:rsidRPr="00210C33" w:rsidRDefault="00E24ED7" w:rsidP="00E24ED7">
            <w:pPr>
              <w:spacing w:after="9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29" w:type="dxa"/>
            <w:tcBorders>
              <w:top w:val="nil"/>
              <w:left w:val="nil"/>
              <w:bottom w:val="nil"/>
              <w:right w:val="nil"/>
            </w:tcBorders>
          </w:tcPr>
          <w:p w14:paraId="20B02B25" w14:textId="77777777" w:rsidR="00E24ED7" w:rsidRPr="00210C33" w:rsidRDefault="00E24ED7" w:rsidP="00E24ED7">
            <w:pPr>
              <w:spacing w:after="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B5D1E5A" w14:textId="3AF3FECB" w:rsidR="00E24ED7" w:rsidRPr="00210C33" w:rsidRDefault="00E24ED7" w:rsidP="00A71559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210C33">
        <w:rPr>
          <w:rFonts w:ascii="Times New Roman" w:hAnsi="Times New Roman" w:cs="Times New Roman"/>
        </w:rPr>
        <w:t xml:space="preserve">Parengė: </w:t>
      </w:r>
      <w:bookmarkStart w:id="1" w:name="_GoBack"/>
      <w:bookmarkEnd w:id="1"/>
    </w:p>
    <w:sectPr w:rsidR="00E24ED7" w:rsidRPr="00210C33">
      <w:headerReference w:type="even" r:id="rId8"/>
      <w:headerReference w:type="default" r:id="rId9"/>
      <w:headerReference w:type="first" r:id="rId10"/>
      <w:pgSz w:w="16838" w:h="11906" w:orient="landscape"/>
      <w:pgMar w:top="2239" w:right="1698" w:bottom="879" w:left="1133" w:header="61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FC093" w14:textId="77777777" w:rsidR="00FC576E" w:rsidRDefault="00FC576E">
      <w:pPr>
        <w:spacing w:after="0"/>
      </w:pPr>
      <w:r>
        <w:separator/>
      </w:r>
    </w:p>
  </w:endnote>
  <w:endnote w:type="continuationSeparator" w:id="0">
    <w:p w14:paraId="12E7F24A" w14:textId="77777777" w:rsidR="00FC576E" w:rsidRDefault="00FC57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41CF2" w14:textId="77777777" w:rsidR="00FC576E" w:rsidRDefault="00FC576E">
      <w:pPr>
        <w:spacing w:after="0"/>
      </w:pPr>
      <w:r>
        <w:separator/>
      </w:r>
    </w:p>
  </w:footnote>
  <w:footnote w:type="continuationSeparator" w:id="0">
    <w:p w14:paraId="4277E698" w14:textId="77777777" w:rsidR="00FC576E" w:rsidRDefault="00FC57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138" w:tblpY="1397"/>
      <w:tblOverlap w:val="never"/>
      <w:tblW w:w="14457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2768"/>
      <w:gridCol w:w="9846"/>
      <w:gridCol w:w="1843"/>
    </w:tblGrid>
    <w:tr w:rsidR="00610DDB" w14:paraId="41BD4F3A" w14:textId="77777777">
      <w:trPr>
        <w:trHeight w:val="286"/>
      </w:trPr>
      <w:tc>
        <w:tcPr>
          <w:tcW w:w="2768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5AB96840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9846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15E14ED2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>Numatomo vykdyti viešojo pirkimo „</w:t>
          </w:r>
          <w:r>
            <w:rPr>
              <w:rFonts w:ascii="Arial" w:eastAsia="Arial" w:hAnsi="Arial" w:cs="Arial"/>
              <w:b/>
              <w:i/>
            </w:rPr>
            <w:t>Magistralinio kelio A14 Vilnius–Utena ruožo nuo 21,50 iki 28,40 km rekonstrukcijos darbai</w:t>
          </w:r>
          <w:r>
            <w:rPr>
              <w:rFonts w:ascii="Arial" w:eastAsia="Arial" w:hAnsi="Arial" w:cs="Arial"/>
              <w:b/>
            </w:rPr>
            <w:t xml:space="preserve">“ rinkos konsultacijos suvestinė 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999385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PLP1.02 </w:t>
          </w:r>
        </w:p>
      </w:tc>
    </w:tr>
    <w:tr w:rsidR="00610DDB" w14:paraId="3AF54890" w14:textId="7777777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6952BEE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3C3045A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8AE80F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r w:rsidR="00FC576E">
            <w:fldChar w:fldCharType="begin"/>
          </w:r>
          <w:r w:rsidR="00FC576E">
            <w:instrText xml:space="preserve"> NUMPAGES   \* MERGEFORMAT </w:instrText>
          </w:r>
          <w:r w:rsidR="00FC576E">
            <w:fldChar w:fldCharType="separate"/>
          </w:r>
          <w:r>
            <w:rPr>
              <w:rFonts w:ascii="Arial" w:eastAsia="Arial" w:hAnsi="Arial" w:cs="Arial"/>
              <w:b/>
            </w:rPr>
            <w:t>8</w:t>
          </w:r>
          <w:r w:rsidR="00FC576E"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6EED903B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2AC3120F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18988F36" w14:textId="77777777" w:rsidR="00610DDB" w:rsidRDefault="001A6B65">
    <w:pPr>
      <w:spacing w:after="547" w:line="259" w:lineRule="auto"/>
      <w:ind w:left="0" w:right="0" w:firstLine="0"/>
      <w:jc w:val="left"/>
    </w:pPr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ab/>
      <w:t xml:space="preserve"> </w:t>
    </w:r>
  </w:p>
  <w:p w14:paraId="2FBAC237" w14:textId="77777777" w:rsidR="00610DDB" w:rsidRDefault="001A6B65">
    <w:pPr>
      <w:spacing w:after="0" w:line="259" w:lineRule="auto"/>
      <w:ind w:left="114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C507F7" wp14:editId="5BCF4E58">
          <wp:simplePos x="0" y="0"/>
          <wp:positionH relativeFrom="page">
            <wp:posOffset>791845</wp:posOffset>
          </wp:positionH>
          <wp:positionV relativeFrom="page">
            <wp:posOffset>1136396</wp:posOffset>
          </wp:positionV>
          <wp:extent cx="1613535" cy="205740"/>
          <wp:effectExtent l="0" t="0" r="0" b="0"/>
          <wp:wrapSquare wrapText="bothSides"/>
          <wp:docPr id="84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535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 </w:t>
    </w:r>
  </w:p>
  <w:p w14:paraId="2AB98947" w14:textId="77777777" w:rsidR="00610DDB" w:rsidRDefault="001A6B65">
    <w:pPr>
      <w:spacing w:after="0" w:line="259" w:lineRule="auto"/>
      <w:ind w:left="0" w:right="416" w:firstLine="0"/>
      <w:jc w:val="right"/>
    </w:pPr>
    <w:r>
      <w:rPr>
        <w:rFonts w:ascii="Arial" w:eastAsia="Arial" w:hAnsi="Arial" w:cs="Arial"/>
        <w:b/>
      </w:rPr>
      <w:t xml:space="preserve">6 priedas </w:t>
    </w:r>
  </w:p>
  <w:p w14:paraId="2AD445B5" w14:textId="77777777" w:rsidR="00610DDB" w:rsidRDefault="001A6B6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FD67FA" wp14:editId="268AC2C8">
              <wp:simplePos x="0" y="0"/>
              <wp:positionH relativeFrom="page">
                <wp:posOffset>719328</wp:posOffset>
              </wp:positionH>
              <wp:positionV relativeFrom="page">
                <wp:posOffset>1252982</wp:posOffset>
              </wp:positionV>
              <wp:extent cx="9186418" cy="344424"/>
              <wp:effectExtent l="0" t="0" r="0" b="0"/>
              <wp:wrapNone/>
              <wp:docPr id="19215" name="Group 192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6418" cy="344424"/>
                        <a:chOff x="0" y="0"/>
                        <a:chExt cx="9186418" cy="344424"/>
                      </a:xfrm>
                    </wpg:grpSpPr>
                    <wps:wsp>
                      <wps:cNvPr id="19762" name="Shape 19762"/>
                      <wps:cNvSpPr/>
                      <wps:spPr>
                        <a:xfrm>
                          <a:off x="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3" name="Shape 19763"/>
                      <wps:cNvSpPr/>
                      <wps:spPr>
                        <a:xfrm>
                          <a:off x="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4" name="Shape 19764"/>
                      <wps:cNvSpPr/>
                      <wps:spPr>
                        <a:xfrm>
                          <a:off x="6096" y="338327"/>
                          <a:ext cx="17513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330" h="9144">
                              <a:moveTo>
                                <a:pt x="0" y="0"/>
                              </a:moveTo>
                              <a:lnTo>
                                <a:pt x="1751330" y="0"/>
                              </a:lnTo>
                              <a:lnTo>
                                <a:pt x="17513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5" name="Shape 19765"/>
                      <wps:cNvSpPr/>
                      <wps:spPr>
                        <a:xfrm>
                          <a:off x="1757426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6" name="Shape 19766"/>
                      <wps:cNvSpPr/>
                      <wps:spPr>
                        <a:xfrm>
                          <a:off x="1757426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7" name="Shape 19767"/>
                      <wps:cNvSpPr/>
                      <wps:spPr>
                        <a:xfrm>
                          <a:off x="1763522" y="338327"/>
                          <a:ext cx="6246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6241" h="9144">
                              <a:moveTo>
                                <a:pt x="0" y="0"/>
                              </a:moveTo>
                              <a:lnTo>
                                <a:pt x="6246241" y="0"/>
                              </a:lnTo>
                              <a:lnTo>
                                <a:pt x="6246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8" name="Shape 19768"/>
                      <wps:cNvSpPr/>
                      <wps:spPr>
                        <a:xfrm>
                          <a:off x="800989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9" name="Shape 19769"/>
                      <wps:cNvSpPr/>
                      <wps:spPr>
                        <a:xfrm>
                          <a:off x="800989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0" name="Shape 19770"/>
                      <wps:cNvSpPr/>
                      <wps:spPr>
                        <a:xfrm>
                          <a:off x="8015986" y="338327"/>
                          <a:ext cx="1164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336" h="9144">
                              <a:moveTo>
                                <a:pt x="0" y="0"/>
                              </a:moveTo>
                              <a:lnTo>
                                <a:pt x="1164336" y="0"/>
                              </a:lnTo>
                              <a:lnTo>
                                <a:pt x="1164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1" name="Shape 19771"/>
                      <wps:cNvSpPr/>
                      <wps:spPr>
                        <a:xfrm>
                          <a:off x="9180322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2" name="Shape 19772"/>
                      <wps:cNvSpPr/>
                      <wps:spPr>
                        <a:xfrm>
                          <a:off x="9180322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19215" style="width:723.34pt;height:27.12pt;position:absolute;z-index:-2147483648;mso-position-horizontal-relative:page;mso-position-horizontal:absolute;margin-left:56.64pt;mso-position-vertical-relative:page;margin-top:98.66pt;" coordsize="91864,3444">
              <v:shape id="Shape 19773" style="position:absolute;width:91;height:3383;left:0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74" style="position:absolute;width:91;height:91;left:0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75" style="position:absolute;width:17513;height:91;left:60;top:3383;" coordsize="1751330,9144" path="m0,0l1751330,0l1751330,9144l0,9144l0,0">
                <v:stroke weight="0pt" endcap="flat" joinstyle="miter" miterlimit="10" on="false" color="#000000" opacity="0"/>
                <v:fill on="true" color="#000000"/>
              </v:shape>
              <v:shape id="Shape 19776" style="position:absolute;width:91;height:3383;left:17574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77" style="position:absolute;width:91;height:91;left:17574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78" style="position:absolute;width:62462;height:91;left:17635;top:3383;" coordsize="6246241,9144" path="m0,0l6246241,0l6246241,9144l0,9144l0,0">
                <v:stroke weight="0pt" endcap="flat" joinstyle="miter" miterlimit="10" on="false" color="#000000" opacity="0"/>
                <v:fill on="true" color="#000000"/>
              </v:shape>
              <v:shape id="Shape 19779" style="position:absolute;width:91;height:3383;left:80098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80" style="position:absolute;width:91;height:91;left:80098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81" style="position:absolute;width:11643;height:91;left:80159;top:3383;" coordsize="1164336,9144" path="m0,0l1164336,0l1164336,9144l0,9144l0,0">
                <v:stroke weight="0pt" endcap="flat" joinstyle="miter" miterlimit="10" on="false" color="#000000" opacity="0"/>
                <v:fill on="true" color="#000000"/>
              </v:shape>
              <v:shape id="Shape 19782" style="position:absolute;width:91;height:3383;left:91803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83" style="position:absolute;width:91;height:91;left:91803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margin" w:tblpY="1397"/>
      <w:tblOverlap w:val="never"/>
      <w:tblW w:w="15593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3736"/>
      <w:gridCol w:w="8880"/>
      <w:gridCol w:w="2977"/>
    </w:tblGrid>
    <w:tr w:rsidR="00810D84" w14:paraId="69495425" w14:textId="77777777" w:rsidTr="00D55D4F">
      <w:trPr>
        <w:trHeight w:val="174"/>
      </w:trPr>
      <w:tc>
        <w:tcPr>
          <w:tcW w:w="3736" w:type="dxa"/>
        </w:tcPr>
        <w:p w14:paraId="35D36D96" w14:textId="77777777" w:rsidR="00810D84" w:rsidRDefault="00810D84" w:rsidP="00810D84">
          <w:pPr>
            <w:spacing w:after="160" w:line="259" w:lineRule="auto"/>
            <w:ind w:left="0" w:right="0" w:firstLine="0"/>
            <w:jc w:val="left"/>
          </w:pPr>
          <w:r>
            <w:rPr>
              <w:noProof/>
            </w:rPr>
            <w:drawing>
              <wp:inline distT="0" distB="0" distL="0" distR="0" wp14:anchorId="345F27C8" wp14:editId="4185F52E">
                <wp:extent cx="2267585" cy="546265"/>
                <wp:effectExtent l="0" t="0" r="0" b="6350"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4471" cy="5527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0" w:type="dxa"/>
          <w:vAlign w:val="center"/>
        </w:tcPr>
        <w:p w14:paraId="0B1FF115" w14:textId="77777777" w:rsidR="00810D84" w:rsidRDefault="00810D84" w:rsidP="00810D84">
          <w:pPr>
            <w:spacing w:after="0" w:line="259" w:lineRule="auto"/>
            <w:ind w:left="0" w:right="0" w:firstLine="0"/>
            <w:jc w:val="center"/>
          </w:pPr>
        </w:p>
      </w:tc>
      <w:tc>
        <w:tcPr>
          <w:tcW w:w="2977" w:type="dxa"/>
        </w:tcPr>
        <w:p w14:paraId="63706115" w14:textId="77777777" w:rsidR="00810D84" w:rsidRDefault="00810D84" w:rsidP="00810D84">
          <w:pPr>
            <w:spacing w:after="0" w:line="259" w:lineRule="auto"/>
            <w:ind w:left="0" w:right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r w:rsidR="00FC576E">
            <w:fldChar w:fldCharType="begin"/>
          </w:r>
          <w:r w:rsidR="00FC576E">
            <w:instrText xml:space="preserve"> NUMPAGES   \* MERGEFORMAT </w:instrText>
          </w:r>
          <w:r w:rsidR="00FC576E">
            <w:fldChar w:fldCharType="separate"/>
          </w:r>
          <w:r>
            <w:rPr>
              <w:rFonts w:ascii="Arial" w:eastAsia="Arial" w:hAnsi="Arial" w:cs="Arial"/>
              <w:b/>
            </w:rPr>
            <w:t>8</w:t>
          </w:r>
          <w:r w:rsidR="00FC576E"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3D2DF066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266C548B" w14:textId="77777777" w:rsidR="00610DDB" w:rsidRDefault="00610DDB" w:rsidP="008D2018">
    <w:pPr>
      <w:spacing w:after="0" w:line="259" w:lineRule="auto"/>
      <w:ind w:left="51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138" w:tblpY="1397"/>
      <w:tblOverlap w:val="never"/>
      <w:tblW w:w="14457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2768"/>
      <w:gridCol w:w="9846"/>
      <w:gridCol w:w="1843"/>
    </w:tblGrid>
    <w:tr w:rsidR="00610DDB" w14:paraId="31F49EF4" w14:textId="77777777">
      <w:trPr>
        <w:trHeight w:val="286"/>
      </w:trPr>
      <w:tc>
        <w:tcPr>
          <w:tcW w:w="2768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45FCCD45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9846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0E5BA689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>Numatomo vykdyti viešojo pirkimo „</w:t>
          </w:r>
          <w:r>
            <w:rPr>
              <w:rFonts w:ascii="Arial" w:eastAsia="Arial" w:hAnsi="Arial" w:cs="Arial"/>
              <w:b/>
              <w:i/>
            </w:rPr>
            <w:t>Magistralinio kelio A14 Vilnius–Utena ruožo nuo 21,50 iki 28,40 km rekonstrukcijos darbai</w:t>
          </w:r>
          <w:r>
            <w:rPr>
              <w:rFonts w:ascii="Arial" w:eastAsia="Arial" w:hAnsi="Arial" w:cs="Arial"/>
              <w:b/>
            </w:rPr>
            <w:t xml:space="preserve">“ rinkos konsultacijos suvestinė 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10A0C5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PLP1.02 </w:t>
          </w:r>
        </w:p>
      </w:tc>
    </w:tr>
    <w:tr w:rsidR="00610DDB" w14:paraId="0FB558F5" w14:textId="7777777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082B403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1408181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B4DE00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r w:rsidR="00FC576E">
            <w:fldChar w:fldCharType="begin"/>
          </w:r>
          <w:r w:rsidR="00FC576E">
            <w:instrText xml:space="preserve"> NUMPAGES   \* MERGEFORMAT </w:instrText>
          </w:r>
          <w:r w:rsidR="00FC576E">
            <w:fldChar w:fldCharType="separate"/>
          </w:r>
          <w:r>
            <w:rPr>
              <w:rFonts w:ascii="Arial" w:eastAsia="Arial" w:hAnsi="Arial" w:cs="Arial"/>
              <w:b/>
            </w:rPr>
            <w:t>8</w:t>
          </w:r>
          <w:r w:rsidR="00FC576E"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3B225B66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30193694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524F97D1" w14:textId="77777777" w:rsidR="00610DDB" w:rsidRDefault="001A6B65">
    <w:pPr>
      <w:spacing w:after="547" w:line="259" w:lineRule="auto"/>
      <w:ind w:left="0" w:right="0" w:firstLine="0"/>
      <w:jc w:val="left"/>
    </w:pPr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ab/>
      <w:t xml:space="preserve"> </w:t>
    </w:r>
  </w:p>
  <w:p w14:paraId="528014C7" w14:textId="77777777" w:rsidR="00610DDB" w:rsidRDefault="001A6B65">
    <w:pPr>
      <w:spacing w:after="0" w:line="259" w:lineRule="auto"/>
      <w:ind w:left="114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B1BB12A" wp14:editId="00686EBB">
          <wp:simplePos x="0" y="0"/>
          <wp:positionH relativeFrom="page">
            <wp:posOffset>791845</wp:posOffset>
          </wp:positionH>
          <wp:positionV relativeFrom="page">
            <wp:posOffset>1136396</wp:posOffset>
          </wp:positionV>
          <wp:extent cx="1613535" cy="205740"/>
          <wp:effectExtent l="0" t="0" r="0" b="0"/>
          <wp:wrapSquare wrapText="bothSides"/>
          <wp:docPr id="2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535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 </w:t>
    </w:r>
  </w:p>
  <w:p w14:paraId="16A9E6B2" w14:textId="77777777" w:rsidR="00610DDB" w:rsidRDefault="001A6B65">
    <w:pPr>
      <w:spacing w:after="0" w:line="259" w:lineRule="auto"/>
      <w:ind w:left="0" w:right="416" w:firstLine="0"/>
      <w:jc w:val="right"/>
    </w:pPr>
    <w:r>
      <w:rPr>
        <w:rFonts w:ascii="Arial" w:eastAsia="Arial" w:hAnsi="Arial" w:cs="Arial"/>
        <w:b/>
      </w:rPr>
      <w:t xml:space="preserve">6 priedas </w:t>
    </w:r>
  </w:p>
  <w:p w14:paraId="0F03EA52" w14:textId="77777777" w:rsidR="00610DDB" w:rsidRDefault="001A6B6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16CA093" wp14:editId="7F58FA6C">
              <wp:simplePos x="0" y="0"/>
              <wp:positionH relativeFrom="page">
                <wp:posOffset>719328</wp:posOffset>
              </wp:positionH>
              <wp:positionV relativeFrom="page">
                <wp:posOffset>1252982</wp:posOffset>
              </wp:positionV>
              <wp:extent cx="9186418" cy="344424"/>
              <wp:effectExtent l="0" t="0" r="0" b="0"/>
              <wp:wrapNone/>
              <wp:docPr id="19007" name="Group 190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6418" cy="344424"/>
                        <a:chOff x="0" y="0"/>
                        <a:chExt cx="9186418" cy="344424"/>
                      </a:xfrm>
                    </wpg:grpSpPr>
                    <wps:wsp>
                      <wps:cNvPr id="19718" name="Shape 19718"/>
                      <wps:cNvSpPr/>
                      <wps:spPr>
                        <a:xfrm>
                          <a:off x="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19" name="Shape 19719"/>
                      <wps:cNvSpPr/>
                      <wps:spPr>
                        <a:xfrm>
                          <a:off x="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0" name="Shape 19720"/>
                      <wps:cNvSpPr/>
                      <wps:spPr>
                        <a:xfrm>
                          <a:off x="6096" y="338327"/>
                          <a:ext cx="17513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330" h="9144">
                              <a:moveTo>
                                <a:pt x="0" y="0"/>
                              </a:moveTo>
                              <a:lnTo>
                                <a:pt x="1751330" y="0"/>
                              </a:lnTo>
                              <a:lnTo>
                                <a:pt x="17513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1" name="Shape 19721"/>
                      <wps:cNvSpPr/>
                      <wps:spPr>
                        <a:xfrm>
                          <a:off x="1757426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2" name="Shape 19722"/>
                      <wps:cNvSpPr/>
                      <wps:spPr>
                        <a:xfrm>
                          <a:off x="1757426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3" name="Shape 19723"/>
                      <wps:cNvSpPr/>
                      <wps:spPr>
                        <a:xfrm>
                          <a:off x="1763522" y="338327"/>
                          <a:ext cx="6246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6241" h="9144">
                              <a:moveTo>
                                <a:pt x="0" y="0"/>
                              </a:moveTo>
                              <a:lnTo>
                                <a:pt x="6246241" y="0"/>
                              </a:lnTo>
                              <a:lnTo>
                                <a:pt x="6246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4" name="Shape 19724"/>
                      <wps:cNvSpPr/>
                      <wps:spPr>
                        <a:xfrm>
                          <a:off x="800989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5" name="Shape 19725"/>
                      <wps:cNvSpPr/>
                      <wps:spPr>
                        <a:xfrm>
                          <a:off x="800989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6" name="Shape 19726"/>
                      <wps:cNvSpPr/>
                      <wps:spPr>
                        <a:xfrm>
                          <a:off x="8015986" y="338327"/>
                          <a:ext cx="1164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336" h="9144">
                              <a:moveTo>
                                <a:pt x="0" y="0"/>
                              </a:moveTo>
                              <a:lnTo>
                                <a:pt x="1164336" y="0"/>
                              </a:lnTo>
                              <a:lnTo>
                                <a:pt x="1164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7" name="Shape 19727"/>
                      <wps:cNvSpPr/>
                      <wps:spPr>
                        <a:xfrm>
                          <a:off x="9180322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8" name="Shape 19728"/>
                      <wps:cNvSpPr/>
                      <wps:spPr>
                        <a:xfrm>
                          <a:off x="9180322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19007" style="width:723.34pt;height:27.12pt;position:absolute;z-index:-2147483648;mso-position-horizontal-relative:page;mso-position-horizontal:absolute;margin-left:56.64pt;mso-position-vertical-relative:page;margin-top:98.66pt;" coordsize="91864,3444">
              <v:shape id="Shape 19729" style="position:absolute;width:91;height:3383;left:0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0" style="position:absolute;width:91;height:91;left:0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1" style="position:absolute;width:17513;height:91;left:60;top:3383;" coordsize="1751330,9144" path="m0,0l1751330,0l1751330,9144l0,9144l0,0">
                <v:stroke weight="0pt" endcap="flat" joinstyle="miter" miterlimit="10" on="false" color="#000000" opacity="0"/>
                <v:fill on="true" color="#000000"/>
              </v:shape>
              <v:shape id="Shape 19732" style="position:absolute;width:91;height:3383;left:17574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3" style="position:absolute;width:91;height:91;left:17574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4" style="position:absolute;width:62462;height:91;left:17635;top:3383;" coordsize="6246241,9144" path="m0,0l6246241,0l6246241,9144l0,9144l0,0">
                <v:stroke weight="0pt" endcap="flat" joinstyle="miter" miterlimit="10" on="false" color="#000000" opacity="0"/>
                <v:fill on="true" color="#000000"/>
              </v:shape>
              <v:shape id="Shape 19735" style="position:absolute;width:91;height:3383;left:80098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6" style="position:absolute;width:91;height:91;left:80098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7" style="position:absolute;width:11643;height:91;left:80159;top:3383;" coordsize="1164336,9144" path="m0,0l1164336,0l1164336,9144l0,9144l0,0">
                <v:stroke weight="0pt" endcap="flat" joinstyle="miter" miterlimit="10" on="false" color="#000000" opacity="0"/>
                <v:fill on="true" color="#000000"/>
              </v:shape>
              <v:shape id="Shape 19738" style="position:absolute;width:91;height:3383;left:91803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9" style="position:absolute;width:91;height:91;left:91803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F3C1A"/>
    <w:multiLevelType w:val="hybridMultilevel"/>
    <w:tmpl w:val="C200FA52"/>
    <w:lvl w:ilvl="0" w:tplc="C0A62640">
      <w:start w:val="1"/>
      <w:numFmt w:val="bullet"/>
      <w:lvlText w:val="•"/>
      <w:lvlJc w:val="left"/>
      <w:pPr>
        <w:ind w:left="12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CAAC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86DF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CDCE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A186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BCABF4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6BD0A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6E97E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A3CD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CE08D0"/>
    <w:multiLevelType w:val="hybridMultilevel"/>
    <w:tmpl w:val="74740E68"/>
    <w:lvl w:ilvl="0" w:tplc="F578C2E0">
      <w:start w:val="1"/>
      <w:numFmt w:val="decimal"/>
      <w:lvlText w:val="%1."/>
      <w:lvlJc w:val="left"/>
      <w:pPr>
        <w:ind w:left="12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E293A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5A6DB4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E8B88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29A9C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C12E6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DC1584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48C54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2882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5A70F8"/>
    <w:multiLevelType w:val="hybridMultilevel"/>
    <w:tmpl w:val="7A2A16D4"/>
    <w:lvl w:ilvl="0" w:tplc="3F5C0F90">
      <w:start w:val="1"/>
      <w:numFmt w:val="bullet"/>
      <w:lvlText w:val="•"/>
      <w:lvlJc w:val="left"/>
      <w:pPr>
        <w:ind w:left="12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04D3C2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0B42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E4B5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CA87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666D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E8BC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1413F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04AC6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10123B"/>
    <w:multiLevelType w:val="hybridMultilevel"/>
    <w:tmpl w:val="092ACEF4"/>
    <w:lvl w:ilvl="0" w:tplc="00F2B49C">
      <w:start w:val="1"/>
      <w:numFmt w:val="bullet"/>
      <w:lvlText w:val="-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AF98C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EE312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21BBA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6D990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00876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450FC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AF450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085FC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B92536"/>
    <w:multiLevelType w:val="hybridMultilevel"/>
    <w:tmpl w:val="6010BE4C"/>
    <w:lvl w:ilvl="0" w:tplc="1A048AC2">
      <w:start w:val="1"/>
      <w:numFmt w:val="bullet"/>
      <w:lvlText w:val="•"/>
      <w:lvlJc w:val="left"/>
      <w:pPr>
        <w:ind w:left="12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E435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8C6A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CE11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411D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2B86E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2C76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E76B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810B8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DB"/>
    <w:rsid w:val="00003E6B"/>
    <w:rsid w:val="0003105F"/>
    <w:rsid w:val="00080D26"/>
    <w:rsid w:val="000A5999"/>
    <w:rsid w:val="000A6E05"/>
    <w:rsid w:val="00131174"/>
    <w:rsid w:val="00166565"/>
    <w:rsid w:val="001909F2"/>
    <w:rsid w:val="001A6B65"/>
    <w:rsid w:val="002060C3"/>
    <w:rsid w:val="00210C33"/>
    <w:rsid w:val="00211514"/>
    <w:rsid w:val="00224562"/>
    <w:rsid w:val="00236B16"/>
    <w:rsid w:val="002837F2"/>
    <w:rsid w:val="0031652B"/>
    <w:rsid w:val="003751C8"/>
    <w:rsid w:val="00384851"/>
    <w:rsid w:val="003B15F5"/>
    <w:rsid w:val="003C6C69"/>
    <w:rsid w:val="00442422"/>
    <w:rsid w:val="00495F5F"/>
    <w:rsid w:val="005438F1"/>
    <w:rsid w:val="00555721"/>
    <w:rsid w:val="005B7F10"/>
    <w:rsid w:val="005D4DE2"/>
    <w:rsid w:val="00610DDB"/>
    <w:rsid w:val="006A7E87"/>
    <w:rsid w:val="00754E57"/>
    <w:rsid w:val="00792553"/>
    <w:rsid w:val="007F7D89"/>
    <w:rsid w:val="00801EC4"/>
    <w:rsid w:val="00810D84"/>
    <w:rsid w:val="008161C4"/>
    <w:rsid w:val="0087154A"/>
    <w:rsid w:val="00873D4C"/>
    <w:rsid w:val="008855EB"/>
    <w:rsid w:val="00894EAA"/>
    <w:rsid w:val="00895A53"/>
    <w:rsid w:val="008D2018"/>
    <w:rsid w:val="008E5903"/>
    <w:rsid w:val="008F5DCC"/>
    <w:rsid w:val="00926F16"/>
    <w:rsid w:val="009744B6"/>
    <w:rsid w:val="00A0361C"/>
    <w:rsid w:val="00A21F7E"/>
    <w:rsid w:val="00A71559"/>
    <w:rsid w:val="00AB4E04"/>
    <w:rsid w:val="00AB688E"/>
    <w:rsid w:val="00B129BF"/>
    <w:rsid w:val="00B2663C"/>
    <w:rsid w:val="00B33BE5"/>
    <w:rsid w:val="00B43405"/>
    <w:rsid w:val="00B96BD6"/>
    <w:rsid w:val="00BA16EB"/>
    <w:rsid w:val="00BA74C0"/>
    <w:rsid w:val="00C0230D"/>
    <w:rsid w:val="00C07AC6"/>
    <w:rsid w:val="00C32116"/>
    <w:rsid w:val="00C926F6"/>
    <w:rsid w:val="00CA5234"/>
    <w:rsid w:val="00CA5F46"/>
    <w:rsid w:val="00D55D4F"/>
    <w:rsid w:val="00D70139"/>
    <w:rsid w:val="00D71E80"/>
    <w:rsid w:val="00D75A13"/>
    <w:rsid w:val="00E24ED7"/>
    <w:rsid w:val="00E267F1"/>
    <w:rsid w:val="00E50BA7"/>
    <w:rsid w:val="00E83837"/>
    <w:rsid w:val="00EA46C5"/>
    <w:rsid w:val="00EA59EC"/>
    <w:rsid w:val="00EC0B51"/>
    <w:rsid w:val="00F518D6"/>
    <w:rsid w:val="00F73E6F"/>
    <w:rsid w:val="00FC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38FBF"/>
  <w15:docId w15:val="{B5D7348B-BFDD-492E-8550-E124BB60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71559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1559"/>
    <w:rPr>
      <w:rFonts w:ascii="Calibri" w:eastAsia="Calibri" w:hAnsi="Calibri" w:cs="Calibri"/>
      <w:color w:val="000000"/>
      <w:sz w:val="24"/>
    </w:rPr>
  </w:style>
  <w:style w:type="character" w:styleId="PlaceholderText">
    <w:name w:val="Placeholder Text"/>
    <w:basedOn w:val="DefaultParagraphFont"/>
    <w:uiPriority w:val="99"/>
    <w:semiHidden/>
    <w:rsid w:val="00792553"/>
    <w:rPr>
      <w:color w:val="808080"/>
    </w:rPr>
  </w:style>
  <w:style w:type="character" w:customStyle="1" w:styleId="Laukeliai">
    <w:name w:val="Laukeliai"/>
    <w:basedOn w:val="DefaultParagraphFont"/>
    <w:uiPriority w:val="1"/>
    <w:rsid w:val="00792553"/>
    <w:rPr>
      <w:rFonts w:ascii="Arial" w:hAnsi="Arial" w:cs="Arial" w:hint="default"/>
      <w:sz w:val="20"/>
      <w:szCs w:val="20"/>
    </w:rPr>
  </w:style>
  <w:style w:type="paragraph" w:styleId="Revision">
    <w:name w:val="Revision"/>
    <w:hidden/>
    <w:uiPriority w:val="99"/>
    <w:semiHidden/>
    <w:rsid w:val="008855EB"/>
    <w:pPr>
      <w:spacing w:after="0" w:line="240" w:lineRule="auto"/>
    </w:pPr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4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D10F58F165480A800F8F70D761A7F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57FB4A-6E00-427D-9CD2-38386286E305}"/>
      </w:docPartPr>
      <w:docPartBody>
        <w:p w:rsidR="00462852" w:rsidRDefault="00627EE0" w:rsidP="00627EE0">
          <w:pPr>
            <w:pStyle w:val="96D10F58F165480A800F8F70D761A7F9"/>
          </w:pPr>
          <w:r>
            <w:rPr>
              <w:rStyle w:val="PlaceholderText"/>
              <w:rFonts w:eastAsiaTheme="minorHAnsi" w:cstheme="minorHAnsi"/>
              <w:i/>
              <w:iCs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A85A5CDD96EC439092391081F4D7BB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22F6010-B553-4D7D-BBB4-1E3FB7CC3751}"/>
      </w:docPartPr>
      <w:docPartBody>
        <w:p w:rsidR="00462852" w:rsidRDefault="00627EE0" w:rsidP="00627EE0">
          <w:pPr>
            <w:pStyle w:val="A85A5CDD96EC439092391081F4D7BB52"/>
          </w:pPr>
          <w:r>
            <w:rPr>
              <w:rStyle w:val="PlaceholderText"/>
              <w:rFonts w:eastAsiaTheme="minorHAnsi" w:cstheme="minorHAnsi"/>
              <w:i/>
              <w:iCs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E0"/>
    <w:rsid w:val="0016016B"/>
    <w:rsid w:val="00160380"/>
    <w:rsid w:val="002F7D9E"/>
    <w:rsid w:val="003751C8"/>
    <w:rsid w:val="00384851"/>
    <w:rsid w:val="003C6C69"/>
    <w:rsid w:val="00451D84"/>
    <w:rsid w:val="00462852"/>
    <w:rsid w:val="00495F5F"/>
    <w:rsid w:val="005438F1"/>
    <w:rsid w:val="00555BBF"/>
    <w:rsid w:val="00594F46"/>
    <w:rsid w:val="005B7F10"/>
    <w:rsid w:val="00627EE0"/>
    <w:rsid w:val="006872F4"/>
    <w:rsid w:val="007E2A9E"/>
    <w:rsid w:val="00801EC4"/>
    <w:rsid w:val="00842CCC"/>
    <w:rsid w:val="00903F0A"/>
    <w:rsid w:val="00C0230D"/>
    <w:rsid w:val="00C07AC6"/>
    <w:rsid w:val="00F518D6"/>
    <w:rsid w:val="00F6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7EE0"/>
  </w:style>
  <w:style w:type="paragraph" w:customStyle="1" w:styleId="96D10F58F165480A800F8F70D761A7F9">
    <w:name w:val="96D10F58F165480A800F8F70D761A7F9"/>
    <w:rsid w:val="00627EE0"/>
  </w:style>
  <w:style w:type="paragraph" w:customStyle="1" w:styleId="A85A5CDD96EC439092391081F4D7BB52">
    <w:name w:val="A85A5CDD96EC439092391081F4D7BB52"/>
    <w:rsid w:val="00627E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0C15C-DBEE-44F0-A3E7-56B0E255C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1759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Austrotienė</dc:creator>
  <cp:keywords/>
  <dc:description/>
  <cp:lastModifiedBy>Inga Zaksaitė</cp:lastModifiedBy>
  <cp:revision>5</cp:revision>
  <dcterms:created xsi:type="dcterms:W3CDTF">2025-10-14T10:22:00Z</dcterms:created>
  <dcterms:modified xsi:type="dcterms:W3CDTF">2025-10-27T09:04:00Z</dcterms:modified>
  <cp:category/>
</cp:coreProperties>
</file>