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2595" w14:textId="262AC738" w:rsidR="00B32117" w:rsidRDefault="00B32117" w:rsidP="00CB35DB">
      <w:pPr>
        <w:tabs>
          <w:tab w:val="left" w:pos="567"/>
        </w:tabs>
        <w:jc w:val="center"/>
        <w:rPr>
          <w:rFonts w:eastAsia="Times New Roman" w:cs="Times New Roman"/>
          <w:b/>
          <w:bCs/>
          <w:color w:val="000000"/>
          <w:szCs w:val="24"/>
          <w14:ligatures w14:val="standardContextual"/>
        </w:rPr>
      </w:pPr>
      <w:bookmarkStart w:id="0" w:name="r18"/>
      <w:r>
        <w:rPr>
          <w:b/>
          <w:noProof/>
          <w:sz w:val="28"/>
        </w:rPr>
        <w:drawing>
          <wp:inline distT="0" distB="0" distL="0" distR="0" wp14:anchorId="5229751A" wp14:editId="1B7E4468">
            <wp:extent cx="539497" cy="652273"/>
            <wp:effectExtent l="0" t="0" r="0" b="0"/>
            <wp:docPr id="76388665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886653" name="Paveikslėlis 7638866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97" cy="65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0EA7E" w14:textId="77777777" w:rsidR="00B32117" w:rsidRDefault="00B32117" w:rsidP="00CB35DB">
      <w:pPr>
        <w:tabs>
          <w:tab w:val="left" w:pos="567"/>
        </w:tabs>
        <w:jc w:val="center"/>
        <w:rPr>
          <w:rFonts w:eastAsia="Times New Roman" w:cs="Times New Roman"/>
          <w:b/>
          <w:bCs/>
          <w:color w:val="000000"/>
          <w:szCs w:val="24"/>
          <w14:ligatures w14:val="standardContextual"/>
        </w:rPr>
      </w:pPr>
    </w:p>
    <w:p w14:paraId="30F4CDA4" w14:textId="48CE0CA6" w:rsidR="00CB35DB" w:rsidRPr="00CB35DB" w:rsidRDefault="00CB35DB" w:rsidP="00CB35DB">
      <w:pPr>
        <w:tabs>
          <w:tab w:val="left" w:pos="567"/>
        </w:tabs>
        <w:jc w:val="center"/>
        <w:rPr>
          <w:rFonts w:eastAsia="Times New Roman" w:cs="Times New Roman"/>
          <w:b/>
          <w:bCs/>
          <w:color w:val="000000"/>
          <w:szCs w:val="24"/>
          <w14:ligatures w14:val="standardContextual"/>
        </w:rPr>
      </w:pPr>
      <w:r w:rsidRPr="00CB35DB">
        <w:rPr>
          <w:rFonts w:eastAsia="Times New Roman" w:cs="Times New Roman"/>
          <w:b/>
          <w:bCs/>
          <w:color w:val="000000"/>
          <w:szCs w:val="24"/>
          <w14:ligatures w14:val="standardContextual"/>
        </w:rPr>
        <w:t>KUPIŠKIO RAJONO SAVIVALDYBĖS ADMINSITRACIJA</w:t>
      </w:r>
    </w:p>
    <w:p w14:paraId="3A81D0FD" w14:textId="27729CAF" w:rsidR="00CB35DB" w:rsidRPr="00CB35DB" w:rsidRDefault="00CB35DB" w:rsidP="00CB35DB">
      <w:pPr>
        <w:jc w:val="center"/>
        <w:rPr>
          <w:rFonts w:eastAsia="Times New Roman" w:cs="Times New Roman"/>
          <w:noProof/>
          <w:sz w:val="16"/>
          <w:szCs w:val="16"/>
          <w:lang w:eastAsia="lt-LT"/>
          <w14:ligatures w14:val="standardContextual"/>
        </w:rPr>
      </w:pPr>
      <w:r w:rsidRPr="00CB35DB">
        <w:rPr>
          <w:rFonts w:eastAsia="Times New Roman" w:cs="Times New Roman"/>
          <w:noProof/>
          <w:sz w:val="16"/>
          <w:szCs w:val="16"/>
          <w:lang w:eastAsia="lt-LT"/>
          <w14:ligatures w14:val="standardContextual"/>
        </w:rPr>
        <w:t>Biudžetinė įstaiga, Vytauto g. 2, LT-40115 Kupiškis, tel. +370 45935500, el. p. savivaldybe@kupiskis.lt.</w:t>
      </w:r>
    </w:p>
    <w:p w14:paraId="213B4D88" w14:textId="77777777" w:rsidR="00CB35DB" w:rsidRPr="00CB35DB" w:rsidRDefault="00CB35DB" w:rsidP="00CB35DB">
      <w:pPr>
        <w:pBdr>
          <w:bottom w:val="single" w:sz="4" w:space="1" w:color="auto"/>
        </w:pBdr>
        <w:jc w:val="center"/>
        <w:rPr>
          <w:rFonts w:eastAsia="Times New Roman" w:cs="Times New Roman"/>
          <w:szCs w:val="24"/>
          <w:lang w:eastAsia="lt-LT"/>
          <w14:ligatures w14:val="standardContextual"/>
        </w:rPr>
      </w:pPr>
      <w:r w:rsidRPr="00CB35DB">
        <w:rPr>
          <w:rFonts w:eastAsia="Times New Roman" w:cs="Times New Roman"/>
          <w:noProof/>
          <w:sz w:val="16"/>
          <w:szCs w:val="16"/>
          <w:lang w:eastAsia="lt-LT"/>
          <w14:ligatures w14:val="standardContextual"/>
        </w:rPr>
        <w:t>Duomenys kaupiami ir saugomi Juridinių asmenų registre, kodas 188774975</w:t>
      </w:r>
    </w:p>
    <w:p w14:paraId="253540DB" w14:textId="77777777" w:rsidR="00CB35DB" w:rsidRDefault="00CB35DB" w:rsidP="00B42204">
      <w:pPr>
        <w:tabs>
          <w:tab w:val="left" w:pos="0"/>
          <w:tab w:val="left" w:pos="709"/>
          <w:tab w:val="left" w:pos="1134"/>
        </w:tabs>
        <w:spacing w:line="320" w:lineRule="atLeast"/>
        <w:ind w:firstLine="709"/>
        <w:rPr>
          <w:rFonts w:asciiTheme="minorHAnsi" w:hAnsiTheme="minorHAnsi" w:cstheme="minorHAnsi"/>
          <w:b/>
          <w:bCs/>
          <w:iCs/>
          <w:szCs w:val="24"/>
        </w:rPr>
      </w:pPr>
    </w:p>
    <w:p w14:paraId="04227369" w14:textId="782EDCEF" w:rsidR="00CB35DB" w:rsidRPr="00CB35DB" w:rsidRDefault="00564E88" w:rsidP="00B32117">
      <w:pPr>
        <w:tabs>
          <w:tab w:val="left" w:pos="0"/>
          <w:tab w:val="left" w:pos="709"/>
          <w:tab w:val="left" w:pos="1134"/>
        </w:tabs>
        <w:spacing w:line="320" w:lineRule="atLeast"/>
        <w:ind w:firstLine="709"/>
        <w:jc w:val="center"/>
        <w:rPr>
          <w:rFonts w:cs="Times New Roman"/>
          <w:b/>
          <w:bCs/>
          <w:iCs/>
          <w:szCs w:val="24"/>
        </w:rPr>
      </w:pPr>
      <w:r w:rsidRPr="00CB35DB">
        <w:rPr>
          <w:rFonts w:cs="Times New Roman"/>
          <w:b/>
          <w:bCs/>
          <w:iCs/>
          <w:szCs w:val="24"/>
        </w:rPr>
        <w:t>SPRENDIMAS</w:t>
      </w:r>
      <w:r>
        <w:rPr>
          <w:rFonts w:cs="Times New Roman"/>
          <w:b/>
          <w:bCs/>
          <w:iCs/>
          <w:szCs w:val="24"/>
        </w:rPr>
        <w:t xml:space="preserve"> DĖL</w:t>
      </w:r>
      <w:r w:rsidRPr="00CB35DB">
        <w:rPr>
          <w:rFonts w:cs="Times New Roman"/>
          <w:b/>
          <w:bCs/>
          <w:iCs/>
          <w:szCs w:val="24"/>
        </w:rPr>
        <w:t xml:space="preserve"> </w:t>
      </w:r>
      <w:r w:rsidR="00B32117">
        <w:rPr>
          <w:rFonts w:cs="Times New Roman"/>
          <w:b/>
          <w:bCs/>
          <w:iCs/>
          <w:szCs w:val="24"/>
        </w:rPr>
        <w:t xml:space="preserve">RINKOS KONSULTACIJOS METU </w:t>
      </w:r>
      <w:r w:rsidRPr="00CB35DB">
        <w:rPr>
          <w:rFonts w:cs="Times New Roman"/>
          <w:b/>
          <w:bCs/>
          <w:iCs/>
          <w:szCs w:val="24"/>
        </w:rPr>
        <w:t>GAUTOS INFORMACIJ</w:t>
      </w:r>
      <w:r>
        <w:rPr>
          <w:rFonts w:cs="Times New Roman"/>
          <w:b/>
          <w:bCs/>
          <w:iCs/>
          <w:szCs w:val="24"/>
        </w:rPr>
        <w:t>OS</w:t>
      </w:r>
    </w:p>
    <w:p w14:paraId="2750CA29" w14:textId="77777777" w:rsidR="00CB35DB" w:rsidRDefault="00CB35DB" w:rsidP="00B42204">
      <w:pPr>
        <w:tabs>
          <w:tab w:val="left" w:pos="0"/>
          <w:tab w:val="left" w:pos="709"/>
          <w:tab w:val="left" w:pos="1134"/>
        </w:tabs>
        <w:spacing w:line="320" w:lineRule="atLeast"/>
        <w:ind w:firstLine="709"/>
        <w:rPr>
          <w:rFonts w:asciiTheme="minorHAnsi" w:hAnsiTheme="minorHAnsi" w:cstheme="minorHAnsi"/>
          <w:b/>
          <w:bCs/>
          <w:iCs/>
          <w:szCs w:val="24"/>
        </w:rPr>
      </w:pPr>
    </w:p>
    <w:p w14:paraId="3C04E1DB" w14:textId="1D4E5B3F" w:rsidR="00CB35DB" w:rsidRDefault="00CE675C" w:rsidP="00CB35DB">
      <w:pPr>
        <w:spacing w:line="240" w:lineRule="auto"/>
        <w:ind w:firstLine="851"/>
        <w:rPr>
          <w:rFonts w:eastAsia="Calibri" w:cs="Times New Roman"/>
        </w:rPr>
      </w:pPr>
      <w:r w:rsidRPr="00CB35DB">
        <w:rPr>
          <w:rFonts w:cs="Times New Roman"/>
          <w:b/>
          <w:bCs/>
          <w:iCs/>
          <w:szCs w:val="24"/>
        </w:rPr>
        <w:t>2025</w:t>
      </w:r>
      <w:r w:rsidR="00C853A0">
        <w:rPr>
          <w:rFonts w:cs="Times New Roman"/>
          <w:b/>
          <w:bCs/>
          <w:iCs/>
          <w:szCs w:val="24"/>
        </w:rPr>
        <w:t xml:space="preserve"> m. </w:t>
      </w:r>
      <w:r w:rsidR="00BD686A">
        <w:rPr>
          <w:rFonts w:cs="Times New Roman"/>
          <w:b/>
          <w:bCs/>
          <w:iCs/>
          <w:szCs w:val="24"/>
        </w:rPr>
        <w:t>spalio</w:t>
      </w:r>
      <w:r w:rsidR="00043777">
        <w:rPr>
          <w:rFonts w:cs="Times New Roman"/>
          <w:b/>
          <w:bCs/>
          <w:iCs/>
          <w:szCs w:val="24"/>
        </w:rPr>
        <w:t xml:space="preserve"> 2</w:t>
      </w:r>
      <w:r w:rsidR="00BD686A">
        <w:rPr>
          <w:rFonts w:cs="Times New Roman"/>
          <w:b/>
          <w:bCs/>
          <w:iCs/>
          <w:szCs w:val="24"/>
        </w:rPr>
        <w:t>2</w:t>
      </w:r>
      <w:r w:rsidR="00C853A0">
        <w:rPr>
          <w:rFonts w:cs="Times New Roman"/>
          <w:b/>
          <w:bCs/>
          <w:iCs/>
          <w:szCs w:val="24"/>
        </w:rPr>
        <w:t xml:space="preserve"> d.</w:t>
      </w:r>
      <w:r w:rsidRPr="00CB35DB">
        <w:rPr>
          <w:rFonts w:cs="Times New Roman"/>
          <w:b/>
          <w:bCs/>
          <w:iCs/>
          <w:szCs w:val="24"/>
        </w:rPr>
        <w:t xml:space="preserve"> pasibaigė</w:t>
      </w:r>
      <w:r w:rsidRPr="00CB35DB">
        <w:rPr>
          <w:rFonts w:cs="Times New Roman"/>
          <w:szCs w:val="24"/>
        </w:rPr>
        <w:t xml:space="preserve"> pasiūlymų ir pastabų pateikimas rinkos konsultacijai</w:t>
      </w:r>
      <w:r w:rsidR="00CB27A6">
        <w:rPr>
          <w:rFonts w:cs="Times New Roman"/>
          <w:szCs w:val="24"/>
        </w:rPr>
        <w:t xml:space="preserve"> „Dėl lengvųjų 4 vnt. automobilių pirkimo finansinės nuomos (lizingo) būdu“</w:t>
      </w:r>
      <w:r w:rsidRPr="00CB35DB">
        <w:rPr>
          <w:rFonts w:cs="Times New Roman"/>
          <w:szCs w:val="24"/>
        </w:rPr>
        <w:t>.</w:t>
      </w:r>
      <w:r w:rsidRPr="00CB35DB">
        <w:rPr>
          <w:rFonts w:cs="Times New Roman"/>
          <w:b/>
          <w:bCs/>
          <w:iCs/>
          <w:szCs w:val="24"/>
        </w:rPr>
        <w:t xml:space="preserve"> </w:t>
      </w:r>
      <w:r w:rsidRPr="00E874A5">
        <w:rPr>
          <w:rFonts w:cs="Times New Roman"/>
          <w:iCs/>
          <w:szCs w:val="24"/>
        </w:rPr>
        <w:t>Gaut</w:t>
      </w:r>
      <w:r w:rsidR="001E3FDF" w:rsidRPr="00E874A5">
        <w:rPr>
          <w:rFonts w:cs="Times New Roman"/>
          <w:iCs/>
          <w:szCs w:val="24"/>
        </w:rPr>
        <w:t>i</w:t>
      </w:r>
      <w:r w:rsidR="00CB35DB" w:rsidRPr="00E874A5">
        <w:rPr>
          <w:rFonts w:eastAsia="Helvetica Neue" w:cs="Times New Roman"/>
          <w:color w:val="000000"/>
          <w:szCs w:val="24"/>
          <w:lang w:eastAsia="lt-LT"/>
        </w:rPr>
        <w:t xml:space="preserve"> </w:t>
      </w:r>
      <w:r w:rsidR="00CB35DB" w:rsidRPr="00CB35DB">
        <w:rPr>
          <w:rFonts w:eastAsia="Helvetica Neue" w:cs="Times New Roman"/>
          <w:color w:val="000000"/>
          <w:szCs w:val="24"/>
          <w:lang w:eastAsia="lt-LT"/>
        </w:rPr>
        <w:t>siūlymai ir (ar) rekomendacij</w:t>
      </w:r>
      <w:r w:rsidR="00CB27A6">
        <w:rPr>
          <w:rFonts w:eastAsia="Helvetica Neue" w:cs="Times New Roman"/>
          <w:color w:val="000000"/>
          <w:szCs w:val="24"/>
          <w:lang w:eastAsia="lt-LT"/>
        </w:rPr>
        <w:t>o</w:t>
      </w:r>
      <w:r w:rsidR="00CB35DB" w:rsidRPr="00CB35DB">
        <w:rPr>
          <w:rFonts w:eastAsia="Helvetica Neue" w:cs="Times New Roman"/>
          <w:color w:val="000000"/>
          <w:szCs w:val="24"/>
          <w:lang w:eastAsia="lt-LT"/>
        </w:rPr>
        <w:t>s</w:t>
      </w:r>
      <w:r w:rsidR="00CB35DB" w:rsidRPr="00CB35DB">
        <w:rPr>
          <w:rFonts w:eastAsia="Calibri" w:cs="Times New Roman"/>
        </w:rPr>
        <w:t>:</w:t>
      </w:r>
    </w:p>
    <w:p w14:paraId="20F306B3" w14:textId="20BD1BB3" w:rsidR="00CB27A6" w:rsidRPr="00116025" w:rsidRDefault="00CB27A6" w:rsidP="00CB27A6">
      <w:pPr>
        <w:ind w:firstLine="720"/>
        <w:rPr>
          <w:rFonts w:cs="Times New Roman"/>
          <w:b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97"/>
        <w:gridCol w:w="5347"/>
        <w:gridCol w:w="3679"/>
      </w:tblGrid>
      <w:tr w:rsidR="00CB27A6" w:rsidRPr="00116025" w14:paraId="0523F85B" w14:textId="77777777" w:rsidTr="00184F1F">
        <w:tc>
          <w:tcPr>
            <w:tcW w:w="562" w:type="dxa"/>
            <w:vAlign w:val="center"/>
          </w:tcPr>
          <w:p w14:paraId="2654C597" w14:textId="77777777" w:rsidR="00CB27A6" w:rsidRPr="00116025" w:rsidRDefault="00CB27A6" w:rsidP="00184F1F">
            <w:pPr>
              <w:pStyle w:val="Sraopastraipa"/>
              <w:tabs>
                <w:tab w:val="left" w:pos="594"/>
              </w:tabs>
              <w:ind w:left="0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02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347" w:type="dxa"/>
            <w:vAlign w:val="center"/>
          </w:tcPr>
          <w:p w14:paraId="1D2CED0D" w14:textId="77777777" w:rsidR="00CB27A6" w:rsidRPr="00116025" w:rsidRDefault="00CB27A6" w:rsidP="00184F1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025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679" w:type="dxa"/>
            <w:vAlign w:val="center"/>
          </w:tcPr>
          <w:p w14:paraId="5F8ED23B" w14:textId="77777777" w:rsidR="00CB27A6" w:rsidRPr="00116025" w:rsidRDefault="00CB27A6" w:rsidP="00184F1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025">
              <w:rPr>
                <w:rFonts w:ascii="Times New Roman" w:hAnsi="Times New Roman" w:cs="Times New Roman"/>
                <w:b/>
                <w:sz w:val="24"/>
                <w:szCs w:val="24"/>
              </w:rPr>
              <w:t>Rinkos dalyvio atsakymas/pastaba/ pasiūlymas</w:t>
            </w:r>
          </w:p>
        </w:tc>
      </w:tr>
      <w:tr w:rsidR="00CB27A6" w:rsidRPr="00116025" w14:paraId="660CCD87" w14:textId="77777777" w:rsidTr="00184F1F">
        <w:tc>
          <w:tcPr>
            <w:tcW w:w="562" w:type="dxa"/>
          </w:tcPr>
          <w:p w14:paraId="4FFB6325" w14:textId="77777777" w:rsidR="00CB27A6" w:rsidRPr="00116025" w:rsidRDefault="00CB27A6" w:rsidP="00CB27A6">
            <w:pPr>
              <w:pStyle w:val="Sraopastraipa"/>
              <w:numPr>
                <w:ilvl w:val="0"/>
                <w:numId w:val="10"/>
              </w:numPr>
              <w:tabs>
                <w:tab w:val="left" w:pos="594"/>
              </w:tabs>
              <w:spacing w:after="0"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vAlign w:val="center"/>
          </w:tcPr>
          <w:p w14:paraId="7A176318" w14:textId="77777777" w:rsidR="00CB27A6" w:rsidRPr="00116025" w:rsidRDefault="00CB27A6" w:rsidP="00184F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025">
              <w:rPr>
                <w:rFonts w:ascii="Times New Roman" w:hAnsi="Times New Roman" w:cs="Times New Roman"/>
                <w:sz w:val="24"/>
                <w:szCs w:val="24"/>
              </w:rPr>
              <w:t>Ar techninė specifikacija pakankamai išsami, konkreti ir aiški, ar joje yra visa informacija, reikalinga tinkamam pasiūlymo parengimui bei deklaruojamų tikslų pasiekimui? Kokias sąlygas turėtume papildomai įtraukti į techninę specifikaciją, arba kurių reikėtų atsisakyti? Pateikite argumentuotas pastabas ir pasiūlymus techninei specifikacijai.</w:t>
            </w:r>
          </w:p>
        </w:tc>
        <w:tc>
          <w:tcPr>
            <w:tcW w:w="3679" w:type="dxa"/>
          </w:tcPr>
          <w:p w14:paraId="6E419C0F" w14:textId="5ECD8C36" w:rsidR="00CB27A6" w:rsidRPr="00116025" w:rsidRDefault="00CB27A6" w:rsidP="00184F1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7A6">
              <w:rPr>
                <w:rFonts w:ascii="Times New Roman" w:hAnsi="Times New Roman" w:cs="Times New Roman"/>
                <w:sz w:val="24"/>
                <w:szCs w:val="24"/>
              </w:rPr>
              <w:t>Techninė specifikacija pakankamai išsami ir tinkama.</w:t>
            </w:r>
          </w:p>
        </w:tc>
      </w:tr>
      <w:tr w:rsidR="00CB27A6" w:rsidRPr="00116025" w14:paraId="2ECB00E8" w14:textId="77777777" w:rsidTr="00184F1F">
        <w:tc>
          <w:tcPr>
            <w:tcW w:w="562" w:type="dxa"/>
          </w:tcPr>
          <w:p w14:paraId="1435AB68" w14:textId="77777777" w:rsidR="00CB27A6" w:rsidRPr="00116025" w:rsidRDefault="00CB27A6" w:rsidP="00CB27A6">
            <w:pPr>
              <w:pStyle w:val="Sraopastraipa"/>
              <w:numPr>
                <w:ilvl w:val="0"/>
                <w:numId w:val="10"/>
              </w:numPr>
              <w:tabs>
                <w:tab w:val="left" w:pos="594"/>
              </w:tabs>
              <w:spacing w:after="0"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vAlign w:val="center"/>
          </w:tcPr>
          <w:p w14:paraId="69FD75D1" w14:textId="77777777" w:rsidR="00CB27A6" w:rsidRPr="00116025" w:rsidRDefault="00CB27A6" w:rsidP="00184F1F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116025">
              <w:rPr>
                <w:rFonts w:ascii="Times New Roman" w:hAnsi="Times New Roman" w:cs="Times New Roman"/>
                <w:sz w:val="24"/>
                <w:szCs w:val="24"/>
              </w:rPr>
              <w:t>Ar techninėje specifikacijoje, tiekėjų manymu, yra reikalavimų, kurie riboja konkurenciją, yra sunkiai įgyvendinami?</w:t>
            </w:r>
          </w:p>
        </w:tc>
        <w:tc>
          <w:tcPr>
            <w:tcW w:w="3679" w:type="dxa"/>
          </w:tcPr>
          <w:p w14:paraId="3B9DC63E" w14:textId="1D68985B" w:rsidR="00CB27A6" w:rsidRPr="00116025" w:rsidRDefault="00CB27A6" w:rsidP="00184F1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Nėra.</w:t>
            </w:r>
          </w:p>
        </w:tc>
      </w:tr>
      <w:tr w:rsidR="00CB27A6" w:rsidRPr="00116025" w14:paraId="323DB2A6" w14:textId="77777777" w:rsidTr="00184F1F">
        <w:tc>
          <w:tcPr>
            <w:tcW w:w="562" w:type="dxa"/>
          </w:tcPr>
          <w:p w14:paraId="3CEE8997" w14:textId="77777777" w:rsidR="00CB27A6" w:rsidRPr="00116025" w:rsidRDefault="00CB27A6" w:rsidP="00CB27A6">
            <w:pPr>
              <w:pStyle w:val="Sraopastraipa"/>
              <w:numPr>
                <w:ilvl w:val="0"/>
                <w:numId w:val="10"/>
              </w:numPr>
              <w:tabs>
                <w:tab w:val="left" w:pos="594"/>
              </w:tabs>
              <w:spacing w:after="0"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vAlign w:val="center"/>
          </w:tcPr>
          <w:p w14:paraId="2621405F" w14:textId="77777777" w:rsidR="00CB27A6" w:rsidRPr="00116025" w:rsidRDefault="00CB27A6" w:rsidP="00184F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Nurodykite, kokia būtų preliminari automobilio bendra kaina įskaitant visas susijusias paslaugas bei sąnaudas Eur be PVM?</w:t>
            </w:r>
          </w:p>
        </w:tc>
        <w:tc>
          <w:tcPr>
            <w:tcW w:w="3679" w:type="dxa"/>
          </w:tcPr>
          <w:p w14:paraId="64AF402C" w14:textId="50A98DEF" w:rsidR="00CB27A6" w:rsidRPr="00116025" w:rsidRDefault="00CB27A6" w:rsidP="00184F1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Neskelbiama.</w:t>
            </w:r>
          </w:p>
        </w:tc>
      </w:tr>
      <w:tr w:rsidR="00CB27A6" w:rsidRPr="00116025" w14:paraId="2C07A205" w14:textId="77777777" w:rsidTr="00184F1F">
        <w:tc>
          <w:tcPr>
            <w:tcW w:w="562" w:type="dxa"/>
          </w:tcPr>
          <w:p w14:paraId="03FB5BE8" w14:textId="77777777" w:rsidR="00CB27A6" w:rsidRPr="00116025" w:rsidRDefault="00CB27A6" w:rsidP="00CB27A6">
            <w:pPr>
              <w:pStyle w:val="Sraopastraipa"/>
              <w:numPr>
                <w:ilvl w:val="0"/>
                <w:numId w:val="10"/>
              </w:numPr>
              <w:tabs>
                <w:tab w:val="left" w:pos="594"/>
              </w:tabs>
              <w:spacing w:after="0"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vAlign w:val="center"/>
          </w:tcPr>
          <w:p w14:paraId="5D017F56" w14:textId="77777777" w:rsidR="00CB27A6" w:rsidRPr="00116025" w:rsidRDefault="00CB27A6" w:rsidP="00184F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Koks ilgiausias gali būti automobiliui suteikiamas garantijos terminas?</w:t>
            </w:r>
          </w:p>
        </w:tc>
        <w:tc>
          <w:tcPr>
            <w:tcW w:w="3679" w:type="dxa"/>
          </w:tcPr>
          <w:p w14:paraId="1D7EFEF4" w14:textId="13B6F07B" w:rsidR="00CB27A6" w:rsidRPr="00116025" w:rsidRDefault="00CB27A6" w:rsidP="00184F1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7A6">
              <w:rPr>
                <w:rFonts w:ascii="Times New Roman" w:hAnsi="Times New Roman" w:cs="Times New Roman"/>
                <w:sz w:val="24"/>
                <w:szCs w:val="24"/>
              </w:rPr>
              <w:t>60 mėnesių arba 100.000 km, kas greičiau pasiekiama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27A6" w:rsidRPr="00116025" w14:paraId="5F963A15" w14:textId="77777777" w:rsidTr="00184F1F">
        <w:tc>
          <w:tcPr>
            <w:tcW w:w="562" w:type="dxa"/>
          </w:tcPr>
          <w:p w14:paraId="3BDF6951" w14:textId="77777777" w:rsidR="00CB27A6" w:rsidRPr="00116025" w:rsidRDefault="00CB27A6" w:rsidP="00CB27A6">
            <w:pPr>
              <w:pStyle w:val="Sraopastraipa"/>
              <w:numPr>
                <w:ilvl w:val="0"/>
                <w:numId w:val="10"/>
              </w:numPr>
              <w:tabs>
                <w:tab w:val="left" w:pos="594"/>
              </w:tabs>
              <w:spacing w:after="0"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vAlign w:val="center"/>
          </w:tcPr>
          <w:p w14:paraId="04D8178E" w14:textId="77777777" w:rsidR="00CB27A6" w:rsidRPr="00116025" w:rsidRDefault="00CB27A6" w:rsidP="0018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25">
              <w:rPr>
                <w:rFonts w:ascii="Times New Roman" w:hAnsi="Times New Roman" w:cs="Times New Roman"/>
                <w:sz w:val="24"/>
                <w:szCs w:val="24"/>
              </w:rPr>
              <w:t xml:space="preserve">Numatomas prekių pristatymo terminas – </w:t>
            </w:r>
            <w:r w:rsidRPr="00116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mėnesiai</w:t>
            </w:r>
            <w:r w:rsidRPr="00116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6025">
              <w:rPr>
                <w:rFonts w:ascii="Times New Roman" w:hAnsi="Times New Roman" w:cs="Times New Roman"/>
                <w:sz w:val="24"/>
                <w:szCs w:val="24"/>
              </w:rPr>
              <w:t>nuo sutarties įsigaliojimo dienos.</w:t>
            </w:r>
          </w:p>
          <w:p w14:paraId="710C4EDE" w14:textId="77777777" w:rsidR="00CB27A6" w:rsidRPr="00116025" w:rsidRDefault="00CB27A6" w:rsidP="00184F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025">
              <w:rPr>
                <w:rFonts w:ascii="Times New Roman" w:hAnsi="Times New Roman" w:cs="Times New Roman"/>
                <w:sz w:val="24"/>
                <w:szCs w:val="24"/>
              </w:rPr>
              <w:t>Koks būtų optimalus pristatymo terminas ir kodėl?</w:t>
            </w:r>
          </w:p>
        </w:tc>
        <w:tc>
          <w:tcPr>
            <w:tcW w:w="3679" w:type="dxa"/>
          </w:tcPr>
          <w:p w14:paraId="003A81E7" w14:textId="6C344C50" w:rsidR="00CB27A6" w:rsidRPr="00116025" w:rsidRDefault="00CB27A6" w:rsidP="00184F1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mėnesiai.</w:t>
            </w:r>
          </w:p>
        </w:tc>
      </w:tr>
      <w:tr w:rsidR="00CB27A6" w:rsidRPr="00116025" w14:paraId="46EC5010" w14:textId="77777777" w:rsidTr="00184F1F">
        <w:tc>
          <w:tcPr>
            <w:tcW w:w="562" w:type="dxa"/>
          </w:tcPr>
          <w:p w14:paraId="213F1631" w14:textId="77777777" w:rsidR="00CB27A6" w:rsidRPr="00116025" w:rsidRDefault="00CB27A6" w:rsidP="00CB27A6">
            <w:pPr>
              <w:pStyle w:val="Sraopastraipa"/>
              <w:numPr>
                <w:ilvl w:val="0"/>
                <w:numId w:val="10"/>
              </w:numPr>
              <w:tabs>
                <w:tab w:val="left" w:pos="594"/>
              </w:tabs>
              <w:spacing w:after="0"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vAlign w:val="center"/>
          </w:tcPr>
          <w:p w14:paraId="0C432082" w14:textId="77777777" w:rsidR="00CB27A6" w:rsidRPr="00116025" w:rsidRDefault="00CB27A6" w:rsidP="0018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25">
              <w:rPr>
                <w:rFonts w:ascii="Times New Roman" w:hAnsi="Times New Roman" w:cs="Times New Roman"/>
                <w:sz w:val="24"/>
                <w:szCs w:val="24"/>
              </w:rPr>
              <w:t>Ar tiekėjas galėtų pasiūlyti Techninės specifikacijos reikalavimus atitinkantį automobilį, kuris atitiktų „žaliųjų pirkimų“ bent vieną reikalavimą:</w:t>
            </w:r>
          </w:p>
          <w:p w14:paraId="0642D261" w14:textId="77777777" w:rsidR="00CB27A6" w:rsidRDefault="00CB27A6" w:rsidP="00CB27A6">
            <w:pPr>
              <w:pStyle w:val="Sraopastraipa"/>
              <w:numPr>
                <w:ilvl w:val="0"/>
                <w:numId w:val="11"/>
              </w:numPr>
              <w:tabs>
                <w:tab w:val="left" w:pos="171"/>
                <w:tab w:val="left" w:pos="426"/>
              </w:tabs>
              <w:spacing w:after="0" w:line="259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25">
              <w:rPr>
                <w:rFonts w:ascii="Times New Roman" w:hAnsi="Times New Roman" w:cs="Times New Roman"/>
                <w:sz w:val="24"/>
                <w:szCs w:val="24"/>
              </w:rPr>
              <w:t>atliekant pirkimus Lietuvos Respublikos alternatyviųjų degalų įstatymo 15 straipsnio 1 dalyje nustatytais atvejais ir atsižvelgiant į šio įstatymo 15 straipsnio 3, 4 ir 5 dalyse pirkimams nustatytus reikalavimus, perkama transporto priemonė suprantama kaip apibrėžta Alternatyviųjų degalų įstatymo 2 straipsnio 23 ir (ar) 36 dalyse, išskyrus šio įstatymo 15 straipsnio 7 dalyje nurodytas transporto priemones;</w:t>
            </w:r>
          </w:p>
          <w:p w14:paraId="4C8D7ABA" w14:textId="77777777" w:rsidR="00CB27A6" w:rsidRPr="009E5220" w:rsidRDefault="00CB27A6" w:rsidP="00CB27A6">
            <w:pPr>
              <w:pStyle w:val="Sraopastraipa"/>
              <w:numPr>
                <w:ilvl w:val="0"/>
                <w:numId w:val="11"/>
              </w:numPr>
              <w:tabs>
                <w:tab w:val="left" w:pos="171"/>
                <w:tab w:val="left" w:pos="426"/>
              </w:tabs>
              <w:spacing w:after="0" w:line="259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kitais pirkimų atvejais transporto priemonė turi atitikti 1 papunkčio reikalavimus arba šiuos reikalavimus, išskyrus Alternatyviųjų degalų įstatymo 15 straipsnio 7 dalyje nurodytas transporto priemones:</w:t>
            </w:r>
          </w:p>
          <w:p w14:paraId="6AAA00D8" w14:textId="77777777" w:rsidR="00CB27A6" w:rsidRPr="00116025" w:rsidRDefault="00CB27A6" w:rsidP="00184F1F">
            <w:pPr>
              <w:pStyle w:val="Sraopastraipa"/>
              <w:tabs>
                <w:tab w:val="left" w:pos="171"/>
              </w:tabs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25">
              <w:rPr>
                <w:rFonts w:ascii="Times New Roman" w:hAnsi="Times New Roman" w:cs="Times New Roman"/>
                <w:sz w:val="24"/>
                <w:szCs w:val="24"/>
              </w:rPr>
              <w:t>2.1. transporto priemonės išmetamas anglies dioksido (CO2) kiekis, išmatuotas pagal 2007 m. birželio 20 d. Europos Parlamento ir Tarybos reglamentą (EB) Nr. 715/2007 dėl variklinių transporto priemonių tipo patvirtinimo, atsižvelgiant į išmetamųjų teršalų kiekį iš lengvųjų keleivinių ir komercinių transporto priemonių („Euro 5“ ir „Euro 6“) su visais pakeitimais (toliau – Reglamentas (EB) Nr. 715/2007) ir jo įgyvendinimo priemonėmis, M1 kategorijos transporto priemonėms neturi viršyti 95 g/km, M2 ir N1 kategorijos transporto priemonėms neturi viršyti 147 g/km;</w:t>
            </w:r>
          </w:p>
          <w:p w14:paraId="16EF3F0E" w14:textId="77777777" w:rsidR="00CB27A6" w:rsidRPr="00116025" w:rsidRDefault="00CB27A6" w:rsidP="0018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25">
              <w:rPr>
                <w:rFonts w:ascii="Times New Roman" w:hAnsi="Times New Roman" w:cs="Times New Roman"/>
                <w:sz w:val="24"/>
                <w:szCs w:val="24"/>
              </w:rPr>
              <w:t>2.2. realiomis važiavimo sąlygomis transporto priemonės išmetamų teršalų kiekis neviršija 80 procentų ribinės vertės (neatsižvelgiant į taikomą atitikties faktorių ir (ar) matavimo metodo paklaidą), nustatytos Reglamente (EB) Nr. 715/2007</w:t>
            </w:r>
          </w:p>
        </w:tc>
        <w:tc>
          <w:tcPr>
            <w:tcW w:w="3679" w:type="dxa"/>
          </w:tcPr>
          <w:p w14:paraId="7352B4BB" w14:textId="17A3F108" w:rsidR="00CB27A6" w:rsidRPr="00116025" w:rsidRDefault="00CB27A6" w:rsidP="00184F1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Pr="00CB27A6">
              <w:rPr>
                <w:rFonts w:ascii="Times New Roman" w:hAnsi="Times New Roman" w:cs="Times New Roman"/>
                <w:sz w:val="24"/>
                <w:szCs w:val="24"/>
              </w:rPr>
              <w:t xml:space="preserve"> pasiūlyti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27A6">
              <w:rPr>
                <w:rFonts w:ascii="Times New Roman" w:hAnsi="Times New Roman" w:cs="Times New Roman"/>
                <w:sz w:val="24"/>
                <w:szCs w:val="24"/>
              </w:rPr>
              <w:t xml:space="preserve"> tik ne už nurodytą biudžetą, ženkliai brangiau.</w:t>
            </w:r>
          </w:p>
        </w:tc>
      </w:tr>
      <w:tr w:rsidR="00CB27A6" w:rsidRPr="00116025" w14:paraId="449855CE" w14:textId="77777777" w:rsidTr="00184F1F">
        <w:tc>
          <w:tcPr>
            <w:tcW w:w="562" w:type="dxa"/>
          </w:tcPr>
          <w:p w14:paraId="72C83F77" w14:textId="77777777" w:rsidR="00CB27A6" w:rsidRPr="00116025" w:rsidRDefault="00CB27A6" w:rsidP="00CB27A6">
            <w:pPr>
              <w:pStyle w:val="Sraopastraipa"/>
              <w:numPr>
                <w:ilvl w:val="0"/>
                <w:numId w:val="10"/>
              </w:numPr>
              <w:tabs>
                <w:tab w:val="left" w:pos="594"/>
              </w:tabs>
              <w:spacing w:after="0"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vAlign w:val="bottom"/>
          </w:tcPr>
          <w:p w14:paraId="0737A747" w14:textId="77777777" w:rsidR="00CB27A6" w:rsidRPr="00116025" w:rsidRDefault="00CB27A6" w:rsidP="00184F1F">
            <w:pPr>
              <w:pStyle w:val="Komentaro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25">
              <w:rPr>
                <w:rFonts w:ascii="Times New Roman" w:hAnsi="Times New Roman" w:cs="Times New Roman"/>
                <w:sz w:val="24"/>
                <w:szCs w:val="24"/>
              </w:rPr>
              <w:t xml:space="preserve">Ar planuojate dalyvauti šiame pirkime? Jei ne, prašome nurodyti kodėl? </w:t>
            </w:r>
          </w:p>
        </w:tc>
        <w:tc>
          <w:tcPr>
            <w:tcW w:w="3679" w:type="dxa"/>
          </w:tcPr>
          <w:p w14:paraId="7D1909C2" w14:textId="4A97444C" w:rsidR="00CB27A6" w:rsidRPr="00116025" w:rsidRDefault="00CB27A6" w:rsidP="00184F1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Planuojama dalyvauti.</w:t>
            </w:r>
          </w:p>
        </w:tc>
      </w:tr>
      <w:tr w:rsidR="00CB27A6" w:rsidRPr="00116025" w14:paraId="699E7DEE" w14:textId="77777777" w:rsidTr="00184F1F">
        <w:tc>
          <w:tcPr>
            <w:tcW w:w="562" w:type="dxa"/>
          </w:tcPr>
          <w:p w14:paraId="2320A345" w14:textId="77777777" w:rsidR="00CB27A6" w:rsidRPr="00116025" w:rsidRDefault="00CB27A6" w:rsidP="00CB27A6">
            <w:pPr>
              <w:pStyle w:val="Sraopastraipa"/>
              <w:numPr>
                <w:ilvl w:val="0"/>
                <w:numId w:val="10"/>
              </w:numPr>
              <w:tabs>
                <w:tab w:val="left" w:pos="594"/>
              </w:tabs>
              <w:spacing w:after="0"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vAlign w:val="bottom"/>
          </w:tcPr>
          <w:p w14:paraId="362442F7" w14:textId="77777777" w:rsidR="00CB27A6" w:rsidRPr="00116025" w:rsidRDefault="00CB27A6" w:rsidP="00184F1F">
            <w:pPr>
              <w:pStyle w:val="Komentaro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25">
              <w:rPr>
                <w:rFonts w:ascii="Times New Roman" w:hAnsi="Times New Roman" w:cs="Times New Roman"/>
                <w:sz w:val="24"/>
                <w:szCs w:val="24"/>
              </w:rPr>
              <w:t>Jei turite kitų pastabų ar pasiūlymų dėl Pirkimo dokumentų, nurodykite juos.</w:t>
            </w:r>
          </w:p>
        </w:tc>
        <w:tc>
          <w:tcPr>
            <w:tcW w:w="3679" w:type="dxa"/>
          </w:tcPr>
          <w:p w14:paraId="2829E0B6" w14:textId="066DBAAB" w:rsidR="00CB27A6" w:rsidRPr="00116025" w:rsidRDefault="00CB27A6" w:rsidP="00184F1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Neturime.</w:t>
            </w:r>
          </w:p>
        </w:tc>
      </w:tr>
    </w:tbl>
    <w:p w14:paraId="1AA01C8F" w14:textId="77777777" w:rsidR="00BD686A" w:rsidRDefault="00BD686A" w:rsidP="00B42204">
      <w:pPr>
        <w:pStyle w:val="Sraopastraipa"/>
        <w:spacing w:line="320" w:lineRule="atLeast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F57E8CF" w14:textId="5D04C255" w:rsidR="00CE675C" w:rsidRPr="00C853A0" w:rsidRDefault="00C853A0" w:rsidP="00B42204">
      <w:pPr>
        <w:pStyle w:val="Sraopastraipa"/>
        <w:spacing w:line="3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iCs/>
          <w:sz w:val="24"/>
          <w:szCs w:val="24"/>
        </w:rPr>
        <w:t>Informuojame</w:t>
      </w:r>
      <w:r w:rsidR="00CE675C" w:rsidRPr="00C853A0">
        <w:rPr>
          <w:rFonts w:ascii="Times New Roman" w:hAnsi="Times New Roman" w:cs="Times New Roman"/>
          <w:iCs/>
          <w:sz w:val="24"/>
          <w:szCs w:val="24"/>
        </w:rPr>
        <w:t>, kad</w:t>
      </w:r>
      <w:r w:rsidR="00577AC2" w:rsidRPr="00C853A0">
        <w:rPr>
          <w:rFonts w:ascii="Times New Roman" w:hAnsi="Times New Roman" w:cs="Times New Roman"/>
          <w:iCs/>
          <w:sz w:val="24"/>
          <w:szCs w:val="24"/>
        </w:rPr>
        <w:t>,</w:t>
      </w:r>
      <w:r w:rsidR="00CE675C" w:rsidRPr="00C853A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E3FDF" w:rsidRPr="00C853A0">
        <w:rPr>
          <w:rFonts w:ascii="Times New Roman" w:hAnsi="Times New Roman" w:cs="Times New Roman"/>
          <w:iCs/>
          <w:sz w:val="24"/>
          <w:szCs w:val="24"/>
        </w:rPr>
        <w:t xml:space="preserve">kai kurie </w:t>
      </w:r>
      <w:r w:rsidR="00CE675C" w:rsidRPr="00C853A0">
        <w:rPr>
          <w:rFonts w:ascii="Times New Roman" w:hAnsi="Times New Roman" w:cs="Times New Roman"/>
          <w:iCs/>
          <w:sz w:val="24"/>
          <w:szCs w:val="24"/>
        </w:rPr>
        <w:t xml:space="preserve">pirkimo dokumentai </w:t>
      </w:r>
      <w:r w:rsidR="00B32117">
        <w:rPr>
          <w:rFonts w:ascii="Times New Roman" w:hAnsi="Times New Roman" w:cs="Times New Roman"/>
          <w:iCs/>
          <w:sz w:val="24"/>
          <w:szCs w:val="24"/>
        </w:rPr>
        <w:t>gali būti</w:t>
      </w:r>
      <w:r w:rsidR="00CE675C" w:rsidRPr="00C853A0">
        <w:rPr>
          <w:rFonts w:ascii="Times New Roman" w:hAnsi="Times New Roman" w:cs="Times New Roman"/>
          <w:iCs/>
          <w:sz w:val="24"/>
          <w:szCs w:val="24"/>
        </w:rPr>
        <w:t xml:space="preserve"> taisomi ir tikslinami, todėl paskelbus pirkimą prašome tiekėjus atidžiai susipažinti su visais pirkimo dokumentais. </w:t>
      </w:r>
    </w:p>
    <w:bookmarkEnd w:id="0"/>
    <w:p w14:paraId="4A50DAAE" w14:textId="77777777" w:rsidR="00CE4639" w:rsidRPr="00D630E0" w:rsidRDefault="00CE4639" w:rsidP="00E37073">
      <w:pPr>
        <w:spacing w:line="340" w:lineRule="atLeast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9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06F0" w14:textId="77777777" w:rsidR="00CA7521" w:rsidRDefault="00CA7521" w:rsidP="005F2C09">
      <w:pPr>
        <w:spacing w:line="240" w:lineRule="auto"/>
      </w:pPr>
      <w:r>
        <w:separator/>
      </w:r>
    </w:p>
  </w:endnote>
  <w:endnote w:type="continuationSeparator" w:id="0">
    <w:p w14:paraId="5A284862" w14:textId="77777777" w:rsidR="00CA7521" w:rsidRDefault="00CA7521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0341" w14:textId="77777777" w:rsidR="00CA7521" w:rsidRDefault="00CA7521" w:rsidP="005F2C09">
      <w:pPr>
        <w:spacing w:line="240" w:lineRule="auto"/>
      </w:pPr>
      <w:r>
        <w:separator/>
      </w:r>
    </w:p>
  </w:footnote>
  <w:footnote w:type="continuationSeparator" w:id="0">
    <w:p w14:paraId="221B056B" w14:textId="77777777" w:rsidR="00CA7521" w:rsidRDefault="00CA7521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A4581D3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B63F31">
          <w:rPr>
            <w:noProof/>
            <w:sz w:val="20"/>
            <w:szCs w:val="20"/>
          </w:rPr>
          <w:t>3</w:t>
        </w:r>
        <w:r w:rsidRPr="00014401">
          <w:rPr>
            <w:sz w:val="20"/>
            <w:szCs w:val="20"/>
          </w:rPr>
          <w:fldChar w:fldCharType="end"/>
        </w:r>
      </w:p>
    </w:sdtContent>
  </w:sdt>
  <w:p w14:paraId="67925989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9025F8"/>
    <w:multiLevelType w:val="multilevel"/>
    <w:tmpl w:val="AD7C2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AA3282"/>
    <w:multiLevelType w:val="hybridMultilevel"/>
    <w:tmpl w:val="80467B66"/>
    <w:lvl w:ilvl="0" w:tplc="A622DC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C17B57"/>
    <w:multiLevelType w:val="multilevel"/>
    <w:tmpl w:val="2CE83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6"/>
      <w:numFmt w:val="decimal"/>
      <w:isLgl/>
      <w:lvlText w:val="%1.%2"/>
      <w:lvlJc w:val="left"/>
      <w:pPr>
        <w:tabs>
          <w:tab w:val="num" w:pos="0"/>
        </w:tabs>
        <w:ind w:left="1060" w:hanging="700"/>
      </w:pPr>
      <w:rPr>
        <w:b/>
      </w:rPr>
    </w:lvl>
    <w:lvl w:ilvl="2">
      <w:start w:val="1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FB6342"/>
    <w:multiLevelType w:val="hybridMultilevel"/>
    <w:tmpl w:val="53AED47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4BEF"/>
    <w:multiLevelType w:val="multilevel"/>
    <w:tmpl w:val="A10E05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7454BB3"/>
    <w:multiLevelType w:val="hybridMultilevel"/>
    <w:tmpl w:val="AFD8943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907E5"/>
    <w:multiLevelType w:val="hybridMultilevel"/>
    <w:tmpl w:val="5E00B9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426110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767104">
    <w:abstractNumId w:val="4"/>
  </w:num>
  <w:num w:numId="3" w16cid:durableId="609632995">
    <w:abstractNumId w:val="0"/>
  </w:num>
  <w:num w:numId="4" w16cid:durableId="1064379794">
    <w:abstractNumId w:val="6"/>
  </w:num>
  <w:num w:numId="5" w16cid:durableId="1287733802">
    <w:abstractNumId w:val="1"/>
  </w:num>
  <w:num w:numId="6" w16cid:durableId="1216938415">
    <w:abstractNumId w:val="3"/>
  </w:num>
  <w:num w:numId="7" w16cid:durableId="418644479">
    <w:abstractNumId w:val="2"/>
  </w:num>
  <w:num w:numId="8" w16cid:durableId="1673559925">
    <w:abstractNumId w:val="10"/>
  </w:num>
  <w:num w:numId="9" w16cid:durableId="312562311">
    <w:abstractNumId w:val="7"/>
  </w:num>
  <w:num w:numId="10" w16cid:durableId="651449511">
    <w:abstractNumId w:val="5"/>
  </w:num>
  <w:num w:numId="11" w16cid:durableId="757097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07B3"/>
    <w:rsid w:val="00005F32"/>
    <w:rsid w:val="00014401"/>
    <w:rsid w:val="00015630"/>
    <w:rsid w:val="00043777"/>
    <w:rsid w:val="00043B41"/>
    <w:rsid w:val="00082B00"/>
    <w:rsid w:val="000938C7"/>
    <w:rsid w:val="000B4E41"/>
    <w:rsid w:val="00107A6F"/>
    <w:rsid w:val="00121B8C"/>
    <w:rsid w:val="001357E9"/>
    <w:rsid w:val="001373E2"/>
    <w:rsid w:val="00152D56"/>
    <w:rsid w:val="00155DBD"/>
    <w:rsid w:val="00157379"/>
    <w:rsid w:val="0017087F"/>
    <w:rsid w:val="00183C48"/>
    <w:rsid w:val="001A5407"/>
    <w:rsid w:val="001E3FDF"/>
    <w:rsid w:val="001F29B7"/>
    <w:rsid w:val="00216AD5"/>
    <w:rsid w:val="00253348"/>
    <w:rsid w:val="002A084A"/>
    <w:rsid w:val="002A1961"/>
    <w:rsid w:val="002A1B77"/>
    <w:rsid w:val="002A3CE8"/>
    <w:rsid w:val="002B498B"/>
    <w:rsid w:val="002B7641"/>
    <w:rsid w:val="002C3EEB"/>
    <w:rsid w:val="002C5C78"/>
    <w:rsid w:val="002D0A7F"/>
    <w:rsid w:val="002F07D8"/>
    <w:rsid w:val="00323B0E"/>
    <w:rsid w:val="00340BC8"/>
    <w:rsid w:val="00361C9F"/>
    <w:rsid w:val="003701F9"/>
    <w:rsid w:val="00385044"/>
    <w:rsid w:val="00386618"/>
    <w:rsid w:val="00386978"/>
    <w:rsid w:val="003B23ED"/>
    <w:rsid w:val="003D6ED8"/>
    <w:rsid w:val="003E1D12"/>
    <w:rsid w:val="003E2A55"/>
    <w:rsid w:val="003F7443"/>
    <w:rsid w:val="00407C86"/>
    <w:rsid w:val="00447859"/>
    <w:rsid w:val="00457319"/>
    <w:rsid w:val="00463C04"/>
    <w:rsid w:val="004724B7"/>
    <w:rsid w:val="00474535"/>
    <w:rsid w:val="00480BB8"/>
    <w:rsid w:val="004B66E7"/>
    <w:rsid w:val="004C089D"/>
    <w:rsid w:val="004C17DC"/>
    <w:rsid w:val="004C7738"/>
    <w:rsid w:val="00531E61"/>
    <w:rsid w:val="00553C29"/>
    <w:rsid w:val="00564E88"/>
    <w:rsid w:val="005674F3"/>
    <w:rsid w:val="00571031"/>
    <w:rsid w:val="0057677F"/>
    <w:rsid w:val="00577AC2"/>
    <w:rsid w:val="00583FB2"/>
    <w:rsid w:val="005A114A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04F19"/>
    <w:rsid w:val="0060724D"/>
    <w:rsid w:val="0061183E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148"/>
    <w:rsid w:val="0070131E"/>
    <w:rsid w:val="00711E17"/>
    <w:rsid w:val="00724905"/>
    <w:rsid w:val="00733FF1"/>
    <w:rsid w:val="00740FD7"/>
    <w:rsid w:val="007504D9"/>
    <w:rsid w:val="007645A7"/>
    <w:rsid w:val="007A4E1C"/>
    <w:rsid w:val="007C6CDE"/>
    <w:rsid w:val="007E4BE6"/>
    <w:rsid w:val="007E7988"/>
    <w:rsid w:val="00807C45"/>
    <w:rsid w:val="0081625A"/>
    <w:rsid w:val="00843C73"/>
    <w:rsid w:val="00851886"/>
    <w:rsid w:val="00861927"/>
    <w:rsid w:val="00867610"/>
    <w:rsid w:val="0088653F"/>
    <w:rsid w:val="008B29DA"/>
    <w:rsid w:val="008D02FB"/>
    <w:rsid w:val="008E76CF"/>
    <w:rsid w:val="0091100A"/>
    <w:rsid w:val="00937685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B07790"/>
    <w:rsid w:val="00B10872"/>
    <w:rsid w:val="00B148F8"/>
    <w:rsid w:val="00B151B1"/>
    <w:rsid w:val="00B16C43"/>
    <w:rsid w:val="00B23532"/>
    <w:rsid w:val="00B274BF"/>
    <w:rsid w:val="00B27B5F"/>
    <w:rsid w:val="00B31A2C"/>
    <w:rsid w:val="00B32117"/>
    <w:rsid w:val="00B42204"/>
    <w:rsid w:val="00B53B4A"/>
    <w:rsid w:val="00B63F31"/>
    <w:rsid w:val="00B66EC5"/>
    <w:rsid w:val="00B769D4"/>
    <w:rsid w:val="00BA3B26"/>
    <w:rsid w:val="00BC7930"/>
    <w:rsid w:val="00BD686A"/>
    <w:rsid w:val="00C05324"/>
    <w:rsid w:val="00C108E8"/>
    <w:rsid w:val="00C14F81"/>
    <w:rsid w:val="00C419F8"/>
    <w:rsid w:val="00C52E07"/>
    <w:rsid w:val="00C53D01"/>
    <w:rsid w:val="00C853A0"/>
    <w:rsid w:val="00C91DAB"/>
    <w:rsid w:val="00C954D7"/>
    <w:rsid w:val="00CA7521"/>
    <w:rsid w:val="00CB27A6"/>
    <w:rsid w:val="00CB35DB"/>
    <w:rsid w:val="00CE4639"/>
    <w:rsid w:val="00CE675C"/>
    <w:rsid w:val="00D15C4A"/>
    <w:rsid w:val="00D36754"/>
    <w:rsid w:val="00D43F00"/>
    <w:rsid w:val="00D71A6C"/>
    <w:rsid w:val="00D7617E"/>
    <w:rsid w:val="00D862AE"/>
    <w:rsid w:val="00D9224F"/>
    <w:rsid w:val="00DD1240"/>
    <w:rsid w:val="00DE363C"/>
    <w:rsid w:val="00DF3C14"/>
    <w:rsid w:val="00E02924"/>
    <w:rsid w:val="00E03AEF"/>
    <w:rsid w:val="00E37073"/>
    <w:rsid w:val="00E417B7"/>
    <w:rsid w:val="00E60CA9"/>
    <w:rsid w:val="00E874A5"/>
    <w:rsid w:val="00E92D0A"/>
    <w:rsid w:val="00E94DD2"/>
    <w:rsid w:val="00EA75D6"/>
    <w:rsid w:val="00EB53F7"/>
    <w:rsid w:val="00ED42B8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1A5D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aliases w:val="Diagrama,Diagrama Diagrama Diagrama Diagrama,Diagrama Diagrama Diagrama,Diagrama Diagrama Char,Diagrama Diagrama,Diagrama Diagrama Char Char,Char3,Char,Char1"/>
    <w:basedOn w:val="prastasis"/>
    <w:link w:val="KomentarotekstasDiagrama"/>
    <w:unhideWhenUsed/>
    <w:qFormat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Diagrama Diagrama1,Diagrama Diagrama Diagrama Diagrama Diagrama,Diagrama Diagrama Diagrama Diagrama1,Diagrama Diagrama Char Diagrama,Diagrama Diagrama Diagrama1,Diagrama Diagrama Char Char Diagrama,Char3 Diagrama,Char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E675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E675C"/>
  </w:style>
  <w:style w:type="paragraph" w:customStyle="1" w:styleId="Pagrindinistekstas1">
    <w:name w:val="Pagrindinis tekstas1"/>
    <w:link w:val="BodytextChar"/>
    <w:rsid w:val="00B42204"/>
    <w:pPr>
      <w:autoSpaceDE w:val="0"/>
      <w:autoSpaceDN w:val="0"/>
      <w:adjustRightInd w:val="0"/>
      <w:spacing w:line="240" w:lineRule="auto"/>
      <w:ind w:firstLine="312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B42204"/>
    <w:rPr>
      <w:rFonts w:ascii="TimesLT" w:eastAsia="Times New Roman" w:hAnsi="TimesLT" w:cs="Times New Roman"/>
      <w:sz w:val="20"/>
      <w:szCs w:val="20"/>
      <w:lang w:val="en-US"/>
    </w:rPr>
  </w:style>
  <w:style w:type="table" w:customStyle="1" w:styleId="Lentelstinklelis5">
    <w:name w:val="Lentelės tinklelis5"/>
    <w:basedOn w:val="prastojilentel"/>
    <w:next w:val="Lentelstinklelis"/>
    <w:uiPriority w:val="39"/>
    <w:rsid w:val="00CB35DB"/>
    <w:pPr>
      <w:spacing w:line="240" w:lineRule="auto"/>
      <w:jc w:val="left"/>
    </w:pPr>
    <w:rPr>
      <w:rFonts w:asciiTheme="minorHAnsi" w:eastAsia="Calibr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5DB"/>
    <w:pPr>
      <w:autoSpaceDE w:val="0"/>
      <w:autoSpaceDN w:val="0"/>
      <w:adjustRightInd w:val="0"/>
      <w:spacing w:line="240" w:lineRule="auto"/>
      <w:jc w:val="left"/>
    </w:pPr>
    <w:rPr>
      <w:rFonts w:cs="Times New Roman"/>
      <w:color w:val="000000"/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B27A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D6968-5EB5-4A56-85B2-647DE097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2220</Words>
  <Characters>1266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rasa_a</cp:lastModifiedBy>
  <cp:revision>11</cp:revision>
  <dcterms:created xsi:type="dcterms:W3CDTF">2025-04-22T11:00:00Z</dcterms:created>
  <dcterms:modified xsi:type="dcterms:W3CDTF">2025-10-27T09:07:00Z</dcterms:modified>
</cp:coreProperties>
</file>