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317" w14:paraId="079717A4" w14:textId="77777777" w:rsidTr="00FC621C">
        <w:tc>
          <w:tcPr>
            <w:tcW w:w="2448" w:type="dxa"/>
          </w:tcPr>
          <w:p w14:paraId="24BA92D1" w14:textId="77777777" w:rsidR="00B767F3" w:rsidRPr="001E1317" w:rsidRDefault="00DD7479">
            <w:pPr>
              <w:jc w:val="both"/>
              <w:rPr>
                <w:b/>
                <w:bCs/>
                <w:kern w:val="2"/>
                <w:sz w:val="21"/>
                <w:szCs w:val="21"/>
              </w:rPr>
            </w:pPr>
            <w:r w:rsidRPr="001E1317">
              <w:rPr>
                <w:b/>
                <w:bCs/>
                <w:kern w:val="2"/>
                <w:sz w:val="21"/>
                <w:szCs w:val="21"/>
              </w:rPr>
              <w:t>Sutarties pavadinimas</w:t>
            </w:r>
          </w:p>
        </w:tc>
        <w:tc>
          <w:tcPr>
            <w:tcW w:w="7612" w:type="dxa"/>
            <w:gridSpan w:val="3"/>
          </w:tcPr>
          <w:p w14:paraId="249F1FE3" w14:textId="751B97A0" w:rsidR="00B767F3" w:rsidRPr="009229A5" w:rsidRDefault="009229A5" w:rsidP="009229A5">
            <w:pPr>
              <w:rPr>
                <w:b/>
                <w:caps/>
              </w:rPr>
            </w:pPr>
            <w:r w:rsidRPr="00E67C75">
              <w:rPr>
                <w:b/>
              </w:rPr>
              <w:t>UGNIASIENĖS LICENCIJOS PRATĘSIMAS</w:t>
            </w:r>
          </w:p>
        </w:tc>
      </w:tr>
      <w:tr w:rsidR="00B767F3" w:rsidRPr="001E1317" w14:paraId="56375B6F" w14:textId="77777777" w:rsidTr="00FC621C">
        <w:tc>
          <w:tcPr>
            <w:tcW w:w="2448" w:type="dxa"/>
          </w:tcPr>
          <w:p w14:paraId="4A72AFB1" w14:textId="77777777" w:rsidR="00B767F3" w:rsidRPr="001E1317" w:rsidRDefault="00DD7479">
            <w:pPr>
              <w:jc w:val="both"/>
              <w:rPr>
                <w:b/>
                <w:bCs/>
                <w:kern w:val="2"/>
                <w:sz w:val="21"/>
                <w:szCs w:val="21"/>
              </w:rPr>
            </w:pPr>
            <w:r w:rsidRPr="001E1317">
              <w:rPr>
                <w:b/>
                <w:bCs/>
                <w:kern w:val="2"/>
                <w:sz w:val="21"/>
                <w:szCs w:val="21"/>
              </w:rPr>
              <w:t>Sutarties data</w:t>
            </w:r>
          </w:p>
        </w:tc>
        <w:tc>
          <w:tcPr>
            <w:tcW w:w="2177" w:type="dxa"/>
          </w:tcPr>
          <w:p w14:paraId="2CCAED39" w14:textId="2B1FB2A6" w:rsidR="00B767F3" w:rsidRPr="001E1317" w:rsidRDefault="00B767F3">
            <w:pPr>
              <w:jc w:val="both"/>
              <w:rPr>
                <w:kern w:val="2"/>
                <w:sz w:val="21"/>
                <w:szCs w:val="21"/>
              </w:rPr>
            </w:pPr>
          </w:p>
        </w:tc>
        <w:tc>
          <w:tcPr>
            <w:tcW w:w="2362" w:type="dxa"/>
          </w:tcPr>
          <w:p w14:paraId="7FFB67F7" w14:textId="77777777" w:rsidR="00B767F3" w:rsidRPr="001E1317" w:rsidRDefault="00DD7479">
            <w:pPr>
              <w:jc w:val="both"/>
              <w:rPr>
                <w:b/>
                <w:bCs/>
                <w:kern w:val="2"/>
                <w:sz w:val="21"/>
                <w:szCs w:val="21"/>
              </w:rPr>
            </w:pPr>
            <w:r w:rsidRPr="001E1317">
              <w:rPr>
                <w:b/>
                <w:bCs/>
                <w:kern w:val="2"/>
                <w:sz w:val="21"/>
                <w:szCs w:val="21"/>
              </w:rPr>
              <w:t>Sutarties numeris</w:t>
            </w:r>
          </w:p>
        </w:tc>
        <w:tc>
          <w:tcPr>
            <w:tcW w:w="3073" w:type="dxa"/>
          </w:tcPr>
          <w:p w14:paraId="6AD05AC6" w14:textId="7A154246" w:rsidR="00B767F3" w:rsidRPr="001E1317" w:rsidRDefault="00B767F3">
            <w:pPr>
              <w:jc w:val="both"/>
              <w:rPr>
                <w:kern w:val="2"/>
                <w:sz w:val="21"/>
                <w:szCs w:val="21"/>
              </w:rPr>
            </w:pPr>
          </w:p>
        </w:tc>
      </w:tr>
    </w:tbl>
    <w:p w14:paraId="24BB94C2" w14:textId="77777777" w:rsidR="00B767F3" w:rsidRPr="001E1317"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E1317" w14:paraId="6C5DC4DA" w14:textId="77777777" w:rsidTr="00FC621C">
        <w:tc>
          <w:tcPr>
            <w:tcW w:w="10060" w:type="dxa"/>
            <w:gridSpan w:val="3"/>
          </w:tcPr>
          <w:p w14:paraId="4B468B60" w14:textId="77777777" w:rsidR="00B767F3" w:rsidRPr="001E1317" w:rsidRDefault="00DD7479">
            <w:pPr>
              <w:jc w:val="center"/>
              <w:rPr>
                <w:b/>
                <w:bCs/>
                <w:kern w:val="2"/>
                <w:sz w:val="21"/>
                <w:szCs w:val="21"/>
              </w:rPr>
            </w:pPr>
            <w:r w:rsidRPr="001E1317">
              <w:rPr>
                <w:b/>
                <w:bCs/>
                <w:kern w:val="2"/>
                <w:sz w:val="21"/>
                <w:szCs w:val="21"/>
              </w:rPr>
              <w:t>1. SUTARTIES ŠALYS</w:t>
            </w:r>
          </w:p>
        </w:tc>
      </w:tr>
      <w:tr w:rsidR="00A620B8" w:rsidRPr="001E1317" w14:paraId="3344BE00" w14:textId="77777777" w:rsidTr="00FC621C">
        <w:tc>
          <w:tcPr>
            <w:tcW w:w="2808" w:type="dxa"/>
            <w:vMerge w:val="restart"/>
            <w:vAlign w:val="center"/>
          </w:tcPr>
          <w:p w14:paraId="141B0403" w14:textId="77777777" w:rsidR="00A620B8" w:rsidRPr="001E1317" w:rsidRDefault="00A620B8" w:rsidP="00A620B8">
            <w:pPr>
              <w:jc w:val="both"/>
              <w:rPr>
                <w:b/>
                <w:bCs/>
                <w:kern w:val="2"/>
                <w:sz w:val="21"/>
                <w:szCs w:val="21"/>
              </w:rPr>
            </w:pPr>
            <w:r w:rsidRPr="001E1317">
              <w:rPr>
                <w:b/>
                <w:bCs/>
                <w:kern w:val="2"/>
                <w:sz w:val="21"/>
                <w:szCs w:val="21"/>
              </w:rPr>
              <w:t>1.1. Pirkėjas</w:t>
            </w:r>
          </w:p>
        </w:tc>
        <w:tc>
          <w:tcPr>
            <w:tcW w:w="3240" w:type="dxa"/>
          </w:tcPr>
          <w:p w14:paraId="6B759FF5" w14:textId="77777777" w:rsidR="00A620B8" w:rsidRPr="001E1317" w:rsidRDefault="00A620B8" w:rsidP="00A620B8">
            <w:pPr>
              <w:rPr>
                <w:kern w:val="2"/>
                <w:sz w:val="21"/>
                <w:szCs w:val="21"/>
              </w:rPr>
            </w:pPr>
            <w:r w:rsidRPr="001E1317">
              <w:rPr>
                <w:kern w:val="2"/>
                <w:sz w:val="21"/>
                <w:szCs w:val="21"/>
              </w:rPr>
              <w:t>1.1.1. Pavadinimas</w:t>
            </w:r>
          </w:p>
        </w:tc>
        <w:tc>
          <w:tcPr>
            <w:tcW w:w="4012" w:type="dxa"/>
            <w:shd w:val="clear" w:color="auto" w:fill="auto"/>
            <w:vAlign w:val="center"/>
          </w:tcPr>
          <w:p w14:paraId="1A86750A" w14:textId="59B05543" w:rsidR="00A620B8" w:rsidRPr="001E1317" w:rsidRDefault="00A620B8" w:rsidP="00A620B8">
            <w:pPr>
              <w:jc w:val="both"/>
              <w:rPr>
                <w:kern w:val="2"/>
                <w:sz w:val="21"/>
                <w:szCs w:val="21"/>
              </w:rPr>
            </w:pPr>
            <w:r w:rsidRPr="007B78A2">
              <w:rPr>
                <w:rFonts w:eastAsia="Calibri"/>
                <w:b/>
                <w:sz w:val="21"/>
                <w:szCs w:val="21"/>
              </w:rPr>
              <w:t>VšĮ Jonavos ligoninė</w:t>
            </w:r>
          </w:p>
        </w:tc>
      </w:tr>
      <w:tr w:rsidR="00A620B8" w:rsidRPr="001E1317" w14:paraId="3C548A23" w14:textId="77777777" w:rsidTr="00FC621C">
        <w:tc>
          <w:tcPr>
            <w:tcW w:w="2808" w:type="dxa"/>
            <w:vMerge/>
            <w:vAlign w:val="center"/>
          </w:tcPr>
          <w:p w14:paraId="6F39D6C5" w14:textId="77777777" w:rsidR="00A620B8" w:rsidRPr="001E1317" w:rsidRDefault="00A620B8" w:rsidP="00A620B8">
            <w:pPr>
              <w:jc w:val="both"/>
              <w:rPr>
                <w:kern w:val="2"/>
                <w:sz w:val="21"/>
                <w:szCs w:val="21"/>
              </w:rPr>
            </w:pPr>
          </w:p>
        </w:tc>
        <w:tc>
          <w:tcPr>
            <w:tcW w:w="3240" w:type="dxa"/>
          </w:tcPr>
          <w:p w14:paraId="18F13C6E" w14:textId="77777777" w:rsidR="00A620B8" w:rsidRPr="001E1317" w:rsidRDefault="00A620B8" w:rsidP="00A620B8">
            <w:pPr>
              <w:rPr>
                <w:kern w:val="2"/>
                <w:sz w:val="21"/>
                <w:szCs w:val="21"/>
              </w:rPr>
            </w:pPr>
            <w:r w:rsidRPr="001E1317">
              <w:rPr>
                <w:kern w:val="2"/>
                <w:sz w:val="21"/>
                <w:szCs w:val="21"/>
              </w:rPr>
              <w:t>1.1.2. Juridinio asmens kodas</w:t>
            </w:r>
          </w:p>
        </w:tc>
        <w:tc>
          <w:tcPr>
            <w:tcW w:w="4012" w:type="dxa"/>
            <w:shd w:val="clear" w:color="auto" w:fill="auto"/>
            <w:vAlign w:val="center"/>
          </w:tcPr>
          <w:p w14:paraId="79A7FAFC" w14:textId="5CC3CFE4" w:rsidR="00A620B8" w:rsidRPr="001E1317" w:rsidRDefault="00A620B8" w:rsidP="00A620B8">
            <w:pPr>
              <w:jc w:val="both"/>
              <w:rPr>
                <w:kern w:val="2"/>
                <w:sz w:val="21"/>
                <w:szCs w:val="21"/>
              </w:rPr>
            </w:pPr>
            <w:r w:rsidRPr="007B78A2">
              <w:rPr>
                <w:rFonts w:eastAsia="Calibri"/>
                <w:sz w:val="21"/>
                <w:szCs w:val="21"/>
              </w:rPr>
              <w:t>190326865</w:t>
            </w:r>
          </w:p>
        </w:tc>
      </w:tr>
      <w:tr w:rsidR="00A620B8" w:rsidRPr="001E1317" w14:paraId="7E406A40" w14:textId="77777777" w:rsidTr="00FC621C">
        <w:tc>
          <w:tcPr>
            <w:tcW w:w="2808" w:type="dxa"/>
            <w:vMerge/>
            <w:vAlign w:val="center"/>
          </w:tcPr>
          <w:p w14:paraId="12442C78" w14:textId="77777777" w:rsidR="00A620B8" w:rsidRPr="001E1317" w:rsidRDefault="00A620B8" w:rsidP="00A620B8">
            <w:pPr>
              <w:jc w:val="both"/>
              <w:rPr>
                <w:kern w:val="2"/>
                <w:sz w:val="21"/>
                <w:szCs w:val="21"/>
              </w:rPr>
            </w:pPr>
          </w:p>
        </w:tc>
        <w:tc>
          <w:tcPr>
            <w:tcW w:w="3240" w:type="dxa"/>
          </w:tcPr>
          <w:p w14:paraId="5C6AC392" w14:textId="77777777" w:rsidR="00A620B8" w:rsidRPr="001E1317" w:rsidRDefault="00A620B8" w:rsidP="00A620B8">
            <w:pPr>
              <w:rPr>
                <w:kern w:val="2"/>
                <w:sz w:val="21"/>
                <w:szCs w:val="21"/>
              </w:rPr>
            </w:pPr>
            <w:r w:rsidRPr="001E1317">
              <w:rPr>
                <w:kern w:val="2"/>
                <w:sz w:val="21"/>
                <w:szCs w:val="21"/>
              </w:rPr>
              <w:t>1.1.3. Adresas</w:t>
            </w:r>
          </w:p>
        </w:tc>
        <w:tc>
          <w:tcPr>
            <w:tcW w:w="4012" w:type="dxa"/>
            <w:shd w:val="clear" w:color="auto" w:fill="auto"/>
            <w:vAlign w:val="center"/>
          </w:tcPr>
          <w:p w14:paraId="06DD98ED" w14:textId="5F0B54E3" w:rsidR="00A620B8" w:rsidRPr="001E1317" w:rsidRDefault="00A620B8" w:rsidP="00A620B8">
            <w:pPr>
              <w:jc w:val="both"/>
              <w:rPr>
                <w:kern w:val="2"/>
                <w:sz w:val="21"/>
                <w:szCs w:val="21"/>
              </w:rPr>
            </w:pPr>
            <w:r w:rsidRPr="007B78A2">
              <w:rPr>
                <w:rFonts w:eastAsia="Calibri"/>
                <w:sz w:val="21"/>
                <w:szCs w:val="21"/>
              </w:rPr>
              <w:t>Žeimių g. 19, LT-55134 Jonava</w:t>
            </w:r>
          </w:p>
        </w:tc>
      </w:tr>
      <w:tr w:rsidR="00A620B8" w:rsidRPr="001E1317" w14:paraId="3B5E3967" w14:textId="77777777" w:rsidTr="00FC621C">
        <w:tc>
          <w:tcPr>
            <w:tcW w:w="2808" w:type="dxa"/>
            <w:vMerge/>
            <w:vAlign w:val="center"/>
          </w:tcPr>
          <w:p w14:paraId="08391543" w14:textId="77777777" w:rsidR="00A620B8" w:rsidRPr="001E1317" w:rsidRDefault="00A620B8" w:rsidP="00A620B8">
            <w:pPr>
              <w:jc w:val="both"/>
              <w:rPr>
                <w:kern w:val="2"/>
                <w:sz w:val="21"/>
                <w:szCs w:val="21"/>
              </w:rPr>
            </w:pPr>
          </w:p>
        </w:tc>
        <w:tc>
          <w:tcPr>
            <w:tcW w:w="3240" w:type="dxa"/>
          </w:tcPr>
          <w:p w14:paraId="10F15022" w14:textId="77777777" w:rsidR="00A620B8" w:rsidRPr="001E1317" w:rsidRDefault="00A620B8" w:rsidP="00A620B8">
            <w:pPr>
              <w:rPr>
                <w:kern w:val="2"/>
                <w:sz w:val="21"/>
                <w:szCs w:val="21"/>
              </w:rPr>
            </w:pPr>
            <w:r w:rsidRPr="001E1317">
              <w:rPr>
                <w:kern w:val="2"/>
                <w:sz w:val="21"/>
                <w:szCs w:val="21"/>
              </w:rPr>
              <w:t>1.1.4. PVM mokėtojo kodas</w:t>
            </w:r>
          </w:p>
        </w:tc>
        <w:tc>
          <w:tcPr>
            <w:tcW w:w="4012" w:type="dxa"/>
            <w:shd w:val="clear" w:color="auto" w:fill="auto"/>
            <w:vAlign w:val="center"/>
          </w:tcPr>
          <w:p w14:paraId="149BE2F3" w14:textId="50C47A5B" w:rsidR="00A620B8" w:rsidRPr="001E1317" w:rsidRDefault="00A620B8" w:rsidP="00A620B8">
            <w:pPr>
              <w:jc w:val="both"/>
              <w:rPr>
                <w:kern w:val="2"/>
                <w:sz w:val="21"/>
                <w:szCs w:val="21"/>
              </w:rPr>
            </w:pPr>
            <w:r w:rsidRPr="007B78A2">
              <w:rPr>
                <w:kern w:val="2"/>
                <w:sz w:val="21"/>
                <w:szCs w:val="21"/>
              </w:rPr>
              <w:t>-</w:t>
            </w:r>
          </w:p>
        </w:tc>
      </w:tr>
      <w:tr w:rsidR="00A620B8" w:rsidRPr="001E1317" w14:paraId="0320FC63" w14:textId="77777777" w:rsidTr="00FC621C">
        <w:tc>
          <w:tcPr>
            <w:tcW w:w="2808" w:type="dxa"/>
            <w:vMerge/>
            <w:vAlign w:val="center"/>
          </w:tcPr>
          <w:p w14:paraId="28CCF5F1" w14:textId="77777777" w:rsidR="00A620B8" w:rsidRPr="001E1317" w:rsidRDefault="00A620B8" w:rsidP="00A620B8">
            <w:pPr>
              <w:jc w:val="both"/>
              <w:rPr>
                <w:kern w:val="2"/>
                <w:sz w:val="21"/>
                <w:szCs w:val="21"/>
              </w:rPr>
            </w:pPr>
          </w:p>
        </w:tc>
        <w:tc>
          <w:tcPr>
            <w:tcW w:w="3240" w:type="dxa"/>
          </w:tcPr>
          <w:p w14:paraId="5A03EA01" w14:textId="77777777" w:rsidR="00A620B8" w:rsidRPr="001E1317" w:rsidRDefault="00A620B8" w:rsidP="00A620B8">
            <w:pPr>
              <w:rPr>
                <w:kern w:val="2"/>
                <w:sz w:val="21"/>
                <w:szCs w:val="21"/>
              </w:rPr>
            </w:pPr>
            <w:r w:rsidRPr="001E1317">
              <w:rPr>
                <w:kern w:val="2"/>
                <w:sz w:val="21"/>
                <w:szCs w:val="21"/>
              </w:rPr>
              <w:t>1.1.5. Atsiskaitomoji sąskaita</w:t>
            </w:r>
          </w:p>
        </w:tc>
        <w:tc>
          <w:tcPr>
            <w:tcW w:w="4012" w:type="dxa"/>
            <w:shd w:val="clear" w:color="auto" w:fill="auto"/>
            <w:vAlign w:val="center"/>
          </w:tcPr>
          <w:p w14:paraId="6334FED4" w14:textId="1C96D27F" w:rsidR="00A620B8" w:rsidRPr="001E1317" w:rsidRDefault="00A620B8" w:rsidP="00A620B8">
            <w:pPr>
              <w:jc w:val="both"/>
              <w:rPr>
                <w:kern w:val="2"/>
                <w:sz w:val="21"/>
                <w:szCs w:val="21"/>
              </w:rPr>
            </w:pPr>
            <w:r w:rsidRPr="007B78A2">
              <w:rPr>
                <w:rFonts w:eastAsia="Calibri"/>
                <w:sz w:val="21"/>
                <w:szCs w:val="21"/>
              </w:rPr>
              <w:t>LT434010043900080063</w:t>
            </w:r>
          </w:p>
        </w:tc>
      </w:tr>
      <w:tr w:rsidR="00A620B8" w:rsidRPr="001E1317" w14:paraId="1FDDE4A8" w14:textId="77777777" w:rsidTr="00FC621C">
        <w:tc>
          <w:tcPr>
            <w:tcW w:w="2808" w:type="dxa"/>
            <w:vMerge/>
            <w:vAlign w:val="center"/>
          </w:tcPr>
          <w:p w14:paraId="237F0EA0" w14:textId="77777777" w:rsidR="00A620B8" w:rsidRPr="001E1317" w:rsidRDefault="00A620B8" w:rsidP="00A620B8">
            <w:pPr>
              <w:jc w:val="both"/>
              <w:rPr>
                <w:kern w:val="2"/>
                <w:sz w:val="21"/>
                <w:szCs w:val="21"/>
              </w:rPr>
            </w:pPr>
          </w:p>
        </w:tc>
        <w:tc>
          <w:tcPr>
            <w:tcW w:w="3240" w:type="dxa"/>
          </w:tcPr>
          <w:p w14:paraId="5C60CD7E" w14:textId="77777777" w:rsidR="00A620B8" w:rsidRPr="001E1317" w:rsidRDefault="00A620B8" w:rsidP="00A620B8">
            <w:pPr>
              <w:rPr>
                <w:kern w:val="2"/>
                <w:sz w:val="21"/>
                <w:szCs w:val="21"/>
              </w:rPr>
            </w:pPr>
            <w:r w:rsidRPr="001E1317">
              <w:rPr>
                <w:kern w:val="2"/>
                <w:sz w:val="21"/>
                <w:szCs w:val="21"/>
              </w:rPr>
              <w:t>1.1.6. Bankas, banko kodas</w:t>
            </w:r>
          </w:p>
        </w:tc>
        <w:tc>
          <w:tcPr>
            <w:tcW w:w="4012" w:type="dxa"/>
            <w:shd w:val="clear" w:color="auto" w:fill="auto"/>
            <w:vAlign w:val="center"/>
          </w:tcPr>
          <w:p w14:paraId="08B8428E" w14:textId="61161904" w:rsidR="00A620B8" w:rsidRPr="001E1317" w:rsidRDefault="00A620B8" w:rsidP="00A620B8">
            <w:pPr>
              <w:jc w:val="both"/>
              <w:rPr>
                <w:kern w:val="2"/>
                <w:sz w:val="21"/>
                <w:szCs w:val="21"/>
              </w:rPr>
            </w:pPr>
            <w:r w:rsidRPr="007B78A2">
              <w:rPr>
                <w:rFonts w:eastAsia="Calibri"/>
                <w:sz w:val="21"/>
                <w:szCs w:val="21"/>
              </w:rPr>
              <w:t xml:space="preserve">AB </w:t>
            </w:r>
            <w:proofErr w:type="spellStart"/>
            <w:r w:rsidRPr="007B78A2">
              <w:rPr>
                <w:rFonts w:eastAsia="Calibri"/>
                <w:sz w:val="21"/>
                <w:szCs w:val="21"/>
              </w:rPr>
              <w:t>Luminor</w:t>
            </w:r>
            <w:proofErr w:type="spellEnd"/>
            <w:r w:rsidRPr="007B78A2">
              <w:rPr>
                <w:rFonts w:eastAsia="Calibri"/>
                <w:sz w:val="21"/>
                <w:szCs w:val="21"/>
              </w:rPr>
              <w:t xml:space="preserve"> bankas, banko kodas 40100</w:t>
            </w:r>
          </w:p>
        </w:tc>
      </w:tr>
      <w:tr w:rsidR="00A620B8" w:rsidRPr="001E1317" w14:paraId="708A92F3" w14:textId="77777777" w:rsidTr="00FC621C">
        <w:tc>
          <w:tcPr>
            <w:tcW w:w="2808" w:type="dxa"/>
            <w:vMerge/>
            <w:vAlign w:val="center"/>
          </w:tcPr>
          <w:p w14:paraId="1E99B4CF" w14:textId="77777777" w:rsidR="00A620B8" w:rsidRPr="001E1317" w:rsidRDefault="00A620B8" w:rsidP="00A620B8">
            <w:pPr>
              <w:jc w:val="both"/>
              <w:rPr>
                <w:kern w:val="2"/>
                <w:sz w:val="21"/>
                <w:szCs w:val="21"/>
              </w:rPr>
            </w:pPr>
          </w:p>
        </w:tc>
        <w:tc>
          <w:tcPr>
            <w:tcW w:w="3240" w:type="dxa"/>
          </w:tcPr>
          <w:p w14:paraId="09BA3062" w14:textId="77777777" w:rsidR="00A620B8" w:rsidRPr="001E1317" w:rsidRDefault="00A620B8" w:rsidP="00A620B8">
            <w:pPr>
              <w:rPr>
                <w:kern w:val="2"/>
                <w:sz w:val="21"/>
                <w:szCs w:val="21"/>
              </w:rPr>
            </w:pPr>
            <w:r w:rsidRPr="001E1317">
              <w:rPr>
                <w:kern w:val="2"/>
                <w:sz w:val="21"/>
                <w:szCs w:val="21"/>
              </w:rPr>
              <w:t>1.1.7. Telefonas</w:t>
            </w:r>
          </w:p>
        </w:tc>
        <w:tc>
          <w:tcPr>
            <w:tcW w:w="4012" w:type="dxa"/>
            <w:shd w:val="clear" w:color="auto" w:fill="auto"/>
            <w:vAlign w:val="center"/>
          </w:tcPr>
          <w:p w14:paraId="46DEE882" w14:textId="27CAA837" w:rsidR="00A620B8" w:rsidRPr="001E1317" w:rsidRDefault="00A620B8" w:rsidP="00A620B8">
            <w:pPr>
              <w:jc w:val="both"/>
              <w:rPr>
                <w:kern w:val="2"/>
                <w:sz w:val="21"/>
                <w:szCs w:val="21"/>
              </w:rPr>
            </w:pPr>
            <w:r w:rsidRPr="007B78A2">
              <w:rPr>
                <w:kern w:val="2"/>
                <w:sz w:val="21"/>
                <w:szCs w:val="21"/>
              </w:rPr>
              <w:t>+370 349 69101</w:t>
            </w:r>
          </w:p>
        </w:tc>
      </w:tr>
      <w:tr w:rsidR="00A620B8" w:rsidRPr="001E1317" w14:paraId="78C537A6" w14:textId="77777777" w:rsidTr="00FC621C">
        <w:tc>
          <w:tcPr>
            <w:tcW w:w="2808" w:type="dxa"/>
            <w:vMerge/>
            <w:vAlign w:val="center"/>
          </w:tcPr>
          <w:p w14:paraId="0F34584F" w14:textId="77777777" w:rsidR="00A620B8" w:rsidRPr="001E1317" w:rsidRDefault="00A620B8" w:rsidP="00A620B8">
            <w:pPr>
              <w:jc w:val="both"/>
              <w:rPr>
                <w:kern w:val="2"/>
                <w:sz w:val="21"/>
                <w:szCs w:val="21"/>
              </w:rPr>
            </w:pPr>
          </w:p>
        </w:tc>
        <w:tc>
          <w:tcPr>
            <w:tcW w:w="3240" w:type="dxa"/>
          </w:tcPr>
          <w:p w14:paraId="662C950E" w14:textId="77777777" w:rsidR="00A620B8" w:rsidRPr="001E1317" w:rsidRDefault="00A620B8" w:rsidP="00A620B8">
            <w:pPr>
              <w:rPr>
                <w:kern w:val="2"/>
                <w:sz w:val="21"/>
                <w:szCs w:val="21"/>
              </w:rPr>
            </w:pPr>
            <w:r w:rsidRPr="001E1317">
              <w:rPr>
                <w:kern w:val="2"/>
                <w:sz w:val="21"/>
                <w:szCs w:val="21"/>
              </w:rPr>
              <w:t>1.1.8. El. paštas</w:t>
            </w:r>
          </w:p>
        </w:tc>
        <w:tc>
          <w:tcPr>
            <w:tcW w:w="4012" w:type="dxa"/>
            <w:shd w:val="clear" w:color="auto" w:fill="auto"/>
            <w:vAlign w:val="center"/>
          </w:tcPr>
          <w:p w14:paraId="575F296E" w14:textId="24A3FFD4" w:rsidR="00A620B8" w:rsidRPr="001E1317" w:rsidRDefault="00A3686D" w:rsidP="00A620B8">
            <w:pPr>
              <w:jc w:val="both"/>
              <w:rPr>
                <w:kern w:val="2"/>
                <w:sz w:val="21"/>
                <w:szCs w:val="21"/>
              </w:rPr>
            </w:pPr>
            <w:hyperlink r:id="rId10" w:history="1">
              <w:r w:rsidR="00A620B8" w:rsidRPr="007B78A2">
                <w:rPr>
                  <w:rStyle w:val="Hipersaitas"/>
                  <w:rFonts w:eastAsia="Calibri"/>
                  <w:sz w:val="21"/>
                  <w:szCs w:val="21"/>
                </w:rPr>
                <w:t>info@jonavosligonine.lt</w:t>
              </w:r>
            </w:hyperlink>
          </w:p>
        </w:tc>
      </w:tr>
      <w:tr w:rsidR="00A620B8" w:rsidRPr="001E1317" w14:paraId="75BE758F" w14:textId="77777777" w:rsidTr="00FC621C">
        <w:tc>
          <w:tcPr>
            <w:tcW w:w="2808" w:type="dxa"/>
            <w:vMerge/>
            <w:vAlign w:val="center"/>
          </w:tcPr>
          <w:p w14:paraId="40F4E194" w14:textId="77777777" w:rsidR="00A620B8" w:rsidRPr="001E1317" w:rsidRDefault="00A620B8" w:rsidP="00A620B8">
            <w:pPr>
              <w:jc w:val="both"/>
              <w:rPr>
                <w:kern w:val="2"/>
                <w:sz w:val="21"/>
                <w:szCs w:val="21"/>
              </w:rPr>
            </w:pPr>
          </w:p>
        </w:tc>
        <w:tc>
          <w:tcPr>
            <w:tcW w:w="3240" w:type="dxa"/>
          </w:tcPr>
          <w:p w14:paraId="0D7EB16D" w14:textId="77777777" w:rsidR="00A620B8" w:rsidRPr="001E1317" w:rsidRDefault="00A620B8" w:rsidP="00A620B8">
            <w:pPr>
              <w:rPr>
                <w:kern w:val="2"/>
                <w:sz w:val="21"/>
                <w:szCs w:val="21"/>
              </w:rPr>
            </w:pPr>
            <w:r w:rsidRPr="001E1317">
              <w:rPr>
                <w:kern w:val="2"/>
                <w:sz w:val="21"/>
                <w:szCs w:val="21"/>
              </w:rPr>
              <w:t>1.1.9. Šalies atstovas</w:t>
            </w:r>
          </w:p>
        </w:tc>
        <w:tc>
          <w:tcPr>
            <w:tcW w:w="4012" w:type="dxa"/>
            <w:shd w:val="clear" w:color="auto" w:fill="auto"/>
            <w:vAlign w:val="center"/>
          </w:tcPr>
          <w:p w14:paraId="50696116" w14:textId="1DC531BF" w:rsidR="00A620B8" w:rsidRPr="001E1317" w:rsidRDefault="00A620B8" w:rsidP="001E4417">
            <w:pPr>
              <w:jc w:val="both"/>
              <w:rPr>
                <w:kern w:val="2"/>
                <w:sz w:val="21"/>
                <w:szCs w:val="21"/>
              </w:rPr>
            </w:pPr>
            <w:r>
              <w:rPr>
                <w:kern w:val="2"/>
                <w:sz w:val="21"/>
                <w:szCs w:val="21"/>
              </w:rPr>
              <w:t>Direktori</w:t>
            </w:r>
            <w:r w:rsidRPr="007B78A2">
              <w:rPr>
                <w:kern w:val="2"/>
                <w:sz w:val="21"/>
                <w:szCs w:val="21"/>
              </w:rPr>
              <w:t xml:space="preserve">us </w:t>
            </w:r>
          </w:p>
        </w:tc>
      </w:tr>
      <w:tr w:rsidR="00A620B8" w:rsidRPr="001E1317" w14:paraId="10B903FF" w14:textId="77777777" w:rsidTr="00FC621C">
        <w:tc>
          <w:tcPr>
            <w:tcW w:w="2808" w:type="dxa"/>
            <w:vMerge/>
            <w:vAlign w:val="center"/>
          </w:tcPr>
          <w:p w14:paraId="26B0F6B9" w14:textId="77777777" w:rsidR="00A620B8" w:rsidRPr="001E1317" w:rsidRDefault="00A620B8" w:rsidP="00A620B8">
            <w:pPr>
              <w:jc w:val="both"/>
              <w:rPr>
                <w:kern w:val="2"/>
                <w:sz w:val="21"/>
                <w:szCs w:val="21"/>
              </w:rPr>
            </w:pPr>
          </w:p>
        </w:tc>
        <w:tc>
          <w:tcPr>
            <w:tcW w:w="3240" w:type="dxa"/>
          </w:tcPr>
          <w:p w14:paraId="6DF5CFC7" w14:textId="77777777" w:rsidR="00A620B8" w:rsidRPr="001E1317" w:rsidRDefault="00A620B8" w:rsidP="00A620B8">
            <w:pPr>
              <w:rPr>
                <w:kern w:val="2"/>
                <w:sz w:val="21"/>
                <w:szCs w:val="21"/>
              </w:rPr>
            </w:pPr>
            <w:r w:rsidRPr="001E1317">
              <w:rPr>
                <w:kern w:val="2"/>
                <w:sz w:val="21"/>
                <w:szCs w:val="21"/>
              </w:rPr>
              <w:t>1.1.10. Atstovavimo pagrindas</w:t>
            </w:r>
          </w:p>
        </w:tc>
        <w:tc>
          <w:tcPr>
            <w:tcW w:w="4012" w:type="dxa"/>
            <w:shd w:val="clear" w:color="auto" w:fill="auto"/>
            <w:vAlign w:val="center"/>
          </w:tcPr>
          <w:p w14:paraId="0A30E475" w14:textId="2E6AF372" w:rsidR="00A620B8" w:rsidRPr="001E1317" w:rsidRDefault="00A620B8" w:rsidP="00A620B8">
            <w:pPr>
              <w:jc w:val="both"/>
              <w:rPr>
                <w:kern w:val="2"/>
                <w:sz w:val="21"/>
                <w:szCs w:val="21"/>
              </w:rPr>
            </w:pPr>
            <w:r w:rsidRPr="007B78A2">
              <w:rPr>
                <w:kern w:val="2"/>
                <w:sz w:val="21"/>
                <w:szCs w:val="21"/>
              </w:rPr>
              <w:t>Įstatai</w:t>
            </w:r>
          </w:p>
        </w:tc>
      </w:tr>
      <w:tr w:rsidR="00A620B8" w:rsidRPr="001E1317" w14:paraId="297540DE" w14:textId="77777777" w:rsidTr="00FC621C">
        <w:tc>
          <w:tcPr>
            <w:tcW w:w="2808" w:type="dxa"/>
            <w:vMerge w:val="restart"/>
            <w:vAlign w:val="center"/>
          </w:tcPr>
          <w:p w14:paraId="1D31BC94" w14:textId="77777777" w:rsidR="00A620B8" w:rsidRPr="001E1317" w:rsidRDefault="00A620B8" w:rsidP="00A620B8">
            <w:pPr>
              <w:jc w:val="both"/>
              <w:rPr>
                <w:b/>
                <w:bCs/>
                <w:kern w:val="2"/>
                <w:sz w:val="21"/>
                <w:szCs w:val="21"/>
              </w:rPr>
            </w:pPr>
            <w:r w:rsidRPr="001E1317">
              <w:rPr>
                <w:b/>
                <w:bCs/>
                <w:kern w:val="2"/>
                <w:sz w:val="21"/>
                <w:szCs w:val="21"/>
              </w:rPr>
              <w:t>1.2. Tiekėjas</w:t>
            </w:r>
          </w:p>
          <w:p w14:paraId="181C4359" w14:textId="77777777" w:rsidR="00A620B8" w:rsidRPr="001E1317" w:rsidRDefault="00A620B8" w:rsidP="00A620B8">
            <w:pPr>
              <w:jc w:val="both"/>
              <w:rPr>
                <w:color w:val="0070C0"/>
                <w:kern w:val="2"/>
                <w:sz w:val="21"/>
                <w:szCs w:val="21"/>
              </w:rPr>
            </w:pPr>
            <w:r w:rsidRPr="001E1317">
              <w:rPr>
                <w:color w:val="0070C0"/>
                <w:kern w:val="2"/>
                <w:sz w:val="21"/>
                <w:szCs w:val="21"/>
              </w:rPr>
              <w:t>(jei Tiekėjas yra fizinis asmuo, skiltys atitinkamai pakoreguojamos.</w:t>
            </w:r>
          </w:p>
          <w:p w14:paraId="511CF9A0" w14:textId="382A0C95" w:rsidR="00A620B8" w:rsidRPr="001E1317" w:rsidRDefault="00A620B8" w:rsidP="00A620B8">
            <w:pPr>
              <w:jc w:val="both"/>
              <w:rPr>
                <w:b/>
                <w:bCs/>
                <w:kern w:val="2"/>
                <w:sz w:val="21"/>
                <w:szCs w:val="21"/>
              </w:rPr>
            </w:pPr>
            <w:r w:rsidRPr="001E1317">
              <w:rPr>
                <w:color w:val="0070C0"/>
                <w:kern w:val="2"/>
                <w:sz w:val="21"/>
                <w:szCs w:val="21"/>
              </w:rPr>
              <w:t>Jei Tiekėjas yra tiekėjų grupė, skiltys pildomos įterpiant kiekvieno grupės nario informaciją)</w:t>
            </w:r>
          </w:p>
        </w:tc>
        <w:tc>
          <w:tcPr>
            <w:tcW w:w="3240" w:type="dxa"/>
          </w:tcPr>
          <w:p w14:paraId="5FA15E2B" w14:textId="77777777" w:rsidR="00A620B8" w:rsidRPr="001E1317" w:rsidRDefault="00A620B8" w:rsidP="00A620B8">
            <w:pPr>
              <w:rPr>
                <w:kern w:val="2"/>
                <w:sz w:val="21"/>
                <w:szCs w:val="21"/>
              </w:rPr>
            </w:pPr>
            <w:r w:rsidRPr="001E1317">
              <w:rPr>
                <w:kern w:val="2"/>
                <w:sz w:val="21"/>
                <w:szCs w:val="21"/>
              </w:rPr>
              <w:t>1.2.1. Pavadinimas</w:t>
            </w:r>
          </w:p>
        </w:tc>
        <w:tc>
          <w:tcPr>
            <w:tcW w:w="4012" w:type="dxa"/>
            <w:shd w:val="clear" w:color="auto" w:fill="auto"/>
            <w:vAlign w:val="center"/>
          </w:tcPr>
          <w:p w14:paraId="4CA678CD" w14:textId="1C9C6B92" w:rsidR="00A620B8" w:rsidRPr="001E1317" w:rsidRDefault="00A620B8" w:rsidP="00A620B8">
            <w:pPr>
              <w:jc w:val="both"/>
              <w:rPr>
                <w:kern w:val="2"/>
                <w:sz w:val="21"/>
                <w:szCs w:val="21"/>
              </w:rPr>
            </w:pPr>
          </w:p>
        </w:tc>
      </w:tr>
      <w:tr w:rsidR="00A620B8" w:rsidRPr="001E1317" w14:paraId="5A1F4414" w14:textId="77777777" w:rsidTr="00FC621C">
        <w:tc>
          <w:tcPr>
            <w:tcW w:w="2808" w:type="dxa"/>
            <w:vMerge/>
          </w:tcPr>
          <w:p w14:paraId="124649CF" w14:textId="77777777" w:rsidR="00A620B8" w:rsidRPr="001E1317" w:rsidRDefault="00A620B8" w:rsidP="00A620B8">
            <w:pPr>
              <w:rPr>
                <w:b/>
                <w:bCs/>
                <w:kern w:val="2"/>
                <w:sz w:val="21"/>
                <w:szCs w:val="21"/>
              </w:rPr>
            </w:pPr>
          </w:p>
        </w:tc>
        <w:tc>
          <w:tcPr>
            <w:tcW w:w="3240" w:type="dxa"/>
          </w:tcPr>
          <w:p w14:paraId="2D8A56C7" w14:textId="77777777" w:rsidR="00A620B8" w:rsidRPr="001E1317" w:rsidRDefault="00A620B8" w:rsidP="00A620B8">
            <w:pPr>
              <w:rPr>
                <w:kern w:val="2"/>
                <w:sz w:val="21"/>
                <w:szCs w:val="21"/>
              </w:rPr>
            </w:pPr>
            <w:r w:rsidRPr="001E1317">
              <w:rPr>
                <w:kern w:val="2"/>
                <w:sz w:val="21"/>
                <w:szCs w:val="21"/>
              </w:rPr>
              <w:t>1.2.2. Juridinio asmens kodas</w:t>
            </w:r>
          </w:p>
        </w:tc>
        <w:tc>
          <w:tcPr>
            <w:tcW w:w="4012" w:type="dxa"/>
            <w:shd w:val="clear" w:color="auto" w:fill="auto"/>
            <w:vAlign w:val="center"/>
          </w:tcPr>
          <w:p w14:paraId="2F2FDC32" w14:textId="37D7887F" w:rsidR="00A620B8" w:rsidRPr="001E1317" w:rsidRDefault="00A620B8" w:rsidP="00A620B8">
            <w:pPr>
              <w:jc w:val="both"/>
              <w:rPr>
                <w:kern w:val="2"/>
                <w:sz w:val="21"/>
                <w:szCs w:val="21"/>
              </w:rPr>
            </w:pPr>
          </w:p>
        </w:tc>
      </w:tr>
      <w:tr w:rsidR="00A620B8" w:rsidRPr="001E1317" w14:paraId="677DD19F" w14:textId="77777777" w:rsidTr="00FC621C">
        <w:tc>
          <w:tcPr>
            <w:tcW w:w="2808" w:type="dxa"/>
            <w:vMerge/>
          </w:tcPr>
          <w:p w14:paraId="7C838BE7" w14:textId="77777777" w:rsidR="00A620B8" w:rsidRPr="001E1317" w:rsidRDefault="00A620B8" w:rsidP="00A620B8">
            <w:pPr>
              <w:rPr>
                <w:b/>
                <w:bCs/>
                <w:kern w:val="2"/>
                <w:sz w:val="21"/>
                <w:szCs w:val="21"/>
              </w:rPr>
            </w:pPr>
          </w:p>
        </w:tc>
        <w:tc>
          <w:tcPr>
            <w:tcW w:w="3240" w:type="dxa"/>
          </w:tcPr>
          <w:p w14:paraId="5D9B188C" w14:textId="77777777" w:rsidR="00A620B8" w:rsidRPr="001E1317" w:rsidRDefault="00A620B8" w:rsidP="00A620B8">
            <w:pPr>
              <w:rPr>
                <w:kern w:val="2"/>
                <w:sz w:val="21"/>
                <w:szCs w:val="21"/>
              </w:rPr>
            </w:pPr>
            <w:r w:rsidRPr="001E1317">
              <w:rPr>
                <w:kern w:val="2"/>
                <w:sz w:val="21"/>
                <w:szCs w:val="21"/>
              </w:rPr>
              <w:t>1.2.3. Adresas</w:t>
            </w:r>
          </w:p>
        </w:tc>
        <w:tc>
          <w:tcPr>
            <w:tcW w:w="4012" w:type="dxa"/>
            <w:shd w:val="clear" w:color="auto" w:fill="auto"/>
            <w:vAlign w:val="center"/>
          </w:tcPr>
          <w:p w14:paraId="2209A7F9" w14:textId="629C3C69" w:rsidR="00A620B8" w:rsidRPr="001E1317" w:rsidRDefault="00A620B8" w:rsidP="00A620B8">
            <w:pPr>
              <w:jc w:val="both"/>
              <w:rPr>
                <w:kern w:val="2"/>
                <w:sz w:val="21"/>
                <w:szCs w:val="21"/>
              </w:rPr>
            </w:pPr>
          </w:p>
        </w:tc>
      </w:tr>
      <w:tr w:rsidR="00A620B8" w:rsidRPr="001E1317" w14:paraId="6997CCAA" w14:textId="77777777" w:rsidTr="00FC621C">
        <w:tc>
          <w:tcPr>
            <w:tcW w:w="2808" w:type="dxa"/>
            <w:vMerge/>
          </w:tcPr>
          <w:p w14:paraId="60DFBC9E" w14:textId="77777777" w:rsidR="00A620B8" w:rsidRPr="001E1317" w:rsidRDefault="00A620B8" w:rsidP="00A620B8">
            <w:pPr>
              <w:rPr>
                <w:b/>
                <w:bCs/>
                <w:kern w:val="2"/>
                <w:sz w:val="21"/>
                <w:szCs w:val="21"/>
              </w:rPr>
            </w:pPr>
          </w:p>
        </w:tc>
        <w:tc>
          <w:tcPr>
            <w:tcW w:w="3240" w:type="dxa"/>
          </w:tcPr>
          <w:p w14:paraId="0253DCE8" w14:textId="77777777" w:rsidR="00A620B8" w:rsidRPr="001E1317" w:rsidRDefault="00A620B8" w:rsidP="00A620B8">
            <w:pPr>
              <w:rPr>
                <w:kern w:val="2"/>
                <w:sz w:val="21"/>
                <w:szCs w:val="21"/>
              </w:rPr>
            </w:pPr>
            <w:r w:rsidRPr="001E1317">
              <w:rPr>
                <w:kern w:val="2"/>
                <w:sz w:val="21"/>
                <w:szCs w:val="21"/>
              </w:rPr>
              <w:t>1.2.4. PVM mokėtojo kodas</w:t>
            </w:r>
          </w:p>
        </w:tc>
        <w:tc>
          <w:tcPr>
            <w:tcW w:w="4012" w:type="dxa"/>
            <w:shd w:val="clear" w:color="auto" w:fill="auto"/>
            <w:vAlign w:val="center"/>
          </w:tcPr>
          <w:p w14:paraId="664E6C26" w14:textId="1EC684E7" w:rsidR="00A620B8" w:rsidRPr="001E1317" w:rsidRDefault="00A620B8" w:rsidP="00A620B8">
            <w:pPr>
              <w:jc w:val="both"/>
              <w:rPr>
                <w:kern w:val="2"/>
                <w:sz w:val="21"/>
                <w:szCs w:val="21"/>
              </w:rPr>
            </w:pPr>
          </w:p>
        </w:tc>
      </w:tr>
      <w:tr w:rsidR="00A620B8" w:rsidRPr="001E1317" w14:paraId="56511B3F" w14:textId="77777777" w:rsidTr="00FC621C">
        <w:tc>
          <w:tcPr>
            <w:tcW w:w="2808" w:type="dxa"/>
            <w:vMerge/>
          </w:tcPr>
          <w:p w14:paraId="7F9384F3" w14:textId="77777777" w:rsidR="00A620B8" w:rsidRPr="001E1317" w:rsidRDefault="00A620B8" w:rsidP="00A620B8">
            <w:pPr>
              <w:rPr>
                <w:b/>
                <w:bCs/>
                <w:kern w:val="2"/>
                <w:sz w:val="21"/>
                <w:szCs w:val="21"/>
              </w:rPr>
            </w:pPr>
          </w:p>
        </w:tc>
        <w:tc>
          <w:tcPr>
            <w:tcW w:w="3240" w:type="dxa"/>
          </w:tcPr>
          <w:p w14:paraId="59604D65" w14:textId="77777777" w:rsidR="00A620B8" w:rsidRPr="001E1317" w:rsidRDefault="00A620B8" w:rsidP="00A620B8">
            <w:pPr>
              <w:rPr>
                <w:kern w:val="2"/>
                <w:sz w:val="21"/>
                <w:szCs w:val="21"/>
              </w:rPr>
            </w:pPr>
            <w:r w:rsidRPr="001E1317">
              <w:rPr>
                <w:kern w:val="2"/>
                <w:sz w:val="21"/>
                <w:szCs w:val="21"/>
              </w:rPr>
              <w:t>1.2.5. Atsiskaitomoji sąskaita</w:t>
            </w:r>
          </w:p>
        </w:tc>
        <w:tc>
          <w:tcPr>
            <w:tcW w:w="4012" w:type="dxa"/>
            <w:shd w:val="clear" w:color="auto" w:fill="auto"/>
            <w:vAlign w:val="center"/>
          </w:tcPr>
          <w:p w14:paraId="5E8603EA" w14:textId="40E555F4" w:rsidR="00A620B8" w:rsidRPr="001E1317" w:rsidRDefault="00A620B8" w:rsidP="00A620B8">
            <w:pPr>
              <w:jc w:val="both"/>
              <w:rPr>
                <w:kern w:val="2"/>
                <w:sz w:val="21"/>
                <w:szCs w:val="21"/>
              </w:rPr>
            </w:pPr>
          </w:p>
        </w:tc>
      </w:tr>
      <w:tr w:rsidR="00A620B8" w:rsidRPr="001E1317" w14:paraId="76D25D72" w14:textId="77777777" w:rsidTr="00FC621C">
        <w:tc>
          <w:tcPr>
            <w:tcW w:w="2808" w:type="dxa"/>
            <w:vMerge/>
          </w:tcPr>
          <w:p w14:paraId="008F27AB" w14:textId="77777777" w:rsidR="00A620B8" w:rsidRPr="001E1317" w:rsidRDefault="00A620B8" w:rsidP="00A620B8">
            <w:pPr>
              <w:rPr>
                <w:b/>
                <w:bCs/>
                <w:kern w:val="2"/>
                <w:sz w:val="21"/>
                <w:szCs w:val="21"/>
              </w:rPr>
            </w:pPr>
          </w:p>
        </w:tc>
        <w:tc>
          <w:tcPr>
            <w:tcW w:w="3240" w:type="dxa"/>
          </w:tcPr>
          <w:p w14:paraId="0EF16E31" w14:textId="77777777" w:rsidR="00A620B8" w:rsidRPr="001E1317" w:rsidRDefault="00A620B8" w:rsidP="00A620B8">
            <w:pPr>
              <w:rPr>
                <w:kern w:val="2"/>
                <w:sz w:val="21"/>
                <w:szCs w:val="21"/>
              </w:rPr>
            </w:pPr>
            <w:r w:rsidRPr="001E1317">
              <w:rPr>
                <w:kern w:val="2"/>
                <w:sz w:val="21"/>
                <w:szCs w:val="21"/>
              </w:rPr>
              <w:t>1.2.6. Bankas, banko kodas</w:t>
            </w:r>
          </w:p>
        </w:tc>
        <w:tc>
          <w:tcPr>
            <w:tcW w:w="4012" w:type="dxa"/>
            <w:shd w:val="clear" w:color="auto" w:fill="auto"/>
            <w:vAlign w:val="center"/>
          </w:tcPr>
          <w:p w14:paraId="5F1D0193" w14:textId="391F48C8" w:rsidR="00A620B8" w:rsidRPr="001E1317" w:rsidRDefault="00A620B8" w:rsidP="00A620B8">
            <w:pPr>
              <w:jc w:val="both"/>
              <w:rPr>
                <w:kern w:val="2"/>
                <w:sz w:val="21"/>
                <w:szCs w:val="21"/>
              </w:rPr>
            </w:pPr>
          </w:p>
        </w:tc>
      </w:tr>
      <w:tr w:rsidR="00A620B8" w:rsidRPr="001E1317" w14:paraId="76CF2E45" w14:textId="77777777" w:rsidTr="00FC621C">
        <w:tc>
          <w:tcPr>
            <w:tcW w:w="2808" w:type="dxa"/>
            <w:vMerge/>
          </w:tcPr>
          <w:p w14:paraId="7F57DC4A" w14:textId="77777777" w:rsidR="00A620B8" w:rsidRPr="001E1317" w:rsidRDefault="00A620B8" w:rsidP="00A620B8">
            <w:pPr>
              <w:rPr>
                <w:b/>
                <w:bCs/>
                <w:kern w:val="2"/>
                <w:sz w:val="21"/>
                <w:szCs w:val="21"/>
              </w:rPr>
            </w:pPr>
          </w:p>
        </w:tc>
        <w:tc>
          <w:tcPr>
            <w:tcW w:w="3240" w:type="dxa"/>
          </w:tcPr>
          <w:p w14:paraId="68AB0914" w14:textId="77777777" w:rsidR="00A620B8" w:rsidRPr="001E1317" w:rsidRDefault="00A620B8" w:rsidP="00A620B8">
            <w:pPr>
              <w:rPr>
                <w:kern w:val="2"/>
                <w:sz w:val="21"/>
                <w:szCs w:val="21"/>
              </w:rPr>
            </w:pPr>
            <w:r w:rsidRPr="001E1317">
              <w:rPr>
                <w:kern w:val="2"/>
                <w:sz w:val="21"/>
                <w:szCs w:val="21"/>
              </w:rPr>
              <w:t>1.2.7. Telefonas</w:t>
            </w:r>
          </w:p>
        </w:tc>
        <w:tc>
          <w:tcPr>
            <w:tcW w:w="4012" w:type="dxa"/>
            <w:shd w:val="clear" w:color="auto" w:fill="auto"/>
            <w:vAlign w:val="center"/>
          </w:tcPr>
          <w:p w14:paraId="04882A66" w14:textId="00380404" w:rsidR="00A620B8" w:rsidRPr="001E1317" w:rsidRDefault="00A620B8" w:rsidP="00A620B8">
            <w:pPr>
              <w:jc w:val="both"/>
              <w:rPr>
                <w:kern w:val="2"/>
                <w:sz w:val="21"/>
                <w:szCs w:val="21"/>
              </w:rPr>
            </w:pPr>
          </w:p>
        </w:tc>
      </w:tr>
      <w:tr w:rsidR="00A620B8" w:rsidRPr="001E1317" w14:paraId="269EEE8D" w14:textId="77777777" w:rsidTr="00FC621C">
        <w:tc>
          <w:tcPr>
            <w:tcW w:w="2808" w:type="dxa"/>
            <w:vMerge/>
          </w:tcPr>
          <w:p w14:paraId="052EF525" w14:textId="77777777" w:rsidR="00A620B8" w:rsidRPr="001E1317" w:rsidRDefault="00A620B8" w:rsidP="00A620B8">
            <w:pPr>
              <w:rPr>
                <w:b/>
                <w:bCs/>
                <w:kern w:val="2"/>
                <w:sz w:val="21"/>
                <w:szCs w:val="21"/>
              </w:rPr>
            </w:pPr>
          </w:p>
        </w:tc>
        <w:tc>
          <w:tcPr>
            <w:tcW w:w="3240" w:type="dxa"/>
          </w:tcPr>
          <w:p w14:paraId="757F4B74" w14:textId="77777777" w:rsidR="00A620B8" w:rsidRPr="001E1317" w:rsidRDefault="00A620B8" w:rsidP="00A620B8">
            <w:pPr>
              <w:rPr>
                <w:kern w:val="2"/>
                <w:sz w:val="21"/>
                <w:szCs w:val="21"/>
              </w:rPr>
            </w:pPr>
            <w:r w:rsidRPr="001E1317">
              <w:rPr>
                <w:kern w:val="2"/>
                <w:sz w:val="21"/>
                <w:szCs w:val="21"/>
              </w:rPr>
              <w:t>1.2.8. El. paštas</w:t>
            </w:r>
          </w:p>
        </w:tc>
        <w:tc>
          <w:tcPr>
            <w:tcW w:w="4012" w:type="dxa"/>
            <w:shd w:val="clear" w:color="auto" w:fill="auto"/>
            <w:vAlign w:val="center"/>
          </w:tcPr>
          <w:p w14:paraId="2F7E9821" w14:textId="7FFEBB61" w:rsidR="00A620B8" w:rsidRPr="001E1317" w:rsidRDefault="00A620B8" w:rsidP="00A620B8">
            <w:pPr>
              <w:jc w:val="both"/>
              <w:rPr>
                <w:kern w:val="2"/>
                <w:sz w:val="21"/>
                <w:szCs w:val="21"/>
              </w:rPr>
            </w:pPr>
          </w:p>
        </w:tc>
      </w:tr>
      <w:tr w:rsidR="00A620B8" w:rsidRPr="001E1317" w14:paraId="0CC1CDFC" w14:textId="77777777" w:rsidTr="00FC621C">
        <w:tc>
          <w:tcPr>
            <w:tcW w:w="2808" w:type="dxa"/>
            <w:vMerge/>
          </w:tcPr>
          <w:p w14:paraId="3A32526B" w14:textId="77777777" w:rsidR="00A620B8" w:rsidRPr="001E1317" w:rsidRDefault="00A620B8" w:rsidP="00A620B8">
            <w:pPr>
              <w:rPr>
                <w:b/>
                <w:bCs/>
                <w:kern w:val="2"/>
                <w:sz w:val="21"/>
                <w:szCs w:val="21"/>
              </w:rPr>
            </w:pPr>
          </w:p>
        </w:tc>
        <w:tc>
          <w:tcPr>
            <w:tcW w:w="3240" w:type="dxa"/>
          </w:tcPr>
          <w:p w14:paraId="37909961" w14:textId="77777777" w:rsidR="00A620B8" w:rsidRPr="001E1317" w:rsidRDefault="00A620B8" w:rsidP="00A620B8">
            <w:pPr>
              <w:rPr>
                <w:kern w:val="2"/>
                <w:sz w:val="21"/>
                <w:szCs w:val="21"/>
              </w:rPr>
            </w:pPr>
            <w:r w:rsidRPr="001E1317">
              <w:rPr>
                <w:kern w:val="2"/>
                <w:sz w:val="21"/>
                <w:szCs w:val="21"/>
              </w:rPr>
              <w:t>1.2.9. Šalies atstovas</w:t>
            </w:r>
          </w:p>
        </w:tc>
        <w:tc>
          <w:tcPr>
            <w:tcW w:w="4012" w:type="dxa"/>
            <w:shd w:val="clear" w:color="auto" w:fill="auto"/>
            <w:vAlign w:val="center"/>
          </w:tcPr>
          <w:p w14:paraId="4158F528" w14:textId="6A6785B4" w:rsidR="00A620B8" w:rsidRPr="001E1317" w:rsidRDefault="00A620B8" w:rsidP="00A620B8">
            <w:pPr>
              <w:jc w:val="both"/>
              <w:rPr>
                <w:kern w:val="2"/>
                <w:sz w:val="21"/>
                <w:szCs w:val="21"/>
              </w:rPr>
            </w:pPr>
          </w:p>
        </w:tc>
      </w:tr>
      <w:tr w:rsidR="00A620B8" w:rsidRPr="001E1317" w14:paraId="5CEC3529" w14:textId="77777777" w:rsidTr="00FC621C">
        <w:tc>
          <w:tcPr>
            <w:tcW w:w="2808" w:type="dxa"/>
            <w:vMerge/>
          </w:tcPr>
          <w:p w14:paraId="0207F6D8" w14:textId="77777777" w:rsidR="00A620B8" w:rsidRPr="001E1317" w:rsidRDefault="00A620B8" w:rsidP="00A620B8">
            <w:pPr>
              <w:rPr>
                <w:b/>
                <w:bCs/>
                <w:kern w:val="2"/>
                <w:sz w:val="21"/>
                <w:szCs w:val="21"/>
              </w:rPr>
            </w:pPr>
          </w:p>
        </w:tc>
        <w:tc>
          <w:tcPr>
            <w:tcW w:w="3240" w:type="dxa"/>
          </w:tcPr>
          <w:p w14:paraId="06957C16" w14:textId="77777777" w:rsidR="00A620B8" w:rsidRPr="001E1317" w:rsidRDefault="00A620B8" w:rsidP="00A620B8">
            <w:pPr>
              <w:rPr>
                <w:kern w:val="2"/>
                <w:sz w:val="21"/>
                <w:szCs w:val="21"/>
              </w:rPr>
            </w:pPr>
            <w:r w:rsidRPr="001E1317">
              <w:rPr>
                <w:kern w:val="2"/>
                <w:sz w:val="21"/>
                <w:szCs w:val="21"/>
              </w:rPr>
              <w:t>1.2.10. Atstovavimo pagrindas</w:t>
            </w:r>
          </w:p>
        </w:tc>
        <w:tc>
          <w:tcPr>
            <w:tcW w:w="4012" w:type="dxa"/>
            <w:shd w:val="clear" w:color="auto" w:fill="auto"/>
            <w:vAlign w:val="center"/>
          </w:tcPr>
          <w:p w14:paraId="2FC613A4" w14:textId="20813038" w:rsidR="00A620B8" w:rsidRPr="001E1317" w:rsidRDefault="00A620B8" w:rsidP="00A620B8">
            <w:pPr>
              <w:jc w:val="both"/>
              <w:rPr>
                <w:kern w:val="2"/>
                <w:sz w:val="21"/>
                <w:szCs w:val="21"/>
              </w:rPr>
            </w:pPr>
          </w:p>
        </w:tc>
      </w:tr>
    </w:tbl>
    <w:p w14:paraId="6B716C9C" w14:textId="77777777" w:rsidR="00A620B8" w:rsidRPr="001E1317" w:rsidRDefault="00A620B8">
      <w:pPr>
        <w:jc w:val="both"/>
        <w:rPr>
          <w:sz w:val="21"/>
          <w:szCs w:val="2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260"/>
      </w:tblGrid>
      <w:tr w:rsidR="00B767F3" w:rsidRPr="001E1317" w14:paraId="3EFEA890" w14:textId="77777777" w:rsidTr="00A31656">
        <w:trPr>
          <w:trHeight w:val="300"/>
        </w:trPr>
        <w:tc>
          <w:tcPr>
            <w:tcW w:w="10201" w:type="dxa"/>
            <w:gridSpan w:val="6"/>
          </w:tcPr>
          <w:p w14:paraId="2A0FE631" w14:textId="77777777" w:rsidR="00B767F3" w:rsidRPr="001E1317" w:rsidRDefault="00DD7479">
            <w:pPr>
              <w:jc w:val="center"/>
              <w:rPr>
                <w:b/>
                <w:bCs/>
                <w:kern w:val="2"/>
                <w:sz w:val="21"/>
                <w:szCs w:val="21"/>
              </w:rPr>
            </w:pPr>
            <w:r w:rsidRPr="001E1317">
              <w:rPr>
                <w:b/>
                <w:bCs/>
                <w:kern w:val="2"/>
                <w:sz w:val="21"/>
                <w:szCs w:val="21"/>
              </w:rPr>
              <w:t>2. ATSAKINGI ASMENYS</w:t>
            </w:r>
          </w:p>
        </w:tc>
      </w:tr>
      <w:tr w:rsidR="00A620B8" w:rsidRPr="001E1317" w14:paraId="433A9B5A" w14:textId="77777777" w:rsidTr="00A31656">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1E1317" w:rsidRDefault="00A620B8" w:rsidP="00362BE6">
            <w:pPr>
              <w:jc w:val="both"/>
              <w:rPr>
                <w:b/>
                <w:bCs/>
                <w:kern w:val="2"/>
                <w:sz w:val="21"/>
                <w:szCs w:val="21"/>
              </w:rPr>
            </w:pPr>
            <w:r w:rsidRPr="001E1317">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1E1317" w:rsidRDefault="00A620B8" w:rsidP="003B69B1">
            <w:pPr>
              <w:jc w:val="both"/>
              <w:rPr>
                <w:color w:val="4472C4"/>
                <w:kern w:val="2"/>
                <w:sz w:val="21"/>
                <w:szCs w:val="21"/>
              </w:rPr>
            </w:pPr>
            <w:r w:rsidRPr="00A3105E">
              <w:rPr>
                <w:sz w:val="21"/>
                <w:szCs w:val="21"/>
              </w:rPr>
              <w:t>Asmenys atsakingi už sutarties vykdymą:</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723A86B" w:rsidR="00A620B8" w:rsidRPr="00A620B8" w:rsidRDefault="00A620B8" w:rsidP="003B69B1">
            <w:pPr>
              <w:jc w:val="both"/>
              <w:rPr>
                <w:color w:val="4472C4"/>
                <w:kern w:val="2"/>
                <w:sz w:val="21"/>
                <w:szCs w:val="21"/>
              </w:rPr>
            </w:pPr>
          </w:p>
        </w:tc>
      </w:tr>
      <w:tr w:rsidR="00A620B8" w:rsidRPr="001E1317" w14:paraId="28AFA362" w14:textId="77777777" w:rsidTr="00A31656">
        <w:trPr>
          <w:trHeight w:val="483"/>
        </w:trPr>
        <w:tc>
          <w:tcPr>
            <w:tcW w:w="2682" w:type="dxa"/>
            <w:gridSpan w:val="3"/>
            <w:vMerge/>
            <w:tcBorders>
              <w:left w:val="single" w:sz="4" w:space="0" w:color="auto"/>
              <w:right w:val="single" w:sz="4" w:space="0" w:color="auto"/>
            </w:tcBorders>
            <w:vAlign w:val="center"/>
          </w:tcPr>
          <w:p w14:paraId="5F73E2FE"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A620B8" w:rsidRPr="001E1317" w:rsidRDefault="00A620B8" w:rsidP="003B69B1">
            <w:pPr>
              <w:jc w:val="both"/>
              <w:rPr>
                <w:color w:val="4472C4"/>
                <w:kern w:val="2"/>
                <w:sz w:val="21"/>
                <w:szCs w:val="21"/>
              </w:rPr>
            </w:pPr>
            <w:r w:rsidRPr="00A3105E">
              <w:rPr>
                <w:sz w:val="21"/>
                <w:szCs w:val="21"/>
              </w:rPr>
              <w:t>Asmuo atsakingas už sutarties /jos pakeitimų paskelbimą CVP IS: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4E00BCB4" w:rsidR="00A620B8" w:rsidRPr="001E1317" w:rsidRDefault="00A620B8" w:rsidP="003B69B1">
            <w:pPr>
              <w:jc w:val="both"/>
              <w:rPr>
                <w:color w:val="4472C4"/>
                <w:kern w:val="2"/>
                <w:sz w:val="21"/>
                <w:szCs w:val="21"/>
              </w:rPr>
            </w:pPr>
          </w:p>
        </w:tc>
      </w:tr>
      <w:tr w:rsidR="00A620B8" w:rsidRPr="001E1317" w14:paraId="42E2828C" w14:textId="77777777" w:rsidTr="00A31656">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A620B8" w:rsidRPr="001E1317" w:rsidRDefault="00A620B8" w:rsidP="00362BE6">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A620B8" w:rsidRPr="001E1317" w:rsidRDefault="00A620B8" w:rsidP="003B69B1">
            <w:pPr>
              <w:jc w:val="both"/>
              <w:rPr>
                <w:color w:val="4472C4"/>
                <w:kern w:val="2"/>
                <w:sz w:val="21"/>
                <w:szCs w:val="21"/>
              </w:rPr>
            </w:pPr>
            <w:r w:rsidRPr="00A3105E">
              <w:rPr>
                <w:bCs/>
                <w:kern w:val="2"/>
                <w:sz w:val="21"/>
                <w:szCs w:val="21"/>
              </w:rPr>
              <w:t>Sąskaitų per informacinę sistemą „SABIS“ priėmimą atsakingi asmenys:</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D542933" w:rsidR="00A620B8" w:rsidRPr="001E1317" w:rsidRDefault="00A620B8" w:rsidP="003B69B1">
            <w:pPr>
              <w:jc w:val="both"/>
              <w:rPr>
                <w:color w:val="4472C4"/>
                <w:kern w:val="2"/>
                <w:sz w:val="21"/>
                <w:szCs w:val="21"/>
              </w:rPr>
            </w:pPr>
          </w:p>
        </w:tc>
      </w:tr>
      <w:tr w:rsidR="00A620B8" w:rsidRPr="001E1317" w14:paraId="79A5C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A620B8" w:rsidRPr="00A620B8" w:rsidRDefault="00A620B8" w:rsidP="00362BE6">
            <w:pPr>
              <w:jc w:val="both"/>
              <w:rPr>
                <w:b/>
                <w:bCs/>
                <w:kern w:val="2"/>
                <w:sz w:val="21"/>
                <w:szCs w:val="21"/>
              </w:rPr>
            </w:pPr>
            <w:r w:rsidRPr="00A620B8">
              <w:rPr>
                <w:b/>
                <w:bCs/>
                <w:kern w:val="2"/>
                <w:sz w:val="21"/>
                <w:szCs w:val="21"/>
              </w:rPr>
              <w:t>2.2. Tiekėjo kontaktiniai asmenys, atsakingi už Sutarties vykdymą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A620B8" w:rsidRPr="00A620B8" w:rsidRDefault="00A620B8" w:rsidP="00A620B8">
            <w:pPr>
              <w:rPr>
                <w:color w:val="4472C4"/>
                <w:kern w:val="2"/>
                <w:sz w:val="21"/>
                <w:szCs w:val="21"/>
              </w:rPr>
            </w:pPr>
          </w:p>
        </w:tc>
      </w:tr>
      <w:tr w:rsidR="00A620B8" w:rsidRPr="001E1317" w14:paraId="2A3330D6" w14:textId="77777777" w:rsidTr="00A31656">
        <w:trPr>
          <w:trHeight w:val="300"/>
        </w:trPr>
        <w:tc>
          <w:tcPr>
            <w:tcW w:w="10201" w:type="dxa"/>
            <w:gridSpan w:val="6"/>
          </w:tcPr>
          <w:p w14:paraId="691D758A" w14:textId="77777777" w:rsidR="00A620B8" w:rsidRPr="009229A5" w:rsidRDefault="00A620B8" w:rsidP="00A620B8">
            <w:pPr>
              <w:jc w:val="center"/>
              <w:rPr>
                <w:b/>
                <w:bCs/>
                <w:kern w:val="2"/>
                <w:sz w:val="21"/>
                <w:szCs w:val="21"/>
              </w:rPr>
            </w:pPr>
            <w:r w:rsidRPr="009229A5">
              <w:rPr>
                <w:b/>
                <w:bCs/>
                <w:kern w:val="2"/>
                <w:sz w:val="21"/>
                <w:szCs w:val="21"/>
              </w:rPr>
              <w:t>3. SUTARTIES DALYKAS</w:t>
            </w:r>
          </w:p>
        </w:tc>
      </w:tr>
      <w:tr w:rsidR="00A620B8" w:rsidRPr="001E1317" w14:paraId="567A614A"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A620B8" w:rsidRPr="001E1317" w:rsidRDefault="00A620B8" w:rsidP="00362BE6">
            <w:pPr>
              <w:rPr>
                <w:b/>
                <w:bCs/>
                <w:kern w:val="2"/>
                <w:sz w:val="21"/>
                <w:szCs w:val="21"/>
              </w:rPr>
            </w:pPr>
            <w:r w:rsidRPr="001E1317">
              <w:rPr>
                <w:b/>
                <w:bCs/>
                <w:kern w:val="2"/>
                <w:sz w:val="21"/>
                <w:szCs w:val="21"/>
              </w:rPr>
              <w:t xml:space="preserve">3.1. Sutarties dalykas </w:t>
            </w:r>
          </w:p>
        </w:tc>
        <w:tc>
          <w:tcPr>
            <w:tcW w:w="7519" w:type="dxa"/>
            <w:gridSpan w:val="3"/>
            <w:tcBorders>
              <w:top w:val="single" w:sz="4" w:space="0" w:color="auto"/>
              <w:left w:val="single" w:sz="4" w:space="0" w:color="auto"/>
              <w:bottom w:val="single" w:sz="4" w:space="0" w:color="auto"/>
              <w:right w:val="single" w:sz="4" w:space="0" w:color="auto"/>
            </w:tcBorders>
          </w:tcPr>
          <w:p w14:paraId="5EA17B35" w14:textId="34AA39FF" w:rsidR="00A620B8" w:rsidRPr="009229A5" w:rsidRDefault="00A620B8" w:rsidP="00971A66">
            <w:pPr>
              <w:jc w:val="both"/>
              <w:rPr>
                <w:kern w:val="2"/>
                <w:sz w:val="21"/>
                <w:szCs w:val="21"/>
              </w:rPr>
            </w:pPr>
            <w:r w:rsidRPr="009229A5">
              <w:rPr>
                <w:kern w:val="2"/>
                <w:sz w:val="21"/>
                <w:szCs w:val="21"/>
              </w:rPr>
              <w:t xml:space="preserve">Tiekėjas įsipareigoja Sutartyje numatytomis sąlygomis perduoti Pirkėjui Prekes </w:t>
            </w:r>
            <w:r w:rsidR="009229A5" w:rsidRPr="009229A5">
              <w:rPr>
                <w:kern w:val="2"/>
                <w:sz w:val="21"/>
                <w:szCs w:val="21"/>
              </w:rPr>
              <w:t>„</w:t>
            </w:r>
            <w:r w:rsidR="009229A5" w:rsidRPr="009229A5">
              <w:rPr>
                <w:b/>
              </w:rPr>
              <w:t>UGNIASIENĖS LICENCIJOS PRATĘSIMAS</w:t>
            </w:r>
            <w:r w:rsidR="009229A5" w:rsidRPr="009229A5">
              <w:rPr>
                <w:b/>
              </w:rPr>
              <w:t>“</w:t>
            </w:r>
            <w:r w:rsidRPr="009229A5">
              <w:rPr>
                <w:kern w:val="2"/>
                <w:sz w:val="21"/>
                <w:szCs w:val="21"/>
              </w:rPr>
              <w:t xml:space="preserve"> (toliau – Prekės).</w:t>
            </w:r>
          </w:p>
          <w:p w14:paraId="74009C55" w14:textId="251A06F9" w:rsidR="00A620B8" w:rsidRPr="009229A5" w:rsidRDefault="00A620B8" w:rsidP="00971A66">
            <w:pPr>
              <w:jc w:val="both"/>
              <w:rPr>
                <w:kern w:val="2"/>
                <w:sz w:val="21"/>
                <w:szCs w:val="21"/>
              </w:rPr>
            </w:pPr>
            <w:r w:rsidRPr="009229A5">
              <w:rPr>
                <w:kern w:val="2"/>
                <w:sz w:val="21"/>
                <w:szCs w:val="21"/>
              </w:rPr>
              <w:t>Išsamus Prekių a</w:t>
            </w:r>
            <w:bookmarkStart w:id="0" w:name="_GoBack"/>
            <w:bookmarkEnd w:id="0"/>
            <w:r w:rsidRPr="009229A5">
              <w:rPr>
                <w:kern w:val="2"/>
                <w:sz w:val="21"/>
                <w:szCs w:val="21"/>
              </w:rPr>
              <w:t>prašymas ir kiti reikalavimai tiekiamoms Prekėms nustatyti Sutarties priede Nr. [1] „Techninė specifikacija“ (toliau – Techninė specifikacija) ir Sutarties priede Nr. [1] „Pasiūlymas“.</w:t>
            </w:r>
          </w:p>
        </w:tc>
      </w:tr>
      <w:tr w:rsidR="00A620B8" w:rsidRPr="001E1317" w14:paraId="583E85D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A620B8" w:rsidRPr="001E1317" w:rsidRDefault="00A620B8" w:rsidP="00362BE6">
            <w:pPr>
              <w:jc w:val="both"/>
              <w:rPr>
                <w:b/>
                <w:bCs/>
                <w:kern w:val="2"/>
                <w:sz w:val="21"/>
                <w:szCs w:val="21"/>
              </w:rPr>
            </w:pPr>
            <w:r w:rsidRPr="001E1317">
              <w:rPr>
                <w:b/>
                <w:bCs/>
                <w:kern w:val="2"/>
                <w:sz w:val="21"/>
                <w:szCs w:val="21"/>
              </w:rPr>
              <w:t>3.2. Pirkimo pavadinimas ir numeris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FDB792F" w14:textId="77777777" w:rsidR="009229A5" w:rsidRPr="009E43B1" w:rsidRDefault="009229A5" w:rsidP="009229A5">
            <w:pPr>
              <w:jc w:val="center"/>
              <w:rPr>
                <w:b/>
                <w:caps/>
              </w:rPr>
            </w:pPr>
            <w:r w:rsidRPr="009E43B1">
              <w:rPr>
                <w:b/>
              </w:rPr>
              <w:t xml:space="preserve">MAŽOS VERTĖS PIRKIMAS </w:t>
            </w:r>
          </w:p>
          <w:p w14:paraId="51C4F1BD" w14:textId="77777777" w:rsidR="009229A5" w:rsidRPr="009E43B1" w:rsidRDefault="009229A5" w:rsidP="009229A5">
            <w:pPr>
              <w:jc w:val="center"/>
              <w:rPr>
                <w:b/>
                <w:bCs/>
                <w:smallCaps/>
              </w:rPr>
            </w:pPr>
            <w:r w:rsidRPr="009E43B1">
              <w:rPr>
                <w:b/>
              </w:rPr>
              <w:t>„</w:t>
            </w:r>
            <w:r w:rsidRPr="00E67C75">
              <w:rPr>
                <w:b/>
              </w:rPr>
              <w:t>UGNIASIENĖS LICENCIJOS PRATĘSIMAS</w:t>
            </w:r>
            <w:r w:rsidRPr="009E43B1">
              <w:rPr>
                <w:b/>
                <w:bCs/>
                <w:smallCaps/>
              </w:rPr>
              <w:t>“</w:t>
            </w:r>
          </w:p>
          <w:p w14:paraId="1E986A9B" w14:textId="0155D0B5" w:rsidR="00A620B8" w:rsidRPr="009229A5" w:rsidRDefault="009229A5" w:rsidP="009229A5">
            <w:pPr>
              <w:jc w:val="center"/>
              <w:rPr>
                <w:b/>
                <w:bCs/>
                <w:caps/>
                <w:smallCaps/>
              </w:rPr>
            </w:pPr>
            <w:r w:rsidRPr="009E43B1">
              <w:rPr>
                <w:b/>
                <w:bCs/>
                <w:smallCaps/>
              </w:rPr>
              <w:t xml:space="preserve">PIRKIMO NUMERIS CVP IS </w:t>
            </w:r>
            <w:r>
              <w:rPr>
                <w:b/>
                <w:bCs/>
                <w:smallCaps/>
              </w:rPr>
              <w:t>5122414</w:t>
            </w:r>
          </w:p>
        </w:tc>
      </w:tr>
      <w:tr w:rsidR="00A620B8" w:rsidRPr="001E1317" w14:paraId="44A6369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A620B8" w:rsidRPr="001E1317" w:rsidRDefault="00A620B8" w:rsidP="00362BE6">
            <w:pPr>
              <w:jc w:val="both"/>
              <w:rPr>
                <w:b/>
                <w:bCs/>
                <w:kern w:val="2"/>
                <w:sz w:val="21"/>
                <w:szCs w:val="21"/>
              </w:rPr>
            </w:pPr>
            <w:r w:rsidRPr="001E1317">
              <w:rPr>
                <w:b/>
                <w:bCs/>
                <w:kern w:val="2"/>
                <w:sz w:val="21"/>
                <w:szCs w:val="21"/>
              </w:rPr>
              <w:t>3.3. Informacija apie Europos Sąjungos lėšomis finansuojamą projektą arba kitą projektą</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A620B8" w:rsidRPr="001E1317" w:rsidRDefault="001E4417" w:rsidP="00362BE6">
            <w:pPr>
              <w:jc w:val="both"/>
              <w:rPr>
                <w:kern w:val="2"/>
                <w:sz w:val="21"/>
                <w:szCs w:val="21"/>
              </w:rPr>
            </w:pPr>
            <w:r w:rsidRPr="001E1317">
              <w:rPr>
                <w:kern w:val="2"/>
                <w:sz w:val="21"/>
                <w:szCs w:val="21"/>
              </w:rPr>
              <w:t>Netaikoma</w:t>
            </w:r>
          </w:p>
        </w:tc>
      </w:tr>
      <w:tr w:rsidR="00A620B8" w:rsidRPr="001E1317" w14:paraId="7A8EB718" w14:textId="77777777" w:rsidTr="00A31656">
        <w:trPr>
          <w:trHeight w:val="300"/>
        </w:trPr>
        <w:tc>
          <w:tcPr>
            <w:tcW w:w="10201" w:type="dxa"/>
            <w:gridSpan w:val="6"/>
          </w:tcPr>
          <w:p w14:paraId="378814B2" w14:textId="77777777" w:rsidR="00A620B8" w:rsidRPr="001E1317" w:rsidRDefault="00A620B8" w:rsidP="00A620B8">
            <w:pPr>
              <w:jc w:val="center"/>
              <w:rPr>
                <w:b/>
                <w:bCs/>
                <w:kern w:val="2"/>
                <w:sz w:val="21"/>
                <w:szCs w:val="21"/>
              </w:rPr>
            </w:pPr>
            <w:r w:rsidRPr="001E1317">
              <w:rPr>
                <w:b/>
                <w:bCs/>
                <w:kern w:val="2"/>
                <w:sz w:val="21"/>
                <w:szCs w:val="21"/>
              </w:rPr>
              <w:t>4. PREKIŲ PRISTATYMO TERMINAI IR PREKIŲ PERDAVIMO - PRIĖMIMO TVARKA</w:t>
            </w:r>
          </w:p>
        </w:tc>
      </w:tr>
      <w:tr w:rsidR="00A620B8" w:rsidRPr="001E1317" w14:paraId="3322A23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A620B8" w:rsidRPr="001E1317" w:rsidRDefault="00A620B8" w:rsidP="00362BE6">
            <w:pPr>
              <w:jc w:val="both"/>
              <w:rPr>
                <w:b/>
                <w:bCs/>
                <w:kern w:val="2"/>
                <w:sz w:val="21"/>
                <w:szCs w:val="21"/>
              </w:rPr>
            </w:pPr>
            <w:r w:rsidRPr="001E1317">
              <w:rPr>
                <w:b/>
                <w:bCs/>
                <w:kern w:val="2"/>
                <w:sz w:val="21"/>
                <w:szCs w:val="21"/>
              </w:rPr>
              <w:t>4.1. Prekių pristatymo terminas, kai Prekės pristatomos vienu kartu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76196717" w:rsidR="00A620B8" w:rsidRPr="001E1317" w:rsidRDefault="00A620B8" w:rsidP="009229A5">
            <w:pPr>
              <w:jc w:val="both"/>
              <w:rPr>
                <w:sz w:val="21"/>
                <w:szCs w:val="21"/>
              </w:rPr>
            </w:pPr>
            <w:r w:rsidRPr="009229A5">
              <w:rPr>
                <w:kern w:val="2"/>
                <w:sz w:val="21"/>
                <w:szCs w:val="21"/>
              </w:rPr>
              <w:t xml:space="preserve">Tiekėjas Prekes (visą Prekių kiekį) įsipareigoja pristatyti (sumontuoti, išbandyti, apmokyti dirbti) </w:t>
            </w:r>
            <w:r w:rsidRPr="009229A5">
              <w:rPr>
                <w:b/>
                <w:bCs/>
                <w:kern w:val="2"/>
                <w:sz w:val="21"/>
                <w:szCs w:val="21"/>
              </w:rPr>
              <w:t>ne vėliau kaip per</w:t>
            </w:r>
            <w:r w:rsidRPr="009229A5">
              <w:rPr>
                <w:kern w:val="2"/>
                <w:sz w:val="21"/>
                <w:szCs w:val="21"/>
              </w:rPr>
              <w:t xml:space="preserve"> </w:t>
            </w:r>
            <w:r w:rsidR="009229A5" w:rsidRPr="009229A5">
              <w:rPr>
                <w:kern w:val="2"/>
                <w:sz w:val="21"/>
                <w:szCs w:val="21"/>
              </w:rPr>
              <w:t>10</w:t>
            </w:r>
            <w:r w:rsidRPr="009229A5">
              <w:rPr>
                <w:kern w:val="2"/>
                <w:sz w:val="21"/>
                <w:szCs w:val="21"/>
              </w:rPr>
              <w:t xml:space="preserve"> (</w:t>
            </w:r>
            <w:r w:rsidR="009229A5" w:rsidRPr="009229A5">
              <w:rPr>
                <w:kern w:val="2"/>
                <w:sz w:val="21"/>
                <w:szCs w:val="21"/>
              </w:rPr>
              <w:t>dešimt</w:t>
            </w:r>
            <w:r w:rsidRPr="009229A5">
              <w:rPr>
                <w:kern w:val="2"/>
                <w:sz w:val="21"/>
                <w:szCs w:val="21"/>
              </w:rPr>
              <w:t xml:space="preserve">) </w:t>
            </w:r>
            <w:r w:rsidR="009229A5" w:rsidRPr="009229A5">
              <w:rPr>
                <w:kern w:val="2"/>
                <w:sz w:val="21"/>
                <w:szCs w:val="21"/>
              </w:rPr>
              <w:t xml:space="preserve">dienų </w:t>
            </w:r>
            <w:r w:rsidRPr="009229A5">
              <w:rPr>
                <w:kern w:val="2"/>
                <w:sz w:val="21"/>
                <w:szCs w:val="21"/>
              </w:rPr>
              <w:t xml:space="preserve"> nuo </w:t>
            </w:r>
            <w:r w:rsidR="009229A5" w:rsidRPr="009229A5">
              <w:rPr>
                <w:kern w:val="2"/>
                <w:sz w:val="21"/>
                <w:szCs w:val="21"/>
              </w:rPr>
              <w:t xml:space="preserve">sutarties pasirašymo dienos </w:t>
            </w:r>
            <w:r w:rsidRPr="009229A5">
              <w:rPr>
                <w:kern w:val="2"/>
                <w:sz w:val="21"/>
                <w:szCs w:val="21"/>
              </w:rPr>
              <w:t xml:space="preserve"> šiuo adresu: Žeimių g. 19, Jonava</w:t>
            </w:r>
          </w:p>
        </w:tc>
      </w:tr>
      <w:tr w:rsidR="00A620B8" w:rsidRPr="001E1317" w14:paraId="561BFE7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A620B8" w:rsidRPr="001E1317" w:rsidRDefault="00A620B8" w:rsidP="00362BE6">
            <w:pPr>
              <w:jc w:val="both"/>
              <w:rPr>
                <w:b/>
                <w:bCs/>
                <w:kern w:val="2"/>
                <w:sz w:val="21"/>
                <w:szCs w:val="21"/>
              </w:rPr>
            </w:pPr>
            <w:r w:rsidRPr="001E1317">
              <w:rPr>
                <w:b/>
                <w:bCs/>
                <w:kern w:val="2"/>
                <w:sz w:val="21"/>
                <w:szCs w:val="21"/>
              </w:rPr>
              <w:t>4.2. Prekių (ar jų dalies) pristatymo termino pratęsimas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A620B8" w:rsidRPr="001E1317" w:rsidRDefault="00A620B8" w:rsidP="00362BE6">
            <w:pPr>
              <w:jc w:val="both"/>
              <w:rPr>
                <w:kern w:val="2"/>
                <w:sz w:val="21"/>
                <w:szCs w:val="21"/>
              </w:rPr>
            </w:pPr>
            <w:r w:rsidRPr="001E1317">
              <w:rPr>
                <w:kern w:val="2"/>
                <w:sz w:val="21"/>
                <w:szCs w:val="21"/>
              </w:rPr>
              <w:t>Netaikoma</w:t>
            </w:r>
          </w:p>
        </w:tc>
      </w:tr>
      <w:tr w:rsidR="00A620B8" w:rsidRPr="001E1317" w14:paraId="23D0B5E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A620B8" w:rsidRPr="00A620B8" w:rsidRDefault="00A620B8" w:rsidP="00362BE6">
            <w:pPr>
              <w:jc w:val="both"/>
              <w:rPr>
                <w:b/>
                <w:bCs/>
                <w:kern w:val="2"/>
                <w:sz w:val="21"/>
                <w:szCs w:val="21"/>
              </w:rPr>
            </w:pPr>
            <w:r w:rsidRPr="00A620B8">
              <w:rPr>
                <w:b/>
                <w:bCs/>
                <w:kern w:val="2"/>
                <w:sz w:val="21"/>
                <w:szCs w:val="21"/>
              </w:rPr>
              <w:t>4.3. Užsakymų teikimo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411881C2" w:rsidR="00A620B8" w:rsidRPr="00A620B8" w:rsidRDefault="00A620B8" w:rsidP="001E4417">
            <w:pPr>
              <w:jc w:val="both"/>
              <w:rPr>
                <w:kern w:val="2"/>
                <w:sz w:val="21"/>
                <w:szCs w:val="21"/>
              </w:rPr>
            </w:pPr>
            <w:r w:rsidRPr="00A620B8">
              <w:rPr>
                <w:kern w:val="2"/>
                <w:sz w:val="21"/>
                <w:szCs w:val="21"/>
              </w:rPr>
              <w:t xml:space="preserve">Užsakymai teikiami Tiekėjo nurodytu elektroniniu paštu </w:t>
            </w:r>
            <w:r w:rsidR="001E4417">
              <w:rPr>
                <w:kern w:val="2"/>
                <w:sz w:val="21"/>
                <w:szCs w:val="21"/>
              </w:rPr>
              <w:t>....</w:t>
            </w:r>
            <w:r w:rsidRPr="00A620B8">
              <w:rPr>
                <w:kern w:val="2"/>
                <w:sz w:val="21"/>
                <w:szCs w:val="21"/>
              </w:rPr>
              <w:t xml:space="preserve"> ir laikomi gautais nedelsiant / po 24 (dvidešimt keturių valandų) nuo užsakymo pateikimo.</w:t>
            </w:r>
          </w:p>
        </w:tc>
      </w:tr>
      <w:tr w:rsidR="00A620B8" w:rsidRPr="001E1317" w14:paraId="5806B10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A620B8" w:rsidRPr="001E1317" w:rsidRDefault="00A620B8" w:rsidP="00362BE6">
            <w:pPr>
              <w:jc w:val="both"/>
              <w:rPr>
                <w:b/>
                <w:bCs/>
                <w:kern w:val="2"/>
                <w:sz w:val="21"/>
                <w:szCs w:val="21"/>
              </w:rPr>
            </w:pPr>
            <w:r w:rsidRPr="001E1317">
              <w:rPr>
                <w:b/>
                <w:bCs/>
                <w:kern w:val="2"/>
                <w:sz w:val="21"/>
                <w:szCs w:val="21"/>
              </w:rPr>
              <w:t>4.4. Dėl minimalios užsakymo vertės / apimties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A620B8" w:rsidRPr="001E1317" w:rsidRDefault="00A620B8" w:rsidP="00362BE6">
            <w:pPr>
              <w:jc w:val="both"/>
              <w:rPr>
                <w:kern w:val="2"/>
                <w:sz w:val="21"/>
                <w:szCs w:val="21"/>
              </w:rPr>
            </w:pPr>
            <w:r w:rsidRPr="001E1317">
              <w:rPr>
                <w:kern w:val="2"/>
                <w:sz w:val="21"/>
                <w:szCs w:val="21"/>
              </w:rPr>
              <w:t>Netaikoma</w:t>
            </w:r>
          </w:p>
          <w:p w14:paraId="28A4DEDE" w14:textId="3584969B" w:rsidR="00A620B8" w:rsidRPr="001E1317" w:rsidRDefault="00A620B8" w:rsidP="00362BE6">
            <w:pPr>
              <w:jc w:val="both"/>
              <w:rPr>
                <w:kern w:val="2"/>
                <w:sz w:val="21"/>
                <w:szCs w:val="21"/>
              </w:rPr>
            </w:pPr>
          </w:p>
        </w:tc>
      </w:tr>
      <w:tr w:rsidR="00A620B8" w:rsidRPr="001E1317" w14:paraId="30B555A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A620B8" w:rsidRPr="001E1317" w:rsidRDefault="00A620B8" w:rsidP="00362BE6">
            <w:pPr>
              <w:jc w:val="both"/>
              <w:rPr>
                <w:b/>
                <w:bCs/>
                <w:kern w:val="2"/>
                <w:sz w:val="21"/>
                <w:szCs w:val="21"/>
              </w:rPr>
            </w:pPr>
            <w:r w:rsidRPr="001E1317">
              <w:rPr>
                <w:b/>
                <w:bCs/>
                <w:kern w:val="2"/>
                <w:sz w:val="21"/>
                <w:szCs w:val="21"/>
              </w:rPr>
              <w:t xml:space="preserve">4.5. Kartu su Prekėmis pateikiami dokumentai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A620B8" w:rsidRPr="001E1317" w:rsidRDefault="00A620B8" w:rsidP="00362BE6">
            <w:pPr>
              <w:jc w:val="both"/>
              <w:rPr>
                <w:kern w:val="2"/>
                <w:sz w:val="21"/>
                <w:szCs w:val="21"/>
              </w:rPr>
            </w:pPr>
            <w:r w:rsidRPr="001E1317">
              <w:rPr>
                <w:kern w:val="2"/>
                <w:sz w:val="21"/>
                <w:szCs w:val="21"/>
              </w:rPr>
              <w:t xml:space="preserve">Kartu su Prekėmis pateikiami šie dokumentai: Prekių perdavimo-priėmimo aktas, kiti reikalingi dokumentai (pavyzdžiui, </w:t>
            </w:r>
            <w:r w:rsidRPr="001E1317">
              <w:rPr>
                <w:sz w:val="21"/>
                <w:szCs w:val="21"/>
              </w:rPr>
              <w:t>instrukcijos, sertifikatai ir kt.</w:t>
            </w:r>
            <w:r w:rsidRPr="001E1317">
              <w:rPr>
                <w:kern w:val="2"/>
                <w:sz w:val="21"/>
                <w:szCs w:val="21"/>
              </w:rPr>
              <w:t>)). Tiekėjui nepateikus nurodytų dokumentų, laikoma, kad Prekės neatitinka Sutartyje nustatytų reikalavimų.</w:t>
            </w:r>
          </w:p>
        </w:tc>
      </w:tr>
      <w:tr w:rsidR="00A620B8" w:rsidRPr="001E1317" w14:paraId="256DAE69" w14:textId="77777777" w:rsidTr="00A31656">
        <w:trPr>
          <w:trHeight w:val="300"/>
        </w:trPr>
        <w:tc>
          <w:tcPr>
            <w:tcW w:w="10201" w:type="dxa"/>
            <w:gridSpan w:val="6"/>
          </w:tcPr>
          <w:p w14:paraId="37A3E3FA" w14:textId="77777777" w:rsidR="00A620B8" w:rsidRPr="001E1317" w:rsidRDefault="00A620B8" w:rsidP="00A620B8">
            <w:pPr>
              <w:jc w:val="center"/>
              <w:rPr>
                <w:b/>
                <w:bCs/>
                <w:kern w:val="2"/>
                <w:sz w:val="21"/>
                <w:szCs w:val="21"/>
              </w:rPr>
            </w:pPr>
            <w:r w:rsidRPr="001E1317">
              <w:rPr>
                <w:b/>
                <w:bCs/>
                <w:kern w:val="2"/>
                <w:sz w:val="21"/>
                <w:szCs w:val="21"/>
              </w:rPr>
              <w:t>5. SUTARTIES KAINA IR ATSISKAITYMO TVARKA</w:t>
            </w:r>
          </w:p>
        </w:tc>
      </w:tr>
      <w:tr w:rsidR="00A620B8" w:rsidRPr="001E1317" w14:paraId="79E7586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A620B8" w:rsidRPr="001E1317" w:rsidRDefault="00A620B8" w:rsidP="00362BE6">
            <w:pPr>
              <w:jc w:val="both"/>
              <w:rPr>
                <w:b/>
                <w:bCs/>
                <w:kern w:val="2"/>
                <w:sz w:val="21"/>
                <w:szCs w:val="21"/>
              </w:rPr>
            </w:pPr>
            <w:r w:rsidRPr="001E1317">
              <w:rPr>
                <w:b/>
                <w:bCs/>
                <w:kern w:val="2"/>
                <w:sz w:val="21"/>
                <w:szCs w:val="21"/>
              </w:rPr>
              <w:t>5.1. Sutarčiai taikomas kainos apskaičiavimo būdas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A620B8" w:rsidRPr="001E1317" w:rsidRDefault="00A620B8" w:rsidP="00362BE6">
            <w:pPr>
              <w:jc w:val="both"/>
              <w:rPr>
                <w:kern w:val="2"/>
                <w:sz w:val="21"/>
                <w:szCs w:val="21"/>
              </w:rPr>
            </w:pPr>
            <w:r w:rsidRPr="001E1317">
              <w:rPr>
                <w:kern w:val="2"/>
                <w:sz w:val="21"/>
                <w:szCs w:val="21"/>
              </w:rPr>
              <w:t>Fiksuotos kainos kainodara</w:t>
            </w:r>
          </w:p>
          <w:p w14:paraId="5898D319" w14:textId="62804B28" w:rsidR="00A620B8" w:rsidRPr="001E1317" w:rsidRDefault="00A620B8" w:rsidP="00362BE6">
            <w:pPr>
              <w:jc w:val="both"/>
              <w:rPr>
                <w:color w:val="4472C4"/>
                <w:kern w:val="2"/>
                <w:sz w:val="21"/>
                <w:szCs w:val="21"/>
              </w:rPr>
            </w:pPr>
          </w:p>
        </w:tc>
      </w:tr>
      <w:tr w:rsidR="00A620B8" w:rsidRPr="001E1317" w14:paraId="109F3FAF"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A620B8" w:rsidRPr="001E1317" w:rsidRDefault="00A620B8" w:rsidP="00362BE6">
            <w:pPr>
              <w:jc w:val="both"/>
              <w:rPr>
                <w:b/>
                <w:bCs/>
                <w:kern w:val="2"/>
                <w:sz w:val="21"/>
                <w:szCs w:val="21"/>
              </w:rPr>
            </w:pPr>
            <w:r w:rsidRPr="001E1317">
              <w:rPr>
                <w:b/>
                <w:bCs/>
                <w:kern w:val="2"/>
                <w:sz w:val="21"/>
                <w:szCs w:val="21"/>
              </w:rPr>
              <w:t xml:space="preserve">5.2. Pradinės Sutarties vertė ir Sutarties kaina, kai taikoma </w:t>
            </w:r>
            <w:r w:rsidRPr="001E1317">
              <w:rPr>
                <w:b/>
                <w:bCs/>
                <w:kern w:val="2"/>
                <w:sz w:val="21"/>
                <w:szCs w:val="21"/>
                <w:u w:val="single"/>
              </w:rPr>
              <w:t>fiksuotos kainos</w:t>
            </w:r>
            <w:r w:rsidRPr="001E1317">
              <w:rPr>
                <w:b/>
                <w:bCs/>
                <w:kern w:val="2"/>
                <w:sz w:val="21"/>
                <w:szCs w:val="21"/>
              </w:rPr>
              <w:t xml:space="preserve"> kainodara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4CBCD986" w:rsidR="00A620B8" w:rsidRPr="001E1317" w:rsidRDefault="00A620B8" w:rsidP="00362BE6">
            <w:pPr>
              <w:jc w:val="both"/>
              <w:rPr>
                <w:kern w:val="2"/>
                <w:sz w:val="21"/>
                <w:szCs w:val="21"/>
              </w:rPr>
            </w:pPr>
            <w:r w:rsidRPr="001E1317">
              <w:rPr>
                <w:kern w:val="2"/>
                <w:sz w:val="21"/>
                <w:szCs w:val="21"/>
              </w:rPr>
              <w:t xml:space="preserve">Pradinės Sutarties vertė yra </w:t>
            </w:r>
            <w:r w:rsidR="001E4417">
              <w:rPr>
                <w:kern w:val="2"/>
                <w:sz w:val="21"/>
                <w:szCs w:val="21"/>
              </w:rPr>
              <w:t>...</w:t>
            </w:r>
            <w:proofErr w:type="spellStart"/>
            <w:r w:rsidR="001E4417">
              <w:rPr>
                <w:kern w:val="2"/>
                <w:sz w:val="21"/>
                <w:szCs w:val="21"/>
              </w:rPr>
              <w:t>E</w:t>
            </w:r>
            <w:r w:rsidR="002F4846">
              <w:rPr>
                <w:b/>
                <w:kern w:val="2"/>
                <w:sz w:val="21"/>
                <w:szCs w:val="21"/>
              </w:rPr>
              <w:t>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 xml:space="preserve">be pridėtinės vertės mokesčio (toliau – PVM). </w:t>
            </w:r>
          </w:p>
          <w:p w14:paraId="56F2874B" w14:textId="58CA1FCA" w:rsidR="00A620B8" w:rsidRPr="001E1317" w:rsidRDefault="00A620B8" w:rsidP="00362BE6">
            <w:pPr>
              <w:jc w:val="both"/>
              <w:rPr>
                <w:kern w:val="2"/>
                <w:sz w:val="21"/>
                <w:szCs w:val="21"/>
              </w:rPr>
            </w:pPr>
            <w:r w:rsidRPr="001E1317">
              <w:rPr>
                <w:kern w:val="2"/>
                <w:sz w:val="21"/>
                <w:szCs w:val="21"/>
              </w:rPr>
              <w:t xml:space="preserve">Sutarties kaina yra </w:t>
            </w:r>
            <w:r w:rsidR="001E4417">
              <w:rPr>
                <w:kern w:val="2"/>
                <w:sz w:val="21"/>
                <w:szCs w:val="21"/>
              </w:rPr>
              <w:t>...</w:t>
            </w:r>
            <w:r w:rsidR="00971A66" w:rsidRPr="002F4846">
              <w:rPr>
                <w:b/>
                <w:kern w:val="2"/>
                <w:sz w:val="21"/>
                <w:szCs w:val="21"/>
              </w:rPr>
              <w:t xml:space="preserve"> </w:t>
            </w:r>
            <w:proofErr w:type="spellStart"/>
            <w:r w:rsidR="002F4846">
              <w:rPr>
                <w:b/>
                <w:kern w:val="2"/>
                <w:sz w:val="21"/>
                <w:szCs w:val="21"/>
              </w:rPr>
              <w:t>Eur</w:t>
            </w:r>
            <w:proofErr w:type="spellEnd"/>
            <w:r w:rsidR="002F4846">
              <w:rPr>
                <w:b/>
                <w:kern w:val="2"/>
                <w:sz w:val="21"/>
                <w:szCs w:val="21"/>
              </w:rPr>
              <w:t xml:space="preserve"> </w:t>
            </w:r>
            <w:r w:rsidRPr="002F4846">
              <w:rPr>
                <w:b/>
                <w:kern w:val="2"/>
                <w:sz w:val="21"/>
                <w:szCs w:val="21"/>
              </w:rPr>
              <w:t>(</w:t>
            </w:r>
            <w:r w:rsidR="001E4417">
              <w:rPr>
                <w:b/>
                <w:kern w:val="2"/>
                <w:sz w:val="21"/>
                <w:szCs w:val="21"/>
              </w:rPr>
              <w:t>...</w:t>
            </w:r>
            <w:r w:rsidRPr="002F4846">
              <w:rPr>
                <w:b/>
                <w:kern w:val="2"/>
                <w:sz w:val="21"/>
                <w:szCs w:val="21"/>
              </w:rPr>
              <w:t xml:space="preserve">) </w:t>
            </w:r>
            <w:r w:rsidRPr="001E1317">
              <w:rPr>
                <w:kern w:val="2"/>
                <w:sz w:val="21"/>
                <w:szCs w:val="21"/>
              </w:rPr>
              <w:t>su PVM.</w:t>
            </w:r>
          </w:p>
          <w:p w14:paraId="313D1D71" w14:textId="77777777" w:rsidR="00A620B8" w:rsidRPr="001E1317" w:rsidRDefault="00A620B8" w:rsidP="00362BE6">
            <w:pPr>
              <w:jc w:val="both"/>
              <w:rPr>
                <w:kern w:val="2"/>
                <w:sz w:val="21"/>
                <w:szCs w:val="21"/>
              </w:rPr>
            </w:pPr>
            <w:r w:rsidRPr="001E1317">
              <w:rPr>
                <w:kern w:val="2"/>
                <w:sz w:val="21"/>
                <w:szCs w:val="21"/>
              </w:rPr>
              <w:t>Šioje Sutartyje Pradinės Sutarties vertė yra lygi Tiekėjo pasiūlymo kainai be PVM, nurodytai už visą pirkimo dokumentuose ir Sutartyje nurodytą Prekių kiekį ir (ar) apimtį.</w:t>
            </w:r>
          </w:p>
        </w:tc>
      </w:tr>
      <w:tr w:rsidR="00A620B8" w:rsidRPr="001E1317" w14:paraId="4E598B6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A620B8" w:rsidRPr="001E1317" w:rsidRDefault="00A620B8" w:rsidP="00362BE6">
            <w:pPr>
              <w:jc w:val="both"/>
              <w:rPr>
                <w:kern w:val="2"/>
                <w:sz w:val="21"/>
                <w:szCs w:val="21"/>
              </w:rPr>
            </w:pPr>
            <w:r w:rsidRPr="001E1317">
              <w:rPr>
                <w:b/>
                <w:bCs/>
                <w:kern w:val="2"/>
                <w:sz w:val="21"/>
                <w:szCs w:val="21"/>
              </w:rPr>
              <w:t xml:space="preserve">5.3. Sutarties kainos / įkainių perskaičiavimas taikant </w:t>
            </w:r>
            <w:r w:rsidRPr="001E1317">
              <w:rPr>
                <w:b/>
                <w:bCs/>
                <w:kern w:val="2"/>
                <w:sz w:val="21"/>
                <w:szCs w:val="21"/>
                <w:u w:val="single"/>
              </w:rPr>
              <w:t>peržiūros</w:t>
            </w:r>
            <w:r w:rsidRPr="001E1317">
              <w:rPr>
                <w:b/>
                <w:bCs/>
                <w:kern w:val="2"/>
                <w:sz w:val="21"/>
                <w:szCs w:val="21"/>
              </w:rPr>
              <w:t xml:space="preserve">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A620B8" w:rsidRPr="001E1317" w:rsidRDefault="00A620B8" w:rsidP="00362BE6">
            <w:pPr>
              <w:jc w:val="both"/>
              <w:rPr>
                <w:kern w:val="2"/>
                <w:sz w:val="21"/>
                <w:szCs w:val="21"/>
              </w:rPr>
            </w:pPr>
            <w:r w:rsidRPr="001E1317">
              <w:rPr>
                <w:kern w:val="2"/>
                <w:sz w:val="21"/>
                <w:szCs w:val="21"/>
              </w:rPr>
              <w:t>Sutarties kaina bus perskaičiuojami:</w:t>
            </w:r>
          </w:p>
          <w:p w14:paraId="7CE73E9A" w14:textId="1064CD94" w:rsidR="00A620B8" w:rsidRPr="001E1317" w:rsidRDefault="00A620B8" w:rsidP="00362BE6">
            <w:pPr>
              <w:jc w:val="both"/>
              <w:rPr>
                <w:kern w:val="2"/>
                <w:sz w:val="21"/>
                <w:szCs w:val="21"/>
              </w:rPr>
            </w:pPr>
            <w:r w:rsidRPr="001E1317">
              <w:rPr>
                <w:kern w:val="2"/>
                <w:sz w:val="21"/>
                <w:szCs w:val="21"/>
              </w:rPr>
              <w:t>5.3.1. dėl PVM tarifo pasikeitimo;</w:t>
            </w:r>
          </w:p>
        </w:tc>
      </w:tr>
      <w:tr w:rsidR="00A620B8" w:rsidRPr="001E1317" w14:paraId="5FAF554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A620B8" w:rsidRPr="001E1317" w:rsidRDefault="00A620B8" w:rsidP="00362BE6">
            <w:pPr>
              <w:jc w:val="both"/>
              <w:rPr>
                <w:b/>
                <w:bCs/>
                <w:kern w:val="2"/>
                <w:sz w:val="21"/>
                <w:szCs w:val="21"/>
              </w:rPr>
            </w:pPr>
            <w:r w:rsidRPr="001E1317">
              <w:rPr>
                <w:b/>
                <w:bCs/>
                <w:kern w:val="2"/>
                <w:sz w:val="21"/>
                <w:szCs w:val="21"/>
              </w:rPr>
              <w:t>5.3.1. Sutarties kainos / įkainių peržiūra dėl PVM tarifo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620B8" w:rsidRPr="001E1317" w:rsidRDefault="00A620B8" w:rsidP="00362BE6">
            <w:pPr>
              <w:jc w:val="both"/>
              <w:rPr>
                <w:kern w:val="2"/>
                <w:sz w:val="21"/>
                <w:szCs w:val="21"/>
              </w:rPr>
            </w:pPr>
            <w:r w:rsidRPr="001E1317">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620B8" w:rsidRPr="001E1317" w:rsidRDefault="00A620B8" w:rsidP="00362BE6">
            <w:pPr>
              <w:jc w:val="both"/>
              <w:rPr>
                <w:kern w:val="2"/>
                <w:sz w:val="21"/>
                <w:szCs w:val="21"/>
              </w:rPr>
            </w:pPr>
            <w:r w:rsidRPr="001E1317">
              <w:rPr>
                <w:kern w:val="2"/>
                <w:sz w:val="21"/>
                <w:szCs w:val="21"/>
              </w:rPr>
              <w:t>Perskaičiuota Sutarties kaina / Prekių įkainiai įforminami Susitarimu ir turi būti taikomi nuo naujo PVM įvedimo datos (nepriklausomai nuo to, kada pasirašytas Susitarimas).</w:t>
            </w:r>
          </w:p>
        </w:tc>
      </w:tr>
      <w:tr w:rsidR="00A620B8" w:rsidRPr="001E1317" w14:paraId="4560B71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A620B8" w:rsidRPr="001E1317" w:rsidRDefault="00A620B8" w:rsidP="00362BE6">
            <w:pPr>
              <w:jc w:val="both"/>
              <w:rPr>
                <w:kern w:val="2"/>
                <w:sz w:val="21"/>
                <w:szCs w:val="21"/>
              </w:rPr>
            </w:pPr>
            <w:r w:rsidRPr="001E1317">
              <w:rPr>
                <w:b/>
                <w:bCs/>
                <w:kern w:val="2"/>
                <w:sz w:val="21"/>
                <w:szCs w:val="21"/>
              </w:rPr>
              <w:t>5.3.2.</w:t>
            </w:r>
            <w:r w:rsidRPr="001E1317">
              <w:rPr>
                <w:kern w:val="2"/>
                <w:sz w:val="21"/>
                <w:szCs w:val="21"/>
              </w:rPr>
              <w:t> </w:t>
            </w:r>
            <w:r w:rsidRPr="001E1317">
              <w:rPr>
                <w:b/>
                <w:bCs/>
                <w:kern w:val="2"/>
                <w:sz w:val="21"/>
                <w:szCs w:val="21"/>
              </w:rPr>
              <w:t>Sutarties kainos / įkainių peržiūra dėl kitų mokesčių, lemiančių Prekių kainos / įkainių pokytį, pasikeitimo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A620B8" w:rsidRPr="001E1317" w:rsidRDefault="00A620B8" w:rsidP="002F4846">
            <w:pPr>
              <w:jc w:val="both"/>
              <w:rPr>
                <w:kern w:val="2"/>
                <w:sz w:val="21"/>
                <w:szCs w:val="21"/>
              </w:rPr>
            </w:pPr>
            <w:r w:rsidRPr="001E1317">
              <w:rPr>
                <w:kern w:val="2"/>
                <w:sz w:val="21"/>
                <w:szCs w:val="21"/>
              </w:rPr>
              <w:t>Netaikoma</w:t>
            </w:r>
          </w:p>
          <w:p w14:paraId="4C7F2950" w14:textId="5C3FD1D9" w:rsidR="00A620B8" w:rsidRPr="001E1317" w:rsidRDefault="00A620B8" w:rsidP="002F4846">
            <w:pPr>
              <w:jc w:val="both"/>
              <w:rPr>
                <w:sz w:val="21"/>
                <w:szCs w:val="21"/>
              </w:rPr>
            </w:pPr>
          </w:p>
        </w:tc>
      </w:tr>
      <w:tr w:rsidR="00A620B8" w:rsidRPr="001E1317" w14:paraId="6C0C5CB3"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A620B8" w:rsidRPr="001E1317" w:rsidRDefault="00A620B8" w:rsidP="00971A66">
            <w:pPr>
              <w:jc w:val="both"/>
              <w:rPr>
                <w:b/>
                <w:bCs/>
                <w:kern w:val="2"/>
                <w:sz w:val="21"/>
                <w:szCs w:val="21"/>
              </w:rPr>
            </w:pPr>
            <w:r w:rsidRPr="001E1317">
              <w:rPr>
                <w:b/>
                <w:bCs/>
                <w:kern w:val="2"/>
                <w:sz w:val="21"/>
                <w:szCs w:val="21"/>
              </w:rPr>
              <w:t>5.3.3. Sutarties kainos / įkainių peržiūra dėl kainų lygio pokyčio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A620B8" w:rsidRPr="001E1317" w:rsidRDefault="00A620B8" w:rsidP="002F4846">
            <w:pPr>
              <w:jc w:val="both"/>
              <w:rPr>
                <w:kern w:val="2"/>
                <w:sz w:val="21"/>
                <w:szCs w:val="21"/>
              </w:rPr>
            </w:pPr>
            <w:r w:rsidRPr="001E1317">
              <w:rPr>
                <w:kern w:val="2"/>
                <w:sz w:val="21"/>
                <w:szCs w:val="21"/>
              </w:rPr>
              <w:t>Netaikoma</w:t>
            </w:r>
          </w:p>
          <w:p w14:paraId="6658D3D9" w14:textId="77777777" w:rsidR="00A620B8" w:rsidRPr="001E1317" w:rsidRDefault="00A620B8" w:rsidP="002F4846">
            <w:pPr>
              <w:jc w:val="both"/>
              <w:rPr>
                <w:kern w:val="2"/>
                <w:sz w:val="21"/>
                <w:szCs w:val="21"/>
              </w:rPr>
            </w:pPr>
          </w:p>
          <w:p w14:paraId="3E0BF6EB" w14:textId="3FB881B4" w:rsidR="00A620B8" w:rsidRPr="001E1317" w:rsidRDefault="00A620B8" w:rsidP="002F4846">
            <w:pPr>
              <w:jc w:val="both"/>
              <w:rPr>
                <w:color w:val="4472C4"/>
                <w:kern w:val="2"/>
                <w:sz w:val="21"/>
                <w:szCs w:val="21"/>
              </w:rPr>
            </w:pPr>
          </w:p>
        </w:tc>
      </w:tr>
      <w:tr w:rsidR="00A620B8" w:rsidRPr="001E1317" w14:paraId="312BC1F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A620B8" w:rsidRPr="001E1317" w:rsidRDefault="00A620B8" w:rsidP="00362BE6">
            <w:pPr>
              <w:jc w:val="both"/>
              <w:rPr>
                <w:b/>
                <w:bCs/>
                <w:kern w:val="2"/>
                <w:sz w:val="21"/>
                <w:szCs w:val="21"/>
              </w:rPr>
            </w:pPr>
            <w:r w:rsidRPr="001E1317">
              <w:rPr>
                <w:b/>
                <w:bCs/>
                <w:kern w:val="2"/>
                <w:sz w:val="21"/>
                <w:szCs w:val="21"/>
              </w:rPr>
              <w:t>5.3.4. Sutarties kainos / įkainių peržiūra dėl kainų lygio pokyčio pagal Prekių grupių kainų pokyčius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A620B8" w:rsidRPr="001E1317" w:rsidRDefault="00A620B8" w:rsidP="002F4846">
            <w:pPr>
              <w:jc w:val="both"/>
              <w:rPr>
                <w:kern w:val="2"/>
                <w:sz w:val="21"/>
                <w:szCs w:val="21"/>
              </w:rPr>
            </w:pPr>
            <w:r w:rsidRPr="001E1317">
              <w:rPr>
                <w:kern w:val="2"/>
                <w:sz w:val="21"/>
                <w:szCs w:val="21"/>
              </w:rPr>
              <w:t>Netaikoma</w:t>
            </w:r>
          </w:p>
          <w:p w14:paraId="449C09AB" w14:textId="24549F5F" w:rsidR="00A620B8" w:rsidRPr="001E1317" w:rsidRDefault="00A620B8" w:rsidP="002F4846">
            <w:pPr>
              <w:jc w:val="both"/>
              <w:rPr>
                <w:kern w:val="2"/>
                <w:sz w:val="21"/>
                <w:szCs w:val="21"/>
              </w:rPr>
            </w:pPr>
          </w:p>
        </w:tc>
      </w:tr>
      <w:tr w:rsidR="00A620B8" w:rsidRPr="001E1317" w14:paraId="75CD94C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A620B8" w:rsidRPr="001E1317" w:rsidRDefault="00A620B8" w:rsidP="00362BE6">
            <w:pPr>
              <w:jc w:val="both"/>
              <w:rPr>
                <w:b/>
                <w:bCs/>
                <w:kern w:val="2"/>
                <w:sz w:val="21"/>
                <w:szCs w:val="21"/>
              </w:rPr>
            </w:pPr>
            <w:r w:rsidRPr="001E1317">
              <w:rPr>
                <w:b/>
                <w:bCs/>
                <w:kern w:val="2"/>
                <w:sz w:val="21"/>
                <w:szCs w:val="21"/>
              </w:rPr>
              <w:t xml:space="preserve">5.4. Sutarties kainos / įkainių apskaičiavimas taikant </w:t>
            </w:r>
            <w:r w:rsidRPr="001E1317">
              <w:rPr>
                <w:b/>
                <w:bCs/>
                <w:kern w:val="2"/>
                <w:sz w:val="21"/>
                <w:szCs w:val="21"/>
                <w:u w:val="single"/>
              </w:rPr>
              <w:t>kiekio (apimties)</w:t>
            </w:r>
            <w:r w:rsidRPr="001E1317">
              <w:rPr>
                <w:b/>
                <w:bCs/>
                <w:kern w:val="2"/>
                <w:sz w:val="21"/>
                <w:szCs w:val="21"/>
              </w:rPr>
              <w:t xml:space="preserve"> keitimo taisykles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A620B8" w:rsidRPr="001E1317" w:rsidRDefault="00A620B8" w:rsidP="002F4846">
            <w:pPr>
              <w:jc w:val="both"/>
              <w:rPr>
                <w:kern w:val="2"/>
                <w:sz w:val="21"/>
                <w:szCs w:val="21"/>
              </w:rPr>
            </w:pPr>
            <w:r w:rsidRPr="001E1317">
              <w:rPr>
                <w:kern w:val="2"/>
                <w:sz w:val="21"/>
                <w:szCs w:val="21"/>
              </w:rPr>
              <w:t>Netaikoma</w:t>
            </w:r>
          </w:p>
          <w:p w14:paraId="081DAEF5" w14:textId="465C86EF" w:rsidR="00A620B8" w:rsidRPr="001E1317" w:rsidRDefault="00A620B8" w:rsidP="002F4846">
            <w:pPr>
              <w:jc w:val="both"/>
              <w:rPr>
                <w:kern w:val="2"/>
                <w:sz w:val="21"/>
                <w:szCs w:val="21"/>
              </w:rPr>
            </w:pPr>
          </w:p>
        </w:tc>
      </w:tr>
      <w:tr w:rsidR="00A620B8" w:rsidRPr="001E1317" w14:paraId="267E808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A620B8" w:rsidRPr="001E1317" w:rsidRDefault="00A620B8" w:rsidP="00362BE6">
            <w:pPr>
              <w:jc w:val="both"/>
              <w:rPr>
                <w:b/>
                <w:bCs/>
                <w:kern w:val="2"/>
                <w:sz w:val="21"/>
                <w:szCs w:val="21"/>
              </w:rPr>
            </w:pPr>
            <w:r w:rsidRPr="001E1317">
              <w:rPr>
                <w:b/>
                <w:bCs/>
                <w:kern w:val="2"/>
                <w:sz w:val="21"/>
                <w:szCs w:val="21"/>
              </w:rPr>
              <w:t>5.5. Atsiskaitymo su Tiekėju terminas ir tvarka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A620B8" w:rsidRPr="001E1317" w:rsidRDefault="00A620B8" w:rsidP="002F4846">
            <w:pPr>
              <w:jc w:val="both"/>
              <w:rPr>
                <w:kern w:val="2"/>
                <w:sz w:val="21"/>
                <w:szCs w:val="21"/>
              </w:rPr>
            </w:pPr>
            <w:r w:rsidRPr="001E1317">
              <w:rPr>
                <w:kern w:val="2"/>
                <w:sz w:val="21"/>
                <w:szCs w:val="21"/>
              </w:rPr>
              <w:t>Pirkėjas atsiskaito su Tiekėju ne vėliau kaip per 30 (trisdešimt) dienų nuo Sąskaitos gavimo dienos.</w:t>
            </w:r>
          </w:p>
          <w:p w14:paraId="04C22127" w14:textId="6854FD90" w:rsidR="00A620B8" w:rsidRPr="001E1317" w:rsidRDefault="00A620B8" w:rsidP="002F4846">
            <w:pPr>
              <w:jc w:val="both"/>
              <w:rPr>
                <w:kern w:val="2"/>
                <w:sz w:val="21"/>
                <w:szCs w:val="21"/>
                <w:shd w:val="clear" w:color="auto" w:fill="FFFFFF"/>
              </w:rPr>
            </w:pPr>
            <w:r w:rsidRPr="001E1317">
              <w:rPr>
                <w:kern w:val="2"/>
                <w:sz w:val="21"/>
                <w:szCs w:val="21"/>
                <w:shd w:val="clear" w:color="auto" w:fill="FFFFFF"/>
              </w:rPr>
              <w:t xml:space="preserve">Apmokėjimo sąlygos: 1) įvykdžius visus sutartinius įsipareigojimus, sumokama visa Sutarties kaina; </w:t>
            </w:r>
          </w:p>
        </w:tc>
      </w:tr>
      <w:tr w:rsidR="00A620B8" w:rsidRPr="001E1317" w14:paraId="235F5A3F" w14:textId="77777777" w:rsidTr="00A31656">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A620B8" w:rsidRPr="001E1317" w:rsidRDefault="00A620B8" w:rsidP="00362BE6">
            <w:pPr>
              <w:jc w:val="both"/>
              <w:rPr>
                <w:b/>
                <w:bCs/>
                <w:kern w:val="2"/>
                <w:sz w:val="21"/>
                <w:szCs w:val="21"/>
              </w:rPr>
            </w:pPr>
            <w:r w:rsidRPr="001E1317">
              <w:rPr>
                <w:b/>
                <w:bCs/>
                <w:kern w:val="2"/>
                <w:sz w:val="21"/>
                <w:szCs w:val="21"/>
              </w:rPr>
              <w:t>5.6. Avansas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A620B8" w:rsidRPr="001E1317" w:rsidRDefault="00A620B8" w:rsidP="002F4846">
            <w:pPr>
              <w:jc w:val="both"/>
              <w:rPr>
                <w:color w:val="000000"/>
                <w:kern w:val="2"/>
                <w:sz w:val="21"/>
                <w:szCs w:val="21"/>
                <w:shd w:val="clear" w:color="auto" w:fill="FFFFFF"/>
              </w:rPr>
            </w:pPr>
            <w:r w:rsidRPr="001E1317">
              <w:rPr>
                <w:kern w:val="2"/>
                <w:sz w:val="21"/>
                <w:szCs w:val="21"/>
              </w:rPr>
              <w:t>Netaikoma</w:t>
            </w:r>
          </w:p>
        </w:tc>
      </w:tr>
      <w:tr w:rsidR="00A620B8" w:rsidRPr="001E1317" w14:paraId="0986FD70"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A620B8" w:rsidRPr="001E1317" w:rsidRDefault="00A620B8" w:rsidP="00362BE6">
            <w:pPr>
              <w:jc w:val="both"/>
              <w:rPr>
                <w:b/>
                <w:bCs/>
                <w:kern w:val="2"/>
                <w:sz w:val="21"/>
                <w:szCs w:val="21"/>
              </w:rPr>
            </w:pPr>
            <w:r w:rsidRPr="001E1317">
              <w:rPr>
                <w:b/>
                <w:bCs/>
                <w:kern w:val="2"/>
                <w:sz w:val="21"/>
                <w:szCs w:val="21"/>
              </w:rPr>
              <w:t>5.7. Avanso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A620B8" w:rsidRPr="001E1317" w:rsidRDefault="00A620B8" w:rsidP="002F4846">
            <w:pPr>
              <w:jc w:val="both"/>
              <w:rPr>
                <w:kern w:val="2"/>
                <w:sz w:val="21"/>
                <w:szCs w:val="21"/>
              </w:rPr>
            </w:pPr>
            <w:r w:rsidRPr="001E1317">
              <w:rPr>
                <w:kern w:val="2"/>
                <w:sz w:val="21"/>
                <w:szCs w:val="21"/>
              </w:rPr>
              <w:t>Netaikoma</w:t>
            </w:r>
          </w:p>
        </w:tc>
      </w:tr>
      <w:tr w:rsidR="00A620B8" w:rsidRPr="001E1317" w14:paraId="397E6A62" w14:textId="77777777" w:rsidTr="00A31656">
        <w:trPr>
          <w:trHeight w:val="300"/>
        </w:trPr>
        <w:tc>
          <w:tcPr>
            <w:tcW w:w="10201" w:type="dxa"/>
            <w:gridSpan w:val="6"/>
          </w:tcPr>
          <w:p w14:paraId="1AB554AE" w14:textId="77777777" w:rsidR="00A620B8" w:rsidRPr="001E1317" w:rsidRDefault="00A620B8" w:rsidP="00A620B8">
            <w:pPr>
              <w:jc w:val="center"/>
              <w:rPr>
                <w:b/>
                <w:bCs/>
                <w:kern w:val="2"/>
                <w:sz w:val="21"/>
                <w:szCs w:val="21"/>
              </w:rPr>
            </w:pPr>
            <w:r w:rsidRPr="001E1317">
              <w:rPr>
                <w:b/>
                <w:bCs/>
                <w:kern w:val="2"/>
                <w:sz w:val="21"/>
                <w:szCs w:val="21"/>
              </w:rPr>
              <w:t>6. PREKIŲ KOKYBĖ IR GARANTINIAI ĮSIPAREIGOJIMAI</w:t>
            </w:r>
          </w:p>
        </w:tc>
      </w:tr>
      <w:tr w:rsidR="00A620B8" w:rsidRPr="001E1317" w14:paraId="193F6F5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A620B8" w:rsidRPr="00971A66" w:rsidRDefault="00A620B8" w:rsidP="00971A66">
            <w:pPr>
              <w:jc w:val="both"/>
              <w:rPr>
                <w:b/>
                <w:bCs/>
                <w:kern w:val="2"/>
                <w:sz w:val="21"/>
                <w:szCs w:val="21"/>
              </w:rPr>
            </w:pPr>
            <w:r w:rsidRPr="00971A66">
              <w:rPr>
                <w:b/>
                <w:bCs/>
                <w:kern w:val="2"/>
                <w:sz w:val="21"/>
                <w:szCs w:val="21"/>
              </w:rPr>
              <w:t>6.1. Garantinis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290D4C5" w14:textId="448F61D6" w:rsidR="00A620B8" w:rsidRPr="00971A66" w:rsidRDefault="009229A5" w:rsidP="001E4417">
            <w:pPr>
              <w:jc w:val="both"/>
              <w:rPr>
                <w:kern w:val="2"/>
                <w:sz w:val="21"/>
                <w:szCs w:val="21"/>
              </w:rPr>
            </w:pPr>
            <w:r w:rsidRPr="001E1317">
              <w:rPr>
                <w:kern w:val="2"/>
                <w:sz w:val="21"/>
                <w:szCs w:val="21"/>
              </w:rPr>
              <w:t>Netaikoma</w:t>
            </w:r>
          </w:p>
        </w:tc>
      </w:tr>
      <w:tr w:rsidR="00A620B8" w:rsidRPr="001E1317" w14:paraId="7C487E9B"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A620B8" w:rsidRPr="001E1317" w:rsidRDefault="00A620B8" w:rsidP="00971A66">
            <w:pPr>
              <w:jc w:val="both"/>
              <w:rPr>
                <w:b/>
                <w:bCs/>
                <w:kern w:val="2"/>
                <w:sz w:val="21"/>
                <w:szCs w:val="21"/>
              </w:rPr>
            </w:pPr>
            <w:r w:rsidRPr="001E1317">
              <w:rPr>
                <w:b/>
                <w:bCs/>
                <w:kern w:val="2"/>
                <w:sz w:val="21"/>
                <w:szCs w:val="21"/>
              </w:rPr>
              <w:t>6.2. Garantinė priežiūra</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A620B8" w:rsidRPr="001E1317" w:rsidRDefault="00A620B8" w:rsidP="002F4846">
            <w:pPr>
              <w:jc w:val="both"/>
              <w:rPr>
                <w:kern w:val="2"/>
                <w:sz w:val="21"/>
                <w:szCs w:val="21"/>
              </w:rPr>
            </w:pPr>
            <w:r w:rsidRPr="001E1317">
              <w:rPr>
                <w:kern w:val="2"/>
                <w:sz w:val="21"/>
                <w:szCs w:val="21"/>
              </w:rPr>
              <w:t>Prekių trūkumų nustatymo bei šalinimo tvarka nustatyta Bendrųjų sąlygų 7 skyriuje.</w:t>
            </w:r>
          </w:p>
        </w:tc>
      </w:tr>
      <w:tr w:rsidR="00A620B8" w:rsidRPr="001E1317" w14:paraId="459ADC5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A620B8" w:rsidRPr="001E1317" w:rsidRDefault="00A620B8" w:rsidP="00971A66">
            <w:pPr>
              <w:jc w:val="both"/>
              <w:rPr>
                <w:b/>
                <w:bCs/>
                <w:kern w:val="2"/>
                <w:sz w:val="21"/>
                <w:szCs w:val="21"/>
              </w:rPr>
            </w:pPr>
            <w:r w:rsidRPr="001E1317">
              <w:rPr>
                <w:b/>
                <w:bCs/>
                <w:kern w:val="2"/>
                <w:sz w:val="21"/>
                <w:szCs w:val="21"/>
              </w:rPr>
              <w:t>6.3. Kokybinių kriterijų įgyvendinimo ir tikrinimo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A620B8" w:rsidRPr="001E1317" w:rsidRDefault="00A620B8" w:rsidP="002F4846">
            <w:pPr>
              <w:jc w:val="both"/>
              <w:rPr>
                <w:kern w:val="2"/>
                <w:sz w:val="21"/>
                <w:szCs w:val="21"/>
              </w:rPr>
            </w:pPr>
            <w:r w:rsidRPr="001E1317">
              <w:rPr>
                <w:kern w:val="2"/>
                <w:sz w:val="21"/>
                <w:szCs w:val="21"/>
              </w:rPr>
              <w:t>Netaikoma</w:t>
            </w:r>
          </w:p>
        </w:tc>
      </w:tr>
      <w:tr w:rsidR="00A620B8" w:rsidRPr="001E1317" w14:paraId="5D562E8D" w14:textId="77777777" w:rsidTr="00A31656">
        <w:trPr>
          <w:trHeight w:val="300"/>
        </w:trPr>
        <w:tc>
          <w:tcPr>
            <w:tcW w:w="10201" w:type="dxa"/>
            <w:gridSpan w:val="6"/>
          </w:tcPr>
          <w:p w14:paraId="6103796D" w14:textId="77777777" w:rsidR="00A620B8" w:rsidRPr="001E1317" w:rsidRDefault="00A620B8" w:rsidP="00A620B8">
            <w:pPr>
              <w:jc w:val="center"/>
              <w:rPr>
                <w:b/>
                <w:bCs/>
                <w:kern w:val="2"/>
                <w:sz w:val="21"/>
                <w:szCs w:val="21"/>
              </w:rPr>
            </w:pPr>
            <w:r w:rsidRPr="001E1317">
              <w:rPr>
                <w:b/>
                <w:bCs/>
                <w:kern w:val="2"/>
                <w:sz w:val="21"/>
                <w:szCs w:val="21"/>
              </w:rPr>
              <w:t>7. SUTARTIES VYKDYMUI PASITELKIAMI SUBTIEKĖJAI</w:t>
            </w:r>
          </w:p>
        </w:tc>
      </w:tr>
      <w:tr w:rsidR="00A620B8" w:rsidRPr="001E1317" w14:paraId="3110BF2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A620B8" w:rsidRPr="001E1317" w:rsidRDefault="00A620B8" w:rsidP="00971A66">
            <w:pPr>
              <w:jc w:val="both"/>
              <w:rPr>
                <w:b/>
                <w:bCs/>
                <w:kern w:val="2"/>
                <w:sz w:val="21"/>
                <w:szCs w:val="21"/>
              </w:rPr>
            </w:pPr>
            <w:r w:rsidRPr="001E1317">
              <w:rPr>
                <w:b/>
                <w:bCs/>
                <w:kern w:val="2"/>
                <w:sz w:val="21"/>
                <w:szCs w:val="21"/>
              </w:rPr>
              <w:t>Sutarties vykdymui pasitelkiami subtiekėjai ir (ar) specialistai</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A620B8" w:rsidRPr="001E1317" w:rsidRDefault="00A620B8" w:rsidP="002F4846">
            <w:pPr>
              <w:rPr>
                <w:b/>
                <w:bCs/>
                <w:kern w:val="2"/>
                <w:sz w:val="21"/>
                <w:szCs w:val="21"/>
              </w:rPr>
            </w:pPr>
            <w:r w:rsidRPr="001E1317">
              <w:rPr>
                <w:kern w:val="2"/>
                <w:sz w:val="21"/>
                <w:szCs w:val="21"/>
              </w:rPr>
              <w:t>Sutarties vykdymui subtiekėjai ir (ar) specialistai nepasitelkiami.</w:t>
            </w:r>
          </w:p>
        </w:tc>
      </w:tr>
      <w:tr w:rsidR="00A620B8" w:rsidRPr="001E1317" w14:paraId="0E57F611" w14:textId="77777777" w:rsidTr="00A31656">
        <w:trPr>
          <w:trHeight w:val="300"/>
        </w:trPr>
        <w:tc>
          <w:tcPr>
            <w:tcW w:w="10201" w:type="dxa"/>
            <w:gridSpan w:val="6"/>
          </w:tcPr>
          <w:p w14:paraId="6A81BDB7" w14:textId="77777777" w:rsidR="00A620B8" w:rsidRPr="001E1317" w:rsidRDefault="00A620B8" w:rsidP="00A620B8">
            <w:pPr>
              <w:jc w:val="center"/>
              <w:rPr>
                <w:b/>
                <w:bCs/>
                <w:kern w:val="2"/>
                <w:sz w:val="21"/>
                <w:szCs w:val="21"/>
              </w:rPr>
            </w:pPr>
            <w:r w:rsidRPr="001E1317">
              <w:rPr>
                <w:b/>
                <w:bCs/>
                <w:kern w:val="2"/>
                <w:sz w:val="21"/>
                <w:szCs w:val="21"/>
              </w:rPr>
              <w:t>8. PRIEVOLIŲ PAGAL SUTARTĮ ĮVYKDYMO UŽTIKRINIMAS</w:t>
            </w:r>
          </w:p>
        </w:tc>
      </w:tr>
      <w:tr w:rsidR="00A620B8" w:rsidRPr="001E1317" w14:paraId="5F1C88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A620B8" w:rsidRPr="001E1317" w:rsidRDefault="00A620B8" w:rsidP="00971A66">
            <w:pPr>
              <w:jc w:val="both"/>
              <w:rPr>
                <w:b/>
                <w:bCs/>
                <w:kern w:val="2"/>
                <w:sz w:val="21"/>
                <w:szCs w:val="21"/>
              </w:rPr>
            </w:pPr>
            <w:r w:rsidRPr="001E1317">
              <w:rPr>
                <w:b/>
                <w:bCs/>
                <w:kern w:val="2"/>
                <w:sz w:val="21"/>
                <w:szCs w:val="21"/>
              </w:rPr>
              <w:t>8.1. Prievolių pagal Sutartį įvykdymo užtikrinimas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A620B8" w:rsidRPr="001E1317" w:rsidRDefault="00A620B8" w:rsidP="00971A66">
            <w:pPr>
              <w:rPr>
                <w:kern w:val="2"/>
                <w:sz w:val="21"/>
                <w:szCs w:val="21"/>
              </w:rPr>
            </w:pPr>
            <w:r w:rsidRPr="001E1317">
              <w:rPr>
                <w:kern w:val="2"/>
                <w:sz w:val="21"/>
                <w:szCs w:val="21"/>
              </w:rPr>
              <w:t>Prievolių pagal Sutartį įvykdymas užtikrinamas: netesybomis (delspinigiais, bauda);</w:t>
            </w:r>
          </w:p>
        </w:tc>
      </w:tr>
      <w:tr w:rsidR="00A620B8" w:rsidRPr="001E1317" w14:paraId="5707061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A620B8" w:rsidRPr="001E1317" w:rsidRDefault="00A620B8" w:rsidP="00971A66">
            <w:pPr>
              <w:jc w:val="both"/>
              <w:rPr>
                <w:b/>
                <w:bCs/>
                <w:kern w:val="2"/>
                <w:sz w:val="21"/>
                <w:szCs w:val="21"/>
              </w:rPr>
            </w:pPr>
            <w:r w:rsidRPr="001E1317">
              <w:rPr>
                <w:b/>
                <w:bCs/>
                <w:kern w:val="2"/>
                <w:sz w:val="21"/>
                <w:szCs w:val="21"/>
              </w:rPr>
              <w:t>8.2. Sutarties įvykdymo užtikrinimo galiojimo terminas</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A620B8" w:rsidRPr="001E1317" w:rsidRDefault="00A620B8" w:rsidP="00971A66">
            <w:pPr>
              <w:rPr>
                <w:kern w:val="2"/>
                <w:sz w:val="21"/>
                <w:szCs w:val="21"/>
              </w:rPr>
            </w:pPr>
            <w:r w:rsidRPr="001E1317">
              <w:rPr>
                <w:kern w:val="2"/>
                <w:sz w:val="21"/>
                <w:szCs w:val="21"/>
              </w:rPr>
              <w:t>Netaikoma</w:t>
            </w:r>
          </w:p>
        </w:tc>
      </w:tr>
      <w:tr w:rsidR="00A620B8" w:rsidRPr="001E1317" w14:paraId="0C2A7468"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A620B8" w:rsidRPr="001E1317" w:rsidRDefault="00A620B8" w:rsidP="00971A66">
            <w:pPr>
              <w:jc w:val="both"/>
              <w:rPr>
                <w:b/>
                <w:bCs/>
                <w:kern w:val="2"/>
                <w:sz w:val="21"/>
                <w:szCs w:val="21"/>
              </w:rPr>
            </w:pPr>
            <w:r w:rsidRPr="001E1317">
              <w:rPr>
                <w:b/>
                <w:bCs/>
                <w:kern w:val="2"/>
                <w:sz w:val="21"/>
                <w:szCs w:val="21"/>
              </w:rPr>
              <w:t xml:space="preserve">8.3. Sutarties įvykdymo užtikrinimo pateikimas </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A620B8" w:rsidRPr="001E1317" w:rsidRDefault="00A620B8" w:rsidP="00971A66">
            <w:pPr>
              <w:rPr>
                <w:kern w:val="2"/>
                <w:sz w:val="21"/>
                <w:szCs w:val="21"/>
              </w:rPr>
            </w:pPr>
            <w:r w:rsidRPr="001E1317">
              <w:rPr>
                <w:kern w:val="2"/>
                <w:sz w:val="21"/>
                <w:szCs w:val="21"/>
              </w:rPr>
              <w:t>Netaikoma</w:t>
            </w:r>
          </w:p>
        </w:tc>
      </w:tr>
      <w:tr w:rsidR="00A620B8" w:rsidRPr="001E1317" w14:paraId="198AFEE0" w14:textId="77777777" w:rsidTr="00A31656">
        <w:trPr>
          <w:trHeight w:val="300"/>
        </w:trPr>
        <w:tc>
          <w:tcPr>
            <w:tcW w:w="10201" w:type="dxa"/>
            <w:gridSpan w:val="6"/>
          </w:tcPr>
          <w:p w14:paraId="53C07666" w14:textId="77777777" w:rsidR="00A620B8" w:rsidRPr="001E1317" w:rsidRDefault="00A620B8" w:rsidP="00A620B8">
            <w:pPr>
              <w:jc w:val="center"/>
              <w:rPr>
                <w:b/>
                <w:bCs/>
                <w:kern w:val="2"/>
                <w:sz w:val="21"/>
                <w:szCs w:val="21"/>
              </w:rPr>
            </w:pPr>
            <w:r w:rsidRPr="001E1317">
              <w:rPr>
                <w:b/>
                <w:bCs/>
                <w:kern w:val="2"/>
                <w:sz w:val="21"/>
                <w:szCs w:val="21"/>
              </w:rPr>
              <w:t>9. ŠALIŲ ATSAKOMYBĖ</w:t>
            </w:r>
            <w:r w:rsidRPr="001E1317">
              <w:rPr>
                <w:b/>
                <w:bCs/>
                <w:kern w:val="2"/>
                <w:sz w:val="21"/>
                <w:szCs w:val="21"/>
              </w:rPr>
              <w:tab/>
            </w:r>
          </w:p>
        </w:tc>
      </w:tr>
      <w:tr w:rsidR="00A620B8" w:rsidRPr="001E1317" w14:paraId="0C76AE4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A620B8" w:rsidRPr="001E1317" w:rsidRDefault="00A620B8" w:rsidP="00971A66">
            <w:pPr>
              <w:jc w:val="both"/>
              <w:rPr>
                <w:b/>
                <w:bCs/>
                <w:kern w:val="2"/>
                <w:sz w:val="21"/>
                <w:szCs w:val="21"/>
              </w:rPr>
            </w:pPr>
            <w:r w:rsidRPr="001E1317">
              <w:rPr>
                <w:b/>
                <w:bCs/>
                <w:kern w:val="2"/>
                <w:sz w:val="21"/>
                <w:szCs w:val="21"/>
              </w:rPr>
              <w:t>9.1. Pirkėjui taikomos netesybos už mokėjimų pagal Sutartį vėlavimą</w:t>
            </w:r>
          </w:p>
        </w:tc>
        <w:tc>
          <w:tcPr>
            <w:tcW w:w="7519" w:type="dxa"/>
            <w:gridSpan w:val="3"/>
            <w:tcBorders>
              <w:top w:val="single" w:sz="4" w:space="0" w:color="auto"/>
              <w:left w:val="single" w:sz="4" w:space="0" w:color="auto"/>
              <w:bottom w:val="single" w:sz="4" w:space="0" w:color="auto"/>
              <w:right w:val="single" w:sz="4" w:space="0" w:color="auto"/>
            </w:tcBorders>
          </w:tcPr>
          <w:p w14:paraId="12E8EA71" w14:textId="59B9F02C" w:rsidR="00A620B8" w:rsidRPr="001E1317" w:rsidRDefault="00A620B8" w:rsidP="00A620B8">
            <w:pPr>
              <w:jc w:val="both"/>
              <w:rPr>
                <w:kern w:val="2"/>
                <w:sz w:val="21"/>
                <w:szCs w:val="21"/>
              </w:rPr>
            </w:pPr>
            <w:r w:rsidRPr="001E1317">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620B8" w:rsidRPr="001E1317" w14:paraId="66B563D2"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A620B8" w:rsidRPr="001E1317" w:rsidRDefault="00A620B8" w:rsidP="00971A66">
            <w:pPr>
              <w:jc w:val="both"/>
              <w:rPr>
                <w:b/>
                <w:bCs/>
                <w:kern w:val="2"/>
                <w:sz w:val="21"/>
                <w:szCs w:val="21"/>
              </w:rPr>
            </w:pPr>
            <w:r w:rsidRPr="001E1317">
              <w:rPr>
                <w:b/>
                <w:bCs/>
                <w:kern w:val="2"/>
                <w:sz w:val="21"/>
                <w:szCs w:val="21"/>
              </w:rPr>
              <w:t>9.2. Tiekėjui taikomos netesybos</w:t>
            </w:r>
          </w:p>
        </w:tc>
        <w:tc>
          <w:tcPr>
            <w:tcW w:w="7519" w:type="dxa"/>
            <w:gridSpan w:val="3"/>
            <w:tcBorders>
              <w:top w:val="single" w:sz="4" w:space="0" w:color="auto"/>
              <w:left w:val="single" w:sz="4" w:space="0" w:color="auto"/>
              <w:bottom w:val="single" w:sz="4" w:space="0" w:color="auto"/>
              <w:right w:val="single" w:sz="4" w:space="0" w:color="auto"/>
            </w:tcBorders>
          </w:tcPr>
          <w:p w14:paraId="19EE2BA9" w14:textId="3D6B2B5A" w:rsidR="00A620B8" w:rsidRPr="001E1317" w:rsidRDefault="00A620B8" w:rsidP="00A620B8">
            <w:pPr>
              <w:jc w:val="both"/>
              <w:rPr>
                <w:kern w:val="2"/>
                <w:sz w:val="21"/>
                <w:szCs w:val="21"/>
              </w:rPr>
            </w:pPr>
            <w:r w:rsidRPr="001E1317">
              <w:rPr>
                <w:kern w:val="2"/>
                <w:sz w:val="21"/>
                <w:szCs w:val="21"/>
              </w:rPr>
              <w:t>9.2.1. Jeigu Tiekėjas vėluoja vykdyti užsakymą, tiekti Prekes ar ištaisyti jų trūkumus</w:t>
            </w:r>
            <w:r w:rsidRPr="001E1317">
              <w:rPr>
                <w:sz w:val="21"/>
                <w:szCs w:val="21"/>
              </w:rPr>
              <w:t xml:space="preserve"> </w:t>
            </w:r>
            <w:r w:rsidRPr="001E1317">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A620B8" w:rsidRPr="001E1317" w:rsidRDefault="00A620B8" w:rsidP="00A620B8">
            <w:pPr>
              <w:jc w:val="both"/>
              <w:rPr>
                <w:kern w:val="2"/>
                <w:sz w:val="21"/>
                <w:szCs w:val="21"/>
              </w:rPr>
            </w:pPr>
            <w:r w:rsidRPr="001E1317">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A620B8" w:rsidRPr="001E1317" w:rsidRDefault="00A620B8" w:rsidP="00A620B8">
            <w:pPr>
              <w:jc w:val="both"/>
              <w:rPr>
                <w:b/>
                <w:kern w:val="2"/>
                <w:sz w:val="21"/>
                <w:szCs w:val="21"/>
              </w:rPr>
            </w:pPr>
            <w:r w:rsidRPr="001E1317">
              <w:rPr>
                <w:kern w:val="2"/>
                <w:sz w:val="21"/>
                <w:szCs w:val="21"/>
              </w:rPr>
              <w:t xml:space="preserve">9.2.3. Tiekėjas privalo sumokėti Pirkėjui netesybas per 30 (trisdešimties) dienų nuo Pirkėjo pareikalavimo, jeigu netesybų suma nėra </w:t>
            </w:r>
            <w:r w:rsidRPr="001E1317">
              <w:rPr>
                <w:sz w:val="21"/>
                <w:szCs w:val="21"/>
              </w:rPr>
              <w:t>išskaitoma iš Tiekėjui mokėtinos sumos.</w:t>
            </w:r>
            <w:r w:rsidRPr="001E1317">
              <w:rPr>
                <w:kern w:val="2"/>
                <w:sz w:val="21"/>
                <w:szCs w:val="21"/>
              </w:rPr>
              <w:t xml:space="preserve"> </w:t>
            </w:r>
          </w:p>
        </w:tc>
      </w:tr>
      <w:tr w:rsidR="00A620B8" w:rsidRPr="001E1317" w14:paraId="6CD13A4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A620B8" w:rsidRPr="001E1317" w:rsidRDefault="00A620B8" w:rsidP="002F4846">
            <w:pPr>
              <w:jc w:val="both"/>
              <w:rPr>
                <w:b/>
                <w:bCs/>
                <w:kern w:val="2"/>
                <w:sz w:val="21"/>
                <w:szCs w:val="21"/>
              </w:rPr>
            </w:pPr>
            <w:r w:rsidRPr="001E1317">
              <w:rPr>
                <w:b/>
                <w:bCs/>
                <w:kern w:val="2"/>
                <w:sz w:val="21"/>
                <w:szCs w:val="21"/>
              </w:rPr>
              <w:t xml:space="preserve">9.3. Tiekėjui / Pirkėjui taikoma bauda nutraukus Sutartį dėl esminio Sutarties pažeidimo </w:t>
            </w:r>
            <w:r w:rsidRPr="001E1317">
              <w:rPr>
                <w:b/>
                <w:kern w:val="2"/>
                <w:sz w:val="21"/>
                <w:szCs w:val="21"/>
              </w:rPr>
              <w:t>ar nepagrįstai nutraukus Sutarties vykdymą ne Sutartyje nustatyta tvarka</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A620B8" w:rsidRPr="001E1317" w:rsidRDefault="00A620B8" w:rsidP="002F4846">
            <w:pPr>
              <w:jc w:val="both"/>
              <w:rPr>
                <w:kern w:val="2"/>
                <w:sz w:val="21"/>
                <w:szCs w:val="21"/>
              </w:rPr>
            </w:pPr>
            <w:r w:rsidRPr="001E1317">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A620B8" w:rsidRPr="001E1317" w:rsidRDefault="00A620B8" w:rsidP="002F4846">
            <w:pPr>
              <w:jc w:val="both"/>
              <w:rPr>
                <w:kern w:val="2"/>
                <w:sz w:val="21"/>
                <w:szCs w:val="21"/>
              </w:rPr>
            </w:pPr>
            <w:r w:rsidRPr="001E1317">
              <w:rPr>
                <w:kern w:val="2"/>
                <w:sz w:val="21"/>
                <w:szCs w:val="21"/>
              </w:rPr>
              <w:t>9.3.2. </w:t>
            </w:r>
            <w:r w:rsidRPr="001E1317">
              <w:rPr>
                <w:sz w:val="21"/>
                <w:szCs w:val="21"/>
              </w:rPr>
              <w:t xml:space="preserve">Nepagrįstai nutraukus Sutarties vykdymą ne Sutartyje nustatyta tvarka, </w:t>
            </w:r>
            <w:r w:rsidRPr="001E1317">
              <w:rPr>
                <w:kern w:val="2"/>
                <w:sz w:val="21"/>
                <w:szCs w:val="21"/>
              </w:rPr>
              <w:t>20 (dvidešimties) procentų dydžio bauda nuo Pradinės Sutarties vertės, nurodytos Specialiųjų sąlygų 5.2 punkte.</w:t>
            </w:r>
          </w:p>
        </w:tc>
      </w:tr>
      <w:tr w:rsidR="00A620B8" w:rsidRPr="001E1317" w14:paraId="539B299E"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A620B8" w:rsidRPr="001E1317" w:rsidRDefault="00A620B8" w:rsidP="002F4846">
            <w:pPr>
              <w:jc w:val="both"/>
              <w:rPr>
                <w:b/>
                <w:bCs/>
                <w:kern w:val="2"/>
                <w:sz w:val="21"/>
                <w:szCs w:val="21"/>
              </w:rPr>
            </w:pPr>
            <w:r w:rsidRPr="001E1317">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A620B8" w:rsidRPr="001E1317" w:rsidRDefault="00A620B8" w:rsidP="002F4846">
            <w:pPr>
              <w:jc w:val="both"/>
              <w:rPr>
                <w:kern w:val="2"/>
                <w:sz w:val="21"/>
                <w:szCs w:val="21"/>
              </w:rPr>
            </w:pPr>
            <w:r w:rsidRPr="001E1317">
              <w:rPr>
                <w:color w:val="000000"/>
                <w:kern w:val="2"/>
                <w:sz w:val="21"/>
                <w:szCs w:val="21"/>
              </w:rPr>
              <w:t>Netaikoma</w:t>
            </w:r>
          </w:p>
        </w:tc>
      </w:tr>
      <w:tr w:rsidR="00A620B8" w:rsidRPr="001E1317" w14:paraId="3086B7F9"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A620B8" w:rsidRPr="001E1317" w:rsidRDefault="00A620B8" w:rsidP="002F4846">
            <w:pPr>
              <w:jc w:val="both"/>
              <w:rPr>
                <w:b/>
                <w:bCs/>
                <w:kern w:val="2"/>
                <w:sz w:val="21"/>
                <w:szCs w:val="21"/>
              </w:rPr>
            </w:pPr>
            <w:r w:rsidRPr="001E1317">
              <w:rPr>
                <w:b/>
                <w:bCs/>
                <w:kern w:val="2"/>
                <w:sz w:val="21"/>
                <w:szCs w:val="21"/>
              </w:rPr>
              <w:t>9.5. Tiekėjui taikomos baudos dėl aplinkosauginių ir (arba) socialinių kriterijų nesilaikymo</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590ABEC" w:rsidR="00A620B8" w:rsidRPr="001E1317" w:rsidRDefault="00A620B8" w:rsidP="002F4846">
            <w:pPr>
              <w:jc w:val="both"/>
              <w:rPr>
                <w:color w:val="4472C4"/>
                <w:kern w:val="2"/>
                <w:sz w:val="21"/>
                <w:szCs w:val="21"/>
              </w:rPr>
            </w:pPr>
            <w:r w:rsidRPr="001E1317">
              <w:rPr>
                <w:kern w:val="2"/>
                <w:sz w:val="21"/>
                <w:szCs w:val="21"/>
              </w:rPr>
              <w:t>Taikoma dėl aplinkosauginių kriterijų, nurodytų Specialiųjų sąlygų 13 skyriuje 13.1. punkte (</w:t>
            </w:r>
            <w:r w:rsidRPr="001E1317">
              <w:rPr>
                <w:sz w:val="21"/>
                <w:szCs w:val="21"/>
              </w:rPr>
              <w:t xml:space="preserve">Su Prekių pakuotėmis ir prekių pristatymu susiję aplinkosauginiai kriterijai) nesilaikymo, Tiekėjui bus taikoma bauda: 1000,00 </w:t>
            </w:r>
            <w:proofErr w:type="spellStart"/>
            <w:r w:rsidRPr="001E1317">
              <w:rPr>
                <w:sz w:val="21"/>
                <w:szCs w:val="21"/>
              </w:rPr>
              <w:t>Eur</w:t>
            </w:r>
            <w:proofErr w:type="spellEnd"/>
            <w:r w:rsidRPr="001E1317">
              <w:rPr>
                <w:sz w:val="21"/>
                <w:szCs w:val="21"/>
              </w:rPr>
              <w:t xml:space="preserve"> (vienas tūkstantis eurų, 00 euro centų)</w:t>
            </w:r>
          </w:p>
        </w:tc>
      </w:tr>
      <w:tr w:rsidR="00A620B8" w:rsidRPr="001E1317" w14:paraId="3F603DB5"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A620B8" w:rsidRPr="001E1317" w:rsidRDefault="00A620B8" w:rsidP="002F4846">
            <w:pPr>
              <w:jc w:val="both"/>
              <w:rPr>
                <w:b/>
                <w:bCs/>
                <w:kern w:val="2"/>
                <w:sz w:val="21"/>
                <w:szCs w:val="21"/>
              </w:rPr>
            </w:pPr>
            <w:r w:rsidRPr="001E1317">
              <w:rPr>
                <w:b/>
                <w:bCs/>
                <w:kern w:val="2"/>
                <w:sz w:val="21"/>
                <w:szCs w:val="21"/>
              </w:rPr>
              <w:t>9.6. Tiekėjui / Pirkėjui taikoma bauda dėl konfidencialumo reikalavimų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614E463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A620B8" w:rsidRPr="001E1317" w:rsidRDefault="00A620B8" w:rsidP="002F4846">
            <w:pPr>
              <w:jc w:val="both"/>
              <w:rPr>
                <w:b/>
                <w:bCs/>
                <w:kern w:val="2"/>
                <w:sz w:val="21"/>
                <w:szCs w:val="21"/>
              </w:rPr>
            </w:pPr>
            <w:r w:rsidRPr="001E1317">
              <w:rPr>
                <w:b/>
                <w:bCs/>
                <w:kern w:val="2"/>
                <w:sz w:val="21"/>
                <w:szCs w:val="21"/>
              </w:rPr>
              <w:t xml:space="preserve">9.7. Tiekėjui taikomos netesybos dėl pirkimo dokumentuose nustatytų Kokybinių kriterijų </w:t>
            </w:r>
            <w:proofErr w:type="spellStart"/>
            <w:r w:rsidRPr="001E1317">
              <w:rPr>
                <w:b/>
                <w:bCs/>
                <w:kern w:val="2"/>
                <w:sz w:val="21"/>
                <w:szCs w:val="21"/>
              </w:rPr>
              <w:t>nepasiekimo</w:t>
            </w:r>
            <w:proofErr w:type="spellEnd"/>
            <w:r w:rsidRPr="001E1317">
              <w:rPr>
                <w:b/>
                <w:bCs/>
                <w:kern w:val="2"/>
                <w:sz w:val="21"/>
                <w:szCs w:val="21"/>
              </w:rPr>
              <w:t xml:space="preserve"> Sutarties vykdymo metu</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0BBBAB24" w:rsidR="00A620B8" w:rsidRPr="001E1317" w:rsidRDefault="00A620B8" w:rsidP="002F4846">
            <w:pPr>
              <w:jc w:val="both"/>
              <w:rPr>
                <w:kern w:val="2"/>
                <w:sz w:val="21"/>
                <w:szCs w:val="21"/>
              </w:rPr>
            </w:pPr>
            <w:r w:rsidRPr="001E1317">
              <w:rPr>
                <w:kern w:val="2"/>
                <w:sz w:val="21"/>
                <w:szCs w:val="21"/>
              </w:rPr>
              <w:t>Netesybų dydis: 1000,00 (vienas tūkstantis</w:t>
            </w:r>
            <w:r>
              <w:rPr>
                <w:kern w:val="2"/>
                <w:sz w:val="21"/>
                <w:szCs w:val="21"/>
              </w:rPr>
              <w:t xml:space="preserve"> eurų, 00 euro centų</w:t>
            </w:r>
            <w:r w:rsidRPr="001E1317">
              <w:rPr>
                <w:kern w:val="2"/>
                <w:sz w:val="21"/>
                <w:szCs w:val="21"/>
              </w:rPr>
              <w:t>) eurų be PVM</w:t>
            </w:r>
          </w:p>
        </w:tc>
      </w:tr>
      <w:tr w:rsidR="00A620B8" w:rsidRPr="001E1317" w14:paraId="11D432F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620B8" w:rsidRPr="001E1317" w:rsidRDefault="00A620B8" w:rsidP="002F4846">
            <w:pPr>
              <w:jc w:val="both"/>
              <w:rPr>
                <w:b/>
                <w:bCs/>
                <w:kern w:val="2"/>
                <w:sz w:val="21"/>
                <w:szCs w:val="21"/>
              </w:rPr>
            </w:pPr>
            <w:r w:rsidRPr="001E1317">
              <w:rPr>
                <w:b/>
                <w:bCs/>
                <w:kern w:val="2"/>
                <w:sz w:val="21"/>
                <w:szCs w:val="21"/>
              </w:rPr>
              <w:t>9.8. Tiekėjui taikomos netesybos dėl Sutarties įvykdymo užtikrinimo nepratęsimo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620B8" w:rsidRPr="001E1317" w:rsidRDefault="00A620B8" w:rsidP="002F4846">
            <w:pPr>
              <w:jc w:val="both"/>
              <w:rPr>
                <w:color w:val="4472C4"/>
                <w:kern w:val="2"/>
                <w:sz w:val="21"/>
                <w:szCs w:val="21"/>
              </w:rPr>
            </w:pPr>
            <w:r w:rsidRPr="001E1317">
              <w:rPr>
                <w:kern w:val="2"/>
                <w:sz w:val="21"/>
                <w:szCs w:val="21"/>
              </w:rPr>
              <w:t>Netaikoma</w:t>
            </w:r>
          </w:p>
        </w:tc>
      </w:tr>
      <w:tr w:rsidR="00A620B8" w:rsidRPr="001E1317" w14:paraId="57850F0C"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620B8" w:rsidRPr="001E1317" w:rsidRDefault="00A620B8" w:rsidP="002F4846">
            <w:pPr>
              <w:jc w:val="both"/>
              <w:rPr>
                <w:b/>
                <w:bCs/>
                <w:kern w:val="2"/>
                <w:sz w:val="21"/>
                <w:szCs w:val="21"/>
              </w:rPr>
            </w:pPr>
            <w:r w:rsidRPr="001E1317">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519"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620B8" w:rsidRPr="001E1317" w:rsidRDefault="00A620B8" w:rsidP="002F4846">
            <w:pPr>
              <w:spacing w:line="259" w:lineRule="auto"/>
              <w:jc w:val="both"/>
              <w:rPr>
                <w:color w:val="4472C4"/>
                <w:kern w:val="2"/>
                <w:sz w:val="21"/>
                <w:szCs w:val="21"/>
              </w:rPr>
            </w:pPr>
            <w:r w:rsidRPr="001E1317">
              <w:rPr>
                <w:kern w:val="2"/>
                <w:sz w:val="21"/>
                <w:szCs w:val="21"/>
              </w:rPr>
              <w:t>Netaikoma</w:t>
            </w:r>
          </w:p>
        </w:tc>
      </w:tr>
      <w:tr w:rsidR="00A620B8" w:rsidRPr="001E1317" w14:paraId="0126462E" w14:textId="77777777" w:rsidTr="00A31656">
        <w:trPr>
          <w:trHeight w:val="300"/>
        </w:trPr>
        <w:tc>
          <w:tcPr>
            <w:tcW w:w="10201" w:type="dxa"/>
            <w:gridSpan w:val="6"/>
          </w:tcPr>
          <w:p w14:paraId="318973A5" w14:textId="77777777" w:rsidR="00A620B8" w:rsidRPr="001E1317" w:rsidRDefault="00A620B8" w:rsidP="00A620B8">
            <w:pPr>
              <w:jc w:val="center"/>
              <w:rPr>
                <w:b/>
                <w:bCs/>
                <w:kern w:val="2"/>
                <w:sz w:val="21"/>
                <w:szCs w:val="21"/>
              </w:rPr>
            </w:pPr>
            <w:r w:rsidRPr="001E1317">
              <w:rPr>
                <w:b/>
                <w:kern w:val="2"/>
                <w:sz w:val="21"/>
                <w:szCs w:val="21"/>
              </w:rPr>
              <w:t>10. ESMINĖS SUTARTIES SĄLYGOS</w:t>
            </w:r>
          </w:p>
        </w:tc>
      </w:tr>
      <w:tr w:rsidR="001E4417" w:rsidRPr="001E1317" w14:paraId="4D59E15A" w14:textId="77777777" w:rsidTr="00A31656">
        <w:trPr>
          <w:trHeight w:val="300"/>
        </w:trPr>
        <w:tc>
          <w:tcPr>
            <w:tcW w:w="2682" w:type="dxa"/>
            <w:gridSpan w:val="3"/>
            <w:vAlign w:val="center"/>
          </w:tcPr>
          <w:p w14:paraId="345EFFE5" w14:textId="77777777" w:rsidR="001E4417" w:rsidRPr="001E1317" w:rsidRDefault="001E4417" w:rsidP="001E4417">
            <w:pPr>
              <w:jc w:val="both"/>
              <w:rPr>
                <w:b/>
                <w:bCs/>
                <w:kern w:val="2"/>
                <w:sz w:val="21"/>
                <w:szCs w:val="21"/>
              </w:rPr>
            </w:pPr>
            <w:r w:rsidRPr="001E1317">
              <w:rPr>
                <w:b/>
                <w:bCs/>
                <w:sz w:val="21"/>
                <w:szCs w:val="21"/>
              </w:rPr>
              <w:t>10.1. Esminės Sutarties sąlygos</w:t>
            </w:r>
          </w:p>
        </w:tc>
        <w:tc>
          <w:tcPr>
            <w:tcW w:w="7519" w:type="dxa"/>
            <w:gridSpan w:val="3"/>
            <w:shd w:val="clear" w:color="auto" w:fill="auto"/>
          </w:tcPr>
          <w:p w14:paraId="6A59931E" w14:textId="77777777" w:rsidR="001E4417" w:rsidRPr="001E4417" w:rsidRDefault="001E4417" w:rsidP="001E4417">
            <w:pPr>
              <w:rPr>
                <w:kern w:val="2"/>
                <w:szCs w:val="24"/>
              </w:rPr>
            </w:pPr>
            <w:r w:rsidRPr="001E4417">
              <w:rPr>
                <w:kern w:val="2"/>
                <w:szCs w:val="24"/>
              </w:rPr>
              <w:t>10.1.1. jeigu Tiekėjas nevykdo prisiimtų įsipareigojimų už Sutartyje nustatytą Sutarties kainą;</w:t>
            </w:r>
          </w:p>
          <w:p w14:paraId="3657475F" w14:textId="57979C22" w:rsidR="001E4417" w:rsidRPr="001E4417" w:rsidRDefault="001E4417" w:rsidP="001E4417">
            <w:pPr>
              <w:jc w:val="both"/>
              <w:rPr>
                <w:rFonts w:eastAsia="Arial"/>
                <w:kern w:val="2"/>
                <w:sz w:val="21"/>
                <w:szCs w:val="21"/>
                <w:lang w:val="lt"/>
              </w:rPr>
            </w:pPr>
            <w:r w:rsidRPr="001E4417">
              <w:rPr>
                <w:szCs w:val="24"/>
              </w:rPr>
              <w:t>10.1.2. Prekių pristatymo, sumontavimo, paruošimo darbui ir apmokymo termino laikymasis.</w:t>
            </w:r>
          </w:p>
        </w:tc>
      </w:tr>
      <w:tr w:rsidR="001E4417" w:rsidRPr="001E1317" w14:paraId="0F5458CF" w14:textId="77777777" w:rsidTr="00A31656">
        <w:trPr>
          <w:trHeight w:val="300"/>
        </w:trPr>
        <w:tc>
          <w:tcPr>
            <w:tcW w:w="2675" w:type="dxa"/>
            <w:gridSpan w:val="2"/>
            <w:vAlign w:val="center"/>
          </w:tcPr>
          <w:p w14:paraId="0C270B5F" w14:textId="77777777" w:rsidR="001E4417" w:rsidRPr="001E1317" w:rsidRDefault="001E4417" w:rsidP="001E4417">
            <w:pPr>
              <w:jc w:val="both"/>
              <w:rPr>
                <w:b/>
                <w:bCs/>
                <w:kern w:val="2"/>
                <w:sz w:val="21"/>
                <w:szCs w:val="21"/>
              </w:rPr>
            </w:pPr>
            <w:r w:rsidRPr="001E1317">
              <w:rPr>
                <w:b/>
                <w:bCs/>
                <w:kern w:val="2"/>
                <w:sz w:val="21"/>
                <w:szCs w:val="21"/>
              </w:rPr>
              <w:t>10.2. Dideli arba nuolatiniai esminės Sutarties sąlygos vykdymo trūkumai</w:t>
            </w:r>
          </w:p>
        </w:tc>
        <w:tc>
          <w:tcPr>
            <w:tcW w:w="7526" w:type="dxa"/>
            <w:gridSpan w:val="4"/>
            <w:shd w:val="clear" w:color="auto" w:fill="auto"/>
          </w:tcPr>
          <w:p w14:paraId="27FF7C68" w14:textId="47E91B16" w:rsidR="001E4417" w:rsidRPr="001E4417" w:rsidRDefault="001E4417" w:rsidP="001E4417">
            <w:pPr>
              <w:jc w:val="both"/>
              <w:rPr>
                <w:kern w:val="2"/>
                <w:sz w:val="21"/>
                <w:szCs w:val="21"/>
              </w:rPr>
            </w:pPr>
            <w:r w:rsidRPr="001E4417">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A620B8" w:rsidRPr="001E1317" w14:paraId="70836C3F" w14:textId="77777777" w:rsidTr="00A31656">
        <w:trPr>
          <w:trHeight w:val="300"/>
        </w:trPr>
        <w:tc>
          <w:tcPr>
            <w:tcW w:w="10201" w:type="dxa"/>
            <w:gridSpan w:val="6"/>
          </w:tcPr>
          <w:p w14:paraId="31DFC488" w14:textId="77777777" w:rsidR="00A620B8" w:rsidRPr="001E1317" w:rsidRDefault="00A620B8" w:rsidP="00A620B8">
            <w:pPr>
              <w:jc w:val="center"/>
              <w:rPr>
                <w:b/>
                <w:bCs/>
                <w:kern w:val="2"/>
                <w:sz w:val="21"/>
                <w:szCs w:val="21"/>
              </w:rPr>
            </w:pPr>
            <w:r w:rsidRPr="001E1317">
              <w:rPr>
                <w:b/>
                <w:bCs/>
                <w:kern w:val="2"/>
                <w:sz w:val="21"/>
                <w:szCs w:val="21"/>
              </w:rPr>
              <w:t>11. SUTARTIES GALIOJIMAS IR KEITIMAS</w:t>
            </w:r>
          </w:p>
        </w:tc>
      </w:tr>
      <w:tr w:rsidR="00A620B8" w:rsidRPr="001E1317" w14:paraId="1E6FEC14"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620B8" w:rsidRPr="001E1317" w:rsidRDefault="00A620B8" w:rsidP="002F4846">
            <w:pPr>
              <w:jc w:val="both"/>
              <w:rPr>
                <w:b/>
                <w:bCs/>
                <w:kern w:val="2"/>
                <w:sz w:val="21"/>
                <w:szCs w:val="21"/>
              </w:rPr>
            </w:pPr>
            <w:r w:rsidRPr="001E1317">
              <w:rPr>
                <w:b/>
                <w:bCs/>
                <w:kern w:val="2"/>
                <w:sz w:val="21"/>
                <w:szCs w:val="21"/>
              </w:rPr>
              <w:t>11.1. Sutarties sudarymas ir įsigaliojimas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620B8" w:rsidRPr="001E1317" w:rsidRDefault="00A620B8" w:rsidP="002F4846">
            <w:pPr>
              <w:jc w:val="both"/>
              <w:rPr>
                <w:kern w:val="2"/>
                <w:sz w:val="21"/>
                <w:szCs w:val="21"/>
              </w:rPr>
            </w:pPr>
            <w:r w:rsidRPr="001E1317">
              <w:rPr>
                <w:kern w:val="2"/>
                <w:sz w:val="21"/>
                <w:szCs w:val="21"/>
              </w:rPr>
              <w:t>Ši Sutartis laikoma sudaryta ir įsigalioja nuo Sutarties pasirašymo dienos (antrosios Šalies pasirašymo dieną).</w:t>
            </w:r>
          </w:p>
          <w:p w14:paraId="0DC01EF2" w14:textId="29BB34B4" w:rsidR="00A620B8" w:rsidRPr="001E1317" w:rsidRDefault="00A620B8" w:rsidP="009229A5">
            <w:pPr>
              <w:jc w:val="both"/>
              <w:rPr>
                <w:kern w:val="2"/>
                <w:sz w:val="21"/>
                <w:szCs w:val="21"/>
              </w:rPr>
            </w:pPr>
            <w:r w:rsidRPr="001E1317">
              <w:rPr>
                <w:kern w:val="2"/>
                <w:sz w:val="21"/>
                <w:szCs w:val="21"/>
              </w:rPr>
              <w:t xml:space="preserve">Sutartis galioja iki visiško prievolių įvykdymo (kol bus išnaudota Pradinės Sutarties vertė, bet jos terminas negali būti ilgesnis kaip </w:t>
            </w:r>
            <w:r w:rsidR="009229A5">
              <w:rPr>
                <w:kern w:val="2"/>
                <w:sz w:val="21"/>
                <w:szCs w:val="21"/>
              </w:rPr>
              <w:t>36</w:t>
            </w:r>
            <w:r w:rsidRPr="001E1317">
              <w:rPr>
                <w:kern w:val="2"/>
                <w:sz w:val="21"/>
                <w:szCs w:val="21"/>
              </w:rPr>
              <w:t xml:space="preserve"> (</w:t>
            </w:r>
            <w:r w:rsidR="009229A5">
              <w:rPr>
                <w:kern w:val="2"/>
                <w:sz w:val="21"/>
                <w:szCs w:val="21"/>
              </w:rPr>
              <w:t>trisdešimt šeši</w:t>
            </w:r>
            <w:r w:rsidRPr="001E1317">
              <w:rPr>
                <w:kern w:val="2"/>
                <w:sz w:val="21"/>
                <w:szCs w:val="21"/>
              </w:rPr>
              <w:t>) mėnesi</w:t>
            </w:r>
            <w:r w:rsidR="009229A5">
              <w:rPr>
                <w:kern w:val="2"/>
                <w:sz w:val="21"/>
                <w:szCs w:val="21"/>
              </w:rPr>
              <w:t>ai</w:t>
            </w:r>
            <w:r w:rsidRPr="001E1317">
              <w:rPr>
                <w:kern w:val="2"/>
                <w:sz w:val="21"/>
                <w:szCs w:val="21"/>
              </w:rPr>
              <w:t xml:space="preserve"> (įeina Prekių priėmimas  ir apmokėjimas už Prekes).</w:t>
            </w:r>
          </w:p>
        </w:tc>
      </w:tr>
      <w:tr w:rsidR="00A620B8" w:rsidRPr="001E1317" w14:paraId="6568EF21" w14:textId="77777777" w:rsidTr="00A31656">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620B8" w:rsidRPr="001E1317" w:rsidRDefault="00A620B8" w:rsidP="002F4846">
            <w:pPr>
              <w:jc w:val="both"/>
              <w:rPr>
                <w:b/>
                <w:bCs/>
                <w:kern w:val="2"/>
                <w:sz w:val="21"/>
                <w:szCs w:val="21"/>
              </w:rPr>
            </w:pPr>
            <w:r w:rsidRPr="001E1317">
              <w:rPr>
                <w:b/>
                <w:bCs/>
                <w:kern w:val="2"/>
                <w:sz w:val="21"/>
                <w:szCs w:val="21"/>
              </w:rPr>
              <w:t>11.2. Sutarties galiojimo termino pratęsimas</w:t>
            </w:r>
          </w:p>
        </w:tc>
        <w:tc>
          <w:tcPr>
            <w:tcW w:w="7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620B8" w:rsidRPr="001E1317" w:rsidRDefault="00A620B8" w:rsidP="002F4846">
            <w:pPr>
              <w:jc w:val="both"/>
              <w:rPr>
                <w:kern w:val="2"/>
                <w:sz w:val="21"/>
                <w:szCs w:val="21"/>
              </w:rPr>
            </w:pPr>
            <w:r w:rsidRPr="001E1317">
              <w:rPr>
                <w:kern w:val="2"/>
                <w:sz w:val="21"/>
                <w:szCs w:val="21"/>
              </w:rPr>
              <w:t>Netaikoma</w:t>
            </w:r>
          </w:p>
        </w:tc>
      </w:tr>
      <w:tr w:rsidR="00A620B8" w:rsidRPr="001E1317" w14:paraId="0284242D" w14:textId="77777777" w:rsidTr="00A31656">
        <w:trPr>
          <w:trHeight w:val="300"/>
        </w:trPr>
        <w:tc>
          <w:tcPr>
            <w:tcW w:w="10201" w:type="dxa"/>
            <w:gridSpan w:val="6"/>
          </w:tcPr>
          <w:p w14:paraId="05AABF93" w14:textId="77777777" w:rsidR="00A620B8" w:rsidRPr="001E1317" w:rsidRDefault="00A620B8" w:rsidP="00A620B8">
            <w:pPr>
              <w:jc w:val="center"/>
              <w:rPr>
                <w:b/>
                <w:bCs/>
                <w:kern w:val="2"/>
                <w:sz w:val="21"/>
                <w:szCs w:val="21"/>
              </w:rPr>
            </w:pPr>
            <w:r w:rsidRPr="001E1317">
              <w:rPr>
                <w:b/>
                <w:bCs/>
                <w:kern w:val="2"/>
                <w:sz w:val="21"/>
                <w:szCs w:val="21"/>
              </w:rPr>
              <w:t>12. SUTARTIES NUTRAUKIMAS</w:t>
            </w:r>
          </w:p>
        </w:tc>
      </w:tr>
      <w:tr w:rsidR="00A620B8" w:rsidRPr="001E1317" w14:paraId="02CDEAC4" w14:textId="77777777" w:rsidTr="00A31656">
        <w:trPr>
          <w:trHeight w:val="300"/>
        </w:trPr>
        <w:tc>
          <w:tcPr>
            <w:tcW w:w="2515" w:type="dxa"/>
            <w:vAlign w:val="center"/>
          </w:tcPr>
          <w:p w14:paraId="226C878D" w14:textId="77777777" w:rsidR="00A620B8" w:rsidRPr="001E1317" w:rsidRDefault="00A620B8" w:rsidP="002F4846">
            <w:pPr>
              <w:jc w:val="both"/>
              <w:rPr>
                <w:b/>
                <w:bCs/>
                <w:kern w:val="2"/>
                <w:sz w:val="21"/>
                <w:szCs w:val="21"/>
              </w:rPr>
            </w:pPr>
            <w:r w:rsidRPr="001E1317">
              <w:rPr>
                <w:b/>
                <w:bCs/>
                <w:kern w:val="2"/>
                <w:sz w:val="21"/>
                <w:szCs w:val="21"/>
              </w:rPr>
              <w:t>12.1. Sutarties nutraukimo pagrindai</w:t>
            </w:r>
          </w:p>
        </w:tc>
        <w:tc>
          <w:tcPr>
            <w:tcW w:w="7686" w:type="dxa"/>
            <w:gridSpan w:val="5"/>
          </w:tcPr>
          <w:p w14:paraId="6FAE0A4C" w14:textId="0C418D65" w:rsidR="00A620B8" w:rsidRPr="001E1317" w:rsidRDefault="00A620B8" w:rsidP="00A620B8">
            <w:pPr>
              <w:jc w:val="both"/>
              <w:rPr>
                <w:kern w:val="2"/>
                <w:sz w:val="21"/>
                <w:szCs w:val="21"/>
              </w:rPr>
            </w:pPr>
            <w:r w:rsidRPr="001E1317">
              <w:rPr>
                <w:kern w:val="2"/>
                <w:sz w:val="21"/>
                <w:szCs w:val="21"/>
              </w:rPr>
              <w:t>Sutartis gali būti nutraukiama rašytiniu Šalių susitarimu arba vienašališkai, Bendrosiose sąlygose ir šiais Specialiosiose sąlygose nurodytais atvejais ir nustatyta tvarka.</w:t>
            </w:r>
          </w:p>
        </w:tc>
      </w:tr>
      <w:tr w:rsidR="00A620B8" w:rsidRPr="001E1317" w14:paraId="69CB11D9" w14:textId="77777777" w:rsidTr="00A31656">
        <w:trPr>
          <w:trHeight w:val="300"/>
        </w:trPr>
        <w:tc>
          <w:tcPr>
            <w:tcW w:w="2515" w:type="dxa"/>
            <w:shd w:val="clear" w:color="auto" w:fill="auto"/>
            <w:vAlign w:val="center"/>
          </w:tcPr>
          <w:p w14:paraId="30B41D12" w14:textId="77777777" w:rsidR="00A620B8" w:rsidRPr="001E1317" w:rsidRDefault="00A620B8" w:rsidP="002F4846">
            <w:pPr>
              <w:jc w:val="both"/>
              <w:rPr>
                <w:b/>
                <w:bCs/>
                <w:kern w:val="2"/>
                <w:sz w:val="21"/>
                <w:szCs w:val="21"/>
              </w:rPr>
            </w:pPr>
            <w:r w:rsidRPr="001E1317">
              <w:rPr>
                <w:b/>
                <w:bCs/>
                <w:kern w:val="2"/>
                <w:sz w:val="21"/>
                <w:szCs w:val="21"/>
              </w:rPr>
              <w:t>12.2. Esminiai Sutarties pažeidimai</w:t>
            </w:r>
          </w:p>
          <w:p w14:paraId="08CC1A68" w14:textId="77777777" w:rsidR="00A620B8" w:rsidRPr="001E1317" w:rsidRDefault="00A620B8" w:rsidP="002F4846">
            <w:pPr>
              <w:jc w:val="both"/>
              <w:rPr>
                <w:b/>
                <w:bCs/>
                <w:kern w:val="2"/>
                <w:sz w:val="21"/>
                <w:szCs w:val="21"/>
              </w:rPr>
            </w:pPr>
          </w:p>
        </w:tc>
        <w:tc>
          <w:tcPr>
            <w:tcW w:w="7686" w:type="dxa"/>
            <w:gridSpan w:val="5"/>
            <w:shd w:val="clear" w:color="auto" w:fill="auto"/>
          </w:tcPr>
          <w:p w14:paraId="22192202" w14:textId="6E9718F5" w:rsidR="00A620B8" w:rsidRPr="001E1317" w:rsidRDefault="00A620B8" w:rsidP="00A620B8">
            <w:pPr>
              <w:jc w:val="both"/>
              <w:rPr>
                <w:kern w:val="2"/>
                <w:sz w:val="21"/>
                <w:szCs w:val="21"/>
              </w:rPr>
            </w:pPr>
            <w:r w:rsidRPr="001E1317">
              <w:rPr>
                <w:kern w:val="2"/>
                <w:sz w:val="21"/>
                <w:szCs w:val="21"/>
              </w:rPr>
              <w:t>12.2.1. jeigu Tiekėjas nevykdo prisiimtų įsipareigojimų už Sutartyje nustatytą Sutarties kainą;</w:t>
            </w:r>
          </w:p>
          <w:p w14:paraId="10C855DD" w14:textId="39E3693C" w:rsidR="00A620B8" w:rsidRPr="001E1317" w:rsidRDefault="00A620B8" w:rsidP="00A620B8">
            <w:pPr>
              <w:jc w:val="both"/>
              <w:rPr>
                <w:kern w:val="2"/>
                <w:sz w:val="21"/>
                <w:szCs w:val="21"/>
              </w:rPr>
            </w:pPr>
            <w:r w:rsidRPr="001E1317">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A620B8" w:rsidRPr="001E1317" w:rsidRDefault="00A620B8" w:rsidP="00A620B8">
            <w:pPr>
              <w:spacing w:line="257" w:lineRule="auto"/>
              <w:jc w:val="both"/>
              <w:rPr>
                <w:rFonts w:eastAsia="Arial"/>
                <w:kern w:val="2"/>
                <w:sz w:val="21"/>
                <w:szCs w:val="21"/>
              </w:rPr>
            </w:pPr>
            <w:r w:rsidRPr="001E1317">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12.2.7. Tiekėjas daugiau kaip 2 (du) kartus pristato Prekes, kurios neatitinka Sutartyje ir (ar) Įstatymuose nustatytų reikalavimų Prekėms;</w:t>
            </w:r>
          </w:p>
          <w:p w14:paraId="7F8DF42F"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A620B8" w:rsidRPr="001E1317" w:rsidRDefault="00A620B8" w:rsidP="00A620B8">
            <w:pPr>
              <w:tabs>
                <w:tab w:val="left" w:pos="567"/>
                <w:tab w:val="left" w:pos="851"/>
                <w:tab w:val="left" w:pos="992"/>
                <w:tab w:val="left" w:pos="1134"/>
              </w:tabs>
              <w:spacing w:line="257" w:lineRule="auto"/>
              <w:jc w:val="both"/>
              <w:rPr>
                <w:rFonts w:eastAsia="Arial"/>
                <w:kern w:val="2"/>
                <w:sz w:val="21"/>
                <w:szCs w:val="21"/>
              </w:rPr>
            </w:pPr>
            <w:r w:rsidRPr="001E1317">
              <w:rPr>
                <w:rFonts w:eastAsia="Arial"/>
                <w:kern w:val="2"/>
                <w:sz w:val="21"/>
                <w:szCs w:val="21"/>
              </w:rPr>
              <w:t>12.2.10. Tiekėjas 2 (du) kartus pažeidžia esminę Sutarties sąlygą.</w:t>
            </w:r>
          </w:p>
        </w:tc>
      </w:tr>
      <w:tr w:rsidR="00A620B8" w:rsidRPr="001E1317" w14:paraId="66C5FB47" w14:textId="77777777" w:rsidTr="00A31656">
        <w:trPr>
          <w:trHeight w:val="300"/>
        </w:trPr>
        <w:tc>
          <w:tcPr>
            <w:tcW w:w="10201" w:type="dxa"/>
            <w:gridSpan w:val="6"/>
          </w:tcPr>
          <w:p w14:paraId="2E78AE5D" w14:textId="77777777" w:rsidR="00A620B8" w:rsidRPr="001E1317" w:rsidRDefault="00A620B8" w:rsidP="00A620B8">
            <w:pPr>
              <w:jc w:val="center"/>
              <w:rPr>
                <w:kern w:val="2"/>
                <w:sz w:val="21"/>
                <w:szCs w:val="21"/>
              </w:rPr>
            </w:pPr>
            <w:r w:rsidRPr="001E1317">
              <w:rPr>
                <w:b/>
                <w:bCs/>
                <w:kern w:val="2"/>
                <w:sz w:val="21"/>
                <w:szCs w:val="21"/>
              </w:rPr>
              <w:t xml:space="preserve">13. APLINKOSAUGINIAI IR SOCIALINIAI KRITERIJAI </w:t>
            </w:r>
            <w:r w:rsidRPr="001E1317">
              <w:rPr>
                <w:kern w:val="2"/>
                <w:sz w:val="21"/>
                <w:szCs w:val="21"/>
              </w:rPr>
              <w:t>(</w:t>
            </w:r>
            <w:r w:rsidRPr="001E1317">
              <w:rPr>
                <w:color w:val="0070C0"/>
                <w:kern w:val="2"/>
                <w:sz w:val="21"/>
                <w:szCs w:val="21"/>
              </w:rPr>
              <w:t>taikoma, jeigu aplinkosauginiai ir (arba) socialiniai kriterijai nustatomi kaip Sutarties vykdymo sąlygos</w:t>
            </w:r>
            <w:r w:rsidRPr="001E1317">
              <w:rPr>
                <w:kern w:val="2"/>
                <w:sz w:val="21"/>
                <w:szCs w:val="21"/>
              </w:rPr>
              <w:t>)</w:t>
            </w:r>
          </w:p>
        </w:tc>
      </w:tr>
      <w:tr w:rsidR="00A620B8" w:rsidRPr="001E1317" w14:paraId="2A940830" w14:textId="77777777" w:rsidTr="00A31656">
        <w:trPr>
          <w:trHeight w:val="300"/>
        </w:trPr>
        <w:tc>
          <w:tcPr>
            <w:tcW w:w="2515" w:type="dxa"/>
            <w:vAlign w:val="center"/>
          </w:tcPr>
          <w:p w14:paraId="5445B64C" w14:textId="77777777" w:rsidR="00A620B8" w:rsidRPr="001E1317" w:rsidRDefault="00A620B8" w:rsidP="002F4846">
            <w:pPr>
              <w:jc w:val="both"/>
              <w:rPr>
                <w:b/>
                <w:bCs/>
                <w:kern w:val="2"/>
                <w:sz w:val="21"/>
                <w:szCs w:val="21"/>
              </w:rPr>
            </w:pPr>
            <w:r w:rsidRPr="001E1317">
              <w:rPr>
                <w:b/>
                <w:bCs/>
                <w:kern w:val="2"/>
                <w:sz w:val="21"/>
                <w:szCs w:val="21"/>
              </w:rPr>
              <w:t>13.1. Aplinkosauginių kriterijų nustatymo teisinis pagrindas</w:t>
            </w:r>
          </w:p>
        </w:tc>
        <w:tc>
          <w:tcPr>
            <w:tcW w:w="7686" w:type="dxa"/>
            <w:gridSpan w:val="5"/>
            <w:shd w:val="clear" w:color="auto" w:fill="auto"/>
          </w:tcPr>
          <w:p w14:paraId="2C4DD51F" w14:textId="77777777" w:rsidR="00BC0987" w:rsidRPr="007D1B30" w:rsidRDefault="00BC0987" w:rsidP="00BC0987">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40F5E426" w14:textId="77777777" w:rsidR="00BC0987" w:rsidRDefault="00BC0987" w:rsidP="00BC0987">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343E5022" w14:textId="77777777" w:rsidR="00BC0987" w:rsidRDefault="00BC0987" w:rsidP="00BC0987">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5950962" w:rsidR="00A620B8" w:rsidRPr="001E1317" w:rsidRDefault="00BC0987" w:rsidP="00BC0987">
            <w:pPr>
              <w:pStyle w:val="Sraopastraipa"/>
              <w:numPr>
                <w:ilvl w:val="0"/>
                <w:numId w:val="1"/>
              </w:numPr>
              <w:ind w:left="0" w:firstLine="58"/>
              <w:jc w:val="both"/>
              <w:rPr>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A620B8" w:rsidRPr="001E1317" w14:paraId="032072CC" w14:textId="77777777" w:rsidTr="00A31656">
        <w:trPr>
          <w:trHeight w:val="300"/>
        </w:trPr>
        <w:tc>
          <w:tcPr>
            <w:tcW w:w="2515" w:type="dxa"/>
            <w:vAlign w:val="center"/>
          </w:tcPr>
          <w:p w14:paraId="0C0ADA8E" w14:textId="77777777" w:rsidR="00A620B8" w:rsidRPr="001E1317" w:rsidRDefault="00A620B8" w:rsidP="002F4846">
            <w:pPr>
              <w:jc w:val="both"/>
              <w:rPr>
                <w:b/>
                <w:bCs/>
                <w:kern w:val="2"/>
                <w:sz w:val="21"/>
                <w:szCs w:val="21"/>
              </w:rPr>
            </w:pPr>
            <w:r w:rsidRPr="001E1317">
              <w:rPr>
                <w:b/>
                <w:bCs/>
                <w:kern w:val="2"/>
                <w:sz w:val="21"/>
                <w:szCs w:val="21"/>
              </w:rPr>
              <w:t>13.2.  Su perkamomis Prekėmis susiję socialiniai kriterijai</w:t>
            </w:r>
          </w:p>
        </w:tc>
        <w:tc>
          <w:tcPr>
            <w:tcW w:w="7686" w:type="dxa"/>
            <w:gridSpan w:val="5"/>
          </w:tcPr>
          <w:p w14:paraId="7834229A" w14:textId="03DF7886" w:rsidR="00A620B8" w:rsidRPr="001E1317" w:rsidRDefault="00A620B8" w:rsidP="00A620B8">
            <w:pPr>
              <w:rPr>
                <w:color w:val="000000"/>
                <w:kern w:val="2"/>
                <w:sz w:val="21"/>
                <w:szCs w:val="21"/>
                <w:shd w:val="clear" w:color="auto" w:fill="FFFFFF"/>
              </w:rPr>
            </w:pPr>
            <w:r w:rsidRPr="001E1317">
              <w:rPr>
                <w:color w:val="000000"/>
                <w:kern w:val="2"/>
                <w:sz w:val="21"/>
                <w:szCs w:val="21"/>
                <w:shd w:val="clear" w:color="auto" w:fill="FFFFFF"/>
              </w:rPr>
              <w:t>Netaikoma</w:t>
            </w:r>
          </w:p>
        </w:tc>
      </w:tr>
      <w:tr w:rsidR="00A620B8" w:rsidRPr="001E1317" w14:paraId="07F0FFD0" w14:textId="77777777" w:rsidTr="00A31656">
        <w:trPr>
          <w:trHeight w:val="300"/>
        </w:trPr>
        <w:tc>
          <w:tcPr>
            <w:tcW w:w="10201" w:type="dxa"/>
            <w:gridSpan w:val="6"/>
          </w:tcPr>
          <w:p w14:paraId="0EE0B189" w14:textId="77777777" w:rsidR="00A620B8" w:rsidRPr="001E1317" w:rsidRDefault="00A620B8" w:rsidP="00A620B8">
            <w:pPr>
              <w:jc w:val="center"/>
              <w:rPr>
                <w:b/>
                <w:bCs/>
                <w:kern w:val="2"/>
                <w:sz w:val="21"/>
                <w:szCs w:val="21"/>
              </w:rPr>
            </w:pPr>
            <w:r w:rsidRPr="001E1317">
              <w:rPr>
                <w:b/>
                <w:bCs/>
                <w:kern w:val="2"/>
                <w:sz w:val="21"/>
                <w:szCs w:val="21"/>
              </w:rPr>
              <w:t xml:space="preserve">14. BENDRŲJŲ SĄLYGŲ PAKEITIMAI IR PAPILDYMAI </w:t>
            </w:r>
          </w:p>
          <w:p w14:paraId="5D079BCD" w14:textId="77777777" w:rsidR="00A620B8" w:rsidRPr="001E1317" w:rsidRDefault="00A620B8" w:rsidP="00A620B8">
            <w:pPr>
              <w:jc w:val="center"/>
              <w:rPr>
                <w:kern w:val="2"/>
                <w:sz w:val="21"/>
                <w:szCs w:val="21"/>
              </w:rPr>
            </w:pPr>
            <w:r w:rsidRPr="001E1317">
              <w:rPr>
                <w:kern w:val="2"/>
                <w:sz w:val="21"/>
                <w:szCs w:val="21"/>
              </w:rPr>
              <w:t xml:space="preserve">(jeigu būtina dėl konkretaus Sutarties dalyko specifikos) </w:t>
            </w:r>
          </w:p>
        </w:tc>
      </w:tr>
      <w:tr w:rsidR="00A620B8" w:rsidRPr="001E1317" w14:paraId="6259D831" w14:textId="77777777" w:rsidTr="00A31656">
        <w:trPr>
          <w:trHeight w:val="300"/>
        </w:trPr>
        <w:tc>
          <w:tcPr>
            <w:tcW w:w="2515" w:type="dxa"/>
          </w:tcPr>
          <w:p w14:paraId="43927719" w14:textId="77777777" w:rsidR="00A620B8" w:rsidRPr="001E1317" w:rsidRDefault="00A620B8" w:rsidP="00A620B8">
            <w:pPr>
              <w:rPr>
                <w:b/>
                <w:bCs/>
                <w:kern w:val="2"/>
                <w:sz w:val="21"/>
                <w:szCs w:val="21"/>
              </w:rPr>
            </w:pPr>
            <w:r w:rsidRPr="001E1317">
              <w:rPr>
                <w:b/>
                <w:bCs/>
                <w:kern w:val="2"/>
                <w:sz w:val="21"/>
                <w:szCs w:val="21"/>
              </w:rPr>
              <w:t xml:space="preserve">14.1. </w:t>
            </w:r>
          </w:p>
        </w:tc>
        <w:tc>
          <w:tcPr>
            <w:tcW w:w="7686" w:type="dxa"/>
            <w:gridSpan w:val="5"/>
          </w:tcPr>
          <w:p w14:paraId="612BA4B0" w14:textId="14FBAA70" w:rsidR="00A620B8" w:rsidRPr="001E1317" w:rsidRDefault="00A620B8" w:rsidP="00A620B8">
            <w:pPr>
              <w:rPr>
                <w:strike/>
                <w:kern w:val="2"/>
                <w:sz w:val="21"/>
                <w:szCs w:val="21"/>
              </w:rPr>
            </w:pPr>
            <w:r>
              <w:rPr>
                <w:strike/>
                <w:kern w:val="2"/>
                <w:sz w:val="21"/>
                <w:szCs w:val="21"/>
              </w:rPr>
              <w:t>-</w:t>
            </w:r>
          </w:p>
        </w:tc>
      </w:tr>
      <w:tr w:rsidR="00A620B8" w:rsidRPr="001E1317" w14:paraId="063A7063" w14:textId="77777777" w:rsidTr="00A31656">
        <w:trPr>
          <w:trHeight w:val="300"/>
        </w:trPr>
        <w:tc>
          <w:tcPr>
            <w:tcW w:w="10201" w:type="dxa"/>
            <w:gridSpan w:val="6"/>
          </w:tcPr>
          <w:p w14:paraId="1EC1A743" w14:textId="77777777" w:rsidR="00A620B8" w:rsidRPr="001E1317" w:rsidRDefault="00A620B8" w:rsidP="00A620B8">
            <w:pPr>
              <w:jc w:val="center"/>
              <w:rPr>
                <w:b/>
                <w:bCs/>
                <w:kern w:val="2"/>
                <w:sz w:val="21"/>
                <w:szCs w:val="21"/>
              </w:rPr>
            </w:pPr>
            <w:r w:rsidRPr="001E1317">
              <w:rPr>
                <w:b/>
                <w:bCs/>
                <w:kern w:val="2"/>
                <w:sz w:val="21"/>
                <w:szCs w:val="21"/>
              </w:rPr>
              <w:t>15. SUTARTIES PRIEDAI</w:t>
            </w:r>
          </w:p>
        </w:tc>
      </w:tr>
      <w:tr w:rsidR="00A620B8" w:rsidRPr="001E1317" w14:paraId="1493342A" w14:textId="77777777" w:rsidTr="00A31656">
        <w:trPr>
          <w:trHeight w:val="300"/>
        </w:trPr>
        <w:tc>
          <w:tcPr>
            <w:tcW w:w="2515" w:type="dxa"/>
          </w:tcPr>
          <w:p w14:paraId="0AF63E8A" w14:textId="77777777" w:rsidR="00A620B8" w:rsidRPr="001E1317" w:rsidRDefault="00A620B8" w:rsidP="00A620B8">
            <w:pPr>
              <w:jc w:val="center"/>
              <w:rPr>
                <w:b/>
                <w:bCs/>
                <w:kern w:val="2"/>
                <w:sz w:val="21"/>
                <w:szCs w:val="21"/>
              </w:rPr>
            </w:pPr>
            <w:r w:rsidRPr="001E1317">
              <w:rPr>
                <w:b/>
                <w:bCs/>
                <w:kern w:val="2"/>
                <w:sz w:val="21"/>
                <w:szCs w:val="21"/>
              </w:rPr>
              <w:t>15.1. Priedas Nr. 1</w:t>
            </w:r>
          </w:p>
        </w:tc>
        <w:tc>
          <w:tcPr>
            <w:tcW w:w="7686" w:type="dxa"/>
            <w:gridSpan w:val="5"/>
          </w:tcPr>
          <w:p w14:paraId="23C9ECEE" w14:textId="58E9E2CF" w:rsidR="00A620B8" w:rsidRPr="001E1317" w:rsidRDefault="001E4417" w:rsidP="00A620B8">
            <w:pPr>
              <w:rPr>
                <w:b/>
                <w:bCs/>
                <w:kern w:val="2"/>
                <w:sz w:val="21"/>
                <w:szCs w:val="21"/>
              </w:rPr>
            </w:pPr>
            <w:r>
              <w:rPr>
                <w:b/>
                <w:bCs/>
                <w:kern w:val="2"/>
                <w:sz w:val="21"/>
                <w:szCs w:val="21"/>
              </w:rPr>
              <w:t xml:space="preserve">Techninė specifikacija, </w:t>
            </w:r>
            <w:r w:rsidRPr="001E1317">
              <w:rPr>
                <w:b/>
                <w:bCs/>
                <w:kern w:val="2"/>
                <w:sz w:val="21"/>
                <w:szCs w:val="21"/>
              </w:rPr>
              <w:t>Pasiūlymas</w:t>
            </w:r>
          </w:p>
        </w:tc>
      </w:tr>
      <w:tr w:rsidR="00A620B8" w:rsidRPr="001E1317" w14:paraId="29AA4422" w14:textId="77777777" w:rsidTr="00A31656">
        <w:tc>
          <w:tcPr>
            <w:tcW w:w="10201" w:type="dxa"/>
            <w:gridSpan w:val="6"/>
          </w:tcPr>
          <w:p w14:paraId="3ACEC6B8" w14:textId="77777777" w:rsidR="00A620B8" w:rsidRPr="001E1317" w:rsidRDefault="00A620B8" w:rsidP="00A620B8">
            <w:pPr>
              <w:jc w:val="center"/>
              <w:rPr>
                <w:b/>
                <w:bCs/>
                <w:kern w:val="2"/>
                <w:sz w:val="21"/>
                <w:szCs w:val="21"/>
              </w:rPr>
            </w:pPr>
            <w:r w:rsidRPr="001E1317">
              <w:rPr>
                <w:b/>
                <w:bCs/>
                <w:kern w:val="2"/>
                <w:sz w:val="21"/>
                <w:szCs w:val="21"/>
              </w:rPr>
              <w:t>16. ŠALIŲ ATSTOVŲ PARAŠAI</w:t>
            </w:r>
          </w:p>
        </w:tc>
      </w:tr>
      <w:tr w:rsidR="00A620B8" w:rsidRPr="001E1317" w14:paraId="4EDC6BFC" w14:textId="77777777" w:rsidTr="00A31656">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620B8" w:rsidRPr="001E1317" w:rsidRDefault="00A620B8" w:rsidP="00A620B8">
            <w:pPr>
              <w:jc w:val="center"/>
              <w:rPr>
                <w:b/>
                <w:bCs/>
                <w:kern w:val="2"/>
                <w:sz w:val="21"/>
                <w:szCs w:val="21"/>
              </w:rPr>
            </w:pPr>
            <w:r w:rsidRPr="001E1317">
              <w:rPr>
                <w:b/>
                <w:bCs/>
                <w:kern w:val="2"/>
                <w:sz w:val="21"/>
                <w:szCs w:val="21"/>
              </w:rPr>
              <w:t>PIRKĖJAS</w:t>
            </w:r>
          </w:p>
        </w:tc>
        <w:tc>
          <w:tcPr>
            <w:tcW w:w="5532" w:type="dxa"/>
            <w:gridSpan w:val="2"/>
            <w:tcBorders>
              <w:top w:val="single" w:sz="4" w:space="0" w:color="auto"/>
              <w:left w:val="single" w:sz="4" w:space="0" w:color="auto"/>
              <w:bottom w:val="single" w:sz="4" w:space="0" w:color="auto"/>
              <w:right w:val="single" w:sz="4" w:space="0" w:color="auto"/>
            </w:tcBorders>
          </w:tcPr>
          <w:p w14:paraId="3C4F7230" w14:textId="77777777" w:rsidR="00A620B8" w:rsidRPr="001E1317" w:rsidRDefault="00A620B8" w:rsidP="00A620B8">
            <w:pPr>
              <w:jc w:val="center"/>
              <w:rPr>
                <w:b/>
                <w:bCs/>
                <w:kern w:val="2"/>
                <w:sz w:val="21"/>
                <w:szCs w:val="21"/>
              </w:rPr>
            </w:pPr>
            <w:r w:rsidRPr="001E1317">
              <w:rPr>
                <w:b/>
                <w:bCs/>
                <w:kern w:val="2"/>
                <w:sz w:val="21"/>
                <w:szCs w:val="21"/>
              </w:rPr>
              <w:t>TIEKĖJAS</w:t>
            </w:r>
          </w:p>
        </w:tc>
      </w:tr>
      <w:tr w:rsidR="00A620B8" w:rsidRPr="001E1317" w14:paraId="00A924EC"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5C9E4EA9" w:rsidR="00A620B8" w:rsidRPr="001E1317" w:rsidRDefault="00A620B8" w:rsidP="00A620B8">
            <w:pPr>
              <w:jc w:val="center"/>
              <w:rPr>
                <w:kern w:val="2"/>
                <w:sz w:val="21"/>
                <w:szCs w:val="21"/>
              </w:rPr>
            </w:pPr>
          </w:p>
        </w:tc>
        <w:tc>
          <w:tcPr>
            <w:tcW w:w="5532"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20EA6E83" w:rsidR="00A620B8" w:rsidRPr="00A620B8" w:rsidRDefault="00A620B8" w:rsidP="00A620B8">
            <w:pPr>
              <w:jc w:val="center"/>
              <w:rPr>
                <w:bCs/>
                <w:kern w:val="2"/>
                <w:sz w:val="21"/>
                <w:szCs w:val="21"/>
              </w:rPr>
            </w:pPr>
          </w:p>
        </w:tc>
      </w:tr>
      <w:tr w:rsidR="00A620B8" w:rsidRPr="001E1317" w14:paraId="2190A91A" w14:textId="77777777" w:rsidTr="00A31656">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620B8" w:rsidRPr="001E1317" w:rsidRDefault="00A620B8" w:rsidP="00A620B8">
            <w:pPr>
              <w:jc w:val="center"/>
              <w:rPr>
                <w:bCs/>
                <w:kern w:val="2"/>
                <w:sz w:val="14"/>
                <w:szCs w:val="14"/>
              </w:rPr>
            </w:pPr>
            <w:r w:rsidRPr="001E1317">
              <w:rPr>
                <w:bCs/>
                <w:kern w:val="2"/>
                <w:sz w:val="14"/>
                <w:szCs w:val="14"/>
              </w:rPr>
              <w:t>(parašas)</w:t>
            </w:r>
          </w:p>
        </w:tc>
        <w:tc>
          <w:tcPr>
            <w:tcW w:w="5532" w:type="dxa"/>
            <w:gridSpan w:val="2"/>
            <w:tcBorders>
              <w:top w:val="single" w:sz="4" w:space="0" w:color="auto"/>
              <w:left w:val="single" w:sz="4" w:space="0" w:color="auto"/>
              <w:bottom w:val="single" w:sz="4" w:space="0" w:color="auto"/>
              <w:right w:val="single" w:sz="4" w:space="0" w:color="auto"/>
            </w:tcBorders>
          </w:tcPr>
          <w:p w14:paraId="449EF7AE" w14:textId="77777777" w:rsidR="00A620B8" w:rsidRPr="001E1317" w:rsidRDefault="00A620B8" w:rsidP="00A620B8">
            <w:pPr>
              <w:jc w:val="center"/>
              <w:rPr>
                <w:bCs/>
                <w:kern w:val="2"/>
                <w:sz w:val="14"/>
                <w:szCs w:val="14"/>
              </w:rPr>
            </w:pPr>
            <w:r w:rsidRPr="001E1317">
              <w:rPr>
                <w:bCs/>
                <w:kern w:val="2"/>
                <w:sz w:val="14"/>
                <w:szCs w:val="14"/>
              </w:rPr>
              <w:t>(parašas)</w:t>
            </w:r>
          </w:p>
        </w:tc>
      </w:tr>
    </w:tbl>
    <w:p w14:paraId="2706E28D" w14:textId="77777777" w:rsidR="00B767F3" w:rsidRPr="001E1317" w:rsidRDefault="00DD7479">
      <w:pPr>
        <w:jc w:val="center"/>
        <w:rPr>
          <w:sz w:val="21"/>
          <w:szCs w:val="21"/>
        </w:rPr>
      </w:pPr>
      <w:r w:rsidRPr="001E1317">
        <w:rPr>
          <w:color w:val="000000"/>
          <w:sz w:val="21"/>
          <w:szCs w:val="21"/>
        </w:rPr>
        <w:t>_______________</w:t>
      </w:r>
    </w:p>
    <w:sectPr w:rsidR="00B767F3" w:rsidRPr="001E1317">
      <w:headerReference w:type="even" r:id="rId11"/>
      <w:headerReference w:type="default" r:id="rId12"/>
      <w:footerReference w:type="even"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4DBA6" w14:textId="77777777" w:rsidR="00A3686D" w:rsidRDefault="00A3686D">
      <w:r>
        <w:separator/>
      </w:r>
    </w:p>
  </w:endnote>
  <w:endnote w:type="continuationSeparator" w:id="0">
    <w:p w14:paraId="4208E73B" w14:textId="77777777" w:rsidR="00A3686D" w:rsidRDefault="00A3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1E4417" w:rsidRDefault="001E441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1E4417" w:rsidRDefault="001E441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F4366" w14:textId="77777777" w:rsidR="00A3686D" w:rsidRDefault="00A3686D">
      <w:r>
        <w:separator/>
      </w:r>
    </w:p>
  </w:footnote>
  <w:footnote w:type="continuationSeparator" w:id="0">
    <w:p w14:paraId="679AD29E" w14:textId="77777777" w:rsidR="00A3686D" w:rsidRDefault="00A36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1E4417" w:rsidRDefault="001E441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1E4417" w:rsidRDefault="001E441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1E4417" w:rsidRDefault="001E441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69B1"/>
    <w:rsid w:val="003E263F"/>
    <w:rsid w:val="003E5D1D"/>
    <w:rsid w:val="004F1F9B"/>
    <w:rsid w:val="004F2812"/>
    <w:rsid w:val="00515FFD"/>
    <w:rsid w:val="005244AD"/>
    <w:rsid w:val="00535E7E"/>
    <w:rsid w:val="00540D86"/>
    <w:rsid w:val="005828DD"/>
    <w:rsid w:val="00587E3C"/>
    <w:rsid w:val="00590CB3"/>
    <w:rsid w:val="005E1CAA"/>
    <w:rsid w:val="006D5FFA"/>
    <w:rsid w:val="00733F38"/>
    <w:rsid w:val="0078247C"/>
    <w:rsid w:val="007919E1"/>
    <w:rsid w:val="007E40E2"/>
    <w:rsid w:val="007F451E"/>
    <w:rsid w:val="00807B76"/>
    <w:rsid w:val="008561E7"/>
    <w:rsid w:val="008A630F"/>
    <w:rsid w:val="00917064"/>
    <w:rsid w:val="009229A5"/>
    <w:rsid w:val="00971A66"/>
    <w:rsid w:val="009D1360"/>
    <w:rsid w:val="009D2867"/>
    <w:rsid w:val="00A03A4A"/>
    <w:rsid w:val="00A31656"/>
    <w:rsid w:val="00A3686D"/>
    <w:rsid w:val="00A620B8"/>
    <w:rsid w:val="00B26356"/>
    <w:rsid w:val="00B767F3"/>
    <w:rsid w:val="00BC0987"/>
    <w:rsid w:val="00BC1FA6"/>
    <w:rsid w:val="00BE7B89"/>
    <w:rsid w:val="00BE7E2D"/>
    <w:rsid w:val="00C41BC1"/>
    <w:rsid w:val="00C51044"/>
    <w:rsid w:val="00C711D6"/>
    <w:rsid w:val="00D1557F"/>
    <w:rsid w:val="00D254FB"/>
    <w:rsid w:val="00DD7479"/>
    <w:rsid w:val="00E219B8"/>
    <w:rsid w:val="00E50F5D"/>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62041</Words>
  <Characters>35364</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2025-10-27T10:43:00Z</dcterms:created>
  <dcterms:modified xsi:type="dcterms:W3CDTF">2025-10-27T10:49:00Z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