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F78F" w14:textId="6220706F" w:rsidR="0049496B" w:rsidRPr="00316566" w:rsidRDefault="0049496B" w:rsidP="00FA5F74">
      <w:pPr>
        <w:pStyle w:val="CentrBoldm"/>
        <w:jc w:val="left"/>
        <w:rPr>
          <w:rFonts w:ascii="Times New Roman" w:hAnsi="Times New Roman"/>
          <w:sz w:val="24"/>
          <w:szCs w:val="24"/>
        </w:rPr>
      </w:pPr>
    </w:p>
    <w:p w14:paraId="72315BCD" w14:textId="1380304F" w:rsidR="0049496B" w:rsidRPr="00316566" w:rsidRDefault="00FA5F74" w:rsidP="0049496B">
      <w:pPr>
        <w:pStyle w:val="CentrBold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VŠĮ KAROLINIŠKIŲ POLIKLINIKA</w:t>
      </w:r>
    </w:p>
    <w:p w14:paraId="75BB046B" w14:textId="4F73092D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 xml:space="preserve">RINKOS </w:t>
      </w:r>
      <w:r w:rsidR="00FA5F74">
        <w:rPr>
          <w:b/>
          <w:sz w:val="24"/>
          <w:szCs w:val="24"/>
        </w:rPr>
        <w:t>KONSULTACIJOS</w:t>
      </w:r>
      <w:r w:rsidRPr="00316566">
        <w:rPr>
          <w:b/>
          <w:sz w:val="24"/>
          <w:szCs w:val="24"/>
        </w:rPr>
        <w:t xml:space="preserve"> ATASKAITA</w:t>
      </w:r>
    </w:p>
    <w:p w14:paraId="22A57835" w14:textId="77777777" w:rsidR="0049496B" w:rsidRPr="00316566" w:rsidRDefault="0049496B" w:rsidP="0049496B">
      <w:pPr>
        <w:jc w:val="center"/>
        <w:rPr>
          <w:b/>
          <w:sz w:val="24"/>
          <w:szCs w:val="24"/>
        </w:rPr>
      </w:pPr>
    </w:p>
    <w:p w14:paraId="41013C21" w14:textId="6920BD77" w:rsidR="0049496B" w:rsidRPr="00316566" w:rsidRDefault="0049496B" w:rsidP="0049496B">
      <w:pPr>
        <w:jc w:val="center"/>
        <w:rPr>
          <w:b/>
          <w:sz w:val="24"/>
          <w:szCs w:val="24"/>
        </w:rPr>
      </w:pPr>
      <w:r w:rsidRPr="00316566">
        <w:rPr>
          <w:b/>
          <w:sz w:val="24"/>
          <w:szCs w:val="24"/>
        </w:rPr>
        <w:t>Bendra informacija apie RK</w:t>
      </w:r>
    </w:p>
    <w:p w14:paraId="676CA4A3" w14:textId="19012C31" w:rsidR="0049496B" w:rsidRPr="00316566" w:rsidRDefault="0049496B" w:rsidP="0049496B">
      <w:pPr>
        <w:jc w:val="center"/>
        <w:rPr>
          <w:i/>
          <w:sz w:val="24"/>
          <w:szCs w:val="24"/>
        </w:rPr>
      </w:pPr>
      <w:r w:rsidRPr="00316566">
        <w:rPr>
          <w:i/>
          <w:sz w:val="24"/>
          <w:szCs w:val="24"/>
        </w:rPr>
        <w:t>(skelbiama CVP 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38"/>
        <w:gridCol w:w="4390"/>
      </w:tblGrid>
      <w:tr w:rsidR="0049496B" w:rsidRPr="00316566" w14:paraId="3ECAE56C" w14:textId="77777777" w:rsidTr="009A348F">
        <w:tc>
          <w:tcPr>
            <w:tcW w:w="5240" w:type="dxa"/>
          </w:tcPr>
          <w:p w14:paraId="799F656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Pirkimo objekto pavadinimas</w:t>
            </w:r>
          </w:p>
        </w:tc>
        <w:tc>
          <w:tcPr>
            <w:tcW w:w="4391" w:type="dxa"/>
          </w:tcPr>
          <w:p w14:paraId="73026ADF" w14:textId="48A54C85" w:rsidR="0049496B" w:rsidRPr="009552ED" w:rsidRDefault="00402C74" w:rsidP="00955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Echoskopai</w:t>
            </w:r>
            <w:r w:rsidR="007B2FE2">
              <w:rPr>
                <w:sz w:val="24"/>
                <w:szCs w:val="24"/>
              </w:rPr>
              <w:t xml:space="preserve"> (Nr. 3</w:t>
            </w:r>
            <w:r>
              <w:rPr>
                <w:sz w:val="24"/>
                <w:szCs w:val="24"/>
              </w:rPr>
              <w:t>662</w:t>
            </w:r>
            <w:r w:rsidR="007B2FE2">
              <w:rPr>
                <w:sz w:val="24"/>
                <w:szCs w:val="24"/>
              </w:rPr>
              <w:t>)</w:t>
            </w:r>
          </w:p>
        </w:tc>
      </w:tr>
      <w:tr w:rsidR="0049496B" w:rsidRPr="00316566" w14:paraId="4911AA7A" w14:textId="77777777" w:rsidTr="009A348F">
        <w:tc>
          <w:tcPr>
            <w:tcW w:w="5240" w:type="dxa"/>
          </w:tcPr>
          <w:p w14:paraId="08D0362E" w14:textId="28117EF6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RK vykdymo laikotarpis</w:t>
            </w:r>
          </w:p>
        </w:tc>
        <w:tc>
          <w:tcPr>
            <w:tcW w:w="4391" w:type="dxa"/>
          </w:tcPr>
          <w:p w14:paraId="36BB434D" w14:textId="15DDF7AA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105785617"/>
                <w:date w:fullDate="2025-10-06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402C74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2025-10-06</w:t>
                </w:r>
              </w:sdtContent>
            </w:sdt>
            <w:r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iki </w:t>
            </w: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-757898437"/>
                <w:date w:fullDate="2025-10-1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402C74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2025-10-14</w:t>
                </w:r>
              </w:sdtContent>
            </w:sdt>
          </w:p>
        </w:tc>
      </w:tr>
      <w:tr w:rsidR="0049496B" w:rsidRPr="00316566" w14:paraId="2A41ADF7" w14:textId="77777777" w:rsidTr="009A348F">
        <w:tc>
          <w:tcPr>
            <w:tcW w:w="5240" w:type="dxa"/>
          </w:tcPr>
          <w:p w14:paraId="45C5EB6D" w14:textId="4240591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RK vykdyta šiuo būdu</w:t>
            </w:r>
          </w:p>
        </w:tc>
        <w:tc>
          <w:tcPr>
            <w:tcW w:w="4391" w:type="dxa"/>
          </w:tcPr>
          <w:p w14:paraId="54E59E05" w14:textId="74F978D5" w:rsidR="0049496B" w:rsidRPr="00316566" w:rsidRDefault="005874C8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="0049496B"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="0049496B"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CVP IS</w:t>
            </w:r>
          </w:p>
          <w:p w14:paraId="07001C13" w14:textId="580B3413" w:rsidR="0049496B" w:rsidRPr="00316566" w:rsidRDefault="0049496B" w:rsidP="006C49A3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9496B" w:rsidRPr="00316566" w14:paraId="1DB16F3C" w14:textId="77777777" w:rsidTr="009A348F">
        <w:tc>
          <w:tcPr>
            <w:tcW w:w="9631" w:type="dxa"/>
            <w:gridSpan w:val="2"/>
          </w:tcPr>
          <w:p w14:paraId="34BBA4E3" w14:textId="39A6AA43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RK dalyvius</w:t>
            </w:r>
          </w:p>
        </w:tc>
      </w:tr>
      <w:tr w:rsidR="0049496B" w:rsidRPr="00316566" w14:paraId="63028ECF" w14:textId="77777777" w:rsidTr="009A348F">
        <w:tc>
          <w:tcPr>
            <w:tcW w:w="5240" w:type="dxa"/>
          </w:tcPr>
          <w:p w14:paraId="3B05115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Atsakymus, pasiūlymus ar pastabas CVP IS pateikusių dalyvių skaičius</w:t>
            </w:r>
          </w:p>
        </w:tc>
        <w:tc>
          <w:tcPr>
            <w:tcW w:w="4391" w:type="dxa"/>
          </w:tcPr>
          <w:p w14:paraId="4C75EC99" w14:textId="7C403A00" w:rsidR="0049496B" w:rsidRPr="00316566" w:rsidRDefault="00402C74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49496B" w:rsidRPr="00316566" w14:paraId="1339CB9C" w14:textId="77777777" w:rsidTr="009A348F">
        <w:tc>
          <w:tcPr>
            <w:tcW w:w="5240" w:type="dxa"/>
          </w:tcPr>
          <w:p w14:paraId="742D843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Į susitikimus pakviestų dalyvių skaičius</w:t>
            </w:r>
          </w:p>
        </w:tc>
        <w:tc>
          <w:tcPr>
            <w:tcW w:w="4391" w:type="dxa"/>
          </w:tcPr>
          <w:p w14:paraId="1137580E" w14:textId="3CEDD8C3" w:rsidR="0049496B" w:rsidRPr="00316566" w:rsidRDefault="00035C01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9496B" w:rsidRPr="00316566" w14:paraId="50940579" w14:textId="77777777" w:rsidTr="009A348F">
        <w:tc>
          <w:tcPr>
            <w:tcW w:w="5240" w:type="dxa"/>
          </w:tcPr>
          <w:p w14:paraId="2B44CDD4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Susitikimuose dalyvavusių dalyvių skaičius</w:t>
            </w:r>
          </w:p>
        </w:tc>
        <w:tc>
          <w:tcPr>
            <w:tcW w:w="4391" w:type="dxa"/>
          </w:tcPr>
          <w:p w14:paraId="099913AA" w14:textId="0BA18716" w:rsidR="0049496B" w:rsidRPr="00316566" w:rsidRDefault="00035C01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49496B" w:rsidRPr="00316566" w14:paraId="559D3F86" w14:textId="77777777" w:rsidTr="009A348F">
        <w:tc>
          <w:tcPr>
            <w:tcW w:w="9631" w:type="dxa"/>
            <w:gridSpan w:val="2"/>
          </w:tcPr>
          <w:p w14:paraId="59A2CCF2" w14:textId="46FDFAD3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RK vykdytą CVP IS</w:t>
            </w:r>
          </w:p>
        </w:tc>
      </w:tr>
      <w:tr w:rsidR="0049496B" w:rsidRPr="00316566" w14:paraId="7B6543FB" w14:textId="77777777" w:rsidTr="009A348F">
        <w:tc>
          <w:tcPr>
            <w:tcW w:w="5240" w:type="dxa"/>
          </w:tcPr>
          <w:p w14:paraId="0C9AC8D5" w14:textId="67AA97B0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RK paskelbimo data ir numeris</w:t>
            </w:r>
          </w:p>
        </w:tc>
        <w:tc>
          <w:tcPr>
            <w:tcW w:w="4391" w:type="dxa"/>
          </w:tcPr>
          <w:p w14:paraId="29173BFE" w14:textId="4A2E033A" w:rsidR="0049496B" w:rsidRPr="00316566" w:rsidRDefault="00000000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lightGray"/>
                </w:rPr>
                <w:id w:val="512965314"/>
                <w:date w:fullDate="2025-10-06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402C74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  <w:highlight w:val="lightGray"/>
                  </w:rPr>
                  <w:t>2025-10-06</w:t>
                </w:r>
              </w:sdtContent>
            </w:sdt>
            <w:r w:rsidR="0049496B" w:rsidRPr="003165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Nr.</w:t>
            </w:r>
            <w:r w:rsidR="00035C0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02C74" w:rsidRPr="00402C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4835761</w:t>
            </w:r>
          </w:p>
        </w:tc>
      </w:tr>
      <w:tr w:rsidR="0049496B" w:rsidRPr="00316566" w14:paraId="199D4810" w14:textId="77777777" w:rsidTr="009A348F">
        <w:tc>
          <w:tcPr>
            <w:tcW w:w="5240" w:type="dxa"/>
          </w:tcPr>
          <w:p w14:paraId="76EDE3A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Klausimus pateikusių dalyvių skaičius</w:t>
            </w:r>
          </w:p>
        </w:tc>
        <w:tc>
          <w:tcPr>
            <w:tcW w:w="4391" w:type="dxa"/>
          </w:tcPr>
          <w:p w14:paraId="1F44487B" w14:textId="4632A43D" w:rsidR="0049496B" w:rsidRPr="00316566" w:rsidRDefault="006D6842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49496B" w:rsidRPr="00316566" w14:paraId="67A1F0B9" w14:textId="77777777" w:rsidTr="009A348F">
        <w:tc>
          <w:tcPr>
            <w:tcW w:w="5240" w:type="dxa"/>
          </w:tcPr>
          <w:p w14:paraId="41E25C30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į visus dalyvių klausimus buvo atsakyta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-2006501804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Content>
            <w:tc>
              <w:tcPr>
                <w:tcW w:w="4391" w:type="dxa"/>
              </w:tcPr>
              <w:p w14:paraId="23F77721" w14:textId="358D221E" w:rsidR="0049496B" w:rsidRPr="00316566" w:rsidRDefault="00402C7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Taip</w:t>
                </w:r>
              </w:p>
            </w:tc>
          </w:sdtContent>
        </w:sdt>
      </w:tr>
      <w:tr w:rsidR="0049496B" w:rsidRPr="00316566" w14:paraId="357891ED" w14:textId="77777777" w:rsidTr="009A348F">
        <w:tc>
          <w:tcPr>
            <w:tcW w:w="5240" w:type="dxa"/>
          </w:tcPr>
          <w:p w14:paraId="4A9CCAD7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Ar atsakymai į klausimus pateikti visiems dalyviams CVP IS priemonėmis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1459226222"/>
            <w:placeholder>
              <w:docPart w:val="6C5A9517A81C44E4AAC97028EA8E94A0"/>
            </w:placeholder>
            <w:dropDownList>
              <w:listItem w:value="Pasirinkite elementą."/>
              <w:listItem w:displayText="Taip" w:value="Taip"/>
              <w:listItem w:displayText="Ne" w:value="Ne"/>
              <w:listItem w:displayText="Klausimų nebuvo gauta" w:value="Klausimų nebuvo gauta"/>
            </w:dropDownList>
          </w:sdtPr>
          <w:sdtContent>
            <w:tc>
              <w:tcPr>
                <w:tcW w:w="4391" w:type="dxa"/>
              </w:tcPr>
              <w:p w14:paraId="7C1E6794" w14:textId="1B621D05" w:rsidR="0049496B" w:rsidRPr="00316566" w:rsidRDefault="00402C7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Taip</w:t>
                </w:r>
              </w:p>
            </w:tc>
          </w:sdtContent>
        </w:sdt>
      </w:tr>
      <w:tr w:rsidR="0049496B" w:rsidRPr="00316566" w14:paraId="05B2EF47" w14:textId="77777777" w:rsidTr="009A348F">
        <w:tc>
          <w:tcPr>
            <w:tcW w:w="9631" w:type="dxa"/>
            <w:gridSpan w:val="2"/>
          </w:tcPr>
          <w:p w14:paraId="6D82FFF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Informacija apie susitikimus su rinkos dalyviais</w:t>
            </w:r>
          </w:p>
          <w:p w14:paraId="55A3BDBD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(pildoma, jeigu susitikimai buvo rengti)</w:t>
            </w:r>
          </w:p>
        </w:tc>
      </w:tr>
      <w:tr w:rsidR="0049496B" w:rsidRPr="00316566" w14:paraId="572416E1" w14:textId="77777777" w:rsidTr="009A348F">
        <w:tc>
          <w:tcPr>
            <w:tcW w:w="5240" w:type="dxa"/>
          </w:tcPr>
          <w:p w14:paraId="3C9234AF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Susitikimai su tiekėjais buvo vykdomi</w:t>
            </w:r>
          </w:p>
          <w:p w14:paraId="4FFBF8C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1" w:type="dxa"/>
          </w:tcPr>
          <w:p w14:paraId="10832CDB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atvirus renginius</w:t>
            </w:r>
          </w:p>
          <w:p w14:paraId="135C8323" w14:textId="168A245D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rengiant individualius susitikimus su visais dalyviais, kurie dalyvavo RK vykdant CVP IS</w:t>
            </w:r>
          </w:p>
          <w:p w14:paraId="5F1F845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instrText xml:space="preserve"> FORMCHECKBOX </w:instrTex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separate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fldChar w:fldCharType="end"/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 xml:space="preserve"> </w:t>
            </w: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rengiant individualius susitikimus su atrinktais dalyviais</w:t>
            </w:r>
          </w:p>
        </w:tc>
      </w:tr>
      <w:tr w:rsidR="0049496B" w:rsidRPr="00316566" w14:paraId="210F57B8" w14:textId="77777777" w:rsidTr="009A348F">
        <w:tc>
          <w:tcPr>
            <w:tcW w:w="5240" w:type="dxa"/>
          </w:tcPr>
          <w:p w14:paraId="1E8E8E75" w14:textId="623E9CAA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Susitikimų su RK dalyviais įforminimas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</w:rPr>
            <w:id w:val="42804009"/>
            <w:placeholder>
              <w:docPart w:val="D52336C62D0641F188A78EEB708FB9E7"/>
            </w:placeholder>
            <w:dropDownList>
              <w:listItem w:value="Pasirinkite elementą."/>
              <w:listItem w:displayText="Susitikimai buvo protokoluojami" w:value="Susitikimai buvo protokoluojami"/>
              <w:listItem w:displayText="Susitikimų metu buvo daromas garso įrašas" w:value="Susitikimų metu buvo daromas garso įrašas"/>
              <w:listItem w:displayText="Susitikimai nevyko" w:value="Susitikimai nevyko"/>
            </w:dropDownList>
          </w:sdtPr>
          <w:sdtContent>
            <w:tc>
              <w:tcPr>
                <w:tcW w:w="4391" w:type="dxa"/>
              </w:tcPr>
              <w:p w14:paraId="5DFBD460" w14:textId="4D7ED23E" w:rsidR="0049496B" w:rsidRPr="00316566" w:rsidRDefault="00402C7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  <w:t>Susitikimai nevyko</w:t>
                </w:r>
              </w:p>
            </w:tc>
          </w:sdtContent>
        </w:sdt>
      </w:tr>
      <w:tr w:rsidR="0049496B" w:rsidRPr="00316566" w14:paraId="278F73FE" w14:textId="77777777" w:rsidTr="009A348F">
        <w:tc>
          <w:tcPr>
            <w:tcW w:w="9631" w:type="dxa"/>
            <w:gridSpan w:val="2"/>
          </w:tcPr>
          <w:p w14:paraId="64A4F673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sz w:val="24"/>
                <w:szCs w:val="24"/>
              </w:rPr>
              <w:t>Kita informacija</w:t>
            </w:r>
          </w:p>
        </w:tc>
      </w:tr>
      <w:tr w:rsidR="0049496B" w:rsidRPr="00316566" w14:paraId="4E140B62" w14:textId="77777777" w:rsidTr="009A348F">
        <w:tc>
          <w:tcPr>
            <w:tcW w:w="9631" w:type="dxa"/>
            <w:gridSpan w:val="2"/>
          </w:tcPr>
          <w:p w14:paraId="4561A56C" w14:textId="170D025F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</w:rPr>
              <w:t>RK metu surinkta informacija susijusi su:</w:t>
            </w:r>
          </w:p>
        </w:tc>
      </w:tr>
      <w:tr w:rsidR="0049496B" w:rsidRPr="00316566" w14:paraId="737554CF" w14:textId="77777777" w:rsidTr="009A348F">
        <w:tc>
          <w:tcPr>
            <w:tcW w:w="5240" w:type="dxa"/>
            <w:vAlign w:val="center"/>
          </w:tcPr>
          <w:p w14:paraId="72057EB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Pirkimo objektu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alias w:val="RT taip ne"/>
            <w:tag w:val="RT taip ne"/>
            <w:id w:val="1016724705"/>
            <w:placeholder>
              <w:docPart w:val="1EFC42B3A98A4C86A9F53D92CDFF8921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57DA7989" w14:textId="1B1512A9" w:rsidR="0049496B" w:rsidRPr="00316566" w:rsidRDefault="005F17B0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26940799" w14:textId="77777777" w:rsidTr="009A348F">
        <w:tc>
          <w:tcPr>
            <w:tcW w:w="5240" w:type="dxa"/>
            <w:vAlign w:val="center"/>
          </w:tcPr>
          <w:p w14:paraId="77437372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Kvalifikacijos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138943561"/>
            <w:placeholder>
              <w:docPart w:val="FE0C7F29C2274F8EAFEF5804E1575B20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71B0CC21" w14:textId="358F6CF5" w:rsidR="0049496B" w:rsidRPr="00316566" w:rsidRDefault="00E07503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Ne</w:t>
                </w:r>
              </w:p>
            </w:tc>
          </w:sdtContent>
        </w:sdt>
      </w:tr>
      <w:tr w:rsidR="0049496B" w:rsidRPr="00316566" w14:paraId="0C95A29C" w14:textId="77777777" w:rsidTr="009A348F">
        <w:tc>
          <w:tcPr>
            <w:tcW w:w="5240" w:type="dxa"/>
            <w:vAlign w:val="center"/>
          </w:tcPr>
          <w:p w14:paraId="17F44AE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Pasiūlymo vertinimo kriterijais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956020990"/>
            <w:placeholder>
              <w:docPart w:val="E370C513A5AA4D06919FB75629E84CAE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11EB57D8" w14:textId="583D364D" w:rsidR="0049496B" w:rsidRPr="00316566" w:rsidRDefault="00E07503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20897059" w14:textId="77777777" w:rsidTr="009A348F">
        <w:tc>
          <w:tcPr>
            <w:tcW w:w="5240" w:type="dxa"/>
            <w:vAlign w:val="center"/>
          </w:tcPr>
          <w:p w14:paraId="638BE36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Sutarties vykdymo sąlygomis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1993209104"/>
            <w:placeholder>
              <w:docPart w:val="BB69BC15EFBF4F1693DA0F71FB1EAB04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08A0EBF9" w14:textId="0176FF2C" w:rsidR="0049496B" w:rsidRPr="00316566" w:rsidRDefault="007955B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Ne</w:t>
                </w:r>
              </w:p>
            </w:tc>
          </w:sdtContent>
        </w:sdt>
      </w:tr>
      <w:tr w:rsidR="0049496B" w:rsidRPr="00316566" w14:paraId="5B7FF690" w14:textId="77777777" w:rsidTr="009A348F">
        <w:tc>
          <w:tcPr>
            <w:tcW w:w="5240" w:type="dxa"/>
            <w:vAlign w:val="center"/>
          </w:tcPr>
          <w:p w14:paraId="53A7C559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Kaina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897121689"/>
            <w:placeholder>
              <w:docPart w:val="B920E3BD6498468CB1C047E95712D36B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664AB7F4" w14:textId="0DDD4E99" w:rsidR="0049496B" w:rsidRPr="00316566" w:rsidRDefault="007955B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  <w:tr w:rsidR="0049496B" w:rsidRPr="00316566" w14:paraId="634D3D3B" w14:textId="77777777" w:rsidTr="009A348F">
        <w:tc>
          <w:tcPr>
            <w:tcW w:w="5240" w:type="dxa"/>
            <w:vAlign w:val="center"/>
          </w:tcPr>
          <w:p w14:paraId="5722D3DE" w14:textId="77777777" w:rsidR="0049496B" w:rsidRPr="00316566" w:rsidRDefault="0049496B" w:rsidP="009A348F">
            <w:pPr>
              <w:pStyle w:val="Heading10"/>
              <w:keepNext/>
              <w:keepLines/>
              <w:shd w:val="clear" w:color="auto" w:fill="auto"/>
              <w:spacing w:before="0" w:after="0"/>
              <w:ind w:right="4"/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</w:pPr>
            <w:r w:rsidRPr="00316566">
              <w:rPr>
                <w:rFonts w:ascii="Times New Roman" w:hAnsi="Times New Roman" w:cs="Times New Roman"/>
                <w:b w:val="0"/>
                <w:sz w:val="24"/>
                <w:szCs w:val="24"/>
                <w:lang w:eastAsia="ar-SA"/>
              </w:rPr>
              <w:t>Aplinkosauginiais reikalavimais</w:t>
            </w:r>
          </w:p>
        </w:tc>
        <w:sdt>
          <w:sdtPr>
            <w:rPr>
              <w:rFonts w:ascii="Times New Roman" w:hAnsi="Times New Roman" w:cs="Times New Roman"/>
              <w:b w:val="0"/>
              <w:sz w:val="24"/>
              <w:szCs w:val="24"/>
              <w:lang w:eastAsia="ar-SA"/>
            </w:rPr>
            <w:id w:val="-1025557965"/>
            <w:placeholder>
              <w:docPart w:val="CD1B9B15E1054EFAA02311E2113920D9"/>
            </w:placeholder>
            <w:dropDownList>
              <w:listItem w:value="Pasirinkite elementą."/>
              <w:listItem w:displayText="Taip" w:value="Taip"/>
              <w:listItem w:displayText="Ne" w:value="Ne"/>
            </w:dropDownList>
          </w:sdtPr>
          <w:sdtContent>
            <w:tc>
              <w:tcPr>
                <w:tcW w:w="4391" w:type="dxa"/>
                <w:vAlign w:val="center"/>
              </w:tcPr>
              <w:p w14:paraId="6E26D884" w14:textId="7C4113E6" w:rsidR="0049496B" w:rsidRPr="00316566" w:rsidRDefault="00402C74" w:rsidP="009A348F">
                <w:pPr>
                  <w:pStyle w:val="Heading10"/>
                  <w:keepNext/>
                  <w:keepLines/>
                  <w:shd w:val="clear" w:color="auto" w:fill="auto"/>
                  <w:spacing w:before="0" w:after="0"/>
                  <w:ind w:right="4"/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</w:pPr>
                <w:r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eastAsia="ar-SA"/>
                  </w:rPr>
                  <w:t>Taip</w:t>
                </w:r>
              </w:p>
            </w:tc>
          </w:sdtContent>
        </w:sdt>
      </w:tr>
    </w:tbl>
    <w:p w14:paraId="08EF8595" w14:textId="77777777" w:rsidR="009552ED" w:rsidRPr="009552ED" w:rsidRDefault="009552ED" w:rsidP="009552ED">
      <w:pPr>
        <w:rPr>
          <w:sz w:val="24"/>
          <w:szCs w:val="24"/>
        </w:rPr>
      </w:pPr>
    </w:p>
    <w:sectPr w:rsidR="009552ED" w:rsidRPr="009552ED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1883" w14:textId="77777777" w:rsidR="00DE2CA4" w:rsidRDefault="00DE2CA4" w:rsidP="00DD3A79">
      <w:r>
        <w:separator/>
      </w:r>
    </w:p>
  </w:endnote>
  <w:endnote w:type="continuationSeparator" w:id="0">
    <w:p w14:paraId="28E82DB9" w14:textId="77777777" w:rsidR="00DE2CA4" w:rsidRDefault="00DE2CA4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E1E2" w14:textId="77777777" w:rsidR="00DE2CA4" w:rsidRDefault="00DE2CA4" w:rsidP="00DD3A79">
      <w:r>
        <w:separator/>
      </w:r>
    </w:p>
  </w:footnote>
  <w:footnote w:type="continuationSeparator" w:id="0">
    <w:p w14:paraId="2DA1B708" w14:textId="77777777" w:rsidR="00DE2CA4" w:rsidRDefault="00DE2CA4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342AA706" w14:textId="5DC462BA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4C20ED">
          <w:rPr>
            <w:rFonts w:cs="Tahoma"/>
            <w:bCs/>
            <w:noProof/>
          </w:rPr>
          <w:t>3</w:t>
        </w:r>
        <w:r w:rsidRPr="00F350AC">
          <w:rPr>
            <w:rFonts w:cs="Tahoma"/>
            <w:bCs/>
          </w:rPr>
          <w:fldChar w:fldCharType="end"/>
        </w:r>
      </w:p>
    </w:sdtContent>
  </w:sdt>
  <w:p w14:paraId="63566D7D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BD"/>
    <w:rsid w:val="00035C01"/>
    <w:rsid w:val="000513EA"/>
    <w:rsid w:val="00076E60"/>
    <w:rsid w:val="000A5C3F"/>
    <w:rsid w:val="000C24DA"/>
    <w:rsid w:val="001307F8"/>
    <w:rsid w:val="00135816"/>
    <w:rsid w:val="001604EE"/>
    <w:rsid w:val="001819C1"/>
    <w:rsid w:val="001D33CD"/>
    <w:rsid w:val="001D381C"/>
    <w:rsid w:val="002A7375"/>
    <w:rsid w:val="002D3E01"/>
    <w:rsid w:val="002E1538"/>
    <w:rsid w:val="00312381"/>
    <w:rsid w:val="00316566"/>
    <w:rsid w:val="00336DC9"/>
    <w:rsid w:val="003B26DA"/>
    <w:rsid w:val="003E48E6"/>
    <w:rsid w:val="003F0CFA"/>
    <w:rsid w:val="00402C74"/>
    <w:rsid w:val="00464360"/>
    <w:rsid w:val="0049496B"/>
    <w:rsid w:val="004C20ED"/>
    <w:rsid w:val="005874C8"/>
    <w:rsid w:val="0059546E"/>
    <w:rsid w:val="005B4DFA"/>
    <w:rsid w:val="005E41DF"/>
    <w:rsid w:val="005F17B0"/>
    <w:rsid w:val="00672D56"/>
    <w:rsid w:val="00695ECC"/>
    <w:rsid w:val="006C4182"/>
    <w:rsid w:val="006C49A3"/>
    <w:rsid w:val="006D6842"/>
    <w:rsid w:val="007955B4"/>
    <w:rsid w:val="007B2FE2"/>
    <w:rsid w:val="008435F7"/>
    <w:rsid w:val="008D3CB4"/>
    <w:rsid w:val="009552ED"/>
    <w:rsid w:val="009A15C6"/>
    <w:rsid w:val="009E46C0"/>
    <w:rsid w:val="009F12DE"/>
    <w:rsid w:val="00A25012"/>
    <w:rsid w:val="00A477D6"/>
    <w:rsid w:val="00A61528"/>
    <w:rsid w:val="00A80800"/>
    <w:rsid w:val="00AB57A3"/>
    <w:rsid w:val="00B459B6"/>
    <w:rsid w:val="00B76466"/>
    <w:rsid w:val="00B97317"/>
    <w:rsid w:val="00BC38AC"/>
    <w:rsid w:val="00BF54BD"/>
    <w:rsid w:val="00C7296B"/>
    <w:rsid w:val="00C80883"/>
    <w:rsid w:val="00D318EB"/>
    <w:rsid w:val="00D35E3C"/>
    <w:rsid w:val="00D5644D"/>
    <w:rsid w:val="00D72B7C"/>
    <w:rsid w:val="00D834E8"/>
    <w:rsid w:val="00D93487"/>
    <w:rsid w:val="00DD3A79"/>
    <w:rsid w:val="00DE2CA4"/>
    <w:rsid w:val="00E07503"/>
    <w:rsid w:val="00E2609F"/>
    <w:rsid w:val="00E93A12"/>
    <w:rsid w:val="00EA73DE"/>
    <w:rsid w:val="00EB0716"/>
    <w:rsid w:val="00EF5163"/>
    <w:rsid w:val="00F04C37"/>
    <w:rsid w:val="00F350AC"/>
    <w:rsid w:val="00FA5F74"/>
    <w:rsid w:val="00FD05A9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C73F5"/>
  <w15:chartTrackingRefBased/>
  <w15:docId w15:val="{876EBBA7-FB9B-4627-AB75-7EBF5745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54BD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F54BD"/>
    <w:pPr>
      <w:keepNext/>
      <w:spacing w:after="120" w:line="360" w:lineRule="auto"/>
      <w:jc w:val="center"/>
      <w:outlineLvl w:val="8"/>
    </w:pPr>
    <w:rPr>
      <w:rFonts w:eastAsia="Calibri"/>
      <w:b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  <w:rPr>
      <w:rFonts w:ascii="Tahoma" w:eastAsiaTheme="minorHAnsi" w:hAnsi="Tahoma" w:cstheme="minorBidi"/>
      <w:sz w:val="22"/>
      <w:szCs w:val="22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9Diagrama">
    <w:name w:val="Antraštė 9 Diagrama"/>
    <w:basedOn w:val="Numatytasispastraiposriftas"/>
    <w:link w:val="Antrat9"/>
    <w:uiPriority w:val="9"/>
    <w:rsid w:val="00BF54BD"/>
    <w:rPr>
      <w:rFonts w:ascii="Times New Roman" w:eastAsia="Calibri" w:hAnsi="Times New Roman" w:cs="Times New Roman"/>
      <w:b/>
      <w:sz w:val="24"/>
    </w:rPr>
  </w:style>
  <w:style w:type="paragraph" w:customStyle="1" w:styleId="CentrBoldm">
    <w:name w:val="CentrBoldm"/>
    <w:basedOn w:val="prastasis"/>
    <w:rsid w:val="00BF54BD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character" w:customStyle="1" w:styleId="Heading1">
    <w:name w:val="Heading #1_"/>
    <w:link w:val="Heading10"/>
    <w:rsid w:val="00BF54BD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BF54BD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Hipersaitas">
    <w:name w:val="Hyperlink"/>
    <w:aliases w:val="Alna"/>
    <w:uiPriority w:val="99"/>
    <w:rsid w:val="00BF54BD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BF54BD"/>
    <w:rPr>
      <w:color w:val="808080"/>
    </w:rPr>
  </w:style>
  <w:style w:type="table" w:styleId="Lentelstinklelis">
    <w:name w:val="Table Grid"/>
    <w:basedOn w:val="prastojilentel"/>
    <w:uiPriority w:val="39"/>
    <w:rsid w:val="0049496B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1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163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5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16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516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51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51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135816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5A9517A81C44E4AAC97028EA8E9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26C0-FBA2-47AB-8F31-17D2070AB874}"/>
      </w:docPartPr>
      <w:docPartBody>
        <w:p w:rsidR="00A21D39" w:rsidRDefault="007317A4" w:rsidP="007317A4">
          <w:pPr>
            <w:pStyle w:val="6C5A9517A81C44E4AAC97028EA8E94A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52336C62D0641F188A78EEB708FB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0591-627F-48D3-AE2F-E69410F25AE4}"/>
      </w:docPartPr>
      <w:docPartBody>
        <w:p w:rsidR="00A21D39" w:rsidRDefault="007317A4" w:rsidP="007317A4">
          <w:pPr>
            <w:pStyle w:val="D52336C62D0641F188A78EEB708FB9E7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FC42B3A98A4C86A9F53D92CDFF8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7B29-C411-4CE7-A149-0C3495F3EE3C}"/>
      </w:docPartPr>
      <w:docPartBody>
        <w:p w:rsidR="00A21D39" w:rsidRDefault="007317A4" w:rsidP="007317A4">
          <w:pPr>
            <w:pStyle w:val="1EFC42B3A98A4C86A9F53D92CDFF892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E0C7F29C2274F8EAFEF5804E157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3D0A-A348-488C-879B-BED96F4B3155}"/>
      </w:docPartPr>
      <w:docPartBody>
        <w:p w:rsidR="00A21D39" w:rsidRDefault="007317A4" w:rsidP="007317A4">
          <w:pPr>
            <w:pStyle w:val="FE0C7F29C2274F8EAFEF5804E1575B20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370C513A5AA4D06919FB75629E84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B611-A007-4B17-BB00-41DC8FB34895}"/>
      </w:docPartPr>
      <w:docPartBody>
        <w:p w:rsidR="00A21D39" w:rsidRDefault="007317A4" w:rsidP="007317A4">
          <w:pPr>
            <w:pStyle w:val="E370C513A5AA4D06919FB75629E84CAE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B69BC15EFBF4F1693DA0F71FB1EA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7584-09CD-4BFD-AB9E-B86CFBDD5EC8}"/>
      </w:docPartPr>
      <w:docPartBody>
        <w:p w:rsidR="00A21D39" w:rsidRDefault="007317A4" w:rsidP="007317A4">
          <w:pPr>
            <w:pStyle w:val="BB69BC15EFBF4F1693DA0F71FB1EAB04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920E3BD6498468CB1C047E95712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5F5B-E578-44D4-82A0-DF9C9560A80C}"/>
      </w:docPartPr>
      <w:docPartBody>
        <w:p w:rsidR="00A21D39" w:rsidRDefault="007317A4" w:rsidP="007317A4">
          <w:pPr>
            <w:pStyle w:val="B920E3BD6498468CB1C047E95712D36B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D1B9B15E1054EFAA02311E21139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032A-E2F9-4C85-B30D-28F11459F6E1}"/>
      </w:docPartPr>
      <w:docPartBody>
        <w:p w:rsidR="00A21D39" w:rsidRDefault="007317A4" w:rsidP="007317A4">
          <w:pPr>
            <w:pStyle w:val="CD1B9B15E1054EFAA02311E2113920D9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A4"/>
    <w:rsid w:val="001559E2"/>
    <w:rsid w:val="001604EE"/>
    <w:rsid w:val="001D381C"/>
    <w:rsid w:val="00221A4F"/>
    <w:rsid w:val="002301F0"/>
    <w:rsid w:val="002D3E01"/>
    <w:rsid w:val="002F325E"/>
    <w:rsid w:val="00312381"/>
    <w:rsid w:val="003F0CFA"/>
    <w:rsid w:val="00464360"/>
    <w:rsid w:val="005B3663"/>
    <w:rsid w:val="005B4DFA"/>
    <w:rsid w:val="00657F8F"/>
    <w:rsid w:val="007317A4"/>
    <w:rsid w:val="00762159"/>
    <w:rsid w:val="00A21D39"/>
    <w:rsid w:val="00A25012"/>
    <w:rsid w:val="00B459B6"/>
    <w:rsid w:val="00C37088"/>
    <w:rsid w:val="00D35E3C"/>
    <w:rsid w:val="00D5644D"/>
    <w:rsid w:val="00FF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317A4"/>
    <w:rPr>
      <w:color w:val="808080"/>
    </w:rPr>
  </w:style>
  <w:style w:type="paragraph" w:customStyle="1" w:styleId="6C5A9517A81C44E4AAC97028EA8E94A0">
    <w:name w:val="6C5A9517A81C44E4AAC97028EA8E94A0"/>
    <w:rsid w:val="007317A4"/>
  </w:style>
  <w:style w:type="paragraph" w:customStyle="1" w:styleId="D52336C62D0641F188A78EEB708FB9E7">
    <w:name w:val="D52336C62D0641F188A78EEB708FB9E7"/>
    <w:rsid w:val="007317A4"/>
  </w:style>
  <w:style w:type="paragraph" w:customStyle="1" w:styleId="1EFC42B3A98A4C86A9F53D92CDFF8921">
    <w:name w:val="1EFC42B3A98A4C86A9F53D92CDFF8921"/>
    <w:rsid w:val="007317A4"/>
  </w:style>
  <w:style w:type="paragraph" w:customStyle="1" w:styleId="FE0C7F29C2274F8EAFEF5804E1575B20">
    <w:name w:val="FE0C7F29C2274F8EAFEF5804E1575B20"/>
    <w:rsid w:val="007317A4"/>
  </w:style>
  <w:style w:type="paragraph" w:customStyle="1" w:styleId="E370C513A5AA4D06919FB75629E84CAE">
    <w:name w:val="E370C513A5AA4D06919FB75629E84CAE"/>
    <w:rsid w:val="007317A4"/>
  </w:style>
  <w:style w:type="paragraph" w:customStyle="1" w:styleId="BB69BC15EFBF4F1693DA0F71FB1EAB04">
    <w:name w:val="BB69BC15EFBF4F1693DA0F71FB1EAB04"/>
    <w:rsid w:val="007317A4"/>
  </w:style>
  <w:style w:type="paragraph" w:customStyle="1" w:styleId="B920E3BD6498468CB1C047E95712D36B">
    <w:name w:val="B920E3BD6498468CB1C047E95712D36B"/>
    <w:rsid w:val="007317A4"/>
  </w:style>
  <w:style w:type="paragraph" w:customStyle="1" w:styleId="CD1B9B15E1054EFAA02311E2113920D9">
    <w:name w:val="CD1B9B15E1054EFAA02311E2113920D9"/>
    <w:rsid w:val="00731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34BD-57B6-4E44-A653-AFCBC11E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Gurskas</dc:creator>
  <cp:keywords/>
  <dc:description/>
  <cp:lastModifiedBy>Ingrida Kuncaitė-Juocevičienė</cp:lastModifiedBy>
  <cp:revision>2</cp:revision>
  <cp:lastPrinted>2025-10-14T08:04:00Z</cp:lastPrinted>
  <dcterms:created xsi:type="dcterms:W3CDTF">2025-10-27T05:15:00Z</dcterms:created>
  <dcterms:modified xsi:type="dcterms:W3CDTF">2025-10-27T05:15:00Z</dcterms:modified>
</cp:coreProperties>
</file>