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1"/>
        <w:gridCol w:w="6160"/>
      </w:tblGrid>
      <w:tr w:rsidR="00D1606F" w:rsidRPr="00D1606F" w14:paraId="5A06E366" w14:textId="77777777" w:rsidTr="006F2D9A">
        <w:trPr>
          <w:trHeight w:val="816"/>
        </w:trPr>
        <w:tc>
          <w:tcPr>
            <w:tcW w:w="3621" w:type="dxa"/>
          </w:tcPr>
          <w:p w14:paraId="2ACF7D59" w14:textId="77777777" w:rsidR="00D1606F" w:rsidRPr="00D1606F" w:rsidRDefault="00D1606F" w:rsidP="00D1606F">
            <w:pPr>
              <w:spacing w:after="160" w:line="259" w:lineRule="auto"/>
              <w:jc w:val="both"/>
              <w:rPr>
                <w:rFonts w:ascii="Times New Roman" w:hAnsi="Times New Roman"/>
                <w:color w:val="000000" w:themeColor="text1"/>
                <w:sz w:val="24"/>
                <w:szCs w:val="24"/>
              </w:rPr>
            </w:pPr>
            <w:r w:rsidRPr="00D1606F">
              <w:rPr>
                <w:rFonts w:ascii="Times New Roman" w:hAnsi="Times New Roman"/>
                <w:color w:val="000000" w:themeColor="text1"/>
                <w:sz w:val="24"/>
                <w:szCs w:val="24"/>
              </w:rPr>
              <w:t>Tiekėjams</w:t>
            </w:r>
          </w:p>
          <w:p w14:paraId="7508992B" w14:textId="77777777" w:rsidR="00D1606F" w:rsidRPr="00D1606F" w:rsidRDefault="00D1606F" w:rsidP="00D1606F">
            <w:pPr>
              <w:spacing w:after="160" w:line="259" w:lineRule="auto"/>
              <w:jc w:val="both"/>
              <w:rPr>
                <w:rFonts w:ascii="Times New Roman" w:hAnsi="Times New Roman"/>
                <w:color w:val="000000" w:themeColor="text1"/>
                <w:sz w:val="24"/>
                <w:szCs w:val="24"/>
              </w:rPr>
            </w:pPr>
            <w:r w:rsidRPr="00D1606F">
              <w:rPr>
                <w:rFonts w:ascii="Times New Roman" w:hAnsi="Times New Roman"/>
                <w:color w:val="000000" w:themeColor="text1"/>
                <w:sz w:val="24"/>
                <w:szCs w:val="24"/>
              </w:rPr>
              <w:t>(siunčiama CVP IS priemonėmis)</w:t>
            </w:r>
          </w:p>
        </w:tc>
        <w:tc>
          <w:tcPr>
            <w:tcW w:w="6160" w:type="dxa"/>
          </w:tcPr>
          <w:p w14:paraId="65E8FEA7" w14:textId="1BA502D6" w:rsidR="00D1606F" w:rsidRPr="00D1606F" w:rsidRDefault="00D1606F" w:rsidP="00D1606F">
            <w:pPr>
              <w:spacing w:after="160" w:line="259" w:lineRule="auto"/>
              <w:jc w:val="both"/>
              <w:rPr>
                <w:rFonts w:ascii="Times New Roman" w:hAnsi="Times New Roman"/>
                <w:color w:val="000000" w:themeColor="text1"/>
                <w:sz w:val="24"/>
                <w:szCs w:val="24"/>
              </w:rPr>
            </w:pPr>
            <w:r w:rsidRPr="00D1606F">
              <w:rPr>
                <w:rFonts w:ascii="Times New Roman" w:hAnsi="Times New Roman"/>
                <w:color w:val="000000" w:themeColor="text1"/>
                <w:sz w:val="24"/>
                <w:szCs w:val="24"/>
              </w:rPr>
              <w:t xml:space="preserve">                                                                               2025-10-2</w:t>
            </w:r>
            <w:r>
              <w:rPr>
                <w:rFonts w:ascii="Times New Roman" w:hAnsi="Times New Roman"/>
                <w:color w:val="000000" w:themeColor="text1"/>
                <w:sz w:val="24"/>
                <w:szCs w:val="24"/>
              </w:rPr>
              <w:t>7</w:t>
            </w:r>
          </w:p>
          <w:p w14:paraId="367E4C92" w14:textId="77777777" w:rsidR="00D1606F" w:rsidRPr="00D1606F" w:rsidRDefault="00D1606F" w:rsidP="00D1606F">
            <w:pPr>
              <w:spacing w:after="160" w:line="259" w:lineRule="auto"/>
              <w:jc w:val="both"/>
              <w:rPr>
                <w:rFonts w:ascii="Times New Roman" w:hAnsi="Times New Roman"/>
                <w:color w:val="000000" w:themeColor="text1"/>
                <w:sz w:val="24"/>
                <w:szCs w:val="24"/>
              </w:rPr>
            </w:pPr>
          </w:p>
          <w:p w14:paraId="264C5934" w14:textId="77777777" w:rsidR="00D1606F" w:rsidRPr="00D1606F" w:rsidRDefault="00D1606F" w:rsidP="00D1606F">
            <w:pPr>
              <w:spacing w:after="160" w:line="259" w:lineRule="auto"/>
              <w:jc w:val="both"/>
              <w:rPr>
                <w:rFonts w:ascii="Times New Roman" w:hAnsi="Times New Roman"/>
                <w:color w:val="000000" w:themeColor="text1"/>
                <w:sz w:val="24"/>
                <w:szCs w:val="24"/>
              </w:rPr>
            </w:pPr>
          </w:p>
        </w:tc>
      </w:tr>
      <w:tr w:rsidR="00D1606F" w:rsidRPr="00D1606F" w14:paraId="4DB5D7D4" w14:textId="77777777" w:rsidTr="006F2D9A">
        <w:trPr>
          <w:trHeight w:val="408"/>
        </w:trPr>
        <w:tc>
          <w:tcPr>
            <w:tcW w:w="3621" w:type="dxa"/>
          </w:tcPr>
          <w:p w14:paraId="554EB325" w14:textId="77777777" w:rsidR="00D1606F" w:rsidRPr="00D1606F" w:rsidRDefault="00D1606F" w:rsidP="00D1606F">
            <w:pPr>
              <w:spacing w:after="160" w:line="259" w:lineRule="auto"/>
              <w:jc w:val="both"/>
              <w:rPr>
                <w:rFonts w:ascii="Times New Roman" w:hAnsi="Times New Roman"/>
                <w:color w:val="000000" w:themeColor="text1"/>
                <w:sz w:val="24"/>
                <w:szCs w:val="24"/>
              </w:rPr>
            </w:pPr>
          </w:p>
        </w:tc>
        <w:tc>
          <w:tcPr>
            <w:tcW w:w="6160" w:type="dxa"/>
          </w:tcPr>
          <w:p w14:paraId="473B6C48" w14:textId="77777777" w:rsidR="00D1606F" w:rsidRPr="00D1606F" w:rsidRDefault="00D1606F" w:rsidP="00D1606F">
            <w:pPr>
              <w:spacing w:after="160" w:line="259" w:lineRule="auto"/>
              <w:jc w:val="both"/>
              <w:rPr>
                <w:rFonts w:ascii="Times New Roman" w:hAnsi="Times New Roman"/>
                <w:color w:val="000000" w:themeColor="text1"/>
                <w:sz w:val="24"/>
                <w:szCs w:val="24"/>
              </w:rPr>
            </w:pPr>
          </w:p>
        </w:tc>
      </w:tr>
    </w:tbl>
    <w:p w14:paraId="5425B967" w14:textId="77777777" w:rsidR="00D1606F" w:rsidRPr="00D1606F" w:rsidRDefault="00D1606F" w:rsidP="00D1606F">
      <w:pPr>
        <w:jc w:val="both"/>
        <w:rPr>
          <w:rFonts w:ascii="Times New Roman" w:hAnsi="Times New Roman" w:cs="Times New Roman"/>
          <w:b/>
          <w:color w:val="000000" w:themeColor="text1"/>
          <w:sz w:val="24"/>
          <w:szCs w:val="24"/>
        </w:rPr>
      </w:pPr>
      <w:r w:rsidRPr="00D1606F">
        <w:rPr>
          <w:rFonts w:ascii="Times New Roman" w:hAnsi="Times New Roman" w:cs="Times New Roman"/>
          <w:b/>
          <w:color w:val="000000" w:themeColor="text1"/>
          <w:sz w:val="24"/>
          <w:szCs w:val="24"/>
        </w:rPr>
        <w:t>DĖL ATSAKYMŲ Į KLAUSIMUS</w:t>
      </w:r>
    </w:p>
    <w:p w14:paraId="46469902" w14:textId="77777777" w:rsidR="00D1606F" w:rsidRPr="00D1606F" w:rsidRDefault="00D1606F" w:rsidP="00D1606F">
      <w:pPr>
        <w:jc w:val="both"/>
        <w:rPr>
          <w:rFonts w:ascii="Times New Roman" w:hAnsi="Times New Roman" w:cs="Times New Roman"/>
          <w:b/>
          <w:bCs/>
          <w:color w:val="000000" w:themeColor="text1"/>
          <w:sz w:val="24"/>
          <w:szCs w:val="24"/>
        </w:rPr>
      </w:pPr>
    </w:p>
    <w:p w14:paraId="1D68AD7B" w14:textId="33261DD8" w:rsidR="00D1606F" w:rsidRPr="00D1606F" w:rsidRDefault="00D1606F" w:rsidP="00D1606F">
      <w:pPr>
        <w:jc w:val="both"/>
        <w:rPr>
          <w:rFonts w:ascii="Times New Roman" w:hAnsi="Times New Roman" w:cs="Times New Roman"/>
          <w:color w:val="000000" w:themeColor="text1"/>
          <w:sz w:val="24"/>
          <w:szCs w:val="24"/>
        </w:rPr>
      </w:pPr>
      <w:r w:rsidRPr="00D1606F">
        <w:rPr>
          <w:rFonts w:ascii="Times New Roman" w:hAnsi="Times New Roman" w:cs="Times New Roman"/>
          <w:b/>
          <w:bCs/>
          <w:color w:val="000000" w:themeColor="text1"/>
          <w:sz w:val="24"/>
          <w:szCs w:val="24"/>
        </w:rPr>
        <w:tab/>
      </w:r>
      <w:r w:rsidR="003819A8">
        <w:rPr>
          <w:rFonts w:ascii="Times New Roman" w:hAnsi="Times New Roman" w:cs="Times New Roman"/>
          <w:color w:val="000000" w:themeColor="text1"/>
          <w:sz w:val="24"/>
          <w:szCs w:val="24"/>
        </w:rPr>
        <w:t>Perkančioji organizacija</w:t>
      </w:r>
      <w:r w:rsidRPr="00D1606F">
        <w:rPr>
          <w:rFonts w:ascii="Times New Roman" w:hAnsi="Times New Roman" w:cs="Times New Roman"/>
          <w:color w:val="000000" w:themeColor="text1"/>
          <w:sz w:val="24"/>
          <w:szCs w:val="24"/>
        </w:rPr>
        <w:t xml:space="preserve"> Centrinės viešųjų pirkimų informacinės sistemos (toliau – CVP IS) priemonėmis gavo klausimus dėl pirkimo „</w:t>
      </w:r>
      <w:r w:rsidR="0004745D">
        <w:rPr>
          <w:rFonts w:ascii="Times New Roman" w:hAnsi="Times New Roman" w:cs="Times New Roman"/>
          <w:color w:val="000000" w:themeColor="text1"/>
          <w:sz w:val="24"/>
          <w:szCs w:val="24"/>
        </w:rPr>
        <w:t>Nepriklausomo audito paslaugos</w:t>
      </w:r>
      <w:r w:rsidRPr="00D1606F">
        <w:rPr>
          <w:rFonts w:ascii="Times New Roman" w:hAnsi="Times New Roman" w:cs="Times New Roman"/>
          <w:color w:val="000000" w:themeColor="text1"/>
          <w:sz w:val="24"/>
          <w:szCs w:val="24"/>
        </w:rPr>
        <w:t xml:space="preserve">“ (CVP IS Nr. </w:t>
      </w:r>
      <w:r w:rsidR="00770289" w:rsidRPr="00770289">
        <w:rPr>
          <w:rFonts w:ascii="Times New Roman" w:hAnsi="Times New Roman" w:cs="Times New Roman"/>
          <w:color w:val="000000" w:themeColor="text1"/>
          <w:sz w:val="24"/>
          <w:szCs w:val="24"/>
        </w:rPr>
        <w:t>5083651</w:t>
      </w:r>
      <w:r w:rsidRPr="00D1606F">
        <w:rPr>
          <w:rFonts w:ascii="Times New Roman" w:hAnsi="Times New Roman" w:cs="Times New Roman"/>
          <w:color w:val="000000" w:themeColor="text1"/>
          <w:sz w:val="24"/>
          <w:szCs w:val="24"/>
        </w:rPr>
        <w:t xml:space="preserve">) (toliau – Pirkimas) dokumentų. </w:t>
      </w:r>
    </w:p>
    <w:p w14:paraId="53D413A9" w14:textId="3B8318CC" w:rsidR="00D1606F" w:rsidRPr="00D1606F" w:rsidRDefault="0004745D" w:rsidP="003819A8">
      <w:pPr>
        <w:ind w:firstLine="12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w:t>
      </w:r>
      <w:r w:rsidR="003819A8">
        <w:rPr>
          <w:rFonts w:ascii="Times New Roman" w:hAnsi="Times New Roman" w:cs="Times New Roman"/>
          <w:color w:val="000000" w:themeColor="text1"/>
          <w:sz w:val="24"/>
          <w:szCs w:val="24"/>
        </w:rPr>
        <w:t>ganizacija</w:t>
      </w:r>
      <w:r w:rsidR="00D1606F" w:rsidRPr="00D1606F">
        <w:rPr>
          <w:rFonts w:ascii="Times New Roman" w:hAnsi="Times New Roman" w:cs="Times New Roman"/>
          <w:color w:val="000000" w:themeColor="text1"/>
          <w:sz w:val="24"/>
          <w:szCs w:val="24"/>
        </w:rPr>
        <w:t xml:space="preserve"> išnagrinėjo klausimus ir teikia atsakymus, paaiškindama Pirkimo dokumentus. </w:t>
      </w:r>
    </w:p>
    <w:p w14:paraId="7E0EC155" w14:textId="71349FDA" w:rsidR="00B0643E" w:rsidRPr="00E47958" w:rsidRDefault="00B0643E" w:rsidP="008329BC">
      <w:pPr>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45"/>
        <w:gridCol w:w="4048"/>
        <w:gridCol w:w="4935"/>
      </w:tblGrid>
      <w:tr w:rsidR="004E2BC7" w:rsidRPr="00170852" w14:paraId="1365E503" w14:textId="77777777" w:rsidTr="00A34409">
        <w:tc>
          <w:tcPr>
            <w:tcW w:w="704" w:type="dxa"/>
          </w:tcPr>
          <w:p w14:paraId="58A83D6A" w14:textId="77777777" w:rsidR="00170852" w:rsidRPr="00170852" w:rsidRDefault="00170852" w:rsidP="00170852">
            <w:pPr>
              <w:jc w:val="both"/>
              <w:rPr>
                <w:rFonts w:ascii="Times New Roman" w:eastAsia="Times New Roman" w:hAnsi="Times New Roman"/>
                <w:sz w:val="24"/>
                <w:szCs w:val="24"/>
              </w:rPr>
            </w:pPr>
            <w:r w:rsidRPr="00170852">
              <w:rPr>
                <w:rFonts w:ascii="Times New Roman" w:eastAsia="Times New Roman" w:hAnsi="Times New Roman"/>
                <w:sz w:val="24"/>
                <w:szCs w:val="24"/>
              </w:rPr>
              <w:t>Eil. Nr.</w:t>
            </w:r>
          </w:p>
        </w:tc>
        <w:tc>
          <w:tcPr>
            <w:tcW w:w="5670" w:type="dxa"/>
          </w:tcPr>
          <w:p w14:paraId="4948F023" w14:textId="77777777" w:rsidR="00170852" w:rsidRPr="00170852" w:rsidRDefault="00170852" w:rsidP="00170852">
            <w:pPr>
              <w:jc w:val="both"/>
              <w:rPr>
                <w:rFonts w:ascii="Times New Roman" w:eastAsia="Times New Roman" w:hAnsi="Times New Roman"/>
                <w:sz w:val="24"/>
                <w:szCs w:val="24"/>
              </w:rPr>
            </w:pPr>
            <w:r w:rsidRPr="00170852">
              <w:rPr>
                <w:rFonts w:ascii="Times New Roman" w:eastAsia="Times New Roman" w:hAnsi="Times New Roman"/>
                <w:sz w:val="24"/>
                <w:szCs w:val="24"/>
              </w:rPr>
              <w:t>Klausimas*</w:t>
            </w:r>
          </w:p>
        </w:tc>
        <w:tc>
          <w:tcPr>
            <w:tcW w:w="7229" w:type="dxa"/>
          </w:tcPr>
          <w:p w14:paraId="0E314662" w14:textId="77777777" w:rsidR="00170852" w:rsidRPr="00170852" w:rsidRDefault="00170852" w:rsidP="00170852">
            <w:pPr>
              <w:jc w:val="both"/>
              <w:rPr>
                <w:rFonts w:ascii="Times New Roman" w:eastAsia="Times New Roman" w:hAnsi="Times New Roman"/>
                <w:sz w:val="24"/>
                <w:szCs w:val="24"/>
              </w:rPr>
            </w:pPr>
            <w:r w:rsidRPr="00170852">
              <w:rPr>
                <w:rFonts w:ascii="Times New Roman" w:eastAsia="Times New Roman" w:hAnsi="Times New Roman"/>
                <w:sz w:val="24"/>
                <w:szCs w:val="24"/>
              </w:rPr>
              <w:t>Atsakymas</w:t>
            </w:r>
          </w:p>
        </w:tc>
      </w:tr>
      <w:tr w:rsidR="004E2BC7" w:rsidRPr="00170852" w14:paraId="445F340A" w14:textId="77777777" w:rsidTr="00A34409">
        <w:tc>
          <w:tcPr>
            <w:tcW w:w="704" w:type="dxa"/>
          </w:tcPr>
          <w:p w14:paraId="470F5B89" w14:textId="77777777" w:rsidR="00170852" w:rsidRPr="00170852" w:rsidRDefault="00170852" w:rsidP="00170852">
            <w:pPr>
              <w:jc w:val="both"/>
              <w:rPr>
                <w:rFonts w:ascii="Times New Roman" w:eastAsia="Times New Roman" w:hAnsi="Times New Roman"/>
                <w:sz w:val="24"/>
                <w:szCs w:val="24"/>
              </w:rPr>
            </w:pPr>
            <w:r w:rsidRPr="00170852">
              <w:rPr>
                <w:rFonts w:ascii="Times New Roman" w:eastAsia="Times New Roman" w:hAnsi="Times New Roman"/>
                <w:sz w:val="24"/>
                <w:szCs w:val="24"/>
              </w:rPr>
              <w:t>1.</w:t>
            </w:r>
          </w:p>
        </w:tc>
        <w:tc>
          <w:tcPr>
            <w:tcW w:w="5670" w:type="dxa"/>
          </w:tcPr>
          <w:p w14:paraId="3337807F" w14:textId="0AF78B3F" w:rsidR="00170852" w:rsidRPr="00170852" w:rsidRDefault="00170852" w:rsidP="00170852">
            <w:pPr>
              <w:jc w:val="both"/>
              <w:rPr>
                <w:rFonts w:ascii="Times New Roman" w:eastAsia="Times New Roman" w:hAnsi="Times New Roman"/>
                <w:sz w:val="24"/>
                <w:szCs w:val="24"/>
              </w:rPr>
            </w:pPr>
            <w:r w:rsidRPr="00170852">
              <w:rPr>
                <w:rFonts w:ascii="Times New Roman" w:eastAsia="Times New Roman" w:hAnsi="Times New Roman"/>
                <w:sz w:val="24"/>
                <w:szCs w:val="24"/>
              </w:rPr>
              <w:t xml:space="preserve"> </w:t>
            </w:r>
            <w:r w:rsidR="007B40D7" w:rsidRPr="007B40D7">
              <w:rPr>
                <w:rFonts w:ascii="Times New Roman" w:eastAsia="Times New Roman" w:hAnsi="Times New Roman"/>
                <w:sz w:val="24"/>
                <w:szCs w:val="24"/>
              </w:rPr>
              <w:t>Sveiki,</w:t>
            </w:r>
            <w:r w:rsidR="007B40D7" w:rsidRPr="007B40D7">
              <w:rPr>
                <w:rFonts w:ascii="Times New Roman" w:eastAsia="Times New Roman" w:hAnsi="Times New Roman"/>
                <w:sz w:val="24"/>
                <w:szCs w:val="24"/>
              </w:rPr>
              <w:br/>
            </w:r>
            <w:r w:rsidR="007B40D7" w:rsidRPr="007B40D7">
              <w:rPr>
                <w:rFonts w:ascii="Times New Roman" w:eastAsia="Times New Roman" w:hAnsi="Times New Roman"/>
                <w:sz w:val="24"/>
                <w:szCs w:val="24"/>
              </w:rPr>
              <w:br/>
              <w:t>Techninėje specifikacijoje nurodyta, kad "... iš viso preliminariai 5300 socialinių kortelių pardavimo čekio lygmeniu." Tačiau nenurodytas atsiskaitymų / pirkimų laikotarpis ( metai, mėnuo, periodas) , bei nepateikta infromacija apie galimą įrašų kiekį vienos kortelės lygmeniu per norimą patikros laikotarpį.</w:t>
            </w:r>
            <w:r w:rsidR="007B40D7" w:rsidRPr="007B40D7">
              <w:rPr>
                <w:rFonts w:ascii="Times New Roman" w:eastAsia="Times New Roman" w:hAnsi="Times New Roman"/>
                <w:sz w:val="24"/>
                <w:szCs w:val="24"/>
              </w:rPr>
              <w:br/>
            </w:r>
            <w:r w:rsidR="007B40D7" w:rsidRPr="007B40D7">
              <w:rPr>
                <w:rFonts w:ascii="Times New Roman" w:eastAsia="Times New Roman" w:hAnsi="Times New Roman"/>
                <w:sz w:val="24"/>
                <w:szCs w:val="24"/>
              </w:rPr>
              <w:br/>
              <w:t>Prašome papildyti sutarties projekto sąlygų 17.5. punktą " Atsakomybės apribojimai sutarties vertės dyždiu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r w:rsidR="007B40D7" w:rsidRPr="007B40D7">
              <w:rPr>
                <w:rFonts w:ascii="Times New Roman" w:eastAsia="Times New Roman" w:hAnsi="Times New Roman"/>
                <w:sz w:val="24"/>
                <w:szCs w:val="24"/>
              </w:rPr>
              <w:br/>
            </w:r>
            <w:r w:rsidR="007B40D7" w:rsidRPr="007B40D7">
              <w:rPr>
                <w:rFonts w:ascii="Times New Roman" w:eastAsia="Times New Roman" w:hAnsi="Times New Roman"/>
                <w:sz w:val="24"/>
                <w:szCs w:val="24"/>
              </w:rPr>
              <w:br/>
              <w:t>Taip pat , atsižvėlgiant į poreikį patikslinti techninę užduotį, prašome pasiūlymo pateikimo datą nukelti iki lapkričio 4 dienos.</w:t>
            </w:r>
            <w:r w:rsidR="007B40D7" w:rsidRPr="007B40D7">
              <w:rPr>
                <w:rFonts w:ascii="Times New Roman" w:eastAsia="Times New Roman" w:hAnsi="Times New Roman"/>
                <w:sz w:val="24"/>
                <w:szCs w:val="24"/>
              </w:rPr>
              <w:br/>
            </w:r>
            <w:r w:rsidR="007B40D7" w:rsidRPr="007B40D7">
              <w:rPr>
                <w:rFonts w:ascii="Times New Roman" w:eastAsia="Times New Roman" w:hAnsi="Times New Roman"/>
                <w:sz w:val="24"/>
                <w:szCs w:val="24"/>
              </w:rPr>
              <w:br/>
            </w:r>
            <w:r w:rsidR="007B40D7" w:rsidRPr="007B40D7">
              <w:rPr>
                <w:rFonts w:ascii="Times New Roman" w:eastAsia="Times New Roman" w:hAnsi="Times New Roman"/>
                <w:sz w:val="24"/>
                <w:szCs w:val="24"/>
              </w:rPr>
              <w:br/>
              <w:t>Dėkoju,</w:t>
            </w:r>
          </w:p>
        </w:tc>
        <w:tc>
          <w:tcPr>
            <w:tcW w:w="7229" w:type="dxa"/>
          </w:tcPr>
          <w:p w14:paraId="5BB97000" w14:textId="0EFD4241" w:rsidR="002E0403" w:rsidRPr="004E2BC7" w:rsidRDefault="004E2BC7" w:rsidP="004E2BC7">
            <w:pPr>
              <w:jc w:val="both"/>
              <w:rPr>
                <w:rFonts w:ascii="Times New Roman" w:eastAsia="Times New Roman" w:hAnsi="Times New Roman"/>
                <w:sz w:val="24"/>
                <w:szCs w:val="24"/>
              </w:rPr>
            </w:pPr>
            <w:r w:rsidRPr="004E2BC7">
              <w:rPr>
                <w:rFonts w:ascii="Times New Roman" w:eastAsia="Times New Roman" w:hAnsi="Times New Roman"/>
                <w:sz w:val="24"/>
                <w:szCs w:val="24"/>
              </w:rPr>
              <w:t>1.</w:t>
            </w:r>
            <w:r>
              <w:rPr>
                <w:rFonts w:ascii="Times New Roman" w:eastAsia="Times New Roman" w:hAnsi="Times New Roman"/>
                <w:sz w:val="24"/>
                <w:szCs w:val="24"/>
              </w:rPr>
              <w:t xml:space="preserve"> </w:t>
            </w:r>
            <w:r w:rsidR="00141E0F" w:rsidRPr="004E2BC7">
              <w:rPr>
                <w:rFonts w:ascii="Times New Roman" w:eastAsia="Times New Roman" w:hAnsi="Times New Roman"/>
                <w:sz w:val="24"/>
                <w:szCs w:val="24"/>
              </w:rPr>
              <w:t>P</w:t>
            </w:r>
            <w:r w:rsidR="000117D4" w:rsidRPr="004E2BC7">
              <w:rPr>
                <w:rFonts w:ascii="Times New Roman" w:eastAsia="Times New Roman" w:hAnsi="Times New Roman"/>
                <w:sz w:val="24"/>
                <w:szCs w:val="24"/>
              </w:rPr>
              <w:t>lanuojam</w:t>
            </w:r>
            <w:r w:rsidR="00845B5B" w:rsidRPr="004E2BC7">
              <w:rPr>
                <w:rFonts w:ascii="Times New Roman" w:eastAsia="Times New Roman" w:hAnsi="Times New Roman"/>
                <w:sz w:val="24"/>
                <w:szCs w:val="24"/>
              </w:rPr>
              <w:t>a</w:t>
            </w:r>
            <w:r w:rsidR="000117D4" w:rsidRPr="004E2BC7">
              <w:rPr>
                <w:rFonts w:ascii="Times New Roman" w:eastAsia="Times New Roman" w:hAnsi="Times New Roman"/>
                <w:sz w:val="24"/>
                <w:szCs w:val="24"/>
              </w:rPr>
              <w:t xml:space="preserve">, kad </w:t>
            </w:r>
            <w:r w:rsidR="002E0403" w:rsidRPr="004E2BC7">
              <w:rPr>
                <w:rFonts w:ascii="Times New Roman" w:eastAsia="Times New Roman" w:hAnsi="Times New Roman"/>
                <w:sz w:val="24"/>
                <w:szCs w:val="24"/>
              </w:rPr>
              <w:t xml:space="preserve">tikrinimas apims </w:t>
            </w:r>
            <w:r w:rsidR="002E0403" w:rsidRPr="004E2BC7">
              <w:rPr>
                <w:rFonts w:ascii="Times New Roman" w:eastAsia="Times New Roman" w:hAnsi="Times New Roman"/>
                <w:sz w:val="24"/>
                <w:szCs w:val="24"/>
              </w:rPr>
              <w:t>2025</w:t>
            </w:r>
            <w:r w:rsidR="002E0403" w:rsidRPr="004E2BC7">
              <w:rPr>
                <w:rFonts w:ascii="Times New Roman" w:eastAsia="Times New Roman" w:hAnsi="Times New Roman"/>
                <w:sz w:val="24"/>
                <w:szCs w:val="24"/>
              </w:rPr>
              <w:t xml:space="preserve"> metų trijų mėnesių laikotarpį.</w:t>
            </w:r>
            <w:r w:rsidR="00186F0A" w:rsidRPr="004E2BC7">
              <w:rPr>
                <w:rFonts w:ascii="Times New Roman" w:eastAsia="Times New Roman" w:hAnsi="Times New Roman"/>
                <w:sz w:val="24"/>
                <w:szCs w:val="24"/>
              </w:rPr>
              <w:t xml:space="preserve"> </w:t>
            </w:r>
            <w:r w:rsidR="002E0403" w:rsidRPr="004E2BC7">
              <w:rPr>
                <w:rFonts w:ascii="Times New Roman" w:eastAsia="Times New Roman" w:hAnsi="Times New Roman"/>
                <w:sz w:val="24"/>
                <w:szCs w:val="24"/>
              </w:rPr>
              <w:t>Preliminariai per tokį laikotarpį viena socialine kortele atsiskaitoma 3-5 kart</w:t>
            </w:r>
            <w:r w:rsidR="000117D4" w:rsidRPr="004E2BC7">
              <w:rPr>
                <w:rFonts w:ascii="Times New Roman" w:eastAsia="Times New Roman" w:hAnsi="Times New Roman"/>
                <w:sz w:val="24"/>
                <w:szCs w:val="24"/>
              </w:rPr>
              <w:t>us</w:t>
            </w:r>
            <w:r w:rsidR="002E0403" w:rsidRPr="004E2BC7">
              <w:rPr>
                <w:rFonts w:ascii="Times New Roman" w:eastAsia="Times New Roman" w:hAnsi="Times New Roman"/>
                <w:sz w:val="24"/>
                <w:szCs w:val="24"/>
              </w:rPr>
              <w:t>, t.</w:t>
            </w:r>
            <w:r w:rsidR="000117D4" w:rsidRPr="004E2BC7">
              <w:rPr>
                <w:rFonts w:ascii="Times New Roman" w:eastAsia="Times New Roman" w:hAnsi="Times New Roman"/>
                <w:sz w:val="24"/>
                <w:szCs w:val="24"/>
              </w:rPr>
              <w:t xml:space="preserve"> </w:t>
            </w:r>
            <w:r w:rsidR="002E0403" w:rsidRPr="004E2BC7">
              <w:rPr>
                <w:rFonts w:ascii="Times New Roman" w:eastAsia="Times New Roman" w:hAnsi="Times New Roman"/>
                <w:sz w:val="24"/>
                <w:szCs w:val="24"/>
              </w:rPr>
              <w:t>y.</w:t>
            </w:r>
            <w:r w:rsidR="000117D4" w:rsidRPr="004E2BC7">
              <w:rPr>
                <w:rFonts w:ascii="Times New Roman" w:eastAsia="Times New Roman" w:hAnsi="Times New Roman"/>
                <w:sz w:val="24"/>
                <w:szCs w:val="24"/>
              </w:rPr>
              <w:t>,</w:t>
            </w:r>
            <w:r w:rsidR="002E0403" w:rsidRPr="004E2BC7">
              <w:rPr>
                <w:rFonts w:ascii="Times New Roman" w:eastAsia="Times New Roman" w:hAnsi="Times New Roman"/>
                <w:sz w:val="24"/>
                <w:szCs w:val="24"/>
              </w:rPr>
              <w:t xml:space="preserve"> tiek įrašų/čekių.</w:t>
            </w:r>
            <w:r w:rsidR="00DA2671" w:rsidRPr="004E2BC7">
              <w:rPr>
                <w:rFonts w:ascii="Times New Roman" w:eastAsia="Times New Roman" w:hAnsi="Times New Roman"/>
                <w:sz w:val="24"/>
                <w:szCs w:val="24"/>
              </w:rPr>
              <w:t xml:space="preserve"> </w:t>
            </w:r>
          </w:p>
          <w:p w14:paraId="2EB76EC2" w14:textId="77777777" w:rsidR="004E2BC7" w:rsidRPr="004E2BC7" w:rsidRDefault="004E2BC7" w:rsidP="004E2BC7"/>
          <w:p w14:paraId="41423C42" w14:textId="4FD38294" w:rsidR="00186F0A" w:rsidRDefault="00186F0A" w:rsidP="004E2BC7">
            <w:pPr>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186F0A">
              <w:rPr>
                <w:rFonts w:ascii="Times New Roman" w:eastAsia="Times New Roman" w:hAnsi="Times New Roman"/>
                <w:sz w:val="24"/>
                <w:szCs w:val="24"/>
              </w:rPr>
              <w:t>Perkančioji organizacija naudoja Viešųjų pirkimų tarnybos patvirtintas tipines pirkimo sutarčių sąlygas. Pažymėtina, kad jūs nepateikėte pagrindimo, kodėl sutarties šalių atsakomybė turi būti sumažinta sutarties vertės dydžiui, išskyrus išimtį, pateiktą sutarties projekto 17.5 papunktyje.</w:t>
            </w:r>
            <w:r>
              <w:rPr>
                <w:rFonts w:ascii="Times New Roman" w:eastAsia="Times New Roman" w:hAnsi="Times New Roman"/>
                <w:sz w:val="24"/>
                <w:szCs w:val="24"/>
              </w:rPr>
              <w:t xml:space="preserve"> </w:t>
            </w:r>
            <w:r w:rsidRPr="00186F0A">
              <w:rPr>
                <w:rFonts w:ascii="Times New Roman" w:eastAsia="Times New Roman" w:hAnsi="Times New Roman"/>
                <w:sz w:val="24"/>
                <w:szCs w:val="24"/>
              </w:rPr>
              <w:t>Atsižvelgiant į visą tai, Perkančioji organizacija nesutinka pakeisti sutarties projekto</w:t>
            </w:r>
            <w:r w:rsidR="00B352D4">
              <w:rPr>
                <w:rFonts w:ascii="Times New Roman" w:eastAsia="Times New Roman" w:hAnsi="Times New Roman"/>
                <w:sz w:val="24"/>
                <w:szCs w:val="24"/>
              </w:rPr>
              <w:t xml:space="preserve"> bendrųjų sąlygų</w:t>
            </w:r>
            <w:r w:rsidRPr="00186F0A">
              <w:rPr>
                <w:rFonts w:ascii="Times New Roman" w:eastAsia="Times New Roman" w:hAnsi="Times New Roman"/>
                <w:sz w:val="24"/>
                <w:szCs w:val="24"/>
              </w:rPr>
              <w:t xml:space="preserve"> 17.5 papunk</w:t>
            </w:r>
            <w:r w:rsidR="00B352D4">
              <w:rPr>
                <w:rFonts w:ascii="Times New Roman" w:eastAsia="Times New Roman" w:hAnsi="Times New Roman"/>
                <w:sz w:val="24"/>
                <w:szCs w:val="24"/>
              </w:rPr>
              <w:t>čio</w:t>
            </w:r>
            <w:r w:rsidRPr="00186F0A">
              <w:rPr>
                <w:rFonts w:ascii="Times New Roman" w:eastAsia="Times New Roman" w:hAnsi="Times New Roman"/>
                <w:sz w:val="24"/>
                <w:szCs w:val="24"/>
              </w:rPr>
              <w:t xml:space="preserve"> pagal jūsų siūlomą formuluotę.</w:t>
            </w:r>
          </w:p>
          <w:p w14:paraId="137551BF" w14:textId="77777777" w:rsidR="004E2BC7" w:rsidRPr="00186F0A" w:rsidRDefault="004E2BC7" w:rsidP="004E2BC7">
            <w:pPr>
              <w:jc w:val="both"/>
              <w:rPr>
                <w:rFonts w:ascii="Times New Roman" w:eastAsia="Times New Roman" w:hAnsi="Times New Roman"/>
                <w:sz w:val="24"/>
                <w:szCs w:val="24"/>
              </w:rPr>
            </w:pPr>
          </w:p>
          <w:p w14:paraId="5AD3E928" w14:textId="6CC32965" w:rsidR="00372492" w:rsidRDefault="00372492" w:rsidP="004E2BC7">
            <w:pPr>
              <w:jc w:val="both"/>
              <w:rPr>
                <w:rFonts w:ascii="Times New Roman" w:eastAsia="Times New Roman" w:hAnsi="Times New Roman"/>
                <w:sz w:val="24"/>
                <w:szCs w:val="24"/>
              </w:rPr>
            </w:pPr>
            <w:r>
              <w:rPr>
                <w:rFonts w:ascii="Times New Roman" w:eastAsia="Times New Roman" w:hAnsi="Times New Roman"/>
                <w:sz w:val="24"/>
                <w:szCs w:val="24"/>
              </w:rPr>
              <w:t>3. Perkančioji organizacija sutinka pratęsti pasiūlymų pateikimo terminą</w:t>
            </w:r>
            <w:r w:rsidR="00EA56E1">
              <w:rPr>
                <w:rFonts w:ascii="Times New Roman" w:eastAsia="Times New Roman" w:hAnsi="Times New Roman"/>
                <w:sz w:val="24"/>
                <w:szCs w:val="24"/>
              </w:rPr>
              <w:t xml:space="preserve"> iki 2025 m. lapkričio 4 d.</w:t>
            </w:r>
            <w:r w:rsidR="00754E40">
              <w:rPr>
                <w:rFonts w:ascii="Times New Roman" w:eastAsia="Times New Roman" w:hAnsi="Times New Roman"/>
                <w:sz w:val="24"/>
                <w:szCs w:val="24"/>
              </w:rPr>
              <w:t xml:space="preserve"> </w:t>
            </w:r>
            <w:r w:rsidR="0031062F">
              <w:rPr>
                <w:rFonts w:ascii="Times New Roman" w:eastAsia="Times New Roman" w:hAnsi="Times New Roman"/>
                <w:sz w:val="24"/>
                <w:szCs w:val="24"/>
              </w:rPr>
              <w:t>10:00 val.</w:t>
            </w:r>
          </w:p>
          <w:p w14:paraId="107EC337" w14:textId="77777777" w:rsidR="00754E40" w:rsidRPr="002E0403" w:rsidRDefault="00754E40" w:rsidP="004E2BC7">
            <w:pPr>
              <w:jc w:val="both"/>
              <w:rPr>
                <w:rFonts w:ascii="Times New Roman" w:eastAsia="Times New Roman" w:hAnsi="Times New Roman"/>
                <w:sz w:val="24"/>
                <w:szCs w:val="24"/>
              </w:rPr>
            </w:pPr>
          </w:p>
          <w:p w14:paraId="075F977D" w14:textId="740A978C" w:rsidR="007B40D7" w:rsidRPr="002E0403" w:rsidRDefault="007B40D7" w:rsidP="004E2BC7">
            <w:pPr>
              <w:jc w:val="both"/>
              <w:rPr>
                <w:rFonts w:ascii="Times New Roman" w:eastAsia="Times New Roman" w:hAnsi="Times New Roman"/>
                <w:sz w:val="24"/>
                <w:szCs w:val="24"/>
              </w:rPr>
            </w:pPr>
          </w:p>
          <w:p w14:paraId="28EDC304" w14:textId="5DA08AC3" w:rsidR="00170852" w:rsidRPr="00170852" w:rsidRDefault="00170852" w:rsidP="004E2BC7">
            <w:pPr>
              <w:jc w:val="both"/>
              <w:rPr>
                <w:rFonts w:ascii="Times New Roman" w:eastAsia="Times New Roman" w:hAnsi="Times New Roman"/>
                <w:sz w:val="24"/>
                <w:szCs w:val="24"/>
              </w:rPr>
            </w:pPr>
          </w:p>
        </w:tc>
      </w:tr>
    </w:tbl>
    <w:p w14:paraId="47731CE8" w14:textId="77777777" w:rsidR="00DC2660" w:rsidRDefault="00DC2660" w:rsidP="00C51952">
      <w:pPr>
        <w:spacing w:after="0"/>
        <w:jc w:val="both"/>
        <w:rPr>
          <w:rFonts w:ascii="Times New Roman" w:eastAsia="Times New Roman" w:hAnsi="Times New Roman" w:cs="Times New Roman"/>
          <w:sz w:val="24"/>
          <w:szCs w:val="24"/>
        </w:rPr>
      </w:pPr>
    </w:p>
    <w:sectPr w:rsidR="00DC2660" w:rsidSect="0067533B">
      <w:footerReference w:type="default" r:id="rId1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E9B" w14:textId="77777777" w:rsidR="0042175B" w:rsidRDefault="0042175B" w:rsidP="001A2A3B">
      <w:pPr>
        <w:spacing w:after="0" w:line="240" w:lineRule="auto"/>
      </w:pPr>
      <w:r>
        <w:separator/>
      </w:r>
    </w:p>
  </w:endnote>
  <w:endnote w:type="continuationSeparator" w:id="0">
    <w:p w14:paraId="16C3136E" w14:textId="77777777" w:rsidR="0042175B" w:rsidRDefault="0042175B" w:rsidP="001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FBEE" w14:textId="1B81F6D3" w:rsidR="001A2A3B" w:rsidRDefault="001A2A3B" w:rsidP="001A2A3B">
    <w:pPr>
      <w:pStyle w:val="Footer"/>
    </w:pPr>
    <w:r>
      <w:rPr>
        <w:rFonts w:ascii="Times New Roman" w:eastAsia="Times New Roman" w:hAnsi="Times New Roman"/>
        <w:sz w:val="24"/>
        <w:szCs w:val="24"/>
      </w:rPr>
      <w:t>*Kalba netaisyta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B81D" w14:textId="77777777" w:rsidR="0042175B" w:rsidRDefault="0042175B" w:rsidP="001A2A3B">
      <w:pPr>
        <w:spacing w:after="0" w:line="240" w:lineRule="auto"/>
      </w:pPr>
      <w:r>
        <w:separator/>
      </w:r>
    </w:p>
  </w:footnote>
  <w:footnote w:type="continuationSeparator" w:id="0">
    <w:p w14:paraId="6F6A15B6" w14:textId="77777777" w:rsidR="0042175B" w:rsidRDefault="0042175B" w:rsidP="001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BF"/>
    <w:multiLevelType w:val="multilevel"/>
    <w:tmpl w:val="C5E0B9F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C77661"/>
    <w:multiLevelType w:val="hybridMultilevel"/>
    <w:tmpl w:val="91E20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265EE2"/>
    <w:multiLevelType w:val="hybridMultilevel"/>
    <w:tmpl w:val="3AB0D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B0B52"/>
    <w:multiLevelType w:val="hybridMultilevel"/>
    <w:tmpl w:val="DD243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A4D64"/>
    <w:multiLevelType w:val="hybridMultilevel"/>
    <w:tmpl w:val="C55612EC"/>
    <w:lvl w:ilvl="0" w:tplc="872E6C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8E5257"/>
    <w:multiLevelType w:val="hybridMultilevel"/>
    <w:tmpl w:val="3E8E334E"/>
    <w:lvl w:ilvl="0" w:tplc="D2B298E0">
      <w:start w:val="1"/>
      <w:numFmt w:val="bullet"/>
      <w:lvlText w:val=""/>
      <w:lvlJc w:val="left"/>
      <w:pPr>
        <w:ind w:left="720" w:hanging="360"/>
      </w:pPr>
      <w:rPr>
        <w:rFonts w:ascii="Symbol" w:eastAsia="Times New Roman" w:hAnsi="Symbol"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C84E0F"/>
    <w:multiLevelType w:val="hybridMultilevel"/>
    <w:tmpl w:val="C0AAC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422F11"/>
    <w:multiLevelType w:val="hybridMultilevel"/>
    <w:tmpl w:val="1C484D76"/>
    <w:lvl w:ilvl="0" w:tplc="51A2191C">
      <w:start w:val="1"/>
      <w:numFmt w:val="upperRoman"/>
      <w:lvlText w:val="%1."/>
      <w:lvlJc w:val="left"/>
      <w:pPr>
        <w:ind w:left="2422"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13845"/>
    <w:multiLevelType w:val="hybridMultilevel"/>
    <w:tmpl w:val="2E3AD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3110E7"/>
    <w:multiLevelType w:val="hybridMultilevel"/>
    <w:tmpl w:val="30000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A6718E"/>
    <w:multiLevelType w:val="hybridMultilevel"/>
    <w:tmpl w:val="2E3AD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F71C0"/>
    <w:multiLevelType w:val="multilevel"/>
    <w:tmpl w:val="A15014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74347"/>
    <w:multiLevelType w:val="hybridMultilevel"/>
    <w:tmpl w:val="E9C24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9E306E"/>
    <w:multiLevelType w:val="hybridMultilevel"/>
    <w:tmpl w:val="1982CE2E"/>
    <w:lvl w:ilvl="0" w:tplc="211E0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3584D"/>
    <w:multiLevelType w:val="hybridMultilevel"/>
    <w:tmpl w:val="2312D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23316"/>
    <w:multiLevelType w:val="hybridMultilevel"/>
    <w:tmpl w:val="80C6A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0C0C59"/>
    <w:multiLevelType w:val="multilevel"/>
    <w:tmpl w:val="88C20CD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E917D2E"/>
    <w:multiLevelType w:val="hybridMultilevel"/>
    <w:tmpl w:val="88B88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F51F20"/>
    <w:multiLevelType w:val="hybridMultilevel"/>
    <w:tmpl w:val="4F2E2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A6355B"/>
    <w:multiLevelType w:val="hybridMultilevel"/>
    <w:tmpl w:val="34E47370"/>
    <w:lvl w:ilvl="0" w:tplc="BC4052A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1A1397"/>
    <w:multiLevelType w:val="hybridMultilevel"/>
    <w:tmpl w:val="C0AAC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224A0F"/>
    <w:multiLevelType w:val="hybridMultilevel"/>
    <w:tmpl w:val="2E3AD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C63E0C"/>
    <w:multiLevelType w:val="hybridMultilevel"/>
    <w:tmpl w:val="43E885C2"/>
    <w:lvl w:ilvl="0" w:tplc="2572D162">
      <w:start w:val="1"/>
      <w:numFmt w:val="bullet"/>
      <w:lvlText w:val="-"/>
      <w:lvlJc w:val="left"/>
      <w:pPr>
        <w:ind w:left="1437" w:hanging="360"/>
      </w:pPr>
      <w:rPr>
        <w:rFonts w:ascii="Times New Roman" w:eastAsia="Arial Unicode MS"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24" w15:restartNumberingAfterBreak="0">
    <w:nsid w:val="5DE15C8F"/>
    <w:multiLevelType w:val="hybridMultilevel"/>
    <w:tmpl w:val="578AAF1E"/>
    <w:lvl w:ilvl="0" w:tplc="FEEE88B8">
      <w:start w:val="1"/>
      <w:numFmt w:val="bullet"/>
      <w:lvlText w:val=""/>
      <w:lvlJc w:val="left"/>
      <w:pPr>
        <w:ind w:left="720" w:hanging="360"/>
      </w:pPr>
      <w:rPr>
        <w:rFonts w:ascii="Symbol" w:eastAsia="Times New Roman" w:hAnsi="Symbol" w:hint="default"/>
        <w:b/>
        <w:color w:val="000000"/>
        <w:sz w:val="24"/>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26346C5"/>
    <w:multiLevelType w:val="hybridMultilevel"/>
    <w:tmpl w:val="DD0A62E0"/>
    <w:lvl w:ilvl="0" w:tplc="EEB64B08">
      <w:start w:val="1"/>
      <w:numFmt w:val="bullet"/>
      <w:lvlText w:val="-"/>
      <w:lvlJc w:val="left"/>
      <w:pPr>
        <w:ind w:left="1437" w:hanging="360"/>
      </w:pPr>
      <w:rPr>
        <w:rFonts w:ascii="Times New Roman" w:eastAsia="Arial Unicode MS"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26" w15:restartNumberingAfterBreak="0">
    <w:nsid w:val="647471A8"/>
    <w:multiLevelType w:val="hybridMultilevel"/>
    <w:tmpl w:val="A4A0354E"/>
    <w:lvl w:ilvl="0" w:tplc="0008A62E">
      <w:start w:val="1"/>
      <w:numFmt w:val="bullet"/>
      <w:lvlText w:val="-"/>
      <w:lvlJc w:val="left"/>
      <w:pPr>
        <w:ind w:left="1437" w:hanging="360"/>
      </w:pPr>
      <w:rPr>
        <w:rFonts w:ascii="Times New Roman" w:eastAsiaTheme="minorHAnsi"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27" w15:restartNumberingAfterBreak="0">
    <w:nsid w:val="65CE5CAF"/>
    <w:multiLevelType w:val="hybridMultilevel"/>
    <w:tmpl w:val="286E5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9179B0"/>
    <w:multiLevelType w:val="hybridMultilevel"/>
    <w:tmpl w:val="E984F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7A05C8"/>
    <w:multiLevelType w:val="multilevel"/>
    <w:tmpl w:val="FA4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432049"/>
    <w:multiLevelType w:val="hybridMultilevel"/>
    <w:tmpl w:val="4F2E2C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477921"/>
    <w:multiLevelType w:val="hybridMultilevel"/>
    <w:tmpl w:val="EC287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687762"/>
    <w:multiLevelType w:val="hybridMultilevel"/>
    <w:tmpl w:val="4FE2E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9A7AA4"/>
    <w:multiLevelType w:val="multilevel"/>
    <w:tmpl w:val="2764A0A8"/>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2E5E59"/>
    <w:multiLevelType w:val="hybridMultilevel"/>
    <w:tmpl w:val="F6548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B63EAE"/>
    <w:multiLevelType w:val="hybridMultilevel"/>
    <w:tmpl w:val="9BBE65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646850">
    <w:abstractNumId w:val="19"/>
  </w:num>
  <w:num w:numId="2" w16cid:durableId="1719013226">
    <w:abstractNumId w:val="15"/>
  </w:num>
  <w:num w:numId="3" w16cid:durableId="1414474746">
    <w:abstractNumId w:val="34"/>
  </w:num>
  <w:num w:numId="4" w16cid:durableId="238248393">
    <w:abstractNumId w:val="5"/>
  </w:num>
  <w:num w:numId="5" w16cid:durableId="2111781283">
    <w:abstractNumId w:val="8"/>
  </w:num>
  <w:num w:numId="6" w16cid:durableId="1185245991">
    <w:abstractNumId w:val="24"/>
  </w:num>
  <w:num w:numId="7" w16cid:durableId="206840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5841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797287">
    <w:abstractNumId w:val="9"/>
  </w:num>
  <w:num w:numId="10" w16cid:durableId="1358851862">
    <w:abstractNumId w:val="28"/>
  </w:num>
  <w:num w:numId="11" w16cid:durableId="796682363">
    <w:abstractNumId w:val="13"/>
  </w:num>
  <w:num w:numId="12" w16cid:durableId="1368531391">
    <w:abstractNumId w:val="18"/>
  </w:num>
  <w:num w:numId="13" w16cid:durableId="314719977">
    <w:abstractNumId w:val="16"/>
  </w:num>
  <w:num w:numId="14" w16cid:durableId="823744131">
    <w:abstractNumId w:val="11"/>
  </w:num>
  <w:num w:numId="15" w16cid:durableId="1486235848">
    <w:abstractNumId w:val="22"/>
  </w:num>
  <w:num w:numId="16" w16cid:durableId="1748843632">
    <w:abstractNumId w:val="20"/>
  </w:num>
  <w:num w:numId="17" w16cid:durableId="1024552930">
    <w:abstractNumId w:val="30"/>
  </w:num>
  <w:num w:numId="18" w16cid:durableId="2050297893">
    <w:abstractNumId w:val="14"/>
  </w:num>
  <w:num w:numId="19" w16cid:durableId="322634762">
    <w:abstractNumId w:val="1"/>
  </w:num>
  <w:num w:numId="20" w16cid:durableId="769080275">
    <w:abstractNumId w:val="21"/>
  </w:num>
  <w:num w:numId="21" w16cid:durableId="976299092">
    <w:abstractNumId w:val="31"/>
  </w:num>
  <w:num w:numId="22" w16cid:durableId="1547185096">
    <w:abstractNumId w:val="7"/>
  </w:num>
  <w:num w:numId="23" w16cid:durableId="1605262135">
    <w:abstractNumId w:val="0"/>
  </w:num>
  <w:num w:numId="24" w16cid:durableId="1142893366">
    <w:abstractNumId w:val="6"/>
  </w:num>
  <w:num w:numId="25" w16cid:durableId="1562405601">
    <w:abstractNumId w:val="27"/>
  </w:num>
  <w:num w:numId="26" w16cid:durableId="1222711898">
    <w:abstractNumId w:val="10"/>
  </w:num>
  <w:num w:numId="27" w16cid:durableId="601913274">
    <w:abstractNumId w:val="25"/>
  </w:num>
  <w:num w:numId="28" w16cid:durableId="734398183">
    <w:abstractNumId w:val="26"/>
  </w:num>
  <w:num w:numId="29" w16cid:durableId="1412241002">
    <w:abstractNumId w:val="33"/>
  </w:num>
  <w:num w:numId="30" w16cid:durableId="250168217">
    <w:abstractNumId w:val="23"/>
  </w:num>
  <w:num w:numId="31" w16cid:durableId="1979412837">
    <w:abstractNumId w:val="29"/>
  </w:num>
  <w:num w:numId="32" w16cid:durableId="707678209">
    <w:abstractNumId w:val="12"/>
  </w:num>
  <w:num w:numId="33" w16cid:durableId="81073495">
    <w:abstractNumId w:val="17"/>
  </w:num>
  <w:num w:numId="34" w16cid:durableId="1133527055">
    <w:abstractNumId w:val="35"/>
  </w:num>
  <w:num w:numId="35" w16cid:durableId="929242089">
    <w:abstractNumId w:val="4"/>
  </w:num>
  <w:num w:numId="36" w16cid:durableId="379595582">
    <w:abstractNumId w:val="32"/>
  </w:num>
  <w:num w:numId="37" w16cid:durableId="320618671">
    <w:abstractNumId w:val="2"/>
  </w:num>
  <w:num w:numId="38" w16cid:durableId="106396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62"/>
    <w:rsid w:val="00000114"/>
    <w:rsid w:val="0000570A"/>
    <w:rsid w:val="00005FFC"/>
    <w:rsid w:val="000117D4"/>
    <w:rsid w:val="00011F9A"/>
    <w:rsid w:val="00014588"/>
    <w:rsid w:val="00020765"/>
    <w:rsid w:val="00020BCB"/>
    <w:rsid w:val="00024D5E"/>
    <w:rsid w:val="00025B98"/>
    <w:rsid w:val="0003083D"/>
    <w:rsid w:val="00036D64"/>
    <w:rsid w:val="000434A6"/>
    <w:rsid w:val="00044F8D"/>
    <w:rsid w:val="00045AF2"/>
    <w:rsid w:val="0004745D"/>
    <w:rsid w:val="0005037F"/>
    <w:rsid w:val="00052DEB"/>
    <w:rsid w:val="00053288"/>
    <w:rsid w:val="00054A17"/>
    <w:rsid w:val="00060E6E"/>
    <w:rsid w:val="00061CAF"/>
    <w:rsid w:val="00064A74"/>
    <w:rsid w:val="00067C7B"/>
    <w:rsid w:val="00070EA4"/>
    <w:rsid w:val="00071838"/>
    <w:rsid w:val="00072850"/>
    <w:rsid w:val="00073025"/>
    <w:rsid w:val="00073BB1"/>
    <w:rsid w:val="00080DCB"/>
    <w:rsid w:val="00082D75"/>
    <w:rsid w:val="00084919"/>
    <w:rsid w:val="00090290"/>
    <w:rsid w:val="00091000"/>
    <w:rsid w:val="0009127C"/>
    <w:rsid w:val="00093D21"/>
    <w:rsid w:val="00097B85"/>
    <w:rsid w:val="000A0B23"/>
    <w:rsid w:val="000A13B2"/>
    <w:rsid w:val="000A4704"/>
    <w:rsid w:val="000A4B4C"/>
    <w:rsid w:val="000A5DE4"/>
    <w:rsid w:val="000A7BD6"/>
    <w:rsid w:val="000B13A4"/>
    <w:rsid w:val="000B1910"/>
    <w:rsid w:val="000B45D6"/>
    <w:rsid w:val="000B5DEA"/>
    <w:rsid w:val="000C6A31"/>
    <w:rsid w:val="000D301D"/>
    <w:rsid w:val="000D397B"/>
    <w:rsid w:val="000E41DA"/>
    <w:rsid w:val="000E705C"/>
    <w:rsid w:val="0010324C"/>
    <w:rsid w:val="00105BCC"/>
    <w:rsid w:val="00110715"/>
    <w:rsid w:val="00112DBB"/>
    <w:rsid w:val="0011314A"/>
    <w:rsid w:val="00113C01"/>
    <w:rsid w:val="00117C5A"/>
    <w:rsid w:val="001239B3"/>
    <w:rsid w:val="00123CCA"/>
    <w:rsid w:val="001275E9"/>
    <w:rsid w:val="001324DD"/>
    <w:rsid w:val="00134228"/>
    <w:rsid w:val="00140AD7"/>
    <w:rsid w:val="00141E0F"/>
    <w:rsid w:val="001459A4"/>
    <w:rsid w:val="00145BB1"/>
    <w:rsid w:val="0014701C"/>
    <w:rsid w:val="00153C02"/>
    <w:rsid w:val="00157493"/>
    <w:rsid w:val="00157B66"/>
    <w:rsid w:val="00165D04"/>
    <w:rsid w:val="0016758C"/>
    <w:rsid w:val="00170852"/>
    <w:rsid w:val="00170F03"/>
    <w:rsid w:val="001713DD"/>
    <w:rsid w:val="00172FE5"/>
    <w:rsid w:val="001751F2"/>
    <w:rsid w:val="0018042D"/>
    <w:rsid w:val="001807E3"/>
    <w:rsid w:val="001846FE"/>
    <w:rsid w:val="00186F0A"/>
    <w:rsid w:val="00192BBD"/>
    <w:rsid w:val="00192C1B"/>
    <w:rsid w:val="00196669"/>
    <w:rsid w:val="001A2A3B"/>
    <w:rsid w:val="001B5565"/>
    <w:rsid w:val="001B687A"/>
    <w:rsid w:val="001C2DF9"/>
    <w:rsid w:val="001C5D0E"/>
    <w:rsid w:val="001D2AA2"/>
    <w:rsid w:val="001D4076"/>
    <w:rsid w:val="001D5375"/>
    <w:rsid w:val="001E214C"/>
    <w:rsid w:val="001E2C7C"/>
    <w:rsid w:val="001E4B09"/>
    <w:rsid w:val="001E582E"/>
    <w:rsid w:val="00205C0E"/>
    <w:rsid w:val="00210412"/>
    <w:rsid w:val="00210E35"/>
    <w:rsid w:val="00212E88"/>
    <w:rsid w:val="00221D27"/>
    <w:rsid w:val="00224085"/>
    <w:rsid w:val="00234ED6"/>
    <w:rsid w:val="0023676D"/>
    <w:rsid w:val="002412EA"/>
    <w:rsid w:val="00242899"/>
    <w:rsid w:val="002451FD"/>
    <w:rsid w:val="00252A86"/>
    <w:rsid w:val="0025306F"/>
    <w:rsid w:val="00260CF5"/>
    <w:rsid w:val="00261086"/>
    <w:rsid w:val="00262477"/>
    <w:rsid w:val="00262693"/>
    <w:rsid w:val="00263070"/>
    <w:rsid w:val="00275C9C"/>
    <w:rsid w:val="0027624E"/>
    <w:rsid w:val="002766C5"/>
    <w:rsid w:val="00277C28"/>
    <w:rsid w:val="0028171E"/>
    <w:rsid w:val="0029268E"/>
    <w:rsid w:val="0029544D"/>
    <w:rsid w:val="002A5B37"/>
    <w:rsid w:val="002B11EB"/>
    <w:rsid w:val="002B50E1"/>
    <w:rsid w:val="002B60F1"/>
    <w:rsid w:val="002C0E3A"/>
    <w:rsid w:val="002C1A10"/>
    <w:rsid w:val="002C3B32"/>
    <w:rsid w:val="002D0727"/>
    <w:rsid w:val="002D3F23"/>
    <w:rsid w:val="002D6F54"/>
    <w:rsid w:val="002E0403"/>
    <w:rsid w:val="002E1998"/>
    <w:rsid w:val="002E3BFA"/>
    <w:rsid w:val="002E4C41"/>
    <w:rsid w:val="002F67F9"/>
    <w:rsid w:val="003032DA"/>
    <w:rsid w:val="00303363"/>
    <w:rsid w:val="00303AAE"/>
    <w:rsid w:val="0030656D"/>
    <w:rsid w:val="0031062F"/>
    <w:rsid w:val="00312E1B"/>
    <w:rsid w:val="0031478B"/>
    <w:rsid w:val="003160FA"/>
    <w:rsid w:val="00317C92"/>
    <w:rsid w:val="00323721"/>
    <w:rsid w:val="00331A23"/>
    <w:rsid w:val="00331E06"/>
    <w:rsid w:val="00337032"/>
    <w:rsid w:val="0033723C"/>
    <w:rsid w:val="00337EAB"/>
    <w:rsid w:val="00361184"/>
    <w:rsid w:val="0036200F"/>
    <w:rsid w:val="00363E8D"/>
    <w:rsid w:val="00364D3B"/>
    <w:rsid w:val="0036536B"/>
    <w:rsid w:val="003657A4"/>
    <w:rsid w:val="0036683C"/>
    <w:rsid w:val="00372492"/>
    <w:rsid w:val="00377F4B"/>
    <w:rsid w:val="00380427"/>
    <w:rsid w:val="003819A8"/>
    <w:rsid w:val="0038328C"/>
    <w:rsid w:val="00383FB3"/>
    <w:rsid w:val="003845B7"/>
    <w:rsid w:val="003851D7"/>
    <w:rsid w:val="00385489"/>
    <w:rsid w:val="00386C0A"/>
    <w:rsid w:val="00387418"/>
    <w:rsid w:val="0039101F"/>
    <w:rsid w:val="00394044"/>
    <w:rsid w:val="003972A7"/>
    <w:rsid w:val="00397E97"/>
    <w:rsid w:val="003A1570"/>
    <w:rsid w:val="003A3446"/>
    <w:rsid w:val="003A5007"/>
    <w:rsid w:val="003A6354"/>
    <w:rsid w:val="003B1F57"/>
    <w:rsid w:val="003B1FF5"/>
    <w:rsid w:val="003B3C21"/>
    <w:rsid w:val="003B3CA0"/>
    <w:rsid w:val="003C0C67"/>
    <w:rsid w:val="003C1F5D"/>
    <w:rsid w:val="003C35F2"/>
    <w:rsid w:val="003C4F94"/>
    <w:rsid w:val="003D1283"/>
    <w:rsid w:val="003D3167"/>
    <w:rsid w:val="003D3FDD"/>
    <w:rsid w:val="003E0FE8"/>
    <w:rsid w:val="003E1D94"/>
    <w:rsid w:val="003F5ED1"/>
    <w:rsid w:val="003F69B3"/>
    <w:rsid w:val="00405CBE"/>
    <w:rsid w:val="00405F23"/>
    <w:rsid w:val="004121E7"/>
    <w:rsid w:val="00413167"/>
    <w:rsid w:val="0041484D"/>
    <w:rsid w:val="0042175B"/>
    <w:rsid w:val="0042203E"/>
    <w:rsid w:val="00430829"/>
    <w:rsid w:val="0043145C"/>
    <w:rsid w:val="0043192E"/>
    <w:rsid w:val="004328CF"/>
    <w:rsid w:val="00434BD7"/>
    <w:rsid w:val="00443CD7"/>
    <w:rsid w:val="00452C24"/>
    <w:rsid w:val="00465D61"/>
    <w:rsid w:val="0046600D"/>
    <w:rsid w:val="004730E7"/>
    <w:rsid w:val="00474635"/>
    <w:rsid w:val="00475409"/>
    <w:rsid w:val="00484437"/>
    <w:rsid w:val="004928F4"/>
    <w:rsid w:val="0049573E"/>
    <w:rsid w:val="00495B73"/>
    <w:rsid w:val="0049770E"/>
    <w:rsid w:val="00497721"/>
    <w:rsid w:val="004A7879"/>
    <w:rsid w:val="004B6094"/>
    <w:rsid w:val="004B7E70"/>
    <w:rsid w:val="004C0680"/>
    <w:rsid w:val="004C0B9A"/>
    <w:rsid w:val="004C1497"/>
    <w:rsid w:val="004C34FC"/>
    <w:rsid w:val="004C6D90"/>
    <w:rsid w:val="004D129B"/>
    <w:rsid w:val="004D2E37"/>
    <w:rsid w:val="004E2BC7"/>
    <w:rsid w:val="004E31C0"/>
    <w:rsid w:val="004E617E"/>
    <w:rsid w:val="004E7A29"/>
    <w:rsid w:val="004F3731"/>
    <w:rsid w:val="004F535A"/>
    <w:rsid w:val="004F7B67"/>
    <w:rsid w:val="0050642B"/>
    <w:rsid w:val="005102BD"/>
    <w:rsid w:val="005116DB"/>
    <w:rsid w:val="00511E90"/>
    <w:rsid w:val="005222AE"/>
    <w:rsid w:val="0052491F"/>
    <w:rsid w:val="00530EC3"/>
    <w:rsid w:val="005327BE"/>
    <w:rsid w:val="00532FA8"/>
    <w:rsid w:val="005332A0"/>
    <w:rsid w:val="00535E30"/>
    <w:rsid w:val="00537A77"/>
    <w:rsid w:val="00541A93"/>
    <w:rsid w:val="00552B3E"/>
    <w:rsid w:val="00553FD7"/>
    <w:rsid w:val="0055538D"/>
    <w:rsid w:val="00564D82"/>
    <w:rsid w:val="0057789F"/>
    <w:rsid w:val="005867C1"/>
    <w:rsid w:val="005872DF"/>
    <w:rsid w:val="00593D7D"/>
    <w:rsid w:val="005A28DE"/>
    <w:rsid w:val="005A396F"/>
    <w:rsid w:val="005A6013"/>
    <w:rsid w:val="005A7A85"/>
    <w:rsid w:val="005B1579"/>
    <w:rsid w:val="005B252C"/>
    <w:rsid w:val="005B2E00"/>
    <w:rsid w:val="005B33A2"/>
    <w:rsid w:val="005B3E0E"/>
    <w:rsid w:val="005B5744"/>
    <w:rsid w:val="005B7823"/>
    <w:rsid w:val="005C0404"/>
    <w:rsid w:val="005C5A7E"/>
    <w:rsid w:val="005D5916"/>
    <w:rsid w:val="005D5AAA"/>
    <w:rsid w:val="005E2D6B"/>
    <w:rsid w:val="005E686D"/>
    <w:rsid w:val="005F00B3"/>
    <w:rsid w:val="005F48BF"/>
    <w:rsid w:val="005F576F"/>
    <w:rsid w:val="005F6E67"/>
    <w:rsid w:val="00601849"/>
    <w:rsid w:val="00601877"/>
    <w:rsid w:val="006018D8"/>
    <w:rsid w:val="00604E44"/>
    <w:rsid w:val="00605C47"/>
    <w:rsid w:val="00605EDC"/>
    <w:rsid w:val="006108FC"/>
    <w:rsid w:val="00615D17"/>
    <w:rsid w:val="00616D47"/>
    <w:rsid w:val="00625F03"/>
    <w:rsid w:val="00625F60"/>
    <w:rsid w:val="006313DF"/>
    <w:rsid w:val="00632907"/>
    <w:rsid w:val="0064058E"/>
    <w:rsid w:val="0064175C"/>
    <w:rsid w:val="00642985"/>
    <w:rsid w:val="0064720C"/>
    <w:rsid w:val="00651F8C"/>
    <w:rsid w:val="006553BB"/>
    <w:rsid w:val="006576E4"/>
    <w:rsid w:val="00662A15"/>
    <w:rsid w:val="0067171B"/>
    <w:rsid w:val="00673EE1"/>
    <w:rsid w:val="00675225"/>
    <w:rsid w:val="0067533B"/>
    <w:rsid w:val="00676A60"/>
    <w:rsid w:val="006830C4"/>
    <w:rsid w:val="00683BF6"/>
    <w:rsid w:val="00687D34"/>
    <w:rsid w:val="00692971"/>
    <w:rsid w:val="006949EE"/>
    <w:rsid w:val="00695C4B"/>
    <w:rsid w:val="006A7B58"/>
    <w:rsid w:val="006B0028"/>
    <w:rsid w:val="006B300D"/>
    <w:rsid w:val="006B33EA"/>
    <w:rsid w:val="006B3D9F"/>
    <w:rsid w:val="006B45EA"/>
    <w:rsid w:val="006C0802"/>
    <w:rsid w:val="006C337C"/>
    <w:rsid w:val="006D0DD1"/>
    <w:rsid w:val="006D10A5"/>
    <w:rsid w:val="006D3889"/>
    <w:rsid w:val="006D3DA8"/>
    <w:rsid w:val="006D4A32"/>
    <w:rsid w:val="006E1CC0"/>
    <w:rsid w:val="006E4E95"/>
    <w:rsid w:val="006F6D32"/>
    <w:rsid w:val="006F75FF"/>
    <w:rsid w:val="006F78D3"/>
    <w:rsid w:val="0070312E"/>
    <w:rsid w:val="00703792"/>
    <w:rsid w:val="00704814"/>
    <w:rsid w:val="00710604"/>
    <w:rsid w:val="007229DC"/>
    <w:rsid w:val="00722AB8"/>
    <w:rsid w:val="00724165"/>
    <w:rsid w:val="007243E2"/>
    <w:rsid w:val="00725445"/>
    <w:rsid w:val="00725C57"/>
    <w:rsid w:val="00734E3F"/>
    <w:rsid w:val="00735B62"/>
    <w:rsid w:val="0074531E"/>
    <w:rsid w:val="00753011"/>
    <w:rsid w:val="00754E40"/>
    <w:rsid w:val="007604BB"/>
    <w:rsid w:val="00760C83"/>
    <w:rsid w:val="00763142"/>
    <w:rsid w:val="00764E81"/>
    <w:rsid w:val="00766913"/>
    <w:rsid w:val="00770289"/>
    <w:rsid w:val="00771584"/>
    <w:rsid w:val="007726B9"/>
    <w:rsid w:val="00774D6D"/>
    <w:rsid w:val="007840AD"/>
    <w:rsid w:val="0079320A"/>
    <w:rsid w:val="00795AB1"/>
    <w:rsid w:val="007A6B51"/>
    <w:rsid w:val="007B0554"/>
    <w:rsid w:val="007B2158"/>
    <w:rsid w:val="007B40D7"/>
    <w:rsid w:val="007B7796"/>
    <w:rsid w:val="007C3778"/>
    <w:rsid w:val="007D5516"/>
    <w:rsid w:val="007D5B77"/>
    <w:rsid w:val="007E0D0F"/>
    <w:rsid w:val="007E198E"/>
    <w:rsid w:val="007E52DE"/>
    <w:rsid w:val="007E76B3"/>
    <w:rsid w:val="007F40CA"/>
    <w:rsid w:val="007F6201"/>
    <w:rsid w:val="00802382"/>
    <w:rsid w:val="00805916"/>
    <w:rsid w:val="0081340D"/>
    <w:rsid w:val="008172E3"/>
    <w:rsid w:val="00817AA3"/>
    <w:rsid w:val="008208F7"/>
    <w:rsid w:val="00822284"/>
    <w:rsid w:val="008229A6"/>
    <w:rsid w:val="008329BC"/>
    <w:rsid w:val="00833738"/>
    <w:rsid w:val="00834C1A"/>
    <w:rsid w:val="0084454A"/>
    <w:rsid w:val="0084584D"/>
    <w:rsid w:val="00845B5B"/>
    <w:rsid w:val="00847197"/>
    <w:rsid w:val="0084783A"/>
    <w:rsid w:val="00850627"/>
    <w:rsid w:val="00850D69"/>
    <w:rsid w:val="00850EB2"/>
    <w:rsid w:val="0085292F"/>
    <w:rsid w:val="00852DD9"/>
    <w:rsid w:val="00852ED7"/>
    <w:rsid w:val="008602F9"/>
    <w:rsid w:val="0086420E"/>
    <w:rsid w:val="00872143"/>
    <w:rsid w:val="00874E49"/>
    <w:rsid w:val="00882C10"/>
    <w:rsid w:val="00883448"/>
    <w:rsid w:val="0088498C"/>
    <w:rsid w:val="00884D6A"/>
    <w:rsid w:val="008905BD"/>
    <w:rsid w:val="00890B6C"/>
    <w:rsid w:val="00891894"/>
    <w:rsid w:val="00892B9C"/>
    <w:rsid w:val="00896606"/>
    <w:rsid w:val="008A11EC"/>
    <w:rsid w:val="008A406D"/>
    <w:rsid w:val="008A4E45"/>
    <w:rsid w:val="008B74A8"/>
    <w:rsid w:val="008B7DD8"/>
    <w:rsid w:val="008C02E3"/>
    <w:rsid w:val="008C03B0"/>
    <w:rsid w:val="008C1D8F"/>
    <w:rsid w:val="008D30B9"/>
    <w:rsid w:val="008D49E7"/>
    <w:rsid w:val="008E3688"/>
    <w:rsid w:val="008E68C4"/>
    <w:rsid w:val="008F5AE6"/>
    <w:rsid w:val="009009D5"/>
    <w:rsid w:val="00902E51"/>
    <w:rsid w:val="0090414B"/>
    <w:rsid w:val="009042A9"/>
    <w:rsid w:val="00912F85"/>
    <w:rsid w:val="009279AE"/>
    <w:rsid w:val="00933EF4"/>
    <w:rsid w:val="009368B2"/>
    <w:rsid w:val="00937FD3"/>
    <w:rsid w:val="0094635A"/>
    <w:rsid w:val="00952A58"/>
    <w:rsid w:val="00960C53"/>
    <w:rsid w:val="00961980"/>
    <w:rsid w:val="00964858"/>
    <w:rsid w:val="00970E17"/>
    <w:rsid w:val="0097749C"/>
    <w:rsid w:val="009821B3"/>
    <w:rsid w:val="00983F2B"/>
    <w:rsid w:val="00984DAC"/>
    <w:rsid w:val="00985190"/>
    <w:rsid w:val="00986AA7"/>
    <w:rsid w:val="0099692F"/>
    <w:rsid w:val="00996A67"/>
    <w:rsid w:val="009A0A81"/>
    <w:rsid w:val="009A0CD4"/>
    <w:rsid w:val="009A5858"/>
    <w:rsid w:val="009A596C"/>
    <w:rsid w:val="009B1494"/>
    <w:rsid w:val="009B3651"/>
    <w:rsid w:val="009C1C7C"/>
    <w:rsid w:val="009C2D73"/>
    <w:rsid w:val="009C4ABD"/>
    <w:rsid w:val="009E3FF6"/>
    <w:rsid w:val="009E4B1D"/>
    <w:rsid w:val="009F4342"/>
    <w:rsid w:val="00A02BCB"/>
    <w:rsid w:val="00A07F88"/>
    <w:rsid w:val="00A11D52"/>
    <w:rsid w:val="00A132DB"/>
    <w:rsid w:val="00A20A69"/>
    <w:rsid w:val="00A21B14"/>
    <w:rsid w:val="00A3279A"/>
    <w:rsid w:val="00A33D1D"/>
    <w:rsid w:val="00A35367"/>
    <w:rsid w:val="00A3581E"/>
    <w:rsid w:val="00A40B0E"/>
    <w:rsid w:val="00A44DBE"/>
    <w:rsid w:val="00A50A48"/>
    <w:rsid w:val="00A50FEB"/>
    <w:rsid w:val="00A516A5"/>
    <w:rsid w:val="00A5214C"/>
    <w:rsid w:val="00A53B72"/>
    <w:rsid w:val="00A5765F"/>
    <w:rsid w:val="00A578D2"/>
    <w:rsid w:val="00A635DE"/>
    <w:rsid w:val="00A743CA"/>
    <w:rsid w:val="00A75096"/>
    <w:rsid w:val="00A75240"/>
    <w:rsid w:val="00A77E83"/>
    <w:rsid w:val="00A81309"/>
    <w:rsid w:val="00A82445"/>
    <w:rsid w:val="00A82D56"/>
    <w:rsid w:val="00A83E1F"/>
    <w:rsid w:val="00A9045E"/>
    <w:rsid w:val="00A90466"/>
    <w:rsid w:val="00A97E9B"/>
    <w:rsid w:val="00AA256B"/>
    <w:rsid w:val="00AA30B0"/>
    <w:rsid w:val="00AA32E6"/>
    <w:rsid w:val="00AA32EA"/>
    <w:rsid w:val="00AA40A3"/>
    <w:rsid w:val="00AA6A96"/>
    <w:rsid w:val="00AA7B90"/>
    <w:rsid w:val="00AB1AA8"/>
    <w:rsid w:val="00AB46A0"/>
    <w:rsid w:val="00AB6D6A"/>
    <w:rsid w:val="00AC5B68"/>
    <w:rsid w:val="00AC7A8B"/>
    <w:rsid w:val="00AD4B92"/>
    <w:rsid w:val="00AE389E"/>
    <w:rsid w:val="00AE47D0"/>
    <w:rsid w:val="00AF5974"/>
    <w:rsid w:val="00B004F4"/>
    <w:rsid w:val="00B02E23"/>
    <w:rsid w:val="00B056B4"/>
    <w:rsid w:val="00B0643E"/>
    <w:rsid w:val="00B1099C"/>
    <w:rsid w:val="00B114A9"/>
    <w:rsid w:val="00B140C3"/>
    <w:rsid w:val="00B15C13"/>
    <w:rsid w:val="00B15F53"/>
    <w:rsid w:val="00B2060D"/>
    <w:rsid w:val="00B25735"/>
    <w:rsid w:val="00B25F46"/>
    <w:rsid w:val="00B269ED"/>
    <w:rsid w:val="00B27F8C"/>
    <w:rsid w:val="00B31E10"/>
    <w:rsid w:val="00B31FDA"/>
    <w:rsid w:val="00B352D4"/>
    <w:rsid w:val="00B44341"/>
    <w:rsid w:val="00B4567B"/>
    <w:rsid w:val="00B52A2B"/>
    <w:rsid w:val="00B57FD8"/>
    <w:rsid w:val="00B63865"/>
    <w:rsid w:val="00B63BF2"/>
    <w:rsid w:val="00B64D1F"/>
    <w:rsid w:val="00B64E9E"/>
    <w:rsid w:val="00B67D0E"/>
    <w:rsid w:val="00B70E60"/>
    <w:rsid w:val="00B722B0"/>
    <w:rsid w:val="00B7246F"/>
    <w:rsid w:val="00B7779A"/>
    <w:rsid w:val="00B825A8"/>
    <w:rsid w:val="00B87D85"/>
    <w:rsid w:val="00B9442E"/>
    <w:rsid w:val="00B949A5"/>
    <w:rsid w:val="00B958CD"/>
    <w:rsid w:val="00BA1560"/>
    <w:rsid w:val="00BA3480"/>
    <w:rsid w:val="00BA43C7"/>
    <w:rsid w:val="00BA5DEE"/>
    <w:rsid w:val="00BA7294"/>
    <w:rsid w:val="00BB2BC3"/>
    <w:rsid w:val="00BB3E97"/>
    <w:rsid w:val="00BB4B9F"/>
    <w:rsid w:val="00BB58C3"/>
    <w:rsid w:val="00BB5916"/>
    <w:rsid w:val="00BB7371"/>
    <w:rsid w:val="00BC2BB7"/>
    <w:rsid w:val="00BC392B"/>
    <w:rsid w:val="00BC458C"/>
    <w:rsid w:val="00BC6BB1"/>
    <w:rsid w:val="00BD15BF"/>
    <w:rsid w:val="00BD5B16"/>
    <w:rsid w:val="00BD64F2"/>
    <w:rsid w:val="00BD7D17"/>
    <w:rsid w:val="00BE191C"/>
    <w:rsid w:val="00BE4C97"/>
    <w:rsid w:val="00BE6B64"/>
    <w:rsid w:val="00BF1E74"/>
    <w:rsid w:val="00BF277F"/>
    <w:rsid w:val="00BF6472"/>
    <w:rsid w:val="00BF67B7"/>
    <w:rsid w:val="00C008D8"/>
    <w:rsid w:val="00C00ACB"/>
    <w:rsid w:val="00C03D32"/>
    <w:rsid w:val="00C04AC2"/>
    <w:rsid w:val="00C068C2"/>
    <w:rsid w:val="00C07989"/>
    <w:rsid w:val="00C11195"/>
    <w:rsid w:val="00C222CD"/>
    <w:rsid w:val="00C26B44"/>
    <w:rsid w:val="00C26C12"/>
    <w:rsid w:val="00C333DF"/>
    <w:rsid w:val="00C348C4"/>
    <w:rsid w:val="00C40AD2"/>
    <w:rsid w:val="00C41730"/>
    <w:rsid w:val="00C42356"/>
    <w:rsid w:val="00C4264D"/>
    <w:rsid w:val="00C47057"/>
    <w:rsid w:val="00C518C6"/>
    <w:rsid w:val="00C51952"/>
    <w:rsid w:val="00C54F93"/>
    <w:rsid w:val="00C64F66"/>
    <w:rsid w:val="00C65845"/>
    <w:rsid w:val="00C80256"/>
    <w:rsid w:val="00C81DC7"/>
    <w:rsid w:val="00C844E9"/>
    <w:rsid w:val="00C866A2"/>
    <w:rsid w:val="00C86BFE"/>
    <w:rsid w:val="00C87895"/>
    <w:rsid w:val="00C93DAE"/>
    <w:rsid w:val="00C9442A"/>
    <w:rsid w:val="00CA0F44"/>
    <w:rsid w:val="00CB271A"/>
    <w:rsid w:val="00CB33B3"/>
    <w:rsid w:val="00CB5B9A"/>
    <w:rsid w:val="00CB67E8"/>
    <w:rsid w:val="00CB70B8"/>
    <w:rsid w:val="00CC222A"/>
    <w:rsid w:val="00CD387B"/>
    <w:rsid w:val="00CD56B4"/>
    <w:rsid w:val="00CD5B4A"/>
    <w:rsid w:val="00CE30EF"/>
    <w:rsid w:val="00CE4879"/>
    <w:rsid w:val="00CE6270"/>
    <w:rsid w:val="00CE7E80"/>
    <w:rsid w:val="00CF2A0F"/>
    <w:rsid w:val="00CF6B47"/>
    <w:rsid w:val="00CF7C89"/>
    <w:rsid w:val="00D0083A"/>
    <w:rsid w:val="00D1134E"/>
    <w:rsid w:val="00D11B47"/>
    <w:rsid w:val="00D11EE2"/>
    <w:rsid w:val="00D14BDE"/>
    <w:rsid w:val="00D1606F"/>
    <w:rsid w:val="00D1794C"/>
    <w:rsid w:val="00D20907"/>
    <w:rsid w:val="00D20E71"/>
    <w:rsid w:val="00D23A66"/>
    <w:rsid w:val="00D27584"/>
    <w:rsid w:val="00D30403"/>
    <w:rsid w:val="00D31C9B"/>
    <w:rsid w:val="00D32EE4"/>
    <w:rsid w:val="00D350DF"/>
    <w:rsid w:val="00D3552F"/>
    <w:rsid w:val="00D35B20"/>
    <w:rsid w:val="00D36FFF"/>
    <w:rsid w:val="00D4064A"/>
    <w:rsid w:val="00D41449"/>
    <w:rsid w:val="00D42421"/>
    <w:rsid w:val="00D44825"/>
    <w:rsid w:val="00D56BD4"/>
    <w:rsid w:val="00D64460"/>
    <w:rsid w:val="00D6551D"/>
    <w:rsid w:val="00D65808"/>
    <w:rsid w:val="00D71178"/>
    <w:rsid w:val="00D71B02"/>
    <w:rsid w:val="00D738BB"/>
    <w:rsid w:val="00D81059"/>
    <w:rsid w:val="00D81433"/>
    <w:rsid w:val="00D81515"/>
    <w:rsid w:val="00D83AC0"/>
    <w:rsid w:val="00D842DC"/>
    <w:rsid w:val="00D863C4"/>
    <w:rsid w:val="00D86D19"/>
    <w:rsid w:val="00D90429"/>
    <w:rsid w:val="00D9567C"/>
    <w:rsid w:val="00D9778E"/>
    <w:rsid w:val="00DA1C72"/>
    <w:rsid w:val="00DA2671"/>
    <w:rsid w:val="00DA7799"/>
    <w:rsid w:val="00DB134A"/>
    <w:rsid w:val="00DC2660"/>
    <w:rsid w:val="00DC3CBB"/>
    <w:rsid w:val="00DC4ADA"/>
    <w:rsid w:val="00DC60C4"/>
    <w:rsid w:val="00DC75FA"/>
    <w:rsid w:val="00DD044C"/>
    <w:rsid w:val="00DD0A15"/>
    <w:rsid w:val="00DD6590"/>
    <w:rsid w:val="00DD7D7D"/>
    <w:rsid w:val="00DE1750"/>
    <w:rsid w:val="00DE1E85"/>
    <w:rsid w:val="00DE48C5"/>
    <w:rsid w:val="00DE7A6F"/>
    <w:rsid w:val="00DE7FAD"/>
    <w:rsid w:val="00DF1478"/>
    <w:rsid w:val="00DF59CD"/>
    <w:rsid w:val="00DF7314"/>
    <w:rsid w:val="00DF7C1C"/>
    <w:rsid w:val="00E02F67"/>
    <w:rsid w:val="00E06031"/>
    <w:rsid w:val="00E06230"/>
    <w:rsid w:val="00E10186"/>
    <w:rsid w:val="00E1204A"/>
    <w:rsid w:val="00E12B20"/>
    <w:rsid w:val="00E12E6B"/>
    <w:rsid w:val="00E147F7"/>
    <w:rsid w:val="00E16B6E"/>
    <w:rsid w:val="00E23CA9"/>
    <w:rsid w:val="00E24B78"/>
    <w:rsid w:val="00E25B62"/>
    <w:rsid w:val="00E27300"/>
    <w:rsid w:val="00E30026"/>
    <w:rsid w:val="00E3073B"/>
    <w:rsid w:val="00E3582F"/>
    <w:rsid w:val="00E3669E"/>
    <w:rsid w:val="00E42D04"/>
    <w:rsid w:val="00E42EDC"/>
    <w:rsid w:val="00E4396C"/>
    <w:rsid w:val="00E47101"/>
    <w:rsid w:val="00E47958"/>
    <w:rsid w:val="00E517FF"/>
    <w:rsid w:val="00E52236"/>
    <w:rsid w:val="00E52CB9"/>
    <w:rsid w:val="00E60465"/>
    <w:rsid w:val="00E64337"/>
    <w:rsid w:val="00E64C58"/>
    <w:rsid w:val="00E65ED3"/>
    <w:rsid w:val="00E66DC6"/>
    <w:rsid w:val="00E74E49"/>
    <w:rsid w:val="00E800F8"/>
    <w:rsid w:val="00E837BB"/>
    <w:rsid w:val="00E8442F"/>
    <w:rsid w:val="00E92CCE"/>
    <w:rsid w:val="00E93786"/>
    <w:rsid w:val="00EA0CDC"/>
    <w:rsid w:val="00EA56E1"/>
    <w:rsid w:val="00EA58EE"/>
    <w:rsid w:val="00EA6291"/>
    <w:rsid w:val="00EB084D"/>
    <w:rsid w:val="00EB1CF2"/>
    <w:rsid w:val="00EC61C1"/>
    <w:rsid w:val="00ED167A"/>
    <w:rsid w:val="00ED3DEA"/>
    <w:rsid w:val="00ED5C9E"/>
    <w:rsid w:val="00ED7BC8"/>
    <w:rsid w:val="00EE45A8"/>
    <w:rsid w:val="00EE77EE"/>
    <w:rsid w:val="00EF484E"/>
    <w:rsid w:val="00EF67E1"/>
    <w:rsid w:val="00F07FAF"/>
    <w:rsid w:val="00F103A5"/>
    <w:rsid w:val="00F13192"/>
    <w:rsid w:val="00F1374F"/>
    <w:rsid w:val="00F1586D"/>
    <w:rsid w:val="00F15CB8"/>
    <w:rsid w:val="00F1672F"/>
    <w:rsid w:val="00F1783D"/>
    <w:rsid w:val="00F258D5"/>
    <w:rsid w:val="00F32AD0"/>
    <w:rsid w:val="00F33413"/>
    <w:rsid w:val="00F4017F"/>
    <w:rsid w:val="00F41EC2"/>
    <w:rsid w:val="00F62A5B"/>
    <w:rsid w:val="00F66C85"/>
    <w:rsid w:val="00F67782"/>
    <w:rsid w:val="00F75A69"/>
    <w:rsid w:val="00F75EC9"/>
    <w:rsid w:val="00F770DA"/>
    <w:rsid w:val="00F82ACC"/>
    <w:rsid w:val="00F82FC5"/>
    <w:rsid w:val="00F834F0"/>
    <w:rsid w:val="00F839BB"/>
    <w:rsid w:val="00F856F3"/>
    <w:rsid w:val="00F86A00"/>
    <w:rsid w:val="00F945AD"/>
    <w:rsid w:val="00F96054"/>
    <w:rsid w:val="00FA0D42"/>
    <w:rsid w:val="00FA15B3"/>
    <w:rsid w:val="00FA387B"/>
    <w:rsid w:val="00FA3B92"/>
    <w:rsid w:val="00FA4AAB"/>
    <w:rsid w:val="00FA4C3D"/>
    <w:rsid w:val="00FA4F17"/>
    <w:rsid w:val="00FA6B1D"/>
    <w:rsid w:val="00FA7B94"/>
    <w:rsid w:val="00FB0EA8"/>
    <w:rsid w:val="00FB0F6E"/>
    <w:rsid w:val="00FB1AC5"/>
    <w:rsid w:val="00FB1F72"/>
    <w:rsid w:val="00FB7AD3"/>
    <w:rsid w:val="00FB7F55"/>
    <w:rsid w:val="00FC0B64"/>
    <w:rsid w:val="00FC2451"/>
    <w:rsid w:val="00FD14C0"/>
    <w:rsid w:val="00FD2CD2"/>
    <w:rsid w:val="00FD6557"/>
    <w:rsid w:val="00FE2E84"/>
    <w:rsid w:val="00FE3BBC"/>
    <w:rsid w:val="00FF0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C16B"/>
  <w15:docId w15:val="{E62EA972-3381-49EF-9679-A6D63E17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E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735B62"/>
    <w:pPr>
      <w:ind w:left="720"/>
      <w:contextualSpacing/>
    </w:pPr>
  </w:style>
  <w:style w:type="character" w:styleId="Hyperlink">
    <w:name w:val="Hyperlink"/>
    <w:basedOn w:val="DefaultParagraphFont"/>
    <w:uiPriority w:val="99"/>
    <w:unhideWhenUsed/>
    <w:rsid w:val="00F1586D"/>
    <w:rPr>
      <w:color w:val="0563C1" w:themeColor="hyperlink"/>
      <w:u w:val="single"/>
    </w:rPr>
  </w:style>
  <w:style w:type="paragraph" w:styleId="BalloonText">
    <w:name w:val="Balloon Text"/>
    <w:basedOn w:val="Normal"/>
    <w:link w:val="BalloonTextChar"/>
    <w:uiPriority w:val="99"/>
    <w:semiHidden/>
    <w:unhideWhenUsed/>
    <w:rsid w:val="002B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0E1"/>
    <w:rPr>
      <w:rFonts w:ascii="Segoe UI" w:hAnsi="Segoe UI" w:cs="Segoe UI"/>
      <w:sz w:val="18"/>
      <w:szCs w:val="18"/>
    </w:rPr>
  </w:style>
  <w:style w:type="character" w:styleId="CommentReference">
    <w:name w:val="annotation reference"/>
    <w:basedOn w:val="DefaultParagraphFont"/>
    <w:uiPriority w:val="99"/>
    <w:semiHidden/>
    <w:unhideWhenUsed/>
    <w:rsid w:val="002B50E1"/>
    <w:rPr>
      <w:sz w:val="16"/>
      <w:szCs w:val="16"/>
    </w:rPr>
  </w:style>
  <w:style w:type="paragraph" w:styleId="CommentText">
    <w:name w:val="annotation text"/>
    <w:basedOn w:val="Normal"/>
    <w:link w:val="CommentTextChar"/>
    <w:uiPriority w:val="99"/>
    <w:unhideWhenUsed/>
    <w:rsid w:val="002B50E1"/>
    <w:pPr>
      <w:spacing w:line="240" w:lineRule="auto"/>
    </w:pPr>
    <w:rPr>
      <w:sz w:val="20"/>
      <w:szCs w:val="20"/>
    </w:rPr>
  </w:style>
  <w:style w:type="character" w:customStyle="1" w:styleId="CommentTextChar">
    <w:name w:val="Comment Text Char"/>
    <w:basedOn w:val="DefaultParagraphFont"/>
    <w:link w:val="CommentText"/>
    <w:uiPriority w:val="99"/>
    <w:rsid w:val="002B50E1"/>
    <w:rPr>
      <w:sz w:val="20"/>
      <w:szCs w:val="20"/>
    </w:rPr>
  </w:style>
  <w:style w:type="paragraph" w:styleId="CommentSubject">
    <w:name w:val="annotation subject"/>
    <w:basedOn w:val="CommentText"/>
    <w:next w:val="CommentText"/>
    <w:link w:val="CommentSubjectChar"/>
    <w:uiPriority w:val="99"/>
    <w:semiHidden/>
    <w:unhideWhenUsed/>
    <w:rsid w:val="002B50E1"/>
    <w:rPr>
      <w:b/>
      <w:bCs/>
    </w:rPr>
  </w:style>
  <w:style w:type="character" w:customStyle="1" w:styleId="CommentSubjectChar">
    <w:name w:val="Comment Subject Char"/>
    <w:basedOn w:val="CommentTextChar"/>
    <w:link w:val="CommentSubject"/>
    <w:uiPriority w:val="99"/>
    <w:semiHidden/>
    <w:rsid w:val="002B50E1"/>
    <w:rPr>
      <w:b/>
      <w:bCs/>
      <w:sz w:val="20"/>
      <w:szCs w:val="20"/>
    </w:rPr>
  </w:style>
  <w:style w:type="character" w:customStyle="1" w:styleId="Mention1">
    <w:name w:val="Mention1"/>
    <w:basedOn w:val="DefaultParagraphFont"/>
    <w:uiPriority w:val="99"/>
    <w:semiHidden/>
    <w:unhideWhenUsed/>
    <w:rsid w:val="00157B66"/>
    <w:rPr>
      <w:color w:val="2B579A"/>
      <w:shd w:val="clear" w:color="auto" w:fill="E6E6E6"/>
    </w:rPr>
  </w:style>
  <w:style w:type="character" w:styleId="UnresolvedMention">
    <w:name w:val="Unresolved Mention"/>
    <w:basedOn w:val="DefaultParagraphFont"/>
    <w:uiPriority w:val="99"/>
    <w:semiHidden/>
    <w:unhideWhenUsed/>
    <w:rsid w:val="00F86A00"/>
    <w:rPr>
      <w:color w:val="808080"/>
      <w:shd w:val="clear" w:color="auto" w:fill="E6E6E6"/>
    </w:rPr>
  </w:style>
  <w:style w:type="table" w:styleId="TableGrid">
    <w:name w:val="Table Grid"/>
    <w:basedOn w:val="TableNormal"/>
    <w:uiPriority w:val="39"/>
    <w:rsid w:val="0007302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7AA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17AA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7AA3"/>
    <w:rPr>
      <w:color w:val="808080"/>
    </w:rPr>
  </w:style>
  <w:style w:type="table" w:customStyle="1" w:styleId="TableGrid3">
    <w:name w:val="Table Grid3"/>
    <w:basedOn w:val="TableNormal"/>
    <w:next w:val="TableGrid"/>
    <w:rsid w:val="007726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1A93"/>
    <w:pPr>
      <w:spacing w:after="0" w:line="240" w:lineRule="auto"/>
    </w:pPr>
  </w:style>
  <w:style w:type="character" w:customStyle="1" w:styleId="ui-provider">
    <w:name w:val="ui-provider"/>
    <w:basedOn w:val="DefaultParagraphFont"/>
    <w:rsid w:val="00F839BB"/>
  </w:style>
  <w:style w:type="character" w:customStyle="1" w:styleId="normaltextrun">
    <w:name w:val="normaltextrun"/>
    <w:basedOn w:val="DefaultParagraphFont"/>
    <w:rsid w:val="00912F85"/>
  </w:style>
  <w:style w:type="character" w:customStyle="1" w:styleId="eop">
    <w:name w:val="eop"/>
    <w:basedOn w:val="DefaultParagraphFont"/>
    <w:rsid w:val="00912F85"/>
  </w:style>
  <w:style w:type="paragraph" w:styleId="NoSpacing">
    <w:name w:val="No Spacing"/>
    <w:uiPriority w:val="1"/>
    <w:qFormat/>
    <w:rsid w:val="00AF5974"/>
    <w:pPr>
      <w:spacing w:after="0" w:line="240" w:lineRule="auto"/>
    </w:pPr>
  </w:style>
  <w:style w:type="character" w:styleId="Strong">
    <w:name w:val="Strong"/>
    <w:basedOn w:val="DefaultParagraphFont"/>
    <w:uiPriority w:val="22"/>
    <w:qFormat/>
    <w:rsid w:val="007F6201"/>
    <w:rPr>
      <w:b/>
      <w:bCs/>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9C1C7C"/>
  </w:style>
  <w:style w:type="paragraph" w:customStyle="1" w:styleId="FreeForm">
    <w:name w:val="Free Form"/>
    <w:rsid w:val="00BF1E7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rmalWeb">
    <w:name w:val="Normal (Web)"/>
    <w:basedOn w:val="Normal"/>
    <w:uiPriority w:val="99"/>
    <w:rsid w:val="00E517F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A3279A"/>
    <w:pPr>
      <w:spacing w:after="0" w:line="240" w:lineRule="auto"/>
    </w:pPr>
    <w:rPr>
      <w:rFonts w:ascii="Aptos" w:hAnsi="Aptos" w:cs="Aptos"/>
      <w:sz w:val="24"/>
      <w:szCs w:val="24"/>
      <w:lang w:eastAsia="lt-LT"/>
    </w:rPr>
  </w:style>
  <w:style w:type="character" w:customStyle="1" w:styleId="CharStyle7">
    <w:name w:val="Char Style 7"/>
    <w:basedOn w:val="DefaultParagraphFont"/>
    <w:rsid w:val="005332A0"/>
    <w:rPr>
      <w:rFonts w:ascii="Times New Roman" w:hAnsi="Times New Roman" w:cs="Times New Roman"/>
      <w:color w:val="000000"/>
      <w:spacing w:val="0"/>
      <w:w w:val="100"/>
      <w:position w:val="0"/>
      <w:sz w:val="23"/>
      <w:szCs w:val="23"/>
      <w:u w:val="none"/>
      <w:shd w:val="clear" w:color="auto" w:fill="FFFFFF"/>
      <w:lang w:val="lt" w:eastAsia="x-none"/>
    </w:rPr>
  </w:style>
  <w:style w:type="paragraph" w:styleId="Header">
    <w:name w:val="header"/>
    <w:basedOn w:val="Normal"/>
    <w:link w:val="HeaderChar"/>
    <w:uiPriority w:val="99"/>
    <w:unhideWhenUsed/>
    <w:rsid w:val="001A2A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2A3B"/>
  </w:style>
  <w:style w:type="paragraph" w:styleId="Footer">
    <w:name w:val="footer"/>
    <w:basedOn w:val="Normal"/>
    <w:link w:val="FooterChar"/>
    <w:uiPriority w:val="99"/>
    <w:unhideWhenUsed/>
    <w:rsid w:val="001A2A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2A3B"/>
  </w:style>
  <w:style w:type="paragraph" w:styleId="FootnoteText">
    <w:name w:val="footnote text"/>
    <w:basedOn w:val="Normal"/>
    <w:link w:val="FootnoteTextChar"/>
    <w:uiPriority w:val="99"/>
    <w:semiHidden/>
    <w:unhideWhenUsed/>
    <w:rsid w:val="002D3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F23"/>
    <w:rPr>
      <w:sz w:val="20"/>
      <w:szCs w:val="20"/>
    </w:rPr>
  </w:style>
  <w:style w:type="character" w:styleId="FootnoteReference">
    <w:name w:val="footnote reference"/>
    <w:basedOn w:val="DefaultParagraphFont"/>
    <w:uiPriority w:val="99"/>
    <w:semiHidden/>
    <w:unhideWhenUsed/>
    <w:rsid w:val="002D3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769">
      <w:bodyDiv w:val="1"/>
      <w:marLeft w:val="0"/>
      <w:marRight w:val="0"/>
      <w:marTop w:val="0"/>
      <w:marBottom w:val="0"/>
      <w:divBdr>
        <w:top w:val="none" w:sz="0" w:space="0" w:color="auto"/>
        <w:left w:val="none" w:sz="0" w:space="0" w:color="auto"/>
        <w:bottom w:val="none" w:sz="0" w:space="0" w:color="auto"/>
        <w:right w:val="none" w:sz="0" w:space="0" w:color="auto"/>
      </w:divBdr>
    </w:div>
    <w:div w:id="112990039">
      <w:bodyDiv w:val="1"/>
      <w:marLeft w:val="0"/>
      <w:marRight w:val="0"/>
      <w:marTop w:val="0"/>
      <w:marBottom w:val="0"/>
      <w:divBdr>
        <w:top w:val="none" w:sz="0" w:space="0" w:color="auto"/>
        <w:left w:val="none" w:sz="0" w:space="0" w:color="auto"/>
        <w:bottom w:val="none" w:sz="0" w:space="0" w:color="auto"/>
        <w:right w:val="none" w:sz="0" w:space="0" w:color="auto"/>
      </w:divBdr>
    </w:div>
    <w:div w:id="173031277">
      <w:bodyDiv w:val="1"/>
      <w:marLeft w:val="0"/>
      <w:marRight w:val="0"/>
      <w:marTop w:val="0"/>
      <w:marBottom w:val="0"/>
      <w:divBdr>
        <w:top w:val="none" w:sz="0" w:space="0" w:color="auto"/>
        <w:left w:val="none" w:sz="0" w:space="0" w:color="auto"/>
        <w:bottom w:val="none" w:sz="0" w:space="0" w:color="auto"/>
        <w:right w:val="none" w:sz="0" w:space="0" w:color="auto"/>
      </w:divBdr>
      <w:divsChild>
        <w:div w:id="426970555">
          <w:marLeft w:val="0"/>
          <w:marRight w:val="0"/>
          <w:marTop w:val="0"/>
          <w:marBottom w:val="0"/>
          <w:divBdr>
            <w:top w:val="none" w:sz="0" w:space="0" w:color="auto"/>
            <w:left w:val="none" w:sz="0" w:space="0" w:color="auto"/>
            <w:bottom w:val="none" w:sz="0" w:space="0" w:color="auto"/>
            <w:right w:val="none" w:sz="0" w:space="0" w:color="auto"/>
          </w:divBdr>
        </w:div>
        <w:div w:id="1200164997">
          <w:marLeft w:val="0"/>
          <w:marRight w:val="0"/>
          <w:marTop w:val="0"/>
          <w:marBottom w:val="0"/>
          <w:divBdr>
            <w:top w:val="none" w:sz="0" w:space="0" w:color="auto"/>
            <w:left w:val="none" w:sz="0" w:space="0" w:color="auto"/>
            <w:bottom w:val="none" w:sz="0" w:space="0" w:color="auto"/>
            <w:right w:val="none" w:sz="0" w:space="0" w:color="auto"/>
          </w:divBdr>
        </w:div>
        <w:div w:id="1130973543">
          <w:marLeft w:val="0"/>
          <w:marRight w:val="0"/>
          <w:marTop w:val="0"/>
          <w:marBottom w:val="0"/>
          <w:divBdr>
            <w:top w:val="none" w:sz="0" w:space="0" w:color="auto"/>
            <w:left w:val="none" w:sz="0" w:space="0" w:color="auto"/>
            <w:bottom w:val="none" w:sz="0" w:space="0" w:color="auto"/>
            <w:right w:val="none" w:sz="0" w:space="0" w:color="auto"/>
          </w:divBdr>
        </w:div>
        <w:div w:id="554514043">
          <w:marLeft w:val="0"/>
          <w:marRight w:val="0"/>
          <w:marTop w:val="0"/>
          <w:marBottom w:val="0"/>
          <w:divBdr>
            <w:top w:val="none" w:sz="0" w:space="0" w:color="auto"/>
            <w:left w:val="none" w:sz="0" w:space="0" w:color="auto"/>
            <w:bottom w:val="none" w:sz="0" w:space="0" w:color="auto"/>
            <w:right w:val="none" w:sz="0" w:space="0" w:color="auto"/>
          </w:divBdr>
        </w:div>
        <w:div w:id="628978846">
          <w:marLeft w:val="0"/>
          <w:marRight w:val="0"/>
          <w:marTop w:val="0"/>
          <w:marBottom w:val="0"/>
          <w:divBdr>
            <w:top w:val="none" w:sz="0" w:space="0" w:color="auto"/>
            <w:left w:val="none" w:sz="0" w:space="0" w:color="auto"/>
            <w:bottom w:val="none" w:sz="0" w:space="0" w:color="auto"/>
            <w:right w:val="none" w:sz="0" w:space="0" w:color="auto"/>
          </w:divBdr>
        </w:div>
      </w:divsChild>
    </w:div>
    <w:div w:id="266471656">
      <w:bodyDiv w:val="1"/>
      <w:marLeft w:val="0"/>
      <w:marRight w:val="0"/>
      <w:marTop w:val="0"/>
      <w:marBottom w:val="0"/>
      <w:divBdr>
        <w:top w:val="none" w:sz="0" w:space="0" w:color="auto"/>
        <w:left w:val="none" w:sz="0" w:space="0" w:color="auto"/>
        <w:bottom w:val="none" w:sz="0" w:space="0" w:color="auto"/>
        <w:right w:val="none" w:sz="0" w:space="0" w:color="auto"/>
      </w:divBdr>
    </w:div>
    <w:div w:id="570308051">
      <w:bodyDiv w:val="1"/>
      <w:marLeft w:val="0"/>
      <w:marRight w:val="0"/>
      <w:marTop w:val="0"/>
      <w:marBottom w:val="0"/>
      <w:divBdr>
        <w:top w:val="none" w:sz="0" w:space="0" w:color="auto"/>
        <w:left w:val="none" w:sz="0" w:space="0" w:color="auto"/>
        <w:bottom w:val="none" w:sz="0" w:space="0" w:color="auto"/>
        <w:right w:val="none" w:sz="0" w:space="0" w:color="auto"/>
      </w:divBdr>
    </w:div>
    <w:div w:id="624117242">
      <w:bodyDiv w:val="1"/>
      <w:marLeft w:val="0"/>
      <w:marRight w:val="0"/>
      <w:marTop w:val="0"/>
      <w:marBottom w:val="0"/>
      <w:divBdr>
        <w:top w:val="none" w:sz="0" w:space="0" w:color="auto"/>
        <w:left w:val="none" w:sz="0" w:space="0" w:color="auto"/>
        <w:bottom w:val="none" w:sz="0" w:space="0" w:color="auto"/>
        <w:right w:val="none" w:sz="0" w:space="0" w:color="auto"/>
      </w:divBdr>
    </w:div>
    <w:div w:id="693768428">
      <w:bodyDiv w:val="1"/>
      <w:marLeft w:val="0"/>
      <w:marRight w:val="0"/>
      <w:marTop w:val="0"/>
      <w:marBottom w:val="0"/>
      <w:divBdr>
        <w:top w:val="none" w:sz="0" w:space="0" w:color="auto"/>
        <w:left w:val="none" w:sz="0" w:space="0" w:color="auto"/>
        <w:bottom w:val="none" w:sz="0" w:space="0" w:color="auto"/>
        <w:right w:val="none" w:sz="0" w:space="0" w:color="auto"/>
      </w:divBdr>
    </w:div>
    <w:div w:id="767576793">
      <w:bodyDiv w:val="1"/>
      <w:marLeft w:val="0"/>
      <w:marRight w:val="0"/>
      <w:marTop w:val="0"/>
      <w:marBottom w:val="0"/>
      <w:divBdr>
        <w:top w:val="none" w:sz="0" w:space="0" w:color="auto"/>
        <w:left w:val="none" w:sz="0" w:space="0" w:color="auto"/>
        <w:bottom w:val="none" w:sz="0" w:space="0" w:color="auto"/>
        <w:right w:val="none" w:sz="0" w:space="0" w:color="auto"/>
      </w:divBdr>
    </w:div>
    <w:div w:id="868109933">
      <w:bodyDiv w:val="1"/>
      <w:marLeft w:val="0"/>
      <w:marRight w:val="0"/>
      <w:marTop w:val="0"/>
      <w:marBottom w:val="0"/>
      <w:divBdr>
        <w:top w:val="none" w:sz="0" w:space="0" w:color="auto"/>
        <w:left w:val="none" w:sz="0" w:space="0" w:color="auto"/>
        <w:bottom w:val="none" w:sz="0" w:space="0" w:color="auto"/>
        <w:right w:val="none" w:sz="0" w:space="0" w:color="auto"/>
      </w:divBdr>
    </w:div>
    <w:div w:id="1109592681">
      <w:bodyDiv w:val="1"/>
      <w:marLeft w:val="0"/>
      <w:marRight w:val="0"/>
      <w:marTop w:val="0"/>
      <w:marBottom w:val="0"/>
      <w:divBdr>
        <w:top w:val="none" w:sz="0" w:space="0" w:color="auto"/>
        <w:left w:val="none" w:sz="0" w:space="0" w:color="auto"/>
        <w:bottom w:val="none" w:sz="0" w:space="0" w:color="auto"/>
        <w:right w:val="none" w:sz="0" w:space="0" w:color="auto"/>
      </w:divBdr>
    </w:div>
    <w:div w:id="1157572742">
      <w:bodyDiv w:val="1"/>
      <w:marLeft w:val="0"/>
      <w:marRight w:val="0"/>
      <w:marTop w:val="0"/>
      <w:marBottom w:val="0"/>
      <w:divBdr>
        <w:top w:val="none" w:sz="0" w:space="0" w:color="auto"/>
        <w:left w:val="none" w:sz="0" w:space="0" w:color="auto"/>
        <w:bottom w:val="none" w:sz="0" w:space="0" w:color="auto"/>
        <w:right w:val="none" w:sz="0" w:space="0" w:color="auto"/>
      </w:divBdr>
    </w:div>
    <w:div w:id="1193498701">
      <w:bodyDiv w:val="1"/>
      <w:marLeft w:val="0"/>
      <w:marRight w:val="0"/>
      <w:marTop w:val="0"/>
      <w:marBottom w:val="0"/>
      <w:divBdr>
        <w:top w:val="none" w:sz="0" w:space="0" w:color="auto"/>
        <w:left w:val="none" w:sz="0" w:space="0" w:color="auto"/>
        <w:bottom w:val="none" w:sz="0" w:space="0" w:color="auto"/>
        <w:right w:val="none" w:sz="0" w:space="0" w:color="auto"/>
      </w:divBdr>
    </w:div>
    <w:div w:id="1266305017">
      <w:bodyDiv w:val="1"/>
      <w:marLeft w:val="0"/>
      <w:marRight w:val="0"/>
      <w:marTop w:val="0"/>
      <w:marBottom w:val="0"/>
      <w:divBdr>
        <w:top w:val="none" w:sz="0" w:space="0" w:color="auto"/>
        <w:left w:val="none" w:sz="0" w:space="0" w:color="auto"/>
        <w:bottom w:val="none" w:sz="0" w:space="0" w:color="auto"/>
        <w:right w:val="none" w:sz="0" w:space="0" w:color="auto"/>
      </w:divBdr>
    </w:div>
    <w:div w:id="1482693210">
      <w:bodyDiv w:val="1"/>
      <w:marLeft w:val="0"/>
      <w:marRight w:val="0"/>
      <w:marTop w:val="0"/>
      <w:marBottom w:val="0"/>
      <w:divBdr>
        <w:top w:val="none" w:sz="0" w:space="0" w:color="auto"/>
        <w:left w:val="none" w:sz="0" w:space="0" w:color="auto"/>
        <w:bottom w:val="none" w:sz="0" w:space="0" w:color="auto"/>
        <w:right w:val="none" w:sz="0" w:space="0" w:color="auto"/>
      </w:divBdr>
    </w:div>
    <w:div w:id="1514613818">
      <w:bodyDiv w:val="1"/>
      <w:marLeft w:val="0"/>
      <w:marRight w:val="0"/>
      <w:marTop w:val="0"/>
      <w:marBottom w:val="0"/>
      <w:divBdr>
        <w:top w:val="none" w:sz="0" w:space="0" w:color="auto"/>
        <w:left w:val="none" w:sz="0" w:space="0" w:color="auto"/>
        <w:bottom w:val="none" w:sz="0" w:space="0" w:color="auto"/>
        <w:right w:val="none" w:sz="0" w:space="0" w:color="auto"/>
      </w:divBdr>
    </w:div>
    <w:div w:id="1540776973">
      <w:bodyDiv w:val="1"/>
      <w:marLeft w:val="0"/>
      <w:marRight w:val="0"/>
      <w:marTop w:val="0"/>
      <w:marBottom w:val="0"/>
      <w:divBdr>
        <w:top w:val="none" w:sz="0" w:space="0" w:color="auto"/>
        <w:left w:val="none" w:sz="0" w:space="0" w:color="auto"/>
        <w:bottom w:val="none" w:sz="0" w:space="0" w:color="auto"/>
        <w:right w:val="none" w:sz="0" w:space="0" w:color="auto"/>
      </w:divBdr>
    </w:div>
    <w:div w:id="16121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Props1.xml><?xml version="1.0" encoding="utf-8"?>
<ds:datastoreItem xmlns:ds="http://schemas.openxmlformats.org/officeDocument/2006/customXml" ds:itemID="{46BA16E3-17B5-4AE4-B39B-8FA9FCD3364E}">
  <ds:schemaRefs>
    <ds:schemaRef ds:uri="http://schemas.microsoft.com/sharepoint/v3/contenttype/forms"/>
  </ds:schemaRefs>
</ds:datastoreItem>
</file>

<file path=customXml/itemProps2.xml><?xml version="1.0" encoding="utf-8"?>
<ds:datastoreItem xmlns:ds="http://schemas.openxmlformats.org/officeDocument/2006/customXml" ds:itemID="{065EE56B-8F23-476C-A785-97620738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E84B3-397F-416E-A984-08B57D50F6D4}">
  <ds:schemaRefs>
    <ds:schemaRef ds:uri="http://schemas.openxmlformats.org/officeDocument/2006/bibliography"/>
  </ds:schemaRefs>
</ds:datastoreItem>
</file>

<file path=customXml/itemProps4.xml><?xml version="1.0" encoding="utf-8"?>
<ds:datastoreItem xmlns:ds="http://schemas.openxmlformats.org/officeDocument/2006/customXml" ds:itemID="{A92AD71A-C8EF-465E-A2BE-1EDD5126701E}">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259</Words>
  <Characters>1856</Characters>
  <Application>Microsoft Office Word</Application>
  <DocSecurity>0</DocSecurity>
  <Lines>66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KURSUOK SOCIALINĖS REKLAMOS TRANSLIACIJOS PASLAUGOS TV, RADIJUJE IR NAUJIENŲ PORTALUOSE</vt:lpstr>
      <vt:lpstr>DĖL KURSUOK SOCIALINĖS REKLAMOS TRANSLIACIJOS PASLAUGOS TV, RADIJUJE IR NAUJIENŲ PORTALUOSE</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KURSUOK SOCIALINĖS REKLAMOS TRANSLIACIJOS PASLAUGOS TV, RADIJUJE IR NAUJIENŲ PORTALUOSE</dc:title>
  <dc:subject/>
  <dc:creator>Eglė Šleinotaitė</dc:creator>
  <cp:keywords/>
  <dc:description/>
  <cp:lastModifiedBy>Vaida Šėmienė</cp:lastModifiedBy>
  <cp:revision>207</cp:revision>
  <cp:lastPrinted>2016-09-13T10:55:00Z</cp:lastPrinted>
  <dcterms:created xsi:type="dcterms:W3CDTF">2025-01-03T11:26:00Z</dcterms:created>
  <dcterms:modified xsi:type="dcterms:W3CDTF">2025-10-27T11:03:00Z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ies>
</file>