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9B7CAE1" w14:textId="77777777" w:rsidR="00E25655" w:rsidRPr="00E25655" w:rsidRDefault="00E25655" w:rsidP="00E25655">
          <w:pPr>
            <w:spacing w:line="300" w:lineRule="exact"/>
            <w:ind w:left="5387"/>
            <w:rPr>
              <w:rFonts w:ascii="Times New Roman" w:eastAsia="Times New Roman" w:hAnsi="Times New Roman" w:cs="Times New Roman"/>
              <w:sz w:val="24"/>
              <w:szCs w:val="24"/>
            </w:rPr>
          </w:pPr>
          <w:r w:rsidRPr="00E25655">
            <w:rPr>
              <w:rFonts w:ascii="Times New Roman" w:eastAsia="Times New Roman" w:hAnsi="Times New Roman" w:cs="Times New Roman"/>
              <w:sz w:val="24"/>
              <w:szCs w:val="20"/>
            </w:rPr>
            <w:t>PATVIRTINTA:</w:t>
          </w:r>
        </w:p>
        <w:p w14:paraId="6AEED0F5" w14:textId="77777777" w:rsidR="00E25655" w:rsidRPr="00E25655" w:rsidRDefault="00E25655" w:rsidP="00E25655">
          <w:pPr>
            <w:tabs>
              <w:tab w:val="right" w:leader="underscore" w:pos="8640"/>
            </w:tabs>
            <w:spacing w:line="300" w:lineRule="exact"/>
            <w:ind w:left="5387" w:firstLine="0"/>
            <w:rPr>
              <w:rFonts w:ascii="Times New Roman" w:eastAsia="Times New Roman" w:hAnsi="Times New Roman" w:cs="Times New Roman"/>
              <w:sz w:val="24"/>
              <w:szCs w:val="24"/>
            </w:rPr>
          </w:pPr>
          <w:r w:rsidRPr="00E25655">
            <w:rPr>
              <w:rFonts w:ascii="Times New Roman" w:eastAsia="Times New Roman" w:hAnsi="Times New Roman" w:cs="Times New Roman"/>
              <w:sz w:val="24"/>
              <w:szCs w:val="20"/>
            </w:rPr>
            <w:t xml:space="preserve">Viešojo pirkimo komisijos </w:t>
          </w:r>
        </w:p>
        <w:p w14:paraId="66D3422F" w14:textId="414A99B0" w:rsidR="00E25655" w:rsidRDefault="00E25655" w:rsidP="00E25655">
          <w:pPr>
            <w:tabs>
              <w:tab w:val="right" w:leader="underscore" w:pos="8640"/>
            </w:tabs>
            <w:spacing w:line="300" w:lineRule="exact"/>
            <w:ind w:left="5387" w:firstLine="0"/>
            <w:rPr>
              <w:rFonts w:ascii="Times New Roman" w:eastAsia="Times New Roman" w:hAnsi="Times New Roman" w:cs="Times New Roman"/>
              <w:sz w:val="24"/>
              <w:szCs w:val="20"/>
            </w:rPr>
          </w:pPr>
          <w:r w:rsidRPr="00E25655">
            <w:rPr>
              <w:rFonts w:ascii="Times New Roman" w:eastAsia="Times New Roman" w:hAnsi="Times New Roman" w:cs="Times New Roman"/>
              <w:sz w:val="24"/>
              <w:szCs w:val="20"/>
            </w:rPr>
            <w:t>2025 m. spalio 15 d. protokolu Nr. V- 26</w:t>
          </w:r>
          <w:r w:rsidR="00C96CF6">
            <w:rPr>
              <w:rFonts w:ascii="Times New Roman" w:eastAsia="Times New Roman" w:hAnsi="Times New Roman" w:cs="Times New Roman"/>
              <w:sz w:val="24"/>
              <w:szCs w:val="20"/>
            </w:rPr>
            <w:t>2</w:t>
          </w:r>
        </w:p>
        <w:p w14:paraId="16575C28" w14:textId="77777777" w:rsidR="00E25655" w:rsidRPr="00E25655" w:rsidRDefault="00E25655" w:rsidP="00E25655">
          <w:pPr>
            <w:tabs>
              <w:tab w:val="right" w:leader="underscore" w:pos="8640"/>
            </w:tabs>
            <w:spacing w:line="300" w:lineRule="exact"/>
            <w:ind w:left="5387" w:firstLine="0"/>
            <w:rPr>
              <w:rFonts w:ascii="Times New Roman" w:eastAsia="Times New Roman" w:hAnsi="Times New Roman" w:cs="Times New Roman"/>
              <w:sz w:val="24"/>
              <w:szCs w:val="24"/>
            </w:rPr>
          </w:pPr>
        </w:p>
        <w:p w14:paraId="1E041B37" w14:textId="519EF697" w:rsidR="00360A21" w:rsidRPr="00B47963" w:rsidRDefault="00360A21" w:rsidP="000F552C">
          <w:pPr>
            <w:spacing w:after="120"/>
            <w:ind w:firstLine="0"/>
            <w:contextualSpacing/>
            <w:rPr>
              <w:rFonts w:ascii="Times New Roman" w:hAnsi="Times New Roman" w:cs="Times New Roman"/>
              <w:b/>
              <w:bCs/>
              <w:sz w:val="24"/>
              <w:szCs w:val="24"/>
            </w:rPr>
          </w:pPr>
        </w:p>
        <w:p w14:paraId="5E578E90" w14:textId="66ED37C8" w:rsidR="005F13F0" w:rsidRPr="00B47963" w:rsidRDefault="008C7CC6" w:rsidP="001912E2">
          <w:pPr>
            <w:spacing w:after="120" w:line="240" w:lineRule="auto"/>
            <w:ind w:left="567" w:firstLine="0"/>
            <w:contextualSpacing/>
            <w:jc w:val="center"/>
            <w:rPr>
              <w:rFonts w:ascii="Times New Roman" w:hAnsi="Times New Roman" w:cs="Times New Roman"/>
              <w:b/>
              <w:bCs/>
              <w:sz w:val="24"/>
              <w:szCs w:val="24"/>
            </w:rPr>
          </w:pPr>
          <w:r w:rsidRPr="00B47963">
            <w:rPr>
              <w:rFonts w:ascii="Times New Roman" w:hAnsi="Times New Roman" w:cs="Times New Roman"/>
              <w:b/>
              <w:bCs/>
              <w:sz w:val="24"/>
              <w:szCs w:val="24"/>
            </w:rPr>
            <w:t>KAUNO VALSTYBINIS MUZIKINIS TEATRAS</w:t>
          </w:r>
        </w:p>
        <w:p w14:paraId="04CC49FC" w14:textId="77777777" w:rsidR="008C7CC6" w:rsidRPr="00B47963" w:rsidRDefault="008C7CC6" w:rsidP="008C7CC6">
          <w:pPr>
            <w:pBdr>
              <w:bottom w:val="single" w:sz="6" w:space="1" w:color="auto"/>
            </w:pBdr>
            <w:spacing w:line="240" w:lineRule="auto"/>
            <w:ind w:firstLine="0"/>
            <w:jc w:val="center"/>
            <w:rPr>
              <w:rFonts w:ascii="Times New Roman" w:eastAsia="Times New Roman" w:hAnsi="Times New Roman" w:cs="Times New Roman"/>
              <w:sz w:val="24"/>
              <w:szCs w:val="24"/>
              <w:lang w:eastAsia="en-US"/>
            </w:rPr>
          </w:pPr>
          <w:r w:rsidRPr="00B47963">
            <w:rPr>
              <w:rFonts w:ascii="Times New Roman" w:eastAsia="Times New Roman" w:hAnsi="Times New Roman" w:cs="Times New Roman"/>
              <w:sz w:val="24"/>
              <w:szCs w:val="24"/>
              <w:lang w:eastAsia="en-US"/>
            </w:rPr>
            <w:t>Biudžetinė įstaiga, Laisvės al. 91, LT-44297 Kaunas</w:t>
          </w:r>
        </w:p>
        <w:p w14:paraId="2C3F0012" w14:textId="77777777" w:rsidR="008C7CC6" w:rsidRPr="00B47963" w:rsidRDefault="008C7CC6" w:rsidP="008C7CC6">
          <w:pPr>
            <w:pBdr>
              <w:bottom w:val="single" w:sz="6" w:space="1" w:color="auto"/>
            </w:pBdr>
            <w:spacing w:line="240" w:lineRule="auto"/>
            <w:ind w:firstLine="0"/>
            <w:jc w:val="center"/>
            <w:rPr>
              <w:rFonts w:ascii="Times New Roman" w:eastAsia="Times New Roman" w:hAnsi="Times New Roman" w:cs="Times New Roman"/>
              <w:sz w:val="24"/>
              <w:szCs w:val="24"/>
              <w:lang w:eastAsia="en-US"/>
            </w:rPr>
          </w:pPr>
          <w:r w:rsidRPr="00B47963">
            <w:rPr>
              <w:rFonts w:ascii="Times New Roman" w:eastAsia="Times New Roman" w:hAnsi="Times New Roman" w:cs="Times New Roman"/>
              <w:sz w:val="24"/>
              <w:szCs w:val="24"/>
              <w:lang w:eastAsia="en-US"/>
            </w:rPr>
            <w:t xml:space="preserve"> tel. (8 37) 20 06 33, faks. (8 37) 22 77 87, el. p. ofisas@muzikinisteatras.lt</w:t>
          </w:r>
        </w:p>
        <w:p w14:paraId="47EF0C37" w14:textId="783941CF" w:rsidR="00D526C8" w:rsidRPr="00B47963" w:rsidRDefault="008C7CC6" w:rsidP="008C7CC6">
          <w:pPr>
            <w:pBdr>
              <w:bottom w:val="single" w:sz="6" w:space="1" w:color="auto"/>
            </w:pBdr>
            <w:spacing w:line="240" w:lineRule="auto"/>
            <w:ind w:firstLine="0"/>
            <w:jc w:val="center"/>
            <w:rPr>
              <w:rFonts w:ascii="Times New Roman" w:hAnsi="Times New Roman" w:cs="Times New Roman"/>
              <w:sz w:val="24"/>
              <w:szCs w:val="24"/>
            </w:rPr>
          </w:pPr>
          <w:r w:rsidRPr="00B47963">
            <w:rPr>
              <w:rFonts w:ascii="Times New Roman" w:eastAsia="Times New Roman" w:hAnsi="Times New Roman" w:cs="Times New Roman"/>
              <w:sz w:val="24"/>
              <w:szCs w:val="24"/>
              <w:lang w:eastAsia="en-US"/>
            </w:rPr>
            <w:t>Duomenys kaupiami ir saugomi Juridinių asmenų registre, kodas 190754798</w:t>
          </w:r>
        </w:p>
        <w:p w14:paraId="7350A7E2" w14:textId="78457EBC" w:rsidR="00D526C8" w:rsidRPr="00B47963" w:rsidRDefault="00D526C8" w:rsidP="007334EA">
          <w:pPr>
            <w:spacing w:after="120"/>
            <w:ind w:left="567" w:firstLine="0"/>
            <w:contextualSpacing/>
            <w:jc w:val="center"/>
            <w:rPr>
              <w:rFonts w:ascii="Times New Roman" w:hAnsi="Times New Roman" w:cs="Times New Roman"/>
              <w:sz w:val="24"/>
              <w:szCs w:val="24"/>
            </w:rPr>
          </w:pPr>
        </w:p>
        <w:p w14:paraId="3BFA938F" w14:textId="77777777" w:rsidR="00556E20" w:rsidRDefault="00556E20" w:rsidP="00B47963">
          <w:pPr>
            <w:spacing w:after="120" w:line="360" w:lineRule="auto"/>
            <w:ind w:left="567" w:firstLine="0"/>
            <w:contextualSpacing/>
            <w:jc w:val="center"/>
            <w:rPr>
              <w:rFonts w:ascii="Times New Roman" w:hAnsi="Times New Roman" w:cs="Times New Roman"/>
              <w:b/>
              <w:bCs/>
              <w:sz w:val="24"/>
              <w:szCs w:val="24"/>
            </w:rPr>
          </w:pPr>
        </w:p>
        <w:p w14:paraId="7B62AFBC" w14:textId="15CB86AF" w:rsidR="00B81586" w:rsidRPr="00B47963" w:rsidRDefault="00C006CB" w:rsidP="00B47963">
          <w:pPr>
            <w:spacing w:after="120" w:line="360" w:lineRule="auto"/>
            <w:ind w:left="567" w:firstLine="0"/>
            <w:contextualSpacing/>
            <w:jc w:val="center"/>
            <w:rPr>
              <w:rFonts w:ascii="Times New Roman" w:hAnsi="Times New Roman" w:cs="Times New Roman"/>
              <w:b/>
              <w:bCs/>
              <w:sz w:val="24"/>
              <w:szCs w:val="24"/>
            </w:rPr>
          </w:pPr>
          <w:r w:rsidRPr="00B47963">
            <w:rPr>
              <w:rFonts w:ascii="Times New Roman" w:hAnsi="Times New Roman" w:cs="Times New Roman"/>
              <w:b/>
              <w:bCs/>
              <w:sz w:val="24"/>
              <w:szCs w:val="24"/>
            </w:rPr>
            <w:t xml:space="preserve">MAŽOS VERTĖS </w:t>
          </w:r>
          <w:r w:rsidR="00D526C8" w:rsidRPr="00B47963">
            <w:rPr>
              <w:rFonts w:ascii="Times New Roman" w:hAnsi="Times New Roman" w:cs="Times New Roman"/>
              <w:b/>
              <w:bCs/>
              <w:sz w:val="24"/>
              <w:szCs w:val="24"/>
            </w:rPr>
            <w:t>VIEŠOJO PIRKIMO</w:t>
          </w:r>
        </w:p>
        <w:p w14:paraId="1D1BF965" w14:textId="5C03F9B7" w:rsidR="00D526C8" w:rsidRPr="00B47963" w:rsidRDefault="00D526C8" w:rsidP="00B47963">
          <w:pPr>
            <w:spacing w:after="120" w:line="360" w:lineRule="auto"/>
            <w:ind w:left="567" w:firstLine="0"/>
            <w:contextualSpacing/>
            <w:jc w:val="center"/>
            <w:rPr>
              <w:rFonts w:ascii="Times New Roman" w:hAnsi="Times New Roman" w:cs="Times New Roman"/>
              <w:b/>
              <w:bCs/>
              <w:sz w:val="24"/>
              <w:szCs w:val="24"/>
            </w:rPr>
          </w:pPr>
          <w:r w:rsidRPr="00B47963">
            <w:rPr>
              <w:rFonts w:ascii="Times New Roman" w:hAnsi="Times New Roman" w:cs="Times New Roman"/>
              <w:b/>
              <w:bCs/>
              <w:sz w:val="24"/>
              <w:szCs w:val="24"/>
            </w:rPr>
            <w:t xml:space="preserve"> „</w:t>
          </w:r>
          <w:r w:rsidR="00D27DBC" w:rsidRPr="00B47963">
            <w:rPr>
              <w:rFonts w:ascii="Times New Roman" w:hAnsi="Times New Roman" w:cs="Times New Roman"/>
              <w:b/>
              <w:bCs/>
              <w:sz w:val="24"/>
              <w:szCs w:val="24"/>
            </w:rPr>
            <w:t xml:space="preserve">LENGVOJO </w:t>
          </w:r>
          <w:r w:rsidR="008C7CC6" w:rsidRPr="00B47963">
            <w:rPr>
              <w:rFonts w:ascii="Times New Roman" w:hAnsi="Times New Roman" w:cs="Times New Roman"/>
              <w:b/>
              <w:bCs/>
              <w:sz w:val="24"/>
              <w:szCs w:val="24"/>
            </w:rPr>
            <w:t>ELEKTROMOBILIO</w:t>
          </w:r>
          <w:r w:rsidR="00D27DBC" w:rsidRPr="00B47963">
            <w:rPr>
              <w:rFonts w:ascii="Times New Roman" w:hAnsi="Times New Roman" w:cs="Times New Roman"/>
              <w:b/>
              <w:bCs/>
              <w:sz w:val="24"/>
              <w:szCs w:val="24"/>
            </w:rPr>
            <w:t xml:space="preserve"> (M1 KLASĖS)</w:t>
          </w:r>
          <w:r w:rsidR="008C7CC6" w:rsidRPr="00B47963">
            <w:rPr>
              <w:rFonts w:ascii="Times New Roman" w:hAnsi="Times New Roman" w:cs="Times New Roman"/>
              <w:b/>
              <w:bCs/>
              <w:sz w:val="24"/>
              <w:szCs w:val="24"/>
            </w:rPr>
            <w:t xml:space="preserve"> PIRKIMAS</w:t>
          </w:r>
          <w:r w:rsidRPr="00B47963">
            <w:rPr>
              <w:rFonts w:ascii="Times New Roman" w:hAnsi="Times New Roman" w:cs="Times New Roman"/>
              <w:b/>
              <w:bCs/>
              <w:sz w:val="24"/>
              <w:szCs w:val="24"/>
            </w:rPr>
            <w:t>“</w:t>
          </w:r>
        </w:p>
        <w:p w14:paraId="18ACC6AD" w14:textId="72A4C876" w:rsidR="00D526C8" w:rsidRPr="00B47963" w:rsidRDefault="00DF1318" w:rsidP="00B47963">
          <w:pPr>
            <w:spacing w:after="120" w:line="360" w:lineRule="auto"/>
            <w:ind w:left="567" w:firstLine="0"/>
            <w:contextualSpacing/>
            <w:jc w:val="center"/>
            <w:rPr>
              <w:rFonts w:ascii="Times New Roman" w:hAnsi="Times New Roman" w:cs="Times New Roman"/>
              <w:b/>
              <w:bCs/>
              <w:sz w:val="24"/>
              <w:szCs w:val="24"/>
            </w:rPr>
          </w:pPr>
          <w:r w:rsidRPr="00B47963">
            <w:rPr>
              <w:rFonts w:ascii="Times New Roman" w:hAnsi="Times New Roman" w:cs="Times New Roman"/>
              <w:b/>
              <w:bCs/>
              <w:sz w:val="24"/>
              <w:szCs w:val="24"/>
            </w:rPr>
            <w:t>SKELBIAM</w:t>
          </w:r>
          <w:r w:rsidR="0019623B" w:rsidRPr="00B47963">
            <w:rPr>
              <w:rFonts w:ascii="Times New Roman" w:hAnsi="Times New Roman" w:cs="Times New Roman"/>
              <w:b/>
              <w:bCs/>
              <w:sz w:val="24"/>
              <w:szCs w:val="24"/>
            </w:rPr>
            <w:t>OS APKLAUSOS</w:t>
          </w:r>
          <w:r w:rsidR="00D526C8" w:rsidRPr="00B47963">
            <w:rPr>
              <w:rFonts w:ascii="Times New Roman" w:hAnsi="Times New Roman" w:cs="Times New Roman"/>
              <w:b/>
              <w:bCs/>
              <w:sz w:val="24"/>
              <w:szCs w:val="24"/>
            </w:rPr>
            <w:t xml:space="preserve"> </w:t>
          </w:r>
          <w:r w:rsidR="00E861F5" w:rsidRPr="00B47963">
            <w:rPr>
              <w:rFonts w:ascii="Times New Roman" w:hAnsi="Times New Roman" w:cs="Times New Roman"/>
              <w:b/>
              <w:bCs/>
              <w:sz w:val="24"/>
              <w:szCs w:val="24"/>
            </w:rPr>
            <w:t xml:space="preserve">SPECIALIOSIOS </w:t>
          </w:r>
          <w:r w:rsidR="00D526C8" w:rsidRPr="00B47963">
            <w:rPr>
              <w:rFonts w:ascii="Times New Roman" w:hAnsi="Times New Roman" w:cs="Times New Roman"/>
              <w:b/>
              <w:bCs/>
              <w:sz w:val="24"/>
              <w:szCs w:val="24"/>
            </w:rPr>
            <w:t>SĄLYGOS</w:t>
          </w:r>
        </w:p>
        <w:p w14:paraId="517C01D9" w14:textId="3DB570E7" w:rsidR="001C24BC" w:rsidRPr="00B47963" w:rsidRDefault="00D53BF4" w:rsidP="00B47963">
          <w:pPr>
            <w:spacing w:after="120" w:line="360" w:lineRule="auto"/>
            <w:ind w:left="567" w:firstLine="0"/>
            <w:contextualSpacing/>
            <w:jc w:val="center"/>
            <w:rPr>
              <w:rFonts w:ascii="Times New Roman" w:hAnsi="Times New Roman" w:cs="Times New Roman"/>
              <w:sz w:val="24"/>
              <w:szCs w:val="24"/>
            </w:rPr>
          </w:pPr>
          <w:r w:rsidRPr="00B47963">
            <w:rPr>
              <w:rFonts w:ascii="Times New Roman" w:hAnsi="Times New Roman" w:cs="Times New Roman"/>
              <w:b/>
              <w:bCs/>
              <w:sz w:val="24"/>
              <w:szCs w:val="24"/>
            </w:rPr>
            <w:t>V</w:t>
          </w:r>
          <w:r w:rsidR="00755F3B" w:rsidRPr="00B47963">
            <w:rPr>
              <w:rFonts w:ascii="Times New Roman" w:hAnsi="Times New Roman" w:cs="Times New Roman"/>
              <w:b/>
              <w:bCs/>
              <w:sz w:val="24"/>
              <w:szCs w:val="24"/>
            </w:rPr>
            <w:t>ersija</w:t>
          </w:r>
          <w:r w:rsidRPr="00B47963">
            <w:rPr>
              <w:rFonts w:ascii="Times New Roman" w:hAnsi="Times New Roman" w:cs="Times New Roman"/>
              <w:b/>
              <w:bCs/>
              <w:sz w:val="24"/>
              <w:szCs w:val="24"/>
            </w:rPr>
            <w:t xml:space="preserve"> Nr. </w:t>
          </w:r>
          <w:r w:rsidR="00B81586" w:rsidRPr="00B47963">
            <w:rPr>
              <w:rFonts w:ascii="Times New Roman" w:hAnsi="Times New Roman" w:cs="Times New Roman"/>
              <w:b/>
              <w:bCs/>
              <w:sz w:val="24"/>
              <w:szCs w:val="24"/>
            </w:rPr>
            <w:t>1</w:t>
          </w:r>
          <w:r w:rsidR="005F13F0" w:rsidRPr="00B4796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47963" w:rsidRDefault="00173FBA" w:rsidP="00581B14">
              <w:pPr>
                <w:pStyle w:val="TOCHeading"/>
                <w:tabs>
                  <w:tab w:val="left" w:pos="6555"/>
                </w:tabs>
                <w:rPr>
                  <w:rFonts w:ascii="Times New Roman" w:hAnsi="Times New Roman" w:cs="Times New Roman"/>
                  <w:sz w:val="24"/>
                  <w:szCs w:val="24"/>
                </w:rPr>
              </w:pPr>
              <w:r w:rsidRPr="00B47963">
                <w:rPr>
                  <w:rFonts w:ascii="Times New Roman" w:hAnsi="Times New Roman" w:cs="Times New Roman"/>
                  <w:sz w:val="24"/>
                  <w:szCs w:val="24"/>
                </w:rPr>
                <w:t>T</w:t>
              </w:r>
              <w:r w:rsidR="00F42EC8" w:rsidRPr="00B47963">
                <w:rPr>
                  <w:rFonts w:ascii="Times New Roman" w:hAnsi="Times New Roman" w:cs="Times New Roman"/>
                  <w:sz w:val="24"/>
                  <w:szCs w:val="24"/>
                </w:rPr>
                <w:t>URINYS</w:t>
              </w:r>
              <w:r w:rsidR="00581B14" w:rsidRPr="00B47963">
                <w:rPr>
                  <w:rFonts w:ascii="Times New Roman" w:hAnsi="Times New Roman" w:cs="Times New Roman"/>
                  <w:sz w:val="24"/>
                  <w:szCs w:val="24"/>
                </w:rPr>
                <w:tab/>
              </w:r>
            </w:p>
            <w:p w14:paraId="64303EC1" w14:textId="312A3897" w:rsidR="00E76E1F" w:rsidRPr="00B47963" w:rsidRDefault="00173FBA">
              <w:pPr>
                <w:pStyle w:val="TOC1"/>
                <w:rPr>
                  <w:rFonts w:ascii="Times New Roman" w:hAnsi="Times New Roman" w:cs="Times New Roman"/>
                  <w:noProof/>
                  <w:sz w:val="24"/>
                  <w:szCs w:val="24"/>
                  <w:lang w:val="en-US" w:eastAsia="en-US"/>
                </w:rPr>
              </w:pPr>
              <w:r w:rsidRPr="00B47963">
                <w:rPr>
                  <w:rFonts w:ascii="Times New Roman" w:hAnsi="Times New Roman" w:cs="Times New Roman"/>
                  <w:sz w:val="24"/>
                  <w:szCs w:val="24"/>
                </w:rPr>
                <w:fldChar w:fldCharType="begin"/>
              </w:r>
              <w:r w:rsidRPr="00B47963">
                <w:rPr>
                  <w:rFonts w:ascii="Times New Roman" w:hAnsi="Times New Roman" w:cs="Times New Roman"/>
                  <w:sz w:val="24"/>
                  <w:szCs w:val="24"/>
                </w:rPr>
                <w:instrText xml:space="preserve"> TOC \o "1-3" \h \z \u </w:instrText>
              </w:r>
              <w:r w:rsidRPr="00B47963">
                <w:rPr>
                  <w:rFonts w:ascii="Times New Roman" w:hAnsi="Times New Roman" w:cs="Times New Roman"/>
                  <w:sz w:val="24"/>
                  <w:szCs w:val="24"/>
                </w:rPr>
                <w:fldChar w:fldCharType="separate"/>
              </w:r>
              <w:hyperlink w:anchor="_Toc137194947" w:history="1">
                <w:r w:rsidR="00E76E1F" w:rsidRPr="00B47963">
                  <w:rPr>
                    <w:rStyle w:val="Hyperlink"/>
                    <w:rFonts w:ascii="Times New Roman" w:hAnsi="Times New Roman" w:cs="Times New Roman"/>
                    <w:noProof/>
                    <w:sz w:val="24"/>
                    <w:szCs w:val="24"/>
                  </w:rPr>
                  <w:t>1.</w:t>
                </w:r>
                <w:r w:rsidR="00E76E1F" w:rsidRPr="00B47963">
                  <w:rPr>
                    <w:rFonts w:ascii="Times New Roman" w:hAnsi="Times New Roman" w:cs="Times New Roman"/>
                    <w:noProof/>
                    <w:sz w:val="24"/>
                    <w:szCs w:val="24"/>
                    <w:lang w:val="en-US" w:eastAsia="en-US"/>
                  </w:rPr>
                  <w:tab/>
                </w:r>
                <w:r w:rsidR="00E76E1F" w:rsidRPr="00B47963">
                  <w:rPr>
                    <w:rStyle w:val="Hyperlink"/>
                    <w:rFonts w:ascii="Times New Roman" w:hAnsi="Times New Roman" w:cs="Times New Roman"/>
                    <w:noProof/>
                    <w:sz w:val="24"/>
                    <w:szCs w:val="24"/>
                  </w:rPr>
                  <w:t>Bendra informacija</w:t>
                </w:r>
                <w:r w:rsidR="00E76E1F" w:rsidRPr="00B47963">
                  <w:rPr>
                    <w:rFonts w:ascii="Times New Roman" w:hAnsi="Times New Roman" w:cs="Times New Roman"/>
                    <w:noProof/>
                    <w:webHidden/>
                    <w:sz w:val="24"/>
                    <w:szCs w:val="24"/>
                  </w:rPr>
                  <w:tab/>
                </w:r>
                <w:r w:rsidR="00E76E1F" w:rsidRPr="00B47963">
                  <w:rPr>
                    <w:rFonts w:ascii="Times New Roman" w:hAnsi="Times New Roman" w:cs="Times New Roman"/>
                    <w:noProof/>
                    <w:webHidden/>
                    <w:sz w:val="24"/>
                    <w:szCs w:val="24"/>
                  </w:rPr>
                  <w:fldChar w:fldCharType="begin"/>
                </w:r>
                <w:r w:rsidR="00E76E1F" w:rsidRPr="00B47963">
                  <w:rPr>
                    <w:rFonts w:ascii="Times New Roman" w:hAnsi="Times New Roman" w:cs="Times New Roman"/>
                    <w:noProof/>
                    <w:webHidden/>
                    <w:sz w:val="24"/>
                    <w:szCs w:val="24"/>
                  </w:rPr>
                  <w:instrText xml:space="preserve"> PAGEREF _Toc137194947 \h </w:instrText>
                </w:r>
                <w:r w:rsidR="00E76E1F" w:rsidRPr="00B47963">
                  <w:rPr>
                    <w:rFonts w:ascii="Times New Roman" w:hAnsi="Times New Roman" w:cs="Times New Roman"/>
                    <w:noProof/>
                    <w:webHidden/>
                    <w:sz w:val="24"/>
                    <w:szCs w:val="24"/>
                  </w:rPr>
                </w:r>
                <w:r w:rsidR="00E76E1F" w:rsidRPr="00B47963">
                  <w:rPr>
                    <w:rFonts w:ascii="Times New Roman" w:hAnsi="Times New Roman" w:cs="Times New Roman"/>
                    <w:noProof/>
                    <w:webHidden/>
                    <w:sz w:val="24"/>
                    <w:szCs w:val="24"/>
                  </w:rPr>
                  <w:fldChar w:fldCharType="separate"/>
                </w:r>
                <w:r w:rsidR="00E76E1F" w:rsidRPr="00B47963">
                  <w:rPr>
                    <w:rFonts w:ascii="Times New Roman" w:hAnsi="Times New Roman" w:cs="Times New Roman"/>
                    <w:noProof/>
                    <w:webHidden/>
                    <w:sz w:val="24"/>
                    <w:szCs w:val="24"/>
                  </w:rPr>
                  <w:t>2</w:t>
                </w:r>
                <w:r w:rsidR="00E76E1F" w:rsidRPr="00B47963">
                  <w:rPr>
                    <w:rFonts w:ascii="Times New Roman" w:hAnsi="Times New Roman" w:cs="Times New Roman"/>
                    <w:noProof/>
                    <w:webHidden/>
                    <w:sz w:val="24"/>
                    <w:szCs w:val="24"/>
                  </w:rPr>
                  <w:fldChar w:fldCharType="end"/>
                </w:r>
              </w:hyperlink>
            </w:p>
            <w:p w14:paraId="29E46CFF" w14:textId="6CAD7D0E" w:rsidR="00E76E1F" w:rsidRPr="00B47963" w:rsidRDefault="00E76E1F">
              <w:pPr>
                <w:pStyle w:val="TOC1"/>
                <w:rPr>
                  <w:rFonts w:ascii="Times New Roman" w:hAnsi="Times New Roman" w:cs="Times New Roman"/>
                  <w:noProof/>
                  <w:sz w:val="24"/>
                  <w:szCs w:val="24"/>
                  <w:lang w:val="en-US" w:eastAsia="en-US"/>
                </w:rPr>
              </w:pPr>
              <w:hyperlink w:anchor="_Toc137194948" w:history="1">
                <w:r w:rsidRPr="00B47963">
                  <w:rPr>
                    <w:rStyle w:val="Hyperlink"/>
                    <w:rFonts w:ascii="Times New Roman" w:eastAsia="Calibri" w:hAnsi="Times New Roman" w:cs="Times New Roman"/>
                    <w:noProof/>
                    <w:sz w:val="24"/>
                    <w:szCs w:val="24"/>
                  </w:rPr>
                  <w:t>2.</w:t>
                </w:r>
                <w:r w:rsidRPr="00B47963">
                  <w:rPr>
                    <w:rFonts w:ascii="Times New Roman" w:hAnsi="Times New Roman" w:cs="Times New Roman"/>
                    <w:noProof/>
                    <w:sz w:val="24"/>
                    <w:szCs w:val="24"/>
                    <w:lang w:val="en-US" w:eastAsia="en-US"/>
                  </w:rPr>
                  <w:tab/>
                </w:r>
                <w:r w:rsidRPr="00B47963">
                  <w:rPr>
                    <w:rStyle w:val="Hyperlink"/>
                    <w:rFonts w:ascii="Times New Roman" w:hAnsi="Times New Roman" w:cs="Times New Roman"/>
                    <w:noProof/>
                    <w:sz w:val="24"/>
                    <w:szCs w:val="24"/>
                  </w:rPr>
                  <w:t>Pirkimo objektas</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_Toc137194948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2</w:t>
                </w:r>
                <w:r w:rsidRPr="00B47963">
                  <w:rPr>
                    <w:rFonts w:ascii="Times New Roman" w:hAnsi="Times New Roman" w:cs="Times New Roman"/>
                    <w:noProof/>
                    <w:webHidden/>
                    <w:sz w:val="24"/>
                    <w:szCs w:val="24"/>
                  </w:rPr>
                  <w:fldChar w:fldCharType="end"/>
                </w:r>
              </w:hyperlink>
            </w:p>
            <w:p w14:paraId="3B364848" w14:textId="414CEFE5" w:rsidR="00E76E1F" w:rsidRPr="00B47963" w:rsidRDefault="00E76E1F">
              <w:pPr>
                <w:pStyle w:val="TOC1"/>
                <w:rPr>
                  <w:rFonts w:ascii="Times New Roman" w:hAnsi="Times New Roman" w:cs="Times New Roman"/>
                  <w:noProof/>
                  <w:sz w:val="24"/>
                  <w:szCs w:val="24"/>
                  <w:lang w:val="en-US" w:eastAsia="en-US"/>
                </w:rPr>
              </w:pPr>
              <w:hyperlink w:anchor="_Toc137194949" w:history="1">
                <w:r w:rsidRPr="00B47963">
                  <w:rPr>
                    <w:rStyle w:val="Hyperlink"/>
                    <w:rFonts w:ascii="Times New Roman" w:eastAsia="Calibri" w:hAnsi="Times New Roman" w:cs="Times New Roman"/>
                    <w:noProof/>
                    <w:sz w:val="24"/>
                    <w:szCs w:val="24"/>
                  </w:rPr>
                  <w:t>3.</w:t>
                </w:r>
                <w:r w:rsidRPr="00B47963">
                  <w:rPr>
                    <w:rFonts w:ascii="Times New Roman" w:hAnsi="Times New Roman" w:cs="Times New Roman"/>
                    <w:noProof/>
                    <w:sz w:val="24"/>
                    <w:szCs w:val="24"/>
                    <w:lang w:val="en-US" w:eastAsia="en-US"/>
                  </w:rPr>
                  <w:tab/>
                </w:r>
                <w:r w:rsidRPr="00B47963">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_Toc137194949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3</w:t>
                </w:r>
                <w:r w:rsidRPr="00B47963">
                  <w:rPr>
                    <w:rFonts w:ascii="Times New Roman" w:hAnsi="Times New Roman" w:cs="Times New Roman"/>
                    <w:noProof/>
                    <w:webHidden/>
                    <w:sz w:val="24"/>
                    <w:szCs w:val="24"/>
                  </w:rPr>
                  <w:fldChar w:fldCharType="end"/>
                </w:r>
              </w:hyperlink>
            </w:p>
            <w:p w14:paraId="2C7FBD3C" w14:textId="00C3156F" w:rsidR="00E76E1F" w:rsidRPr="00B47963" w:rsidRDefault="00E76E1F">
              <w:pPr>
                <w:pStyle w:val="TOC1"/>
                <w:rPr>
                  <w:rFonts w:ascii="Times New Roman" w:hAnsi="Times New Roman" w:cs="Times New Roman"/>
                  <w:noProof/>
                  <w:sz w:val="24"/>
                  <w:szCs w:val="24"/>
                  <w:lang w:val="en-US" w:eastAsia="en-US"/>
                </w:rPr>
              </w:pPr>
              <w:hyperlink w:anchor="_Toc137194950" w:history="1">
                <w:r w:rsidRPr="00B47963">
                  <w:rPr>
                    <w:rStyle w:val="Hyperlink"/>
                    <w:rFonts w:ascii="Times New Roman" w:eastAsia="Calibri" w:hAnsi="Times New Roman" w:cs="Times New Roman"/>
                    <w:noProof/>
                    <w:sz w:val="24"/>
                    <w:szCs w:val="24"/>
                  </w:rPr>
                  <w:t>4.</w:t>
                </w:r>
                <w:r w:rsidRPr="00B47963">
                  <w:rPr>
                    <w:rFonts w:ascii="Times New Roman" w:hAnsi="Times New Roman" w:cs="Times New Roman"/>
                    <w:noProof/>
                    <w:sz w:val="24"/>
                    <w:szCs w:val="24"/>
                    <w:lang w:val="en-US" w:eastAsia="en-US"/>
                  </w:rPr>
                  <w:tab/>
                </w:r>
                <w:r w:rsidRPr="00B47963">
                  <w:rPr>
                    <w:rStyle w:val="Hyperlink"/>
                    <w:rFonts w:ascii="Times New Roman" w:hAnsi="Times New Roman" w:cs="Times New Roman"/>
                    <w:noProof/>
                    <w:sz w:val="24"/>
                    <w:szCs w:val="24"/>
                  </w:rPr>
                  <w:t>Reikalavimai, susiję su nacionaliniu saugumu</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_Toc137194950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4</w:t>
                </w:r>
                <w:r w:rsidRPr="00B47963">
                  <w:rPr>
                    <w:rFonts w:ascii="Times New Roman" w:hAnsi="Times New Roman" w:cs="Times New Roman"/>
                    <w:noProof/>
                    <w:webHidden/>
                    <w:sz w:val="24"/>
                    <w:szCs w:val="24"/>
                  </w:rPr>
                  <w:fldChar w:fldCharType="end"/>
                </w:r>
              </w:hyperlink>
            </w:p>
            <w:p w14:paraId="3B8B80C9" w14:textId="381608A5" w:rsidR="00E76E1F" w:rsidRPr="00B47963" w:rsidRDefault="00E76E1F">
              <w:pPr>
                <w:pStyle w:val="TOC1"/>
                <w:rPr>
                  <w:rFonts w:ascii="Times New Roman" w:hAnsi="Times New Roman" w:cs="Times New Roman"/>
                  <w:noProof/>
                  <w:sz w:val="24"/>
                  <w:szCs w:val="24"/>
                  <w:lang w:val="en-US" w:eastAsia="en-US"/>
                </w:rPr>
              </w:pPr>
              <w:hyperlink w:anchor="_Toc137194951" w:history="1">
                <w:r w:rsidRPr="00B47963">
                  <w:rPr>
                    <w:rStyle w:val="Hyperlink"/>
                    <w:rFonts w:ascii="Times New Roman" w:eastAsia="Calibri" w:hAnsi="Times New Roman" w:cs="Times New Roman"/>
                    <w:noProof/>
                    <w:sz w:val="24"/>
                    <w:szCs w:val="24"/>
                  </w:rPr>
                  <w:t>5.</w:t>
                </w:r>
                <w:r w:rsidRPr="00B47963">
                  <w:rPr>
                    <w:rFonts w:ascii="Times New Roman" w:hAnsi="Times New Roman" w:cs="Times New Roman"/>
                    <w:noProof/>
                    <w:sz w:val="24"/>
                    <w:szCs w:val="24"/>
                    <w:lang w:val="en-US" w:eastAsia="en-US"/>
                  </w:rPr>
                  <w:tab/>
                </w:r>
                <w:r w:rsidRPr="00B47963">
                  <w:rPr>
                    <w:rStyle w:val="Hyperlink"/>
                    <w:rFonts w:ascii="Times New Roman" w:hAnsi="Times New Roman" w:cs="Times New Roman"/>
                    <w:noProof/>
                    <w:sz w:val="24"/>
                    <w:szCs w:val="24"/>
                  </w:rPr>
                  <w:t>Specialieji reikalavimai pasiūlymų rengimui ir pateikimui</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_Toc137194951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5</w:t>
                </w:r>
                <w:r w:rsidRPr="00B47963">
                  <w:rPr>
                    <w:rFonts w:ascii="Times New Roman" w:hAnsi="Times New Roman" w:cs="Times New Roman"/>
                    <w:noProof/>
                    <w:webHidden/>
                    <w:sz w:val="24"/>
                    <w:szCs w:val="24"/>
                  </w:rPr>
                  <w:fldChar w:fldCharType="end"/>
                </w:r>
              </w:hyperlink>
            </w:p>
            <w:p w14:paraId="71D87EA0" w14:textId="2889473E" w:rsidR="00E76E1F" w:rsidRPr="00B47963" w:rsidRDefault="00E76E1F">
              <w:pPr>
                <w:pStyle w:val="TOC1"/>
                <w:rPr>
                  <w:rFonts w:ascii="Times New Roman" w:hAnsi="Times New Roman" w:cs="Times New Roman"/>
                  <w:noProof/>
                  <w:sz w:val="24"/>
                  <w:szCs w:val="24"/>
                  <w:lang w:val="en-US" w:eastAsia="en-US"/>
                </w:rPr>
              </w:pPr>
              <w:hyperlink w:anchor="_Toc137194952" w:history="1">
                <w:r w:rsidRPr="00B47963">
                  <w:rPr>
                    <w:rStyle w:val="Hyperlink"/>
                    <w:rFonts w:ascii="Times New Roman" w:hAnsi="Times New Roman" w:cs="Times New Roman"/>
                    <w:noProof/>
                    <w:sz w:val="24"/>
                    <w:szCs w:val="24"/>
                  </w:rPr>
                  <w:t>6.     Pasiūlymo galiojimo užtikrinimas</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_Toc137194952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6</w:t>
                </w:r>
                <w:r w:rsidRPr="00B47963">
                  <w:rPr>
                    <w:rFonts w:ascii="Times New Roman" w:hAnsi="Times New Roman" w:cs="Times New Roman"/>
                    <w:noProof/>
                    <w:webHidden/>
                    <w:sz w:val="24"/>
                    <w:szCs w:val="24"/>
                  </w:rPr>
                  <w:fldChar w:fldCharType="end"/>
                </w:r>
              </w:hyperlink>
            </w:p>
            <w:p w14:paraId="197EB7A3" w14:textId="5DD375B4" w:rsidR="00E76E1F" w:rsidRPr="00B47963" w:rsidRDefault="00E76E1F">
              <w:pPr>
                <w:pStyle w:val="TOC1"/>
                <w:rPr>
                  <w:rFonts w:ascii="Times New Roman" w:hAnsi="Times New Roman" w:cs="Times New Roman"/>
                  <w:noProof/>
                  <w:sz w:val="24"/>
                  <w:szCs w:val="24"/>
                  <w:lang w:val="en-US" w:eastAsia="en-US"/>
                </w:rPr>
              </w:pPr>
              <w:hyperlink w:anchor="_Toc137194953" w:history="1">
                <w:r w:rsidRPr="00B47963">
                  <w:rPr>
                    <w:rStyle w:val="Hyperlink"/>
                    <w:rFonts w:ascii="Times New Roman" w:hAnsi="Times New Roman" w:cs="Times New Roman"/>
                    <w:noProof/>
                    <w:sz w:val="24"/>
                    <w:szCs w:val="24"/>
                  </w:rPr>
                  <w:t>7.</w:t>
                </w:r>
                <w:r w:rsidRPr="00B47963">
                  <w:rPr>
                    <w:rFonts w:ascii="Times New Roman" w:hAnsi="Times New Roman" w:cs="Times New Roman"/>
                    <w:noProof/>
                    <w:sz w:val="24"/>
                    <w:szCs w:val="24"/>
                    <w:lang w:val="en-US" w:eastAsia="en-US"/>
                  </w:rPr>
                  <w:tab/>
                </w:r>
                <w:r w:rsidRPr="00B47963">
                  <w:rPr>
                    <w:rStyle w:val="Hyperlink"/>
                    <w:rFonts w:ascii="Times New Roman" w:hAnsi="Times New Roman" w:cs="Times New Roman"/>
                    <w:noProof/>
                    <w:sz w:val="24"/>
                    <w:szCs w:val="24"/>
                  </w:rPr>
                  <w:t>Pasiūlymų vertinimas</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_Toc137194953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7</w:t>
                </w:r>
                <w:r w:rsidRPr="00B47963">
                  <w:rPr>
                    <w:rFonts w:ascii="Times New Roman" w:hAnsi="Times New Roman" w:cs="Times New Roman"/>
                    <w:noProof/>
                    <w:webHidden/>
                    <w:sz w:val="24"/>
                    <w:szCs w:val="24"/>
                  </w:rPr>
                  <w:fldChar w:fldCharType="end"/>
                </w:r>
              </w:hyperlink>
            </w:p>
            <w:p w14:paraId="2D57B744" w14:textId="21FB4291" w:rsidR="00E76E1F" w:rsidRPr="00B47963" w:rsidRDefault="00E76E1F">
              <w:pPr>
                <w:pStyle w:val="TOC1"/>
                <w:rPr>
                  <w:rFonts w:ascii="Times New Roman" w:hAnsi="Times New Roman" w:cs="Times New Roman"/>
                  <w:noProof/>
                  <w:sz w:val="24"/>
                  <w:szCs w:val="24"/>
                  <w:lang w:val="en-US" w:eastAsia="en-US"/>
                </w:rPr>
              </w:pPr>
              <w:hyperlink w:anchor="_Toc137194954" w:history="1">
                <w:r w:rsidRPr="00B47963">
                  <w:rPr>
                    <w:rStyle w:val="Hyperlink"/>
                    <w:rFonts w:ascii="Times New Roman" w:hAnsi="Times New Roman" w:cs="Times New Roman"/>
                    <w:noProof/>
                    <w:sz w:val="24"/>
                    <w:szCs w:val="24"/>
                  </w:rPr>
                  <w:t xml:space="preserve">8. </w:t>
                </w:r>
                <w:r w:rsidR="00581B14" w:rsidRPr="00B47963">
                  <w:rPr>
                    <w:rStyle w:val="Hyperlink"/>
                    <w:rFonts w:ascii="Times New Roman" w:hAnsi="Times New Roman" w:cs="Times New Roman"/>
                    <w:noProof/>
                    <w:sz w:val="24"/>
                    <w:szCs w:val="24"/>
                  </w:rPr>
                  <w:t xml:space="preserve">    </w:t>
                </w:r>
                <w:r w:rsidRPr="00B47963">
                  <w:rPr>
                    <w:rStyle w:val="Hyperlink"/>
                    <w:rFonts w:ascii="Times New Roman" w:hAnsi="Times New Roman" w:cs="Times New Roman"/>
                    <w:noProof/>
                    <w:sz w:val="24"/>
                    <w:szCs w:val="24"/>
                  </w:rPr>
                  <w:t>Sutarties sudarymas</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_Toc137194954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8</w:t>
                </w:r>
                <w:r w:rsidRPr="00B47963">
                  <w:rPr>
                    <w:rFonts w:ascii="Times New Roman" w:hAnsi="Times New Roman" w:cs="Times New Roman"/>
                    <w:noProof/>
                    <w:webHidden/>
                    <w:sz w:val="24"/>
                    <w:szCs w:val="24"/>
                  </w:rPr>
                  <w:fldChar w:fldCharType="end"/>
                </w:r>
              </w:hyperlink>
            </w:p>
            <w:p w14:paraId="191E7762" w14:textId="41112BF6" w:rsidR="00E76E1F" w:rsidRPr="00B47963" w:rsidRDefault="00E76E1F">
              <w:pPr>
                <w:pStyle w:val="TOC1"/>
                <w:rPr>
                  <w:rFonts w:ascii="Times New Roman" w:hAnsi="Times New Roman" w:cs="Times New Roman"/>
                  <w:noProof/>
                  <w:sz w:val="24"/>
                  <w:szCs w:val="24"/>
                  <w:lang w:val="en-US" w:eastAsia="en-US"/>
                </w:rPr>
              </w:pPr>
              <w:hyperlink w:anchor="_Toc137194955" w:history="1">
                <w:r w:rsidRPr="00B47963">
                  <w:rPr>
                    <w:rStyle w:val="Hyperlink"/>
                    <w:rFonts w:ascii="Times New Roman" w:hAnsi="Times New Roman" w:cs="Times New Roman"/>
                    <w:noProof/>
                    <w:sz w:val="24"/>
                    <w:szCs w:val="24"/>
                  </w:rPr>
                  <w:t xml:space="preserve">9. </w:t>
                </w:r>
                <w:r w:rsidR="00581B14" w:rsidRPr="00B47963">
                  <w:rPr>
                    <w:rStyle w:val="Hyperlink"/>
                    <w:rFonts w:ascii="Times New Roman" w:hAnsi="Times New Roman" w:cs="Times New Roman"/>
                    <w:noProof/>
                    <w:sz w:val="24"/>
                    <w:szCs w:val="24"/>
                  </w:rPr>
                  <w:t xml:space="preserve">    </w:t>
                </w:r>
                <w:r w:rsidRPr="00B47963">
                  <w:rPr>
                    <w:rStyle w:val="Hyperlink"/>
                    <w:rFonts w:ascii="Times New Roman" w:hAnsi="Times New Roman" w:cs="Times New Roman"/>
                    <w:noProof/>
                    <w:sz w:val="24"/>
                    <w:szCs w:val="24"/>
                  </w:rPr>
                  <w:t>Kitos sąlygos</w:t>
                </w:r>
                <w:r w:rsidRPr="00B47963">
                  <w:rPr>
                    <w:rFonts w:ascii="Times New Roman" w:hAnsi="Times New Roman" w:cs="Times New Roman"/>
                    <w:noProof/>
                    <w:webHidden/>
                    <w:sz w:val="24"/>
                    <w:szCs w:val="24"/>
                  </w:rPr>
                  <w:tab/>
                </w:r>
                <w:r w:rsidRPr="00B47963">
                  <w:rPr>
                    <w:rFonts w:ascii="Times New Roman" w:hAnsi="Times New Roman" w:cs="Times New Roman"/>
                    <w:noProof/>
                    <w:webHidden/>
                    <w:sz w:val="24"/>
                    <w:szCs w:val="24"/>
                  </w:rPr>
                  <w:fldChar w:fldCharType="begin"/>
                </w:r>
                <w:r w:rsidRPr="00B47963">
                  <w:rPr>
                    <w:rFonts w:ascii="Times New Roman" w:hAnsi="Times New Roman" w:cs="Times New Roman"/>
                    <w:noProof/>
                    <w:webHidden/>
                    <w:sz w:val="24"/>
                    <w:szCs w:val="24"/>
                  </w:rPr>
                  <w:instrText xml:space="preserve"> PAGEREF _Toc137194955 \h </w:instrText>
                </w:r>
                <w:r w:rsidRPr="00B47963">
                  <w:rPr>
                    <w:rFonts w:ascii="Times New Roman" w:hAnsi="Times New Roman" w:cs="Times New Roman"/>
                    <w:noProof/>
                    <w:webHidden/>
                    <w:sz w:val="24"/>
                    <w:szCs w:val="24"/>
                  </w:rPr>
                </w:r>
                <w:r w:rsidRPr="00B47963">
                  <w:rPr>
                    <w:rFonts w:ascii="Times New Roman" w:hAnsi="Times New Roman" w:cs="Times New Roman"/>
                    <w:noProof/>
                    <w:webHidden/>
                    <w:sz w:val="24"/>
                    <w:szCs w:val="24"/>
                  </w:rPr>
                  <w:fldChar w:fldCharType="separate"/>
                </w:r>
                <w:r w:rsidRPr="00B47963">
                  <w:rPr>
                    <w:rFonts w:ascii="Times New Roman" w:hAnsi="Times New Roman" w:cs="Times New Roman"/>
                    <w:noProof/>
                    <w:webHidden/>
                    <w:sz w:val="24"/>
                    <w:szCs w:val="24"/>
                  </w:rPr>
                  <w:t>9</w:t>
                </w:r>
                <w:r w:rsidRPr="00B47963">
                  <w:rPr>
                    <w:rFonts w:ascii="Times New Roman" w:hAnsi="Times New Roman" w:cs="Times New Roman"/>
                    <w:noProof/>
                    <w:webHidden/>
                    <w:sz w:val="24"/>
                    <w:szCs w:val="24"/>
                  </w:rPr>
                  <w:fldChar w:fldCharType="end"/>
                </w:r>
              </w:hyperlink>
            </w:p>
            <w:p w14:paraId="50FBC201" w14:textId="424D8B3C" w:rsidR="00413BD0" w:rsidRPr="00B47963" w:rsidRDefault="00173FBA" w:rsidP="00413BD0">
              <w:pPr>
                <w:rPr>
                  <w:rFonts w:ascii="Times New Roman" w:hAnsi="Times New Roman" w:cs="Times New Roman"/>
                  <w:sz w:val="24"/>
                  <w:szCs w:val="24"/>
                </w:rPr>
                <w:sectPr w:rsidR="00413BD0" w:rsidRPr="00B47963"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B47963">
                <w:rPr>
                  <w:rFonts w:ascii="Times New Roman" w:hAnsi="Times New Roman" w:cs="Times New Roman"/>
                  <w:noProof/>
                  <w:sz w:val="24"/>
                  <w:szCs w:val="24"/>
                </w:rPr>
                <w:fldChar w:fldCharType="end"/>
              </w:r>
            </w:p>
          </w:sdtContent>
        </w:sdt>
        <w:p w14:paraId="73CCB438" w14:textId="5ACC71EB" w:rsidR="005F13F0" w:rsidRPr="00B47963"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CA4A68" w:rsidRDefault="00C31EC9" w:rsidP="009B4090">
      <w:pPr>
        <w:pStyle w:val="Heading1"/>
        <w:numPr>
          <w:ilvl w:val="0"/>
          <w:numId w:val="14"/>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A4A68">
        <w:rPr>
          <w:rFonts w:ascii="Times New Roman" w:hAnsi="Times New Roman" w:cs="Times New Roman"/>
          <w:b/>
          <w:bCs/>
          <w:color w:val="auto"/>
          <w:sz w:val="28"/>
          <w:szCs w:val="28"/>
        </w:rPr>
        <w:t>Bendra informacij</w:t>
      </w:r>
      <w:r w:rsidR="00B076FD" w:rsidRPr="00CA4A68">
        <w:rPr>
          <w:rFonts w:ascii="Times New Roman" w:hAnsi="Times New Roman" w:cs="Times New Roman"/>
          <w:b/>
          <w:bCs/>
          <w:color w:val="auto"/>
          <w:sz w:val="28"/>
          <w:szCs w:val="28"/>
        </w:rPr>
        <w:t>a</w:t>
      </w:r>
      <w:bookmarkEnd w:id="5"/>
      <w:r w:rsidR="6B81CCAC" w:rsidRPr="00CA4A68">
        <w:rPr>
          <w:rFonts w:ascii="Times New Roman" w:hAnsi="Times New Roman" w:cs="Times New Roman"/>
          <w:b/>
          <w:bCs/>
          <w:color w:val="auto"/>
          <w:sz w:val="28"/>
          <w:szCs w:val="28"/>
        </w:rPr>
        <w:t xml:space="preserve"> </w:t>
      </w:r>
    </w:p>
    <w:p w14:paraId="6C6E9052" w14:textId="591B579B" w:rsidR="00FB3C75" w:rsidRPr="00B47963" w:rsidRDefault="00FB3C75" w:rsidP="00F77A5D">
      <w:pPr>
        <w:spacing w:line="240" w:lineRule="auto"/>
        <w:ind w:firstLine="0"/>
        <w:rPr>
          <w:rFonts w:ascii="Times New Roman" w:hAnsi="Times New Roman" w:cs="Times New Roman"/>
          <w:i/>
          <w:iCs/>
          <w:color w:val="FF0000"/>
          <w:sz w:val="24"/>
          <w:szCs w:val="24"/>
        </w:rPr>
      </w:pPr>
    </w:p>
    <w:p w14:paraId="7ECEA63A" w14:textId="7A3D1EF2" w:rsidR="00746BAF" w:rsidRPr="00B47963" w:rsidRDefault="7D1CDEAB" w:rsidP="00F77A5D">
      <w:pPr>
        <w:spacing w:line="240" w:lineRule="auto"/>
        <w:rPr>
          <w:rFonts w:ascii="Times New Roman" w:hAnsi="Times New Roman" w:cs="Times New Roman"/>
          <w:sz w:val="24"/>
          <w:szCs w:val="24"/>
        </w:rPr>
      </w:pPr>
      <w:r w:rsidRPr="00B47963">
        <w:rPr>
          <w:rFonts w:ascii="Times New Roman" w:hAnsi="Times New Roman" w:cs="Times New Roman"/>
          <w:sz w:val="24"/>
          <w:szCs w:val="24"/>
        </w:rPr>
        <w:t xml:space="preserve"> </w:t>
      </w:r>
      <w:r w:rsidR="00D722C8" w:rsidRPr="00B47963">
        <w:rPr>
          <w:rFonts w:ascii="Times New Roman" w:hAnsi="Times New Roman" w:cs="Times New Roman"/>
          <w:sz w:val="24"/>
          <w:szCs w:val="24"/>
        </w:rPr>
        <w:t xml:space="preserve">1.1. </w:t>
      </w:r>
      <w:r w:rsidR="00020176" w:rsidRPr="00B47963">
        <w:rPr>
          <w:rFonts w:ascii="Times New Roman" w:hAnsi="Times New Roman" w:cs="Times New Roman"/>
          <w:sz w:val="24"/>
          <w:szCs w:val="24"/>
        </w:rPr>
        <w:t xml:space="preserve">Perkančioji organizacija </w:t>
      </w:r>
      <w:r w:rsidR="00FB3C75" w:rsidRPr="00B47963">
        <w:rPr>
          <w:rFonts w:ascii="Times New Roman" w:hAnsi="Times New Roman" w:cs="Times New Roman"/>
          <w:sz w:val="24"/>
          <w:szCs w:val="24"/>
        </w:rPr>
        <w:t xml:space="preserve">– </w:t>
      </w:r>
      <w:r w:rsidR="008B621D" w:rsidRPr="00CA4A68">
        <w:rPr>
          <w:rFonts w:ascii="Times New Roman" w:hAnsi="Times New Roman" w:cs="Times New Roman"/>
          <w:b/>
          <w:bCs/>
          <w:sz w:val="24"/>
          <w:szCs w:val="24"/>
        </w:rPr>
        <w:t>Kauno valstybinis muzikinis teatras</w:t>
      </w:r>
      <w:r w:rsidR="00FB3C75" w:rsidRPr="00B47963">
        <w:rPr>
          <w:rFonts w:ascii="Times New Roman" w:hAnsi="Times New Roman" w:cs="Times New Roman"/>
          <w:sz w:val="24"/>
          <w:szCs w:val="24"/>
        </w:rPr>
        <w:t xml:space="preserve">, juridinio asmens kodas </w:t>
      </w:r>
      <w:r w:rsidR="008B621D" w:rsidRPr="00B47963">
        <w:rPr>
          <w:rFonts w:ascii="Times New Roman" w:hAnsi="Times New Roman" w:cs="Times New Roman"/>
          <w:sz w:val="24"/>
          <w:szCs w:val="24"/>
        </w:rPr>
        <w:t>190754798</w:t>
      </w:r>
      <w:r w:rsidR="00FB3C75" w:rsidRPr="00B47963">
        <w:rPr>
          <w:rFonts w:ascii="Times New Roman" w:hAnsi="Times New Roman" w:cs="Times New Roman"/>
          <w:sz w:val="24"/>
          <w:szCs w:val="24"/>
        </w:rPr>
        <w:t>, adresas</w:t>
      </w:r>
      <w:r w:rsidR="008B621D" w:rsidRPr="00B47963">
        <w:rPr>
          <w:rFonts w:ascii="Times New Roman" w:hAnsi="Times New Roman" w:cs="Times New Roman"/>
          <w:sz w:val="24"/>
          <w:szCs w:val="24"/>
        </w:rPr>
        <w:t xml:space="preserve"> Laisvės al. 91, LT-44297, Kaunas</w:t>
      </w:r>
      <w:r w:rsidR="00FB3C75" w:rsidRPr="00B47963">
        <w:rPr>
          <w:rFonts w:ascii="Times New Roman" w:hAnsi="Times New Roman" w:cs="Times New Roman"/>
          <w:sz w:val="24"/>
          <w:szCs w:val="24"/>
        </w:rPr>
        <w:t xml:space="preserve">, darbo laikas </w:t>
      </w:r>
      <w:r w:rsidR="008B621D" w:rsidRPr="00B47963">
        <w:rPr>
          <w:rFonts w:ascii="Times New Roman" w:hAnsi="Times New Roman" w:cs="Times New Roman"/>
          <w:sz w:val="24"/>
          <w:szCs w:val="24"/>
        </w:rPr>
        <w:t>8.00 – 17.00 val.</w:t>
      </w:r>
      <w:r w:rsidR="00FB3C75" w:rsidRPr="00B47963">
        <w:rPr>
          <w:rFonts w:ascii="Times New Roman" w:hAnsi="Times New Roman" w:cs="Times New Roman"/>
          <w:sz w:val="24"/>
          <w:szCs w:val="24"/>
        </w:rPr>
        <w:t xml:space="preserve"> </w:t>
      </w:r>
      <w:r w:rsidR="00020176" w:rsidRPr="00B47963">
        <w:rPr>
          <w:rFonts w:ascii="Times New Roman" w:hAnsi="Times New Roman" w:cs="Times New Roman"/>
          <w:sz w:val="24"/>
          <w:szCs w:val="24"/>
        </w:rPr>
        <w:t xml:space="preserve">Perkančioji organizacija </w:t>
      </w:r>
      <w:r w:rsidR="00FB3C75" w:rsidRPr="00B47963">
        <w:rPr>
          <w:rFonts w:ascii="Times New Roman" w:hAnsi="Times New Roman" w:cs="Times New Roman"/>
          <w:sz w:val="24"/>
          <w:szCs w:val="24"/>
        </w:rPr>
        <w:t>nėra PVM mokėtoja.</w:t>
      </w:r>
    </w:p>
    <w:p w14:paraId="6669709E" w14:textId="6B142A30" w:rsidR="00316D64" w:rsidRPr="00B47963" w:rsidRDefault="00CA0CC5" w:rsidP="00F77A5D">
      <w:pPr>
        <w:pStyle w:val="ListParagraph"/>
        <w:numPr>
          <w:ilvl w:val="1"/>
          <w:numId w:val="39"/>
        </w:numPr>
        <w:spacing w:line="240" w:lineRule="auto"/>
        <w:ind w:left="0" w:firstLine="710"/>
        <w:rPr>
          <w:rFonts w:ascii="Times New Roman" w:hAnsi="Times New Roman" w:cs="Times New Roman"/>
          <w:sz w:val="24"/>
          <w:szCs w:val="24"/>
        </w:rPr>
      </w:pPr>
      <w:r w:rsidRPr="00B47963">
        <w:rPr>
          <w:rFonts w:ascii="Times New Roman" w:hAnsi="Times New Roman" w:cs="Times New Roman"/>
          <w:color w:val="000000" w:themeColor="text1"/>
          <w:sz w:val="24"/>
          <w:szCs w:val="24"/>
        </w:rPr>
        <w:t>Pirkimas neatliekamas naudojantis centralizuotų pirkimų katalogu, nes</w:t>
      </w:r>
      <w:r w:rsidR="00B83833" w:rsidRPr="00B47963">
        <w:rPr>
          <w:rFonts w:ascii="Times New Roman" w:hAnsi="Times New Roman" w:cs="Times New Roman"/>
          <w:color w:val="000000" w:themeColor="text1"/>
          <w:sz w:val="24"/>
          <w:szCs w:val="24"/>
        </w:rPr>
        <w:t xml:space="preserve"> CPO kataloge nenumatyti elektromobilių pirkimai.</w:t>
      </w:r>
      <w:r w:rsidRPr="00B47963">
        <w:rPr>
          <w:rFonts w:ascii="Times New Roman" w:hAnsi="Times New Roman" w:cs="Times New Roman"/>
          <w:color w:val="000000" w:themeColor="text1"/>
          <w:sz w:val="24"/>
          <w:szCs w:val="24"/>
        </w:rPr>
        <w:t xml:space="preserve"> </w:t>
      </w:r>
    </w:p>
    <w:p w14:paraId="52EA068B" w14:textId="34C6132F" w:rsidR="00C71C6F" w:rsidRPr="00B47963" w:rsidRDefault="00503A5B" w:rsidP="00F77A5D">
      <w:pPr>
        <w:spacing w:line="240" w:lineRule="auto"/>
        <w:ind w:left="697" w:firstLine="0"/>
        <w:rPr>
          <w:rFonts w:ascii="Times New Roman" w:hAnsi="Times New Roman" w:cs="Times New Roman"/>
          <w:sz w:val="24"/>
          <w:szCs w:val="24"/>
        </w:rPr>
      </w:pPr>
      <w:r w:rsidRPr="00B47963">
        <w:rPr>
          <w:rFonts w:ascii="Times New Roman" w:hAnsi="Times New Roman" w:cs="Times New Roman"/>
          <w:sz w:val="24"/>
          <w:szCs w:val="24"/>
        </w:rPr>
        <w:t>1.</w:t>
      </w:r>
      <w:r w:rsidR="00362DF0" w:rsidRPr="00B47963">
        <w:rPr>
          <w:rFonts w:ascii="Times New Roman" w:hAnsi="Times New Roman" w:cs="Times New Roman"/>
          <w:sz w:val="24"/>
          <w:szCs w:val="24"/>
        </w:rPr>
        <w:t>4</w:t>
      </w:r>
      <w:r w:rsidRPr="00B47963">
        <w:rPr>
          <w:rFonts w:ascii="Times New Roman" w:hAnsi="Times New Roman" w:cs="Times New Roman"/>
          <w:sz w:val="24"/>
          <w:szCs w:val="24"/>
        </w:rPr>
        <w:t xml:space="preserve">. </w:t>
      </w:r>
      <w:r w:rsidR="00091F01" w:rsidRPr="00B4796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F58B8" w:rsidRPr="00B47963">
            <w:rPr>
              <w:rFonts w:ascii="Times New Roman" w:hAnsi="Times New Roman" w:cs="Times New Roman"/>
              <w:sz w:val="24"/>
              <w:szCs w:val="24"/>
            </w:rPr>
            <w:t>yra</w:t>
          </w:r>
        </w:sdtContent>
      </w:sdt>
      <w:r w:rsidR="00A100C8" w:rsidRPr="00B47963" w:rsidDel="00A100C8">
        <w:rPr>
          <w:rFonts w:ascii="Times New Roman" w:hAnsi="Times New Roman" w:cs="Times New Roman"/>
          <w:sz w:val="24"/>
          <w:szCs w:val="24"/>
        </w:rPr>
        <w:t xml:space="preserve"> </w:t>
      </w:r>
      <w:r w:rsidR="00091F01" w:rsidRPr="00B47963">
        <w:rPr>
          <w:rFonts w:ascii="Times New Roman" w:hAnsi="Times New Roman" w:cs="Times New Roman"/>
          <w:sz w:val="24"/>
          <w:szCs w:val="24"/>
        </w:rPr>
        <w:t xml:space="preserve">sudaroma. </w:t>
      </w:r>
    </w:p>
    <w:p w14:paraId="33A648DA" w14:textId="6B519DD4" w:rsidR="00280592" w:rsidRPr="00B47963" w:rsidRDefault="004F6423" w:rsidP="0090109F">
      <w:pPr>
        <w:pStyle w:val="ListParagraph"/>
        <w:spacing w:line="240" w:lineRule="auto"/>
        <w:ind w:left="0" w:firstLine="709"/>
        <w:rPr>
          <w:rFonts w:ascii="Times New Roman" w:hAnsi="Times New Roman" w:cs="Times New Roman"/>
          <w:sz w:val="24"/>
          <w:szCs w:val="24"/>
        </w:rPr>
      </w:pPr>
      <w:r w:rsidRPr="00B47963">
        <w:rPr>
          <w:rFonts w:ascii="Times New Roman" w:hAnsi="Times New Roman" w:cs="Times New Roman"/>
          <w:sz w:val="24"/>
          <w:szCs w:val="24"/>
        </w:rPr>
        <w:t>1.5</w:t>
      </w:r>
      <w:r w:rsidR="00D27DBC" w:rsidRPr="00B47963">
        <w:rPr>
          <w:rFonts w:ascii="Times New Roman" w:hAnsi="Times New Roman" w:cs="Times New Roman"/>
          <w:sz w:val="24"/>
          <w:szCs w:val="24"/>
        </w:rPr>
        <w:t>. Atliekamas žaliasis pirkimas. Vadovaujantis Aplinkos apsaugos kriterijų taikymo, vykdant žaliuosius pirkimus, tvarkos aprašo (toliau – Tvarkos aprašas), patvirtinto Lietuvos Respublikos aplinkos ministro 2011 m. birželio 28 d. įsakymu  Nr. D1-508,  4.1 punktu,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p w14:paraId="16DB9CE8" w14:textId="5F58E3DD" w:rsidR="001045C0" w:rsidRPr="00B47963" w:rsidRDefault="002E4679" w:rsidP="007A6EAB">
      <w:pPr>
        <w:pStyle w:val="ListParagraph"/>
        <w:spacing w:line="240" w:lineRule="auto"/>
        <w:ind w:left="0" w:firstLine="709"/>
        <w:rPr>
          <w:rFonts w:ascii="Times New Roman" w:hAnsi="Times New Roman" w:cs="Times New Roman"/>
          <w:color w:val="00B050"/>
          <w:sz w:val="24"/>
          <w:szCs w:val="24"/>
        </w:rPr>
      </w:pPr>
      <w:r w:rsidRPr="00B47963">
        <w:rPr>
          <w:rFonts w:ascii="Times New Roman" w:hAnsi="Times New Roman" w:cs="Times New Roman"/>
          <w:sz w:val="24"/>
          <w:szCs w:val="24"/>
        </w:rPr>
        <w:t xml:space="preserve"> </w:t>
      </w:r>
      <w:r w:rsidR="00D459E3" w:rsidRPr="00B47963">
        <w:rPr>
          <w:rFonts w:ascii="Times New Roman" w:hAnsi="Times New Roman" w:cs="Times New Roman"/>
          <w:sz w:val="24"/>
          <w:szCs w:val="24"/>
        </w:rPr>
        <w:t>Aplinkos ap</w:t>
      </w:r>
      <w:r w:rsidR="00280592" w:rsidRPr="00B47963">
        <w:rPr>
          <w:rFonts w:ascii="Times New Roman" w:hAnsi="Times New Roman" w:cs="Times New Roman"/>
          <w:sz w:val="24"/>
          <w:szCs w:val="24"/>
        </w:rPr>
        <w:t>s</w:t>
      </w:r>
      <w:r w:rsidR="00D459E3" w:rsidRPr="00B47963">
        <w:rPr>
          <w:rFonts w:ascii="Times New Roman" w:hAnsi="Times New Roman" w:cs="Times New Roman"/>
          <w:sz w:val="24"/>
          <w:szCs w:val="24"/>
        </w:rPr>
        <w:t xml:space="preserve">augos kriterijai nustatyti </w:t>
      </w:r>
      <w:r w:rsidR="00A12E8D" w:rsidRPr="00B47963">
        <w:rPr>
          <w:rFonts w:ascii="Times New Roman" w:hAnsi="Times New Roman" w:cs="Times New Roman"/>
          <w:sz w:val="24"/>
          <w:szCs w:val="24"/>
        </w:rPr>
        <w:t>elektromobilio techninėje specifikacijoje.</w:t>
      </w:r>
    </w:p>
    <w:p w14:paraId="15179C0E" w14:textId="779D7B1B" w:rsidR="00257685" w:rsidRPr="00B47963" w:rsidRDefault="00B458E0" w:rsidP="007A6EAB">
      <w:pPr>
        <w:spacing w:line="240" w:lineRule="auto"/>
        <w:ind w:firstLine="567"/>
        <w:rPr>
          <w:rFonts w:ascii="Times New Roman" w:hAnsi="Times New Roman" w:cs="Times New Roman"/>
          <w:sz w:val="24"/>
          <w:szCs w:val="24"/>
        </w:rPr>
      </w:pPr>
      <w:r w:rsidRPr="00B47963">
        <w:rPr>
          <w:rFonts w:ascii="Times New Roman" w:eastAsia="Arial" w:hAnsi="Times New Roman" w:cs="Times New Roman"/>
          <w:sz w:val="24"/>
          <w:szCs w:val="24"/>
        </w:rPr>
        <w:t xml:space="preserve">   </w:t>
      </w:r>
      <w:r w:rsidR="003D3DF5" w:rsidRPr="00B47963">
        <w:rPr>
          <w:rFonts w:ascii="Times New Roman" w:eastAsia="Arial" w:hAnsi="Times New Roman" w:cs="Times New Roman"/>
          <w:sz w:val="24"/>
          <w:szCs w:val="24"/>
        </w:rPr>
        <w:t>1.</w:t>
      </w:r>
      <w:r w:rsidRPr="00B47963">
        <w:rPr>
          <w:rFonts w:ascii="Times New Roman" w:eastAsia="Arial" w:hAnsi="Times New Roman" w:cs="Times New Roman"/>
          <w:sz w:val="24"/>
          <w:szCs w:val="24"/>
        </w:rPr>
        <w:t>6</w:t>
      </w:r>
      <w:r w:rsidR="003D3DF5" w:rsidRPr="00B47963">
        <w:rPr>
          <w:rFonts w:ascii="Times New Roman" w:eastAsia="Arial" w:hAnsi="Times New Roman" w:cs="Times New Roman"/>
          <w:sz w:val="24"/>
          <w:szCs w:val="24"/>
        </w:rPr>
        <w:t>.</w:t>
      </w:r>
      <w:r w:rsidR="00CA1A1C" w:rsidRPr="00B47963">
        <w:rPr>
          <w:rFonts w:ascii="Times New Roman" w:eastAsia="Arial" w:hAnsi="Times New Roman" w:cs="Times New Roman"/>
          <w:sz w:val="24"/>
          <w:szCs w:val="24"/>
        </w:rPr>
        <w:t xml:space="preserve"> </w:t>
      </w:r>
      <w:r w:rsidR="4B7098B6" w:rsidRPr="00B47963">
        <w:rPr>
          <w:rFonts w:ascii="Times New Roman" w:eastAsia="Arial" w:hAnsi="Times New Roman" w:cs="Times New Roman"/>
          <w:sz w:val="24"/>
          <w:szCs w:val="24"/>
        </w:rPr>
        <w:t>Bendrosios</w:t>
      </w:r>
      <w:r w:rsidR="00931CA2" w:rsidRPr="00B47963">
        <w:rPr>
          <w:rFonts w:ascii="Times New Roman" w:eastAsia="Arial" w:hAnsi="Times New Roman" w:cs="Times New Roman"/>
          <w:sz w:val="24"/>
          <w:szCs w:val="24"/>
        </w:rPr>
        <w:t xml:space="preserve"> pirkimo</w:t>
      </w:r>
      <w:r w:rsidR="4B7098B6" w:rsidRPr="00B47963">
        <w:rPr>
          <w:rFonts w:ascii="Times New Roman" w:eastAsia="Arial" w:hAnsi="Times New Roman" w:cs="Times New Roman"/>
          <w:sz w:val="24"/>
          <w:szCs w:val="24"/>
        </w:rPr>
        <w:t xml:space="preserve"> sąlygos yra neatskiriama ši</w:t>
      </w:r>
      <w:r w:rsidR="00931CA2" w:rsidRPr="00B47963">
        <w:rPr>
          <w:rFonts w:ascii="Times New Roman" w:eastAsia="Arial" w:hAnsi="Times New Roman" w:cs="Times New Roman"/>
          <w:sz w:val="24"/>
          <w:szCs w:val="24"/>
        </w:rPr>
        <w:t>ų</w:t>
      </w:r>
      <w:r w:rsidR="4B7098B6" w:rsidRPr="00B47963">
        <w:rPr>
          <w:rFonts w:ascii="Times New Roman" w:eastAsia="Arial" w:hAnsi="Times New Roman" w:cs="Times New Roman"/>
          <w:sz w:val="24"/>
          <w:szCs w:val="24"/>
        </w:rPr>
        <w:t xml:space="preserve"> pirkimo sąlygų dalis.</w:t>
      </w:r>
    </w:p>
    <w:p w14:paraId="4ED932F3" w14:textId="2CE07367" w:rsidR="00FB3C75" w:rsidRPr="00CA4A68" w:rsidRDefault="00244994" w:rsidP="002C41AA">
      <w:pPr>
        <w:pStyle w:val="Heading1"/>
        <w:numPr>
          <w:ilvl w:val="0"/>
          <w:numId w:val="21"/>
        </w:numPr>
        <w:spacing w:before="720" w:after="0" w:line="300" w:lineRule="auto"/>
        <w:rPr>
          <w:rFonts w:ascii="Times New Roman" w:hAnsi="Times New Roman" w:cs="Times New Roman"/>
          <w:b/>
          <w:bCs/>
          <w:color w:val="auto"/>
          <w:sz w:val="28"/>
          <w:szCs w:val="28"/>
        </w:rPr>
      </w:pPr>
      <w:bookmarkStart w:id="10" w:name="_Toc137194948"/>
      <w:r w:rsidRPr="00CA4A68">
        <w:rPr>
          <w:rFonts w:ascii="Times New Roman" w:hAnsi="Times New Roman" w:cs="Times New Roman"/>
          <w:b/>
          <w:bCs/>
          <w:color w:val="auto"/>
          <w:sz w:val="28"/>
          <w:szCs w:val="28"/>
        </w:rPr>
        <w:t>Pirkimo objektas</w:t>
      </w:r>
      <w:bookmarkEnd w:id="10"/>
    </w:p>
    <w:p w14:paraId="7D847502" w14:textId="77777777" w:rsidR="00FB3C75" w:rsidRPr="00B47963" w:rsidRDefault="00FB3C75" w:rsidP="00E62E95">
      <w:pPr>
        <w:spacing w:line="240" w:lineRule="auto"/>
        <w:ind w:firstLine="0"/>
        <w:rPr>
          <w:rFonts w:ascii="Times New Roman" w:hAnsi="Times New Roman" w:cs="Times New Roman"/>
          <w:sz w:val="24"/>
          <w:szCs w:val="24"/>
        </w:rPr>
      </w:pPr>
    </w:p>
    <w:p w14:paraId="0AEFEE07" w14:textId="15095029" w:rsidR="00FB3C75" w:rsidRPr="00B47963" w:rsidRDefault="4A330118" w:rsidP="00F77A5D">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B47963">
        <w:rPr>
          <w:rFonts w:ascii="Times New Roman" w:hAnsi="Times New Roman" w:cs="Times New Roman"/>
          <w:sz w:val="24"/>
          <w:szCs w:val="24"/>
        </w:rPr>
        <w:t xml:space="preserve"> </w:t>
      </w:r>
      <w:r w:rsidR="00651664" w:rsidRPr="00B47963">
        <w:rPr>
          <w:rFonts w:ascii="Times New Roman" w:hAnsi="Times New Roman" w:cs="Times New Roman"/>
          <w:sz w:val="24"/>
          <w:szCs w:val="24"/>
        </w:rPr>
        <w:t xml:space="preserve">Perkančioji organizacija </w:t>
      </w:r>
      <w:r w:rsidR="00FB3C75" w:rsidRPr="00B47963">
        <w:rPr>
          <w:rFonts w:ascii="Times New Roman" w:eastAsia="Calibri" w:hAnsi="Times New Roman" w:cs="Times New Roman"/>
          <w:color w:val="000000" w:themeColor="text1"/>
          <w:sz w:val="24"/>
          <w:szCs w:val="24"/>
        </w:rPr>
        <w:t xml:space="preserve">numato įsigyti </w:t>
      </w:r>
      <w:r w:rsidR="00822726" w:rsidRPr="00822726">
        <w:rPr>
          <w:rFonts w:ascii="Times New Roman" w:eastAsia="Calibri" w:hAnsi="Times New Roman" w:cs="Times New Roman"/>
          <w:b/>
          <w:bCs/>
          <w:color w:val="000000" w:themeColor="text1"/>
          <w:sz w:val="24"/>
          <w:szCs w:val="24"/>
        </w:rPr>
        <w:t xml:space="preserve">lengvąjį </w:t>
      </w:r>
      <w:r w:rsidR="008752B3" w:rsidRPr="00822726">
        <w:rPr>
          <w:rFonts w:ascii="Times New Roman" w:eastAsia="Calibri" w:hAnsi="Times New Roman" w:cs="Times New Roman"/>
          <w:b/>
          <w:bCs/>
          <w:color w:val="000000" w:themeColor="text1"/>
          <w:sz w:val="24"/>
          <w:szCs w:val="24"/>
        </w:rPr>
        <w:t>elektromobilį</w:t>
      </w:r>
      <w:r w:rsidR="00822726" w:rsidRPr="00822726">
        <w:rPr>
          <w:rFonts w:ascii="Times New Roman" w:eastAsia="Calibri" w:hAnsi="Times New Roman" w:cs="Times New Roman"/>
          <w:b/>
          <w:bCs/>
          <w:color w:val="000000" w:themeColor="text1"/>
          <w:sz w:val="24"/>
          <w:szCs w:val="24"/>
        </w:rPr>
        <w:t xml:space="preserve"> M1 klasės</w:t>
      </w:r>
      <w:r w:rsidR="00FB3C75" w:rsidRPr="00B47963">
        <w:rPr>
          <w:rFonts w:ascii="Times New Roman" w:eastAsia="Calibri" w:hAnsi="Times New Roman" w:cs="Times New Roman"/>
          <w:color w:val="00B050"/>
          <w:sz w:val="24"/>
          <w:szCs w:val="24"/>
        </w:rPr>
        <w:t>.</w:t>
      </w:r>
      <w:r w:rsidR="00FB3C75" w:rsidRPr="00B47963">
        <w:rPr>
          <w:rFonts w:ascii="Times New Roman" w:hAnsi="Times New Roman" w:cs="Times New Roman"/>
          <w:sz w:val="24"/>
          <w:szCs w:val="24"/>
        </w:rPr>
        <w:t xml:space="preserve"> Reikalavimai </w:t>
      </w:r>
      <w:r w:rsidR="00966703" w:rsidRPr="00B47963">
        <w:rPr>
          <w:rFonts w:ascii="Times New Roman" w:hAnsi="Times New Roman" w:cs="Times New Roman"/>
          <w:sz w:val="24"/>
          <w:szCs w:val="24"/>
        </w:rPr>
        <w:t>p</w:t>
      </w:r>
      <w:r w:rsidR="00FB3C75" w:rsidRPr="00B47963">
        <w:rPr>
          <w:rFonts w:ascii="Times New Roman" w:hAnsi="Times New Roman" w:cs="Times New Roman"/>
          <w:sz w:val="24"/>
          <w:szCs w:val="24"/>
        </w:rPr>
        <w:t>irkimo objektui nustatyti</w:t>
      </w:r>
      <w:r w:rsidR="00AE2AEF" w:rsidRPr="00B47963">
        <w:rPr>
          <w:rFonts w:ascii="Times New Roman" w:hAnsi="Times New Roman" w:cs="Times New Roman"/>
          <w:sz w:val="24"/>
          <w:szCs w:val="24"/>
        </w:rPr>
        <w:t xml:space="preserve"> </w:t>
      </w:r>
      <w:r w:rsidR="00966703" w:rsidRPr="00B47963">
        <w:rPr>
          <w:rFonts w:ascii="Times New Roman" w:hAnsi="Times New Roman" w:cs="Times New Roman"/>
          <w:sz w:val="24"/>
          <w:szCs w:val="24"/>
        </w:rPr>
        <w:t>s</w:t>
      </w:r>
      <w:r w:rsidR="00044836" w:rsidRPr="00B47963">
        <w:rPr>
          <w:rFonts w:ascii="Times New Roman" w:hAnsi="Times New Roman" w:cs="Times New Roman"/>
          <w:sz w:val="24"/>
          <w:szCs w:val="24"/>
        </w:rPr>
        <w:t>pecialiųjų p</w:t>
      </w:r>
      <w:r w:rsidR="00AE2AEF" w:rsidRPr="00B47963">
        <w:rPr>
          <w:rFonts w:ascii="Times New Roman" w:hAnsi="Times New Roman" w:cs="Times New Roman"/>
          <w:sz w:val="24"/>
          <w:szCs w:val="24"/>
        </w:rPr>
        <w:t xml:space="preserve">irkimo sąlygų </w:t>
      </w:r>
      <w:r w:rsidR="000C1634" w:rsidRPr="00CA4A68">
        <w:rPr>
          <w:rFonts w:ascii="Times New Roman" w:hAnsi="Times New Roman" w:cs="Times New Roman"/>
          <w:sz w:val="24"/>
          <w:szCs w:val="24"/>
        </w:rPr>
        <w:t>4</w:t>
      </w:r>
      <w:r w:rsidR="00AE2AEF" w:rsidRPr="00B47963">
        <w:rPr>
          <w:rFonts w:ascii="Times New Roman" w:hAnsi="Times New Roman" w:cs="Times New Roman"/>
          <w:color w:val="00B050"/>
          <w:sz w:val="24"/>
          <w:szCs w:val="24"/>
        </w:rPr>
        <w:t xml:space="preserve"> </w:t>
      </w:r>
      <w:r w:rsidR="00AE2AEF" w:rsidRPr="00B47963">
        <w:rPr>
          <w:rFonts w:ascii="Times New Roman" w:hAnsi="Times New Roman" w:cs="Times New Roman"/>
          <w:sz w:val="24"/>
          <w:szCs w:val="24"/>
        </w:rPr>
        <w:t>priede.</w:t>
      </w:r>
    </w:p>
    <w:p w14:paraId="49117D58" w14:textId="4A99150B" w:rsidR="005D280D" w:rsidRPr="00B47963" w:rsidRDefault="002C41AA" w:rsidP="00F77A5D">
      <w:pPr>
        <w:pStyle w:val="NoSpacing"/>
        <w:contextualSpacing/>
        <w:rPr>
          <w:rFonts w:ascii="Times New Roman" w:hAnsi="Times New Roman" w:cs="Times New Roman"/>
          <w:sz w:val="24"/>
          <w:szCs w:val="24"/>
        </w:rPr>
      </w:pPr>
      <w:r w:rsidRPr="00B47963">
        <w:rPr>
          <w:rFonts w:ascii="Times New Roman" w:hAnsi="Times New Roman" w:cs="Times New Roman"/>
          <w:sz w:val="24"/>
          <w:szCs w:val="24"/>
        </w:rPr>
        <w:t>2.2.</w:t>
      </w:r>
      <w:r w:rsidR="00ED1C85" w:rsidRPr="00B47963">
        <w:rPr>
          <w:rFonts w:ascii="Times New Roman" w:hAnsi="Times New Roman" w:cs="Times New Roman"/>
          <w:sz w:val="24"/>
          <w:szCs w:val="24"/>
        </w:rPr>
        <w:t xml:space="preserve"> </w:t>
      </w:r>
      <w:r w:rsidR="00FB3C75" w:rsidRPr="00B47963">
        <w:rPr>
          <w:rFonts w:ascii="Times New Roman" w:hAnsi="Times New Roman" w:cs="Times New Roman"/>
          <w:sz w:val="24"/>
          <w:szCs w:val="24"/>
        </w:rPr>
        <w:t>Pirkimo objektas į dalis neskaidomas.</w:t>
      </w:r>
      <w:r w:rsidR="00702B7B" w:rsidRPr="00B47963">
        <w:rPr>
          <w:rFonts w:ascii="Times New Roman" w:hAnsi="Times New Roman" w:cs="Times New Roman"/>
          <w:sz w:val="24"/>
          <w:szCs w:val="24"/>
        </w:rPr>
        <w:t xml:space="preserve"> Pirkimo apimtys, reikalavimai ir techninė specifikacija apibrėžti </w:t>
      </w:r>
      <w:r w:rsidR="00C314B2" w:rsidRPr="00B47963">
        <w:rPr>
          <w:rFonts w:ascii="Times New Roman" w:hAnsi="Times New Roman" w:cs="Times New Roman"/>
          <w:sz w:val="24"/>
          <w:szCs w:val="24"/>
        </w:rPr>
        <w:t>s</w:t>
      </w:r>
      <w:r w:rsidR="000B6976" w:rsidRPr="00B47963">
        <w:rPr>
          <w:rFonts w:ascii="Times New Roman" w:hAnsi="Times New Roman" w:cs="Times New Roman"/>
          <w:sz w:val="24"/>
          <w:szCs w:val="24"/>
        </w:rPr>
        <w:t>pecialiųjų p</w:t>
      </w:r>
      <w:r w:rsidR="00702B7B" w:rsidRPr="00B47963">
        <w:rPr>
          <w:rFonts w:ascii="Times New Roman" w:hAnsi="Times New Roman" w:cs="Times New Roman"/>
          <w:sz w:val="24"/>
          <w:szCs w:val="24"/>
        </w:rPr>
        <w:t xml:space="preserve">irkimo sąlygų </w:t>
      </w:r>
      <w:r w:rsidR="000C1634" w:rsidRPr="00B47963">
        <w:rPr>
          <w:rFonts w:ascii="Times New Roman" w:hAnsi="Times New Roman" w:cs="Times New Roman"/>
          <w:sz w:val="24"/>
          <w:szCs w:val="24"/>
        </w:rPr>
        <w:t>4</w:t>
      </w:r>
      <w:r w:rsidR="00702B7B" w:rsidRPr="00B47963">
        <w:rPr>
          <w:rFonts w:ascii="Times New Roman" w:hAnsi="Times New Roman" w:cs="Times New Roman"/>
          <w:color w:val="00B050"/>
          <w:sz w:val="24"/>
          <w:szCs w:val="24"/>
        </w:rPr>
        <w:t xml:space="preserve"> </w:t>
      </w:r>
      <w:r w:rsidR="00702B7B" w:rsidRPr="00B47963">
        <w:rPr>
          <w:rFonts w:ascii="Times New Roman" w:hAnsi="Times New Roman" w:cs="Times New Roman"/>
          <w:sz w:val="24"/>
          <w:szCs w:val="24"/>
        </w:rPr>
        <w:t>priede.</w:t>
      </w:r>
    </w:p>
    <w:p w14:paraId="2B9FCCA2" w14:textId="34073C68" w:rsidR="003943EC" w:rsidRPr="00B47963" w:rsidRDefault="003943EC" w:rsidP="00F77A5D">
      <w:pPr>
        <w:pStyle w:val="ListParagraph"/>
        <w:spacing w:line="240" w:lineRule="auto"/>
        <w:ind w:left="0" w:firstLine="709"/>
        <w:rPr>
          <w:rFonts w:ascii="Times New Roman" w:hAnsi="Times New Roman" w:cs="Times New Roman"/>
          <w:sz w:val="24"/>
          <w:szCs w:val="24"/>
        </w:rPr>
      </w:pPr>
      <w:r w:rsidRPr="00B47963">
        <w:rPr>
          <w:rFonts w:ascii="Times New Roman" w:hAnsi="Times New Roman" w:cs="Times New Roman"/>
          <w:sz w:val="24"/>
          <w:szCs w:val="24"/>
        </w:rPr>
        <w:t>2.</w:t>
      </w:r>
      <w:r w:rsidR="001F568A" w:rsidRPr="00B47963">
        <w:rPr>
          <w:rFonts w:ascii="Times New Roman" w:hAnsi="Times New Roman" w:cs="Times New Roman"/>
          <w:sz w:val="24"/>
          <w:szCs w:val="24"/>
        </w:rPr>
        <w:t>3</w:t>
      </w:r>
      <w:r w:rsidRPr="00B4796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B47963">
        <w:rPr>
          <w:rFonts w:ascii="Times New Roman" w:hAnsi="Times New Roman" w:cs="Times New Roman"/>
          <w:sz w:val="24"/>
          <w:szCs w:val="24"/>
        </w:rPr>
        <w:t>2.</w:t>
      </w:r>
      <w:r w:rsidR="001F568A" w:rsidRPr="00B47963">
        <w:rPr>
          <w:rFonts w:ascii="Times New Roman" w:hAnsi="Times New Roman" w:cs="Times New Roman"/>
          <w:sz w:val="24"/>
          <w:szCs w:val="24"/>
        </w:rPr>
        <w:t>4</w:t>
      </w:r>
      <w:r w:rsidRPr="00B47963">
        <w:rPr>
          <w:rFonts w:ascii="Times New Roman" w:hAnsi="Times New Roman" w:cs="Times New Roman"/>
          <w:sz w:val="24"/>
          <w:szCs w:val="24"/>
        </w:rPr>
        <w:t xml:space="preserve">. Jeigu apibūdinant pirkimo objektą techninėje specifikacijoje nurodytas standartas, </w:t>
      </w:r>
      <w:r w:rsidRPr="00B4796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7963">
        <w:rPr>
          <w:rFonts w:ascii="Times New Roman" w:hAnsi="Times New Roman" w:cs="Times New Roman"/>
          <w:sz w:val="24"/>
          <w:szCs w:val="24"/>
        </w:rPr>
        <w:t xml:space="preserve">turi būti laikoma, kad kiekviena tokia nuoroda yra pateikta su žodžiais „arba lygiavertis“. </w:t>
      </w:r>
    </w:p>
    <w:p w14:paraId="52BC46AA" w14:textId="77777777" w:rsidR="00822726" w:rsidRPr="00B47963" w:rsidRDefault="00822726"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CA4A68" w:rsidRDefault="00BF3638" w:rsidP="00E62E95">
      <w:pPr>
        <w:pStyle w:val="Heading1"/>
        <w:numPr>
          <w:ilvl w:val="0"/>
          <w:numId w:val="21"/>
        </w:numPr>
        <w:spacing w:before="720" w:after="0"/>
        <w:ind w:left="357" w:hanging="357"/>
        <w:rPr>
          <w:rFonts w:ascii="Times New Roman" w:hAnsi="Times New Roman" w:cs="Times New Roman"/>
          <w:b/>
          <w:bCs/>
          <w:color w:val="auto"/>
          <w:sz w:val="28"/>
          <w:szCs w:val="28"/>
        </w:rPr>
      </w:pPr>
      <w:bookmarkStart w:id="11" w:name="_Toc137194949"/>
      <w:r w:rsidRPr="00CA4A68">
        <w:rPr>
          <w:rFonts w:ascii="Times New Roman" w:hAnsi="Times New Roman" w:cs="Times New Roman"/>
          <w:b/>
          <w:bCs/>
          <w:color w:val="auto"/>
          <w:sz w:val="28"/>
          <w:szCs w:val="28"/>
        </w:rPr>
        <w:lastRenderedPageBreak/>
        <w:t>Tiekėjų pašalinimo pagrindai</w:t>
      </w:r>
      <w:r w:rsidR="00E201D8" w:rsidRPr="00CA4A68">
        <w:rPr>
          <w:rFonts w:ascii="Times New Roman" w:hAnsi="Times New Roman" w:cs="Times New Roman"/>
          <w:b/>
          <w:bCs/>
          <w:color w:val="auto"/>
          <w:sz w:val="28"/>
          <w:szCs w:val="28"/>
        </w:rPr>
        <w:t>, kvalifikacijos reikalavimai ir reikalaujami kokybės vadybos sistemos ir (ar</w:t>
      </w:r>
      <w:r w:rsidR="00817AB9" w:rsidRPr="00CA4A68">
        <w:rPr>
          <w:rFonts w:ascii="Times New Roman" w:hAnsi="Times New Roman" w:cs="Times New Roman"/>
          <w:b/>
          <w:bCs/>
          <w:color w:val="auto"/>
          <w:sz w:val="28"/>
          <w:szCs w:val="28"/>
        </w:rPr>
        <w:t>ba</w:t>
      </w:r>
      <w:r w:rsidR="00E201D8" w:rsidRPr="00CA4A68">
        <w:rPr>
          <w:rFonts w:ascii="Times New Roman" w:hAnsi="Times New Roman" w:cs="Times New Roman"/>
          <w:b/>
          <w:bCs/>
          <w:color w:val="auto"/>
          <w:sz w:val="28"/>
          <w:szCs w:val="28"/>
        </w:rPr>
        <w:t xml:space="preserve">) </w:t>
      </w:r>
      <w:r w:rsidR="00817AB9" w:rsidRPr="00CA4A68">
        <w:rPr>
          <w:rFonts w:ascii="Times New Roman" w:hAnsi="Times New Roman" w:cs="Times New Roman"/>
          <w:b/>
          <w:bCs/>
          <w:color w:val="auto"/>
          <w:sz w:val="28"/>
          <w:szCs w:val="28"/>
        </w:rPr>
        <w:t>aplinkos apsaugos vadybos sistemos standartai</w:t>
      </w:r>
      <w:bookmarkEnd w:id="11"/>
      <w:r w:rsidR="00817AB9" w:rsidRPr="00CA4A68">
        <w:rPr>
          <w:rFonts w:ascii="Times New Roman" w:hAnsi="Times New Roman" w:cs="Times New Roman"/>
          <w:b/>
          <w:bCs/>
          <w:color w:val="auto"/>
          <w:sz w:val="28"/>
          <w:szCs w:val="28"/>
        </w:rPr>
        <w:t xml:space="preserve"> </w:t>
      </w:r>
    </w:p>
    <w:p w14:paraId="0ED6AD78" w14:textId="723DA34A" w:rsidR="00FB3C75" w:rsidRPr="00B47963" w:rsidRDefault="00FB3C75" w:rsidP="00E62E95">
      <w:pPr>
        <w:spacing w:line="240" w:lineRule="auto"/>
        <w:ind w:firstLine="0"/>
        <w:rPr>
          <w:rFonts w:ascii="Times New Roman" w:hAnsi="Times New Roman" w:cs="Times New Roman"/>
          <w:sz w:val="24"/>
          <w:szCs w:val="24"/>
        </w:rPr>
      </w:pPr>
    </w:p>
    <w:p w14:paraId="603A5358" w14:textId="4B07FA04" w:rsidR="00AA5F07" w:rsidRPr="00B47963" w:rsidRDefault="005D280D" w:rsidP="00AB6391">
      <w:pPr>
        <w:pStyle w:val="ListParagraph"/>
        <w:numPr>
          <w:ilvl w:val="1"/>
          <w:numId w:val="21"/>
        </w:numPr>
        <w:spacing w:line="240" w:lineRule="auto"/>
        <w:ind w:left="0" w:firstLine="709"/>
        <w:rPr>
          <w:rFonts w:ascii="Times New Roman" w:hAnsi="Times New Roman" w:cs="Times New Roman"/>
          <w:i/>
          <w:iCs/>
          <w:sz w:val="24"/>
          <w:szCs w:val="24"/>
        </w:rPr>
      </w:pPr>
      <w:r w:rsidRPr="00B47963">
        <w:rPr>
          <w:rFonts w:ascii="Times New Roman" w:hAnsi="Times New Roman" w:cs="Times New Roman"/>
          <w:sz w:val="24"/>
          <w:szCs w:val="24"/>
        </w:rPr>
        <w:t>Reikalavimai dėl tiekėjo ir</w:t>
      </w:r>
      <w:r w:rsidR="00F17EDA" w:rsidRPr="00B47963">
        <w:rPr>
          <w:rFonts w:ascii="Times New Roman" w:hAnsi="Times New Roman" w:cs="Times New Roman"/>
          <w:sz w:val="24"/>
          <w:szCs w:val="24"/>
        </w:rPr>
        <w:t xml:space="preserve"> </w:t>
      </w:r>
      <w:r w:rsidRPr="00B47963">
        <w:rPr>
          <w:rFonts w:ascii="Times New Roman" w:hAnsi="Times New Roman" w:cs="Times New Roman"/>
          <w:sz w:val="24"/>
          <w:szCs w:val="24"/>
        </w:rPr>
        <w:t>subtiekėjų</w:t>
      </w:r>
      <w:r w:rsidR="00DF6485" w:rsidRPr="00B47963">
        <w:rPr>
          <w:rFonts w:ascii="Times New Roman" w:hAnsi="Times New Roman" w:cs="Times New Roman"/>
          <w:sz w:val="24"/>
          <w:szCs w:val="24"/>
        </w:rPr>
        <w:t xml:space="preserve"> (jeigu taikoma)</w:t>
      </w:r>
      <w:r w:rsidR="00A857C4" w:rsidRPr="00B47963">
        <w:rPr>
          <w:rFonts w:ascii="Times New Roman" w:hAnsi="Times New Roman" w:cs="Times New Roman"/>
          <w:sz w:val="24"/>
          <w:szCs w:val="24"/>
        </w:rPr>
        <w:t xml:space="preserve">, ūkio subjektų, kurių pajėgumais </w:t>
      </w:r>
      <w:r w:rsidR="00CF1B69" w:rsidRPr="00B47963">
        <w:rPr>
          <w:rFonts w:ascii="Times New Roman" w:hAnsi="Times New Roman" w:cs="Times New Roman"/>
          <w:sz w:val="24"/>
          <w:szCs w:val="24"/>
        </w:rPr>
        <w:t>tiekėjas remiasi,</w:t>
      </w:r>
      <w:r w:rsidR="00FB4B5E" w:rsidRPr="00B47963">
        <w:rPr>
          <w:rFonts w:ascii="Times New Roman" w:hAnsi="Times New Roman" w:cs="Times New Roman"/>
          <w:sz w:val="24"/>
          <w:szCs w:val="24"/>
        </w:rPr>
        <w:t xml:space="preserve"> </w:t>
      </w:r>
      <w:r w:rsidRPr="00B47963">
        <w:rPr>
          <w:rFonts w:ascii="Times New Roman" w:hAnsi="Times New Roman" w:cs="Times New Roman"/>
          <w:sz w:val="24"/>
          <w:szCs w:val="24"/>
        </w:rPr>
        <w:t>pašalinimo pagrindų nebuvimo</w:t>
      </w:r>
      <w:r w:rsidR="004A415C" w:rsidRPr="00B47963">
        <w:rPr>
          <w:rFonts w:ascii="Times New Roman" w:hAnsi="Times New Roman" w:cs="Times New Roman"/>
          <w:sz w:val="24"/>
          <w:szCs w:val="24"/>
        </w:rPr>
        <w:t xml:space="preserve"> </w:t>
      </w:r>
      <w:r w:rsidRPr="00B47963">
        <w:rPr>
          <w:rFonts w:ascii="Times New Roman" w:hAnsi="Times New Roman" w:cs="Times New Roman"/>
          <w:sz w:val="24"/>
          <w:szCs w:val="24"/>
        </w:rPr>
        <w:t xml:space="preserve">bei jų nebuvimą patvirtinantys dokumentai nurodyti </w:t>
      </w:r>
      <w:r w:rsidR="00CF1B69" w:rsidRPr="00B47963">
        <w:rPr>
          <w:rFonts w:ascii="Times New Roman" w:hAnsi="Times New Roman" w:cs="Times New Roman"/>
          <w:sz w:val="24"/>
          <w:szCs w:val="24"/>
        </w:rPr>
        <w:t>s</w:t>
      </w:r>
      <w:r w:rsidR="0035091B" w:rsidRPr="00B47963">
        <w:rPr>
          <w:rFonts w:ascii="Times New Roman" w:hAnsi="Times New Roman" w:cs="Times New Roman"/>
          <w:sz w:val="24"/>
          <w:szCs w:val="24"/>
        </w:rPr>
        <w:t>pecialiųjų p</w:t>
      </w:r>
      <w:r w:rsidRPr="00B47963">
        <w:rPr>
          <w:rFonts w:ascii="Times New Roman" w:hAnsi="Times New Roman" w:cs="Times New Roman"/>
          <w:sz w:val="24"/>
          <w:szCs w:val="24"/>
        </w:rPr>
        <w:t>irkimo sąlygų</w:t>
      </w:r>
      <w:r w:rsidR="00AF4C83" w:rsidRPr="00B47963">
        <w:rPr>
          <w:rFonts w:ascii="Times New Roman" w:hAnsi="Times New Roman" w:cs="Times New Roman"/>
          <w:sz w:val="24"/>
          <w:szCs w:val="24"/>
        </w:rPr>
        <w:t xml:space="preserve"> 1 </w:t>
      </w:r>
      <w:r w:rsidRPr="00B47963">
        <w:rPr>
          <w:rFonts w:ascii="Times New Roman" w:hAnsi="Times New Roman" w:cs="Times New Roman"/>
          <w:sz w:val="24"/>
          <w:szCs w:val="24"/>
        </w:rPr>
        <w:t xml:space="preserve">priede. </w:t>
      </w:r>
    </w:p>
    <w:p w14:paraId="580173E4" w14:textId="37107151" w:rsidR="009F7690" w:rsidRPr="008A1638" w:rsidRDefault="005D280D" w:rsidP="00AF4C83">
      <w:pPr>
        <w:pStyle w:val="ListParagraph"/>
        <w:numPr>
          <w:ilvl w:val="1"/>
          <w:numId w:val="21"/>
        </w:numPr>
        <w:spacing w:line="240" w:lineRule="auto"/>
        <w:ind w:left="0" w:firstLine="697"/>
        <w:rPr>
          <w:rFonts w:ascii="Times New Roman" w:hAnsi="Times New Roman" w:cs="Times New Roman"/>
          <w:b/>
          <w:bCs/>
          <w:sz w:val="24"/>
          <w:szCs w:val="24"/>
        </w:rPr>
      </w:pPr>
      <w:r w:rsidRPr="00B47963">
        <w:rPr>
          <w:rFonts w:ascii="Times New Roman" w:hAnsi="Times New Roman" w:cs="Times New Roman"/>
          <w:sz w:val="24"/>
          <w:szCs w:val="24"/>
        </w:rPr>
        <w:t xml:space="preserve">Tiekėjams </w:t>
      </w:r>
      <w:r w:rsidRPr="008A1638">
        <w:rPr>
          <w:rFonts w:ascii="Times New Roman" w:hAnsi="Times New Roman" w:cs="Times New Roman"/>
          <w:b/>
          <w:bCs/>
          <w:sz w:val="24"/>
          <w:szCs w:val="24"/>
        </w:rPr>
        <w:t>n</w:t>
      </w:r>
      <w:r w:rsidR="00243470" w:rsidRPr="008A1638">
        <w:rPr>
          <w:rFonts w:ascii="Times New Roman" w:hAnsi="Times New Roman" w:cs="Times New Roman"/>
          <w:b/>
          <w:bCs/>
          <w:sz w:val="24"/>
          <w:szCs w:val="24"/>
        </w:rPr>
        <w:t>enustatomi</w:t>
      </w:r>
      <w:r w:rsidR="00243470" w:rsidRPr="00B47963">
        <w:rPr>
          <w:rFonts w:ascii="Times New Roman" w:hAnsi="Times New Roman" w:cs="Times New Roman"/>
          <w:sz w:val="24"/>
          <w:szCs w:val="24"/>
        </w:rPr>
        <w:t xml:space="preserve"> </w:t>
      </w:r>
      <w:r w:rsidRPr="00B47963">
        <w:rPr>
          <w:rFonts w:ascii="Times New Roman" w:hAnsi="Times New Roman" w:cs="Times New Roman"/>
          <w:sz w:val="24"/>
          <w:szCs w:val="24"/>
        </w:rPr>
        <w:t>kvalifikacijos reikalavimai</w:t>
      </w:r>
      <w:r w:rsidR="00F80768" w:rsidRPr="00B47963">
        <w:rPr>
          <w:rFonts w:ascii="Times New Roman" w:hAnsi="Times New Roman" w:cs="Times New Roman"/>
          <w:sz w:val="24"/>
          <w:szCs w:val="24"/>
        </w:rPr>
        <w:t xml:space="preserve">, </w:t>
      </w:r>
      <w:r w:rsidRPr="00B47963">
        <w:rPr>
          <w:rFonts w:ascii="Times New Roman" w:hAnsi="Times New Roman" w:cs="Times New Roman"/>
          <w:sz w:val="24"/>
          <w:szCs w:val="24"/>
        </w:rPr>
        <w:t>reikalavim</w:t>
      </w:r>
      <w:r w:rsidR="001128FB" w:rsidRPr="00B47963">
        <w:rPr>
          <w:rFonts w:ascii="Times New Roman" w:hAnsi="Times New Roman" w:cs="Times New Roman"/>
          <w:sz w:val="24"/>
          <w:szCs w:val="24"/>
        </w:rPr>
        <w:t>ai</w:t>
      </w:r>
      <w:r w:rsidRPr="00B47963">
        <w:rPr>
          <w:rFonts w:ascii="Times New Roman" w:hAnsi="Times New Roman" w:cs="Times New Roman"/>
          <w:sz w:val="24"/>
          <w:szCs w:val="24"/>
        </w:rPr>
        <w:t xml:space="preserve"> dėl kokybės vadybos sistemos ir aplinkos apsaugos vadybos sistemos standartų laikymosi</w:t>
      </w:r>
      <w:r w:rsidR="009905AD" w:rsidRPr="00B47963">
        <w:rPr>
          <w:rFonts w:ascii="Times New Roman" w:hAnsi="Times New Roman" w:cs="Times New Roman"/>
          <w:sz w:val="24"/>
          <w:szCs w:val="24"/>
        </w:rPr>
        <w:t>.</w:t>
      </w:r>
      <w:r w:rsidR="003B3D2C" w:rsidRPr="00B47963">
        <w:rPr>
          <w:rFonts w:ascii="Times New Roman" w:hAnsi="Times New Roman" w:cs="Times New Roman"/>
          <w:sz w:val="24"/>
          <w:szCs w:val="24"/>
        </w:rPr>
        <w:t xml:space="preserve"> </w:t>
      </w:r>
      <w:r w:rsidR="003B3D2C" w:rsidRPr="008A1638">
        <w:rPr>
          <w:rFonts w:ascii="Times New Roman" w:hAnsi="Times New Roman" w:cs="Times New Roman"/>
          <w:b/>
          <w:bCs/>
          <w:sz w:val="24"/>
          <w:szCs w:val="24"/>
        </w:rPr>
        <w:t>Tiekėjas, teikdamas pasiūlymą, įsipareigoja, kad sutartį vykdys tik teisę verstis atitinkama veikla turintys asmenys.</w:t>
      </w:r>
    </w:p>
    <w:p w14:paraId="52D80500" w14:textId="426252E5" w:rsidR="00894FEF" w:rsidRPr="00B47963" w:rsidRDefault="0008617B" w:rsidP="00F77A5D">
      <w:pPr>
        <w:spacing w:line="240" w:lineRule="auto"/>
        <w:ind w:firstLine="709"/>
        <w:rPr>
          <w:rFonts w:ascii="Times New Roman" w:eastAsia="Arial" w:hAnsi="Times New Roman" w:cs="Times New Roman"/>
          <w:sz w:val="24"/>
          <w:szCs w:val="24"/>
        </w:rPr>
      </w:pPr>
      <w:r w:rsidRPr="00B47963">
        <w:rPr>
          <w:rFonts w:ascii="Times New Roman" w:hAnsi="Times New Roman" w:cs="Times New Roman"/>
          <w:sz w:val="24"/>
          <w:szCs w:val="24"/>
        </w:rPr>
        <w:t>3.</w:t>
      </w:r>
      <w:r w:rsidR="001B5CAB" w:rsidRPr="00B47963">
        <w:rPr>
          <w:rFonts w:ascii="Times New Roman" w:hAnsi="Times New Roman" w:cs="Times New Roman"/>
          <w:sz w:val="24"/>
          <w:szCs w:val="24"/>
        </w:rPr>
        <w:t xml:space="preserve">3. </w:t>
      </w:r>
      <w:r w:rsidRPr="00B47963">
        <w:rPr>
          <w:rFonts w:ascii="Times New Roman" w:eastAsia="Arial" w:hAnsi="Times New Roman" w:cs="Times New Roman"/>
          <w:sz w:val="24"/>
          <w:szCs w:val="24"/>
        </w:rPr>
        <w:t xml:space="preserve">Tiekėjas teikdamas pasiūlymą </w:t>
      </w:r>
      <w:r w:rsidR="002C50AE" w:rsidRPr="008A1638">
        <w:rPr>
          <w:rFonts w:ascii="Times New Roman" w:eastAsia="Arial" w:hAnsi="Times New Roman" w:cs="Times New Roman"/>
          <w:b/>
          <w:bCs/>
          <w:sz w:val="24"/>
          <w:szCs w:val="24"/>
        </w:rPr>
        <w:t xml:space="preserve">neturi </w:t>
      </w:r>
      <w:r w:rsidRPr="00B47963">
        <w:rPr>
          <w:rFonts w:ascii="Times New Roman" w:eastAsia="Arial" w:hAnsi="Times New Roman" w:cs="Times New Roman"/>
          <w:sz w:val="24"/>
          <w:szCs w:val="24"/>
        </w:rPr>
        <w:t xml:space="preserve">pateikti </w:t>
      </w:r>
      <w:r w:rsidR="002C50AE" w:rsidRPr="00B47963">
        <w:rPr>
          <w:rFonts w:ascii="Times New Roman" w:eastAsia="Arial" w:hAnsi="Times New Roman" w:cs="Times New Roman"/>
          <w:sz w:val="24"/>
          <w:szCs w:val="24"/>
        </w:rPr>
        <w:t>nei EBVPD</w:t>
      </w:r>
      <w:r w:rsidR="00531D05" w:rsidRPr="00B47963">
        <w:rPr>
          <w:rFonts w:ascii="Times New Roman" w:eastAsia="Arial" w:hAnsi="Times New Roman" w:cs="Times New Roman"/>
          <w:sz w:val="24"/>
          <w:szCs w:val="24"/>
        </w:rPr>
        <w:t>,</w:t>
      </w:r>
      <w:r w:rsidR="002C50AE" w:rsidRPr="00B47963">
        <w:rPr>
          <w:rFonts w:ascii="Times New Roman" w:eastAsia="Arial" w:hAnsi="Times New Roman" w:cs="Times New Roman"/>
          <w:sz w:val="24"/>
          <w:szCs w:val="24"/>
        </w:rPr>
        <w:t xml:space="preserve"> nei </w:t>
      </w:r>
      <w:r w:rsidRPr="00B47963">
        <w:rPr>
          <w:rFonts w:ascii="Times New Roman" w:eastAsia="Arial" w:hAnsi="Times New Roman" w:cs="Times New Roman"/>
          <w:sz w:val="24"/>
          <w:szCs w:val="24"/>
        </w:rPr>
        <w:t>laisvos formos deklaracij</w:t>
      </w:r>
      <w:r w:rsidR="002C50AE" w:rsidRPr="00B47963">
        <w:rPr>
          <w:rFonts w:ascii="Times New Roman" w:eastAsia="Arial" w:hAnsi="Times New Roman" w:cs="Times New Roman"/>
          <w:sz w:val="24"/>
          <w:szCs w:val="24"/>
        </w:rPr>
        <w:t>os</w:t>
      </w:r>
      <w:r w:rsidRPr="00B47963">
        <w:rPr>
          <w:rFonts w:ascii="Times New Roman" w:eastAsia="Arial" w:hAnsi="Times New Roman" w:cs="Times New Roman"/>
          <w:sz w:val="24"/>
          <w:szCs w:val="24"/>
        </w:rPr>
        <w:t xml:space="preserve"> dėl atitikties reikalavimams. </w:t>
      </w:r>
    </w:p>
    <w:p w14:paraId="69360CD7" w14:textId="6915587E" w:rsidR="00894FEF" w:rsidRPr="00CA4A68" w:rsidRDefault="00817AB9" w:rsidP="00894FEF">
      <w:pPr>
        <w:pStyle w:val="Heading1"/>
        <w:numPr>
          <w:ilvl w:val="0"/>
          <w:numId w:val="21"/>
        </w:numPr>
        <w:spacing w:before="720" w:after="0" w:line="300" w:lineRule="auto"/>
        <w:ind w:left="357" w:hanging="357"/>
        <w:rPr>
          <w:rFonts w:ascii="Times New Roman" w:hAnsi="Times New Roman" w:cs="Times New Roman"/>
          <w:b/>
          <w:bCs/>
          <w:color w:val="auto"/>
          <w:sz w:val="28"/>
          <w:szCs w:val="28"/>
        </w:rPr>
      </w:pPr>
      <w:bookmarkStart w:id="12" w:name="_Toc137194950"/>
      <w:r w:rsidRPr="00CA4A68">
        <w:rPr>
          <w:rFonts w:ascii="Times New Roman" w:hAnsi="Times New Roman" w:cs="Times New Roman"/>
          <w:b/>
          <w:bCs/>
          <w:color w:val="auto"/>
          <w:sz w:val="28"/>
          <w:szCs w:val="28"/>
        </w:rPr>
        <w:t>Reikalavima</w:t>
      </w:r>
      <w:r w:rsidR="00202139" w:rsidRPr="00CA4A68">
        <w:rPr>
          <w:rFonts w:ascii="Times New Roman" w:hAnsi="Times New Roman" w:cs="Times New Roman"/>
          <w:b/>
          <w:bCs/>
          <w:color w:val="auto"/>
          <w:sz w:val="28"/>
          <w:szCs w:val="28"/>
        </w:rPr>
        <w:t xml:space="preserve">i, </w:t>
      </w:r>
      <w:r w:rsidRPr="00CA4A68">
        <w:rPr>
          <w:rFonts w:ascii="Times New Roman" w:hAnsi="Times New Roman" w:cs="Times New Roman"/>
          <w:b/>
          <w:bCs/>
          <w:color w:val="auto"/>
          <w:sz w:val="28"/>
          <w:szCs w:val="28"/>
        </w:rPr>
        <w:t>susiję su nacionaliniu saugumu</w:t>
      </w:r>
      <w:bookmarkEnd w:id="12"/>
      <w:r w:rsidRPr="00CA4A68">
        <w:rPr>
          <w:rFonts w:ascii="Times New Roman" w:hAnsi="Times New Roman" w:cs="Times New Roman"/>
          <w:b/>
          <w:bCs/>
          <w:color w:val="auto"/>
          <w:sz w:val="28"/>
          <w:szCs w:val="28"/>
        </w:rPr>
        <w:t xml:space="preserve"> </w:t>
      </w:r>
    </w:p>
    <w:p w14:paraId="0A3E7F23" w14:textId="2800E67D" w:rsidR="00894FEF" w:rsidRPr="00B47963" w:rsidRDefault="00894FEF" w:rsidP="009F7690">
      <w:pPr>
        <w:pStyle w:val="ListParagraph"/>
        <w:spacing w:line="20" w:lineRule="atLeast"/>
        <w:ind w:left="697" w:firstLine="0"/>
        <w:rPr>
          <w:rFonts w:ascii="Times New Roman" w:hAnsi="Times New Roman" w:cs="Times New Roman"/>
          <w:sz w:val="24"/>
          <w:szCs w:val="24"/>
        </w:rPr>
      </w:pPr>
    </w:p>
    <w:p w14:paraId="037B821E" w14:textId="0A3CF33B" w:rsidR="0008378B" w:rsidRPr="00B47963" w:rsidRDefault="0008378B" w:rsidP="00F77A5D">
      <w:pPr>
        <w:spacing w:line="240" w:lineRule="auto"/>
        <w:ind w:firstLine="567"/>
        <w:rPr>
          <w:rFonts w:ascii="Times New Roman" w:eastAsia="Times New Roman" w:hAnsi="Times New Roman" w:cs="Times New Roman"/>
          <w:color w:val="000000" w:themeColor="text1"/>
          <w:sz w:val="24"/>
          <w:szCs w:val="24"/>
          <w:lang w:eastAsia="en-US"/>
        </w:rPr>
      </w:pPr>
    </w:p>
    <w:p w14:paraId="3D15EEED" w14:textId="1FEAF2F8" w:rsidR="00922015" w:rsidRPr="00B47963" w:rsidRDefault="00E2773A" w:rsidP="00E2773A">
      <w:pPr>
        <w:tabs>
          <w:tab w:val="left" w:pos="1134"/>
        </w:tabs>
        <w:spacing w:after="160" w:line="240" w:lineRule="auto"/>
        <w:ind w:left="709" w:firstLine="0"/>
        <w:contextualSpacing/>
        <w:rPr>
          <w:rFonts w:ascii="Times New Roman" w:hAnsi="Times New Roman" w:cs="Times New Roman"/>
          <w:color w:val="000000" w:themeColor="text1"/>
          <w:sz w:val="24"/>
          <w:szCs w:val="24"/>
        </w:rPr>
      </w:pPr>
      <w:r w:rsidRPr="00B47963">
        <w:rPr>
          <w:rFonts w:ascii="Times New Roman" w:hAnsi="Times New Roman" w:cs="Times New Roman"/>
          <w:color w:val="000000" w:themeColor="text1"/>
          <w:sz w:val="24"/>
          <w:szCs w:val="24"/>
        </w:rPr>
        <w:t>Netaikoma.</w:t>
      </w:r>
    </w:p>
    <w:p w14:paraId="490591E3" w14:textId="4440F86E" w:rsidR="006D3202" w:rsidRPr="00CA4A68" w:rsidRDefault="003630A0" w:rsidP="00961DB7">
      <w:pPr>
        <w:pStyle w:val="Heading1"/>
        <w:numPr>
          <w:ilvl w:val="0"/>
          <w:numId w:val="21"/>
        </w:numPr>
        <w:spacing w:before="720" w:after="0" w:line="300" w:lineRule="auto"/>
        <w:rPr>
          <w:rFonts w:ascii="Times New Roman" w:hAnsi="Times New Roman" w:cs="Times New Roman"/>
          <w:b/>
          <w:bCs/>
          <w:color w:val="auto"/>
          <w:sz w:val="28"/>
          <w:szCs w:val="28"/>
        </w:rPr>
      </w:pPr>
      <w:bookmarkStart w:id="13" w:name="_Toc137194951"/>
      <w:r w:rsidRPr="00CA4A68">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B47963" w:rsidRDefault="00E861F5" w:rsidP="00257685">
      <w:pPr>
        <w:ind w:firstLine="0"/>
        <w:rPr>
          <w:rFonts w:ascii="Times New Roman" w:hAnsi="Times New Roman" w:cs="Times New Roman"/>
          <w:b/>
          <w:bCs/>
          <w:sz w:val="24"/>
          <w:szCs w:val="24"/>
        </w:rPr>
      </w:pPr>
    </w:p>
    <w:p w14:paraId="42752441" w14:textId="2B08F722" w:rsidR="008B12C0" w:rsidRPr="00B47963" w:rsidRDefault="000010DA" w:rsidP="009B4FB1">
      <w:pPr>
        <w:pStyle w:val="ListParagraph"/>
        <w:spacing w:line="240" w:lineRule="auto"/>
        <w:ind w:left="0" w:firstLine="709"/>
        <w:rPr>
          <w:rFonts w:ascii="Times New Roman" w:hAnsi="Times New Roman" w:cs="Times New Roman"/>
          <w:sz w:val="24"/>
          <w:szCs w:val="24"/>
        </w:rPr>
      </w:pPr>
      <w:r w:rsidRPr="00B47963">
        <w:rPr>
          <w:rFonts w:ascii="Times New Roman" w:hAnsi="Times New Roman" w:cs="Times New Roman"/>
          <w:sz w:val="24"/>
          <w:szCs w:val="24"/>
        </w:rPr>
        <w:t>5</w:t>
      </w:r>
      <w:r w:rsidR="00CC654F" w:rsidRPr="00B47963">
        <w:rPr>
          <w:rFonts w:ascii="Times New Roman" w:hAnsi="Times New Roman" w:cs="Times New Roman"/>
          <w:sz w:val="24"/>
          <w:szCs w:val="24"/>
        </w:rPr>
        <w:t>.</w:t>
      </w:r>
      <w:r w:rsidR="00BD2E81" w:rsidRPr="00B47963">
        <w:rPr>
          <w:rFonts w:ascii="Times New Roman" w:hAnsi="Times New Roman" w:cs="Times New Roman"/>
          <w:sz w:val="24"/>
          <w:szCs w:val="24"/>
        </w:rPr>
        <w:t>1</w:t>
      </w:r>
      <w:r w:rsidR="00CC654F" w:rsidRPr="00B47963">
        <w:rPr>
          <w:rFonts w:ascii="Times New Roman" w:hAnsi="Times New Roman" w:cs="Times New Roman"/>
          <w:sz w:val="24"/>
          <w:szCs w:val="24"/>
        </w:rPr>
        <w:t>.</w:t>
      </w:r>
      <w:r w:rsidR="00291C92" w:rsidRPr="00B47963">
        <w:rPr>
          <w:rFonts w:ascii="Times New Roman" w:hAnsi="Times New Roman" w:cs="Times New Roman"/>
          <w:sz w:val="24"/>
          <w:szCs w:val="24"/>
        </w:rPr>
        <w:t xml:space="preserve"> </w:t>
      </w:r>
      <w:r w:rsidR="00D41416" w:rsidRPr="00B47963">
        <w:rPr>
          <w:rFonts w:ascii="Times New Roman" w:hAnsi="Times New Roman" w:cs="Times New Roman"/>
          <w:b/>
          <w:bCs/>
          <w:sz w:val="24"/>
          <w:szCs w:val="24"/>
        </w:rPr>
        <w:t xml:space="preserve">CVP IS pasiūlymo lango </w:t>
      </w:r>
      <w:r w:rsidR="00F16BEB" w:rsidRPr="00B47963">
        <w:rPr>
          <w:rFonts w:ascii="Times New Roman" w:hAnsi="Times New Roman" w:cs="Times New Roman"/>
          <w:b/>
          <w:bCs/>
          <w:sz w:val="24"/>
          <w:szCs w:val="24"/>
        </w:rPr>
        <w:t xml:space="preserve">eilutėje </w:t>
      </w:r>
      <w:r w:rsidR="008D277C" w:rsidRPr="00B47963">
        <w:rPr>
          <w:rFonts w:ascii="Times New Roman" w:hAnsi="Times New Roman" w:cs="Times New Roman"/>
          <w:b/>
          <w:bCs/>
          <w:sz w:val="24"/>
          <w:szCs w:val="24"/>
        </w:rPr>
        <w:t>„Prisegti dokument</w:t>
      </w:r>
      <w:r w:rsidR="00B7716A" w:rsidRPr="00B47963">
        <w:rPr>
          <w:rFonts w:ascii="Times New Roman" w:hAnsi="Times New Roman" w:cs="Times New Roman"/>
          <w:b/>
          <w:bCs/>
          <w:sz w:val="24"/>
          <w:szCs w:val="24"/>
        </w:rPr>
        <w:t>us</w:t>
      </w:r>
      <w:r w:rsidR="008D277C" w:rsidRPr="00B47963">
        <w:rPr>
          <w:rFonts w:ascii="Times New Roman" w:hAnsi="Times New Roman" w:cs="Times New Roman"/>
          <w:b/>
          <w:bCs/>
          <w:sz w:val="24"/>
          <w:szCs w:val="24"/>
        </w:rPr>
        <w:t>“ pateikiama</w:t>
      </w:r>
      <w:r w:rsidR="005964CC" w:rsidRPr="00B47963">
        <w:rPr>
          <w:rFonts w:ascii="Times New Roman" w:hAnsi="Times New Roman" w:cs="Times New Roman"/>
          <w:b/>
          <w:bCs/>
          <w:sz w:val="24"/>
          <w:szCs w:val="24"/>
        </w:rPr>
        <w:t>s</w:t>
      </w:r>
      <w:r w:rsidR="005964CC" w:rsidRPr="00B47963">
        <w:rPr>
          <w:rFonts w:ascii="Times New Roman" w:hAnsi="Times New Roman" w:cs="Times New Roman"/>
          <w:sz w:val="24"/>
          <w:szCs w:val="24"/>
        </w:rPr>
        <w:t xml:space="preserve"> </w:t>
      </w:r>
      <w:r w:rsidR="005A5204" w:rsidRPr="00B47963">
        <w:rPr>
          <w:rFonts w:ascii="Times New Roman" w:hAnsi="Times New Roman" w:cs="Times New Roman"/>
          <w:sz w:val="24"/>
          <w:szCs w:val="24"/>
        </w:rPr>
        <w:t xml:space="preserve">tiekėjo pasirašytas pasiūlymas, parengtas pagal </w:t>
      </w:r>
      <w:r w:rsidR="00820787" w:rsidRPr="00B47963">
        <w:rPr>
          <w:rFonts w:ascii="Times New Roman" w:hAnsi="Times New Roman" w:cs="Times New Roman"/>
          <w:sz w:val="24"/>
          <w:szCs w:val="24"/>
        </w:rPr>
        <w:t>s</w:t>
      </w:r>
      <w:r w:rsidR="00D85943" w:rsidRPr="00B47963">
        <w:rPr>
          <w:rFonts w:ascii="Times New Roman" w:hAnsi="Times New Roman" w:cs="Times New Roman"/>
          <w:sz w:val="24"/>
          <w:szCs w:val="24"/>
        </w:rPr>
        <w:t xml:space="preserve">pecialiųjų </w:t>
      </w:r>
      <w:r w:rsidR="005A5204" w:rsidRPr="00B47963">
        <w:rPr>
          <w:rFonts w:ascii="Times New Roman" w:hAnsi="Times New Roman" w:cs="Times New Roman"/>
          <w:sz w:val="24"/>
          <w:szCs w:val="24"/>
        </w:rPr>
        <w:fldChar w:fldCharType="begin"/>
      </w:r>
      <w:r w:rsidR="005A5204" w:rsidRPr="00B47963">
        <w:rPr>
          <w:rFonts w:ascii="Times New Roman" w:hAnsi="Times New Roman" w:cs="Times New Roman"/>
          <w:sz w:val="24"/>
          <w:szCs w:val="24"/>
        </w:rPr>
        <w:instrText xml:space="preserve"> REF _Ref38540913 \h  \* MERGEFORMAT </w:instrText>
      </w:r>
      <w:r w:rsidR="005A5204" w:rsidRPr="00B47963">
        <w:rPr>
          <w:rFonts w:ascii="Times New Roman" w:hAnsi="Times New Roman" w:cs="Times New Roman"/>
          <w:sz w:val="24"/>
          <w:szCs w:val="24"/>
        </w:rPr>
      </w:r>
      <w:r w:rsidR="005A5204" w:rsidRPr="00B47963">
        <w:rPr>
          <w:rFonts w:ascii="Times New Roman" w:hAnsi="Times New Roman" w:cs="Times New Roman"/>
          <w:sz w:val="24"/>
          <w:szCs w:val="24"/>
        </w:rPr>
        <w:fldChar w:fldCharType="separate"/>
      </w:r>
      <w:r w:rsidR="00D85943" w:rsidRPr="00B47963">
        <w:rPr>
          <w:rFonts w:ascii="Times New Roman" w:hAnsi="Times New Roman" w:cs="Times New Roman"/>
          <w:sz w:val="24"/>
          <w:szCs w:val="24"/>
        </w:rPr>
        <w:t>p</w:t>
      </w:r>
      <w:r w:rsidR="005A5204" w:rsidRPr="00B47963">
        <w:rPr>
          <w:rFonts w:ascii="Times New Roman" w:hAnsi="Times New Roman" w:cs="Times New Roman"/>
          <w:sz w:val="24"/>
          <w:szCs w:val="24"/>
        </w:rPr>
        <w:t xml:space="preserve">irkimo sąlygų </w:t>
      </w:r>
      <w:r w:rsidR="00F90178" w:rsidRPr="00B47963">
        <w:rPr>
          <w:rFonts w:ascii="Times New Roman" w:hAnsi="Times New Roman" w:cs="Times New Roman"/>
          <w:sz w:val="24"/>
          <w:szCs w:val="24"/>
        </w:rPr>
        <w:t>5</w:t>
      </w:r>
      <w:r w:rsidR="00D85943" w:rsidRPr="00B47963">
        <w:rPr>
          <w:rFonts w:ascii="Times New Roman" w:hAnsi="Times New Roman" w:cs="Times New Roman"/>
          <w:sz w:val="24"/>
          <w:szCs w:val="24"/>
          <w:shd w:val="clear" w:color="auto" w:fill="FFFFFF"/>
        </w:rPr>
        <w:t xml:space="preserve"> </w:t>
      </w:r>
      <w:r w:rsidR="005A5204" w:rsidRPr="00B47963">
        <w:rPr>
          <w:rFonts w:ascii="Times New Roman" w:hAnsi="Times New Roman" w:cs="Times New Roman"/>
          <w:sz w:val="24"/>
          <w:szCs w:val="24"/>
        </w:rPr>
        <w:fldChar w:fldCharType="end"/>
      </w:r>
      <w:r w:rsidR="008339CC" w:rsidRPr="00B47963">
        <w:rPr>
          <w:rFonts w:ascii="Times New Roman" w:hAnsi="Times New Roman" w:cs="Times New Roman"/>
          <w:sz w:val="24"/>
          <w:szCs w:val="24"/>
        </w:rPr>
        <w:t xml:space="preserve">priede </w:t>
      </w:r>
      <w:r w:rsidR="005A5204" w:rsidRPr="00B47963">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47963" w:rsidRDefault="005A52E6" w:rsidP="009B4FB1">
      <w:pPr>
        <w:pStyle w:val="ListParagraph"/>
        <w:spacing w:line="240" w:lineRule="auto"/>
        <w:ind w:left="0"/>
        <w:rPr>
          <w:rFonts w:ascii="Times New Roman" w:hAnsi="Times New Roman" w:cs="Times New Roman"/>
          <w:sz w:val="24"/>
          <w:szCs w:val="24"/>
          <w:u w:val="single"/>
        </w:rPr>
      </w:pPr>
      <w:r w:rsidRPr="00B47963">
        <w:rPr>
          <w:rFonts w:ascii="Times New Roman" w:eastAsia="Calibri" w:hAnsi="Times New Roman" w:cs="Times New Roman"/>
          <w:sz w:val="24"/>
          <w:szCs w:val="24"/>
        </w:rPr>
        <w:t xml:space="preserve">5.2. </w:t>
      </w:r>
      <w:r w:rsidR="00AD4F1A" w:rsidRPr="00B47963">
        <w:rPr>
          <w:rFonts w:ascii="Times New Roman" w:eastAsia="Calibri" w:hAnsi="Times New Roman" w:cs="Times New Roman"/>
          <w:sz w:val="24"/>
          <w:szCs w:val="24"/>
        </w:rPr>
        <w:t xml:space="preserve">Pasiūlymas gali būti pasirašytas </w:t>
      </w:r>
      <w:r w:rsidR="00FD5736" w:rsidRPr="00B47963">
        <w:rPr>
          <w:rFonts w:ascii="Times New Roman" w:eastAsia="Calibri" w:hAnsi="Times New Roman" w:cs="Times New Roman"/>
          <w:sz w:val="24"/>
          <w:szCs w:val="24"/>
        </w:rPr>
        <w:t xml:space="preserve">fiziniu arba </w:t>
      </w:r>
      <w:r w:rsidR="00AD4F1A" w:rsidRPr="00B47963">
        <w:rPr>
          <w:rFonts w:ascii="Times New Roman" w:eastAsia="Calibri" w:hAnsi="Times New Roman" w:cs="Times New Roman"/>
          <w:sz w:val="24"/>
          <w:szCs w:val="24"/>
        </w:rPr>
        <w:t xml:space="preserve">kvalifikuotu elektroniniu parašu. Jeigu </w:t>
      </w:r>
      <w:r w:rsidR="00FD5736" w:rsidRPr="00B47963">
        <w:rPr>
          <w:rFonts w:ascii="Times New Roman" w:eastAsia="Calibri" w:hAnsi="Times New Roman" w:cs="Times New Roman"/>
          <w:sz w:val="24"/>
          <w:szCs w:val="24"/>
        </w:rPr>
        <w:t xml:space="preserve">tiekėjas </w:t>
      </w:r>
      <w:r w:rsidR="00AD4F1A" w:rsidRPr="00B47963">
        <w:rPr>
          <w:rFonts w:ascii="Times New Roman" w:eastAsia="Calibri" w:hAnsi="Times New Roman" w:cs="Times New Roman"/>
          <w:sz w:val="24"/>
          <w:szCs w:val="24"/>
        </w:rPr>
        <w:t>dokumentus tvirtina naudodamas elektroninį, o ne fizinį parašą, elektroninis parašas turi atitikti VPĮ 22</w:t>
      </w:r>
      <w:r w:rsidR="006E2B14" w:rsidRPr="00B47963">
        <w:rPr>
          <w:rFonts w:ascii="Times New Roman" w:eastAsia="Calibri" w:hAnsi="Times New Roman" w:cs="Times New Roman"/>
          <w:sz w:val="24"/>
          <w:szCs w:val="24"/>
        </w:rPr>
        <w:t xml:space="preserve"> </w:t>
      </w:r>
      <w:r w:rsidR="00AD4F1A" w:rsidRPr="00B47963">
        <w:rPr>
          <w:rFonts w:ascii="Times New Roman" w:eastAsia="Calibri" w:hAnsi="Times New Roman" w:cs="Times New Roman"/>
          <w:sz w:val="24"/>
          <w:szCs w:val="24"/>
        </w:rPr>
        <w:t xml:space="preserve">straipsnio 11 dalies 2 ir 3 punktuose nustatytus reikalavimus. </w:t>
      </w:r>
      <w:r w:rsidR="7C928381" w:rsidRPr="00B47963">
        <w:rPr>
          <w:rFonts w:ascii="Times New Roman" w:hAnsi="Times New Roman" w:cs="Times New Roman"/>
          <w:sz w:val="24"/>
          <w:szCs w:val="24"/>
        </w:rPr>
        <w:t>P</w:t>
      </w:r>
      <w:r w:rsidR="007037F7" w:rsidRPr="00B47963">
        <w:rPr>
          <w:rFonts w:ascii="Times New Roman" w:hAnsi="Times New Roman" w:cs="Times New Roman"/>
          <w:sz w:val="24"/>
          <w:szCs w:val="24"/>
        </w:rPr>
        <w:t>erkančiajai organizacijai</w:t>
      </w:r>
      <w:r w:rsidR="00AD4F1A" w:rsidRPr="00B47963">
        <w:rPr>
          <w:rFonts w:ascii="Times New Roman" w:hAnsi="Times New Roman" w:cs="Times New Roman"/>
          <w:sz w:val="24"/>
          <w:szCs w:val="24"/>
        </w:rPr>
        <w:t xml:space="preserve"> kilus abejonių dėl dokumentų tikrumo, ji turi teisę reikalauti pateikti dokumentų originalus.</w:t>
      </w:r>
      <w:r w:rsidR="00AD4F1A" w:rsidRPr="00B47963">
        <w:rPr>
          <w:rFonts w:ascii="Times New Roman" w:eastAsia="Calibri" w:hAnsi="Times New Roman" w:cs="Times New Roman"/>
          <w:sz w:val="24"/>
          <w:szCs w:val="24"/>
        </w:rPr>
        <w:t xml:space="preserve"> Gali būti:</w:t>
      </w:r>
    </w:p>
    <w:p w14:paraId="2EE860FF" w14:textId="0B983AE4" w:rsidR="001C1D32" w:rsidRPr="00B47963" w:rsidRDefault="005A52E6" w:rsidP="009B4FB1">
      <w:pPr>
        <w:spacing w:line="240" w:lineRule="auto"/>
        <w:ind w:firstLine="709"/>
        <w:rPr>
          <w:rFonts w:ascii="Times New Roman" w:hAnsi="Times New Roman" w:cs="Times New Roman"/>
          <w:sz w:val="24"/>
          <w:szCs w:val="24"/>
        </w:rPr>
      </w:pPr>
      <w:r w:rsidRPr="00B47963">
        <w:rPr>
          <w:rFonts w:ascii="Times New Roman" w:eastAsia="Calibri" w:hAnsi="Times New Roman" w:cs="Times New Roman"/>
          <w:sz w:val="24"/>
          <w:szCs w:val="24"/>
        </w:rPr>
        <w:t>5</w:t>
      </w:r>
      <w:r w:rsidR="00713645" w:rsidRPr="00B47963">
        <w:rPr>
          <w:rFonts w:ascii="Times New Roman" w:eastAsia="Calibri" w:hAnsi="Times New Roman" w:cs="Times New Roman"/>
          <w:sz w:val="24"/>
          <w:szCs w:val="24"/>
        </w:rPr>
        <w:t>.</w:t>
      </w:r>
      <w:r w:rsidR="00C60621" w:rsidRPr="00B47963">
        <w:rPr>
          <w:rFonts w:ascii="Times New Roman" w:eastAsia="Calibri" w:hAnsi="Times New Roman" w:cs="Times New Roman"/>
          <w:sz w:val="24"/>
          <w:szCs w:val="24"/>
        </w:rPr>
        <w:t>2</w:t>
      </w:r>
      <w:r w:rsidR="00713645" w:rsidRPr="00B47963">
        <w:rPr>
          <w:rFonts w:ascii="Times New Roman" w:eastAsia="Calibri" w:hAnsi="Times New Roman" w:cs="Times New Roman"/>
          <w:sz w:val="24"/>
          <w:szCs w:val="24"/>
        </w:rPr>
        <w:t xml:space="preserve">.1. </w:t>
      </w:r>
      <w:r w:rsidR="00AD4F1A" w:rsidRPr="00B47963">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47963" w:rsidRDefault="00C60621" w:rsidP="009B4FB1">
      <w:pPr>
        <w:pStyle w:val="ListParagraph"/>
        <w:spacing w:line="240" w:lineRule="auto"/>
        <w:ind w:left="0"/>
        <w:rPr>
          <w:rFonts w:ascii="Times New Roman" w:hAnsi="Times New Roman" w:cs="Times New Roman"/>
          <w:sz w:val="24"/>
          <w:szCs w:val="24"/>
        </w:rPr>
      </w:pPr>
      <w:r w:rsidRPr="00B47963">
        <w:rPr>
          <w:rFonts w:ascii="Times New Roman" w:eastAsia="Calibri" w:hAnsi="Times New Roman" w:cs="Times New Roman"/>
          <w:sz w:val="24"/>
          <w:szCs w:val="24"/>
        </w:rPr>
        <w:t>5</w:t>
      </w:r>
      <w:r w:rsidR="00713645" w:rsidRPr="00B47963">
        <w:rPr>
          <w:rFonts w:ascii="Times New Roman" w:eastAsia="Calibri" w:hAnsi="Times New Roman" w:cs="Times New Roman"/>
          <w:sz w:val="24"/>
          <w:szCs w:val="24"/>
        </w:rPr>
        <w:t>.</w:t>
      </w:r>
      <w:r w:rsidRPr="00B47963">
        <w:rPr>
          <w:rFonts w:ascii="Times New Roman" w:eastAsia="Calibri" w:hAnsi="Times New Roman" w:cs="Times New Roman"/>
          <w:sz w:val="24"/>
          <w:szCs w:val="24"/>
        </w:rPr>
        <w:t>2</w:t>
      </w:r>
      <w:r w:rsidR="00713645" w:rsidRPr="00B47963">
        <w:rPr>
          <w:rFonts w:ascii="Times New Roman" w:eastAsia="Calibri" w:hAnsi="Times New Roman" w:cs="Times New Roman"/>
          <w:sz w:val="24"/>
          <w:szCs w:val="24"/>
        </w:rPr>
        <w:t xml:space="preserve">.2. </w:t>
      </w:r>
      <w:r w:rsidR="00AD4F1A" w:rsidRPr="00B47963">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47963"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5A86ED84" w:rsidR="00EB0E73" w:rsidRPr="00B47963" w:rsidRDefault="00392458" w:rsidP="00F77A5D">
      <w:pPr>
        <w:pStyle w:val="ListParagraph"/>
        <w:spacing w:line="240" w:lineRule="auto"/>
        <w:ind w:left="0"/>
        <w:rPr>
          <w:rFonts w:ascii="Times New Roman" w:hAnsi="Times New Roman" w:cs="Times New Roman"/>
          <w:sz w:val="24"/>
          <w:szCs w:val="24"/>
        </w:rPr>
      </w:pPr>
      <w:r w:rsidRPr="00B47963">
        <w:rPr>
          <w:rFonts w:ascii="Times New Roman" w:eastAsia="Arial" w:hAnsi="Times New Roman" w:cs="Times New Roman"/>
          <w:sz w:val="24"/>
          <w:szCs w:val="24"/>
        </w:rPr>
        <w:t xml:space="preserve">5.3. </w:t>
      </w:r>
      <w:r w:rsidR="00D61DED" w:rsidRPr="00B47963">
        <w:rPr>
          <w:rFonts w:ascii="Times New Roman" w:eastAsia="Arial" w:hAnsi="Times New Roman" w:cs="Times New Roman"/>
          <w:sz w:val="24"/>
          <w:szCs w:val="24"/>
        </w:rPr>
        <w:t>Pasiūlyma</w:t>
      </w:r>
      <w:r w:rsidR="00543400" w:rsidRPr="00B47963">
        <w:rPr>
          <w:rFonts w:ascii="Times New Roman" w:eastAsia="Arial" w:hAnsi="Times New Roman" w:cs="Times New Roman"/>
          <w:sz w:val="24"/>
          <w:szCs w:val="24"/>
        </w:rPr>
        <w:t>s turi būti parengtas</w:t>
      </w:r>
      <w:r w:rsidR="00D61DED" w:rsidRPr="00B47963">
        <w:rPr>
          <w:rFonts w:ascii="Times New Roman" w:eastAsia="Arial" w:hAnsi="Times New Roman" w:cs="Times New Roman"/>
          <w:sz w:val="24"/>
          <w:szCs w:val="24"/>
        </w:rPr>
        <w:t xml:space="preserve"> lietuvių</w:t>
      </w:r>
      <w:r w:rsidR="00543400" w:rsidRPr="00B47963">
        <w:rPr>
          <w:rFonts w:ascii="Times New Roman" w:eastAsia="Arial" w:hAnsi="Times New Roman" w:cs="Times New Roman"/>
          <w:sz w:val="24"/>
          <w:szCs w:val="24"/>
        </w:rPr>
        <w:t xml:space="preserve"> </w:t>
      </w:r>
      <w:r w:rsidR="00D61DED" w:rsidRPr="00B47963">
        <w:rPr>
          <w:rFonts w:ascii="Times New Roman" w:eastAsia="Arial" w:hAnsi="Times New Roman" w:cs="Times New Roman"/>
          <w:sz w:val="24"/>
          <w:szCs w:val="24"/>
        </w:rPr>
        <w:t>kalb</w:t>
      </w:r>
      <w:r w:rsidR="00F90178" w:rsidRPr="00B47963">
        <w:rPr>
          <w:rFonts w:ascii="Times New Roman" w:eastAsia="Arial" w:hAnsi="Times New Roman" w:cs="Times New Roman"/>
          <w:sz w:val="24"/>
          <w:szCs w:val="24"/>
        </w:rPr>
        <w:t>a</w:t>
      </w:r>
      <w:r w:rsidR="00D61DED" w:rsidRPr="00B47963">
        <w:rPr>
          <w:rFonts w:ascii="Times New Roman" w:eastAsia="Arial" w:hAnsi="Times New Roman" w:cs="Times New Roman"/>
          <w:sz w:val="24"/>
          <w:szCs w:val="24"/>
        </w:rPr>
        <w:t xml:space="preserve">. </w:t>
      </w:r>
      <w:r w:rsidR="000A3108" w:rsidRPr="00B479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B47963" w:rsidRDefault="00AB0036" w:rsidP="00F77A5D">
      <w:pPr>
        <w:pStyle w:val="ListParagraph"/>
        <w:spacing w:line="240" w:lineRule="auto"/>
        <w:ind w:left="0"/>
        <w:rPr>
          <w:rFonts w:ascii="Times New Roman" w:hAnsi="Times New Roman" w:cs="Times New Roman"/>
          <w:sz w:val="24"/>
          <w:szCs w:val="24"/>
        </w:rPr>
      </w:pPr>
      <w:r w:rsidRPr="00B47963">
        <w:rPr>
          <w:rFonts w:ascii="Times New Roman" w:hAnsi="Times New Roman" w:cs="Times New Roman"/>
          <w:sz w:val="24"/>
          <w:szCs w:val="24"/>
        </w:rPr>
        <w:t xml:space="preserve">5.4. </w:t>
      </w:r>
      <w:r w:rsidR="0032046A" w:rsidRPr="00B47963">
        <w:rPr>
          <w:rFonts w:ascii="Times New Roman" w:hAnsi="Times New Roman" w:cs="Times New Roman"/>
          <w:sz w:val="24"/>
          <w:szCs w:val="24"/>
        </w:rPr>
        <w:t>Pasiūlym</w:t>
      </w:r>
      <w:r w:rsidR="00990A2D" w:rsidRPr="00B47963">
        <w:rPr>
          <w:rFonts w:ascii="Times New Roman" w:hAnsi="Times New Roman" w:cs="Times New Roman"/>
          <w:sz w:val="24"/>
          <w:szCs w:val="24"/>
        </w:rPr>
        <w:t xml:space="preserve">uose nurodytos kainos </w:t>
      </w:r>
      <w:r w:rsidR="003C09C7" w:rsidRPr="00B47963">
        <w:rPr>
          <w:rFonts w:ascii="Times New Roman" w:hAnsi="Times New Roman" w:cs="Times New Roman"/>
          <w:sz w:val="24"/>
          <w:szCs w:val="24"/>
        </w:rPr>
        <w:t xml:space="preserve">bus vertinamos </w:t>
      </w:r>
      <w:r w:rsidR="0032046A" w:rsidRPr="00B47963">
        <w:rPr>
          <w:rFonts w:ascii="Times New Roman" w:hAnsi="Times New Roman" w:cs="Times New Roman"/>
          <w:sz w:val="24"/>
          <w:szCs w:val="24"/>
        </w:rPr>
        <w:t>eurais</w:t>
      </w:r>
      <w:r w:rsidR="0032046A" w:rsidRPr="00B47963">
        <w:rPr>
          <w:rFonts w:ascii="Times New Roman" w:eastAsia="Calibri" w:hAnsi="Times New Roman" w:cs="Times New Roman"/>
          <w:sz w:val="24"/>
          <w:szCs w:val="24"/>
        </w:rPr>
        <w:t>.</w:t>
      </w:r>
      <w:r w:rsidR="0032046A" w:rsidRPr="00B47963">
        <w:rPr>
          <w:rFonts w:ascii="Times New Roman" w:hAnsi="Times New Roman" w:cs="Times New Roman"/>
          <w:sz w:val="24"/>
          <w:szCs w:val="24"/>
        </w:rPr>
        <w:t xml:space="preserve"> Jeigu </w:t>
      </w:r>
      <w:r w:rsidR="005B57A2" w:rsidRPr="00B47963">
        <w:rPr>
          <w:rFonts w:ascii="Times New Roman" w:hAnsi="Times New Roman" w:cs="Times New Roman"/>
          <w:sz w:val="24"/>
          <w:szCs w:val="24"/>
        </w:rPr>
        <w:t>p</w:t>
      </w:r>
      <w:r w:rsidR="0032046A" w:rsidRPr="00B47963">
        <w:rPr>
          <w:rFonts w:ascii="Times New Roman" w:hAnsi="Times New Roman" w:cs="Times New Roman"/>
          <w:sz w:val="24"/>
          <w:szCs w:val="24"/>
        </w:rPr>
        <w:t xml:space="preserve">asiūlymuose kainos nurodytos užsienio valiuta, jos </w:t>
      </w:r>
      <w:r w:rsidR="003C09C7" w:rsidRPr="00B47963">
        <w:rPr>
          <w:rFonts w:ascii="Times New Roman" w:hAnsi="Times New Roman" w:cs="Times New Roman"/>
          <w:sz w:val="24"/>
          <w:szCs w:val="24"/>
        </w:rPr>
        <w:t>bus</w:t>
      </w:r>
      <w:r w:rsidR="0032046A" w:rsidRPr="00B47963">
        <w:rPr>
          <w:rFonts w:ascii="Times New Roman" w:hAnsi="Times New Roman" w:cs="Times New Roman"/>
          <w:sz w:val="24"/>
          <w:szCs w:val="24"/>
        </w:rPr>
        <w:t xml:space="preserve"> perskaičiuojamos </w:t>
      </w:r>
      <w:r w:rsidR="003C09C7" w:rsidRPr="00B47963">
        <w:rPr>
          <w:rFonts w:ascii="Times New Roman" w:hAnsi="Times New Roman" w:cs="Times New Roman"/>
          <w:sz w:val="24"/>
          <w:szCs w:val="24"/>
        </w:rPr>
        <w:t>eurais</w:t>
      </w:r>
      <w:r w:rsidR="0032046A" w:rsidRPr="00B4796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47963">
        <w:rPr>
          <w:rFonts w:ascii="Times New Roman" w:hAnsi="Times New Roman" w:cs="Times New Roman"/>
          <w:sz w:val="24"/>
          <w:szCs w:val="24"/>
        </w:rPr>
        <w:t>.</w:t>
      </w:r>
    </w:p>
    <w:p w14:paraId="4CC36FFA" w14:textId="04FAB6E4" w:rsidR="006A6A5B" w:rsidRPr="00B47963"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B47963">
        <w:rPr>
          <w:rFonts w:ascii="Times New Roman" w:eastAsia="Arial" w:hAnsi="Times New Roman" w:cs="Times New Roman"/>
          <w:sz w:val="24"/>
          <w:szCs w:val="24"/>
        </w:rPr>
        <w:t>5.5.</w:t>
      </w:r>
      <w:r w:rsidR="006A6A5B" w:rsidRPr="00B47963">
        <w:rPr>
          <w:rFonts w:ascii="Times New Roman" w:eastAsia="Arial" w:hAnsi="Times New Roman" w:cs="Times New Roman"/>
          <w:sz w:val="24"/>
          <w:szCs w:val="24"/>
        </w:rPr>
        <w:t xml:space="preserve"> Bendra pasiūlymo kaina (sąnaudos) su PVM  turi būti nurodoma dviejų </w:t>
      </w:r>
      <w:r w:rsidR="00EE7D60" w:rsidRPr="00B47963">
        <w:rPr>
          <w:rFonts w:ascii="Times New Roman" w:eastAsia="Arial" w:hAnsi="Times New Roman" w:cs="Times New Roman"/>
          <w:sz w:val="24"/>
          <w:szCs w:val="24"/>
        </w:rPr>
        <w:t>skaitmenų</w:t>
      </w:r>
      <w:r w:rsidR="006A6A5B" w:rsidRPr="00B4796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47963">
        <w:rPr>
          <w:rFonts w:ascii="Times New Roman" w:eastAsia="Arial" w:hAnsi="Times New Roman" w:cs="Times New Roman"/>
          <w:sz w:val="24"/>
          <w:szCs w:val="24"/>
        </w:rPr>
        <w:t>i</w:t>
      </w:r>
      <w:r w:rsidR="006A6A5B" w:rsidRPr="00B47963">
        <w:rPr>
          <w:rFonts w:ascii="Times New Roman" w:eastAsia="Arial" w:hAnsi="Times New Roman" w:cs="Times New Roman"/>
          <w:sz w:val="24"/>
          <w:szCs w:val="24"/>
        </w:rPr>
        <w:t xml:space="preserve"> neribojant </w:t>
      </w:r>
      <w:r w:rsidR="00EE7D60" w:rsidRPr="00B47963">
        <w:rPr>
          <w:rFonts w:ascii="Times New Roman" w:eastAsia="Arial" w:hAnsi="Times New Roman" w:cs="Times New Roman"/>
          <w:sz w:val="24"/>
          <w:szCs w:val="24"/>
        </w:rPr>
        <w:t>skaitmenų</w:t>
      </w:r>
      <w:r w:rsidR="006A6A5B" w:rsidRPr="00B47963">
        <w:rPr>
          <w:rFonts w:ascii="Times New Roman" w:eastAsia="Arial" w:hAnsi="Times New Roman" w:cs="Times New Roman"/>
          <w:sz w:val="24"/>
          <w:szCs w:val="24"/>
        </w:rPr>
        <w:t xml:space="preserve"> po kablelio kiekio. </w:t>
      </w:r>
    </w:p>
    <w:p w14:paraId="129309B3" w14:textId="77777777" w:rsidR="009C66EF" w:rsidRPr="00B47963" w:rsidRDefault="009C66EF" w:rsidP="00F77A5D">
      <w:pPr>
        <w:pStyle w:val="ListParagraph"/>
        <w:spacing w:after="160" w:line="240" w:lineRule="auto"/>
        <w:ind w:left="710" w:firstLine="0"/>
        <w:rPr>
          <w:rFonts w:ascii="Times New Roman" w:hAnsi="Times New Roman" w:cs="Times New Roman"/>
          <w:sz w:val="24"/>
          <w:szCs w:val="24"/>
        </w:rPr>
      </w:pPr>
      <w:r w:rsidRPr="00B47963">
        <w:rPr>
          <w:rFonts w:ascii="Times New Roman" w:eastAsia="Arial" w:hAnsi="Times New Roman" w:cs="Times New Roman"/>
          <w:sz w:val="24"/>
          <w:szCs w:val="24"/>
        </w:rPr>
        <w:t xml:space="preserve">5.6. Tiekėjų pasiūlymuose nurodytos kainos bus vertinamos </w:t>
      </w:r>
      <w:r w:rsidRPr="00B47963">
        <w:rPr>
          <w:rFonts w:ascii="Times New Roman" w:hAnsi="Times New Roman" w:cs="Times New Roman"/>
          <w:sz w:val="24"/>
          <w:szCs w:val="24"/>
        </w:rPr>
        <w:t xml:space="preserve">ir lyginamos su visais mokesčiais, įskaitant PVM. </w:t>
      </w:r>
    </w:p>
    <w:p w14:paraId="5D6AA436" w14:textId="2DE7D180" w:rsidR="009C66EF" w:rsidRPr="00B47963"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B47963"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B47963" w:rsidRDefault="00F527B1" w:rsidP="00F77A5D">
      <w:pPr>
        <w:pStyle w:val="paragrafesrasas2lygis"/>
        <w:spacing w:line="240" w:lineRule="auto"/>
        <w:rPr>
          <w:sz w:val="24"/>
          <w:szCs w:val="24"/>
        </w:rPr>
      </w:pPr>
    </w:p>
    <w:p w14:paraId="3946E33E" w14:textId="65B6C219" w:rsidR="00F527B1" w:rsidRPr="00CA4A68"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B47963">
        <w:rPr>
          <w:rFonts w:ascii="Times New Roman" w:hAnsi="Times New Roman" w:cs="Times New Roman"/>
          <w:color w:val="auto"/>
          <w:sz w:val="24"/>
          <w:szCs w:val="24"/>
        </w:rPr>
        <w:t>6</w:t>
      </w:r>
      <w:r w:rsidR="003F5D40" w:rsidRPr="00B47963">
        <w:rPr>
          <w:rFonts w:ascii="Times New Roman" w:hAnsi="Times New Roman" w:cs="Times New Roman"/>
          <w:color w:val="auto"/>
          <w:sz w:val="24"/>
          <w:szCs w:val="24"/>
        </w:rPr>
        <w:t xml:space="preserve">. </w:t>
      </w:r>
      <w:r w:rsidR="00E62E95" w:rsidRPr="00CA4A68">
        <w:rPr>
          <w:rFonts w:ascii="Times New Roman" w:hAnsi="Times New Roman" w:cs="Times New Roman"/>
          <w:b/>
          <w:bCs/>
          <w:color w:val="auto"/>
          <w:sz w:val="28"/>
          <w:szCs w:val="28"/>
        </w:rPr>
        <w:t>Pasiūlymo galiojimo užtikrinimas</w:t>
      </w:r>
      <w:bookmarkEnd w:id="14"/>
    </w:p>
    <w:p w14:paraId="7A210472" w14:textId="77777777" w:rsidR="003D73C2" w:rsidRPr="00B47963" w:rsidRDefault="003D73C2" w:rsidP="00C17335">
      <w:pPr>
        <w:ind w:firstLine="0"/>
        <w:rPr>
          <w:rFonts w:ascii="Times New Roman" w:hAnsi="Times New Roman" w:cs="Times New Roman"/>
          <w:i/>
          <w:iCs/>
          <w:color w:val="7030A0"/>
          <w:sz w:val="24"/>
          <w:szCs w:val="24"/>
        </w:rPr>
      </w:pPr>
    </w:p>
    <w:p w14:paraId="6B9596C1" w14:textId="2DA7C50E" w:rsidR="00F527B1" w:rsidRPr="00B47963" w:rsidRDefault="007F65C2" w:rsidP="00CA7B9A">
      <w:pPr>
        <w:pStyle w:val="ListParagraph"/>
        <w:spacing w:line="240" w:lineRule="auto"/>
        <w:ind w:left="0" w:firstLine="567"/>
        <w:rPr>
          <w:rFonts w:ascii="Times New Roman" w:eastAsia="Calibri" w:hAnsi="Times New Roman" w:cs="Times New Roman"/>
          <w:sz w:val="24"/>
          <w:szCs w:val="24"/>
        </w:rPr>
      </w:pPr>
      <w:r w:rsidRPr="00B47963">
        <w:rPr>
          <w:rFonts w:ascii="Times New Roman" w:hAnsi="Times New Roman" w:cs="Times New Roman"/>
          <w:sz w:val="24"/>
          <w:szCs w:val="24"/>
        </w:rPr>
        <w:t>6</w:t>
      </w:r>
      <w:r w:rsidR="003F5D40" w:rsidRPr="00B47963">
        <w:rPr>
          <w:rFonts w:ascii="Times New Roman" w:hAnsi="Times New Roman" w:cs="Times New Roman"/>
          <w:sz w:val="24"/>
          <w:szCs w:val="24"/>
        </w:rPr>
        <w:t xml:space="preserve">.1. </w:t>
      </w:r>
      <w:r w:rsidR="0AA88C09" w:rsidRPr="00B47963">
        <w:rPr>
          <w:rFonts w:ascii="Times New Roman" w:hAnsi="Times New Roman" w:cs="Times New Roman"/>
          <w:sz w:val="24"/>
          <w:szCs w:val="24"/>
        </w:rPr>
        <w:t xml:space="preserve"> </w:t>
      </w:r>
      <w:r w:rsidR="00504AD9" w:rsidRPr="00B47963">
        <w:rPr>
          <w:rFonts w:ascii="Times New Roman" w:eastAsia="Calibri" w:hAnsi="Times New Roman" w:cs="Times New Roman"/>
          <w:sz w:val="24"/>
          <w:szCs w:val="24"/>
        </w:rPr>
        <w:t xml:space="preserve">Perkančioji organizacija </w:t>
      </w:r>
      <w:r w:rsidR="00504AD9" w:rsidRPr="008A1638">
        <w:rPr>
          <w:rFonts w:ascii="Times New Roman" w:eastAsia="Calibri" w:hAnsi="Times New Roman" w:cs="Times New Roman"/>
          <w:b/>
          <w:bCs/>
          <w:sz w:val="24"/>
          <w:szCs w:val="24"/>
        </w:rPr>
        <w:t xml:space="preserve">nereikalauja </w:t>
      </w:r>
      <w:r w:rsidR="00504AD9" w:rsidRPr="00B47963">
        <w:rPr>
          <w:rFonts w:ascii="Times New Roman" w:eastAsia="Calibri" w:hAnsi="Times New Roman" w:cs="Times New Roman"/>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2F7E358" w14:textId="77777777" w:rsidR="00CA7B9A" w:rsidRPr="00B47963" w:rsidRDefault="00CA7B9A" w:rsidP="00CA7B9A">
      <w:pPr>
        <w:pStyle w:val="ListParagraph"/>
        <w:spacing w:line="240" w:lineRule="auto"/>
        <w:ind w:left="0" w:firstLine="567"/>
        <w:rPr>
          <w:rFonts w:ascii="Times New Roman" w:hAnsi="Times New Roman" w:cs="Times New Roman"/>
          <w:sz w:val="24"/>
          <w:szCs w:val="24"/>
        </w:rPr>
      </w:pPr>
    </w:p>
    <w:p w14:paraId="167D471F" w14:textId="6CDE7BF9" w:rsidR="00831133" w:rsidRPr="00CA4A68" w:rsidRDefault="00B52705" w:rsidP="00CA7B9A">
      <w:pPr>
        <w:pStyle w:val="Heading1"/>
        <w:numPr>
          <w:ilvl w:val="0"/>
          <w:numId w:val="18"/>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CA4A68">
        <w:rPr>
          <w:rFonts w:ascii="Times New Roman" w:hAnsi="Times New Roman" w:cs="Times New Roman"/>
          <w:b/>
          <w:bCs/>
          <w:color w:val="auto"/>
          <w:sz w:val="28"/>
          <w:szCs w:val="28"/>
        </w:rPr>
        <w:t>P</w:t>
      </w:r>
      <w:bookmarkEnd w:id="15"/>
      <w:r w:rsidR="00E62E95" w:rsidRPr="00CA4A68">
        <w:rPr>
          <w:rFonts w:ascii="Times New Roman" w:hAnsi="Times New Roman" w:cs="Times New Roman"/>
          <w:b/>
          <w:bCs/>
          <w:color w:val="auto"/>
          <w:sz w:val="28"/>
          <w:szCs w:val="28"/>
        </w:rPr>
        <w:t xml:space="preserve">asiūlymų </w:t>
      </w:r>
      <w:r w:rsidR="00A84437" w:rsidRPr="00CA4A68">
        <w:rPr>
          <w:rFonts w:ascii="Times New Roman" w:hAnsi="Times New Roman" w:cs="Times New Roman"/>
          <w:b/>
          <w:bCs/>
          <w:color w:val="auto"/>
          <w:sz w:val="28"/>
          <w:szCs w:val="28"/>
        </w:rPr>
        <w:t>vertinimas</w:t>
      </w:r>
      <w:bookmarkEnd w:id="16"/>
    </w:p>
    <w:p w14:paraId="5F1E2635" w14:textId="1C210ED8" w:rsidR="00831133" w:rsidRPr="00B47963" w:rsidRDefault="006A0320" w:rsidP="00F77A5D">
      <w:pPr>
        <w:pStyle w:val="ListParagraph"/>
        <w:spacing w:line="240" w:lineRule="auto"/>
        <w:ind w:left="0" w:firstLine="709"/>
        <w:rPr>
          <w:rFonts w:ascii="Times New Roman" w:eastAsia="Calibri" w:hAnsi="Times New Roman" w:cs="Times New Roman"/>
          <w:sz w:val="24"/>
          <w:szCs w:val="24"/>
        </w:rPr>
      </w:pPr>
      <w:r w:rsidRPr="00B47963">
        <w:rPr>
          <w:rFonts w:ascii="Times New Roman" w:eastAsia="Calibri" w:hAnsi="Times New Roman" w:cs="Times New Roman"/>
          <w:sz w:val="24"/>
          <w:szCs w:val="24"/>
        </w:rPr>
        <w:t>7</w:t>
      </w:r>
      <w:r w:rsidR="0010148D" w:rsidRPr="00B47963">
        <w:rPr>
          <w:rFonts w:ascii="Times New Roman" w:eastAsia="Calibri" w:hAnsi="Times New Roman" w:cs="Times New Roman"/>
          <w:sz w:val="24"/>
          <w:szCs w:val="24"/>
        </w:rPr>
        <w:t>.1.</w:t>
      </w:r>
      <w:r w:rsidR="4639D25F" w:rsidRPr="00B47963">
        <w:rPr>
          <w:rFonts w:ascii="Times New Roman" w:hAnsi="Times New Roman" w:cs="Times New Roman"/>
          <w:color w:val="7030A0"/>
          <w:sz w:val="24"/>
          <w:szCs w:val="24"/>
        </w:rPr>
        <w:t xml:space="preserve"> </w:t>
      </w:r>
      <w:r w:rsidR="4639D25F" w:rsidRPr="00B47963">
        <w:rPr>
          <w:rFonts w:ascii="Times New Roman" w:hAnsi="Times New Roman" w:cs="Times New Roman"/>
          <w:sz w:val="24"/>
          <w:szCs w:val="24"/>
        </w:rPr>
        <w:t>P</w:t>
      </w:r>
      <w:r w:rsidR="000E681E" w:rsidRPr="00B47963">
        <w:rPr>
          <w:rFonts w:ascii="Times New Roman" w:hAnsi="Times New Roman" w:cs="Times New Roman"/>
          <w:sz w:val="24"/>
          <w:szCs w:val="24"/>
        </w:rPr>
        <w:t>erkančioji organizacija</w:t>
      </w:r>
      <w:r w:rsidR="00831133" w:rsidRPr="00B47963">
        <w:rPr>
          <w:rFonts w:ascii="Times New Roman" w:eastAsia="Calibri" w:hAnsi="Times New Roman" w:cs="Times New Roman"/>
          <w:sz w:val="24"/>
          <w:szCs w:val="24"/>
        </w:rPr>
        <w:t xml:space="preserve"> ekonomiškai naudingiausią </w:t>
      </w:r>
      <w:r w:rsidR="000E681E" w:rsidRPr="00B47963">
        <w:rPr>
          <w:rFonts w:ascii="Times New Roman" w:eastAsia="Calibri" w:hAnsi="Times New Roman" w:cs="Times New Roman"/>
          <w:sz w:val="24"/>
          <w:szCs w:val="24"/>
        </w:rPr>
        <w:t>p</w:t>
      </w:r>
      <w:r w:rsidR="00831133" w:rsidRPr="00B47963">
        <w:rPr>
          <w:rFonts w:ascii="Times New Roman" w:eastAsia="Calibri" w:hAnsi="Times New Roman" w:cs="Times New Roman"/>
          <w:sz w:val="24"/>
          <w:szCs w:val="24"/>
        </w:rPr>
        <w:t xml:space="preserve">asiūlymą išrenka </w:t>
      </w:r>
      <w:r w:rsidR="00831133" w:rsidRPr="00693FC8">
        <w:rPr>
          <w:rFonts w:ascii="Times New Roman" w:eastAsia="Calibri" w:hAnsi="Times New Roman" w:cs="Times New Roman"/>
          <w:b/>
          <w:bCs/>
          <w:sz w:val="24"/>
          <w:szCs w:val="24"/>
        </w:rPr>
        <w:t>pagal kainos ir kokybės santykį</w:t>
      </w:r>
      <w:r w:rsidR="00831133" w:rsidRPr="00B47963">
        <w:rPr>
          <w:rFonts w:ascii="Times New Roman" w:eastAsia="Calibri" w:hAnsi="Times New Roman" w:cs="Times New Roman"/>
          <w:sz w:val="24"/>
          <w:szCs w:val="24"/>
        </w:rPr>
        <w:t xml:space="preserve">. Duomenys, kuriuos savo </w:t>
      </w:r>
      <w:r w:rsidR="000E681E" w:rsidRPr="00B47963">
        <w:rPr>
          <w:rFonts w:ascii="Times New Roman" w:eastAsia="Calibri" w:hAnsi="Times New Roman" w:cs="Times New Roman"/>
          <w:sz w:val="24"/>
          <w:szCs w:val="24"/>
        </w:rPr>
        <w:t>p</w:t>
      </w:r>
      <w:r w:rsidR="00831133" w:rsidRPr="00B47963">
        <w:rPr>
          <w:rFonts w:ascii="Times New Roman" w:eastAsia="Calibri" w:hAnsi="Times New Roman" w:cs="Times New Roman"/>
          <w:sz w:val="24"/>
          <w:szCs w:val="24"/>
        </w:rPr>
        <w:t xml:space="preserve">asiūlyme turi pateikti </w:t>
      </w:r>
      <w:r w:rsidR="000E681E" w:rsidRPr="00B47963">
        <w:rPr>
          <w:rFonts w:ascii="Times New Roman" w:eastAsia="Calibri" w:hAnsi="Times New Roman" w:cs="Times New Roman"/>
          <w:sz w:val="24"/>
          <w:szCs w:val="24"/>
        </w:rPr>
        <w:t>tiekėjas</w:t>
      </w:r>
      <w:r w:rsidR="00831133" w:rsidRPr="00B47963">
        <w:rPr>
          <w:rFonts w:ascii="Times New Roman" w:eastAsia="Calibri" w:hAnsi="Times New Roman" w:cs="Times New Roman"/>
          <w:sz w:val="24"/>
          <w:szCs w:val="24"/>
        </w:rPr>
        <w:t>, vertinimo kriterijai ir tvarka, pagal kuri</w:t>
      </w:r>
      <w:r w:rsidR="00DD0202" w:rsidRPr="00B47963">
        <w:rPr>
          <w:rFonts w:ascii="Times New Roman" w:eastAsia="Calibri" w:hAnsi="Times New Roman" w:cs="Times New Roman"/>
          <w:sz w:val="24"/>
          <w:szCs w:val="24"/>
        </w:rPr>
        <w:t>ą</w:t>
      </w:r>
      <w:r w:rsidR="00831133" w:rsidRPr="00B47963">
        <w:rPr>
          <w:rFonts w:ascii="Times New Roman" w:eastAsia="Calibri" w:hAnsi="Times New Roman" w:cs="Times New Roman"/>
          <w:sz w:val="24"/>
          <w:szCs w:val="24"/>
        </w:rPr>
        <w:t xml:space="preserve"> vertinami </w:t>
      </w:r>
      <w:r w:rsidR="00F158C7" w:rsidRPr="00B47963">
        <w:rPr>
          <w:rFonts w:ascii="Times New Roman" w:eastAsia="Calibri" w:hAnsi="Times New Roman" w:cs="Times New Roman"/>
          <w:sz w:val="24"/>
          <w:szCs w:val="24"/>
        </w:rPr>
        <w:t>tiekėjo</w:t>
      </w:r>
      <w:r w:rsidR="00831133" w:rsidRPr="00B47963">
        <w:rPr>
          <w:rFonts w:ascii="Times New Roman" w:eastAsia="Calibri" w:hAnsi="Times New Roman" w:cs="Times New Roman"/>
          <w:sz w:val="24"/>
          <w:szCs w:val="24"/>
        </w:rPr>
        <w:t xml:space="preserve"> pateikti duomenys, pa</w:t>
      </w:r>
      <w:r w:rsidR="00DE051B" w:rsidRPr="00B47963">
        <w:rPr>
          <w:rFonts w:ascii="Times New Roman" w:eastAsia="Calibri" w:hAnsi="Times New Roman" w:cs="Times New Roman"/>
          <w:sz w:val="24"/>
          <w:szCs w:val="24"/>
        </w:rPr>
        <w:t>teikiam</w:t>
      </w:r>
      <w:r w:rsidR="00F158C7" w:rsidRPr="00B47963">
        <w:rPr>
          <w:rFonts w:ascii="Times New Roman" w:eastAsia="Calibri" w:hAnsi="Times New Roman" w:cs="Times New Roman"/>
          <w:sz w:val="24"/>
          <w:szCs w:val="24"/>
        </w:rPr>
        <w:t>a</w:t>
      </w:r>
      <w:r w:rsidR="00DE051B" w:rsidRPr="00B47963">
        <w:rPr>
          <w:rFonts w:ascii="Times New Roman" w:eastAsia="Calibri" w:hAnsi="Times New Roman" w:cs="Times New Roman"/>
          <w:sz w:val="24"/>
          <w:szCs w:val="24"/>
        </w:rPr>
        <w:t xml:space="preserve"> </w:t>
      </w:r>
      <w:r w:rsidR="00F158C7" w:rsidRPr="00B47963">
        <w:rPr>
          <w:rFonts w:ascii="Times New Roman" w:eastAsia="Calibri" w:hAnsi="Times New Roman" w:cs="Times New Roman"/>
          <w:sz w:val="24"/>
          <w:szCs w:val="24"/>
        </w:rPr>
        <w:t>specialiųjų p</w:t>
      </w:r>
      <w:r w:rsidR="00DE051B" w:rsidRPr="00B47963">
        <w:rPr>
          <w:rFonts w:ascii="Times New Roman" w:eastAsia="Calibri" w:hAnsi="Times New Roman" w:cs="Times New Roman"/>
          <w:sz w:val="24"/>
          <w:szCs w:val="24"/>
        </w:rPr>
        <w:t xml:space="preserve">irkimo sąlygų </w:t>
      </w:r>
      <w:r w:rsidR="00693FC8" w:rsidRPr="00693FC8">
        <w:rPr>
          <w:rFonts w:ascii="Times New Roman" w:eastAsia="Calibri" w:hAnsi="Times New Roman" w:cs="Times New Roman"/>
          <w:sz w:val="24"/>
          <w:szCs w:val="24"/>
        </w:rPr>
        <w:t>6</w:t>
      </w:r>
      <w:r w:rsidR="00F158C7" w:rsidRPr="00B47963">
        <w:rPr>
          <w:rFonts w:ascii="Times New Roman" w:eastAsia="Calibri" w:hAnsi="Times New Roman" w:cs="Times New Roman"/>
          <w:color w:val="00B050"/>
          <w:sz w:val="24"/>
          <w:szCs w:val="24"/>
        </w:rPr>
        <w:t xml:space="preserve"> </w:t>
      </w:r>
      <w:r w:rsidR="00F158C7" w:rsidRPr="00B47963">
        <w:rPr>
          <w:rFonts w:ascii="Times New Roman" w:eastAsia="Calibri" w:hAnsi="Times New Roman" w:cs="Times New Roman"/>
          <w:sz w:val="24"/>
          <w:szCs w:val="24"/>
        </w:rPr>
        <w:t>priede</w:t>
      </w:r>
      <w:r w:rsidR="00DE051B" w:rsidRPr="00B47963">
        <w:rPr>
          <w:rFonts w:ascii="Times New Roman" w:eastAsia="Calibri" w:hAnsi="Times New Roman" w:cs="Times New Roman"/>
          <w:sz w:val="24"/>
          <w:szCs w:val="24"/>
        </w:rPr>
        <w:t>.</w:t>
      </w:r>
    </w:p>
    <w:p w14:paraId="69CC295B" w14:textId="50B9F5D6" w:rsidR="009C5AA9" w:rsidRPr="00B47963" w:rsidRDefault="00660FD8" w:rsidP="00F77A5D">
      <w:pPr>
        <w:pStyle w:val="ListParagraph"/>
        <w:spacing w:line="240" w:lineRule="auto"/>
        <w:ind w:left="0"/>
        <w:rPr>
          <w:rFonts w:ascii="Times New Roman" w:hAnsi="Times New Roman" w:cs="Times New Roman"/>
          <w:sz w:val="24"/>
          <w:szCs w:val="24"/>
        </w:rPr>
      </w:pPr>
      <w:r w:rsidRPr="00B47963">
        <w:rPr>
          <w:rFonts w:ascii="Times New Roman" w:hAnsi="Times New Roman" w:cs="Times New Roman"/>
          <w:color w:val="000000" w:themeColor="text1"/>
          <w:sz w:val="24"/>
          <w:szCs w:val="24"/>
        </w:rPr>
        <w:t>7</w:t>
      </w:r>
      <w:r w:rsidR="001404CC" w:rsidRPr="00B47963">
        <w:rPr>
          <w:rFonts w:ascii="Times New Roman" w:hAnsi="Times New Roman" w:cs="Times New Roman"/>
          <w:color w:val="000000" w:themeColor="text1"/>
          <w:sz w:val="24"/>
          <w:szCs w:val="24"/>
        </w:rPr>
        <w:t xml:space="preserve">.2. </w:t>
      </w:r>
      <w:r w:rsidR="00D734C6" w:rsidRPr="00B47963">
        <w:rPr>
          <w:rFonts w:ascii="Times New Roman" w:hAnsi="Times New Roman" w:cs="Times New Roman"/>
          <w:color w:val="000000" w:themeColor="text1"/>
          <w:sz w:val="24"/>
          <w:szCs w:val="24"/>
        </w:rPr>
        <w:t xml:space="preserve">Laimėjusiu </w:t>
      </w:r>
      <w:r w:rsidR="00996FBB" w:rsidRPr="00B47963">
        <w:rPr>
          <w:rFonts w:ascii="Times New Roman" w:hAnsi="Times New Roman" w:cs="Times New Roman"/>
          <w:color w:val="000000" w:themeColor="text1"/>
          <w:sz w:val="24"/>
          <w:szCs w:val="24"/>
        </w:rPr>
        <w:t>p</w:t>
      </w:r>
      <w:r w:rsidR="005D7D8C" w:rsidRPr="00B47963">
        <w:rPr>
          <w:rFonts w:ascii="Times New Roman" w:hAnsi="Times New Roman" w:cs="Times New Roman"/>
          <w:color w:val="000000" w:themeColor="text1"/>
          <w:sz w:val="24"/>
          <w:szCs w:val="24"/>
        </w:rPr>
        <w:t>asiūlymu</w:t>
      </w:r>
      <w:r w:rsidR="00D734C6" w:rsidRPr="00B47963">
        <w:rPr>
          <w:rFonts w:ascii="Times New Roman" w:hAnsi="Times New Roman" w:cs="Times New Roman"/>
          <w:color w:val="000000" w:themeColor="text1"/>
          <w:sz w:val="24"/>
          <w:szCs w:val="24"/>
        </w:rPr>
        <w:t xml:space="preserve"> galės būti pripažintas tik 1 (vienas) </w:t>
      </w:r>
      <w:r w:rsidR="005D7D8C" w:rsidRPr="00B47963">
        <w:rPr>
          <w:rFonts w:ascii="Times New Roman" w:hAnsi="Times New Roman" w:cs="Times New Roman"/>
          <w:color w:val="000000" w:themeColor="text1"/>
          <w:sz w:val="24"/>
          <w:szCs w:val="24"/>
        </w:rPr>
        <w:t xml:space="preserve">ekonomiškai naudingiausias </w:t>
      </w:r>
      <w:r w:rsidR="00A36CC9" w:rsidRPr="00B47963">
        <w:rPr>
          <w:rFonts w:ascii="Times New Roman" w:hAnsi="Times New Roman" w:cs="Times New Roman"/>
          <w:color w:val="000000" w:themeColor="text1"/>
          <w:sz w:val="24"/>
          <w:szCs w:val="24"/>
        </w:rPr>
        <w:t>p</w:t>
      </w:r>
      <w:r w:rsidR="005D7D8C" w:rsidRPr="00B47963">
        <w:rPr>
          <w:rFonts w:ascii="Times New Roman" w:hAnsi="Times New Roman" w:cs="Times New Roman"/>
          <w:color w:val="000000" w:themeColor="text1"/>
          <w:sz w:val="24"/>
          <w:szCs w:val="24"/>
        </w:rPr>
        <w:t>asiūlymas, esantis pasiūlymų eilės pirmojoje vietoje</w:t>
      </w:r>
      <w:r w:rsidR="00D734C6" w:rsidRPr="00B47963">
        <w:rPr>
          <w:rFonts w:ascii="Times New Roman" w:hAnsi="Times New Roman" w:cs="Times New Roman"/>
          <w:color w:val="000000" w:themeColor="text1"/>
          <w:sz w:val="24"/>
          <w:szCs w:val="24"/>
        </w:rPr>
        <w:t xml:space="preserve">. </w:t>
      </w:r>
    </w:p>
    <w:p w14:paraId="5F28C774" w14:textId="73F14EAB" w:rsidR="00F5411E" w:rsidRPr="00B47963"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3FC57E40" w:rsidR="00D83C57" w:rsidRPr="00CA4A68" w:rsidRDefault="00CA4A68" w:rsidP="00CA4A68">
      <w:pPr>
        <w:pStyle w:val="Heading1"/>
        <w:tabs>
          <w:tab w:val="left" w:pos="567"/>
        </w:tabs>
        <w:spacing w:line="20" w:lineRule="atLeast"/>
        <w:ind w:firstLine="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B47963">
        <w:rPr>
          <w:rFonts w:ascii="Times New Roman" w:hAnsi="Times New Roman" w:cs="Times New Roman"/>
          <w:sz w:val="24"/>
          <w:szCs w:val="24"/>
        </w:rPr>
        <w:t xml:space="preserve">8. </w:t>
      </w:r>
      <w:r w:rsidR="00D83C57" w:rsidRPr="00CA4A68">
        <w:rPr>
          <w:rFonts w:ascii="Times New Roman" w:hAnsi="Times New Roman" w:cs="Times New Roman"/>
          <w:b/>
          <w:bCs/>
          <w:sz w:val="28"/>
          <w:szCs w:val="28"/>
        </w:rPr>
        <w:t>Sutarties sudarymas</w:t>
      </w:r>
      <w:bookmarkEnd w:id="17"/>
      <w:bookmarkEnd w:id="18"/>
      <w:bookmarkEnd w:id="19"/>
      <w:bookmarkEnd w:id="20"/>
    </w:p>
    <w:p w14:paraId="4B42B3B3" w14:textId="00116B3B" w:rsidR="00D83C57" w:rsidRPr="00B47963" w:rsidRDefault="00D83C57" w:rsidP="000003B6">
      <w:pPr>
        <w:spacing w:line="240" w:lineRule="auto"/>
        <w:ind w:left="284" w:hanging="284"/>
        <w:rPr>
          <w:rFonts w:ascii="Times New Roman" w:hAnsi="Times New Roman" w:cs="Times New Roman"/>
          <w:color w:val="000000" w:themeColor="text1"/>
          <w:sz w:val="24"/>
          <w:szCs w:val="24"/>
        </w:rPr>
      </w:pPr>
    </w:p>
    <w:p w14:paraId="58F4BD15" w14:textId="72494272" w:rsidR="00D83C57" w:rsidRPr="00B47963" w:rsidRDefault="00D83C57" w:rsidP="00F77A5D">
      <w:pPr>
        <w:spacing w:line="240" w:lineRule="auto"/>
        <w:ind w:left="284" w:hanging="284"/>
        <w:rPr>
          <w:rFonts w:ascii="Times New Roman" w:hAnsi="Times New Roman" w:cs="Times New Roman"/>
          <w:color w:val="000000" w:themeColor="text1"/>
          <w:sz w:val="24"/>
          <w:szCs w:val="24"/>
        </w:rPr>
      </w:pPr>
    </w:p>
    <w:p w14:paraId="4006AD6A" w14:textId="5AF9EFFE" w:rsidR="00D83C57" w:rsidRPr="00B47963"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B47963">
        <w:rPr>
          <w:rFonts w:ascii="Times New Roman" w:hAnsi="Times New Roman" w:cs="Times New Roman"/>
          <w:color w:val="000000" w:themeColor="text1"/>
          <w:sz w:val="24"/>
          <w:szCs w:val="24"/>
        </w:rPr>
        <w:t xml:space="preserve">8.1. </w:t>
      </w:r>
      <w:r w:rsidR="00D83C57" w:rsidRPr="00B4796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47963">
        <w:rPr>
          <w:rFonts w:ascii="Times New Roman" w:hAnsi="Times New Roman" w:cs="Times New Roman"/>
          <w:color w:val="0070C0"/>
          <w:sz w:val="24"/>
          <w:szCs w:val="24"/>
        </w:rPr>
        <w:t xml:space="preserve"> </w:t>
      </w:r>
      <w:r w:rsidR="00D83C57" w:rsidRPr="00B47963">
        <w:rPr>
          <w:rFonts w:ascii="Times New Roman" w:hAnsi="Times New Roman" w:cs="Times New Roman"/>
          <w:color w:val="000000" w:themeColor="text1"/>
          <w:sz w:val="24"/>
          <w:szCs w:val="24"/>
        </w:rPr>
        <w:t xml:space="preserve">nustatyta tvarka, bus pripažintas laimėjęs. </w:t>
      </w:r>
      <w:r w:rsidR="00D83C57" w:rsidRPr="00B47963">
        <w:rPr>
          <w:rFonts w:ascii="Times New Roman" w:hAnsi="Times New Roman" w:cs="Times New Roman"/>
          <w:sz w:val="24"/>
          <w:szCs w:val="24"/>
        </w:rPr>
        <w:t>Sutarties sąlygos pateikiamos</w:t>
      </w:r>
      <w:r w:rsidR="00F56579" w:rsidRPr="00B47963">
        <w:rPr>
          <w:rFonts w:ascii="Times New Roman" w:hAnsi="Times New Roman" w:cs="Times New Roman"/>
          <w:sz w:val="24"/>
          <w:szCs w:val="24"/>
        </w:rPr>
        <w:t xml:space="preserve"> specialiųjų pirkimo sąlygų</w:t>
      </w:r>
      <w:r w:rsidR="00D83C57" w:rsidRPr="00B47963">
        <w:rPr>
          <w:rFonts w:ascii="Times New Roman" w:hAnsi="Times New Roman" w:cs="Times New Roman"/>
          <w:sz w:val="24"/>
          <w:szCs w:val="24"/>
        </w:rPr>
        <w:t xml:space="preserve"> </w:t>
      </w:r>
      <w:r w:rsidR="00DB6511" w:rsidRPr="00DB6511">
        <w:rPr>
          <w:rFonts w:ascii="Times New Roman" w:hAnsi="Times New Roman" w:cs="Times New Roman"/>
          <w:sz w:val="24"/>
          <w:szCs w:val="24"/>
        </w:rPr>
        <w:t>7</w:t>
      </w:r>
      <w:r w:rsidR="00F56579" w:rsidRPr="00B47963">
        <w:rPr>
          <w:rFonts w:ascii="Times New Roman" w:hAnsi="Times New Roman" w:cs="Times New Roman"/>
          <w:color w:val="00B050"/>
          <w:sz w:val="24"/>
          <w:szCs w:val="24"/>
        </w:rPr>
        <w:t xml:space="preserve"> </w:t>
      </w:r>
      <w:r w:rsidR="00F56579" w:rsidRPr="00B47963">
        <w:rPr>
          <w:rFonts w:ascii="Times New Roman" w:hAnsi="Times New Roman" w:cs="Times New Roman"/>
          <w:sz w:val="24"/>
          <w:szCs w:val="24"/>
        </w:rPr>
        <w:t xml:space="preserve">priede. </w:t>
      </w:r>
    </w:p>
    <w:p w14:paraId="10559D25" w14:textId="77777777" w:rsidR="00F5411E" w:rsidRPr="00B47963" w:rsidRDefault="00F5411E" w:rsidP="00F77A5D">
      <w:pPr>
        <w:pStyle w:val="NoSpacing"/>
        <w:contextualSpacing/>
        <w:rPr>
          <w:rFonts w:ascii="Times New Roman" w:hAnsi="Times New Roman" w:cs="Times New Roman"/>
          <w:color w:val="00B050"/>
          <w:sz w:val="24"/>
          <w:szCs w:val="24"/>
        </w:rPr>
      </w:pPr>
    </w:p>
    <w:p w14:paraId="52BA0CEF" w14:textId="4B48B29A" w:rsidR="00E250DF" w:rsidRPr="00B47963" w:rsidRDefault="00EE68F7" w:rsidP="00A968AF">
      <w:pPr>
        <w:pStyle w:val="Heading1"/>
        <w:spacing w:before="0" w:after="0" w:line="300" w:lineRule="auto"/>
        <w:ind w:firstLine="0"/>
        <w:rPr>
          <w:rFonts w:ascii="Times New Roman" w:hAnsi="Times New Roman" w:cs="Times New Roman"/>
          <w:color w:val="auto"/>
          <w:sz w:val="24"/>
          <w:szCs w:val="24"/>
        </w:rPr>
      </w:pPr>
      <w:r w:rsidRPr="00B47963">
        <w:rPr>
          <w:rFonts w:ascii="Times New Roman" w:eastAsiaTheme="minorHAnsi" w:hAnsi="Times New Roman" w:cs="Times New Roman"/>
          <w:sz w:val="24"/>
          <w:szCs w:val="24"/>
        </w:rPr>
        <w:br w:type="page"/>
      </w:r>
    </w:p>
    <w:p w14:paraId="729EDC83" w14:textId="6E7D82C4" w:rsidR="00112F92" w:rsidRPr="00B47963" w:rsidRDefault="005450B5" w:rsidP="00112F92">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lastRenderedPageBreak/>
        <w:t>P</w:t>
      </w:r>
      <w:r w:rsidR="00112F92" w:rsidRPr="00B47963">
        <w:rPr>
          <w:rFonts w:ascii="Times New Roman" w:hAnsi="Times New Roman" w:cs="Times New Roman"/>
          <w:sz w:val="24"/>
          <w:szCs w:val="24"/>
        </w:rPr>
        <w:t>irkimo sąlygų 1 priedas „Tiekėjų pašalinimo pagrindai“</w:t>
      </w:r>
    </w:p>
    <w:p w14:paraId="537E8F24" w14:textId="77777777" w:rsidR="00112F92" w:rsidRPr="00B4796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35100F" w:rsidRDefault="00112F92" w:rsidP="00112F92">
      <w:pPr>
        <w:spacing w:after="240" w:line="276" w:lineRule="auto"/>
        <w:jc w:val="center"/>
        <w:rPr>
          <w:rFonts w:ascii="Times New Roman" w:eastAsia="Arial" w:hAnsi="Times New Roman" w:cs="Times New Roman"/>
          <w:b/>
          <w:bCs/>
          <w:smallCaps/>
          <w:color w:val="404040"/>
          <w:sz w:val="24"/>
          <w:szCs w:val="24"/>
        </w:rPr>
      </w:pPr>
      <w:r w:rsidRPr="0035100F">
        <w:rPr>
          <w:rFonts w:ascii="Times New Roman" w:eastAsia="Arial" w:hAnsi="Times New Roman" w:cs="Times New Roman"/>
          <w:b/>
          <w:bCs/>
          <w:smallCaps/>
          <w:color w:val="404040"/>
          <w:sz w:val="24"/>
          <w:szCs w:val="24"/>
        </w:rPr>
        <w:t>TIEKĖJŲ PAŠALINIMO PAGRINDAI</w:t>
      </w:r>
    </w:p>
    <w:p w14:paraId="185896D7" w14:textId="2FE3B5E4" w:rsidR="00CF4B8C" w:rsidRPr="00D673B4" w:rsidRDefault="00440E78" w:rsidP="00F77A5D">
      <w:pPr>
        <w:spacing w:line="240" w:lineRule="auto"/>
        <w:ind w:firstLine="720"/>
        <w:rPr>
          <w:rFonts w:ascii="Times New Roman" w:eastAsia="Arial" w:hAnsi="Times New Roman" w:cs="Times New Roman"/>
          <w:iCs/>
          <w:sz w:val="24"/>
          <w:szCs w:val="24"/>
        </w:rPr>
      </w:pPr>
      <w:r w:rsidRPr="00D673B4">
        <w:rPr>
          <w:rFonts w:ascii="Times New Roman" w:eastAsia="Arial" w:hAnsi="Times New Roman" w:cs="Times New Roman"/>
          <w:iCs/>
          <w:sz w:val="24"/>
          <w:szCs w:val="24"/>
        </w:rPr>
        <w:t>Perkančioji organizacija atmeta tiekėjo pasiūlym</w:t>
      </w:r>
      <w:r w:rsidR="00CB237B" w:rsidRPr="00D673B4">
        <w:rPr>
          <w:rFonts w:ascii="Times New Roman" w:eastAsia="Arial" w:hAnsi="Times New Roman" w:cs="Times New Roman"/>
          <w:iCs/>
          <w:sz w:val="24"/>
          <w:szCs w:val="24"/>
        </w:rPr>
        <w:t>ą</w:t>
      </w:r>
      <w:r w:rsidRPr="00D673B4">
        <w:rPr>
          <w:rFonts w:ascii="Times New Roman" w:eastAsia="Arial" w:hAnsi="Times New Roman" w:cs="Times New Roman"/>
          <w:iCs/>
          <w:sz w:val="24"/>
          <w:szCs w:val="24"/>
        </w:rPr>
        <w:t xml:space="preserve">, jeigu: </w:t>
      </w:r>
    </w:p>
    <w:p w14:paraId="5833966D" w14:textId="1CA3B95F" w:rsidR="006D67EE" w:rsidRPr="00D673B4" w:rsidRDefault="008B2E27" w:rsidP="00F77A5D">
      <w:pPr>
        <w:pStyle w:val="NoSpacing"/>
        <w:ind w:firstLine="720"/>
        <w:rPr>
          <w:rFonts w:ascii="Times New Roman" w:eastAsia="Yu Mincho" w:hAnsi="Times New Roman" w:cs="Times New Roman"/>
          <w:b/>
          <w:bCs/>
          <w:iCs/>
          <w:sz w:val="24"/>
          <w:szCs w:val="24"/>
        </w:rPr>
      </w:pPr>
      <w:r w:rsidRPr="00D673B4">
        <w:rPr>
          <w:rFonts w:ascii="Times New Roman" w:eastAsia="Arial" w:hAnsi="Times New Roman" w:cs="Times New Roman"/>
          <w:iCs/>
          <w:sz w:val="24"/>
          <w:szCs w:val="24"/>
        </w:rPr>
        <w:t xml:space="preserve">1. </w:t>
      </w:r>
      <w:r w:rsidR="00AC0420" w:rsidRPr="00D673B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952E39" w:rsidRPr="00D673B4">
        <w:rPr>
          <w:rFonts w:ascii="Times New Roman" w:hAnsi="Times New Roman" w:cs="Times New Roman"/>
          <w:iCs/>
          <w:sz w:val="24"/>
          <w:szCs w:val="24"/>
        </w:rPr>
        <w:t>.</w:t>
      </w:r>
    </w:p>
    <w:p w14:paraId="3417C9CD" w14:textId="1C0D0C7E" w:rsidR="006D67EE" w:rsidRPr="00D673B4" w:rsidRDefault="006D67EE" w:rsidP="00F77A5D">
      <w:pPr>
        <w:pStyle w:val="NoSpacing"/>
        <w:ind w:firstLine="720"/>
        <w:rPr>
          <w:rFonts w:ascii="Times New Roman" w:hAnsi="Times New Roman" w:cs="Times New Roman"/>
          <w:b/>
          <w:iCs/>
          <w:color w:val="7030A0"/>
          <w:sz w:val="24"/>
          <w:szCs w:val="24"/>
        </w:rPr>
      </w:pPr>
      <w:r w:rsidRPr="00D673B4">
        <w:rPr>
          <w:rFonts w:ascii="Times New Roman" w:eastAsia="Arial" w:hAnsi="Times New Roman" w:cs="Times New Roman"/>
          <w:iCs/>
          <w:sz w:val="24"/>
          <w:szCs w:val="24"/>
        </w:rPr>
        <w:t>2.</w:t>
      </w:r>
      <w:r w:rsidR="00C11375" w:rsidRPr="00D673B4">
        <w:rPr>
          <w:rFonts w:ascii="Times New Roman" w:eastAsia="Arial" w:hAnsi="Times New Roman" w:cs="Times New Roman"/>
          <w:iCs/>
          <w:sz w:val="24"/>
          <w:szCs w:val="24"/>
        </w:rPr>
        <w:t xml:space="preserve"> </w:t>
      </w:r>
      <w:r w:rsidR="00277655" w:rsidRPr="00D673B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673B4">
        <w:rPr>
          <w:rFonts w:ascii="Times New Roman" w:hAnsi="Times New Roman" w:cs="Times New Roman"/>
          <w:iCs/>
          <w:sz w:val="24"/>
          <w:szCs w:val="24"/>
        </w:rPr>
        <w:t xml:space="preserve"> </w:t>
      </w:r>
      <w:r w:rsidR="00277655" w:rsidRPr="00D673B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952E39" w:rsidRPr="00D673B4">
        <w:rPr>
          <w:rFonts w:ascii="Times New Roman" w:hAnsi="Times New Roman" w:cs="Times New Roman"/>
          <w:iCs/>
          <w:sz w:val="24"/>
          <w:szCs w:val="24"/>
        </w:rPr>
        <w:t>.</w:t>
      </w:r>
    </w:p>
    <w:p w14:paraId="4E7FF8EC" w14:textId="5994CE56" w:rsidR="006D67EE" w:rsidRPr="00B47963" w:rsidRDefault="006D67EE" w:rsidP="00F77A5D">
      <w:pPr>
        <w:pStyle w:val="NoSpacing"/>
        <w:ind w:firstLine="720"/>
        <w:rPr>
          <w:rFonts w:ascii="Times New Roman" w:eastAsia="Yu Mincho" w:hAnsi="Times New Roman" w:cs="Times New Roman"/>
          <w:b/>
          <w:bCs/>
          <w:sz w:val="24"/>
          <w:szCs w:val="24"/>
        </w:rPr>
      </w:pPr>
      <w:r w:rsidRPr="00B47963">
        <w:rPr>
          <w:rFonts w:ascii="Times New Roman" w:eastAsia="Arial" w:hAnsi="Times New Roman" w:cs="Times New Roman"/>
          <w:i/>
          <w:sz w:val="24"/>
          <w:szCs w:val="24"/>
        </w:rPr>
        <w:t>3.</w:t>
      </w:r>
      <w:r w:rsidR="008A37DA" w:rsidRPr="00B47963">
        <w:rPr>
          <w:rFonts w:ascii="Times New Roman" w:eastAsia="Arial" w:hAnsi="Times New Roman" w:cs="Times New Roman"/>
          <w:i/>
          <w:sz w:val="24"/>
          <w:szCs w:val="24"/>
        </w:rPr>
        <w:t xml:space="preserve"> </w:t>
      </w:r>
      <w:r w:rsidR="00C95F80" w:rsidRPr="00B47963">
        <w:rPr>
          <w:rFonts w:ascii="Times New Roman" w:hAnsi="Times New Roman" w:cs="Times New Roman"/>
          <w:sz w:val="24"/>
          <w:szCs w:val="24"/>
        </w:rPr>
        <w:t>Pažeista konkurencija, kaip nustatyta VPĮ 27 straipsnio 3 ir 4 dalyse, ir atitinkamos padėties negalima ištaisyti</w:t>
      </w:r>
      <w:r w:rsidR="00952E39" w:rsidRPr="00B47963">
        <w:rPr>
          <w:rFonts w:ascii="Times New Roman" w:hAnsi="Times New Roman" w:cs="Times New Roman"/>
          <w:sz w:val="24"/>
          <w:szCs w:val="24"/>
        </w:rPr>
        <w:t>.</w:t>
      </w:r>
    </w:p>
    <w:p w14:paraId="5D0561FC" w14:textId="77777777" w:rsidR="00DD10C2" w:rsidRPr="00B47963" w:rsidRDefault="006D67EE" w:rsidP="00F77A5D">
      <w:pPr>
        <w:pStyle w:val="NoSpacing"/>
        <w:ind w:firstLine="720"/>
        <w:rPr>
          <w:rFonts w:ascii="Times New Roman" w:hAnsi="Times New Roman" w:cs="Times New Roman"/>
          <w:sz w:val="24"/>
          <w:szCs w:val="24"/>
        </w:rPr>
      </w:pPr>
      <w:r w:rsidRPr="00B47963">
        <w:rPr>
          <w:rFonts w:ascii="Times New Roman" w:eastAsia="Arial" w:hAnsi="Times New Roman" w:cs="Times New Roman"/>
          <w:i/>
          <w:sz w:val="24"/>
          <w:szCs w:val="24"/>
        </w:rPr>
        <w:t>4.</w:t>
      </w:r>
      <w:r w:rsidR="003878F0" w:rsidRPr="00B47963">
        <w:rPr>
          <w:rFonts w:ascii="Times New Roman" w:eastAsia="Arial" w:hAnsi="Times New Roman" w:cs="Times New Roman"/>
          <w:i/>
          <w:sz w:val="24"/>
          <w:szCs w:val="24"/>
        </w:rPr>
        <w:t xml:space="preserve"> </w:t>
      </w:r>
      <w:r w:rsidR="00DD10C2" w:rsidRPr="00B4796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E095643" w:rsidR="006D67EE" w:rsidRPr="00B47963" w:rsidRDefault="006D67EE" w:rsidP="00F77A5D">
      <w:pPr>
        <w:pStyle w:val="NoSpacing"/>
        <w:ind w:firstLine="720"/>
        <w:rPr>
          <w:rFonts w:ascii="Times New Roman" w:eastAsia="Yu Mincho" w:hAnsi="Times New Roman" w:cs="Times New Roman"/>
          <w:b/>
          <w:bCs/>
          <w:iCs/>
          <w:sz w:val="24"/>
          <w:szCs w:val="24"/>
        </w:rPr>
      </w:pPr>
      <w:r w:rsidRPr="00B47963">
        <w:rPr>
          <w:rFonts w:ascii="Times New Roman" w:eastAsia="Arial" w:hAnsi="Times New Roman" w:cs="Times New Roman"/>
          <w:sz w:val="24"/>
          <w:szCs w:val="24"/>
        </w:rPr>
        <w:t>5.</w:t>
      </w:r>
      <w:r w:rsidR="0093234E" w:rsidRPr="00B4796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952E39" w:rsidRPr="00B47963">
        <w:rPr>
          <w:rFonts w:ascii="Times New Roman" w:hAnsi="Times New Roman" w:cs="Times New Roman"/>
          <w:iCs/>
          <w:sz w:val="24"/>
          <w:szCs w:val="24"/>
        </w:rPr>
        <w:t>.</w:t>
      </w:r>
    </w:p>
    <w:p w14:paraId="628BCAD7" w14:textId="77777777" w:rsidR="006D67EE" w:rsidRPr="00B47963" w:rsidRDefault="006D67EE" w:rsidP="00F77A5D">
      <w:pPr>
        <w:spacing w:line="240" w:lineRule="auto"/>
        <w:ind w:firstLine="720"/>
        <w:rPr>
          <w:rFonts w:ascii="Times New Roman" w:eastAsia="Arial" w:hAnsi="Times New Roman" w:cs="Times New Roman"/>
          <w:i/>
          <w:color w:val="7030A0"/>
          <w:sz w:val="24"/>
          <w:szCs w:val="24"/>
        </w:rPr>
      </w:pPr>
    </w:p>
    <w:p w14:paraId="537EACFD" w14:textId="77777777" w:rsidR="00112F92" w:rsidRPr="00B47963" w:rsidRDefault="00112F92" w:rsidP="00112F92">
      <w:pPr>
        <w:spacing w:line="200" w:lineRule="auto"/>
        <w:rPr>
          <w:rFonts w:ascii="Times New Roman" w:eastAsia="Arial" w:hAnsi="Times New Roman" w:cs="Times New Roman"/>
          <w:sz w:val="24"/>
          <w:szCs w:val="24"/>
        </w:rPr>
      </w:pPr>
      <w:r w:rsidRPr="00B47963">
        <w:rPr>
          <w:rFonts w:ascii="Times New Roman" w:eastAsia="Arial" w:hAnsi="Times New Roman" w:cs="Times New Roman"/>
          <w:sz w:val="24"/>
          <w:szCs w:val="24"/>
        </w:rPr>
        <w:br w:type="page"/>
      </w:r>
    </w:p>
    <w:p w14:paraId="3DBF3DE0" w14:textId="77777777" w:rsidR="00112F92" w:rsidRPr="00B47963" w:rsidRDefault="00112F92" w:rsidP="00112F92">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B47963" w:rsidRDefault="00112F92" w:rsidP="00112F92">
      <w:pPr>
        <w:spacing w:after="240"/>
        <w:rPr>
          <w:rFonts w:ascii="Times New Roman" w:hAnsi="Times New Roman" w:cs="Times New Roman"/>
          <w:smallCaps/>
          <w:color w:val="404040"/>
          <w:sz w:val="24"/>
          <w:szCs w:val="24"/>
        </w:rPr>
      </w:pPr>
    </w:p>
    <w:p w14:paraId="0E6E035C" w14:textId="77777777" w:rsidR="00112F92" w:rsidRPr="00541945" w:rsidRDefault="00112F92" w:rsidP="00112F92">
      <w:pPr>
        <w:spacing w:after="240"/>
        <w:jc w:val="center"/>
        <w:rPr>
          <w:rFonts w:ascii="Times New Roman" w:eastAsia="Arial" w:hAnsi="Times New Roman" w:cs="Times New Roman"/>
          <w:b/>
          <w:bCs/>
          <w:smallCaps/>
          <w:color w:val="404040"/>
          <w:sz w:val="24"/>
          <w:szCs w:val="24"/>
        </w:rPr>
      </w:pPr>
      <w:r w:rsidRPr="0054194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40EEBCFF" w:rsidR="00112F92" w:rsidRPr="00B47963" w:rsidRDefault="00E85FDD" w:rsidP="00F77A5D">
      <w:pPr>
        <w:spacing w:line="240" w:lineRule="auto"/>
        <w:ind w:firstLine="567"/>
        <w:rPr>
          <w:rFonts w:ascii="Times New Roman" w:eastAsia="Arial" w:hAnsi="Times New Roman" w:cs="Times New Roman"/>
          <w:sz w:val="24"/>
          <w:szCs w:val="24"/>
        </w:rPr>
      </w:pPr>
      <w:r w:rsidRPr="00B47963">
        <w:rPr>
          <w:rFonts w:ascii="Times New Roman" w:eastAsia="Arial" w:hAnsi="Times New Roman" w:cs="Times New Roman"/>
          <w:sz w:val="24"/>
          <w:szCs w:val="24"/>
        </w:rPr>
        <w:t>1.</w:t>
      </w:r>
      <w:r w:rsidR="0069486E" w:rsidRPr="00B47963">
        <w:rPr>
          <w:rFonts w:ascii="Times New Roman" w:eastAsia="Arial" w:hAnsi="Times New Roman" w:cs="Times New Roman"/>
          <w:sz w:val="24"/>
          <w:szCs w:val="24"/>
        </w:rPr>
        <w:t xml:space="preserve"> </w:t>
      </w:r>
      <w:r w:rsidR="00112F92" w:rsidRPr="00B47963">
        <w:rPr>
          <w:rFonts w:ascii="Times New Roman" w:eastAsia="Arial" w:hAnsi="Times New Roman" w:cs="Times New Roman"/>
          <w:sz w:val="24"/>
          <w:szCs w:val="24"/>
        </w:rPr>
        <w:t>Reikalavimai tiekėjo kvalifikacijai nėra nustatomi.</w:t>
      </w:r>
    </w:p>
    <w:p w14:paraId="0839D2A2" w14:textId="2D52550A" w:rsidR="007C483C" w:rsidRPr="00B47963"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B47963"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B47963" w:rsidRDefault="007C483C" w:rsidP="00866E87">
      <w:pPr>
        <w:spacing w:before="60" w:after="60" w:line="256" w:lineRule="auto"/>
        <w:jc w:val="left"/>
        <w:rPr>
          <w:rFonts w:ascii="Times New Roman" w:eastAsiaTheme="minorHAnsi" w:hAnsi="Times New Roman" w:cs="Times New Roman"/>
          <w:b/>
          <w:bCs/>
          <w:sz w:val="24"/>
          <w:szCs w:val="24"/>
        </w:rPr>
      </w:pPr>
    </w:p>
    <w:p w14:paraId="10688D3F" w14:textId="77777777" w:rsidR="00112F92" w:rsidRPr="00B47963" w:rsidRDefault="00112F92" w:rsidP="00112F92">
      <w:pPr>
        <w:jc w:val="center"/>
        <w:rPr>
          <w:rFonts w:ascii="Times New Roman" w:eastAsia="Arial" w:hAnsi="Times New Roman" w:cs="Times New Roman"/>
          <w:sz w:val="24"/>
          <w:szCs w:val="24"/>
        </w:rPr>
      </w:pPr>
    </w:p>
    <w:p w14:paraId="15FF68FB" w14:textId="32735296" w:rsidR="00112F92" w:rsidRPr="00B47963" w:rsidRDefault="00112F92" w:rsidP="0029503B">
      <w:pPr>
        <w:rPr>
          <w:rFonts w:ascii="Times New Roman" w:eastAsia="Arial" w:hAnsi="Times New Roman" w:cs="Times New Roman"/>
          <w:sz w:val="24"/>
          <w:szCs w:val="24"/>
        </w:rPr>
      </w:pPr>
    </w:p>
    <w:p w14:paraId="2CDE7EE1" w14:textId="77777777" w:rsidR="00A040B5" w:rsidRPr="00B47963" w:rsidRDefault="00A040B5" w:rsidP="00112F92">
      <w:pPr>
        <w:jc w:val="center"/>
        <w:rPr>
          <w:rFonts w:ascii="Times New Roman" w:eastAsia="Arial" w:hAnsi="Times New Roman" w:cs="Times New Roman"/>
          <w:b/>
          <w:smallCaps/>
          <w:sz w:val="24"/>
          <w:szCs w:val="24"/>
        </w:rPr>
      </w:pPr>
    </w:p>
    <w:p w14:paraId="2F58C0C6" w14:textId="5B826EE4" w:rsidR="00483B9F" w:rsidRPr="00B47963" w:rsidRDefault="00483B9F" w:rsidP="00A040B5">
      <w:pPr>
        <w:pStyle w:val="Heading2"/>
        <w:ind w:firstLine="0"/>
        <w:jc w:val="right"/>
        <w:rPr>
          <w:rFonts w:ascii="Times New Roman" w:hAnsi="Times New Roman" w:cs="Times New Roman"/>
          <w:sz w:val="24"/>
          <w:szCs w:val="24"/>
        </w:rPr>
      </w:pPr>
      <w:bookmarkStart w:id="21" w:name="_heading=h.26in1rg" w:colFirst="0" w:colLast="0"/>
      <w:bookmarkStart w:id="22" w:name="ketvpriedas"/>
      <w:bookmarkStart w:id="23" w:name="_Toc85439812"/>
      <w:bookmarkEnd w:id="21"/>
    </w:p>
    <w:p w14:paraId="5F2B74ED" w14:textId="77777777" w:rsidR="00A040B5" w:rsidRPr="00B47963" w:rsidRDefault="00A040B5" w:rsidP="00A040B5">
      <w:pPr>
        <w:rPr>
          <w:rFonts w:ascii="Times New Roman" w:hAnsi="Times New Roman" w:cs="Times New Roman"/>
          <w:sz w:val="24"/>
          <w:szCs w:val="24"/>
        </w:rPr>
      </w:pPr>
    </w:p>
    <w:p w14:paraId="0028E1BB" w14:textId="77777777" w:rsidR="00A040B5" w:rsidRPr="00B47963" w:rsidRDefault="00A040B5" w:rsidP="00A040B5">
      <w:pPr>
        <w:rPr>
          <w:rFonts w:ascii="Times New Roman" w:hAnsi="Times New Roman" w:cs="Times New Roman"/>
          <w:sz w:val="24"/>
          <w:szCs w:val="24"/>
        </w:rPr>
      </w:pPr>
    </w:p>
    <w:p w14:paraId="7B5D4BA9" w14:textId="77777777" w:rsidR="00A040B5" w:rsidRPr="00B47963" w:rsidRDefault="00A040B5" w:rsidP="00A040B5">
      <w:pPr>
        <w:rPr>
          <w:rFonts w:ascii="Times New Roman" w:hAnsi="Times New Roman" w:cs="Times New Roman"/>
          <w:sz w:val="24"/>
          <w:szCs w:val="24"/>
        </w:rPr>
      </w:pPr>
    </w:p>
    <w:p w14:paraId="337DF235" w14:textId="77777777" w:rsidR="00A040B5" w:rsidRPr="00B47963" w:rsidRDefault="00A040B5" w:rsidP="00A040B5">
      <w:pPr>
        <w:rPr>
          <w:rFonts w:ascii="Times New Roman" w:hAnsi="Times New Roman" w:cs="Times New Roman"/>
          <w:sz w:val="24"/>
          <w:szCs w:val="24"/>
        </w:rPr>
      </w:pPr>
    </w:p>
    <w:p w14:paraId="5A285091" w14:textId="77777777" w:rsidR="00A040B5" w:rsidRPr="00B47963" w:rsidRDefault="00A040B5" w:rsidP="00A040B5">
      <w:pPr>
        <w:rPr>
          <w:rFonts w:ascii="Times New Roman" w:hAnsi="Times New Roman" w:cs="Times New Roman"/>
          <w:sz w:val="24"/>
          <w:szCs w:val="24"/>
        </w:rPr>
      </w:pPr>
    </w:p>
    <w:p w14:paraId="6EF20A02" w14:textId="77777777" w:rsidR="00A040B5" w:rsidRPr="00B47963" w:rsidRDefault="00A040B5" w:rsidP="00A040B5">
      <w:pPr>
        <w:rPr>
          <w:rFonts w:ascii="Times New Roman" w:hAnsi="Times New Roman" w:cs="Times New Roman"/>
          <w:sz w:val="24"/>
          <w:szCs w:val="24"/>
        </w:rPr>
      </w:pPr>
    </w:p>
    <w:p w14:paraId="4B815F12" w14:textId="77777777" w:rsidR="00A040B5" w:rsidRPr="00B47963" w:rsidRDefault="00A040B5" w:rsidP="00A040B5">
      <w:pPr>
        <w:rPr>
          <w:rFonts w:ascii="Times New Roman" w:hAnsi="Times New Roman" w:cs="Times New Roman"/>
          <w:sz w:val="24"/>
          <w:szCs w:val="24"/>
        </w:rPr>
      </w:pPr>
    </w:p>
    <w:p w14:paraId="54363B23" w14:textId="77777777" w:rsidR="00483B9F" w:rsidRPr="00B47963" w:rsidRDefault="00483B9F" w:rsidP="00483B9F">
      <w:pPr>
        <w:rPr>
          <w:rFonts w:ascii="Times New Roman" w:hAnsi="Times New Roman" w:cs="Times New Roman"/>
          <w:sz w:val="24"/>
          <w:szCs w:val="24"/>
        </w:rPr>
      </w:pPr>
    </w:p>
    <w:p w14:paraId="1F6623A1" w14:textId="77777777" w:rsidR="0029503B" w:rsidRPr="00B47963" w:rsidRDefault="0029503B" w:rsidP="00112F92">
      <w:pPr>
        <w:spacing w:line="240" w:lineRule="auto"/>
        <w:ind w:left="7314" w:firstLine="0"/>
        <w:rPr>
          <w:rFonts w:ascii="Times New Roman" w:hAnsi="Times New Roman" w:cs="Times New Roman"/>
          <w:sz w:val="24"/>
          <w:szCs w:val="24"/>
        </w:rPr>
      </w:pPr>
    </w:p>
    <w:p w14:paraId="1B713175" w14:textId="77777777" w:rsidR="0029503B" w:rsidRPr="00B47963" w:rsidRDefault="0029503B" w:rsidP="00112F92">
      <w:pPr>
        <w:spacing w:line="240" w:lineRule="auto"/>
        <w:ind w:left="7314" w:firstLine="0"/>
        <w:rPr>
          <w:rFonts w:ascii="Times New Roman" w:hAnsi="Times New Roman" w:cs="Times New Roman"/>
          <w:sz w:val="24"/>
          <w:szCs w:val="24"/>
        </w:rPr>
      </w:pPr>
    </w:p>
    <w:p w14:paraId="1E4153C1" w14:textId="77777777" w:rsidR="0029503B" w:rsidRPr="00B47963" w:rsidRDefault="0029503B" w:rsidP="00112F92">
      <w:pPr>
        <w:spacing w:line="240" w:lineRule="auto"/>
        <w:ind w:left="7314" w:firstLine="0"/>
        <w:rPr>
          <w:rFonts w:ascii="Times New Roman" w:hAnsi="Times New Roman" w:cs="Times New Roman"/>
          <w:sz w:val="24"/>
          <w:szCs w:val="24"/>
        </w:rPr>
      </w:pPr>
    </w:p>
    <w:p w14:paraId="11C9055F" w14:textId="77777777" w:rsidR="0029503B" w:rsidRPr="00B47963" w:rsidRDefault="0029503B" w:rsidP="00112F92">
      <w:pPr>
        <w:spacing w:line="240" w:lineRule="auto"/>
        <w:ind w:left="7314" w:firstLine="0"/>
        <w:rPr>
          <w:rFonts w:ascii="Times New Roman" w:hAnsi="Times New Roman" w:cs="Times New Roman"/>
          <w:sz w:val="24"/>
          <w:szCs w:val="24"/>
        </w:rPr>
      </w:pPr>
    </w:p>
    <w:p w14:paraId="1073DF22" w14:textId="77777777" w:rsidR="0029503B" w:rsidRPr="00B47963" w:rsidRDefault="0029503B" w:rsidP="00112F92">
      <w:pPr>
        <w:spacing w:line="240" w:lineRule="auto"/>
        <w:ind w:left="7314" w:firstLine="0"/>
        <w:rPr>
          <w:rFonts w:ascii="Times New Roman" w:hAnsi="Times New Roman" w:cs="Times New Roman"/>
          <w:sz w:val="24"/>
          <w:szCs w:val="24"/>
        </w:rPr>
      </w:pPr>
    </w:p>
    <w:p w14:paraId="6E6D9526" w14:textId="77777777" w:rsidR="0029503B" w:rsidRPr="00B47963" w:rsidRDefault="0029503B" w:rsidP="00112F92">
      <w:pPr>
        <w:spacing w:line="240" w:lineRule="auto"/>
        <w:ind w:left="7314" w:firstLine="0"/>
        <w:rPr>
          <w:rFonts w:ascii="Times New Roman" w:hAnsi="Times New Roman" w:cs="Times New Roman"/>
          <w:sz w:val="24"/>
          <w:szCs w:val="24"/>
        </w:rPr>
      </w:pPr>
    </w:p>
    <w:p w14:paraId="7A12EAB7" w14:textId="77777777" w:rsidR="0029503B" w:rsidRPr="00B47963" w:rsidRDefault="0029503B" w:rsidP="00112F92">
      <w:pPr>
        <w:spacing w:line="240" w:lineRule="auto"/>
        <w:ind w:left="7314" w:firstLine="0"/>
        <w:rPr>
          <w:rFonts w:ascii="Times New Roman" w:hAnsi="Times New Roman" w:cs="Times New Roman"/>
          <w:sz w:val="24"/>
          <w:szCs w:val="24"/>
        </w:rPr>
      </w:pPr>
    </w:p>
    <w:p w14:paraId="5F1AFA14" w14:textId="77777777" w:rsidR="0029503B" w:rsidRPr="00B47963" w:rsidRDefault="0029503B" w:rsidP="00112F92">
      <w:pPr>
        <w:spacing w:line="240" w:lineRule="auto"/>
        <w:ind w:left="7314" w:firstLine="0"/>
        <w:rPr>
          <w:rFonts w:ascii="Times New Roman" w:hAnsi="Times New Roman" w:cs="Times New Roman"/>
          <w:sz w:val="24"/>
          <w:szCs w:val="24"/>
        </w:rPr>
      </w:pPr>
    </w:p>
    <w:p w14:paraId="67AC1243" w14:textId="77777777" w:rsidR="0029503B" w:rsidRPr="00B47963" w:rsidRDefault="0029503B" w:rsidP="00112F92">
      <w:pPr>
        <w:spacing w:line="240" w:lineRule="auto"/>
        <w:ind w:left="7314" w:firstLine="0"/>
        <w:rPr>
          <w:rFonts w:ascii="Times New Roman" w:hAnsi="Times New Roman" w:cs="Times New Roman"/>
          <w:sz w:val="24"/>
          <w:szCs w:val="24"/>
        </w:rPr>
      </w:pPr>
    </w:p>
    <w:p w14:paraId="38836B26" w14:textId="77777777" w:rsidR="0029503B" w:rsidRPr="00B47963" w:rsidRDefault="0029503B" w:rsidP="00112F92">
      <w:pPr>
        <w:spacing w:line="240" w:lineRule="auto"/>
        <w:ind w:left="7314" w:firstLine="0"/>
        <w:rPr>
          <w:rFonts w:ascii="Times New Roman" w:hAnsi="Times New Roman" w:cs="Times New Roman"/>
          <w:sz w:val="24"/>
          <w:szCs w:val="24"/>
        </w:rPr>
      </w:pPr>
    </w:p>
    <w:p w14:paraId="6822D69B" w14:textId="77777777" w:rsidR="0029503B" w:rsidRPr="00B47963" w:rsidRDefault="0029503B" w:rsidP="00112F92">
      <w:pPr>
        <w:spacing w:line="240" w:lineRule="auto"/>
        <w:ind w:left="7314" w:firstLine="0"/>
        <w:rPr>
          <w:rFonts w:ascii="Times New Roman" w:hAnsi="Times New Roman" w:cs="Times New Roman"/>
          <w:sz w:val="24"/>
          <w:szCs w:val="24"/>
        </w:rPr>
      </w:pPr>
    </w:p>
    <w:p w14:paraId="7D79E88B" w14:textId="77777777" w:rsidR="0029503B" w:rsidRPr="00B47963" w:rsidRDefault="0029503B" w:rsidP="00112F92">
      <w:pPr>
        <w:spacing w:line="240" w:lineRule="auto"/>
        <w:ind w:left="7314" w:firstLine="0"/>
        <w:rPr>
          <w:rFonts w:ascii="Times New Roman" w:hAnsi="Times New Roman" w:cs="Times New Roman"/>
          <w:sz w:val="24"/>
          <w:szCs w:val="24"/>
        </w:rPr>
      </w:pPr>
    </w:p>
    <w:p w14:paraId="175F0292" w14:textId="77777777" w:rsidR="0029503B" w:rsidRPr="00B47963" w:rsidRDefault="0029503B" w:rsidP="00112F92">
      <w:pPr>
        <w:spacing w:line="240" w:lineRule="auto"/>
        <w:ind w:left="7314" w:firstLine="0"/>
        <w:rPr>
          <w:rFonts w:ascii="Times New Roman" w:hAnsi="Times New Roman" w:cs="Times New Roman"/>
          <w:sz w:val="24"/>
          <w:szCs w:val="24"/>
        </w:rPr>
      </w:pPr>
    </w:p>
    <w:p w14:paraId="151F8B1A" w14:textId="77777777" w:rsidR="0029503B" w:rsidRPr="00B47963" w:rsidRDefault="0029503B" w:rsidP="00112F92">
      <w:pPr>
        <w:spacing w:line="240" w:lineRule="auto"/>
        <w:ind w:left="7314" w:firstLine="0"/>
        <w:rPr>
          <w:rFonts w:ascii="Times New Roman" w:hAnsi="Times New Roman" w:cs="Times New Roman"/>
          <w:sz w:val="24"/>
          <w:szCs w:val="24"/>
        </w:rPr>
      </w:pPr>
    </w:p>
    <w:p w14:paraId="7C7ADB46" w14:textId="77777777" w:rsidR="0029503B" w:rsidRPr="00B47963" w:rsidRDefault="0029503B" w:rsidP="00112F92">
      <w:pPr>
        <w:spacing w:line="240" w:lineRule="auto"/>
        <w:ind w:left="7314" w:firstLine="0"/>
        <w:rPr>
          <w:rFonts w:ascii="Times New Roman" w:hAnsi="Times New Roman" w:cs="Times New Roman"/>
          <w:sz w:val="24"/>
          <w:szCs w:val="24"/>
        </w:rPr>
      </w:pPr>
    </w:p>
    <w:p w14:paraId="410D9AE1" w14:textId="77777777" w:rsidR="0029503B" w:rsidRPr="00B47963" w:rsidRDefault="0029503B" w:rsidP="00112F92">
      <w:pPr>
        <w:spacing w:line="240" w:lineRule="auto"/>
        <w:ind w:left="7314" w:firstLine="0"/>
        <w:rPr>
          <w:rFonts w:ascii="Times New Roman" w:hAnsi="Times New Roman" w:cs="Times New Roman"/>
          <w:sz w:val="24"/>
          <w:szCs w:val="24"/>
        </w:rPr>
      </w:pPr>
    </w:p>
    <w:p w14:paraId="68C2B8A2" w14:textId="77777777" w:rsidR="0029503B" w:rsidRPr="00B47963" w:rsidRDefault="0029503B" w:rsidP="00112F92">
      <w:pPr>
        <w:spacing w:line="240" w:lineRule="auto"/>
        <w:ind w:left="7314" w:firstLine="0"/>
        <w:rPr>
          <w:rFonts w:ascii="Times New Roman" w:hAnsi="Times New Roman" w:cs="Times New Roman"/>
          <w:sz w:val="24"/>
          <w:szCs w:val="24"/>
        </w:rPr>
      </w:pPr>
    </w:p>
    <w:p w14:paraId="49CD1A0B" w14:textId="77777777" w:rsidR="0029503B" w:rsidRPr="00B47963" w:rsidRDefault="0029503B" w:rsidP="00112F92">
      <w:pPr>
        <w:spacing w:line="240" w:lineRule="auto"/>
        <w:ind w:left="7314" w:firstLine="0"/>
        <w:rPr>
          <w:rFonts w:ascii="Times New Roman" w:hAnsi="Times New Roman" w:cs="Times New Roman"/>
          <w:sz w:val="24"/>
          <w:szCs w:val="24"/>
        </w:rPr>
      </w:pPr>
    </w:p>
    <w:p w14:paraId="5BA3039C" w14:textId="77777777" w:rsidR="0029503B" w:rsidRPr="00B47963" w:rsidRDefault="0029503B" w:rsidP="00112F92">
      <w:pPr>
        <w:spacing w:line="240" w:lineRule="auto"/>
        <w:ind w:left="7314" w:firstLine="0"/>
        <w:rPr>
          <w:rFonts w:ascii="Times New Roman" w:hAnsi="Times New Roman" w:cs="Times New Roman"/>
          <w:sz w:val="24"/>
          <w:szCs w:val="24"/>
        </w:rPr>
      </w:pPr>
    </w:p>
    <w:p w14:paraId="6147A0F2" w14:textId="5C6CF940" w:rsidR="00112F92" w:rsidRPr="00B47963" w:rsidRDefault="00112F92" w:rsidP="00112F92">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t>Pirkimo sąlygų 3 priedas „„EBVPD“ (XML formatu)“</w:t>
      </w:r>
    </w:p>
    <w:bookmarkEnd w:id="22"/>
    <w:bookmarkEnd w:id="23"/>
    <w:p w14:paraId="13F645DA" w14:textId="77777777" w:rsidR="00112F92" w:rsidRPr="00B47963" w:rsidRDefault="00112F92" w:rsidP="00112F92">
      <w:pPr>
        <w:pStyle w:val="Subtitle"/>
        <w:jc w:val="center"/>
        <w:rPr>
          <w:rFonts w:ascii="Times New Roman" w:eastAsia="Arial" w:hAnsi="Times New Roman" w:cs="Times New Roman"/>
          <w:sz w:val="24"/>
          <w:szCs w:val="24"/>
        </w:rPr>
      </w:pPr>
    </w:p>
    <w:p w14:paraId="69E26FD2" w14:textId="77777777" w:rsidR="00112F92" w:rsidRPr="00541945" w:rsidRDefault="00112F92" w:rsidP="00112F92">
      <w:pPr>
        <w:pStyle w:val="Subtitle"/>
        <w:jc w:val="center"/>
        <w:rPr>
          <w:rFonts w:ascii="Times New Roman" w:eastAsia="Arial" w:hAnsi="Times New Roman" w:cs="Times New Roman"/>
          <w:b/>
          <w:bCs/>
          <w:sz w:val="24"/>
          <w:szCs w:val="24"/>
        </w:rPr>
      </w:pPr>
      <w:r w:rsidRPr="00541945">
        <w:rPr>
          <w:rFonts w:ascii="Times New Roman" w:eastAsia="Arial" w:hAnsi="Times New Roman" w:cs="Times New Roman"/>
          <w:b/>
          <w:bCs/>
          <w:sz w:val="24"/>
          <w:szCs w:val="24"/>
        </w:rPr>
        <w:t>EUROPOS BENDRASIS VIEŠŲJŲ PIRKIMŲ DOKUMENTAS</w:t>
      </w:r>
    </w:p>
    <w:p w14:paraId="2EE8AAE6" w14:textId="77777777" w:rsidR="00112F92" w:rsidRPr="00B47963" w:rsidRDefault="00112F92" w:rsidP="00112F92">
      <w:pPr>
        <w:rPr>
          <w:rFonts w:ascii="Times New Roman" w:hAnsi="Times New Roman" w:cs="Times New Roman"/>
          <w:sz w:val="24"/>
          <w:szCs w:val="24"/>
          <w:lang w:val="en-US"/>
        </w:rPr>
      </w:pPr>
    </w:p>
    <w:p w14:paraId="2EF10AB4" w14:textId="035183E6" w:rsidR="00112F92" w:rsidRPr="00B47963" w:rsidRDefault="0015070F" w:rsidP="00DB3CE2">
      <w:pPr>
        <w:jc w:val="left"/>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112F92" w:rsidRPr="00B47963">
        <w:rPr>
          <w:rFonts w:ascii="Times New Roman" w:eastAsia="Arial" w:hAnsi="Times New Roman" w:cs="Times New Roman"/>
          <w:sz w:val="24"/>
          <w:szCs w:val="24"/>
        </w:rPr>
        <w:t xml:space="preserve">Europos bendrasis viešųjų pirkimų dokumentas (EBVPD) </w:t>
      </w:r>
      <w:r w:rsidR="0029503B" w:rsidRPr="00B47963">
        <w:rPr>
          <w:rFonts w:ascii="Times New Roman" w:eastAsia="Arial" w:hAnsi="Times New Roman" w:cs="Times New Roman"/>
          <w:sz w:val="24"/>
          <w:szCs w:val="24"/>
        </w:rPr>
        <w:t>nereikalaujamas.</w:t>
      </w:r>
    </w:p>
    <w:p w14:paraId="70346A5D" w14:textId="2DF59C9E" w:rsidR="00112F92" w:rsidRPr="00B47963" w:rsidRDefault="00112F92" w:rsidP="00112F92">
      <w:pPr>
        <w:jc w:val="center"/>
        <w:rPr>
          <w:rFonts w:ascii="Times New Roman" w:eastAsia="Arial" w:hAnsi="Times New Roman" w:cs="Times New Roman"/>
          <w:smallCaps/>
          <w:sz w:val="24"/>
          <w:szCs w:val="24"/>
        </w:rPr>
      </w:pPr>
    </w:p>
    <w:p w14:paraId="231299BB" w14:textId="5035DED3" w:rsidR="003D35C4" w:rsidRPr="00B47963" w:rsidRDefault="00112F92" w:rsidP="00C70E3A">
      <w:pPr>
        <w:jc w:val="right"/>
        <w:rPr>
          <w:rFonts w:ascii="Times New Roman" w:eastAsia="Arial" w:hAnsi="Times New Roman" w:cs="Times New Roman"/>
          <w:b/>
          <w:smallCaps/>
          <w:sz w:val="24"/>
          <w:szCs w:val="24"/>
        </w:rPr>
      </w:pPr>
      <w:r w:rsidRPr="00B47963">
        <w:rPr>
          <w:rFonts w:ascii="Times New Roman" w:hAnsi="Times New Roman" w:cs="Times New Roman"/>
          <w:sz w:val="24"/>
          <w:szCs w:val="24"/>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B47963" w:rsidRDefault="00C70E3A" w:rsidP="00C70E3A">
      <w:pPr>
        <w:jc w:val="right"/>
        <w:rPr>
          <w:rFonts w:ascii="Times New Roman" w:eastAsia="Arial" w:hAnsi="Times New Roman" w:cs="Times New Roman"/>
          <w:b/>
          <w:smallCaps/>
          <w:sz w:val="24"/>
          <w:szCs w:val="24"/>
        </w:rPr>
      </w:pPr>
    </w:p>
    <w:p w14:paraId="6BCC2113" w14:textId="38E90753" w:rsidR="00CB5907" w:rsidRPr="00B47963" w:rsidRDefault="00DE051B" w:rsidP="00105DAD">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t>P</w:t>
      </w:r>
      <w:r w:rsidR="00CB5907" w:rsidRPr="00B47963">
        <w:rPr>
          <w:rFonts w:ascii="Times New Roman" w:hAnsi="Times New Roman" w:cs="Times New Roman"/>
          <w:sz w:val="24"/>
          <w:szCs w:val="24"/>
        </w:rPr>
        <w:t xml:space="preserve">irkimo sąlygų </w:t>
      </w:r>
      <w:r w:rsidR="0012726D" w:rsidRPr="00B47963">
        <w:rPr>
          <w:rFonts w:ascii="Times New Roman" w:hAnsi="Times New Roman" w:cs="Times New Roman"/>
          <w:sz w:val="24"/>
          <w:szCs w:val="24"/>
        </w:rPr>
        <w:t>4</w:t>
      </w:r>
      <w:r w:rsidR="00CB5907" w:rsidRPr="00B47963">
        <w:rPr>
          <w:rFonts w:ascii="Times New Roman" w:hAnsi="Times New Roman" w:cs="Times New Roman"/>
          <w:sz w:val="24"/>
          <w:szCs w:val="24"/>
        </w:rPr>
        <w:t xml:space="preserve"> priedas</w:t>
      </w:r>
      <w:r w:rsidR="00105DAD" w:rsidRPr="00B47963">
        <w:rPr>
          <w:rFonts w:ascii="Times New Roman" w:hAnsi="Times New Roman" w:cs="Times New Roman"/>
          <w:sz w:val="24"/>
          <w:szCs w:val="24"/>
        </w:rPr>
        <w:t xml:space="preserve"> </w:t>
      </w:r>
      <w:r w:rsidR="00CB5907" w:rsidRPr="00B47963">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B47963" w:rsidRDefault="00CB5907" w:rsidP="00CB5907">
      <w:pPr>
        <w:jc w:val="center"/>
        <w:rPr>
          <w:rFonts w:ascii="Times New Roman" w:hAnsi="Times New Roman" w:cs="Times New Roman"/>
          <w:sz w:val="24"/>
          <w:szCs w:val="24"/>
        </w:rPr>
      </w:pPr>
    </w:p>
    <w:p w14:paraId="1DD44D50" w14:textId="127824DF" w:rsidR="00541945" w:rsidRPr="00541945" w:rsidRDefault="00541945" w:rsidP="00DC230B">
      <w:pPr>
        <w:spacing w:line="240" w:lineRule="auto"/>
        <w:jc w:val="center"/>
        <w:rPr>
          <w:rFonts w:ascii="Times New Roman" w:hAnsi="Times New Roman" w:cs="Times New Roman"/>
          <w:b/>
          <w:bCs/>
          <w:sz w:val="24"/>
          <w:szCs w:val="24"/>
        </w:rPr>
      </w:pPr>
      <w:r w:rsidRPr="00541945">
        <w:rPr>
          <w:rFonts w:ascii="Times New Roman" w:hAnsi="Times New Roman" w:cs="Times New Roman"/>
          <w:b/>
          <w:bCs/>
          <w:sz w:val="24"/>
          <w:szCs w:val="24"/>
        </w:rPr>
        <w:t>TECHNINĖ SPECIFIKACIJA</w:t>
      </w:r>
    </w:p>
    <w:p w14:paraId="3BD3A180" w14:textId="77777777" w:rsidR="00541945" w:rsidRDefault="00541945" w:rsidP="00DC230B">
      <w:pPr>
        <w:spacing w:line="240" w:lineRule="auto"/>
        <w:jc w:val="center"/>
        <w:rPr>
          <w:rFonts w:ascii="Times New Roman" w:hAnsi="Times New Roman" w:cs="Times New Roman"/>
          <w:sz w:val="24"/>
          <w:szCs w:val="24"/>
        </w:rPr>
      </w:pPr>
    </w:p>
    <w:p w14:paraId="3C224FCE" w14:textId="4DF8B216" w:rsidR="00CB5907" w:rsidRPr="00B47963" w:rsidRDefault="0015070F" w:rsidP="0015070F">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 </w:t>
      </w:r>
      <w:r w:rsidR="0067055B" w:rsidRPr="00B47963">
        <w:rPr>
          <w:rFonts w:ascii="Times New Roman" w:hAnsi="Times New Roman" w:cs="Times New Roman"/>
          <w:sz w:val="24"/>
          <w:szCs w:val="24"/>
        </w:rPr>
        <w:t>Pateikiama atskiru dokumentu.</w:t>
      </w:r>
    </w:p>
    <w:p w14:paraId="6823402E" w14:textId="77777777" w:rsidR="0067055B" w:rsidRPr="00B47963" w:rsidRDefault="0067055B" w:rsidP="00DC230B">
      <w:pPr>
        <w:spacing w:line="240" w:lineRule="auto"/>
        <w:jc w:val="center"/>
        <w:rPr>
          <w:rFonts w:ascii="Times New Roman" w:hAnsi="Times New Roman" w:cs="Times New Roman"/>
          <w:sz w:val="24"/>
          <w:szCs w:val="24"/>
        </w:rPr>
      </w:pPr>
    </w:p>
    <w:p w14:paraId="6160E563" w14:textId="515A8F08" w:rsidR="00CB5907" w:rsidRPr="00B47963" w:rsidRDefault="00CB5907" w:rsidP="00CB5907">
      <w:pPr>
        <w:tabs>
          <w:tab w:val="left" w:pos="810"/>
          <w:tab w:val="left" w:pos="990"/>
        </w:tabs>
        <w:rPr>
          <w:rFonts w:ascii="Times New Roman" w:eastAsia="Calibri" w:hAnsi="Times New Roman" w:cs="Times New Roman"/>
          <w:color w:val="7030A0"/>
          <w:sz w:val="24"/>
          <w:szCs w:val="24"/>
        </w:rPr>
      </w:pPr>
    </w:p>
    <w:p w14:paraId="5D4CF94E" w14:textId="7F6ADF07" w:rsidR="00CB5907" w:rsidRPr="00B47963" w:rsidRDefault="00CB5907" w:rsidP="00CB5907">
      <w:pPr>
        <w:jc w:val="center"/>
        <w:rPr>
          <w:rFonts w:ascii="Times New Roman" w:hAnsi="Times New Roman" w:cs="Times New Roman"/>
          <w:sz w:val="24"/>
          <w:szCs w:val="24"/>
        </w:rPr>
      </w:pPr>
    </w:p>
    <w:p w14:paraId="6D050637" w14:textId="77777777" w:rsidR="00CB5907" w:rsidRPr="00B47963" w:rsidRDefault="00CB5907" w:rsidP="00CB5907">
      <w:pPr>
        <w:rPr>
          <w:rFonts w:ascii="Times New Roman" w:hAnsi="Times New Roman" w:cs="Times New Roman"/>
          <w:b/>
          <w:bCs/>
          <w:smallCaps/>
          <w:sz w:val="24"/>
          <w:szCs w:val="24"/>
        </w:rPr>
      </w:pPr>
      <w:r w:rsidRPr="00B47963">
        <w:rPr>
          <w:rFonts w:ascii="Times New Roman" w:hAnsi="Times New Roman" w:cs="Times New Roman"/>
          <w:b/>
          <w:bCs/>
          <w:smallCaps/>
          <w:sz w:val="24"/>
          <w:szCs w:val="24"/>
        </w:rPr>
        <w:br w:type="page"/>
      </w:r>
    </w:p>
    <w:p w14:paraId="12DA495F" w14:textId="77777777" w:rsidR="00506996" w:rsidRPr="00B47963" w:rsidRDefault="00506996"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B47963">
        <w:rPr>
          <w:rFonts w:ascii="Times New Roman" w:hAnsi="Times New Roman" w:cs="Times New Roman"/>
          <w:sz w:val="24"/>
          <w:szCs w:val="24"/>
        </w:rPr>
        <w:lastRenderedPageBreak/>
        <w:t xml:space="preserve">Pirkimo sąlygų </w:t>
      </w:r>
      <w:r w:rsidR="0012726D" w:rsidRPr="00B47963">
        <w:rPr>
          <w:rFonts w:ascii="Times New Roman" w:hAnsi="Times New Roman" w:cs="Times New Roman"/>
          <w:sz w:val="24"/>
          <w:szCs w:val="24"/>
        </w:rPr>
        <w:t>5</w:t>
      </w:r>
      <w:r w:rsidRPr="00B47963">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B47963" w:rsidRDefault="00CB5907" w:rsidP="00CB5907">
      <w:pPr>
        <w:rPr>
          <w:rFonts w:ascii="Times New Roman" w:hAnsi="Times New Roman" w:cs="Times New Roman"/>
          <w:b/>
          <w:bCs/>
          <w:smallCaps/>
          <w:sz w:val="24"/>
          <w:szCs w:val="24"/>
        </w:rPr>
      </w:pPr>
    </w:p>
    <w:p w14:paraId="7940B1D1" w14:textId="77777777" w:rsidR="00031D4E" w:rsidRDefault="00031D4E" w:rsidP="002F414C">
      <w:pPr>
        <w:spacing w:line="240" w:lineRule="auto"/>
        <w:jc w:val="center"/>
        <w:rPr>
          <w:rStyle w:val="normaltextrun"/>
          <w:rFonts w:ascii="Times New Roman" w:hAnsi="Times New Roman" w:cs="Times New Roman"/>
          <w:sz w:val="24"/>
          <w:szCs w:val="24"/>
          <w:shd w:val="clear" w:color="auto" w:fill="FFFFFF"/>
        </w:rPr>
      </w:pPr>
    </w:p>
    <w:p w14:paraId="111DA5C7" w14:textId="52F02B25" w:rsidR="00031D4E" w:rsidRPr="00031D4E" w:rsidRDefault="00031D4E" w:rsidP="002F414C">
      <w:pPr>
        <w:spacing w:line="240" w:lineRule="auto"/>
        <w:jc w:val="center"/>
        <w:rPr>
          <w:rStyle w:val="normaltextrun"/>
          <w:rFonts w:ascii="Times New Roman" w:hAnsi="Times New Roman" w:cs="Times New Roman"/>
          <w:b/>
          <w:bCs/>
          <w:sz w:val="24"/>
          <w:szCs w:val="24"/>
          <w:shd w:val="clear" w:color="auto" w:fill="FFFFFF"/>
        </w:rPr>
      </w:pPr>
      <w:r w:rsidRPr="00031D4E">
        <w:rPr>
          <w:rStyle w:val="normaltextrun"/>
          <w:rFonts w:ascii="Times New Roman" w:hAnsi="Times New Roman" w:cs="Times New Roman"/>
          <w:b/>
          <w:bCs/>
          <w:sz w:val="24"/>
          <w:szCs w:val="24"/>
          <w:shd w:val="clear" w:color="auto" w:fill="FFFFFF"/>
        </w:rPr>
        <w:t>PASIŪLYMO FORMA</w:t>
      </w:r>
    </w:p>
    <w:p w14:paraId="372A5879" w14:textId="77777777" w:rsidR="00031D4E" w:rsidRDefault="00031D4E" w:rsidP="002F414C">
      <w:pPr>
        <w:spacing w:line="240" w:lineRule="auto"/>
        <w:jc w:val="center"/>
        <w:rPr>
          <w:rStyle w:val="normaltextrun"/>
          <w:rFonts w:ascii="Times New Roman" w:hAnsi="Times New Roman" w:cs="Times New Roman"/>
          <w:sz w:val="24"/>
          <w:szCs w:val="24"/>
          <w:shd w:val="clear" w:color="auto" w:fill="FFFFFF"/>
        </w:rPr>
      </w:pPr>
    </w:p>
    <w:p w14:paraId="133947BE" w14:textId="0284C871" w:rsidR="00A52BA0" w:rsidRPr="00031D4E" w:rsidRDefault="00FC46E5" w:rsidP="00FC46E5">
      <w:pPr>
        <w:spacing w:line="240" w:lineRule="auto"/>
        <w:jc w:val="left"/>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 xml:space="preserve">1. </w:t>
      </w:r>
      <w:r w:rsidR="00A579E7" w:rsidRPr="00031D4E">
        <w:rPr>
          <w:rStyle w:val="normaltextrun"/>
          <w:rFonts w:ascii="Times New Roman" w:hAnsi="Times New Roman" w:cs="Times New Roman"/>
          <w:sz w:val="24"/>
          <w:szCs w:val="24"/>
          <w:shd w:val="clear" w:color="auto" w:fill="FFFFFF"/>
        </w:rPr>
        <w:t>Pateikiama atskiru dokumentu</w:t>
      </w:r>
    </w:p>
    <w:p w14:paraId="1E8A1B49" w14:textId="77777777" w:rsidR="00A52BA0" w:rsidRPr="00B47963" w:rsidRDefault="00A52BA0" w:rsidP="00FC46E5">
      <w:pPr>
        <w:spacing w:line="240" w:lineRule="auto"/>
        <w:jc w:val="left"/>
        <w:rPr>
          <w:rFonts w:ascii="Times New Roman" w:eastAsia="Calibri" w:hAnsi="Times New Roman" w:cs="Times New Roman"/>
          <w:b/>
          <w:bCs/>
          <w:color w:val="7030A0"/>
          <w:sz w:val="24"/>
          <w:szCs w:val="24"/>
        </w:rPr>
      </w:pPr>
    </w:p>
    <w:p w14:paraId="1BABFDEB" w14:textId="77777777" w:rsidR="00CB5907" w:rsidRPr="00B47963"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B47963" w:rsidRDefault="00060B51">
      <w:pPr>
        <w:rPr>
          <w:rFonts w:ascii="Times New Roman" w:hAnsi="Times New Roman" w:cs="Times New Roman"/>
          <w:sz w:val="24"/>
          <w:szCs w:val="24"/>
        </w:rPr>
      </w:pPr>
      <w:r w:rsidRPr="00B47963">
        <w:rPr>
          <w:rFonts w:ascii="Times New Roman" w:hAnsi="Times New Roman" w:cs="Times New Roman"/>
          <w:sz w:val="24"/>
          <w:szCs w:val="24"/>
        </w:rPr>
        <w:br w:type="page"/>
      </w:r>
    </w:p>
    <w:p w14:paraId="1E7DCE7E" w14:textId="77777777" w:rsidR="00E078A0" w:rsidRPr="00B47963" w:rsidRDefault="00E078A0" w:rsidP="007D6542">
      <w:pPr>
        <w:spacing w:line="240" w:lineRule="auto"/>
        <w:ind w:left="7314" w:firstLine="0"/>
        <w:rPr>
          <w:rFonts w:ascii="Times New Roman" w:hAnsi="Times New Roman" w:cs="Times New Roman"/>
          <w:sz w:val="24"/>
          <w:szCs w:val="24"/>
        </w:rPr>
      </w:pPr>
    </w:p>
    <w:p w14:paraId="3B35D96C" w14:textId="77777777" w:rsidR="00E078A0" w:rsidRPr="00B47963" w:rsidRDefault="00E078A0" w:rsidP="007D6542">
      <w:pPr>
        <w:spacing w:line="240" w:lineRule="auto"/>
        <w:ind w:left="7314" w:firstLine="0"/>
        <w:rPr>
          <w:rFonts w:ascii="Times New Roman" w:hAnsi="Times New Roman" w:cs="Times New Roman"/>
          <w:sz w:val="24"/>
          <w:szCs w:val="24"/>
        </w:rPr>
      </w:pPr>
    </w:p>
    <w:p w14:paraId="69A20E3E" w14:textId="77777777" w:rsidR="00E078A0" w:rsidRPr="00B47963" w:rsidRDefault="00E078A0" w:rsidP="007D6542">
      <w:pPr>
        <w:spacing w:line="240" w:lineRule="auto"/>
        <w:ind w:left="7314" w:firstLine="0"/>
        <w:rPr>
          <w:rFonts w:ascii="Times New Roman" w:hAnsi="Times New Roman" w:cs="Times New Roman"/>
          <w:sz w:val="24"/>
          <w:szCs w:val="24"/>
        </w:rPr>
      </w:pPr>
    </w:p>
    <w:p w14:paraId="5707BE58" w14:textId="6CEC0126" w:rsidR="007D6542" w:rsidRPr="00B47963" w:rsidRDefault="007D6542" w:rsidP="007D6542">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t xml:space="preserve">Pirkimo sąlygų </w:t>
      </w:r>
      <w:r w:rsidR="0012726D" w:rsidRPr="00B47963">
        <w:rPr>
          <w:rFonts w:ascii="Times New Roman" w:hAnsi="Times New Roman" w:cs="Times New Roman"/>
          <w:sz w:val="24"/>
          <w:szCs w:val="24"/>
        </w:rPr>
        <w:t>6</w:t>
      </w:r>
      <w:r w:rsidRPr="00B47963">
        <w:rPr>
          <w:rFonts w:ascii="Times New Roman" w:hAnsi="Times New Roman" w:cs="Times New Roman"/>
          <w:sz w:val="24"/>
          <w:szCs w:val="24"/>
        </w:rPr>
        <w:t xml:space="preserve"> priedas „Pasiūlymų vertinimo kriterijai ir sąlygos“</w:t>
      </w:r>
    </w:p>
    <w:p w14:paraId="416EE195" w14:textId="55D0FA67" w:rsidR="00DF53CC" w:rsidRPr="00B47963"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47963" w:rsidRDefault="00A54EAE" w:rsidP="00A54EAE">
      <w:pPr>
        <w:jc w:val="center"/>
        <w:rPr>
          <w:rFonts w:ascii="Times New Roman" w:hAnsi="Times New Roman" w:cs="Times New Roman"/>
          <w:b/>
          <w:sz w:val="24"/>
          <w:szCs w:val="24"/>
        </w:rPr>
      </w:pPr>
    </w:p>
    <w:p w14:paraId="0BA9918D" w14:textId="77777777" w:rsidR="00A54EAE" w:rsidRPr="00B772B9" w:rsidRDefault="00A54EAE" w:rsidP="00A54EAE">
      <w:pPr>
        <w:pStyle w:val="Subtitle"/>
        <w:jc w:val="center"/>
        <w:rPr>
          <w:rFonts w:ascii="Times New Roman" w:hAnsi="Times New Roman" w:cs="Times New Roman"/>
          <w:b/>
          <w:bCs/>
          <w:sz w:val="24"/>
          <w:szCs w:val="24"/>
        </w:rPr>
      </w:pPr>
      <w:r w:rsidRPr="00B772B9">
        <w:rPr>
          <w:rFonts w:ascii="Times New Roman" w:hAnsi="Times New Roman" w:cs="Times New Roman"/>
          <w:b/>
          <w:bCs/>
          <w:sz w:val="24"/>
          <w:szCs w:val="24"/>
        </w:rPr>
        <w:t>PASIŪLYMŲ VERTINIMO KRITERIJAI ir Sąlygos</w:t>
      </w:r>
    </w:p>
    <w:p w14:paraId="5ACE9D0E" w14:textId="77777777" w:rsidR="002F414C" w:rsidRPr="00B47963" w:rsidRDefault="002F414C" w:rsidP="002F414C">
      <w:pPr>
        <w:rPr>
          <w:rFonts w:ascii="Times New Roman" w:hAnsi="Times New Roman" w:cs="Times New Roman"/>
          <w:sz w:val="24"/>
          <w:szCs w:val="24"/>
        </w:rPr>
      </w:pPr>
    </w:p>
    <w:p w14:paraId="4D232320" w14:textId="58075711" w:rsidR="00DF53CC" w:rsidRPr="00B47963" w:rsidRDefault="00DF53CC" w:rsidP="00343C91">
      <w:pPr>
        <w:spacing w:line="240" w:lineRule="auto"/>
        <w:ind w:left="7314" w:firstLine="0"/>
        <w:rPr>
          <w:rFonts w:ascii="Times New Roman" w:hAnsi="Times New Roman" w:cs="Times New Roman"/>
          <w:sz w:val="24"/>
          <w:szCs w:val="24"/>
        </w:rPr>
      </w:pPr>
    </w:p>
    <w:p w14:paraId="42DA6E16" w14:textId="58C2B8A7" w:rsidR="002F414C" w:rsidRPr="00B772B9" w:rsidRDefault="00FC46E5" w:rsidP="00FC46E5">
      <w:pPr>
        <w:pStyle w:val="paragrafesrasas2lygis"/>
        <w:ind w:firstLine="397"/>
        <w:jc w:val="left"/>
        <w:rPr>
          <w:sz w:val="24"/>
          <w:szCs w:val="24"/>
        </w:rPr>
      </w:pPr>
      <w:bookmarkStart w:id="39" w:name="_Hlk211440631"/>
      <w:r>
        <w:rPr>
          <w:sz w:val="24"/>
          <w:szCs w:val="24"/>
        </w:rPr>
        <w:t xml:space="preserve">1. </w:t>
      </w:r>
      <w:r w:rsidR="002F414C" w:rsidRPr="00B772B9">
        <w:rPr>
          <w:sz w:val="24"/>
          <w:szCs w:val="24"/>
        </w:rPr>
        <w:t>Pateikiama atskiru dokumentu</w:t>
      </w:r>
    </w:p>
    <w:bookmarkEnd w:id="39"/>
    <w:p w14:paraId="25CD8E14" w14:textId="1EB28D10" w:rsidR="00343C91" w:rsidRPr="00B47963" w:rsidRDefault="00343C91" w:rsidP="002F414C">
      <w:pPr>
        <w:pStyle w:val="paragrafesrasas2lygis"/>
        <w:spacing w:line="240" w:lineRule="auto"/>
        <w:ind w:firstLine="397"/>
        <w:jc w:val="center"/>
        <w:rPr>
          <w:color w:val="7030A0"/>
          <w:sz w:val="24"/>
          <w:szCs w:val="24"/>
        </w:rPr>
      </w:pPr>
    </w:p>
    <w:p w14:paraId="0B6088BF" w14:textId="69A5FF24" w:rsidR="009B4090" w:rsidRPr="00B47963" w:rsidRDefault="009B4090">
      <w:pPr>
        <w:rPr>
          <w:rFonts w:ascii="Times New Roman" w:eastAsiaTheme="minorHAnsi" w:hAnsi="Times New Roman" w:cs="Times New Roman"/>
          <w:bCs/>
          <w:iCs/>
          <w:sz w:val="24"/>
          <w:szCs w:val="24"/>
        </w:rPr>
      </w:pPr>
      <w:r w:rsidRPr="00B47963">
        <w:rPr>
          <w:rFonts w:ascii="Times New Roman" w:eastAsiaTheme="minorHAnsi" w:hAnsi="Times New Roman" w:cs="Times New Roman"/>
          <w:bCs/>
          <w:iCs/>
          <w:sz w:val="24"/>
          <w:szCs w:val="24"/>
        </w:rPr>
        <w:br w:type="page"/>
      </w:r>
    </w:p>
    <w:p w14:paraId="2039F6E6" w14:textId="77777777" w:rsidR="00506996" w:rsidRPr="00B47963"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B47963"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B47963" w:rsidRDefault="007D6542" w:rsidP="00506996">
      <w:pPr>
        <w:spacing w:line="240" w:lineRule="auto"/>
        <w:ind w:left="7314" w:firstLine="0"/>
        <w:rPr>
          <w:rFonts w:ascii="Times New Roman" w:hAnsi="Times New Roman" w:cs="Times New Roman"/>
          <w:sz w:val="24"/>
          <w:szCs w:val="24"/>
        </w:rPr>
      </w:pPr>
    </w:p>
    <w:p w14:paraId="282BAFD3" w14:textId="368485F6" w:rsidR="00506996" w:rsidRPr="00B47963" w:rsidRDefault="00506996" w:rsidP="00506996">
      <w:pPr>
        <w:spacing w:line="240" w:lineRule="auto"/>
        <w:ind w:left="7314" w:firstLine="0"/>
        <w:rPr>
          <w:rFonts w:ascii="Times New Roman" w:hAnsi="Times New Roman" w:cs="Times New Roman"/>
          <w:sz w:val="24"/>
          <w:szCs w:val="24"/>
        </w:rPr>
      </w:pPr>
      <w:r w:rsidRPr="00B47963">
        <w:rPr>
          <w:rFonts w:ascii="Times New Roman" w:hAnsi="Times New Roman" w:cs="Times New Roman"/>
          <w:sz w:val="24"/>
          <w:szCs w:val="24"/>
        </w:rPr>
        <w:t xml:space="preserve">Pirkimo sąlygų </w:t>
      </w:r>
      <w:r w:rsidR="0012726D" w:rsidRPr="00B47963">
        <w:rPr>
          <w:rFonts w:ascii="Times New Roman" w:hAnsi="Times New Roman" w:cs="Times New Roman"/>
          <w:sz w:val="24"/>
          <w:szCs w:val="24"/>
        </w:rPr>
        <w:t>7</w:t>
      </w:r>
      <w:r w:rsidRPr="00B47963">
        <w:rPr>
          <w:rFonts w:ascii="Times New Roman" w:hAnsi="Times New Roman" w:cs="Times New Roman"/>
          <w:sz w:val="24"/>
          <w:szCs w:val="24"/>
        </w:rPr>
        <w:t xml:space="preserve"> priedas „Sutarties projektas“</w:t>
      </w:r>
    </w:p>
    <w:p w14:paraId="7CB80FF3" w14:textId="2C6CB943" w:rsidR="00506996" w:rsidRPr="00B47963"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B47963"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601FB1D3" w:rsidR="00112F92" w:rsidRPr="00077E3D" w:rsidRDefault="00077E3D" w:rsidP="00077E3D">
      <w:pPr>
        <w:pStyle w:val="NoSpacing"/>
        <w:spacing w:line="300" w:lineRule="auto"/>
        <w:ind w:firstLine="0"/>
        <w:contextualSpacing/>
        <w:jc w:val="center"/>
        <w:rPr>
          <w:rFonts w:ascii="Times New Roman" w:eastAsiaTheme="minorHAnsi" w:hAnsi="Times New Roman" w:cs="Times New Roman"/>
          <w:b/>
          <w:iCs/>
          <w:sz w:val="24"/>
          <w:szCs w:val="24"/>
        </w:rPr>
      </w:pPr>
      <w:r w:rsidRPr="00077E3D">
        <w:rPr>
          <w:rFonts w:ascii="Times New Roman" w:eastAsiaTheme="minorHAnsi" w:hAnsi="Times New Roman" w:cs="Times New Roman"/>
          <w:b/>
          <w:iCs/>
          <w:sz w:val="24"/>
          <w:szCs w:val="24"/>
        </w:rPr>
        <w:t>SUTARTIES PROJEKTAS</w:t>
      </w:r>
    </w:p>
    <w:p w14:paraId="1967023C" w14:textId="3237F291" w:rsidR="00112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569AB3E0" w14:textId="77777777" w:rsidR="00077E3D" w:rsidRDefault="00077E3D" w:rsidP="00E63A8A">
      <w:pPr>
        <w:pStyle w:val="NoSpacing"/>
        <w:spacing w:line="300" w:lineRule="auto"/>
        <w:ind w:firstLine="0"/>
        <w:contextualSpacing/>
        <w:rPr>
          <w:rFonts w:ascii="Times New Roman" w:eastAsiaTheme="minorHAnsi" w:hAnsi="Times New Roman" w:cs="Times New Roman"/>
          <w:bCs/>
          <w:iCs/>
          <w:sz w:val="24"/>
          <w:szCs w:val="24"/>
        </w:rPr>
      </w:pPr>
    </w:p>
    <w:p w14:paraId="247F567A" w14:textId="77777777" w:rsidR="00077E3D" w:rsidRDefault="00077E3D" w:rsidP="00E63A8A">
      <w:pPr>
        <w:pStyle w:val="NoSpacing"/>
        <w:spacing w:line="300" w:lineRule="auto"/>
        <w:ind w:firstLine="0"/>
        <w:contextualSpacing/>
        <w:rPr>
          <w:rFonts w:ascii="Times New Roman" w:eastAsiaTheme="minorHAnsi" w:hAnsi="Times New Roman" w:cs="Times New Roman"/>
          <w:bCs/>
          <w:iCs/>
          <w:sz w:val="24"/>
          <w:szCs w:val="24"/>
        </w:rPr>
      </w:pPr>
    </w:p>
    <w:p w14:paraId="02B6DB60" w14:textId="50DA1DE8" w:rsidR="00077E3D" w:rsidRPr="00077E3D" w:rsidRDefault="00FC46E5" w:rsidP="00FC46E5">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1. </w:t>
      </w:r>
      <w:r w:rsidR="00077E3D" w:rsidRPr="00077E3D">
        <w:rPr>
          <w:rFonts w:ascii="Times New Roman" w:eastAsiaTheme="minorHAnsi" w:hAnsi="Times New Roman" w:cs="Times New Roman"/>
          <w:bCs/>
          <w:iCs/>
          <w:sz w:val="24"/>
          <w:szCs w:val="24"/>
        </w:rPr>
        <w:t>Pateikiama</w:t>
      </w:r>
      <w:r w:rsidR="00077E3D">
        <w:rPr>
          <w:rFonts w:ascii="Times New Roman" w:eastAsiaTheme="minorHAnsi" w:hAnsi="Times New Roman" w:cs="Times New Roman"/>
          <w:bCs/>
          <w:iCs/>
          <w:sz w:val="24"/>
          <w:szCs w:val="24"/>
        </w:rPr>
        <w:t>s</w:t>
      </w:r>
      <w:r w:rsidR="00077E3D" w:rsidRPr="00077E3D">
        <w:rPr>
          <w:rFonts w:ascii="Times New Roman" w:eastAsiaTheme="minorHAnsi" w:hAnsi="Times New Roman" w:cs="Times New Roman"/>
          <w:bCs/>
          <w:iCs/>
          <w:sz w:val="24"/>
          <w:szCs w:val="24"/>
        </w:rPr>
        <w:t xml:space="preserve"> atskiru dokumentu</w:t>
      </w:r>
    </w:p>
    <w:p w14:paraId="6793A5D3" w14:textId="77777777" w:rsidR="00077E3D" w:rsidRPr="00B47963" w:rsidRDefault="00077E3D"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B47963" w:rsidRDefault="00112F92" w:rsidP="009B4090">
      <w:pPr>
        <w:rPr>
          <w:rFonts w:ascii="Times New Roman" w:eastAsiaTheme="minorHAnsi" w:hAnsi="Times New Roman" w:cs="Times New Roman"/>
          <w:bCs/>
          <w:iCs/>
          <w:sz w:val="24"/>
          <w:szCs w:val="24"/>
        </w:rPr>
      </w:pPr>
      <w:r w:rsidRPr="00B47963">
        <w:rPr>
          <w:rFonts w:ascii="Times New Roman" w:eastAsiaTheme="minorHAnsi" w:hAnsi="Times New Roman" w:cs="Times New Roman"/>
          <w:bCs/>
          <w:iCs/>
          <w:sz w:val="24"/>
          <w:szCs w:val="24"/>
        </w:rPr>
        <w:br w:type="page"/>
      </w:r>
    </w:p>
    <w:p w14:paraId="05A79617" w14:textId="6267F2CA" w:rsidR="009B4090" w:rsidRPr="00B47963" w:rsidRDefault="009B4090" w:rsidP="009B4090">
      <w:pPr>
        <w:rPr>
          <w:rFonts w:ascii="Times New Roman" w:eastAsiaTheme="minorHAnsi" w:hAnsi="Times New Roman" w:cs="Times New Roman"/>
          <w:bCs/>
          <w:iCs/>
          <w:sz w:val="24"/>
          <w:szCs w:val="24"/>
        </w:rPr>
      </w:pPr>
    </w:p>
    <w:p w14:paraId="163D66E3" w14:textId="3CF04666" w:rsidR="009B4090" w:rsidRPr="00B47963" w:rsidRDefault="005110A6" w:rsidP="005F4C7D">
      <w:pPr>
        <w:ind w:firstLine="7371"/>
        <w:jc w:val="right"/>
        <w:rPr>
          <w:rFonts w:ascii="Times New Roman" w:eastAsiaTheme="minorHAnsi" w:hAnsi="Times New Roman" w:cs="Times New Roman"/>
          <w:bCs/>
          <w:iCs/>
          <w:sz w:val="24"/>
          <w:szCs w:val="24"/>
        </w:rPr>
      </w:pPr>
      <w:r w:rsidRPr="00B47963">
        <w:rPr>
          <w:rFonts w:ascii="Times New Roman" w:hAnsi="Times New Roman" w:cs="Times New Roman"/>
          <w:sz w:val="24"/>
          <w:szCs w:val="24"/>
        </w:rPr>
        <w:t xml:space="preserve">Pirkimo sąlygų </w:t>
      </w:r>
      <w:r w:rsidR="0012726D" w:rsidRPr="00B47963">
        <w:rPr>
          <w:rFonts w:ascii="Times New Roman" w:hAnsi="Times New Roman" w:cs="Times New Roman"/>
          <w:sz w:val="24"/>
          <w:szCs w:val="24"/>
        </w:rPr>
        <w:t>8</w:t>
      </w:r>
      <w:r w:rsidRPr="00B47963">
        <w:rPr>
          <w:rFonts w:ascii="Times New Roman" w:hAnsi="Times New Roman" w:cs="Times New Roman"/>
          <w:sz w:val="24"/>
          <w:szCs w:val="24"/>
        </w:rPr>
        <w:t xml:space="preserve"> priedas „Terminai“</w:t>
      </w:r>
    </w:p>
    <w:p w14:paraId="3C4C7BB6" w14:textId="120F462C" w:rsidR="009B4090" w:rsidRPr="005F4C7D" w:rsidRDefault="005F4C7D" w:rsidP="009B4090">
      <w:pPr>
        <w:rPr>
          <w:rFonts w:ascii="Times New Roman" w:eastAsiaTheme="minorHAnsi" w:hAnsi="Times New Roman" w:cs="Times New Roman"/>
          <w:b/>
          <w:iCs/>
          <w:sz w:val="24"/>
          <w:szCs w:val="24"/>
        </w:rPr>
      </w:pPr>
      <w:r w:rsidRPr="005F4C7D">
        <w:rPr>
          <w:rFonts w:ascii="Times New Roman" w:eastAsiaTheme="minorHAnsi" w:hAnsi="Times New Roman" w:cs="Times New Roman"/>
          <w:b/>
          <w:iCs/>
          <w:sz w:val="24"/>
          <w:szCs w:val="24"/>
        </w:rPr>
        <w:t>TERMINAI</w:t>
      </w:r>
      <w:r>
        <w:rPr>
          <w:rFonts w:ascii="Times New Roman" w:eastAsiaTheme="minorHAnsi" w:hAnsi="Times New Roman" w:cs="Times New Roman"/>
          <w:b/>
          <w:iCs/>
          <w:sz w:val="24"/>
          <w:szCs w:val="24"/>
        </w:rPr>
        <w:t>:</w:t>
      </w:r>
    </w:p>
    <w:tbl>
      <w:tblPr>
        <w:tblStyle w:val="TableGrid2"/>
        <w:tblW w:w="10489" w:type="dxa"/>
        <w:tblInd w:w="421" w:type="dxa"/>
        <w:tblLayout w:type="fixed"/>
        <w:tblLook w:val="04A0" w:firstRow="1" w:lastRow="0" w:firstColumn="1" w:lastColumn="0" w:noHBand="0" w:noVBand="1"/>
      </w:tblPr>
      <w:tblGrid>
        <w:gridCol w:w="600"/>
        <w:gridCol w:w="3794"/>
        <w:gridCol w:w="3685"/>
        <w:gridCol w:w="2410"/>
      </w:tblGrid>
      <w:tr w:rsidR="009B4090" w:rsidRPr="00B47963" w14:paraId="555CDB78" w14:textId="77777777" w:rsidTr="00013210">
        <w:trPr>
          <w:trHeight w:val="20"/>
        </w:trPr>
        <w:tc>
          <w:tcPr>
            <w:tcW w:w="600" w:type="dxa"/>
          </w:tcPr>
          <w:p w14:paraId="5159A1ED" w14:textId="77777777" w:rsidR="009B4090" w:rsidRPr="00013210" w:rsidRDefault="009B4090" w:rsidP="003C138F">
            <w:pPr>
              <w:ind w:firstLine="0"/>
              <w:rPr>
                <w:b/>
                <w:bCs/>
                <w:sz w:val="24"/>
                <w:szCs w:val="24"/>
              </w:rPr>
            </w:pPr>
            <w:r w:rsidRPr="00013210">
              <w:rPr>
                <w:b/>
                <w:bCs/>
                <w:sz w:val="24"/>
                <w:szCs w:val="24"/>
              </w:rPr>
              <w:t>Eil.</w:t>
            </w:r>
          </w:p>
          <w:p w14:paraId="76A5D3AA" w14:textId="77777777" w:rsidR="009B4090" w:rsidRPr="00013210" w:rsidRDefault="009B4090" w:rsidP="003C138F">
            <w:pPr>
              <w:ind w:firstLine="0"/>
              <w:rPr>
                <w:b/>
                <w:bCs/>
                <w:sz w:val="24"/>
                <w:szCs w:val="24"/>
              </w:rPr>
            </w:pPr>
            <w:r w:rsidRPr="00013210">
              <w:rPr>
                <w:b/>
                <w:bCs/>
                <w:sz w:val="24"/>
                <w:szCs w:val="24"/>
              </w:rPr>
              <w:t>Nr.</w:t>
            </w:r>
          </w:p>
        </w:tc>
        <w:tc>
          <w:tcPr>
            <w:tcW w:w="3794" w:type="dxa"/>
          </w:tcPr>
          <w:p w14:paraId="52B62767" w14:textId="77777777" w:rsidR="009B4090" w:rsidRPr="00013210" w:rsidRDefault="009B4090" w:rsidP="003C138F">
            <w:pPr>
              <w:ind w:firstLine="0"/>
              <w:rPr>
                <w:b/>
                <w:bCs/>
                <w:sz w:val="24"/>
                <w:szCs w:val="24"/>
              </w:rPr>
            </w:pPr>
            <w:r w:rsidRPr="00013210">
              <w:rPr>
                <w:b/>
                <w:bCs/>
                <w:sz w:val="24"/>
                <w:szCs w:val="24"/>
              </w:rPr>
              <w:t xml:space="preserve">VEIKSMAS </w:t>
            </w:r>
          </w:p>
        </w:tc>
        <w:tc>
          <w:tcPr>
            <w:tcW w:w="3685" w:type="dxa"/>
            <w:hideMark/>
          </w:tcPr>
          <w:p w14:paraId="311283FE" w14:textId="77777777" w:rsidR="009B4090" w:rsidRPr="00013210" w:rsidRDefault="009B4090" w:rsidP="00E8615A">
            <w:pPr>
              <w:ind w:firstLine="34"/>
              <w:jc w:val="left"/>
              <w:rPr>
                <w:b/>
                <w:bCs/>
                <w:sz w:val="24"/>
                <w:szCs w:val="24"/>
              </w:rPr>
            </w:pPr>
            <w:r w:rsidRPr="00013210">
              <w:rPr>
                <w:b/>
                <w:bCs/>
                <w:sz w:val="24"/>
                <w:szCs w:val="24"/>
              </w:rPr>
              <w:t>DATA/DIENŲ SKAIČIUS/ LAIKAS</w:t>
            </w:r>
          </w:p>
          <w:p w14:paraId="2E5E7E7E" w14:textId="77777777" w:rsidR="009B4090" w:rsidRPr="00013210" w:rsidRDefault="009B4090" w:rsidP="00E8615A">
            <w:pPr>
              <w:ind w:firstLine="34"/>
              <w:jc w:val="left"/>
              <w:rPr>
                <w:b/>
                <w:bCs/>
                <w:sz w:val="24"/>
                <w:szCs w:val="24"/>
              </w:rPr>
            </w:pPr>
            <w:r w:rsidRPr="00013210">
              <w:rPr>
                <w:b/>
                <w:bCs/>
                <w:sz w:val="24"/>
                <w:szCs w:val="24"/>
              </w:rPr>
              <w:t>(Lietuvos laiku)</w:t>
            </w:r>
          </w:p>
        </w:tc>
        <w:tc>
          <w:tcPr>
            <w:tcW w:w="2410" w:type="dxa"/>
            <w:hideMark/>
          </w:tcPr>
          <w:p w14:paraId="7A276BBB" w14:textId="77777777" w:rsidR="009B4090" w:rsidRPr="00B47963" w:rsidRDefault="009B4090" w:rsidP="003C138F">
            <w:pPr>
              <w:ind w:firstLine="34"/>
              <w:rPr>
                <w:b/>
                <w:sz w:val="24"/>
                <w:szCs w:val="24"/>
              </w:rPr>
            </w:pPr>
            <w:r w:rsidRPr="00B47963">
              <w:rPr>
                <w:b/>
                <w:sz w:val="24"/>
                <w:szCs w:val="24"/>
              </w:rPr>
              <w:t>PASTABOS</w:t>
            </w:r>
          </w:p>
        </w:tc>
      </w:tr>
      <w:tr w:rsidR="009B4090" w:rsidRPr="00B47963" w14:paraId="71291966" w14:textId="77777777" w:rsidTr="00013210">
        <w:trPr>
          <w:trHeight w:val="20"/>
        </w:trPr>
        <w:tc>
          <w:tcPr>
            <w:tcW w:w="600" w:type="dxa"/>
          </w:tcPr>
          <w:p w14:paraId="36FA22B3" w14:textId="1DC35BF6" w:rsidR="009B4090" w:rsidRPr="00B47963" w:rsidRDefault="00517008" w:rsidP="003C138F">
            <w:pPr>
              <w:ind w:firstLine="0"/>
              <w:rPr>
                <w:bCs/>
                <w:sz w:val="24"/>
                <w:szCs w:val="24"/>
              </w:rPr>
            </w:pPr>
            <w:r w:rsidRPr="00B47963">
              <w:rPr>
                <w:bCs/>
                <w:sz w:val="24"/>
                <w:szCs w:val="24"/>
              </w:rPr>
              <w:t>1</w:t>
            </w:r>
            <w:r w:rsidR="00DC230B" w:rsidRPr="00B47963">
              <w:rPr>
                <w:bCs/>
                <w:sz w:val="24"/>
                <w:szCs w:val="24"/>
              </w:rPr>
              <w:t>.</w:t>
            </w:r>
          </w:p>
        </w:tc>
        <w:tc>
          <w:tcPr>
            <w:tcW w:w="3794" w:type="dxa"/>
          </w:tcPr>
          <w:p w14:paraId="3511EE24" w14:textId="0C005E1E" w:rsidR="009B4090" w:rsidRPr="00B47963" w:rsidRDefault="0070455D" w:rsidP="00E8615A">
            <w:pPr>
              <w:ind w:firstLine="0"/>
              <w:jc w:val="left"/>
              <w:rPr>
                <w:bCs/>
                <w:sz w:val="24"/>
                <w:szCs w:val="24"/>
              </w:rPr>
            </w:pPr>
            <w:r w:rsidRPr="00B47963">
              <w:rPr>
                <w:bCs/>
                <w:sz w:val="24"/>
                <w:szCs w:val="24"/>
              </w:rPr>
              <w:t>P</w:t>
            </w:r>
            <w:r w:rsidR="009B4090" w:rsidRPr="00B47963">
              <w:rPr>
                <w:bCs/>
                <w:sz w:val="24"/>
                <w:szCs w:val="24"/>
              </w:rPr>
              <w:t>asiūlymų pateikimo terminas</w:t>
            </w:r>
          </w:p>
        </w:tc>
        <w:tc>
          <w:tcPr>
            <w:tcW w:w="3685" w:type="dxa"/>
          </w:tcPr>
          <w:p w14:paraId="0BE9AF00" w14:textId="267557D8" w:rsidR="009B4090" w:rsidRPr="00B47963" w:rsidRDefault="009B4090" w:rsidP="00E8615A">
            <w:pPr>
              <w:ind w:firstLine="34"/>
              <w:jc w:val="left"/>
              <w:rPr>
                <w:sz w:val="24"/>
                <w:szCs w:val="24"/>
              </w:rPr>
            </w:pPr>
            <w:r w:rsidRPr="00B47963">
              <w:rPr>
                <w:sz w:val="24"/>
                <w:szCs w:val="24"/>
              </w:rPr>
              <w:t xml:space="preserve">Bus nurodytas </w:t>
            </w:r>
            <w:r w:rsidR="004F1A11" w:rsidRPr="00B47963">
              <w:rPr>
                <w:sz w:val="24"/>
                <w:szCs w:val="24"/>
              </w:rPr>
              <w:t>s</w:t>
            </w:r>
            <w:r w:rsidR="001A1301" w:rsidRPr="00B47963">
              <w:rPr>
                <w:sz w:val="24"/>
                <w:szCs w:val="24"/>
              </w:rPr>
              <w:t xml:space="preserve">kelbime apie pirkimą. </w:t>
            </w:r>
          </w:p>
        </w:tc>
        <w:tc>
          <w:tcPr>
            <w:tcW w:w="2410" w:type="dxa"/>
          </w:tcPr>
          <w:p w14:paraId="231B5F89" w14:textId="6454E8EE" w:rsidR="00115BB9" w:rsidRPr="00B47963" w:rsidRDefault="00115BB9" w:rsidP="00E8615A">
            <w:pPr>
              <w:ind w:firstLine="0"/>
              <w:jc w:val="left"/>
              <w:rPr>
                <w:sz w:val="24"/>
                <w:szCs w:val="24"/>
              </w:rPr>
            </w:pPr>
            <w:r w:rsidRPr="00B47963">
              <w:rPr>
                <w:sz w:val="24"/>
                <w:szCs w:val="24"/>
              </w:rPr>
              <w:t>P</w:t>
            </w:r>
            <w:r w:rsidR="004F1A11" w:rsidRPr="00B47963">
              <w:rPr>
                <w:sz w:val="24"/>
                <w:szCs w:val="24"/>
              </w:rPr>
              <w:t>erkančioji organizacija</w:t>
            </w:r>
            <w:r w:rsidRPr="00B47963">
              <w:rPr>
                <w:sz w:val="24"/>
                <w:szCs w:val="24"/>
              </w:rPr>
              <w:t xml:space="preserve"> turi teisę pratęsti pasiūlymų pateikimo terminą.</w:t>
            </w:r>
          </w:p>
          <w:p w14:paraId="44399C2C" w14:textId="17368F12" w:rsidR="009B4090" w:rsidRPr="00B47963" w:rsidRDefault="009B4090" w:rsidP="00E8615A">
            <w:pPr>
              <w:ind w:firstLine="34"/>
              <w:jc w:val="left"/>
              <w:rPr>
                <w:color w:val="7030A0"/>
                <w:sz w:val="24"/>
                <w:szCs w:val="24"/>
              </w:rPr>
            </w:pPr>
          </w:p>
        </w:tc>
      </w:tr>
      <w:tr w:rsidR="009B4090" w:rsidRPr="00B47963" w14:paraId="71C31B48" w14:textId="77777777" w:rsidTr="00013210">
        <w:trPr>
          <w:trHeight w:val="20"/>
        </w:trPr>
        <w:tc>
          <w:tcPr>
            <w:tcW w:w="600" w:type="dxa"/>
          </w:tcPr>
          <w:p w14:paraId="50C060F4" w14:textId="636324E9" w:rsidR="009B4090" w:rsidRPr="00B47963" w:rsidRDefault="00517008" w:rsidP="003C138F">
            <w:pPr>
              <w:ind w:firstLine="0"/>
              <w:rPr>
                <w:bCs/>
                <w:sz w:val="24"/>
                <w:szCs w:val="24"/>
              </w:rPr>
            </w:pPr>
            <w:r w:rsidRPr="00B47963">
              <w:rPr>
                <w:bCs/>
                <w:sz w:val="24"/>
                <w:szCs w:val="24"/>
              </w:rPr>
              <w:t>2</w:t>
            </w:r>
            <w:r w:rsidR="00DC230B" w:rsidRPr="00B47963">
              <w:rPr>
                <w:bCs/>
                <w:sz w:val="24"/>
                <w:szCs w:val="24"/>
              </w:rPr>
              <w:t>.</w:t>
            </w:r>
          </w:p>
        </w:tc>
        <w:tc>
          <w:tcPr>
            <w:tcW w:w="3794" w:type="dxa"/>
          </w:tcPr>
          <w:p w14:paraId="7F545710" w14:textId="36BE22A0" w:rsidR="009B4090" w:rsidRPr="00B47963" w:rsidRDefault="004B219C" w:rsidP="00E8615A">
            <w:pPr>
              <w:ind w:firstLine="0"/>
              <w:jc w:val="left"/>
              <w:rPr>
                <w:bCs/>
                <w:sz w:val="24"/>
                <w:szCs w:val="24"/>
              </w:rPr>
            </w:pPr>
            <w:r w:rsidRPr="00B47963">
              <w:rPr>
                <w:sz w:val="24"/>
                <w:szCs w:val="24"/>
              </w:rPr>
              <w:t xml:space="preserve">Pasiūlymą </w:t>
            </w:r>
            <w:r w:rsidR="009B4090" w:rsidRPr="00B47963">
              <w:rPr>
                <w:sz w:val="24"/>
                <w:szCs w:val="24"/>
              </w:rPr>
              <w:t>patikslinti pirkimo dokumentus</w:t>
            </w:r>
            <w:r w:rsidR="00BE5267" w:rsidRPr="00B47963">
              <w:rPr>
                <w:sz w:val="24"/>
                <w:szCs w:val="24"/>
              </w:rPr>
              <w:t xml:space="preserve"> arba</w:t>
            </w:r>
            <w:r w:rsidR="00665B16" w:rsidRPr="00B47963">
              <w:rPr>
                <w:sz w:val="24"/>
                <w:szCs w:val="24"/>
              </w:rPr>
              <w:t xml:space="preserve"> </w:t>
            </w:r>
            <w:r w:rsidR="00BE7123" w:rsidRPr="00B47963">
              <w:rPr>
                <w:sz w:val="24"/>
                <w:szCs w:val="24"/>
              </w:rPr>
              <w:t xml:space="preserve">prašymus </w:t>
            </w:r>
            <w:r w:rsidR="00BE5267" w:rsidRPr="00B47963">
              <w:rPr>
                <w:sz w:val="24"/>
                <w:szCs w:val="24"/>
              </w:rPr>
              <w:t xml:space="preserve">dėl pirkimo dokumentų </w:t>
            </w:r>
            <w:r w:rsidR="00BE7123" w:rsidRPr="00B47963">
              <w:rPr>
                <w:sz w:val="24"/>
                <w:szCs w:val="24"/>
              </w:rPr>
              <w:t xml:space="preserve">paaiškinimų </w:t>
            </w:r>
            <w:r w:rsidR="004F1A11" w:rsidRPr="00B47963">
              <w:rPr>
                <w:sz w:val="24"/>
                <w:szCs w:val="24"/>
              </w:rPr>
              <w:t xml:space="preserve">tiekėjas </w:t>
            </w:r>
            <w:r w:rsidR="009B4090" w:rsidRPr="00B47963">
              <w:rPr>
                <w:sz w:val="24"/>
                <w:szCs w:val="24"/>
              </w:rPr>
              <w:t>turi pateikti ne vėliau kaip:</w:t>
            </w:r>
          </w:p>
        </w:tc>
        <w:tc>
          <w:tcPr>
            <w:tcW w:w="3685" w:type="dxa"/>
          </w:tcPr>
          <w:p w14:paraId="619D0CA1" w14:textId="1F405E69" w:rsidR="00440809" w:rsidRPr="00B47963" w:rsidRDefault="004E6952" w:rsidP="00E8615A">
            <w:pPr>
              <w:ind w:firstLine="0"/>
              <w:jc w:val="left"/>
              <w:rPr>
                <w:sz w:val="24"/>
                <w:szCs w:val="24"/>
              </w:rPr>
            </w:pPr>
            <w:r w:rsidRPr="00B47963">
              <w:rPr>
                <w:sz w:val="24"/>
                <w:szCs w:val="24"/>
              </w:rPr>
              <w:t>L</w:t>
            </w:r>
            <w:r w:rsidR="00440809" w:rsidRPr="00B47963">
              <w:rPr>
                <w:sz w:val="24"/>
                <w:szCs w:val="24"/>
              </w:rPr>
              <w:t xml:space="preserve">ikus </w:t>
            </w:r>
            <w:r w:rsidR="00440809" w:rsidRPr="00B47963">
              <w:rPr>
                <w:b/>
                <w:sz w:val="24"/>
                <w:szCs w:val="24"/>
              </w:rPr>
              <w:t>2 darbo dienoms</w:t>
            </w:r>
            <w:r w:rsidR="00440809" w:rsidRPr="00B47963">
              <w:rPr>
                <w:sz w:val="24"/>
                <w:szCs w:val="24"/>
              </w:rPr>
              <w:t xml:space="preserve"> iki pasiūlymų pateikimo termino pabaigos.</w:t>
            </w:r>
          </w:p>
        </w:tc>
        <w:tc>
          <w:tcPr>
            <w:tcW w:w="2410" w:type="dxa"/>
          </w:tcPr>
          <w:p w14:paraId="6BD1F7E9" w14:textId="6BF87FFC" w:rsidR="009B4090" w:rsidRPr="00B47963" w:rsidRDefault="009B4090" w:rsidP="00E8615A">
            <w:pPr>
              <w:ind w:firstLine="34"/>
              <w:jc w:val="left"/>
              <w:rPr>
                <w:color w:val="7030A0"/>
                <w:sz w:val="24"/>
                <w:szCs w:val="24"/>
              </w:rPr>
            </w:pPr>
          </w:p>
          <w:p w14:paraId="521F3B49" w14:textId="77777777" w:rsidR="00B831AF" w:rsidRPr="00B47963" w:rsidRDefault="00B831AF" w:rsidP="00E8615A">
            <w:pPr>
              <w:ind w:firstLine="34"/>
              <w:jc w:val="left"/>
              <w:rPr>
                <w:color w:val="7030A0"/>
                <w:sz w:val="24"/>
                <w:szCs w:val="24"/>
              </w:rPr>
            </w:pPr>
          </w:p>
          <w:p w14:paraId="7E071BD1" w14:textId="59BF4D55" w:rsidR="00B831AF" w:rsidRPr="00B47963" w:rsidRDefault="00B831AF" w:rsidP="00E8615A">
            <w:pPr>
              <w:ind w:firstLine="34"/>
              <w:jc w:val="left"/>
              <w:rPr>
                <w:color w:val="7030A0"/>
                <w:sz w:val="24"/>
                <w:szCs w:val="24"/>
              </w:rPr>
            </w:pPr>
          </w:p>
        </w:tc>
      </w:tr>
      <w:tr w:rsidR="009B4090" w:rsidRPr="00B47963" w14:paraId="7760B2FE" w14:textId="77777777" w:rsidTr="00013210">
        <w:trPr>
          <w:trHeight w:val="20"/>
        </w:trPr>
        <w:tc>
          <w:tcPr>
            <w:tcW w:w="600" w:type="dxa"/>
          </w:tcPr>
          <w:p w14:paraId="64FA8AD2" w14:textId="45B79B91" w:rsidR="009B4090" w:rsidRPr="00B47963" w:rsidRDefault="00517008" w:rsidP="003C138F">
            <w:pPr>
              <w:ind w:firstLine="0"/>
              <w:rPr>
                <w:bCs/>
                <w:sz w:val="24"/>
                <w:szCs w:val="24"/>
              </w:rPr>
            </w:pPr>
            <w:r w:rsidRPr="00B47963">
              <w:rPr>
                <w:bCs/>
                <w:sz w:val="24"/>
                <w:szCs w:val="24"/>
              </w:rPr>
              <w:t>3</w:t>
            </w:r>
            <w:r w:rsidR="00DC230B" w:rsidRPr="00B47963">
              <w:rPr>
                <w:bCs/>
                <w:sz w:val="24"/>
                <w:szCs w:val="24"/>
              </w:rPr>
              <w:t>.</w:t>
            </w:r>
          </w:p>
        </w:tc>
        <w:tc>
          <w:tcPr>
            <w:tcW w:w="3794" w:type="dxa"/>
          </w:tcPr>
          <w:p w14:paraId="7AAC8941" w14:textId="2FDA5814" w:rsidR="009B4090" w:rsidRPr="00B47963" w:rsidRDefault="004F1A11" w:rsidP="00E8615A">
            <w:pPr>
              <w:ind w:firstLine="0"/>
              <w:jc w:val="left"/>
              <w:rPr>
                <w:sz w:val="24"/>
                <w:szCs w:val="24"/>
              </w:rPr>
            </w:pPr>
            <w:r w:rsidRPr="00B47963">
              <w:rPr>
                <w:rFonts w:eastAsia="Arial"/>
                <w:sz w:val="24"/>
                <w:szCs w:val="24"/>
              </w:rPr>
              <w:t xml:space="preserve">Perkančioji organizacija </w:t>
            </w:r>
            <w:r w:rsidRPr="00B47963">
              <w:rPr>
                <w:sz w:val="24"/>
                <w:szCs w:val="24"/>
              </w:rPr>
              <w:t>p</w:t>
            </w:r>
            <w:r w:rsidR="009B4090" w:rsidRPr="00B47963">
              <w:rPr>
                <w:sz w:val="24"/>
                <w:szCs w:val="24"/>
              </w:rPr>
              <w:t xml:space="preserve">irkimo dokumentų paaiškinimą, patikslinimą pateikia visiems </w:t>
            </w:r>
            <w:r w:rsidRPr="00B47963">
              <w:rPr>
                <w:sz w:val="24"/>
                <w:szCs w:val="24"/>
              </w:rPr>
              <w:t>dalyviams</w:t>
            </w:r>
            <w:r w:rsidR="004E6952" w:rsidRPr="00B47963">
              <w:rPr>
                <w:sz w:val="24"/>
                <w:szCs w:val="24"/>
              </w:rPr>
              <w:t>:</w:t>
            </w:r>
          </w:p>
        </w:tc>
        <w:tc>
          <w:tcPr>
            <w:tcW w:w="3685" w:type="dxa"/>
          </w:tcPr>
          <w:p w14:paraId="481A8331" w14:textId="0FB50278" w:rsidR="0054231A" w:rsidRPr="00B47963" w:rsidRDefault="004D59EA" w:rsidP="00E8615A">
            <w:pPr>
              <w:ind w:firstLine="0"/>
              <w:jc w:val="left"/>
              <w:rPr>
                <w:sz w:val="24"/>
                <w:szCs w:val="24"/>
              </w:rPr>
            </w:pPr>
            <w:r w:rsidRPr="00B47963">
              <w:rPr>
                <w:bCs/>
                <w:sz w:val="24"/>
                <w:szCs w:val="24"/>
              </w:rPr>
              <w:t>Likus ne mažiau kaip</w:t>
            </w:r>
            <w:r w:rsidRPr="00B47963">
              <w:rPr>
                <w:b/>
                <w:sz w:val="24"/>
                <w:szCs w:val="24"/>
              </w:rPr>
              <w:t xml:space="preserve"> </w:t>
            </w:r>
            <w:r w:rsidR="0054231A" w:rsidRPr="00B47963">
              <w:rPr>
                <w:b/>
                <w:sz w:val="24"/>
                <w:szCs w:val="24"/>
              </w:rPr>
              <w:t>1 darbo dienai</w:t>
            </w:r>
            <w:r w:rsidR="0054231A" w:rsidRPr="00B47963">
              <w:rPr>
                <w:sz w:val="24"/>
                <w:szCs w:val="24"/>
              </w:rPr>
              <w:t xml:space="preserve"> iki pasiūlymų pateikimo termino pabaigos.</w:t>
            </w:r>
          </w:p>
        </w:tc>
        <w:tc>
          <w:tcPr>
            <w:tcW w:w="2410" w:type="dxa"/>
          </w:tcPr>
          <w:p w14:paraId="6BE0B5D2" w14:textId="0764BC27" w:rsidR="00A90821" w:rsidRPr="00B47963" w:rsidRDefault="00A90821" w:rsidP="00E8615A">
            <w:pPr>
              <w:ind w:firstLine="0"/>
              <w:jc w:val="left"/>
              <w:rPr>
                <w:color w:val="7030A0"/>
                <w:sz w:val="24"/>
                <w:szCs w:val="24"/>
              </w:rPr>
            </w:pPr>
            <w:r w:rsidRPr="00B47963">
              <w:rPr>
                <w:color w:val="000000"/>
                <w:sz w:val="24"/>
                <w:szCs w:val="24"/>
              </w:rPr>
              <w:t xml:space="preserve">Jei paaiškinimai ar patikslinimai teikiami </w:t>
            </w:r>
            <w:r w:rsidR="004F1A11" w:rsidRPr="00B47963">
              <w:rPr>
                <w:color w:val="000000"/>
                <w:sz w:val="24"/>
                <w:szCs w:val="24"/>
              </w:rPr>
              <w:t xml:space="preserve">perkančiosios organizacijos </w:t>
            </w:r>
            <w:r w:rsidRPr="00B47963">
              <w:rPr>
                <w:color w:val="000000"/>
                <w:sz w:val="24"/>
                <w:szCs w:val="24"/>
              </w:rPr>
              <w:t>iniciatyva</w:t>
            </w:r>
            <w:r w:rsidR="00214E99" w:rsidRPr="00B47963">
              <w:rPr>
                <w:color w:val="000000"/>
                <w:sz w:val="24"/>
                <w:szCs w:val="24"/>
              </w:rPr>
              <w:t>,</w:t>
            </w:r>
            <w:r w:rsidR="005033DA" w:rsidRPr="00B47963">
              <w:rPr>
                <w:color w:val="000000"/>
                <w:sz w:val="24"/>
                <w:szCs w:val="24"/>
              </w:rPr>
              <w:t xml:space="preserve"> jų pateikimo</w:t>
            </w:r>
            <w:r w:rsidR="00214E99" w:rsidRPr="00B47963">
              <w:rPr>
                <w:color w:val="000000"/>
                <w:sz w:val="24"/>
                <w:szCs w:val="24"/>
              </w:rPr>
              <w:t xml:space="preserve"> terminas nesikeičia. </w:t>
            </w:r>
          </w:p>
          <w:p w14:paraId="754F1EE2" w14:textId="6B064B80" w:rsidR="001E4D4B" w:rsidRPr="00B47963" w:rsidRDefault="001E4D4B" w:rsidP="00E8615A">
            <w:pPr>
              <w:ind w:firstLine="34"/>
              <w:jc w:val="left"/>
              <w:rPr>
                <w:color w:val="7030A0"/>
                <w:sz w:val="24"/>
                <w:szCs w:val="24"/>
              </w:rPr>
            </w:pPr>
          </w:p>
        </w:tc>
      </w:tr>
      <w:tr w:rsidR="009B4090" w:rsidRPr="00B47963" w14:paraId="791A4922" w14:textId="77777777" w:rsidTr="00013210">
        <w:trPr>
          <w:trHeight w:val="1055"/>
        </w:trPr>
        <w:tc>
          <w:tcPr>
            <w:tcW w:w="600" w:type="dxa"/>
          </w:tcPr>
          <w:p w14:paraId="461822DB" w14:textId="137D17A7" w:rsidR="009B4090" w:rsidRPr="00B47963" w:rsidRDefault="00517008" w:rsidP="003C138F">
            <w:pPr>
              <w:ind w:firstLine="0"/>
              <w:rPr>
                <w:bCs/>
                <w:sz w:val="24"/>
                <w:szCs w:val="24"/>
              </w:rPr>
            </w:pPr>
            <w:r w:rsidRPr="00B47963">
              <w:rPr>
                <w:bCs/>
                <w:sz w:val="24"/>
                <w:szCs w:val="24"/>
              </w:rPr>
              <w:t>4</w:t>
            </w:r>
            <w:r w:rsidR="00DC230B" w:rsidRPr="00B47963">
              <w:rPr>
                <w:bCs/>
                <w:sz w:val="24"/>
                <w:szCs w:val="24"/>
              </w:rPr>
              <w:t>.</w:t>
            </w:r>
          </w:p>
        </w:tc>
        <w:tc>
          <w:tcPr>
            <w:tcW w:w="3794" w:type="dxa"/>
            <w:hideMark/>
          </w:tcPr>
          <w:p w14:paraId="26FE1223" w14:textId="379DC869" w:rsidR="009B4090" w:rsidRPr="00B47963" w:rsidRDefault="009B4090" w:rsidP="00E8615A">
            <w:pPr>
              <w:ind w:firstLine="0"/>
              <w:jc w:val="left"/>
              <w:rPr>
                <w:sz w:val="24"/>
                <w:szCs w:val="24"/>
              </w:rPr>
            </w:pPr>
            <w:r w:rsidRPr="00B47963">
              <w:rPr>
                <w:sz w:val="24"/>
                <w:szCs w:val="24"/>
              </w:rPr>
              <w:t xml:space="preserve">Pradinis susipažinimas su CVP IS priemonėmis gautais </w:t>
            </w:r>
            <w:r w:rsidR="004F1A11" w:rsidRPr="00B47963">
              <w:rPr>
                <w:sz w:val="24"/>
                <w:szCs w:val="24"/>
              </w:rPr>
              <w:t>p</w:t>
            </w:r>
            <w:r w:rsidRPr="00B47963">
              <w:rPr>
                <w:sz w:val="24"/>
                <w:szCs w:val="24"/>
              </w:rPr>
              <w:t>asiūlymais</w:t>
            </w:r>
          </w:p>
        </w:tc>
        <w:tc>
          <w:tcPr>
            <w:tcW w:w="3685" w:type="dxa"/>
            <w:hideMark/>
          </w:tcPr>
          <w:p w14:paraId="7C0A95BD" w14:textId="29DEC8FA" w:rsidR="009B4090" w:rsidRPr="00B47963" w:rsidRDefault="009B4090" w:rsidP="00E8615A">
            <w:pPr>
              <w:ind w:firstLine="34"/>
              <w:jc w:val="left"/>
              <w:rPr>
                <w:sz w:val="24"/>
                <w:szCs w:val="24"/>
              </w:rPr>
            </w:pPr>
            <w:r w:rsidRPr="00B47963">
              <w:rPr>
                <w:sz w:val="24"/>
                <w:szCs w:val="24"/>
              </w:rPr>
              <w:t xml:space="preserve">Pradedamas ne anksčiau nei </w:t>
            </w:r>
            <w:r w:rsidRPr="00B47963">
              <w:rPr>
                <w:color w:val="000000" w:themeColor="text1"/>
                <w:sz w:val="24"/>
                <w:szCs w:val="24"/>
              </w:rPr>
              <w:t xml:space="preserve">po </w:t>
            </w:r>
            <w:r w:rsidR="009040B8" w:rsidRPr="00B47963">
              <w:rPr>
                <w:color w:val="000000" w:themeColor="text1"/>
                <w:sz w:val="24"/>
                <w:szCs w:val="24"/>
              </w:rPr>
              <w:t>30</w:t>
            </w:r>
            <w:r w:rsidRPr="00B47963">
              <w:rPr>
                <w:color w:val="000000" w:themeColor="text1"/>
                <w:sz w:val="24"/>
                <w:szCs w:val="24"/>
              </w:rPr>
              <w:t xml:space="preserve"> minučių</w:t>
            </w:r>
            <w:r w:rsidRPr="00B47963">
              <w:rPr>
                <w:sz w:val="24"/>
                <w:szCs w:val="24"/>
              </w:rPr>
              <w:t xml:space="preserve"> po </w:t>
            </w:r>
            <w:r w:rsidR="00D73763" w:rsidRPr="00B47963">
              <w:rPr>
                <w:sz w:val="24"/>
                <w:szCs w:val="24"/>
              </w:rPr>
              <w:t xml:space="preserve">galutinių </w:t>
            </w:r>
            <w:r w:rsidRPr="00B47963">
              <w:rPr>
                <w:sz w:val="24"/>
                <w:szCs w:val="24"/>
              </w:rPr>
              <w:t>pasiūlymų pateikimo termino pabaigos</w:t>
            </w:r>
          </w:p>
        </w:tc>
        <w:tc>
          <w:tcPr>
            <w:tcW w:w="2410" w:type="dxa"/>
            <w:hideMark/>
          </w:tcPr>
          <w:p w14:paraId="3D1F695F" w14:textId="77777777" w:rsidR="009B4090" w:rsidRPr="00B47963" w:rsidRDefault="009B4090" w:rsidP="00E8615A">
            <w:pPr>
              <w:ind w:firstLine="34"/>
              <w:jc w:val="left"/>
              <w:rPr>
                <w:iCs/>
                <w:sz w:val="24"/>
                <w:szCs w:val="24"/>
              </w:rPr>
            </w:pPr>
          </w:p>
        </w:tc>
      </w:tr>
      <w:tr w:rsidR="009B4090" w:rsidRPr="00B47963" w14:paraId="0138F2AB" w14:textId="77777777" w:rsidTr="00013210">
        <w:trPr>
          <w:trHeight w:val="20"/>
        </w:trPr>
        <w:tc>
          <w:tcPr>
            <w:tcW w:w="600" w:type="dxa"/>
          </w:tcPr>
          <w:p w14:paraId="0074A593" w14:textId="589DB96D" w:rsidR="009B4090" w:rsidRPr="00B47963" w:rsidRDefault="00517008" w:rsidP="003C138F">
            <w:pPr>
              <w:ind w:firstLine="0"/>
              <w:rPr>
                <w:bCs/>
                <w:sz w:val="24"/>
                <w:szCs w:val="24"/>
              </w:rPr>
            </w:pPr>
            <w:r w:rsidRPr="00B47963">
              <w:rPr>
                <w:bCs/>
                <w:sz w:val="24"/>
                <w:szCs w:val="24"/>
              </w:rPr>
              <w:t>5</w:t>
            </w:r>
            <w:r w:rsidR="00DC230B" w:rsidRPr="00B47963">
              <w:rPr>
                <w:bCs/>
                <w:sz w:val="24"/>
                <w:szCs w:val="24"/>
              </w:rPr>
              <w:t>.</w:t>
            </w:r>
          </w:p>
        </w:tc>
        <w:tc>
          <w:tcPr>
            <w:tcW w:w="3794" w:type="dxa"/>
          </w:tcPr>
          <w:p w14:paraId="1600B493" w14:textId="77777777" w:rsidR="009B4090" w:rsidRPr="00B47963" w:rsidRDefault="009B4090" w:rsidP="00E8615A">
            <w:pPr>
              <w:ind w:firstLine="0"/>
              <w:jc w:val="left"/>
              <w:rPr>
                <w:sz w:val="24"/>
                <w:szCs w:val="24"/>
              </w:rPr>
            </w:pPr>
            <w:r w:rsidRPr="00B47963">
              <w:rPr>
                <w:bCs/>
                <w:sz w:val="24"/>
                <w:szCs w:val="24"/>
              </w:rPr>
              <w:t>Pasiūlymo galiojimo ir pasiūlymo galiojimo užtikrinimo (jei taikoma) terminas ne trumpesnis kaip</w:t>
            </w:r>
          </w:p>
        </w:tc>
        <w:tc>
          <w:tcPr>
            <w:tcW w:w="3685" w:type="dxa"/>
          </w:tcPr>
          <w:p w14:paraId="341C1969" w14:textId="7F1C4BA4" w:rsidR="009B4090" w:rsidRPr="00D90A18" w:rsidRDefault="009B4090" w:rsidP="00E8615A">
            <w:pPr>
              <w:ind w:firstLine="34"/>
              <w:jc w:val="left"/>
              <w:rPr>
                <w:sz w:val="24"/>
                <w:szCs w:val="24"/>
              </w:rPr>
            </w:pPr>
            <w:r w:rsidRPr="00D90A18">
              <w:rPr>
                <w:sz w:val="24"/>
                <w:szCs w:val="24"/>
              </w:rPr>
              <w:t>90 (devyniasdešimt) dienų nuo pasiūlymų pateikimo galutinio termino pabaigos</w:t>
            </w:r>
            <w:r w:rsidR="2F96E0D3" w:rsidRPr="00D90A18">
              <w:rPr>
                <w:sz w:val="24"/>
                <w:szCs w:val="24"/>
              </w:rPr>
              <w:t xml:space="preserve">. </w:t>
            </w:r>
          </w:p>
        </w:tc>
        <w:tc>
          <w:tcPr>
            <w:tcW w:w="2410" w:type="dxa"/>
          </w:tcPr>
          <w:p w14:paraId="3507A45A" w14:textId="77777777" w:rsidR="009B4090" w:rsidRPr="00D90A18" w:rsidRDefault="009B4090" w:rsidP="00E8615A">
            <w:pPr>
              <w:ind w:firstLine="34"/>
              <w:jc w:val="left"/>
              <w:rPr>
                <w:sz w:val="24"/>
                <w:szCs w:val="24"/>
              </w:rPr>
            </w:pPr>
          </w:p>
        </w:tc>
      </w:tr>
      <w:tr w:rsidR="009B4090" w:rsidRPr="00B47963" w14:paraId="343ACB13" w14:textId="77777777" w:rsidTr="00013210">
        <w:trPr>
          <w:trHeight w:val="20"/>
        </w:trPr>
        <w:tc>
          <w:tcPr>
            <w:tcW w:w="600" w:type="dxa"/>
          </w:tcPr>
          <w:p w14:paraId="00C23D6A" w14:textId="4249A354" w:rsidR="009B4090" w:rsidRPr="00B47963" w:rsidRDefault="00517008" w:rsidP="003C138F">
            <w:pPr>
              <w:ind w:firstLine="0"/>
              <w:rPr>
                <w:bCs/>
                <w:sz w:val="24"/>
                <w:szCs w:val="24"/>
              </w:rPr>
            </w:pPr>
            <w:r w:rsidRPr="00B47963">
              <w:rPr>
                <w:bCs/>
                <w:sz w:val="24"/>
                <w:szCs w:val="24"/>
              </w:rPr>
              <w:t>6</w:t>
            </w:r>
            <w:r w:rsidR="00DC230B" w:rsidRPr="00B47963">
              <w:rPr>
                <w:bCs/>
                <w:sz w:val="24"/>
                <w:szCs w:val="24"/>
              </w:rPr>
              <w:t>.</w:t>
            </w:r>
          </w:p>
        </w:tc>
        <w:tc>
          <w:tcPr>
            <w:tcW w:w="3794" w:type="dxa"/>
          </w:tcPr>
          <w:p w14:paraId="36BAB894" w14:textId="7CDA103F" w:rsidR="009B4090" w:rsidRPr="00B47963" w:rsidRDefault="5AD43D29" w:rsidP="00E8615A">
            <w:pPr>
              <w:ind w:firstLine="0"/>
              <w:jc w:val="left"/>
              <w:rPr>
                <w:sz w:val="24"/>
                <w:szCs w:val="24"/>
              </w:rPr>
            </w:pPr>
            <w:r w:rsidRPr="00B47963">
              <w:rPr>
                <w:rFonts w:eastAsia="Arial"/>
                <w:sz w:val="24"/>
                <w:szCs w:val="24"/>
              </w:rPr>
              <w:t>P</w:t>
            </w:r>
            <w:r w:rsidR="004F1A11" w:rsidRPr="00B47963">
              <w:rPr>
                <w:rFonts w:eastAsia="Arial"/>
                <w:sz w:val="24"/>
                <w:szCs w:val="24"/>
              </w:rPr>
              <w:t>erkančioji organizacija</w:t>
            </w:r>
            <w:r w:rsidR="009B4090" w:rsidRPr="00B47963">
              <w:rPr>
                <w:sz w:val="24"/>
                <w:szCs w:val="24"/>
              </w:rPr>
              <w:t xml:space="preserve"> atsako</w:t>
            </w:r>
            <w:r w:rsidR="00063554" w:rsidRPr="00B47963">
              <w:rPr>
                <w:sz w:val="24"/>
                <w:szCs w:val="24"/>
              </w:rPr>
              <w:t xml:space="preserve"> </w:t>
            </w:r>
            <w:r w:rsidR="004F1A11" w:rsidRPr="00B47963">
              <w:rPr>
                <w:sz w:val="24"/>
                <w:szCs w:val="24"/>
              </w:rPr>
              <w:t>d</w:t>
            </w:r>
            <w:r w:rsidR="00063554" w:rsidRPr="00B47963">
              <w:rPr>
                <w:sz w:val="24"/>
                <w:szCs w:val="24"/>
              </w:rPr>
              <w:t>alyviui</w:t>
            </w:r>
            <w:r w:rsidR="009B4090" w:rsidRPr="00B47963">
              <w:rPr>
                <w:sz w:val="24"/>
                <w:szCs w:val="24"/>
              </w:rPr>
              <w:t>, ar ji</w:t>
            </w:r>
            <w:r w:rsidR="000A1B88" w:rsidRPr="00B47963">
              <w:rPr>
                <w:sz w:val="24"/>
                <w:szCs w:val="24"/>
              </w:rPr>
              <w:t>s</w:t>
            </w:r>
            <w:r w:rsidR="009B4090" w:rsidRPr="00B47963">
              <w:rPr>
                <w:sz w:val="24"/>
                <w:szCs w:val="24"/>
              </w:rPr>
              <w:t xml:space="preserve"> sutinka priimti </w:t>
            </w:r>
            <w:r w:rsidR="004F1A11" w:rsidRPr="00B47963">
              <w:rPr>
                <w:sz w:val="24"/>
                <w:szCs w:val="24"/>
              </w:rPr>
              <w:t>d</w:t>
            </w:r>
            <w:r w:rsidR="00063554" w:rsidRPr="00B47963">
              <w:rPr>
                <w:sz w:val="24"/>
                <w:szCs w:val="24"/>
              </w:rPr>
              <w:t xml:space="preserve">alyvio </w:t>
            </w:r>
            <w:r w:rsidR="009B4090" w:rsidRPr="00B47963">
              <w:rPr>
                <w:sz w:val="24"/>
                <w:szCs w:val="24"/>
              </w:rPr>
              <w:t>siūlomą pasiūlymo galiojimo užtikrinimą patvirtinantį dokumentą ne vėliau kaip per</w:t>
            </w:r>
          </w:p>
        </w:tc>
        <w:tc>
          <w:tcPr>
            <w:tcW w:w="3685" w:type="dxa"/>
          </w:tcPr>
          <w:p w14:paraId="3447E1C7" w14:textId="77777777" w:rsidR="009B4090" w:rsidRPr="00D90A18" w:rsidRDefault="009B4090" w:rsidP="00E8615A">
            <w:pPr>
              <w:ind w:firstLine="34"/>
              <w:jc w:val="left"/>
              <w:rPr>
                <w:sz w:val="24"/>
                <w:szCs w:val="24"/>
              </w:rPr>
            </w:pPr>
            <w:r w:rsidRPr="00D90A18">
              <w:rPr>
                <w:iCs/>
                <w:sz w:val="24"/>
                <w:szCs w:val="24"/>
              </w:rPr>
              <w:t xml:space="preserve">3 (tris) darbo dienas </w:t>
            </w:r>
            <w:r w:rsidRPr="00D90A18">
              <w:rPr>
                <w:sz w:val="24"/>
                <w:szCs w:val="24"/>
              </w:rPr>
              <w:t>nuo prašymo gavimo dienos</w:t>
            </w:r>
          </w:p>
          <w:p w14:paraId="44AD543A" w14:textId="77777777" w:rsidR="009B4090" w:rsidRPr="00D90A18" w:rsidRDefault="009B4090" w:rsidP="00E8615A">
            <w:pPr>
              <w:ind w:firstLine="34"/>
              <w:jc w:val="left"/>
              <w:rPr>
                <w:sz w:val="24"/>
                <w:szCs w:val="24"/>
              </w:rPr>
            </w:pPr>
          </w:p>
        </w:tc>
        <w:tc>
          <w:tcPr>
            <w:tcW w:w="2410" w:type="dxa"/>
          </w:tcPr>
          <w:p w14:paraId="4885131B" w14:textId="6F628C06" w:rsidR="009B4090" w:rsidRPr="00D90A18" w:rsidRDefault="009B4090" w:rsidP="00E8615A">
            <w:pPr>
              <w:ind w:firstLine="34"/>
              <w:jc w:val="left"/>
              <w:rPr>
                <w:sz w:val="24"/>
                <w:szCs w:val="24"/>
              </w:rPr>
            </w:pPr>
            <w:r w:rsidRPr="00D90A18">
              <w:rPr>
                <w:sz w:val="24"/>
                <w:szCs w:val="24"/>
              </w:rPr>
              <w:t>Netaikoma</w:t>
            </w:r>
            <w:r w:rsidR="003C180D" w:rsidRPr="00D90A18">
              <w:rPr>
                <w:sz w:val="24"/>
                <w:szCs w:val="24"/>
              </w:rPr>
              <w:t>,</w:t>
            </w:r>
            <w:r w:rsidRPr="00D90A18">
              <w:rPr>
                <w:sz w:val="24"/>
                <w:szCs w:val="24"/>
              </w:rPr>
              <w:t xml:space="preserve"> jei neprašoma pateikti pasiūlymo galiojimo užtikrinimą patvirtinančio dokumento</w:t>
            </w:r>
          </w:p>
        </w:tc>
      </w:tr>
      <w:tr w:rsidR="009B4090" w:rsidRPr="00B47963" w14:paraId="0D67E0F5" w14:textId="77777777" w:rsidTr="00013210">
        <w:trPr>
          <w:trHeight w:val="20"/>
        </w:trPr>
        <w:tc>
          <w:tcPr>
            <w:tcW w:w="600" w:type="dxa"/>
          </w:tcPr>
          <w:p w14:paraId="4E8D70B1" w14:textId="2C2E5DC3" w:rsidR="009B4090" w:rsidRPr="00B47963" w:rsidRDefault="00517008" w:rsidP="003C138F">
            <w:pPr>
              <w:ind w:firstLine="0"/>
              <w:rPr>
                <w:bCs/>
                <w:sz w:val="24"/>
                <w:szCs w:val="24"/>
              </w:rPr>
            </w:pPr>
            <w:r w:rsidRPr="00B47963">
              <w:rPr>
                <w:bCs/>
                <w:sz w:val="24"/>
                <w:szCs w:val="24"/>
              </w:rPr>
              <w:t>7</w:t>
            </w:r>
            <w:r w:rsidR="00DC230B" w:rsidRPr="00B47963">
              <w:rPr>
                <w:bCs/>
                <w:sz w:val="24"/>
                <w:szCs w:val="24"/>
              </w:rPr>
              <w:t>.</w:t>
            </w:r>
          </w:p>
        </w:tc>
        <w:tc>
          <w:tcPr>
            <w:tcW w:w="3794" w:type="dxa"/>
          </w:tcPr>
          <w:p w14:paraId="23291982" w14:textId="3BB92477" w:rsidR="009B4090" w:rsidRPr="00B47963" w:rsidRDefault="009B4090" w:rsidP="00E8615A">
            <w:pPr>
              <w:ind w:firstLine="0"/>
              <w:jc w:val="left"/>
              <w:rPr>
                <w:sz w:val="24"/>
                <w:szCs w:val="24"/>
              </w:rPr>
            </w:pPr>
            <w:r w:rsidRPr="00B47963">
              <w:rPr>
                <w:sz w:val="24"/>
                <w:szCs w:val="24"/>
              </w:rPr>
              <w:t xml:space="preserve">Pasiūlymo galiojimo užtikrinimas pirkimo </w:t>
            </w:r>
            <w:r w:rsidR="004F1A11" w:rsidRPr="00B47963">
              <w:rPr>
                <w:sz w:val="24"/>
                <w:szCs w:val="24"/>
              </w:rPr>
              <w:t>d</w:t>
            </w:r>
            <w:r w:rsidRPr="00B47963">
              <w:rPr>
                <w:sz w:val="24"/>
                <w:szCs w:val="24"/>
              </w:rPr>
              <w:t>alyviui grąžinamas (arba atsisakoma teisių į jį) per</w:t>
            </w:r>
          </w:p>
        </w:tc>
        <w:tc>
          <w:tcPr>
            <w:tcW w:w="3685" w:type="dxa"/>
          </w:tcPr>
          <w:p w14:paraId="7AC45695" w14:textId="77777777" w:rsidR="009B4090" w:rsidRPr="00D90A18" w:rsidRDefault="009B4090" w:rsidP="00E8615A">
            <w:pPr>
              <w:ind w:firstLine="34"/>
              <w:jc w:val="left"/>
              <w:rPr>
                <w:sz w:val="24"/>
                <w:szCs w:val="24"/>
              </w:rPr>
            </w:pPr>
            <w:r w:rsidRPr="00D90A18">
              <w:rPr>
                <w:iCs/>
                <w:sz w:val="24"/>
                <w:szCs w:val="24"/>
              </w:rPr>
              <w:t xml:space="preserve">5  (penkias) darbo dienas </w:t>
            </w:r>
            <w:r w:rsidRPr="00D90A18">
              <w:rPr>
                <w:sz w:val="24"/>
                <w:szCs w:val="24"/>
              </w:rPr>
              <w:t>nuo prašymo gavimo dienos</w:t>
            </w:r>
          </w:p>
          <w:p w14:paraId="593A8179" w14:textId="77777777" w:rsidR="009B4090" w:rsidRPr="00D90A18" w:rsidRDefault="009B4090" w:rsidP="00E8615A">
            <w:pPr>
              <w:ind w:firstLine="34"/>
              <w:jc w:val="left"/>
              <w:rPr>
                <w:sz w:val="24"/>
                <w:szCs w:val="24"/>
              </w:rPr>
            </w:pPr>
          </w:p>
        </w:tc>
        <w:tc>
          <w:tcPr>
            <w:tcW w:w="2410" w:type="dxa"/>
          </w:tcPr>
          <w:p w14:paraId="3485D5CD" w14:textId="601ADD74" w:rsidR="009B4090" w:rsidRPr="00D90A18" w:rsidRDefault="009B4090" w:rsidP="00E8615A">
            <w:pPr>
              <w:ind w:firstLine="34"/>
              <w:jc w:val="left"/>
              <w:rPr>
                <w:sz w:val="24"/>
                <w:szCs w:val="24"/>
              </w:rPr>
            </w:pPr>
            <w:r w:rsidRPr="00D90A18">
              <w:rPr>
                <w:sz w:val="24"/>
                <w:szCs w:val="24"/>
              </w:rPr>
              <w:t>Netaikoma</w:t>
            </w:r>
            <w:r w:rsidR="003C180D" w:rsidRPr="00D90A18">
              <w:rPr>
                <w:sz w:val="24"/>
                <w:szCs w:val="24"/>
              </w:rPr>
              <w:t>,</w:t>
            </w:r>
            <w:r w:rsidRPr="00D90A18">
              <w:rPr>
                <w:sz w:val="24"/>
                <w:szCs w:val="24"/>
              </w:rPr>
              <w:t xml:space="preserve"> jei neprašoma pateikti pasiūlymo galiojimo užtikrinimą patvirtinančio dokumento</w:t>
            </w:r>
          </w:p>
        </w:tc>
      </w:tr>
      <w:tr w:rsidR="009B4090" w:rsidRPr="00B47963" w14:paraId="03C8EE25" w14:textId="77777777" w:rsidTr="00013210">
        <w:trPr>
          <w:trHeight w:val="20"/>
        </w:trPr>
        <w:tc>
          <w:tcPr>
            <w:tcW w:w="600" w:type="dxa"/>
          </w:tcPr>
          <w:p w14:paraId="652DD56B" w14:textId="64F98F94" w:rsidR="009B4090" w:rsidRPr="00B47963" w:rsidRDefault="00517008" w:rsidP="003C138F">
            <w:pPr>
              <w:ind w:firstLine="0"/>
              <w:rPr>
                <w:bCs/>
                <w:sz w:val="24"/>
                <w:szCs w:val="24"/>
              </w:rPr>
            </w:pPr>
            <w:r w:rsidRPr="00B47963">
              <w:rPr>
                <w:bCs/>
                <w:sz w:val="24"/>
                <w:szCs w:val="24"/>
              </w:rPr>
              <w:t>8</w:t>
            </w:r>
            <w:r w:rsidR="00DC230B" w:rsidRPr="00B47963">
              <w:rPr>
                <w:bCs/>
                <w:sz w:val="24"/>
                <w:szCs w:val="24"/>
              </w:rPr>
              <w:t>.</w:t>
            </w:r>
          </w:p>
        </w:tc>
        <w:tc>
          <w:tcPr>
            <w:tcW w:w="3794" w:type="dxa"/>
          </w:tcPr>
          <w:p w14:paraId="2A614F7A" w14:textId="3C2DF842" w:rsidR="009B4090" w:rsidRPr="00B47963" w:rsidRDefault="77AB3985" w:rsidP="00E8615A">
            <w:pPr>
              <w:ind w:firstLine="0"/>
              <w:jc w:val="left"/>
              <w:rPr>
                <w:sz w:val="24"/>
                <w:szCs w:val="24"/>
              </w:rPr>
            </w:pPr>
            <w:r w:rsidRPr="00B47963">
              <w:rPr>
                <w:rFonts w:eastAsia="Arial"/>
                <w:sz w:val="24"/>
                <w:szCs w:val="24"/>
              </w:rPr>
              <w:t>P</w:t>
            </w:r>
            <w:r w:rsidR="004F1A11" w:rsidRPr="00B47963">
              <w:rPr>
                <w:rFonts w:eastAsia="Arial"/>
                <w:sz w:val="24"/>
                <w:szCs w:val="24"/>
              </w:rPr>
              <w:t>erkančioji organizacija</w:t>
            </w:r>
            <w:r w:rsidR="009B4090" w:rsidRPr="00B47963">
              <w:rPr>
                <w:sz w:val="24"/>
                <w:szCs w:val="24"/>
              </w:rPr>
              <w:t xml:space="preserve"> informuoja</w:t>
            </w:r>
            <w:r w:rsidR="00063554" w:rsidRPr="00B47963">
              <w:rPr>
                <w:sz w:val="24"/>
                <w:szCs w:val="24"/>
              </w:rPr>
              <w:t xml:space="preserve"> </w:t>
            </w:r>
            <w:r w:rsidR="004F1A11" w:rsidRPr="00B47963">
              <w:rPr>
                <w:sz w:val="24"/>
                <w:szCs w:val="24"/>
              </w:rPr>
              <w:t>d</w:t>
            </w:r>
            <w:r w:rsidR="009B4090" w:rsidRPr="00B47963">
              <w:rPr>
                <w:sz w:val="24"/>
                <w:szCs w:val="24"/>
              </w:rPr>
              <w:t>alyvius apie EBVPD vertinimo rezultatus</w:t>
            </w:r>
            <w:r w:rsidR="0090570A" w:rsidRPr="00B47963">
              <w:rPr>
                <w:sz w:val="24"/>
                <w:szCs w:val="24"/>
              </w:rPr>
              <w:t>, jeigu taikoma,</w:t>
            </w:r>
            <w:r w:rsidR="009B4090" w:rsidRPr="00B47963">
              <w:rPr>
                <w:sz w:val="24"/>
                <w:szCs w:val="24"/>
              </w:rPr>
              <w:t xml:space="preserve"> ne vėliau kaip per</w:t>
            </w:r>
          </w:p>
        </w:tc>
        <w:tc>
          <w:tcPr>
            <w:tcW w:w="3685" w:type="dxa"/>
          </w:tcPr>
          <w:p w14:paraId="7232BA7B" w14:textId="77777777" w:rsidR="009B4090" w:rsidRPr="00B47963" w:rsidRDefault="009B4090" w:rsidP="00E8615A">
            <w:pPr>
              <w:ind w:firstLine="34"/>
              <w:jc w:val="left"/>
              <w:rPr>
                <w:sz w:val="24"/>
                <w:szCs w:val="24"/>
              </w:rPr>
            </w:pPr>
            <w:r w:rsidRPr="00B47963">
              <w:rPr>
                <w:bCs/>
                <w:sz w:val="24"/>
                <w:szCs w:val="24"/>
              </w:rPr>
              <w:t>3 (tris) darbo dienas nuo sprendimo priėmimo dienos</w:t>
            </w:r>
          </w:p>
        </w:tc>
        <w:tc>
          <w:tcPr>
            <w:tcW w:w="2410" w:type="dxa"/>
          </w:tcPr>
          <w:p w14:paraId="1F29059C" w14:textId="77777777" w:rsidR="009B4090" w:rsidRPr="00B47963" w:rsidRDefault="009B4090" w:rsidP="003C138F">
            <w:pPr>
              <w:ind w:firstLine="34"/>
              <w:rPr>
                <w:sz w:val="24"/>
                <w:szCs w:val="24"/>
              </w:rPr>
            </w:pPr>
          </w:p>
        </w:tc>
      </w:tr>
      <w:tr w:rsidR="009B4090" w:rsidRPr="00B47963" w14:paraId="3C635DF5" w14:textId="77777777" w:rsidTr="00013210">
        <w:trPr>
          <w:trHeight w:val="20"/>
        </w:trPr>
        <w:tc>
          <w:tcPr>
            <w:tcW w:w="600" w:type="dxa"/>
          </w:tcPr>
          <w:p w14:paraId="4E64A4F5" w14:textId="6F05E658" w:rsidR="009B4090" w:rsidRPr="00B47963" w:rsidRDefault="00517008" w:rsidP="003C138F">
            <w:pPr>
              <w:ind w:firstLine="0"/>
              <w:rPr>
                <w:bCs/>
                <w:sz w:val="24"/>
                <w:szCs w:val="24"/>
              </w:rPr>
            </w:pPr>
            <w:r w:rsidRPr="00B47963">
              <w:rPr>
                <w:bCs/>
                <w:sz w:val="24"/>
                <w:szCs w:val="24"/>
              </w:rPr>
              <w:lastRenderedPageBreak/>
              <w:t>9</w:t>
            </w:r>
            <w:r w:rsidR="00DC230B" w:rsidRPr="00B47963">
              <w:rPr>
                <w:bCs/>
                <w:sz w:val="24"/>
                <w:szCs w:val="24"/>
              </w:rPr>
              <w:t>.</w:t>
            </w:r>
          </w:p>
        </w:tc>
        <w:tc>
          <w:tcPr>
            <w:tcW w:w="3794" w:type="dxa"/>
            <w:hideMark/>
          </w:tcPr>
          <w:p w14:paraId="06192898" w14:textId="7CB436E6" w:rsidR="009B4090" w:rsidRPr="00B47963" w:rsidRDefault="001C3A07" w:rsidP="00E8615A">
            <w:pPr>
              <w:ind w:firstLine="0"/>
              <w:jc w:val="left"/>
              <w:rPr>
                <w:sz w:val="24"/>
                <w:szCs w:val="24"/>
              </w:rPr>
            </w:pPr>
            <w:r w:rsidRPr="00B47963">
              <w:rPr>
                <w:rFonts w:eastAsia="Arial"/>
                <w:sz w:val="24"/>
                <w:szCs w:val="24"/>
              </w:rPr>
              <w:t>P</w:t>
            </w:r>
            <w:r w:rsidR="004F1A11" w:rsidRPr="00B47963">
              <w:rPr>
                <w:rFonts w:eastAsia="Arial"/>
                <w:sz w:val="24"/>
                <w:szCs w:val="24"/>
              </w:rPr>
              <w:t>erkančioji organizacija</w:t>
            </w:r>
            <w:r w:rsidR="009B4090" w:rsidRPr="00B47963">
              <w:rPr>
                <w:sz w:val="24"/>
                <w:szCs w:val="24"/>
              </w:rPr>
              <w:t xml:space="preserve"> </w:t>
            </w:r>
            <w:r w:rsidR="004F1A11" w:rsidRPr="00B47963">
              <w:rPr>
                <w:sz w:val="24"/>
                <w:szCs w:val="24"/>
              </w:rPr>
              <w:t>d</w:t>
            </w:r>
            <w:r w:rsidR="009B4090" w:rsidRPr="00B47963">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47963" w:rsidRDefault="00DE23CA" w:rsidP="00E8615A">
            <w:pPr>
              <w:ind w:firstLine="34"/>
              <w:jc w:val="left"/>
              <w:rPr>
                <w:bCs/>
                <w:sz w:val="24"/>
                <w:szCs w:val="24"/>
              </w:rPr>
            </w:pPr>
            <w:r w:rsidRPr="00B47963">
              <w:rPr>
                <w:bCs/>
                <w:sz w:val="24"/>
                <w:szCs w:val="24"/>
              </w:rPr>
              <w:t>3</w:t>
            </w:r>
            <w:r w:rsidR="003C180D" w:rsidRPr="00B47963">
              <w:rPr>
                <w:bCs/>
                <w:sz w:val="24"/>
                <w:szCs w:val="24"/>
              </w:rPr>
              <w:t xml:space="preserve"> </w:t>
            </w:r>
            <w:r w:rsidR="009B4090" w:rsidRPr="00B47963">
              <w:rPr>
                <w:bCs/>
                <w:sz w:val="24"/>
                <w:szCs w:val="24"/>
              </w:rPr>
              <w:t>(</w:t>
            </w:r>
            <w:r w:rsidRPr="00B47963">
              <w:rPr>
                <w:bCs/>
                <w:sz w:val="24"/>
                <w:szCs w:val="24"/>
              </w:rPr>
              <w:t>tris</w:t>
            </w:r>
            <w:r w:rsidR="009B4090" w:rsidRPr="00B47963">
              <w:rPr>
                <w:bCs/>
                <w:sz w:val="24"/>
                <w:szCs w:val="24"/>
              </w:rPr>
              <w:t>) darbo dienas nuo sprendimo priėmimo dienos</w:t>
            </w:r>
          </w:p>
        </w:tc>
        <w:tc>
          <w:tcPr>
            <w:tcW w:w="2410" w:type="dxa"/>
            <w:hideMark/>
          </w:tcPr>
          <w:p w14:paraId="6EAEA100" w14:textId="77777777" w:rsidR="009B4090" w:rsidRPr="00B47963" w:rsidRDefault="009B4090" w:rsidP="003C138F">
            <w:pPr>
              <w:ind w:firstLine="34"/>
              <w:rPr>
                <w:sz w:val="24"/>
                <w:szCs w:val="24"/>
              </w:rPr>
            </w:pPr>
          </w:p>
        </w:tc>
      </w:tr>
      <w:tr w:rsidR="009B4090" w:rsidRPr="00B47963" w14:paraId="10DD85A1" w14:textId="77777777" w:rsidTr="00013210">
        <w:trPr>
          <w:trHeight w:val="20"/>
        </w:trPr>
        <w:tc>
          <w:tcPr>
            <w:tcW w:w="600" w:type="dxa"/>
          </w:tcPr>
          <w:p w14:paraId="78FFD3F0" w14:textId="36927D49" w:rsidR="009B4090" w:rsidRPr="00B47963" w:rsidRDefault="009B4090" w:rsidP="003C138F">
            <w:pPr>
              <w:ind w:firstLine="0"/>
              <w:rPr>
                <w:bCs/>
                <w:sz w:val="24"/>
                <w:szCs w:val="24"/>
              </w:rPr>
            </w:pPr>
            <w:r w:rsidRPr="00B47963">
              <w:rPr>
                <w:bCs/>
                <w:sz w:val="24"/>
                <w:szCs w:val="24"/>
              </w:rPr>
              <w:t>1</w:t>
            </w:r>
            <w:r w:rsidR="0090570A" w:rsidRPr="00B47963">
              <w:rPr>
                <w:bCs/>
                <w:sz w:val="24"/>
                <w:szCs w:val="24"/>
              </w:rPr>
              <w:t>0</w:t>
            </w:r>
            <w:r w:rsidR="00DC230B" w:rsidRPr="00B47963">
              <w:rPr>
                <w:bCs/>
                <w:sz w:val="24"/>
                <w:szCs w:val="24"/>
              </w:rPr>
              <w:t>.</w:t>
            </w:r>
          </w:p>
        </w:tc>
        <w:tc>
          <w:tcPr>
            <w:tcW w:w="3794" w:type="dxa"/>
            <w:hideMark/>
          </w:tcPr>
          <w:p w14:paraId="09729B52" w14:textId="2D7B14D7" w:rsidR="009B4090" w:rsidRPr="00B47963" w:rsidRDefault="0090570A" w:rsidP="00E8615A">
            <w:pPr>
              <w:ind w:firstLine="0"/>
              <w:jc w:val="left"/>
              <w:rPr>
                <w:color w:val="000000"/>
                <w:sz w:val="24"/>
                <w:szCs w:val="24"/>
                <w:shd w:val="clear" w:color="auto" w:fill="FFFFFF"/>
              </w:rPr>
            </w:pPr>
            <w:r w:rsidRPr="00B47963">
              <w:rPr>
                <w:color w:val="000000"/>
                <w:sz w:val="24"/>
                <w:szCs w:val="24"/>
                <w:shd w:val="clear" w:color="auto" w:fill="FFFFFF"/>
              </w:rPr>
              <w:t>Dalyvis</w:t>
            </w:r>
            <w:r w:rsidR="009B4090" w:rsidRPr="00B47963">
              <w:rPr>
                <w:color w:val="000000"/>
                <w:sz w:val="24"/>
                <w:szCs w:val="24"/>
                <w:shd w:val="clear" w:color="auto" w:fill="FFFFFF"/>
              </w:rPr>
              <w:t xml:space="preserve"> turi teisę pateikti pretenziją </w:t>
            </w:r>
            <w:r w:rsidR="00B315BC" w:rsidRPr="00B47963">
              <w:rPr>
                <w:rFonts w:eastAsia="Arial"/>
                <w:sz w:val="24"/>
                <w:szCs w:val="24"/>
              </w:rPr>
              <w:t xml:space="preserve">perkančiajai organizacijai </w:t>
            </w:r>
            <w:r w:rsidR="009B4090" w:rsidRPr="00B47963">
              <w:rPr>
                <w:sz w:val="24"/>
                <w:szCs w:val="24"/>
                <w:shd w:val="clear" w:color="auto" w:fill="FFFFFF"/>
              </w:rPr>
              <w:t xml:space="preserve">pateikti prašymą ar </w:t>
            </w:r>
            <w:r w:rsidR="009B4090" w:rsidRPr="00B47963">
              <w:rPr>
                <w:color w:val="000000"/>
                <w:sz w:val="24"/>
                <w:szCs w:val="24"/>
                <w:shd w:val="clear" w:color="auto" w:fill="FFFFFF"/>
              </w:rPr>
              <w:t xml:space="preserve">pareikšti ieškinį teismui </w:t>
            </w:r>
            <w:r w:rsidR="009B4090" w:rsidRPr="00B47963">
              <w:rPr>
                <w:sz w:val="24"/>
                <w:szCs w:val="24"/>
              </w:rPr>
              <w:t>ne vėliau kaip per</w:t>
            </w:r>
          </w:p>
        </w:tc>
        <w:tc>
          <w:tcPr>
            <w:tcW w:w="3685" w:type="dxa"/>
            <w:hideMark/>
          </w:tcPr>
          <w:p w14:paraId="49F7FC9D" w14:textId="62157DC6" w:rsidR="009B4090" w:rsidRPr="00B47963" w:rsidRDefault="009B4090" w:rsidP="00E8615A">
            <w:pPr>
              <w:ind w:firstLine="34"/>
              <w:jc w:val="left"/>
              <w:rPr>
                <w:sz w:val="24"/>
                <w:szCs w:val="24"/>
              </w:rPr>
            </w:pPr>
            <w:r w:rsidRPr="00B47963">
              <w:rPr>
                <w:sz w:val="24"/>
                <w:szCs w:val="24"/>
              </w:rPr>
              <w:t>5 (</w:t>
            </w:r>
            <w:r w:rsidR="00AB4E5F" w:rsidRPr="00B47963">
              <w:rPr>
                <w:sz w:val="24"/>
                <w:szCs w:val="24"/>
              </w:rPr>
              <w:t>penki</w:t>
            </w:r>
            <w:r w:rsidR="001F1A18" w:rsidRPr="00B47963">
              <w:rPr>
                <w:sz w:val="24"/>
                <w:szCs w:val="24"/>
              </w:rPr>
              <w:t>a</w:t>
            </w:r>
            <w:r w:rsidR="00AB4E5F" w:rsidRPr="00B47963">
              <w:rPr>
                <w:sz w:val="24"/>
                <w:szCs w:val="24"/>
              </w:rPr>
              <w:t>s</w:t>
            </w:r>
            <w:r w:rsidRPr="00B47963">
              <w:rPr>
                <w:sz w:val="24"/>
                <w:szCs w:val="24"/>
              </w:rPr>
              <w:t xml:space="preserve">) </w:t>
            </w:r>
            <w:r w:rsidR="001F1A18" w:rsidRPr="00B47963">
              <w:rPr>
                <w:sz w:val="24"/>
                <w:szCs w:val="24"/>
              </w:rPr>
              <w:t xml:space="preserve">darbo </w:t>
            </w:r>
            <w:r w:rsidRPr="00B47963">
              <w:rPr>
                <w:sz w:val="24"/>
                <w:szCs w:val="24"/>
              </w:rPr>
              <w:t>dien</w:t>
            </w:r>
            <w:r w:rsidR="00382455" w:rsidRPr="00B47963">
              <w:rPr>
                <w:sz w:val="24"/>
                <w:szCs w:val="24"/>
              </w:rPr>
              <w:t>as</w:t>
            </w:r>
          </w:p>
          <w:p w14:paraId="49A2FF28" w14:textId="77777777" w:rsidR="009B4090" w:rsidRPr="00B47963" w:rsidRDefault="009B4090" w:rsidP="00E8615A">
            <w:pPr>
              <w:ind w:firstLine="34"/>
              <w:jc w:val="left"/>
              <w:rPr>
                <w:sz w:val="24"/>
                <w:szCs w:val="24"/>
              </w:rPr>
            </w:pPr>
          </w:p>
          <w:p w14:paraId="0D237F7F" w14:textId="65DB454F" w:rsidR="009B4090" w:rsidRPr="00B47963" w:rsidRDefault="009B4090" w:rsidP="00E8615A">
            <w:pPr>
              <w:ind w:firstLine="34"/>
              <w:jc w:val="left"/>
              <w:rPr>
                <w:sz w:val="24"/>
                <w:szCs w:val="24"/>
              </w:rPr>
            </w:pPr>
            <w:r w:rsidRPr="00B47963">
              <w:rPr>
                <w:sz w:val="24"/>
                <w:szCs w:val="24"/>
              </w:rPr>
              <w:t xml:space="preserve">nuo </w:t>
            </w:r>
            <w:r w:rsidR="00B315BC" w:rsidRPr="00B47963">
              <w:rPr>
                <w:rFonts w:eastAsia="Arial"/>
                <w:sz w:val="24"/>
                <w:szCs w:val="24"/>
              </w:rPr>
              <w:t xml:space="preserve">perkančiosios organizacijos </w:t>
            </w:r>
            <w:r w:rsidRPr="00B47963">
              <w:rPr>
                <w:sz w:val="24"/>
                <w:szCs w:val="24"/>
              </w:rPr>
              <w:t xml:space="preserve">pranešimo raštu apie jos priimtą sprendimą išsiuntimo tiekėjams dienos arba nuo paskelbimo apie </w:t>
            </w:r>
            <w:r w:rsidR="6FD78633" w:rsidRPr="00B47963">
              <w:rPr>
                <w:rFonts w:eastAsia="Arial"/>
                <w:sz w:val="24"/>
                <w:szCs w:val="24"/>
              </w:rPr>
              <w:t xml:space="preserve"> </w:t>
            </w:r>
            <w:r w:rsidR="00B315BC" w:rsidRPr="00B47963">
              <w:rPr>
                <w:rFonts w:eastAsia="Arial"/>
                <w:sz w:val="24"/>
                <w:szCs w:val="24"/>
              </w:rPr>
              <w:t xml:space="preserve">perkančiosios organizacijos </w:t>
            </w:r>
            <w:r w:rsidRPr="00B47963">
              <w:rPr>
                <w:sz w:val="24"/>
                <w:szCs w:val="24"/>
              </w:rPr>
              <w:t xml:space="preserve">priimtus sprendimus dienos, jei VPĮ nenumato reikalavimo raštu informuoti tiekėjus apie </w:t>
            </w:r>
            <w:r w:rsidR="4283AFE5" w:rsidRPr="00B47963">
              <w:rPr>
                <w:rFonts w:eastAsia="Arial"/>
                <w:sz w:val="24"/>
                <w:szCs w:val="24"/>
              </w:rPr>
              <w:t xml:space="preserve"> </w:t>
            </w:r>
            <w:r w:rsidR="00B315BC" w:rsidRPr="00B47963">
              <w:rPr>
                <w:rFonts w:eastAsia="Arial"/>
                <w:sz w:val="24"/>
                <w:szCs w:val="24"/>
              </w:rPr>
              <w:t>perkančiosios or</w:t>
            </w:r>
            <w:r w:rsidR="006178F4" w:rsidRPr="00B47963">
              <w:rPr>
                <w:rFonts w:eastAsia="Arial"/>
                <w:sz w:val="24"/>
                <w:szCs w:val="24"/>
              </w:rPr>
              <w:t xml:space="preserve">ganizacijos </w:t>
            </w:r>
            <w:r w:rsidRPr="00B47963">
              <w:rPr>
                <w:sz w:val="24"/>
                <w:szCs w:val="24"/>
              </w:rPr>
              <w:t>priimtus sprendimus;</w:t>
            </w:r>
          </w:p>
          <w:p w14:paraId="55916AA6" w14:textId="77777777" w:rsidR="00EB1C0F" w:rsidRPr="00B47963" w:rsidRDefault="00EB1C0F" w:rsidP="00E8615A">
            <w:pPr>
              <w:ind w:firstLine="34"/>
              <w:jc w:val="left"/>
              <w:rPr>
                <w:sz w:val="24"/>
                <w:szCs w:val="24"/>
              </w:rPr>
            </w:pPr>
          </w:p>
          <w:p w14:paraId="25DED613" w14:textId="77777777" w:rsidR="009B4090" w:rsidRPr="00B47963" w:rsidRDefault="009B4090" w:rsidP="00E8615A">
            <w:pPr>
              <w:ind w:firstLine="34"/>
              <w:jc w:val="left"/>
              <w:rPr>
                <w:sz w:val="24"/>
                <w:szCs w:val="24"/>
              </w:rPr>
            </w:pPr>
            <w:r w:rsidRPr="00B47963">
              <w:rPr>
                <w:sz w:val="24"/>
                <w:szCs w:val="24"/>
              </w:rPr>
              <w:t xml:space="preserve">15 (penkiolika) dienų nuo pranešimo išsiuntimo tiekėjams dienos, jeigu šis pranešimas nebuvo siunčiamas elektroninėmis priemonėmis. </w:t>
            </w:r>
          </w:p>
          <w:p w14:paraId="70C74D73" w14:textId="77777777" w:rsidR="009B4090" w:rsidRPr="00B47963" w:rsidRDefault="009B4090" w:rsidP="00E8615A">
            <w:pPr>
              <w:ind w:firstLine="34"/>
              <w:jc w:val="left"/>
              <w:rPr>
                <w:sz w:val="24"/>
                <w:szCs w:val="24"/>
              </w:rPr>
            </w:pPr>
          </w:p>
        </w:tc>
        <w:tc>
          <w:tcPr>
            <w:tcW w:w="2410" w:type="dxa"/>
            <w:hideMark/>
          </w:tcPr>
          <w:p w14:paraId="28F3179C" w14:textId="77777777" w:rsidR="009B4090" w:rsidRPr="00B47963" w:rsidRDefault="009B4090" w:rsidP="003C138F">
            <w:pPr>
              <w:ind w:firstLine="34"/>
              <w:rPr>
                <w:bCs/>
                <w:color w:val="7030A0"/>
                <w:sz w:val="24"/>
                <w:szCs w:val="24"/>
              </w:rPr>
            </w:pPr>
          </w:p>
        </w:tc>
      </w:tr>
      <w:tr w:rsidR="009B4090" w:rsidRPr="00B47963" w14:paraId="21A62B32" w14:textId="77777777" w:rsidTr="00013210">
        <w:trPr>
          <w:trHeight w:val="20"/>
        </w:trPr>
        <w:tc>
          <w:tcPr>
            <w:tcW w:w="600" w:type="dxa"/>
          </w:tcPr>
          <w:p w14:paraId="1D5C2FAE" w14:textId="7B232924" w:rsidR="009B4090" w:rsidRPr="00B47963" w:rsidRDefault="009B4090" w:rsidP="003C138F">
            <w:pPr>
              <w:ind w:firstLine="0"/>
              <w:rPr>
                <w:sz w:val="24"/>
                <w:szCs w:val="24"/>
              </w:rPr>
            </w:pPr>
            <w:r w:rsidRPr="00B47963">
              <w:rPr>
                <w:sz w:val="24"/>
                <w:szCs w:val="24"/>
              </w:rPr>
              <w:t>1</w:t>
            </w:r>
            <w:r w:rsidR="0012726D" w:rsidRPr="00B47963">
              <w:rPr>
                <w:sz w:val="24"/>
                <w:szCs w:val="24"/>
              </w:rPr>
              <w:t>1</w:t>
            </w:r>
            <w:r w:rsidR="00DC230B" w:rsidRPr="00B47963">
              <w:rPr>
                <w:sz w:val="24"/>
                <w:szCs w:val="24"/>
              </w:rPr>
              <w:t>.</w:t>
            </w:r>
          </w:p>
        </w:tc>
        <w:tc>
          <w:tcPr>
            <w:tcW w:w="3794" w:type="dxa"/>
            <w:hideMark/>
          </w:tcPr>
          <w:p w14:paraId="749DF6E8" w14:textId="172D84B1" w:rsidR="009B4090" w:rsidRPr="00B47963" w:rsidRDefault="26E058E0" w:rsidP="00E8615A">
            <w:pPr>
              <w:ind w:firstLine="0"/>
              <w:jc w:val="left"/>
              <w:rPr>
                <w:sz w:val="24"/>
                <w:szCs w:val="24"/>
              </w:rPr>
            </w:pPr>
            <w:r w:rsidRPr="00B47963">
              <w:rPr>
                <w:rFonts w:eastAsia="Arial"/>
                <w:color w:val="0078D4"/>
                <w:sz w:val="24"/>
                <w:szCs w:val="24"/>
              </w:rPr>
              <w:t xml:space="preserve"> </w:t>
            </w:r>
            <w:r w:rsidR="006178F4" w:rsidRPr="00B47963">
              <w:rPr>
                <w:rFonts w:eastAsia="Arial"/>
                <w:sz w:val="24"/>
                <w:szCs w:val="24"/>
              </w:rPr>
              <w:t xml:space="preserve">Perkančioji organizacija </w:t>
            </w:r>
            <w:r w:rsidR="009B4090" w:rsidRPr="00B47963">
              <w:rPr>
                <w:sz w:val="24"/>
                <w:szCs w:val="24"/>
              </w:rPr>
              <w:t xml:space="preserve">privalo išnagrinėti </w:t>
            </w:r>
            <w:r w:rsidR="006178F4" w:rsidRPr="00B47963">
              <w:rPr>
                <w:sz w:val="24"/>
                <w:szCs w:val="24"/>
              </w:rPr>
              <w:t>d</w:t>
            </w:r>
            <w:r w:rsidR="0090570A" w:rsidRPr="00B47963">
              <w:rPr>
                <w:sz w:val="24"/>
                <w:szCs w:val="24"/>
              </w:rPr>
              <w:t>alyvio</w:t>
            </w:r>
            <w:r w:rsidR="009B4090" w:rsidRPr="00B47963">
              <w:rPr>
                <w:sz w:val="24"/>
                <w:szCs w:val="24"/>
              </w:rPr>
              <w:t xml:space="preserve"> pretenziją</w:t>
            </w:r>
            <w:r w:rsidR="0090570A" w:rsidRPr="00B47963">
              <w:rPr>
                <w:sz w:val="24"/>
                <w:szCs w:val="24"/>
              </w:rPr>
              <w:t>,</w:t>
            </w:r>
            <w:r w:rsidR="009B4090" w:rsidRPr="00B47963">
              <w:rPr>
                <w:sz w:val="24"/>
                <w:szCs w:val="24"/>
              </w:rPr>
              <w:t xml:space="preserve"> priimti motyvuotą sprendimą ir apie jį, taip pat apie anksčiau praneštų pirkimo procedūros terminų pasikeitimą raštu pranešti pretenziją pateikusiam </w:t>
            </w:r>
            <w:r w:rsidR="006178F4" w:rsidRPr="00B47963">
              <w:rPr>
                <w:sz w:val="24"/>
                <w:szCs w:val="24"/>
              </w:rPr>
              <w:t>d</w:t>
            </w:r>
            <w:r w:rsidR="0090570A" w:rsidRPr="00B47963">
              <w:rPr>
                <w:sz w:val="24"/>
                <w:szCs w:val="24"/>
              </w:rPr>
              <w:t xml:space="preserve">alyviui </w:t>
            </w:r>
            <w:r w:rsidR="009B4090" w:rsidRPr="00B47963">
              <w:rPr>
                <w:sz w:val="24"/>
                <w:szCs w:val="24"/>
              </w:rPr>
              <w:t>ir suinteresuotiems</w:t>
            </w:r>
            <w:r w:rsidR="0012726D" w:rsidRPr="00B47963">
              <w:rPr>
                <w:sz w:val="24"/>
                <w:szCs w:val="24"/>
              </w:rPr>
              <w:t xml:space="preserve"> </w:t>
            </w:r>
            <w:r w:rsidR="006178F4" w:rsidRPr="00B47963">
              <w:rPr>
                <w:sz w:val="24"/>
                <w:szCs w:val="24"/>
              </w:rPr>
              <w:t>d</w:t>
            </w:r>
            <w:r w:rsidR="009B4090" w:rsidRPr="00B47963">
              <w:rPr>
                <w:sz w:val="24"/>
                <w:szCs w:val="24"/>
              </w:rPr>
              <w:t>alyviams ne vėliau kaip per</w:t>
            </w:r>
          </w:p>
        </w:tc>
        <w:tc>
          <w:tcPr>
            <w:tcW w:w="3685" w:type="dxa"/>
            <w:hideMark/>
          </w:tcPr>
          <w:p w14:paraId="6B16142C" w14:textId="77777777" w:rsidR="009B4090" w:rsidRPr="00B47963" w:rsidRDefault="009B4090" w:rsidP="00E8615A">
            <w:pPr>
              <w:ind w:firstLine="34"/>
              <w:jc w:val="left"/>
              <w:rPr>
                <w:sz w:val="24"/>
                <w:szCs w:val="24"/>
              </w:rPr>
            </w:pPr>
            <w:r w:rsidRPr="00B47963">
              <w:rPr>
                <w:sz w:val="24"/>
                <w:szCs w:val="24"/>
              </w:rPr>
              <w:t>6 (šešias) darbo dienas nuo pretenzijos gavimo dienos</w:t>
            </w:r>
          </w:p>
        </w:tc>
        <w:tc>
          <w:tcPr>
            <w:tcW w:w="2410" w:type="dxa"/>
            <w:hideMark/>
          </w:tcPr>
          <w:p w14:paraId="4910B96B" w14:textId="77777777" w:rsidR="009B4090" w:rsidRPr="00B47963" w:rsidRDefault="009B4090" w:rsidP="003C138F">
            <w:pPr>
              <w:ind w:firstLine="34"/>
              <w:rPr>
                <w:sz w:val="24"/>
                <w:szCs w:val="24"/>
              </w:rPr>
            </w:pPr>
          </w:p>
        </w:tc>
      </w:tr>
      <w:tr w:rsidR="009B4090" w:rsidRPr="00B47963" w14:paraId="475FEE10" w14:textId="77777777" w:rsidTr="00013210">
        <w:trPr>
          <w:trHeight w:val="20"/>
        </w:trPr>
        <w:tc>
          <w:tcPr>
            <w:tcW w:w="600" w:type="dxa"/>
          </w:tcPr>
          <w:p w14:paraId="7ED3D129" w14:textId="586E9721" w:rsidR="009B4090" w:rsidRPr="00B47963" w:rsidRDefault="009B4090" w:rsidP="003C138F">
            <w:pPr>
              <w:ind w:firstLine="0"/>
              <w:rPr>
                <w:bCs/>
                <w:sz w:val="24"/>
                <w:szCs w:val="24"/>
              </w:rPr>
            </w:pPr>
            <w:r w:rsidRPr="00B47963">
              <w:rPr>
                <w:bCs/>
                <w:sz w:val="24"/>
                <w:szCs w:val="24"/>
              </w:rPr>
              <w:t>1</w:t>
            </w:r>
            <w:r w:rsidR="0012726D" w:rsidRPr="00B47963">
              <w:rPr>
                <w:bCs/>
                <w:sz w:val="24"/>
                <w:szCs w:val="24"/>
              </w:rPr>
              <w:t>2</w:t>
            </w:r>
            <w:r w:rsidR="00DC230B" w:rsidRPr="00B47963">
              <w:rPr>
                <w:bCs/>
                <w:sz w:val="24"/>
                <w:szCs w:val="24"/>
              </w:rPr>
              <w:t>.</w:t>
            </w:r>
          </w:p>
        </w:tc>
        <w:tc>
          <w:tcPr>
            <w:tcW w:w="3794" w:type="dxa"/>
            <w:hideMark/>
          </w:tcPr>
          <w:p w14:paraId="1F0C1459" w14:textId="3D2C269F" w:rsidR="009B4090" w:rsidRPr="00B47963" w:rsidRDefault="009B4090" w:rsidP="00E8615A">
            <w:pPr>
              <w:ind w:firstLine="0"/>
              <w:jc w:val="left"/>
              <w:rPr>
                <w:sz w:val="24"/>
                <w:szCs w:val="24"/>
              </w:rPr>
            </w:pPr>
            <w:r w:rsidRPr="00B47963">
              <w:rPr>
                <w:sz w:val="24"/>
                <w:szCs w:val="24"/>
              </w:rPr>
              <w:t xml:space="preserve">Jeigu </w:t>
            </w:r>
            <w:r w:rsidR="268D360D" w:rsidRPr="00B47963">
              <w:rPr>
                <w:rFonts w:eastAsia="Arial"/>
                <w:sz w:val="24"/>
                <w:szCs w:val="24"/>
              </w:rPr>
              <w:t xml:space="preserve"> </w:t>
            </w:r>
            <w:r w:rsidR="006178F4" w:rsidRPr="00B47963">
              <w:rPr>
                <w:rFonts w:eastAsia="Arial"/>
                <w:sz w:val="24"/>
                <w:szCs w:val="24"/>
              </w:rPr>
              <w:t xml:space="preserve">perkančioji organizacija </w:t>
            </w:r>
            <w:r w:rsidRPr="00B47963">
              <w:rPr>
                <w:sz w:val="24"/>
                <w:szCs w:val="24"/>
              </w:rPr>
              <w:t xml:space="preserve">per nustatytą terminą neišnagrinėja jai pateiktos pretenzijos, </w:t>
            </w:r>
            <w:r w:rsidR="006178F4" w:rsidRPr="00B47963">
              <w:rPr>
                <w:sz w:val="24"/>
                <w:szCs w:val="24"/>
              </w:rPr>
              <w:t>d</w:t>
            </w:r>
            <w:r w:rsidR="0012726D" w:rsidRPr="00B47963">
              <w:rPr>
                <w:sz w:val="24"/>
                <w:szCs w:val="24"/>
              </w:rPr>
              <w:t>alyvis</w:t>
            </w:r>
            <w:r w:rsidRPr="00B47963">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47963" w:rsidRDefault="009B4090" w:rsidP="00E8615A">
            <w:pPr>
              <w:ind w:firstLine="34"/>
              <w:jc w:val="left"/>
              <w:rPr>
                <w:sz w:val="24"/>
                <w:szCs w:val="24"/>
              </w:rPr>
            </w:pPr>
            <w:r w:rsidRPr="00B47963">
              <w:rPr>
                <w:sz w:val="24"/>
                <w:szCs w:val="24"/>
              </w:rPr>
              <w:t xml:space="preserve">per 15 (penkiolika) dienų nuo dienos, kurią </w:t>
            </w:r>
            <w:r w:rsidR="006178F4" w:rsidRPr="00B47963">
              <w:rPr>
                <w:rFonts w:eastAsia="Arial"/>
                <w:sz w:val="24"/>
                <w:szCs w:val="24"/>
              </w:rPr>
              <w:t xml:space="preserve">perkančioji organizacija </w:t>
            </w:r>
            <w:r w:rsidRPr="00B47963">
              <w:rPr>
                <w:sz w:val="24"/>
                <w:szCs w:val="24"/>
              </w:rPr>
              <w:t xml:space="preserve">turėjo raštu pranešti apie priimtą sprendimą </w:t>
            </w:r>
          </w:p>
        </w:tc>
        <w:tc>
          <w:tcPr>
            <w:tcW w:w="2410" w:type="dxa"/>
            <w:hideMark/>
          </w:tcPr>
          <w:p w14:paraId="09958019" w14:textId="77777777" w:rsidR="009B4090" w:rsidRPr="00B47963"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1FC35448" w14:textId="77777777" w:rsidR="00937CBB" w:rsidRDefault="00937CBB" w:rsidP="00937CBB">
      <w:pPr>
        <w:spacing w:line="240" w:lineRule="auto"/>
        <w:ind w:firstLine="0"/>
        <w:rPr>
          <w:rFonts w:ascii="Times New Roman" w:hAnsi="Times New Roman" w:cs="Times New Roman"/>
          <w:sz w:val="24"/>
          <w:szCs w:val="24"/>
        </w:rPr>
      </w:pPr>
    </w:p>
    <w:p w14:paraId="4AEDA95C" w14:textId="77777777" w:rsidR="00937CBB" w:rsidRDefault="00937CBB" w:rsidP="00937CBB">
      <w:pPr>
        <w:spacing w:line="240" w:lineRule="auto"/>
        <w:ind w:firstLine="0"/>
        <w:rPr>
          <w:rFonts w:ascii="Times New Roman" w:hAnsi="Times New Roman" w:cs="Times New Roman"/>
          <w:sz w:val="24"/>
          <w:szCs w:val="24"/>
        </w:rPr>
      </w:pPr>
    </w:p>
    <w:sectPr w:rsidR="00937CB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B63C" w14:textId="77777777" w:rsidR="00384443" w:rsidRDefault="00384443" w:rsidP="00D05666">
      <w:r>
        <w:separator/>
      </w:r>
    </w:p>
  </w:endnote>
  <w:endnote w:type="continuationSeparator" w:id="0">
    <w:p w14:paraId="4631C6C0" w14:textId="77777777" w:rsidR="00384443" w:rsidRDefault="00384443" w:rsidP="00D05666">
      <w:r>
        <w:continuationSeparator/>
      </w:r>
    </w:p>
  </w:endnote>
  <w:endnote w:type="continuationNotice" w:id="1">
    <w:p w14:paraId="3F4C5270" w14:textId="77777777" w:rsidR="00384443" w:rsidRDefault="003844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DC8E" w14:textId="77777777" w:rsidR="00384443" w:rsidRDefault="00384443" w:rsidP="00D05666">
      <w:r>
        <w:separator/>
      </w:r>
    </w:p>
  </w:footnote>
  <w:footnote w:type="continuationSeparator" w:id="0">
    <w:p w14:paraId="394B3270" w14:textId="77777777" w:rsidR="00384443" w:rsidRDefault="00384443" w:rsidP="00D05666">
      <w:r>
        <w:continuationSeparator/>
      </w:r>
    </w:p>
  </w:footnote>
  <w:footnote w:type="continuationNotice" w:id="1">
    <w:p w14:paraId="267564C8" w14:textId="77777777" w:rsidR="00384443" w:rsidRDefault="003844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9F"/>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21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4E"/>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3D"/>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634"/>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52C"/>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0F"/>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E3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C6F"/>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592"/>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03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A8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14C"/>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288"/>
    <w:rsid w:val="003155D3"/>
    <w:rsid w:val="00316D64"/>
    <w:rsid w:val="0031757A"/>
    <w:rsid w:val="00317AC3"/>
    <w:rsid w:val="0032046A"/>
    <w:rsid w:val="00320B5A"/>
    <w:rsid w:val="00321A79"/>
    <w:rsid w:val="00321B1F"/>
    <w:rsid w:val="003224D8"/>
    <w:rsid w:val="0032266C"/>
    <w:rsid w:val="003230AA"/>
    <w:rsid w:val="003232C3"/>
    <w:rsid w:val="00324073"/>
    <w:rsid w:val="003241B0"/>
    <w:rsid w:val="003241B4"/>
    <w:rsid w:val="00325A84"/>
    <w:rsid w:val="00326357"/>
    <w:rsid w:val="00326CB7"/>
    <w:rsid w:val="00326F19"/>
    <w:rsid w:val="00326F9E"/>
    <w:rsid w:val="0032762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00F"/>
    <w:rsid w:val="0035241D"/>
    <w:rsid w:val="00352626"/>
    <w:rsid w:val="00352C40"/>
    <w:rsid w:val="0035320F"/>
    <w:rsid w:val="003536CF"/>
    <w:rsid w:val="00355743"/>
    <w:rsid w:val="00355846"/>
    <w:rsid w:val="00355D42"/>
    <w:rsid w:val="00356CE0"/>
    <w:rsid w:val="003574AA"/>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44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54"/>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945"/>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20"/>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FAA"/>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5F"/>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7D"/>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EE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6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84"/>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55B"/>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FC8"/>
    <w:rsid w:val="0069486E"/>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AE"/>
    <w:rsid w:val="0073602A"/>
    <w:rsid w:val="00736E69"/>
    <w:rsid w:val="00736EA4"/>
    <w:rsid w:val="00736ECE"/>
    <w:rsid w:val="0073711D"/>
    <w:rsid w:val="0073778F"/>
    <w:rsid w:val="007409FE"/>
    <w:rsid w:val="00740C4A"/>
    <w:rsid w:val="00741376"/>
    <w:rsid w:val="007419CD"/>
    <w:rsid w:val="00741C24"/>
    <w:rsid w:val="007422EF"/>
    <w:rsid w:val="00742DFB"/>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35"/>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8B8"/>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26"/>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2B3"/>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63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1D"/>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CC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9F"/>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15"/>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BB"/>
    <w:rsid w:val="00941625"/>
    <w:rsid w:val="00941824"/>
    <w:rsid w:val="0094210F"/>
    <w:rsid w:val="009425A7"/>
    <w:rsid w:val="00942B80"/>
    <w:rsid w:val="00942BCA"/>
    <w:rsid w:val="009438E2"/>
    <w:rsid w:val="00946722"/>
    <w:rsid w:val="0094708F"/>
    <w:rsid w:val="009502F5"/>
    <w:rsid w:val="0095251F"/>
    <w:rsid w:val="00952A6D"/>
    <w:rsid w:val="00952E3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B9"/>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A2F"/>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8D"/>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9E7"/>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A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8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8E0"/>
    <w:rsid w:val="00B4694C"/>
    <w:rsid w:val="00B4698A"/>
    <w:rsid w:val="00B4722C"/>
    <w:rsid w:val="00B47963"/>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B9"/>
    <w:rsid w:val="00B772DE"/>
    <w:rsid w:val="00B80039"/>
    <w:rsid w:val="00B81586"/>
    <w:rsid w:val="00B81E4A"/>
    <w:rsid w:val="00B82E9C"/>
    <w:rsid w:val="00B83109"/>
    <w:rsid w:val="00B8311D"/>
    <w:rsid w:val="00B831AF"/>
    <w:rsid w:val="00B8383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AC"/>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5A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CF6"/>
    <w:rsid w:val="00C970BE"/>
    <w:rsid w:val="00C970C8"/>
    <w:rsid w:val="00CA02E5"/>
    <w:rsid w:val="00CA0CC5"/>
    <w:rsid w:val="00CA1A1C"/>
    <w:rsid w:val="00CA23C1"/>
    <w:rsid w:val="00CA2B04"/>
    <w:rsid w:val="00CA347D"/>
    <w:rsid w:val="00CA3A0F"/>
    <w:rsid w:val="00CA3A72"/>
    <w:rsid w:val="00CA3FAE"/>
    <w:rsid w:val="00CA47CB"/>
    <w:rsid w:val="00CA4A68"/>
    <w:rsid w:val="00CA5166"/>
    <w:rsid w:val="00CA6329"/>
    <w:rsid w:val="00CA65C6"/>
    <w:rsid w:val="00CA7B9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BC"/>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BB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B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C73"/>
    <w:rsid w:val="00D8349A"/>
    <w:rsid w:val="00D8368E"/>
    <w:rsid w:val="00D83945"/>
    <w:rsid w:val="00D83C57"/>
    <w:rsid w:val="00D83F39"/>
    <w:rsid w:val="00D84542"/>
    <w:rsid w:val="00D85943"/>
    <w:rsid w:val="00D8621D"/>
    <w:rsid w:val="00D8625D"/>
    <w:rsid w:val="00D86A7B"/>
    <w:rsid w:val="00D86CCF"/>
    <w:rsid w:val="00D904F9"/>
    <w:rsid w:val="00D90A1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511"/>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655"/>
    <w:rsid w:val="00E25A55"/>
    <w:rsid w:val="00E25CFD"/>
    <w:rsid w:val="00E25D98"/>
    <w:rsid w:val="00E267BA"/>
    <w:rsid w:val="00E2694C"/>
    <w:rsid w:val="00E26CF5"/>
    <w:rsid w:val="00E270AB"/>
    <w:rsid w:val="00E2773A"/>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644"/>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5A"/>
    <w:rsid w:val="00E861F5"/>
    <w:rsid w:val="00E865C4"/>
    <w:rsid w:val="00E865CE"/>
    <w:rsid w:val="00E86BCE"/>
    <w:rsid w:val="00E871A9"/>
    <w:rsid w:val="00E909CE"/>
    <w:rsid w:val="00E90D60"/>
    <w:rsid w:val="00E91223"/>
    <w:rsid w:val="00E915FB"/>
    <w:rsid w:val="00E9219A"/>
    <w:rsid w:val="00E92E1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47"/>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3ED"/>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178"/>
    <w:rsid w:val="00F91643"/>
    <w:rsid w:val="00F929B7"/>
    <w:rsid w:val="00F9327D"/>
    <w:rsid w:val="00F9415C"/>
    <w:rsid w:val="00F94D71"/>
    <w:rsid w:val="00F95039"/>
    <w:rsid w:val="00F952BE"/>
    <w:rsid w:val="00F953B3"/>
    <w:rsid w:val="00F9566B"/>
    <w:rsid w:val="00F9576C"/>
    <w:rsid w:val="00F96594"/>
    <w:rsid w:val="00F96714"/>
    <w:rsid w:val="00FA056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6E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0811"/>
    <w:rsid w:val="001A6EE0"/>
    <w:rsid w:val="001E3B26"/>
    <w:rsid w:val="00256A57"/>
    <w:rsid w:val="00265739"/>
    <w:rsid w:val="00295EF8"/>
    <w:rsid w:val="002C1509"/>
    <w:rsid w:val="002C5A81"/>
    <w:rsid w:val="003054EF"/>
    <w:rsid w:val="00314288"/>
    <w:rsid w:val="003224D8"/>
    <w:rsid w:val="003661A6"/>
    <w:rsid w:val="003B3D4A"/>
    <w:rsid w:val="004161F4"/>
    <w:rsid w:val="00430113"/>
    <w:rsid w:val="004440FD"/>
    <w:rsid w:val="00460C76"/>
    <w:rsid w:val="0046126A"/>
    <w:rsid w:val="004C214A"/>
    <w:rsid w:val="004D38E9"/>
    <w:rsid w:val="00504F77"/>
    <w:rsid w:val="00515E63"/>
    <w:rsid w:val="00565992"/>
    <w:rsid w:val="00571FAA"/>
    <w:rsid w:val="0063046F"/>
    <w:rsid w:val="00652F79"/>
    <w:rsid w:val="00655A84"/>
    <w:rsid w:val="00685665"/>
    <w:rsid w:val="006A6F91"/>
    <w:rsid w:val="006D77F5"/>
    <w:rsid w:val="007260B3"/>
    <w:rsid w:val="00731487"/>
    <w:rsid w:val="00735FAE"/>
    <w:rsid w:val="00737C4C"/>
    <w:rsid w:val="00742DFB"/>
    <w:rsid w:val="0078514A"/>
    <w:rsid w:val="007C7D73"/>
    <w:rsid w:val="007F25D7"/>
    <w:rsid w:val="00810A25"/>
    <w:rsid w:val="00840A3C"/>
    <w:rsid w:val="00881536"/>
    <w:rsid w:val="008C2577"/>
    <w:rsid w:val="008D6E2A"/>
    <w:rsid w:val="00906FC8"/>
    <w:rsid w:val="00915DD0"/>
    <w:rsid w:val="00926BF1"/>
    <w:rsid w:val="009520DA"/>
    <w:rsid w:val="00975C18"/>
    <w:rsid w:val="0097687E"/>
    <w:rsid w:val="009C5E39"/>
    <w:rsid w:val="009E6FBD"/>
    <w:rsid w:val="00A02E8E"/>
    <w:rsid w:val="00A03CB8"/>
    <w:rsid w:val="00A447B7"/>
    <w:rsid w:val="00A55596"/>
    <w:rsid w:val="00A67B27"/>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92276"/>
    <w:rsid w:val="00FA0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14</Pages>
  <Words>8976</Words>
  <Characters>5117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14065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Stasys Kriščiūnas</cp:lastModifiedBy>
  <cp:revision>53</cp:revision>
  <cp:lastPrinted>2021-11-03T05:49:00Z</cp:lastPrinted>
  <dcterms:created xsi:type="dcterms:W3CDTF">2025-10-15T06:43:00Z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