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7D28F" w14:textId="77777777" w:rsidR="009A3146" w:rsidRDefault="009A3146">
      <w:r w:rsidRPr="009A3146">
        <w:t>Laba diena,</w:t>
      </w:r>
    </w:p>
    <w:p w14:paraId="07803A13" w14:textId="5D40A6B2" w:rsidR="009A3146" w:rsidRDefault="009A3146">
      <w:r w:rsidRPr="009A3146">
        <w:br/>
        <w:t>informuojame, kad Administracijos direktoriaus įsakymu yra nutraukiamos vykdomo pirkimo procedūros, nes turi būti keičiamos esminės pirkimo sąlygos (techninė specifikacija).</w:t>
      </w:r>
      <w:r w:rsidRPr="009A3146">
        <w:br/>
        <w:t>Pirkimas bus skelbiamas iš naujo</w:t>
      </w:r>
      <w:r>
        <w:t>.</w:t>
      </w:r>
    </w:p>
    <w:p w14:paraId="66C754F6" w14:textId="516414D6" w:rsidR="004E1737" w:rsidRDefault="009A3146">
      <w:r w:rsidRPr="009A3146">
        <w:br/>
        <w:t>Viešųjų pirkimų komisija</w:t>
      </w:r>
    </w:p>
    <w:sectPr w:rsidR="004E173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146"/>
    <w:rsid w:val="004E1737"/>
    <w:rsid w:val="009100B0"/>
    <w:rsid w:val="009A3146"/>
    <w:rsid w:val="00B2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1642"/>
  <w15:chartTrackingRefBased/>
  <w15:docId w15:val="{C175C957-C6A9-44FE-87D3-3645ADA3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31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A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A31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A3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A31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A3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A3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A3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A3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A31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A31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A31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A314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A314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A314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A314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A314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A314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A31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A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A3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A31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A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A314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A314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A314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A31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A314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A31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Limbienė</dc:creator>
  <cp:keywords/>
  <dc:description/>
  <cp:lastModifiedBy>Eglė Limbienė</cp:lastModifiedBy>
  <cp:revision>1</cp:revision>
  <dcterms:created xsi:type="dcterms:W3CDTF">2025-10-27T12:24:00Z</dcterms:created>
  <dcterms:modified xsi:type="dcterms:W3CDTF">2025-10-27T12:25:00Z</dcterms:modified>
</cp:coreProperties>
</file>