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491C1C3D" w14:textId="3C5D3641" w:rsidR="00FB255F" w:rsidRPr="006D75DC" w:rsidRDefault="00D32085" w:rsidP="00BD3CBC">
          <w:pPr>
            <w:spacing w:after="120" w:line="20" w:lineRule="atLeast"/>
            <w:ind w:firstLine="6946"/>
            <w:contextualSpacing/>
            <w:rPr>
              <w:rFonts w:ascii="Arial" w:hAnsi="Arial" w:cs="Arial"/>
              <w:sz w:val="22"/>
              <w:szCs w:val="22"/>
            </w:rPr>
          </w:pPr>
          <w:r>
            <w:rPr>
              <w:rFonts w:ascii="Arial" w:hAnsi="Arial" w:cs="Arial"/>
              <w:sz w:val="22"/>
              <w:szCs w:val="22"/>
            </w:rPr>
            <w:t>2025</w:t>
          </w:r>
          <w:r w:rsidR="00FB255F">
            <w:rPr>
              <w:rFonts w:ascii="Arial" w:hAnsi="Arial" w:cs="Arial"/>
              <w:sz w:val="22"/>
              <w:szCs w:val="22"/>
            </w:rPr>
            <w:t>-</w:t>
          </w:r>
          <w:r>
            <w:rPr>
              <w:rFonts w:ascii="Arial" w:hAnsi="Arial" w:cs="Arial"/>
              <w:sz w:val="22"/>
              <w:szCs w:val="22"/>
            </w:rPr>
            <w:t>03</w:t>
          </w:r>
          <w:r w:rsidR="00FB255F">
            <w:rPr>
              <w:rFonts w:ascii="Arial" w:hAnsi="Arial" w:cs="Arial"/>
              <w:sz w:val="22"/>
              <w:szCs w:val="22"/>
            </w:rPr>
            <w:t>-</w:t>
          </w:r>
          <w:r w:rsidR="000A4F21">
            <w:rPr>
              <w:rFonts w:ascii="Arial" w:hAnsi="Arial" w:cs="Arial"/>
              <w:sz w:val="22"/>
              <w:szCs w:val="22"/>
            </w:rPr>
            <w:t>21</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1DD935E1"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 xml:space="preserve">pasiūlymą, turi pareigą įrodyti, kad atitinkamomis konkrečiomis trečiojo asmens priemonėmis jis galės naudotis pirkimo sutarties vykdymo laikotarpiu (teikiant </w:t>
      </w:r>
      <w:r w:rsidR="000F620C" w:rsidRPr="006D75DC">
        <w:rPr>
          <w:rFonts w:ascii="Arial" w:hAnsi="Arial" w:cs="Arial"/>
          <w:sz w:val="22"/>
          <w:szCs w:val="22"/>
        </w:rPr>
        <w:lastRenderedPageBreak/>
        <w:t>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w:t>
      </w:r>
      <w:r w:rsidRPr="006D75DC">
        <w:rPr>
          <w:rFonts w:ascii="Arial" w:hAnsi="Arial" w:cs="Arial"/>
          <w:sz w:val="22"/>
          <w:szCs w:val="22"/>
        </w:rPr>
        <w:lastRenderedPageBreak/>
        <w:t xml:space="preserve">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lastRenderedPageBreak/>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5E76873D"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 xml:space="preserve">Pateikiami dokumentai turi </w:t>
      </w:r>
      <w:r w:rsidR="2113B69B" w:rsidRPr="006D75DC">
        <w:rPr>
          <w:rFonts w:ascii="Arial" w:hAnsi="Arial" w:cs="Arial"/>
          <w:sz w:val="22"/>
          <w:szCs w:val="22"/>
        </w:rPr>
        <w:lastRenderedPageBreak/>
        <w:t>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xml:space="preserve">, </w:t>
      </w:r>
      <w:r w:rsidRPr="006D75DC">
        <w:rPr>
          <w:rFonts w:ascii="Arial" w:hAnsi="Arial" w:cs="Arial"/>
          <w:sz w:val="22"/>
          <w:szCs w:val="22"/>
        </w:rPr>
        <w:lastRenderedPageBreak/>
        <w:t>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0"/>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1D7861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1"/>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2"/>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xml:space="preserve">, </w:t>
            </w:r>
            <w:r w:rsidRPr="006D75DC">
              <w:rPr>
                <w:rFonts w:ascii="Arial" w:eastAsia="SimSun" w:hAnsi="Arial" w:cs="Arial"/>
                <w:sz w:val="22"/>
                <w:szCs w:val="22"/>
              </w:rPr>
              <w:lastRenderedPageBreak/>
              <w:t>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lastRenderedPageBreak/>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7DD3E4E1"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lastRenderedPageBreak/>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iau kaip 90 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3"/>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E931934"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lastRenderedPageBreak/>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lastRenderedPageBreak/>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4"/>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lastRenderedPageBreak/>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5"/>
      </w:r>
      <w:r w:rsidR="5C1D5905" w:rsidRPr="006D75DC">
        <w:rPr>
          <w:rFonts w:ascii="Arial" w:hAnsi="Arial" w:cs="Arial"/>
        </w:rPr>
        <w:t>.</w:t>
      </w:r>
    </w:p>
    <w:p w14:paraId="36D43686" w14:textId="6B4AD92A"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lastRenderedPageBreak/>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6"/>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7"/>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 xml:space="preserve">aaiškėjus, kad Lietuvos Respublikos Vyriausybė, vadovaudamasi Nacionaliniam saugumui užtikrinti svarbių objektų apsaugos įstatyme įtvirtintais kriterijais, yra priėmusi sprendimą, patvirtinantį, kad </w:t>
      </w:r>
      <w:r w:rsidRPr="00D141AD">
        <w:rPr>
          <w:rFonts w:ascii="Arial" w:hAnsi="Arial" w:cs="Arial"/>
        </w:rPr>
        <w:lastRenderedPageBreak/>
        <w:t>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w:t>
      </w:r>
      <w:r w:rsidRPr="006D75DC">
        <w:rPr>
          <w:rFonts w:ascii="Arial" w:hAnsi="Arial" w:cs="Arial"/>
        </w:rPr>
        <w:lastRenderedPageBreak/>
        <w:t xml:space="preserve">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w:t>
            </w:r>
            <w:r w:rsidRPr="006D75DC">
              <w:rPr>
                <w:rFonts w:ascii="Arial" w:hAnsi="Arial" w:cs="Arial"/>
                <w:sz w:val="22"/>
                <w:szCs w:val="22"/>
                <w:shd w:val="clear" w:color="auto" w:fill="FFFFFF"/>
              </w:rPr>
              <w:lastRenderedPageBreak/>
              <w:t xml:space="preserve">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lastRenderedPageBreak/>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w:t>
            </w:r>
            <w:r w:rsidRPr="006D75DC">
              <w:rPr>
                <w:rFonts w:ascii="Arial" w:hAnsi="Arial" w:cs="Arial"/>
                <w:sz w:val="22"/>
                <w:szCs w:val="22"/>
              </w:rPr>
              <w:lastRenderedPageBreak/>
              <w:t xml:space="preserve">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lastRenderedPageBreak/>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lastRenderedPageBreak/>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E400" w14:textId="77777777" w:rsidR="00732FA7" w:rsidRDefault="00732FA7" w:rsidP="00D05666">
      <w:r>
        <w:separator/>
      </w:r>
    </w:p>
  </w:endnote>
  <w:endnote w:type="continuationSeparator" w:id="0">
    <w:p w14:paraId="13196278" w14:textId="77777777" w:rsidR="00732FA7" w:rsidRDefault="00732FA7" w:rsidP="00D05666">
      <w:r>
        <w:continuationSeparator/>
      </w:r>
    </w:p>
  </w:endnote>
  <w:endnote w:type="continuationNotice" w:id="1">
    <w:p w14:paraId="5FB5EF58" w14:textId="77777777" w:rsidR="00732FA7" w:rsidRDefault="00732F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FA0E" w14:textId="77777777" w:rsidR="00732FA7" w:rsidRDefault="00732FA7" w:rsidP="00D05666">
      <w:r>
        <w:separator/>
      </w:r>
    </w:p>
  </w:footnote>
  <w:footnote w:type="continuationSeparator" w:id="0">
    <w:p w14:paraId="4334C3E1" w14:textId="77777777" w:rsidR="00732FA7" w:rsidRDefault="00732FA7" w:rsidP="00D05666">
      <w:r>
        <w:continuationSeparator/>
      </w:r>
    </w:p>
  </w:footnote>
  <w:footnote w:type="continuationNotice" w:id="1">
    <w:p w14:paraId="172C07A4" w14:textId="77777777" w:rsidR="00732FA7" w:rsidRDefault="00732FA7">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1">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2">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3">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4">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5">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6">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7">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02D"/>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1E3"/>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5036"/>
    <w:rsid w:val="005650EF"/>
    <w:rsid w:val="005651C4"/>
    <w:rsid w:val="00566093"/>
    <w:rsid w:val="00566627"/>
    <w:rsid w:val="0056686E"/>
    <w:rsid w:val="00567348"/>
    <w:rsid w:val="00567692"/>
    <w:rsid w:val="00567800"/>
    <w:rsid w:val="00567A52"/>
    <w:rsid w:val="00567D1A"/>
    <w:rsid w:val="00570722"/>
    <w:rsid w:val="005717B0"/>
    <w:rsid w:val="005717E5"/>
    <w:rsid w:val="005717E7"/>
    <w:rsid w:val="0057188A"/>
    <w:rsid w:val="00573674"/>
    <w:rsid w:val="005753B6"/>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4989"/>
    <w:rsid w:val="005B5CE7"/>
    <w:rsid w:val="005B659D"/>
    <w:rsid w:val="005B65D6"/>
    <w:rsid w:val="005B6CF2"/>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2FA7"/>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A6F"/>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149"/>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7524A"/>
    <w:rsid w:val="0008053F"/>
    <w:rsid w:val="00092372"/>
    <w:rsid w:val="000C3403"/>
    <w:rsid w:val="000C6CF9"/>
    <w:rsid w:val="000F623A"/>
    <w:rsid w:val="0011715E"/>
    <w:rsid w:val="00144D7E"/>
    <w:rsid w:val="00151863"/>
    <w:rsid w:val="00170332"/>
    <w:rsid w:val="0017702D"/>
    <w:rsid w:val="001A5477"/>
    <w:rsid w:val="001B0C62"/>
    <w:rsid w:val="001C62BC"/>
    <w:rsid w:val="001C7E75"/>
    <w:rsid w:val="001E4BCE"/>
    <w:rsid w:val="001F06D4"/>
    <w:rsid w:val="00213C7E"/>
    <w:rsid w:val="00220B3D"/>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35FAD"/>
    <w:rsid w:val="00741992"/>
    <w:rsid w:val="00772241"/>
    <w:rsid w:val="007C07E0"/>
    <w:rsid w:val="007F3E29"/>
    <w:rsid w:val="00810CA3"/>
    <w:rsid w:val="00832295"/>
    <w:rsid w:val="00896FC5"/>
    <w:rsid w:val="008C3217"/>
    <w:rsid w:val="00955725"/>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A3149"/>
    <w:rsid w:val="00ED4BDC"/>
    <w:rsid w:val="00ED63C0"/>
    <w:rsid w:val="00F27079"/>
    <w:rsid w:val="00F31A60"/>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81270</Words>
  <Characters>46325</Characters>
  <Application>Microsoft Office Word</Application>
  <DocSecurity>0</DocSecurity>
  <Lines>386</Lines>
  <Paragraphs>254</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127341</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Skirmutė Pašluostienė</cp:lastModifiedBy>
  <cp:revision>5</cp:revision>
  <dcterms:created xsi:type="dcterms:W3CDTF">2025-10-05T13:44:00Z</dcterms:created>
  <dcterms:modified xsi:type="dcterms:W3CDTF">2025-10-27T12:29:00Z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