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7075A986"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irkimo sąlygų 1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5111EF07" w:rsidR="00E351E0" w:rsidRPr="00236F19" w:rsidRDefault="00E351E0" w:rsidP="00E351E0">
      <w:pPr>
        <w:spacing w:line="240" w:lineRule="auto"/>
        <w:ind w:firstLine="0"/>
        <w:rPr>
          <w:rFonts w:ascii="Times New Roman" w:hAnsi="Times New Roman" w:cs="Times New Roman"/>
          <w:sz w:val="24"/>
          <w:szCs w:val="24"/>
        </w:rPr>
      </w:pPr>
      <w:r>
        <w:rPr>
          <w:rFonts w:ascii="Times New Roman" w:hAnsi="Times New Roman" w:cs="Times New Roman"/>
          <w:sz w:val="24"/>
          <w:szCs w:val="24"/>
        </w:rPr>
        <w:t>VšĮ Vilniaus kolegija</w:t>
      </w:r>
    </w:p>
    <w:p w14:paraId="1388A688" w14:textId="77777777" w:rsidR="00E351E0" w:rsidRPr="00967172" w:rsidRDefault="00E351E0" w:rsidP="00E351E0">
      <w:pPr>
        <w:spacing w:line="240" w:lineRule="auto"/>
        <w:ind w:firstLine="0"/>
        <w:rPr>
          <w:rFonts w:ascii="Times New Roman" w:hAnsi="Times New Roman" w:cs="Times New Roman"/>
          <w:b/>
          <w:sz w:val="20"/>
          <w:szCs w:val="20"/>
        </w:rPr>
      </w:pPr>
      <w:r w:rsidRPr="00967172">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bookmarkStart w:id="7" w:name="_GoBack"/>
      <w:bookmarkEnd w:id="7"/>
    </w:p>
    <w:p w14:paraId="75EB9CC4" w14:textId="47F5134A"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4645A2" w:rsidRPr="004645A2">
        <w:rPr>
          <w:rFonts w:ascii="Times New Roman" w:hAnsi="Times New Roman" w:cs="Times New Roman"/>
          <w:b/>
          <w:bCs/>
          <w:sz w:val="24"/>
          <w:szCs w:val="24"/>
        </w:rPr>
        <w:t>1.1.1.</w:t>
      </w:r>
      <w:r w:rsidR="00A24ADD">
        <w:rPr>
          <w:rFonts w:ascii="Times New Roman" w:hAnsi="Times New Roman" w:cs="Times New Roman"/>
          <w:b/>
          <w:bCs/>
          <w:sz w:val="24"/>
          <w:szCs w:val="24"/>
        </w:rPr>
        <w:t>2</w:t>
      </w:r>
      <w:r w:rsidR="004645A2" w:rsidRPr="004645A2">
        <w:rPr>
          <w:rFonts w:ascii="Times New Roman" w:hAnsi="Times New Roman" w:cs="Times New Roman"/>
          <w:b/>
          <w:bCs/>
          <w:sz w:val="24"/>
          <w:szCs w:val="24"/>
        </w:rPr>
        <w:t xml:space="preserve">. </w:t>
      </w:r>
      <w:r w:rsidR="00A24ADD">
        <w:rPr>
          <w:rFonts w:ascii="Times New Roman" w:hAnsi="Times New Roman" w:cs="Times New Roman"/>
          <w:b/>
          <w:bCs/>
          <w:sz w:val="24"/>
          <w:szCs w:val="24"/>
        </w:rPr>
        <w:t xml:space="preserve">APŠVIETIMO IR JO TVIRTINIMO </w:t>
      </w:r>
      <w:r w:rsidR="004645A2" w:rsidRPr="004645A2">
        <w:rPr>
          <w:rFonts w:ascii="Times New Roman" w:hAnsi="Times New Roman" w:cs="Times New Roman"/>
          <w:b/>
          <w:bCs/>
          <w:sz w:val="24"/>
          <w:szCs w:val="24"/>
        </w:rPr>
        <w:t>ĮRANGA</w:t>
      </w:r>
    </w:p>
    <w:p w14:paraId="6AE9FC6B" w14:textId="36C06DE0"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38CB7F18" w14:textId="2450B92E" w:rsidR="00B75D41" w:rsidRPr="00B75D41" w:rsidRDefault="00B75D41" w:rsidP="00B75D41">
      <w:pPr>
        <w:spacing w:line="240" w:lineRule="auto"/>
        <w:ind w:firstLine="0"/>
        <w:jc w:val="left"/>
        <w:rPr>
          <w:rFonts w:ascii="Times New Roman" w:hAnsi="Times New Roman" w:cs="Times New Roman"/>
          <w:b/>
          <w:sz w:val="24"/>
          <w:szCs w:val="24"/>
        </w:rPr>
      </w:pPr>
      <w:r w:rsidRPr="00B75D41">
        <w:rPr>
          <w:rFonts w:ascii="Times New Roman" w:hAnsi="Times New Roman" w:cs="Times New Roman"/>
          <w:b/>
          <w:sz w:val="24"/>
          <w:szCs w:val="24"/>
        </w:rPr>
        <w:t>Ūkio subjektai, kurių pajėgumais remiasi tiekėjas</w:t>
      </w:r>
    </w:p>
    <w:p w14:paraId="677F50D0" w14:textId="450BD5A0"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B12E15">
        <w:rPr>
          <w:rFonts w:ascii="Times New Roman" w:hAnsi="Times New Roman" w:cs="Times New Roman"/>
          <w:i/>
          <w:sz w:val="20"/>
          <w:szCs w:val="20"/>
        </w:rPr>
        <w:t>p</w:t>
      </w:r>
      <w:r w:rsidR="00E351E0" w:rsidRPr="005D7092">
        <w:rPr>
          <w:rFonts w:ascii="Times New Roman" w:hAnsi="Times New Roman" w:cs="Times New Roman"/>
          <w:i/>
          <w:sz w:val="20"/>
          <w:szCs w:val="20"/>
        </w:rPr>
        <w:t>ildoma, jei ketina</w:t>
      </w:r>
      <w:r w:rsidR="00E10974">
        <w:rPr>
          <w:rFonts w:ascii="Times New Roman" w:hAnsi="Times New Roman" w:cs="Times New Roman"/>
          <w:i/>
          <w:sz w:val="20"/>
          <w:szCs w:val="20"/>
        </w:rPr>
        <w:t>ma</w:t>
      </w:r>
      <w:r w:rsidR="00E351E0" w:rsidRPr="005D7092">
        <w:rPr>
          <w:rFonts w:ascii="Times New Roman" w:hAnsi="Times New Roman" w:cs="Times New Roman"/>
          <w:i/>
          <w:sz w:val="20"/>
          <w:szCs w:val="20"/>
        </w:rPr>
        <w:t xml:space="preserve"> </w:t>
      </w:r>
      <w:r w:rsidR="00B75D41">
        <w:rPr>
          <w:rFonts w:ascii="Times New Roman" w:hAnsi="Times New Roman" w:cs="Times New Roman"/>
          <w:i/>
          <w:sz w:val="20"/>
          <w:szCs w:val="20"/>
        </w:rPr>
        <w:t>remtis</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4241"/>
        <w:gridCol w:w="4949"/>
      </w:tblGrid>
      <w:tr w:rsidR="00B75D41" w:rsidRPr="00B75D41" w14:paraId="3317301B" w14:textId="19763105" w:rsidTr="006E23DA">
        <w:trPr>
          <w:trHeight w:val="454"/>
        </w:trPr>
        <w:tc>
          <w:tcPr>
            <w:tcW w:w="484" w:type="pct"/>
            <w:tcBorders>
              <w:top w:val="single" w:sz="4" w:space="0" w:color="auto"/>
              <w:left w:val="single" w:sz="4" w:space="0" w:color="auto"/>
              <w:bottom w:val="single" w:sz="12" w:space="0" w:color="auto"/>
              <w:right w:val="single" w:sz="4" w:space="0" w:color="auto"/>
            </w:tcBorders>
            <w:vAlign w:val="center"/>
          </w:tcPr>
          <w:p w14:paraId="1A4C376C" w14:textId="1107A01B" w:rsidR="00B75D41" w:rsidRPr="00B75D41" w:rsidRDefault="00B75D41" w:rsidP="00B75D41">
            <w:pPr>
              <w:spacing w:line="240" w:lineRule="auto"/>
              <w:ind w:firstLine="0"/>
              <w:jc w:val="center"/>
              <w:rPr>
                <w:rFonts w:ascii="Times New Roman" w:hAnsi="Times New Roman" w:cs="Times New Roman"/>
                <w:sz w:val="24"/>
                <w:szCs w:val="24"/>
              </w:rPr>
            </w:pPr>
            <w:r w:rsidRPr="00B75D41">
              <w:rPr>
                <w:rFonts w:ascii="Times New Roman" w:hAnsi="Times New Roman" w:cs="Times New Roman"/>
                <w:b/>
                <w:sz w:val="24"/>
                <w:szCs w:val="24"/>
              </w:rPr>
              <w:t>Eil. Nr.</w:t>
            </w:r>
          </w:p>
        </w:tc>
        <w:tc>
          <w:tcPr>
            <w:tcW w:w="2084" w:type="pct"/>
            <w:tcBorders>
              <w:top w:val="single" w:sz="4" w:space="0" w:color="auto"/>
              <w:left w:val="single" w:sz="4" w:space="0" w:color="auto"/>
              <w:bottom w:val="single" w:sz="12" w:space="0" w:color="auto"/>
              <w:right w:val="single" w:sz="4" w:space="0" w:color="auto"/>
            </w:tcBorders>
            <w:vAlign w:val="center"/>
          </w:tcPr>
          <w:p w14:paraId="78F6E75F" w14:textId="1DC77367" w:rsidR="00B75D41" w:rsidRPr="00B75D41" w:rsidRDefault="00B75D41" w:rsidP="00B75D41">
            <w:pPr>
              <w:spacing w:line="240" w:lineRule="auto"/>
              <w:ind w:firstLine="19"/>
              <w:jc w:val="center"/>
              <w:rPr>
                <w:rFonts w:ascii="Times New Roman" w:hAnsi="Times New Roman" w:cs="Times New Roman"/>
                <w:sz w:val="24"/>
                <w:szCs w:val="24"/>
              </w:rPr>
            </w:pPr>
            <w:r w:rsidRPr="00B75D41">
              <w:rPr>
                <w:rFonts w:ascii="Times New Roman" w:hAnsi="Times New Roman" w:cs="Times New Roman"/>
                <w:b/>
                <w:sz w:val="24"/>
                <w:szCs w:val="24"/>
              </w:rPr>
              <w:t>Ūkio subjekto (arba fizinio asmens</w:t>
            </w:r>
            <w:r w:rsidR="00223217">
              <w:rPr>
                <w:rFonts w:ascii="Times New Roman" w:hAnsi="Times New Roman" w:cs="Times New Roman"/>
                <w:b/>
                <w:sz w:val="24"/>
                <w:szCs w:val="24"/>
              </w:rPr>
              <w:t xml:space="preserve">, </w:t>
            </w:r>
            <w:proofErr w:type="spellStart"/>
            <w:r w:rsidR="00223217">
              <w:rPr>
                <w:rFonts w:ascii="Times New Roman" w:hAnsi="Times New Roman" w:cs="Times New Roman"/>
                <w:b/>
                <w:sz w:val="24"/>
                <w:szCs w:val="24"/>
              </w:rPr>
              <w:t>kvazisubtiekėjo</w:t>
            </w:r>
            <w:proofErr w:type="spellEnd"/>
            <w:r w:rsidRPr="00B75D41">
              <w:rPr>
                <w:rFonts w:ascii="Times New Roman" w:hAnsi="Times New Roman" w:cs="Times New Roman"/>
                <w:b/>
                <w:sz w:val="24"/>
                <w:szCs w:val="24"/>
              </w:rPr>
              <w:t>) pavadinimas ir kodas (arba asmens kodas)</w:t>
            </w:r>
            <w:r w:rsidRPr="00B75D41">
              <w:rPr>
                <w:rStyle w:val="FootnoteReference"/>
                <w:rFonts w:ascii="Times New Roman" w:hAnsi="Times New Roman" w:cs="Times New Roman"/>
                <w:b/>
                <w:sz w:val="24"/>
                <w:szCs w:val="24"/>
              </w:rPr>
              <w:footnoteReference w:id="1"/>
            </w:r>
          </w:p>
        </w:tc>
        <w:tc>
          <w:tcPr>
            <w:tcW w:w="2432" w:type="pct"/>
            <w:tcBorders>
              <w:top w:val="single" w:sz="4" w:space="0" w:color="auto"/>
              <w:left w:val="single" w:sz="4" w:space="0" w:color="auto"/>
              <w:bottom w:val="single" w:sz="12" w:space="0" w:color="auto"/>
              <w:right w:val="single" w:sz="4" w:space="0" w:color="auto"/>
            </w:tcBorders>
            <w:vAlign w:val="center"/>
          </w:tcPr>
          <w:p w14:paraId="66435EB6" w14:textId="49521BED" w:rsidR="00B75D41" w:rsidRPr="00B75D41" w:rsidRDefault="00B75D41" w:rsidP="00B75D41">
            <w:pPr>
              <w:spacing w:line="240" w:lineRule="auto"/>
              <w:ind w:firstLine="19"/>
              <w:jc w:val="center"/>
              <w:rPr>
                <w:rFonts w:ascii="Times New Roman" w:hAnsi="Times New Roman" w:cs="Times New Roman"/>
                <w:sz w:val="24"/>
                <w:szCs w:val="24"/>
              </w:rPr>
            </w:pPr>
            <w:r w:rsidRPr="00B75D41">
              <w:rPr>
                <w:rFonts w:ascii="Times New Roman" w:hAnsi="Times New Roman" w:cs="Times New Roman"/>
                <w:b/>
                <w:sz w:val="24"/>
                <w:szCs w:val="24"/>
              </w:rPr>
              <w:t>Pirkimo dokumentų reikalavimo punktas, kuriam atitikti remiamasi ūkio subjekto pajėgumais</w:t>
            </w:r>
          </w:p>
        </w:tc>
      </w:tr>
      <w:tr w:rsidR="00B12E15" w:rsidRPr="00236F19" w14:paraId="1C267AC7" w14:textId="1C904764" w:rsidTr="006E23DA">
        <w:trPr>
          <w:trHeight w:val="340"/>
        </w:trPr>
        <w:tc>
          <w:tcPr>
            <w:tcW w:w="484" w:type="pct"/>
            <w:tcBorders>
              <w:top w:val="single" w:sz="12" w:space="0" w:color="auto"/>
              <w:left w:val="single" w:sz="4" w:space="0" w:color="auto"/>
              <w:bottom w:val="single" w:sz="4" w:space="0" w:color="auto"/>
              <w:right w:val="single" w:sz="4" w:space="0" w:color="auto"/>
            </w:tcBorders>
            <w:vAlign w:val="center"/>
          </w:tcPr>
          <w:p w14:paraId="1B9D5ABF" w14:textId="6E057BE0" w:rsidR="00B12E15" w:rsidRPr="00B75D41" w:rsidRDefault="00B12E15" w:rsidP="00B12E15">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2084" w:type="pct"/>
            <w:tcBorders>
              <w:top w:val="single" w:sz="12" w:space="0" w:color="auto"/>
              <w:left w:val="single" w:sz="4" w:space="0" w:color="auto"/>
              <w:bottom w:val="single" w:sz="4" w:space="0" w:color="auto"/>
              <w:right w:val="single" w:sz="4" w:space="0" w:color="auto"/>
            </w:tcBorders>
            <w:vAlign w:val="center"/>
          </w:tcPr>
          <w:p w14:paraId="7EAF0A2E" w14:textId="1506FE3E" w:rsidR="00B12E15" w:rsidRPr="00B75D41" w:rsidRDefault="00B12E15" w:rsidP="00B12E15">
            <w:pPr>
              <w:spacing w:line="240" w:lineRule="auto"/>
              <w:ind w:firstLine="19"/>
              <w:jc w:val="center"/>
              <w:rPr>
                <w:rFonts w:ascii="Times New Roman" w:hAnsi="Times New Roman" w:cs="Times New Roman"/>
                <w:sz w:val="24"/>
                <w:szCs w:val="24"/>
              </w:rPr>
            </w:pPr>
            <w:r w:rsidRPr="00236F19">
              <w:rPr>
                <w:rFonts w:ascii="Times New Roman" w:hAnsi="Times New Roman" w:cs="Times New Roman"/>
                <w:b/>
                <w:i/>
                <w:sz w:val="24"/>
                <w:szCs w:val="24"/>
              </w:rPr>
              <w:t>2</w:t>
            </w:r>
          </w:p>
        </w:tc>
        <w:tc>
          <w:tcPr>
            <w:tcW w:w="2432" w:type="pct"/>
            <w:tcBorders>
              <w:top w:val="single" w:sz="12" w:space="0" w:color="auto"/>
              <w:left w:val="single" w:sz="4" w:space="0" w:color="auto"/>
              <w:bottom w:val="single" w:sz="4" w:space="0" w:color="auto"/>
              <w:right w:val="single" w:sz="4" w:space="0" w:color="auto"/>
            </w:tcBorders>
            <w:vAlign w:val="center"/>
          </w:tcPr>
          <w:p w14:paraId="660F88BD" w14:textId="62AAB237" w:rsidR="00B12E15" w:rsidRPr="00B75D41" w:rsidRDefault="00B12E15" w:rsidP="00B12E15">
            <w:pPr>
              <w:spacing w:line="240" w:lineRule="auto"/>
              <w:ind w:firstLine="19"/>
              <w:jc w:val="center"/>
              <w:rPr>
                <w:rFonts w:ascii="Times New Roman" w:hAnsi="Times New Roman" w:cs="Times New Roman"/>
                <w:sz w:val="24"/>
                <w:szCs w:val="24"/>
              </w:rPr>
            </w:pPr>
            <w:r w:rsidRPr="00236F19">
              <w:rPr>
                <w:rFonts w:ascii="Times New Roman" w:hAnsi="Times New Roman" w:cs="Times New Roman"/>
                <w:b/>
                <w:i/>
                <w:sz w:val="24"/>
                <w:szCs w:val="24"/>
              </w:rPr>
              <w:t>3</w:t>
            </w:r>
          </w:p>
        </w:tc>
      </w:tr>
      <w:tr w:rsidR="00B75D41" w:rsidRPr="00236F19" w14:paraId="7F2E5736" w14:textId="31A7D76A" w:rsidTr="00B12E15">
        <w:trPr>
          <w:trHeight w:val="340"/>
        </w:trPr>
        <w:tc>
          <w:tcPr>
            <w:tcW w:w="484" w:type="pct"/>
            <w:tcBorders>
              <w:top w:val="single" w:sz="4" w:space="0" w:color="auto"/>
              <w:left w:val="single" w:sz="4" w:space="0" w:color="auto"/>
              <w:bottom w:val="single" w:sz="4" w:space="0" w:color="auto"/>
              <w:right w:val="single" w:sz="4" w:space="0" w:color="auto"/>
            </w:tcBorders>
            <w:vAlign w:val="center"/>
          </w:tcPr>
          <w:p w14:paraId="0B40E5B5" w14:textId="11CC6C2F" w:rsidR="00B75D41" w:rsidRPr="00236F19" w:rsidRDefault="00B75D41" w:rsidP="00B12E15">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084" w:type="pct"/>
            <w:tcBorders>
              <w:top w:val="single" w:sz="4" w:space="0" w:color="auto"/>
              <w:left w:val="single" w:sz="4" w:space="0" w:color="auto"/>
              <w:bottom w:val="single" w:sz="4" w:space="0" w:color="auto"/>
              <w:right w:val="single" w:sz="4" w:space="0" w:color="auto"/>
            </w:tcBorders>
            <w:vAlign w:val="center"/>
          </w:tcPr>
          <w:p w14:paraId="53B91A2F" w14:textId="77777777" w:rsidR="00B75D41" w:rsidRPr="00236F19" w:rsidRDefault="00B75D41" w:rsidP="00B12E15">
            <w:pPr>
              <w:spacing w:line="240" w:lineRule="auto"/>
              <w:ind w:firstLine="19"/>
              <w:jc w:val="left"/>
              <w:rPr>
                <w:rFonts w:ascii="Times New Roman" w:hAnsi="Times New Roman" w:cs="Times New Roman"/>
                <w:sz w:val="24"/>
                <w:szCs w:val="24"/>
              </w:rPr>
            </w:pPr>
          </w:p>
        </w:tc>
        <w:tc>
          <w:tcPr>
            <w:tcW w:w="2432" w:type="pct"/>
            <w:tcBorders>
              <w:top w:val="single" w:sz="4" w:space="0" w:color="auto"/>
              <w:left w:val="single" w:sz="4" w:space="0" w:color="auto"/>
              <w:bottom w:val="single" w:sz="4" w:space="0" w:color="auto"/>
              <w:right w:val="single" w:sz="4" w:space="0" w:color="auto"/>
            </w:tcBorders>
            <w:vAlign w:val="center"/>
          </w:tcPr>
          <w:p w14:paraId="0EFFCD62" w14:textId="77777777" w:rsidR="00B75D41" w:rsidRPr="00236F19" w:rsidRDefault="00B75D41" w:rsidP="00B12E15">
            <w:pPr>
              <w:spacing w:line="240" w:lineRule="auto"/>
              <w:ind w:firstLine="19"/>
              <w:jc w:val="left"/>
              <w:rPr>
                <w:rFonts w:ascii="Times New Roman" w:hAnsi="Times New Roman" w:cs="Times New Roman"/>
                <w:sz w:val="24"/>
                <w:szCs w:val="24"/>
              </w:rPr>
            </w:pPr>
          </w:p>
        </w:tc>
      </w:tr>
    </w:tbl>
    <w:p w14:paraId="2FD4A02A" w14:textId="33DC5C15" w:rsidR="00E351E0" w:rsidRDefault="00E351E0" w:rsidP="00E351E0">
      <w:pPr>
        <w:ind w:firstLine="567"/>
        <w:jc w:val="center"/>
        <w:rPr>
          <w:rFonts w:ascii="Times New Roman" w:hAnsi="Times New Roman" w:cs="Times New Roman"/>
          <w:sz w:val="24"/>
          <w:szCs w:val="24"/>
        </w:rPr>
      </w:pPr>
    </w:p>
    <w:p w14:paraId="1811BAB7" w14:textId="77777777" w:rsidR="00FD18F8" w:rsidRPr="00FD18F8" w:rsidRDefault="00FD18F8" w:rsidP="00E10974">
      <w:pPr>
        <w:ind w:firstLine="0"/>
        <w:jc w:val="left"/>
        <w:rPr>
          <w:rFonts w:ascii="Times New Roman" w:hAnsi="Times New Roman" w:cs="Times New Roman"/>
          <w:sz w:val="24"/>
          <w:szCs w:val="24"/>
        </w:rPr>
      </w:pPr>
      <w:r w:rsidRPr="00E10974">
        <w:rPr>
          <w:rFonts w:ascii="Times New Roman" w:hAnsi="Times New Roman" w:cs="Times New Roman"/>
          <w:b/>
          <w:sz w:val="24"/>
          <w:szCs w:val="24"/>
        </w:rPr>
        <w:t>Subtiekėjai ir jiems perduodama vykdyti pirkimo sutarties dalis</w:t>
      </w:r>
      <w:r w:rsidRPr="00FD18F8">
        <w:rPr>
          <w:rFonts w:ascii="Times New Roman" w:hAnsi="Times New Roman" w:cs="Times New Roman"/>
          <w:sz w:val="24"/>
          <w:szCs w:val="24"/>
          <w:vertAlign w:val="superscript"/>
        </w:rPr>
        <w:footnoteReference w:id="2"/>
      </w:r>
      <w:r w:rsidRPr="00FD18F8">
        <w:rPr>
          <w:rFonts w:ascii="Times New Roman" w:hAnsi="Times New Roman" w:cs="Times New Roman"/>
          <w:sz w:val="24"/>
          <w:szCs w:val="24"/>
        </w:rPr>
        <w:t>:</w:t>
      </w:r>
    </w:p>
    <w:p w14:paraId="7B34BFAA" w14:textId="54E65AB0" w:rsidR="00FD18F8" w:rsidRPr="00E10974" w:rsidRDefault="00FD18F8" w:rsidP="00E10974">
      <w:pPr>
        <w:spacing w:line="240" w:lineRule="auto"/>
        <w:ind w:firstLine="567"/>
        <w:jc w:val="right"/>
        <w:rPr>
          <w:rFonts w:ascii="Times New Roman" w:hAnsi="Times New Roman" w:cs="Times New Roman"/>
          <w:i/>
          <w:sz w:val="20"/>
          <w:szCs w:val="20"/>
        </w:rPr>
      </w:pPr>
      <w:r w:rsidRPr="00E10974">
        <w:rPr>
          <w:rFonts w:ascii="Times New Roman" w:hAnsi="Times New Roman" w:cs="Times New Roman"/>
          <w:i/>
          <w:sz w:val="20"/>
          <w:szCs w:val="20"/>
        </w:rPr>
        <w:t>3 lentelė</w:t>
      </w:r>
      <w:r w:rsidR="007B3163">
        <w:rPr>
          <w:rFonts w:ascii="Times New Roman" w:hAnsi="Times New Roman" w:cs="Times New Roman"/>
          <w:i/>
          <w:sz w:val="20"/>
          <w:szCs w:val="20"/>
        </w:rPr>
        <w:t xml:space="preserve"> </w:t>
      </w:r>
      <w:r w:rsidR="00E10974" w:rsidRPr="00E10974">
        <w:rPr>
          <w:rFonts w:ascii="Times New Roman" w:hAnsi="Times New Roman" w:cs="Times New Roman"/>
          <w:i/>
          <w:sz w:val="20"/>
          <w:szCs w:val="20"/>
        </w:rPr>
        <w:t>(</w:t>
      </w:r>
      <w:r w:rsidR="00B12E15">
        <w:rPr>
          <w:rFonts w:ascii="Times New Roman" w:hAnsi="Times New Roman" w:cs="Times New Roman"/>
          <w:i/>
          <w:sz w:val="20"/>
          <w:szCs w:val="20"/>
        </w:rPr>
        <w:t>p</w:t>
      </w:r>
      <w:r w:rsidR="00E10974" w:rsidRPr="00E10974">
        <w:rPr>
          <w:rFonts w:ascii="Times New Roman" w:hAnsi="Times New Roman" w:cs="Times New Roman"/>
          <w:i/>
          <w:sz w:val="20"/>
          <w:szCs w:val="20"/>
        </w:rPr>
        <w:t>ildoma, jei ketina</w:t>
      </w:r>
      <w:r w:rsidR="00E10974">
        <w:rPr>
          <w:rFonts w:ascii="Times New Roman" w:hAnsi="Times New Roman" w:cs="Times New Roman"/>
          <w:i/>
          <w:sz w:val="20"/>
          <w:szCs w:val="20"/>
        </w:rPr>
        <w:t>ma perduoti</w:t>
      </w:r>
      <w:r w:rsidR="00E10974" w:rsidRPr="00E10974">
        <w:rPr>
          <w:rFonts w:ascii="Times New Roman" w:hAnsi="Times New Roman" w:cs="Times New Roman"/>
          <w:i/>
          <w:sz w:val="20"/>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4023"/>
        <w:gridCol w:w="5054"/>
      </w:tblGrid>
      <w:tr w:rsidR="00FD18F8" w:rsidRPr="00FD18F8" w14:paraId="46538922" w14:textId="77777777" w:rsidTr="006E23DA">
        <w:tc>
          <w:tcPr>
            <w:tcW w:w="539" w:type="pct"/>
            <w:tcBorders>
              <w:bottom w:val="single" w:sz="12" w:space="0" w:color="auto"/>
            </w:tcBorders>
            <w:vAlign w:val="center"/>
          </w:tcPr>
          <w:p w14:paraId="31A9DE03" w14:textId="7BE8EF01" w:rsidR="00FD18F8" w:rsidRPr="00FD18F8" w:rsidRDefault="00E10974" w:rsidP="00E10974">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Eil. </w:t>
            </w:r>
            <w:r w:rsidR="00FD18F8" w:rsidRPr="00FD18F8">
              <w:rPr>
                <w:rFonts w:ascii="Times New Roman" w:hAnsi="Times New Roman" w:cs="Times New Roman"/>
                <w:b/>
                <w:sz w:val="24"/>
                <w:szCs w:val="24"/>
              </w:rPr>
              <w:t>Nr.</w:t>
            </w:r>
          </w:p>
        </w:tc>
        <w:tc>
          <w:tcPr>
            <w:tcW w:w="1977" w:type="pct"/>
            <w:tcBorders>
              <w:bottom w:val="single" w:sz="12" w:space="0" w:color="auto"/>
            </w:tcBorders>
            <w:vAlign w:val="center"/>
          </w:tcPr>
          <w:p w14:paraId="5CB6D94D" w14:textId="77777777" w:rsidR="00FD18F8" w:rsidRPr="00FD18F8" w:rsidRDefault="00FD18F8" w:rsidP="00E10974">
            <w:pPr>
              <w:spacing w:line="240" w:lineRule="auto"/>
              <w:ind w:firstLine="0"/>
              <w:jc w:val="center"/>
              <w:rPr>
                <w:rFonts w:ascii="Times New Roman" w:hAnsi="Times New Roman" w:cs="Times New Roman"/>
                <w:b/>
                <w:sz w:val="24"/>
                <w:szCs w:val="24"/>
              </w:rPr>
            </w:pPr>
            <w:r w:rsidRPr="00FD18F8">
              <w:rPr>
                <w:rFonts w:ascii="Times New Roman" w:hAnsi="Times New Roman" w:cs="Times New Roman"/>
                <w:b/>
                <w:sz w:val="24"/>
                <w:szCs w:val="24"/>
              </w:rPr>
              <w:t>Subtiekėjo pavadinimas ir kodas</w:t>
            </w:r>
            <w:r w:rsidRPr="00FD18F8">
              <w:rPr>
                <w:rFonts w:ascii="Times New Roman" w:hAnsi="Times New Roman" w:cs="Times New Roman"/>
                <w:b/>
                <w:sz w:val="24"/>
                <w:szCs w:val="24"/>
                <w:vertAlign w:val="superscript"/>
              </w:rPr>
              <w:footnoteReference w:id="3"/>
            </w:r>
          </w:p>
        </w:tc>
        <w:tc>
          <w:tcPr>
            <w:tcW w:w="2484" w:type="pct"/>
            <w:tcBorders>
              <w:bottom w:val="single" w:sz="12" w:space="0" w:color="auto"/>
            </w:tcBorders>
            <w:vAlign w:val="center"/>
          </w:tcPr>
          <w:p w14:paraId="6DBB525C" w14:textId="77777777" w:rsidR="00FD18F8" w:rsidRPr="00FD18F8" w:rsidRDefault="00FD18F8" w:rsidP="00E10974">
            <w:pPr>
              <w:spacing w:line="240" w:lineRule="auto"/>
              <w:ind w:firstLine="0"/>
              <w:jc w:val="center"/>
              <w:rPr>
                <w:rFonts w:ascii="Times New Roman" w:hAnsi="Times New Roman" w:cs="Times New Roman"/>
                <w:b/>
                <w:sz w:val="24"/>
                <w:szCs w:val="24"/>
              </w:rPr>
            </w:pPr>
            <w:r w:rsidRPr="00FD18F8">
              <w:rPr>
                <w:rFonts w:ascii="Times New Roman" w:hAnsi="Times New Roman" w:cs="Times New Roman"/>
                <w:b/>
                <w:sz w:val="24"/>
                <w:szCs w:val="24"/>
              </w:rPr>
              <w:t>Pirkimo sutarties objekto dalies, perduodamos vykdyti subtiekėjui, aprašymas ir apimtis (eurais ir (ar) dalis procentais)</w:t>
            </w:r>
          </w:p>
        </w:tc>
      </w:tr>
      <w:tr w:rsidR="00B12E15" w:rsidRPr="00FD18F8" w14:paraId="524BBCDE" w14:textId="77777777" w:rsidTr="006E23DA">
        <w:tc>
          <w:tcPr>
            <w:tcW w:w="539" w:type="pct"/>
            <w:tcBorders>
              <w:top w:val="single" w:sz="12" w:space="0" w:color="auto"/>
            </w:tcBorders>
          </w:tcPr>
          <w:p w14:paraId="0DC0C4FB" w14:textId="0FBA4CB7" w:rsidR="00B12E15" w:rsidRPr="00FD18F8" w:rsidRDefault="00B12E15" w:rsidP="00B12E15">
            <w:pPr>
              <w:ind w:firstLine="22"/>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1977" w:type="pct"/>
            <w:tcBorders>
              <w:top w:val="single" w:sz="12" w:space="0" w:color="auto"/>
            </w:tcBorders>
          </w:tcPr>
          <w:p w14:paraId="37518CAD" w14:textId="05F409D7" w:rsidR="00B12E15" w:rsidRPr="00FD18F8" w:rsidRDefault="00B12E15" w:rsidP="00B12E15">
            <w:pPr>
              <w:ind w:firstLine="567"/>
              <w:jc w:val="center"/>
              <w:rPr>
                <w:rFonts w:ascii="Times New Roman" w:hAnsi="Times New Roman" w:cs="Times New Roman"/>
                <w:b/>
                <w:sz w:val="24"/>
                <w:szCs w:val="24"/>
              </w:rPr>
            </w:pPr>
            <w:r w:rsidRPr="00236F19">
              <w:rPr>
                <w:rFonts w:ascii="Times New Roman" w:hAnsi="Times New Roman" w:cs="Times New Roman"/>
                <w:b/>
                <w:i/>
                <w:sz w:val="24"/>
                <w:szCs w:val="24"/>
              </w:rPr>
              <w:t>2</w:t>
            </w:r>
          </w:p>
        </w:tc>
        <w:tc>
          <w:tcPr>
            <w:tcW w:w="2484" w:type="pct"/>
            <w:tcBorders>
              <w:top w:val="single" w:sz="12" w:space="0" w:color="auto"/>
            </w:tcBorders>
          </w:tcPr>
          <w:p w14:paraId="4E8EAB3A" w14:textId="3670B4F4" w:rsidR="00B12E15" w:rsidRPr="00FD18F8" w:rsidRDefault="00B12E15" w:rsidP="00B12E15">
            <w:pPr>
              <w:ind w:firstLine="567"/>
              <w:jc w:val="center"/>
              <w:rPr>
                <w:rFonts w:ascii="Times New Roman" w:hAnsi="Times New Roman" w:cs="Times New Roman"/>
                <w:b/>
                <w:sz w:val="24"/>
                <w:szCs w:val="24"/>
              </w:rPr>
            </w:pPr>
            <w:r w:rsidRPr="00236F19">
              <w:rPr>
                <w:rFonts w:ascii="Times New Roman" w:hAnsi="Times New Roman" w:cs="Times New Roman"/>
                <w:b/>
                <w:i/>
                <w:sz w:val="24"/>
                <w:szCs w:val="24"/>
              </w:rPr>
              <w:t>3</w:t>
            </w:r>
          </w:p>
        </w:tc>
      </w:tr>
      <w:tr w:rsidR="00FD18F8" w:rsidRPr="00FD18F8" w14:paraId="580B9D46" w14:textId="77777777" w:rsidTr="00E10974">
        <w:tc>
          <w:tcPr>
            <w:tcW w:w="539" w:type="pct"/>
          </w:tcPr>
          <w:p w14:paraId="3E996099" w14:textId="3A85B4F5" w:rsidR="00FD18F8" w:rsidRPr="00FD18F8" w:rsidRDefault="00B12E15" w:rsidP="00E10974">
            <w:pPr>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977" w:type="pct"/>
          </w:tcPr>
          <w:p w14:paraId="1D1BA028" w14:textId="77777777" w:rsidR="00FD18F8" w:rsidRPr="00FD18F8" w:rsidRDefault="00FD18F8" w:rsidP="00E10974">
            <w:pPr>
              <w:ind w:firstLine="0"/>
              <w:jc w:val="left"/>
              <w:rPr>
                <w:rFonts w:ascii="Times New Roman" w:hAnsi="Times New Roman" w:cs="Times New Roman"/>
                <w:sz w:val="24"/>
                <w:szCs w:val="24"/>
              </w:rPr>
            </w:pPr>
          </w:p>
        </w:tc>
        <w:tc>
          <w:tcPr>
            <w:tcW w:w="2484" w:type="pct"/>
          </w:tcPr>
          <w:p w14:paraId="47DBD873" w14:textId="77777777" w:rsidR="00FD18F8" w:rsidRPr="00FD18F8" w:rsidRDefault="00FD18F8" w:rsidP="00E10974">
            <w:pPr>
              <w:ind w:firstLine="0"/>
              <w:jc w:val="left"/>
              <w:rPr>
                <w:rFonts w:ascii="Times New Roman" w:hAnsi="Times New Roman" w:cs="Times New Roman"/>
                <w:sz w:val="24"/>
                <w:szCs w:val="24"/>
              </w:rPr>
            </w:pPr>
          </w:p>
        </w:tc>
      </w:tr>
    </w:tbl>
    <w:p w14:paraId="27C56061" w14:textId="77777777" w:rsidR="00FD18F8" w:rsidRPr="00236F19" w:rsidRDefault="00FD18F8" w:rsidP="00E351E0">
      <w:pPr>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lastRenderedPageBreak/>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01E7478B"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9" w:history="1">
        <w:r w:rsidRPr="00223217">
          <w:rPr>
            <w:rStyle w:val="Hyperlink"/>
            <w:rFonts w:ascii="Times New Roman" w:hAnsi="Times New Roman" w:cs="Times New Roman"/>
            <w:sz w:val="24"/>
            <w:szCs w:val="24"/>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6E440115" w:rsidR="005D7092" w:rsidRPr="005D7092" w:rsidRDefault="00E10974"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6E23DA">
        <w:tc>
          <w:tcPr>
            <w:tcW w:w="356" w:type="pct"/>
            <w:tcBorders>
              <w:top w:val="single" w:sz="4" w:space="0" w:color="auto"/>
              <w:left w:val="single" w:sz="4" w:space="0" w:color="auto"/>
              <w:bottom w:val="single" w:sz="12" w:space="0" w:color="auto"/>
              <w:right w:val="single" w:sz="4" w:space="0" w:color="auto"/>
            </w:tcBorders>
            <w:vAlign w:val="center"/>
          </w:tcPr>
          <w:p w14:paraId="767640AE" w14:textId="77777777" w:rsidR="00E351E0" w:rsidRPr="00B12E15" w:rsidRDefault="00E351E0" w:rsidP="00A058C2">
            <w:pPr>
              <w:spacing w:line="240" w:lineRule="auto"/>
              <w:ind w:firstLine="0"/>
              <w:jc w:val="center"/>
              <w:rPr>
                <w:rFonts w:ascii="Times New Roman" w:hAnsi="Times New Roman" w:cs="Times New Roman"/>
                <w:b/>
                <w:sz w:val="24"/>
                <w:szCs w:val="24"/>
              </w:rPr>
            </w:pPr>
            <w:r w:rsidRPr="00B12E15">
              <w:rPr>
                <w:rFonts w:ascii="Times New Roman" w:hAnsi="Times New Roman" w:cs="Times New Roman"/>
                <w:b/>
                <w:sz w:val="24"/>
                <w:szCs w:val="24"/>
              </w:rPr>
              <w:t>Eil. Nr.</w:t>
            </w:r>
          </w:p>
        </w:tc>
        <w:tc>
          <w:tcPr>
            <w:tcW w:w="1981" w:type="pct"/>
            <w:tcBorders>
              <w:top w:val="single" w:sz="4" w:space="0" w:color="auto"/>
              <w:left w:val="single" w:sz="4" w:space="0" w:color="auto"/>
              <w:bottom w:val="single" w:sz="12" w:space="0" w:color="auto"/>
              <w:right w:val="single" w:sz="4" w:space="0" w:color="auto"/>
            </w:tcBorders>
            <w:vAlign w:val="center"/>
          </w:tcPr>
          <w:p w14:paraId="319C3E6F" w14:textId="77777777" w:rsidR="00E351E0" w:rsidRPr="00B12E15" w:rsidRDefault="00E351E0" w:rsidP="00A058C2">
            <w:pPr>
              <w:spacing w:line="240" w:lineRule="auto"/>
              <w:ind w:firstLine="39"/>
              <w:jc w:val="center"/>
              <w:rPr>
                <w:rFonts w:ascii="Times New Roman" w:hAnsi="Times New Roman" w:cs="Times New Roman"/>
                <w:b/>
                <w:sz w:val="24"/>
                <w:szCs w:val="24"/>
              </w:rPr>
            </w:pPr>
            <w:r w:rsidRPr="00B12E15">
              <w:rPr>
                <w:rFonts w:ascii="Times New Roman" w:hAnsi="Times New Roman" w:cs="Times New Roman"/>
                <w:b/>
                <w:sz w:val="24"/>
                <w:szCs w:val="24"/>
              </w:rPr>
              <w:t>Pateikto dokumento pavadinimas</w:t>
            </w:r>
          </w:p>
        </w:tc>
        <w:tc>
          <w:tcPr>
            <w:tcW w:w="2663" w:type="pct"/>
            <w:tcBorders>
              <w:top w:val="single" w:sz="4" w:space="0" w:color="auto"/>
              <w:left w:val="single" w:sz="4" w:space="0" w:color="auto"/>
              <w:bottom w:val="single" w:sz="12" w:space="0" w:color="auto"/>
              <w:right w:val="single" w:sz="4" w:space="0" w:color="auto"/>
            </w:tcBorders>
            <w:vAlign w:val="center"/>
          </w:tcPr>
          <w:p w14:paraId="5213FF77" w14:textId="39559AB6" w:rsidR="00E351E0" w:rsidRPr="00B12E15" w:rsidRDefault="00B12E15" w:rsidP="00A058C2">
            <w:pPr>
              <w:spacing w:line="240" w:lineRule="auto"/>
              <w:ind w:firstLine="39"/>
              <w:jc w:val="center"/>
              <w:rPr>
                <w:rFonts w:ascii="Times New Roman" w:hAnsi="Times New Roman" w:cs="Times New Roman"/>
                <w:b/>
                <w:sz w:val="24"/>
                <w:szCs w:val="24"/>
              </w:rPr>
            </w:pPr>
            <w:r w:rsidRPr="00B12E15">
              <w:rPr>
                <w:rFonts w:ascii="Times New Roman" w:hAnsi="Times New Roman" w:cs="Times New Roman"/>
                <w:b/>
                <w:sz w:val="24"/>
                <w:szCs w:val="24"/>
              </w:rPr>
              <w:t>Paaiškinimas, kokia konkreti informacija dokumente yra konfidenciali</w:t>
            </w:r>
          </w:p>
        </w:tc>
      </w:tr>
      <w:tr w:rsidR="00B12E15" w:rsidRPr="00236F19" w14:paraId="34F20E84" w14:textId="77777777" w:rsidTr="006E23DA">
        <w:tc>
          <w:tcPr>
            <w:tcW w:w="356" w:type="pct"/>
            <w:tcBorders>
              <w:top w:val="single" w:sz="12" w:space="0" w:color="auto"/>
              <w:left w:val="single" w:sz="4" w:space="0" w:color="auto"/>
              <w:bottom w:val="single" w:sz="4" w:space="0" w:color="auto"/>
              <w:right w:val="single" w:sz="4" w:space="0" w:color="auto"/>
            </w:tcBorders>
          </w:tcPr>
          <w:p w14:paraId="26235F65" w14:textId="15C57379" w:rsidR="00B12E15" w:rsidRPr="00B12E15" w:rsidRDefault="00B12E15" w:rsidP="00B12E15">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i/>
                <w:sz w:val="24"/>
                <w:szCs w:val="24"/>
              </w:rPr>
              <w:t>1</w:t>
            </w:r>
          </w:p>
        </w:tc>
        <w:tc>
          <w:tcPr>
            <w:tcW w:w="1981" w:type="pct"/>
            <w:tcBorders>
              <w:top w:val="single" w:sz="12" w:space="0" w:color="auto"/>
              <w:left w:val="single" w:sz="4" w:space="0" w:color="auto"/>
              <w:bottom w:val="single" w:sz="4" w:space="0" w:color="auto"/>
              <w:right w:val="single" w:sz="4" w:space="0" w:color="auto"/>
            </w:tcBorders>
          </w:tcPr>
          <w:p w14:paraId="360F7E42" w14:textId="52EBB6A8" w:rsidR="00B12E15" w:rsidRPr="00B12E15" w:rsidRDefault="00B12E15" w:rsidP="00B12E15">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i/>
                <w:sz w:val="24"/>
                <w:szCs w:val="24"/>
              </w:rPr>
              <w:t>2</w:t>
            </w:r>
          </w:p>
        </w:tc>
        <w:tc>
          <w:tcPr>
            <w:tcW w:w="2663" w:type="pct"/>
            <w:tcBorders>
              <w:top w:val="single" w:sz="12" w:space="0" w:color="auto"/>
              <w:left w:val="single" w:sz="4" w:space="0" w:color="auto"/>
              <w:bottom w:val="single" w:sz="4" w:space="0" w:color="auto"/>
              <w:right w:val="single" w:sz="4" w:space="0" w:color="auto"/>
            </w:tcBorders>
          </w:tcPr>
          <w:p w14:paraId="0B6B7848" w14:textId="37CB32BC" w:rsidR="00B12E15" w:rsidRPr="00B12E15" w:rsidRDefault="00B12E15" w:rsidP="00B12E15">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i/>
                <w:sz w:val="24"/>
                <w:szCs w:val="24"/>
              </w:rPr>
              <w:t>3</w:t>
            </w:r>
          </w:p>
        </w:tc>
      </w:tr>
      <w:tr w:rsidR="00B12E15" w:rsidRPr="00236F19" w14:paraId="7FA36541" w14:textId="77777777" w:rsidTr="00B12E15">
        <w:tc>
          <w:tcPr>
            <w:tcW w:w="356" w:type="pct"/>
            <w:tcBorders>
              <w:top w:val="single" w:sz="4" w:space="0" w:color="auto"/>
              <w:left w:val="single" w:sz="4" w:space="0" w:color="auto"/>
              <w:bottom w:val="single" w:sz="4" w:space="0" w:color="auto"/>
              <w:right w:val="single" w:sz="4" w:space="0" w:color="auto"/>
            </w:tcBorders>
          </w:tcPr>
          <w:p w14:paraId="7A925DC9" w14:textId="77777777" w:rsidR="00B12E15" w:rsidRPr="00236F19" w:rsidRDefault="00B12E15" w:rsidP="00B12E15">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B12E15" w:rsidRPr="00236F19" w:rsidRDefault="00B12E15" w:rsidP="00B12E15">
            <w:pPr>
              <w:ind w:firstLine="0"/>
              <w:rPr>
                <w:rFonts w:ascii="Times New Roman" w:hAnsi="Times New Roman" w:cs="Times New Roman"/>
                <w:sz w:val="24"/>
                <w:szCs w:val="24"/>
              </w:rPr>
            </w:pPr>
          </w:p>
        </w:tc>
        <w:tc>
          <w:tcPr>
            <w:tcW w:w="2663" w:type="pct"/>
            <w:tcBorders>
              <w:top w:val="single" w:sz="4" w:space="0" w:color="auto"/>
              <w:left w:val="single" w:sz="4" w:space="0" w:color="auto"/>
              <w:bottom w:val="single" w:sz="4" w:space="0" w:color="auto"/>
              <w:right w:val="single" w:sz="4" w:space="0" w:color="auto"/>
            </w:tcBorders>
          </w:tcPr>
          <w:p w14:paraId="0B2AAFB5" w14:textId="77777777" w:rsidR="00B12E15" w:rsidRPr="00236F19" w:rsidRDefault="00B12E15" w:rsidP="00B12E15">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FC4FCF9"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595CDD25" w:rsidR="005D7092" w:rsidRPr="005D7092" w:rsidRDefault="00E10974"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005D7092" w:rsidRPr="005D7092">
        <w:rPr>
          <w:rFonts w:ascii="Times New Roman" w:hAnsi="Times New Roman" w:cs="Times New Roman"/>
          <w:i/>
          <w:sz w:val="20"/>
          <w:szCs w:val="20"/>
        </w:rPr>
        <w:t xml:space="preserve"> lentelė</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3665"/>
        <w:gridCol w:w="1178"/>
        <w:gridCol w:w="1377"/>
        <w:gridCol w:w="1591"/>
        <w:gridCol w:w="1591"/>
      </w:tblGrid>
      <w:tr w:rsidR="00A6263E" w:rsidRPr="00236F19" w14:paraId="53E9EF0C" w14:textId="71F3EC9D" w:rsidTr="00A6263E">
        <w:tc>
          <w:tcPr>
            <w:tcW w:w="4211" w:type="pct"/>
            <w:gridSpan w:val="5"/>
            <w:vAlign w:val="center"/>
          </w:tcPr>
          <w:p w14:paraId="17D7FBF7" w14:textId="012019A7" w:rsidR="00A6263E" w:rsidRPr="00236F19" w:rsidRDefault="00A6263E" w:rsidP="00A6263E">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789" w:type="pct"/>
            <w:vAlign w:val="center"/>
          </w:tcPr>
          <w:p w14:paraId="35C92D36" w14:textId="7133883C" w:rsidR="00A6263E" w:rsidRPr="00236F19" w:rsidRDefault="00A6263E" w:rsidP="00A24ADD">
            <w:pPr>
              <w:spacing w:line="240" w:lineRule="auto"/>
              <w:ind w:firstLine="0"/>
              <w:jc w:val="center"/>
              <w:rPr>
                <w:rFonts w:ascii="Times New Roman" w:hAnsi="Times New Roman" w:cs="Times New Roman"/>
                <w:b/>
                <w:sz w:val="24"/>
                <w:szCs w:val="24"/>
              </w:rPr>
            </w:pPr>
            <w:r w:rsidRPr="00A6263E">
              <w:rPr>
                <w:rFonts w:ascii="Times New Roman" w:hAnsi="Times New Roman" w:cs="Times New Roman"/>
                <w:b/>
                <w:sz w:val="24"/>
                <w:szCs w:val="24"/>
              </w:rPr>
              <w:t>Eur</w:t>
            </w:r>
          </w:p>
        </w:tc>
      </w:tr>
      <w:tr w:rsidR="00A24ADD" w:rsidRPr="00236F19" w14:paraId="092A8993" w14:textId="0B8C8213" w:rsidTr="00A24ADD">
        <w:tc>
          <w:tcPr>
            <w:tcW w:w="337" w:type="pct"/>
            <w:vAlign w:val="center"/>
          </w:tcPr>
          <w:p w14:paraId="508481AA" w14:textId="77777777" w:rsidR="00A24ADD" w:rsidRPr="00236F19" w:rsidRDefault="00A24ADD" w:rsidP="00E10974">
            <w:pPr>
              <w:spacing w:line="240" w:lineRule="auto"/>
              <w:ind w:hanging="262"/>
              <w:jc w:val="right"/>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818" w:type="pct"/>
            <w:vAlign w:val="center"/>
          </w:tcPr>
          <w:p w14:paraId="066F3C97" w14:textId="77777777" w:rsidR="00A24ADD" w:rsidRPr="00236F19" w:rsidRDefault="00A24ADD"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4" w:type="pct"/>
            <w:vAlign w:val="center"/>
          </w:tcPr>
          <w:p w14:paraId="74741A8F" w14:textId="77777777" w:rsidR="00A24ADD" w:rsidRPr="00236F19" w:rsidRDefault="00A24ADD"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683" w:type="pct"/>
            <w:vAlign w:val="center"/>
          </w:tcPr>
          <w:p w14:paraId="1DFBBC34" w14:textId="47A8C85E" w:rsidR="00A24ADD" w:rsidRPr="00236F19" w:rsidRDefault="00A24ADD" w:rsidP="00821E6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789" w:type="pct"/>
            <w:vAlign w:val="center"/>
          </w:tcPr>
          <w:p w14:paraId="1E1DD71C" w14:textId="2EB2A83B" w:rsidR="00A24ADD" w:rsidRPr="00236F19" w:rsidRDefault="00A24ADD" w:rsidP="00A058C2">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Mato vnt. kaina</w:t>
            </w:r>
          </w:p>
          <w:p w14:paraId="79D20584" w14:textId="2A4490FB" w:rsidR="00A24ADD" w:rsidRPr="003E5E84" w:rsidRDefault="00A24ADD" w:rsidP="003E5E84">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tc>
        <w:tc>
          <w:tcPr>
            <w:tcW w:w="789" w:type="pct"/>
            <w:vAlign w:val="center"/>
          </w:tcPr>
          <w:p w14:paraId="4AC7A3CB" w14:textId="77777777" w:rsidR="00A24ADD" w:rsidRDefault="00A24ADD" w:rsidP="00A24ADD">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009068B1">
              <w:rPr>
                <w:rFonts w:ascii="Times New Roman" w:hAnsi="Times New Roman" w:cs="Times New Roman"/>
                <w:b/>
                <w:sz w:val="24"/>
                <w:szCs w:val="24"/>
              </w:rPr>
              <w:t>**</w:t>
            </w:r>
          </w:p>
          <w:p w14:paraId="17F648F0" w14:textId="77777777" w:rsidR="009068B1" w:rsidRDefault="009068B1" w:rsidP="00A24ADD">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(be PVM)</w:t>
            </w:r>
          </w:p>
          <w:p w14:paraId="2866CF39" w14:textId="173DF6AC" w:rsidR="009068B1" w:rsidRPr="000204BB" w:rsidRDefault="009068B1" w:rsidP="00A24ADD">
            <w:pPr>
              <w:spacing w:line="240" w:lineRule="auto"/>
              <w:ind w:firstLine="39"/>
              <w:jc w:val="center"/>
              <w:rPr>
                <w:rFonts w:ascii="Times New Roman" w:hAnsi="Times New Roman" w:cs="Times New Roman"/>
                <w:sz w:val="20"/>
                <w:szCs w:val="20"/>
              </w:rPr>
            </w:pPr>
            <w:r w:rsidRPr="000204BB">
              <w:rPr>
                <w:rFonts w:ascii="Times New Roman" w:hAnsi="Times New Roman" w:cs="Times New Roman"/>
                <w:sz w:val="20"/>
                <w:szCs w:val="20"/>
              </w:rPr>
              <w:t>(3</w:t>
            </w:r>
            <w:r w:rsidR="000204BB" w:rsidRPr="000204BB">
              <w:rPr>
                <w:rFonts w:ascii="Times New Roman" w:hAnsi="Times New Roman" w:cs="Times New Roman"/>
                <w:sz w:val="20"/>
                <w:szCs w:val="20"/>
              </w:rPr>
              <w:t>x5 stulpeliai)</w:t>
            </w:r>
          </w:p>
        </w:tc>
      </w:tr>
      <w:tr w:rsidR="00A24ADD" w:rsidRPr="00236F19" w14:paraId="550509D2" w14:textId="7E4ADB6B" w:rsidTr="00A24ADD">
        <w:tc>
          <w:tcPr>
            <w:tcW w:w="337" w:type="pct"/>
          </w:tcPr>
          <w:p w14:paraId="3FEC802E" w14:textId="77777777" w:rsidR="00A24ADD" w:rsidRPr="00236F19" w:rsidRDefault="00A24ADD"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18" w:type="pct"/>
          </w:tcPr>
          <w:p w14:paraId="6EFE2BE4" w14:textId="77777777" w:rsidR="00A24ADD" w:rsidRPr="00236F19" w:rsidRDefault="00A24ADD"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4" w:type="pct"/>
          </w:tcPr>
          <w:p w14:paraId="27E6B919" w14:textId="77777777" w:rsidR="00A24ADD" w:rsidRPr="00236F19" w:rsidRDefault="00A24ADD"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683" w:type="pct"/>
          </w:tcPr>
          <w:p w14:paraId="158A9432" w14:textId="1AAD14C7" w:rsidR="00A24ADD" w:rsidRPr="00236F19" w:rsidRDefault="00A24ADD"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789" w:type="pct"/>
          </w:tcPr>
          <w:p w14:paraId="170279BD" w14:textId="366057CE" w:rsidR="00A24ADD" w:rsidRPr="008342EF" w:rsidRDefault="00A24ADD"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c>
          <w:tcPr>
            <w:tcW w:w="789" w:type="pct"/>
            <w:vAlign w:val="center"/>
          </w:tcPr>
          <w:p w14:paraId="18D0906F" w14:textId="17C0C82B" w:rsidR="00A24ADD" w:rsidRDefault="00A24ADD" w:rsidP="00A24ADD">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6</w:t>
            </w:r>
          </w:p>
        </w:tc>
      </w:tr>
      <w:tr w:rsidR="000204BB" w:rsidRPr="00236F19" w14:paraId="1E6E1CF1" w14:textId="2296812F" w:rsidTr="00A24ADD">
        <w:tc>
          <w:tcPr>
            <w:tcW w:w="337" w:type="pct"/>
            <w:vAlign w:val="center"/>
          </w:tcPr>
          <w:p w14:paraId="3D56A60A" w14:textId="77777777" w:rsidR="000204BB" w:rsidRPr="00236F19" w:rsidRDefault="000204BB" w:rsidP="000204BB">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18" w:type="pct"/>
            <w:vAlign w:val="center"/>
          </w:tcPr>
          <w:p w14:paraId="402CA4ED" w14:textId="685A0AA5" w:rsidR="000204BB" w:rsidRPr="00A24ADD" w:rsidRDefault="000204BB" w:rsidP="000204BB">
            <w:pPr>
              <w:pStyle w:val="BodyA"/>
              <w:rPr>
                <w:rFonts w:cs="Times New Roman"/>
                <w:b/>
                <w:bCs/>
                <w:lang w:val="lt-LT"/>
              </w:rPr>
            </w:pPr>
            <w:r w:rsidRPr="00A24ADD">
              <w:rPr>
                <w:rFonts w:cs="Times New Roman"/>
                <w:b/>
                <w:bCs/>
                <w:lang w:val="lt-LT"/>
              </w:rPr>
              <w:t>Šviesos modeliavimo priemonių komplektas</w:t>
            </w:r>
          </w:p>
        </w:tc>
        <w:tc>
          <w:tcPr>
            <w:tcW w:w="584" w:type="pct"/>
            <w:vAlign w:val="center"/>
          </w:tcPr>
          <w:p w14:paraId="0BBFE308" w14:textId="6B8A9DDA" w:rsidR="000204BB" w:rsidRPr="00236F19"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vAlign w:val="center"/>
          </w:tcPr>
          <w:p w14:paraId="50273157" w14:textId="5FEF41E9" w:rsidR="000204BB" w:rsidRPr="00236F19"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vAlign w:val="center"/>
          </w:tcPr>
          <w:p w14:paraId="3E7B6212" w14:textId="22E1EBFE"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vAlign w:val="center"/>
          </w:tcPr>
          <w:p w14:paraId="02E69BC7"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211E5AB7" w14:textId="695074F7" w:rsidTr="00A24ADD">
        <w:tc>
          <w:tcPr>
            <w:tcW w:w="337" w:type="pct"/>
            <w:vAlign w:val="center"/>
          </w:tcPr>
          <w:p w14:paraId="1FC3C2B2" w14:textId="20271203" w:rsidR="000204BB" w:rsidRPr="00236F19"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2.</w:t>
            </w:r>
          </w:p>
        </w:tc>
        <w:tc>
          <w:tcPr>
            <w:tcW w:w="1818" w:type="pct"/>
            <w:vAlign w:val="center"/>
          </w:tcPr>
          <w:p w14:paraId="3410E90D" w14:textId="39703E21" w:rsidR="000204BB" w:rsidRPr="00A24ADD" w:rsidRDefault="000204BB" w:rsidP="000204BB">
            <w:pPr>
              <w:pStyle w:val="Body"/>
              <w:spacing w:after="0" w:line="240" w:lineRule="auto"/>
              <w:rPr>
                <w:rFonts w:cs="Times New Roman"/>
                <w:b/>
                <w:bCs/>
                <w:lang w:val="lt-LT"/>
              </w:rPr>
            </w:pPr>
            <w:r w:rsidRPr="00A24ADD">
              <w:rPr>
                <w:rFonts w:cs="Times New Roman"/>
                <w:b/>
                <w:bCs/>
                <w:lang w:val="lt-LT"/>
              </w:rPr>
              <w:t>Valdomų lempučių komplektas</w:t>
            </w:r>
          </w:p>
        </w:tc>
        <w:tc>
          <w:tcPr>
            <w:tcW w:w="584" w:type="pct"/>
            <w:vAlign w:val="center"/>
          </w:tcPr>
          <w:p w14:paraId="07C96F05" w14:textId="26E56C11" w:rsidR="000204BB" w:rsidRPr="00236F19"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vAlign w:val="center"/>
          </w:tcPr>
          <w:p w14:paraId="10EBF6A8" w14:textId="0ACF9C89" w:rsidR="000204BB" w:rsidRPr="00236F19"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vAlign w:val="center"/>
          </w:tcPr>
          <w:p w14:paraId="47624C85"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vAlign w:val="center"/>
          </w:tcPr>
          <w:p w14:paraId="4EA4065D"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739BA643" w14:textId="7705606D" w:rsidTr="00A24ADD">
        <w:tc>
          <w:tcPr>
            <w:tcW w:w="337" w:type="pct"/>
            <w:tcBorders>
              <w:bottom w:val="single" w:sz="4" w:space="0" w:color="auto"/>
            </w:tcBorders>
            <w:vAlign w:val="center"/>
          </w:tcPr>
          <w:p w14:paraId="2D499B92" w14:textId="6A7B5A34" w:rsidR="000204BB" w:rsidRPr="00236F19"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3.</w:t>
            </w:r>
          </w:p>
        </w:tc>
        <w:tc>
          <w:tcPr>
            <w:tcW w:w="1818" w:type="pct"/>
            <w:tcBorders>
              <w:bottom w:val="single" w:sz="4" w:space="0" w:color="auto"/>
            </w:tcBorders>
            <w:vAlign w:val="center"/>
          </w:tcPr>
          <w:p w14:paraId="7BE1ED67" w14:textId="4D13205C" w:rsidR="000204BB" w:rsidRPr="00A24ADD" w:rsidRDefault="000204BB" w:rsidP="000204BB">
            <w:pPr>
              <w:pStyle w:val="Default"/>
              <w:tabs>
                <w:tab w:val="left" w:pos="720"/>
                <w:tab w:val="left" w:pos="1440"/>
                <w:tab w:val="left" w:pos="2160"/>
                <w:tab w:val="left" w:pos="2880"/>
              </w:tabs>
              <w:spacing w:before="0" w:line="240" w:lineRule="auto"/>
              <w:rPr>
                <w:rFonts w:ascii="Times New Roman" w:eastAsia="Times Roman" w:hAnsi="Times New Roman" w:cs="Times New Roman"/>
                <w:b/>
                <w:bCs/>
              </w:rPr>
            </w:pPr>
            <w:r w:rsidRPr="00A24ADD">
              <w:rPr>
                <w:rFonts w:ascii="Times New Roman" w:hAnsi="Times New Roman" w:cs="Times New Roman"/>
                <w:b/>
                <w:bCs/>
              </w:rPr>
              <w:t>Portatyvus apšvietimas</w:t>
            </w:r>
          </w:p>
        </w:tc>
        <w:tc>
          <w:tcPr>
            <w:tcW w:w="584" w:type="pct"/>
            <w:tcBorders>
              <w:bottom w:val="single" w:sz="4" w:space="0" w:color="auto"/>
            </w:tcBorders>
            <w:vAlign w:val="center"/>
          </w:tcPr>
          <w:p w14:paraId="255D7F8E" w14:textId="36513484" w:rsidR="000204BB" w:rsidRPr="00236F19"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2480E7B0" w14:textId="0EA1D056" w:rsidR="000204BB" w:rsidRPr="00236F19"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004509F5"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24512C83"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0482B9D9" w14:textId="4712015A" w:rsidTr="00A24ADD">
        <w:tc>
          <w:tcPr>
            <w:tcW w:w="337" w:type="pct"/>
            <w:tcBorders>
              <w:bottom w:val="single" w:sz="4" w:space="0" w:color="auto"/>
            </w:tcBorders>
            <w:vAlign w:val="center"/>
          </w:tcPr>
          <w:p w14:paraId="42CE5799" w14:textId="0B61B605"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4.</w:t>
            </w:r>
          </w:p>
        </w:tc>
        <w:tc>
          <w:tcPr>
            <w:tcW w:w="1818" w:type="pct"/>
            <w:tcBorders>
              <w:bottom w:val="single" w:sz="4" w:space="0" w:color="auto"/>
            </w:tcBorders>
            <w:vAlign w:val="center"/>
          </w:tcPr>
          <w:p w14:paraId="01036F9D" w14:textId="210ED1E3" w:rsidR="000204BB" w:rsidRPr="00A24ADD" w:rsidRDefault="000204BB" w:rsidP="000204BB">
            <w:pPr>
              <w:pStyle w:val="Default"/>
              <w:tabs>
                <w:tab w:val="left" w:pos="720"/>
                <w:tab w:val="left" w:pos="1440"/>
                <w:tab w:val="left" w:pos="2160"/>
                <w:tab w:val="left" w:pos="2880"/>
              </w:tabs>
              <w:spacing w:before="0" w:line="240" w:lineRule="auto"/>
              <w:rPr>
                <w:rFonts w:ascii="Times New Roman" w:eastAsia="Times Roman" w:hAnsi="Times New Roman" w:cs="Times New Roman"/>
                <w:b/>
                <w:bCs/>
              </w:rPr>
            </w:pPr>
            <w:r w:rsidRPr="00A24ADD">
              <w:rPr>
                <w:rFonts w:ascii="Times New Roman" w:hAnsi="Times New Roman" w:cs="Times New Roman"/>
                <w:b/>
                <w:bCs/>
              </w:rPr>
              <w:t>Prožektoriai</w:t>
            </w:r>
          </w:p>
        </w:tc>
        <w:tc>
          <w:tcPr>
            <w:tcW w:w="584" w:type="pct"/>
            <w:tcBorders>
              <w:bottom w:val="single" w:sz="4" w:space="0" w:color="auto"/>
            </w:tcBorders>
            <w:vAlign w:val="center"/>
          </w:tcPr>
          <w:p w14:paraId="7BDD8424" w14:textId="71CD382B"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7C235C6D" w14:textId="61AAC5A7"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739DB702"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18CAB483"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7AB2241B" w14:textId="3F30D7EA" w:rsidTr="00A24ADD">
        <w:tc>
          <w:tcPr>
            <w:tcW w:w="337" w:type="pct"/>
            <w:tcBorders>
              <w:bottom w:val="single" w:sz="4" w:space="0" w:color="auto"/>
            </w:tcBorders>
            <w:vAlign w:val="center"/>
          </w:tcPr>
          <w:p w14:paraId="4AD9145B" w14:textId="4D4AA316"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5.</w:t>
            </w:r>
          </w:p>
        </w:tc>
        <w:tc>
          <w:tcPr>
            <w:tcW w:w="1818" w:type="pct"/>
            <w:tcBorders>
              <w:bottom w:val="single" w:sz="4" w:space="0" w:color="auto"/>
            </w:tcBorders>
            <w:vAlign w:val="center"/>
          </w:tcPr>
          <w:p w14:paraId="04EEC88B" w14:textId="08F5F96C" w:rsidR="000204BB" w:rsidRPr="00A24ADD" w:rsidRDefault="000204BB" w:rsidP="000204BB">
            <w:pPr>
              <w:pStyle w:val="Default"/>
              <w:tabs>
                <w:tab w:val="left" w:pos="720"/>
                <w:tab w:val="left" w:pos="1440"/>
                <w:tab w:val="left" w:pos="2160"/>
                <w:tab w:val="left" w:pos="2880"/>
              </w:tabs>
              <w:spacing w:before="0" w:line="240" w:lineRule="auto"/>
              <w:rPr>
                <w:rFonts w:ascii="Times New Roman" w:eastAsia="Times Roman" w:hAnsi="Times New Roman" w:cs="Times New Roman"/>
                <w:b/>
                <w:bCs/>
              </w:rPr>
            </w:pPr>
            <w:r w:rsidRPr="00A24ADD">
              <w:rPr>
                <w:rFonts w:ascii="Times New Roman" w:hAnsi="Times New Roman" w:cs="Times New Roman"/>
                <w:b/>
                <w:bCs/>
              </w:rPr>
              <w:t>Prožektoriai</w:t>
            </w:r>
          </w:p>
        </w:tc>
        <w:tc>
          <w:tcPr>
            <w:tcW w:w="584" w:type="pct"/>
            <w:tcBorders>
              <w:bottom w:val="single" w:sz="4" w:space="0" w:color="auto"/>
            </w:tcBorders>
            <w:vAlign w:val="center"/>
          </w:tcPr>
          <w:p w14:paraId="57903C09" w14:textId="2723759A"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535C004E" w14:textId="59C71EED"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0B84A4C7"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FD7F057"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49F031AE" w14:textId="7543F6A4" w:rsidTr="00A24ADD">
        <w:tc>
          <w:tcPr>
            <w:tcW w:w="337" w:type="pct"/>
            <w:tcBorders>
              <w:bottom w:val="single" w:sz="4" w:space="0" w:color="auto"/>
            </w:tcBorders>
            <w:vAlign w:val="center"/>
          </w:tcPr>
          <w:p w14:paraId="14B031CD" w14:textId="3E8FD0FF"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6.</w:t>
            </w:r>
          </w:p>
        </w:tc>
        <w:tc>
          <w:tcPr>
            <w:tcW w:w="1818" w:type="pct"/>
            <w:tcBorders>
              <w:bottom w:val="single" w:sz="4" w:space="0" w:color="auto"/>
            </w:tcBorders>
            <w:vAlign w:val="center"/>
          </w:tcPr>
          <w:p w14:paraId="46734CF4" w14:textId="74DA64CA"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Taškinis apšvietimas</w:t>
            </w:r>
          </w:p>
        </w:tc>
        <w:tc>
          <w:tcPr>
            <w:tcW w:w="584" w:type="pct"/>
            <w:tcBorders>
              <w:bottom w:val="single" w:sz="4" w:space="0" w:color="auto"/>
            </w:tcBorders>
            <w:vAlign w:val="center"/>
          </w:tcPr>
          <w:p w14:paraId="505C116B" w14:textId="498DE558"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77151B79" w14:textId="0A189F58"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7FCBD67B"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B59F108"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13675536" w14:textId="08F67C60" w:rsidTr="00A24ADD">
        <w:tc>
          <w:tcPr>
            <w:tcW w:w="337" w:type="pct"/>
            <w:tcBorders>
              <w:bottom w:val="single" w:sz="4" w:space="0" w:color="auto"/>
            </w:tcBorders>
            <w:vAlign w:val="center"/>
          </w:tcPr>
          <w:p w14:paraId="4C452734" w14:textId="0C91B97A"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7.</w:t>
            </w:r>
          </w:p>
        </w:tc>
        <w:tc>
          <w:tcPr>
            <w:tcW w:w="1818" w:type="pct"/>
            <w:tcBorders>
              <w:bottom w:val="single" w:sz="4" w:space="0" w:color="auto"/>
            </w:tcBorders>
            <w:vAlign w:val="center"/>
          </w:tcPr>
          <w:p w14:paraId="13FDE46A" w14:textId="130B4FC7"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proofErr w:type="spellStart"/>
            <w:r w:rsidRPr="00A24ADD">
              <w:rPr>
                <w:rFonts w:ascii="Times New Roman" w:hAnsi="Times New Roman" w:cs="Times New Roman"/>
                <w:b/>
                <w:bCs/>
              </w:rPr>
              <w:t>Šviesdėžės</w:t>
            </w:r>
            <w:proofErr w:type="spellEnd"/>
          </w:p>
        </w:tc>
        <w:tc>
          <w:tcPr>
            <w:tcW w:w="584" w:type="pct"/>
            <w:tcBorders>
              <w:bottom w:val="single" w:sz="4" w:space="0" w:color="auto"/>
            </w:tcBorders>
            <w:vAlign w:val="center"/>
          </w:tcPr>
          <w:p w14:paraId="0E3066EA" w14:textId="63A43809"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71E8DF85" w14:textId="0A25501A"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0DD3DA38"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730E117D"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788B3989" w14:textId="426899AE" w:rsidTr="00A24ADD">
        <w:tc>
          <w:tcPr>
            <w:tcW w:w="337" w:type="pct"/>
            <w:tcBorders>
              <w:bottom w:val="single" w:sz="4" w:space="0" w:color="auto"/>
            </w:tcBorders>
            <w:vAlign w:val="center"/>
          </w:tcPr>
          <w:p w14:paraId="34E2AF53" w14:textId="0CE3EECC"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8.</w:t>
            </w:r>
          </w:p>
        </w:tc>
        <w:tc>
          <w:tcPr>
            <w:tcW w:w="1818" w:type="pct"/>
            <w:tcBorders>
              <w:bottom w:val="single" w:sz="4" w:space="0" w:color="auto"/>
            </w:tcBorders>
            <w:vAlign w:val="center"/>
          </w:tcPr>
          <w:p w14:paraId="776CDD83" w14:textId="4F2221B5"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proofErr w:type="spellStart"/>
            <w:r w:rsidRPr="00A24ADD">
              <w:rPr>
                <w:rFonts w:ascii="Times New Roman" w:hAnsi="Times New Roman" w:cs="Times New Roman"/>
                <w:b/>
                <w:bCs/>
              </w:rPr>
              <w:t>Šviesdėžės</w:t>
            </w:r>
            <w:proofErr w:type="spellEnd"/>
          </w:p>
        </w:tc>
        <w:tc>
          <w:tcPr>
            <w:tcW w:w="584" w:type="pct"/>
            <w:tcBorders>
              <w:bottom w:val="single" w:sz="4" w:space="0" w:color="auto"/>
            </w:tcBorders>
            <w:vAlign w:val="center"/>
          </w:tcPr>
          <w:p w14:paraId="267AED0B" w14:textId="2E068DA8"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54E47B9D" w14:textId="2C84654F"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5C670DDA"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1DC8FE9"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49606F91" w14:textId="13F2E35E" w:rsidTr="00A24ADD">
        <w:tc>
          <w:tcPr>
            <w:tcW w:w="337" w:type="pct"/>
            <w:tcBorders>
              <w:bottom w:val="single" w:sz="4" w:space="0" w:color="auto"/>
            </w:tcBorders>
            <w:vAlign w:val="center"/>
          </w:tcPr>
          <w:p w14:paraId="2EE50C99" w14:textId="5F4C2993"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9.</w:t>
            </w:r>
          </w:p>
        </w:tc>
        <w:tc>
          <w:tcPr>
            <w:tcW w:w="1818" w:type="pct"/>
            <w:tcBorders>
              <w:bottom w:val="single" w:sz="4" w:space="0" w:color="auto"/>
            </w:tcBorders>
            <w:vAlign w:val="center"/>
          </w:tcPr>
          <w:p w14:paraId="24210993" w14:textId="49C4CCB3"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proofErr w:type="spellStart"/>
            <w:r w:rsidRPr="00A24ADD">
              <w:rPr>
                <w:rFonts w:ascii="Times New Roman" w:hAnsi="Times New Roman" w:cs="Times New Roman"/>
                <w:b/>
                <w:bCs/>
              </w:rPr>
              <w:t>Šviesdėžės</w:t>
            </w:r>
            <w:proofErr w:type="spellEnd"/>
          </w:p>
        </w:tc>
        <w:tc>
          <w:tcPr>
            <w:tcW w:w="584" w:type="pct"/>
            <w:tcBorders>
              <w:bottom w:val="single" w:sz="4" w:space="0" w:color="auto"/>
            </w:tcBorders>
            <w:vAlign w:val="center"/>
          </w:tcPr>
          <w:p w14:paraId="22790487" w14:textId="4C753E72"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17AF6465" w14:textId="26D569D0"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3EAB36C1"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68095993"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2D66FDAA" w14:textId="26FCD240" w:rsidTr="00A24ADD">
        <w:tc>
          <w:tcPr>
            <w:tcW w:w="337" w:type="pct"/>
            <w:tcBorders>
              <w:bottom w:val="single" w:sz="4" w:space="0" w:color="auto"/>
            </w:tcBorders>
            <w:vAlign w:val="center"/>
          </w:tcPr>
          <w:p w14:paraId="0AC76305" w14:textId="60A53857"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10.</w:t>
            </w:r>
          </w:p>
        </w:tc>
        <w:tc>
          <w:tcPr>
            <w:tcW w:w="1818" w:type="pct"/>
            <w:tcBorders>
              <w:bottom w:val="single" w:sz="4" w:space="0" w:color="auto"/>
            </w:tcBorders>
            <w:vAlign w:val="center"/>
          </w:tcPr>
          <w:p w14:paraId="1E2E5F81" w14:textId="4E3D83F6"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proofErr w:type="spellStart"/>
            <w:r w:rsidRPr="00A24ADD">
              <w:rPr>
                <w:rFonts w:ascii="Times New Roman" w:hAnsi="Times New Roman" w:cs="Times New Roman"/>
                <w:b/>
                <w:bCs/>
              </w:rPr>
              <w:t>Šviesdėžė</w:t>
            </w:r>
            <w:proofErr w:type="spellEnd"/>
          </w:p>
        </w:tc>
        <w:tc>
          <w:tcPr>
            <w:tcW w:w="584" w:type="pct"/>
            <w:tcBorders>
              <w:bottom w:val="single" w:sz="4" w:space="0" w:color="auto"/>
            </w:tcBorders>
            <w:vAlign w:val="center"/>
          </w:tcPr>
          <w:p w14:paraId="7412A38A" w14:textId="48E98224"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0A18D082" w14:textId="6254AC79"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7503C9F0"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C1A9733"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44912033" w14:textId="5107C9EC" w:rsidTr="00A24ADD">
        <w:tc>
          <w:tcPr>
            <w:tcW w:w="337" w:type="pct"/>
            <w:tcBorders>
              <w:bottom w:val="single" w:sz="4" w:space="0" w:color="auto"/>
            </w:tcBorders>
            <w:vAlign w:val="center"/>
          </w:tcPr>
          <w:p w14:paraId="4447B0A3" w14:textId="4A72B841"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11.</w:t>
            </w:r>
          </w:p>
        </w:tc>
        <w:tc>
          <w:tcPr>
            <w:tcW w:w="1818" w:type="pct"/>
            <w:tcBorders>
              <w:bottom w:val="single" w:sz="4" w:space="0" w:color="auto"/>
            </w:tcBorders>
            <w:vAlign w:val="center"/>
          </w:tcPr>
          <w:p w14:paraId="0D50394E" w14:textId="1B1103F4"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proofErr w:type="spellStart"/>
            <w:r w:rsidRPr="00A24ADD">
              <w:rPr>
                <w:rFonts w:ascii="Times New Roman" w:hAnsi="Times New Roman" w:cs="Times New Roman"/>
                <w:b/>
                <w:bCs/>
              </w:rPr>
              <w:t>Šviesdėžė</w:t>
            </w:r>
            <w:proofErr w:type="spellEnd"/>
          </w:p>
        </w:tc>
        <w:tc>
          <w:tcPr>
            <w:tcW w:w="584" w:type="pct"/>
            <w:tcBorders>
              <w:bottom w:val="single" w:sz="4" w:space="0" w:color="auto"/>
            </w:tcBorders>
            <w:vAlign w:val="center"/>
          </w:tcPr>
          <w:p w14:paraId="59B321E0" w14:textId="41327A0B"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48278596" w14:textId="1C3C46BB"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2F3CA4F5"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32DA53BA"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4C6A7CF9" w14:textId="20091147" w:rsidTr="00A24ADD">
        <w:tc>
          <w:tcPr>
            <w:tcW w:w="337" w:type="pct"/>
            <w:tcBorders>
              <w:bottom w:val="single" w:sz="4" w:space="0" w:color="auto"/>
            </w:tcBorders>
            <w:vAlign w:val="center"/>
          </w:tcPr>
          <w:p w14:paraId="412097C3" w14:textId="7782E631"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12.</w:t>
            </w:r>
          </w:p>
        </w:tc>
        <w:tc>
          <w:tcPr>
            <w:tcW w:w="1818" w:type="pct"/>
            <w:tcBorders>
              <w:bottom w:val="single" w:sz="4" w:space="0" w:color="auto"/>
            </w:tcBorders>
            <w:vAlign w:val="center"/>
          </w:tcPr>
          <w:p w14:paraId="1A6AF9E5" w14:textId="16402F69" w:rsidR="000204BB" w:rsidRPr="00A24ADD" w:rsidRDefault="000204BB" w:rsidP="000204BB">
            <w:pPr>
              <w:pStyle w:val="Body"/>
              <w:spacing w:after="0" w:line="240" w:lineRule="auto"/>
              <w:rPr>
                <w:rFonts w:cs="Times New Roman"/>
                <w:b/>
                <w:bCs/>
                <w:lang w:val="lt-LT"/>
              </w:rPr>
            </w:pPr>
            <w:r w:rsidRPr="00A24ADD">
              <w:rPr>
                <w:rFonts w:cs="Times New Roman"/>
                <w:b/>
                <w:bCs/>
                <w:lang w:val="lt-LT"/>
              </w:rPr>
              <w:t>Stovas</w:t>
            </w:r>
          </w:p>
        </w:tc>
        <w:tc>
          <w:tcPr>
            <w:tcW w:w="584" w:type="pct"/>
            <w:tcBorders>
              <w:bottom w:val="single" w:sz="4" w:space="0" w:color="auto"/>
            </w:tcBorders>
            <w:vAlign w:val="center"/>
          </w:tcPr>
          <w:p w14:paraId="150188CE" w14:textId="4880BF1A"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4</w:t>
            </w:r>
          </w:p>
        </w:tc>
        <w:tc>
          <w:tcPr>
            <w:tcW w:w="683" w:type="pct"/>
            <w:tcBorders>
              <w:bottom w:val="single" w:sz="4" w:space="0" w:color="auto"/>
            </w:tcBorders>
            <w:vAlign w:val="center"/>
          </w:tcPr>
          <w:p w14:paraId="76EA0CAB" w14:textId="696A384C"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0BF4E10E"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16E89C79"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5556BF51" w14:textId="5A35EA71" w:rsidTr="00A24ADD">
        <w:tc>
          <w:tcPr>
            <w:tcW w:w="337" w:type="pct"/>
            <w:tcBorders>
              <w:bottom w:val="single" w:sz="4" w:space="0" w:color="auto"/>
            </w:tcBorders>
            <w:vAlign w:val="center"/>
          </w:tcPr>
          <w:p w14:paraId="24315D5D" w14:textId="39BD53F0"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13.</w:t>
            </w:r>
          </w:p>
        </w:tc>
        <w:tc>
          <w:tcPr>
            <w:tcW w:w="1818" w:type="pct"/>
            <w:tcBorders>
              <w:bottom w:val="single" w:sz="4" w:space="0" w:color="auto"/>
            </w:tcBorders>
            <w:vAlign w:val="center"/>
          </w:tcPr>
          <w:p w14:paraId="14D7769B" w14:textId="55379ED7"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Stovas su ratukais</w:t>
            </w:r>
          </w:p>
        </w:tc>
        <w:tc>
          <w:tcPr>
            <w:tcW w:w="584" w:type="pct"/>
            <w:tcBorders>
              <w:bottom w:val="single" w:sz="4" w:space="0" w:color="auto"/>
            </w:tcBorders>
            <w:vAlign w:val="center"/>
          </w:tcPr>
          <w:p w14:paraId="28EDC62B" w14:textId="0E3030C0"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44D81964" w14:textId="06EE4977"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3152ECE4"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616FCA37"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02F55B28" w14:textId="601B803A" w:rsidTr="00A24ADD">
        <w:tc>
          <w:tcPr>
            <w:tcW w:w="337" w:type="pct"/>
            <w:tcBorders>
              <w:bottom w:val="single" w:sz="4" w:space="0" w:color="auto"/>
            </w:tcBorders>
            <w:vAlign w:val="center"/>
          </w:tcPr>
          <w:p w14:paraId="3684965E" w14:textId="5D101029"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14.</w:t>
            </w:r>
          </w:p>
        </w:tc>
        <w:tc>
          <w:tcPr>
            <w:tcW w:w="1818" w:type="pct"/>
            <w:tcBorders>
              <w:bottom w:val="single" w:sz="4" w:space="0" w:color="auto"/>
            </w:tcBorders>
            <w:vAlign w:val="center"/>
          </w:tcPr>
          <w:p w14:paraId="17896F30" w14:textId="188274A7"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 xml:space="preserve">Stovas </w:t>
            </w:r>
            <w:proofErr w:type="spellStart"/>
            <w:r w:rsidRPr="00A24ADD">
              <w:rPr>
                <w:rFonts w:ascii="Times New Roman" w:hAnsi="Times New Roman" w:cs="Times New Roman"/>
                <w:b/>
                <w:bCs/>
              </w:rPr>
              <w:t>senior</w:t>
            </w:r>
            <w:proofErr w:type="spellEnd"/>
          </w:p>
        </w:tc>
        <w:tc>
          <w:tcPr>
            <w:tcW w:w="584" w:type="pct"/>
            <w:tcBorders>
              <w:bottom w:val="single" w:sz="4" w:space="0" w:color="auto"/>
            </w:tcBorders>
            <w:vAlign w:val="center"/>
          </w:tcPr>
          <w:p w14:paraId="0E7B5284" w14:textId="69CAE33B"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2C194FC5" w14:textId="52F298D6"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62160CC9"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1A131C85"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2601EDBC" w14:textId="2A2B19CD" w:rsidTr="00A24ADD">
        <w:tc>
          <w:tcPr>
            <w:tcW w:w="337" w:type="pct"/>
            <w:tcBorders>
              <w:bottom w:val="single" w:sz="4" w:space="0" w:color="auto"/>
            </w:tcBorders>
            <w:vAlign w:val="center"/>
          </w:tcPr>
          <w:p w14:paraId="085A4CF5" w14:textId="3C01236F" w:rsidR="000204BB" w:rsidRDefault="000204BB" w:rsidP="000204BB">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15.</w:t>
            </w:r>
          </w:p>
        </w:tc>
        <w:tc>
          <w:tcPr>
            <w:tcW w:w="1818" w:type="pct"/>
            <w:tcBorders>
              <w:bottom w:val="single" w:sz="4" w:space="0" w:color="auto"/>
            </w:tcBorders>
            <w:vAlign w:val="center"/>
          </w:tcPr>
          <w:p w14:paraId="0B470B47" w14:textId="32B4C527"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Atšvaito komplektas su stovu</w:t>
            </w:r>
          </w:p>
        </w:tc>
        <w:tc>
          <w:tcPr>
            <w:tcW w:w="584" w:type="pct"/>
            <w:tcBorders>
              <w:bottom w:val="single" w:sz="4" w:space="0" w:color="auto"/>
            </w:tcBorders>
            <w:vAlign w:val="center"/>
          </w:tcPr>
          <w:p w14:paraId="3F886614" w14:textId="277C3217"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6EC0EB73" w14:textId="1097815F"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7A1580FA"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5289A9A2"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55B58EE2" w14:textId="0AC1B674" w:rsidTr="00A24ADD">
        <w:tc>
          <w:tcPr>
            <w:tcW w:w="337" w:type="pct"/>
            <w:tcBorders>
              <w:bottom w:val="single" w:sz="4" w:space="0" w:color="auto"/>
            </w:tcBorders>
            <w:vAlign w:val="center"/>
          </w:tcPr>
          <w:p w14:paraId="43303796" w14:textId="54E3A189"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16.</w:t>
            </w:r>
          </w:p>
        </w:tc>
        <w:tc>
          <w:tcPr>
            <w:tcW w:w="1818" w:type="pct"/>
            <w:tcBorders>
              <w:bottom w:val="single" w:sz="4" w:space="0" w:color="auto"/>
            </w:tcBorders>
            <w:vAlign w:val="center"/>
          </w:tcPr>
          <w:p w14:paraId="2BD14897" w14:textId="7CF9E743"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Smėlio maišų komplektas</w:t>
            </w:r>
          </w:p>
        </w:tc>
        <w:tc>
          <w:tcPr>
            <w:tcW w:w="584" w:type="pct"/>
            <w:tcBorders>
              <w:bottom w:val="single" w:sz="4" w:space="0" w:color="auto"/>
            </w:tcBorders>
            <w:vAlign w:val="center"/>
          </w:tcPr>
          <w:p w14:paraId="16DA8D31" w14:textId="629A6628"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59675D74" w14:textId="141132CD"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6D78FE02"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4812B73"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11648BA0" w14:textId="28C28796" w:rsidTr="00A24ADD">
        <w:tc>
          <w:tcPr>
            <w:tcW w:w="337" w:type="pct"/>
            <w:tcBorders>
              <w:bottom w:val="single" w:sz="4" w:space="0" w:color="auto"/>
            </w:tcBorders>
            <w:vAlign w:val="center"/>
          </w:tcPr>
          <w:p w14:paraId="619B7C0D" w14:textId="3BB8EB89"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17.</w:t>
            </w:r>
          </w:p>
        </w:tc>
        <w:tc>
          <w:tcPr>
            <w:tcW w:w="1818" w:type="pct"/>
            <w:tcBorders>
              <w:bottom w:val="single" w:sz="4" w:space="0" w:color="auto"/>
            </w:tcBorders>
            <w:vAlign w:val="center"/>
          </w:tcPr>
          <w:p w14:paraId="24F2F33D" w14:textId="521B18F5"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Tvirtinimo gnybtų komplektas</w:t>
            </w:r>
          </w:p>
        </w:tc>
        <w:tc>
          <w:tcPr>
            <w:tcW w:w="584" w:type="pct"/>
            <w:tcBorders>
              <w:bottom w:val="single" w:sz="4" w:space="0" w:color="auto"/>
            </w:tcBorders>
            <w:vAlign w:val="center"/>
          </w:tcPr>
          <w:p w14:paraId="176A2FF2" w14:textId="584E0983"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5FBE2703" w14:textId="2D577C0C"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1CEB7E9A"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9D85178"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71F426F1" w14:textId="7ECA8ABF" w:rsidTr="00A24ADD">
        <w:tc>
          <w:tcPr>
            <w:tcW w:w="337" w:type="pct"/>
            <w:tcBorders>
              <w:bottom w:val="single" w:sz="4" w:space="0" w:color="auto"/>
            </w:tcBorders>
            <w:vAlign w:val="center"/>
          </w:tcPr>
          <w:p w14:paraId="1428B069" w14:textId="4030B1FF"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18.</w:t>
            </w:r>
          </w:p>
        </w:tc>
        <w:tc>
          <w:tcPr>
            <w:tcW w:w="1818" w:type="pct"/>
            <w:tcBorders>
              <w:bottom w:val="single" w:sz="4" w:space="0" w:color="auto"/>
            </w:tcBorders>
            <w:vAlign w:val="center"/>
          </w:tcPr>
          <w:p w14:paraId="7804704A" w14:textId="7EDC5430" w:rsidR="000204BB" w:rsidRPr="00A24ADD" w:rsidRDefault="000204BB" w:rsidP="000204BB">
            <w:pPr>
              <w:pStyle w:val="Default"/>
              <w:tabs>
                <w:tab w:val="left" w:pos="720"/>
                <w:tab w:val="left" w:pos="1440"/>
                <w:tab w:val="left" w:pos="2160"/>
                <w:tab w:val="left" w:pos="2880"/>
              </w:tabs>
              <w:spacing w:before="0" w:line="240" w:lineRule="auto"/>
              <w:rPr>
                <w:rFonts w:ascii="Times New Roman" w:eastAsia="Times Roman" w:hAnsi="Times New Roman" w:cs="Times New Roman"/>
                <w:b/>
                <w:bCs/>
              </w:rPr>
            </w:pPr>
            <w:r w:rsidRPr="00A24ADD">
              <w:rPr>
                <w:rFonts w:ascii="Times New Roman" w:hAnsi="Times New Roman" w:cs="Times New Roman"/>
                <w:b/>
                <w:bCs/>
              </w:rPr>
              <w:t>HMI prožektoriaus komplektas</w:t>
            </w:r>
          </w:p>
        </w:tc>
        <w:tc>
          <w:tcPr>
            <w:tcW w:w="584" w:type="pct"/>
            <w:tcBorders>
              <w:bottom w:val="single" w:sz="4" w:space="0" w:color="auto"/>
            </w:tcBorders>
            <w:vAlign w:val="center"/>
          </w:tcPr>
          <w:p w14:paraId="5D54BBA8" w14:textId="44CFBF88"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16B00C80" w14:textId="4BE612A3"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7ADC56A0"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3B39B2D4"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0761D143" w14:textId="13D41764" w:rsidTr="00A24ADD">
        <w:tc>
          <w:tcPr>
            <w:tcW w:w="337" w:type="pct"/>
            <w:tcBorders>
              <w:bottom w:val="single" w:sz="4" w:space="0" w:color="auto"/>
            </w:tcBorders>
            <w:vAlign w:val="center"/>
          </w:tcPr>
          <w:p w14:paraId="324DBEE4" w14:textId="27296B90"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19.</w:t>
            </w:r>
          </w:p>
        </w:tc>
        <w:tc>
          <w:tcPr>
            <w:tcW w:w="1818" w:type="pct"/>
            <w:tcBorders>
              <w:bottom w:val="single" w:sz="4" w:space="0" w:color="auto"/>
            </w:tcBorders>
            <w:vAlign w:val="center"/>
          </w:tcPr>
          <w:p w14:paraId="6BA10532" w14:textId="63DFD39B"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HMI lempa</w:t>
            </w:r>
          </w:p>
        </w:tc>
        <w:tc>
          <w:tcPr>
            <w:tcW w:w="584" w:type="pct"/>
            <w:tcBorders>
              <w:bottom w:val="single" w:sz="4" w:space="0" w:color="auto"/>
            </w:tcBorders>
            <w:vAlign w:val="center"/>
          </w:tcPr>
          <w:p w14:paraId="1B513D3C" w14:textId="70F38F2F"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16A6FA32" w14:textId="60655F84"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1ED90A03"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A9200B0"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4F4A368A" w14:textId="553E0467" w:rsidTr="00A24ADD">
        <w:tc>
          <w:tcPr>
            <w:tcW w:w="337" w:type="pct"/>
            <w:tcBorders>
              <w:bottom w:val="single" w:sz="4" w:space="0" w:color="auto"/>
            </w:tcBorders>
            <w:vAlign w:val="center"/>
          </w:tcPr>
          <w:p w14:paraId="5C146044" w14:textId="7B104AAD"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20.</w:t>
            </w:r>
          </w:p>
        </w:tc>
        <w:tc>
          <w:tcPr>
            <w:tcW w:w="1818" w:type="pct"/>
            <w:tcBorders>
              <w:bottom w:val="single" w:sz="4" w:space="0" w:color="auto"/>
            </w:tcBorders>
            <w:vAlign w:val="center"/>
          </w:tcPr>
          <w:p w14:paraId="14BE0538" w14:textId="1BA997EF"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Rėmas</w:t>
            </w:r>
          </w:p>
        </w:tc>
        <w:tc>
          <w:tcPr>
            <w:tcW w:w="584" w:type="pct"/>
            <w:tcBorders>
              <w:bottom w:val="single" w:sz="4" w:space="0" w:color="auto"/>
            </w:tcBorders>
            <w:vAlign w:val="center"/>
          </w:tcPr>
          <w:p w14:paraId="58DAFA20" w14:textId="4AC8E28D"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63BA9416" w14:textId="382474B5"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07CFF081"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73BBC22"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56598604" w14:textId="4A20CAD9" w:rsidTr="00A24ADD">
        <w:tc>
          <w:tcPr>
            <w:tcW w:w="337" w:type="pct"/>
            <w:tcBorders>
              <w:bottom w:val="single" w:sz="4" w:space="0" w:color="auto"/>
            </w:tcBorders>
            <w:vAlign w:val="center"/>
          </w:tcPr>
          <w:p w14:paraId="4A668550" w14:textId="3B0DC71C"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21.</w:t>
            </w:r>
          </w:p>
        </w:tc>
        <w:tc>
          <w:tcPr>
            <w:tcW w:w="1818" w:type="pct"/>
            <w:tcBorders>
              <w:bottom w:val="single" w:sz="4" w:space="0" w:color="auto"/>
            </w:tcBorders>
            <w:vAlign w:val="center"/>
          </w:tcPr>
          <w:p w14:paraId="5A1526A0" w14:textId="3E8E0768"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Difuzinė medžiaga</w:t>
            </w:r>
          </w:p>
        </w:tc>
        <w:tc>
          <w:tcPr>
            <w:tcW w:w="584" w:type="pct"/>
            <w:tcBorders>
              <w:bottom w:val="single" w:sz="4" w:space="0" w:color="auto"/>
            </w:tcBorders>
            <w:vAlign w:val="center"/>
          </w:tcPr>
          <w:p w14:paraId="7877BCC9" w14:textId="17A82B65"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2492641B" w14:textId="72B11894"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1F1727AB"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6712C10B"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6CF71CDF" w14:textId="6E52EFF9" w:rsidTr="00A24ADD">
        <w:tc>
          <w:tcPr>
            <w:tcW w:w="337" w:type="pct"/>
            <w:tcBorders>
              <w:bottom w:val="single" w:sz="4" w:space="0" w:color="auto"/>
            </w:tcBorders>
            <w:vAlign w:val="center"/>
          </w:tcPr>
          <w:p w14:paraId="1BF0047B" w14:textId="1A9C452E"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22.</w:t>
            </w:r>
          </w:p>
        </w:tc>
        <w:tc>
          <w:tcPr>
            <w:tcW w:w="1818" w:type="pct"/>
            <w:tcBorders>
              <w:bottom w:val="single" w:sz="4" w:space="0" w:color="auto"/>
            </w:tcBorders>
            <w:vAlign w:val="center"/>
          </w:tcPr>
          <w:p w14:paraId="61E8A658" w14:textId="19C851E7"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 xml:space="preserve">Dviguba šviesą atspindinti /blokuojanti medžiaga </w:t>
            </w:r>
          </w:p>
        </w:tc>
        <w:tc>
          <w:tcPr>
            <w:tcW w:w="584" w:type="pct"/>
            <w:tcBorders>
              <w:bottom w:val="single" w:sz="4" w:space="0" w:color="auto"/>
            </w:tcBorders>
            <w:vAlign w:val="center"/>
          </w:tcPr>
          <w:p w14:paraId="354258A2" w14:textId="299571F2"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4D4F1073" w14:textId="2A053D28"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6D36DE32"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7ECD03F6"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667E90B0" w14:textId="71405000" w:rsidTr="00A24ADD">
        <w:tc>
          <w:tcPr>
            <w:tcW w:w="337" w:type="pct"/>
            <w:tcBorders>
              <w:bottom w:val="single" w:sz="4" w:space="0" w:color="auto"/>
            </w:tcBorders>
            <w:vAlign w:val="center"/>
          </w:tcPr>
          <w:p w14:paraId="25440042" w14:textId="7816BE8A"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23.</w:t>
            </w:r>
          </w:p>
        </w:tc>
        <w:tc>
          <w:tcPr>
            <w:tcW w:w="1818" w:type="pct"/>
            <w:tcBorders>
              <w:bottom w:val="single" w:sz="4" w:space="0" w:color="auto"/>
            </w:tcBorders>
            <w:vAlign w:val="center"/>
          </w:tcPr>
          <w:p w14:paraId="3CCAA1DE" w14:textId="619E618E"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Dviguba žalia / mėlyna medžiaga</w:t>
            </w:r>
          </w:p>
        </w:tc>
        <w:tc>
          <w:tcPr>
            <w:tcW w:w="584" w:type="pct"/>
            <w:tcBorders>
              <w:bottom w:val="single" w:sz="4" w:space="0" w:color="auto"/>
            </w:tcBorders>
            <w:vAlign w:val="center"/>
          </w:tcPr>
          <w:p w14:paraId="44B09CD6" w14:textId="654129DA"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467D99C1" w14:textId="17B71E66"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5B805D0D"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4B49F77A"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0B919BCC" w14:textId="240B3398" w:rsidTr="00A24ADD">
        <w:tc>
          <w:tcPr>
            <w:tcW w:w="337" w:type="pct"/>
            <w:tcBorders>
              <w:bottom w:val="single" w:sz="4" w:space="0" w:color="auto"/>
            </w:tcBorders>
            <w:vAlign w:val="center"/>
          </w:tcPr>
          <w:p w14:paraId="3B459903" w14:textId="1B98A341"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24.</w:t>
            </w:r>
          </w:p>
        </w:tc>
        <w:tc>
          <w:tcPr>
            <w:tcW w:w="1818" w:type="pct"/>
            <w:tcBorders>
              <w:bottom w:val="single" w:sz="4" w:space="0" w:color="auto"/>
            </w:tcBorders>
            <w:vAlign w:val="center"/>
          </w:tcPr>
          <w:p w14:paraId="780BCDFF" w14:textId="260CF585"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Tinklelių ir vėliavų rinkinys</w:t>
            </w:r>
          </w:p>
        </w:tc>
        <w:tc>
          <w:tcPr>
            <w:tcW w:w="584" w:type="pct"/>
            <w:tcBorders>
              <w:bottom w:val="single" w:sz="4" w:space="0" w:color="auto"/>
            </w:tcBorders>
            <w:vAlign w:val="center"/>
          </w:tcPr>
          <w:p w14:paraId="77EA9B88" w14:textId="0FEF8157"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bottom w:val="single" w:sz="4" w:space="0" w:color="auto"/>
            </w:tcBorders>
            <w:vAlign w:val="center"/>
          </w:tcPr>
          <w:p w14:paraId="7E5D9FD2" w14:textId="50A86A29"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68C93F63"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5CC72595"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34F427BC" w14:textId="08E36535" w:rsidTr="00A24ADD">
        <w:tc>
          <w:tcPr>
            <w:tcW w:w="337" w:type="pct"/>
            <w:tcBorders>
              <w:bottom w:val="single" w:sz="4" w:space="0" w:color="auto"/>
            </w:tcBorders>
            <w:vAlign w:val="center"/>
          </w:tcPr>
          <w:p w14:paraId="365E211A" w14:textId="49BBB67A"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25.</w:t>
            </w:r>
          </w:p>
        </w:tc>
        <w:tc>
          <w:tcPr>
            <w:tcW w:w="1818" w:type="pct"/>
            <w:tcBorders>
              <w:bottom w:val="single" w:sz="4" w:space="0" w:color="auto"/>
            </w:tcBorders>
            <w:vAlign w:val="center"/>
          </w:tcPr>
          <w:p w14:paraId="5428B098" w14:textId="140585D8"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Tvirtinimas - adapteris</w:t>
            </w:r>
          </w:p>
        </w:tc>
        <w:tc>
          <w:tcPr>
            <w:tcW w:w="584" w:type="pct"/>
            <w:tcBorders>
              <w:bottom w:val="single" w:sz="4" w:space="0" w:color="auto"/>
            </w:tcBorders>
            <w:vAlign w:val="center"/>
          </w:tcPr>
          <w:p w14:paraId="380BA25E" w14:textId="7241A4B8"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bottom w:val="single" w:sz="4" w:space="0" w:color="auto"/>
            </w:tcBorders>
            <w:vAlign w:val="center"/>
          </w:tcPr>
          <w:p w14:paraId="3160C03F" w14:textId="03297F02"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67BC1164"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16AE48C5"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5A208C8C" w14:textId="2D1DCD2D" w:rsidTr="00A24ADD">
        <w:tc>
          <w:tcPr>
            <w:tcW w:w="337" w:type="pct"/>
            <w:tcBorders>
              <w:bottom w:val="single" w:sz="4" w:space="0" w:color="auto"/>
            </w:tcBorders>
            <w:vAlign w:val="center"/>
          </w:tcPr>
          <w:p w14:paraId="232272B1" w14:textId="41543332"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26.</w:t>
            </w:r>
          </w:p>
        </w:tc>
        <w:tc>
          <w:tcPr>
            <w:tcW w:w="1818" w:type="pct"/>
            <w:tcBorders>
              <w:bottom w:val="single" w:sz="4" w:space="0" w:color="auto"/>
            </w:tcBorders>
            <w:vAlign w:val="center"/>
          </w:tcPr>
          <w:p w14:paraId="7B96C14C" w14:textId="30938601"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Smėlio maišas</w:t>
            </w:r>
          </w:p>
        </w:tc>
        <w:tc>
          <w:tcPr>
            <w:tcW w:w="584" w:type="pct"/>
            <w:tcBorders>
              <w:bottom w:val="single" w:sz="4" w:space="0" w:color="auto"/>
            </w:tcBorders>
            <w:vAlign w:val="center"/>
          </w:tcPr>
          <w:p w14:paraId="61826802" w14:textId="5B5916EF"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4</w:t>
            </w:r>
          </w:p>
        </w:tc>
        <w:tc>
          <w:tcPr>
            <w:tcW w:w="683" w:type="pct"/>
            <w:tcBorders>
              <w:bottom w:val="single" w:sz="4" w:space="0" w:color="auto"/>
            </w:tcBorders>
            <w:vAlign w:val="center"/>
          </w:tcPr>
          <w:p w14:paraId="62DD080A" w14:textId="3B451DA7"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bottom w:val="single" w:sz="4" w:space="0" w:color="auto"/>
            </w:tcBorders>
            <w:vAlign w:val="center"/>
          </w:tcPr>
          <w:p w14:paraId="548A5660"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bottom w:val="single" w:sz="4" w:space="0" w:color="auto"/>
            </w:tcBorders>
            <w:vAlign w:val="center"/>
          </w:tcPr>
          <w:p w14:paraId="6B54FE9A"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7AD7CE4E" w14:textId="1CEC1EFF" w:rsidTr="00A24ADD">
        <w:tc>
          <w:tcPr>
            <w:tcW w:w="337" w:type="pct"/>
            <w:tcBorders>
              <w:top w:val="single" w:sz="4" w:space="0" w:color="auto"/>
              <w:bottom w:val="single" w:sz="4" w:space="0" w:color="auto"/>
            </w:tcBorders>
            <w:vAlign w:val="center"/>
          </w:tcPr>
          <w:p w14:paraId="5F1158E0" w14:textId="563CECF0"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lastRenderedPageBreak/>
              <w:t>27.</w:t>
            </w:r>
          </w:p>
        </w:tc>
        <w:tc>
          <w:tcPr>
            <w:tcW w:w="1818" w:type="pct"/>
            <w:tcBorders>
              <w:top w:val="single" w:sz="4" w:space="0" w:color="auto"/>
              <w:bottom w:val="single" w:sz="4" w:space="0" w:color="auto"/>
            </w:tcBorders>
            <w:vAlign w:val="center"/>
          </w:tcPr>
          <w:p w14:paraId="378B7B1E" w14:textId="7F6D2C68" w:rsidR="000204BB" w:rsidRPr="00A24ADD" w:rsidRDefault="000204BB" w:rsidP="000204BB">
            <w:pPr>
              <w:spacing w:after="120" w:line="240" w:lineRule="auto"/>
              <w:ind w:left="51" w:firstLine="0"/>
              <w:contextualSpacing/>
              <w:jc w:val="left"/>
              <w:rPr>
                <w:rFonts w:ascii="Times New Roman" w:hAnsi="Times New Roman" w:cs="Times New Roman"/>
                <w:b/>
                <w:bCs/>
                <w:sz w:val="24"/>
                <w:szCs w:val="24"/>
              </w:rPr>
            </w:pPr>
            <w:r w:rsidRPr="00A24ADD">
              <w:rPr>
                <w:rFonts w:ascii="Times New Roman" w:hAnsi="Times New Roman" w:cs="Times New Roman"/>
                <w:b/>
                <w:bCs/>
                <w:sz w:val="24"/>
                <w:szCs w:val="24"/>
              </w:rPr>
              <w:t>Tvirtinimo priedas apšvietimui</w:t>
            </w:r>
          </w:p>
        </w:tc>
        <w:tc>
          <w:tcPr>
            <w:tcW w:w="584" w:type="pct"/>
            <w:tcBorders>
              <w:top w:val="single" w:sz="4" w:space="0" w:color="auto"/>
              <w:bottom w:val="single" w:sz="4" w:space="0" w:color="auto"/>
            </w:tcBorders>
            <w:vAlign w:val="center"/>
          </w:tcPr>
          <w:p w14:paraId="7CFEFD65" w14:textId="03D1C4D7"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683" w:type="pct"/>
            <w:tcBorders>
              <w:top w:val="single" w:sz="4" w:space="0" w:color="auto"/>
              <w:bottom w:val="single" w:sz="4" w:space="0" w:color="auto"/>
            </w:tcBorders>
            <w:vAlign w:val="center"/>
          </w:tcPr>
          <w:p w14:paraId="5D4C012D" w14:textId="499E9419"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top w:val="single" w:sz="4" w:space="0" w:color="auto"/>
              <w:bottom w:val="single" w:sz="4" w:space="0" w:color="auto"/>
            </w:tcBorders>
            <w:vAlign w:val="center"/>
          </w:tcPr>
          <w:p w14:paraId="47D6145B"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top w:val="single" w:sz="4" w:space="0" w:color="auto"/>
              <w:bottom w:val="single" w:sz="4" w:space="0" w:color="auto"/>
            </w:tcBorders>
            <w:vAlign w:val="center"/>
          </w:tcPr>
          <w:p w14:paraId="296DD728"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1EA0CEDD" w14:textId="09D5674E" w:rsidTr="00A24ADD">
        <w:tc>
          <w:tcPr>
            <w:tcW w:w="337" w:type="pct"/>
            <w:tcBorders>
              <w:top w:val="single" w:sz="4" w:space="0" w:color="auto"/>
              <w:bottom w:val="single" w:sz="12" w:space="0" w:color="auto"/>
            </w:tcBorders>
            <w:vAlign w:val="center"/>
          </w:tcPr>
          <w:p w14:paraId="0D40F1BA" w14:textId="7A5AA2FA" w:rsidR="000204BB" w:rsidRPr="00A24ADD" w:rsidRDefault="000204BB" w:rsidP="000204BB">
            <w:pPr>
              <w:spacing w:line="240" w:lineRule="auto"/>
              <w:ind w:firstLine="164"/>
              <w:jc w:val="center"/>
              <w:rPr>
                <w:rFonts w:ascii="Times New Roman" w:hAnsi="Times New Roman" w:cs="Times New Roman"/>
                <w:b/>
                <w:sz w:val="24"/>
                <w:szCs w:val="24"/>
              </w:rPr>
            </w:pPr>
            <w:r w:rsidRPr="00A24ADD">
              <w:rPr>
                <w:rFonts w:ascii="Times New Roman" w:hAnsi="Times New Roman" w:cs="Times New Roman"/>
                <w:b/>
                <w:bCs/>
                <w:sz w:val="24"/>
                <w:szCs w:val="24"/>
              </w:rPr>
              <w:t>28.</w:t>
            </w:r>
          </w:p>
        </w:tc>
        <w:tc>
          <w:tcPr>
            <w:tcW w:w="1818" w:type="pct"/>
            <w:tcBorders>
              <w:top w:val="single" w:sz="4" w:space="0" w:color="auto"/>
              <w:bottom w:val="single" w:sz="12" w:space="0" w:color="auto"/>
            </w:tcBorders>
            <w:vAlign w:val="center"/>
          </w:tcPr>
          <w:p w14:paraId="0F86266B" w14:textId="39038C7E" w:rsidR="000204BB" w:rsidRPr="00A24ADD" w:rsidRDefault="000204BB" w:rsidP="000204BB">
            <w:pPr>
              <w:pStyle w:val="Default"/>
              <w:tabs>
                <w:tab w:val="left" w:pos="720"/>
                <w:tab w:val="left" w:pos="1440"/>
                <w:tab w:val="left" w:pos="2160"/>
                <w:tab w:val="left" w:pos="2880"/>
              </w:tabs>
              <w:spacing w:before="0" w:line="240" w:lineRule="auto"/>
              <w:rPr>
                <w:rFonts w:ascii="Times New Roman" w:hAnsi="Times New Roman" w:cs="Times New Roman"/>
              </w:rPr>
            </w:pPr>
            <w:r w:rsidRPr="00A24ADD">
              <w:rPr>
                <w:rFonts w:ascii="Times New Roman" w:hAnsi="Times New Roman" w:cs="Times New Roman"/>
                <w:b/>
                <w:bCs/>
              </w:rPr>
              <w:t>Specialus stovas</w:t>
            </w:r>
          </w:p>
        </w:tc>
        <w:tc>
          <w:tcPr>
            <w:tcW w:w="584" w:type="pct"/>
            <w:tcBorders>
              <w:top w:val="single" w:sz="4" w:space="0" w:color="auto"/>
              <w:bottom w:val="single" w:sz="12" w:space="0" w:color="auto"/>
            </w:tcBorders>
            <w:vAlign w:val="center"/>
          </w:tcPr>
          <w:p w14:paraId="287C930A" w14:textId="217922CE" w:rsidR="000204BB" w:rsidRDefault="000204BB" w:rsidP="000204BB">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683" w:type="pct"/>
            <w:tcBorders>
              <w:top w:val="single" w:sz="4" w:space="0" w:color="auto"/>
              <w:bottom w:val="single" w:sz="12" w:space="0" w:color="auto"/>
            </w:tcBorders>
            <w:vAlign w:val="center"/>
          </w:tcPr>
          <w:p w14:paraId="4E21BB00" w14:textId="327C87B1" w:rsidR="000204BB" w:rsidRDefault="000204BB" w:rsidP="000204BB">
            <w:pPr>
              <w:spacing w:line="240" w:lineRule="auto"/>
              <w:ind w:firstLine="38"/>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789" w:type="pct"/>
            <w:tcBorders>
              <w:top w:val="single" w:sz="4" w:space="0" w:color="auto"/>
              <w:bottom w:val="single" w:sz="12" w:space="0" w:color="auto"/>
            </w:tcBorders>
            <w:vAlign w:val="center"/>
          </w:tcPr>
          <w:p w14:paraId="7F0FDD11"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c>
          <w:tcPr>
            <w:tcW w:w="789" w:type="pct"/>
            <w:tcBorders>
              <w:top w:val="single" w:sz="4" w:space="0" w:color="auto"/>
              <w:bottom w:val="single" w:sz="12" w:space="0" w:color="auto"/>
            </w:tcBorders>
            <w:vAlign w:val="center"/>
          </w:tcPr>
          <w:p w14:paraId="5AE8D5EE" w14:textId="77777777" w:rsidR="000204BB" w:rsidRPr="00236F19" w:rsidRDefault="000204BB" w:rsidP="000204BB">
            <w:pPr>
              <w:spacing w:line="240" w:lineRule="auto"/>
              <w:ind w:firstLine="38"/>
              <w:jc w:val="center"/>
              <w:rPr>
                <w:rFonts w:ascii="Times New Roman" w:hAnsi="Times New Roman" w:cs="Times New Roman"/>
                <w:b/>
                <w:sz w:val="24"/>
                <w:szCs w:val="24"/>
              </w:rPr>
            </w:pPr>
          </w:p>
        </w:tc>
      </w:tr>
      <w:tr w:rsidR="000204BB" w:rsidRPr="00236F19" w14:paraId="463E4192" w14:textId="6D0D88EC" w:rsidTr="000204BB">
        <w:tc>
          <w:tcPr>
            <w:tcW w:w="4211" w:type="pct"/>
            <w:gridSpan w:val="5"/>
            <w:tcBorders>
              <w:top w:val="single" w:sz="12" w:space="0" w:color="auto"/>
            </w:tcBorders>
            <w:vAlign w:val="center"/>
          </w:tcPr>
          <w:p w14:paraId="7E6D6811" w14:textId="766D3C98" w:rsidR="000204BB" w:rsidRPr="00236F19" w:rsidRDefault="000204BB" w:rsidP="000204BB">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w:t>
            </w:r>
            <w:r>
              <w:rPr>
                <w:rFonts w:ascii="Times New Roman" w:hAnsi="Times New Roman" w:cs="Times New Roman"/>
                <w:b/>
                <w:sz w:val="24"/>
                <w:szCs w:val="24"/>
              </w:rPr>
              <w:t>be</w:t>
            </w:r>
            <w:r w:rsidRPr="00236F19">
              <w:rPr>
                <w:rFonts w:ascii="Times New Roman" w:hAnsi="Times New Roman" w:cs="Times New Roman"/>
                <w:b/>
                <w:sz w:val="24"/>
                <w:szCs w:val="24"/>
              </w:rPr>
              <w:t xml:space="preserve"> PVM</w:t>
            </w:r>
            <w:r>
              <w:rPr>
                <w:rFonts w:ascii="Times New Roman" w:hAnsi="Times New Roman" w:cs="Times New Roman"/>
                <w:b/>
                <w:sz w:val="24"/>
                <w:szCs w:val="24"/>
              </w:rPr>
              <w:t>)</w:t>
            </w:r>
          </w:p>
        </w:tc>
        <w:tc>
          <w:tcPr>
            <w:tcW w:w="789" w:type="pct"/>
            <w:tcBorders>
              <w:top w:val="single" w:sz="12" w:space="0" w:color="auto"/>
            </w:tcBorders>
            <w:vAlign w:val="center"/>
          </w:tcPr>
          <w:p w14:paraId="3B4AC291" w14:textId="77777777" w:rsidR="000204BB" w:rsidRPr="00236F19" w:rsidRDefault="000204BB" w:rsidP="00A24ADD">
            <w:pPr>
              <w:spacing w:line="240" w:lineRule="auto"/>
              <w:ind w:firstLine="0"/>
              <w:jc w:val="center"/>
              <w:rPr>
                <w:rFonts w:ascii="Times New Roman" w:hAnsi="Times New Roman" w:cs="Times New Roman"/>
                <w:b/>
                <w:sz w:val="24"/>
                <w:szCs w:val="24"/>
              </w:rPr>
            </w:pPr>
          </w:p>
        </w:tc>
      </w:tr>
      <w:tr w:rsidR="000204BB" w:rsidRPr="00236F19" w14:paraId="0AB349F3" w14:textId="163953F3" w:rsidTr="000204BB">
        <w:tc>
          <w:tcPr>
            <w:tcW w:w="4211" w:type="pct"/>
            <w:gridSpan w:val="5"/>
            <w:vAlign w:val="center"/>
          </w:tcPr>
          <w:p w14:paraId="4D5D2DCF" w14:textId="709A6C79" w:rsidR="000204BB" w:rsidRPr="00236F19" w:rsidRDefault="000204BB" w:rsidP="000204BB">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789" w:type="pct"/>
            <w:vAlign w:val="center"/>
          </w:tcPr>
          <w:p w14:paraId="30563C70" w14:textId="77777777" w:rsidR="000204BB" w:rsidRPr="00236F19" w:rsidRDefault="000204BB" w:rsidP="00A24ADD">
            <w:pPr>
              <w:spacing w:line="240" w:lineRule="auto"/>
              <w:ind w:firstLine="0"/>
              <w:jc w:val="center"/>
              <w:rPr>
                <w:rFonts w:ascii="Times New Roman" w:hAnsi="Times New Roman" w:cs="Times New Roman"/>
                <w:b/>
                <w:sz w:val="24"/>
                <w:szCs w:val="24"/>
              </w:rPr>
            </w:pPr>
          </w:p>
        </w:tc>
      </w:tr>
      <w:tr w:rsidR="000204BB" w:rsidRPr="00236F19" w14:paraId="34074D87" w14:textId="768F9502" w:rsidTr="000204BB">
        <w:tc>
          <w:tcPr>
            <w:tcW w:w="4211" w:type="pct"/>
            <w:gridSpan w:val="5"/>
            <w:vAlign w:val="center"/>
          </w:tcPr>
          <w:p w14:paraId="03D596D0" w14:textId="378379F6" w:rsidR="000204BB" w:rsidRPr="00236F19" w:rsidRDefault="000204BB" w:rsidP="000204BB">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789" w:type="pct"/>
            <w:vAlign w:val="center"/>
          </w:tcPr>
          <w:p w14:paraId="7D54750B" w14:textId="77777777" w:rsidR="000204BB" w:rsidRPr="00236F19" w:rsidRDefault="000204BB" w:rsidP="00A24ADD">
            <w:pPr>
              <w:spacing w:line="240" w:lineRule="auto"/>
              <w:ind w:firstLine="0"/>
              <w:jc w:val="center"/>
              <w:rPr>
                <w:rFonts w:ascii="Times New Roman" w:hAnsi="Times New Roman" w:cs="Times New Roman"/>
                <w:b/>
                <w:sz w:val="24"/>
                <w:szCs w:val="24"/>
              </w:rPr>
            </w:pPr>
          </w:p>
        </w:tc>
      </w:tr>
    </w:tbl>
    <w:p w14:paraId="48110574" w14:textId="77777777" w:rsidR="00043117" w:rsidRPr="00236F19" w:rsidRDefault="00043117"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38812F64" w:rsidR="00E351E0"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4F03DD7A" w14:textId="77777777" w:rsidR="00967172" w:rsidRPr="00236F19" w:rsidRDefault="00967172" w:rsidP="00E351E0">
      <w:pPr>
        <w:spacing w:line="240" w:lineRule="auto"/>
        <w:ind w:firstLine="0"/>
        <w:rPr>
          <w:rFonts w:ascii="Times New Roman" w:hAnsi="Times New Roman" w:cs="Times New Roman"/>
          <w:sz w:val="24"/>
          <w:szCs w:val="24"/>
        </w:rPr>
      </w:pP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 xml:space="preserve">Pastabos: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1C1F8D80" w:rsidR="00E351E0"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5F22DE89" w14:textId="77777777" w:rsidR="00B12E15" w:rsidRPr="002D5062" w:rsidRDefault="00B12E15" w:rsidP="00E351E0">
      <w:pPr>
        <w:spacing w:line="240" w:lineRule="auto"/>
        <w:ind w:firstLine="0"/>
        <w:rPr>
          <w:rFonts w:ascii="Times New Roman" w:hAnsi="Times New Roman" w:cs="Times New Roman"/>
          <w:i/>
          <w:sz w:val="20"/>
          <w:szCs w:val="20"/>
        </w:rPr>
      </w:pPr>
    </w:p>
    <w:p w14:paraId="2451229C" w14:textId="6DFF473C" w:rsidR="00E351E0" w:rsidRDefault="00E351E0" w:rsidP="00E351E0">
      <w:pPr>
        <w:ind w:firstLine="0"/>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Kartu su pasiūlymu pateikiami šie dokumentai:</w:t>
      </w:r>
    </w:p>
    <w:p w14:paraId="755CB4C4" w14:textId="0498B9B1" w:rsidR="00B945B8" w:rsidRPr="00B945B8" w:rsidRDefault="00E10974" w:rsidP="00B945B8">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6</w:t>
      </w:r>
      <w:r w:rsidR="00B945B8">
        <w:rPr>
          <w:rFonts w:ascii="Times New Roman" w:hAnsi="Times New Roman" w:cs="Times New Roman"/>
          <w:i/>
          <w:sz w:val="20"/>
          <w:szCs w:val="20"/>
        </w:rPr>
        <w:t xml:space="preserve"> lentelė</w:t>
      </w:r>
      <w:r w:rsidR="00B12E15">
        <w:rPr>
          <w:rFonts w:ascii="Times New Roman" w:hAnsi="Times New Roman" w:cs="Times New Roman"/>
          <w:i/>
          <w:sz w:val="20"/>
          <w:szCs w:val="20"/>
        </w:rPr>
        <w:t>(vadovautis specialiųjų pirkimų sąlygų 5p)</w:t>
      </w:r>
    </w:p>
    <w:tbl>
      <w:tblPr>
        <w:tblW w:w="10206" w:type="dxa"/>
        <w:tblInd w:w="-5" w:type="dxa"/>
        <w:tblLayout w:type="fixed"/>
        <w:tblLook w:val="0000" w:firstRow="0" w:lastRow="0" w:firstColumn="0" w:lastColumn="0" w:noHBand="0" w:noVBand="0"/>
      </w:tblPr>
      <w:tblGrid>
        <w:gridCol w:w="851"/>
        <w:gridCol w:w="5953"/>
        <w:gridCol w:w="3402"/>
      </w:tblGrid>
      <w:tr w:rsidR="00E351E0" w:rsidRPr="00862915" w14:paraId="06360233" w14:textId="77777777" w:rsidTr="006E23DA">
        <w:tc>
          <w:tcPr>
            <w:tcW w:w="851" w:type="dxa"/>
            <w:tcBorders>
              <w:top w:val="single" w:sz="4" w:space="0" w:color="000000"/>
              <w:left w:val="single" w:sz="4" w:space="0" w:color="000000"/>
              <w:bottom w:val="single" w:sz="12" w:space="0" w:color="auto"/>
            </w:tcBorders>
            <w:shd w:val="clear" w:color="auto" w:fill="auto"/>
            <w:vAlign w:val="center"/>
          </w:tcPr>
          <w:p w14:paraId="6F03F4EB" w14:textId="77777777" w:rsid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Eil.</w:t>
            </w:r>
          </w:p>
          <w:p w14:paraId="57A97FD4" w14:textId="33E839F3" w:rsidR="00E351E0" w:rsidRPr="000355AD" w:rsidRDefault="00E351E0" w:rsidP="000355AD">
            <w:pPr>
              <w:snapToGrid w:val="0"/>
              <w:spacing w:line="240" w:lineRule="auto"/>
              <w:ind w:right="36" w:hanging="136"/>
              <w:jc w:val="center"/>
              <w:rPr>
                <w:rFonts w:ascii="Times New Roman" w:hAnsi="Times New Roman" w:cs="Times New Roman"/>
                <w:b/>
                <w:sz w:val="24"/>
                <w:szCs w:val="24"/>
              </w:rPr>
            </w:pPr>
            <w:r w:rsidRPr="000355AD">
              <w:rPr>
                <w:rFonts w:ascii="Times New Roman" w:hAnsi="Times New Roman" w:cs="Times New Roman"/>
                <w:b/>
                <w:sz w:val="24"/>
                <w:szCs w:val="24"/>
              </w:rPr>
              <w:t>Nr.</w:t>
            </w:r>
          </w:p>
        </w:tc>
        <w:tc>
          <w:tcPr>
            <w:tcW w:w="5953" w:type="dxa"/>
            <w:tcBorders>
              <w:top w:val="single" w:sz="4" w:space="0" w:color="000000"/>
              <w:left w:val="single" w:sz="4" w:space="0" w:color="000000"/>
              <w:bottom w:val="single" w:sz="12" w:space="0" w:color="auto"/>
            </w:tcBorders>
            <w:shd w:val="clear" w:color="auto" w:fill="auto"/>
            <w:vAlign w:val="center"/>
          </w:tcPr>
          <w:p w14:paraId="1C99DAF5" w14:textId="77777777" w:rsidR="00E351E0" w:rsidRPr="000355AD" w:rsidRDefault="00E351E0" w:rsidP="000355AD">
            <w:pPr>
              <w:snapToGrid w:val="0"/>
              <w:spacing w:line="240" w:lineRule="auto"/>
              <w:ind w:firstLine="0"/>
              <w:jc w:val="center"/>
              <w:rPr>
                <w:rFonts w:ascii="Times New Roman" w:hAnsi="Times New Roman" w:cs="Times New Roman"/>
                <w:b/>
                <w:sz w:val="24"/>
                <w:szCs w:val="24"/>
              </w:rPr>
            </w:pPr>
            <w:r w:rsidRPr="000355AD">
              <w:rPr>
                <w:rFonts w:ascii="Times New Roman" w:hAnsi="Times New Roman" w:cs="Times New Roman"/>
                <w:b/>
                <w:sz w:val="24"/>
                <w:szCs w:val="24"/>
              </w:rPr>
              <w:t>Pateiktų dokumentų pavadinimas</w:t>
            </w:r>
          </w:p>
        </w:tc>
        <w:tc>
          <w:tcPr>
            <w:tcW w:w="3402" w:type="dxa"/>
            <w:tcBorders>
              <w:top w:val="single" w:sz="4" w:space="0" w:color="000000"/>
              <w:left w:val="single" w:sz="4" w:space="0" w:color="000000"/>
              <w:bottom w:val="single" w:sz="12" w:space="0" w:color="auto"/>
              <w:right w:val="single" w:sz="4" w:space="0" w:color="000000"/>
            </w:tcBorders>
            <w:shd w:val="clear" w:color="auto" w:fill="auto"/>
            <w:vAlign w:val="center"/>
          </w:tcPr>
          <w:p w14:paraId="5571B4E8" w14:textId="77777777" w:rsidR="00E351E0" w:rsidRPr="000355AD" w:rsidRDefault="00E351E0" w:rsidP="000355AD">
            <w:pPr>
              <w:snapToGrid w:val="0"/>
              <w:spacing w:line="240" w:lineRule="auto"/>
              <w:ind w:firstLine="37"/>
              <w:jc w:val="center"/>
              <w:rPr>
                <w:rFonts w:ascii="Times New Roman" w:hAnsi="Times New Roman" w:cs="Times New Roman"/>
                <w:b/>
                <w:sz w:val="24"/>
                <w:szCs w:val="24"/>
              </w:rPr>
            </w:pPr>
            <w:r w:rsidRPr="000355AD">
              <w:rPr>
                <w:rFonts w:ascii="Times New Roman" w:hAnsi="Times New Roman" w:cs="Times New Roman"/>
                <w:b/>
                <w:sz w:val="24"/>
                <w:szCs w:val="24"/>
              </w:rPr>
              <w:t>Dokumento puslapių skaičius</w:t>
            </w:r>
          </w:p>
        </w:tc>
      </w:tr>
      <w:tr w:rsidR="00E351E0" w:rsidRPr="00862915" w14:paraId="2F475A60" w14:textId="77777777" w:rsidTr="006E23DA">
        <w:tc>
          <w:tcPr>
            <w:tcW w:w="851" w:type="dxa"/>
            <w:tcBorders>
              <w:top w:val="single" w:sz="12" w:space="0" w:color="auto"/>
              <w:left w:val="single" w:sz="4" w:space="0" w:color="000000"/>
              <w:bottom w:val="single" w:sz="4" w:space="0" w:color="000000"/>
            </w:tcBorders>
            <w:shd w:val="clear" w:color="auto" w:fill="auto"/>
            <w:vAlign w:val="center"/>
          </w:tcPr>
          <w:p w14:paraId="60FF10CD" w14:textId="77777777" w:rsidR="00E351E0" w:rsidRPr="00B12E15" w:rsidRDefault="00E351E0" w:rsidP="00A058C2">
            <w:pP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1</w:t>
            </w:r>
          </w:p>
        </w:tc>
        <w:tc>
          <w:tcPr>
            <w:tcW w:w="5953" w:type="dxa"/>
            <w:tcBorders>
              <w:top w:val="single" w:sz="12" w:space="0" w:color="auto"/>
              <w:left w:val="single" w:sz="4" w:space="0" w:color="000000"/>
              <w:bottom w:val="single" w:sz="4" w:space="0" w:color="000000"/>
            </w:tcBorders>
            <w:shd w:val="clear" w:color="auto" w:fill="auto"/>
            <w:vAlign w:val="center"/>
          </w:tcPr>
          <w:p w14:paraId="3434841B" w14:textId="77777777" w:rsidR="00E351E0" w:rsidRPr="00B12E15" w:rsidRDefault="00E351E0" w:rsidP="00A058C2">
            <w:pPr>
              <w:pStyle w:val="Heade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2</w:t>
            </w:r>
          </w:p>
        </w:tc>
        <w:tc>
          <w:tcPr>
            <w:tcW w:w="3402" w:type="dxa"/>
            <w:tcBorders>
              <w:top w:val="single" w:sz="12" w:space="0" w:color="auto"/>
              <w:left w:val="single" w:sz="4" w:space="0" w:color="000000"/>
              <w:bottom w:val="single" w:sz="4" w:space="0" w:color="000000"/>
              <w:right w:val="single" w:sz="4" w:space="0" w:color="000000"/>
            </w:tcBorders>
            <w:shd w:val="clear" w:color="auto" w:fill="auto"/>
            <w:vAlign w:val="center"/>
          </w:tcPr>
          <w:p w14:paraId="5DBCCE68" w14:textId="77777777" w:rsidR="00E351E0" w:rsidRPr="00B12E15" w:rsidRDefault="00E351E0" w:rsidP="00A058C2">
            <w:pPr>
              <w:snapToGrid w:val="0"/>
              <w:ind w:firstLine="0"/>
              <w:jc w:val="center"/>
              <w:rPr>
                <w:rFonts w:ascii="Times New Roman" w:hAnsi="Times New Roman" w:cs="Times New Roman"/>
                <w:b/>
                <w:i/>
                <w:sz w:val="24"/>
                <w:szCs w:val="24"/>
              </w:rPr>
            </w:pPr>
            <w:r w:rsidRPr="00B12E15">
              <w:rPr>
                <w:rFonts w:ascii="Times New Roman" w:hAnsi="Times New Roman" w:cs="Times New Roman"/>
                <w:b/>
                <w:i/>
                <w:sz w:val="24"/>
                <w:szCs w:val="24"/>
              </w:rPr>
              <w:t>3</w:t>
            </w:r>
          </w:p>
        </w:tc>
      </w:tr>
      <w:tr w:rsidR="00E351E0" w:rsidRPr="00862915" w14:paraId="7DF027CA"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F62F29C"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1.</w:t>
            </w:r>
          </w:p>
        </w:tc>
        <w:tc>
          <w:tcPr>
            <w:tcW w:w="5953" w:type="dxa"/>
            <w:tcBorders>
              <w:top w:val="single" w:sz="4" w:space="0" w:color="000000"/>
              <w:left w:val="single" w:sz="4" w:space="0" w:color="000000"/>
              <w:bottom w:val="single" w:sz="4" w:space="0" w:color="000000"/>
            </w:tcBorders>
            <w:shd w:val="clear" w:color="auto" w:fill="auto"/>
            <w:vAlign w:val="center"/>
          </w:tcPr>
          <w:p w14:paraId="72022D6D" w14:textId="4B0C33C8"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597DF"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25083E4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0133722A"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2</w:t>
            </w:r>
          </w:p>
        </w:tc>
        <w:tc>
          <w:tcPr>
            <w:tcW w:w="5953" w:type="dxa"/>
            <w:tcBorders>
              <w:top w:val="single" w:sz="4" w:space="0" w:color="000000"/>
              <w:left w:val="single" w:sz="4" w:space="0" w:color="000000"/>
              <w:bottom w:val="single" w:sz="4" w:space="0" w:color="000000"/>
            </w:tcBorders>
            <w:shd w:val="clear" w:color="auto" w:fill="auto"/>
            <w:vAlign w:val="center"/>
          </w:tcPr>
          <w:p w14:paraId="2DAF5973" w14:textId="2E2B5F0B"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7605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07472E7E"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484A7A18"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3</w:t>
            </w:r>
          </w:p>
        </w:tc>
        <w:tc>
          <w:tcPr>
            <w:tcW w:w="5953" w:type="dxa"/>
            <w:tcBorders>
              <w:top w:val="single" w:sz="4" w:space="0" w:color="000000"/>
              <w:left w:val="single" w:sz="4" w:space="0" w:color="000000"/>
              <w:bottom w:val="single" w:sz="4" w:space="0" w:color="000000"/>
            </w:tcBorders>
            <w:shd w:val="clear" w:color="auto" w:fill="auto"/>
            <w:vAlign w:val="center"/>
          </w:tcPr>
          <w:p w14:paraId="6C3AC30F" w14:textId="50E9E53D"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636"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r w:rsidR="00E351E0" w:rsidRPr="00862915" w14:paraId="7F3215DB" w14:textId="77777777" w:rsidTr="00B945B8">
        <w:tc>
          <w:tcPr>
            <w:tcW w:w="851" w:type="dxa"/>
            <w:tcBorders>
              <w:top w:val="single" w:sz="4" w:space="0" w:color="000000"/>
              <w:left w:val="single" w:sz="4" w:space="0" w:color="000000"/>
              <w:bottom w:val="single" w:sz="4" w:space="0" w:color="000000"/>
            </w:tcBorders>
            <w:shd w:val="clear" w:color="auto" w:fill="auto"/>
            <w:vAlign w:val="center"/>
          </w:tcPr>
          <w:p w14:paraId="50CF4614" w14:textId="77777777" w:rsidR="00E351E0" w:rsidRPr="00862915" w:rsidRDefault="00E351E0" w:rsidP="00A058C2">
            <w:pPr>
              <w:snapToGrid w:val="0"/>
              <w:ind w:firstLine="178"/>
              <w:rPr>
                <w:rFonts w:ascii="Times New Roman" w:hAnsi="Times New Roman" w:cs="Times New Roman"/>
                <w:sz w:val="24"/>
                <w:szCs w:val="24"/>
              </w:rPr>
            </w:pPr>
            <w:r w:rsidRPr="00862915">
              <w:rPr>
                <w:rFonts w:ascii="Times New Roman" w:hAnsi="Times New Roman" w:cs="Times New Roman"/>
                <w:sz w:val="24"/>
                <w:szCs w:val="24"/>
              </w:rPr>
              <w:t>4</w:t>
            </w:r>
          </w:p>
        </w:tc>
        <w:tc>
          <w:tcPr>
            <w:tcW w:w="5953" w:type="dxa"/>
            <w:tcBorders>
              <w:top w:val="single" w:sz="4" w:space="0" w:color="000000"/>
              <w:left w:val="single" w:sz="4" w:space="0" w:color="000000"/>
              <w:bottom w:val="single" w:sz="4" w:space="0" w:color="000000"/>
            </w:tcBorders>
            <w:shd w:val="clear" w:color="auto" w:fill="auto"/>
            <w:vAlign w:val="center"/>
          </w:tcPr>
          <w:p w14:paraId="3AC050D9" w14:textId="380C3080" w:rsidR="00E351E0" w:rsidRPr="00862915" w:rsidRDefault="00E351E0" w:rsidP="000355AD">
            <w:pPr>
              <w:snapToGrid w:val="0"/>
              <w:spacing w:line="240" w:lineRule="auto"/>
              <w:ind w:firstLine="32"/>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A57AA" w14:textId="77777777" w:rsidR="00E351E0" w:rsidRPr="00862915" w:rsidRDefault="00E351E0" w:rsidP="000355AD">
            <w:pPr>
              <w:snapToGrid w:val="0"/>
              <w:spacing w:line="240" w:lineRule="auto"/>
              <w:ind w:firstLine="0"/>
              <w:rPr>
                <w:rFonts w:ascii="Times New Roman" w:hAnsi="Times New Roman" w:cs="Times New Roman"/>
                <w:sz w:val="24"/>
                <w:szCs w:val="24"/>
              </w:rPr>
            </w:pPr>
          </w:p>
        </w:tc>
      </w:tr>
    </w:tbl>
    <w:p w14:paraId="0A0A4F33" w14:textId="77777777" w:rsidR="00E351E0" w:rsidRDefault="00E351E0" w:rsidP="00A6263E">
      <w:pPr>
        <w:spacing w:line="240" w:lineRule="auto"/>
        <w:ind w:right="-108"/>
        <w:rPr>
          <w:rFonts w:ascii="Times New Roman" w:hAnsi="Times New Roman" w:cs="Times New Roman"/>
          <w:sz w:val="24"/>
          <w:szCs w:val="24"/>
        </w:rPr>
      </w:pPr>
    </w:p>
    <w:p w14:paraId="5E8570BE" w14:textId="6E005250" w:rsidR="005D7092" w:rsidRDefault="005D7092" w:rsidP="00B945B8">
      <w:pPr>
        <w:spacing w:line="240" w:lineRule="auto"/>
        <w:ind w:right="-108" w:firstLine="0"/>
        <w:rPr>
          <w:rFonts w:ascii="Times New Roman" w:hAnsi="Times New Roman" w:cs="Times New Roman"/>
          <w:sz w:val="24"/>
          <w:szCs w:val="24"/>
        </w:rPr>
      </w:pPr>
      <w:r w:rsidRPr="00B945B8">
        <w:rPr>
          <w:rFonts w:ascii="Times New Roman" w:hAnsi="Times New Roman" w:cs="Times New Roman"/>
          <w:b/>
          <w:sz w:val="24"/>
          <w:szCs w:val="24"/>
        </w:rPr>
        <w:t>5.</w:t>
      </w:r>
      <w:r>
        <w:rPr>
          <w:rFonts w:ascii="Times New Roman" w:hAnsi="Times New Roman" w:cs="Times New Roman"/>
          <w:sz w:val="24"/>
          <w:szCs w:val="24"/>
        </w:rPr>
        <w:t xml:space="preserve"> </w:t>
      </w:r>
      <w:r w:rsidRPr="005D7092">
        <w:rPr>
          <w:rFonts w:ascii="Times New Roman" w:hAnsi="Times New Roman" w:cs="Times New Roman"/>
          <w:sz w:val="24"/>
          <w:szCs w:val="24"/>
        </w:rPr>
        <w:t xml:space="preserve">Vadovaujantis Lietuvos Respublikos Viešųjų pirkimų įstatymo (VPĮ) nuostatomis, prašome per 3 darbo dienas nuo šio prašymo gavimo dienos, užpildyti žemiau esančią lentelę dėl VPĮ </w:t>
      </w:r>
      <w:r w:rsidRPr="005D7092">
        <w:rPr>
          <w:rFonts w:ascii="Times New Roman" w:hAnsi="Times New Roman" w:cs="Times New Roman"/>
          <w:sz w:val="24"/>
          <w:szCs w:val="24"/>
          <w:u w:val="single"/>
        </w:rPr>
        <w:t>46 straipsnio 2¹ dalyje</w:t>
      </w:r>
      <w:r w:rsidRPr="005D7092">
        <w:rPr>
          <w:rFonts w:ascii="Times New Roman" w:hAnsi="Times New Roman" w:cs="Times New Roman"/>
          <w:sz w:val="24"/>
          <w:szCs w:val="24"/>
        </w:rPr>
        <w:t xml:space="preserve"> nustatyto pašalinimo pagrindo taikymo</w:t>
      </w:r>
      <w:r>
        <w:rPr>
          <w:rFonts w:ascii="Times New Roman" w:hAnsi="Times New Roman" w:cs="Times New Roman"/>
          <w:sz w:val="24"/>
          <w:szCs w:val="24"/>
        </w:rPr>
        <w:t>.</w:t>
      </w:r>
    </w:p>
    <w:p w14:paraId="2BC2EE11" w14:textId="7E818111" w:rsidR="005D7092" w:rsidRPr="00B945B8" w:rsidRDefault="00E10974" w:rsidP="00B945B8">
      <w:pPr>
        <w:spacing w:line="240" w:lineRule="auto"/>
        <w:ind w:right="-108" w:firstLine="0"/>
        <w:jc w:val="right"/>
        <w:rPr>
          <w:rFonts w:ascii="Times New Roman" w:hAnsi="Times New Roman" w:cs="Times New Roman"/>
          <w:i/>
          <w:sz w:val="20"/>
          <w:szCs w:val="20"/>
        </w:rPr>
      </w:pPr>
      <w:r>
        <w:rPr>
          <w:rFonts w:ascii="Times New Roman" w:hAnsi="Times New Roman" w:cs="Times New Roman"/>
          <w:i/>
          <w:sz w:val="20"/>
          <w:szCs w:val="20"/>
        </w:rPr>
        <w:t>7</w:t>
      </w:r>
      <w:r w:rsidR="00B945B8" w:rsidRPr="00B945B8">
        <w:rPr>
          <w:rFonts w:ascii="Times New Roman" w:hAnsi="Times New Roman" w:cs="Times New Roman"/>
          <w:i/>
          <w:sz w:val="20"/>
          <w:szCs w:val="20"/>
        </w:rPr>
        <w:t xml:space="preserve"> l</w:t>
      </w:r>
      <w:r w:rsidR="005D7092" w:rsidRPr="00B945B8">
        <w:rPr>
          <w:rFonts w:ascii="Times New Roman" w:hAnsi="Times New Roman" w:cs="Times New Roman"/>
          <w:i/>
          <w:sz w:val="20"/>
          <w:szCs w:val="20"/>
        </w:rPr>
        <w:t>entelė</w:t>
      </w:r>
    </w:p>
    <w:tbl>
      <w:tblPr>
        <w:tblStyle w:val="TableGrid"/>
        <w:tblW w:w="10201" w:type="dxa"/>
        <w:tblLook w:val="04A0" w:firstRow="1" w:lastRow="0" w:firstColumn="1" w:lastColumn="0" w:noHBand="0" w:noVBand="1"/>
      </w:tblPr>
      <w:tblGrid>
        <w:gridCol w:w="570"/>
        <w:gridCol w:w="6938"/>
        <w:gridCol w:w="1418"/>
        <w:gridCol w:w="1275"/>
      </w:tblGrid>
      <w:tr w:rsidR="005D7092" w:rsidRPr="005D7092" w14:paraId="4CA8142D" w14:textId="77777777" w:rsidTr="006E23DA">
        <w:trPr>
          <w:trHeight w:val="618"/>
        </w:trPr>
        <w:tc>
          <w:tcPr>
            <w:tcW w:w="570" w:type="dxa"/>
            <w:tcBorders>
              <w:top w:val="single" w:sz="4" w:space="0" w:color="auto"/>
              <w:left w:val="single" w:sz="4" w:space="0" w:color="auto"/>
              <w:bottom w:val="single" w:sz="12" w:space="0" w:color="auto"/>
              <w:right w:val="single" w:sz="4" w:space="0" w:color="auto"/>
            </w:tcBorders>
            <w:vAlign w:val="center"/>
            <w:hideMark/>
          </w:tcPr>
          <w:p w14:paraId="7033C8FB" w14:textId="77777777" w:rsidR="005D7092" w:rsidRPr="005D7092" w:rsidRDefault="005D7092" w:rsidP="005D7092">
            <w:pPr>
              <w:spacing w:line="240" w:lineRule="auto"/>
              <w:ind w:right="-108" w:firstLine="0"/>
              <w:rPr>
                <w:rFonts w:ascii="Times New Roman" w:hAnsi="Times New Roman" w:cs="Times New Roman"/>
                <w:b/>
                <w:bCs/>
                <w:sz w:val="24"/>
                <w:szCs w:val="24"/>
              </w:rPr>
            </w:pPr>
            <w:r w:rsidRPr="005D7092">
              <w:rPr>
                <w:rFonts w:ascii="Times New Roman" w:hAnsi="Times New Roman" w:cs="Times New Roman"/>
                <w:b/>
                <w:bCs/>
                <w:sz w:val="24"/>
                <w:szCs w:val="24"/>
              </w:rPr>
              <w:t>Eil. Nr.</w:t>
            </w:r>
          </w:p>
        </w:tc>
        <w:tc>
          <w:tcPr>
            <w:tcW w:w="6938" w:type="dxa"/>
            <w:tcBorders>
              <w:top w:val="single" w:sz="4" w:space="0" w:color="auto"/>
              <w:left w:val="single" w:sz="4" w:space="0" w:color="auto"/>
              <w:bottom w:val="single" w:sz="12" w:space="0" w:color="auto"/>
              <w:right w:val="single" w:sz="4" w:space="0" w:color="auto"/>
            </w:tcBorders>
            <w:vAlign w:val="center"/>
            <w:hideMark/>
          </w:tcPr>
          <w:p w14:paraId="0DB237F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Sąlygos</w:t>
            </w:r>
          </w:p>
        </w:tc>
        <w:tc>
          <w:tcPr>
            <w:tcW w:w="2693" w:type="dxa"/>
            <w:gridSpan w:val="2"/>
            <w:tcBorders>
              <w:top w:val="single" w:sz="4" w:space="0" w:color="auto"/>
              <w:left w:val="single" w:sz="4" w:space="0" w:color="auto"/>
              <w:bottom w:val="single" w:sz="12" w:space="0" w:color="auto"/>
              <w:right w:val="single" w:sz="4" w:space="0" w:color="auto"/>
            </w:tcBorders>
            <w:vAlign w:val="center"/>
            <w:hideMark/>
          </w:tcPr>
          <w:p w14:paraId="091A2FCA" w14:textId="77777777" w:rsidR="005D7092" w:rsidRPr="005D7092" w:rsidRDefault="005D7092" w:rsidP="005D7092">
            <w:pPr>
              <w:ind w:right="-108" w:firstLine="0"/>
              <w:jc w:val="center"/>
              <w:rPr>
                <w:rFonts w:ascii="Times New Roman" w:hAnsi="Times New Roman" w:cs="Times New Roman"/>
                <w:b/>
                <w:sz w:val="24"/>
                <w:szCs w:val="24"/>
              </w:rPr>
            </w:pPr>
            <w:r w:rsidRPr="005D7092">
              <w:rPr>
                <w:rFonts w:ascii="Times New Roman" w:hAnsi="Times New Roman" w:cs="Times New Roman"/>
                <w:b/>
                <w:sz w:val="24"/>
                <w:szCs w:val="24"/>
              </w:rPr>
              <w:t>Jūsų atsakymas</w:t>
            </w:r>
          </w:p>
        </w:tc>
      </w:tr>
      <w:tr w:rsidR="005D7092" w:rsidRPr="005D7092" w14:paraId="36F2205D" w14:textId="77777777" w:rsidTr="006E23DA">
        <w:tc>
          <w:tcPr>
            <w:tcW w:w="570" w:type="dxa"/>
            <w:tcBorders>
              <w:top w:val="single" w:sz="12" w:space="0" w:color="auto"/>
              <w:left w:val="single" w:sz="4" w:space="0" w:color="auto"/>
              <w:bottom w:val="single" w:sz="4" w:space="0" w:color="auto"/>
              <w:right w:val="single" w:sz="4" w:space="0" w:color="auto"/>
            </w:tcBorders>
            <w:vAlign w:val="center"/>
            <w:hideMark/>
          </w:tcPr>
          <w:p w14:paraId="671ADA3D" w14:textId="77777777" w:rsidR="005D7092" w:rsidRPr="005D7092" w:rsidRDefault="005D7092" w:rsidP="005D7092">
            <w:pPr>
              <w:spacing w:line="240" w:lineRule="auto"/>
              <w:ind w:right="-108" w:firstLine="0"/>
              <w:rPr>
                <w:rFonts w:ascii="Times New Roman" w:hAnsi="Times New Roman" w:cs="Times New Roman"/>
                <w:bCs/>
                <w:sz w:val="24"/>
                <w:szCs w:val="24"/>
              </w:rPr>
            </w:pPr>
            <w:r w:rsidRPr="005D7092">
              <w:rPr>
                <w:rFonts w:ascii="Times New Roman" w:hAnsi="Times New Roman" w:cs="Times New Roman"/>
                <w:bCs/>
                <w:sz w:val="24"/>
                <w:szCs w:val="24"/>
              </w:rPr>
              <w:t>1.</w:t>
            </w:r>
          </w:p>
        </w:tc>
        <w:tc>
          <w:tcPr>
            <w:tcW w:w="6938" w:type="dxa"/>
            <w:tcBorders>
              <w:top w:val="single" w:sz="12" w:space="0" w:color="auto"/>
              <w:left w:val="single" w:sz="4" w:space="0" w:color="auto"/>
              <w:bottom w:val="single" w:sz="4" w:space="0" w:color="auto"/>
              <w:right w:val="single" w:sz="4" w:space="0" w:color="auto"/>
            </w:tcBorders>
            <w:vAlign w:val="center"/>
            <w:hideMark/>
          </w:tcPr>
          <w:p w14:paraId="0C33327A" w14:textId="77777777" w:rsidR="005D7092" w:rsidRPr="005D7092" w:rsidRDefault="005D7092" w:rsidP="005D7092">
            <w:pPr>
              <w:spacing w:line="240" w:lineRule="auto"/>
              <w:ind w:right="-108" w:firstLine="0"/>
              <w:rPr>
                <w:rFonts w:ascii="Times New Roman" w:hAnsi="Times New Roman" w:cs="Times New Roman"/>
                <w:sz w:val="24"/>
                <w:szCs w:val="24"/>
              </w:rPr>
            </w:pPr>
            <w:r w:rsidRPr="005D7092">
              <w:rPr>
                <w:rFonts w:ascii="Times New Roman" w:hAnsi="Times New Roman" w:cs="Times New Roman"/>
                <w:sz w:val="24"/>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12"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5D7092" w:rsidRPr="005D7092" w14:paraId="0D83824B" w14:textId="77777777">
              <w:trPr>
                <w:trHeight w:val="255"/>
              </w:trPr>
              <w:tc>
                <w:tcPr>
                  <w:tcW w:w="293" w:type="dxa"/>
                  <w:tcBorders>
                    <w:top w:val="single" w:sz="4" w:space="0" w:color="auto"/>
                    <w:left w:val="single" w:sz="4" w:space="0" w:color="auto"/>
                    <w:bottom w:val="single" w:sz="4" w:space="0" w:color="auto"/>
                    <w:right w:val="single" w:sz="4" w:space="0" w:color="auto"/>
                  </w:tcBorders>
                </w:tcPr>
                <w:p w14:paraId="23241D68" w14:textId="77777777" w:rsidR="005D7092" w:rsidRPr="005D7092" w:rsidRDefault="005D7092" w:rsidP="005D7092">
                  <w:pPr>
                    <w:ind w:right="-108" w:firstLine="0"/>
                    <w:rPr>
                      <w:rFonts w:ascii="Times New Roman" w:hAnsi="Times New Roman" w:cs="Times New Roman"/>
                      <w:sz w:val="24"/>
                      <w:szCs w:val="24"/>
                    </w:rPr>
                  </w:pPr>
                  <w:bookmarkStart w:id="8" w:name="_Hlk189573883"/>
                </w:p>
              </w:tc>
              <w:tc>
                <w:tcPr>
                  <w:tcW w:w="992" w:type="dxa"/>
                  <w:tcBorders>
                    <w:top w:val="nil"/>
                    <w:left w:val="single" w:sz="4" w:space="0" w:color="auto"/>
                    <w:bottom w:val="nil"/>
                    <w:right w:val="nil"/>
                  </w:tcBorders>
                  <w:hideMark/>
                </w:tcPr>
                <w:p w14:paraId="3B88E344"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Taip</w:t>
                  </w:r>
                </w:p>
              </w:tc>
              <w:bookmarkEnd w:id="8"/>
            </w:tr>
          </w:tbl>
          <w:p w14:paraId="092A41E1" w14:textId="77777777" w:rsidR="005D7092" w:rsidRPr="005D7092" w:rsidRDefault="005D7092" w:rsidP="005D7092">
            <w:pPr>
              <w:ind w:right="-108" w:firstLine="0"/>
              <w:rPr>
                <w:rFonts w:ascii="Times New Roman" w:hAnsi="Times New Roman" w:cs="Times New Roman"/>
                <w:sz w:val="24"/>
                <w:szCs w:val="24"/>
              </w:rPr>
            </w:pPr>
          </w:p>
        </w:tc>
        <w:tc>
          <w:tcPr>
            <w:tcW w:w="1275" w:type="dxa"/>
            <w:tcBorders>
              <w:top w:val="single" w:sz="12" w:space="0" w:color="auto"/>
              <w:left w:val="single" w:sz="4" w:space="0" w:color="auto"/>
              <w:bottom w:val="single" w:sz="4" w:space="0" w:color="auto"/>
              <w:right w:val="single" w:sz="4" w:space="0" w:color="auto"/>
            </w:tcBorders>
            <w:vAlign w:val="center"/>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5D7092" w:rsidRPr="005D7092" w14:paraId="52F867DE" w14:textId="77777777">
              <w:trPr>
                <w:trHeight w:val="255"/>
              </w:trPr>
              <w:tc>
                <w:tcPr>
                  <w:tcW w:w="307" w:type="dxa"/>
                  <w:tcBorders>
                    <w:top w:val="single" w:sz="4" w:space="0" w:color="auto"/>
                    <w:left w:val="single" w:sz="4" w:space="0" w:color="auto"/>
                    <w:bottom w:val="single" w:sz="4" w:space="0" w:color="auto"/>
                    <w:right w:val="single" w:sz="4" w:space="0" w:color="auto"/>
                  </w:tcBorders>
                </w:tcPr>
                <w:p w14:paraId="352E04EB" w14:textId="77777777" w:rsidR="005D7092" w:rsidRPr="005D7092" w:rsidRDefault="005D7092" w:rsidP="005D7092">
                  <w:pPr>
                    <w:ind w:right="-108" w:firstLine="0"/>
                    <w:rPr>
                      <w:rFonts w:ascii="Times New Roman" w:hAnsi="Times New Roman" w:cs="Times New Roman"/>
                      <w:sz w:val="24"/>
                      <w:szCs w:val="24"/>
                    </w:rPr>
                  </w:pPr>
                </w:p>
              </w:tc>
              <w:tc>
                <w:tcPr>
                  <w:tcW w:w="720" w:type="dxa"/>
                  <w:tcBorders>
                    <w:top w:val="nil"/>
                    <w:left w:val="single" w:sz="4" w:space="0" w:color="auto"/>
                    <w:bottom w:val="nil"/>
                    <w:right w:val="nil"/>
                  </w:tcBorders>
                  <w:hideMark/>
                </w:tcPr>
                <w:p w14:paraId="417F7D58" w14:textId="77777777" w:rsidR="005D7092" w:rsidRPr="005D7092" w:rsidRDefault="005D7092" w:rsidP="005D7092">
                  <w:pPr>
                    <w:ind w:right="-108" w:firstLine="0"/>
                    <w:rPr>
                      <w:rFonts w:ascii="Times New Roman" w:hAnsi="Times New Roman" w:cs="Times New Roman"/>
                      <w:sz w:val="24"/>
                      <w:szCs w:val="24"/>
                    </w:rPr>
                  </w:pPr>
                  <w:r w:rsidRPr="005D7092">
                    <w:rPr>
                      <w:rFonts w:ascii="Times New Roman" w:hAnsi="Times New Roman" w:cs="Times New Roman"/>
                      <w:sz w:val="24"/>
                      <w:szCs w:val="24"/>
                    </w:rPr>
                    <w:t>Ne</w:t>
                  </w:r>
                </w:p>
              </w:tc>
            </w:tr>
          </w:tbl>
          <w:p w14:paraId="1EB593C1" w14:textId="77777777" w:rsidR="005D7092" w:rsidRPr="005D7092" w:rsidRDefault="005D7092" w:rsidP="005D7092">
            <w:pPr>
              <w:ind w:right="-108" w:firstLine="0"/>
              <w:rPr>
                <w:rFonts w:ascii="Times New Roman" w:hAnsi="Times New Roman" w:cs="Times New Roman"/>
                <w:sz w:val="24"/>
                <w:szCs w:val="24"/>
              </w:rPr>
            </w:pPr>
          </w:p>
        </w:tc>
      </w:tr>
    </w:tbl>
    <w:p w14:paraId="5B58A4F5" w14:textId="77777777" w:rsidR="005D7092" w:rsidRDefault="005D7092" w:rsidP="00A6263E">
      <w:pPr>
        <w:spacing w:line="240" w:lineRule="auto"/>
        <w:ind w:right="-108"/>
        <w:rPr>
          <w:rFonts w:ascii="Times New Roman" w:hAnsi="Times New Roman" w:cs="Times New Roman"/>
          <w:sz w:val="24"/>
          <w:szCs w:val="24"/>
        </w:rPr>
      </w:pPr>
    </w:p>
    <w:p w14:paraId="66BAEDB9" w14:textId="4FEED98E" w:rsidR="00E351E0" w:rsidRPr="00236F19" w:rsidRDefault="00E351E0" w:rsidP="00A6263E">
      <w:pPr>
        <w:spacing w:line="240" w:lineRule="auto"/>
        <w:ind w:right="-108"/>
        <w:rPr>
          <w:rFonts w:ascii="Times New Roman" w:hAnsi="Times New Roman" w:cs="Times New Roman"/>
          <w:sz w:val="24"/>
          <w:szCs w:val="24"/>
        </w:rPr>
      </w:pPr>
      <w:r w:rsidRPr="00236F19">
        <w:rPr>
          <w:rFonts w:ascii="Times New Roman" w:hAnsi="Times New Roman" w:cs="Times New Roman"/>
          <w:sz w:val="24"/>
          <w:szCs w:val="24"/>
        </w:rPr>
        <w:t xml:space="preserve">Pasiūlymas galioja </w:t>
      </w:r>
      <w:r w:rsidR="00156026">
        <w:rPr>
          <w:rFonts w:ascii="Times New Roman" w:hAnsi="Times New Roman" w:cs="Times New Roman"/>
          <w:sz w:val="24"/>
          <w:szCs w:val="24"/>
        </w:rPr>
        <w:t>6</w:t>
      </w:r>
      <w:r w:rsidRPr="00236F19">
        <w:rPr>
          <w:rFonts w:ascii="Times New Roman" w:hAnsi="Times New Roman" w:cs="Times New Roman"/>
          <w:sz w:val="24"/>
          <w:szCs w:val="24"/>
        </w:rPr>
        <w:t>0 dienų nuo pasiūlymų pateikimo termino pabaigos.</w:t>
      </w: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6E23DA">
        <w:trPr>
          <w:trHeight w:val="285"/>
        </w:trPr>
        <w:tc>
          <w:tcPr>
            <w:tcW w:w="3284" w:type="dxa"/>
            <w:tcBorders>
              <w:bottom w:val="single" w:sz="12" w:space="0" w:color="auto"/>
            </w:tcBorders>
          </w:tcPr>
          <w:p w14:paraId="7CDDE7D1" w14:textId="77777777" w:rsidR="00E351E0" w:rsidRDefault="00E351E0" w:rsidP="00A6263E">
            <w:pPr>
              <w:spacing w:line="240" w:lineRule="auto"/>
              <w:rPr>
                <w:rFonts w:ascii="Times New Roman" w:hAnsi="Times New Roman" w:cs="Times New Roman"/>
                <w:sz w:val="24"/>
                <w:szCs w:val="24"/>
              </w:rPr>
            </w:pPr>
          </w:p>
          <w:p w14:paraId="45CF24B8" w14:textId="77777777" w:rsidR="00E351E0" w:rsidRDefault="00E351E0" w:rsidP="00A6263E">
            <w:pPr>
              <w:spacing w:line="240" w:lineRule="auto"/>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bottom w:val="single" w:sz="12" w:space="0" w:color="auto"/>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bottom w:val="single" w:sz="12" w:space="0" w:color="auto"/>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6E23DA">
        <w:trPr>
          <w:trHeight w:val="186"/>
        </w:trPr>
        <w:tc>
          <w:tcPr>
            <w:tcW w:w="3284" w:type="dxa"/>
            <w:tcBorders>
              <w:top w:val="single" w:sz="12" w:space="0" w:color="auto"/>
            </w:tcBorders>
          </w:tcPr>
          <w:p w14:paraId="6C14B5B4" w14:textId="77777777" w:rsidR="00E351E0" w:rsidRPr="00236F19" w:rsidRDefault="00E351E0" w:rsidP="00A6263E">
            <w:pPr>
              <w:spacing w:line="240" w:lineRule="auto"/>
              <w:ind w:right="204" w:firstLine="181"/>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12" w:space="0" w:color="auto"/>
            </w:tcBorders>
          </w:tcPr>
          <w:p w14:paraId="1814EFE2" w14:textId="4EFD894F" w:rsidR="00E351E0" w:rsidRPr="00236F19" w:rsidRDefault="00E351E0" w:rsidP="006E23DA">
            <w:pPr>
              <w:ind w:firstLine="546"/>
              <w:rPr>
                <w:rFonts w:ascii="Times New Roman" w:hAnsi="Times New Roman" w:cs="Times New Roman"/>
                <w:sz w:val="24"/>
                <w:szCs w:val="24"/>
              </w:rPr>
            </w:pPr>
            <w:r w:rsidRPr="00236F19">
              <w:rPr>
                <w:rFonts w:ascii="Times New Roman" w:hAnsi="Times New Roman" w:cs="Times New Roman"/>
                <w:position w:val="6"/>
                <w:sz w:val="24"/>
                <w:szCs w:val="24"/>
              </w:rPr>
              <w:t>(Parašas)</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12" w:space="0" w:color="auto"/>
            </w:tcBorders>
          </w:tcPr>
          <w:p w14:paraId="13EC02A1" w14:textId="6F89735D" w:rsidR="00E351E0" w:rsidRPr="00236F19" w:rsidRDefault="00E351E0" w:rsidP="006E23DA">
            <w:pPr>
              <w:ind w:firstLine="555"/>
              <w:rPr>
                <w:rFonts w:ascii="Times New Roman" w:hAnsi="Times New Roman" w:cs="Times New Roman"/>
                <w:sz w:val="24"/>
                <w:szCs w:val="24"/>
              </w:rPr>
            </w:pPr>
            <w:r w:rsidRPr="00236F19">
              <w:rPr>
                <w:rFonts w:ascii="Times New Roman" w:hAnsi="Times New Roman" w:cs="Times New Roman"/>
                <w:position w:val="6"/>
                <w:sz w:val="24"/>
                <w:szCs w:val="24"/>
              </w:rPr>
              <w:t>(Vardas ir pavardė)</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19A28F4A" w14:textId="77777777" w:rsidR="00B12E15" w:rsidRPr="00E10974" w:rsidRDefault="00B12E15" w:rsidP="00E10974">
      <w:pPr>
        <w:spacing w:line="240" w:lineRule="auto"/>
        <w:ind w:firstLine="0"/>
        <w:rPr>
          <w:rFonts w:ascii="Times New Roman" w:hAnsi="Times New Roman" w:cs="Times New Roman"/>
          <w:sz w:val="20"/>
          <w:szCs w:val="20"/>
        </w:rPr>
      </w:pPr>
      <w:bookmarkStart w:id="9" w:name="_heading=h.26in1rg" w:colFirst="0" w:colLast="0"/>
      <w:bookmarkEnd w:id="9"/>
    </w:p>
    <w:p w14:paraId="00BC9B9D" w14:textId="3B016AFF" w:rsidR="00E10974" w:rsidRPr="00A6263E" w:rsidRDefault="00E10974" w:rsidP="00E10974">
      <w:pPr>
        <w:spacing w:line="240" w:lineRule="auto"/>
        <w:ind w:firstLine="0"/>
        <w:rPr>
          <w:rFonts w:ascii="Times New Roman" w:hAnsi="Times New Roman" w:cs="Times New Roman"/>
          <w:sz w:val="16"/>
          <w:szCs w:val="16"/>
        </w:rPr>
      </w:pPr>
      <w:r w:rsidRPr="00A6263E">
        <w:rPr>
          <w:rFonts w:ascii="Times New Roman" w:hAnsi="Times New Roman" w:cs="Times New Roman"/>
          <w:sz w:val="16"/>
          <w:szCs w:val="16"/>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 pasiūlyme pateikta informacija yra konfidenciali.</w:t>
      </w:r>
    </w:p>
    <w:sectPr w:rsidR="00E10974" w:rsidRPr="00A6263E" w:rsidSect="00967172">
      <w:pgSz w:w="12240" w:h="15840"/>
      <w:pgMar w:top="851" w:right="616"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3C788" w14:textId="77777777" w:rsidR="00B75D41" w:rsidRDefault="00B75D41" w:rsidP="00B75D41">
      <w:pPr>
        <w:spacing w:line="240" w:lineRule="auto"/>
      </w:pPr>
      <w:r>
        <w:separator/>
      </w:r>
    </w:p>
  </w:endnote>
  <w:endnote w:type="continuationSeparator" w:id="0">
    <w:p w14:paraId="79EC8461" w14:textId="77777777" w:rsidR="00B75D41" w:rsidRDefault="00B75D41" w:rsidP="00B75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Times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D7B08" w14:textId="77777777" w:rsidR="00B75D41" w:rsidRDefault="00B75D41" w:rsidP="00B75D41">
      <w:pPr>
        <w:spacing w:line="240" w:lineRule="auto"/>
      </w:pPr>
      <w:r>
        <w:separator/>
      </w:r>
    </w:p>
  </w:footnote>
  <w:footnote w:type="continuationSeparator" w:id="0">
    <w:p w14:paraId="38A9CD4D" w14:textId="77777777" w:rsidR="00B75D41" w:rsidRDefault="00B75D41" w:rsidP="00B75D41">
      <w:pPr>
        <w:spacing w:line="240" w:lineRule="auto"/>
      </w:pPr>
      <w:r>
        <w:continuationSeparator/>
      </w:r>
    </w:p>
  </w:footnote>
  <w:footnote w:id="1">
    <w:p w14:paraId="4AC02B83" w14:textId="77777777" w:rsidR="00B75D41" w:rsidRDefault="00B75D41" w:rsidP="000E6BBF">
      <w:pPr>
        <w:pStyle w:val="FootnoteText"/>
      </w:pPr>
      <w:r>
        <w:rPr>
          <w:rStyle w:val="FootnoteReference"/>
        </w:rPr>
        <w:footnoteRef/>
      </w:r>
      <w:r>
        <w:t xml:space="preserve"> Jeigu subtiekėjas yra juridinis asmuo, nurodomas juridinio asmens kodas, jeigu fizinis asmuo – fizinio asmens kodas.</w:t>
      </w:r>
    </w:p>
  </w:footnote>
  <w:footnote w:id="2">
    <w:p w14:paraId="1F0B1CF6" w14:textId="7C689F8A" w:rsidR="00FD18F8" w:rsidRDefault="00FD18F8" w:rsidP="00E10974">
      <w:pPr>
        <w:pStyle w:val="FootnoteText"/>
      </w:pPr>
      <w:r>
        <w:rPr>
          <w:rStyle w:val="FootnoteReference"/>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footnote>
  <w:footnote w:id="3">
    <w:p w14:paraId="0862BA4D" w14:textId="77777777" w:rsidR="00FD18F8" w:rsidRDefault="00FD18F8" w:rsidP="00FD18F8">
      <w:pPr>
        <w:pStyle w:val="FootnoteText"/>
      </w:pPr>
      <w:r>
        <w:rPr>
          <w:rStyle w:val="FootnoteReference"/>
        </w:rPr>
        <w:footnoteRef/>
      </w:r>
      <w:r>
        <w:t xml:space="preserve"> Jeigu subtiekėjas yra juridinis asmuo, nurodomas juridinio asmens kodas, jeigu fizinis asmuo – fizinio asmens kodas arba gimimo data.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204BB"/>
    <w:rsid w:val="000355AD"/>
    <w:rsid w:val="0004271A"/>
    <w:rsid w:val="00043117"/>
    <w:rsid w:val="000639CA"/>
    <w:rsid w:val="000D75E0"/>
    <w:rsid w:val="00127AA0"/>
    <w:rsid w:val="00156026"/>
    <w:rsid w:val="00194AF2"/>
    <w:rsid w:val="001D07E0"/>
    <w:rsid w:val="00223217"/>
    <w:rsid w:val="00277FCD"/>
    <w:rsid w:val="003E5E84"/>
    <w:rsid w:val="004645A2"/>
    <w:rsid w:val="004848B3"/>
    <w:rsid w:val="004E3DAD"/>
    <w:rsid w:val="005D7092"/>
    <w:rsid w:val="006E23DA"/>
    <w:rsid w:val="00701892"/>
    <w:rsid w:val="007139B4"/>
    <w:rsid w:val="007B3163"/>
    <w:rsid w:val="007B41E1"/>
    <w:rsid w:val="00821E62"/>
    <w:rsid w:val="008B556B"/>
    <w:rsid w:val="009068B1"/>
    <w:rsid w:val="00967172"/>
    <w:rsid w:val="00A24ADD"/>
    <w:rsid w:val="00A401F7"/>
    <w:rsid w:val="00A6263E"/>
    <w:rsid w:val="00B12E15"/>
    <w:rsid w:val="00B27AE6"/>
    <w:rsid w:val="00B75D41"/>
    <w:rsid w:val="00B945B8"/>
    <w:rsid w:val="00BC2E6F"/>
    <w:rsid w:val="00CF0C14"/>
    <w:rsid w:val="00CF1B58"/>
    <w:rsid w:val="00DF7FE0"/>
    <w:rsid w:val="00E10974"/>
    <w:rsid w:val="00E351E0"/>
    <w:rsid w:val="00E45E57"/>
    <w:rsid w:val="00FD18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B75D41"/>
    <w:pPr>
      <w:spacing w:line="240" w:lineRule="auto"/>
      <w:ind w:firstLine="709"/>
    </w:pPr>
    <w:rPr>
      <w:rFonts w:ascii="Times New Roman" w:eastAsia="Calibri" w:hAnsi="Times New Roman"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B75D41"/>
    <w:rPr>
      <w:rFonts w:eastAsia="Calibri" w:cs="Times New Roman"/>
      <w:sz w:val="20"/>
      <w:szCs w:val="20"/>
    </w:rPr>
  </w:style>
  <w:style w:type="character" w:styleId="FootnoteReference">
    <w:name w:val="footnote reference"/>
    <w:basedOn w:val="DefaultParagraphFont"/>
    <w:uiPriority w:val="99"/>
    <w:unhideWhenUsed/>
    <w:rsid w:val="00B75D41"/>
    <w:rPr>
      <w:vertAlign w:val="superscript"/>
    </w:rPr>
  </w:style>
  <w:style w:type="paragraph" w:customStyle="1" w:styleId="BodyA">
    <w:name w:val="Body A"/>
    <w:rsid w:val="00A24ADD"/>
    <w:pPr>
      <w:pBdr>
        <w:top w:val="nil"/>
        <w:left w:val="nil"/>
        <w:bottom w:val="nil"/>
        <w:right w:val="nil"/>
        <w:between w:val="nil"/>
        <w:bar w:val="nil"/>
      </w:pBdr>
      <w:spacing w:after="0" w:line="240" w:lineRule="auto"/>
    </w:pPr>
    <w:rPr>
      <w:rFonts w:eastAsia="Arial Unicode MS" w:cs="Arial Unicode MS"/>
      <w:color w:val="000000"/>
      <w:szCs w:val="24"/>
      <w:u w:color="000000"/>
      <w:bdr w:val="nil"/>
      <w:lang w:val="en-US" w:eastAsia="lt-LT"/>
      <w14:textOutline w14:w="12700" w14:cap="flat" w14:cmpd="sng" w14:algn="ctr">
        <w14:noFill/>
        <w14:prstDash w14:val="solid"/>
        <w14:miter w14:lim="400000"/>
      </w14:textOutline>
    </w:rPr>
  </w:style>
  <w:style w:type="paragraph" w:customStyle="1" w:styleId="Body">
    <w:name w:val="Body"/>
    <w:rsid w:val="00A24ADD"/>
    <w:pPr>
      <w:pBdr>
        <w:top w:val="nil"/>
        <w:left w:val="nil"/>
        <w:bottom w:val="nil"/>
        <w:right w:val="nil"/>
        <w:between w:val="nil"/>
        <w:bar w:val="nil"/>
      </w:pBdr>
    </w:pPr>
    <w:rPr>
      <w:rFonts w:eastAsia="Arial Unicode MS" w:cs="Arial Unicode MS"/>
      <w:color w:val="000000"/>
      <w:szCs w:val="24"/>
      <w:u w:color="000000"/>
      <w:bdr w:val="nil"/>
      <w:lang w:val="it-IT" w:eastAsia="lt-LT"/>
      <w14:textOutline w14:w="0" w14:cap="flat" w14:cmpd="sng" w14:algn="ctr">
        <w14:noFill/>
        <w14:prstDash w14:val="solid"/>
        <w14:bevel/>
      </w14:textOutline>
    </w:rPr>
  </w:style>
  <w:style w:type="paragraph" w:customStyle="1" w:styleId="Default">
    <w:name w:val="Default"/>
    <w:rsid w:val="00A24AD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Cs w:val="24"/>
      <w:u w:color="000000"/>
      <w:bdr w:val="nil"/>
      <w:lang w:eastAsia="lt-LT"/>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f5276f43564ab3ee1943b820dbc0bcfb">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d5b4669837437b733573415c29c6dd37"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0DC31-40B0-42C1-B5F7-C5FBBF81AE86}">
  <ds:schemaRefs>
    <ds:schemaRef ds:uri="http://purl.org/dc/dcmitype/"/>
    <ds:schemaRef ds:uri="http://schemas.microsoft.com/office/2006/documentManagement/types"/>
    <ds:schemaRef ds:uri="c656aea0-4ea5-4db6-8a19-802664f5a411"/>
    <ds:schemaRef ds:uri="http://schemas.microsoft.com/office/infopath/2007/PartnerControls"/>
    <ds:schemaRef ds:uri="http://schemas.openxmlformats.org/package/2006/metadata/core-properties"/>
    <ds:schemaRef ds:uri="http://purl.org/dc/terms/"/>
    <ds:schemaRef ds:uri="http://schemas.microsoft.com/office/2006/metadata/properties"/>
    <ds:schemaRef ds:uri="23ff61ea-a57a-4bd3-ae79-8a3ede980598"/>
    <ds:schemaRef ds:uri="c4d4993c-3556-490f-a652-5742e1d7f340"/>
    <ds:schemaRef ds:uri="http://www.w3.org/XML/1998/namespace"/>
    <ds:schemaRef ds:uri="http://purl.org/dc/elements/1.1/"/>
  </ds:schemaRefs>
</ds:datastoreItem>
</file>

<file path=customXml/itemProps2.xml><?xml version="1.0" encoding="utf-8"?>
<ds:datastoreItem xmlns:ds="http://schemas.openxmlformats.org/officeDocument/2006/customXml" ds:itemID="{189BA384-5FB6-4F4A-B152-1FE2B45320DE}"/>
</file>

<file path=customXml/itemProps3.xml><?xml version="1.0" encoding="utf-8"?>
<ds:datastoreItem xmlns:ds="http://schemas.openxmlformats.org/officeDocument/2006/customXml" ds:itemID="{0C41994C-F8FC-4FB4-98CF-D01D043D1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4308</Words>
  <Characters>2456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5</cp:revision>
  <dcterms:created xsi:type="dcterms:W3CDTF">2025-10-23T10:04:00Z</dcterms:created>
  <dcterms:modified xsi:type="dcterms:W3CDTF">2025-10-27T11:08:00Z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