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ayout w:type="fixed"/>
        <w:tblLook w:val="01E0" w:firstRow="1" w:lastRow="1" w:firstColumn="1" w:lastColumn="1" w:noHBand="0" w:noVBand="0"/>
      </w:tblPr>
      <w:tblGrid>
        <w:gridCol w:w="2693"/>
      </w:tblGrid>
      <w:tr w:rsidR="000919D5" w:rsidRPr="008B04D4" w14:paraId="247BBE45" w14:textId="77777777" w:rsidTr="00CC7CBB">
        <w:tc>
          <w:tcPr>
            <w:tcW w:w="2693" w:type="dxa"/>
          </w:tcPr>
          <w:p w14:paraId="1A96C121" w14:textId="77777777" w:rsidR="000919D5" w:rsidRPr="008B04D4" w:rsidRDefault="000919D5" w:rsidP="00792FD7">
            <w:pPr>
              <w:widowControl w:val="0"/>
            </w:pPr>
            <w:r w:rsidRPr="00AE3962">
              <w:br w:type="page"/>
            </w:r>
            <w:r w:rsidRPr="00AE3962">
              <w:br w:type="page"/>
            </w:r>
            <w:r w:rsidRPr="00AE3962">
              <w:br w:type="page"/>
            </w:r>
            <w:r w:rsidRPr="008B04D4">
              <w:t>Konkurso sąlygų aprašo</w:t>
            </w:r>
          </w:p>
        </w:tc>
      </w:tr>
      <w:tr w:rsidR="000919D5" w:rsidRPr="008B04D4" w14:paraId="23F3ED6F" w14:textId="77777777" w:rsidTr="00CC7CBB">
        <w:tc>
          <w:tcPr>
            <w:tcW w:w="2693" w:type="dxa"/>
          </w:tcPr>
          <w:p w14:paraId="3A3F2825" w14:textId="726CE938" w:rsidR="000919D5" w:rsidRPr="008B04D4" w:rsidRDefault="00CC7CBB" w:rsidP="00792FD7">
            <w:pPr>
              <w:widowControl w:val="0"/>
            </w:pPr>
            <w:r>
              <w:t xml:space="preserve">3 </w:t>
            </w:r>
            <w:r w:rsidR="000919D5" w:rsidRPr="008B04D4">
              <w:t>priedas</w:t>
            </w:r>
          </w:p>
        </w:tc>
      </w:tr>
    </w:tbl>
    <w:p w14:paraId="5FE87491" w14:textId="77777777" w:rsidR="000919D5" w:rsidRPr="008B04D4" w:rsidRDefault="000919D5" w:rsidP="000919D5">
      <w:pPr>
        <w:ind w:right="-178"/>
        <w:jc w:val="both"/>
      </w:pPr>
    </w:p>
    <w:p w14:paraId="4A7BD450" w14:textId="45912C5B" w:rsidR="00AE037F" w:rsidRPr="008B04D4" w:rsidRDefault="005358CE">
      <w:pPr>
        <w:tabs>
          <w:tab w:val="left" w:pos="700"/>
          <w:tab w:val="left" w:pos="900"/>
        </w:tabs>
        <w:ind w:firstLine="567"/>
        <w:jc w:val="center"/>
      </w:pPr>
      <w:r w:rsidRPr="008B04D4">
        <w:rPr>
          <w:b/>
        </w:rPr>
        <w:t xml:space="preserve">PASLAUGŲ SUTARTIS </w:t>
      </w:r>
      <w:r w:rsidRPr="008B04D4">
        <w:rPr>
          <w:b/>
          <w:lang w:eastAsia="lt-LT"/>
        </w:rPr>
        <w:t xml:space="preserve">NR. </w:t>
      </w:r>
    </w:p>
    <w:p w14:paraId="0B8CD7E8" w14:textId="77777777" w:rsidR="00AE037F" w:rsidRPr="008B04D4" w:rsidRDefault="00AE037F">
      <w:pPr>
        <w:tabs>
          <w:tab w:val="left" w:pos="700"/>
          <w:tab w:val="left" w:pos="900"/>
        </w:tabs>
        <w:ind w:firstLine="567"/>
        <w:jc w:val="both"/>
        <w:rPr>
          <w:b/>
        </w:rPr>
      </w:pPr>
    </w:p>
    <w:p w14:paraId="3543A6C4" w14:textId="77777777" w:rsidR="00AE037F" w:rsidRPr="008B04D4" w:rsidRDefault="005358CE">
      <w:pPr>
        <w:tabs>
          <w:tab w:val="left" w:pos="700"/>
          <w:tab w:val="left" w:pos="900"/>
        </w:tabs>
        <w:ind w:firstLine="567"/>
        <w:jc w:val="center"/>
      </w:pPr>
      <w:r w:rsidRPr="008B04D4">
        <w:t>Nr.</w:t>
      </w:r>
    </w:p>
    <w:p w14:paraId="7F616B9D" w14:textId="77777777" w:rsidR="00AE037F" w:rsidRPr="008B04D4" w:rsidRDefault="005358CE">
      <w:pPr>
        <w:tabs>
          <w:tab w:val="left" w:pos="700"/>
          <w:tab w:val="left" w:pos="900"/>
        </w:tabs>
        <w:ind w:firstLine="567"/>
        <w:jc w:val="center"/>
      </w:pPr>
      <w:r w:rsidRPr="008B04D4">
        <w:t>Klaipėda</w:t>
      </w:r>
    </w:p>
    <w:p w14:paraId="576A7200" w14:textId="77777777" w:rsidR="00AE037F" w:rsidRPr="008B04D4" w:rsidRDefault="00AE037F">
      <w:pPr>
        <w:spacing w:line="276" w:lineRule="auto"/>
        <w:jc w:val="both"/>
      </w:pPr>
    </w:p>
    <w:p w14:paraId="29A44F88" w14:textId="36CAD803" w:rsidR="00AE037F" w:rsidRPr="008B04D4" w:rsidRDefault="005358CE">
      <w:pPr>
        <w:tabs>
          <w:tab w:val="left" w:pos="700"/>
          <w:tab w:val="left" w:pos="900"/>
        </w:tabs>
        <w:ind w:firstLine="709"/>
        <w:jc w:val="both"/>
      </w:pPr>
      <w:r w:rsidRPr="008B04D4">
        <w:rPr>
          <w:b/>
        </w:rPr>
        <w:t xml:space="preserve">VšĮ „Klaipėdos keleivinis transportas” </w:t>
      </w:r>
      <w:r w:rsidRPr="008B04D4">
        <w:t xml:space="preserve">(toliau – Paslaugų gavėjas), atstovaujamas direktoriaus Gintaro Neniškio, veikiančio pagal įstaigos įstatus, ir </w:t>
      </w:r>
      <w:r w:rsidRPr="008B04D4">
        <w:rPr>
          <w:lang w:eastAsia="lt-LT"/>
        </w:rPr>
        <w:t>________ (toliau – Paslaugų teikėjas), atstovaujama __________, veikiančio pagal ____________, toliau kartu vadinamos (-i) Šalimis, o kiekviena(s) atskirai – Šalimi, sudarė šią</w:t>
      </w:r>
      <w:r w:rsidRPr="008B04D4">
        <w:t xml:space="preserve"> paslaugų pirkimo sutartį (toliau – Sutartis).</w:t>
      </w:r>
    </w:p>
    <w:p w14:paraId="1F8BCC9B" w14:textId="2C6DD42A" w:rsidR="00AE037F" w:rsidRPr="008B04D4" w:rsidRDefault="005358CE">
      <w:pPr>
        <w:tabs>
          <w:tab w:val="left" w:pos="700"/>
          <w:tab w:val="left" w:pos="1134"/>
        </w:tabs>
        <w:ind w:firstLine="851"/>
        <w:jc w:val="both"/>
      </w:pPr>
      <w:r w:rsidRPr="008B04D4">
        <w:t>Sutartis sudaroma įvykdžius visas</w:t>
      </w:r>
      <w:r w:rsidRPr="008B04D4">
        <w:rPr>
          <w:rFonts w:eastAsia="Calibri"/>
          <w:b/>
        </w:rPr>
        <w:t xml:space="preserve"> </w:t>
      </w:r>
      <w:r w:rsidRPr="008B04D4">
        <w:rPr>
          <w:rFonts w:eastAsia="Calibri"/>
          <w:bCs/>
        </w:rPr>
        <w:t xml:space="preserve">keleivių vežimo reguliariaisiais reisais pagal nustatytą maršrutą Nr. 46 </w:t>
      </w:r>
      <w:r w:rsidRPr="008B04D4">
        <w:rPr>
          <w:bCs/>
        </w:rPr>
        <w:t>pirkimo</w:t>
      </w:r>
      <w:r w:rsidRPr="008B04D4">
        <w:t xml:space="preserve"> </w:t>
      </w:r>
      <w:r w:rsidR="007462DC" w:rsidRPr="008B04D4">
        <w:t xml:space="preserve">supaprastinto </w:t>
      </w:r>
      <w:r w:rsidRPr="008B04D4">
        <w:t>atviro</w:t>
      </w:r>
      <w:r w:rsidRPr="008B04D4">
        <w:rPr>
          <w:caps/>
        </w:rPr>
        <w:t xml:space="preserve"> </w:t>
      </w:r>
      <w:r w:rsidR="007462DC" w:rsidRPr="008B04D4">
        <w:t>konkurso</w:t>
      </w:r>
      <w:r w:rsidR="007462DC" w:rsidRPr="008B04D4">
        <w:rPr>
          <w:caps/>
        </w:rPr>
        <w:t xml:space="preserve"> </w:t>
      </w:r>
      <w:r w:rsidRPr="008B04D4">
        <w:t>būdu</w:t>
      </w:r>
      <w:r w:rsidRPr="008B04D4">
        <w:rPr>
          <w:b/>
        </w:rPr>
        <w:t xml:space="preserve"> </w:t>
      </w:r>
      <w:r w:rsidRPr="008B04D4">
        <w:t xml:space="preserve">procedūras Lietuvos Respublikos viešųjų pirkimų įstatymo ir kitų teisės aktų nustatyta tvarka. Sutarties sudarymo pagrindas – Viešųjų pirkimų komisijos protokolas </w:t>
      </w:r>
      <w:r w:rsidR="007462DC" w:rsidRPr="008B04D4">
        <w:rPr>
          <w:lang w:eastAsia="lt-LT"/>
        </w:rPr>
        <w:t>_________</w:t>
      </w:r>
      <w:r w:rsidRPr="008B04D4">
        <w:rPr>
          <w:lang w:eastAsia="lt-LT"/>
        </w:rPr>
        <w:t xml:space="preserve">Nr. </w:t>
      </w:r>
      <w:r w:rsidRPr="008B04D4">
        <w:t xml:space="preserve"> </w:t>
      </w:r>
      <w:r w:rsidR="007462DC" w:rsidRPr="008B04D4">
        <w:t>_________</w:t>
      </w:r>
      <w:r w:rsidRPr="008B04D4">
        <w:t>.</w:t>
      </w:r>
    </w:p>
    <w:p w14:paraId="513512A0" w14:textId="77777777" w:rsidR="00AE037F" w:rsidRPr="008B04D4" w:rsidRDefault="00AE037F">
      <w:pPr>
        <w:tabs>
          <w:tab w:val="left" w:pos="700"/>
          <w:tab w:val="left" w:pos="1134"/>
        </w:tabs>
        <w:ind w:firstLine="851"/>
        <w:jc w:val="both"/>
      </w:pPr>
    </w:p>
    <w:p w14:paraId="7C18666D" w14:textId="77777777" w:rsidR="00AE037F" w:rsidRPr="008B04D4" w:rsidRDefault="005358CE">
      <w:pPr>
        <w:tabs>
          <w:tab w:val="left" w:pos="700"/>
          <w:tab w:val="left" w:pos="1134"/>
        </w:tabs>
        <w:ind w:firstLine="851"/>
        <w:jc w:val="center"/>
      </w:pPr>
      <w:r w:rsidRPr="008B04D4">
        <w:rPr>
          <w:b/>
        </w:rPr>
        <w:t>I. SĄVOKOS</w:t>
      </w:r>
    </w:p>
    <w:p w14:paraId="4F1E6FCA" w14:textId="77777777" w:rsidR="00AE037F" w:rsidRPr="008B04D4" w:rsidRDefault="00AE037F">
      <w:pPr>
        <w:spacing w:line="276" w:lineRule="auto"/>
        <w:ind w:left="851" w:hanging="851"/>
        <w:jc w:val="center"/>
        <w:rPr>
          <w:b/>
        </w:rPr>
      </w:pPr>
    </w:p>
    <w:p w14:paraId="5DB36C87" w14:textId="77777777" w:rsidR="00AE037F" w:rsidRPr="008B04D4" w:rsidRDefault="005358CE">
      <w:pPr>
        <w:ind w:firstLine="709"/>
        <w:jc w:val="both"/>
      </w:pPr>
      <w:r w:rsidRPr="008B04D4">
        <w:t>1. Šioje sutartyje naudojamos sąvokos, rašomos iš didžiosios raidės, reiškia:</w:t>
      </w:r>
    </w:p>
    <w:p w14:paraId="47575035" w14:textId="77777777" w:rsidR="00AE037F" w:rsidRPr="008B04D4" w:rsidRDefault="005358CE">
      <w:pPr>
        <w:ind w:firstLine="709"/>
        <w:jc w:val="both"/>
      </w:pPr>
      <w:r w:rsidRPr="008B04D4">
        <w:t xml:space="preserve">1.1. </w:t>
      </w:r>
      <w:r w:rsidRPr="008B04D4">
        <w:rPr>
          <w:b/>
        </w:rPr>
        <w:t>Agentavimo mokestis</w:t>
      </w:r>
      <w:r w:rsidRPr="008B04D4">
        <w:t xml:space="preserve"> – pinigų suma, kurią Paslaugų gavėjas moka Paslaugų teikėjui už Autobusuose parduotus važiavimo Autobusu bilietus;</w:t>
      </w:r>
    </w:p>
    <w:p w14:paraId="7BACE0EF" w14:textId="77777777" w:rsidR="00AE037F" w:rsidRPr="008B04D4" w:rsidRDefault="005358CE">
      <w:pPr>
        <w:ind w:firstLine="709"/>
        <w:jc w:val="both"/>
      </w:pPr>
      <w:r w:rsidRPr="008B04D4">
        <w:t xml:space="preserve">1.2. </w:t>
      </w:r>
      <w:r w:rsidRPr="008B04D4">
        <w:rPr>
          <w:b/>
        </w:rPr>
        <w:t>Autobusas</w:t>
      </w:r>
      <w:r w:rsidRPr="008B04D4">
        <w:t xml:space="preserve"> - motorinė transporto priemonė skirta keleiviam vežti ir atitinkanti kitus sutartyje nustatytus transporto priemonės reikalavimus;</w:t>
      </w:r>
    </w:p>
    <w:p w14:paraId="323E2F4E" w14:textId="77777777" w:rsidR="00AE037F" w:rsidRPr="008B04D4" w:rsidRDefault="005358CE">
      <w:pPr>
        <w:ind w:firstLine="709"/>
        <w:jc w:val="both"/>
      </w:pPr>
      <w:bookmarkStart w:id="0" w:name="_Hlk163461067"/>
      <w:r w:rsidRPr="008B04D4">
        <w:t xml:space="preserve">1.3. </w:t>
      </w:r>
      <w:r w:rsidRPr="008B04D4">
        <w:rPr>
          <w:b/>
        </w:rPr>
        <w:t>Atlyginimas</w:t>
      </w:r>
      <w:r w:rsidRPr="008B04D4">
        <w:t xml:space="preserve"> – pinigų suma, Paslaugų gavėjo mokama Paslaugų teikėjui, už nuvažiuotą vieną Maršruto kilometrą Reise, pagal galiojantį įkainį;</w:t>
      </w:r>
    </w:p>
    <w:bookmarkEnd w:id="0"/>
    <w:p w14:paraId="16A98E31" w14:textId="77777777" w:rsidR="00AE037F" w:rsidRPr="008B04D4" w:rsidRDefault="005358CE">
      <w:pPr>
        <w:ind w:firstLine="709"/>
        <w:jc w:val="both"/>
      </w:pPr>
      <w:r w:rsidRPr="008B04D4">
        <w:t xml:space="preserve">1.4. </w:t>
      </w:r>
      <w:r w:rsidRPr="008B04D4">
        <w:rPr>
          <w:b/>
        </w:rPr>
        <w:t>Grafikas</w:t>
      </w:r>
      <w:r w:rsidRPr="008B04D4">
        <w:t xml:space="preserve"> – Paslaugų gavėjo nustatytos taisyklės, nustatančios Autobuso atvykimo ir išvykimo laiką į pradinį, galinį ir tarpinius Maršruto taškus pagal tvarkaraščius, Autobusų, aptarnaujančių Maršrutą, skaičių, klasę ir kategoriją bei reisų skaičių Maršute;</w:t>
      </w:r>
    </w:p>
    <w:p w14:paraId="01C0B2E4" w14:textId="180E51A6" w:rsidR="00AE037F" w:rsidRPr="008B04D4" w:rsidRDefault="005358CE">
      <w:pPr>
        <w:ind w:firstLine="709"/>
        <w:jc w:val="both"/>
      </w:pPr>
      <w:r w:rsidRPr="008B04D4">
        <w:t xml:space="preserve">1.5. </w:t>
      </w:r>
      <w:r w:rsidR="00BF3C0A" w:rsidRPr="008B04D4">
        <w:rPr>
          <w:b/>
        </w:rPr>
        <w:t>Kuro rinkos kaina</w:t>
      </w:r>
      <w:r w:rsidR="00BF3C0A" w:rsidRPr="008B04D4">
        <w:t xml:space="preserve"> – elektros kaina, nustatoma pagal Nord </w:t>
      </w:r>
      <w:proofErr w:type="spellStart"/>
      <w:r w:rsidR="00BF3C0A" w:rsidRPr="008B04D4">
        <w:t>Pool</w:t>
      </w:r>
      <w:proofErr w:type="spellEnd"/>
      <w:r w:rsidR="00BF3C0A" w:rsidRPr="008B04D4">
        <w:t xml:space="preserve"> kiekvieną dieną skelbiamą elektros kainą Lietuvos rinkoje</w:t>
      </w:r>
      <w:r w:rsidRPr="008B04D4">
        <w:t>;</w:t>
      </w:r>
    </w:p>
    <w:p w14:paraId="589B7412" w14:textId="77777777" w:rsidR="00AE037F" w:rsidRPr="008B04D4" w:rsidRDefault="005358CE">
      <w:pPr>
        <w:ind w:firstLine="709"/>
        <w:jc w:val="both"/>
      </w:pPr>
      <w:r w:rsidRPr="008B04D4">
        <w:t xml:space="preserve">1.6. </w:t>
      </w:r>
      <w:r w:rsidRPr="008B04D4">
        <w:rPr>
          <w:b/>
        </w:rPr>
        <w:t>Maršrutas</w:t>
      </w:r>
      <w:r w:rsidRPr="008B04D4">
        <w:t xml:space="preserve"> – gatvės arba kelio trasa, kuria keleiviai vežami Autobusu nustatytu dažnumu, kelionės metu įlaipinant arba išlaipinant keleivius tam tikslui nustatytose stotelėse;</w:t>
      </w:r>
    </w:p>
    <w:p w14:paraId="5EC0CCED" w14:textId="77777777" w:rsidR="00AE037F" w:rsidRPr="008B04D4" w:rsidRDefault="005358CE">
      <w:pPr>
        <w:ind w:firstLine="709"/>
        <w:jc w:val="both"/>
      </w:pPr>
      <w:r w:rsidRPr="008B04D4">
        <w:t xml:space="preserve">1.7. </w:t>
      </w:r>
      <w:r w:rsidRPr="008B04D4">
        <w:rPr>
          <w:b/>
        </w:rPr>
        <w:t xml:space="preserve">Reisas </w:t>
      </w:r>
      <w:r w:rsidRPr="008B04D4">
        <w:t>– konkretaus Autobuso kelionė Maršrutu, apimanti išvykimo iš Maršruto pradinio taško ir nuvykimo į galinį Maršruto tašką;</w:t>
      </w:r>
    </w:p>
    <w:p w14:paraId="258290A4" w14:textId="77777777" w:rsidR="00AE037F" w:rsidRPr="008B04D4" w:rsidRDefault="005358CE">
      <w:pPr>
        <w:tabs>
          <w:tab w:val="left" w:pos="900"/>
          <w:tab w:val="left" w:pos="1260"/>
        </w:tabs>
        <w:ind w:firstLine="709"/>
        <w:jc w:val="both"/>
      </w:pPr>
      <w:r w:rsidRPr="008B04D4">
        <w:t xml:space="preserve">1.8. </w:t>
      </w:r>
      <w:r w:rsidRPr="008B04D4">
        <w:rPr>
          <w:b/>
        </w:rPr>
        <w:t>Netinkamas Reiso vykdymas</w:t>
      </w:r>
      <w:r w:rsidRPr="008B04D4">
        <w:t xml:space="preserve"> – kai Autobusas į reisą iš pradinės maršruto stotelės išvyksta skubėdamas daugiau nei - 2 min. arba vėluodamas daugiau negu 5 min.; kai reiso metu tarpinėse stotelėse skubama daugiau negu 2 min. penkias stoteles iš eilės; kai be Paslaugų gavėjo žinios ir/ar pritarimo Autobusas Reisą vykdo vėluodamas išvykti iš pradinės maršruto stotelės iki kito to paties maršruto autobuso išvykimo laiko nurodyto grafike; Autobuso važiavimas Maršrutu, neveikiant  Paslaugų teikėjo ar Paslaugų gavėjo sumontuotai įrangai, Paslaugų teikėjui neinformavus Paslaugų gavėjo ar negavus Paslaugų gavėjo leidimo  bei kiti netinkamo reiso vykdymo atvejai, numatyti Sutarties priede Nr. 4 „Baudos už sutarties nuostatų pažeidimus“.</w:t>
      </w:r>
    </w:p>
    <w:p w14:paraId="1CF3B6AD" w14:textId="77777777" w:rsidR="00AE037F" w:rsidRPr="008B04D4" w:rsidRDefault="005358CE">
      <w:pPr>
        <w:tabs>
          <w:tab w:val="left" w:pos="900"/>
          <w:tab w:val="left" w:pos="1260"/>
        </w:tabs>
        <w:ind w:firstLine="709"/>
        <w:jc w:val="both"/>
      </w:pPr>
      <w:r w:rsidRPr="008B04D4">
        <w:t xml:space="preserve">1.9. </w:t>
      </w:r>
      <w:r w:rsidRPr="008B04D4">
        <w:rPr>
          <w:b/>
        </w:rPr>
        <w:t>Neįvykdytas Reisas</w:t>
      </w:r>
      <w:r w:rsidRPr="008B04D4">
        <w:t xml:space="preserve"> – Autobuso neišvykimas vykdyti Reisą pagal nustatytą tvarkaraštį; </w:t>
      </w:r>
    </w:p>
    <w:p w14:paraId="4CB3CF2F" w14:textId="77777777" w:rsidR="00AE037F" w:rsidRPr="008B04D4" w:rsidRDefault="005358CE">
      <w:pPr>
        <w:tabs>
          <w:tab w:val="left" w:pos="900"/>
          <w:tab w:val="left" w:pos="1260"/>
        </w:tabs>
        <w:spacing w:line="276" w:lineRule="auto"/>
        <w:ind w:firstLine="709"/>
        <w:jc w:val="both"/>
      </w:pPr>
      <w:r w:rsidRPr="008B04D4">
        <w:t xml:space="preserve">1.10. </w:t>
      </w:r>
      <w:r w:rsidRPr="008B04D4">
        <w:rPr>
          <w:b/>
        </w:rPr>
        <w:t>Rida</w:t>
      </w:r>
      <w:r w:rsidRPr="008B04D4">
        <w:t xml:space="preserve"> – vežant keleivius Maršrute Autobuso nuvažiuotas kilometrų skaičius, neįskaitant atstumo iki pradinės ir nuo galutinės Maršruto stotelių;</w:t>
      </w:r>
      <w:r w:rsidRPr="008B04D4">
        <w:rPr>
          <w:b/>
        </w:rPr>
        <w:t xml:space="preserve"> </w:t>
      </w:r>
    </w:p>
    <w:p w14:paraId="29200ABA" w14:textId="77777777" w:rsidR="00AE037F" w:rsidRPr="008B04D4" w:rsidRDefault="005358CE">
      <w:pPr>
        <w:tabs>
          <w:tab w:val="left" w:pos="900"/>
          <w:tab w:val="left" w:pos="1260"/>
        </w:tabs>
        <w:ind w:firstLine="709"/>
        <w:jc w:val="both"/>
      </w:pPr>
      <w:r w:rsidRPr="008B04D4">
        <w:t xml:space="preserve">1.11. </w:t>
      </w:r>
      <w:r w:rsidRPr="008B04D4">
        <w:rPr>
          <w:b/>
        </w:rPr>
        <w:t xml:space="preserve">Nulinė rida – </w:t>
      </w:r>
      <w:r w:rsidRPr="008B04D4">
        <w:t>tai atstumas nuo transporto priemonių laikymo vietos iki pradinės maršruto stotelės ir atstumas nuo galinės maršruto stotelės iki transporto priemonių laikymo vietos, taip pat atstumas tarp skirtingų maršrutų galinės ir pradinės stotelių.</w:t>
      </w:r>
    </w:p>
    <w:p w14:paraId="4D485471" w14:textId="77777777" w:rsidR="00AE037F" w:rsidRPr="008B04D4" w:rsidRDefault="005358CE">
      <w:pPr>
        <w:tabs>
          <w:tab w:val="left" w:pos="900"/>
          <w:tab w:val="left" w:pos="1260"/>
        </w:tabs>
        <w:ind w:firstLine="709"/>
        <w:jc w:val="both"/>
      </w:pPr>
      <w:r w:rsidRPr="008B04D4">
        <w:rPr>
          <w:bCs/>
        </w:rPr>
        <w:t>1.12.</w:t>
      </w:r>
      <w:r w:rsidRPr="008B04D4">
        <w:rPr>
          <w:b/>
        </w:rPr>
        <w:t xml:space="preserve"> </w:t>
      </w:r>
      <w:r w:rsidRPr="008B04D4">
        <w:rPr>
          <w:b/>
          <w:bCs/>
        </w:rPr>
        <w:t>Paslaugų teikėjo</w:t>
      </w:r>
      <w:r w:rsidRPr="008B04D4">
        <w:rPr>
          <w:b/>
        </w:rPr>
        <w:t xml:space="preserve"> sumontuota įranga</w:t>
      </w:r>
      <w:r w:rsidRPr="008B04D4">
        <w:t xml:space="preserve"> – švieslentės, kasos aparatas, vaizdo stebėjimo ir įrašymo, taip pat kita Paslaugų teikėjo sumontuota įranga.</w:t>
      </w:r>
    </w:p>
    <w:p w14:paraId="6ADC48D7" w14:textId="77777777" w:rsidR="00AE037F" w:rsidRPr="008B04D4" w:rsidRDefault="005358CE">
      <w:pPr>
        <w:tabs>
          <w:tab w:val="left" w:pos="900"/>
          <w:tab w:val="left" w:pos="1260"/>
        </w:tabs>
        <w:ind w:firstLine="709"/>
        <w:jc w:val="both"/>
      </w:pPr>
      <w:r w:rsidRPr="008B04D4">
        <w:lastRenderedPageBreak/>
        <w:t xml:space="preserve">1.13. </w:t>
      </w:r>
      <w:r w:rsidRPr="008B04D4">
        <w:rPr>
          <w:b/>
        </w:rPr>
        <w:t>Paslaugų gavėjo sumontuota įranga</w:t>
      </w:r>
      <w:r w:rsidRPr="008B04D4">
        <w:t xml:space="preserve"> – el. bilieto komposteriai, borto kompiuteriai, komutatorius, garsiakalbiai (kai Autobuse nėra gamyklinių garsiakalbių ir juos sumontuoja Paslaugų gavėjas), antenos ir kita Paslaugų gavėjo sumontuota įranga;</w:t>
      </w:r>
    </w:p>
    <w:p w14:paraId="1FE35F7C" w14:textId="77777777" w:rsidR="00AE037F" w:rsidRPr="008B04D4" w:rsidRDefault="005358CE">
      <w:pPr>
        <w:tabs>
          <w:tab w:val="left" w:pos="900"/>
          <w:tab w:val="left" w:pos="1260"/>
        </w:tabs>
        <w:ind w:firstLine="709"/>
        <w:jc w:val="both"/>
      </w:pPr>
      <w:r w:rsidRPr="008B04D4">
        <w:t xml:space="preserve">1.14. </w:t>
      </w:r>
      <w:r w:rsidRPr="008B04D4">
        <w:rPr>
          <w:b/>
        </w:rPr>
        <w:t>Sumontuotos įrangos gedimas</w:t>
      </w:r>
      <w:r w:rsidRPr="008B04D4">
        <w:t xml:space="preserve"> – tai bet koks įrangos (švieslentės, vaizdo įrašymo įranga, kasos aparatas ir pan.) neveikimas ar techninis gedimas, dėl kurio sutrinka tinkamas įrangos funkcionavimas, kuris yra būtinas tinkamam sutarties vykdymui ir/ar elektroninio bilieto sistemos veikimui;</w:t>
      </w:r>
    </w:p>
    <w:p w14:paraId="70D2E9CA" w14:textId="77777777" w:rsidR="00AE037F" w:rsidRPr="008B04D4" w:rsidRDefault="005358CE">
      <w:pPr>
        <w:tabs>
          <w:tab w:val="left" w:pos="900"/>
          <w:tab w:val="left" w:pos="1260"/>
        </w:tabs>
        <w:ind w:firstLine="709"/>
        <w:jc w:val="both"/>
      </w:pPr>
      <w:r w:rsidRPr="008B04D4">
        <w:t xml:space="preserve">1.15. </w:t>
      </w:r>
      <w:r w:rsidRPr="008B04D4">
        <w:rPr>
          <w:b/>
        </w:rPr>
        <w:t>Sutartis</w:t>
      </w:r>
      <w:r w:rsidRPr="008B04D4">
        <w:t xml:space="preserve"> – ši Viešųjų paslaugų teikimo sutartis;</w:t>
      </w:r>
    </w:p>
    <w:p w14:paraId="665FF11A" w14:textId="77777777" w:rsidR="00AE037F" w:rsidRPr="008B04D4" w:rsidRDefault="005358CE">
      <w:pPr>
        <w:tabs>
          <w:tab w:val="left" w:pos="900"/>
          <w:tab w:val="left" w:pos="1260"/>
        </w:tabs>
        <w:ind w:firstLine="709"/>
        <w:jc w:val="both"/>
      </w:pPr>
      <w:r w:rsidRPr="008B04D4">
        <w:t xml:space="preserve">1.16. </w:t>
      </w:r>
      <w:r w:rsidRPr="008B04D4">
        <w:rPr>
          <w:b/>
        </w:rPr>
        <w:t>Paslaugų gavėjas</w:t>
      </w:r>
      <w:r w:rsidRPr="008B04D4">
        <w:t xml:space="preserve"> – VšĮ „Klaipėdos keleivinis transportas“;</w:t>
      </w:r>
    </w:p>
    <w:p w14:paraId="09B16311" w14:textId="77777777" w:rsidR="00AE037F" w:rsidRPr="008B04D4" w:rsidRDefault="005358CE">
      <w:pPr>
        <w:tabs>
          <w:tab w:val="left" w:pos="900"/>
          <w:tab w:val="left" w:pos="1260"/>
        </w:tabs>
        <w:ind w:firstLine="709"/>
        <w:jc w:val="both"/>
      </w:pPr>
      <w:r w:rsidRPr="008B04D4">
        <w:t xml:space="preserve">1.17. </w:t>
      </w:r>
      <w:r w:rsidRPr="008B04D4">
        <w:rPr>
          <w:b/>
          <w:bCs/>
        </w:rPr>
        <w:t>Paslaugų teikėjas</w:t>
      </w:r>
      <w:r w:rsidRPr="008B04D4">
        <w:t xml:space="preserve"> – įmonė, laimėjusi VšĮ „Klaipėdos keleivinis transportas“ skelbtą konkursą Klaipėdos mieste ir rajone reguliaraus vietinio (miesto ir priemiestinio) susisiekimo kelių transporto Maršrutų paketui aptarnauti Autobusais, ir sudariusi šią sutartį. </w:t>
      </w:r>
    </w:p>
    <w:p w14:paraId="753236E0" w14:textId="77777777" w:rsidR="00AE037F" w:rsidRPr="008B04D4" w:rsidRDefault="00AE037F">
      <w:pPr>
        <w:tabs>
          <w:tab w:val="left" w:pos="900"/>
          <w:tab w:val="left" w:pos="1440"/>
        </w:tabs>
        <w:spacing w:line="276" w:lineRule="auto"/>
        <w:ind w:left="360"/>
        <w:jc w:val="both"/>
      </w:pPr>
    </w:p>
    <w:p w14:paraId="227015F4" w14:textId="77777777" w:rsidR="00AE037F" w:rsidRPr="008B04D4" w:rsidRDefault="005358CE">
      <w:pPr>
        <w:tabs>
          <w:tab w:val="left" w:pos="900"/>
          <w:tab w:val="left" w:pos="1440"/>
        </w:tabs>
        <w:spacing w:line="276" w:lineRule="auto"/>
        <w:ind w:left="360"/>
        <w:jc w:val="center"/>
      </w:pPr>
      <w:r w:rsidRPr="008B04D4">
        <w:rPr>
          <w:b/>
        </w:rPr>
        <w:t xml:space="preserve">II. SUTARTIES OBJEKTAS </w:t>
      </w:r>
      <w:r w:rsidRPr="008B04D4">
        <w:rPr>
          <w:b/>
          <w:bCs/>
        </w:rPr>
        <w:t>IR JO KAINA</w:t>
      </w:r>
    </w:p>
    <w:p w14:paraId="4106FEBE" w14:textId="77777777" w:rsidR="00AE037F" w:rsidRPr="008B04D4" w:rsidRDefault="00AE037F">
      <w:pPr>
        <w:spacing w:line="276" w:lineRule="auto"/>
        <w:jc w:val="both"/>
      </w:pPr>
    </w:p>
    <w:p w14:paraId="44679557" w14:textId="4B39D032" w:rsidR="00AE037F" w:rsidRPr="008B04D4" w:rsidRDefault="005358CE">
      <w:pPr>
        <w:ind w:firstLine="709"/>
        <w:jc w:val="both"/>
      </w:pPr>
      <w:r w:rsidRPr="008B04D4">
        <w:t xml:space="preserve">2. </w:t>
      </w:r>
      <w:r w:rsidRPr="008B04D4">
        <w:rPr>
          <w:b/>
          <w:bCs/>
        </w:rPr>
        <w:t>Sutarties objektas – Klaipėdos miesto keleivių vežimo reguliariaisiais reisais pagal nustatytą maršrutą Nr. 46 paslaugos.</w:t>
      </w:r>
      <w:r w:rsidRPr="008B04D4">
        <w:t xml:space="preserve"> Preliminarus paslaugų kiekis nurodytas konkurso sąlygų aprašo 1 priede, jis sutarties vykdymo metu pagal Perkančiosios organizacijos poreikį gali būti mažinamas arba didinamas. Paslaugų bus užsakoma minimaliai už </w:t>
      </w:r>
      <w:r w:rsidR="00CC7CBB">
        <w:t xml:space="preserve">54 500,- </w:t>
      </w:r>
      <w:r w:rsidR="00CC7CBB" w:rsidRPr="008B04D4">
        <w:t xml:space="preserve">Eur </w:t>
      </w:r>
      <w:r w:rsidR="00CC7CBB">
        <w:t>be</w:t>
      </w:r>
      <w:r w:rsidR="00CC7CBB" w:rsidRPr="008B04D4">
        <w:t xml:space="preserve"> PVM (arba </w:t>
      </w:r>
      <w:r w:rsidR="00CC7CBB">
        <w:t>50 000,-</w:t>
      </w:r>
      <w:r w:rsidR="00CC7CBB" w:rsidRPr="008B04D4">
        <w:t xml:space="preserve"> Eur be PVM</w:t>
      </w:r>
      <w:r w:rsidRPr="008B04D4">
        <w:t xml:space="preserve">, jei tiekėjas yra ne PVM mokėtojas ar paslaugos neapmokestinamos PVM, ar dėl kitų priežasčių Perkančiosios organizacijos galutinė tiekėjui mokėtina suma bus be PVM), maksimaliai – už </w:t>
      </w:r>
      <w:r w:rsidR="003D2B20" w:rsidRPr="008B04D4">
        <w:t>________</w:t>
      </w:r>
      <w:r w:rsidRPr="008B04D4">
        <w:t xml:space="preserve"> Eur su PVM (arba </w:t>
      </w:r>
      <w:r w:rsidR="003D2B20" w:rsidRPr="008B04D4">
        <w:t>____________</w:t>
      </w:r>
      <w:r w:rsidRPr="008B04D4">
        <w:t xml:space="preserve"> Eur be PVM, jei tiekėjas yra ne PVM mokėtojas ar paslaugos neapmokestinamos PVM, ar dėl kitų priežasčių Perkančiosios organizacijos galutinė tiekėjui mokėtina suma bus be PVM). </w:t>
      </w:r>
    </w:p>
    <w:p w14:paraId="54D90E09" w14:textId="77777777" w:rsidR="00AE037F" w:rsidRPr="008B04D4" w:rsidRDefault="005358CE">
      <w:pPr>
        <w:ind w:firstLine="709"/>
        <w:jc w:val="both"/>
      </w:pPr>
      <w:r w:rsidRPr="008B04D4">
        <w:t xml:space="preserve">2.1. Šia sutartimi Paslaugų teikėjas įsipareigoja teikti Paslaugų gavėjui keleivių vežimo Autobusais nustatytais Maršrutais ir Grafikais paslaugas Klaipėdos mieste ir rajone </w:t>
      </w:r>
      <w:r w:rsidRPr="008B04D4">
        <w:rPr>
          <w:rFonts w:eastAsia="Calibri"/>
          <w:b/>
        </w:rPr>
        <w:t>pagal nustatytą maršrutą Nr. 46</w:t>
      </w:r>
      <w:r w:rsidRPr="008B04D4">
        <w:t>, o Paslaugų gavėjas įsipareigoja už šias tinkamai suteiktas paslaugas sumokėti Paslaugų teikėjui Atlyginimą. 1.</w:t>
      </w:r>
      <w:r w:rsidRPr="008B04D4">
        <w:tab/>
      </w:r>
    </w:p>
    <w:p w14:paraId="712ADCF6" w14:textId="1CBAFD75" w:rsidR="00CC7CBB" w:rsidRDefault="00CC7CBB" w:rsidP="00CC7CBB">
      <w:pPr>
        <w:ind w:right="-1" w:firstLine="709"/>
        <w:jc w:val="both"/>
        <w:rPr>
          <w:bCs/>
        </w:rPr>
      </w:pPr>
      <w:bookmarkStart w:id="1" w:name="_Hlk163461827"/>
      <w:r w:rsidRPr="008B04D4">
        <w:rPr>
          <w:bCs/>
          <w:iCs/>
        </w:rPr>
        <w:t>3.</w:t>
      </w:r>
      <w:r w:rsidRPr="008B04D4">
        <w:rPr>
          <w:b/>
        </w:rPr>
        <w:t xml:space="preserve"> Sutarties kaina </w:t>
      </w:r>
      <w:r>
        <w:rPr>
          <w:b/>
        </w:rPr>
        <w:t xml:space="preserve">atitinka pradinę sutarties vertę ir sudaro </w:t>
      </w:r>
      <w:r w:rsidR="00767535">
        <w:t>87 198,91 </w:t>
      </w:r>
      <w:r w:rsidR="00767535" w:rsidRPr="00A46F96">
        <w:t>Eur</w:t>
      </w:r>
      <w:r w:rsidR="00767535" w:rsidRPr="00A46F96">
        <w:rPr>
          <w:bCs/>
        </w:rPr>
        <w:t xml:space="preserve"> </w:t>
      </w:r>
      <w:r w:rsidR="00767535">
        <w:rPr>
          <w:bCs/>
        </w:rPr>
        <w:t>(aštuoniasdešimt septyni tūkstančiai šimtas devyniasdešimt aštuoni eurai ir 91 ct)</w:t>
      </w:r>
      <w:r>
        <w:rPr>
          <w:bCs/>
        </w:rPr>
        <w:t xml:space="preserve"> </w:t>
      </w:r>
      <w:r w:rsidRPr="00A46F96">
        <w:rPr>
          <w:bCs/>
        </w:rPr>
        <w:t xml:space="preserve">su PVM (arba 79 999,- Eur </w:t>
      </w:r>
      <w:r>
        <w:rPr>
          <w:bCs/>
        </w:rPr>
        <w:t xml:space="preserve">(septyniasdešimt devyni tūkstančiai devyni šimtai devyniasdešimt devyni eurai) </w:t>
      </w:r>
      <w:r w:rsidRPr="00A46F96">
        <w:rPr>
          <w:bCs/>
        </w:rPr>
        <w:t>be PVM</w:t>
      </w:r>
      <w:r>
        <w:rPr>
          <w:bCs/>
        </w:rPr>
        <w:t>)</w:t>
      </w:r>
      <w:r w:rsidRPr="00A46F96">
        <w:rPr>
          <w:bCs/>
        </w:rPr>
        <w:t xml:space="preserve">, </w:t>
      </w:r>
      <w:r>
        <w:rPr>
          <w:bCs/>
        </w:rPr>
        <w:t>o 1 (vieno) kilometro fiksuotas įkainis sudaro Eur (</w:t>
      </w:r>
      <w:r w:rsidRPr="002E65A9">
        <w:rPr>
          <w:bCs/>
          <w:color w:val="0000FF"/>
        </w:rPr>
        <w:t>eurai ir ct</w:t>
      </w:r>
      <w:r>
        <w:rPr>
          <w:bCs/>
        </w:rPr>
        <w:t>) su PVM (arba Eur (</w:t>
      </w:r>
      <w:r w:rsidRPr="002E65A9">
        <w:rPr>
          <w:bCs/>
          <w:color w:val="0000FF"/>
        </w:rPr>
        <w:t>eurai ir ct</w:t>
      </w:r>
      <w:r>
        <w:rPr>
          <w:bCs/>
        </w:rPr>
        <w:t>)) be PVM).</w:t>
      </w:r>
    </w:p>
    <w:bookmarkEnd w:id="1"/>
    <w:p w14:paraId="236A3015" w14:textId="77777777" w:rsidR="00CC7CBB" w:rsidRPr="008B04D4" w:rsidRDefault="00CC7CBB" w:rsidP="00CC7CBB">
      <w:pPr>
        <w:widowControl w:val="0"/>
        <w:tabs>
          <w:tab w:val="left" w:pos="1276"/>
          <w:tab w:val="left" w:pos="1701"/>
          <w:tab w:val="left" w:pos="2410"/>
        </w:tabs>
        <w:ind w:firstLine="709"/>
        <w:jc w:val="both"/>
      </w:pPr>
      <w:r w:rsidRPr="008B04D4">
        <w:rPr>
          <w:bCs/>
        </w:rPr>
        <w:t xml:space="preserve">3.1. </w:t>
      </w:r>
      <w:r w:rsidRPr="008B04D4">
        <w:rPr>
          <w:b/>
        </w:rPr>
        <w:t>Pradinės</w:t>
      </w:r>
      <w:r w:rsidRPr="008B04D4">
        <w:rPr>
          <w:bCs/>
        </w:rPr>
        <w:t xml:space="preserve"> </w:t>
      </w:r>
      <w:r w:rsidRPr="008B04D4">
        <w:rPr>
          <w:b/>
        </w:rPr>
        <w:t>sutarties vertė yra lygi maksimaliai pirkimui skirtų lėšų sumai be PVM Sutartyje nurodytų paslaugų įsigijimui.</w:t>
      </w:r>
      <w:r w:rsidRPr="008B04D4">
        <w:t xml:space="preserve"> </w:t>
      </w:r>
      <w:r w:rsidRPr="008B04D4">
        <w:rPr>
          <w:b/>
        </w:rPr>
        <w:t xml:space="preserve">Paslaugų teikėjo pasiūlyme nurodytu įkainiu be PVM - </w:t>
      </w:r>
      <w:r>
        <w:rPr>
          <w:b/>
          <w:bCs/>
          <w:color w:val="000000"/>
        </w:rPr>
        <w:t>79 999,00</w:t>
      </w:r>
      <w:r w:rsidRPr="008B04D4">
        <w:rPr>
          <w:color w:val="000000"/>
        </w:rPr>
        <w:t xml:space="preserve"> Eur be PVM. </w:t>
      </w:r>
      <w:r w:rsidRPr="008B04D4">
        <w:rPr>
          <w:b/>
        </w:rPr>
        <w:t xml:space="preserve"> </w:t>
      </w:r>
      <w:r w:rsidRPr="008B04D4">
        <w:t>Pradinės Sutarties vertė nekinta per visą Sutarties vykdymo laikotarpį, išskyrus, jei Sutarties vertė peržiūrima pagal Sutarties 4.2 p. nurodytas kainos ir (ar) įkainių peržiūros taisykles.</w:t>
      </w:r>
    </w:p>
    <w:p w14:paraId="49A071B5" w14:textId="77777777" w:rsidR="00AE037F" w:rsidRPr="008B04D4" w:rsidRDefault="005358CE">
      <w:pPr>
        <w:widowControl w:val="0"/>
        <w:tabs>
          <w:tab w:val="left" w:pos="993"/>
          <w:tab w:val="left" w:pos="1134"/>
        </w:tabs>
        <w:ind w:firstLine="709"/>
        <w:jc w:val="both"/>
      </w:pPr>
      <w:r w:rsidRPr="008B04D4">
        <w:rPr>
          <w:bCs/>
        </w:rPr>
        <w:t>4.</w:t>
      </w:r>
      <w:r w:rsidRPr="008B04D4">
        <w:rPr>
          <w:b/>
        </w:rPr>
        <w:t xml:space="preserve"> Kainodaros taisyklės: </w:t>
      </w:r>
    </w:p>
    <w:p w14:paraId="2B370BB1" w14:textId="77777777" w:rsidR="00AE037F" w:rsidRPr="008B04D4" w:rsidRDefault="005358CE">
      <w:pPr>
        <w:widowControl w:val="0"/>
        <w:tabs>
          <w:tab w:val="left" w:pos="993"/>
        </w:tabs>
        <w:ind w:firstLine="709"/>
        <w:jc w:val="both"/>
      </w:pPr>
      <w:r w:rsidRPr="008B04D4">
        <w:t xml:space="preserve">4.1. Sutartyje nustatomas kainos apskaičiavimo būdas – </w:t>
      </w:r>
      <w:r w:rsidRPr="008B04D4">
        <w:rPr>
          <w:b/>
        </w:rPr>
        <w:t>fiksuotas įkainis.</w:t>
      </w:r>
    </w:p>
    <w:p w14:paraId="79C83E18" w14:textId="77777777" w:rsidR="00AE037F" w:rsidRPr="008B04D4" w:rsidRDefault="005358CE">
      <w:pPr>
        <w:widowControl w:val="0"/>
        <w:tabs>
          <w:tab w:val="left" w:pos="993"/>
        </w:tabs>
        <w:ind w:firstLine="709"/>
        <w:jc w:val="both"/>
      </w:pPr>
      <w:r w:rsidRPr="008B04D4">
        <w:rPr>
          <w:bCs/>
        </w:rPr>
        <w:t>4.2. Sutarties įkainiai keičiami, taikant šias peržiūros taisykles:</w:t>
      </w:r>
      <w:r w:rsidRPr="008B04D4">
        <w:rPr>
          <w:b/>
        </w:rPr>
        <w:t xml:space="preserve"> </w:t>
      </w:r>
    </w:p>
    <w:p w14:paraId="120312C9" w14:textId="77777777" w:rsidR="00AE037F" w:rsidRPr="008B04D4" w:rsidRDefault="005358CE">
      <w:pPr>
        <w:widowControl w:val="0"/>
        <w:tabs>
          <w:tab w:val="left" w:pos="1134"/>
          <w:tab w:val="left" w:pos="1418"/>
        </w:tabs>
        <w:ind w:firstLine="709"/>
        <w:jc w:val="both"/>
      </w:pPr>
      <w:r w:rsidRPr="008B04D4">
        <w:t>4.2.1. 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1AF46A6F" w14:textId="300F6BE4" w:rsidR="00AE037F" w:rsidRPr="008B04D4" w:rsidRDefault="005358CE">
      <w:pPr>
        <w:widowControl w:val="0"/>
        <w:tabs>
          <w:tab w:val="left" w:pos="1134"/>
          <w:tab w:val="left" w:pos="1418"/>
        </w:tabs>
        <w:ind w:firstLine="709"/>
        <w:jc w:val="both"/>
      </w:pPr>
      <w:r w:rsidRPr="008B04D4">
        <w:t xml:space="preserve">4.2.2. </w:t>
      </w:r>
      <w:r w:rsidRPr="008B04D4">
        <w:rPr>
          <w:b/>
          <w:bCs/>
        </w:rPr>
        <w:t xml:space="preserve">Mokamo atlyginimo (įkainio) perskaičiavimas nustatomas pagal </w:t>
      </w:r>
      <w:r w:rsidR="00BF3C0A" w:rsidRPr="008B04D4">
        <w:rPr>
          <w:b/>
          <w:bCs/>
        </w:rPr>
        <w:t>elektros</w:t>
      </w:r>
      <w:r w:rsidRPr="008B04D4">
        <w:rPr>
          <w:b/>
          <w:bCs/>
        </w:rPr>
        <w:t xml:space="preserve"> kainos pokytį:</w:t>
      </w:r>
    </w:p>
    <w:p w14:paraId="2DA3EDC1" w14:textId="103FBD08" w:rsidR="00AE037F" w:rsidRPr="008B04D4" w:rsidRDefault="005358CE">
      <w:pPr>
        <w:widowControl w:val="0"/>
        <w:tabs>
          <w:tab w:val="left" w:pos="1134"/>
          <w:tab w:val="left" w:pos="1418"/>
        </w:tabs>
        <w:ind w:firstLine="709"/>
        <w:jc w:val="both"/>
      </w:pPr>
      <w:r w:rsidRPr="008B04D4">
        <w:t>4.2.2.1</w:t>
      </w:r>
      <w:r w:rsidRPr="008B04D4">
        <w:rPr>
          <w:b/>
          <w:bCs/>
        </w:rPr>
        <w:t xml:space="preserve">. </w:t>
      </w:r>
      <w:r w:rsidR="00120003" w:rsidRPr="008B04D4">
        <w:rPr>
          <w:rFonts w:eastAsia="Calibri"/>
          <w:u w:val="single"/>
        </w:rPr>
        <w:t xml:space="preserve">Kuro kainos pokytis </w:t>
      </w:r>
      <w:r w:rsidR="00120003" w:rsidRPr="008B04D4">
        <w:rPr>
          <w:rFonts w:eastAsia="Calibri"/>
          <w:b/>
          <w:u w:val="single"/>
        </w:rPr>
        <w:t>(K)</w:t>
      </w:r>
      <w:r w:rsidR="00120003" w:rsidRPr="008B04D4">
        <w:t xml:space="preserve"> </w:t>
      </w:r>
      <w:r w:rsidR="00120003" w:rsidRPr="008B04D4">
        <w:rPr>
          <w:rFonts w:eastAsia="Calibri"/>
          <w:bCs/>
        </w:rPr>
        <w:t xml:space="preserve">skaičiuojamas kiekvieną sutarties vykdymo mėnesį, kai kuro rūšis –  elektra pagal žemiau pateiktoje </w:t>
      </w:r>
      <w:r w:rsidR="00120003" w:rsidRPr="008B04D4">
        <w:rPr>
          <w:rFonts w:eastAsia="Calibri"/>
          <w:bCs/>
          <w:i/>
          <w:iCs/>
        </w:rPr>
        <w:t>kuro kainos apskaičiavimo lentelėje Nr. 1</w:t>
      </w:r>
      <w:r w:rsidR="00120003" w:rsidRPr="008B04D4">
        <w:rPr>
          <w:rFonts w:eastAsia="Calibri"/>
          <w:bCs/>
        </w:rPr>
        <w:t xml:space="preserve"> nustatytą tvarką. Atskaitos taškas – priešpaskutinė pasiūlymų pateikimo termino dienos vidutinė kuro kaina, nustatoma pagal Nord </w:t>
      </w:r>
      <w:proofErr w:type="spellStart"/>
      <w:r w:rsidR="00120003" w:rsidRPr="008B04D4">
        <w:rPr>
          <w:rFonts w:eastAsia="Calibri"/>
          <w:bCs/>
        </w:rPr>
        <w:t>Pool</w:t>
      </w:r>
      <w:proofErr w:type="spellEnd"/>
      <w:r w:rsidR="00120003" w:rsidRPr="008B04D4">
        <w:rPr>
          <w:rFonts w:eastAsia="Calibri"/>
          <w:bCs/>
        </w:rPr>
        <w:t xml:space="preserve"> kiekvieną dieną skelbiamą elektros kainą Lietuvos rinkoje</w:t>
      </w:r>
      <w:r w:rsidRPr="008B04D4">
        <w:t>;</w:t>
      </w:r>
    </w:p>
    <w:p w14:paraId="04E4DF42" w14:textId="77777777" w:rsidR="00AE037F" w:rsidRPr="008B04D4" w:rsidRDefault="005358CE">
      <w:pPr>
        <w:widowControl w:val="0"/>
        <w:tabs>
          <w:tab w:val="left" w:pos="1134"/>
          <w:tab w:val="left" w:pos="1418"/>
        </w:tabs>
        <w:ind w:firstLine="709"/>
        <w:jc w:val="both"/>
      </w:pPr>
      <w:r w:rsidRPr="008B04D4">
        <w:lastRenderedPageBreak/>
        <w:t xml:space="preserve">4.2.2.2. </w:t>
      </w:r>
      <w:r w:rsidRPr="008B04D4">
        <w:rPr>
          <w:rFonts w:eastAsia="Calibri"/>
        </w:rPr>
        <w:t>Kuro kainos pokytis apskaičiuojamas lyginant fiksuotą sutarties pasirašymo dienos kainą su kiekvienos dienos kaina;</w:t>
      </w:r>
    </w:p>
    <w:p w14:paraId="5B5587CB" w14:textId="77777777" w:rsidR="00AE037F" w:rsidRPr="008B04D4" w:rsidRDefault="005358CE">
      <w:pPr>
        <w:ind w:firstLine="709"/>
        <w:jc w:val="both"/>
      </w:pPr>
      <w:r w:rsidRPr="008B04D4">
        <w:rPr>
          <w:rFonts w:eastAsia="Calibri"/>
        </w:rPr>
        <w:t xml:space="preserve">4.2.2.3. Kuro kainos pokytis apskaičiuojamas taip: atitinkamos dienos ir fiksuotos dienos kaina dauginama iš Paslaugų teikėjo patvirtintos dienos kuro normos suvartoto kuro kiekio. Patvirtinta kuro norma negali viršyti Paslaugų teikėjo kartu su pasiūlymu pateiktoje deklaracijoje apie sunaudojamo kuro normas nurodytų duomenų daugiau nei 15 procentų. </w:t>
      </w:r>
    </w:p>
    <w:p w14:paraId="7B476603" w14:textId="77777777" w:rsidR="00AE037F" w:rsidRPr="008B04D4" w:rsidRDefault="005358CE">
      <w:pPr>
        <w:tabs>
          <w:tab w:val="left" w:pos="851"/>
        </w:tabs>
        <w:spacing w:line="254" w:lineRule="auto"/>
        <w:ind w:left="426"/>
        <w:jc w:val="both"/>
        <w:rPr>
          <w:rFonts w:eastAsia="Calibri"/>
        </w:rPr>
      </w:pPr>
      <w:r w:rsidRPr="008B04D4">
        <w:rPr>
          <w:rFonts w:eastAsia="Calibri"/>
        </w:rPr>
        <w:t xml:space="preserve">                                                                                </w:t>
      </w:r>
    </w:p>
    <w:p w14:paraId="7D21772C" w14:textId="77777777" w:rsidR="00AE037F" w:rsidRPr="008B04D4" w:rsidRDefault="005358CE">
      <w:pPr>
        <w:tabs>
          <w:tab w:val="left" w:pos="851"/>
        </w:tabs>
        <w:spacing w:line="254" w:lineRule="auto"/>
        <w:ind w:left="426"/>
        <w:jc w:val="right"/>
        <w:rPr>
          <w:rFonts w:eastAsia="Calibri"/>
        </w:rPr>
      </w:pPr>
      <w:r w:rsidRPr="008B04D4">
        <w:rPr>
          <w:rFonts w:eastAsia="Calibri"/>
        </w:rPr>
        <w:t xml:space="preserve">  Kuro kainos apskaičiavimo lentelė Nr.1 </w:t>
      </w:r>
    </w:p>
    <w:tbl>
      <w:tblPr>
        <w:tblW w:w="9684" w:type="dxa"/>
        <w:tblLayout w:type="fixed"/>
        <w:tblCellMar>
          <w:left w:w="10" w:type="dxa"/>
          <w:right w:w="10" w:type="dxa"/>
        </w:tblCellMar>
        <w:tblLook w:val="04A0" w:firstRow="1" w:lastRow="0" w:firstColumn="1" w:lastColumn="0" w:noHBand="0" w:noVBand="1"/>
      </w:tblPr>
      <w:tblGrid>
        <w:gridCol w:w="450"/>
        <w:gridCol w:w="1393"/>
        <w:gridCol w:w="1276"/>
        <w:gridCol w:w="1271"/>
        <w:gridCol w:w="1129"/>
        <w:gridCol w:w="1350"/>
        <w:gridCol w:w="1402"/>
        <w:gridCol w:w="1413"/>
      </w:tblGrid>
      <w:tr w:rsidR="00AE037F" w:rsidRPr="008B04D4" w14:paraId="47DED70A" w14:textId="77777777" w:rsidTr="00BB1F72">
        <w:trPr>
          <w:cantSplit/>
          <w:trHeight w:val="198"/>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5DD61"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9899"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EE90"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E102"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C346"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1B17"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7FFD8"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EEE0B"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7</w:t>
            </w:r>
          </w:p>
        </w:tc>
      </w:tr>
      <w:tr w:rsidR="00AE037F" w:rsidRPr="008B04D4" w14:paraId="7530296B" w14:textId="77777777" w:rsidTr="00BB1F72">
        <w:trPr>
          <w:cantSplit/>
          <w:trHeight w:val="3212"/>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AEC7991"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Data</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D008ED5" w14:textId="0FBE85BA" w:rsidR="00AE037F" w:rsidRPr="008B04D4" w:rsidRDefault="00BB1F72">
            <w:pPr>
              <w:tabs>
                <w:tab w:val="left" w:pos="810"/>
              </w:tabs>
              <w:spacing w:after="160" w:line="254" w:lineRule="auto"/>
              <w:ind w:left="426" w:right="113"/>
              <w:jc w:val="both"/>
            </w:pPr>
            <w:r w:rsidRPr="008B04D4">
              <w:rPr>
                <w:rFonts w:eastAsia="Calibri"/>
                <w:sz w:val="20"/>
                <w:szCs w:val="20"/>
              </w:rPr>
              <w:t xml:space="preserve">Kuro (1000 kWh) dienos kaina pagal Nord </w:t>
            </w:r>
            <w:proofErr w:type="spellStart"/>
            <w:r w:rsidRPr="008B04D4">
              <w:rPr>
                <w:rFonts w:eastAsia="Calibri"/>
                <w:sz w:val="20"/>
                <w:szCs w:val="20"/>
              </w:rPr>
              <w:t>Pool</w:t>
            </w:r>
            <w:proofErr w:type="spellEnd"/>
            <w:r w:rsidRPr="008B04D4">
              <w:rPr>
                <w:rFonts w:eastAsia="Calibri"/>
                <w:sz w:val="20"/>
                <w:szCs w:val="20"/>
              </w:rPr>
              <w:t xml:space="preserve"> duomenis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9747571" w14:textId="21667C53" w:rsidR="00BB1F72" w:rsidRPr="008B04D4" w:rsidRDefault="00BB1F72">
            <w:pPr>
              <w:tabs>
                <w:tab w:val="left" w:pos="810"/>
              </w:tabs>
              <w:spacing w:after="160" w:line="254" w:lineRule="auto"/>
              <w:ind w:left="426" w:right="113"/>
              <w:jc w:val="both"/>
            </w:pPr>
            <w:r w:rsidRPr="008B04D4">
              <w:rPr>
                <w:rFonts w:eastAsia="Calibri"/>
                <w:sz w:val="20"/>
                <w:szCs w:val="20"/>
              </w:rPr>
              <w:t>Fiksuota kuro (1000 kWh) kaina Eur p</w:t>
            </w:r>
            <w:r w:rsidRPr="008B04D4">
              <w:rPr>
                <w:rFonts w:eastAsia="SimSun"/>
                <w:sz w:val="20"/>
                <w:szCs w:val="20"/>
                <w:lang w:eastAsia="x-none"/>
              </w:rPr>
              <w:t>riešpaskutinė pasiūlymų pateikimo termino dienos vidutinė</w:t>
            </w:r>
            <w:r w:rsidRPr="008B04D4">
              <w:rPr>
                <w:rFonts w:eastAsia="SimSun"/>
                <w:lang w:eastAsia="x-none"/>
              </w:rPr>
              <w:t xml:space="preserve"> </w:t>
            </w:r>
            <w:r w:rsidRPr="008B04D4">
              <w:rPr>
                <w:rFonts w:eastAsia="SimSun"/>
                <w:sz w:val="20"/>
                <w:szCs w:val="20"/>
                <w:lang w:eastAsia="x-none"/>
              </w:rPr>
              <w:t>kuro kaina</w:t>
            </w:r>
            <w:r w:rsidRPr="008B04D4">
              <w:rPr>
                <w:rFonts w:eastAsia="Calibri"/>
                <w:sz w:val="20"/>
                <w:szCs w:val="20"/>
              </w:rPr>
              <w:t xml:space="preserve"> (nekintantis)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3CA57D4"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Kainų pokyčio skirtumas  (Eur)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4982972" w14:textId="602DA3A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Sunaudotas kuro kiekis (</w:t>
            </w:r>
            <w:r w:rsidR="00BB1F72" w:rsidRPr="008B04D4">
              <w:rPr>
                <w:rFonts w:eastAsia="Calibri"/>
              </w:rPr>
              <w:t>kWh</w:t>
            </w:r>
            <w:r w:rsidRPr="008B04D4">
              <w:rPr>
                <w:rFonts w:eastAsia="Calibri"/>
                <w:sz w:val="22"/>
                <w:szCs w:val="22"/>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C7AD48D"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Sunaudoto dienos kuro kaina (Eur)</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F3912C5"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Suma fiksuota kaina (Eur)</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B91D8A0"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Kuro kainos pokytis (Eur)</w:t>
            </w:r>
          </w:p>
        </w:tc>
      </w:tr>
      <w:tr w:rsidR="00AE037F" w:rsidRPr="008B04D4" w14:paraId="07EB8A0B" w14:textId="77777777" w:rsidTr="00BB1F72">
        <w:trPr>
          <w:trHeight w:val="23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1F005"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1DD49"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21D2"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4922"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3=1-2</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38101"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F389"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5=4x1</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37F07"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6=4x2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E21E"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7=5-6</w:t>
            </w:r>
          </w:p>
        </w:tc>
      </w:tr>
      <w:tr w:rsidR="00AE037F" w:rsidRPr="008B04D4" w14:paraId="791CDAC2" w14:textId="77777777" w:rsidTr="00BB1F72">
        <w:trPr>
          <w:trHeight w:val="214"/>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861C"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D044" w14:textId="77777777" w:rsidR="00AE037F" w:rsidRPr="008B04D4" w:rsidRDefault="00AE037F">
            <w:pPr>
              <w:tabs>
                <w:tab w:val="left" w:pos="810"/>
              </w:tabs>
              <w:spacing w:after="160" w:line="254" w:lineRule="auto"/>
              <w:ind w:left="426"/>
              <w:jc w:val="both"/>
              <w:rPr>
                <w:rFonts w:eastAsia="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905A" w14:textId="77777777" w:rsidR="00AE037F" w:rsidRPr="008B04D4" w:rsidRDefault="00AE037F">
            <w:pPr>
              <w:tabs>
                <w:tab w:val="left" w:pos="810"/>
              </w:tabs>
              <w:spacing w:after="160" w:line="254" w:lineRule="auto"/>
              <w:ind w:left="426"/>
              <w:jc w:val="both"/>
              <w:rPr>
                <w:rFonts w:eastAsia="Calibri"/>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A9C1" w14:textId="77777777" w:rsidR="00AE037F" w:rsidRPr="008B04D4" w:rsidRDefault="00AE037F">
            <w:pPr>
              <w:tabs>
                <w:tab w:val="left" w:pos="810"/>
              </w:tabs>
              <w:spacing w:after="160" w:line="254" w:lineRule="auto"/>
              <w:ind w:left="426"/>
              <w:jc w:val="both"/>
              <w:rPr>
                <w:rFonts w:eastAsia="Calibri"/>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41E2" w14:textId="77777777" w:rsidR="00AE037F" w:rsidRPr="008B04D4" w:rsidRDefault="00AE037F">
            <w:pPr>
              <w:tabs>
                <w:tab w:val="left" w:pos="810"/>
              </w:tabs>
              <w:spacing w:after="160" w:line="254" w:lineRule="auto"/>
              <w:ind w:left="426"/>
              <w:jc w:val="both"/>
              <w:rPr>
                <w:rFonts w:eastAsia="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3CBC" w14:textId="77777777" w:rsidR="00AE037F" w:rsidRPr="008B04D4" w:rsidRDefault="00AE037F">
            <w:pPr>
              <w:tabs>
                <w:tab w:val="left" w:pos="810"/>
              </w:tabs>
              <w:spacing w:after="160" w:line="254" w:lineRule="auto"/>
              <w:ind w:left="426"/>
              <w:jc w:val="both"/>
              <w:rPr>
                <w:rFonts w:eastAsia="Calibri"/>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3FCFE" w14:textId="77777777" w:rsidR="00AE037F" w:rsidRPr="008B04D4" w:rsidRDefault="00AE037F">
            <w:pPr>
              <w:tabs>
                <w:tab w:val="left" w:pos="810"/>
              </w:tabs>
              <w:spacing w:after="160" w:line="254" w:lineRule="auto"/>
              <w:ind w:left="426"/>
              <w:jc w:val="both"/>
              <w:rPr>
                <w:rFonts w:eastAsia="Calibri"/>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907C" w14:textId="77777777" w:rsidR="00AE037F" w:rsidRPr="008B04D4" w:rsidRDefault="00AE037F">
            <w:pPr>
              <w:tabs>
                <w:tab w:val="left" w:pos="810"/>
              </w:tabs>
              <w:spacing w:after="160" w:line="254" w:lineRule="auto"/>
              <w:ind w:left="426"/>
              <w:jc w:val="both"/>
              <w:rPr>
                <w:rFonts w:eastAsia="Calibri"/>
              </w:rPr>
            </w:pPr>
          </w:p>
        </w:tc>
      </w:tr>
    </w:tbl>
    <w:p w14:paraId="63012C1A" w14:textId="77777777" w:rsidR="00AE037F" w:rsidRPr="008B04D4" w:rsidRDefault="005358CE">
      <w:pPr>
        <w:ind w:firstLine="709"/>
        <w:jc w:val="both"/>
      </w:pPr>
      <w:r w:rsidRPr="008B04D4">
        <w:rPr>
          <w:rFonts w:eastAsia="Calibri"/>
          <w:sz w:val="20"/>
          <w:szCs w:val="20"/>
        </w:rPr>
        <w:t xml:space="preserve">Gauta suma (7 stulpelio rezultatas - x </w:t>
      </w:r>
      <w:proofErr w:type="spellStart"/>
      <w:r w:rsidRPr="008B04D4">
        <w:rPr>
          <w:rFonts w:eastAsia="Calibri"/>
          <w:sz w:val="20"/>
          <w:szCs w:val="20"/>
        </w:rPr>
        <w:t>eur</w:t>
      </w:r>
      <w:proofErr w:type="spellEnd"/>
      <w:r w:rsidRPr="008B04D4">
        <w:rPr>
          <w:rFonts w:eastAsia="Calibri"/>
          <w:sz w:val="20"/>
          <w:szCs w:val="20"/>
        </w:rPr>
        <w:t xml:space="preserve"> daugiau ar mažiau</w:t>
      </w:r>
      <w:r w:rsidRPr="008B04D4">
        <w:rPr>
          <w:rFonts w:eastAsia="Calibri"/>
          <w:sz w:val="20"/>
          <w:szCs w:val="20"/>
          <w:lang w:eastAsia="lt-LT"/>
        </w:rPr>
        <w:t>) yra koreguojama atitinkamo mėnesio Paslaugų teikėjui mokamo atlyginimo suma.</w:t>
      </w:r>
    </w:p>
    <w:p w14:paraId="3F05C361" w14:textId="77777777" w:rsidR="00AE037F" w:rsidRPr="008B04D4" w:rsidRDefault="005358CE">
      <w:pPr>
        <w:widowControl w:val="0"/>
        <w:tabs>
          <w:tab w:val="left" w:pos="851"/>
          <w:tab w:val="left" w:pos="993"/>
          <w:tab w:val="left" w:pos="1134"/>
        </w:tabs>
        <w:ind w:firstLine="709"/>
        <w:jc w:val="both"/>
      </w:pPr>
      <w:r w:rsidRPr="008B04D4">
        <w:t>4.3. Paslaugų teikėjui sumokama už faktinį suteiktų Sutartyje numatytų paslaugų kiekį pagal fiksuotus paslaugų įkainius, neviršijant pradinės Sutarties vertės. Paslaugų kiekis, viršijantis pradinę Sutarties vertę, gali būti įsigyjamas taikant kiekio (apimties) keitimo sąlygas.</w:t>
      </w:r>
    </w:p>
    <w:p w14:paraId="5B252339" w14:textId="77777777" w:rsidR="00AE037F" w:rsidRPr="008B04D4" w:rsidRDefault="005358CE">
      <w:pPr>
        <w:widowControl w:val="0"/>
        <w:tabs>
          <w:tab w:val="left" w:pos="851"/>
          <w:tab w:val="left" w:pos="993"/>
          <w:tab w:val="left" w:pos="1134"/>
        </w:tabs>
        <w:ind w:firstLine="709"/>
        <w:jc w:val="both"/>
      </w:pPr>
      <w:r w:rsidRPr="008B04D4">
        <w:t>4.4. Jeigu Sutartyje fiksuojamas įkainis be PVM, o Sutarties vykdymo metu Paslaugų teikėjui atsiranda pareiga mokėti PVM tarifą (pvz. Paslaugų teikėjas tampa PVM mokėtoju ir pan.), tokiu atveju – vykdant Sutartį, Sutarties įkainiai nekeičiami.</w:t>
      </w:r>
    </w:p>
    <w:p w14:paraId="3AC52A62" w14:textId="77777777" w:rsidR="00AE037F" w:rsidRPr="008B04D4" w:rsidRDefault="005358CE">
      <w:pPr>
        <w:widowControl w:val="0"/>
        <w:tabs>
          <w:tab w:val="left" w:pos="851"/>
          <w:tab w:val="left" w:pos="993"/>
          <w:tab w:val="left" w:pos="1134"/>
        </w:tabs>
        <w:ind w:firstLine="709"/>
        <w:jc w:val="both"/>
      </w:pPr>
      <w:r w:rsidRPr="008B04D4">
        <w:t>4.5. 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38F7C1ED" w14:textId="77777777" w:rsidR="00AE037F" w:rsidRPr="008B04D4" w:rsidRDefault="005358CE">
      <w:pPr>
        <w:widowControl w:val="0"/>
        <w:tabs>
          <w:tab w:val="left" w:pos="851"/>
          <w:tab w:val="left" w:pos="993"/>
          <w:tab w:val="left" w:pos="1134"/>
        </w:tabs>
        <w:ind w:firstLine="709"/>
        <w:jc w:val="both"/>
      </w:pPr>
      <w:r w:rsidRPr="008B04D4">
        <w:rPr>
          <w:rFonts w:eastAsia="Calibri"/>
          <w:sz w:val="22"/>
          <w:szCs w:val="22"/>
        </w:rPr>
        <w:t>4</w:t>
      </w:r>
      <w:r w:rsidRPr="008B04D4">
        <w:rPr>
          <w:rFonts w:eastAsia="Calibri"/>
          <w:sz w:val="22"/>
          <w:szCs w:val="22"/>
          <w:lang w:eastAsia="lt-LT"/>
        </w:rPr>
        <w:t>.</w:t>
      </w:r>
      <w:r w:rsidRPr="008B04D4">
        <w:rPr>
          <w:rFonts w:eastAsia="Calibri"/>
          <w:sz w:val="22"/>
          <w:szCs w:val="22"/>
        </w:rPr>
        <w:t>6</w:t>
      </w:r>
      <w:r w:rsidRPr="008B04D4">
        <w:rPr>
          <w:rFonts w:eastAsia="Calibri"/>
          <w:sz w:val="22"/>
          <w:szCs w:val="22"/>
          <w:lang w:eastAsia="lt-LT"/>
        </w:rPr>
        <w:t xml:space="preserve">.  </w:t>
      </w:r>
      <w:r w:rsidRPr="008B04D4">
        <w:t xml:space="preserve">Atlyginimas nėra keičiamas, jeigu kompetentinga institucija nusprendžia pakeisti keleivių važiavimo Autobusais tarifus.  </w:t>
      </w:r>
    </w:p>
    <w:p w14:paraId="13D77026" w14:textId="77777777" w:rsidR="00AE037F" w:rsidRPr="008B04D4" w:rsidRDefault="00AE037F">
      <w:pPr>
        <w:tabs>
          <w:tab w:val="left" w:pos="3119"/>
          <w:tab w:val="left" w:pos="3261"/>
        </w:tabs>
        <w:spacing w:line="276" w:lineRule="auto"/>
        <w:rPr>
          <w:b/>
        </w:rPr>
      </w:pPr>
    </w:p>
    <w:p w14:paraId="4AF62D7B" w14:textId="77777777" w:rsidR="00AE037F" w:rsidRPr="008B04D4" w:rsidRDefault="005358CE">
      <w:pPr>
        <w:tabs>
          <w:tab w:val="left" w:pos="3119"/>
          <w:tab w:val="left" w:pos="3261"/>
        </w:tabs>
        <w:spacing w:line="276" w:lineRule="auto"/>
        <w:ind w:left="1800" w:firstLine="894"/>
      </w:pPr>
      <w:r w:rsidRPr="008B04D4">
        <w:rPr>
          <w:b/>
        </w:rPr>
        <w:t xml:space="preserve">III. </w:t>
      </w:r>
      <w:r w:rsidRPr="008B04D4">
        <w:rPr>
          <w:b/>
          <w:bCs/>
        </w:rPr>
        <w:t>PASLAUGŲ TEIKIMO LAIKOTARPIS</w:t>
      </w:r>
    </w:p>
    <w:p w14:paraId="613BB30E" w14:textId="77777777" w:rsidR="00AE037F" w:rsidRPr="008B04D4" w:rsidRDefault="00AE037F">
      <w:pPr>
        <w:tabs>
          <w:tab w:val="left" w:pos="3119"/>
          <w:tab w:val="left" w:pos="3261"/>
        </w:tabs>
        <w:spacing w:line="276" w:lineRule="auto"/>
        <w:ind w:firstLine="709"/>
      </w:pPr>
    </w:p>
    <w:p w14:paraId="4A510517" w14:textId="3BC7B182" w:rsidR="00AE037F" w:rsidRPr="008B04D4" w:rsidRDefault="005358CE">
      <w:pPr>
        <w:tabs>
          <w:tab w:val="left" w:pos="3119"/>
          <w:tab w:val="left" w:pos="3261"/>
        </w:tabs>
        <w:spacing w:line="276" w:lineRule="auto"/>
        <w:ind w:firstLine="709"/>
        <w:jc w:val="both"/>
      </w:pPr>
      <w:r w:rsidRPr="008B04D4">
        <w:t xml:space="preserve">5. Paslaugos teikiamos </w:t>
      </w:r>
      <w:r w:rsidR="00EA53A1">
        <w:t xml:space="preserve">7 </w:t>
      </w:r>
      <w:r w:rsidRPr="008B04D4">
        <w:t xml:space="preserve">mėn. arba kol bus pasiektos maksimalios lėšos, nurodytos sutarties 2 punkte. </w:t>
      </w:r>
    </w:p>
    <w:p w14:paraId="213D1781" w14:textId="77777777" w:rsidR="00AE037F" w:rsidRPr="008B04D4" w:rsidRDefault="005358CE">
      <w:pPr>
        <w:tabs>
          <w:tab w:val="left" w:pos="3119"/>
          <w:tab w:val="left" w:pos="3261"/>
        </w:tabs>
        <w:spacing w:line="276" w:lineRule="auto"/>
        <w:ind w:left="1800" w:firstLine="1461"/>
        <w:rPr>
          <w:b/>
        </w:rPr>
      </w:pPr>
      <w:r w:rsidRPr="008B04D4">
        <w:rPr>
          <w:b/>
        </w:rPr>
        <w:t>IV. ŠALIŲ ĮSIPAREIGOJIMAI</w:t>
      </w:r>
    </w:p>
    <w:p w14:paraId="3FBB62AA" w14:textId="77777777" w:rsidR="00AE037F" w:rsidRPr="008B04D4" w:rsidRDefault="00AE037F">
      <w:pPr>
        <w:ind w:left="1800"/>
        <w:jc w:val="center"/>
        <w:rPr>
          <w:b/>
        </w:rPr>
      </w:pPr>
    </w:p>
    <w:p w14:paraId="12C4F372" w14:textId="77777777" w:rsidR="00AE037F" w:rsidRPr="008B04D4" w:rsidRDefault="005358CE">
      <w:pPr>
        <w:ind w:firstLine="709"/>
        <w:jc w:val="both"/>
      </w:pPr>
      <w:bookmarkStart w:id="2" w:name="_Hlk163462609"/>
      <w:r w:rsidRPr="008B04D4">
        <w:t>6</w:t>
      </w:r>
      <w:r w:rsidRPr="008B04D4">
        <w:rPr>
          <w:b/>
          <w:bCs/>
        </w:rPr>
        <w:t>. Paslaugų teikėjas įsipareigoja:</w:t>
      </w:r>
    </w:p>
    <w:p w14:paraId="28BC0E2B" w14:textId="77777777" w:rsidR="00AE037F" w:rsidRPr="008B04D4" w:rsidRDefault="005358CE">
      <w:pPr>
        <w:ind w:firstLine="709"/>
        <w:jc w:val="both"/>
      </w:pPr>
      <w:r w:rsidRPr="008B04D4">
        <w:t>6.1. ne vėliau kaip per 7 darbo dienas nuo Sutarties pasirašymo dienos privalo pateikti Sutarties įvykdymo užtikrinimą – pirmo pareikalavimo Lietuvoje ar užsienyje registruoto banko garantiją 3 000,00 Eur (trijų tūkstančių eurų) dydžio. Sutarties įvykdymo užtikrinimas turi būti besąlyginis ir neatšaukiamas ir turi galioti visą Sutarties galiojimo terminą ir 60 kalendorinių dienų po Sutarties galiojimo termino.</w:t>
      </w:r>
    </w:p>
    <w:bookmarkEnd w:id="2"/>
    <w:p w14:paraId="51785279" w14:textId="77777777" w:rsidR="00AE037F" w:rsidRPr="008B04D4" w:rsidRDefault="005358CE">
      <w:pPr>
        <w:widowControl w:val="0"/>
        <w:tabs>
          <w:tab w:val="left" w:pos="567"/>
          <w:tab w:val="left" w:pos="851"/>
          <w:tab w:val="left" w:pos="1418"/>
        </w:tabs>
        <w:ind w:firstLine="709"/>
        <w:jc w:val="both"/>
      </w:pPr>
      <w:r w:rsidRPr="008B04D4">
        <w:lastRenderedPageBreak/>
        <w:t>6.2. pasirašius Sutartį, tačiau ne vėliau negu Sutartis pradedama vykdyti, pateikti Paslaugų 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subteikėjus;</w:t>
      </w:r>
    </w:p>
    <w:p w14:paraId="1000D768" w14:textId="77777777" w:rsidR="00AE037F" w:rsidRPr="008B04D4" w:rsidRDefault="005358CE">
      <w:pPr>
        <w:widowControl w:val="0"/>
        <w:tabs>
          <w:tab w:val="left" w:pos="851"/>
          <w:tab w:val="left" w:pos="1418"/>
          <w:tab w:val="left" w:pos="1560"/>
          <w:tab w:val="left" w:pos="1701"/>
        </w:tabs>
        <w:ind w:firstLine="709"/>
        <w:jc w:val="both"/>
      </w:pPr>
      <w:r w:rsidRPr="008B04D4">
        <w:t>6.3. užtikrinti, kad Paslaugų teikėjas ir bet kurie asmenys, veikiantys jo vardu, yra gavę visus būtinus leidimus, kvalifikacijos dokumentus, leidžiančius užsiimti šioje Sutartyje nustatyta veikla, kuri yra Paslaugų teikėjo sutartinių įsipareigojimų dalis;</w:t>
      </w:r>
    </w:p>
    <w:p w14:paraId="0B547665" w14:textId="77777777" w:rsidR="00AE037F" w:rsidRPr="008B04D4" w:rsidRDefault="005358CE">
      <w:pPr>
        <w:widowControl w:val="0"/>
        <w:tabs>
          <w:tab w:val="left" w:pos="567"/>
          <w:tab w:val="left" w:pos="1134"/>
          <w:tab w:val="left" w:pos="1276"/>
          <w:tab w:val="left" w:pos="1418"/>
        </w:tabs>
        <w:ind w:firstLine="709"/>
        <w:jc w:val="both"/>
      </w:pPr>
      <w:r w:rsidRPr="008B04D4">
        <w:t>6.4. jeigu Paslaugų teikėjo kvalifikacija dėl teisės verstis atitinkama veikla nebuvo tikrinama arba tikrinama ne visa apimtimi, Paslaugų teikėjas įsipareigoja, kad Sutartį vykdys tik tokią teisę turintys asmenys;</w:t>
      </w:r>
    </w:p>
    <w:p w14:paraId="424EAA5A" w14:textId="77777777" w:rsidR="00AE037F" w:rsidRPr="008B04D4" w:rsidRDefault="005358CE">
      <w:pPr>
        <w:widowControl w:val="0"/>
        <w:tabs>
          <w:tab w:val="left" w:pos="567"/>
          <w:tab w:val="left" w:pos="851"/>
          <w:tab w:val="left" w:pos="1418"/>
          <w:tab w:val="left" w:pos="1560"/>
          <w:tab w:val="left" w:pos="1843"/>
        </w:tabs>
        <w:ind w:firstLine="709"/>
        <w:jc w:val="both"/>
      </w:pPr>
      <w:r w:rsidRPr="008B04D4">
        <w:t>6.5. atsakyti už kitų ūkio subjektų, kurių pajėgumais remiamasi, ir (ar) subteikėjų prisiimtus įsipareigojimus, jų įvykdytų įsipareigojimų kokybę ar padarytą žalą;</w:t>
      </w:r>
    </w:p>
    <w:p w14:paraId="5EEA183C" w14:textId="77777777" w:rsidR="00AE037F" w:rsidRPr="008B04D4" w:rsidRDefault="005358CE">
      <w:pPr>
        <w:ind w:firstLine="709"/>
        <w:jc w:val="both"/>
      </w:pPr>
      <w:r w:rsidRPr="008B04D4">
        <w:t>6.6. vežti keleivius reguliaraus vietinio (miesto ir priemiestinio) susisiekimo maršrutu pagal šios Sutarties Priede Nr. 1 nustatytus Grafikus ir Maršrutus. Autobusai privalo atvykti į Grafike ir Maršrute nustatytas Reiso stoteles Grafike nustatytu laiku – t. y. ne ankščiau nei Grafike nustatytas laikas ir ne vėliau nei 5 (penkios) minutės po Grafiko nustatyto laiko;</w:t>
      </w:r>
    </w:p>
    <w:p w14:paraId="55B091F5" w14:textId="4B5F4F07" w:rsidR="00AE037F" w:rsidRPr="008B04D4" w:rsidRDefault="005358CE">
      <w:pPr>
        <w:ind w:firstLine="709"/>
        <w:jc w:val="both"/>
      </w:pPr>
      <w:bookmarkStart w:id="3" w:name="_Hlk163462895"/>
      <w:r w:rsidRPr="008B04D4">
        <w:t xml:space="preserve">6.7. visą šios Sutarties galiojimo laikotarpį nepertraukiamai valdyti nuosavybės, nuomos, panaudos ar kitais teisėtais pagrindais ne mažiau 2 (dviejų) autobusų M3 </w:t>
      </w:r>
      <w:r w:rsidR="00554268" w:rsidRPr="008B04D4">
        <w:t xml:space="preserve">klasės </w:t>
      </w:r>
      <w:r w:rsidRPr="008B04D4">
        <w:t>CE kategorijos</w:t>
      </w:r>
      <w:r w:rsidR="00554268" w:rsidRPr="008B04D4">
        <w:t xml:space="preserve"> (apie 7-9 metrų ilgio)</w:t>
      </w:r>
      <w:r w:rsidRPr="008B04D4">
        <w:t xml:space="preserve"> (vienas pagrindinis autobusas, kuriuo aptarnaujamas maršrutas, kitas – rezervinis), kurie ne ankstesnės nei 20</w:t>
      </w:r>
      <w:r w:rsidR="00554268" w:rsidRPr="008B04D4">
        <w:t>24</w:t>
      </w:r>
      <w:r w:rsidRPr="008B04D4">
        <w:t xml:space="preserve"> metų </w:t>
      </w:r>
      <w:r w:rsidR="00554268" w:rsidRPr="008B04D4">
        <w:t>pirmos registracijos bei kurių kuro rūšis – elektra.</w:t>
      </w:r>
      <w:r w:rsidRPr="008B04D4">
        <w:t xml:space="preserve"> Sutarties laikotarpiu transporto priemonės amžius negali būti didesnis nei</w:t>
      </w:r>
      <w:r w:rsidR="00554268" w:rsidRPr="008B04D4">
        <w:t xml:space="preserve"> 1</w:t>
      </w:r>
      <w:r w:rsidRPr="008B04D4">
        <w:t xml:space="preserve"> metai. Transporto priemonių keitimo atveju naujai įtraukiama transporto keičiama lygiaverte, ne senesne nei visos kitos sutarčiai vykdyti naudojamos tokios paties tipo transporto priemonės. Transporto priemonių amžius skaičiuojamas tik metais.</w:t>
      </w:r>
    </w:p>
    <w:p w14:paraId="71DC4DE0" w14:textId="79F32224" w:rsidR="00AE037F" w:rsidRPr="008B04D4" w:rsidRDefault="005358CE">
      <w:pPr>
        <w:ind w:firstLine="709"/>
        <w:jc w:val="both"/>
      </w:pPr>
      <w:r w:rsidRPr="008B04D4">
        <w:t xml:space="preserve">6.8. visą šios Sutarties galiojimo laikotarpį naudoti/eksploatuoti tik tokias transporto priemones (pagrindinę transporto priemonę ir rezervinę transporto priemonę), kurios atitinka </w:t>
      </w:r>
      <w:r w:rsidR="00367F6F" w:rsidRPr="008B04D4">
        <w:t xml:space="preserve">naudojamo </w:t>
      </w:r>
      <w:r w:rsidR="00554268" w:rsidRPr="008B04D4">
        <w:t>kuro rūšies reikalavimą</w:t>
      </w:r>
      <w:r w:rsidR="00367F6F" w:rsidRPr="008B04D4">
        <w:t xml:space="preserve">, nustatytą </w:t>
      </w:r>
      <w:r w:rsidRPr="008B04D4">
        <w:t>Sutarties priedas Nr. 3 „Techninė specifikacija“ 4 punkt</w:t>
      </w:r>
      <w:r w:rsidR="00367F6F" w:rsidRPr="008B04D4">
        <w:t>e (elektra)</w:t>
      </w:r>
      <w:r w:rsidRPr="008B04D4">
        <w:t xml:space="preserve">. </w:t>
      </w:r>
    </w:p>
    <w:p w14:paraId="2BA47D77" w14:textId="77777777" w:rsidR="00AE037F" w:rsidRPr="008B04D4" w:rsidRDefault="005358CE">
      <w:pPr>
        <w:ind w:firstLine="709"/>
        <w:jc w:val="both"/>
      </w:pPr>
      <w:bookmarkStart w:id="4" w:name="_Hlk163462978"/>
      <w:bookmarkEnd w:id="3"/>
      <w:r w:rsidRPr="008B04D4">
        <w:t>6.9. Visą sutarties laikotarpį valdyti nuomos, nuosavybės, panaudos ar kt. teisėtais pagrindais transporto priemonių stovėjimo aikšteles, taip pat visą sutarties laikotarpį turėti galiojančias sutartis su remonto ir autobusų plovimo įmonėmis. Transporto priemones laikyti garažuose arba specialiai įrengtose stovėjimo aikštelėse, remontuoti dirbtuvėse, plauti tik plovyklose. Dokumentus pagrindžiančius šio įsipareigojimo vykdymą, pateikti Sutarties 6.24 p. nustatytu atveju, o už jo nesilaikymą, tiekėjui nustatyta bauda, nurodyta Sutarties priede Nr. 4.</w:t>
      </w:r>
    </w:p>
    <w:bookmarkEnd w:id="4"/>
    <w:p w14:paraId="606E1811" w14:textId="77777777" w:rsidR="00AE037F" w:rsidRPr="008B04D4" w:rsidRDefault="005358CE">
      <w:pPr>
        <w:ind w:firstLine="709"/>
        <w:jc w:val="both"/>
      </w:pPr>
      <w:r w:rsidRPr="008B04D4">
        <w:t xml:space="preserve">6.10. Išorinė reklama ant Autobuso gali būti talpinama tik ant galinės transporto priemonės dalies; Paslaugų gavėjas ant Autobuso ar jo viduje gali talpinti reklamą ar kitą reikalingą informaciją neatlygintinai, laikantis nustatytų teisės aktų reikalavimų; </w:t>
      </w:r>
    </w:p>
    <w:p w14:paraId="7A9E3C35" w14:textId="77777777" w:rsidR="00AE037F" w:rsidRPr="008B04D4" w:rsidRDefault="005358CE">
      <w:pPr>
        <w:tabs>
          <w:tab w:val="left" w:pos="900"/>
        </w:tabs>
        <w:ind w:firstLine="709"/>
        <w:jc w:val="both"/>
      </w:pPr>
      <w:r w:rsidRPr="008B04D4">
        <w:t>6.11. keleivių vežimui naudoti tik tokius Autobusus, kuriems yra išduoti bei keleivių vežimo metu galiojantys valstybinės registracijos liudijimai, licencijų kopijos bei techninės apžiūros dokumentai;</w:t>
      </w:r>
    </w:p>
    <w:p w14:paraId="2378BD02" w14:textId="77777777" w:rsidR="00AE037F" w:rsidRPr="008B04D4" w:rsidRDefault="005358CE">
      <w:pPr>
        <w:tabs>
          <w:tab w:val="left" w:pos="900"/>
        </w:tabs>
        <w:ind w:firstLine="709"/>
        <w:jc w:val="both"/>
      </w:pPr>
      <w:r w:rsidRPr="008B04D4">
        <w:t xml:space="preserve">6.12. užtikrinti, kad kiekvieną dieną Autobusai atvyktų į Reisą švarios išorės ir vidaus. Reiso aptarnavimo metu suteptą Autobuso išorę ar saloną Reiso pabaigoje sutvarkyti ir išvalyti. Jeigu, prieš pradedant naują Reisą, nėra galimybių sutvarkyti ir išvalyti Autobuso išorės ar vidaus, Autobusą pakeisti kitu švariu techniškai tvarkingu, šioje Sutartyje nurodytus reikalavimus atitinkančiu, Autobusu. Ne rečiau kaip kartą per mėnesį atlikti Autobuso vidaus salono sausą arba cheminį valymą, du kartus per mėnesį atlikti Autobuso išorės plovimą. </w:t>
      </w:r>
    </w:p>
    <w:p w14:paraId="69F7C406" w14:textId="77777777" w:rsidR="00AE037F" w:rsidRPr="008B04D4" w:rsidRDefault="005358CE">
      <w:pPr>
        <w:tabs>
          <w:tab w:val="left" w:pos="993"/>
        </w:tabs>
        <w:ind w:firstLine="709"/>
        <w:jc w:val="both"/>
      </w:pPr>
      <w:r w:rsidRPr="008B04D4">
        <w:t xml:space="preserve">6.13. užtikrinti, kad Autobusų vairuotojai vilkėtų formalią aprangą-uniformą. Uniformos spalva – melsvo atspalvio. Uniformos komplektą sudaro –kelnės (nesportinės), marškiniai su Paslaugų teikėjo logotipu, šiltuoju metų sezonu – liemenės su Paslaugų teikėjo logotipu, šaltuoju metų sezonu – megztiniai arba viršutinis rūbas (striukė) su Paslaugų teikėjo logotipu. Paslaugų </w:t>
      </w:r>
      <w:r w:rsidRPr="008B04D4">
        <w:lastRenderedPageBreak/>
        <w:t xml:space="preserve">teikėjas įsipareigoja užtikrinti, kad visi vairuotojai vilkėtų vienodas uniformas – visų Paslaugų teikėjo vairuotojų uniformos turi būti vienodų atspalvių ir to paties stiliaus. </w:t>
      </w:r>
    </w:p>
    <w:p w14:paraId="61281343"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5977DF8F"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66C85234"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2E068C41"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4C3F5AA7"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3585859F"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5E63ED24"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3A8D69C0"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5E1EC543"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5D82855D"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3431B72"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080DC5F"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A932160"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97412E7"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505F625"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20C0B532"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BF40B25"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C5C44F5"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ACE65E2"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5B278B1B" w14:textId="77777777" w:rsidR="00AE037F" w:rsidRPr="008B04D4" w:rsidRDefault="005358CE">
      <w:pPr>
        <w:numPr>
          <w:ilvl w:val="1"/>
          <w:numId w:val="5"/>
        </w:numPr>
        <w:tabs>
          <w:tab w:val="left" w:pos="780"/>
          <w:tab w:val="left" w:pos="851"/>
          <w:tab w:val="left" w:pos="1276"/>
        </w:tabs>
        <w:ind w:left="1129"/>
        <w:jc w:val="both"/>
      </w:pPr>
      <w:r w:rsidRPr="008B04D4">
        <w:t xml:space="preserve">Užtikrinti, kad vairuotojai nerūkytų Autobusų salone. </w:t>
      </w:r>
    </w:p>
    <w:p w14:paraId="17107C54" w14:textId="77777777" w:rsidR="00AE037F" w:rsidRPr="008B04D4" w:rsidRDefault="005358CE">
      <w:pPr>
        <w:numPr>
          <w:ilvl w:val="1"/>
          <w:numId w:val="5"/>
        </w:numPr>
        <w:tabs>
          <w:tab w:val="left" w:pos="780"/>
          <w:tab w:val="left" w:pos="993"/>
        </w:tabs>
        <w:ind w:left="0" w:firstLine="709"/>
        <w:jc w:val="both"/>
      </w:pPr>
      <w:r w:rsidRPr="008B04D4">
        <w:t xml:space="preserve">Jeigu Maršrutą aptarnaujantis Autobusas neišvyko dėl gedimo ar kitų aplinkybių, tai ne vėliau kaip per 60 (šešiasdešimt) minučių nuo tvarkaraštyje nustatyto išvykimo laiko, Autobusas privalo būti  pakeistas į techniškai tvarkingą, pagal šioje Sutartyje nurodytus reikalavimus. </w:t>
      </w:r>
    </w:p>
    <w:p w14:paraId="6E7E5D1B" w14:textId="77777777" w:rsidR="00AE037F" w:rsidRPr="008B04D4" w:rsidRDefault="005358CE">
      <w:pPr>
        <w:numPr>
          <w:ilvl w:val="1"/>
          <w:numId w:val="5"/>
        </w:numPr>
        <w:tabs>
          <w:tab w:val="left" w:pos="780"/>
          <w:tab w:val="left" w:pos="851"/>
        </w:tabs>
        <w:ind w:left="0" w:firstLine="709"/>
        <w:jc w:val="both"/>
      </w:pPr>
      <w:bookmarkStart w:id="5" w:name="_Hlk163463290"/>
      <w:r w:rsidRPr="008B04D4">
        <w:t>apdrausti Maršrutą aptarnaujančius Autobusus ir jais važiuojančius keleivius, transporto priemonių civilinės atsakomybės draudimu bei užtikrinti, jog autobusu vykstantys keleiviai būtų apdrausti, tokiu būdu užtikrinant kompensaciją dėl patirtos žalos autobuso keleiviams, nukentėjusiems autoįvykio metu;</w:t>
      </w:r>
    </w:p>
    <w:bookmarkEnd w:id="5"/>
    <w:p w14:paraId="00C6D6AA" w14:textId="77777777" w:rsidR="00AE037F" w:rsidRPr="008B04D4" w:rsidRDefault="005358CE">
      <w:pPr>
        <w:numPr>
          <w:ilvl w:val="1"/>
          <w:numId w:val="5"/>
        </w:numPr>
        <w:tabs>
          <w:tab w:val="left" w:pos="780"/>
          <w:tab w:val="left" w:pos="851"/>
        </w:tabs>
        <w:ind w:left="0" w:firstLine="709"/>
        <w:jc w:val="both"/>
      </w:pPr>
      <w:r w:rsidRPr="008B04D4">
        <w:t>savo sąskaita sumontuoti Autobusuose vaizdo stebėjimo ir įrašymo įrangą. Ne mažiau kaip viena kamera sumontuojama Autobuso salono viduje taip, kad matytųsi vairuotojo vieta ir salonas. Antra kamera filmuoja išorinį vaizdą prieš transporto priemonę;</w:t>
      </w:r>
    </w:p>
    <w:p w14:paraId="6725E2FD" w14:textId="77777777" w:rsidR="00AE037F" w:rsidRPr="008B04D4" w:rsidRDefault="005358CE">
      <w:pPr>
        <w:numPr>
          <w:ilvl w:val="1"/>
          <w:numId w:val="5"/>
        </w:numPr>
        <w:tabs>
          <w:tab w:val="left" w:pos="780"/>
          <w:tab w:val="left" w:pos="851"/>
        </w:tabs>
        <w:ind w:left="0" w:firstLine="709"/>
        <w:jc w:val="both"/>
      </w:pPr>
      <w:r w:rsidRPr="008B04D4">
        <w:t xml:space="preserve">vaizdo stebėjimo įranga privalo rodyti tinkamą datą ir laiką, autobuso identifikacinį numerį vaizdo fiksavimo metu. Šie parametrai turi būti matomi vaizdo stebėjimo įrangos užfiksuotame vaizdo įraše. Vaizdo stebėjimo įrangos įrašai privalo būti, įrašomi ir saugomi ne mažiau nei 14 dienų. Paslaugų teikėjas, Paslaugų gavėjui pareikalavus, per tris darbo dienas privalo pateikti vaizdo stebėjimo įrangos įrašus. </w:t>
      </w:r>
    </w:p>
    <w:p w14:paraId="3381FCB2" w14:textId="77777777" w:rsidR="00AE037F" w:rsidRPr="008B04D4" w:rsidRDefault="005358CE">
      <w:pPr>
        <w:numPr>
          <w:ilvl w:val="1"/>
          <w:numId w:val="5"/>
        </w:numPr>
        <w:tabs>
          <w:tab w:val="left" w:pos="780"/>
          <w:tab w:val="left" w:pos="851"/>
        </w:tabs>
        <w:ind w:left="0" w:firstLine="709"/>
        <w:jc w:val="both"/>
      </w:pPr>
      <w:r w:rsidRPr="008B04D4">
        <w:t>sudaryti Paslaugų gavėjui sąlygas Autobusuose sumontuoti Paslaugų gavėjo nustatytą įrangą. Paslaugų teikėjas taip pat suteikia sąlygas (patalpas) Paslaugų gavėjo atstovams montuoti / taisyti įrangą. Tokiu atveju jei Paslaugų teikėjas pageidauja daugiau įrangos komplektų, Paslaugų gavėjas gali priimti sprendimą jas sumontuoti pagal atskirą susitarimą, Paslaugų teikėjui apmokėjus. Įrangos veikimui būtinus kabelių/laidų instaliavimo darbus Paslaugų teikėjas atlieka savo sąskaita pagal prie Sutarties pridedamą schemą.</w:t>
      </w:r>
    </w:p>
    <w:p w14:paraId="1CC8167A" w14:textId="77777777" w:rsidR="00AE037F" w:rsidRPr="008B04D4" w:rsidRDefault="005358CE">
      <w:pPr>
        <w:numPr>
          <w:ilvl w:val="1"/>
          <w:numId w:val="5"/>
        </w:numPr>
        <w:tabs>
          <w:tab w:val="left" w:pos="780"/>
          <w:tab w:val="left" w:pos="851"/>
        </w:tabs>
        <w:ind w:left="0" w:firstLine="709"/>
        <w:jc w:val="both"/>
      </w:pPr>
      <w:r w:rsidRPr="008B04D4">
        <w:t xml:space="preserve">savo sąskaita iki paslaugų teikimo pradžios, autobusų viduje sumontuoti maršruto LED elektroninės švieslentės, kuriose informacija pateikiama oranžinės spalvos raidėmis ir skaičiais: priekyje (maršruto numeris ir informacija), šone (maršruto numeris ir informacija) ir gale (maršruto numeris). Elektroninės švieslentės visą Sutarties galiojimo laikotarpį turi veikti tinkamai, jose pateikiama informacija turi būti pilnai apšviesta. Paslaugų teikėjas, keisdamas transporto priemones, kurios buvo pateiktos pasiūlyme, privalo jose sumontuoti LED elektronines švieslentes pagal prie Sutarties pridedamą specifikaciją. </w:t>
      </w:r>
    </w:p>
    <w:p w14:paraId="431309AE" w14:textId="77777777" w:rsidR="00AE037F" w:rsidRPr="008B04D4" w:rsidRDefault="005358CE">
      <w:pPr>
        <w:numPr>
          <w:ilvl w:val="1"/>
          <w:numId w:val="5"/>
        </w:numPr>
        <w:tabs>
          <w:tab w:val="left" w:pos="780"/>
          <w:tab w:val="left" w:pos="851"/>
        </w:tabs>
        <w:ind w:left="0" w:firstLine="709"/>
        <w:jc w:val="both"/>
      </w:pPr>
      <w:r w:rsidRPr="008B04D4">
        <w:t>tinkamai prižiūrėti autobusuose Paslaugų gavėjo ir/ar Paslaugų teikėjo sumontuotą įrangą bei imtis visų priemonių jas saugoti;</w:t>
      </w:r>
    </w:p>
    <w:p w14:paraId="4C673D5D" w14:textId="77777777" w:rsidR="00AE037F" w:rsidRPr="008B04D4" w:rsidRDefault="005358CE">
      <w:pPr>
        <w:numPr>
          <w:ilvl w:val="1"/>
          <w:numId w:val="5"/>
        </w:numPr>
        <w:tabs>
          <w:tab w:val="left" w:pos="780"/>
          <w:tab w:val="left" w:pos="851"/>
        </w:tabs>
        <w:ind w:left="0" w:firstLine="709"/>
        <w:jc w:val="both"/>
      </w:pPr>
      <w:r w:rsidRPr="008B04D4">
        <w:lastRenderedPageBreak/>
        <w:t xml:space="preserve">neveikiant Autobusuose Paslaugų gavėjo sumontuotai įrangai, Reisą nutraukti  ir netinkamą  Autobusą pakeisti šios dalies 5.19 </w:t>
      </w:r>
      <w:bookmarkStart w:id="6" w:name="_Hlk161392068"/>
      <w:r w:rsidRPr="008B04D4">
        <w:t xml:space="preserve">papunktyje numatyta tvarka, bei sudaryti Paslaugų </w:t>
      </w:r>
      <w:bookmarkEnd w:id="6"/>
      <w:r w:rsidRPr="008B04D4">
        <w:t>gavėjui ar jo įgaliotiems asmenims visas sąlygas sumontuotai įrangai pataisyti. Visas išlaidas, patirtas dėl Paslaugų teikėjo kaltės sugadintai įrangai suremontuoti, bei kitas su tuo susijusias išlaidas apmoka Paslaugų teikėjas. Esant nesutarimui, įrangos gedimo priežastis nustato komisija sudaryta iš Paslaugų gavėjo ir Paslaugų teikėjo atstovų, kurie turi būti paskiriami ne vėliau kaip per 10 (dešimt) dienų nuo gedimo nustatymo dienos. Paslaugų teikėjui nepaskyrus savo atstovo į komisiją, komisija sudaroma atitinkamai iš Paslaugų gavėjo paskirtų atstovų;</w:t>
      </w:r>
    </w:p>
    <w:p w14:paraId="2FA9FADE" w14:textId="77777777" w:rsidR="00AE037F" w:rsidRPr="008B04D4" w:rsidRDefault="005358CE">
      <w:pPr>
        <w:numPr>
          <w:ilvl w:val="1"/>
          <w:numId w:val="5"/>
        </w:numPr>
        <w:tabs>
          <w:tab w:val="left" w:pos="780"/>
          <w:tab w:val="left" w:pos="851"/>
        </w:tabs>
        <w:ind w:left="0" w:firstLine="709"/>
        <w:jc w:val="both"/>
      </w:pPr>
      <w:r w:rsidRPr="008B04D4">
        <w:t>vykdyti visus teisėtus ir neprieštaraujančius Sutarties nuostatoms raštiškus Paslaugų gavėjo nurodymus, susijusius su Sutarties vykdymu;</w:t>
      </w:r>
    </w:p>
    <w:p w14:paraId="2709E793" w14:textId="77777777" w:rsidR="00AE037F" w:rsidRPr="008B04D4" w:rsidRDefault="005358CE">
      <w:pPr>
        <w:numPr>
          <w:ilvl w:val="1"/>
          <w:numId w:val="5"/>
        </w:numPr>
        <w:tabs>
          <w:tab w:val="left" w:pos="780"/>
          <w:tab w:val="left" w:pos="851"/>
        </w:tabs>
        <w:ind w:left="0" w:firstLine="709"/>
        <w:jc w:val="both"/>
      </w:pPr>
      <w:r w:rsidRPr="008B04D4">
        <w:t>Paslaugų gavėjui paprašius, per 10 darbo dienų pateikti iš Sodros bei kitų kompetentingų institucijų gautus duomenis apie Paslaugų teikėjo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4205AC79" w14:textId="77777777" w:rsidR="00AE037F" w:rsidRPr="008B04D4" w:rsidRDefault="005358CE">
      <w:pPr>
        <w:numPr>
          <w:ilvl w:val="1"/>
          <w:numId w:val="5"/>
        </w:numPr>
        <w:tabs>
          <w:tab w:val="left" w:pos="780"/>
          <w:tab w:val="left" w:pos="851"/>
        </w:tabs>
        <w:ind w:left="0" w:firstLine="709"/>
        <w:jc w:val="both"/>
      </w:pPr>
      <w:r w:rsidRPr="008B04D4">
        <w:t xml:space="preserve">Užtikrinti, kad Autobusas sustotų visose maršruto stotelėse ir įsitikintų, ar yra keleivių, ketinančių įlipti/išlipti. Draudžiama neatvykti į bent vieną Maršruto stotelę. Autobusas privalo įleisti ketinantį įlipti keleivį (pvz.: besiartinantį prie autobuso), išskyrus teisės aktuose numatytas išimtis. </w:t>
      </w:r>
    </w:p>
    <w:p w14:paraId="6EB66F07" w14:textId="77777777" w:rsidR="00AE037F" w:rsidRPr="008B04D4" w:rsidRDefault="005358CE">
      <w:pPr>
        <w:numPr>
          <w:ilvl w:val="1"/>
          <w:numId w:val="5"/>
        </w:numPr>
        <w:tabs>
          <w:tab w:val="left" w:pos="780"/>
          <w:tab w:val="left" w:pos="851"/>
        </w:tabs>
        <w:ind w:left="0" w:firstLine="709"/>
        <w:jc w:val="both"/>
      </w:pPr>
      <w:r w:rsidRPr="008B04D4">
        <w:t xml:space="preserve">maršrutams aptarnauti naudoti tik tuos Autobusus, kurie nurodyti Konkurso paraiškoje ir kituose dokumentuose. </w:t>
      </w:r>
    </w:p>
    <w:p w14:paraId="67CE4DE9" w14:textId="77777777" w:rsidR="00AE037F" w:rsidRPr="008B04D4" w:rsidRDefault="005358CE">
      <w:pPr>
        <w:numPr>
          <w:ilvl w:val="1"/>
          <w:numId w:val="5"/>
        </w:numPr>
        <w:tabs>
          <w:tab w:val="left" w:pos="780"/>
          <w:tab w:val="left" w:pos="851"/>
        </w:tabs>
        <w:ind w:left="0" w:firstLine="709"/>
        <w:jc w:val="both"/>
      </w:pPr>
      <w:r w:rsidRPr="008B04D4">
        <w:t>maršrutus aptarnauti tik tais Autobusais, kuriose tinkamai veikia visa sumontuota įranga;</w:t>
      </w:r>
    </w:p>
    <w:p w14:paraId="708FD2E9" w14:textId="77777777" w:rsidR="00AE037F" w:rsidRPr="008B04D4" w:rsidRDefault="005358CE">
      <w:pPr>
        <w:numPr>
          <w:ilvl w:val="1"/>
          <w:numId w:val="5"/>
        </w:numPr>
        <w:tabs>
          <w:tab w:val="left" w:pos="780"/>
          <w:tab w:val="left" w:pos="851"/>
        </w:tabs>
        <w:ind w:left="0" w:firstLine="709"/>
        <w:jc w:val="both"/>
      </w:pPr>
      <w:r w:rsidRPr="008B04D4">
        <w:t>užtikrinti, kad Autobusų vairuotojai bilietus platintų tiktai Autobusų sustojimuose už kompetentingos institucijos nustatytą kainą, bei platinant bilietus laikytis keleiviniame kelių transporte naudojamų bilietų platinimo taisyklių ir kitų teisės aktų, kurie reglamentuoja reikalavimus, keliamus bilietų platinimui;</w:t>
      </w:r>
    </w:p>
    <w:p w14:paraId="589B2ABB" w14:textId="77777777" w:rsidR="00AE037F" w:rsidRPr="008B04D4" w:rsidRDefault="005358CE">
      <w:pPr>
        <w:numPr>
          <w:ilvl w:val="1"/>
          <w:numId w:val="5"/>
        </w:numPr>
        <w:tabs>
          <w:tab w:val="left" w:pos="780"/>
          <w:tab w:val="left" w:pos="851"/>
        </w:tabs>
        <w:ind w:left="0" w:firstLine="709"/>
        <w:jc w:val="both"/>
      </w:pPr>
      <w:r w:rsidRPr="008B04D4">
        <w:t>reisų metu tinkamai informuoti keleivius apie stoteles ir atsiskaitymo už važiavimą tvarką;</w:t>
      </w:r>
    </w:p>
    <w:p w14:paraId="53C32BF6" w14:textId="77777777" w:rsidR="00AE037F" w:rsidRPr="008B04D4" w:rsidRDefault="005358CE">
      <w:pPr>
        <w:numPr>
          <w:ilvl w:val="1"/>
          <w:numId w:val="5"/>
        </w:numPr>
        <w:tabs>
          <w:tab w:val="left" w:pos="780"/>
          <w:tab w:val="left" w:pos="851"/>
        </w:tabs>
        <w:ind w:left="0" w:firstLine="709"/>
        <w:jc w:val="both"/>
      </w:pPr>
      <w:r w:rsidRPr="008B04D4">
        <w:t xml:space="preserve">užtikrinti, kad keleivius įlaipintų/išlaipintų toje pačioje Reiso stotelėje ne daugiau 2 (dviejų)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Taip pat užtikrinti, kad visus keleivius, ketinančius lipti į Autobusą, vairuotojai tinkamai sulaipintų. </w:t>
      </w:r>
    </w:p>
    <w:p w14:paraId="017A6904" w14:textId="77777777" w:rsidR="00AE037F" w:rsidRPr="008B04D4" w:rsidRDefault="005358CE">
      <w:pPr>
        <w:numPr>
          <w:ilvl w:val="1"/>
          <w:numId w:val="5"/>
        </w:numPr>
        <w:tabs>
          <w:tab w:val="left" w:pos="780"/>
          <w:tab w:val="left" w:pos="851"/>
        </w:tabs>
        <w:ind w:left="0" w:firstLine="709"/>
        <w:jc w:val="both"/>
      </w:pPr>
      <w:r w:rsidRPr="008B04D4">
        <w:t xml:space="preserve">užtikrinti, kad Autobusų ekipažai laikytųsi teisės aktų reikalavimų, susijusių su keleivių vežimu, lengvatų taikymu, sudaryti visas sąlygas ir visokeriopai padėti į Autobusus patekti ir iš jų išlipti neįgaliesiems. </w:t>
      </w:r>
    </w:p>
    <w:p w14:paraId="501B8077" w14:textId="77777777" w:rsidR="00AE037F" w:rsidRPr="008B04D4" w:rsidRDefault="005358CE">
      <w:pPr>
        <w:numPr>
          <w:ilvl w:val="1"/>
          <w:numId w:val="5"/>
        </w:numPr>
        <w:tabs>
          <w:tab w:val="left" w:pos="780"/>
          <w:tab w:val="left" w:pos="851"/>
        </w:tabs>
        <w:ind w:left="0" w:firstLine="709"/>
        <w:jc w:val="both"/>
      </w:pPr>
      <w:r w:rsidRPr="008B04D4">
        <w:t>nedelsdamas raštu informuoti Paslaugų gavėją apie bet kurias aplinkybes, trukdančias ar galinčias sutrukdyti Paslaugų teikėjui tinkamai suteikti paslaugas;</w:t>
      </w:r>
    </w:p>
    <w:p w14:paraId="4A1C300B" w14:textId="77777777" w:rsidR="00AE037F" w:rsidRPr="008B04D4" w:rsidRDefault="005358CE">
      <w:pPr>
        <w:numPr>
          <w:ilvl w:val="1"/>
          <w:numId w:val="5"/>
        </w:numPr>
        <w:tabs>
          <w:tab w:val="left" w:pos="780"/>
          <w:tab w:val="left" w:pos="851"/>
        </w:tabs>
        <w:ind w:left="0" w:firstLine="709"/>
        <w:jc w:val="both"/>
      </w:pPr>
      <w:r w:rsidRPr="008B04D4">
        <w:t xml:space="preserve">užtikrinti tinkamą Maršrutų aptarnavimą ir Reisų vykdymą, laikantis Sutarties sąlygų. Jeigu iš pradinės stotelės išvykti skubama 2 ir daugiau minučių arba vėluojama 5 ir daugiau minutes; jeigu Reiso metu tarpinėse stotelėse skubama daugiau nei 2 min. penkias stoteles iš eilės; jeigu vėluojama išvykti iš pradinės maršruto stotelės likus mažiau nei 5 min. iki kito to paties maršruto autobuso išvykimo laiko nurodytame grafike, be Paslaugų gavėjo suderinimo; jeigu važiuojama Maršrutu, Autobuse neveikiant arba nesant Paslaugų teikėjo ar Paslaugų gavėjo sumontuotos įrangos ir/ar be Paslaugų gavėjo žinios ir suderinimo, Reisas laikomas netinkamai įvykdytu ir gali būti nutrauktas. Atsiradus objektyviai pateisinamoms aplinkybėms, kurių atsiradimas turėjo įtakos Autobuso išvykimo/atvykimo laikui į bet kurią Maršruto stotelę arba įrangos neveikimui, Reisas gali būti laikomas įvykdytu tinkamai.  </w:t>
      </w:r>
    </w:p>
    <w:p w14:paraId="366C00FF" w14:textId="77777777" w:rsidR="00AE037F" w:rsidRPr="008B04D4" w:rsidRDefault="005358CE">
      <w:pPr>
        <w:numPr>
          <w:ilvl w:val="1"/>
          <w:numId w:val="5"/>
        </w:numPr>
        <w:tabs>
          <w:tab w:val="left" w:pos="780"/>
          <w:tab w:val="left" w:pos="851"/>
        </w:tabs>
        <w:ind w:left="0" w:firstLine="709"/>
        <w:jc w:val="both"/>
      </w:pPr>
      <w:r w:rsidRPr="008B04D4">
        <w:t xml:space="preserve">Sudaryti visas sąlygas ir nekliudyti Paslaugų gavėjo įgaliotiems asmenims (kontrolieriams) atlikti autobusų vairuotojų periodinius iškvepiamo alkoholio matavimus,  kontroliuoti Autobusų ekipažus, ar yra laikomasi keleiviniame kelių transporte naudojamų bilietų </w:t>
      </w:r>
      <w:r w:rsidRPr="008B04D4">
        <w:lastRenderedPageBreak/>
        <w:t xml:space="preserve">platinimo taisyklių ir kitų teisės aktų, susijusių su keleivių vežimu, tikrinti Autobusų keleivių bilietus ir leisti šiems asmenims pasirašyti kelionės lape, keleivių kontrolės patikrinimo metu blokuoti visus Autobuse esančius elektroninio bilieto komposterius; </w:t>
      </w:r>
    </w:p>
    <w:p w14:paraId="686EF8CC" w14:textId="77777777" w:rsidR="00AE037F" w:rsidRPr="008B04D4" w:rsidRDefault="005358CE">
      <w:pPr>
        <w:numPr>
          <w:ilvl w:val="1"/>
          <w:numId w:val="5"/>
        </w:numPr>
        <w:tabs>
          <w:tab w:val="left" w:pos="780"/>
          <w:tab w:val="left" w:pos="851"/>
        </w:tabs>
        <w:ind w:left="0" w:firstLine="709"/>
        <w:jc w:val="both"/>
      </w:pPr>
      <w:r w:rsidRPr="008B04D4">
        <w:t>vykdyti keleivių vežimo ekonominių rodiklių (važiavimo savikainos, pajamų ir išlaidų) skaičiavimus bei, Paslaugų gavėjo prašymu, juos pateikti ne vėliau kaip per 15 (penkiolikos) dienų nuo Paslaugų gavėjo prašymo gavimo dienos;</w:t>
      </w:r>
    </w:p>
    <w:p w14:paraId="044B92DD" w14:textId="77777777" w:rsidR="00AE037F" w:rsidRPr="008B04D4" w:rsidRDefault="005358CE">
      <w:pPr>
        <w:numPr>
          <w:ilvl w:val="1"/>
          <w:numId w:val="5"/>
        </w:numPr>
        <w:tabs>
          <w:tab w:val="left" w:pos="780"/>
          <w:tab w:val="left" w:pos="851"/>
        </w:tabs>
        <w:ind w:left="0" w:firstLine="709"/>
        <w:jc w:val="both"/>
      </w:pPr>
      <w:r w:rsidRPr="008B04D4">
        <w:t>laikytis LR įstatymų, Vyriausybės nutarimų, kitų teisės aktų, įskaitant, bet neapsiribojant, Klaipėdos miesto savivaldybės tarybos sprendimus, VšĮ „Klaipėdos keleivinis transportas“ įsakymus;</w:t>
      </w:r>
    </w:p>
    <w:p w14:paraId="624DD936" w14:textId="77777777" w:rsidR="00AE037F" w:rsidRPr="008B04D4" w:rsidRDefault="005358CE">
      <w:pPr>
        <w:numPr>
          <w:ilvl w:val="1"/>
          <w:numId w:val="5"/>
        </w:numPr>
        <w:tabs>
          <w:tab w:val="left" w:pos="780"/>
          <w:tab w:val="left" w:pos="851"/>
        </w:tabs>
        <w:ind w:left="0" w:firstLine="709"/>
        <w:jc w:val="both"/>
      </w:pPr>
      <w:r w:rsidRPr="008B04D4">
        <w:t>užtikrinti, kad visą sutarties laikotarpį, darbuotojams atlyginimai būtų mokami ne mažesni, nei praėjusių metų IV ketvirčio vidurkis (vidutinis mėnesinis bruto darbo užmokestis pagal ekonominės veiklos rūšis - Transportas ir saugojimas) pagal  LR Statistikos departamento duomenis.</w:t>
      </w:r>
    </w:p>
    <w:p w14:paraId="5F92DDE8" w14:textId="77777777" w:rsidR="00AE037F" w:rsidRPr="008B04D4" w:rsidRDefault="005358CE">
      <w:pPr>
        <w:numPr>
          <w:ilvl w:val="1"/>
          <w:numId w:val="5"/>
        </w:numPr>
        <w:tabs>
          <w:tab w:val="left" w:pos="780"/>
          <w:tab w:val="left" w:pos="851"/>
        </w:tabs>
        <w:ind w:left="0" w:firstLine="709"/>
        <w:jc w:val="both"/>
      </w:pPr>
      <w:r w:rsidRPr="008B04D4">
        <w:t>Netinkamai nevykdant ir/ar netinkamai vykdant Sutartyje nustatytus įsipareigojimus, mokėti Sutartyje nustatytas baudas ir netrukdyti/neapsunkinti Paslaugų gavėjui galimybių pasinaudoti kitomis Sutarties įvykdymo užtikrinimo priemonėmis.</w:t>
      </w:r>
    </w:p>
    <w:p w14:paraId="2057FFB3" w14:textId="77777777" w:rsidR="00AE037F" w:rsidRPr="008B04D4" w:rsidRDefault="005358CE">
      <w:pPr>
        <w:numPr>
          <w:ilvl w:val="1"/>
          <w:numId w:val="5"/>
        </w:numPr>
        <w:tabs>
          <w:tab w:val="left" w:pos="780"/>
          <w:tab w:val="left" w:pos="851"/>
        </w:tabs>
        <w:ind w:left="0" w:firstLine="709"/>
        <w:jc w:val="both"/>
      </w:pPr>
      <w:r w:rsidRPr="008B04D4">
        <w:t>jei Paslaugų teikėjas yra tiekėjų grupė, veikianti pagal jungtinės veiklos sutartį, tokiu atveju jungtinės veiklos partneriai įsipareigoja solidariai atsakyti Paslaugų gavėjui už Sutarties vykdymą.</w:t>
      </w:r>
    </w:p>
    <w:p w14:paraId="6AF93783" w14:textId="77777777" w:rsidR="00AE037F" w:rsidRPr="008B04D4" w:rsidRDefault="005358CE">
      <w:pPr>
        <w:tabs>
          <w:tab w:val="left" w:pos="851"/>
        </w:tabs>
        <w:ind w:firstLine="709"/>
        <w:jc w:val="both"/>
        <w:rPr>
          <w:b/>
          <w:bCs/>
          <w:i/>
          <w:iCs/>
        </w:rPr>
      </w:pPr>
      <w:r w:rsidRPr="008B04D4">
        <w:rPr>
          <w:b/>
          <w:bCs/>
          <w:i/>
          <w:iCs/>
        </w:rPr>
        <w:t>Pastaba. Už įsipareigojimų nevykdymą, tiekėjui numatytos baudos Sutarties priede Nr. 4.</w:t>
      </w:r>
    </w:p>
    <w:p w14:paraId="75D39359" w14:textId="77777777" w:rsidR="00AE037F" w:rsidRPr="008B04D4" w:rsidRDefault="005358CE">
      <w:pPr>
        <w:tabs>
          <w:tab w:val="left" w:pos="720"/>
        </w:tabs>
        <w:ind w:firstLine="709"/>
        <w:jc w:val="both"/>
      </w:pPr>
      <w:r w:rsidRPr="008B04D4">
        <w:t>7.</w:t>
      </w:r>
      <w:r w:rsidRPr="008B04D4">
        <w:rPr>
          <w:b/>
          <w:bCs/>
        </w:rPr>
        <w:t xml:space="preserve"> Paslaugų gavėjas įsipareigoja: </w:t>
      </w:r>
    </w:p>
    <w:p w14:paraId="50C8B9CA" w14:textId="77777777" w:rsidR="00AE037F" w:rsidRPr="008B04D4" w:rsidRDefault="005358CE">
      <w:pPr>
        <w:tabs>
          <w:tab w:val="left" w:pos="720"/>
        </w:tabs>
        <w:ind w:firstLine="709"/>
        <w:jc w:val="both"/>
      </w:pPr>
      <w:r w:rsidRPr="008B04D4">
        <w:t>7.1. informuoti Paslaugų teikėją apie sudarytą, pakeistą ir/ar papildytą aptarnaujamą Autobusų Maršrutų tinklą ir Grafikus, ne vėliau kaip prieš 1 (vieną) mėnesį, išskyrus tuos atvejus, kai Paslaugų gavėjas negali informuoti Paslaugų teikėjus šiais terminais dėl svarbių priežasčių (pvz.: yra pertvarkomas eismas, uždaroma tam tikra gatvė ir pan.);</w:t>
      </w:r>
    </w:p>
    <w:p w14:paraId="3F8C48FC" w14:textId="77777777" w:rsidR="00AE037F" w:rsidRPr="008B04D4" w:rsidRDefault="005358CE">
      <w:pPr>
        <w:tabs>
          <w:tab w:val="left" w:pos="720"/>
        </w:tabs>
        <w:ind w:firstLine="709"/>
        <w:jc w:val="both"/>
      </w:pPr>
      <w:r w:rsidRPr="008B04D4">
        <w:t>7.2. derinti keleivinio transporto darbą Klaipėdos mieste ir rajone;</w:t>
      </w:r>
    </w:p>
    <w:p w14:paraId="03D8B3C8" w14:textId="77777777" w:rsidR="00AE037F" w:rsidRPr="008B04D4" w:rsidRDefault="005358CE">
      <w:pPr>
        <w:tabs>
          <w:tab w:val="left" w:pos="900"/>
        </w:tabs>
        <w:ind w:firstLine="709"/>
        <w:jc w:val="both"/>
      </w:pPr>
      <w:r w:rsidRPr="008B04D4">
        <w:t>7.3. informuoti keleivius apie Autobusų reguliariųjų Reisų tvarkaraščius ir jų pakeitimus;</w:t>
      </w:r>
    </w:p>
    <w:p w14:paraId="2B75B708" w14:textId="77777777" w:rsidR="00AE037F" w:rsidRPr="008B04D4" w:rsidRDefault="005358CE">
      <w:pPr>
        <w:tabs>
          <w:tab w:val="left" w:pos="810"/>
          <w:tab w:val="left" w:pos="900"/>
          <w:tab w:val="left" w:pos="1276"/>
        </w:tabs>
        <w:ind w:firstLine="709"/>
        <w:jc w:val="both"/>
      </w:pPr>
      <w:r w:rsidRPr="008B04D4">
        <w:t>7.4. apmokėti Paslaugų teikėjui už tinkamai suteiktas paslaugas pagal Sutartyje nustatytas sąlygas ir tvarką;</w:t>
      </w:r>
    </w:p>
    <w:p w14:paraId="5DFB6A4C" w14:textId="77777777" w:rsidR="00AE037F" w:rsidRPr="008B04D4" w:rsidRDefault="005358CE">
      <w:pPr>
        <w:tabs>
          <w:tab w:val="left" w:pos="900"/>
        </w:tabs>
        <w:ind w:firstLine="709"/>
        <w:jc w:val="both"/>
      </w:pPr>
      <w:r w:rsidRPr="008B04D4">
        <w:t>7.5. sudaryti Paslaugų teikėjui sąlygas prisijungti prie įvykdytų-neįvykdytų Reisų duomenų bazės;</w:t>
      </w:r>
    </w:p>
    <w:p w14:paraId="1129CEE3" w14:textId="77777777" w:rsidR="00AE037F" w:rsidRPr="008B04D4" w:rsidRDefault="005358CE">
      <w:pPr>
        <w:tabs>
          <w:tab w:val="left" w:pos="900"/>
          <w:tab w:val="left" w:pos="1440"/>
        </w:tabs>
        <w:ind w:firstLine="709"/>
        <w:jc w:val="both"/>
      </w:pPr>
      <w:r w:rsidRPr="008B04D4">
        <w:t xml:space="preserve">7.6. užtikrinti, jog neveikianti ar blogai veikianti Autobusuose Paslaugų gavėjo sumontuota įranga būtų pakeista ne vėliau kaip per 2 (dvi) kalendorines dienas po to, kai apie tai buvo informuotas Paslaugų gavėjas; </w:t>
      </w:r>
    </w:p>
    <w:p w14:paraId="0BF295D0" w14:textId="77777777" w:rsidR="00AE037F" w:rsidRPr="008B04D4" w:rsidRDefault="005358CE">
      <w:pPr>
        <w:tabs>
          <w:tab w:val="left" w:pos="900"/>
          <w:tab w:val="left" w:pos="1134"/>
          <w:tab w:val="left" w:pos="1440"/>
        </w:tabs>
        <w:ind w:firstLine="709"/>
        <w:jc w:val="both"/>
      </w:pPr>
      <w:r w:rsidRPr="008B04D4">
        <w:t>7.7. informuoti Paslaugų teikėją apie paslaugų gavėjo sudaromus teisės aktus, reglamentuojančius Paslaugų teikėjo prievolių pagal Sutartį tinkamą vykdymą.</w:t>
      </w:r>
    </w:p>
    <w:p w14:paraId="7469FAA4" w14:textId="77777777" w:rsidR="00AE037F" w:rsidRPr="008B04D4" w:rsidRDefault="005358CE">
      <w:pPr>
        <w:tabs>
          <w:tab w:val="left" w:pos="900"/>
          <w:tab w:val="left" w:pos="1440"/>
        </w:tabs>
        <w:ind w:firstLine="709"/>
        <w:jc w:val="both"/>
      </w:pPr>
      <w:r w:rsidRPr="008B04D4">
        <w:t xml:space="preserve">8. </w:t>
      </w:r>
      <w:r w:rsidRPr="008B04D4">
        <w:rPr>
          <w:b/>
          <w:bCs/>
        </w:rPr>
        <w:t>Vykdant Sutartį laikytis aplinkos apsaugos priemonių įgyvendinimo:</w:t>
      </w:r>
    </w:p>
    <w:p w14:paraId="20C15A9E" w14:textId="77777777" w:rsidR="00AE037F" w:rsidRPr="008B04D4" w:rsidRDefault="005358CE">
      <w:pPr>
        <w:tabs>
          <w:tab w:val="left" w:pos="900"/>
          <w:tab w:val="left" w:pos="1134"/>
        </w:tabs>
        <w:ind w:firstLine="709"/>
        <w:jc w:val="both"/>
      </w:pPr>
      <w:r w:rsidRPr="008B04D4">
        <w:t>8.1.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7F143CEF" w14:textId="51B1FD79" w:rsidR="00AE037F" w:rsidRPr="008B04D4" w:rsidRDefault="005358CE" w:rsidP="00554268">
      <w:pPr>
        <w:tabs>
          <w:tab w:val="left" w:pos="900"/>
          <w:tab w:val="left" w:pos="1440"/>
        </w:tabs>
        <w:ind w:firstLine="709"/>
        <w:jc w:val="both"/>
      </w:pPr>
      <w:r w:rsidRPr="008B04D4">
        <w:t>8.2. Užtikrinti, kad naudojam</w:t>
      </w:r>
      <w:r w:rsidR="00554268" w:rsidRPr="008B04D4">
        <w:t>os transporto priemonės</w:t>
      </w:r>
      <w:r w:rsidRPr="008B04D4">
        <w:t xml:space="preserve"> </w:t>
      </w:r>
      <w:r w:rsidR="00554268" w:rsidRPr="008B04D4">
        <w:t>M3 klasės CE kategorijos (apie 7-9 metrų ilgio)</w:t>
      </w:r>
      <w:r w:rsidRPr="008B04D4">
        <w:t>, kuri</w:t>
      </w:r>
      <w:r w:rsidR="00554268" w:rsidRPr="008B04D4">
        <w:t>os</w:t>
      </w:r>
      <w:r w:rsidRPr="008B04D4">
        <w:t xml:space="preserve"> ne ankstesnės nei 20</w:t>
      </w:r>
      <w:r w:rsidR="00554268" w:rsidRPr="008B04D4">
        <w:t>24</w:t>
      </w:r>
      <w:r w:rsidRPr="008B04D4">
        <w:t xml:space="preserve"> metų </w:t>
      </w:r>
      <w:r w:rsidR="00554268" w:rsidRPr="008B04D4">
        <w:t>pirmos registracijos,</w:t>
      </w:r>
      <w:r w:rsidRPr="008B04D4">
        <w:t xml:space="preserve"> </w:t>
      </w:r>
      <w:r w:rsidRPr="008B04D4">
        <w:rPr>
          <w:rFonts w:eastAsia="SimSun"/>
        </w:rPr>
        <w:t xml:space="preserve">atitiktų </w:t>
      </w:r>
      <w:r w:rsidR="00554268" w:rsidRPr="008B04D4">
        <w:rPr>
          <w:rFonts w:eastAsia="SimSun"/>
        </w:rPr>
        <w:t>kuro rūšies reikalavimą</w:t>
      </w:r>
      <w:r w:rsidR="00367F6F" w:rsidRPr="008B04D4">
        <w:t xml:space="preserve">, </w:t>
      </w:r>
      <w:r w:rsidR="00367F6F" w:rsidRPr="008B04D4">
        <w:rPr>
          <w:rFonts w:eastAsia="SimSun"/>
        </w:rPr>
        <w:t>nustatytą Sutarties priedas Nr. 3 „Techninė specifikacija“ 4 punkte</w:t>
      </w:r>
      <w:r w:rsidR="00554268" w:rsidRPr="008B04D4">
        <w:rPr>
          <w:rFonts w:eastAsia="SimSun"/>
        </w:rPr>
        <w:t xml:space="preserve"> </w:t>
      </w:r>
      <w:r w:rsidR="00367F6F" w:rsidRPr="008B04D4">
        <w:rPr>
          <w:rFonts w:eastAsia="SimSun"/>
        </w:rPr>
        <w:t>(</w:t>
      </w:r>
      <w:r w:rsidR="00554268" w:rsidRPr="008B04D4">
        <w:rPr>
          <w:rFonts w:eastAsia="SimSun"/>
        </w:rPr>
        <w:t>elektra</w:t>
      </w:r>
      <w:r w:rsidR="00367F6F" w:rsidRPr="008B04D4">
        <w:rPr>
          <w:rFonts w:eastAsia="SimSun"/>
        </w:rPr>
        <w:t>)</w:t>
      </w:r>
      <w:r w:rsidRPr="008B04D4">
        <w:rPr>
          <w:rFonts w:eastAsia="SimSun"/>
        </w:rPr>
        <w:t>.</w:t>
      </w:r>
    </w:p>
    <w:p w14:paraId="46729E13" w14:textId="77777777" w:rsidR="00AE037F" w:rsidRPr="008B04D4" w:rsidRDefault="005358CE">
      <w:pPr>
        <w:spacing w:line="276" w:lineRule="auto"/>
        <w:ind w:left="3969"/>
        <w:rPr>
          <w:b/>
        </w:rPr>
      </w:pPr>
      <w:r w:rsidRPr="008B04D4">
        <w:rPr>
          <w:b/>
        </w:rPr>
        <w:t>V. ŠALIŲ TEISĖS</w:t>
      </w:r>
    </w:p>
    <w:p w14:paraId="3627257B" w14:textId="77777777" w:rsidR="00AE037F" w:rsidRPr="008B04D4" w:rsidRDefault="00AE037F">
      <w:pPr>
        <w:spacing w:line="276" w:lineRule="auto"/>
        <w:ind w:left="3969"/>
        <w:rPr>
          <w:b/>
        </w:rPr>
      </w:pPr>
    </w:p>
    <w:p w14:paraId="16D5ACB6" w14:textId="77777777" w:rsidR="00AE037F" w:rsidRPr="008B04D4" w:rsidRDefault="005358CE">
      <w:pPr>
        <w:ind w:firstLine="709"/>
        <w:jc w:val="both"/>
      </w:pPr>
      <w:r w:rsidRPr="008B04D4">
        <w:t>9.</w:t>
      </w:r>
      <w:r w:rsidRPr="008B04D4">
        <w:rPr>
          <w:b/>
          <w:bCs/>
        </w:rPr>
        <w:t xml:space="preserve"> Paslaugų teikėjo teisės:</w:t>
      </w:r>
    </w:p>
    <w:p w14:paraId="1E4F9178"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6D8C69C7"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EC2F88B"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58C5D312"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83F4CEE"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6F7715CF"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468C8DC0"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1926D9CA"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027DE876"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34BB4AF" w14:textId="77777777" w:rsidR="00AE037F" w:rsidRPr="008B04D4" w:rsidRDefault="005358CE">
      <w:pPr>
        <w:pStyle w:val="Pagrindinistekstas"/>
        <w:widowControl w:val="0"/>
        <w:numPr>
          <w:ilvl w:val="1"/>
          <w:numId w:val="6"/>
        </w:numPr>
        <w:tabs>
          <w:tab w:val="left" w:pos="780"/>
          <w:tab w:val="left" w:pos="851"/>
          <w:tab w:val="left" w:pos="1134"/>
          <w:tab w:val="left" w:pos="1418"/>
          <w:tab w:val="left" w:pos="1888"/>
        </w:tabs>
        <w:ind w:left="1129"/>
        <w:rPr>
          <w:rFonts w:ascii="Times New Roman" w:hAnsi="Times New Roman"/>
          <w:szCs w:val="24"/>
        </w:rPr>
      </w:pPr>
      <w:r w:rsidRPr="008B04D4">
        <w:rPr>
          <w:rFonts w:ascii="Times New Roman" w:hAnsi="Times New Roman"/>
          <w:szCs w:val="24"/>
        </w:rPr>
        <w:t>naudotis Lietuvos Respublikos įstatymuose numatytomis Paslaugų teikėjo teisėmis;</w:t>
      </w:r>
    </w:p>
    <w:p w14:paraId="7A5F71CB" w14:textId="77777777" w:rsidR="00AE037F" w:rsidRPr="008B04D4" w:rsidRDefault="005358CE">
      <w:pPr>
        <w:numPr>
          <w:ilvl w:val="1"/>
          <w:numId w:val="6"/>
        </w:numPr>
        <w:tabs>
          <w:tab w:val="left" w:pos="780"/>
          <w:tab w:val="left" w:pos="1134"/>
        </w:tabs>
        <w:ind w:left="0" w:firstLine="709"/>
        <w:jc w:val="both"/>
      </w:pPr>
      <w:r w:rsidRPr="008B04D4">
        <w:t>gauti Atlyginimą ir Agentavimo mokestį už tinkamą Maršrutų aptarnavimą;</w:t>
      </w:r>
    </w:p>
    <w:p w14:paraId="3A9D6FE2" w14:textId="77777777" w:rsidR="00AE037F" w:rsidRPr="008B04D4" w:rsidRDefault="005358CE">
      <w:pPr>
        <w:numPr>
          <w:ilvl w:val="1"/>
          <w:numId w:val="6"/>
        </w:numPr>
        <w:tabs>
          <w:tab w:val="left" w:pos="780"/>
          <w:tab w:val="left" w:pos="1134"/>
        </w:tabs>
        <w:ind w:left="0" w:firstLine="709"/>
        <w:jc w:val="both"/>
      </w:pPr>
      <w:r w:rsidRPr="008B04D4">
        <w:t>teikti Paslaugų gavėjui pasiūlymus dėl Maršrutų tinklo tobulinimo;</w:t>
      </w:r>
    </w:p>
    <w:p w14:paraId="44DA03BF" w14:textId="77777777" w:rsidR="00AE037F" w:rsidRPr="008B04D4" w:rsidRDefault="005358CE">
      <w:pPr>
        <w:numPr>
          <w:ilvl w:val="1"/>
          <w:numId w:val="6"/>
        </w:numPr>
        <w:tabs>
          <w:tab w:val="left" w:pos="780"/>
          <w:tab w:val="left" w:pos="1134"/>
        </w:tabs>
        <w:ind w:left="0" w:firstLine="709"/>
        <w:jc w:val="both"/>
      </w:pPr>
      <w:r w:rsidRPr="008B04D4">
        <w:t>gauti iš Paslaugų gavėjo informaciją apie viešojo transporto eismo bei Maršrutų tinklo kitimo perspektyvas bei apie planuojamą metinę ridą ar jos pokyčius Klaipėdos mieste ir rajone;</w:t>
      </w:r>
    </w:p>
    <w:p w14:paraId="7ACE9DA2" w14:textId="77777777" w:rsidR="00AE037F" w:rsidRPr="008B04D4" w:rsidRDefault="005358CE">
      <w:pPr>
        <w:numPr>
          <w:ilvl w:val="1"/>
          <w:numId w:val="6"/>
        </w:numPr>
        <w:tabs>
          <w:tab w:val="left" w:pos="780"/>
        </w:tabs>
        <w:ind w:left="0" w:firstLine="709"/>
        <w:jc w:val="both"/>
      </w:pPr>
      <w:r w:rsidRPr="008B04D4">
        <w:t>pagal LR susisiekimo ministro įsakymą laikinai nutraukti keleivių vežimą esant nepravažiuojamiems keliams bei sunkioms meteorologinėms sąlygoms arba įvykus stichinėms nelaimėms ir nedelsiant, kai tik atsiranda galimybė tai padaryti, informuoti apie tai Paslaugų gavėją;</w:t>
      </w:r>
    </w:p>
    <w:p w14:paraId="63825B97" w14:textId="77777777" w:rsidR="00AE037F" w:rsidRPr="008B04D4" w:rsidRDefault="005358CE">
      <w:pPr>
        <w:ind w:left="709"/>
        <w:jc w:val="both"/>
      </w:pPr>
      <w:r w:rsidRPr="008B04D4">
        <w:t>10.</w:t>
      </w:r>
      <w:r w:rsidRPr="008B04D4">
        <w:rPr>
          <w:b/>
          <w:bCs/>
        </w:rPr>
        <w:t xml:space="preserve"> Paslaugų gavėjo teisės:</w:t>
      </w:r>
    </w:p>
    <w:p w14:paraId="1B00A6EB" w14:textId="77777777" w:rsidR="00AE037F" w:rsidRPr="008B04D4" w:rsidRDefault="005358CE">
      <w:pPr>
        <w:pStyle w:val="Sraopastraipa"/>
        <w:jc w:val="both"/>
        <w:rPr>
          <w:sz w:val="24"/>
          <w:szCs w:val="24"/>
        </w:rPr>
      </w:pPr>
      <w:r w:rsidRPr="008B04D4">
        <w:rPr>
          <w:sz w:val="24"/>
          <w:szCs w:val="24"/>
        </w:rPr>
        <w:t>10.1. pareikšti pastabas dėl netinkamo paslaugų teikimo;</w:t>
      </w:r>
    </w:p>
    <w:p w14:paraId="031050E7" w14:textId="77777777" w:rsidR="00AE037F" w:rsidRPr="008B04D4" w:rsidRDefault="005358CE">
      <w:pPr>
        <w:pStyle w:val="Sraopastraipa"/>
        <w:ind w:left="0" w:firstLine="720"/>
        <w:jc w:val="both"/>
      </w:pPr>
      <w:r w:rsidRPr="008B04D4">
        <w:rPr>
          <w:sz w:val="24"/>
          <w:szCs w:val="24"/>
        </w:rPr>
        <w:t>10.2. gauti informaciją apie paslaugų teikimo eigą, kontroliuoti Paslaugų teikėjo veiklą, susijusią su Sutartyje numatytų paslaugų teikimu;</w:t>
      </w:r>
    </w:p>
    <w:p w14:paraId="23FC64FE" w14:textId="77777777" w:rsidR="00AE037F" w:rsidRPr="008B04D4" w:rsidRDefault="00AE037F">
      <w:pPr>
        <w:pStyle w:val="Sraopastraipa"/>
        <w:numPr>
          <w:ilvl w:val="0"/>
          <w:numId w:val="6"/>
        </w:numPr>
        <w:tabs>
          <w:tab w:val="left" w:pos="720"/>
          <w:tab w:val="left" w:pos="1134"/>
        </w:tabs>
        <w:jc w:val="both"/>
        <w:rPr>
          <w:vanish/>
          <w:sz w:val="24"/>
          <w:szCs w:val="24"/>
          <w:lang w:eastAsia="en-US"/>
        </w:rPr>
      </w:pPr>
    </w:p>
    <w:p w14:paraId="24BB2B29" w14:textId="77777777" w:rsidR="00AE037F" w:rsidRPr="008B04D4" w:rsidRDefault="00AE037F">
      <w:pPr>
        <w:pStyle w:val="Sraopastraipa"/>
        <w:numPr>
          <w:ilvl w:val="1"/>
          <w:numId w:val="6"/>
        </w:numPr>
        <w:tabs>
          <w:tab w:val="left" w:pos="720"/>
          <w:tab w:val="left" w:pos="1074"/>
        </w:tabs>
        <w:jc w:val="both"/>
        <w:rPr>
          <w:vanish/>
          <w:sz w:val="24"/>
          <w:szCs w:val="24"/>
          <w:lang w:eastAsia="en-US"/>
        </w:rPr>
      </w:pPr>
    </w:p>
    <w:p w14:paraId="3B7387EE" w14:textId="77777777" w:rsidR="00AE037F" w:rsidRPr="008B04D4" w:rsidRDefault="00AE037F">
      <w:pPr>
        <w:pStyle w:val="Sraopastraipa"/>
        <w:numPr>
          <w:ilvl w:val="1"/>
          <w:numId w:val="6"/>
        </w:numPr>
        <w:tabs>
          <w:tab w:val="left" w:pos="720"/>
          <w:tab w:val="left" w:pos="1074"/>
        </w:tabs>
        <w:jc w:val="both"/>
        <w:rPr>
          <w:vanish/>
          <w:sz w:val="24"/>
          <w:szCs w:val="24"/>
          <w:lang w:eastAsia="en-US"/>
        </w:rPr>
      </w:pPr>
    </w:p>
    <w:p w14:paraId="5A328C9A" w14:textId="77777777" w:rsidR="00AE037F" w:rsidRPr="008B04D4" w:rsidRDefault="005358CE">
      <w:pPr>
        <w:numPr>
          <w:ilvl w:val="1"/>
          <w:numId w:val="6"/>
        </w:numPr>
        <w:tabs>
          <w:tab w:val="left" w:pos="709"/>
          <w:tab w:val="left" w:pos="780"/>
          <w:tab w:val="left" w:pos="1276"/>
        </w:tabs>
        <w:ind w:left="0" w:firstLine="709"/>
        <w:jc w:val="both"/>
      </w:pPr>
      <w:r w:rsidRPr="008B04D4">
        <w:t xml:space="preserve"> tikrinti Autobusų techninę ir sanitarinę būklę, taip pat Autobusų atitikimą šiose Sutartyje nustatytiems reikalavimams, bei reikalauti nedelsiant šalinti pastebėtus trūkumus ir pažeidimus;</w:t>
      </w:r>
    </w:p>
    <w:p w14:paraId="6048D34C" w14:textId="77777777" w:rsidR="00AE037F" w:rsidRPr="008B04D4" w:rsidRDefault="005358CE">
      <w:pPr>
        <w:numPr>
          <w:ilvl w:val="1"/>
          <w:numId w:val="6"/>
        </w:numPr>
        <w:tabs>
          <w:tab w:val="left" w:pos="851"/>
          <w:tab w:val="left" w:pos="1134"/>
        </w:tabs>
        <w:ind w:left="0" w:firstLine="709"/>
        <w:jc w:val="both"/>
      </w:pPr>
      <w:r w:rsidRPr="008B04D4">
        <w:t xml:space="preserve">įvertinus keleivių srautus, objektyvias aplinkybes, sudaryti, pakeisti ir (arba) papildyti Autobusų Maršrutų tinklą, nustatyti Autobusų darbo Grafikus, </w:t>
      </w:r>
      <w:r w:rsidRPr="008B04D4">
        <w:rPr>
          <w:rFonts w:eastAsia="Arial Unicode MS"/>
        </w:rPr>
        <w:t>keisti Autobusų tvarkaraščius, didinant arba mažinant Reisų skaičių, Maršruto aptarnavimo parametrus, tačiau ne daugiau kaip 30 (trisdešimt) procentų nuo visos Paslaugų teikėjo ridos, informuojant Paslaugų teikėją prieš 15 kalendorinių dienų;</w:t>
      </w:r>
    </w:p>
    <w:p w14:paraId="64DF0544" w14:textId="77777777" w:rsidR="00AE037F" w:rsidRPr="008B04D4" w:rsidRDefault="005358CE">
      <w:pPr>
        <w:numPr>
          <w:ilvl w:val="1"/>
          <w:numId w:val="6"/>
        </w:numPr>
        <w:tabs>
          <w:tab w:val="left" w:pos="851"/>
          <w:tab w:val="left" w:pos="1134"/>
        </w:tabs>
        <w:ind w:left="0" w:firstLine="709"/>
        <w:jc w:val="both"/>
      </w:pPr>
      <w:r w:rsidRPr="008B04D4">
        <w:t>siūlyti Paslaugų teikėjui aptarnauti kitą maršrutą kai jo trasa sutampa su esamų maršrutų trasomis daugiau kaip 50 procentų lyginant su kiekvienu esamu maršrutu atskirai;</w:t>
      </w:r>
    </w:p>
    <w:p w14:paraId="5AD9E8CE" w14:textId="77777777" w:rsidR="00AE037F" w:rsidRPr="008B04D4" w:rsidRDefault="005358CE">
      <w:pPr>
        <w:numPr>
          <w:ilvl w:val="1"/>
          <w:numId w:val="6"/>
        </w:numPr>
        <w:tabs>
          <w:tab w:val="left" w:pos="1134"/>
        </w:tabs>
        <w:ind w:left="0" w:firstLine="709"/>
        <w:jc w:val="both"/>
      </w:pPr>
      <w:r w:rsidRPr="008B04D4">
        <w:t xml:space="preserve">pareikalauti Paslaugų teikėjo pateikti papildomas Paslaugų gavėjui priimtinas garantijas, jei Paslaugų teikėjas nevykdo ar netinkamai vykdo įsipareigojimus pagal šią Sutartį, ir toks įsipareigojimų nevykdymas arba netinkamas vykdymas sukelia pagrįstas abejones, kad dėl jo šios Sutarties įvykdymas gali iš esmės pasunkėti ar būti neįmanomas. </w:t>
      </w:r>
    </w:p>
    <w:p w14:paraId="74C4FE46" w14:textId="77777777" w:rsidR="00AE037F" w:rsidRPr="008B04D4" w:rsidRDefault="005358CE">
      <w:pPr>
        <w:numPr>
          <w:ilvl w:val="1"/>
          <w:numId w:val="6"/>
        </w:numPr>
        <w:tabs>
          <w:tab w:val="left" w:pos="1134"/>
        </w:tabs>
        <w:ind w:left="0" w:firstLine="709"/>
        <w:jc w:val="both"/>
      </w:pPr>
      <w:r w:rsidRPr="008B04D4">
        <w:t>Savarankiškai pasirinkti Sutartyje ir LR Civiliniame kodekse nustatytus sutarties įvykdymo užtikrinimo būdus ir jų apimtį, įskaitant bet neapsiribojant sutarties įvykdymo užtikrinimo garantijos panaudojimu, baudų už nustatytus Sutarties sąlygų pažeidimus skyrimu ir kt.</w:t>
      </w:r>
    </w:p>
    <w:p w14:paraId="445BC2A8" w14:textId="77777777" w:rsidR="00AE037F" w:rsidRPr="008B04D4" w:rsidRDefault="005358CE">
      <w:pPr>
        <w:numPr>
          <w:ilvl w:val="1"/>
          <w:numId w:val="6"/>
        </w:numPr>
        <w:tabs>
          <w:tab w:val="left" w:pos="1134"/>
        </w:tabs>
        <w:ind w:left="0" w:firstLine="709"/>
        <w:jc w:val="both"/>
      </w:pPr>
      <w:bookmarkStart w:id="7" w:name="_Hlk163463370"/>
      <w:r w:rsidRPr="008B04D4">
        <w:t>Esant nenumatytoms ir nuo Paslaugų gavėjo nepriklausančioms aplinkybės (specialūs ribojimai, pandemijos, karantinas, valdžios institucijų rekomendacijos ir kt.), koreguoti 10.4. p. nustatytą reisų skaičių daugiau nei 30 proc.</w:t>
      </w:r>
    </w:p>
    <w:bookmarkEnd w:id="7"/>
    <w:p w14:paraId="0F47915C" w14:textId="77777777" w:rsidR="00AE037F" w:rsidRPr="008B04D4" w:rsidRDefault="005358CE">
      <w:pPr>
        <w:pStyle w:val="Sraopastraipa"/>
        <w:widowControl w:val="0"/>
        <w:numPr>
          <w:ilvl w:val="1"/>
          <w:numId w:val="6"/>
        </w:numPr>
        <w:tabs>
          <w:tab w:val="left" w:pos="851"/>
          <w:tab w:val="left" w:pos="1134"/>
          <w:tab w:val="left" w:pos="1276"/>
          <w:tab w:val="left" w:pos="1418"/>
          <w:tab w:val="left" w:pos="1985"/>
        </w:tabs>
        <w:ind w:left="0" w:firstLine="709"/>
        <w:jc w:val="both"/>
        <w:rPr>
          <w:sz w:val="24"/>
          <w:szCs w:val="24"/>
        </w:rPr>
      </w:pPr>
      <w:r w:rsidRPr="008B04D4">
        <w:rPr>
          <w:sz w:val="24"/>
          <w:szCs w:val="24"/>
        </w:rPr>
        <w:t>Sutarties vykdymo metu preliminarius perkamų paslaugų kiekius, nurodytus Sutarties 3 p. lentelėje, mažinti arba iš vis neužsakyti.</w:t>
      </w:r>
    </w:p>
    <w:p w14:paraId="47A0203B" w14:textId="77777777" w:rsidR="00AE037F" w:rsidRPr="008B04D4" w:rsidRDefault="00AE037F">
      <w:pPr>
        <w:tabs>
          <w:tab w:val="left" w:pos="1276"/>
        </w:tabs>
        <w:spacing w:line="276" w:lineRule="auto"/>
        <w:jc w:val="center"/>
        <w:rPr>
          <w:b/>
        </w:rPr>
      </w:pPr>
    </w:p>
    <w:p w14:paraId="65015EE8" w14:textId="77777777" w:rsidR="00AE037F" w:rsidRPr="008B04D4" w:rsidRDefault="005358CE">
      <w:pPr>
        <w:tabs>
          <w:tab w:val="left" w:pos="1985"/>
        </w:tabs>
        <w:spacing w:line="276" w:lineRule="auto"/>
        <w:ind w:firstLine="993"/>
        <w:rPr>
          <w:b/>
        </w:rPr>
      </w:pPr>
      <w:r w:rsidRPr="008B04D4">
        <w:rPr>
          <w:b/>
        </w:rPr>
        <w:t>VI. APMOKĖJIMO UŽ ATLIKTAS PASLAUGAS SĄLYGOS IR TVARKA</w:t>
      </w:r>
    </w:p>
    <w:p w14:paraId="00A2E492" w14:textId="77777777" w:rsidR="00AE037F" w:rsidRPr="008B04D4" w:rsidRDefault="00AE037F">
      <w:pPr>
        <w:ind w:left="720"/>
        <w:jc w:val="both"/>
      </w:pPr>
    </w:p>
    <w:p w14:paraId="042752F0" w14:textId="77777777" w:rsidR="00AE037F" w:rsidRPr="008B04D4" w:rsidRDefault="005358CE">
      <w:pPr>
        <w:pStyle w:val="Sraopastraipa"/>
        <w:numPr>
          <w:ilvl w:val="0"/>
          <w:numId w:val="7"/>
        </w:numPr>
        <w:tabs>
          <w:tab w:val="left" w:pos="720"/>
          <w:tab w:val="left" w:pos="993"/>
          <w:tab w:val="left" w:pos="1134"/>
        </w:tabs>
        <w:ind w:hanging="11"/>
        <w:jc w:val="both"/>
        <w:rPr>
          <w:sz w:val="24"/>
          <w:szCs w:val="24"/>
        </w:rPr>
      </w:pPr>
      <w:r w:rsidRPr="008B04D4">
        <w:rPr>
          <w:sz w:val="24"/>
          <w:szCs w:val="24"/>
        </w:rPr>
        <w:t>Paslaugų teikėjui mokamas Atlyginimas už Reiso metu atliktą Ridą. Atlyginimas yra</w:t>
      </w:r>
    </w:p>
    <w:p w14:paraId="73A586DF" w14:textId="313EEB41" w:rsidR="00AE037F" w:rsidRPr="008B04D4" w:rsidRDefault="00554268">
      <w:pPr>
        <w:tabs>
          <w:tab w:val="left" w:pos="360"/>
        </w:tabs>
        <w:jc w:val="both"/>
      </w:pPr>
      <w:r w:rsidRPr="008B04D4">
        <w:t>__________</w:t>
      </w:r>
      <w:r w:rsidR="005358CE" w:rsidRPr="008B04D4">
        <w:t xml:space="preserve"> Eur be PVM už kilometrą, </w:t>
      </w:r>
      <w:r w:rsidRPr="008B04D4">
        <w:t>________</w:t>
      </w:r>
      <w:r w:rsidR="005358CE" w:rsidRPr="008B04D4">
        <w:t xml:space="preserve"> Eur su PVM už kilometrą; Paslaugų teikėjui už nulinę ridą Atlyginimas nėra mokamas. Kompensacijos už keleivinio transporto išlaidas (negautas </w:t>
      </w:r>
      <w:r w:rsidR="005358CE" w:rsidRPr="008B04D4">
        <w:lastRenderedPageBreak/>
        <w:t xml:space="preserve">pajamas), susijusias su transporto lengvatų taikymu, yra sudėtinė 1 (vieno) nuvažiuoto kilometro (paslaugos) įkainio dalis. </w:t>
      </w:r>
    </w:p>
    <w:p w14:paraId="3033FB80"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Atlyginimas Paslaugų teikėjui nėra mokamas už Ridą neįvykdytuose Reisuose.  </w:t>
      </w:r>
    </w:p>
    <w:p w14:paraId="55443A09"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Tuo atveju, kai Paslaugų teikėjas per vieną mėnesį  netinkamai vykdo daugiau nei 10 (dešimt) procentų visų mėnesio reisų, Paslaugų teikėjui mokamas 1 (vienu) procentu mažesnis vieno mėnesio Atlyginimas. Į šią sumą nėra įtraukiamos baudos, skiriamos už kitus Sutarties nuostatų pažeidimus.</w:t>
      </w:r>
    </w:p>
    <w:p w14:paraId="3573519F"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Tuo atveju, kai Paslaugų teikėjas sistemingai (t. y. daugiau nei 20 (dvidešimt) procentų per kalendorinį mėnesį kontroliuojamų Grafikų Reisų skaičiaus netinkamai vykdo Reisą, Paslaugų gavėjas Paslaugų teikėjui moka 3 (trimis) procentais mažesnį vieno mėnesio Atlyginimą. </w:t>
      </w:r>
    </w:p>
    <w:p w14:paraId="240F1F40" w14:textId="77777777" w:rsidR="00AE037F" w:rsidRPr="008B04D4" w:rsidRDefault="005358CE">
      <w:pPr>
        <w:pStyle w:val="Sraopastraipa"/>
        <w:numPr>
          <w:ilvl w:val="0"/>
          <w:numId w:val="7"/>
        </w:numPr>
        <w:tabs>
          <w:tab w:val="left" w:pos="360"/>
          <w:tab w:val="left" w:pos="1134"/>
        </w:tabs>
        <w:ind w:left="0" w:firstLine="709"/>
        <w:jc w:val="both"/>
      </w:pPr>
      <w:r w:rsidRPr="008B04D4">
        <w:rPr>
          <w:sz w:val="24"/>
          <w:szCs w:val="24"/>
        </w:rPr>
        <w:t xml:space="preserve">Paslaugų teikėjui viršijus 1 proc. neįvykdytų Reisų nuo 100 proc., ribos, už kiekvieną dešimtąją dalį gali būti skiriama 100 Eur (vieno šimto Eur) dydžio bauda. </w:t>
      </w:r>
      <w:proofErr w:type="spellStart"/>
      <w:r w:rsidRPr="008B04D4">
        <w:rPr>
          <w:rFonts w:eastAsia="Calibri"/>
          <w:sz w:val="24"/>
          <w:szCs w:val="24"/>
          <w:lang w:val="en-US"/>
        </w:rPr>
        <w:t>Paslaugų</w:t>
      </w:r>
      <w:proofErr w:type="spellEnd"/>
      <w:r w:rsidRPr="008B04D4">
        <w:rPr>
          <w:rFonts w:eastAsia="Calibri"/>
          <w:sz w:val="24"/>
          <w:szCs w:val="24"/>
          <w:lang w:val="en-US"/>
        </w:rPr>
        <w:t xml:space="preserve"> </w:t>
      </w:r>
      <w:proofErr w:type="spellStart"/>
      <w:r w:rsidRPr="008B04D4">
        <w:rPr>
          <w:rFonts w:eastAsia="Calibri"/>
          <w:sz w:val="24"/>
          <w:szCs w:val="24"/>
          <w:lang w:val="en-US"/>
        </w:rPr>
        <w:t>teikėjui</w:t>
      </w:r>
      <w:proofErr w:type="spellEnd"/>
      <w:r w:rsidRPr="008B04D4">
        <w:rPr>
          <w:rFonts w:eastAsia="Calibri"/>
          <w:sz w:val="24"/>
          <w:szCs w:val="24"/>
          <w:lang w:val="en-US"/>
        </w:rPr>
        <w:t xml:space="preserve"> </w:t>
      </w:r>
      <w:proofErr w:type="spellStart"/>
      <w:r w:rsidRPr="008B04D4">
        <w:rPr>
          <w:rFonts w:eastAsia="Calibri"/>
          <w:sz w:val="24"/>
          <w:szCs w:val="24"/>
          <w:lang w:val="en-US"/>
        </w:rPr>
        <w:t>tinkamai</w:t>
      </w:r>
      <w:proofErr w:type="spellEnd"/>
      <w:r w:rsidRPr="008B04D4">
        <w:rPr>
          <w:rFonts w:eastAsia="Calibri"/>
          <w:sz w:val="24"/>
          <w:szCs w:val="24"/>
          <w:lang w:val="en-US"/>
        </w:rPr>
        <w:t xml:space="preserve"> </w:t>
      </w:r>
      <w:proofErr w:type="spellStart"/>
      <w:r w:rsidRPr="008B04D4">
        <w:rPr>
          <w:rFonts w:eastAsia="Calibri"/>
          <w:sz w:val="24"/>
          <w:szCs w:val="24"/>
          <w:lang w:val="en-US"/>
        </w:rPr>
        <w:t>įvykdžius</w:t>
      </w:r>
      <w:proofErr w:type="spellEnd"/>
      <w:r w:rsidRPr="008B04D4">
        <w:rPr>
          <w:rFonts w:eastAsia="Calibri"/>
          <w:sz w:val="24"/>
          <w:szCs w:val="24"/>
          <w:lang w:val="en-US"/>
        </w:rPr>
        <w:t xml:space="preserve"> </w:t>
      </w:r>
      <w:proofErr w:type="spellStart"/>
      <w:r w:rsidRPr="008B04D4">
        <w:rPr>
          <w:rFonts w:eastAsia="Calibri"/>
          <w:sz w:val="24"/>
          <w:szCs w:val="24"/>
          <w:lang w:val="en-US"/>
        </w:rPr>
        <w:t>daugiau</w:t>
      </w:r>
      <w:proofErr w:type="spellEnd"/>
      <w:r w:rsidRPr="008B04D4">
        <w:rPr>
          <w:rFonts w:eastAsia="Calibri"/>
          <w:sz w:val="24"/>
          <w:szCs w:val="24"/>
          <w:lang w:val="en-US"/>
        </w:rPr>
        <w:t xml:space="preserve"> </w:t>
      </w:r>
      <w:proofErr w:type="spellStart"/>
      <w:r w:rsidRPr="008B04D4">
        <w:rPr>
          <w:rFonts w:eastAsia="Calibri"/>
          <w:sz w:val="24"/>
          <w:szCs w:val="24"/>
          <w:lang w:val="en-US"/>
        </w:rPr>
        <w:t>nei</w:t>
      </w:r>
      <w:proofErr w:type="spellEnd"/>
      <w:r w:rsidRPr="008B04D4">
        <w:rPr>
          <w:rFonts w:eastAsia="Calibri"/>
          <w:sz w:val="24"/>
          <w:szCs w:val="24"/>
          <w:lang w:val="en-US"/>
        </w:rPr>
        <w:t xml:space="preserve"> 99,5 proc. </w:t>
      </w:r>
      <w:proofErr w:type="spellStart"/>
      <w:r w:rsidRPr="008B04D4">
        <w:rPr>
          <w:rFonts w:eastAsia="Calibri"/>
          <w:sz w:val="24"/>
          <w:szCs w:val="24"/>
          <w:lang w:val="en-US"/>
        </w:rPr>
        <w:t>Reisų</w:t>
      </w:r>
      <w:proofErr w:type="spellEnd"/>
      <w:r w:rsidRPr="008B04D4">
        <w:rPr>
          <w:rFonts w:eastAsia="Calibri"/>
          <w:sz w:val="24"/>
          <w:szCs w:val="24"/>
          <w:lang w:val="en-US"/>
        </w:rPr>
        <w:t xml:space="preserve">, </w:t>
      </w:r>
      <w:proofErr w:type="spellStart"/>
      <w:r w:rsidRPr="008B04D4">
        <w:rPr>
          <w:rFonts w:eastAsia="Calibri"/>
          <w:sz w:val="24"/>
          <w:szCs w:val="24"/>
          <w:lang w:val="en-US"/>
        </w:rPr>
        <w:t>gali</w:t>
      </w:r>
      <w:proofErr w:type="spellEnd"/>
      <w:r w:rsidRPr="008B04D4">
        <w:rPr>
          <w:rFonts w:eastAsia="Calibri"/>
          <w:sz w:val="24"/>
          <w:szCs w:val="24"/>
          <w:lang w:val="en-US"/>
        </w:rPr>
        <w:t xml:space="preserve"> </w:t>
      </w:r>
      <w:proofErr w:type="spellStart"/>
      <w:r w:rsidRPr="008B04D4">
        <w:rPr>
          <w:rFonts w:eastAsia="Calibri"/>
          <w:sz w:val="24"/>
          <w:szCs w:val="24"/>
          <w:lang w:val="en-US"/>
        </w:rPr>
        <w:t>būti</w:t>
      </w:r>
      <w:proofErr w:type="spellEnd"/>
      <w:r w:rsidRPr="008B04D4">
        <w:rPr>
          <w:rFonts w:eastAsia="Calibri"/>
          <w:sz w:val="24"/>
          <w:szCs w:val="24"/>
          <w:lang w:val="en-US"/>
        </w:rPr>
        <w:t xml:space="preserve"> </w:t>
      </w:r>
      <w:proofErr w:type="spellStart"/>
      <w:r w:rsidRPr="008B04D4">
        <w:rPr>
          <w:rFonts w:eastAsia="Calibri"/>
          <w:sz w:val="24"/>
          <w:szCs w:val="24"/>
          <w:lang w:val="en-US"/>
        </w:rPr>
        <w:t>skiriama</w:t>
      </w:r>
      <w:proofErr w:type="spellEnd"/>
      <w:r w:rsidRPr="008B04D4">
        <w:rPr>
          <w:rFonts w:eastAsia="Calibri"/>
          <w:sz w:val="24"/>
          <w:szCs w:val="24"/>
          <w:lang w:val="en-US"/>
        </w:rPr>
        <w:t xml:space="preserve"> 20 Eur (</w:t>
      </w:r>
      <w:proofErr w:type="spellStart"/>
      <w:r w:rsidRPr="008B04D4">
        <w:rPr>
          <w:rFonts w:eastAsia="Calibri"/>
          <w:sz w:val="24"/>
          <w:szCs w:val="24"/>
          <w:lang w:val="en-US"/>
        </w:rPr>
        <w:t>dvidešimt</w:t>
      </w:r>
      <w:proofErr w:type="spellEnd"/>
      <w:r w:rsidRPr="008B04D4">
        <w:rPr>
          <w:rFonts w:eastAsia="Calibri"/>
          <w:sz w:val="24"/>
          <w:szCs w:val="24"/>
          <w:lang w:val="en-US"/>
        </w:rPr>
        <w:t xml:space="preserve"> </w:t>
      </w:r>
      <w:proofErr w:type="spellStart"/>
      <w:r w:rsidRPr="008B04D4">
        <w:rPr>
          <w:rFonts w:eastAsia="Calibri"/>
          <w:sz w:val="24"/>
          <w:szCs w:val="24"/>
          <w:lang w:val="en-US"/>
        </w:rPr>
        <w:t>eurų</w:t>
      </w:r>
      <w:proofErr w:type="spellEnd"/>
      <w:r w:rsidRPr="008B04D4">
        <w:rPr>
          <w:rFonts w:eastAsia="Calibri"/>
          <w:sz w:val="24"/>
          <w:szCs w:val="24"/>
          <w:lang w:val="en-US"/>
        </w:rPr>
        <w:t xml:space="preserve">) </w:t>
      </w:r>
      <w:proofErr w:type="spellStart"/>
      <w:r w:rsidRPr="008B04D4">
        <w:rPr>
          <w:rFonts w:eastAsia="Calibri"/>
          <w:sz w:val="24"/>
          <w:szCs w:val="24"/>
          <w:lang w:val="en-US"/>
        </w:rPr>
        <w:t>dydžio</w:t>
      </w:r>
      <w:proofErr w:type="spellEnd"/>
      <w:r w:rsidRPr="008B04D4">
        <w:rPr>
          <w:rFonts w:eastAsia="Calibri"/>
          <w:sz w:val="24"/>
          <w:szCs w:val="24"/>
          <w:lang w:val="en-US"/>
        </w:rPr>
        <w:t xml:space="preserve"> </w:t>
      </w:r>
      <w:proofErr w:type="spellStart"/>
      <w:r w:rsidRPr="008B04D4">
        <w:rPr>
          <w:rFonts w:eastAsia="Calibri"/>
          <w:sz w:val="24"/>
          <w:szCs w:val="24"/>
          <w:lang w:val="en-US"/>
        </w:rPr>
        <w:t>premija</w:t>
      </w:r>
      <w:proofErr w:type="spellEnd"/>
      <w:r w:rsidRPr="008B04D4">
        <w:rPr>
          <w:rFonts w:eastAsia="Calibri"/>
          <w:sz w:val="24"/>
          <w:szCs w:val="24"/>
          <w:lang w:val="en-US"/>
        </w:rPr>
        <w:t xml:space="preserve"> </w:t>
      </w:r>
      <w:proofErr w:type="spellStart"/>
      <w:r w:rsidRPr="008B04D4">
        <w:rPr>
          <w:rFonts w:eastAsia="Calibri"/>
          <w:sz w:val="24"/>
          <w:szCs w:val="24"/>
          <w:lang w:val="en-US"/>
        </w:rPr>
        <w:t>už</w:t>
      </w:r>
      <w:proofErr w:type="spellEnd"/>
      <w:r w:rsidRPr="008B04D4">
        <w:rPr>
          <w:rFonts w:eastAsia="Calibri"/>
          <w:sz w:val="24"/>
          <w:szCs w:val="24"/>
          <w:lang w:val="en-US"/>
        </w:rPr>
        <w:t xml:space="preserve"> </w:t>
      </w:r>
      <w:proofErr w:type="spellStart"/>
      <w:r w:rsidRPr="008B04D4">
        <w:rPr>
          <w:rFonts w:eastAsia="Calibri"/>
          <w:sz w:val="24"/>
          <w:szCs w:val="24"/>
          <w:lang w:val="en-US"/>
        </w:rPr>
        <w:t>kiekvieną</w:t>
      </w:r>
      <w:proofErr w:type="spellEnd"/>
      <w:r w:rsidRPr="008B04D4">
        <w:rPr>
          <w:rFonts w:eastAsia="Calibri"/>
          <w:sz w:val="24"/>
          <w:szCs w:val="24"/>
          <w:lang w:val="en-US"/>
        </w:rPr>
        <w:t xml:space="preserve"> </w:t>
      </w:r>
      <w:proofErr w:type="spellStart"/>
      <w:r w:rsidRPr="008B04D4">
        <w:rPr>
          <w:rFonts w:eastAsia="Calibri"/>
          <w:sz w:val="24"/>
          <w:szCs w:val="24"/>
          <w:lang w:val="en-US"/>
        </w:rPr>
        <w:t>viršytą</w:t>
      </w:r>
      <w:proofErr w:type="spellEnd"/>
      <w:r w:rsidRPr="008B04D4">
        <w:rPr>
          <w:rFonts w:eastAsia="Calibri"/>
          <w:sz w:val="24"/>
          <w:szCs w:val="24"/>
          <w:lang w:val="en-US"/>
        </w:rPr>
        <w:t xml:space="preserve"> </w:t>
      </w:r>
      <w:proofErr w:type="spellStart"/>
      <w:r w:rsidRPr="008B04D4">
        <w:rPr>
          <w:rFonts w:eastAsia="Calibri"/>
          <w:sz w:val="24"/>
          <w:szCs w:val="24"/>
          <w:lang w:val="en-US"/>
        </w:rPr>
        <w:t>dešimtąją</w:t>
      </w:r>
      <w:proofErr w:type="spellEnd"/>
      <w:r w:rsidRPr="008B04D4">
        <w:rPr>
          <w:rFonts w:eastAsia="Calibri"/>
          <w:sz w:val="24"/>
          <w:szCs w:val="24"/>
          <w:lang w:val="en-US"/>
        </w:rPr>
        <w:t xml:space="preserve"> </w:t>
      </w:r>
      <w:proofErr w:type="spellStart"/>
      <w:r w:rsidRPr="008B04D4">
        <w:rPr>
          <w:rFonts w:eastAsia="Calibri"/>
          <w:sz w:val="24"/>
          <w:szCs w:val="24"/>
          <w:lang w:val="en-US"/>
        </w:rPr>
        <w:t>dalį</w:t>
      </w:r>
      <w:proofErr w:type="spellEnd"/>
      <w:r w:rsidRPr="008B04D4">
        <w:rPr>
          <w:rFonts w:eastAsia="Calibri"/>
          <w:sz w:val="24"/>
          <w:szCs w:val="24"/>
          <w:lang w:val="en-US"/>
        </w:rPr>
        <w:t xml:space="preserve">. </w:t>
      </w:r>
    </w:p>
    <w:p w14:paraId="732E8F99"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Paslaugų teikėjui pažeidus sutarties nuostatas, kai paslaugas vykdant nesilaikoma sutartinių sąlygų, numatomos baudos, kurios nurodytos Sutarties priede Nr. 4.</w:t>
      </w:r>
    </w:p>
    <w:p w14:paraId="5C47C702"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Neįvykdyti Reisai, taip pat netinkamai įvykdyti Reisai nustatomi pagal Paslaugų gavėjo sumontuotos įrangos parodymus, ir/ar įgaliotų institucijų kelių transporto kontrolierių pateiktus dokumentus. Įrangai neveikiant, išskyrus įrangos gedimus Autobusuose, ir nesant kontroliuojančių asmenų dokumentų dėl Reisų neįvykdymų ir/ar netinkamo įvykdymo, laikoma, jog visi Reisai įvykdyti be pažeidimų.</w:t>
      </w:r>
    </w:p>
    <w:p w14:paraId="48AA7D41" w14:textId="77777777" w:rsidR="00AE037F" w:rsidRPr="008B04D4" w:rsidRDefault="005358CE">
      <w:pPr>
        <w:pStyle w:val="Sraopastraipa"/>
        <w:numPr>
          <w:ilvl w:val="0"/>
          <w:numId w:val="7"/>
        </w:numPr>
        <w:tabs>
          <w:tab w:val="left" w:pos="360"/>
          <w:tab w:val="left" w:pos="1134"/>
        </w:tabs>
        <w:ind w:left="0" w:firstLine="709"/>
        <w:jc w:val="both"/>
      </w:pPr>
      <w:r w:rsidRPr="008B04D4">
        <w:rPr>
          <w:sz w:val="24"/>
          <w:szCs w:val="24"/>
        </w:rPr>
        <w:t xml:space="preserve">Paslaugų teikėjui už Autobuse parduotus bilietus yra mokamas Agentavimo mokestis. Agentavimo mokestis sudaro </w:t>
      </w:r>
      <w:r w:rsidRPr="008B04D4">
        <w:rPr>
          <w:b/>
          <w:sz w:val="24"/>
          <w:szCs w:val="24"/>
        </w:rPr>
        <w:t xml:space="preserve">6 (šešis) procentus </w:t>
      </w:r>
      <w:r w:rsidRPr="008B04D4">
        <w:rPr>
          <w:sz w:val="24"/>
          <w:szCs w:val="24"/>
        </w:rPr>
        <w:t xml:space="preserve">nuo </w:t>
      </w:r>
      <w:r w:rsidRPr="008B04D4">
        <w:rPr>
          <w:b/>
          <w:sz w:val="24"/>
          <w:szCs w:val="24"/>
        </w:rPr>
        <w:t>sumos</w:t>
      </w:r>
      <w:r w:rsidRPr="008B04D4">
        <w:rPr>
          <w:sz w:val="24"/>
          <w:szCs w:val="24"/>
        </w:rPr>
        <w:t xml:space="preserve">, Paslaugų teikėjo gautos pardavus važiavimo Autobusu bilietus. Už Paslaugų teikėjo parduotus važiavimo Autobusu bilietus gauta suma yra pagrindžiama juridinę galią turinčiais dokumentais. </w:t>
      </w:r>
    </w:p>
    <w:p w14:paraId="4F94052C"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Užsakovas netaiko Paslaugų teikėjui bet kokio pobūdžio išimtinių teisių ar kompensacijos mechanizmo teikiant paslaugas pagal šią Sutartį, išskyrus Klaipėdos miesto savivaldybės tarybos nustatyta tvarka vykdomus projektus, kurie yra kompensuojami iš Europos Sąjungos lėšų.</w:t>
      </w:r>
    </w:p>
    <w:p w14:paraId="7C974BA9"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Ne vėliau kaip per 10 (dešimt) dienų po kiekvieno mėnesio pabaigos, Paslaugų teikėjas pateikia Paslaugų gavėjui per praėjusį mėnesį suteiktų paslaugų priėmimo – perdavimo akto projektą, kurioje nurodo duomenis, numatytus Sutarties priede Nr. 2. </w:t>
      </w:r>
    </w:p>
    <w:p w14:paraId="533E9B10"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Gavęs iš Paslaugų teikėjo paslaugų priėmimo – perdavimo akto projektą, Paslaugų gavėjas ne vėliau kaip per 5 (penkias) darbo dienas patikrina jame pateiktus duomenis pagal įrangos užfiksuotus duomenis, ir jeigu šie duomenys sutampa, pasirašo paslaugų priėmimo – perdavimo aktą.</w:t>
      </w:r>
    </w:p>
    <w:p w14:paraId="23CF9AA4"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Tuo atveju, jei įrangos užfiksuoti duomenys nesutampa su Paslaugų teikėjo pateiktais duomenimis, Paslaugų gavėjas atsisako pasirašyti  paslaugų priėmimo – perdavimo akto projektą bei informuoja apie tai Paslaugų teikėją. Paslaugų teikėjas per 3 (tris) darbo dienas privalo pateikti paslaugų priėmimo – perdavimo akto projekto duomenis pagrindžiančius įrodymus. Laiku nepateikus įrodymų, Paslaugų gavėjas įgyją teisę išmokėti Paslaugų teikėjui gautinas sumas pagal įrangos užfiksuotus duomenis ir/ar įgaliotų institucijų kelių transporto kontrolierių pateiktą informaciją.</w:t>
      </w:r>
    </w:p>
    <w:p w14:paraId="6E6C59A5"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Šalims pasirašius paslaugų priėmimo – perdavimo aktą, kiekviena iš Šalių pateikia kitai Šaliai atitinkamas e-sąskaitas ne vėliau kaip per 1 (vieną) darbo dieną nuo paslaugų priėmimo – perdavimo akto pasirašymo dienos.</w:t>
      </w:r>
    </w:p>
    <w:p w14:paraId="4DB80780"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Paslaugų gavėjas įsipareigoja apmokėti pagal šios Sutarties sąlygas pateiktą sąskaitą ne vėliau kaip per 5 (penkias) darbo dienas nuo sąskaitos pateikimo dienos. Tuo atveju, kai Paslaugų teikėjas vėluoja pateikti šioje Sutartyje nurodytus dokumentus, proporcingai vėlavimo laikui nukeliama atsiskaitymo su Paslaugų teikėju už suteiktas keleivių vežimo paslaugas, data.</w:t>
      </w:r>
    </w:p>
    <w:p w14:paraId="28049D62"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Suėjus atsiskaitymo terminui, Paslaugų gavėjas ir Paslaugų teikėjas atlieka priešpriešinių reikalavimų įskaitymą, nebent toks įskaitymas yra negalimas pagal LR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 </w:t>
      </w:r>
    </w:p>
    <w:p w14:paraId="541670F2" w14:textId="77777777" w:rsidR="00AE037F" w:rsidRPr="008B04D4" w:rsidRDefault="00AE037F">
      <w:pPr>
        <w:tabs>
          <w:tab w:val="left" w:pos="360"/>
        </w:tabs>
        <w:spacing w:line="276" w:lineRule="auto"/>
        <w:jc w:val="both"/>
      </w:pPr>
    </w:p>
    <w:p w14:paraId="7BF7E487" w14:textId="77777777" w:rsidR="00AE037F" w:rsidRPr="008B04D4" w:rsidRDefault="005358CE">
      <w:pPr>
        <w:spacing w:line="276" w:lineRule="auto"/>
        <w:ind w:right="-766" w:firstLine="3828"/>
        <w:rPr>
          <w:b/>
        </w:rPr>
      </w:pPr>
      <w:r w:rsidRPr="008B04D4">
        <w:rPr>
          <w:b/>
        </w:rPr>
        <w:t>VII. KITOS SĄLYGOS</w:t>
      </w:r>
    </w:p>
    <w:p w14:paraId="70070F78" w14:textId="77777777" w:rsidR="00AE037F" w:rsidRPr="008B04D4" w:rsidRDefault="00AE037F">
      <w:pPr>
        <w:spacing w:line="276" w:lineRule="auto"/>
        <w:ind w:left="1800" w:right="-766"/>
        <w:rPr>
          <w:b/>
        </w:rPr>
      </w:pPr>
    </w:p>
    <w:p w14:paraId="59E95552" w14:textId="3F323431" w:rsidR="00AE037F" w:rsidRPr="008B04D4" w:rsidRDefault="005358CE">
      <w:pPr>
        <w:widowControl w:val="0"/>
        <w:tabs>
          <w:tab w:val="left" w:pos="1134"/>
          <w:tab w:val="left" w:pos="1276"/>
          <w:tab w:val="left" w:pos="1418"/>
        </w:tabs>
        <w:ind w:firstLine="709"/>
        <w:jc w:val="both"/>
      </w:pPr>
      <w:r w:rsidRPr="008B04D4">
        <w:t>26. Sutartis įsigalioja tik po to, kai ją pasirašo abiejų Šalių įgalioti atstovai</w:t>
      </w:r>
      <w:r w:rsidR="00367F6F" w:rsidRPr="008B04D4">
        <w:t xml:space="preserve">, bet ne anksčiau nei 2025 m. gruodžio </w:t>
      </w:r>
      <w:r w:rsidR="00D355C7" w:rsidRPr="008B04D4">
        <w:t>8 d</w:t>
      </w:r>
      <w:r w:rsidRPr="008B04D4">
        <w:t>.</w:t>
      </w:r>
    </w:p>
    <w:p w14:paraId="677B05D3" w14:textId="2D9E6677" w:rsidR="00AE037F" w:rsidRPr="008B04D4" w:rsidRDefault="005358CE">
      <w:pPr>
        <w:widowControl w:val="0"/>
        <w:tabs>
          <w:tab w:val="left" w:pos="1134"/>
          <w:tab w:val="left" w:pos="1276"/>
          <w:tab w:val="left" w:pos="1418"/>
        </w:tabs>
        <w:ind w:firstLine="709"/>
        <w:jc w:val="both"/>
      </w:pPr>
      <w:r w:rsidRPr="008B04D4">
        <w:t xml:space="preserve">27. Sutarties terminas </w:t>
      </w:r>
      <w:r w:rsidR="00554268" w:rsidRPr="008B04D4">
        <w:t>–</w:t>
      </w:r>
      <w:r w:rsidR="00367F6F" w:rsidRPr="008B04D4">
        <w:t xml:space="preserve"> Sutartis galioja </w:t>
      </w:r>
      <w:r w:rsidR="00EA53A1">
        <w:t>7</w:t>
      </w:r>
      <w:r w:rsidR="00367F6F" w:rsidRPr="008B04D4">
        <w:t xml:space="preserve"> mėn. arba kol bus pasiektos maksimalios lėšos, nurodytos sutarties 2 punkte. </w:t>
      </w:r>
    </w:p>
    <w:p w14:paraId="759B6417" w14:textId="77777777" w:rsidR="00AE037F" w:rsidRPr="008B04D4" w:rsidRDefault="005358CE">
      <w:pPr>
        <w:widowControl w:val="0"/>
        <w:tabs>
          <w:tab w:val="left" w:pos="1134"/>
          <w:tab w:val="left" w:pos="1276"/>
          <w:tab w:val="left" w:pos="1418"/>
        </w:tabs>
        <w:ind w:firstLine="709"/>
        <w:jc w:val="both"/>
      </w:pPr>
      <w:r w:rsidRPr="008B04D4">
        <w:t xml:space="preserve">28. Visi šios Sutarties pakeitimai, papildymai ir priedai galioja tik sudaryti raštu ir pasirašyti abiejų Šalių. Paslaugų teikėjas įsipareigoja be pagrįstos priežasties neatsisakyti pasirašyti Paslaugų gavėjo inicijuojamų Sutarties pakeitimų. </w:t>
      </w:r>
    </w:p>
    <w:p w14:paraId="655BAA88" w14:textId="77777777" w:rsidR="00AE037F" w:rsidRPr="008B04D4" w:rsidRDefault="005358CE">
      <w:pPr>
        <w:widowControl w:val="0"/>
        <w:tabs>
          <w:tab w:val="left" w:pos="1134"/>
          <w:tab w:val="left" w:pos="1276"/>
          <w:tab w:val="left" w:pos="1418"/>
        </w:tabs>
        <w:ind w:firstLine="709"/>
        <w:jc w:val="both"/>
      </w:pPr>
      <w:r w:rsidRPr="008B04D4">
        <w:t>29. Sutarties sąlygų keitimu nebus laikomas Sutarties sąlygų koregavimas joje numatytomis aplinkybėmis, jei šios aplinkybės nustatytos aiškiai ir nedviprasmiškai bei buvo pateiktos viešojo pirkimo sąlygose. Tais atvejais, kai pirkimo Sutarties sąlygų keitimo būtinybės nebuvo įmanoma numatyti rengiant viešojo pirkimo sąlygas ir (ar) pirkimo Sutarties sudarymo metu, pirkimo sutarties šalys gali keisti tik neesmines pirkimo Sutarties sąlygas.</w:t>
      </w:r>
    </w:p>
    <w:p w14:paraId="08AA1E11" w14:textId="77777777" w:rsidR="00AE037F" w:rsidRPr="008B04D4" w:rsidRDefault="005358CE">
      <w:pPr>
        <w:widowControl w:val="0"/>
        <w:tabs>
          <w:tab w:val="left" w:pos="1134"/>
          <w:tab w:val="left" w:pos="1276"/>
          <w:tab w:val="left" w:pos="1418"/>
        </w:tabs>
        <w:ind w:firstLine="709"/>
        <w:jc w:val="both"/>
      </w:pPr>
      <w:r w:rsidRPr="008B04D4">
        <w:t>30. Visas Sutartyje nustatytų baudų procentinis dydis skaičiuojamas dešimtųjų tikslumu, netaikant matematinio apvalinimo taisyklės ir atmetant šimtąją dalį nuo konkrečios sumos.</w:t>
      </w:r>
    </w:p>
    <w:p w14:paraId="015032EB" w14:textId="5C104D17" w:rsidR="00AE037F" w:rsidRPr="008B04D4" w:rsidRDefault="005358CE">
      <w:pPr>
        <w:widowControl w:val="0"/>
        <w:tabs>
          <w:tab w:val="left" w:pos="1134"/>
          <w:tab w:val="left" w:pos="1276"/>
          <w:tab w:val="left" w:pos="1418"/>
        </w:tabs>
        <w:ind w:firstLine="709"/>
        <w:jc w:val="both"/>
      </w:pPr>
      <w:r w:rsidRPr="008B04D4">
        <w:t xml:space="preserve">31. Asmenys, atsakingi už: sutarties vykdymą </w:t>
      </w:r>
      <w:r w:rsidR="00367F6F" w:rsidRPr="008B04D4">
        <w:t>____________</w:t>
      </w:r>
      <w:r w:rsidRPr="008B04D4">
        <w:t>, VšĮ „Klaipėdos keleivinis transportas“ transporto infrastruktūros skyriaus vadovas Tadas Mėžinys, sutarties ir pakeitimų paskelbimą pagal Viešųjų pirkimų įstatymo nuostatas VšĮ „Klaipėdos keleivinis transportas“ teisininkė Aurelija Pocienė.</w:t>
      </w:r>
    </w:p>
    <w:p w14:paraId="7CBE1272" w14:textId="77777777" w:rsidR="00AE037F" w:rsidRPr="008B04D4" w:rsidRDefault="005358CE">
      <w:pPr>
        <w:widowControl w:val="0"/>
        <w:tabs>
          <w:tab w:val="left" w:pos="1134"/>
          <w:tab w:val="left" w:pos="1276"/>
          <w:tab w:val="left" w:pos="1418"/>
        </w:tabs>
        <w:ind w:firstLine="709"/>
        <w:jc w:val="both"/>
      </w:pPr>
      <w:r w:rsidRPr="008B04D4">
        <w:t xml:space="preserve">32. </w:t>
      </w:r>
      <w:r w:rsidRPr="008B04D4">
        <w:rPr>
          <w:b/>
        </w:rPr>
        <w:t>Ūkio subjektų, kurių pajėgumais remiamasi, subteikėjų, specialistų keitimo, įtraukimo tvarka:</w:t>
      </w:r>
    </w:p>
    <w:p w14:paraId="22D69EA5"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bookmarkStart w:id="8" w:name="_Hlk144816158"/>
      <w:bookmarkStart w:id="9" w:name="_Hlk135576062"/>
    </w:p>
    <w:p w14:paraId="1E90EF4B"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3938D16F"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53C76A36"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442801F"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639EB52"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17057C43"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487CD727"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7856D193"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35B2EF83"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C9B38DA"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59E0C8E1"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1F8736BB"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14B795B" w14:textId="77777777" w:rsidR="00AE037F" w:rsidRPr="008B04D4" w:rsidRDefault="005358CE">
      <w:pPr>
        <w:numPr>
          <w:ilvl w:val="1"/>
          <w:numId w:val="8"/>
        </w:numPr>
        <w:tabs>
          <w:tab w:val="left" w:pos="0"/>
          <w:tab w:val="left" w:pos="851"/>
          <w:tab w:val="left" w:pos="1276"/>
          <w:tab w:val="left" w:pos="1418"/>
        </w:tabs>
        <w:ind w:left="0" w:firstLine="709"/>
        <w:jc w:val="both"/>
      </w:pPr>
      <w:r w:rsidRPr="008B04D4">
        <w:t xml:space="preserve">Jei Paslaugų teikėjas pasiūlyme Sutarčiai vykdyti nurodė </w:t>
      </w:r>
      <w:bookmarkEnd w:id="8"/>
      <w:r w:rsidRPr="008B04D4">
        <w:t xml:space="preserve">pasitelkiamus ūkio subjektus, kurių pajėgumais (kvalifikacija) remiamasi, ir (ar) subteikėjus, jie turi būti nurodomi Sutartyje, nurodant ūkio subjekto, kurio pajėgumais remiamasi, ir (ar) subteikėjo pavadinimą bei perduodamus įsipareigojimus  procentus – </w:t>
      </w:r>
      <w:r w:rsidRPr="008B04D4">
        <w:rPr>
          <w:shd w:val="clear" w:color="auto" w:fill="D3D3D3"/>
        </w:rPr>
        <w:t>(įrašyti iš pasiūlymo, jei tokie subjektai buvo nurodyti pasiūlyme)</w:t>
      </w:r>
      <w:bookmarkEnd w:id="9"/>
      <w:r w:rsidRPr="008B04D4">
        <w:t>.</w:t>
      </w:r>
    </w:p>
    <w:p w14:paraId="677B4E3B"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0" w:name="_Hlk135576082"/>
      <w:r w:rsidRPr="008B04D4">
        <w:t xml:space="preserve">Sutarties vykdymo metu Paslaugų teikėjas raštu kreipęsis į Paslaugų gavėją ir gavęs raštišką jo sutikimą, gali keisti </w:t>
      </w:r>
      <w:r w:rsidRPr="008B04D4">
        <w:rPr>
          <w:color w:val="000000"/>
          <w:lang w:eastAsia="lt-LT"/>
        </w:rPr>
        <w:t>ir (ar)</w:t>
      </w:r>
      <w:r w:rsidRPr="008B04D4">
        <w:rPr>
          <w:color w:val="000000"/>
        </w:rPr>
        <w:t xml:space="preserve"> įtraukti</w:t>
      </w:r>
      <w:r w:rsidRPr="008B04D4">
        <w:t xml:space="preserve"> naują ūkio subjektą, kurio pajėgumais remiamasi, ir (ar) subteikėją</w:t>
      </w:r>
      <w:bookmarkEnd w:id="10"/>
      <w:r w:rsidRPr="008B04D4">
        <w:rPr>
          <w:color w:val="000000"/>
        </w:rPr>
        <w:t xml:space="preserve">. </w:t>
      </w:r>
    </w:p>
    <w:p w14:paraId="007513CA"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1" w:name="_Hlk135576111"/>
      <w:r w:rsidRPr="008B04D4">
        <w:rPr>
          <w:color w:val="000000"/>
        </w:rPr>
        <w:t xml:space="preserve">Jeigu </w:t>
      </w:r>
      <w:r w:rsidRPr="008B04D4">
        <w:t xml:space="preserve">Paslaugų teikėjas nori keisti ir (ar) </w:t>
      </w:r>
      <w:r w:rsidRPr="008B04D4">
        <w:rPr>
          <w:color w:val="000000"/>
        </w:rPr>
        <w:t xml:space="preserve">į Sutarties vykdymą nori įtraukti naują </w:t>
      </w:r>
      <w:r w:rsidRPr="008B04D4">
        <w:t xml:space="preserve">ūkio subjektą, kurio pajėgumais remiamasi, </w:t>
      </w:r>
      <w:r w:rsidRPr="008B04D4">
        <w:rPr>
          <w:color w:val="000000"/>
          <w:lang w:eastAsia="lt-LT"/>
        </w:rPr>
        <w:t xml:space="preserve">Paslaugų teikėjas turi pateikti dokumentus, patvirtinančius, kad </w:t>
      </w:r>
      <w:r w:rsidRPr="008B04D4">
        <w:rPr>
          <w:color w:val="000000"/>
        </w:rPr>
        <w:t xml:space="preserve">naujas </w:t>
      </w:r>
      <w:r w:rsidRPr="008B04D4">
        <w:t xml:space="preserve">ūkio subjektas, kurio pajėgumais remiamasi, </w:t>
      </w:r>
      <w:r w:rsidRPr="008B04D4">
        <w:rPr>
          <w:color w:val="000000"/>
          <w:lang w:eastAsia="lt-LT"/>
        </w:rPr>
        <w:t xml:space="preserve">neatitinka pašalinimo pagrindų ir atitinka konkurso sąlygų apraše </w:t>
      </w:r>
      <w:r w:rsidRPr="008B04D4">
        <w:t xml:space="preserve">ūkio subjektui, kurio pajėgumais remiamasi, </w:t>
      </w:r>
      <w:r w:rsidRPr="008B04D4">
        <w:rPr>
          <w:lang w:eastAsia="lt-LT"/>
        </w:rPr>
        <w:t>nustatytus kvalifikacijos</w:t>
      </w:r>
      <w:r w:rsidRPr="008B04D4">
        <w:t xml:space="preserve"> </w:t>
      </w:r>
      <w:r w:rsidRPr="008B04D4">
        <w:rPr>
          <w:lang w:eastAsia="lt-LT"/>
        </w:rPr>
        <w:t>reikalavimus</w:t>
      </w:r>
      <w:r w:rsidRPr="008B04D4">
        <w:t xml:space="preserve">. Jei keičiamas </w:t>
      </w:r>
      <w:r w:rsidRPr="008B04D4">
        <w:rPr>
          <w:color w:val="000000"/>
          <w:lang w:eastAsia="lt-LT"/>
        </w:rPr>
        <w:t>ir (ar)</w:t>
      </w:r>
      <w:r w:rsidRPr="008B04D4">
        <w:t xml:space="preserve"> naujai pasitelkiamas ūkio subjektas, kurio pajėgumais remiamasi, atitinka pašalinimo pagrindus </w:t>
      </w:r>
      <w:r w:rsidRPr="008B04D4">
        <w:rPr>
          <w:color w:val="000000"/>
          <w:lang w:eastAsia="lt-LT"/>
        </w:rPr>
        <w:t>ir (ar)</w:t>
      </w:r>
      <w:r w:rsidRPr="008B04D4">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w:t>
      </w:r>
      <w:r w:rsidRPr="008B04D4">
        <w:lastRenderedPageBreak/>
        <w:t>remiamasi, o Paslaugų teikėjui to nepadarius, Paslaugų gavėjas turi teisę vienašališkai nutraukti Sutartį</w:t>
      </w:r>
      <w:bookmarkEnd w:id="11"/>
      <w:r w:rsidRPr="008B04D4">
        <w:t>.</w:t>
      </w:r>
    </w:p>
    <w:p w14:paraId="2684E482" w14:textId="77777777" w:rsidR="00AE037F" w:rsidRPr="008B04D4" w:rsidRDefault="005358CE">
      <w:pPr>
        <w:numPr>
          <w:ilvl w:val="1"/>
          <w:numId w:val="8"/>
        </w:numPr>
        <w:tabs>
          <w:tab w:val="left" w:pos="0"/>
          <w:tab w:val="left" w:pos="851"/>
          <w:tab w:val="left" w:pos="1276"/>
          <w:tab w:val="left" w:pos="1418"/>
        </w:tabs>
        <w:ind w:left="0" w:firstLine="709"/>
        <w:jc w:val="both"/>
      </w:pPr>
      <w:r w:rsidRPr="008B04D4">
        <w:rPr>
          <w:lang w:eastAsia="lt-LT"/>
        </w:rPr>
        <w:t xml:space="preserve">Jeigu </w:t>
      </w:r>
      <w:r w:rsidRPr="008B04D4">
        <w:t xml:space="preserve">Paslaugų teikėjas nori keisti </w:t>
      </w:r>
      <w:r w:rsidRPr="008B04D4">
        <w:rPr>
          <w:color w:val="000000"/>
          <w:lang w:eastAsia="lt-LT"/>
        </w:rPr>
        <w:t>ir (ar)</w:t>
      </w:r>
      <w:r w:rsidRPr="008B04D4">
        <w:t xml:space="preserve"> </w:t>
      </w:r>
      <w:r w:rsidRPr="008B04D4">
        <w:rPr>
          <w:lang w:eastAsia="lt-LT"/>
        </w:rPr>
        <w:t xml:space="preserve">į Sutarties vykdymą nori įtraukti naują </w:t>
      </w:r>
      <w:r w:rsidRPr="008B04D4">
        <w:t>subteikėją</w:t>
      </w:r>
      <w:r w:rsidRPr="008B04D4">
        <w:rPr>
          <w:lang w:eastAsia="lt-LT"/>
        </w:rPr>
        <w:t>,</w:t>
      </w:r>
      <w:r w:rsidRPr="008B04D4">
        <w:t xml:space="preserve"> Paslaugų gavėjas</w:t>
      </w:r>
      <w:r w:rsidRPr="008B04D4">
        <w:rPr>
          <w:lang w:eastAsia="lt-LT"/>
        </w:rPr>
        <w:t xml:space="preserve"> </w:t>
      </w:r>
      <w:r w:rsidRPr="008B04D4">
        <w:t xml:space="preserve">gali pareikalauti, kad Paslaugų teikėjas pateiktų dokumentus, įrodančius subteikėjo teisę verstis atitinkama veikla, kuriai jis pasitelkiamas. Bet kuriuo atveju (ar dokumentai pareikalaujami ar ne) Paslaugų teikėjas įsipareigoja, kad </w:t>
      </w:r>
      <w:r w:rsidRPr="008B04D4">
        <w:rPr>
          <w:lang w:eastAsia="lt-LT"/>
        </w:rPr>
        <w:t>įsipareigoja, kad Sutartį vykdys tik tokią teisę turintys asmenys</w:t>
      </w:r>
      <w:r w:rsidRPr="008B04D4">
        <w:t xml:space="preserve">. </w:t>
      </w:r>
    </w:p>
    <w:p w14:paraId="533F0493"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2" w:name="_Hlk135576137"/>
      <w:r w:rsidRPr="008B04D4">
        <w:t xml:space="preserve">Ūkio subjekto, kurio pajėgumais remiamasi, ir (ar) subteikėjo pakeitimas </w:t>
      </w:r>
      <w:r w:rsidRPr="008B04D4">
        <w:rPr>
          <w:color w:val="000000"/>
          <w:lang w:eastAsia="lt-LT"/>
        </w:rPr>
        <w:t>ir (ar)</w:t>
      </w:r>
      <w:r w:rsidRPr="008B04D4">
        <w:t xml:space="preserve">  įtraukimas įforminamas abiejų Šalių papildomu susitarimu prie Sutarties per 10 darbo dienų nuo Paslaugų gavėjo raštiško sutikimo išsiuntimo Paslaugų teikėjui datos</w:t>
      </w:r>
      <w:bookmarkEnd w:id="12"/>
      <w:r w:rsidRPr="008B04D4">
        <w:t>.</w:t>
      </w:r>
    </w:p>
    <w:p w14:paraId="339F6D55" w14:textId="77777777" w:rsidR="00AE037F" w:rsidRPr="008B04D4" w:rsidRDefault="005358CE">
      <w:pPr>
        <w:pStyle w:val="Sraopastraipa"/>
        <w:numPr>
          <w:ilvl w:val="1"/>
          <w:numId w:val="8"/>
        </w:numPr>
        <w:ind w:left="0" w:firstLine="709"/>
        <w:jc w:val="both"/>
        <w:rPr>
          <w:sz w:val="24"/>
          <w:szCs w:val="24"/>
        </w:rPr>
      </w:pPr>
      <w:r w:rsidRPr="008B04D4">
        <w:rPr>
          <w:sz w:val="24"/>
          <w:szCs w:val="24"/>
        </w:rPr>
        <w:t>Sutarties vykdymo metu atsiradus poreikiui (jei specialistas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žemesnį išsilavinimą, kvalifikaciją ir patirtį, nei buvo nurodyta konkurso sąlygų aprašo reikalavimuose. Paslaugų teikėjas privalo pateikti siūlomo specialisto išsilavinimą, kvalifikaciją ir patirtį patvirtinančius dokumentus. Jei Paslaugų teikėjas neranda naujo specialisto su tokiu pat ar aukštesniu išsilavinimu, kvalifikacija ir patirtimi, Paslaugų gavėjas turi teisę vienašališkai nutraukti Sutartį.</w:t>
      </w:r>
    </w:p>
    <w:p w14:paraId="063223A9" w14:textId="77777777" w:rsidR="00AE037F" w:rsidRPr="008B04D4" w:rsidRDefault="00AE037F">
      <w:pPr>
        <w:spacing w:line="276" w:lineRule="auto"/>
        <w:ind w:right="-108"/>
        <w:jc w:val="center"/>
        <w:rPr>
          <w:b/>
        </w:rPr>
      </w:pPr>
    </w:p>
    <w:p w14:paraId="4C8EAC56" w14:textId="77777777" w:rsidR="00AE037F" w:rsidRPr="008B04D4" w:rsidRDefault="005358CE">
      <w:pPr>
        <w:spacing w:line="276" w:lineRule="auto"/>
        <w:ind w:right="-108" w:firstLine="2410"/>
        <w:rPr>
          <w:b/>
        </w:rPr>
      </w:pPr>
      <w:r w:rsidRPr="008B04D4">
        <w:rPr>
          <w:b/>
        </w:rPr>
        <w:t>VIII. TAIKYTINA TEISĖ IR GINČŲ SPRENDIMAS</w:t>
      </w:r>
    </w:p>
    <w:p w14:paraId="187643F3" w14:textId="77777777" w:rsidR="00AE037F" w:rsidRPr="008B04D4" w:rsidRDefault="00AE037F">
      <w:pPr>
        <w:ind w:left="2160" w:right="-108"/>
        <w:jc w:val="center"/>
        <w:rPr>
          <w:b/>
        </w:rPr>
      </w:pPr>
    </w:p>
    <w:p w14:paraId="0C19798D" w14:textId="4DDAD3D6" w:rsidR="00AE037F" w:rsidRPr="008B04D4" w:rsidRDefault="005358CE">
      <w:pPr>
        <w:tabs>
          <w:tab w:val="left" w:pos="993"/>
        </w:tabs>
        <w:ind w:right="-108" w:firstLine="709"/>
        <w:jc w:val="both"/>
      </w:pPr>
      <w:r w:rsidRPr="008B04D4">
        <w:t xml:space="preserve">33. Kiekvienas ginčas, kylantis iš šios sutarties ar su ja susijęs, sprendžiamas Teisminės mediacijos procedūra pagal Teisminės mediacijos taisykles. Visi procesiniai dokumentai šalims bus siunčiami elektroniniu paštu šiais adresais </w:t>
      </w:r>
      <w:r w:rsidR="00367F6F" w:rsidRPr="008B04D4">
        <w:t>_______________</w:t>
      </w:r>
      <w:r w:rsidRPr="008B04D4">
        <w:t xml:space="preserve">, </w:t>
      </w:r>
      <w:proofErr w:type="spellStart"/>
      <w:r w:rsidRPr="008B04D4">
        <w:t>sekretoriatas@klaipedatransport.lt</w:t>
      </w:r>
      <w:proofErr w:type="spellEnd"/>
      <w:r w:rsidRPr="008B04D4">
        <w:t>. Teisminės mediacijos vieta – Klaipėdos miestas, Lietuva. Teisminėje mediacijoje bus vartojama lietuvių kalba. Ginčui taikytina Lietuvos materialinė teisė. Šalims neišsprendus ginčo Teisminėje mediacijoje, ginčas toliau nagrinėjamas LR įstatymų nustatyta tvarka, Klaipėdos mieste.</w:t>
      </w:r>
    </w:p>
    <w:p w14:paraId="4858D982" w14:textId="77777777" w:rsidR="00AE037F" w:rsidRPr="008B04D4" w:rsidRDefault="00AE037F">
      <w:pPr>
        <w:spacing w:line="276" w:lineRule="auto"/>
        <w:ind w:left="360" w:right="-108"/>
        <w:jc w:val="both"/>
      </w:pPr>
    </w:p>
    <w:p w14:paraId="139D2E6A" w14:textId="77777777" w:rsidR="00AE037F" w:rsidRPr="008B04D4" w:rsidRDefault="00AE037F">
      <w:pPr>
        <w:spacing w:line="276" w:lineRule="auto"/>
        <w:ind w:right="-108"/>
        <w:jc w:val="both"/>
      </w:pPr>
    </w:p>
    <w:p w14:paraId="100A585A" w14:textId="77777777" w:rsidR="00AE037F" w:rsidRPr="008B04D4" w:rsidRDefault="005358CE">
      <w:pPr>
        <w:spacing w:line="276" w:lineRule="auto"/>
        <w:ind w:right="-108" w:firstLine="2268"/>
        <w:rPr>
          <w:b/>
        </w:rPr>
      </w:pPr>
      <w:r w:rsidRPr="008B04D4">
        <w:rPr>
          <w:b/>
        </w:rPr>
        <w:t>IX. SUTARTIES NUTRAUKIMAS PRIEŠ TERMINĄ</w:t>
      </w:r>
    </w:p>
    <w:p w14:paraId="77EC1EE0" w14:textId="77777777" w:rsidR="00AE037F" w:rsidRPr="008B04D4" w:rsidRDefault="00AE037F">
      <w:pPr>
        <w:spacing w:line="276" w:lineRule="auto"/>
        <w:ind w:right="-108"/>
        <w:jc w:val="both"/>
        <w:rPr>
          <w:u w:val="single"/>
        </w:rPr>
      </w:pPr>
    </w:p>
    <w:p w14:paraId="386981B2" w14:textId="77777777" w:rsidR="00AE037F" w:rsidRPr="008B04D4" w:rsidRDefault="005358CE">
      <w:pPr>
        <w:numPr>
          <w:ilvl w:val="0"/>
          <w:numId w:val="9"/>
        </w:numPr>
        <w:tabs>
          <w:tab w:val="left" w:pos="426"/>
          <w:tab w:val="left" w:pos="1134"/>
        </w:tabs>
        <w:ind w:left="0" w:right="-108" w:firstLine="709"/>
        <w:jc w:val="both"/>
      </w:pPr>
      <w:r w:rsidRPr="008B04D4">
        <w:t>Sutartis gali būti nutraukiama LR Viešųjų pirkimų įstatymo 90 straipsnyje nustatytais pagrindais.</w:t>
      </w:r>
    </w:p>
    <w:p w14:paraId="42A14921" w14:textId="77777777" w:rsidR="00AE037F" w:rsidRPr="008B04D4" w:rsidRDefault="005358CE">
      <w:pPr>
        <w:numPr>
          <w:ilvl w:val="0"/>
          <w:numId w:val="9"/>
        </w:numPr>
        <w:tabs>
          <w:tab w:val="left" w:pos="1134"/>
        </w:tabs>
        <w:ind w:left="0" w:right="-108" w:firstLine="709"/>
        <w:jc w:val="both"/>
      </w:pPr>
      <w:r w:rsidRPr="008B04D4">
        <w:t>Vienai iš Šalių pažeidus šioje Sutartyje numatytus įsipareigojimus, kita Šalis turi teisę pateikti Sutartį pažeidusiai Šaliai pretenziją ir nustatyti protingą laikotarpį Sutarties pažeidimams ištaisyti. Jeigu per tokį laikotarpį Sutartį pažeidusi Šalis nepašalina Sutarties pažeidimo, kita Šalis turi teisę vienašališkai nutraukti Sutartį, pateikdama kitai Šaliai rašytinį pranešimą apie Sutarties nutraukimą. Apie sutarties nutraukimą viena šalis kitai turi pranešti ne vėliau kaip prieš 15 darbo dienų.</w:t>
      </w:r>
    </w:p>
    <w:p w14:paraId="407F4B0F" w14:textId="77777777" w:rsidR="00AE037F" w:rsidRPr="008B04D4" w:rsidRDefault="005358CE">
      <w:pPr>
        <w:numPr>
          <w:ilvl w:val="0"/>
          <w:numId w:val="9"/>
        </w:numPr>
        <w:tabs>
          <w:tab w:val="left" w:pos="1134"/>
        </w:tabs>
        <w:ind w:left="0" w:right="-108" w:firstLine="709"/>
        <w:jc w:val="both"/>
      </w:pPr>
      <w:r w:rsidRPr="008B04D4">
        <w:t xml:space="preserve">Šalis turi teisę nedelsiant nutraukti Sutartį, pateikdama kitai Šaliai rašytinį pranešimą apie Sutarties nutraukimą, jeigu kita Šalis nevykdo ar netinkamai įvykdo įsipareigojimus, numatytus šioje Sutartyje, ir tai yra esminis Sutarties pažeidimas. </w:t>
      </w:r>
    </w:p>
    <w:p w14:paraId="6E6F50A5" w14:textId="77777777" w:rsidR="00AE037F" w:rsidRPr="008B04D4" w:rsidRDefault="005358CE">
      <w:pPr>
        <w:numPr>
          <w:ilvl w:val="0"/>
          <w:numId w:val="9"/>
        </w:numPr>
        <w:tabs>
          <w:tab w:val="left" w:pos="993"/>
          <w:tab w:val="left" w:pos="1134"/>
        </w:tabs>
        <w:ind w:left="0" w:right="-108" w:firstLine="709"/>
        <w:jc w:val="both"/>
      </w:pPr>
      <w:r w:rsidRPr="008B04D4">
        <w:t>Paslaugų teikėjas bankrutuoja arba yra likviduojamas, kai sustabdo ūkinę veiklą arba kai įstatymuose ir kituose teisės aktuose numatyta tvarka susidaro analogiška situacija.</w:t>
      </w:r>
    </w:p>
    <w:p w14:paraId="3F75ADBF" w14:textId="77777777" w:rsidR="00AE037F" w:rsidRPr="008B04D4" w:rsidRDefault="005358CE">
      <w:pPr>
        <w:numPr>
          <w:ilvl w:val="0"/>
          <w:numId w:val="9"/>
        </w:numPr>
        <w:tabs>
          <w:tab w:val="left" w:pos="993"/>
          <w:tab w:val="left" w:pos="1134"/>
        </w:tabs>
        <w:ind w:left="0" w:right="-108" w:firstLine="709"/>
        <w:jc w:val="both"/>
        <w:rPr>
          <w:b/>
          <w:bCs/>
        </w:rPr>
      </w:pPr>
      <w:r w:rsidRPr="008B04D4">
        <w:rPr>
          <w:b/>
          <w:bCs/>
        </w:rPr>
        <w:t>Paslaugų teikėjo padarytais esminiais Sutarties pažeidimais yra laikomos toliau nurodytos aplinkybės:</w:t>
      </w:r>
    </w:p>
    <w:p w14:paraId="20975021" w14:textId="77777777" w:rsidR="00AE037F" w:rsidRPr="008B04D4" w:rsidRDefault="005358CE">
      <w:pPr>
        <w:numPr>
          <w:ilvl w:val="1"/>
          <w:numId w:val="9"/>
        </w:numPr>
        <w:tabs>
          <w:tab w:val="left" w:pos="780"/>
        </w:tabs>
        <w:ind w:left="0" w:right="-108" w:firstLine="709"/>
        <w:jc w:val="both"/>
      </w:pPr>
      <w:r w:rsidRPr="008B04D4">
        <w:t>Paslaugų teikėjas sistemingai pažeidžia Sutartyje numatytus reikalavimus nustatytus Autobusams;</w:t>
      </w:r>
    </w:p>
    <w:p w14:paraId="67E9D05C" w14:textId="77777777" w:rsidR="00AE037F" w:rsidRPr="008B04D4" w:rsidRDefault="005358CE">
      <w:pPr>
        <w:numPr>
          <w:ilvl w:val="1"/>
          <w:numId w:val="9"/>
        </w:numPr>
        <w:tabs>
          <w:tab w:val="left" w:pos="780"/>
        </w:tabs>
        <w:ind w:left="0" w:right="-108" w:firstLine="709"/>
        <w:jc w:val="both"/>
      </w:pPr>
      <w:r w:rsidRPr="008B04D4">
        <w:t xml:space="preserve">Paslaugų teikėjas nuosavybės ir/ar  kita teise naudoja mažesnį skaičių autobusų atitinkančių, Sutarties ir Konkurso sąlygų reikalavimus, nei nustatyta šiose Sutarties sąlygose; </w:t>
      </w:r>
    </w:p>
    <w:p w14:paraId="0FEB597A" w14:textId="77777777" w:rsidR="00AE037F" w:rsidRPr="008B04D4" w:rsidRDefault="005358CE">
      <w:pPr>
        <w:numPr>
          <w:ilvl w:val="1"/>
          <w:numId w:val="9"/>
        </w:numPr>
        <w:tabs>
          <w:tab w:val="left" w:pos="780"/>
        </w:tabs>
        <w:ind w:left="0" w:right="-108" w:firstLine="709"/>
        <w:jc w:val="both"/>
      </w:pPr>
      <w:r w:rsidRPr="008B04D4">
        <w:t xml:space="preserve">jeigu Paslaugų teikėjas neturi galiojančių licencijų, Autobusų licencijos kopijų, valstybinės registracijos liudijimų, techninės apžiūros talonų, Autobusai ir keleiviai nėra apdrausti </w:t>
      </w:r>
      <w:r w:rsidRPr="008B04D4">
        <w:lastRenderedPageBreak/>
        <w:t>pagal šios Sutarties sąlygas, arba jeigu Autobusai iš esmės neatitinka kitų Sutartyje nustatytų reikalavimų;</w:t>
      </w:r>
    </w:p>
    <w:p w14:paraId="52D4610E" w14:textId="77777777" w:rsidR="00AE037F" w:rsidRPr="008B04D4" w:rsidRDefault="005358CE">
      <w:pPr>
        <w:numPr>
          <w:ilvl w:val="1"/>
          <w:numId w:val="9"/>
        </w:numPr>
        <w:tabs>
          <w:tab w:val="left" w:pos="780"/>
        </w:tabs>
        <w:ind w:left="0" w:right="-108" w:firstLine="709"/>
        <w:jc w:val="both"/>
      </w:pPr>
      <w:r w:rsidRPr="008B04D4">
        <w:t>Paslaugų teikėjas per 1 (vieną) mėnesį neįvykdo daugiau nei 5 (penkių) procentų Reisų;</w:t>
      </w:r>
    </w:p>
    <w:p w14:paraId="389C37B8" w14:textId="77777777" w:rsidR="00AE037F" w:rsidRPr="008B04D4" w:rsidRDefault="005358CE">
      <w:pPr>
        <w:numPr>
          <w:ilvl w:val="1"/>
          <w:numId w:val="9"/>
        </w:numPr>
        <w:tabs>
          <w:tab w:val="left" w:pos="780"/>
        </w:tabs>
        <w:ind w:left="0" w:right="-108" w:firstLine="709"/>
        <w:jc w:val="both"/>
      </w:pPr>
      <w:r w:rsidRPr="008B04D4">
        <w:t>Paslaugų teikėjas netinkamai vykdo Reisus - daugiau nei 30 (trisdešimt) procentų nuo visų įvykdytų Reisų, kurie turi būti įvykdyti per tam tikrą laikotarpį;</w:t>
      </w:r>
    </w:p>
    <w:p w14:paraId="5C125B51" w14:textId="77777777" w:rsidR="00AE037F" w:rsidRPr="008B04D4" w:rsidRDefault="005358CE">
      <w:pPr>
        <w:numPr>
          <w:ilvl w:val="1"/>
          <w:numId w:val="9"/>
        </w:numPr>
        <w:tabs>
          <w:tab w:val="left" w:pos="780"/>
        </w:tabs>
        <w:ind w:left="0" w:right="-108" w:firstLine="709"/>
        <w:jc w:val="both"/>
      </w:pPr>
      <w:r w:rsidRPr="008B04D4">
        <w:t>Paslaugų teikėjui paskiriama administracinė nuobauda arba ekonominė sankcija už iki sutarties įsigaliojimo, taip pat sutarties galiojimo metu padarytus pažeidimus, taip pat jeigu pažeidžiami Lietuvos Respublikos teisės aktų reikalavimai, nustatantys keleivių teises, keleivių vežimo tvarką, bilietų platinimo tvarką, ir (arba) kitokius su keleivių vežimu susijusius Lietuvos Respublikos teisės aktus;</w:t>
      </w:r>
    </w:p>
    <w:p w14:paraId="47462B96" w14:textId="77777777" w:rsidR="00AE037F" w:rsidRPr="008B04D4" w:rsidRDefault="005358CE">
      <w:pPr>
        <w:numPr>
          <w:ilvl w:val="1"/>
          <w:numId w:val="9"/>
        </w:numPr>
        <w:tabs>
          <w:tab w:val="left" w:pos="780"/>
        </w:tabs>
        <w:ind w:left="0" w:right="-108" w:firstLine="709"/>
        <w:jc w:val="both"/>
      </w:pPr>
      <w:r w:rsidRPr="008B04D4">
        <w:t>Paslaugų teikėjas nepakeičia Maršrutą aptarnaujančių Autobusų, kaip tai yra numatyta šioje Sutartyje;</w:t>
      </w:r>
    </w:p>
    <w:p w14:paraId="6A02E851" w14:textId="77777777" w:rsidR="00AE037F" w:rsidRPr="008B04D4" w:rsidRDefault="005358CE">
      <w:pPr>
        <w:pStyle w:val="Sraopastraipa"/>
        <w:numPr>
          <w:ilvl w:val="0"/>
          <w:numId w:val="9"/>
        </w:numPr>
        <w:tabs>
          <w:tab w:val="left" w:pos="1134"/>
        </w:tabs>
        <w:ind w:left="0" w:right="-108" w:firstLine="709"/>
        <w:jc w:val="both"/>
        <w:rPr>
          <w:b/>
          <w:bCs/>
          <w:sz w:val="24"/>
          <w:szCs w:val="24"/>
        </w:rPr>
      </w:pPr>
      <w:r w:rsidRPr="008B04D4">
        <w:rPr>
          <w:b/>
          <w:bCs/>
          <w:sz w:val="24"/>
          <w:szCs w:val="24"/>
        </w:rPr>
        <w:t xml:space="preserve">Paslaugų gavėjo padarytais esminiais šios Sutarties pažeidimais yra laikomos toliau nurodytos aplinkybės: </w:t>
      </w:r>
    </w:p>
    <w:p w14:paraId="0C974891" w14:textId="77777777" w:rsidR="00AE037F" w:rsidRPr="008B04D4" w:rsidRDefault="005358CE">
      <w:pPr>
        <w:ind w:right="-108" w:firstLine="709"/>
        <w:jc w:val="both"/>
      </w:pPr>
      <w:r w:rsidRPr="008B04D4">
        <w:t>39.1. Paslaugų gavėjas sistemingai pradelsia mokėjimus pagal šią Sutartį terminus daugiau nei 30 (trisdešimt) kalendorinių dienų;</w:t>
      </w:r>
    </w:p>
    <w:p w14:paraId="22C78DB0" w14:textId="77777777" w:rsidR="00AE037F" w:rsidRPr="008B04D4" w:rsidRDefault="005358CE">
      <w:pPr>
        <w:ind w:right="-108" w:firstLine="709"/>
        <w:jc w:val="both"/>
      </w:pPr>
      <w:r w:rsidRPr="008B04D4">
        <w:t>39.2. Paslaugų gavėjas pradelsia mokėjimo pagal šią Sutartį terminus daugiau nei 15 (penkiolika) dienų po pagrįstos rašytinės pretenzijos gavimo iš Paslaugų teikėjo.</w:t>
      </w:r>
    </w:p>
    <w:p w14:paraId="5C935674" w14:textId="77777777" w:rsidR="00AE037F" w:rsidRPr="008B04D4" w:rsidRDefault="005358CE">
      <w:pPr>
        <w:ind w:right="-108" w:firstLine="709"/>
      </w:pPr>
      <w:r w:rsidRPr="008B04D4">
        <w:t xml:space="preserve">40. </w:t>
      </w:r>
      <w:r w:rsidRPr="008B04D4">
        <w:rPr>
          <w:b/>
          <w:bCs/>
        </w:rPr>
        <w:t>Ši Sutartis netenka juridinės galios šiais atvejais:</w:t>
      </w:r>
    </w:p>
    <w:p w14:paraId="1B687EDA" w14:textId="77777777" w:rsidR="00AE037F" w:rsidRPr="008B04D4" w:rsidRDefault="005358CE">
      <w:pPr>
        <w:ind w:right="-108" w:firstLine="709"/>
        <w:jc w:val="both"/>
      </w:pPr>
      <w:r w:rsidRPr="008B04D4">
        <w:t xml:space="preserve">40.1. kai  viena iš Šalių yra likviduojama, bankrutuoja, restruktūrizuojama, tampa nemoki, arba kai įstatymuose ir kituose teisės aktuose numatyta tvarka susidaro analogiška situacija; </w:t>
      </w:r>
    </w:p>
    <w:p w14:paraId="12D73B74" w14:textId="77777777" w:rsidR="00AE037F" w:rsidRPr="008B04D4" w:rsidRDefault="005358CE">
      <w:pPr>
        <w:ind w:right="-108" w:firstLine="709"/>
        <w:jc w:val="both"/>
      </w:pPr>
      <w:r w:rsidRPr="008B04D4">
        <w:t>40.2. kai viena iš Šalių netenka jai išduotos licencijos, leidimo, kuris (kuri) yra būtinas vykdyti tokios Šalies įsipareigojimus pagal šią Sutartį.</w:t>
      </w:r>
    </w:p>
    <w:p w14:paraId="661084D7" w14:textId="77777777" w:rsidR="00AE037F" w:rsidRPr="008B04D4" w:rsidRDefault="00AE037F">
      <w:pPr>
        <w:ind w:right="-108"/>
        <w:jc w:val="both"/>
      </w:pPr>
    </w:p>
    <w:p w14:paraId="22C512AF" w14:textId="77777777" w:rsidR="00AE037F" w:rsidRPr="008B04D4" w:rsidRDefault="005358CE">
      <w:pPr>
        <w:spacing w:line="276" w:lineRule="auto"/>
        <w:ind w:right="-108" w:firstLine="3686"/>
        <w:rPr>
          <w:b/>
        </w:rPr>
      </w:pPr>
      <w:r w:rsidRPr="008B04D4">
        <w:rPr>
          <w:b/>
        </w:rPr>
        <w:t>X. ŠALIŲ ATSAKOMYBĖ</w:t>
      </w:r>
    </w:p>
    <w:p w14:paraId="7D6A9099" w14:textId="77777777" w:rsidR="00AE037F" w:rsidRPr="008B04D4" w:rsidRDefault="00AE037F">
      <w:pPr>
        <w:spacing w:line="276" w:lineRule="auto"/>
        <w:ind w:right="-108"/>
        <w:jc w:val="both"/>
        <w:rPr>
          <w:b/>
        </w:rPr>
      </w:pPr>
    </w:p>
    <w:p w14:paraId="7C3A334B" w14:textId="77777777" w:rsidR="00AE037F" w:rsidRPr="008B04D4" w:rsidRDefault="005358CE">
      <w:pPr>
        <w:numPr>
          <w:ilvl w:val="0"/>
          <w:numId w:val="10"/>
        </w:numPr>
        <w:tabs>
          <w:tab w:val="left" w:pos="851"/>
          <w:tab w:val="left" w:pos="1134"/>
        </w:tabs>
        <w:ind w:left="0" w:right="-108" w:firstLine="709"/>
        <w:jc w:val="both"/>
        <w:rPr>
          <w:bCs/>
        </w:rPr>
      </w:pPr>
      <w:r w:rsidRPr="008B04D4">
        <w:rPr>
          <w:bCs/>
        </w:rPr>
        <w:t>Kiekviena Šalis, neįvykdžiusi ir (arba) netinkamai įvykdžiusi įsipareigojimus pagal šią Sutartį, privalo atlyginti kitai Šaliai jos patirtus nuostolius.</w:t>
      </w:r>
    </w:p>
    <w:p w14:paraId="5FCEABDF" w14:textId="77777777" w:rsidR="00AE037F" w:rsidRPr="008B04D4" w:rsidRDefault="005358CE">
      <w:pPr>
        <w:widowControl w:val="0"/>
        <w:numPr>
          <w:ilvl w:val="0"/>
          <w:numId w:val="10"/>
        </w:numPr>
        <w:tabs>
          <w:tab w:val="left" w:pos="851"/>
          <w:tab w:val="left" w:pos="1134"/>
        </w:tabs>
        <w:ind w:left="0" w:firstLine="709"/>
        <w:jc w:val="both"/>
      </w:pPr>
      <w:r w:rsidRPr="008B04D4">
        <w:rPr>
          <w:color w:val="000000"/>
        </w:rPr>
        <w:t>Paslaugų teikėjui nustatoma 500</w:t>
      </w:r>
      <w:r w:rsidRPr="008B04D4">
        <w:rPr>
          <w:b/>
          <w:color w:val="000000"/>
        </w:rPr>
        <w:t xml:space="preserve"> </w:t>
      </w:r>
      <w:r w:rsidRPr="008B04D4">
        <w:rPr>
          <w:color w:val="000000"/>
        </w:rPr>
        <w:t xml:space="preserve">Eur vertės bauda už kiekvieną Sutarties vykdymo metu pasitelktą, tačiau Sutartyje nustatyta tvarka neišviešintą kitą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w:t>
      </w:r>
      <w:r w:rsidRPr="008B04D4">
        <w:t>teikėjui mokėtinos sumos.</w:t>
      </w:r>
    </w:p>
    <w:p w14:paraId="16A46BF2" w14:textId="77777777" w:rsidR="00AE037F" w:rsidRPr="008B04D4" w:rsidRDefault="005358CE">
      <w:pPr>
        <w:widowControl w:val="0"/>
        <w:numPr>
          <w:ilvl w:val="0"/>
          <w:numId w:val="10"/>
        </w:numPr>
        <w:tabs>
          <w:tab w:val="left" w:pos="851"/>
          <w:tab w:val="left" w:pos="1134"/>
        </w:tabs>
        <w:ind w:left="0" w:firstLine="709"/>
        <w:jc w:val="both"/>
      </w:pPr>
      <w:r w:rsidRPr="008B04D4">
        <w:rPr>
          <w:b/>
          <w:bCs/>
        </w:rPr>
        <w:t>Paslaugų teikėjui vėluojant pateikti Sutarties įvykdymo užtikrinimą</w:t>
      </w:r>
      <w:r w:rsidRPr="008B04D4">
        <w:t>, Sutartyje nustatoma 100 Eur vertės  bauda už kiekvieną pavėluotą dieną iki kol pateikiamas Sutarties įvykdymo užtikrinimas, surašant pažeidimo aktą. Pažeidimo aktas surašomas dalyvaujant Paslaugų teikėjo atstovui. Jeigu jis neatvyksta sutartu laiku arba atsisako dalyvauti, pažeidimo aktas surašomas jam nedalyvaujant. Bauda gali būti išskaičiuojama iš Paslaugų teikėjui mokėtinos sumos.</w:t>
      </w:r>
    </w:p>
    <w:p w14:paraId="3CCDE5E7" w14:textId="77777777" w:rsidR="00AE037F" w:rsidRPr="008B04D4" w:rsidRDefault="00AE037F">
      <w:pPr>
        <w:spacing w:line="276" w:lineRule="auto"/>
        <w:ind w:right="-108"/>
        <w:jc w:val="both"/>
        <w:rPr>
          <w:bCs/>
        </w:rPr>
      </w:pPr>
    </w:p>
    <w:p w14:paraId="41F9913B" w14:textId="77777777" w:rsidR="00AE037F" w:rsidRPr="008B04D4" w:rsidRDefault="005358CE">
      <w:pPr>
        <w:spacing w:line="276" w:lineRule="auto"/>
        <w:ind w:right="-108" w:firstLine="2977"/>
        <w:rPr>
          <w:b/>
        </w:rPr>
      </w:pPr>
      <w:r w:rsidRPr="008B04D4">
        <w:rPr>
          <w:b/>
        </w:rPr>
        <w:t>XI. ATLEIDIMAS NUO ATSAKOMYBĖS</w:t>
      </w:r>
    </w:p>
    <w:p w14:paraId="1E4554C2" w14:textId="77777777" w:rsidR="00AE037F" w:rsidRPr="008B04D4" w:rsidRDefault="00AE037F">
      <w:pPr>
        <w:spacing w:line="276" w:lineRule="auto"/>
        <w:ind w:right="-108" w:firstLine="709"/>
        <w:jc w:val="both"/>
      </w:pPr>
    </w:p>
    <w:p w14:paraId="64D16586" w14:textId="77777777" w:rsidR="00AE037F" w:rsidRPr="008B04D4" w:rsidRDefault="005358CE">
      <w:pPr>
        <w:numPr>
          <w:ilvl w:val="0"/>
          <w:numId w:val="11"/>
        </w:numPr>
        <w:tabs>
          <w:tab w:val="left" w:pos="567"/>
          <w:tab w:val="left" w:pos="1134"/>
        </w:tabs>
        <w:ind w:left="0" w:right="-108" w:firstLine="709"/>
        <w:jc w:val="both"/>
      </w:pPr>
      <w:r w:rsidRPr="008B04D4">
        <w:t xml:space="preserve">Šalis neatsako už bet kurios iš savo prievolių neįvykdymą, jeigu tai buvo sąlygota nenugalimos jėgos (force majeure) aplinkybių. Nenugalima jėga (force majeure) yra neišvengiamos ir Šalies nekontroliuojamos bei nepašalinamos aplinkybės, kurios nebuvo ir negalėjo būti numatytos. </w:t>
      </w:r>
    </w:p>
    <w:p w14:paraId="5030B7B8" w14:textId="77777777" w:rsidR="00AE037F" w:rsidRPr="008B04D4" w:rsidRDefault="005358CE">
      <w:pPr>
        <w:numPr>
          <w:ilvl w:val="0"/>
          <w:numId w:val="11"/>
        </w:numPr>
        <w:tabs>
          <w:tab w:val="left" w:pos="567"/>
          <w:tab w:val="left" w:pos="1134"/>
        </w:tabs>
        <w:ind w:left="0" w:right="-108" w:firstLine="709"/>
        <w:jc w:val="both"/>
      </w:pPr>
      <w:r w:rsidRPr="008B04D4">
        <w:t xml:space="preserve">Šis atleidimas nuo atsakomybės dėl nenugalimos jėgos aplinkybių (force majeure) galioja  laikotarpį, kurio metu egzistuoja tokios nenugalimos jėgos aplinkybės (force majeure). </w:t>
      </w:r>
    </w:p>
    <w:p w14:paraId="7804F937" w14:textId="77777777" w:rsidR="00AE037F" w:rsidRPr="008B04D4" w:rsidRDefault="005358CE">
      <w:pPr>
        <w:numPr>
          <w:ilvl w:val="0"/>
          <w:numId w:val="11"/>
        </w:numPr>
        <w:tabs>
          <w:tab w:val="left" w:pos="567"/>
          <w:tab w:val="left" w:pos="1134"/>
        </w:tabs>
        <w:ind w:left="0" w:right="-108" w:firstLine="709"/>
        <w:jc w:val="both"/>
      </w:pPr>
      <w:r w:rsidRPr="008B04D4">
        <w:t xml:space="preserve">Šalis, negalinti įvykdyti savo įsipareigojimų dėl nenugalimos jėgos aplinkybių (force majeure), privalo raštu pranešti kitai Šaliai ne vėliau kaip per 7 (septynias) dienas nuo sužinojimo apie tokių aplinkybių atsiradimą dienos. Nepranešimas arba nesavalaikis pranešimas atima Šalies teisę remtis bet kuria iš nurodytų aplinkybių kaip pagrindu, atleidžiančiu nuo atsakomybės už įsipareigojimų nevykdymą. Šalis, grindžianti savo įsipareigojimų nevykdymą nenugalimos jėgos aplinkybėmis (force </w:t>
      </w:r>
      <w:r w:rsidRPr="008B04D4">
        <w:lastRenderedPageBreak/>
        <w:t xml:space="preserve">majeure), taip pat privalo, esant galimybei, pranešti kitai Šaliai apie numatomą jos įsipareigojimų įvykdymo terminą. </w:t>
      </w:r>
    </w:p>
    <w:p w14:paraId="71D997FB" w14:textId="77777777" w:rsidR="00AE037F" w:rsidRPr="008B04D4" w:rsidRDefault="005358CE">
      <w:pPr>
        <w:numPr>
          <w:ilvl w:val="0"/>
          <w:numId w:val="11"/>
        </w:numPr>
        <w:tabs>
          <w:tab w:val="left" w:pos="567"/>
          <w:tab w:val="left" w:pos="1134"/>
        </w:tabs>
        <w:ind w:left="0" w:right="-108" w:firstLine="709"/>
        <w:jc w:val="both"/>
      </w:pPr>
      <w:r w:rsidRPr="008B04D4">
        <w:t>Tuo atveju, jei nenugalimos jėgos aplinkybės (force majeure) nustoja veikti, atitinkama Šalis praneša apie tai kitai Šaliai raštu ne vėliau kaip per 7 (septynias) dienas.</w:t>
      </w:r>
    </w:p>
    <w:p w14:paraId="43A872B1" w14:textId="77777777" w:rsidR="00AE037F" w:rsidRPr="008B04D4" w:rsidRDefault="005358CE">
      <w:pPr>
        <w:numPr>
          <w:ilvl w:val="0"/>
          <w:numId w:val="11"/>
        </w:numPr>
        <w:tabs>
          <w:tab w:val="left" w:pos="567"/>
          <w:tab w:val="left" w:pos="1134"/>
        </w:tabs>
        <w:ind w:left="0" w:right="-108" w:firstLine="709"/>
        <w:jc w:val="both"/>
      </w:pPr>
      <w:r w:rsidRPr="008B04D4">
        <w:t>Jeigu nenugalimos jėgos aplinkybės (force majeure) tęsiasi  1 (vienerius) metus, bet kuri iš Šalių turi teisę nutraukti šią Sutartį, pateikdama rašytinį pranešimą kitai Šaliai.</w:t>
      </w:r>
    </w:p>
    <w:p w14:paraId="3044C98B" w14:textId="77777777" w:rsidR="00AE037F" w:rsidRPr="008B04D4" w:rsidRDefault="005358CE">
      <w:pPr>
        <w:numPr>
          <w:ilvl w:val="0"/>
          <w:numId w:val="11"/>
        </w:numPr>
        <w:tabs>
          <w:tab w:val="left" w:pos="567"/>
          <w:tab w:val="left" w:pos="1134"/>
        </w:tabs>
        <w:ind w:left="0" w:right="-108" w:firstLine="709"/>
        <w:jc w:val="both"/>
      </w:pPr>
      <w:r w:rsidRPr="008B04D4">
        <w:t>Civilinė atsakomybė taip pat netaikoma ir bet kuri Šalis gali būti visiškai ar iš dalies atleista nuo civilinės atsakomybės, jeigu jos įsipareigojimų nevykdymo ar netinkamo vykdymo pagrindas yra valstybės Klaipėdos miesto ir (arba) kitos institucijos veiksmai (įskaitant bet neapsiribojant viešai skelbiamomis rekomendacijos ar apribojimais keleiviams, dėl naudojimosi viešuoju transportu).</w:t>
      </w:r>
    </w:p>
    <w:p w14:paraId="59F499C9" w14:textId="77777777" w:rsidR="00AE037F" w:rsidRPr="008B04D4" w:rsidRDefault="005358CE">
      <w:pPr>
        <w:numPr>
          <w:ilvl w:val="0"/>
          <w:numId w:val="11"/>
        </w:numPr>
        <w:tabs>
          <w:tab w:val="left" w:pos="567"/>
          <w:tab w:val="left" w:pos="1134"/>
        </w:tabs>
        <w:ind w:left="0" w:right="-108" w:firstLine="709"/>
        <w:jc w:val="both"/>
      </w:pPr>
      <w:r w:rsidRPr="008B04D4">
        <w:t>Šalis patvirtina, kad jis nežino apie nenugalimos jėgos (</w:t>
      </w:r>
      <w:r w:rsidRPr="008B04D4">
        <w:rPr>
          <w:i/>
        </w:rPr>
        <w:t>force majeure</w:t>
      </w:r>
      <w:r w:rsidRPr="008B04D4">
        <w:t>) aplinkybes, kurių Sutarties Šalys negali numatyti ar išvengti, nei kaip nors pašalinti ir dėl kurių visiškai ar iš dalies būtų neįmanoma vykdyti Sutartyje nustatytų įsipareigojimų.</w:t>
      </w:r>
    </w:p>
    <w:p w14:paraId="17BC8804" w14:textId="77777777" w:rsidR="00AE037F" w:rsidRPr="008B04D4" w:rsidRDefault="00AE037F">
      <w:pPr>
        <w:spacing w:line="276" w:lineRule="auto"/>
        <w:ind w:left="720" w:right="-108"/>
        <w:jc w:val="both"/>
      </w:pPr>
    </w:p>
    <w:p w14:paraId="36BACCAF" w14:textId="77777777" w:rsidR="00AE037F" w:rsidRPr="008B04D4" w:rsidRDefault="005358CE">
      <w:pPr>
        <w:spacing w:line="276" w:lineRule="auto"/>
        <w:ind w:right="-108" w:firstLine="3686"/>
        <w:rPr>
          <w:b/>
        </w:rPr>
      </w:pPr>
      <w:r w:rsidRPr="008B04D4">
        <w:rPr>
          <w:b/>
        </w:rPr>
        <w:t>XII. BAIGIAMOSIOS NUOSTATOS</w:t>
      </w:r>
    </w:p>
    <w:p w14:paraId="374B1723" w14:textId="77777777" w:rsidR="00AE037F" w:rsidRPr="008B04D4" w:rsidRDefault="00AE037F">
      <w:pPr>
        <w:spacing w:line="276" w:lineRule="auto"/>
        <w:ind w:right="-108" w:firstLine="3686"/>
        <w:rPr>
          <w:b/>
        </w:rPr>
      </w:pPr>
    </w:p>
    <w:p w14:paraId="56C37115" w14:textId="77777777" w:rsidR="00AE037F" w:rsidRPr="008B04D4" w:rsidRDefault="005358CE">
      <w:pPr>
        <w:widowControl w:val="0"/>
        <w:tabs>
          <w:tab w:val="left" w:pos="1276"/>
          <w:tab w:val="left" w:pos="1418"/>
          <w:tab w:val="left" w:pos="1560"/>
        </w:tabs>
        <w:ind w:firstLine="710"/>
        <w:jc w:val="both"/>
      </w:pPr>
      <w:r w:rsidRPr="008B04D4">
        <w:t>51. 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2D60487" w14:textId="77777777" w:rsidR="00AE037F" w:rsidRPr="008B04D4" w:rsidRDefault="005358CE">
      <w:pPr>
        <w:widowControl w:val="0"/>
        <w:tabs>
          <w:tab w:val="left" w:pos="1276"/>
          <w:tab w:val="left" w:pos="1418"/>
          <w:tab w:val="left" w:pos="1560"/>
        </w:tabs>
        <w:ind w:firstLine="710"/>
        <w:jc w:val="both"/>
      </w:pPr>
      <w:r w:rsidRPr="008B04D4">
        <w:t>52. Sutartis sudaroma lietuvių kalba.</w:t>
      </w:r>
    </w:p>
    <w:p w14:paraId="077876FA" w14:textId="77777777" w:rsidR="00AE037F" w:rsidRPr="008B04D4" w:rsidRDefault="005358CE">
      <w:pPr>
        <w:widowControl w:val="0"/>
        <w:tabs>
          <w:tab w:val="left" w:pos="1276"/>
          <w:tab w:val="left" w:pos="1418"/>
          <w:tab w:val="left" w:pos="1560"/>
        </w:tabs>
        <w:ind w:firstLine="710"/>
        <w:jc w:val="both"/>
      </w:pPr>
      <w:r w:rsidRPr="008B04D4">
        <w:t>53. Sutartis sudaryta dviem egzemplioriais – po vieną kiekvienai Šaliai.</w:t>
      </w:r>
    </w:p>
    <w:p w14:paraId="337916AF" w14:textId="77777777" w:rsidR="00AE037F" w:rsidRPr="008B04D4" w:rsidRDefault="005358CE">
      <w:pPr>
        <w:widowControl w:val="0"/>
        <w:tabs>
          <w:tab w:val="left" w:pos="1276"/>
          <w:tab w:val="left" w:pos="1418"/>
          <w:tab w:val="left" w:pos="1560"/>
        </w:tabs>
        <w:ind w:firstLine="710"/>
        <w:jc w:val="both"/>
      </w:pPr>
      <w:r w:rsidRPr="008B04D4">
        <w:t xml:space="preserve">54. </w:t>
      </w:r>
      <w:r w:rsidRPr="008B04D4">
        <w:rPr>
          <w:b/>
        </w:rPr>
        <w:t>Prie Sutarties pridedami priedai yra neatskiriama Sutarties dalis,</w:t>
      </w:r>
      <w:r w:rsidRPr="008B04D4">
        <w:t xml:space="preserve"> Sutartį sudarantys dokumentai laikomi vienas kitą paaiškinančiais, neaiškumo ar prieštaravimo atveju, vadovaujamasi nurodyta eilės tvarka (dokumentai saugomi pas Paslaugų gavėją):</w:t>
      </w:r>
    </w:p>
    <w:p w14:paraId="4768047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C7F978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5E5EC0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209C2F98"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22DAA16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86EB55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A2F00E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841756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241DD1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3CA973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E16E74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FB261C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95E263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BEC459F"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237CF76"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21EAE8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E19F73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52CC26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129EA32"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00A234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FF9487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95D0BF0"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19FDDD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D0D567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3BC0920"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FB6DE7A"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581BD98"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D5350C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04FA77C"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AD8FFCF"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1DA982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A0B852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7000E7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838019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7A2ACB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6C8C9A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FED48CA"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D0E328B"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4B5CB1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D3C63CF"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0CDAFC0"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DDC316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35F9E9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654222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4B02D4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25C6E71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A9B805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A988665"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86887E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D32F0D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64DC02A"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FD21295" w14:textId="2CF7637E" w:rsidR="00AE037F" w:rsidRPr="008B04D4" w:rsidRDefault="005358CE">
      <w:pPr>
        <w:widowControl w:val="0"/>
        <w:numPr>
          <w:ilvl w:val="1"/>
          <w:numId w:val="12"/>
        </w:numPr>
        <w:tabs>
          <w:tab w:val="left" w:pos="720"/>
          <w:tab w:val="left" w:pos="1276"/>
          <w:tab w:val="left" w:pos="1418"/>
          <w:tab w:val="left" w:pos="1528"/>
        </w:tabs>
        <w:ind w:left="-10"/>
        <w:jc w:val="both"/>
      </w:pPr>
      <w:r w:rsidRPr="008B04D4">
        <w:t xml:space="preserve">Konkurso sąlygų aprašas (patvirtintas </w:t>
      </w:r>
      <w:bookmarkStart w:id="13" w:name="_Hlk135576322"/>
      <w:r w:rsidRPr="008B04D4">
        <w:t xml:space="preserve">Paslaugų gavėjo pirkimų valdymo sistemoje </w:t>
      </w:r>
      <w:r w:rsidR="00367F6F" w:rsidRPr="008B04D4">
        <w:t>____________</w:t>
      </w:r>
      <w:r w:rsidRPr="008B04D4">
        <w:t xml:space="preserve"> Nr. </w:t>
      </w:r>
      <w:r w:rsidR="00367F6F" w:rsidRPr="008B04D4">
        <w:t>_____________</w:t>
      </w:r>
      <w:r w:rsidRPr="008B04D4">
        <w:t xml:space="preserve"> su priedais ir paaiškinimais</w:t>
      </w:r>
      <w:bookmarkEnd w:id="13"/>
      <w:r w:rsidRPr="008B04D4">
        <w:t>;</w:t>
      </w:r>
    </w:p>
    <w:p w14:paraId="591F9367" w14:textId="77777777" w:rsidR="00AE037F" w:rsidRPr="008B04D4" w:rsidRDefault="005358CE">
      <w:pPr>
        <w:widowControl w:val="0"/>
        <w:numPr>
          <w:ilvl w:val="1"/>
          <w:numId w:val="12"/>
        </w:numPr>
        <w:tabs>
          <w:tab w:val="left" w:pos="720"/>
          <w:tab w:val="left" w:pos="1276"/>
          <w:tab w:val="left" w:pos="1418"/>
        </w:tabs>
        <w:ind w:firstLine="710"/>
        <w:jc w:val="both"/>
      </w:pPr>
      <w:r w:rsidRPr="008B04D4">
        <w:t>Paslaugų teikėjo užpildyta pasiūlymo forma ir Paslaugų gavėjo prašymai paaiškinti pasiūlymą bei Paslaugų teikėjo pasiūlymo paaiškinimai, pateikti pirkimo procedūros metu (jei jų bus).</w:t>
      </w:r>
    </w:p>
    <w:p w14:paraId="2B66B5E1" w14:textId="77777777" w:rsidR="00AE037F" w:rsidRPr="008B04D4" w:rsidRDefault="005358CE">
      <w:pPr>
        <w:pStyle w:val="Sraopastraipa"/>
        <w:widowControl w:val="0"/>
        <w:numPr>
          <w:ilvl w:val="0"/>
          <w:numId w:val="12"/>
        </w:numPr>
        <w:tabs>
          <w:tab w:val="left" w:pos="710"/>
          <w:tab w:val="left" w:pos="1134"/>
          <w:tab w:val="left" w:pos="1276"/>
        </w:tabs>
        <w:ind w:left="0" w:firstLine="710"/>
        <w:jc w:val="both"/>
      </w:pPr>
      <w:r w:rsidRPr="008B04D4">
        <w:rPr>
          <w:b/>
          <w:bCs/>
          <w:iCs/>
          <w:sz w:val="24"/>
          <w:szCs w:val="24"/>
        </w:rPr>
        <w:t>Paslaugų gavėjo a</w:t>
      </w:r>
      <w:r w:rsidRPr="008B04D4">
        <w:rPr>
          <w:b/>
          <w:bCs/>
          <w:sz w:val="24"/>
          <w:szCs w:val="24"/>
        </w:rPr>
        <w:t>tsakingas asmuo už Sutarties vykdymą ir kontrolę</w:t>
      </w:r>
      <w:r w:rsidRPr="008B04D4">
        <w:rPr>
          <w:sz w:val="24"/>
          <w:szCs w:val="24"/>
        </w:rPr>
        <w:t xml:space="preserve"> </w:t>
      </w:r>
      <w:r w:rsidRPr="008B04D4">
        <w:rPr>
          <w:b/>
          <w:sz w:val="24"/>
          <w:szCs w:val="24"/>
        </w:rPr>
        <w:t xml:space="preserve">– </w:t>
      </w:r>
      <w:r w:rsidRPr="008B04D4">
        <w:rPr>
          <w:color w:val="000000"/>
          <w:sz w:val="24"/>
          <w:szCs w:val="24"/>
        </w:rPr>
        <w:t>Transporto infrastruktūros skyriaus vadovas Tadas Mėžinys, tel. (</w:t>
      </w:r>
      <w:r w:rsidRPr="008B04D4">
        <w:rPr>
          <w:color w:val="000000"/>
          <w:sz w:val="24"/>
          <w:szCs w:val="24"/>
          <w:lang w:val="en-US"/>
        </w:rPr>
        <w:t>0 46)</w:t>
      </w:r>
      <w:r w:rsidRPr="008B04D4">
        <w:t xml:space="preserve"> </w:t>
      </w:r>
      <w:r w:rsidRPr="008B04D4">
        <w:rPr>
          <w:color w:val="000000"/>
          <w:sz w:val="24"/>
          <w:szCs w:val="24"/>
          <w:lang w:val="en-US"/>
        </w:rPr>
        <w:t xml:space="preserve">36 69 01, el. p. </w:t>
      </w:r>
      <w:proofErr w:type="spellStart"/>
      <w:r w:rsidRPr="008B04D4">
        <w:rPr>
          <w:sz w:val="24"/>
          <w:szCs w:val="24"/>
        </w:rPr>
        <w:t>tadas.mezinys@klaipedatransport.lt</w:t>
      </w:r>
      <w:proofErr w:type="spellEnd"/>
      <w:r w:rsidRPr="008B04D4">
        <w:rPr>
          <w:rFonts w:eastAsia="Calibri"/>
          <w:sz w:val="24"/>
          <w:szCs w:val="24"/>
        </w:rPr>
        <w:t xml:space="preserve">, kuris </w:t>
      </w:r>
      <w:r w:rsidRPr="008B04D4">
        <w:rPr>
          <w:sz w:val="24"/>
          <w:szCs w:val="24"/>
        </w:rPr>
        <w:t xml:space="preserve">koordinuoja šios Sutarties vykdymą (organizuoja Paslaugų gavėjo įsipareigojimų įvykdymą, kontroliuoja paslaugų vykdymą, jų kokybę ir atitiktį Sutarties reikalavimams, organizuoja visą susirašinėjimą su Paslaugų teikėju, inicijuoja netesybų taikymą, Sutarties pakeitimus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1E5C3BF4" w14:textId="77777777" w:rsidR="00AE037F" w:rsidRPr="008B04D4" w:rsidRDefault="005358CE">
      <w:pPr>
        <w:pStyle w:val="Sraopastraipa"/>
        <w:keepNext/>
        <w:widowControl w:val="0"/>
        <w:numPr>
          <w:ilvl w:val="0"/>
          <w:numId w:val="12"/>
        </w:numPr>
        <w:tabs>
          <w:tab w:val="left" w:pos="710"/>
          <w:tab w:val="left" w:pos="1080"/>
          <w:tab w:val="left" w:pos="1134"/>
          <w:tab w:val="left" w:pos="1276"/>
        </w:tabs>
        <w:ind w:left="0" w:firstLine="710"/>
        <w:jc w:val="both"/>
      </w:pPr>
      <w:r w:rsidRPr="008B04D4">
        <w:rPr>
          <w:b/>
          <w:sz w:val="24"/>
          <w:szCs w:val="24"/>
        </w:rPr>
        <w:t>Asmuo, atsakingas už Sutarties ir pakeitimų paskelbimą</w:t>
      </w:r>
      <w:r w:rsidRPr="008B04D4">
        <w:rPr>
          <w:sz w:val="24"/>
          <w:szCs w:val="24"/>
        </w:rPr>
        <w:t xml:space="preserve"> pagal Viešųjų pirkimų įstatymo 86 straipsnio 9 dalies nuostatas, – </w:t>
      </w:r>
      <w:r w:rsidRPr="008B04D4">
        <w:rPr>
          <w:color w:val="000000"/>
          <w:sz w:val="24"/>
          <w:szCs w:val="24"/>
        </w:rPr>
        <w:t>Klaipėdos keleivinio transporto Teisininkė Aurelija Pocienė, tel. (</w:t>
      </w:r>
      <w:r w:rsidRPr="008B04D4">
        <w:rPr>
          <w:color w:val="000000"/>
          <w:sz w:val="24"/>
          <w:szCs w:val="24"/>
          <w:lang w:val="en-US"/>
        </w:rPr>
        <w:t>0 46)</w:t>
      </w:r>
      <w:r w:rsidRPr="008B04D4">
        <w:t xml:space="preserve"> </w:t>
      </w:r>
      <w:r w:rsidRPr="008B04D4">
        <w:rPr>
          <w:color w:val="000000"/>
          <w:sz w:val="24"/>
          <w:szCs w:val="24"/>
          <w:lang w:val="en-US"/>
        </w:rPr>
        <w:t xml:space="preserve">36 67 76, el. p. </w:t>
      </w:r>
      <w:proofErr w:type="spellStart"/>
      <w:r w:rsidRPr="008B04D4">
        <w:rPr>
          <w:sz w:val="24"/>
          <w:szCs w:val="24"/>
        </w:rPr>
        <w:t>aurelija.pociene@klaipedatransport.lt</w:t>
      </w:r>
      <w:proofErr w:type="spellEnd"/>
      <w:r w:rsidRPr="008B04D4">
        <w:rPr>
          <w:bCs/>
          <w:sz w:val="24"/>
          <w:szCs w:val="24"/>
        </w:rPr>
        <w:t>.</w:t>
      </w:r>
    </w:p>
    <w:p w14:paraId="5374B07E" w14:textId="77777777" w:rsidR="00AE037F" w:rsidRPr="008B04D4" w:rsidRDefault="005358CE">
      <w:pPr>
        <w:pStyle w:val="Sraopastraipa"/>
        <w:keepNext/>
        <w:widowControl w:val="0"/>
        <w:numPr>
          <w:ilvl w:val="0"/>
          <w:numId w:val="12"/>
        </w:numPr>
        <w:tabs>
          <w:tab w:val="left" w:pos="710"/>
          <w:tab w:val="left" w:pos="1080"/>
          <w:tab w:val="left" w:pos="1134"/>
          <w:tab w:val="left" w:pos="1276"/>
          <w:tab w:val="left" w:pos="1418"/>
        </w:tabs>
        <w:ind w:left="0" w:firstLine="710"/>
        <w:jc w:val="both"/>
      </w:pPr>
      <w:r w:rsidRPr="008B04D4">
        <w:rPr>
          <w:b/>
          <w:sz w:val="24"/>
          <w:szCs w:val="24"/>
        </w:rPr>
        <w:t>Asmens duomenų tvarkymas</w:t>
      </w:r>
      <w:r w:rsidRPr="008B04D4">
        <w:rPr>
          <w:sz w:val="24"/>
          <w:szCs w:val="24"/>
        </w:rPr>
        <w:t>:</w:t>
      </w:r>
    </w:p>
    <w:p w14:paraId="3EA3BC19" w14:textId="77777777" w:rsidR="00AE037F" w:rsidRPr="008B04D4" w:rsidRDefault="005358CE">
      <w:pPr>
        <w:pStyle w:val="Sraopastraipa"/>
        <w:numPr>
          <w:ilvl w:val="1"/>
          <w:numId w:val="12"/>
        </w:numPr>
        <w:tabs>
          <w:tab w:val="left" w:pos="1440"/>
          <w:tab w:val="left" w:pos="1996"/>
          <w:tab w:val="left" w:pos="2138"/>
        </w:tabs>
        <w:ind w:firstLine="710"/>
        <w:jc w:val="both"/>
        <w:rPr>
          <w:sz w:val="24"/>
          <w:szCs w:val="24"/>
        </w:rPr>
      </w:pPr>
      <w:r w:rsidRPr="008B04D4">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A73DB42" w14:textId="77777777" w:rsidR="00AE037F" w:rsidRPr="008B04D4" w:rsidRDefault="005358CE">
      <w:pPr>
        <w:pStyle w:val="Sraopastraipa"/>
        <w:numPr>
          <w:ilvl w:val="1"/>
          <w:numId w:val="12"/>
        </w:numPr>
        <w:tabs>
          <w:tab w:val="left" w:pos="1440"/>
          <w:tab w:val="left" w:pos="1996"/>
          <w:tab w:val="left" w:pos="2138"/>
        </w:tabs>
        <w:ind w:firstLine="710"/>
        <w:jc w:val="both"/>
        <w:rPr>
          <w:sz w:val="24"/>
          <w:szCs w:val="24"/>
        </w:rPr>
      </w:pPr>
      <w:r w:rsidRPr="008B04D4">
        <w:rPr>
          <w:sz w:val="24"/>
          <w:szCs w:val="24"/>
        </w:rPr>
        <w:t>Šalių atstovų, darbuotojų ar kitų fizinių asmenų, pasitelktų Sutarčiai vykdyti duomenų tvarkymo teisėtumas grindžiamas būtinybe įvykdyti Sutartį arba būtinybe pasinaudoti iš Sutarties kylančiomis teisėmis.</w:t>
      </w:r>
    </w:p>
    <w:p w14:paraId="39AF3417" w14:textId="77777777" w:rsidR="00AE037F" w:rsidRPr="008B04D4" w:rsidRDefault="005358CE">
      <w:pPr>
        <w:numPr>
          <w:ilvl w:val="1"/>
          <w:numId w:val="12"/>
        </w:numPr>
        <w:tabs>
          <w:tab w:val="left" w:pos="720"/>
          <w:tab w:val="left" w:pos="1276"/>
          <w:tab w:val="left" w:pos="1418"/>
        </w:tabs>
        <w:ind w:firstLine="710"/>
        <w:jc w:val="both"/>
      </w:pPr>
      <w:r w:rsidRPr="008B04D4">
        <w:lastRenderedPageBreak/>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16E2A47" w14:textId="77777777" w:rsidR="00AE037F" w:rsidRPr="008B04D4" w:rsidRDefault="005358CE">
      <w:pPr>
        <w:numPr>
          <w:ilvl w:val="1"/>
          <w:numId w:val="12"/>
        </w:numPr>
        <w:tabs>
          <w:tab w:val="left" w:pos="720"/>
          <w:tab w:val="left" w:pos="1276"/>
          <w:tab w:val="left" w:pos="1418"/>
        </w:tabs>
        <w:ind w:firstLine="710"/>
        <w:jc w:val="both"/>
      </w:pPr>
      <w:r w:rsidRPr="008B04D4">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58AA0D" w14:textId="77777777" w:rsidR="00AE037F" w:rsidRPr="008B04D4" w:rsidRDefault="005358CE">
      <w:pPr>
        <w:numPr>
          <w:ilvl w:val="1"/>
          <w:numId w:val="12"/>
        </w:numPr>
        <w:tabs>
          <w:tab w:val="left" w:pos="720"/>
          <w:tab w:val="left" w:pos="1276"/>
          <w:tab w:val="left" w:pos="1418"/>
        </w:tabs>
        <w:ind w:firstLine="710"/>
        <w:jc w:val="both"/>
      </w:pPr>
      <w:r w:rsidRPr="008B04D4">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680A0C5" w14:textId="77777777" w:rsidR="00AE037F" w:rsidRPr="008B04D4" w:rsidRDefault="005358CE">
      <w:pPr>
        <w:numPr>
          <w:ilvl w:val="1"/>
          <w:numId w:val="12"/>
        </w:numPr>
        <w:tabs>
          <w:tab w:val="left" w:pos="720"/>
          <w:tab w:val="left" w:pos="1276"/>
          <w:tab w:val="left" w:pos="1418"/>
        </w:tabs>
        <w:ind w:firstLine="710"/>
        <w:jc w:val="both"/>
      </w:pPr>
      <w:r w:rsidRPr="008B04D4">
        <w:t>Jei Šalys ketina pasinaudoti kitų tolesnių duomenų tvarkytojų paslaugomis, Šalys perduos kitai Šaliai informaciją apie tolesnį duomenų tvarkytoją. Tokiu atveju, Šalys privalo užtikrinti, kad tolesnis duomenų tvarkytojas vykdys bent tuos pačius</w:t>
      </w:r>
      <w:r w:rsidRPr="008B04D4">
        <w:rPr>
          <w:color w:val="FF0000"/>
        </w:rPr>
        <w:t xml:space="preserve"> </w:t>
      </w:r>
      <w:r w:rsidRPr="008B04D4">
        <w:t>įsipareigojimus ir įgaliojimus, kuriuos ši Sutartis nustato. Taip pat Šalys supranta, kad jos pačios atsakys už tolesnių duomenų tvarkytojų veiksmus ir neveikimą.</w:t>
      </w:r>
    </w:p>
    <w:p w14:paraId="4FA47C8F" w14:textId="77777777" w:rsidR="00AE037F" w:rsidRPr="008B04D4" w:rsidRDefault="005358CE">
      <w:pPr>
        <w:numPr>
          <w:ilvl w:val="1"/>
          <w:numId w:val="12"/>
        </w:numPr>
        <w:tabs>
          <w:tab w:val="left" w:pos="720"/>
          <w:tab w:val="left" w:pos="1276"/>
          <w:tab w:val="left" w:pos="1418"/>
        </w:tabs>
        <w:ind w:firstLine="710"/>
        <w:jc w:val="both"/>
      </w:pPr>
      <w:r w:rsidRPr="008B04D4">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44B4F5D" w14:textId="77777777" w:rsidR="00AE037F" w:rsidRPr="008B04D4" w:rsidRDefault="005358CE">
      <w:pPr>
        <w:numPr>
          <w:ilvl w:val="1"/>
          <w:numId w:val="12"/>
        </w:numPr>
        <w:tabs>
          <w:tab w:val="left" w:pos="720"/>
          <w:tab w:val="left" w:pos="1276"/>
          <w:tab w:val="left" w:pos="1418"/>
        </w:tabs>
        <w:ind w:firstLine="710"/>
        <w:jc w:val="both"/>
      </w:pPr>
      <w:r w:rsidRPr="008B04D4">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30A5B0" w14:textId="77777777" w:rsidR="00AE037F" w:rsidRPr="008B04D4" w:rsidRDefault="00AE037F">
      <w:pPr>
        <w:spacing w:line="276" w:lineRule="auto"/>
        <w:ind w:right="-108" w:firstLine="3686"/>
        <w:rPr>
          <w:b/>
        </w:rPr>
      </w:pPr>
    </w:p>
    <w:p w14:paraId="4D511100" w14:textId="77777777" w:rsidR="00AE037F" w:rsidRPr="008B04D4" w:rsidRDefault="005358CE">
      <w:pPr>
        <w:spacing w:line="276" w:lineRule="auto"/>
        <w:ind w:right="-108" w:firstLine="3686"/>
        <w:rPr>
          <w:b/>
        </w:rPr>
      </w:pPr>
      <w:r w:rsidRPr="008B04D4">
        <w:rPr>
          <w:b/>
        </w:rPr>
        <w:t>XIII. SUTARTIES PRIEDAI</w:t>
      </w:r>
    </w:p>
    <w:p w14:paraId="3A061274" w14:textId="77777777" w:rsidR="00AE037F" w:rsidRPr="008B04D4" w:rsidRDefault="00AE037F">
      <w:pPr>
        <w:tabs>
          <w:tab w:val="left" w:pos="851"/>
          <w:tab w:val="left" w:pos="1134"/>
        </w:tabs>
        <w:spacing w:line="276" w:lineRule="auto"/>
        <w:ind w:right="-108"/>
        <w:jc w:val="both"/>
      </w:pPr>
    </w:p>
    <w:p w14:paraId="15FEC3BC" w14:textId="77777777" w:rsidR="00AE037F" w:rsidRPr="008B04D4" w:rsidRDefault="005358CE">
      <w:pPr>
        <w:tabs>
          <w:tab w:val="left" w:pos="851"/>
          <w:tab w:val="left" w:pos="1134"/>
        </w:tabs>
        <w:ind w:left="709" w:right="-108" w:firstLine="11"/>
        <w:jc w:val="both"/>
      </w:pPr>
      <w:r w:rsidRPr="008B04D4">
        <w:t>1 Priedas – Grafikas;</w:t>
      </w:r>
    </w:p>
    <w:p w14:paraId="69A7C3BC" w14:textId="77777777" w:rsidR="00AE037F" w:rsidRPr="008B04D4" w:rsidRDefault="005358CE">
      <w:pPr>
        <w:ind w:left="709" w:right="-108" w:firstLine="11"/>
        <w:jc w:val="both"/>
      </w:pPr>
      <w:r w:rsidRPr="008B04D4">
        <w:t>2 Priedas – Paslaugų priėmimo-perdavimo akto forma;</w:t>
      </w:r>
    </w:p>
    <w:p w14:paraId="640CE53A" w14:textId="77777777" w:rsidR="00AE037F" w:rsidRPr="008B04D4" w:rsidRDefault="005358CE">
      <w:pPr>
        <w:tabs>
          <w:tab w:val="left" w:pos="993"/>
        </w:tabs>
        <w:ind w:left="709" w:right="-108" w:firstLine="11"/>
        <w:jc w:val="both"/>
      </w:pPr>
      <w:r w:rsidRPr="008B04D4">
        <w:t>3 Priedas – Techninė specifikacija;</w:t>
      </w:r>
    </w:p>
    <w:p w14:paraId="5DC2CB6B" w14:textId="77777777" w:rsidR="00AE037F" w:rsidRPr="008B04D4" w:rsidRDefault="005358CE">
      <w:pPr>
        <w:ind w:left="709" w:right="-108" w:firstLine="11"/>
        <w:jc w:val="both"/>
      </w:pPr>
      <w:r w:rsidRPr="008B04D4">
        <w:t>4 Priedas – Baudos už sutarties nuostatų pažeidimus;</w:t>
      </w:r>
    </w:p>
    <w:p w14:paraId="1502B08D" w14:textId="77777777" w:rsidR="00AE037F" w:rsidRPr="008B04D4" w:rsidRDefault="005358CE">
      <w:pPr>
        <w:ind w:left="709" w:right="-108" w:firstLine="11"/>
        <w:jc w:val="both"/>
      </w:pPr>
      <w:r w:rsidRPr="008B04D4">
        <w:t>5 Priedas – Maršruto Nr. 46 schema.</w:t>
      </w:r>
    </w:p>
    <w:p w14:paraId="233BBB2F" w14:textId="77777777" w:rsidR="00AE037F" w:rsidRPr="008B04D4" w:rsidRDefault="005358CE">
      <w:pPr>
        <w:ind w:left="720" w:right="-108"/>
        <w:jc w:val="both"/>
      </w:pPr>
      <w:r w:rsidRPr="008B04D4">
        <w:t>Visi šios Sutarties priedai sudaro neatskiriamą Sutarties dalį.</w:t>
      </w:r>
    </w:p>
    <w:p w14:paraId="4588C920" w14:textId="77777777" w:rsidR="00AE037F" w:rsidRPr="008B04D4" w:rsidRDefault="00AE037F">
      <w:pPr>
        <w:spacing w:line="276" w:lineRule="auto"/>
        <w:ind w:left="720" w:right="-108"/>
        <w:jc w:val="both"/>
      </w:pPr>
    </w:p>
    <w:p w14:paraId="2B989C4E" w14:textId="77777777" w:rsidR="00AE037F" w:rsidRPr="008B04D4" w:rsidRDefault="005358CE">
      <w:pPr>
        <w:keepNext/>
        <w:spacing w:line="276" w:lineRule="auto"/>
        <w:ind w:right="-108" w:firstLine="3686"/>
        <w:outlineLvl w:val="3"/>
      </w:pPr>
      <w:r w:rsidRPr="008B04D4">
        <w:rPr>
          <w:b/>
        </w:rPr>
        <w:t>XIII. ŠALIŲ</w:t>
      </w:r>
      <w:r w:rsidRPr="008B04D4">
        <w:rPr>
          <w:b/>
          <w:bCs/>
        </w:rPr>
        <w:t xml:space="preserve"> REKVIZITAI</w:t>
      </w:r>
    </w:p>
    <w:p w14:paraId="18B12159" w14:textId="77777777" w:rsidR="00AE037F" w:rsidRPr="008B04D4" w:rsidRDefault="00AE037F">
      <w:pPr>
        <w:ind w:firstLine="851"/>
        <w:jc w:val="both"/>
        <w:rPr>
          <w:b/>
          <w:bCs/>
        </w:rPr>
      </w:pPr>
    </w:p>
    <w:tbl>
      <w:tblPr>
        <w:tblW w:w="9781" w:type="dxa"/>
        <w:tblInd w:w="-142" w:type="dxa"/>
        <w:tblCellMar>
          <w:left w:w="10" w:type="dxa"/>
          <w:right w:w="10" w:type="dxa"/>
        </w:tblCellMar>
        <w:tblLook w:val="04A0" w:firstRow="1" w:lastRow="0" w:firstColumn="1" w:lastColumn="0" w:noHBand="0" w:noVBand="1"/>
      </w:tblPr>
      <w:tblGrid>
        <w:gridCol w:w="4962"/>
        <w:gridCol w:w="4819"/>
      </w:tblGrid>
      <w:tr w:rsidR="00AE037F" w:rsidRPr="008B04D4" w14:paraId="144B26B8" w14:textId="77777777">
        <w:tc>
          <w:tcPr>
            <w:tcW w:w="4962" w:type="dxa"/>
            <w:shd w:val="clear" w:color="auto" w:fill="auto"/>
            <w:tcMar>
              <w:top w:w="0" w:type="dxa"/>
              <w:left w:w="108" w:type="dxa"/>
              <w:bottom w:w="0" w:type="dxa"/>
              <w:right w:w="108" w:type="dxa"/>
            </w:tcMar>
          </w:tcPr>
          <w:p w14:paraId="5E5911F8" w14:textId="77777777" w:rsidR="00AE037F" w:rsidRPr="008B04D4" w:rsidRDefault="005358CE">
            <w:pPr>
              <w:jc w:val="both"/>
            </w:pPr>
            <w:bookmarkStart w:id="14" w:name="_Hlk129676377"/>
            <w:r w:rsidRPr="008B04D4">
              <w:rPr>
                <w:b/>
              </w:rPr>
              <w:t>PASLAUGŲ GAVĖJAS</w:t>
            </w:r>
          </w:p>
          <w:p w14:paraId="1A13519B" w14:textId="77777777" w:rsidR="00AE037F" w:rsidRPr="008B04D4" w:rsidRDefault="005358CE">
            <w:pPr>
              <w:rPr>
                <w:b/>
                <w:bCs/>
              </w:rPr>
            </w:pPr>
            <w:r w:rsidRPr="008B04D4">
              <w:rPr>
                <w:b/>
                <w:bCs/>
              </w:rPr>
              <w:t>VšĮ „Klaipėdos keleivinis transportas“</w:t>
            </w:r>
          </w:p>
          <w:p w14:paraId="722E5A1B" w14:textId="77777777" w:rsidR="00AE037F" w:rsidRPr="008B04D4" w:rsidRDefault="005358CE">
            <w:r w:rsidRPr="008B04D4">
              <w:t xml:space="preserve">Daukanto g. 15, LT-92235, Klaipėda </w:t>
            </w:r>
            <w:r w:rsidRPr="008B04D4">
              <w:br/>
              <w:t xml:space="preserve">Tel. (0 46) </w:t>
            </w:r>
            <w:r w:rsidRPr="008B04D4">
              <w:rPr>
                <w:lang w:eastAsia="lt-LT"/>
              </w:rPr>
              <w:t>366 406</w:t>
            </w:r>
          </w:p>
          <w:p w14:paraId="7743C3DA" w14:textId="77777777" w:rsidR="00AE037F" w:rsidRPr="008B04D4" w:rsidRDefault="005358CE">
            <w:pPr>
              <w:rPr>
                <w:lang w:eastAsia="lt-LT"/>
              </w:rPr>
            </w:pPr>
            <w:r w:rsidRPr="008B04D4">
              <w:rPr>
                <w:lang w:eastAsia="lt-LT"/>
              </w:rPr>
              <w:t>Kodas 142133780</w:t>
            </w:r>
          </w:p>
          <w:p w14:paraId="7DBD80BF" w14:textId="77777777" w:rsidR="00AE037F" w:rsidRPr="008B04D4" w:rsidRDefault="005358CE">
            <w:pPr>
              <w:rPr>
                <w:lang w:eastAsia="lt-LT"/>
              </w:rPr>
            </w:pPr>
            <w:r w:rsidRPr="008B04D4">
              <w:rPr>
                <w:lang w:eastAsia="lt-LT"/>
              </w:rPr>
              <w:t>„Swedbank“, AB</w:t>
            </w:r>
          </w:p>
          <w:p w14:paraId="6A0117A5" w14:textId="77777777" w:rsidR="00AE037F" w:rsidRPr="008B04D4" w:rsidRDefault="005358CE">
            <w:pPr>
              <w:rPr>
                <w:lang w:eastAsia="lt-LT"/>
              </w:rPr>
            </w:pPr>
            <w:r w:rsidRPr="008B04D4">
              <w:rPr>
                <w:lang w:eastAsia="lt-LT"/>
              </w:rPr>
              <w:t>Banko kodas 73000</w:t>
            </w:r>
          </w:p>
          <w:p w14:paraId="46F50350" w14:textId="77777777" w:rsidR="00AE037F" w:rsidRPr="008B04D4" w:rsidRDefault="005358CE">
            <w:pPr>
              <w:rPr>
                <w:lang w:eastAsia="lt-LT"/>
              </w:rPr>
            </w:pPr>
            <w:r w:rsidRPr="008B04D4">
              <w:rPr>
                <w:lang w:eastAsia="lt-LT"/>
              </w:rPr>
              <w:t>A. s. LT237300010078754136</w:t>
            </w:r>
            <w:bookmarkEnd w:id="14"/>
          </w:p>
          <w:p w14:paraId="408CDCE5" w14:textId="77777777" w:rsidR="00AE037F" w:rsidRPr="008B04D4" w:rsidRDefault="00AE037F">
            <w:pPr>
              <w:rPr>
                <w:lang w:eastAsia="lt-LT"/>
              </w:rPr>
            </w:pPr>
          </w:p>
          <w:p w14:paraId="770305F2" w14:textId="77777777" w:rsidR="00AE037F" w:rsidRPr="008B04D4" w:rsidRDefault="00AE037F">
            <w:pPr>
              <w:ind w:firstLine="851"/>
              <w:jc w:val="both"/>
            </w:pPr>
          </w:p>
          <w:p w14:paraId="2F843B3C" w14:textId="1987ACD8" w:rsidR="00AE037F" w:rsidRPr="008B04D4" w:rsidRDefault="00367F6F">
            <w:r w:rsidRPr="008B04D4">
              <w:lastRenderedPageBreak/>
              <w:t xml:space="preserve">Direktorius </w:t>
            </w:r>
          </w:p>
          <w:p w14:paraId="7EE14043" w14:textId="77777777" w:rsidR="00AE037F" w:rsidRPr="008B04D4" w:rsidRDefault="00AE037F"/>
          <w:p w14:paraId="226B57E2" w14:textId="729CDC7C" w:rsidR="00AE037F" w:rsidRPr="008B04D4" w:rsidRDefault="00367F6F">
            <w:pPr>
              <w:jc w:val="both"/>
            </w:pPr>
            <w:r w:rsidRPr="008B04D4">
              <w:t>Gintaras Neniškis</w:t>
            </w:r>
          </w:p>
        </w:tc>
        <w:tc>
          <w:tcPr>
            <w:tcW w:w="4819" w:type="dxa"/>
            <w:shd w:val="clear" w:color="auto" w:fill="auto"/>
            <w:tcMar>
              <w:top w:w="0" w:type="dxa"/>
              <w:left w:w="108" w:type="dxa"/>
              <w:bottom w:w="0" w:type="dxa"/>
              <w:right w:w="108" w:type="dxa"/>
            </w:tcMar>
          </w:tcPr>
          <w:p w14:paraId="0B17313A" w14:textId="77777777" w:rsidR="00AE037F" w:rsidRPr="008B04D4" w:rsidRDefault="005358CE">
            <w:pPr>
              <w:widowControl w:val="0"/>
            </w:pPr>
            <w:r w:rsidRPr="008B04D4">
              <w:rPr>
                <w:b/>
                <w:lang w:eastAsia="lt-LT"/>
              </w:rPr>
              <w:lastRenderedPageBreak/>
              <w:t>PASLAUGŲ TEIKĖJAS</w:t>
            </w:r>
          </w:p>
          <w:p w14:paraId="3875A517" w14:textId="29B0AC05" w:rsidR="00AE037F" w:rsidRPr="008B04D4" w:rsidRDefault="00AE037F">
            <w:pPr>
              <w:jc w:val="both"/>
            </w:pPr>
          </w:p>
        </w:tc>
      </w:tr>
    </w:tbl>
    <w:p w14:paraId="22191FA3" w14:textId="77777777" w:rsidR="00AE037F" w:rsidRPr="008B04D4" w:rsidRDefault="00AE037F"/>
    <w:p w14:paraId="38DF6BEF" w14:textId="77777777" w:rsidR="00AE037F" w:rsidRPr="008B04D4" w:rsidRDefault="00AE037F"/>
    <w:p w14:paraId="6E3C80BF" w14:textId="77777777" w:rsidR="00AE037F" w:rsidRPr="008B04D4" w:rsidRDefault="00AE037F"/>
    <w:p w14:paraId="2223FFD2" w14:textId="77777777" w:rsidR="00AE037F" w:rsidRPr="008B04D4" w:rsidRDefault="00AE037F"/>
    <w:p w14:paraId="5A19EC6F" w14:textId="77777777" w:rsidR="00AE037F" w:rsidRPr="008B04D4" w:rsidRDefault="00AE037F"/>
    <w:p w14:paraId="2F9053AA" w14:textId="77777777" w:rsidR="00AE037F" w:rsidRPr="008B04D4" w:rsidRDefault="00AE037F"/>
    <w:p w14:paraId="4EE66577" w14:textId="77777777" w:rsidR="00AE037F" w:rsidRPr="008B04D4" w:rsidRDefault="00AE037F"/>
    <w:p w14:paraId="77CF75B8" w14:textId="77777777" w:rsidR="00AE037F" w:rsidRPr="008B04D4" w:rsidRDefault="00AE037F"/>
    <w:p w14:paraId="6CE41ED5" w14:textId="77777777" w:rsidR="00AE037F" w:rsidRPr="008B04D4" w:rsidRDefault="00AE037F"/>
    <w:p w14:paraId="067FCF7D" w14:textId="77777777" w:rsidR="00AE037F" w:rsidRPr="008B04D4" w:rsidRDefault="00AE037F"/>
    <w:p w14:paraId="7047967F" w14:textId="77777777" w:rsidR="00AE037F" w:rsidRPr="008B04D4" w:rsidRDefault="00AE037F"/>
    <w:p w14:paraId="056566CC" w14:textId="77777777" w:rsidR="00AE037F" w:rsidRPr="008B04D4" w:rsidRDefault="00AE037F"/>
    <w:p w14:paraId="1E255FE0" w14:textId="77777777" w:rsidR="00AE037F" w:rsidRPr="008B04D4" w:rsidRDefault="00AE037F"/>
    <w:p w14:paraId="1ADBDDF5" w14:textId="77777777" w:rsidR="00AE037F" w:rsidRPr="008B04D4" w:rsidRDefault="00AE037F"/>
    <w:p w14:paraId="7FDEC1B6" w14:textId="77777777" w:rsidR="00AE037F" w:rsidRPr="008B04D4" w:rsidRDefault="00AE037F"/>
    <w:p w14:paraId="1FBA6EC9" w14:textId="77777777" w:rsidR="00AE037F" w:rsidRPr="008B04D4" w:rsidRDefault="00AE037F"/>
    <w:p w14:paraId="4E38DEAC" w14:textId="77777777" w:rsidR="00AE037F" w:rsidRPr="008B04D4" w:rsidRDefault="00AE037F"/>
    <w:p w14:paraId="76C35B86" w14:textId="77777777" w:rsidR="00AE037F" w:rsidRPr="008B04D4" w:rsidRDefault="00AE037F"/>
    <w:p w14:paraId="3F9B2B3A" w14:textId="06C36AA0" w:rsidR="00AE037F" w:rsidRPr="008B04D4" w:rsidRDefault="00AE037F"/>
    <w:p w14:paraId="11DE2D0E" w14:textId="13733D04" w:rsidR="00367F6F" w:rsidRPr="008B04D4" w:rsidRDefault="00367F6F"/>
    <w:p w14:paraId="46F88E81" w14:textId="487FD2B7" w:rsidR="00367F6F" w:rsidRPr="008B04D4" w:rsidRDefault="00367F6F"/>
    <w:p w14:paraId="6AC386E0" w14:textId="6A1A3BC1" w:rsidR="00367F6F" w:rsidRPr="008B04D4" w:rsidRDefault="00367F6F"/>
    <w:p w14:paraId="0B734909" w14:textId="60C5A3A7" w:rsidR="00367F6F" w:rsidRPr="008B04D4" w:rsidRDefault="00367F6F"/>
    <w:p w14:paraId="19241F27" w14:textId="77777777" w:rsidR="00367F6F" w:rsidRPr="008B04D4" w:rsidRDefault="00367F6F"/>
    <w:p w14:paraId="3ED61A2D" w14:textId="77777777" w:rsidR="00AE037F" w:rsidRPr="008B04D4" w:rsidRDefault="00AE037F"/>
    <w:p w14:paraId="36B6FC7A" w14:textId="77777777" w:rsidR="00AE037F" w:rsidRPr="008B04D4" w:rsidRDefault="005358CE">
      <w:pPr>
        <w:jc w:val="right"/>
        <w:rPr>
          <w:rFonts w:eastAsia="Arial Unicode MS"/>
        </w:rPr>
      </w:pPr>
      <w:r w:rsidRPr="008B04D4">
        <w:rPr>
          <w:rFonts w:eastAsia="Arial Unicode MS"/>
        </w:rPr>
        <w:t>Sutarties priedas Nr. 2</w:t>
      </w:r>
    </w:p>
    <w:p w14:paraId="25009CC7" w14:textId="77777777" w:rsidR="00AE037F" w:rsidRPr="008B04D4" w:rsidRDefault="00AE037F">
      <w:pPr>
        <w:jc w:val="right"/>
        <w:rPr>
          <w:rFonts w:eastAsia="Arial Unicode MS"/>
        </w:rPr>
      </w:pPr>
    </w:p>
    <w:tbl>
      <w:tblPr>
        <w:tblW w:w="9360" w:type="dxa"/>
        <w:tblCellMar>
          <w:left w:w="10" w:type="dxa"/>
          <w:right w:w="10" w:type="dxa"/>
        </w:tblCellMar>
        <w:tblLook w:val="04A0" w:firstRow="1" w:lastRow="0" w:firstColumn="1" w:lastColumn="0" w:noHBand="0" w:noVBand="1"/>
      </w:tblPr>
      <w:tblGrid>
        <w:gridCol w:w="636"/>
        <w:gridCol w:w="5754"/>
        <w:gridCol w:w="1620"/>
        <w:gridCol w:w="1350"/>
      </w:tblGrid>
      <w:tr w:rsidR="00AE037F" w:rsidRPr="008B04D4" w14:paraId="31B8996F" w14:textId="77777777">
        <w:trPr>
          <w:trHeight w:val="375"/>
        </w:trPr>
        <w:tc>
          <w:tcPr>
            <w:tcW w:w="9360" w:type="dxa"/>
            <w:gridSpan w:val="4"/>
            <w:shd w:val="clear" w:color="auto" w:fill="auto"/>
            <w:noWrap/>
            <w:tcMar>
              <w:top w:w="0" w:type="dxa"/>
              <w:left w:w="108" w:type="dxa"/>
              <w:bottom w:w="0" w:type="dxa"/>
              <w:right w:w="108" w:type="dxa"/>
            </w:tcMar>
            <w:vAlign w:val="center"/>
          </w:tcPr>
          <w:p w14:paraId="238B4A92" w14:textId="77777777" w:rsidR="00AE037F" w:rsidRPr="008B04D4" w:rsidRDefault="005358CE">
            <w:pPr>
              <w:spacing w:line="254" w:lineRule="auto"/>
              <w:jc w:val="center"/>
              <w:rPr>
                <w:i/>
                <w:iCs/>
                <w:color w:val="000000"/>
                <w:lang w:eastAsia="lt-LT"/>
              </w:rPr>
            </w:pPr>
            <w:r w:rsidRPr="008B04D4">
              <w:rPr>
                <w:i/>
                <w:iCs/>
                <w:color w:val="000000"/>
                <w:lang w:eastAsia="lt-LT"/>
              </w:rPr>
              <w:t xml:space="preserve">Tiekėjo pavadinimas </w:t>
            </w:r>
          </w:p>
        </w:tc>
      </w:tr>
      <w:tr w:rsidR="00AE037F" w:rsidRPr="008B04D4" w14:paraId="72E4366A" w14:textId="77777777">
        <w:trPr>
          <w:trHeight w:val="315"/>
        </w:trPr>
        <w:tc>
          <w:tcPr>
            <w:tcW w:w="9360" w:type="dxa"/>
            <w:gridSpan w:val="4"/>
            <w:shd w:val="clear" w:color="auto" w:fill="auto"/>
            <w:noWrap/>
            <w:tcMar>
              <w:top w:w="0" w:type="dxa"/>
              <w:left w:w="108" w:type="dxa"/>
              <w:bottom w:w="0" w:type="dxa"/>
              <w:right w:w="108" w:type="dxa"/>
            </w:tcMar>
            <w:vAlign w:val="bottom"/>
          </w:tcPr>
          <w:p w14:paraId="11E2FB5D" w14:textId="77777777" w:rsidR="00AE037F" w:rsidRPr="008B04D4" w:rsidRDefault="005358CE">
            <w:pPr>
              <w:spacing w:line="254" w:lineRule="auto"/>
              <w:jc w:val="center"/>
              <w:rPr>
                <w:color w:val="000000"/>
                <w:lang w:eastAsia="lt-LT"/>
              </w:rPr>
            </w:pPr>
            <w:r w:rsidRPr="008B04D4">
              <w:rPr>
                <w:color w:val="000000"/>
                <w:lang w:eastAsia="lt-LT"/>
              </w:rPr>
              <w:t xml:space="preserve">PASLAUGŲ PRIĖMIMO – PERDAVIMO AKTAS </w:t>
            </w:r>
          </w:p>
          <w:p w14:paraId="4BD1CF90" w14:textId="77777777" w:rsidR="00AE037F" w:rsidRPr="008B04D4" w:rsidRDefault="005358CE">
            <w:pPr>
              <w:spacing w:line="254" w:lineRule="auto"/>
              <w:jc w:val="center"/>
            </w:pPr>
            <w:r w:rsidRPr="008B04D4">
              <w:rPr>
                <w:color w:val="000000"/>
                <w:lang w:eastAsia="lt-LT"/>
              </w:rPr>
              <w:t xml:space="preserve">pagal 202_ m. </w:t>
            </w:r>
            <w:r w:rsidRPr="008B04D4">
              <w:rPr>
                <w:color w:val="000000"/>
                <w:u w:val="single"/>
                <w:lang w:eastAsia="lt-LT"/>
              </w:rPr>
              <w:t>_________</w:t>
            </w:r>
            <w:r w:rsidRPr="008B04D4">
              <w:rPr>
                <w:color w:val="000000"/>
                <w:lang w:eastAsia="lt-LT"/>
              </w:rPr>
              <w:t>Viešųjų paslaugų</w:t>
            </w:r>
          </w:p>
          <w:p w14:paraId="4B14AAAB" w14:textId="77777777" w:rsidR="00AE037F" w:rsidRPr="008B04D4" w:rsidRDefault="005358CE">
            <w:pPr>
              <w:spacing w:line="254" w:lineRule="auto"/>
              <w:jc w:val="center"/>
              <w:rPr>
                <w:color w:val="000000"/>
                <w:lang w:eastAsia="lt-LT"/>
              </w:rPr>
            </w:pPr>
            <w:r w:rsidRPr="008B04D4">
              <w:rPr>
                <w:color w:val="000000"/>
                <w:lang w:eastAsia="lt-LT"/>
              </w:rPr>
              <w:t>teikimo sutartį Nr. ___________</w:t>
            </w:r>
          </w:p>
        </w:tc>
      </w:tr>
      <w:tr w:rsidR="00AE037F" w:rsidRPr="008B04D4" w14:paraId="357BA31D" w14:textId="77777777">
        <w:trPr>
          <w:trHeight w:val="315"/>
        </w:trPr>
        <w:tc>
          <w:tcPr>
            <w:tcW w:w="9360" w:type="dxa"/>
            <w:gridSpan w:val="4"/>
            <w:shd w:val="clear" w:color="auto" w:fill="auto"/>
            <w:noWrap/>
            <w:tcMar>
              <w:top w:w="0" w:type="dxa"/>
              <w:left w:w="108" w:type="dxa"/>
              <w:bottom w:w="0" w:type="dxa"/>
              <w:right w:w="108" w:type="dxa"/>
            </w:tcMar>
            <w:vAlign w:val="center"/>
          </w:tcPr>
          <w:p w14:paraId="3808679C" w14:textId="77777777" w:rsidR="00AE037F" w:rsidRPr="008B04D4" w:rsidRDefault="00AE037F">
            <w:pPr>
              <w:rPr>
                <w:color w:val="000000"/>
                <w:lang w:eastAsia="lt-LT"/>
              </w:rPr>
            </w:pPr>
          </w:p>
        </w:tc>
      </w:tr>
      <w:tr w:rsidR="00AE037F" w:rsidRPr="008B04D4" w14:paraId="63A20646" w14:textId="77777777">
        <w:trPr>
          <w:trHeight w:val="315"/>
        </w:trPr>
        <w:tc>
          <w:tcPr>
            <w:tcW w:w="636" w:type="dxa"/>
            <w:shd w:val="clear" w:color="auto" w:fill="auto"/>
            <w:noWrap/>
            <w:tcMar>
              <w:top w:w="0" w:type="dxa"/>
              <w:left w:w="108" w:type="dxa"/>
              <w:bottom w:w="0" w:type="dxa"/>
              <w:right w:w="108" w:type="dxa"/>
            </w:tcMar>
            <w:vAlign w:val="center"/>
          </w:tcPr>
          <w:p w14:paraId="632D6866"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600AFB3A"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2054C8AC"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FA337D6" w14:textId="77777777" w:rsidR="00AE037F" w:rsidRPr="008B04D4" w:rsidRDefault="00AE037F">
            <w:pPr>
              <w:spacing w:line="254" w:lineRule="auto"/>
              <w:rPr>
                <w:rFonts w:ascii="Calibri" w:eastAsia="Calibri" w:hAnsi="Calibri"/>
                <w:sz w:val="20"/>
                <w:szCs w:val="20"/>
                <w:lang w:eastAsia="lt-LT"/>
              </w:rPr>
            </w:pPr>
          </w:p>
        </w:tc>
      </w:tr>
      <w:tr w:rsidR="00AE037F" w:rsidRPr="008B04D4" w14:paraId="3C14151C" w14:textId="77777777">
        <w:trPr>
          <w:trHeight w:val="330"/>
        </w:trPr>
        <w:tc>
          <w:tcPr>
            <w:tcW w:w="636" w:type="dxa"/>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59D79D3F" w14:textId="77777777" w:rsidR="00AE037F" w:rsidRPr="008B04D4" w:rsidRDefault="005358CE">
            <w:pPr>
              <w:spacing w:line="254" w:lineRule="auto"/>
              <w:jc w:val="center"/>
              <w:rPr>
                <w:color w:val="000000"/>
                <w:lang w:eastAsia="lt-LT"/>
              </w:rPr>
            </w:pPr>
            <w:r w:rsidRPr="008B04D4">
              <w:rPr>
                <w:color w:val="000000"/>
                <w:lang w:eastAsia="lt-LT"/>
              </w:rPr>
              <w:t>Nr.</w:t>
            </w:r>
          </w:p>
        </w:tc>
        <w:tc>
          <w:tcPr>
            <w:tcW w:w="5754"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3FB8505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620"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1CEF7E10" w14:textId="77777777" w:rsidR="00AE037F" w:rsidRPr="008B04D4" w:rsidRDefault="005358CE">
            <w:pPr>
              <w:spacing w:line="254" w:lineRule="auto"/>
              <w:jc w:val="center"/>
              <w:rPr>
                <w:color w:val="000000"/>
                <w:lang w:eastAsia="lt-LT"/>
              </w:rPr>
            </w:pPr>
            <w:r w:rsidRPr="008B04D4">
              <w:rPr>
                <w:color w:val="000000"/>
                <w:lang w:eastAsia="lt-LT"/>
              </w:rPr>
              <w:t>Mato vnt.</w:t>
            </w:r>
          </w:p>
        </w:tc>
        <w:tc>
          <w:tcPr>
            <w:tcW w:w="1350"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2AC3FED6" w14:textId="77777777" w:rsidR="00AE037F" w:rsidRPr="008B04D4" w:rsidRDefault="005358CE">
            <w:pPr>
              <w:spacing w:line="254" w:lineRule="auto"/>
              <w:jc w:val="center"/>
              <w:rPr>
                <w:color w:val="000000"/>
                <w:lang w:eastAsia="lt-LT"/>
              </w:rPr>
            </w:pPr>
            <w:r w:rsidRPr="008B04D4">
              <w:rPr>
                <w:color w:val="000000"/>
                <w:lang w:eastAsia="lt-LT"/>
              </w:rPr>
              <w:t>Viso</w:t>
            </w:r>
          </w:p>
        </w:tc>
      </w:tr>
      <w:tr w:rsidR="00AE037F" w:rsidRPr="008B04D4" w14:paraId="60F1F77F"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7AA3F1" w14:textId="77777777" w:rsidR="00AE037F" w:rsidRPr="008B04D4" w:rsidRDefault="005358CE">
            <w:pPr>
              <w:spacing w:line="254" w:lineRule="auto"/>
              <w:jc w:val="center"/>
              <w:rPr>
                <w:color w:val="000000"/>
                <w:lang w:eastAsia="lt-LT"/>
              </w:rPr>
            </w:pPr>
            <w:r w:rsidRPr="008B04D4">
              <w:rPr>
                <w:color w:val="000000"/>
                <w:lang w:eastAsia="lt-LT"/>
              </w:rPr>
              <w:t>1</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F04D6A" w14:textId="77777777" w:rsidR="00AE037F" w:rsidRPr="008B04D4" w:rsidRDefault="005358CE">
            <w:pPr>
              <w:spacing w:line="254" w:lineRule="auto"/>
              <w:rPr>
                <w:color w:val="000000"/>
                <w:lang w:eastAsia="lt-LT"/>
              </w:rPr>
            </w:pPr>
            <w:r w:rsidRPr="008B04D4">
              <w:rPr>
                <w:color w:val="000000"/>
                <w:lang w:eastAsia="lt-LT"/>
              </w:rPr>
              <w:t>Planuota Autobusų Rida visuose Maršrutuose</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DD68E76"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240C1F"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7C7DA05A" w14:textId="77777777">
        <w:trPr>
          <w:trHeight w:val="63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B0B541" w14:textId="77777777" w:rsidR="00AE037F" w:rsidRPr="008B04D4" w:rsidRDefault="005358CE">
            <w:pPr>
              <w:spacing w:line="254" w:lineRule="auto"/>
              <w:jc w:val="center"/>
              <w:rPr>
                <w:color w:val="000000"/>
                <w:lang w:eastAsia="lt-LT"/>
              </w:rPr>
            </w:pPr>
            <w:r w:rsidRPr="008B04D4">
              <w:rPr>
                <w:color w:val="000000"/>
                <w:lang w:eastAsia="lt-LT"/>
              </w:rPr>
              <w:t>2</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264A97" w14:textId="77777777" w:rsidR="00AE037F" w:rsidRPr="008B04D4" w:rsidRDefault="005358CE">
            <w:pPr>
              <w:spacing w:line="254" w:lineRule="auto"/>
              <w:rPr>
                <w:color w:val="000000"/>
                <w:lang w:eastAsia="lt-LT"/>
              </w:rPr>
            </w:pPr>
            <w:r w:rsidRPr="008B04D4">
              <w:rPr>
                <w:color w:val="000000"/>
                <w:lang w:eastAsia="lt-LT"/>
              </w:rPr>
              <w:t>Pagal Sutarties sąlygas atlikta Autobusų Rida visuose Maršrutuose</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B0863BD"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BE71E2E"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5DB3F3A"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7D8E22" w14:textId="77777777" w:rsidR="00AE037F" w:rsidRPr="008B04D4" w:rsidRDefault="005358CE">
            <w:pPr>
              <w:spacing w:line="254" w:lineRule="auto"/>
              <w:jc w:val="center"/>
              <w:rPr>
                <w:color w:val="000000"/>
                <w:lang w:eastAsia="lt-LT"/>
              </w:rPr>
            </w:pPr>
            <w:r w:rsidRPr="008B04D4">
              <w:rPr>
                <w:color w:val="000000"/>
                <w:lang w:eastAsia="lt-LT"/>
              </w:rPr>
              <w:t>3</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C2AEDB" w14:textId="77777777" w:rsidR="00AE037F" w:rsidRPr="008B04D4" w:rsidRDefault="005358CE">
            <w:pPr>
              <w:spacing w:line="254" w:lineRule="auto"/>
              <w:rPr>
                <w:color w:val="000000"/>
                <w:lang w:eastAsia="lt-LT"/>
              </w:rPr>
            </w:pPr>
            <w:r w:rsidRPr="008B04D4">
              <w:rPr>
                <w:color w:val="000000"/>
                <w:lang w:eastAsia="lt-LT"/>
              </w:rPr>
              <w:t>Viso priskaičiuota baudų</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0BACED0"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9CF7CD"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77025BC" w14:textId="77777777">
        <w:trPr>
          <w:trHeight w:val="63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15600C" w14:textId="77777777" w:rsidR="00AE037F" w:rsidRPr="008B04D4" w:rsidRDefault="005358CE">
            <w:pPr>
              <w:spacing w:line="254" w:lineRule="auto"/>
              <w:jc w:val="center"/>
              <w:rPr>
                <w:color w:val="000000"/>
                <w:lang w:eastAsia="lt-LT"/>
              </w:rPr>
            </w:pPr>
            <w:r w:rsidRPr="008B04D4">
              <w:rPr>
                <w:color w:val="000000"/>
                <w:lang w:eastAsia="lt-LT"/>
              </w:rPr>
              <w:t>4</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128D3E" w14:textId="77777777" w:rsidR="00AE037F" w:rsidRPr="008B04D4" w:rsidRDefault="005358CE">
            <w:pPr>
              <w:spacing w:line="254" w:lineRule="auto"/>
              <w:rPr>
                <w:color w:val="000000"/>
                <w:lang w:eastAsia="lt-LT"/>
              </w:rPr>
            </w:pPr>
            <w:r w:rsidRPr="008B04D4">
              <w:rPr>
                <w:color w:val="000000"/>
                <w:lang w:eastAsia="lt-LT"/>
              </w:rPr>
              <w:t>Pinigų sumą, gauta už Autobusuose parduotus važiavimo Autobusų bilietus</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4C1580A"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5B73A4"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429D67A"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6457E5" w14:textId="77777777" w:rsidR="00AE037F" w:rsidRPr="008B04D4" w:rsidRDefault="005358CE">
            <w:pPr>
              <w:spacing w:line="254" w:lineRule="auto"/>
              <w:jc w:val="center"/>
              <w:rPr>
                <w:color w:val="000000"/>
                <w:lang w:eastAsia="lt-LT"/>
              </w:rPr>
            </w:pPr>
            <w:r w:rsidRPr="008B04D4">
              <w:rPr>
                <w:color w:val="000000"/>
                <w:lang w:eastAsia="lt-LT"/>
              </w:rPr>
              <w:t>5</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8CA150" w14:textId="77777777" w:rsidR="00AE037F" w:rsidRPr="008B04D4" w:rsidRDefault="005358CE">
            <w:pPr>
              <w:spacing w:line="254" w:lineRule="auto"/>
              <w:rPr>
                <w:color w:val="000000"/>
                <w:lang w:eastAsia="lt-LT"/>
              </w:rPr>
            </w:pPr>
            <w:r w:rsidRPr="008B04D4">
              <w:rPr>
                <w:color w:val="000000"/>
                <w:lang w:eastAsia="lt-LT"/>
              </w:rPr>
              <w:t>Užsakovo per tą mėnesį atliktų avansinių mokėjimo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61571F2"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FC142BB"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B4EE351"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15D84A" w14:textId="77777777" w:rsidR="00AE037F" w:rsidRPr="008B04D4" w:rsidRDefault="005358CE">
            <w:pPr>
              <w:spacing w:line="254" w:lineRule="auto"/>
              <w:jc w:val="center"/>
              <w:rPr>
                <w:color w:val="000000"/>
                <w:lang w:eastAsia="lt-LT"/>
              </w:rPr>
            </w:pPr>
            <w:r w:rsidRPr="008B04D4">
              <w:rPr>
                <w:color w:val="000000"/>
                <w:lang w:eastAsia="lt-LT"/>
              </w:rPr>
              <w:t>6</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178426" w14:textId="77777777" w:rsidR="00AE037F" w:rsidRPr="008B04D4" w:rsidRDefault="005358CE">
            <w:pPr>
              <w:spacing w:line="254" w:lineRule="auto"/>
              <w:rPr>
                <w:color w:val="000000"/>
                <w:lang w:eastAsia="lt-LT"/>
              </w:rPr>
            </w:pPr>
            <w:r w:rsidRPr="008B04D4">
              <w:rPr>
                <w:color w:val="000000"/>
                <w:lang w:eastAsia="lt-LT"/>
              </w:rPr>
              <w:t>apskaičiuota Agentavimo mokesčio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235639E"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3B9EFC"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3F9A3976"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7375FC" w14:textId="77777777" w:rsidR="00AE037F" w:rsidRPr="008B04D4" w:rsidRDefault="005358CE">
            <w:pPr>
              <w:spacing w:line="254" w:lineRule="auto"/>
              <w:jc w:val="center"/>
              <w:rPr>
                <w:color w:val="000000"/>
                <w:lang w:eastAsia="lt-LT"/>
              </w:rPr>
            </w:pPr>
            <w:r w:rsidRPr="008B04D4">
              <w:rPr>
                <w:color w:val="000000"/>
                <w:lang w:eastAsia="lt-LT"/>
              </w:rPr>
              <w:t>7</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824366" w14:textId="77777777" w:rsidR="00AE037F" w:rsidRPr="008B04D4" w:rsidRDefault="005358CE">
            <w:pPr>
              <w:spacing w:line="254" w:lineRule="auto"/>
              <w:rPr>
                <w:color w:val="000000"/>
                <w:lang w:eastAsia="lt-LT"/>
              </w:rPr>
            </w:pPr>
            <w:r w:rsidRPr="008B04D4">
              <w:rPr>
                <w:color w:val="000000"/>
                <w:lang w:eastAsia="lt-LT"/>
              </w:rPr>
              <w:t>Atlyginimo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4608DD3"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2DB58A"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45645E4"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9B44E7" w14:textId="77777777" w:rsidR="00AE037F" w:rsidRPr="008B04D4" w:rsidRDefault="005358CE">
            <w:pPr>
              <w:spacing w:line="254" w:lineRule="auto"/>
              <w:jc w:val="center"/>
              <w:rPr>
                <w:color w:val="000000"/>
                <w:lang w:eastAsia="lt-LT"/>
              </w:rPr>
            </w:pPr>
            <w:r w:rsidRPr="008B04D4">
              <w:rPr>
                <w:color w:val="000000"/>
                <w:lang w:eastAsia="lt-LT"/>
              </w:rPr>
              <w:lastRenderedPageBreak/>
              <w:t>8</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AF0E02" w14:textId="77777777" w:rsidR="00AE037F" w:rsidRPr="008B04D4" w:rsidRDefault="005358CE">
            <w:pPr>
              <w:spacing w:line="254" w:lineRule="auto"/>
              <w:rPr>
                <w:color w:val="000000"/>
                <w:lang w:eastAsia="lt-LT"/>
              </w:rPr>
            </w:pPr>
            <w:r w:rsidRPr="008B04D4">
              <w:rPr>
                <w:color w:val="000000"/>
                <w:lang w:eastAsia="lt-LT"/>
              </w:rPr>
              <w:t xml:space="preserve">Po įskaitymo mokėtina suma, lygi </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3B9567E"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37EB9A"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06829BC6" w14:textId="77777777">
        <w:trPr>
          <w:trHeight w:val="315"/>
        </w:trPr>
        <w:tc>
          <w:tcPr>
            <w:tcW w:w="636" w:type="dxa"/>
            <w:shd w:val="clear" w:color="auto" w:fill="auto"/>
            <w:noWrap/>
            <w:tcMar>
              <w:top w:w="0" w:type="dxa"/>
              <w:left w:w="108" w:type="dxa"/>
              <w:bottom w:w="0" w:type="dxa"/>
              <w:right w:w="108" w:type="dxa"/>
            </w:tcMar>
            <w:vAlign w:val="center"/>
          </w:tcPr>
          <w:p w14:paraId="0CC41898" w14:textId="77777777" w:rsidR="00AE037F" w:rsidRPr="008B04D4" w:rsidRDefault="00AE037F">
            <w:pPr>
              <w:rPr>
                <w:color w:val="000000"/>
                <w:lang w:eastAsia="lt-LT"/>
              </w:rPr>
            </w:pPr>
          </w:p>
        </w:tc>
        <w:tc>
          <w:tcPr>
            <w:tcW w:w="5754" w:type="dxa"/>
            <w:shd w:val="clear" w:color="auto" w:fill="auto"/>
            <w:noWrap/>
            <w:tcMar>
              <w:top w:w="0" w:type="dxa"/>
              <w:left w:w="108" w:type="dxa"/>
              <w:bottom w:w="0" w:type="dxa"/>
              <w:right w:w="108" w:type="dxa"/>
            </w:tcMar>
            <w:vAlign w:val="bottom"/>
          </w:tcPr>
          <w:p w14:paraId="59F02DBF"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6E17F0DE"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278077DA" w14:textId="77777777" w:rsidR="00AE037F" w:rsidRPr="008B04D4" w:rsidRDefault="00AE037F">
            <w:pPr>
              <w:spacing w:line="254" w:lineRule="auto"/>
              <w:rPr>
                <w:rFonts w:ascii="Calibri" w:eastAsia="Calibri" w:hAnsi="Calibri"/>
                <w:sz w:val="20"/>
                <w:szCs w:val="20"/>
                <w:lang w:eastAsia="lt-LT"/>
              </w:rPr>
            </w:pPr>
          </w:p>
        </w:tc>
      </w:tr>
      <w:tr w:rsidR="00AE037F" w:rsidRPr="008B04D4" w14:paraId="5735DA9E" w14:textId="77777777">
        <w:trPr>
          <w:trHeight w:val="315"/>
        </w:trPr>
        <w:tc>
          <w:tcPr>
            <w:tcW w:w="636" w:type="dxa"/>
            <w:shd w:val="clear" w:color="auto" w:fill="auto"/>
            <w:noWrap/>
            <w:tcMar>
              <w:top w:w="0" w:type="dxa"/>
              <w:left w:w="108" w:type="dxa"/>
              <w:bottom w:w="0" w:type="dxa"/>
              <w:right w:w="108" w:type="dxa"/>
            </w:tcMar>
            <w:vAlign w:val="center"/>
          </w:tcPr>
          <w:p w14:paraId="5B9EA989"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70DAC5DB"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13E561A4"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1DF8673" w14:textId="77777777" w:rsidR="00AE037F" w:rsidRPr="008B04D4" w:rsidRDefault="00AE037F">
            <w:pPr>
              <w:spacing w:line="254" w:lineRule="auto"/>
              <w:rPr>
                <w:rFonts w:ascii="Calibri" w:eastAsia="Calibri" w:hAnsi="Calibri"/>
                <w:sz w:val="20"/>
                <w:szCs w:val="20"/>
                <w:lang w:eastAsia="lt-LT"/>
              </w:rPr>
            </w:pPr>
          </w:p>
        </w:tc>
      </w:tr>
      <w:tr w:rsidR="00AE037F" w:rsidRPr="008B04D4" w14:paraId="7BD0528D" w14:textId="77777777">
        <w:trPr>
          <w:trHeight w:val="315"/>
        </w:trPr>
        <w:tc>
          <w:tcPr>
            <w:tcW w:w="636" w:type="dxa"/>
            <w:shd w:val="clear" w:color="auto" w:fill="auto"/>
            <w:noWrap/>
            <w:tcMar>
              <w:top w:w="0" w:type="dxa"/>
              <w:left w:w="108" w:type="dxa"/>
              <w:bottom w:w="0" w:type="dxa"/>
              <w:right w:w="108" w:type="dxa"/>
            </w:tcMar>
            <w:vAlign w:val="center"/>
          </w:tcPr>
          <w:p w14:paraId="4810CE5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47C9C65D"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22CBABF0"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A8FDAF8" w14:textId="77777777" w:rsidR="00AE037F" w:rsidRPr="008B04D4" w:rsidRDefault="00AE037F">
            <w:pPr>
              <w:spacing w:line="254" w:lineRule="auto"/>
              <w:rPr>
                <w:rFonts w:ascii="Calibri" w:eastAsia="Calibri" w:hAnsi="Calibri"/>
                <w:sz w:val="20"/>
                <w:szCs w:val="20"/>
                <w:lang w:eastAsia="lt-LT"/>
              </w:rPr>
            </w:pPr>
          </w:p>
        </w:tc>
      </w:tr>
      <w:tr w:rsidR="00AE037F" w:rsidRPr="008B04D4" w14:paraId="5222DD8B" w14:textId="77777777">
        <w:trPr>
          <w:trHeight w:val="315"/>
        </w:trPr>
        <w:tc>
          <w:tcPr>
            <w:tcW w:w="636" w:type="dxa"/>
            <w:shd w:val="clear" w:color="auto" w:fill="auto"/>
            <w:noWrap/>
            <w:tcMar>
              <w:top w:w="0" w:type="dxa"/>
              <w:left w:w="108" w:type="dxa"/>
              <w:bottom w:w="0" w:type="dxa"/>
              <w:right w:w="108" w:type="dxa"/>
            </w:tcMar>
            <w:vAlign w:val="center"/>
          </w:tcPr>
          <w:p w14:paraId="01FBF22C"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39863AB5" w14:textId="77777777" w:rsidR="00AE037F" w:rsidRPr="008B04D4" w:rsidRDefault="005358CE">
            <w:pPr>
              <w:spacing w:line="254" w:lineRule="auto"/>
              <w:rPr>
                <w:color w:val="000000"/>
                <w:lang w:eastAsia="lt-LT"/>
              </w:rPr>
            </w:pPr>
            <w:r w:rsidRPr="008B04D4">
              <w:rPr>
                <w:color w:val="000000"/>
                <w:lang w:eastAsia="lt-LT"/>
              </w:rPr>
              <w:t>Perdavė</w:t>
            </w:r>
          </w:p>
        </w:tc>
        <w:tc>
          <w:tcPr>
            <w:tcW w:w="1620" w:type="dxa"/>
            <w:shd w:val="clear" w:color="auto" w:fill="auto"/>
            <w:noWrap/>
            <w:tcMar>
              <w:top w:w="0" w:type="dxa"/>
              <w:left w:w="108" w:type="dxa"/>
              <w:bottom w:w="0" w:type="dxa"/>
              <w:right w:w="108" w:type="dxa"/>
            </w:tcMar>
            <w:vAlign w:val="bottom"/>
          </w:tcPr>
          <w:p w14:paraId="6D86F87C"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6DF7AFDF" w14:textId="77777777" w:rsidR="00AE037F" w:rsidRPr="008B04D4" w:rsidRDefault="00AE037F">
            <w:pPr>
              <w:spacing w:line="254" w:lineRule="auto"/>
              <w:rPr>
                <w:rFonts w:ascii="Calibri" w:eastAsia="Calibri" w:hAnsi="Calibri"/>
                <w:sz w:val="20"/>
                <w:szCs w:val="20"/>
                <w:lang w:eastAsia="lt-LT"/>
              </w:rPr>
            </w:pPr>
          </w:p>
        </w:tc>
      </w:tr>
      <w:tr w:rsidR="00AE037F" w:rsidRPr="008B04D4" w14:paraId="134A9616" w14:textId="77777777">
        <w:trPr>
          <w:trHeight w:val="315"/>
        </w:trPr>
        <w:tc>
          <w:tcPr>
            <w:tcW w:w="636" w:type="dxa"/>
            <w:shd w:val="clear" w:color="auto" w:fill="auto"/>
            <w:noWrap/>
            <w:tcMar>
              <w:top w:w="0" w:type="dxa"/>
              <w:left w:w="108" w:type="dxa"/>
              <w:bottom w:w="0" w:type="dxa"/>
              <w:right w:w="108" w:type="dxa"/>
            </w:tcMar>
            <w:vAlign w:val="center"/>
          </w:tcPr>
          <w:p w14:paraId="1E9A0E1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171C489A"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3319FC29"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06EB7DED" w14:textId="77777777" w:rsidR="00AE037F" w:rsidRPr="008B04D4" w:rsidRDefault="00AE037F">
            <w:pPr>
              <w:spacing w:line="254" w:lineRule="auto"/>
              <w:rPr>
                <w:rFonts w:ascii="Calibri" w:eastAsia="Calibri" w:hAnsi="Calibri"/>
                <w:sz w:val="20"/>
                <w:szCs w:val="20"/>
                <w:lang w:eastAsia="lt-LT"/>
              </w:rPr>
            </w:pPr>
          </w:p>
        </w:tc>
      </w:tr>
      <w:tr w:rsidR="00AE037F" w:rsidRPr="008B04D4" w14:paraId="665BFA44" w14:textId="77777777">
        <w:trPr>
          <w:trHeight w:val="630"/>
        </w:trPr>
        <w:tc>
          <w:tcPr>
            <w:tcW w:w="636" w:type="dxa"/>
            <w:shd w:val="clear" w:color="auto" w:fill="auto"/>
            <w:noWrap/>
            <w:tcMar>
              <w:top w:w="0" w:type="dxa"/>
              <w:left w:w="108" w:type="dxa"/>
              <w:bottom w:w="0" w:type="dxa"/>
              <w:right w:w="108" w:type="dxa"/>
            </w:tcMar>
            <w:vAlign w:val="center"/>
          </w:tcPr>
          <w:p w14:paraId="2F6C8B2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tcMar>
              <w:top w:w="0" w:type="dxa"/>
              <w:left w:w="108" w:type="dxa"/>
              <w:bottom w:w="0" w:type="dxa"/>
              <w:right w:w="108" w:type="dxa"/>
            </w:tcMar>
            <w:vAlign w:val="bottom"/>
          </w:tcPr>
          <w:p w14:paraId="72243E99" w14:textId="77777777" w:rsidR="00AE037F" w:rsidRPr="008B04D4" w:rsidRDefault="005358CE">
            <w:pPr>
              <w:spacing w:line="254" w:lineRule="auto"/>
              <w:rPr>
                <w:i/>
                <w:iCs/>
                <w:color w:val="000000"/>
                <w:lang w:eastAsia="lt-LT"/>
              </w:rPr>
            </w:pPr>
            <w:r w:rsidRPr="008B04D4">
              <w:rPr>
                <w:i/>
                <w:iCs/>
                <w:color w:val="000000"/>
                <w:lang w:eastAsia="lt-LT"/>
              </w:rPr>
              <w:t xml:space="preserve">Tiekėjo pavadinimas, vadovas </w:t>
            </w:r>
          </w:p>
        </w:tc>
        <w:tc>
          <w:tcPr>
            <w:tcW w:w="1620" w:type="dxa"/>
            <w:shd w:val="clear" w:color="auto" w:fill="auto"/>
            <w:noWrap/>
            <w:tcMar>
              <w:top w:w="0" w:type="dxa"/>
              <w:left w:w="108" w:type="dxa"/>
              <w:bottom w:w="0" w:type="dxa"/>
              <w:right w:w="108" w:type="dxa"/>
            </w:tcMar>
            <w:vAlign w:val="bottom"/>
          </w:tcPr>
          <w:p w14:paraId="73825A15" w14:textId="77777777" w:rsidR="00AE037F" w:rsidRPr="008B04D4" w:rsidRDefault="00AE037F">
            <w:pPr>
              <w:rPr>
                <w:i/>
                <w:iCs/>
                <w:color w:val="000000"/>
                <w:lang w:eastAsia="lt-LT"/>
              </w:rPr>
            </w:pPr>
          </w:p>
        </w:tc>
        <w:tc>
          <w:tcPr>
            <w:tcW w:w="1350" w:type="dxa"/>
            <w:shd w:val="clear" w:color="auto" w:fill="auto"/>
            <w:noWrap/>
            <w:tcMar>
              <w:top w:w="0" w:type="dxa"/>
              <w:left w:w="108" w:type="dxa"/>
              <w:bottom w:w="0" w:type="dxa"/>
              <w:right w:w="108" w:type="dxa"/>
            </w:tcMar>
            <w:vAlign w:val="bottom"/>
          </w:tcPr>
          <w:p w14:paraId="6AC6C40C" w14:textId="77777777" w:rsidR="00AE037F" w:rsidRPr="008B04D4" w:rsidRDefault="00AE037F">
            <w:pPr>
              <w:spacing w:line="254" w:lineRule="auto"/>
              <w:rPr>
                <w:rFonts w:ascii="Calibri" w:eastAsia="Calibri" w:hAnsi="Calibri"/>
                <w:sz w:val="20"/>
                <w:szCs w:val="20"/>
                <w:lang w:eastAsia="lt-LT"/>
              </w:rPr>
            </w:pPr>
          </w:p>
        </w:tc>
      </w:tr>
      <w:tr w:rsidR="00AE037F" w:rsidRPr="008B04D4" w14:paraId="4471F154" w14:textId="77777777">
        <w:trPr>
          <w:trHeight w:val="315"/>
        </w:trPr>
        <w:tc>
          <w:tcPr>
            <w:tcW w:w="636" w:type="dxa"/>
            <w:shd w:val="clear" w:color="auto" w:fill="auto"/>
            <w:noWrap/>
            <w:tcMar>
              <w:top w:w="0" w:type="dxa"/>
              <w:left w:w="108" w:type="dxa"/>
              <w:bottom w:w="0" w:type="dxa"/>
              <w:right w:w="108" w:type="dxa"/>
            </w:tcMar>
            <w:vAlign w:val="center"/>
          </w:tcPr>
          <w:p w14:paraId="719CF0EC"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2CD36EFE"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655D76C"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63619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4F8A27C7" w14:textId="77777777">
        <w:trPr>
          <w:trHeight w:val="315"/>
        </w:trPr>
        <w:tc>
          <w:tcPr>
            <w:tcW w:w="636" w:type="dxa"/>
            <w:shd w:val="clear" w:color="auto" w:fill="auto"/>
            <w:noWrap/>
            <w:tcMar>
              <w:top w:w="0" w:type="dxa"/>
              <w:left w:w="108" w:type="dxa"/>
              <w:bottom w:w="0" w:type="dxa"/>
              <w:right w:w="108" w:type="dxa"/>
            </w:tcMar>
            <w:vAlign w:val="center"/>
          </w:tcPr>
          <w:p w14:paraId="6243ECA5"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62DA5A91" w14:textId="77777777" w:rsidR="00AE037F" w:rsidRPr="008B04D4" w:rsidRDefault="005358CE">
            <w:pPr>
              <w:spacing w:line="254" w:lineRule="auto"/>
              <w:rPr>
                <w:color w:val="000000"/>
                <w:lang w:eastAsia="lt-LT"/>
              </w:rPr>
            </w:pPr>
            <w:r w:rsidRPr="008B04D4">
              <w:rPr>
                <w:color w:val="000000"/>
                <w:lang w:eastAsia="lt-LT"/>
              </w:rPr>
              <w:t>Priėmė</w:t>
            </w:r>
          </w:p>
        </w:tc>
        <w:tc>
          <w:tcPr>
            <w:tcW w:w="1620" w:type="dxa"/>
            <w:shd w:val="clear" w:color="auto" w:fill="auto"/>
            <w:noWrap/>
            <w:tcMar>
              <w:top w:w="0" w:type="dxa"/>
              <w:left w:w="108" w:type="dxa"/>
              <w:bottom w:w="0" w:type="dxa"/>
              <w:right w:w="108" w:type="dxa"/>
            </w:tcMar>
            <w:vAlign w:val="bottom"/>
          </w:tcPr>
          <w:p w14:paraId="6DD16AB4"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15F7692A" w14:textId="77777777" w:rsidR="00AE037F" w:rsidRPr="008B04D4" w:rsidRDefault="00AE037F">
            <w:pPr>
              <w:spacing w:line="254" w:lineRule="auto"/>
              <w:rPr>
                <w:rFonts w:ascii="Calibri" w:eastAsia="Calibri" w:hAnsi="Calibri"/>
                <w:sz w:val="20"/>
                <w:szCs w:val="20"/>
                <w:lang w:eastAsia="lt-LT"/>
              </w:rPr>
            </w:pPr>
          </w:p>
        </w:tc>
      </w:tr>
      <w:tr w:rsidR="00AE037F" w:rsidRPr="008B04D4" w14:paraId="4149AF4C" w14:textId="77777777">
        <w:trPr>
          <w:trHeight w:val="315"/>
        </w:trPr>
        <w:tc>
          <w:tcPr>
            <w:tcW w:w="636" w:type="dxa"/>
            <w:shd w:val="clear" w:color="auto" w:fill="auto"/>
            <w:noWrap/>
            <w:tcMar>
              <w:top w:w="0" w:type="dxa"/>
              <w:left w:w="108" w:type="dxa"/>
              <w:bottom w:w="0" w:type="dxa"/>
              <w:right w:w="108" w:type="dxa"/>
            </w:tcMar>
            <w:vAlign w:val="center"/>
          </w:tcPr>
          <w:p w14:paraId="0224EDFD"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5DCABD94"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5D7B939"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FE9A41B" w14:textId="77777777" w:rsidR="00AE037F" w:rsidRPr="008B04D4" w:rsidRDefault="00AE037F">
            <w:pPr>
              <w:spacing w:line="254" w:lineRule="auto"/>
              <w:rPr>
                <w:rFonts w:ascii="Calibri" w:eastAsia="Calibri" w:hAnsi="Calibri"/>
                <w:sz w:val="20"/>
                <w:szCs w:val="20"/>
                <w:lang w:eastAsia="lt-LT"/>
              </w:rPr>
            </w:pPr>
          </w:p>
        </w:tc>
      </w:tr>
      <w:tr w:rsidR="00AE037F" w:rsidRPr="008B04D4" w14:paraId="1D2F7411" w14:textId="77777777">
        <w:trPr>
          <w:trHeight w:val="630"/>
        </w:trPr>
        <w:tc>
          <w:tcPr>
            <w:tcW w:w="636" w:type="dxa"/>
            <w:shd w:val="clear" w:color="auto" w:fill="auto"/>
            <w:noWrap/>
            <w:tcMar>
              <w:top w:w="0" w:type="dxa"/>
              <w:left w:w="108" w:type="dxa"/>
              <w:bottom w:w="0" w:type="dxa"/>
              <w:right w:w="108" w:type="dxa"/>
            </w:tcMar>
            <w:vAlign w:val="center"/>
          </w:tcPr>
          <w:p w14:paraId="42D6CA74"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tcMar>
              <w:top w:w="0" w:type="dxa"/>
              <w:left w:w="108" w:type="dxa"/>
              <w:bottom w:w="0" w:type="dxa"/>
              <w:right w:w="108" w:type="dxa"/>
            </w:tcMar>
            <w:vAlign w:val="bottom"/>
          </w:tcPr>
          <w:p w14:paraId="4521A7CC"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20" w:type="dxa"/>
            <w:shd w:val="clear" w:color="auto" w:fill="auto"/>
            <w:noWrap/>
            <w:tcMar>
              <w:top w:w="0" w:type="dxa"/>
              <w:left w:w="108" w:type="dxa"/>
              <w:bottom w:w="0" w:type="dxa"/>
              <w:right w:w="108" w:type="dxa"/>
            </w:tcMar>
            <w:vAlign w:val="bottom"/>
          </w:tcPr>
          <w:p w14:paraId="372F06EA"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222915A1" w14:textId="77777777" w:rsidR="00AE037F" w:rsidRPr="008B04D4" w:rsidRDefault="00AE037F">
            <w:pPr>
              <w:spacing w:line="254" w:lineRule="auto"/>
              <w:rPr>
                <w:rFonts w:ascii="Calibri" w:eastAsia="Calibri" w:hAnsi="Calibri"/>
                <w:sz w:val="20"/>
                <w:szCs w:val="20"/>
                <w:lang w:eastAsia="lt-LT"/>
              </w:rPr>
            </w:pPr>
          </w:p>
        </w:tc>
      </w:tr>
      <w:tr w:rsidR="00AE037F" w:rsidRPr="008B04D4" w14:paraId="0E477ECC" w14:textId="77777777">
        <w:trPr>
          <w:trHeight w:val="315"/>
        </w:trPr>
        <w:tc>
          <w:tcPr>
            <w:tcW w:w="636" w:type="dxa"/>
            <w:shd w:val="clear" w:color="auto" w:fill="auto"/>
            <w:noWrap/>
            <w:tcMar>
              <w:top w:w="0" w:type="dxa"/>
              <w:left w:w="108" w:type="dxa"/>
              <w:bottom w:w="0" w:type="dxa"/>
              <w:right w:w="108" w:type="dxa"/>
            </w:tcMar>
            <w:vAlign w:val="center"/>
          </w:tcPr>
          <w:p w14:paraId="40847AF4"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356DC71F"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F7CB9FE"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EF814EB" w14:textId="77777777" w:rsidR="00AE037F" w:rsidRPr="008B04D4" w:rsidRDefault="00AE037F">
            <w:pPr>
              <w:spacing w:line="254" w:lineRule="auto"/>
              <w:rPr>
                <w:rFonts w:ascii="Calibri" w:eastAsia="Calibri" w:hAnsi="Calibri"/>
                <w:sz w:val="20"/>
                <w:szCs w:val="20"/>
                <w:lang w:eastAsia="lt-LT"/>
              </w:rPr>
            </w:pPr>
          </w:p>
        </w:tc>
      </w:tr>
    </w:tbl>
    <w:p w14:paraId="67D822A9" w14:textId="77777777" w:rsidR="00AE037F" w:rsidRPr="008B04D4" w:rsidRDefault="00AE037F">
      <w:pPr>
        <w:rPr>
          <w:rFonts w:eastAsia="Arial Unicode MS"/>
        </w:rPr>
      </w:pPr>
    </w:p>
    <w:p w14:paraId="69B6A354" w14:textId="77777777" w:rsidR="00AE037F" w:rsidRPr="008B04D4" w:rsidRDefault="00AE037F">
      <w:pPr>
        <w:rPr>
          <w:rFonts w:eastAsia="Arial Unicode MS"/>
        </w:rPr>
      </w:pPr>
    </w:p>
    <w:p w14:paraId="1EA4C9F9" w14:textId="77777777" w:rsidR="00AE037F" w:rsidRPr="008B04D4" w:rsidRDefault="00AE037F">
      <w:pPr>
        <w:rPr>
          <w:rFonts w:eastAsia="Arial Unicode MS"/>
        </w:rPr>
      </w:pPr>
    </w:p>
    <w:p w14:paraId="32E523FC" w14:textId="77777777" w:rsidR="00AE037F" w:rsidRPr="008B04D4" w:rsidRDefault="00AE037F">
      <w:pPr>
        <w:rPr>
          <w:rFonts w:eastAsia="Arial Unicode MS"/>
        </w:rPr>
      </w:pPr>
    </w:p>
    <w:p w14:paraId="1BA23BD0" w14:textId="77777777" w:rsidR="00AE037F" w:rsidRPr="008B04D4" w:rsidRDefault="00AE037F">
      <w:pPr>
        <w:rPr>
          <w:rFonts w:eastAsia="Arial Unicode MS"/>
        </w:rPr>
      </w:pPr>
    </w:p>
    <w:p w14:paraId="39DD560E" w14:textId="77777777" w:rsidR="00AE037F" w:rsidRPr="008B04D4" w:rsidRDefault="00AE037F">
      <w:pPr>
        <w:jc w:val="right"/>
        <w:rPr>
          <w:rFonts w:eastAsia="Arial Unicode MS"/>
        </w:rPr>
      </w:pPr>
    </w:p>
    <w:p w14:paraId="7B3B3977" w14:textId="77777777" w:rsidR="00AE037F" w:rsidRPr="008B04D4" w:rsidRDefault="00AE037F">
      <w:pPr>
        <w:jc w:val="right"/>
        <w:rPr>
          <w:rFonts w:eastAsia="Arial Unicode MS"/>
        </w:rPr>
      </w:pPr>
    </w:p>
    <w:p w14:paraId="2A187707" w14:textId="77777777" w:rsidR="00AE037F" w:rsidRPr="008B04D4" w:rsidRDefault="00AE037F">
      <w:pPr>
        <w:jc w:val="right"/>
        <w:rPr>
          <w:rFonts w:eastAsia="Arial Unicode MS"/>
        </w:rPr>
      </w:pPr>
    </w:p>
    <w:p w14:paraId="079B177F" w14:textId="77777777" w:rsidR="00AE037F" w:rsidRPr="008B04D4" w:rsidRDefault="00AE037F">
      <w:pPr>
        <w:jc w:val="right"/>
        <w:rPr>
          <w:rFonts w:eastAsia="Arial Unicode MS"/>
        </w:rPr>
      </w:pPr>
    </w:p>
    <w:p w14:paraId="63E10F58" w14:textId="77777777" w:rsidR="00AE037F" w:rsidRPr="008B04D4" w:rsidRDefault="005358CE">
      <w:pPr>
        <w:jc w:val="right"/>
        <w:rPr>
          <w:rFonts w:eastAsia="Arial Unicode MS"/>
        </w:rPr>
      </w:pPr>
      <w:r w:rsidRPr="008B04D4">
        <w:rPr>
          <w:rFonts w:eastAsia="Arial Unicode MS"/>
        </w:rPr>
        <w:t xml:space="preserve">Sutarties priedo Nr. 2 </w:t>
      </w:r>
    </w:p>
    <w:p w14:paraId="4C168340" w14:textId="77777777" w:rsidR="00AE037F" w:rsidRPr="008B04D4" w:rsidRDefault="005358CE">
      <w:pPr>
        <w:jc w:val="right"/>
        <w:rPr>
          <w:rFonts w:eastAsia="Arial Unicode MS"/>
        </w:rPr>
      </w:pPr>
      <w:r w:rsidRPr="008B04D4">
        <w:rPr>
          <w:rFonts w:eastAsia="Arial Unicode MS"/>
        </w:rPr>
        <w:t>Paslaugų priėmimo perdavimo akto</w:t>
      </w:r>
    </w:p>
    <w:p w14:paraId="16B617C0" w14:textId="77777777" w:rsidR="00AE037F" w:rsidRPr="008B04D4" w:rsidRDefault="005358CE">
      <w:pPr>
        <w:jc w:val="right"/>
        <w:rPr>
          <w:rFonts w:eastAsia="Arial Unicode MS"/>
        </w:rPr>
      </w:pPr>
      <w:r w:rsidRPr="008B04D4">
        <w:rPr>
          <w:rFonts w:eastAsia="Arial Unicode MS"/>
        </w:rPr>
        <w:t>Priedas Nr. 1</w:t>
      </w:r>
    </w:p>
    <w:tbl>
      <w:tblPr>
        <w:tblW w:w="10707" w:type="dxa"/>
        <w:tblCellMar>
          <w:left w:w="10" w:type="dxa"/>
          <w:right w:w="10" w:type="dxa"/>
        </w:tblCellMar>
        <w:tblLook w:val="04A0" w:firstRow="1" w:lastRow="0" w:firstColumn="1" w:lastColumn="0" w:noHBand="0" w:noVBand="1"/>
      </w:tblPr>
      <w:tblGrid>
        <w:gridCol w:w="336"/>
        <w:gridCol w:w="4258"/>
        <w:gridCol w:w="1685"/>
        <w:gridCol w:w="2747"/>
        <w:gridCol w:w="1015"/>
        <w:gridCol w:w="222"/>
        <w:gridCol w:w="222"/>
        <w:gridCol w:w="222"/>
      </w:tblGrid>
      <w:tr w:rsidR="00AE037F" w:rsidRPr="008B04D4" w14:paraId="297CDF45" w14:textId="77777777">
        <w:trPr>
          <w:trHeight w:val="315"/>
        </w:trPr>
        <w:tc>
          <w:tcPr>
            <w:tcW w:w="336" w:type="dxa"/>
            <w:shd w:val="clear" w:color="auto" w:fill="auto"/>
            <w:noWrap/>
            <w:tcMar>
              <w:top w:w="0" w:type="dxa"/>
              <w:left w:w="108" w:type="dxa"/>
              <w:bottom w:w="0" w:type="dxa"/>
              <w:right w:w="108" w:type="dxa"/>
            </w:tcMar>
            <w:vAlign w:val="bottom"/>
          </w:tcPr>
          <w:p w14:paraId="62B9F0FF" w14:textId="77777777" w:rsidR="00AE037F" w:rsidRPr="008B04D4" w:rsidRDefault="00AE037F">
            <w:pPr>
              <w:rPr>
                <w:rFonts w:eastAsia="Arial Unicode MS"/>
              </w:rPr>
            </w:pPr>
          </w:p>
        </w:tc>
        <w:tc>
          <w:tcPr>
            <w:tcW w:w="4258" w:type="dxa"/>
            <w:shd w:val="clear" w:color="auto" w:fill="auto"/>
            <w:noWrap/>
            <w:tcMar>
              <w:top w:w="0" w:type="dxa"/>
              <w:left w:w="108" w:type="dxa"/>
              <w:bottom w:w="0" w:type="dxa"/>
              <w:right w:w="108" w:type="dxa"/>
            </w:tcMar>
            <w:vAlign w:val="bottom"/>
          </w:tcPr>
          <w:p w14:paraId="125F5516" w14:textId="77777777" w:rsidR="00AE037F" w:rsidRPr="008B04D4" w:rsidRDefault="00AE037F">
            <w:pPr>
              <w:spacing w:after="160"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6E4FD66D" w14:textId="77777777" w:rsidR="00AE037F" w:rsidRPr="008B04D4" w:rsidRDefault="00AE037F">
            <w:pPr>
              <w:spacing w:after="160"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07E1FE99" w14:textId="77777777" w:rsidR="00AE037F" w:rsidRPr="008B04D4" w:rsidRDefault="00AE037F">
            <w:pPr>
              <w:spacing w:after="160"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3F0F5BF"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E1062C6"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5AA1D38"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A2FDEA3" w14:textId="77777777" w:rsidR="00AE037F" w:rsidRPr="008B04D4" w:rsidRDefault="00AE037F">
            <w:pPr>
              <w:spacing w:after="160" w:line="254" w:lineRule="auto"/>
              <w:rPr>
                <w:rFonts w:ascii="Calibri" w:eastAsia="Calibri" w:hAnsi="Calibri"/>
                <w:sz w:val="20"/>
                <w:szCs w:val="20"/>
                <w:lang w:eastAsia="lt-LT"/>
              </w:rPr>
            </w:pPr>
          </w:p>
        </w:tc>
      </w:tr>
      <w:tr w:rsidR="00AE037F" w:rsidRPr="008B04D4" w14:paraId="75960D70" w14:textId="77777777">
        <w:trPr>
          <w:trHeight w:val="630"/>
        </w:trPr>
        <w:tc>
          <w:tcPr>
            <w:tcW w:w="336" w:type="dxa"/>
            <w:vMerge w:val="restart"/>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368E1B8E" w14:textId="77777777" w:rsidR="00AE037F" w:rsidRPr="008B04D4" w:rsidRDefault="005358CE">
            <w:pPr>
              <w:spacing w:line="254" w:lineRule="auto"/>
              <w:jc w:val="center"/>
              <w:rPr>
                <w:color w:val="000000"/>
                <w:lang w:eastAsia="lt-LT"/>
              </w:rPr>
            </w:pPr>
            <w:r w:rsidRPr="008B04D4">
              <w:rPr>
                <w:color w:val="000000"/>
                <w:lang w:eastAsia="lt-LT"/>
              </w:rPr>
              <w:t> </w:t>
            </w:r>
          </w:p>
        </w:tc>
        <w:tc>
          <w:tcPr>
            <w:tcW w:w="4258" w:type="dxa"/>
            <w:vMerge w:val="restart"/>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04C3E6FD"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6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12790" w14:textId="77777777" w:rsidR="00AE037F" w:rsidRPr="008B04D4" w:rsidRDefault="005358CE">
            <w:pPr>
              <w:spacing w:line="254" w:lineRule="auto"/>
              <w:jc w:val="center"/>
              <w:rPr>
                <w:color w:val="000000"/>
                <w:lang w:eastAsia="lt-LT"/>
              </w:rPr>
            </w:pPr>
            <w:r w:rsidRPr="008B04D4">
              <w:rPr>
                <w:color w:val="000000"/>
                <w:lang w:eastAsia="lt-LT"/>
              </w:rPr>
              <w:t>Maršruto Nr.</w:t>
            </w:r>
          </w:p>
        </w:tc>
        <w:tc>
          <w:tcPr>
            <w:tcW w:w="274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D7AD3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1D9C2F" w14:textId="77777777" w:rsidR="00AE037F" w:rsidRPr="008B04D4" w:rsidRDefault="005358CE">
            <w:pPr>
              <w:spacing w:line="254" w:lineRule="auto"/>
              <w:jc w:val="center"/>
              <w:rPr>
                <w:color w:val="000000"/>
                <w:lang w:eastAsia="lt-LT"/>
              </w:rPr>
            </w:pPr>
            <w:r w:rsidRPr="008B04D4">
              <w:rPr>
                <w:color w:val="000000"/>
                <w:lang w:eastAsia="lt-LT"/>
              </w:rPr>
              <w:t>Viso:</w:t>
            </w:r>
          </w:p>
        </w:tc>
        <w:tc>
          <w:tcPr>
            <w:tcW w:w="222" w:type="dxa"/>
            <w:shd w:val="clear" w:color="auto" w:fill="auto"/>
            <w:noWrap/>
            <w:tcMar>
              <w:top w:w="0" w:type="dxa"/>
              <w:left w:w="108" w:type="dxa"/>
              <w:bottom w:w="0" w:type="dxa"/>
              <w:right w:w="108" w:type="dxa"/>
            </w:tcMar>
            <w:vAlign w:val="bottom"/>
          </w:tcPr>
          <w:p w14:paraId="12FD7258"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018677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4553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5C8E00EA" w14:textId="77777777">
        <w:trPr>
          <w:trHeight w:val="645"/>
        </w:trPr>
        <w:tc>
          <w:tcPr>
            <w:tcW w:w="336" w:type="dxa"/>
            <w:vMerge/>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188E8530" w14:textId="77777777" w:rsidR="00AE037F" w:rsidRPr="008B04D4" w:rsidRDefault="00AE037F">
            <w:pPr>
              <w:spacing w:line="254" w:lineRule="auto"/>
              <w:rPr>
                <w:color w:val="000000"/>
                <w:lang w:eastAsia="lt-LT"/>
              </w:rPr>
            </w:pPr>
          </w:p>
        </w:tc>
        <w:tc>
          <w:tcPr>
            <w:tcW w:w="4258" w:type="dxa"/>
            <w:vMerge/>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2E9853E3" w14:textId="77777777" w:rsidR="00AE037F" w:rsidRPr="008B04D4" w:rsidRDefault="00AE037F">
            <w:pPr>
              <w:spacing w:line="254" w:lineRule="auto"/>
              <w:rPr>
                <w:color w:val="000000"/>
                <w:lang w:eastAsia="lt-LT"/>
              </w:rPr>
            </w:pPr>
          </w:p>
        </w:tc>
        <w:tc>
          <w:tcPr>
            <w:tcW w:w="1685" w:type="dxa"/>
            <w:tcBorders>
              <w:bottom w:val="double" w:sz="6" w:space="0" w:color="000000"/>
              <w:right w:val="single" w:sz="4" w:space="0" w:color="000000"/>
            </w:tcBorders>
            <w:shd w:val="clear" w:color="auto" w:fill="auto"/>
            <w:tcMar>
              <w:top w:w="0" w:type="dxa"/>
              <w:left w:w="108" w:type="dxa"/>
              <w:bottom w:w="0" w:type="dxa"/>
              <w:right w:w="108" w:type="dxa"/>
            </w:tcMar>
            <w:vAlign w:val="center"/>
          </w:tcPr>
          <w:p w14:paraId="24D6EFF4" w14:textId="77777777" w:rsidR="00AE037F" w:rsidRPr="008B04D4" w:rsidRDefault="005358CE">
            <w:pPr>
              <w:spacing w:line="254" w:lineRule="auto"/>
              <w:jc w:val="center"/>
              <w:rPr>
                <w:color w:val="000000"/>
                <w:lang w:eastAsia="lt-LT"/>
              </w:rPr>
            </w:pPr>
            <w:r w:rsidRPr="008B04D4">
              <w:rPr>
                <w:color w:val="000000"/>
                <w:lang w:eastAsia="lt-LT"/>
              </w:rPr>
              <w:t>Mato vnt.</w:t>
            </w:r>
          </w:p>
        </w:tc>
        <w:tc>
          <w:tcPr>
            <w:tcW w:w="2747" w:type="dxa"/>
            <w:tcBorders>
              <w:bottom w:val="double" w:sz="6" w:space="0" w:color="000000"/>
              <w:right w:val="single" w:sz="4" w:space="0" w:color="000000"/>
            </w:tcBorders>
            <w:shd w:val="clear" w:color="auto" w:fill="auto"/>
            <w:tcMar>
              <w:top w:w="0" w:type="dxa"/>
              <w:left w:w="108" w:type="dxa"/>
              <w:bottom w:w="0" w:type="dxa"/>
              <w:right w:w="108" w:type="dxa"/>
            </w:tcMar>
            <w:vAlign w:val="center"/>
          </w:tcPr>
          <w:p w14:paraId="64C017DD" w14:textId="77777777" w:rsidR="00AE037F" w:rsidRPr="008B04D4" w:rsidRDefault="005358CE">
            <w:pPr>
              <w:spacing w:line="254" w:lineRule="auto"/>
              <w:jc w:val="center"/>
              <w:rPr>
                <w:color w:val="000000"/>
                <w:lang w:eastAsia="lt-LT"/>
              </w:rPr>
            </w:pPr>
            <w:r w:rsidRPr="008B04D4">
              <w:rPr>
                <w:color w:val="000000"/>
                <w:lang w:eastAsia="lt-LT"/>
              </w:rPr>
              <w:t xml:space="preserve">M2/M3 CE/CM </w:t>
            </w:r>
          </w:p>
        </w:tc>
        <w:tc>
          <w:tcPr>
            <w:tcW w:w="1015" w:type="dxa"/>
            <w:tcBorders>
              <w:bottom w:val="double" w:sz="6" w:space="0" w:color="000000"/>
              <w:right w:val="single" w:sz="4" w:space="0" w:color="000000"/>
            </w:tcBorders>
            <w:shd w:val="clear" w:color="auto" w:fill="auto"/>
            <w:noWrap/>
            <w:tcMar>
              <w:top w:w="0" w:type="dxa"/>
              <w:left w:w="108" w:type="dxa"/>
              <w:bottom w:w="0" w:type="dxa"/>
              <w:right w:w="108" w:type="dxa"/>
            </w:tcMar>
            <w:vAlign w:val="center"/>
          </w:tcPr>
          <w:p w14:paraId="38606A47"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65D9FC5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76B2413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F7CA9E2" w14:textId="77777777" w:rsidR="00AE037F" w:rsidRPr="008B04D4" w:rsidRDefault="00AE037F">
            <w:pPr>
              <w:spacing w:line="254" w:lineRule="auto"/>
              <w:rPr>
                <w:rFonts w:ascii="Calibri" w:eastAsia="Calibri" w:hAnsi="Calibri"/>
                <w:sz w:val="20"/>
                <w:szCs w:val="20"/>
                <w:lang w:eastAsia="lt-LT"/>
              </w:rPr>
            </w:pPr>
          </w:p>
        </w:tc>
      </w:tr>
      <w:tr w:rsidR="00AE037F" w:rsidRPr="008B04D4" w14:paraId="74094F86" w14:textId="77777777">
        <w:trPr>
          <w:trHeight w:val="96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C60B97" w14:textId="77777777" w:rsidR="00AE037F" w:rsidRPr="008B04D4" w:rsidRDefault="005358CE">
            <w:pPr>
              <w:spacing w:line="254" w:lineRule="auto"/>
              <w:jc w:val="center"/>
              <w:rPr>
                <w:color w:val="000000"/>
                <w:lang w:eastAsia="lt-LT"/>
              </w:rPr>
            </w:pPr>
            <w:r w:rsidRPr="008B04D4">
              <w:rPr>
                <w:color w:val="000000"/>
                <w:lang w:eastAsia="lt-LT"/>
              </w:rPr>
              <w:t>1</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EB77FFE" w14:textId="77777777" w:rsidR="00AE037F" w:rsidRPr="008B04D4" w:rsidRDefault="005358CE">
            <w:pPr>
              <w:spacing w:line="254" w:lineRule="auto"/>
              <w:rPr>
                <w:color w:val="000000"/>
                <w:lang w:eastAsia="lt-LT"/>
              </w:rPr>
            </w:pPr>
            <w:r w:rsidRPr="008B04D4">
              <w:rPr>
                <w:color w:val="000000"/>
                <w:lang w:eastAsia="lt-LT"/>
              </w:rPr>
              <w:t>Pagal Grafiką planuotų atlikti Reisų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B5E87A"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A44272"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95FD1D"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721BFD7A"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36D8172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AFCEC7E" w14:textId="77777777" w:rsidR="00AE037F" w:rsidRPr="008B04D4" w:rsidRDefault="00AE037F">
            <w:pPr>
              <w:spacing w:line="254" w:lineRule="auto"/>
              <w:rPr>
                <w:rFonts w:ascii="Calibri" w:eastAsia="Calibri" w:hAnsi="Calibri"/>
                <w:sz w:val="20"/>
                <w:szCs w:val="20"/>
                <w:lang w:eastAsia="lt-LT"/>
              </w:rPr>
            </w:pPr>
          </w:p>
        </w:tc>
      </w:tr>
      <w:tr w:rsidR="00AE037F" w:rsidRPr="008B04D4" w14:paraId="1EF94EEB" w14:textId="77777777">
        <w:trPr>
          <w:trHeight w:val="63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3CB8E6" w14:textId="77777777" w:rsidR="00AE037F" w:rsidRPr="008B04D4" w:rsidRDefault="005358CE">
            <w:pPr>
              <w:spacing w:line="254" w:lineRule="auto"/>
              <w:jc w:val="center"/>
              <w:rPr>
                <w:color w:val="000000"/>
                <w:lang w:eastAsia="lt-LT"/>
              </w:rPr>
            </w:pPr>
            <w:r w:rsidRPr="008B04D4">
              <w:rPr>
                <w:color w:val="000000"/>
                <w:lang w:eastAsia="lt-LT"/>
              </w:rPr>
              <w:t>2</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8E14B7" w14:textId="77777777" w:rsidR="00AE037F" w:rsidRPr="008B04D4" w:rsidRDefault="005358CE">
            <w:pPr>
              <w:spacing w:line="254" w:lineRule="auto"/>
              <w:rPr>
                <w:color w:val="000000"/>
                <w:lang w:eastAsia="lt-LT"/>
              </w:rPr>
            </w:pPr>
            <w:r w:rsidRPr="008B04D4">
              <w:rPr>
                <w:color w:val="000000"/>
                <w:lang w:eastAsia="lt-LT"/>
              </w:rPr>
              <w:t>Pagal Grafiką atliktų Reisų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BD7D10"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73745A"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437A9D"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0C38B50"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8C4515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E70F87B" w14:textId="77777777" w:rsidR="00AE037F" w:rsidRPr="008B04D4" w:rsidRDefault="00AE037F">
            <w:pPr>
              <w:spacing w:line="254" w:lineRule="auto"/>
              <w:rPr>
                <w:rFonts w:ascii="Calibri" w:eastAsia="Calibri" w:hAnsi="Calibri"/>
                <w:sz w:val="20"/>
                <w:szCs w:val="20"/>
                <w:lang w:eastAsia="lt-LT"/>
              </w:rPr>
            </w:pPr>
          </w:p>
        </w:tc>
      </w:tr>
      <w:tr w:rsidR="00AE037F" w:rsidRPr="008B04D4" w14:paraId="54AF5262" w14:textId="77777777">
        <w:trPr>
          <w:trHeight w:val="94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5544BE" w14:textId="77777777" w:rsidR="00AE037F" w:rsidRPr="008B04D4" w:rsidRDefault="005358CE">
            <w:pPr>
              <w:spacing w:line="254" w:lineRule="auto"/>
              <w:jc w:val="center"/>
              <w:rPr>
                <w:color w:val="000000"/>
                <w:lang w:eastAsia="lt-LT"/>
              </w:rPr>
            </w:pPr>
            <w:r w:rsidRPr="008B04D4">
              <w:rPr>
                <w:color w:val="000000"/>
                <w:lang w:eastAsia="lt-LT"/>
              </w:rPr>
              <w:t>3</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3B0FC8" w14:textId="77777777" w:rsidR="00AE037F" w:rsidRPr="008B04D4" w:rsidRDefault="005358CE">
            <w:pPr>
              <w:spacing w:line="254" w:lineRule="auto"/>
              <w:rPr>
                <w:color w:val="000000"/>
                <w:lang w:eastAsia="lt-LT"/>
              </w:rPr>
            </w:pPr>
            <w:r w:rsidRPr="008B04D4">
              <w:rPr>
                <w:color w:val="000000"/>
                <w:lang w:eastAsia="lt-LT"/>
              </w:rPr>
              <w:t>Reisų, atliktų pažeidžiant Grafiką,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D92E92"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DC5263"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514E0B"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22BF109"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ACAB578"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A096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4E32F0C0" w14:textId="77777777">
        <w:trPr>
          <w:trHeight w:val="63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F85F5A" w14:textId="77777777" w:rsidR="00AE037F" w:rsidRPr="008B04D4" w:rsidRDefault="005358CE">
            <w:pPr>
              <w:spacing w:line="254" w:lineRule="auto"/>
              <w:jc w:val="center"/>
              <w:rPr>
                <w:color w:val="000000"/>
                <w:lang w:eastAsia="lt-LT"/>
              </w:rPr>
            </w:pPr>
            <w:r w:rsidRPr="008B04D4">
              <w:rPr>
                <w:color w:val="000000"/>
                <w:lang w:eastAsia="lt-LT"/>
              </w:rPr>
              <w:t>4</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76EF329" w14:textId="77777777" w:rsidR="00AE037F" w:rsidRPr="008B04D4" w:rsidRDefault="005358CE">
            <w:pPr>
              <w:spacing w:line="254" w:lineRule="auto"/>
              <w:rPr>
                <w:color w:val="000000"/>
                <w:lang w:eastAsia="lt-LT"/>
              </w:rPr>
            </w:pPr>
            <w:r w:rsidRPr="008B04D4">
              <w:rPr>
                <w:color w:val="000000"/>
                <w:lang w:eastAsia="lt-LT"/>
              </w:rPr>
              <w:t>Planuota Autobusų Rida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734236"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BFF50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28A89F"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13D9BEE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37D169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0D81F3C" w14:textId="77777777" w:rsidR="00AE037F" w:rsidRPr="008B04D4" w:rsidRDefault="00AE037F">
            <w:pPr>
              <w:spacing w:line="254" w:lineRule="auto"/>
              <w:rPr>
                <w:rFonts w:ascii="Calibri" w:eastAsia="Calibri" w:hAnsi="Calibri"/>
                <w:sz w:val="20"/>
                <w:szCs w:val="20"/>
                <w:lang w:eastAsia="lt-LT"/>
              </w:rPr>
            </w:pPr>
          </w:p>
        </w:tc>
      </w:tr>
      <w:tr w:rsidR="00AE037F" w:rsidRPr="008B04D4" w14:paraId="557CF0B7" w14:textId="77777777">
        <w:trPr>
          <w:trHeight w:val="94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4AD92F" w14:textId="77777777" w:rsidR="00AE037F" w:rsidRPr="008B04D4" w:rsidRDefault="005358CE">
            <w:pPr>
              <w:spacing w:line="254" w:lineRule="auto"/>
              <w:jc w:val="center"/>
              <w:rPr>
                <w:color w:val="000000"/>
                <w:lang w:eastAsia="lt-LT"/>
              </w:rPr>
            </w:pPr>
            <w:r w:rsidRPr="008B04D4">
              <w:rPr>
                <w:color w:val="000000"/>
                <w:lang w:eastAsia="lt-LT"/>
              </w:rPr>
              <w:t>5</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97A94F9" w14:textId="77777777" w:rsidR="00AE037F" w:rsidRPr="008B04D4" w:rsidRDefault="005358CE">
            <w:pPr>
              <w:spacing w:line="254" w:lineRule="auto"/>
              <w:rPr>
                <w:color w:val="000000"/>
                <w:lang w:eastAsia="lt-LT"/>
              </w:rPr>
            </w:pPr>
            <w:r w:rsidRPr="008B04D4">
              <w:rPr>
                <w:color w:val="000000"/>
                <w:lang w:eastAsia="lt-LT"/>
              </w:rPr>
              <w:t>Pagal Sutarties sąlygas atlikta Autobusų Rida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B1F770"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6E5B80"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B93935"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CD47BE6"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0EA1F1A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75BFADD6" w14:textId="77777777" w:rsidR="00AE037F" w:rsidRPr="008B04D4" w:rsidRDefault="00AE037F">
            <w:pPr>
              <w:spacing w:line="254" w:lineRule="auto"/>
              <w:rPr>
                <w:rFonts w:ascii="Calibri" w:eastAsia="Calibri" w:hAnsi="Calibri"/>
                <w:sz w:val="20"/>
                <w:szCs w:val="20"/>
                <w:lang w:eastAsia="lt-LT"/>
              </w:rPr>
            </w:pPr>
          </w:p>
        </w:tc>
      </w:tr>
      <w:tr w:rsidR="00AE037F" w:rsidRPr="008B04D4" w14:paraId="10A21D52" w14:textId="77777777">
        <w:trPr>
          <w:trHeight w:val="31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2B6DA1" w14:textId="77777777" w:rsidR="00AE037F" w:rsidRPr="008B04D4" w:rsidRDefault="005358CE">
            <w:pPr>
              <w:spacing w:line="254" w:lineRule="auto"/>
              <w:jc w:val="center"/>
              <w:rPr>
                <w:color w:val="000000"/>
                <w:lang w:eastAsia="lt-LT"/>
              </w:rPr>
            </w:pPr>
            <w:r w:rsidRPr="008B04D4">
              <w:rPr>
                <w:color w:val="000000"/>
                <w:lang w:eastAsia="lt-LT"/>
              </w:rPr>
              <w:t>6</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198876" w14:textId="77777777" w:rsidR="00AE037F" w:rsidRPr="008B04D4" w:rsidRDefault="005358CE">
            <w:pPr>
              <w:spacing w:line="254" w:lineRule="auto"/>
              <w:rPr>
                <w:color w:val="000000"/>
                <w:lang w:eastAsia="lt-LT"/>
              </w:rPr>
            </w:pPr>
            <w:r w:rsidRPr="008B04D4">
              <w:rPr>
                <w:color w:val="000000"/>
                <w:lang w:eastAsia="lt-LT"/>
              </w:rPr>
              <w:t>Reisų įvykdymas procentais</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9501F1" w14:textId="77777777" w:rsidR="00AE037F" w:rsidRPr="008B04D4" w:rsidRDefault="005358CE">
            <w:pPr>
              <w:spacing w:line="254" w:lineRule="auto"/>
              <w:jc w:val="center"/>
              <w:rPr>
                <w:color w:val="000000"/>
                <w:lang w:eastAsia="lt-LT"/>
              </w:rPr>
            </w:pPr>
            <w:r w:rsidRPr="008B04D4">
              <w:rPr>
                <w:color w:val="000000"/>
                <w:lang w:eastAsia="lt-LT"/>
              </w:rPr>
              <w: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7843AF"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C94ED7"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70E265C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3867245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7E9D520" w14:textId="77777777" w:rsidR="00AE037F" w:rsidRPr="008B04D4" w:rsidRDefault="00AE037F">
            <w:pPr>
              <w:spacing w:line="254" w:lineRule="auto"/>
              <w:rPr>
                <w:rFonts w:ascii="Calibri" w:eastAsia="Calibri" w:hAnsi="Calibri"/>
                <w:sz w:val="20"/>
                <w:szCs w:val="20"/>
                <w:lang w:eastAsia="lt-LT"/>
              </w:rPr>
            </w:pPr>
          </w:p>
        </w:tc>
      </w:tr>
      <w:tr w:rsidR="00AE037F" w:rsidRPr="008B04D4" w14:paraId="5C9A120F" w14:textId="77777777">
        <w:trPr>
          <w:trHeight w:val="31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4B8D75" w14:textId="77777777" w:rsidR="00AE037F" w:rsidRPr="008B04D4" w:rsidRDefault="005358CE">
            <w:pPr>
              <w:spacing w:line="254" w:lineRule="auto"/>
              <w:jc w:val="center"/>
              <w:rPr>
                <w:color w:val="000000"/>
                <w:lang w:eastAsia="lt-LT"/>
              </w:rPr>
            </w:pPr>
            <w:r w:rsidRPr="008B04D4">
              <w:rPr>
                <w:color w:val="000000"/>
                <w:lang w:eastAsia="lt-LT"/>
              </w:rPr>
              <w:t>7</w:t>
            </w:r>
          </w:p>
        </w:tc>
        <w:tc>
          <w:tcPr>
            <w:tcW w:w="425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7EA3F7" w14:textId="77777777" w:rsidR="00AE037F" w:rsidRPr="008B04D4" w:rsidRDefault="005358CE">
            <w:pPr>
              <w:spacing w:line="254" w:lineRule="auto"/>
              <w:rPr>
                <w:color w:val="000000"/>
                <w:lang w:eastAsia="lt-LT"/>
              </w:rPr>
            </w:pPr>
            <w:r w:rsidRPr="008B04D4">
              <w:rPr>
                <w:color w:val="000000"/>
                <w:lang w:eastAsia="lt-LT"/>
              </w:rPr>
              <w:t>Atlyginimo sumą</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64E1C5"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360E64"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D30BA4"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472490D"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6F69539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6B86F7E" w14:textId="77777777" w:rsidR="00AE037F" w:rsidRPr="008B04D4" w:rsidRDefault="00AE037F">
            <w:pPr>
              <w:spacing w:line="254" w:lineRule="auto"/>
              <w:rPr>
                <w:rFonts w:ascii="Calibri" w:eastAsia="Calibri" w:hAnsi="Calibri"/>
                <w:sz w:val="20"/>
                <w:szCs w:val="20"/>
                <w:lang w:eastAsia="lt-LT"/>
              </w:rPr>
            </w:pPr>
          </w:p>
        </w:tc>
      </w:tr>
      <w:tr w:rsidR="00AE037F" w:rsidRPr="008B04D4" w14:paraId="61A34492" w14:textId="77777777">
        <w:trPr>
          <w:trHeight w:val="315"/>
        </w:trPr>
        <w:tc>
          <w:tcPr>
            <w:tcW w:w="336" w:type="dxa"/>
            <w:shd w:val="clear" w:color="auto" w:fill="auto"/>
            <w:noWrap/>
            <w:tcMar>
              <w:top w:w="0" w:type="dxa"/>
              <w:left w:w="108" w:type="dxa"/>
              <w:bottom w:w="0" w:type="dxa"/>
              <w:right w:w="108" w:type="dxa"/>
            </w:tcMar>
            <w:vAlign w:val="bottom"/>
          </w:tcPr>
          <w:p w14:paraId="1DB3A8C3"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105DF61E"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7FB795FE"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41021AD9"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8CCCE2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40C6C8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BAD4FA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2D50811" w14:textId="77777777" w:rsidR="00AE037F" w:rsidRPr="008B04D4" w:rsidRDefault="00AE037F">
            <w:pPr>
              <w:spacing w:line="254" w:lineRule="auto"/>
              <w:rPr>
                <w:rFonts w:ascii="Calibri" w:eastAsia="Calibri" w:hAnsi="Calibri"/>
                <w:sz w:val="20"/>
                <w:szCs w:val="20"/>
                <w:lang w:eastAsia="lt-LT"/>
              </w:rPr>
            </w:pPr>
          </w:p>
        </w:tc>
      </w:tr>
      <w:tr w:rsidR="00AE037F" w:rsidRPr="008B04D4" w14:paraId="6C2B28CD" w14:textId="77777777">
        <w:trPr>
          <w:trHeight w:val="315"/>
        </w:trPr>
        <w:tc>
          <w:tcPr>
            <w:tcW w:w="336" w:type="dxa"/>
            <w:shd w:val="clear" w:color="auto" w:fill="auto"/>
            <w:noWrap/>
            <w:tcMar>
              <w:top w:w="0" w:type="dxa"/>
              <w:left w:w="108" w:type="dxa"/>
              <w:bottom w:w="0" w:type="dxa"/>
              <w:right w:w="108" w:type="dxa"/>
            </w:tcMar>
            <w:vAlign w:val="bottom"/>
          </w:tcPr>
          <w:p w14:paraId="4F8A916B"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11F9A3CB"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310D6822"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6A609B78"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1739308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806532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75B1B36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3D1A6A" w14:textId="77777777" w:rsidR="00AE037F" w:rsidRPr="008B04D4" w:rsidRDefault="00AE037F">
            <w:pPr>
              <w:spacing w:line="254" w:lineRule="auto"/>
              <w:rPr>
                <w:rFonts w:ascii="Calibri" w:eastAsia="Calibri" w:hAnsi="Calibri"/>
                <w:sz w:val="20"/>
                <w:szCs w:val="20"/>
                <w:lang w:eastAsia="lt-LT"/>
              </w:rPr>
            </w:pPr>
          </w:p>
        </w:tc>
      </w:tr>
      <w:tr w:rsidR="00AE037F" w:rsidRPr="008B04D4" w14:paraId="3D64955C" w14:textId="77777777">
        <w:trPr>
          <w:trHeight w:val="315"/>
        </w:trPr>
        <w:tc>
          <w:tcPr>
            <w:tcW w:w="4594" w:type="dxa"/>
            <w:gridSpan w:val="2"/>
            <w:shd w:val="clear" w:color="auto" w:fill="auto"/>
            <w:noWrap/>
            <w:tcMar>
              <w:top w:w="0" w:type="dxa"/>
              <w:left w:w="108" w:type="dxa"/>
              <w:bottom w:w="0" w:type="dxa"/>
              <w:right w:w="108" w:type="dxa"/>
            </w:tcMar>
            <w:vAlign w:val="bottom"/>
          </w:tcPr>
          <w:p w14:paraId="4EC92793" w14:textId="77777777" w:rsidR="00AE037F" w:rsidRPr="008B04D4" w:rsidRDefault="005358CE">
            <w:pPr>
              <w:spacing w:line="254" w:lineRule="auto"/>
              <w:rPr>
                <w:color w:val="000000"/>
                <w:lang w:eastAsia="lt-LT"/>
              </w:rPr>
            </w:pPr>
            <w:bookmarkStart w:id="15" w:name="_Hlk53669744"/>
            <w:r w:rsidRPr="008B04D4">
              <w:rPr>
                <w:color w:val="000000"/>
                <w:lang w:eastAsia="lt-LT"/>
              </w:rPr>
              <w:t>Perdavė</w:t>
            </w:r>
          </w:p>
        </w:tc>
        <w:tc>
          <w:tcPr>
            <w:tcW w:w="1685" w:type="dxa"/>
            <w:shd w:val="clear" w:color="auto" w:fill="auto"/>
            <w:noWrap/>
            <w:tcMar>
              <w:top w:w="0" w:type="dxa"/>
              <w:left w:w="108" w:type="dxa"/>
              <w:bottom w:w="0" w:type="dxa"/>
              <w:right w:w="108" w:type="dxa"/>
            </w:tcMar>
            <w:vAlign w:val="bottom"/>
          </w:tcPr>
          <w:p w14:paraId="160009D9"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1A867C56"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345CB30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4DE25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F0538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7C07566" w14:textId="77777777" w:rsidR="00AE037F" w:rsidRPr="008B04D4" w:rsidRDefault="00AE037F">
            <w:pPr>
              <w:spacing w:line="254" w:lineRule="auto"/>
              <w:rPr>
                <w:rFonts w:ascii="Calibri" w:eastAsia="Calibri" w:hAnsi="Calibri"/>
                <w:sz w:val="20"/>
                <w:szCs w:val="20"/>
                <w:lang w:eastAsia="lt-LT"/>
              </w:rPr>
            </w:pPr>
          </w:p>
        </w:tc>
      </w:tr>
      <w:tr w:rsidR="00AE037F" w:rsidRPr="008B04D4" w14:paraId="373936A2" w14:textId="77777777">
        <w:trPr>
          <w:trHeight w:val="315"/>
        </w:trPr>
        <w:tc>
          <w:tcPr>
            <w:tcW w:w="336" w:type="dxa"/>
            <w:shd w:val="clear" w:color="auto" w:fill="auto"/>
            <w:noWrap/>
            <w:tcMar>
              <w:top w:w="0" w:type="dxa"/>
              <w:left w:w="108" w:type="dxa"/>
              <w:bottom w:w="0" w:type="dxa"/>
              <w:right w:w="108" w:type="dxa"/>
            </w:tcMar>
            <w:vAlign w:val="bottom"/>
          </w:tcPr>
          <w:p w14:paraId="56C2B2F4"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06580DE4"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7B198FBC"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1EAC0A12"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490B283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C135B84"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DAAA90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7223ADE" w14:textId="77777777" w:rsidR="00AE037F" w:rsidRPr="008B04D4" w:rsidRDefault="00AE037F">
            <w:pPr>
              <w:spacing w:line="254" w:lineRule="auto"/>
              <w:rPr>
                <w:rFonts w:ascii="Calibri" w:eastAsia="Calibri" w:hAnsi="Calibri"/>
                <w:sz w:val="20"/>
                <w:szCs w:val="20"/>
                <w:lang w:eastAsia="lt-LT"/>
              </w:rPr>
            </w:pPr>
          </w:p>
        </w:tc>
      </w:tr>
      <w:tr w:rsidR="00AE037F" w:rsidRPr="008B04D4" w14:paraId="64FC9010" w14:textId="77777777">
        <w:trPr>
          <w:trHeight w:val="315"/>
        </w:trPr>
        <w:tc>
          <w:tcPr>
            <w:tcW w:w="4594" w:type="dxa"/>
            <w:gridSpan w:val="2"/>
            <w:vMerge w:val="restart"/>
            <w:shd w:val="clear" w:color="auto" w:fill="auto"/>
            <w:tcMar>
              <w:top w:w="0" w:type="dxa"/>
              <w:left w:w="108" w:type="dxa"/>
              <w:bottom w:w="0" w:type="dxa"/>
              <w:right w:w="108" w:type="dxa"/>
            </w:tcMar>
            <w:vAlign w:val="bottom"/>
          </w:tcPr>
          <w:p w14:paraId="28F1B27B" w14:textId="77777777" w:rsidR="00AE037F" w:rsidRPr="008B04D4" w:rsidRDefault="005358CE">
            <w:pPr>
              <w:spacing w:line="254" w:lineRule="auto"/>
              <w:rPr>
                <w:i/>
                <w:iCs/>
                <w:color w:val="000000"/>
                <w:lang w:eastAsia="lt-LT"/>
              </w:rPr>
            </w:pPr>
            <w:r w:rsidRPr="008B04D4">
              <w:rPr>
                <w:i/>
                <w:iCs/>
                <w:color w:val="000000"/>
                <w:lang w:eastAsia="lt-LT"/>
              </w:rPr>
              <w:t>Tiekėjo pavadinimas, vadovas</w:t>
            </w:r>
          </w:p>
          <w:p w14:paraId="5B58D30D"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79A586AA" w14:textId="77777777" w:rsidR="00AE037F" w:rsidRPr="008B04D4" w:rsidRDefault="00AE037F">
            <w:pPr>
              <w:rPr>
                <w:i/>
                <w:iCs/>
                <w:color w:val="000000"/>
                <w:lang w:eastAsia="lt-LT"/>
              </w:rPr>
            </w:pPr>
          </w:p>
        </w:tc>
        <w:tc>
          <w:tcPr>
            <w:tcW w:w="2747" w:type="dxa"/>
            <w:shd w:val="clear" w:color="auto" w:fill="auto"/>
            <w:noWrap/>
            <w:tcMar>
              <w:top w:w="0" w:type="dxa"/>
              <w:left w:w="108" w:type="dxa"/>
              <w:bottom w:w="0" w:type="dxa"/>
              <w:right w:w="108" w:type="dxa"/>
            </w:tcMar>
            <w:vAlign w:val="bottom"/>
          </w:tcPr>
          <w:p w14:paraId="5E2C2C01"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5FA1132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167C0FD"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463883F"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96EA6AA" w14:textId="77777777" w:rsidR="00AE037F" w:rsidRPr="008B04D4" w:rsidRDefault="00AE037F">
            <w:pPr>
              <w:spacing w:line="254" w:lineRule="auto"/>
              <w:rPr>
                <w:rFonts w:ascii="Calibri" w:eastAsia="Calibri" w:hAnsi="Calibri"/>
                <w:sz w:val="20"/>
                <w:szCs w:val="20"/>
                <w:lang w:eastAsia="lt-LT"/>
              </w:rPr>
            </w:pPr>
          </w:p>
        </w:tc>
      </w:tr>
      <w:tr w:rsidR="00AE037F" w:rsidRPr="008B04D4" w14:paraId="0BB45821" w14:textId="77777777">
        <w:trPr>
          <w:trHeight w:val="315"/>
        </w:trPr>
        <w:tc>
          <w:tcPr>
            <w:tcW w:w="4594" w:type="dxa"/>
            <w:gridSpan w:val="2"/>
            <w:vMerge/>
            <w:shd w:val="clear" w:color="auto" w:fill="auto"/>
            <w:tcMar>
              <w:top w:w="0" w:type="dxa"/>
              <w:left w:w="108" w:type="dxa"/>
              <w:bottom w:w="0" w:type="dxa"/>
              <w:right w:w="108" w:type="dxa"/>
            </w:tcMar>
            <w:vAlign w:val="bottom"/>
          </w:tcPr>
          <w:p w14:paraId="482F9A84"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65479896"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06B59C25"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033EF44"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6EC38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B507C0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9B3A456" w14:textId="77777777" w:rsidR="00AE037F" w:rsidRPr="008B04D4" w:rsidRDefault="00AE037F">
            <w:pPr>
              <w:spacing w:line="254" w:lineRule="auto"/>
              <w:rPr>
                <w:rFonts w:ascii="Calibri" w:eastAsia="Calibri" w:hAnsi="Calibri"/>
                <w:sz w:val="20"/>
                <w:szCs w:val="20"/>
                <w:lang w:eastAsia="lt-LT"/>
              </w:rPr>
            </w:pPr>
          </w:p>
        </w:tc>
      </w:tr>
      <w:tr w:rsidR="00AE037F" w:rsidRPr="008B04D4" w14:paraId="27486CEF" w14:textId="77777777">
        <w:trPr>
          <w:trHeight w:val="315"/>
        </w:trPr>
        <w:tc>
          <w:tcPr>
            <w:tcW w:w="4594" w:type="dxa"/>
            <w:gridSpan w:val="2"/>
            <w:shd w:val="clear" w:color="auto" w:fill="auto"/>
            <w:noWrap/>
            <w:tcMar>
              <w:top w:w="0" w:type="dxa"/>
              <w:left w:w="108" w:type="dxa"/>
              <w:bottom w:w="0" w:type="dxa"/>
              <w:right w:w="108" w:type="dxa"/>
            </w:tcMar>
            <w:vAlign w:val="bottom"/>
          </w:tcPr>
          <w:p w14:paraId="20A59825" w14:textId="77777777" w:rsidR="00AE037F" w:rsidRPr="008B04D4" w:rsidRDefault="005358CE">
            <w:pPr>
              <w:spacing w:line="254" w:lineRule="auto"/>
              <w:rPr>
                <w:color w:val="000000"/>
                <w:lang w:eastAsia="lt-LT"/>
              </w:rPr>
            </w:pPr>
            <w:r w:rsidRPr="008B04D4">
              <w:rPr>
                <w:color w:val="000000"/>
                <w:lang w:eastAsia="lt-LT"/>
              </w:rPr>
              <w:t>Priėmė</w:t>
            </w:r>
          </w:p>
          <w:p w14:paraId="0BCA9917" w14:textId="77777777" w:rsidR="00AE037F" w:rsidRPr="008B04D4" w:rsidRDefault="00AE037F">
            <w:pPr>
              <w:spacing w:line="254" w:lineRule="auto"/>
              <w:rPr>
                <w:color w:val="000000"/>
                <w:lang w:eastAsia="lt-LT"/>
              </w:rPr>
            </w:pPr>
          </w:p>
          <w:p w14:paraId="765FAC11"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85" w:type="dxa"/>
            <w:shd w:val="clear" w:color="auto" w:fill="auto"/>
            <w:noWrap/>
            <w:tcMar>
              <w:top w:w="0" w:type="dxa"/>
              <w:left w:w="108" w:type="dxa"/>
              <w:bottom w:w="0" w:type="dxa"/>
              <w:right w:w="108" w:type="dxa"/>
            </w:tcMar>
            <w:vAlign w:val="bottom"/>
          </w:tcPr>
          <w:p w14:paraId="4F590887"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25A902BA"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5FDA71AF"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A4837C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F912BD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F4B4FFD" w14:textId="77777777" w:rsidR="00AE037F" w:rsidRPr="008B04D4" w:rsidRDefault="00AE037F">
            <w:pPr>
              <w:spacing w:line="254" w:lineRule="auto"/>
              <w:rPr>
                <w:rFonts w:ascii="Calibri" w:eastAsia="Calibri" w:hAnsi="Calibri"/>
                <w:sz w:val="20"/>
                <w:szCs w:val="20"/>
                <w:lang w:eastAsia="lt-LT"/>
              </w:rPr>
            </w:pPr>
          </w:p>
        </w:tc>
      </w:tr>
      <w:bookmarkEnd w:id="15"/>
    </w:tbl>
    <w:p w14:paraId="2087E65E" w14:textId="77777777" w:rsidR="00AE037F" w:rsidRPr="008B04D4" w:rsidRDefault="00AE037F">
      <w:pPr>
        <w:jc w:val="right"/>
        <w:rPr>
          <w:rFonts w:eastAsia="Arial Unicode MS"/>
        </w:rPr>
      </w:pPr>
    </w:p>
    <w:p w14:paraId="189D59F3" w14:textId="77777777" w:rsidR="00AE037F" w:rsidRPr="008B04D4" w:rsidRDefault="00AE037F">
      <w:pPr>
        <w:jc w:val="right"/>
        <w:rPr>
          <w:rFonts w:eastAsia="Arial Unicode MS"/>
        </w:rPr>
      </w:pPr>
    </w:p>
    <w:p w14:paraId="679082C9" w14:textId="77777777" w:rsidR="00AE037F" w:rsidRPr="008B04D4" w:rsidRDefault="00AE037F">
      <w:pPr>
        <w:jc w:val="right"/>
        <w:rPr>
          <w:rFonts w:eastAsia="Arial Unicode MS"/>
        </w:rPr>
      </w:pPr>
    </w:p>
    <w:p w14:paraId="2DF64C1C" w14:textId="77777777" w:rsidR="00AE037F" w:rsidRPr="008B04D4" w:rsidRDefault="00AE037F">
      <w:pPr>
        <w:jc w:val="right"/>
        <w:rPr>
          <w:rFonts w:eastAsia="Arial Unicode MS"/>
        </w:rPr>
      </w:pPr>
    </w:p>
    <w:p w14:paraId="5CD2A802" w14:textId="77777777" w:rsidR="00AE037F" w:rsidRPr="008B04D4" w:rsidRDefault="00AE037F">
      <w:pPr>
        <w:jc w:val="right"/>
        <w:rPr>
          <w:rFonts w:eastAsia="Arial Unicode MS"/>
        </w:rPr>
      </w:pPr>
    </w:p>
    <w:p w14:paraId="18844CC4" w14:textId="77777777" w:rsidR="00AE037F" w:rsidRPr="008B04D4" w:rsidRDefault="00AE037F">
      <w:pPr>
        <w:jc w:val="right"/>
        <w:rPr>
          <w:rFonts w:eastAsia="Arial Unicode MS"/>
        </w:rPr>
      </w:pPr>
    </w:p>
    <w:p w14:paraId="2681AE3B" w14:textId="77777777" w:rsidR="00AE037F" w:rsidRPr="008B04D4" w:rsidRDefault="00AE037F">
      <w:pPr>
        <w:jc w:val="right"/>
        <w:rPr>
          <w:rFonts w:eastAsia="Arial Unicode MS"/>
        </w:rPr>
      </w:pPr>
    </w:p>
    <w:p w14:paraId="5805DBA8" w14:textId="77777777" w:rsidR="00AE037F" w:rsidRPr="008B04D4" w:rsidRDefault="00AE037F">
      <w:pPr>
        <w:jc w:val="right"/>
        <w:rPr>
          <w:rFonts w:eastAsia="Arial Unicode MS"/>
        </w:rPr>
      </w:pPr>
    </w:p>
    <w:p w14:paraId="73C8AE25" w14:textId="77777777" w:rsidR="00AE037F" w:rsidRPr="008B04D4" w:rsidRDefault="00AE037F">
      <w:pPr>
        <w:jc w:val="right"/>
        <w:rPr>
          <w:rFonts w:eastAsia="Arial Unicode MS"/>
        </w:rPr>
      </w:pPr>
    </w:p>
    <w:p w14:paraId="74CDB3C7" w14:textId="77777777" w:rsidR="00AE037F" w:rsidRPr="008B04D4" w:rsidRDefault="00AE037F">
      <w:pPr>
        <w:jc w:val="right"/>
        <w:rPr>
          <w:rFonts w:eastAsia="Arial Unicode MS"/>
        </w:rPr>
      </w:pPr>
    </w:p>
    <w:p w14:paraId="1276E0B1" w14:textId="77777777" w:rsidR="00AE037F" w:rsidRPr="008B04D4" w:rsidRDefault="00AE037F">
      <w:pPr>
        <w:jc w:val="right"/>
        <w:rPr>
          <w:rFonts w:eastAsia="Arial Unicode MS"/>
        </w:rPr>
      </w:pPr>
    </w:p>
    <w:p w14:paraId="7596A277" w14:textId="19CBDAB6" w:rsidR="00AE037F" w:rsidRPr="008B04D4" w:rsidRDefault="00AE037F">
      <w:pPr>
        <w:jc w:val="right"/>
        <w:rPr>
          <w:rFonts w:eastAsia="Arial Unicode MS"/>
        </w:rPr>
      </w:pPr>
    </w:p>
    <w:p w14:paraId="3C922CCB" w14:textId="4ECD35D2" w:rsidR="00367F6F" w:rsidRPr="008B04D4" w:rsidRDefault="00367F6F">
      <w:pPr>
        <w:jc w:val="right"/>
        <w:rPr>
          <w:rFonts w:eastAsia="Arial Unicode MS"/>
        </w:rPr>
      </w:pPr>
    </w:p>
    <w:p w14:paraId="31969D78" w14:textId="7A23D8CF" w:rsidR="00367F6F" w:rsidRPr="008B04D4" w:rsidRDefault="00367F6F">
      <w:pPr>
        <w:jc w:val="right"/>
        <w:rPr>
          <w:rFonts w:eastAsia="Arial Unicode MS"/>
        </w:rPr>
      </w:pPr>
    </w:p>
    <w:p w14:paraId="4C4183B2" w14:textId="08661F4E" w:rsidR="00367F6F" w:rsidRPr="008B04D4" w:rsidRDefault="00367F6F">
      <w:pPr>
        <w:jc w:val="right"/>
        <w:rPr>
          <w:rFonts w:eastAsia="Arial Unicode MS"/>
        </w:rPr>
      </w:pPr>
    </w:p>
    <w:p w14:paraId="50CBAC6E" w14:textId="77777777" w:rsidR="00367F6F" w:rsidRPr="008B04D4" w:rsidRDefault="00367F6F">
      <w:pPr>
        <w:jc w:val="right"/>
        <w:rPr>
          <w:rFonts w:eastAsia="Arial Unicode MS"/>
        </w:rPr>
      </w:pPr>
    </w:p>
    <w:p w14:paraId="2EE3A9F7" w14:textId="77777777" w:rsidR="00AE037F" w:rsidRPr="008B04D4" w:rsidRDefault="00AE037F">
      <w:pPr>
        <w:jc w:val="right"/>
        <w:rPr>
          <w:rFonts w:eastAsia="Arial Unicode MS"/>
        </w:rPr>
      </w:pPr>
    </w:p>
    <w:p w14:paraId="6EFC3096" w14:textId="77777777" w:rsidR="00AE037F" w:rsidRPr="008B04D4" w:rsidRDefault="005358CE">
      <w:pPr>
        <w:jc w:val="right"/>
        <w:rPr>
          <w:rFonts w:eastAsia="Arial Unicode MS"/>
        </w:rPr>
      </w:pPr>
      <w:r w:rsidRPr="008B04D4">
        <w:rPr>
          <w:rFonts w:eastAsia="Arial Unicode MS"/>
        </w:rPr>
        <w:t xml:space="preserve">Sutarties priedo Nr. 2 </w:t>
      </w:r>
    </w:p>
    <w:p w14:paraId="5BE0CBBF" w14:textId="77777777" w:rsidR="00AE037F" w:rsidRPr="008B04D4" w:rsidRDefault="005358CE">
      <w:pPr>
        <w:jc w:val="right"/>
        <w:rPr>
          <w:rFonts w:eastAsia="Arial Unicode MS"/>
        </w:rPr>
      </w:pPr>
      <w:r w:rsidRPr="008B04D4">
        <w:rPr>
          <w:rFonts w:eastAsia="Arial Unicode MS"/>
        </w:rPr>
        <w:t>Paslaugų priėmimo perdavimo akto</w:t>
      </w:r>
    </w:p>
    <w:p w14:paraId="59F555E5" w14:textId="77777777" w:rsidR="00AE037F" w:rsidRPr="008B04D4" w:rsidRDefault="005358CE">
      <w:pPr>
        <w:jc w:val="right"/>
        <w:rPr>
          <w:rFonts w:eastAsia="Arial Unicode MS"/>
        </w:rPr>
      </w:pPr>
      <w:r w:rsidRPr="008B04D4">
        <w:rPr>
          <w:rFonts w:eastAsia="Arial Unicode MS"/>
        </w:rPr>
        <w:t>Priedas Nr. 2</w:t>
      </w:r>
    </w:p>
    <w:p w14:paraId="33ED2788" w14:textId="77777777" w:rsidR="00AE037F" w:rsidRPr="008B04D4" w:rsidRDefault="00AE037F">
      <w:pPr>
        <w:jc w:val="right"/>
        <w:rPr>
          <w:rFonts w:eastAsia="Arial Unicode MS"/>
        </w:rPr>
      </w:pPr>
    </w:p>
    <w:tbl>
      <w:tblPr>
        <w:tblW w:w="10687" w:type="dxa"/>
        <w:tblInd w:w="-725" w:type="dxa"/>
        <w:tblCellMar>
          <w:left w:w="10" w:type="dxa"/>
          <w:right w:w="10" w:type="dxa"/>
        </w:tblCellMar>
        <w:tblLook w:val="04A0" w:firstRow="1" w:lastRow="0" w:firstColumn="1" w:lastColumn="0" w:noHBand="0" w:noVBand="1"/>
      </w:tblPr>
      <w:tblGrid>
        <w:gridCol w:w="720"/>
        <w:gridCol w:w="4500"/>
        <w:gridCol w:w="1620"/>
        <w:gridCol w:w="2261"/>
        <w:gridCol w:w="1586"/>
      </w:tblGrid>
      <w:tr w:rsidR="00AE037F" w:rsidRPr="008B04D4" w14:paraId="6AA72DB6"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511E" w14:textId="77777777" w:rsidR="00AE037F" w:rsidRPr="008B04D4" w:rsidRDefault="005358CE">
            <w:pPr>
              <w:spacing w:line="254" w:lineRule="auto"/>
              <w:jc w:val="center"/>
              <w:rPr>
                <w:color w:val="000000"/>
                <w:lang w:eastAsia="lt-LT"/>
              </w:rPr>
            </w:pPr>
            <w:r w:rsidRPr="008B04D4">
              <w:rPr>
                <w:color w:val="000000"/>
                <w:lang w:eastAsia="lt-LT"/>
              </w:rPr>
              <w:t xml:space="preserve">Eil. Nr.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EB507" w14:textId="77777777" w:rsidR="00AE037F" w:rsidRPr="008B04D4" w:rsidRDefault="005358CE">
            <w:pPr>
              <w:spacing w:line="254" w:lineRule="auto"/>
              <w:jc w:val="center"/>
              <w:rPr>
                <w:color w:val="000000"/>
                <w:lang w:eastAsia="lt-LT"/>
              </w:rPr>
            </w:pPr>
            <w:r w:rsidRPr="008B04D4">
              <w:rPr>
                <w:color w:val="000000"/>
                <w:lang w:eastAsia="lt-LT"/>
              </w:rPr>
              <w:t>Sutarties pažeidimas</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3B22D" w14:textId="77777777" w:rsidR="00AE037F" w:rsidRPr="008B04D4" w:rsidRDefault="005358CE">
            <w:pPr>
              <w:spacing w:line="254" w:lineRule="auto"/>
              <w:jc w:val="center"/>
              <w:rPr>
                <w:color w:val="000000"/>
                <w:lang w:eastAsia="lt-LT"/>
              </w:rPr>
            </w:pPr>
            <w:r w:rsidRPr="008B04D4">
              <w:rPr>
                <w:color w:val="000000"/>
                <w:lang w:eastAsia="lt-LT"/>
              </w:rPr>
              <w:t>Pažeidimų skaičius</w:t>
            </w: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719A7" w14:textId="77777777" w:rsidR="00AE037F" w:rsidRPr="008B04D4" w:rsidRDefault="005358CE">
            <w:pPr>
              <w:spacing w:line="254" w:lineRule="auto"/>
              <w:jc w:val="center"/>
              <w:rPr>
                <w:lang w:eastAsia="lt-LT"/>
              </w:rPr>
            </w:pPr>
            <w:r w:rsidRPr="008B04D4">
              <w:rPr>
                <w:lang w:eastAsia="lt-LT"/>
              </w:rPr>
              <w:t>Bauda už pažeidimą (eurais su PVM)</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E314" w14:textId="77777777" w:rsidR="00AE037F" w:rsidRPr="008B04D4" w:rsidRDefault="005358CE">
            <w:pPr>
              <w:spacing w:line="254" w:lineRule="auto"/>
              <w:jc w:val="center"/>
              <w:rPr>
                <w:lang w:eastAsia="lt-LT"/>
              </w:rPr>
            </w:pPr>
            <w:r w:rsidRPr="008B04D4">
              <w:rPr>
                <w:lang w:eastAsia="lt-LT"/>
              </w:rPr>
              <w:t>Viso baudų (eurais su PVM)</w:t>
            </w:r>
          </w:p>
        </w:tc>
      </w:tr>
      <w:tr w:rsidR="00AE037F" w:rsidRPr="008B04D4" w14:paraId="5B21C494"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188D8" w14:textId="77777777" w:rsidR="00AE037F" w:rsidRPr="008B04D4" w:rsidRDefault="005358CE">
            <w:pPr>
              <w:spacing w:line="254" w:lineRule="auto"/>
              <w:jc w:val="both"/>
              <w:rPr>
                <w:color w:val="000000"/>
                <w:lang w:eastAsia="lt-LT"/>
              </w:rPr>
            </w:pPr>
            <w:r w:rsidRPr="008B04D4">
              <w:rPr>
                <w:color w:val="000000"/>
                <w:lang w:eastAsia="lt-LT"/>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B8543" w14:textId="77777777" w:rsidR="00AE037F" w:rsidRPr="008B04D4" w:rsidRDefault="005358CE">
            <w:pPr>
              <w:spacing w:line="254" w:lineRule="auto"/>
              <w:jc w:val="both"/>
              <w:rPr>
                <w:color w:val="000000"/>
                <w:lang w:eastAsia="lt-LT"/>
              </w:rPr>
            </w:pPr>
            <w:r w:rsidRPr="008B04D4">
              <w:rPr>
                <w:color w:val="000000"/>
                <w:lang w:eastAsia="lt-LT"/>
              </w:rPr>
              <w:t xml:space="preserve">1) Vežėjas aptarnauja maršrutą senesne nei 6 metų (ne ankstesnės nei 2018 metų gamybos) M2/M3 CE/CM transporto priemone, ją pakeičia senesne nei 6  metų (ne ankstesnės nei 2018 metų gamybos) transporto priemone. </w:t>
            </w:r>
          </w:p>
          <w:p w14:paraId="02741710" w14:textId="77777777" w:rsidR="00AE037F" w:rsidRPr="008B04D4" w:rsidRDefault="005358CE">
            <w:pPr>
              <w:spacing w:line="254" w:lineRule="auto"/>
              <w:jc w:val="both"/>
            </w:pPr>
            <w:r w:rsidRPr="008B04D4">
              <w:rPr>
                <w:color w:val="000000"/>
                <w:lang w:eastAsia="lt-LT"/>
              </w:rPr>
              <w:t>2)</w:t>
            </w:r>
            <w:r w:rsidRPr="008B04D4">
              <w:rPr>
                <w:rFonts w:eastAsia="Arial Unicode MS"/>
              </w:rPr>
              <w:t xml:space="preserve"> Vežėjas privalo šios Sutarties galiojimo laikotarpiu naudoti/eksploatuoti tik tokias transporto priemones (pagrindinę transporto priemonę ir rezervinę transporto priemonę), kurios atitinka ne mažesnį kaip EURO 6 teršalų išmetimo standartą.</w:t>
            </w:r>
          </w:p>
          <w:p w14:paraId="3AA56B5F"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4FBF2" w14:textId="77777777" w:rsidR="00AE037F" w:rsidRPr="008B04D4" w:rsidRDefault="00AE037F">
            <w:pPr>
              <w:spacing w:line="254" w:lineRule="auto"/>
              <w:jc w:val="center"/>
              <w:rPr>
                <w:color w:val="000000"/>
                <w:lang w:eastAsia="lt-LT"/>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25AFC" w14:textId="77777777" w:rsidR="00AE037F" w:rsidRPr="008B04D4" w:rsidRDefault="005358CE">
            <w:pPr>
              <w:spacing w:line="254" w:lineRule="auto"/>
              <w:jc w:val="center"/>
            </w:pPr>
            <w:r w:rsidRPr="008B04D4">
              <w:rPr>
                <w:rFonts w:eastAsia="Arial Unicode MS"/>
              </w:rPr>
              <w:t>5 Eur (penkių eurų)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9814B" w14:textId="77777777" w:rsidR="00AE037F" w:rsidRPr="008B04D4" w:rsidRDefault="00AE037F">
            <w:pPr>
              <w:spacing w:line="254" w:lineRule="auto"/>
              <w:jc w:val="center"/>
              <w:rPr>
                <w:lang w:eastAsia="lt-LT"/>
              </w:rPr>
            </w:pPr>
          </w:p>
        </w:tc>
      </w:tr>
      <w:tr w:rsidR="00AE037F" w:rsidRPr="008B04D4" w14:paraId="0A29BBD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53A8" w14:textId="77777777" w:rsidR="00AE037F" w:rsidRPr="008B04D4" w:rsidRDefault="005358CE">
            <w:pPr>
              <w:spacing w:line="254" w:lineRule="auto"/>
              <w:jc w:val="both"/>
              <w:rPr>
                <w:rFonts w:eastAsia="Arial Unicode MS"/>
              </w:rPr>
            </w:pPr>
            <w:r w:rsidRPr="008B04D4">
              <w:rPr>
                <w:rFonts w:eastAsia="Arial Unicode MS"/>
              </w:rPr>
              <w:lastRenderedPageBreak/>
              <w:t>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93177" w14:textId="77777777" w:rsidR="00AE037F" w:rsidRPr="008B04D4" w:rsidRDefault="005358CE">
            <w:pPr>
              <w:spacing w:line="254" w:lineRule="auto"/>
              <w:jc w:val="both"/>
              <w:rPr>
                <w:rFonts w:eastAsia="Arial Unicode MS"/>
              </w:rPr>
            </w:pPr>
            <w:r w:rsidRPr="008B04D4">
              <w:rPr>
                <w:rFonts w:eastAsia="Arial Unicode MS"/>
              </w:rPr>
              <w:t xml:space="preserve">1) Vežėjas reisą vykdo nešvarios išorės ir/ar vidaus autobusu. </w:t>
            </w:r>
          </w:p>
          <w:p w14:paraId="2FAB8F7A" w14:textId="77777777" w:rsidR="00AE037F" w:rsidRPr="008B04D4" w:rsidRDefault="005358CE">
            <w:pPr>
              <w:spacing w:line="254" w:lineRule="auto"/>
              <w:jc w:val="both"/>
              <w:rPr>
                <w:rFonts w:eastAsia="Arial Unicode MS"/>
              </w:rPr>
            </w:pPr>
            <w:r w:rsidRPr="008B04D4">
              <w:rPr>
                <w:rFonts w:eastAsia="Arial Unicode MS"/>
              </w:rPr>
              <w:t xml:space="preserve">2) Vežėjas nepakeičia nešvarios išorės/vidaus autobuso kitu švariu,  techniškai tvarkingu, šioje Sutartyje nurodytus reikalavimus atitinkančiu, Autobusu. </w:t>
            </w:r>
          </w:p>
          <w:p w14:paraId="63AC0EB7" w14:textId="77777777" w:rsidR="00AE037F" w:rsidRPr="008B04D4" w:rsidRDefault="005358CE">
            <w:pPr>
              <w:spacing w:line="254" w:lineRule="auto"/>
              <w:jc w:val="both"/>
              <w:rPr>
                <w:rFonts w:eastAsia="Arial Unicode MS"/>
              </w:rPr>
            </w:pPr>
            <w:r w:rsidRPr="008B04D4">
              <w:rPr>
                <w:rFonts w:eastAsia="Arial Unicode MS"/>
              </w:rPr>
              <w:t xml:space="preserve">3) Vežėjas neatlieka Autobuso vidaus salono sauso arba cheminio valymo ne rečiau kaip kartą per mėnesį. </w:t>
            </w:r>
          </w:p>
          <w:p w14:paraId="5ABD62B0" w14:textId="77777777" w:rsidR="00AE037F" w:rsidRPr="008B04D4" w:rsidRDefault="005358CE">
            <w:pPr>
              <w:spacing w:line="254" w:lineRule="auto"/>
              <w:jc w:val="both"/>
              <w:rPr>
                <w:rFonts w:eastAsia="Arial Unicode MS"/>
              </w:rPr>
            </w:pPr>
            <w:r w:rsidRPr="008B04D4">
              <w:rPr>
                <w:rFonts w:eastAsia="Arial Unicode MS"/>
              </w:rPr>
              <w:t xml:space="preserve">4) Vežėjas neatlieka autobuso išorės plovimo du kartus per mėnesį. </w:t>
            </w:r>
          </w:p>
          <w:p w14:paraId="2E7FDC7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2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9BBF6"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BA71" w14:textId="77777777" w:rsidR="00AE037F" w:rsidRPr="008B04D4" w:rsidRDefault="005358CE">
            <w:pPr>
              <w:spacing w:line="254" w:lineRule="auto"/>
              <w:rPr>
                <w:rFonts w:eastAsia="Arial Unicode MS"/>
              </w:rPr>
            </w:pPr>
            <w:r w:rsidRPr="008B04D4">
              <w:rPr>
                <w:rFonts w:eastAsia="Arial Unicode MS"/>
              </w:rPr>
              <w:t>30 Eur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92E14" w14:textId="77777777" w:rsidR="00AE037F" w:rsidRPr="008B04D4" w:rsidRDefault="00AE037F">
            <w:pPr>
              <w:spacing w:line="254" w:lineRule="auto"/>
              <w:rPr>
                <w:rFonts w:eastAsia="Arial Unicode MS"/>
              </w:rPr>
            </w:pPr>
          </w:p>
        </w:tc>
      </w:tr>
      <w:tr w:rsidR="00AE037F" w:rsidRPr="008B04D4" w14:paraId="2CEDD7F9"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E345" w14:textId="77777777" w:rsidR="00AE037F" w:rsidRPr="008B04D4" w:rsidRDefault="005358CE">
            <w:pPr>
              <w:spacing w:line="254" w:lineRule="auto"/>
              <w:jc w:val="both"/>
              <w:rPr>
                <w:rFonts w:eastAsia="Arial Unicode MS"/>
              </w:rPr>
            </w:pPr>
            <w:r w:rsidRPr="008B04D4">
              <w:rPr>
                <w:rFonts w:eastAsia="Arial Unicode MS"/>
              </w:rPr>
              <w:t>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6C8CC" w14:textId="77777777" w:rsidR="00AE037F" w:rsidRPr="008B04D4" w:rsidRDefault="005358CE">
            <w:pPr>
              <w:spacing w:line="254" w:lineRule="auto"/>
              <w:jc w:val="both"/>
              <w:rPr>
                <w:rFonts w:eastAsia="Arial Unicode MS"/>
              </w:rPr>
            </w:pPr>
            <w:r w:rsidRPr="008B04D4">
              <w:rPr>
                <w:rFonts w:eastAsia="Arial Unicode MS"/>
              </w:rPr>
              <w:t>1) Autobusai plaunami ne plovimui skirtose vietose/ plovyklose.</w:t>
            </w:r>
          </w:p>
          <w:p w14:paraId="69022854" w14:textId="77777777" w:rsidR="00AE037F" w:rsidRPr="008B04D4" w:rsidRDefault="005358CE">
            <w:pPr>
              <w:spacing w:line="254" w:lineRule="auto"/>
              <w:jc w:val="both"/>
              <w:rPr>
                <w:rFonts w:eastAsia="Arial Unicode MS"/>
              </w:rPr>
            </w:pPr>
            <w:r w:rsidRPr="008B04D4">
              <w:rPr>
                <w:rFonts w:eastAsia="Arial Unicode MS"/>
              </w:rPr>
              <w:t>2) Autobusai laikomi ne garažuose arba specialiai įrengtose stovėjimo aikštelėse.</w:t>
            </w:r>
          </w:p>
          <w:p w14:paraId="12D1FFDA" w14:textId="77777777" w:rsidR="00AE037F" w:rsidRPr="008B04D4" w:rsidRDefault="005358CE">
            <w:pPr>
              <w:spacing w:line="254" w:lineRule="auto"/>
              <w:jc w:val="both"/>
              <w:rPr>
                <w:rFonts w:eastAsia="Arial Unicode MS"/>
              </w:rPr>
            </w:pPr>
            <w:r w:rsidRPr="008B04D4">
              <w:rPr>
                <w:rFonts w:eastAsia="Arial Unicode MS"/>
              </w:rPr>
              <w:t>3) Autobusai remontuojami ne remonto dirbtuvėse.</w:t>
            </w:r>
          </w:p>
          <w:p w14:paraId="1D50FFCD"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9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21864"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E81A7" w14:textId="77777777" w:rsidR="00AE037F" w:rsidRPr="008B04D4" w:rsidRDefault="005358CE">
            <w:pPr>
              <w:spacing w:line="254" w:lineRule="auto"/>
              <w:rPr>
                <w:rFonts w:eastAsia="Arial Unicode MS"/>
              </w:rPr>
            </w:pPr>
            <w:r w:rsidRPr="008B04D4">
              <w:rPr>
                <w:rFonts w:eastAsia="Arial Unicode MS"/>
              </w:rPr>
              <w:t>50 Eur dydžio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0CEE4" w14:textId="77777777" w:rsidR="00AE037F" w:rsidRPr="008B04D4" w:rsidRDefault="00AE037F">
            <w:pPr>
              <w:spacing w:line="254" w:lineRule="auto"/>
              <w:rPr>
                <w:rFonts w:eastAsia="Arial Unicode MS"/>
              </w:rPr>
            </w:pPr>
          </w:p>
        </w:tc>
      </w:tr>
      <w:tr w:rsidR="00AE037F" w:rsidRPr="008B04D4" w14:paraId="1A39914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32873" w14:textId="77777777" w:rsidR="00AE037F" w:rsidRPr="008B04D4" w:rsidRDefault="005358CE">
            <w:pPr>
              <w:spacing w:line="254" w:lineRule="auto"/>
              <w:jc w:val="both"/>
              <w:rPr>
                <w:rFonts w:eastAsia="Arial Unicode MS"/>
              </w:rPr>
            </w:pPr>
            <w:r w:rsidRPr="008B04D4">
              <w:rPr>
                <w:rFonts w:eastAsia="Arial Unicode MS"/>
              </w:rPr>
              <w:t>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39813" w14:textId="77777777" w:rsidR="00AE037F" w:rsidRPr="008B04D4" w:rsidRDefault="005358CE">
            <w:pPr>
              <w:spacing w:line="254" w:lineRule="auto"/>
              <w:jc w:val="both"/>
              <w:rPr>
                <w:rFonts w:eastAsia="Arial Unicode MS"/>
              </w:rPr>
            </w:pPr>
            <w:r w:rsidRPr="008B04D4">
              <w:rPr>
                <w:rFonts w:eastAsia="Arial Unicode MS"/>
              </w:rPr>
              <w:t>Vienas iš Vežėjo vairuotojų darbo metu nedėvi uniformos arba dėvima uniforma neatitinka Sutartyje numatytų reikalavimų</w:t>
            </w:r>
          </w:p>
          <w:p w14:paraId="51DDD1A4"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3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05805"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D90AE" w14:textId="77777777" w:rsidR="00AE037F" w:rsidRPr="008B04D4" w:rsidRDefault="005358CE">
            <w:pPr>
              <w:spacing w:line="254" w:lineRule="auto"/>
              <w:rPr>
                <w:rFonts w:eastAsia="Arial Unicode MS"/>
              </w:rPr>
            </w:pPr>
            <w:r w:rsidRPr="008B04D4">
              <w:rPr>
                <w:rFonts w:eastAsia="Arial Unicode MS"/>
              </w:rPr>
              <w:t>20 Eur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44D62" w14:textId="77777777" w:rsidR="00AE037F" w:rsidRPr="008B04D4" w:rsidRDefault="00AE037F">
            <w:pPr>
              <w:spacing w:line="254" w:lineRule="auto"/>
              <w:rPr>
                <w:rFonts w:eastAsia="Arial Unicode MS"/>
              </w:rPr>
            </w:pPr>
          </w:p>
        </w:tc>
      </w:tr>
      <w:tr w:rsidR="00AE037F" w:rsidRPr="008B04D4" w14:paraId="1F887E74"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211E" w14:textId="77777777" w:rsidR="00AE037F" w:rsidRPr="008B04D4" w:rsidRDefault="005358CE">
            <w:pPr>
              <w:spacing w:line="254" w:lineRule="auto"/>
              <w:jc w:val="both"/>
              <w:rPr>
                <w:rFonts w:eastAsia="Arial Unicode MS"/>
              </w:rPr>
            </w:pPr>
            <w:r w:rsidRPr="008B04D4">
              <w:rPr>
                <w:rFonts w:eastAsia="Arial Unicode MS"/>
              </w:rPr>
              <w:t>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E4AF3" w14:textId="77777777" w:rsidR="00AE037F" w:rsidRPr="008B04D4" w:rsidRDefault="005358CE">
            <w:pPr>
              <w:spacing w:line="254" w:lineRule="auto"/>
              <w:jc w:val="both"/>
              <w:rPr>
                <w:rFonts w:eastAsia="Arial Unicode MS"/>
              </w:rPr>
            </w:pPr>
            <w:r w:rsidRPr="008B04D4">
              <w:rPr>
                <w:rFonts w:eastAsia="Arial Unicode MS"/>
              </w:rPr>
              <w:t>Vežėjo vairuotojai rūko Autobuso salone</w:t>
            </w:r>
          </w:p>
          <w:p w14:paraId="235E17F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4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9D703"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A7318" w14:textId="77777777" w:rsidR="00AE037F" w:rsidRPr="008B04D4" w:rsidRDefault="005358CE">
            <w:pPr>
              <w:spacing w:line="254" w:lineRule="auto"/>
              <w:rPr>
                <w:rFonts w:eastAsia="Arial Unicode MS"/>
              </w:rPr>
            </w:pPr>
            <w:r w:rsidRPr="008B04D4">
              <w:rPr>
                <w:rFonts w:eastAsia="Arial Unicode MS"/>
              </w:rPr>
              <w:t>50 Eur bauda už kiekvieną užfiksuotą rūkymo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33DC" w14:textId="77777777" w:rsidR="00AE037F" w:rsidRPr="008B04D4" w:rsidRDefault="00AE037F">
            <w:pPr>
              <w:spacing w:line="254" w:lineRule="auto"/>
              <w:rPr>
                <w:rFonts w:eastAsia="Arial Unicode MS"/>
              </w:rPr>
            </w:pPr>
          </w:p>
        </w:tc>
      </w:tr>
      <w:tr w:rsidR="00AE037F" w:rsidRPr="008B04D4" w14:paraId="1546373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E19C" w14:textId="77777777" w:rsidR="00AE037F" w:rsidRPr="008B04D4" w:rsidRDefault="005358CE">
            <w:pPr>
              <w:spacing w:line="254" w:lineRule="auto"/>
              <w:jc w:val="both"/>
              <w:rPr>
                <w:rFonts w:eastAsia="Arial Unicode MS"/>
              </w:rPr>
            </w:pPr>
            <w:r w:rsidRPr="008B04D4">
              <w:rPr>
                <w:rFonts w:eastAsia="Arial Unicode MS"/>
              </w:rPr>
              <w:t>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703B9" w14:textId="77777777" w:rsidR="00AE037F" w:rsidRPr="008B04D4" w:rsidRDefault="005358CE">
            <w:pPr>
              <w:spacing w:line="254" w:lineRule="auto"/>
              <w:jc w:val="both"/>
              <w:rPr>
                <w:rFonts w:eastAsia="Arial Unicode MS"/>
              </w:rPr>
            </w:pPr>
            <w:r w:rsidRPr="008B04D4">
              <w:rPr>
                <w:rFonts w:eastAsia="Arial Unicode MS"/>
              </w:rPr>
              <w:t>Transporto priemonė nėra pakeičiama per 30 (trisdešimt) minučių pirmajame arba antrajame, arba priešpaskutiniame arba paskutiniame reisuose.</w:t>
            </w:r>
          </w:p>
          <w:p w14:paraId="1D66B92F"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5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B05F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15A14" w14:textId="77777777" w:rsidR="00AE037F" w:rsidRPr="008B04D4" w:rsidRDefault="005358CE">
            <w:pPr>
              <w:spacing w:line="254" w:lineRule="auto"/>
              <w:rPr>
                <w:rFonts w:eastAsia="Arial Unicode MS"/>
              </w:rPr>
            </w:pPr>
            <w:r w:rsidRPr="008B04D4">
              <w:rPr>
                <w:rFonts w:eastAsia="Arial Unicode MS"/>
              </w:rPr>
              <w:t>100 Eur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9A0AF" w14:textId="77777777" w:rsidR="00AE037F" w:rsidRPr="008B04D4" w:rsidRDefault="00AE037F">
            <w:pPr>
              <w:spacing w:line="254" w:lineRule="auto"/>
              <w:rPr>
                <w:rFonts w:eastAsia="Arial Unicode MS"/>
              </w:rPr>
            </w:pPr>
          </w:p>
        </w:tc>
      </w:tr>
      <w:tr w:rsidR="00AE037F" w:rsidRPr="008B04D4" w14:paraId="65AF8E2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D496" w14:textId="77777777" w:rsidR="00AE037F" w:rsidRPr="008B04D4" w:rsidRDefault="005358CE">
            <w:pPr>
              <w:spacing w:line="254" w:lineRule="auto"/>
              <w:jc w:val="both"/>
              <w:rPr>
                <w:rFonts w:eastAsia="Arial Unicode MS"/>
              </w:rPr>
            </w:pPr>
            <w:r w:rsidRPr="008B04D4">
              <w:rPr>
                <w:rFonts w:eastAsia="Arial Unicode MS"/>
              </w:rPr>
              <w:t>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54586" w14:textId="77777777" w:rsidR="00AE037F" w:rsidRPr="008B04D4" w:rsidRDefault="005358CE">
            <w:pPr>
              <w:spacing w:line="254" w:lineRule="auto"/>
              <w:jc w:val="both"/>
              <w:rPr>
                <w:rFonts w:eastAsia="Arial Unicode MS"/>
              </w:rPr>
            </w:pPr>
            <w:r w:rsidRPr="008B04D4">
              <w:rPr>
                <w:rFonts w:eastAsia="Arial Unicode MS"/>
              </w:rPr>
              <w:t>Transporto priemonė nėra pakeičiama per 30 (trisdešimt) minučių</w:t>
            </w:r>
          </w:p>
          <w:p w14:paraId="19490704"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6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D60F"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BA5D" w14:textId="77777777" w:rsidR="00AE037F" w:rsidRPr="008B04D4" w:rsidRDefault="005358CE">
            <w:pPr>
              <w:spacing w:line="254" w:lineRule="auto"/>
              <w:rPr>
                <w:rFonts w:eastAsia="Arial Unicode MS"/>
              </w:rPr>
            </w:pPr>
            <w:r w:rsidRPr="008B04D4">
              <w:rPr>
                <w:rFonts w:eastAsia="Arial Unicode MS"/>
              </w:rPr>
              <w:t>50 Eur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87579" w14:textId="77777777" w:rsidR="00AE037F" w:rsidRPr="008B04D4" w:rsidRDefault="00AE037F">
            <w:pPr>
              <w:spacing w:line="254" w:lineRule="auto"/>
              <w:rPr>
                <w:rFonts w:eastAsia="Arial Unicode MS"/>
              </w:rPr>
            </w:pPr>
          </w:p>
        </w:tc>
      </w:tr>
      <w:tr w:rsidR="00AE037F" w:rsidRPr="008B04D4" w14:paraId="3C979469"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E51DB" w14:textId="77777777" w:rsidR="00AE037F" w:rsidRPr="008B04D4" w:rsidRDefault="005358CE">
            <w:pPr>
              <w:spacing w:line="254" w:lineRule="auto"/>
              <w:jc w:val="both"/>
              <w:rPr>
                <w:rFonts w:eastAsia="Arial Unicode MS"/>
              </w:rPr>
            </w:pPr>
            <w:r w:rsidRPr="008B04D4">
              <w:rPr>
                <w:rFonts w:eastAsia="Arial Unicode MS"/>
              </w:rPr>
              <w:t>8</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6FB8D" w14:textId="77777777" w:rsidR="00AE037F" w:rsidRPr="008B04D4" w:rsidRDefault="005358CE">
            <w:pPr>
              <w:spacing w:line="254" w:lineRule="auto"/>
              <w:jc w:val="both"/>
              <w:rPr>
                <w:rFonts w:eastAsia="Arial Unicode MS"/>
              </w:rPr>
            </w:pPr>
            <w:r w:rsidRPr="008B04D4">
              <w:rPr>
                <w:rFonts w:eastAsia="Arial Unicode MS"/>
              </w:rPr>
              <w:t>1) Vežėjas nepateikia vaizdo stebėjimo įrangos įrašų sutartyje nustatyta tvarka.</w:t>
            </w:r>
          </w:p>
          <w:p w14:paraId="43AD2484" w14:textId="77777777" w:rsidR="00AE037F" w:rsidRPr="008B04D4" w:rsidRDefault="005358CE">
            <w:pPr>
              <w:spacing w:line="254" w:lineRule="auto"/>
              <w:jc w:val="both"/>
              <w:rPr>
                <w:rFonts w:eastAsia="Arial Unicode MS"/>
              </w:rPr>
            </w:pPr>
            <w:r w:rsidRPr="008B04D4">
              <w:rPr>
                <w:rFonts w:eastAsia="Arial Unicode MS"/>
              </w:rPr>
              <w:t>2) Pateiktame vaizdo įraše nerodoma tinkama data ar laikas, autobuso identifikacinis numeris.</w:t>
            </w:r>
          </w:p>
          <w:p w14:paraId="645EC30D" w14:textId="77777777" w:rsidR="00AE037F" w:rsidRPr="008B04D4" w:rsidRDefault="005358CE">
            <w:pPr>
              <w:spacing w:line="254" w:lineRule="auto"/>
              <w:jc w:val="both"/>
              <w:rPr>
                <w:rFonts w:eastAsia="Arial Unicode MS"/>
              </w:rPr>
            </w:pPr>
            <w:r w:rsidRPr="008B04D4">
              <w:rPr>
                <w:rFonts w:eastAsia="Arial Unicode MS"/>
              </w:rPr>
              <w:t xml:space="preserve">3) Vaizdo įrašo kokybė prasta ir/arba iš pateikto vaizdo įrašo nėra galimybės </w:t>
            </w:r>
            <w:r w:rsidRPr="008B04D4">
              <w:rPr>
                <w:rFonts w:eastAsia="Arial Unicode MS"/>
              </w:rPr>
              <w:lastRenderedPageBreak/>
              <w:t>nustatyti ar tai tas vaizdo įrašas, kurio prašoma.</w:t>
            </w:r>
          </w:p>
          <w:p w14:paraId="226DC788" w14:textId="77777777" w:rsidR="00AE037F" w:rsidRPr="008B04D4" w:rsidRDefault="005358CE">
            <w:pPr>
              <w:spacing w:line="254" w:lineRule="auto"/>
              <w:jc w:val="both"/>
              <w:rPr>
                <w:rFonts w:eastAsia="Arial Unicode MS"/>
              </w:rPr>
            </w:pPr>
            <w:r w:rsidRPr="008B04D4">
              <w:rPr>
                <w:rFonts w:eastAsia="Arial Unicode MS"/>
              </w:rPr>
              <w:t xml:space="preserve">4) Vaizdo įranga neveikia kokybiškai ir/arba vaizdo įranga yra išjungiama ir/arba blokuojamos/ uždengiamos kameros ar kitais būdais trikdomas vaizdo stebėjimo įrangos darbas. </w:t>
            </w:r>
          </w:p>
          <w:p w14:paraId="688C5EE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7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1D474"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04EBD" w14:textId="77777777" w:rsidR="00AE037F" w:rsidRPr="008B04D4" w:rsidRDefault="005358CE">
            <w:pPr>
              <w:spacing w:line="254" w:lineRule="auto"/>
              <w:rPr>
                <w:rFonts w:eastAsia="Arial Unicode MS"/>
                <w:color w:val="000000"/>
              </w:rPr>
            </w:pPr>
            <w:r w:rsidRPr="008B04D4">
              <w:rPr>
                <w:rFonts w:eastAsia="Arial Unicode MS"/>
                <w:color w:val="000000"/>
              </w:rPr>
              <w:t>200 Eur bauda už kiekvieną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99862" w14:textId="77777777" w:rsidR="00AE037F" w:rsidRPr="008B04D4" w:rsidRDefault="00AE037F">
            <w:pPr>
              <w:spacing w:line="254" w:lineRule="auto"/>
              <w:rPr>
                <w:rFonts w:eastAsia="Arial Unicode MS"/>
              </w:rPr>
            </w:pPr>
          </w:p>
        </w:tc>
      </w:tr>
      <w:tr w:rsidR="00AE037F" w:rsidRPr="008B04D4" w14:paraId="096F683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4B74" w14:textId="77777777" w:rsidR="00AE037F" w:rsidRPr="008B04D4" w:rsidRDefault="005358CE">
            <w:pPr>
              <w:spacing w:line="254" w:lineRule="auto"/>
              <w:jc w:val="both"/>
              <w:rPr>
                <w:rFonts w:eastAsia="Arial Unicode MS"/>
              </w:rPr>
            </w:pPr>
            <w:r w:rsidRPr="008B04D4">
              <w:rPr>
                <w:rFonts w:eastAsia="Arial Unicode MS"/>
              </w:rPr>
              <w:t>9</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C51B2" w14:textId="77777777" w:rsidR="00AE037F" w:rsidRPr="008B04D4" w:rsidRDefault="005358CE">
            <w:pPr>
              <w:spacing w:line="254" w:lineRule="auto"/>
              <w:jc w:val="both"/>
              <w:rPr>
                <w:rFonts w:eastAsia="Arial Unicode MS"/>
              </w:rPr>
            </w:pPr>
            <w:r w:rsidRPr="008B04D4">
              <w:rPr>
                <w:rFonts w:eastAsia="Arial Unicode MS"/>
              </w:rPr>
              <w:t>1) Autobusas vykdo reisą neturėdamas tinkamai veikiančių švieslenčių</w:t>
            </w:r>
          </w:p>
          <w:p w14:paraId="1466E81E" w14:textId="77777777" w:rsidR="00AE037F" w:rsidRPr="008B04D4" w:rsidRDefault="005358CE">
            <w:pPr>
              <w:spacing w:line="254" w:lineRule="auto"/>
              <w:jc w:val="both"/>
              <w:rPr>
                <w:rFonts w:eastAsia="Arial Unicode MS"/>
              </w:rPr>
            </w:pPr>
            <w:r w:rsidRPr="008B04D4">
              <w:rPr>
                <w:rFonts w:eastAsia="Arial Unicode MS"/>
              </w:rPr>
              <w:t>2) Reiso metu autobuse  ne visos švieslentės yra įjungtos</w:t>
            </w:r>
          </w:p>
          <w:p w14:paraId="4AE38131" w14:textId="77777777" w:rsidR="00AE037F" w:rsidRPr="008B04D4" w:rsidRDefault="005358CE">
            <w:pPr>
              <w:spacing w:line="254" w:lineRule="auto"/>
              <w:jc w:val="both"/>
              <w:rPr>
                <w:rFonts w:eastAsia="Arial Unicode MS"/>
              </w:rPr>
            </w:pPr>
            <w:r w:rsidRPr="008B04D4">
              <w:rPr>
                <w:rFonts w:eastAsia="Arial Unicode MS"/>
              </w:rPr>
              <w:t xml:space="preserve">3) Švieslentėje rodoma klaidinga maršruto informacija </w:t>
            </w:r>
          </w:p>
          <w:p w14:paraId="14E01AC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8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0264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A21EE" w14:textId="77777777" w:rsidR="00AE037F" w:rsidRPr="008B04D4" w:rsidRDefault="005358CE">
            <w:pPr>
              <w:spacing w:line="254" w:lineRule="auto"/>
              <w:rPr>
                <w:rFonts w:eastAsia="Arial Unicode MS"/>
                <w:color w:val="000000"/>
              </w:rPr>
            </w:pPr>
            <w:r w:rsidRPr="008B04D4">
              <w:rPr>
                <w:rFonts w:eastAsia="Arial Unicode MS"/>
                <w:color w:val="000000"/>
              </w:rPr>
              <w:t>5 Eur (penkių eurų) dydžio bauda už kiekvieną autobuso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465BB" w14:textId="77777777" w:rsidR="00AE037F" w:rsidRPr="008B04D4" w:rsidRDefault="00AE037F">
            <w:pPr>
              <w:spacing w:line="254" w:lineRule="auto"/>
              <w:rPr>
                <w:rFonts w:eastAsia="Arial Unicode MS"/>
              </w:rPr>
            </w:pPr>
          </w:p>
        </w:tc>
      </w:tr>
      <w:tr w:rsidR="00AE037F" w:rsidRPr="008B04D4" w14:paraId="588117B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B392" w14:textId="77777777" w:rsidR="00AE037F" w:rsidRPr="008B04D4" w:rsidRDefault="005358CE">
            <w:pPr>
              <w:spacing w:line="254" w:lineRule="auto"/>
              <w:jc w:val="both"/>
              <w:rPr>
                <w:rFonts w:eastAsia="Arial Unicode MS"/>
              </w:rPr>
            </w:pPr>
            <w:r w:rsidRPr="008B04D4">
              <w:rPr>
                <w:rFonts w:eastAsia="Arial Unicode MS"/>
              </w:rPr>
              <w:t>10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B9F7C" w14:textId="77777777" w:rsidR="00AE037F" w:rsidRPr="008B04D4" w:rsidRDefault="005358CE">
            <w:pPr>
              <w:spacing w:line="254" w:lineRule="auto"/>
              <w:jc w:val="both"/>
              <w:rPr>
                <w:rFonts w:eastAsia="Arial Unicode MS"/>
              </w:rPr>
            </w:pPr>
            <w:r w:rsidRPr="008B04D4">
              <w:rPr>
                <w:rFonts w:eastAsia="Arial Unicode MS"/>
              </w:rPr>
              <w:t>Vienoje maršruto stotelėje keleivius laipina daugiau nei du autobusai.</w:t>
            </w:r>
          </w:p>
          <w:p w14:paraId="516241C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10 p.)</w:t>
            </w:r>
          </w:p>
          <w:p w14:paraId="418207CB" w14:textId="77777777" w:rsidR="00AE037F" w:rsidRPr="008B04D4" w:rsidRDefault="00AE037F">
            <w:pPr>
              <w:spacing w:line="254" w:lineRule="auto"/>
              <w:jc w:val="both"/>
              <w:rPr>
                <w:rFonts w:eastAsia="Arial Unicode MS"/>
              </w:rPr>
            </w:pP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DFC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361EA" w14:textId="77777777" w:rsidR="00AE037F" w:rsidRPr="008B04D4" w:rsidRDefault="005358CE">
            <w:pPr>
              <w:spacing w:line="254" w:lineRule="auto"/>
              <w:rPr>
                <w:rFonts w:eastAsia="Arial Unicode MS"/>
                <w:color w:val="000000"/>
              </w:rPr>
            </w:pPr>
            <w:r w:rsidRPr="008B04D4">
              <w:rPr>
                <w:rFonts w:eastAsia="Arial Unicode MS"/>
                <w:color w:val="000000"/>
              </w:rPr>
              <w:t>10 Eur (dešimties eurų) bauda už kiekvieną netinkamą keleivių laipinimą, bet kurioje Reiso stotelėje</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00875" w14:textId="77777777" w:rsidR="00AE037F" w:rsidRPr="008B04D4" w:rsidRDefault="00AE037F">
            <w:pPr>
              <w:spacing w:line="254" w:lineRule="auto"/>
              <w:rPr>
                <w:rFonts w:eastAsia="Arial Unicode MS"/>
              </w:rPr>
            </w:pPr>
          </w:p>
        </w:tc>
      </w:tr>
      <w:tr w:rsidR="00AE037F" w:rsidRPr="008B04D4" w14:paraId="17B8A5FA"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BB10" w14:textId="77777777" w:rsidR="00AE037F" w:rsidRPr="008B04D4" w:rsidRDefault="005358CE">
            <w:pPr>
              <w:spacing w:line="254" w:lineRule="auto"/>
              <w:jc w:val="both"/>
              <w:rPr>
                <w:rFonts w:eastAsia="Arial Unicode MS"/>
              </w:rPr>
            </w:pPr>
            <w:r w:rsidRPr="008B04D4">
              <w:rPr>
                <w:rFonts w:eastAsia="Arial Unicode MS"/>
              </w:rPr>
              <w:t>11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345E1" w14:textId="77777777" w:rsidR="00AE037F" w:rsidRPr="008B04D4" w:rsidRDefault="005358CE">
            <w:pPr>
              <w:spacing w:line="254" w:lineRule="auto"/>
              <w:jc w:val="both"/>
              <w:rPr>
                <w:rFonts w:eastAsia="Arial Unicode MS"/>
              </w:rPr>
            </w:pPr>
            <w:r w:rsidRPr="008B04D4">
              <w:rPr>
                <w:rFonts w:eastAsia="Arial Unicode MS"/>
              </w:rPr>
              <w:t>Vežėjas viršija 1 proc. neįvykdytų reisų</w:t>
            </w:r>
          </w:p>
          <w:p w14:paraId="43CCA653" w14:textId="77777777" w:rsidR="00AE037F" w:rsidRPr="008B04D4" w:rsidRDefault="005358CE">
            <w:pPr>
              <w:spacing w:line="254" w:lineRule="auto"/>
              <w:jc w:val="both"/>
              <w:rPr>
                <w:rFonts w:eastAsia="Arial Unicode MS"/>
                <w:i/>
                <w:iCs/>
              </w:rPr>
            </w:pPr>
            <w:r w:rsidRPr="008B04D4">
              <w:rPr>
                <w:rFonts w:eastAsia="Arial Unicode MS"/>
                <w:i/>
                <w:iCs/>
              </w:rPr>
              <w:t>(Sutarties V dalies 5 punktas)</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592F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259C" w14:textId="77777777" w:rsidR="00AE037F" w:rsidRPr="008B04D4" w:rsidRDefault="005358CE">
            <w:pPr>
              <w:spacing w:line="254" w:lineRule="auto"/>
              <w:rPr>
                <w:rFonts w:eastAsia="Arial Unicode MS"/>
                <w:color w:val="000000"/>
              </w:rPr>
            </w:pPr>
            <w:r w:rsidRPr="008B04D4">
              <w:rPr>
                <w:rFonts w:eastAsia="Arial Unicode MS"/>
                <w:color w:val="000000"/>
              </w:rPr>
              <w:t>100 Eur bauda už kiekvieną dešimtąją dalį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3B2A2" w14:textId="77777777" w:rsidR="00AE037F" w:rsidRPr="008B04D4" w:rsidRDefault="00AE037F">
            <w:pPr>
              <w:spacing w:line="254" w:lineRule="auto"/>
              <w:rPr>
                <w:rFonts w:eastAsia="Arial Unicode MS"/>
              </w:rPr>
            </w:pPr>
          </w:p>
        </w:tc>
      </w:tr>
      <w:tr w:rsidR="00AE037F" w:rsidRPr="008B04D4" w14:paraId="5EC2D0C0"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3958" w14:textId="77777777" w:rsidR="00AE037F" w:rsidRPr="008B04D4" w:rsidRDefault="005358CE">
            <w:pPr>
              <w:spacing w:line="254" w:lineRule="auto"/>
              <w:jc w:val="both"/>
              <w:rPr>
                <w:rFonts w:eastAsia="Arial Unicode MS"/>
              </w:rPr>
            </w:pPr>
            <w:r w:rsidRPr="008B04D4">
              <w:rPr>
                <w:rFonts w:eastAsia="Arial Unicode MS"/>
              </w:rPr>
              <w:t>12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B06B" w14:textId="77777777" w:rsidR="00AE037F" w:rsidRPr="008B04D4" w:rsidRDefault="005358CE">
            <w:pPr>
              <w:spacing w:line="254" w:lineRule="auto"/>
              <w:jc w:val="both"/>
              <w:rPr>
                <w:rFonts w:eastAsia="Arial Unicode MS"/>
              </w:rPr>
            </w:pPr>
            <w:r w:rsidRPr="008B04D4">
              <w:rPr>
                <w:rFonts w:eastAsia="Arial Unicode MS"/>
              </w:rPr>
              <w:t>Vežėjas nepateikia per 10 darbo dienų Užsakovo prašomus dokumentus, pagrindžiančius sutarties tinkamą vykdymą.</w:t>
            </w:r>
          </w:p>
          <w:p w14:paraId="36F4F5B4" w14:textId="77777777" w:rsidR="00AE037F" w:rsidRPr="008B04D4" w:rsidRDefault="005358CE">
            <w:pPr>
              <w:spacing w:line="254" w:lineRule="auto"/>
              <w:jc w:val="both"/>
            </w:pPr>
            <w:r w:rsidRPr="008B04D4">
              <w:rPr>
                <w:rFonts w:eastAsia="Arial Unicode MS"/>
              </w:rPr>
              <w:t xml:space="preserve"> </w:t>
            </w:r>
            <w:r w:rsidRPr="008B04D4">
              <w:rPr>
                <w:color w:val="000000"/>
                <w:lang w:eastAsia="lt-LT"/>
              </w:rPr>
              <w:t>(</w:t>
            </w:r>
            <w:r w:rsidRPr="008B04D4">
              <w:rPr>
                <w:i/>
                <w:iCs/>
                <w:color w:val="000000"/>
                <w:lang w:eastAsia="lt-LT"/>
              </w:rPr>
              <w:t>Sutarties 4 priedo „Baudos už Sutarties nuostatų pažeidimus“ 11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2C58B"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14674" w14:textId="77777777" w:rsidR="00AE037F" w:rsidRPr="008B04D4" w:rsidRDefault="005358CE">
            <w:pPr>
              <w:spacing w:line="254" w:lineRule="auto"/>
              <w:rPr>
                <w:rFonts w:eastAsia="Arial Unicode MS"/>
                <w:color w:val="000000"/>
              </w:rPr>
            </w:pPr>
            <w:r w:rsidRPr="008B04D4">
              <w:rPr>
                <w:rFonts w:eastAsia="Arial Unicode MS"/>
                <w:color w:val="000000"/>
              </w:rPr>
              <w:t>50 Eur (penkiasdešimties eurų) dydžio bauda už kiekvieną nepateikimo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8ABC7" w14:textId="77777777" w:rsidR="00AE037F" w:rsidRPr="008B04D4" w:rsidRDefault="00AE037F">
            <w:pPr>
              <w:spacing w:line="254" w:lineRule="auto"/>
              <w:rPr>
                <w:rFonts w:eastAsia="Arial Unicode MS"/>
              </w:rPr>
            </w:pPr>
          </w:p>
        </w:tc>
      </w:tr>
      <w:tr w:rsidR="00AE037F" w:rsidRPr="008B04D4" w14:paraId="40F76AF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3F52" w14:textId="77777777" w:rsidR="00AE037F" w:rsidRPr="008B04D4" w:rsidRDefault="005358CE">
            <w:pPr>
              <w:spacing w:line="254" w:lineRule="auto"/>
              <w:jc w:val="both"/>
              <w:rPr>
                <w:rFonts w:eastAsia="Arial Unicode MS"/>
              </w:rPr>
            </w:pPr>
            <w:r w:rsidRPr="008B04D4">
              <w:rPr>
                <w:rFonts w:eastAsia="Arial Unicode MS"/>
              </w:rPr>
              <w:t>13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D2A5F" w14:textId="77777777" w:rsidR="00AE037F" w:rsidRPr="008B04D4" w:rsidRDefault="005358CE">
            <w:pPr>
              <w:spacing w:line="254" w:lineRule="auto"/>
              <w:jc w:val="both"/>
              <w:rPr>
                <w:rFonts w:eastAsia="Arial Unicode MS"/>
              </w:rPr>
            </w:pPr>
            <w:r w:rsidRPr="008B04D4">
              <w:rPr>
                <w:rFonts w:eastAsia="Arial Unicode MS"/>
              </w:rPr>
              <w:t>1) Autobusas išvyksta į reisą iš pradinės stotelės skubėdamas nuo -2 iki 0 minučių arba vėluodamas nuo 2 iki - 5 minučių be objektyvios pateisinamos priežasties.</w:t>
            </w:r>
          </w:p>
          <w:p w14:paraId="5B0F4278" w14:textId="77777777" w:rsidR="00AE037F" w:rsidRPr="008B04D4" w:rsidRDefault="005358CE">
            <w:pPr>
              <w:spacing w:line="254" w:lineRule="auto"/>
              <w:jc w:val="both"/>
              <w:rPr>
                <w:rFonts w:eastAsia="Arial Unicode MS"/>
              </w:rPr>
            </w:pPr>
            <w:r w:rsidRPr="008B04D4">
              <w:rPr>
                <w:rFonts w:eastAsia="Arial Unicode MS"/>
              </w:rPr>
              <w:t>2) Reiso metu tarpinėse stotelėse skubama nuo 1 iki 2 minučių, penkias stoteles iš eilės.</w:t>
            </w:r>
          </w:p>
          <w:p w14:paraId="7375EC21" w14:textId="77777777" w:rsidR="00AE037F" w:rsidRPr="008B04D4" w:rsidRDefault="005358CE">
            <w:pPr>
              <w:spacing w:line="254" w:lineRule="auto"/>
              <w:jc w:val="both"/>
              <w:rPr>
                <w:rFonts w:eastAsia="Arial Unicode MS"/>
              </w:rPr>
            </w:pPr>
            <w:r w:rsidRPr="008B04D4">
              <w:rPr>
                <w:rFonts w:eastAsia="Arial Unicode MS"/>
              </w:rPr>
              <w:t>3) Reiso metu tarpinėse stotelėse Autobusas vėluoja daugiau negu 3 minutes pagal nustatytą tvarkaraštį be objektyvios pateisinamos priežasties (pvz. dėl pamainos keitimo viduryje trasos, sustojimų apsipirkti į prekybos vietas ir pan.)</w:t>
            </w:r>
          </w:p>
          <w:p w14:paraId="0DF09578" w14:textId="77777777" w:rsidR="00AE037F" w:rsidRPr="008B04D4" w:rsidRDefault="005358CE">
            <w:pPr>
              <w:spacing w:line="254" w:lineRule="auto"/>
              <w:jc w:val="both"/>
              <w:rPr>
                <w:rFonts w:eastAsia="Arial Unicode MS"/>
              </w:rPr>
            </w:pPr>
            <w:r w:rsidRPr="008B04D4">
              <w:rPr>
                <w:rFonts w:eastAsia="Arial Unicode MS"/>
              </w:rPr>
              <w:t xml:space="preserve">4) Ketinančio įlipti keleivio </w:t>
            </w:r>
            <w:proofErr w:type="spellStart"/>
            <w:r w:rsidRPr="008B04D4">
              <w:rPr>
                <w:rFonts w:eastAsia="Arial Unicode MS"/>
              </w:rPr>
              <w:t>neįleidimas</w:t>
            </w:r>
            <w:proofErr w:type="spellEnd"/>
            <w:r w:rsidRPr="008B04D4">
              <w:rPr>
                <w:rFonts w:eastAsia="Arial Unicode MS"/>
              </w:rPr>
              <w:t xml:space="preserve"> į autobusą be teisės aktuose numatytų išimčių.</w:t>
            </w:r>
          </w:p>
          <w:p w14:paraId="61A2CA39" w14:textId="77777777" w:rsidR="00AE037F" w:rsidRPr="008B04D4" w:rsidRDefault="005358CE">
            <w:pPr>
              <w:spacing w:line="254" w:lineRule="auto"/>
              <w:jc w:val="both"/>
              <w:rPr>
                <w:rFonts w:eastAsia="Arial Unicode MS"/>
              </w:rPr>
            </w:pPr>
            <w:r w:rsidRPr="008B04D4">
              <w:rPr>
                <w:rFonts w:eastAsia="Arial Unicode MS"/>
              </w:rPr>
              <w:t>5) Autobusas nesustoja bet kurioje maršruto stotelėje neįsitikinus, kad yra keleivių ketinančių įlipti/išlipti.</w:t>
            </w:r>
          </w:p>
          <w:p w14:paraId="3D34DE4C" w14:textId="77777777" w:rsidR="00AE037F" w:rsidRPr="008B04D4" w:rsidRDefault="005358CE">
            <w:pPr>
              <w:spacing w:line="254" w:lineRule="auto"/>
              <w:jc w:val="both"/>
            </w:pPr>
            <w:r w:rsidRPr="008B04D4">
              <w:rPr>
                <w:color w:val="000000"/>
                <w:lang w:eastAsia="lt-LT"/>
              </w:rPr>
              <w:lastRenderedPageBreak/>
              <w:t>(</w:t>
            </w:r>
            <w:r w:rsidRPr="008B04D4">
              <w:rPr>
                <w:i/>
                <w:iCs/>
                <w:color w:val="000000"/>
                <w:lang w:eastAsia="lt-LT"/>
              </w:rPr>
              <w:t>Sutarties 4 priedo „Baudos už Sutarties nuostatų pažeidimus“ 12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0F18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EC23" w14:textId="77777777" w:rsidR="00AE037F" w:rsidRPr="008B04D4" w:rsidRDefault="005358CE">
            <w:pPr>
              <w:spacing w:line="254" w:lineRule="auto"/>
              <w:rPr>
                <w:rFonts w:eastAsia="Arial Unicode MS"/>
                <w:color w:val="000000"/>
              </w:rPr>
            </w:pPr>
            <w:r w:rsidRPr="008B04D4">
              <w:rPr>
                <w:rFonts w:eastAsia="Arial Unicode MS"/>
                <w:color w:val="000000"/>
              </w:rPr>
              <w:t>10 Eur (dešimties eurų) dydžio bauda už kiekvieną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5CC9D" w14:textId="77777777" w:rsidR="00AE037F" w:rsidRPr="008B04D4" w:rsidRDefault="00AE037F">
            <w:pPr>
              <w:spacing w:line="254" w:lineRule="auto"/>
              <w:rPr>
                <w:rFonts w:eastAsia="Arial Unicode MS"/>
              </w:rPr>
            </w:pPr>
          </w:p>
        </w:tc>
      </w:tr>
      <w:tr w:rsidR="00AE037F" w:rsidRPr="008B04D4" w14:paraId="76FF496E"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6DF4" w14:textId="77777777" w:rsidR="00AE037F" w:rsidRPr="008B04D4" w:rsidRDefault="005358CE">
            <w:pPr>
              <w:spacing w:line="254" w:lineRule="auto"/>
              <w:jc w:val="both"/>
              <w:rPr>
                <w:rFonts w:eastAsia="Arial Unicode MS"/>
              </w:rPr>
            </w:pPr>
            <w:r w:rsidRPr="008B04D4">
              <w:rPr>
                <w:rFonts w:eastAsia="Arial Unicode MS"/>
              </w:rPr>
              <w:t>14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A1CE2" w14:textId="77777777" w:rsidR="00AE037F" w:rsidRPr="008B04D4" w:rsidRDefault="005358CE">
            <w:pPr>
              <w:spacing w:line="254" w:lineRule="auto"/>
              <w:jc w:val="both"/>
              <w:rPr>
                <w:rFonts w:eastAsia="Arial Unicode MS"/>
              </w:rPr>
            </w:pPr>
            <w:r w:rsidRPr="008B04D4">
              <w:rPr>
                <w:rFonts w:eastAsia="Arial Unicode MS"/>
              </w:rPr>
              <w:t xml:space="preserve">Autobusas išvyksta į reisą iš pradinės maršruto stotelės skubėdamas daugiau nei – 2 minutes arba vėluodamas daugiau nei 5 minutes be objektyvios pateisinamos priežasties. </w:t>
            </w:r>
          </w:p>
          <w:p w14:paraId="4CF2CBAA"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14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C1020"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36D86" w14:textId="77777777" w:rsidR="00AE037F" w:rsidRPr="008B04D4" w:rsidRDefault="005358CE">
            <w:pPr>
              <w:spacing w:line="254" w:lineRule="auto"/>
              <w:rPr>
                <w:rFonts w:eastAsia="Arial Unicode MS"/>
                <w:color w:val="000000"/>
              </w:rPr>
            </w:pPr>
            <w:r w:rsidRPr="008B04D4">
              <w:rPr>
                <w:rFonts w:eastAsia="Arial Unicode MS"/>
                <w:color w:val="000000"/>
              </w:rPr>
              <w:t xml:space="preserve">20 Eur (dvidešimties eurų) bauda už  kiekvieną reisą </w:t>
            </w:r>
          </w:p>
          <w:p w14:paraId="180D759D" w14:textId="77777777" w:rsidR="00AE037F" w:rsidRPr="008B04D4" w:rsidRDefault="005358CE">
            <w:pPr>
              <w:spacing w:line="254" w:lineRule="auto"/>
            </w:pPr>
            <w:r w:rsidRPr="008B04D4">
              <w:rPr>
                <w:rFonts w:eastAsia="Arial Unicode MS"/>
                <w:color w:val="000000"/>
              </w:rPr>
              <w:t xml:space="preserve">Nutraukiamas reisas už pasikartojantį pažeidimą </w:t>
            </w:r>
            <w:r w:rsidRPr="008B04D4">
              <w:rPr>
                <w:rFonts w:eastAsia="Arial Unicode MS"/>
                <w:b/>
                <w:bCs/>
                <w:color w:val="000000"/>
              </w:rPr>
              <w:t>(3 ir daugiau kartų per mėnesį, to paties maršruto)</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5C9E5" w14:textId="77777777" w:rsidR="00AE037F" w:rsidRPr="008B04D4" w:rsidRDefault="00AE037F">
            <w:pPr>
              <w:spacing w:line="254" w:lineRule="auto"/>
              <w:rPr>
                <w:rFonts w:eastAsia="Arial Unicode MS"/>
              </w:rPr>
            </w:pPr>
          </w:p>
        </w:tc>
      </w:tr>
      <w:tr w:rsidR="00AE037F" w:rsidRPr="008B04D4" w14:paraId="22D5C1D5"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E8BD" w14:textId="77777777" w:rsidR="00AE037F" w:rsidRPr="008B04D4" w:rsidRDefault="005358CE">
            <w:pPr>
              <w:spacing w:line="254" w:lineRule="auto"/>
              <w:jc w:val="both"/>
              <w:rPr>
                <w:rFonts w:eastAsia="Arial Unicode MS"/>
              </w:rPr>
            </w:pPr>
            <w:r w:rsidRPr="008B04D4">
              <w:rPr>
                <w:rFonts w:eastAsia="Arial Unicode MS"/>
              </w:rPr>
              <w:t>15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D642B" w14:textId="77777777" w:rsidR="00AE037F" w:rsidRPr="008B04D4" w:rsidRDefault="005358CE">
            <w:pPr>
              <w:spacing w:line="254" w:lineRule="auto"/>
              <w:jc w:val="both"/>
              <w:rPr>
                <w:rFonts w:eastAsia="Arial Unicode MS"/>
              </w:rPr>
            </w:pPr>
            <w:r w:rsidRPr="008B04D4">
              <w:rPr>
                <w:rFonts w:eastAsia="Arial Unicode MS"/>
              </w:rPr>
              <w:t>1) Autobusas reiso metu tarpinėse stotelėse skuba daugiau nei 2 minutes, penkias stoteles iš eilės.</w:t>
            </w:r>
          </w:p>
          <w:p w14:paraId="5B58805D"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15 p.)</w:t>
            </w:r>
          </w:p>
          <w:p w14:paraId="6D415935" w14:textId="77777777" w:rsidR="00AE037F" w:rsidRPr="008B04D4" w:rsidRDefault="005358CE">
            <w:pPr>
              <w:spacing w:line="254" w:lineRule="auto"/>
              <w:jc w:val="both"/>
              <w:rPr>
                <w:rFonts w:eastAsia="Arial Unicode MS"/>
              </w:rPr>
            </w:pPr>
            <w:r w:rsidRPr="008B04D4">
              <w:rPr>
                <w:rFonts w:eastAsia="Arial Unicode MS"/>
              </w:rPr>
              <w:t>2) Savavališkas reiso vykdymas, vėluojant išvykti iš pradinės maršruto stotelės iki kito to paties maršruto autobuso išvykimo laiko nurodyto grafike, be užsakovo žinios bei pritarimo ar nurodymo.</w:t>
            </w:r>
          </w:p>
          <w:p w14:paraId="7F0835E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16 p.)</w:t>
            </w:r>
          </w:p>
          <w:p w14:paraId="790884E7" w14:textId="77777777" w:rsidR="00AE037F" w:rsidRPr="008B04D4" w:rsidRDefault="00AE037F">
            <w:pPr>
              <w:spacing w:line="254" w:lineRule="auto"/>
              <w:jc w:val="both"/>
              <w:rPr>
                <w:rFonts w:eastAsia="Arial Unicode MS"/>
              </w:rPr>
            </w:pP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F95B7"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F7ACD" w14:textId="77777777" w:rsidR="00AE037F" w:rsidRPr="008B04D4" w:rsidRDefault="005358CE">
            <w:pPr>
              <w:spacing w:line="254" w:lineRule="auto"/>
              <w:rPr>
                <w:rFonts w:eastAsia="Arial Unicode MS"/>
                <w:color w:val="000000"/>
              </w:rPr>
            </w:pPr>
            <w:r w:rsidRPr="008B04D4">
              <w:rPr>
                <w:rFonts w:eastAsia="Arial Unicode MS"/>
                <w:color w:val="000000"/>
              </w:rPr>
              <w:t>Netinkamai vykdomas reisas - nutraukiamas</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6E4D6" w14:textId="77777777" w:rsidR="00AE037F" w:rsidRPr="008B04D4" w:rsidRDefault="00AE037F">
            <w:pPr>
              <w:spacing w:line="254" w:lineRule="auto"/>
              <w:rPr>
                <w:rFonts w:eastAsia="Arial Unicode MS"/>
              </w:rPr>
            </w:pPr>
          </w:p>
        </w:tc>
      </w:tr>
      <w:tr w:rsidR="00AE037F" w:rsidRPr="008B04D4" w14:paraId="258EFAB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9C4EB" w14:textId="77777777" w:rsidR="00AE037F" w:rsidRPr="008B04D4" w:rsidRDefault="005358CE">
            <w:pPr>
              <w:spacing w:line="254" w:lineRule="auto"/>
              <w:jc w:val="both"/>
              <w:rPr>
                <w:rFonts w:eastAsia="Arial Unicode MS"/>
              </w:rPr>
            </w:pPr>
            <w:r w:rsidRPr="008B04D4">
              <w:rPr>
                <w:rFonts w:eastAsia="Arial Unicode MS"/>
              </w:rPr>
              <w:t>16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46295" w14:textId="77777777" w:rsidR="00AE037F" w:rsidRPr="008B04D4" w:rsidRDefault="005358CE">
            <w:pPr>
              <w:spacing w:line="254" w:lineRule="auto"/>
              <w:jc w:val="both"/>
              <w:rPr>
                <w:rFonts w:eastAsia="Arial Unicode MS"/>
              </w:rPr>
            </w:pPr>
            <w:r w:rsidRPr="008B04D4">
              <w:rPr>
                <w:rFonts w:eastAsia="Arial Unicode MS"/>
              </w:rPr>
              <w:t xml:space="preserve">Autobuse, kuriuo aptarnaujamas maršrutas, neveikia vežėjo ar užsakovo sumontuota įranga arba autobuse nėra sumontuota Sutartyje numatytos privalomos įrangos. </w:t>
            </w:r>
          </w:p>
          <w:p w14:paraId="48C6C7AB"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17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6C74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7FF09" w14:textId="77777777" w:rsidR="00AE037F" w:rsidRPr="008B04D4" w:rsidRDefault="005358CE">
            <w:pPr>
              <w:spacing w:line="254" w:lineRule="auto"/>
              <w:rPr>
                <w:rFonts w:eastAsia="Arial Unicode MS"/>
                <w:color w:val="000000"/>
              </w:rPr>
            </w:pPr>
            <w:r w:rsidRPr="008B04D4">
              <w:rPr>
                <w:rFonts w:eastAsia="Arial Unicode MS"/>
                <w:color w:val="000000"/>
              </w:rPr>
              <w:t>Netinkamai vykdomas reisas - nutraukiamas</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A2A1" w14:textId="77777777" w:rsidR="00AE037F" w:rsidRPr="008B04D4" w:rsidRDefault="00AE037F">
            <w:pPr>
              <w:spacing w:line="254" w:lineRule="auto"/>
              <w:rPr>
                <w:rFonts w:eastAsia="Arial Unicode MS"/>
              </w:rPr>
            </w:pPr>
          </w:p>
        </w:tc>
      </w:tr>
      <w:tr w:rsidR="00AE037F" w:rsidRPr="008B04D4" w14:paraId="47DDCBD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2A0B" w14:textId="77777777" w:rsidR="00AE037F" w:rsidRPr="008B04D4" w:rsidRDefault="005358CE">
            <w:pPr>
              <w:spacing w:line="254" w:lineRule="auto"/>
              <w:jc w:val="both"/>
              <w:rPr>
                <w:rFonts w:eastAsia="Arial Unicode MS"/>
              </w:rPr>
            </w:pPr>
            <w:r w:rsidRPr="008B04D4">
              <w:rPr>
                <w:rFonts w:eastAsia="Arial Unicode MS"/>
              </w:rPr>
              <w:t>17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DEEB7" w14:textId="77777777" w:rsidR="00AE037F" w:rsidRPr="008B04D4" w:rsidRDefault="005358CE">
            <w:pPr>
              <w:spacing w:line="254" w:lineRule="auto"/>
              <w:jc w:val="both"/>
              <w:rPr>
                <w:rFonts w:eastAsia="Arial Unicode MS"/>
              </w:rPr>
            </w:pPr>
            <w:r w:rsidRPr="008B04D4">
              <w:rPr>
                <w:rFonts w:eastAsia="Arial Unicode MS"/>
              </w:rPr>
              <w:t>Vežėjas nesilaiko LR įstatymų, Vyriausybės nutarimų, kitų teisės aktų, įskaitant, bet neapsiribojant, Klaipėdos miesto savivaldybės tarybos sprendimus, VšĮ „Klaipėdos keleivinis transportas“ įsakymus.</w:t>
            </w:r>
          </w:p>
          <w:p w14:paraId="1FFBD31A"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13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E4026"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FB204" w14:textId="77777777" w:rsidR="00AE037F" w:rsidRPr="008B04D4" w:rsidRDefault="005358CE">
            <w:pPr>
              <w:spacing w:line="254" w:lineRule="auto"/>
              <w:rPr>
                <w:rFonts w:eastAsia="Arial Unicode MS"/>
                <w:color w:val="000000"/>
              </w:rPr>
            </w:pPr>
            <w:r w:rsidRPr="008B04D4">
              <w:rPr>
                <w:rFonts w:eastAsia="Arial Unicode MS"/>
                <w:color w:val="000000"/>
              </w:rPr>
              <w:t>50 Eur (penkiasdešimties eurų) dydžio bauda už kiekvieną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D36D8" w14:textId="77777777" w:rsidR="00AE037F" w:rsidRPr="008B04D4" w:rsidRDefault="00AE037F">
            <w:pPr>
              <w:spacing w:line="254" w:lineRule="auto"/>
              <w:rPr>
                <w:rFonts w:eastAsia="Arial Unicode MS"/>
              </w:rPr>
            </w:pPr>
          </w:p>
        </w:tc>
      </w:tr>
    </w:tbl>
    <w:p w14:paraId="22E0F87B" w14:textId="77777777" w:rsidR="00AE037F" w:rsidRPr="008B04D4" w:rsidRDefault="00AE037F">
      <w:pPr>
        <w:jc w:val="right"/>
        <w:rPr>
          <w:rFonts w:eastAsia="Arial Unicode MS"/>
        </w:rPr>
      </w:pPr>
    </w:p>
    <w:p w14:paraId="2BA93B36" w14:textId="77777777" w:rsidR="00AE037F" w:rsidRPr="008B04D4" w:rsidRDefault="00AE037F">
      <w:pPr>
        <w:jc w:val="right"/>
        <w:rPr>
          <w:rFonts w:eastAsia="Arial Unicode MS"/>
        </w:rPr>
      </w:pPr>
    </w:p>
    <w:p w14:paraId="165146C2" w14:textId="77777777" w:rsidR="00AE037F" w:rsidRPr="008B04D4" w:rsidRDefault="00AE037F">
      <w:pPr>
        <w:jc w:val="right"/>
        <w:rPr>
          <w:rFonts w:eastAsia="Arial Unicode MS"/>
        </w:rPr>
      </w:pPr>
    </w:p>
    <w:p w14:paraId="47144689" w14:textId="77777777" w:rsidR="00AE037F" w:rsidRPr="008B04D4" w:rsidRDefault="00AE037F">
      <w:pPr>
        <w:jc w:val="right"/>
        <w:rPr>
          <w:rFonts w:eastAsia="Arial Unicode MS"/>
        </w:rPr>
      </w:pPr>
    </w:p>
    <w:p w14:paraId="6FE2C93D" w14:textId="77777777" w:rsidR="00AE037F" w:rsidRPr="008B04D4" w:rsidRDefault="00AE037F">
      <w:pPr>
        <w:jc w:val="right"/>
        <w:rPr>
          <w:rFonts w:eastAsia="Arial Unicode MS"/>
        </w:rPr>
      </w:pPr>
    </w:p>
    <w:p w14:paraId="6A4F1056" w14:textId="77777777" w:rsidR="00AE037F" w:rsidRPr="008B04D4" w:rsidRDefault="00AE037F">
      <w:pPr>
        <w:jc w:val="right"/>
        <w:rPr>
          <w:rFonts w:eastAsia="Arial Unicode MS"/>
        </w:rPr>
      </w:pPr>
    </w:p>
    <w:p w14:paraId="763291B9" w14:textId="77777777" w:rsidR="00AE037F" w:rsidRPr="008B04D4" w:rsidRDefault="00AE037F">
      <w:pPr>
        <w:jc w:val="right"/>
        <w:rPr>
          <w:rFonts w:eastAsia="Arial Unicode MS"/>
        </w:rPr>
      </w:pPr>
    </w:p>
    <w:p w14:paraId="0D0D6849" w14:textId="77777777" w:rsidR="00AE037F" w:rsidRPr="008B04D4" w:rsidRDefault="00AE037F">
      <w:pPr>
        <w:jc w:val="right"/>
        <w:rPr>
          <w:rFonts w:eastAsia="Arial Unicode MS"/>
        </w:rPr>
      </w:pPr>
    </w:p>
    <w:p w14:paraId="56667895" w14:textId="77777777" w:rsidR="00AE037F" w:rsidRPr="008B04D4" w:rsidRDefault="00AE037F">
      <w:pPr>
        <w:jc w:val="right"/>
        <w:rPr>
          <w:rFonts w:eastAsia="Arial Unicode MS"/>
        </w:rPr>
      </w:pPr>
    </w:p>
    <w:tbl>
      <w:tblPr>
        <w:tblW w:w="10707" w:type="dxa"/>
        <w:tblCellMar>
          <w:left w:w="10" w:type="dxa"/>
          <w:right w:w="10" w:type="dxa"/>
        </w:tblCellMar>
        <w:tblLook w:val="04A0" w:firstRow="1" w:lastRow="0" w:firstColumn="1" w:lastColumn="0" w:noHBand="0" w:noVBand="1"/>
      </w:tblPr>
      <w:tblGrid>
        <w:gridCol w:w="2747"/>
        <w:gridCol w:w="1015"/>
        <w:gridCol w:w="222"/>
        <w:gridCol w:w="222"/>
        <w:gridCol w:w="222"/>
        <w:gridCol w:w="166"/>
        <w:gridCol w:w="1685"/>
        <w:gridCol w:w="2747"/>
        <w:gridCol w:w="1015"/>
        <w:gridCol w:w="222"/>
        <w:gridCol w:w="222"/>
        <w:gridCol w:w="222"/>
      </w:tblGrid>
      <w:tr w:rsidR="00AE037F" w:rsidRPr="008B04D4" w14:paraId="5F9D99AD" w14:textId="77777777">
        <w:trPr>
          <w:trHeight w:val="315"/>
        </w:trPr>
        <w:tc>
          <w:tcPr>
            <w:tcW w:w="2747" w:type="dxa"/>
            <w:shd w:val="clear" w:color="auto" w:fill="auto"/>
            <w:noWrap/>
            <w:tcMar>
              <w:top w:w="0" w:type="dxa"/>
              <w:left w:w="108" w:type="dxa"/>
              <w:bottom w:w="0" w:type="dxa"/>
              <w:right w:w="108" w:type="dxa"/>
            </w:tcMar>
            <w:vAlign w:val="bottom"/>
          </w:tcPr>
          <w:p w14:paraId="342CD195" w14:textId="77777777" w:rsidR="00AE037F" w:rsidRPr="008B04D4" w:rsidRDefault="00AE037F">
            <w:pPr>
              <w:rPr>
                <w:rFonts w:eastAsia="Arial Unicode MS"/>
              </w:rPr>
            </w:pPr>
          </w:p>
        </w:tc>
        <w:tc>
          <w:tcPr>
            <w:tcW w:w="1015" w:type="dxa"/>
            <w:shd w:val="clear" w:color="auto" w:fill="auto"/>
            <w:noWrap/>
            <w:tcMar>
              <w:top w:w="0" w:type="dxa"/>
              <w:left w:w="108" w:type="dxa"/>
              <w:bottom w:w="0" w:type="dxa"/>
              <w:right w:w="108" w:type="dxa"/>
            </w:tcMar>
            <w:vAlign w:val="bottom"/>
          </w:tcPr>
          <w:p w14:paraId="367118B9"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BCE31A6"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05368E0"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AEB1C5D" w14:textId="77777777" w:rsidR="00AE037F" w:rsidRPr="008B04D4" w:rsidRDefault="00AE037F">
            <w:pPr>
              <w:spacing w:after="160" w:line="254" w:lineRule="auto"/>
              <w:rPr>
                <w:rFonts w:ascii="Calibri" w:eastAsia="Calibri" w:hAnsi="Calibri"/>
                <w:sz w:val="20"/>
                <w:szCs w:val="20"/>
                <w:lang w:eastAsia="lt-LT"/>
              </w:rPr>
            </w:pPr>
          </w:p>
        </w:tc>
        <w:tc>
          <w:tcPr>
            <w:tcW w:w="166" w:type="dxa"/>
          </w:tcPr>
          <w:p w14:paraId="68ABDE18" w14:textId="77777777" w:rsidR="00AE037F" w:rsidRPr="008B04D4" w:rsidRDefault="00AE037F">
            <w:pPr>
              <w:spacing w:after="160" w:line="254" w:lineRule="auto"/>
              <w:rPr>
                <w:rFonts w:ascii="Calibri" w:eastAsia="Calibri" w:hAnsi="Calibri"/>
                <w:sz w:val="20"/>
                <w:szCs w:val="20"/>
                <w:lang w:eastAsia="lt-LT"/>
              </w:rPr>
            </w:pPr>
          </w:p>
        </w:tc>
        <w:tc>
          <w:tcPr>
            <w:tcW w:w="1685" w:type="dxa"/>
          </w:tcPr>
          <w:p w14:paraId="24743568" w14:textId="77777777" w:rsidR="00AE037F" w:rsidRPr="008B04D4" w:rsidRDefault="00AE037F">
            <w:pPr>
              <w:spacing w:after="160" w:line="254" w:lineRule="auto"/>
              <w:rPr>
                <w:rFonts w:ascii="Calibri" w:eastAsia="Calibri" w:hAnsi="Calibri"/>
                <w:sz w:val="20"/>
                <w:szCs w:val="20"/>
                <w:lang w:eastAsia="lt-LT"/>
              </w:rPr>
            </w:pPr>
          </w:p>
        </w:tc>
        <w:tc>
          <w:tcPr>
            <w:tcW w:w="2747" w:type="dxa"/>
          </w:tcPr>
          <w:p w14:paraId="1931A5D5" w14:textId="77777777" w:rsidR="00AE037F" w:rsidRPr="008B04D4" w:rsidRDefault="00AE037F">
            <w:pPr>
              <w:spacing w:after="160" w:line="254" w:lineRule="auto"/>
              <w:rPr>
                <w:rFonts w:ascii="Calibri" w:eastAsia="Calibri" w:hAnsi="Calibri"/>
                <w:sz w:val="20"/>
                <w:szCs w:val="20"/>
                <w:lang w:eastAsia="lt-LT"/>
              </w:rPr>
            </w:pPr>
          </w:p>
        </w:tc>
        <w:tc>
          <w:tcPr>
            <w:tcW w:w="1015" w:type="dxa"/>
          </w:tcPr>
          <w:p w14:paraId="20B3A80F"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27430C76"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5241C982"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40DC545F" w14:textId="77777777" w:rsidR="00AE037F" w:rsidRPr="008B04D4" w:rsidRDefault="00AE037F">
            <w:pPr>
              <w:spacing w:after="160" w:line="254" w:lineRule="auto"/>
              <w:rPr>
                <w:rFonts w:ascii="Calibri" w:eastAsia="Calibri" w:hAnsi="Calibri"/>
                <w:sz w:val="20"/>
                <w:szCs w:val="20"/>
                <w:lang w:eastAsia="lt-LT"/>
              </w:rPr>
            </w:pPr>
          </w:p>
        </w:tc>
      </w:tr>
      <w:tr w:rsidR="00AE037F" w:rsidRPr="008B04D4" w14:paraId="4539E329" w14:textId="77777777">
        <w:trPr>
          <w:trHeight w:val="315"/>
        </w:trPr>
        <w:tc>
          <w:tcPr>
            <w:tcW w:w="2747" w:type="dxa"/>
            <w:shd w:val="clear" w:color="auto" w:fill="auto"/>
            <w:noWrap/>
            <w:tcMar>
              <w:top w:w="0" w:type="dxa"/>
              <w:left w:w="108" w:type="dxa"/>
              <w:bottom w:w="0" w:type="dxa"/>
              <w:right w:w="108" w:type="dxa"/>
            </w:tcMar>
            <w:vAlign w:val="bottom"/>
          </w:tcPr>
          <w:p w14:paraId="3C1D6188" w14:textId="77777777" w:rsidR="00AE037F" w:rsidRPr="008B04D4" w:rsidRDefault="005358CE">
            <w:pPr>
              <w:spacing w:line="254" w:lineRule="auto"/>
              <w:rPr>
                <w:lang w:eastAsia="lt-LT"/>
              </w:rPr>
            </w:pPr>
            <w:r w:rsidRPr="008B04D4">
              <w:rPr>
                <w:lang w:eastAsia="lt-LT"/>
              </w:rPr>
              <w:lastRenderedPageBreak/>
              <w:t>Perdavė</w:t>
            </w:r>
          </w:p>
        </w:tc>
        <w:tc>
          <w:tcPr>
            <w:tcW w:w="1015" w:type="dxa"/>
            <w:shd w:val="clear" w:color="auto" w:fill="auto"/>
            <w:noWrap/>
            <w:tcMar>
              <w:top w:w="0" w:type="dxa"/>
              <w:left w:w="108" w:type="dxa"/>
              <w:bottom w:w="0" w:type="dxa"/>
              <w:right w:w="108" w:type="dxa"/>
            </w:tcMar>
            <w:vAlign w:val="bottom"/>
          </w:tcPr>
          <w:p w14:paraId="4E337685" w14:textId="77777777" w:rsidR="00AE037F" w:rsidRPr="008B04D4" w:rsidRDefault="00AE037F">
            <w:pPr>
              <w:rPr>
                <w:lang w:eastAsia="lt-LT"/>
              </w:rPr>
            </w:pPr>
          </w:p>
        </w:tc>
        <w:tc>
          <w:tcPr>
            <w:tcW w:w="222" w:type="dxa"/>
            <w:shd w:val="clear" w:color="auto" w:fill="auto"/>
            <w:noWrap/>
            <w:tcMar>
              <w:top w:w="0" w:type="dxa"/>
              <w:left w:w="108" w:type="dxa"/>
              <w:bottom w:w="0" w:type="dxa"/>
              <w:right w:w="108" w:type="dxa"/>
            </w:tcMar>
            <w:vAlign w:val="bottom"/>
          </w:tcPr>
          <w:p w14:paraId="2756BD8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5B1F5D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731982A" w14:textId="77777777" w:rsidR="00AE037F" w:rsidRPr="008B04D4" w:rsidRDefault="00AE037F">
            <w:pPr>
              <w:spacing w:line="254" w:lineRule="auto"/>
              <w:rPr>
                <w:rFonts w:ascii="Calibri" w:eastAsia="Calibri" w:hAnsi="Calibri"/>
                <w:sz w:val="20"/>
                <w:szCs w:val="20"/>
                <w:lang w:eastAsia="lt-LT"/>
              </w:rPr>
            </w:pPr>
          </w:p>
        </w:tc>
        <w:tc>
          <w:tcPr>
            <w:tcW w:w="166" w:type="dxa"/>
          </w:tcPr>
          <w:p w14:paraId="24A779A6" w14:textId="77777777" w:rsidR="00AE037F" w:rsidRPr="008B04D4" w:rsidRDefault="00AE037F">
            <w:pPr>
              <w:spacing w:line="254" w:lineRule="auto"/>
              <w:rPr>
                <w:rFonts w:ascii="Calibri" w:eastAsia="Calibri" w:hAnsi="Calibri"/>
                <w:sz w:val="20"/>
                <w:szCs w:val="20"/>
                <w:lang w:eastAsia="lt-LT"/>
              </w:rPr>
            </w:pPr>
          </w:p>
        </w:tc>
        <w:tc>
          <w:tcPr>
            <w:tcW w:w="1685" w:type="dxa"/>
          </w:tcPr>
          <w:p w14:paraId="47F2887B" w14:textId="77777777" w:rsidR="00AE037F" w:rsidRPr="008B04D4" w:rsidRDefault="00AE037F">
            <w:pPr>
              <w:spacing w:line="254" w:lineRule="auto"/>
              <w:rPr>
                <w:rFonts w:ascii="Calibri" w:eastAsia="Calibri" w:hAnsi="Calibri"/>
                <w:sz w:val="20"/>
                <w:szCs w:val="20"/>
                <w:lang w:eastAsia="lt-LT"/>
              </w:rPr>
            </w:pPr>
          </w:p>
        </w:tc>
        <w:tc>
          <w:tcPr>
            <w:tcW w:w="2747" w:type="dxa"/>
          </w:tcPr>
          <w:p w14:paraId="3E6AB2D9" w14:textId="77777777" w:rsidR="00AE037F" w:rsidRPr="008B04D4" w:rsidRDefault="00AE037F">
            <w:pPr>
              <w:spacing w:line="254" w:lineRule="auto"/>
              <w:rPr>
                <w:rFonts w:ascii="Calibri" w:eastAsia="Calibri" w:hAnsi="Calibri"/>
                <w:sz w:val="20"/>
                <w:szCs w:val="20"/>
                <w:lang w:eastAsia="lt-LT"/>
              </w:rPr>
            </w:pPr>
          </w:p>
        </w:tc>
        <w:tc>
          <w:tcPr>
            <w:tcW w:w="1015" w:type="dxa"/>
          </w:tcPr>
          <w:p w14:paraId="1E5BF258" w14:textId="77777777" w:rsidR="00AE037F" w:rsidRPr="008B04D4" w:rsidRDefault="00AE037F">
            <w:pPr>
              <w:spacing w:line="254" w:lineRule="auto"/>
              <w:rPr>
                <w:rFonts w:ascii="Calibri" w:eastAsia="Calibri" w:hAnsi="Calibri"/>
                <w:sz w:val="20"/>
                <w:szCs w:val="20"/>
                <w:lang w:eastAsia="lt-LT"/>
              </w:rPr>
            </w:pPr>
          </w:p>
        </w:tc>
        <w:tc>
          <w:tcPr>
            <w:tcW w:w="222" w:type="dxa"/>
          </w:tcPr>
          <w:p w14:paraId="486CE6B2" w14:textId="77777777" w:rsidR="00AE037F" w:rsidRPr="008B04D4" w:rsidRDefault="00AE037F">
            <w:pPr>
              <w:spacing w:line="254" w:lineRule="auto"/>
              <w:rPr>
                <w:rFonts w:ascii="Calibri" w:eastAsia="Calibri" w:hAnsi="Calibri"/>
                <w:sz w:val="20"/>
                <w:szCs w:val="20"/>
                <w:lang w:eastAsia="lt-LT"/>
              </w:rPr>
            </w:pPr>
          </w:p>
        </w:tc>
        <w:tc>
          <w:tcPr>
            <w:tcW w:w="222" w:type="dxa"/>
          </w:tcPr>
          <w:p w14:paraId="14DB1482" w14:textId="77777777" w:rsidR="00AE037F" w:rsidRPr="008B04D4" w:rsidRDefault="00AE037F">
            <w:pPr>
              <w:spacing w:line="254" w:lineRule="auto"/>
              <w:rPr>
                <w:rFonts w:ascii="Calibri" w:eastAsia="Calibri" w:hAnsi="Calibri"/>
                <w:sz w:val="20"/>
                <w:szCs w:val="20"/>
                <w:lang w:eastAsia="lt-LT"/>
              </w:rPr>
            </w:pPr>
          </w:p>
        </w:tc>
        <w:tc>
          <w:tcPr>
            <w:tcW w:w="222" w:type="dxa"/>
          </w:tcPr>
          <w:p w14:paraId="33AE6A89" w14:textId="77777777" w:rsidR="00AE037F" w:rsidRPr="008B04D4" w:rsidRDefault="00AE037F">
            <w:pPr>
              <w:spacing w:line="254" w:lineRule="auto"/>
              <w:rPr>
                <w:rFonts w:ascii="Calibri" w:eastAsia="Calibri" w:hAnsi="Calibri"/>
                <w:sz w:val="20"/>
                <w:szCs w:val="20"/>
                <w:lang w:eastAsia="lt-LT"/>
              </w:rPr>
            </w:pPr>
          </w:p>
        </w:tc>
      </w:tr>
      <w:tr w:rsidR="00AE037F" w:rsidRPr="008B04D4" w14:paraId="3C144D12" w14:textId="77777777">
        <w:trPr>
          <w:trHeight w:val="315"/>
        </w:trPr>
        <w:tc>
          <w:tcPr>
            <w:tcW w:w="4594" w:type="dxa"/>
            <w:gridSpan w:val="6"/>
            <w:vMerge w:val="restart"/>
            <w:shd w:val="clear" w:color="auto" w:fill="auto"/>
            <w:tcMar>
              <w:top w:w="0" w:type="dxa"/>
              <w:left w:w="108" w:type="dxa"/>
              <w:bottom w:w="0" w:type="dxa"/>
              <w:right w:w="108" w:type="dxa"/>
            </w:tcMar>
            <w:vAlign w:val="bottom"/>
          </w:tcPr>
          <w:p w14:paraId="58CC6A1E" w14:textId="77777777" w:rsidR="00AE037F" w:rsidRPr="008B04D4" w:rsidRDefault="005358CE">
            <w:pPr>
              <w:spacing w:line="254" w:lineRule="auto"/>
              <w:rPr>
                <w:i/>
                <w:iCs/>
                <w:color w:val="000000"/>
                <w:lang w:eastAsia="lt-LT"/>
              </w:rPr>
            </w:pPr>
            <w:r w:rsidRPr="008B04D4">
              <w:rPr>
                <w:i/>
                <w:iCs/>
                <w:color w:val="000000"/>
                <w:lang w:eastAsia="lt-LT"/>
              </w:rPr>
              <w:t>Tiekėjo pavadinimas, vadovas</w:t>
            </w:r>
          </w:p>
          <w:p w14:paraId="350FF304"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3FEAAC6E" w14:textId="77777777" w:rsidR="00AE037F" w:rsidRPr="008B04D4" w:rsidRDefault="00AE037F">
            <w:pPr>
              <w:rPr>
                <w:i/>
                <w:iCs/>
                <w:color w:val="000000"/>
                <w:lang w:eastAsia="lt-LT"/>
              </w:rPr>
            </w:pPr>
          </w:p>
        </w:tc>
        <w:tc>
          <w:tcPr>
            <w:tcW w:w="2747" w:type="dxa"/>
            <w:shd w:val="clear" w:color="auto" w:fill="auto"/>
            <w:noWrap/>
            <w:tcMar>
              <w:top w:w="0" w:type="dxa"/>
              <w:left w:w="108" w:type="dxa"/>
              <w:bottom w:w="0" w:type="dxa"/>
              <w:right w:w="108" w:type="dxa"/>
            </w:tcMar>
            <w:vAlign w:val="bottom"/>
          </w:tcPr>
          <w:p w14:paraId="28E5D8D8"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14BCAAF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4F8818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C8EEFA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28D26BF" w14:textId="77777777" w:rsidR="00AE037F" w:rsidRPr="008B04D4" w:rsidRDefault="00AE037F">
            <w:pPr>
              <w:spacing w:line="254" w:lineRule="auto"/>
              <w:rPr>
                <w:rFonts w:ascii="Calibri" w:eastAsia="Calibri" w:hAnsi="Calibri"/>
                <w:sz w:val="20"/>
                <w:szCs w:val="20"/>
                <w:lang w:eastAsia="lt-LT"/>
              </w:rPr>
            </w:pPr>
          </w:p>
        </w:tc>
      </w:tr>
      <w:tr w:rsidR="00AE037F" w:rsidRPr="008B04D4" w14:paraId="50C2D280" w14:textId="77777777">
        <w:trPr>
          <w:trHeight w:val="315"/>
        </w:trPr>
        <w:tc>
          <w:tcPr>
            <w:tcW w:w="4594" w:type="dxa"/>
            <w:gridSpan w:val="6"/>
            <w:vMerge/>
            <w:shd w:val="clear" w:color="auto" w:fill="auto"/>
            <w:tcMar>
              <w:top w:w="0" w:type="dxa"/>
              <w:left w:w="108" w:type="dxa"/>
              <w:bottom w:w="0" w:type="dxa"/>
              <w:right w:w="108" w:type="dxa"/>
            </w:tcMar>
            <w:vAlign w:val="bottom"/>
          </w:tcPr>
          <w:p w14:paraId="71DD83A7"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5A108EE2"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48465FA0"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4ECF49B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14B4A4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06DF92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5FC7289" w14:textId="77777777" w:rsidR="00AE037F" w:rsidRPr="008B04D4" w:rsidRDefault="00AE037F">
            <w:pPr>
              <w:spacing w:line="254" w:lineRule="auto"/>
              <w:rPr>
                <w:rFonts w:ascii="Calibri" w:eastAsia="Calibri" w:hAnsi="Calibri"/>
                <w:sz w:val="20"/>
                <w:szCs w:val="20"/>
                <w:lang w:eastAsia="lt-LT"/>
              </w:rPr>
            </w:pPr>
          </w:p>
        </w:tc>
      </w:tr>
      <w:tr w:rsidR="00AE037F" w:rsidRPr="008B04D4" w14:paraId="62E1DE63" w14:textId="77777777">
        <w:trPr>
          <w:trHeight w:val="315"/>
        </w:trPr>
        <w:tc>
          <w:tcPr>
            <w:tcW w:w="4594" w:type="dxa"/>
            <w:gridSpan w:val="6"/>
            <w:shd w:val="clear" w:color="auto" w:fill="auto"/>
            <w:noWrap/>
            <w:tcMar>
              <w:top w:w="0" w:type="dxa"/>
              <w:left w:w="108" w:type="dxa"/>
              <w:bottom w:w="0" w:type="dxa"/>
              <w:right w:w="108" w:type="dxa"/>
            </w:tcMar>
            <w:vAlign w:val="bottom"/>
          </w:tcPr>
          <w:p w14:paraId="5D126572" w14:textId="77777777" w:rsidR="00AE037F" w:rsidRPr="008B04D4" w:rsidRDefault="005358CE">
            <w:pPr>
              <w:spacing w:line="254" w:lineRule="auto"/>
              <w:rPr>
                <w:color w:val="000000"/>
                <w:lang w:eastAsia="lt-LT"/>
              </w:rPr>
            </w:pPr>
            <w:r w:rsidRPr="008B04D4">
              <w:rPr>
                <w:color w:val="000000"/>
                <w:lang w:eastAsia="lt-LT"/>
              </w:rPr>
              <w:t>Priėmė</w:t>
            </w:r>
          </w:p>
          <w:p w14:paraId="25CAA44D" w14:textId="77777777" w:rsidR="00AE037F" w:rsidRPr="008B04D4" w:rsidRDefault="00AE037F">
            <w:pPr>
              <w:spacing w:line="254" w:lineRule="auto"/>
              <w:rPr>
                <w:color w:val="000000"/>
                <w:lang w:eastAsia="lt-LT"/>
              </w:rPr>
            </w:pPr>
          </w:p>
          <w:p w14:paraId="6A0DE84D"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85" w:type="dxa"/>
            <w:shd w:val="clear" w:color="auto" w:fill="auto"/>
            <w:noWrap/>
            <w:tcMar>
              <w:top w:w="0" w:type="dxa"/>
              <w:left w:w="108" w:type="dxa"/>
              <w:bottom w:w="0" w:type="dxa"/>
              <w:right w:w="108" w:type="dxa"/>
            </w:tcMar>
            <w:vAlign w:val="bottom"/>
          </w:tcPr>
          <w:p w14:paraId="3295B302"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34010FD2"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27C8B8B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A622A2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2F706F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9D1DB96" w14:textId="77777777" w:rsidR="00AE037F" w:rsidRPr="008B04D4" w:rsidRDefault="00AE037F">
            <w:pPr>
              <w:spacing w:line="254" w:lineRule="auto"/>
              <w:rPr>
                <w:rFonts w:ascii="Calibri" w:eastAsia="Calibri" w:hAnsi="Calibri"/>
                <w:sz w:val="20"/>
                <w:szCs w:val="20"/>
                <w:lang w:eastAsia="lt-LT"/>
              </w:rPr>
            </w:pPr>
          </w:p>
        </w:tc>
      </w:tr>
    </w:tbl>
    <w:p w14:paraId="0E1D6518" w14:textId="77777777" w:rsidR="00AE037F" w:rsidRPr="008B04D4" w:rsidRDefault="00AE037F">
      <w:pPr>
        <w:jc w:val="right"/>
        <w:rPr>
          <w:rFonts w:eastAsia="Arial Unicode MS"/>
        </w:rPr>
      </w:pPr>
    </w:p>
    <w:p w14:paraId="18BBF721" w14:textId="77777777" w:rsidR="00AE037F" w:rsidRPr="008B04D4" w:rsidRDefault="00AE037F">
      <w:pPr>
        <w:jc w:val="both"/>
        <w:rPr>
          <w:rFonts w:eastAsia="Arial Unicode MS"/>
        </w:rPr>
      </w:pPr>
    </w:p>
    <w:p w14:paraId="7E04634F" w14:textId="77777777" w:rsidR="00AE037F" w:rsidRPr="008B04D4" w:rsidRDefault="00AE037F">
      <w:pPr>
        <w:rPr>
          <w:rFonts w:eastAsia="Arial Unicode MS"/>
        </w:rPr>
      </w:pPr>
    </w:p>
    <w:p w14:paraId="0962C1FE" w14:textId="77777777" w:rsidR="00AE037F" w:rsidRPr="008B04D4" w:rsidRDefault="00AE037F">
      <w:pPr>
        <w:rPr>
          <w:rFonts w:eastAsia="Arial Unicode MS"/>
        </w:rPr>
      </w:pPr>
    </w:p>
    <w:p w14:paraId="2CB8DD27" w14:textId="77777777" w:rsidR="00AE037F" w:rsidRPr="008B04D4" w:rsidRDefault="00AE037F">
      <w:pPr>
        <w:jc w:val="right"/>
        <w:rPr>
          <w:rFonts w:eastAsia="Arial Unicode MS"/>
        </w:rPr>
      </w:pPr>
    </w:p>
    <w:p w14:paraId="4B08FDA1" w14:textId="77777777" w:rsidR="00AE037F" w:rsidRPr="008B04D4" w:rsidRDefault="00AE037F">
      <w:pPr>
        <w:jc w:val="right"/>
        <w:rPr>
          <w:rFonts w:eastAsia="Arial Unicode MS"/>
        </w:rPr>
      </w:pPr>
    </w:p>
    <w:p w14:paraId="32F6E8E0" w14:textId="77777777" w:rsidR="00AE037F" w:rsidRPr="008B04D4" w:rsidRDefault="00AE037F">
      <w:pPr>
        <w:jc w:val="right"/>
        <w:rPr>
          <w:rFonts w:eastAsia="Arial Unicode MS"/>
        </w:rPr>
      </w:pPr>
    </w:p>
    <w:p w14:paraId="4550959E" w14:textId="77777777" w:rsidR="00AE037F" w:rsidRPr="008B04D4" w:rsidRDefault="00AE037F">
      <w:pPr>
        <w:jc w:val="right"/>
        <w:rPr>
          <w:rFonts w:eastAsia="Arial Unicode MS"/>
        </w:rPr>
      </w:pPr>
    </w:p>
    <w:p w14:paraId="3F88A9BD" w14:textId="77777777" w:rsidR="00AE037F" w:rsidRPr="008B04D4" w:rsidRDefault="00AE037F">
      <w:pPr>
        <w:jc w:val="right"/>
        <w:rPr>
          <w:rFonts w:eastAsia="Arial Unicode MS"/>
        </w:rPr>
      </w:pPr>
    </w:p>
    <w:p w14:paraId="78E47B3E" w14:textId="77777777" w:rsidR="00AE037F" w:rsidRPr="008B04D4" w:rsidRDefault="00AE037F">
      <w:pPr>
        <w:jc w:val="right"/>
        <w:rPr>
          <w:rFonts w:eastAsia="Arial Unicode MS"/>
        </w:rPr>
      </w:pPr>
    </w:p>
    <w:p w14:paraId="7058F394" w14:textId="77777777" w:rsidR="00AE037F" w:rsidRPr="008B04D4" w:rsidRDefault="00AE037F">
      <w:pPr>
        <w:jc w:val="right"/>
        <w:rPr>
          <w:rFonts w:eastAsia="Arial Unicode MS"/>
        </w:rPr>
      </w:pPr>
    </w:p>
    <w:p w14:paraId="1F8570ED" w14:textId="77777777" w:rsidR="00AE037F" w:rsidRPr="008B04D4" w:rsidRDefault="00AE037F">
      <w:pPr>
        <w:jc w:val="right"/>
        <w:rPr>
          <w:rFonts w:eastAsia="Arial Unicode MS"/>
        </w:rPr>
      </w:pPr>
    </w:p>
    <w:p w14:paraId="5D49E6D3" w14:textId="77777777" w:rsidR="00AE037F" w:rsidRPr="008B04D4" w:rsidRDefault="00AE037F">
      <w:pPr>
        <w:jc w:val="right"/>
        <w:rPr>
          <w:rFonts w:eastAsia="Arial Unicode MS"/>
        </w:rPr>
      </w:pPr>
    </w:p>
    <w:p w14:paraId="7729055D" w14:textId="77777777" w:rsidR="00AE037F" w:rsidRPr="008B04D4" w:rsidRDefault="00AE037F">
      <w:pPr>
        <w:jc w:val="right"/>
        <w:rPr>
          <w:rFonts w:eastAsia="Arial Unicode MS"/>
        </w:rPr>
      </w:pPr>
    </w:p>
    <w:p w14:paraId="7BBFC362" w14:textId="77777777" w:rsidR="00AE037F" w:rsidRPr="008B04D4" w:rsidRDefault="00AE037F">
      <w:pPr>
        <w:jc w:val="right"/>
        <w:rPr>
          <w:rFonts w:eastAsia="Arial Unicode MS"/>
        </w:rPr>
      </w:pPr>
    </w:p>
    <w:p w14:paraId="06B77786" w14:textId="77777777" w:rsidR="00AE037F" w:rsidRPr="008B04D4" w:rsidRDefault="00AE037F">
      <w:pPr>
        <w:jc w:val="right"/>
        <w:rPr>
          <w:rFonts w:eastAsia="Arial Unicode MS"/>
        </w:rPr>
      </w:pPr>
    </w:p>
    <w:p w14:paraId="4770F8F7" w14:textId="77777777" w:rsidR="00AE037F" w:rsidRPr="008B04D4" w:rsidRDefault="00AE037F">
      <w:pPr>
        <w:jc w:val="right"/>
        <w:rPr>
          <w:rFonts w:eastAsia="Arial Unicode MS"/>
        </w:rPr>
      </w:pPr>
    </w:p>
    <w:p w14:paraId="540BF8CA" w14:textId="77777777" w:rsidR="00AE037F" w:rsidRPr="008B04D4" w:rsidRDefault="00AE037F">
      <w:pPr>
        <w:jc w:val="right"/>
        <w:rPr>
          <w:rFonts w:eastAsia="Arial Unicode MS"/>
        </w:rPr>
      </w:pPr>
    </w:p>
    <w:p w14:paraId="192EC226" w14:textId="77777777" w:rsidR="00AE037F" w:rsidRPr="008B04D4" w:rsidRDefault="00AE037F">
      <w:pPr>
        <w:jc w:val="right"/>
        <w:rPr>
          <w:rFonts w:eastAsia="Arial Unicode MS"/>
        </w:rPr>
      </w:pPr>
    </w:p>
    <w:p w14:paraId="31DAEA25" w14:textId="77777777" w:rsidR="00AE037F" w:rsidRPr="008B04D4" w:rsidRDefault="00AE037F">
      <w:pPr>
        <w:jc w:val="right"/>
        <w:rPr>
          <w:rFonts w:eastAsia="Arial Unicode MS"/>
        </w:rPr>
      </w:pPr>
    </w:p>
    <w:p w14:paraId="36556C14" w14:textId="77777777" w:rsidR="00AE037F" w:rsidRPr="008B04D4" w:rsidRDefault="00AE037F">
      <w:pPr>
        <w:jc w:val="right"/>
        <w:rPr>
          <w:rFonts w:eastAsia="Arial Unicode MS"/>
        </w:rPr>
      </w:pPr>
    </w:p>
    <w:p w14:paraId="061FFE8E" w14:textId="77777777" w:rsidR="00AE037F" w:rsidRPr="008B04D4" w:rsidRDefault="00AE037F">
      <w:pPr>
        <w:jc w:val="right"/>
        <w:rPr>
          <w:rFonts w:eastAsia="Arial Unicode MS"/>
        </w:rPr>
      </w:pPr>
    </w:p>
    <w:p w14:paraId="14754569" w14:textId="77777777" w:rsidR="00AE037F" w:rsidRPr="008B04D4" w:rsidRDefault="005358CE">
      <w:pPr>
        <w:jc w:val="right"/>
        <w:rPr>
          <w:rFonts w:eastAsia="Arial Unicode MS"/>
        </w:rPr>
      </w:pPr>
      <w:r w:rsidRPr="008B04D4">
        <w:rPr>
          <w:rFonts w:eastAsia="Arial Unicode MS"/>
        </w:rPr>
        <w:t xml:space="preserve">Viešųjų paslaugų teikimo sutarties priedo Nr. 2 </w:t>
      </w:r>
    </w:p>
    <w:p w14:paraId="71F48CFB" w14:textId="77777777" w:rsidR="00AE037F" w:rsidRPr="008B04D4" w:rsidRDefault="005358CE">
      <w:pPr>
        <w:jc w:val="right"/>
        <w:rPr>
          <w:rFonts w:eastAsia="Arial Unicode MS"/>
        </w:rPr>
      </w:pPr>
      <w:r w:rsidRPr="008B04D4">
        <w:rPr>
          <w:rFonts w:eastAsia="Arial Unicode MS"/>
        </w:rPr>
        <w:t>Paslaugų priėmimo perdavimo akto</w:t>
      </w:r>
    </w:p>
    <w:p w14:paraId="4DD17018" w14:textId="77777777" w:rsidR="00AE037F" w:rsidRPr="008B04D4" w:rsidRDefault="005358CE">
      <w:pPr>
        <w:jc w:val="right"/>
        <w:rPr>
          <w:rFonts w:eastAsia="Arial Unicode MS"/>
        </w:rPr>
      </w:pPr>
      <w:r w:rsidRPr="008B04D4">
        <w:rPr>
          <w:rFonts w:eastAsia="Arial Unicode MS"/>
        </w:rPr>
        <w:t>Priedas Nr. 3</w:t>
      </w:r>
    </w:p>
    <w:p w14:paraId="76C62CBF" w14:textId="77777777" w:rsidR="00AE037F" w:rsidRPr="008B04D4" w:rsidRDefault="00AE037F">
      <w:pPr>
        <w:jc w:val="right"/>
        <w:rPr>
          <w:rFonts w:eastAsia="Arial Unicode MS"/>
        </w:rPr>
      </w:pPr>
    </w:p>
    <w:p w14:paraId="2BAF8809" w14:textId="77777777" w:rsidR="00AE037F" w:rsidRPr="008B04D4" w:rsidRDefault="00AE037F">
      <w:pPr>
        <w:jc w:val="both"/>
        <w:rPr>
          <w:rFonts w:eastAsia="Arial Unicode MS"/>
        </w:rPr>
      </w:pPr>
    </w:p>
    <w:tbl>
      <w:tblPr>
        <w:tblW w:w="9310" w:type="dxa"/>
        <w:tblInd w:w="-635" w:type="dxa"/>
        <w:tblCellMar>
          <w:left w:w="10" w:type="dxa"/>
          <w:right w:w="10" w:type="dxa"/>
        </w:tblCellMar>
        <w:tblLook w:val="04A0" w:firstRow="1" w:lastRow="0" w:firstColumn="1" w:lastColumn="0" w:noHBand="0" w:noVBand="1"/>
      </w:tblPr>
      <w:tblGrid>
        <w:gridCol w:w="1230"/>
        <w:gridCol w:w="476"/>
        <w:gridCol w:w="889"/>
        <w:gridCol w:w="878"/>
        <w:gridCol w:w="336"/>
        <w:gridCol w:w="1247"/>
        <w:gridCol w:w="995"/>
        <w:gridCol w:w="679"/>
        <w:gridCol w:w="920"/>
        <w:gridCol w:w="1660"/>
      </w:tblGrid>
      <w:tr w:rsidR="00AE037F" w:rsidRPr="008B04D4" w14:paraId="0A09BD2D" w14:textId="77777777">
        <w:trPr>
          <w:trHeight w:val="645"/>
        </w:trPr>
        <w:tc>
          <w:tcPr>
            <w:tcW w:w="2595" w:type="dxa"/>
            <w:gridSpan w:val="3"/>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802836F" w14:textId="77777777" w:rsidR="00AE037F" w:rsidRPr="008B04D4" w:rsidRDefault="00AE037F">
            <w:pPr>
              <w:rPr>
                <w:rFonts w:eastAsia="Arial Unicode MS"/>
              </w:rPr>
            </w:pPr>
          </w:p>
        </w:tc>
        <w:tc>
          <w:tcPr>
            <w:tcW w:w="1214"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378FBB5" w14:textId="77777777" w:rsidR="00AE037F" w:rsidRPr="008B04D4" w:rsidRDefault="005358CE">
            <w:pPr>
              <w:spacing w:line="254" w:lineRule="auto"/>
              <w:jc w:val="center"/>
              <w:rPr>
                <w:color w:val="000000"/>
                <w:lang w:eastAsia="lt-LT"/>
              </w:rPr>
            </w:pPr>
            <w:r w:rsidRPr="008B04D4">
              <w:rPr>
                <w:color w:val="000000"/>
                <w:lang w:eastAsia="lt-LT"/>
              </w:rPr>
              <w:t>Sutarties punktas</w:t>
            </w:r>
          </w:p>
        </w:tc>
        <w:tc>
          <w:tcPr>
            <w:tcW w:w="2242"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35D4C69" w14:textId="77777777" w:rsidR="00AE037F" w:rsidRPr="008B04D4" w:rsidRDefault="005358CE">
            <w:pPr>
              <w:spacing w:line="254" w:lineRule="auto"/>
              <w:jc w:val="center"/>
              <w:rPr>
                <w:lang w:eastAsia="lt-LT"/>
              </w:rPr>
            </w:pPr>
            <w:r w:rsidRPr="008B04D4">
              <w:rPr>
                <w:lang w:eastAsia="lt-LT"/>
              </w:rPr>
              <w:t xml:space="preserve"> Skaičius</w:t>
            </w:r>
          </w:p>
        </w:tc>
        <w:tc>
          <w:tcPr>
            <w:tcW w:w="1599"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D492313" w14:textId="77777777" w:rsidR="00AE037F" w:rsidRPr="008B04D4" w:rsidRDefault="005358CE">
            <w:pPr>
              <w:spacing w:line="254" w:lineRule="auto"/>
              <w:jc w:val="center"/>
              <w:rPr>
                <w:lang w:eastAsia="lt-LT"/>
              </w:rPr>
            </w:pPr>
            <w:r w:rsidRPr="008B04D4">
              <w:rPr>
                <w:lang w:eastAsia="lt-LT"/>
              </w:rPr>
              <w:t xml:space="preserve">Premija </w:t>
            </w:r>
          </w:p>
          <w:p w14:paraId="19D35BF5" w14:textId="77777777" w:rsidR="00AE037F" w:rsidRPr="008B04D4" w:rsidRDefault="005358CE">
            <w:pPr>
              <w:spacing w:line="254" w:lineRule="auto"/>
              <w:jc w:val="center"/>
              <w:rPr>
                <w:lang w:eastAsia="lt-LT"/>
              </w:rPr>
            </w:pPr>
            <w:r w:rsidRPr="008B04D4">
              <w:rPr>
                <w:lang w:eastAsia="lt-LT"/>
              </w:rPr>
              <w:t>(Eur su PVM)</w:t>
            </w:r>
          </w:p>
        </w:tc>
        <w:tc>
          <w:tcPr>
            <w:tcW w:w="1660" w:type="dxa"/>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C7B877D" w14:textId="77777777" w:rsidR="00AE037F" w:rsidRPr="008B04D4" w:rsidRDefault="005358CE">
            <w:pPr>
              <w:spacing w:line="254" w:lineRule="auto"/>
              <w:ind w:right="589"/>
              <w:jc w:val="center"/>
              <w:rPr>
                <w:lang w:eastAsia="lt-LT"/>
              </w:rPr>
            </w:pPr>
            <w:r w:rsidRPr="008B04D4">
              <w:rPr>
                <w:lang w:eastAsia="lt-LT"/>
              </w:rPr>
              <w:t>Viso premijų (Eur su PVM)</w:t>
            </w:r>
          </w:p>
        </w:tc>
      </w:tr>
      <w:tr w:rsidR="00AE037F" w:rsidRPr="008B04D4" w14:paraId="4F816A1E" w14:textId="77777777">
        <w:trPr>
          <w:trHeight w:val="930"/>
        </w:trPr>
        <w:tc>
          <w:tcPr>
            <w:tcW w:w="2595"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B1701" w14:textId="77777777" w:rsidR="00AE037F" w:rsidRPr="008B04D4" w:rsidRDefault="005358CE">
            <w:pPr>
              <w:spacing w:line="254" w:lineRule="auto"/>
              <w:rPr>
                <w:lang w:eastAsia="lt-LT"/>
              </w:rPr>
            </w:pPr>
            <w:r w:rsidRPr="008B04D4">
              <w:rPr>
                <w:lang w:eastAsia="lt-LT"/>
              </w:rPr>
              <w:t>Reisų įvykdymo procentas</w:t>
            </w:r>
          </w:p>
        </w:tc>
        <w:tc>
          <w:tcPr>
            <w:tcW w:w="1214"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9E48EB" w14:textId="77777777" w:rsidR="00AE037F" w:rsidRPr="008B04D4" w:rsidRDefault="005358CE">
            <w:pPr>
              <w:spacing w:line="254" w:lineRule="auto"/>
              <w:rPr>
                <w:color w:val="000000"/>
                <w:lang w:eastAsia="lt-LT"/>
              </w:rPr>
            </w:pPr>
            <w:r w:rsidRPr="008B04D4">
              <w:rPr>
                <w:color w:val="000000"/>
                <w:lang w:eastAsia="lt-LT"/>
              </w:rPr>
              <w:t> </w:t>
            </w:r>
          </w:p>
        </w:tc>
        <w:tc>
          <w:tcPr>
            <w:tcW w:w="2242"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604B1F" w14:textId="77777777" w:rsidR="00AE037F" w:rsidRPr="008B04D4" w:rsidRDefault="005358CE">
            <w:pPr>
              <w:spacing w:line="254" w:lineRule="auto"/>
              <w:jc w:val="center"/>
              <w:rPr>
                <w:lang w:eastAsia="lt-LT"/>
              </w:rPr>
            </w:pPr>
            <w:r w:rsidRPr="008B04D4">
              <w:rPr>
                <w:lang w:eastAsia="lt-LT"/>
              </w:rPr>
              <w:t> </w:t>
            </w:r>
          </w:p>
        </w:tc>
        <w:tc>
          <w:tcPr>
            <w:tcW w:w="1599"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2E9F61" w14:textId="77777777" w:rsidR="00AE037F" w:rsidRPr="008B04D4" w:rsidRDefault="005358CE">
            <w:pPr>
              <w:spacing w:line="254" w:lineRule="auto"/>
              <w:jc w:val="center"/>
              <w:rPr>
                <w:lang w:eastAsia="lt-LT"/>
              </w:rPr>
            </w:pPr>
            <w:r w:rsidRPr="008B04D4">
              <w:rPr>
                <w:lang w:eastAsia="lt-LT"/>
              </w:rPr>
              <w:t> </w:t>
            </w:r>
          </w:p>
        </w:tc>
        <w:tc>
          <w:tcPr>
            <w:tcW w:w="16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A53225" w14:textId="77777777" w:rsidR="00AE037F" w:rsidRPr="008B04D4" w:rsidRDefault="005358CE">
            <w:pPr>
              <w:spacing w:line="254" w:lineRule="auto"/>
              <w:rPr>
                <w:lang w:eastAsia="lt-LT"/>
              </w:rPr>
            </w:pPr>
            <w:r w:rsidRPr="008B04D4">
              <w:rPr>
                <w:lang w:eastAsia="lt-LT"/>
              </w:rPr>
              <w:t> </w:t>
            </w:r>
          </w:p>
        </w:tc>
      </w:tr>
      <w:tr w:rsidR="00AE037F" w:rsidRPr="008B04D4" w14:paraId="18691C75" w14:textId="77777777">
        <w:trPr>
          <w:trHeight w:val="1020"/>
        </w:trPr>
        <w:tc>
          <w:tcPr>
            <w:tcW w:w="2595"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0CEFA" w14:textId="77777777" w:rsidR="00AE037F" w:rsidRPr="008B04D4" w:rsidRDefault="005358CE">
            <w:pPr>
              <w:spacing w:line="254" w:lineRule="auto"/>
              <w:rPr>
                <w:lang w:eastAsia="lt-LT"/>
              </w:rPr>
            </w:pPr>
            <w:r w:rsidRPr="008B04D4">
              <w:rPr>
                <w:lang w:eastAsia="lt-LT"/>
              </w:rPr>
              <w:t xml:space="preserve">Vežėjas tinkamai įvykdo daugiau nei 99,5 proc. reisų </w:t>
            </w:r>
          </w:p>
        </w:tc>
        <w:tc>
          <w:tcPr>
            <w:tcW w:w="1214"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10AA4" w14:textId="77777777" w:rsidR="00AE037F" w:rsidRPr="008B04D4" w:rsidRDefault="005358CE">
            <w:pPr>
              <w:spacing w:line="254" w:lineRule="auto"/>
              <w:jc w:val="center"/>
              <w:rPr>
                <w:lang w:eastAsia="lt-LT"/>
              </w:rPr>
            </w:pPr>
            <w:r w:rsidRPr="008B04D4">
              <w:rPr>
                <w:lang w:eastAsia="lt-LT"/>
              </w:rPr>
              <w:t xml:space="preserve">5 dalies </w:t>
            </w:r>
          </w:p>
          <w:p w14:paraId="3021E36F" w14:textId="77777777" w:rsidR="00AE037F" w:rsidRPr="008B04D4" w:rsidRDefault="005358CE">
            <w:pPr>
              <w:spacing w:line="254" w:lineRule="auto"/>
              <w:jc w:val="center"/>
              <w:rPr>
                <w:lang w:eastAsia="lt-LT"/>
              </w:rPr>
            </w:pPr>
            <w:r w:rsidRPr="008B04D4">
              <w:rPr>
                <w:lang w:eastAsia="lt-LT"/>
              </w:rPr>
              <w:t xml:space="preserve">5 punktas </w:t>
            </w: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1EF976"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4D912" w14:textId="77777777" w:rsidR="00AE037F" w:rsidRPr="008B04D4" w:rsidRDefault="005358CE">
            <w:pPr>
              <w:spacing w:line="254" w:lineRule="auto"/>
              <w:jc w:val="center"/>
              <w:rPr>
                <w:color w:val="000000"/>
                <w:lang w:eastAsia="lt-LT"/>
              </w:rPr>
            </w:pPr>
            <w:r w:rsidRPr="008B04D4">
              <w:rPr>
                <w:color w:val="000000"/>
                <w:lang w:eastAsia="lt-LT"/>
              </w:rPr>
              <w:t>20 Eur dydžio premija už kiekvieną dešimtąją dalį</w:t>
            </w: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1839AB"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3B713705"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57BFB"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1FB5A"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B47F81"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C44DB"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3A3E35"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651F9E1C"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88466"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BFEC4"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C98A83"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37259"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D680FF"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796DE045"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19275"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C56C4"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7962E4"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37575"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4DDEEC"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45ADA3AE"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19D6C"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0F081"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576E84"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775EE"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B3D2E0"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4B86E3A" w14:textId="77777777">
        <w:trPr>
          <w:trHeight w:val="315"/>
        </w:trPr>
        <w:tc>
          <w:tcPr>
            <w:tcW w:w="7650" w:type="dxa"/>
            <w:gridSpan w:val="9"/>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316D2EEA" w14:textId="77777777" w:rsidR="00AE037F" w:rsidRPr="008B04D4" w:rsidRDefault="005358CE">
            <w:pPr>
              <w:spacing w:line="254" w:lineRule="auto"/>
              <w:jc w:val="right"/>
              <w:rPr>
                <w:b/>
                <w:bCs/>
                <w:lang w:eastAsia="lt-LT"/>
              </w:rPr>
            </w:pPr>
            <w:r w:rsidRPr="008B04D4">
              <w:rPr>
                <w:b/>
                <w:bCs/>
                <w:lang w:eastAsia="lt-LT"/>
              </w:rPr>
              <w:t xml:space="preserve">  VISO </w:t>
            </w:r>
          </w:p>
        </w:tc>
        <w:tc>
          <w:tcPr>
            <w:tcW w:w="16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ADA5A4" w14:textId="77777777" w:rsidR="00AE037F" w:rsidRPr="008B04D4" w:rsidRDefault="005358CE">
            <w:pPr>
              <w:spacing w:line="254" w:lineRule="auto"/>
              <w:rPr>
                <w:b/>
                <w:bCs/>
                <w:color w:val="000000"/>
                <w:lang w:eastAsia="lt-LT"/>
              </w:rPr>
            </w:pPr>
            <w:r w:rsidRPr="008B04D4">
              <w:rPr>
                <w:b/>
                <w:bCs/>
                <w:color w:val="000000"/>
                <w:lang w:eastAsia="lt-LT"/>
              </w:rPr>
              <w:t> </w:t>
            </w:r>
          </w:p>
        </w:tc>
      </w:tr>
      <w:tr w:rsidR="00AE037F" w:rsidRPr="008B04D4" w14:paraId="68A157D4" w14:textId="77777777">
        <w:trPr>
          <w:trHeight w:val="300"/>
        </w:trPr>
        <w:tc>
          <w:tcPr>
            <w:tcW w:w="1230" w:type="dxa"/>
            <w:shd w:val="clear" w:color="auto" w:fill="auto"/>
            <w:noWrap/>
            <w:tcMar>
              <w:top w:w="0" w:type="dxa"/>
              <w:left w:w="108" w:type="dxa"/>
              <w:bottom w:w="0" w:type="dxa"/>
              <w:right w:w="108" w:type="dxa"/>
            </w:tcMar>
            <w:vAlign w:val="bottom"/>
          </w:tcPr>
          <w:p w14:paraId="42698541" w14:textId="77777777" w:rsidR="00AE037F" w:rsidRPr="008B04D4" w:rsidRDefault="00AE037F">
            <w:pPr>
              <w:rPr>
                <w:b/>
                <w:bCs/>
                <w:color w:val="000000"/>
                <w:lang w:eastAsia="lt-LT"/>
              </w:rPr>
            </w:pPr>
          </w:p>
        </w:tc>
        <w:tc>
          <w:tcPr>
            <w:tcW w:w="2243" w:type="dxa"/>
            <w:gridSpan w:val="3"/>
            <w:shd w:val="clear" w:color="auto" w:fill="auto"/>
            <w:noWrap/>
            <w:tcMar>
              <w:top w:w="0" w:type="dxa"/>
              <w:left w:w="108" w:type="dxa"/>
              <w:bottom w:w="0" w:type="dxa"/>
              <w:right w:w="108" w:type="dxa"/>
            </w:tcMar>
            <w:vAlign w:val="bottom"/>
          </w:tcPr>
          <w:p w14:paraId="6529F4D0" w14:textId="77777777" w:rsidR="00AE037F" w:rsidRPr="008B04D4" w:rsidRDefault="00AE037F">
            <w:pPr>
              <w:spacing w:line="254" w:lineRule="auto"/>
              <w:rPr>
                <w:rFonts w:ascii="Calibri" w:eastAsia="Calibri" w:hAnsi="Calibri"/>
                <w:sz w:val="20"/>
                <w:szCs w:val="20"/>
                <w:lang w:eastAsia="lt-LT"/>
              </w:rPr>
            </w:pPr>
          </w:p>
        </w:tc>
        <w:tc>
          <w:tcPr>
            <w:tcW w:w="1583" w:type="dxa"/>
            <w:gridSpan w:val="2"/>
            <w:shd w:val="clear" w:color="auto" w:fill="auto"/>
            <w:noWrap/>
            <w:tcMar>
              <w:top w:w="0" w:type="dxa"/>
              <w:left w:w="108" w:type="dxa"/>
              <w:bottom w:w="0" w:type="dxa"/>
              <w:right w:w="108" w:type="dxa"/>
            </w:tcMar>
            <w:vAlign w:val="bottom"/>
          </w:tcPr>
          <w:p w14:paraId="15A1C67A" w14:textId="77777777" w:rsidR="00AE037F" w:rsidRPr="008B04D4" w:rsidRDefault="00AE037F">
            <w:pPr>
              <w:spacing w:line="254" w:lineRule="auto"/>
              <w:rPr>
                <w:rFonts w:ascii="Calibri" w:eastAsia="Calibri" w:hAnsi="Calibri"/>
                <w:sz w:val="20"/>
                <w:szCs w:val="20"/>
                <w:lang w:eastAsia="lt-LT"/>
              </w:rPr>
            </w:pPr>
          </w:p>
        </w:tc>
        <w:tc>
          <w:tcPr>
            <w:tcW w:w="1674" w:type="dxa"/>
            <w:gridSpan w:val="2"/>
            <w:shd w:val="clear" w:color="auto" w:fill="auto"/>
            <w:noWrap/>
            <w:tcMar>
              <w:top w:w="0" w:type="dxa"/>
              <w:left w:w="108" w:type="dxa"/>
              <w:bottom w:w="0" w:type="dxa"/>
              <w:right w:w="108" w:type="dxa"/>
            </w:tcMar>
            <w:vAlign w:val="bottom"/>
          </w:tcPr>
          <w:p w14:paraId="7A47F3E8" w14:textId="77777777" w:rsidR="00AE037F" w:rsidRPr="008B04D4" w:rsidRDefault="00AE037F">
            <w:pPr>
              <w:spacing w:line="254" w:lineRule="auto"/>
              <w:rPr>
                <w:rFonts w:ascii="Calibri" w:eastAsia="Calibri" w:hAnsi="Calibri"/>
                <w:sz w:val="20"/>
                <w:szCs w:val="20"/>
                <w:lang w:eastAsia="lt-LT"/>
              </w:rPr>
            </w:pPr>
          </w:p>
        </w:tc>
        <w:tc>
          <w:tcPr>
            <w:tcW w:w="920" w:type="dxa"/>
          </w:tcPr>
          <w:p w14:paraId="35651753" w14:textId="77777777" w:rsidR="00AE037F" w:rsidRPr="008B04D4" w:rsidRDefault="00AE037F">
            <w:pPr>
              <w:spacing w:line="254" w:lineRule="auto"/>
              <w:rPr>
                <w:rFonts w:ascii="Calibri" w:eastAsia="Calibri" w:hAnsi="Calibri"/>
                <w:sz w:val="20"/>
                <w:szCs w:val="20"/>
                <w:lang w:eastAsia="lt-LT"/>
              </w:rPr>
            </w:pPr>
          </w:p>
        </w:tc>
        <w:tc>
          <w:tcPr>
            <w:tcW w:w="1660" w:type="dxa"/>
          </w:tcPr>
          <w:p w14:paraId="023C915D" w14:textId="77777777" w:rsidR="00AE037F" w:rsidRPr="008B04D4" w:rsidRDefault="00AE037F">
            <w:pPr>
              <w:spacing w:line="254" w:lineRule="auto"/>
              <w:rPr>
                <w:rFonts w:ascii="Calibri" w:eastAsia="Calibri" w:hAnsi="Calibri"/>
                <w:sz w:val="20"/>
                <w:szCs w:val="20"/>
                <w:lang w:eastAsia="lt-LT"/>
              </w:rPr>
            </w:pPr>
          </w:p>
        </w:tc>
      </w:tr>
      <w:tr w:rsidR="00AE037F" w:rsidRPr="008B04D4" w14:paraId="216E97E0" w14:textId="77777777">
        <w:trPr>
          <w:trHeight w:val="300"/>
        </w:trPr>
        <w:tc>
          <w:tcPr>
            <w:tcW w:w="1706" w:type="dxa"/>
            <w:gridSpan w:val="2"/>
            <w:shd w:val="clear" w:color="auto" w:fill="auto"/>
            <w:noWrap/>
            <w:tcMar>
              <w:top w:w="0" w:type="dxa"/>
              <w:left w:w="108" w:type="dxa"/>
              <w:bottom w:w="0" w:type="dxa"/>
              <w:right w:w="108" w:type="dxa"/>
            </w:tcMar>
            <w:vAlign w:val="bottom"/>
          </w:tcPr>
          <w:p w14:paraId="10B33EF5" w14:textId="77777777" w:rsidR="00AE037F" w:rsidRPr="008B04D4" w:rsidRDefault="005358CE">
            <w:pPr>
              <w:spacing w:line="254" w:lineRule="auto"/>
              <w:rPr>
                <w:sz w:val="20"/>
                <w:szCs w:val="20"/>
                <w:lang w:eastAsia="lt-LT"/>
              </w:rPr>
            </w:pPr>
            <w:r w:rsidRPr="008B04D4">
              <w:rPr>
                <w:sz w:val="20"/>
                <w:szCs w:val="20"/>
                <w:lang w:eastAsia="lt-LT"/>
              </w:rPr>
              <w:tab/>
            </w:r>
            <w:r w:rsidRPr="008B04D4">
              <w:rPr>
                <w:sz w:val="20"/>
                <w:szCs w:val="20"/>
                <w:lang w:eastAsia="lt-LT"/>
              </w:rPr>
              <w:tab/>
            </w:r>
          </w:p>
        </w:tc>
        <w:tc>
          <w:tcPr>
            <w:tcW w:w="889" w:type="dxa"/>
          </w:tcPr>
          <w:p w14:paraId="4782E670" w14:textId="77777777" w:rsidR="00AE037F" w:rsidRPr="008B04D4" w:rsidRDefault="00AE037F">
            <w:pPr>
              <w:spacing w:line="254" w:lineRule="auto"/>
              <w:rPr>
                <w:sz w:val="20"/>
                <w:szCs w:val="20"/>
                <w:lang w:eastAsia="lt-LT"/>
              </w:rPr>
            </w:pPr>
          </w:p>
        </w:tc>
        <w:tc>
          <w:tcPr>
            <w:tcW w:w="878" w:type="dxa"/>
          </w:tcPr>
          <w:p w14:paraId="03CF41B0" w14:textId="77777777" w:rsidR="00AE037F" w:rsidRPr="008B04D4" w:rsidRDefault="00AE037F">
            <w:pPr>
              <w:spacing w:line="254" w:lineRule="auto"/>
              <w:rPr>
                <w:sz w:val="20"/>
                <w:szCs w:val="20"/>
                <w:lang w:eastAsia="lt-LT"/>
              </w:rPr>
            </w:pPr>
          </w:p>
        </w:tc>
        <w:tc>
          <w:tcPr>
            <w:tcW w:w="336" w:type="dxa"/>
          </w:tcPr>
          <w:p w14:paraId="4117BF19" w14:textId="77777777" w:rsidR="00AE037F" w:rsidRPr="008B04D4" w:rsidRDefault="00AE037F">
            <w:pPr>
              <w:spacing w:line="254" w:lineRule="auto"/>
              <w:rPr>
                <w:sz w:val="20"/>
                <w:szCs w:val="20"/>
                <w:lang w:eastAsia="lt-LT"/>
              </w:rPr>
            </w:pPr>
          </w:p>
        </w:tc>
        <w:tc>
          <w:tcPr>
            <w:tcW w:w="1247" w:type="dxa"/>
          </w:tcPr>
          <w:p w14:paraId="470B0AD5" w14:textId="77777777" w:rsidR="00AE037F" w:rsidRPr="008B04D4" w:rsidRDefault="00AE037F">
            <w:pPr>
              <w:spacing w:line="254" w:lineRule="auto"/>
              <w:rPr>
                <w:sz w:val="20"/>
                <w:szCs w:val="20"/>
                <w:lang w:eastAsia="lt-LT"/>
              </w:rPr>
            </w:pPr>
          </w:p>
        </w:tc>
        <w:tc>
          <w:tcPr>
            <w:tcW w:w="995" w:type="dxa"/>
          </w:tcPr>
          <w:p w14:paraId="0DAB64AC" w14:textId="77777777" w:rsidR="00AE037F" w:rsidRPr="008B04D4" w:rsidRDefault="00AE037F">
            <w:pPr>
              <w:spacing w:line="254" w:lineRule="auto"/>
              <w:rPr>
                <w:sz w:val="20"/>
                <w:szCs w:val="20"/>
                <w:lang w:eastAsia="lt-LT"/>
              </w:rPr>
            </w:pPr>
          </w:p>
        </w:tc>
        <w:tc>
          <w:tcPr>
            <w:tcW w:w="679" w:type="dxa"/>
          </w:tcPr>
          <w:p w14:paraId="0341E56B" w14:textId="77777777" w:rsidR="00AE037F" w:rsidRPr="008B04D4" w:rsidRDefault="00AE037F">
            <w:pPr>
              <w:spacing w:line="254" w:lineRule="auto"/>
              <w:rPr>
                <w:sz w:val="20"/>
                <w:szCs w:val="20"/>
                <w:lang w:eastAsia="lt-LT"/>
              </w:rPr>
            </w:pPr>
          </w:p>
        </w:tc>
        <w:tc>
          <w:tcPr>
            <w:tcW w:w="920" w:type="dxa"/>
          </w:tcPr>
          <w:p w14:paraId="120ADF90" w14:textId="77777777" w:rsidR="00AE037F" w:rsidRPr="008B04D4" w:rsidRDefault="00AE037F">
            <w:pPr>
              <w:spacing w:line="254" w:lineRule="auto"/>
              <w:rPr>
                <w:sz w:val="20"/>
                <w:szCs w:val="20"/>
                <w:lang w:eastAsia="lt-LT"/>
              </w:rPr>
            </w:pPr>
          </w:p>
        </w:tc>
        <w:tc>
          <w:tcPr>
            <w:tcW w:w="1660" w:type="dxa"/>
          </w:tcPr>
          <w:p w14:paraId="462F58CD" w14:textId="77777777" w:rsidR="00AE037F" w:rsidRPr="008B04D4" w:rsidRDefault="00AE037F">
            <w:pPr>
              <w:spacing w:line="254" w:lineRule="auto"/>
              <w:rPr>
                <w:sz w:val="20"/>
                <w:szCs w:val="20"/>
                <w:lang w:eastAsia="lt-LT"/>
              </w:rPr>
            </w:pPr>
          </w:p>
        </w:tc>
      </w:tr>
    </w:tbl>
    <w:p w14:paraId="2AC53954" w14:textId="77777777" w:rsidR="00AE037F" w:rsidRPr="008B04D4" w:rsidRDefault="005358CE">
      <w:pPr>
        <w:ind w:hanging="720"/>
        <w:rPr>
          <w:rFonts w:eastAsia="Arial Unicode MS"/>
        </w:rPr>
      </w:pPr>
      <w:r w:rsidRPr="008B04D4">
        <w:rPr>
          <w:rFonts w:eastAsia="Arial Unicode MS"/>
        </w:rPr>
        <w:t>Perdavė</w:t>
      </w:r>
    </w:p>
    <w:p w14:paraId="6B3513E5" w14:textId="77777777" w:rsidR="00AE037F" w:rsidRPr="008B04D4" w:rsidRDefault="005358CE">
      <w:pPr>
        <w:ind w:hanging="720"/>
        <w:rPr>
          <w:rFonts w:eastAsia="Arial Unicode MS"/>
          <w:i/>
          <w:iCs/>
        </w:rPr>
      </w:pPr>
      <w:r w:rsidRPr="008B04D4">
        <w:rPr>
          <w:rFonts w:eastAsia="Arial Unicode MS"/>
          <w:i/>
          <w:iCs/>
        </w:rPr>
        <w:t xml:space="preserve">Tiekėjo pavadinimas, vadovas </w:t>
      </w:r>
    </w:p>
    <w:p w14:paraId="6E4923DC" w14:textId="77777777" w:rsidR="00AE037F" w:rsidRPr="008B04D4" w:rsidRDefault="00AE037F">
      <w:pPr>
        <w:ind w:hanging="720"/>
        <w:rPr>
          <w:rFonts w:eastAsia="Arial Unicode MS"/>
          <w:i/>
          <w:iCs/>
        </w:rPr>
      </w:pPr>
    </w:p>
    <w:p w14:paraId="06F1AFE1" w14:textId="77777777" w:rsidR="00AE037F" w:rsidRPr="008B04D4" w:rsidRDefault="005358CE">
      <w:pPr>
        <w:ind w:hanging="720"/>
        <w:rPr>
          <w:rFonts w:eastAsia="Arial Unicode MS"/>
        </w:rPr>
      </w:pPr>
      <w:r w:rsidRPr="008B04D4">
        <w:rPr>
          <w:rFonts w:eastAsia="Arial Unicode MS"/>
        </w:rPr>
        <w:t>Priėmė</w:t>
      </w:r>
    </w:p>
    <w:p w14:paraId="00F4EF15" w14:textId="77777777" w:rsidR="00AE037F" w:rsidRPr="008B04D4" w:rsidRDefault="005358CE">
      <w:pPr>
        <w:ind w:hanging="720"/>
        <w:rPr>
          <w:rFonts w:eastAsia="Arial Unicode MS"/>
        </w:rPr>
      </w:pPr>
      <w:r w:rsidRPr="008B04D4">
        <w:rPr>
          <w:rFonts w:eastAsia="Arial Unicode MS"/>
        </w:rPr>
        <w:t xml:space="preserve">VšĮ "Klaipėdos keleivinis transportas" </w:t>
      </w:r>
    </w:p>
    <w:p w14:paraId="4F84AFC7" w14:textId="77777777" w:rsidR="00AE037F" w:rsidRPr="008B04D4" w:rsidRDefault="005358CE">
      <w:pPr>
        <w:ind w:hanging="720"/>
        <w:rPr>
          <w:rFonts w:eastAsia="Arial Unicode MS"/>
        </w:rPr>
      </w:pPr>
      <w:r w:rsidRPr="008B04D4">
        <w:rPr>
          <w:rFonts w:eastAsia="Arial Unicode MS"/>
        </w:rPr>
        <w:t>Direktorius Gintaras Neniškis</w:t>
      </w:r>
    </w:p>
    <w:p w14:paraId="30583325" w14:textId="77777777" w:rsidR="00AE037F" w:rsidRPr="008B04D4" w:rsidRDefault="00AE037F">
      <w:pPr>
        <w:jc w:val="center"/>
        <w:rPr>
          <w:rFonts w:eastAsia="Arial Unicode MS"/>
        </w:rPr>
      </w:pPr>
    </w:p>
    <w:p w14:paraId="42AEED2E" w14:textId="77777777" w:rsidR="00AE037F" w:rsidRPr="008B04D4" w:rsidRDefault="00AE037F">
      <w:pPr>
        <w:rPr>
          <w:rFonts w:eastAsia="Arial Unicode MS"/>
        </w:rPr>
      </w:pPr>
    </w:p>
    <w:p w14:paraId="4BCDD647" w14:textId="77777777" w:rsidR="00AE037F" w:rsidRPr="008B04D4" w:rsidRDefault="00AE037F"/>
    <w:p w14:paraId="32A23018" w14:textId="77777777" w:rsidR="00AE037F" w:rsidRPr="008B04D4" w:rsidRDefault="00AE037F"/>
    <w:p w14:paraId="131BDB71" w14:textId="77777777" w:rsidR="00AE037F" w:rsidRPr="008B04D4" w:rsidRDefault="00AE037F"/>
    <w:p w14:paraId="2EBE45E9" w14:textId="77777777" w:rsidR="00AE037F" w:rsidRPr="008B04D4" w:rsidRDefault="00AE037F"/>
    <w:p w14:paraId="548CB68A" w14:textId="77777777" w:rsidR="00AE037F" w:rsidRPr="008B04D4" w:rsidRDefault="00AE037F"/>
    <w:p w14:paraId="35439D22" w14:textId="77777777" w:rsidR="00AE037F" w:rsidRPr="008B04D4" w:rsidRDefault="00AE037F"/>
    <w:p w14:paraId="7DEFE263" w14:textId="77777777" w:rsidR="00AE037F" w:rsidRPr="008B04D4" w:rsidRDefault="00AE037F"/>
    <w:p w14:paraId="76CCE347" w14:textId="77777777" w:rsidR="00AE037F" w:rsidRPr="008B04D4" w:rsidRDefault="00AE037F"/>
    <w:p w14:paraId="2D38099D" w14:textId="77777777" w:rsidR="00AE037F" w:rsidRPr="008B04D4" w:rsidRDefault="00AE037F"/>
    <w:p w14:paraId="59D59863" w14:textId="77777777" w:rsidR="00AE037F" w:rsidRPr="008B04D4" w:rsidRDefault="00AE037F"/>
    <w:p w14:paraId="7243EB53" w14:textId="77777777" w:rsidR="00AE037F" w:rsidRPr="008B04D4" w:rsidRDefault="00AE037F"/>
    <w:p w14:paraId="32A7B56E" w14:textId="77777777" w:rsidR="00AE037F" w:rsidRPr="008B04D4" w:rsidRDefault="00AE037F"/>
    <w:p w14:paraId="66E8148D" w14:textId="77777777" w:rsidR="00AE037F" w:rsidRPr="008B04D4" w:rsidRDefault="00AE037F"/>
    <w:p w14:paraId="19901E46" w14:textId="77777777" w:rsidR="00AE037F" w:rsidRPr="008B04D4" w:rsidRDefault="005358CE">
      <w:pPr>
        <w:jc w:val="right"/>
        <w:rPr>
          <w:rFonts w:eastAsia="Arial Unicode MS"/>
        </w:rPr>
      </w:pPr>
      <w:r w:rsidRPr="008B04D4">
        <w:rPr>
          <w:rFonts w:eastAsia="Arial Unicode MS"/>
        </w:rPr>
        <w:t>Sutarties priedas Nr. 4</w:t>
      </w:r>
    </w:p>
    <w:p w14:paraId="48E614BB" w14:textId="77777777" w:rsidR="00AE037F" w:rsidRPr="008B04D4" w:rsidRDefault="005358CE">
      <w:pPr>
        <w:jc w:val="center"/>
        <w:rPr>
          <w:rFonts w:eastAsia="Arial Unicode MS"/>
          <w:b/>
        </w:rPr>
      </w:pPr>
      <w:r w:rsidRPr="008B04D4">
        <w:rPr>
          <w:rFonts w:eastAsia="Arial Unicode MS"/>
          <w:b/>
        </w:rPr>
        <w:t xml:space="preserve">Baudos už Sutarties nuostatų pažeidimus </w:t>
      </w:r>
    </w:p>
    <w:p w14:paraId="3DB637B4" w14:textId="77777777" w:rsidR="00AE037F" w:rsidRPr="008B04D4" w:rsidRDefault="00AE037F">
      <w:pPr>
        <w:jc w:val="center"/>
        <w:rPr>
          <w:rFonts w:eastAsia="Arial Unicode MS"/>
        </w:rPr>
      </w:pPr>
    </w:p>
    <w:p w14:paraId="1283D234" w14:textId="77777777" w:rsidR="00AE037F" w:rsidRPr="008B04D4" w:rsidRDefault="005358CE">
      <w:pPr>
        <w:rPr>
          <w:rFonts w:eastAsia="Arial Unicode MS"/>
        </w:rPr>
      </w:pPr>
      <w:r w:rsidRPr="008B04D4">
        <w:rPr>
          <w:rFonts w:eastAsia="Arial Unicode MS"/>
        </w:rPr>
        <w:t>1 lentelė.</w:t>
      </w:r>
    </w:p>
    <w:tbl>
      <w:tblPr>
        <w:tblW w:w="9378" w:type="dxa"/>
        <w:tblCellMar>
          <w:left w:w="10" w:type="dxa"/>
          <w:right w:w="10" w:type="dxa"/>
        </w:tblCellMar>
        <w:tblLook w:val="04A0" w:firstRow="1" w:lastRow="0" w:firstColumn="1" w:lastColumn="0" w:noHBand="0" w:noVBand="1"/>
      </w:tblPr>
      <w:tblGrid>
        <w:gridCol w:w="576"/>
        <w:gridCol w:w="5081"/>
        <w:gridCol w:w="3721"/>
      </w:tblGrid>
      <w:tr w:rsidR="00AE037F" w:rsidRPr="008B04D4" w14:paraId="1216006D"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D840" w14:textId="77777777" w:rsidR="00AE037F" w:rsidRPr="008B04D4" w:rsidRDefault="005358CE">
            <w:pPr>
              <w:jc w:val="both"/>
              <w:rPr>
                <w:rFonts w:eastAsia="Arial Unicode MS"/>
                <w:lang w:val="en-US"/>
              </w:rPr>
            </w:pPr>
            <w:proofErr w:type="spellStart"/>
            <w:r w:rsidRPr="008B04D4">
              <w:rPr>
                <w:rFonts w:eastAsia="Arial Unicode MS"/>
                <w:lang w:val="en-US"/>
              </w:rPr>
              <w:t>Eil</w:t>
            </w:r>
            <w:proofErr w:type="spellEnd"/>
            <w:r w:rsidRPr="008B04D4">
              <w:rPr>
                <w:rFonts w:eastAsia="Arial Unicode MS"/>
                <w:lang w:val="en-US"/>
              </w:rPr>
              <w:t>. Nr.</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F468" w14:textId="77777777" w:rsidR="00AE037F" w:rsidRPr="008B04D4" w:rsidRDefault="005358CE">
            <w:pPr>
              <w:jc w:val="center"/>
              <w:rPr>
                <w:rFonts w:eastAsia="Arial Unicode MS"/>
                <w:b/>
                <w:lang w:val="en-US"/>
              </w:rPr>
            </w:pPr>
            <w:proofErr w:type="spellStart"/>
            <w:r w:rsidRPr="008B04D4">
              <w:rPr>
                <w:rFonts w:eastAsia="Arial Unicode MS"/>
                <w:b/>
                <w:lang w:val="en-US"/>
              </w:rPr>
              <w:t>Nustatyti</w:t>
            </w:r>
            <w:proofErr w:type="spellEnd"/>
            <w:r w:rsidRPr="008B04D4">
              <w:rPr>
                <w:rFonts w:eastAsia="Arial Unicode MS"/>
                <w:b/>
                <w:lang w:val="en-US"/>
              </w:rPr>
              <w:t xml:space="preserve"> </w:t>
            </w:r>
            <w:proofErr w:type="spellStart"/>
            <w:r w:rsidRPr="008B04D4">
              <w:rPr>
                <w:rFonts w:eastAsia="Arial Unicode MS"/>
                <w:b/>
                <w:lang w:val="en-US"/>
              </w:rPr>
              <w:t>reikalavimai</w:t>
            </w:r>
            <w:proofErr w:type="spellEnd"/>
            <w:r w:rsidRPr="008B04D4">
              <w:rPr>
                <w:rFonts w:eastAsia="Arial Unicode MS"/>
                <w:b/>
                <w:lang w:val="en-US"/>
              </w:rPr>
              <w:t xml:space="preserve">, </w:t>
            </w:r>
            <w:proofErr w:type="spellStart"/>
            <w:r w:rsidRPr="008B04D4">
              <w:rPr>
                <w:rFonts w:eastAsia="Arial Unicode MS"/>
                <w:b/>
                <w:lang w:val="en-US"/>
              </w:rPr>
              <w:t>už</w:t>
            </w:r>
            <w:proofErr w:type="spellEnd"/>
            <w:r w:rsidRPr="008B04D4">
              <w:rPr>
                <w:rFonts w:eastAsia="Arial Unicode MS"/>
                <w:b/>
                <w:lang w:val="en-US"/>
              </w:rPr>
              <w:t xml:space="preserve"> </w:t>
            </w:r>
            <w:proofErr w:type="spellStart"/>
            <w:r w:rsidRPr="008B04D4">
              <w:rPr>
                <w:rFonts w:eastAsia="Arial Unicode MS"/>
                <w:b/>
                <w:lang w:val="en-US"/>
              </w:rPr>
              <w:t>kurių</w:t>
            </w:r>
            <w:proofErr w:type="spellEnd"/>
            <w:r w:rsidRPr="008B04D4">
              <w:rPr>
                <w:rFonts w:eastAsia="Arial Unicode MS"/>
                <w:b/>
                <w:lang w:val="en-US"/>
              </w:rPr>
              <w:t xml:space="preserve"> </w:t>
            </w:r>
            <w:proofErr w:type="spellStart"/>
            <w:r w:rsidRPr="008B04D4">
              <w:rPr>
                <w:rFonts w:eastAsia="Arial Unicode MS"/>
                <w:b/>
                <w:lang w:val="en-US"/>
              </w:rPr>
              <w:t>nesilaikymą</w:t>
            </w:r>
            <w:proofErr w:type="spellEnd"/>
            <w:r w:rsidRPr="008B04D4">
              <w:rPr>
                <w:rFonts w:eastAsia="Arial Unicode MS"/>
                <w:b/>
                <w:lang w:val="en-US"/>
              </w:rPr>
              <w:t xml:space="preserve"> </w:t>
            </w:r>
            <w:proofErr w:type="spellStart"/>
            <w:r w:rsidRPr="008B04D4">
              <w:rPr>
                <w:rFonts w:eastAsia="Arial Unicode MS"/>
                <w:b/>
                <w:lang w:val="en-US"/>
              </w:rPr>
              <w:t>skiriamos</w:t>
            </w:r>
            <w:proofErr w:type="spellEnd"/>
            <w:r w:rsidRPr="008B04D4">
              <w:rPr>
                <w:rFonts w:eastAsia="Arial Unicode MS"/>
                <w:b/>
                <w:lang w:val="en-US"/>
              </w:rPr>
              <w:t xml:space="preserve"> </w:t>
            </w:r>
            <w:proofErr w:type="spellStart"/>
            <w:r w:rsidRPr="008B04D4">
              <w:rPr>
                <w:rFonts w:eastAsia="Arial Unicode MS"/>
                <w:b/>
                <w:lang w:val="en-US"/>
              </w:rPr>
              <w:t>baudos</w:t>
            </w:r>
            <w:proofErr w:type="spellEnd"/>
            <w:r w:rsidRPr="008B04D4">
              <w:rPr>
                <w:rFonts w:eastAsia="Arial Unicode MS"/>
                <w:b/>
                <w:lang w:val="en-US"/>
              </w:rPr>
              <w:t xml:space="preserve"> </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F580" w14:textId="77777777" w:rsidR="00AE037F" w:rsidRPr="008B04D4" w:rsidRDefault="005358CE">
            <w:pPr>
              <w:jc w:val="center"/>
              <w:rPr>
                <w:rFonts w:eastAsia="Arial Unicode MS"/>
                <w:b/>
                <w:lang w:val="en-US"/>
              </w:rPr>
            </w:pPr>
            <w:proofErr w:type="spellStart"/>
            <w:r w:rsidRPr="008B04D4">
              <w:rPr>
                <w:rFonts w:eastAsia="Arial Unicode MS"/>
                <w:b/>
                <w:lang w:val="en-US"/>
              </w:rPr>
              <w:t>Bauda</w:t>
            </w:r>
            <w:proofErr w:type="spellEnd"/>
            <w:r w:rsidRPr="008B04D4">
              <w:rPr>
                <w:rFonts w:eastAsia="Arial Unicode MS"/>
                <w:b/>
                <w:lang w:val="en-US"/>
              </w:rPr>
              <w:t>, Eur</w:t>
            </w:r>
          </w:p>
        </w:tc>
      </w:tr>
      <w:tr w:rsidR="00AE037F" w:rsidRPr="008B04D4" w14:paraId="55B6EFC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0FAA" w14:textId="77777777" w:rsidR="00AE037F" w:rsidRPr="008B04D4" w:rsidRDefault="005358CE">
            <w:pPr>
              <w:jc w:val="both"/>
              <w:rPr>
                <w:rFonts w:eastAsia="Arial Unicode MS"/>
                <w:lang w:val="en-US"/>
              </w:rPr>
            </w:pPr>
            <w:r w:rsidRPr="008B04D4">
              <w:rPr>
                <w:rFonts w:eastAsia="Arial Unicode MS"/>
                <w:lang w:val="en-US"/>
              </w:rPr>
              <w:t>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4E432" w14:textId="51DC0F4C" w:rsidR="00AE037F" w:rsidRPr="008B04D4" w:rsidRDefault="005358CE">
            <w:pPr>
              <w:jc w:val="both"/>
              <w:rPr>
                <w:rFonts w:eastAsia="Arial Unicode MS"/>
                <w:lang w:val="en-US"/>
              </w:rPr>
            </w:pPr>
            <w:r w:rsidRPr="008B04D4">
              <w:rPr>
                <w:rFonts w:eastAsia="Arial Unicode MS"/>
                <w:lang w:val="en-US"/>
              </w:rPr>
              <w:t xml:space="preserve">1) </w:t>
            </w: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aptarnauti</w:t>
            </w:r>
            <w:proofErr w:type="spellEnd"/>
            <w:r w:rsidRPr="008B04D4">
              <w:rPr>
                <w:rFonts w:eastAsia="Arial Unicode MS"/>
                <w:lang w:val="en-US"/>
              </w:rPr>
              <w:t xml:space="preserve"> </w:t>
            </w:r>
            <w:proofErr w:type="spellStart"/>
            <w:r w:rsidRPr="008B04D4">
              <w:rPr>
                <w:rFonts w:eastAsia="Arial Unicode MS"/>
                <w:lang w:val="en-US"/>
              </w:rPr>
              <w:t>maršrutą</w:t>
            </w:r>
            <w:proofErr w:type="spellEnd"/>
            <w:r w:rsidRPr="008B04D4">
              <w:rPr>
                <w:rFonts w:eastAsia="Arial Unicode MS"/>
                <w:lang w:val="en-US"/>
              </w:rPr>
              <w:t xml:space="preserve"> ne </w:t>
            </w:r>
            <w:proofErr w:type="spellStart"/>
            <w:r w:rsidRPr="008B04D4">
              <w:rPr>
                <w:rFonts w:eastAsia="Arial Unicode MS"/>
                <w:lang w:val="en-US"/>
              </w:rPr>
              <w:t>ankstesnės</w:t>
            </w:r>
            <w:proofErr w:type="spellEnd"/>
            <w:r w:rsidRPr="008B04D4">
              <w:rPr>
                <w:rFonts w:eastAsia="Arial Unicode MS"/>
                <w:lang w:val="en-US"/>
              </w:rPr>
              <w:t xml:space="preserve"> </w:t>
            </w:r>
            <w:proofErr w:type="spellStart"/>
            <w:r w:rsidRPr="008B04D4">
              <w:rPr>
                <w:rFonts w:eastAsia="Arial Unicode MS"/>
                <w:lang w:val="en-US"/>
              </w:rPr>
              <w:t>nei</w:t>
            </w:r>
            <w:proofErr w:type="spellEnd"/>
            <w:r w:rsidRPr="008B04D4">
              <w:rPr>
                <w:rFonts w:eastAsia="Arial Unicode MS"/>
                <w:lang w:val="en-US"/>
              </w:rPr>
              <w:t xml:space="preserve"> 20</w:t>
            </w:r>
            <w:r w:rsidR="00367F6F" w:rsidRPr="008B04D4">
              <w:rPr>
                <w:rFonts w:eastAsia="Arial Unicode MS"/>
                <w:lang w:val="en-US"/>
              </w:rPr>
              <w:t>24</w:t>
            </w:r>
            <w:r w:rsidRPr="008B04D4">
              <w:rPr>
                <w:rFonts w:eastAsia="Arial Unicode MS"/>
                <w:lang w:val="en-US"/>
              </w:rPr>
              <w:t xml:space="preserve"> </w:t>
            </w:r>
            <w:proofErr w:type="spellStart"/>
            <w:r w:rsidR="00367F6F" w:rsidRPr="008B04D4">
              <w:rPr>
                <w:rFonts w:eastAsia="Arial Unicode MS"/>
                <w:lang w:val="en-US"/>
              </w:rPr>
              <w:t>pirmos</w:t>
            </w:r>
            <w:proofErr w:type="spellEnd"/>
            <w:r w:rsidR="00367F6F" w:rsidRPr="008B04D4">
              <w:rPr>
                <w:rFonts w:eastAsia="Arial Unicode MS"/>
                <w:lang w:val="en-US"/>
              </w:rPr>
              <w:t xml:space="preserve"> </w:t>
            </w:r>
            <w:proofErr w:type="spellStart"/>
            <w:r w:rsidR="00367F6F" w:rsidRPr="008B04D4">
              <w:rPr>
                <w:rFonts w:eastAsia="Arial Unicode MS"/>
                <w:lang w:val="en-US"/>
              </w:rPr>
              <w:t>registracijos</w:t>
            </w:r>
            <w:proofErr w:type="spellEnd"/>
            <w:r w:rsidR="00367F6F" w:rsidRPr="008B04D4">
              <w:rPr>
                <w:rFonts w:eastAsia="Arial Unicode MS"/>
                <w:lang w:val="en-US"/>
              </w:rPr>
              <w:t xml:space="preserve"> </w:t>
            </w:r>
            <w:r w:rsidRPr="008B04D4">
              <w:rPr>
                <w:rFonts w:eastAsia="Arial Unicode MS"/>
                <w:lang w:val="en-US"/>
              </w:rPr>
              <w:t xml:space="preserve">M3 </w:t>
            </w:r>
            <w:proofErr w:type="spellStart"/>
            <w:r w:rsidRPr="008B04D4">
              <w:rPr>
                <w:rFonts w:eastAsia="Arial Unicode MS"/>
                <w:lang w:val="en-US"/>
              </w:rPr>
              <w:t>klasės</w:t>
            </w:r>
            <w:proofErr w:type="spellEnd"/>
            <w:r w:rsidR="00367F6F" w:rsidRPr="008B04D4">
              <w:rPr>
                <w:rFonts w:eastAsia="Arial Unicode MS"/>
                <w:lang w:val="en-US"/>
              </w:rPr>
              <w:t>,</w:t>
            </w:r>
            <w:r w:rsidRPr="008B04D4">
              <w:rPr>
                <w:rFonts w:eastAsia="Arial Unicode MS"/>
                <w:lang w:val="en-US"/>
              </w:rPr>
              <w:t xml:space="preserve"> </w:t>
            </w:r>
            <w:proofErr w:type="spellStart"/>
            <w:r w:rsidR="00367F6F" w:rsidRPr="008B04D4">
              <w:rPr>
                <w:rFonts w:eastAsia="Arial Unicode MS"/>
                <w:lang w:val="en-US"/>
              </w:rPr>
              <w:t>kėbulų</w:t>
            </w:r>
            <w:proofErr w:type="spellEnd"/>
            <w:r w:rsidR="00367F6F" w:rsidRPr="008B04D4">
              <w:rPr>
                <w:rFonts w:eastAsia="Arial Unicode MS"/>
                <w:lang w:val="en-US"/>
              </w:rPr>
              <w:t xml:space="preserve"> </w:t>
            </w:r>
            <w:proofErr w:type="spellStart"/>
            <w:r w:rsidR="00367F6F" w:rsidRPr="008B04D4">
              <w:rPr>
                <w:rFonts w:eastAsia="Arial Unicode MS"/>
                <w:lang w:val="en-US"/>
              </w:rPr>
              <w:t>kodai</w:t>
            </w:r>
            <w:proofErr w:type="spellEnd"/>
            <w:r w:rsidR="00367F6F" w:rsidRPr="008B04D4">
              <w:rPr>
                <w:rFonts w:eastAsia="Arial Unicode MS"/>
                <w:lang w:val="en-US"/>
              </w:rPr>
              <w:t xml:space="preserve"> CE (</w:t>
            </w:r>
            <w:proofErr w:type="spellStart"/>
            <w:r w:rsidR="00367F6F" w:rsidRPr="008B04D4">
              <w:rPr>
                <w:rFonts w:eastAsia="Arial Unicode MS"/>
                <w:lang w:val="en-US"/>
              </w:rPr>
              <w:t>apie</w:t>
            </w:r>
            <w:proofErr w:type="spellEnd"/>
            <w:r w:rsidR="00367F6F" w:rsidRPr="008B04D4">
              <w:rPr>
                <w:rFonts w:eastAsia="Arial Unicode MS"/>
                <w:lang w:val="en-US"/>
              </w:rPr>
              <w:t xml:space="preserve"> 7-9 </w:t>
            </w:r>
            <w:proofErr w:type="spellStart"/>
            <w:r w:rsidR="00367F6F" w:rsidRPr="008B04D4">
              <w:rPr>
                <w:rFonts w:eastAsia="Arial Unicode MS"/>
                <w:lang w:val="en-US"/>
              </w:rPr>
              <w:t>metrų</w:t>
            </w:r>
            <w:proofErr w:type="spellEnd"/>
            <w:r w:rsidR="00367F6F" w:rsidRPr="008B04D4">
              <w:rPr>
                <w:rFonts w:eastAsia="Arial Unicode MS"/>
                <w:lang w:val="en-US"/>
              </w:rPr>
              <w:t xml:space="preserve"> </w:t>
            </w:r>
            <w:proofErr w:type="spellStart"/>
            <w:r w:rsidR="00367F6F" w:rsidRPr="008B04D4">
              <w:rPr>
                <w:rFonts w:eastAsia="Arial Unicode MS"/>
                <w:lang w:val="en-US"/>
              </w:rPr>
              <w:t>ilgio</w:t>
            </w:r>
            <w:proofErr w:type="spellEnd"/>
            <w:r w:rsidR="00367F6F"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w:t>
            </w:r>
            <w:proofErr w:type="spellEnd"/>
            <w:r w:rsidRPr="008B04D4">
              <w:rPr>
                <w:rFonts w:eastAsia="Arial Unicode MS"/>
                <w:lang w:val="en-US"/>
              </w:rPr>
              <w:t xml:space="preserve">, </w:t>
            </w:r>
            <w:proofErr w:type="spellStart"/>
            <w:r w:rsidRPr="008B04D4">
              <w:rPr>
                <w:rFonts w:eastAsia="Arial Unicode MS"/>
                <w:lang w:val="en-US"/>
              </w:rPr>
              <w:t>ją</w:t>
            </w:r>
            <w:proofErr w:type="spellEnd"/>
            <w:r w:rsidRPr="008B04D4">
              <w:rPr>
                <w:rFonts w:eastAsia="Arial Unicode MS"/>
                <w:lang w:val="en-US"/>
              </w:rPr>
              <w:t xml:space="preserve"> </w:t>
            </w:r>
            <w:proofErr w:type="spellStart"/>
            <w:r w:rsidRPr="008B04D4">
              <w:rPr>
                <w:rFonts w:eastAsia="Arial Unicode MS"/>
                <w:lang w:val="en-US"/>
              </w:rPr>
              <w:t>pakeisti</w:t>
            </w:r>
            <w:proofErr w:type="spellEnd"/>
            <w:r w:rsidRPr="008B04D4">
              <w:rPr>
                <w:rFonts w:eastAsia="Arial Unicode MS"/>
                <w:lang w:val="en-US"/>
              </w:rPr>
              <w:t xml:space="preserve"> ne </w:t>
            </w:r>
            <w:proofErr w:type="spellStart"/>
            <w:r w:rsidRPr="008B04D4">
              <w:rPr>
                <w:rFonts w:eastAsia="Arial Unicode MS"/>
                <w:lang w:val="en-US"/>
              </w:rPr>
              <w:t>senesne</w:t>
            </w:r>
            <w:proofErr w:type="spellEnd"/>
            <w:r w:rsidRPr="008B04D4">
              <w:rPr>
                <w:rFonts w:eastAsia="Arial Unicode MS"/>
                <w:lang w:val="en-US"/>
              </w:rPr>
              <w:t xml:space="preserve"> </w:t>
            </w:r>
            <w:proofErr w:type="spellStart"/>
            <w:r w:rsidRPr="008B04D4">
              <w:rPr>
                <w:rFonts w:eastAsia="Arial Unicode MS"/>
                <w:lang w:val="en-US"/>
              </w:rPr>
              <w:t>nei</w:t>
            </w:r>
            <w:proofErr w:type="spellEnd"/>
            <w:r w:rsidRPr="008B04D4">
              <w:rPr>
                <w:rFonts w:eastAsia="Arial Unicode MS"/>
                <w:lang w:val="en-US"/>
              </w:rPr>
              <w:t xml:space="preserve"> </w:t>
            </w:r>
            <w:r w:rsidR="00367F6F" w:rsidRPr="008B04D4">
              <w:rPr>
                <w:rFonts w:eastAsia="Arial Unicode MS"/>
                <w:lang w:val="en-US"/>
              </w:rPr>
              <w:t xml:space="preserve">2024 </w:t>
            </w:r>
            <w:proofErr w:type="spellStart"/>
            <w:r w:rsidR="00367F6F" w:rsidRPr="008B04D4">
              <w:rPr>
                <w:rFonts w:eastAsia="Arial Unicode MS"/>
                <w:lang w:val="en-US"/>
              </w:rPr>
              <w:t>metų</w:t>
            </w:r>
            <w:proofErr w:type="spellEnd"/>
            <w:r w:rsidR="00367F6F" w:rsidRPr="008B04D4">
              <w:rPr>
                <w:rFonts w:eastAsia="Arial Unicode MS"/>
                <w:lang w:val="en-US"/>
              </w:rPr>
              <w:t xml:space="preserve"> </w:t>
            </w:r>
            <w:proofErr w:type="spellStart"/>
            <w:r w:rsidR="00367F6F" w:rsidRPr="008B04D4">
              <w:rPr>
                <w:rFonts w:eastAsia="Arial Unicode MS"/>
                <w:lang w:val="en-US"/>
              </w:rPr>
              <w:t>pirmos</w:t>
            </w:r>
            <w:proofErr w:type="spellEnd"/>
            <w:r w:rsidR="00367F6F" w:rsidRPr="008B04D4">
              <w:rPr>
                <w:rFonts w:eastAsia="Arial Unicode MS"/>
                <w:lang w:val="en-US"/>
              </w:rPr>
              <w:t xml:space="preserve"> </w:t>
            </w:r>
            <w:proofErr w:type="spellStart"/>
            <w:r w:rsidR="00367F6F" w:rsidRPr="008B04D4">
              <w:rPr>
                <w:rFonts w:eastAsia="Arial Unicode MS"/>
                <w:lang w:val="en-US"/>
              </w:rPr>
              <w:t>registracijos</w:t>
            </w:r>
            <w:proofErr w:type="spellEnd"/>
            <w:r w:rsidR="00367F6F"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w:t>
            </w:r>
            <w:proofErr w:type="spellEnd"/>
            <w:r w:rsidRPr="008B04D4">
              <w:rPr>
                <w:rFonts w:eastAsia="Arial Unicode MS"/>
                <w:lang w:val="en-US"/>
              </w:rPr>
              <w:t>.</w:t>
            </w:r>
          </w:p>
          <w:p w14:paraId="26231A52" w14:textId="120F8004" w:rsidR="00AE037F" w:rsidRPr="008B04D4" w:rsidRDefault="005358CE">
            <w:pPr>
              <w:jc w:val="both"/>
              <w:rPr>
                <w:rFonts w:eastAsia="Arial Unicode MS"/>
                <w:lang w:val="en-US"/>
              </w:rPr>
            </w:pPr>
            <w:r w:rsidRPr="008B04D4">
              <w:rPr>
                <w:rFonts w:eastAsia="Arial Unicode MS"/>
                <w:lang w:val="en-US"/>
              </w:rPr>
              <w:t xml:space="preserve">2) </w:t>
            </w: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šios</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galiojimo</w:t>
            </w:r>
            <w:proofErr w:type="spellEnd"/>
            <w:r w:rsidRPr="008B04D4">
              <w:rPr>
                <w:rFonts w:eastAsia="Arial Unicode MS"/>
                <w:lang w:val="en-US"/>
              </w:rPr>
              <w:t xml:space="preserve"> </w:t>
            </w:r>
            <w:proofErr w:type="spellStart"/>
            <w:r w:rsidRPr="008B04D4">
              <w:rPr>
                <w:rFonts w:eastAsia="Arial Unicode MS"/>
                <w:lang w:val="en-US"/>
              </w:rPr>
              <w:t>laikotarpiu</w:t>
            </w:r>
            <w:proofErr w:type="spellEnd"/>
            <w:r w:rsidRPr="008B04D4">
              <w:rPr>
                <w:rFonts w:eastAsia="Arial Unicode MS"/>
                <w:lang w:val="en-US"/>
              </w:rPr>
              <w:t xml:space="preserve"> </w:t>
            </w:r>
            <w:proofErr w:type="spellStart"/>
            <w:r w:rsidRPr="008B04D4">
              <w:rPr>
                <w:rFonts w:eastAsia="Arial Unicode MS"/>
                <w:lang w:val="en-US"/>
              </w:rPr>
              <w:t>naudoti</w:t>
            </w:r>
            <w:proofErr w:type="spellEnd"/>
            <w:r w:rsidRPr="008B04D4">
              <w:rPr>
                <w:rFonts w:eastAsia="Arial Unicode MS"/>
                <w:lang w:val="en-US"/>
              </w:rPr>
              <w:t>/</w:t>
            </w:r>
            <w:proofErr w:type="spellStart"/>
            <w:r w:rsidRPr="008B04D4">
              <w:rPr>
                <w:rFonts w:eastAsia="Arial Unicode MS"/>
                <w:lang w:val="en-US"/>
              </w:rPr>
              <w:t>eksploatuoti</w:t>
            </w:r>
            <w:proofErr w:type="spellEnd"/>
            <w:r w:rsidRPr="008B04D4">
              <w:rPr>
                <w:rFonts w:eastAsia="Arial Unicode MS"/>
                <w:lang w:val="en-US"/>
              </w:rPr>
              <w:t xml:space="preserve"> tik </w:t>
            </w:r>
            <w:proofErr w:type="spellStart"/>
            <w:r w:rsidRPr="008B04D4">
              <w:rPr>
                <w:rFonts w:eastAsia="Arial Unicode MS"/>
                <w:lang w:val="en-US"/>
              </w:rPr>
              <w:t>tokias</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priemones</w:t>
            </w:r>
            <w:proofErr w:type="spellEnd"/>
            <w:r w:rsidRPr="008B04D4">
              <w:rPr>
                <w:rFonts w:eastAsia="Arial Unicode MS"/>
                <w:lang w:val="en-US"/>
              </w:rPr>
              <w:t xml:space="preserve"> (</w:t>
            </w:r>
            <w:proofErr w:type="spellStart"/>
            <w:r w:rsidRPr="008B04D4">
              <w:rPr>
                <w:rFonts w:eastAsia="Arial Unicode MS"/>
                <w:lang w:val="en-US"/>
              </w:rPr>
              <w:t>pagrindinę</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priemonę</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rezervinę</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priemonę</w:t>
            </w:r>
            <w:proofErr w:type="spellEnd"/>
            <w:r w:rsidRPr="008B04D4">
              <w:rPr>
                <w:rFonts w:eastAsia="Arial Unicode MS"/>
                <w:lang w:val="en-US"/>
              </w:rPr>
              <w:t xml:space="preserve">), </w:t>
            </w:r>
            <w:proofErr w:type="spellStart"/>
            <w:r w:rsidRPr="008B04D4">
              <w:rPr>
                <w:rFonts w:eastAsia="Arial Unicode MS"/>
                <w:lang w:val="en-US"/>
              </w:rPr>
              <w:t>kuri</w:t>
            </w:r>
            <w:r w:rsidR="00367F6F" w:rsidRPr="008B04D4">
              <w:rPr>
                <w:rFonts w:eastAsia="Arial Unicode MS"/>
                <w:lang w:val="en-US"/>
              </w:rPr>
              <w:t>ų</w:t>
            </w:r>
            <w:proofErr w:type="spellEnd"/>
            <w:r w:rsidRPr="008B04D4">
              <w:rPr>
                <w:rFonts w:eastAsia="Arial Unicode MS"/>
                <w:lang w:val="en-US"/>
              </w:rPr>
              <w:t xml:space="preserve"> </w:t>
            </w:r>
            <w:proofErr w:type="spellStart"/>
            <w:r w:rsidR="00367F6F" w:rsidRPr="008B04D4">
              <w:rPr>
                <w:rFonts w:eastAsia="Arial Unicode MS"/>
                <w:lang w:val="en-US"/>
              </w:rPr>
              <w:t>naudojama</w:t>
            </w:r>
            <w:proofErr w:type="spellEnd"/>
            <w:r w:rsidR="00367F6F" w:rsidRPr="008B04D4">
              <w:rPr>
                <w:rFonts w:eastAsia="Arial Unicode MS"/>
                <w:lang w:val="en-US"/>
              </w:rPr>
              <w:t xml:space="preserve"> </w:t>
            </w:r>
            <w:proofErr w:type="spellStart"/>
            <w:r w:rsidR="00367F6F" w:rsidRPr="008B04D4">
              <w:rPr>
                <w:rFonts w:eastAsia="Arial Unicode MS"/>
                <w:lang w:val="en-US"/>
              </w:rPr>
              <w:t>kuro</w:t>
            </w:r>
            <w:proofErr w:type="spellEnd"/>
            <w:r w:rsidR="00367F6F" w:rsidRPr="008B04D4">
              <w:rPr>
                <w:rFonts w:eastAsia="Arial Unicode MS"/>
                <w:lang w:val="en-US"/>
              </w:rPr>
              <w:t xml:space="preserve"> </w:t>
            </w:r>
            <w:proofErr w:type="spellStart"/>
            <w:r w:rsidR="00367F6F" w:rsidRPr="008B04D4">
              <w:rPr>
                <w:rFonts w:eastAsia="Arial Unicode MS"/>
                <w:lang w:val="en-US"/>
              </w:rPr>
              <w:t>rūšis</w:t>
            </w:r>
            <w:proofErr w:type="spellEnd"/>
            <w:r w:rsidR="00367F6F" w:rsidRPr="008B04D4">
              <w:rPr>
                <w:rFonts w:eastAsia="Arial Unicode MS"/>
                <w:lang w:val="en-US"/>
              </w:rPr>
              <w:t xml:space="preserve"> – </w:t>
            </w:r>
            <w:proofErr w:type="spellStart"/>
            <w:r w:rsidR="00367F6F" w:rsidRPr="008B04D4">
              <w:rPr>
                <w:rFonts w:eastAsia="Arial Unicode MS"/>
                <w:lang w:val="en-US"/>
              </w:rPr>
              <w:t>elektra</w:t>
            </w:r>
            <w:proofErr w:type="spellEnd"/>
            <w:r w:rsidR="00367F6F" w:rsidRPr="008B04D4">
              <w:rPr>
                <w:rFonts w:eastAsia="Arial Unicode MS"/>
                <w:lang w:val="en-US"/>
              </w:rPr>
              <w:t>.</w:t>
            </w:r>
          </w:p>
          <w:p w14:paraId="2BB5928F" w14:textId="77777777" w:rsidR="00AE037F" w:rsidRPr="008B04D4" w:rsidRDefault="00AE037F">
            <w:pPr>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43876" w14:textId="77777777" w:rsidR="00AE037F" w:rsidRPr="008B04D4" w:rsidRDefault="005358CE">
            <w:pPr>
              <w:jc w:val="both"/>
              <w:rPr>
                <w:rFonts w:eastAsia="Arial Unicode MS"/>
                <w:lang w:val="en-US"/>
              </w:rPr>
            </w:pPr>
            <w:r w:rsidRPr="008B04D4">
              <w:rPr>
                <w:rFonts w:eastAsia="Arial Unicode MS"/>
                <w:lang w:val="en-US"/>
              </w:rPr>
              <w:t>5 Eur (</w:t>
            </w:r>
            <w:proofErr w:type="spellStart"/>
            <w:r w:rsidRPr="008B04D4">
              <w:rPr>
                <w:rFonts w:eastAsia="Arial Unicode MS"/>
                <w:lang w:val="en-US"/>
              </w:rPr>
              <w:t>penkių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p>
        </w:tc>
      </w:tr>
      <w:tr w:rsidR="00AE037F" w:rsidRPr="008B04D4" w14:paraId="2CDC52DC"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176E" w14:textId="77777777" w:rsidR="00AE037F" w:rsidRPr="008B04D4" w:rsidRDefault="005358CE">
            <w:pPr>
              <w:jc w:val="both"/>
              <w:rPr>
                <w:rFonts w:eastAsia="Arial Unicode MS"/>
                <w:lang w:val="en-US"/>
              </w:rPr>
            </w:pPr>
            <w:r w:rsidRPr="008B04D4">
              <w:rPr>
                <w:rFonts w:eastAsia="Arial Unicode MS"/>
                <w:lang w:val="en-US"/>
              </w:rPr>
              <w:t>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C002" w14:textId="77777777" w:rsidR="00AE037F" w:rsidRPr="008B04D4" w:rsidRDefault="005358CE">
            <w:pPr>
              <w:tabs>
                <w:tab w:val="left" w:pos="900"/>
              </w:tabs>
              <w:spacing w:line="276" w:lineRule="auto"/>
              <w:jc w:val="both"/>
              <w:rPr>
                <w:rFonts w:eastAsia="Arial Unicode MS"/>
                <w:lang w:val="en-US"/>
              </w:rPr>
            </w:pPr>
            <w:proofErr w:type="spellStart"/>
            <w:r w:rsidRPr="008B04D4">
              <w:rPr>
                <w:rFonts w:eastAsia="Arial Unicode MS"/>
                <w:lang w:val="en-US"/>
              </w:rPr>
              <w:t>Autobusai</w:t>
            </w:r>
            <w:proofErr w:type="spellEnd"/>
            <w:r w:rsidRPr="008B04D4">
              <w:rPr>
                <w:rFonts w:eastAsia="Arial Unicode MS"/>
                <w:lang w:val="en-US"/>
              </w:rPr>
              <w:t xml:space="preserve">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atvykti</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dieną</w:t>
            </w:r>
            <w:proofErr w:type="spellEnd"/>
            <w:r w:rsidRPr="008B04D4">
              <w:rPr>
                <w:rFonts w:eastAsia="Arial Unicode MS"/>
                <w:lang w:val="en-US"/>
              </w:rPr>
              <w:t xml:space="preserve"> </w:t>
            </w:r>
            <w:proofErr w:type="spellStart"/>
            <w:r w:rsidRPr="008B04D4">
              <w:rPr>
                <w:rFonts w:eastAsia="Arial Unicode MS"/>
                <w:lang w:val="en-US"/>
              </w:rPr>
              <w:t>švarios</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aptarnavimo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sutepta</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salonas</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pabaigoje</w:t>
            </w:r>
            <w:proofErr w:type="spellEnd"/>
            <w:r w:rsidRPr="008B04D4">
              <w:rPr>
                <w:rFonts w:eastAsia="Arial Unicode MS"/>
                <w:lang w:val="en-US"/>
              </w:rPr>
              <w:t xml:space="preserve"> </w:t>
            </w:r>
            <w:proofErr w:type="spellStart"/>
            <w:r w:rsidRPr="008B04D4">
              <w:rPr>
                <w:rFonts w:eastAsia="Arial Unicode MS"/>
                <w:lang w:val="en-US"/>
              </w:rPr>
              <w:t>sutvarkyti</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išvalyti</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prieš</w:t>
            </w:r>
            <w:proofErr w:type="spellEnd"/>
            <w:r w:rsidRPr="008B04D4">
              <w:rPr>
                <w:rFonts w:eastAsia="Arial Unicode MS"/>
                <w:lang w:val="en-US"/>
              </w:rPr>
              <w:t xml:space="preserve"> </w:t>
            </w:r>
            <w:proofErr w:type="spellStart"/>
            <w:r w:rsidRPr="008B04D4">
              <w:rPr>
                <w:rFonts w:eastAsia="Arial Unicode MS"/>
                <w:lang w:val="en-US"/>
              </w:rPr>
              <w:t>pradedant</w:t>
            </w:r>
            <w:proofErr w:type="spellEnd"/>
            <w:r w:rsidRPr="008B04D4">
              <w:rPr>
                <w:rFonts w:eastAsia="Arial Unicode MS"/>
                <w:lang w:val="en-US"/>
              </w:rPr>
              <w:t xml:space="preserve"> </w:t>
            </w:r>
            <w:proofErr w:type="spellStart"/>
            <w:r w:rsidRPr="008B04D4">
              <w:rPr>
                <w:rFonts w:eastAsia="Arial Unicode MS"/>
                <w:lang w:val="en-US"/>
              </w:rPr>
              <w:t>naują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nėra</w:t>
            </w:r>
            <w:proofErr w:type="spellEnd"/>
            <w:r w:rsidRPr="008B04D4">
              <w:rPr>
                <w:rFonts w:eastAsia="Arial Unicode MS"/>
                <w:lang w:val="en-US"/>
              </w:rPr>
              <w:t xml:space="preserve"> </w:t>
            </w:r>
            <w:proofErr w:type="spellStart"/>
            <w:r w:rsidRPr="008B04D4">
              <w:rPr>
                <w:rFonts w:eastAsia="Arial Unicode MS"/>
                <w:lang w:val="en-US"/>
              </w:rPr>
              <w:t>galimybių</w:t>
            </w:r>
            <w:proofErr w:type="spellEnd"/>
            <w:r w:rsidRPr="008B04D4">
              <w:rPr>
                <w:rFonts w:eastAsia="Arial Unicode MS"/>
                <w:lang w:val="en-US"/>
              </w:rPr>
              <w:t xml:space="preserve"> </w:t>
            </w:r>
            <w:proofErr w:type="spellStart"/>
            <w:r w:rsidRPr="008B04D4">
              <w:rPr>
                <w:rFonts w:eastAsia="Arial Unicode MS"/>
                <w:lang w:val="en-US"/>
              </w:rPr>
              <w:t>sutvarkyti</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išvalyti</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pakeistas</w:t>
            </w:r>
            <w:proofErr w:type="spellEnd"/>
            <w:r w:rsidRPr="008B04D4">
              <w:rPr>
                <w:rFonts w:eastAsia="Arial Unicode MS"/>
                <w:lang w:val="en-US"/>
              </w:rPr>
              <w:t xml:space="preserve"> </w:t>
            </w:r>
            <w:proofErr w:type="spellStart"/>
            <w:r w:rsidRPr="008B04D4">
              <w:rPr>
                <w:rFonts w:eastAsia="Arial Unicode MS"/>
                <w:lang w:val="en-US"/>
              </w:rPr>
              <w:t>kitu</w:t>
            </w:r>
            <w:proofErr w:type="spellEnd"/>
            <w:r w:rsidRPr="008B04D4">
              <w:rPr>
                <w:rFonts w:eastAsia="Arial Unicode MS"/>
                <w:lang w:val="en-US"/>
              </w:rPr>
              <w:t xml:space="preserve"> </w:t>
            </w:r>
            <w:proofErr w:type="spellStart"/>
            <w:r w:rsidRPr="008B04D4">
              <w:rPr>
                <w:rFonts w:eastAsia="Arial Unicode MS"/>
                <w:lang w:val="en-US"/>
              </w:rPr>
              <w:t>švariu</w:t>
            </w:r>
            <w:proofErr w:type="spellEnd"/>
            <w:r w:rsidRPr="008B04D4">
              <w:rPr>
                <w:rFonts w:eastAsia="Arial Unicode MS"/>
                <w:lang w:val="en-US"/>
              </w:rPr>
              <w:t xml:space="preserve"> </w:t>
            </w:r>
            <w:proofErr w:type="spellStart"/>
            <w:r w:rsidRPr="008B04D4">
              <w:rPr>
                <w:rFonts w:eastAsia="Arial Unicode MS"/>
                <w:lang w:val="en-US"/>
              </w:rPr>
              <w:t>techniškai</w:t>
            </w:r>
            <w:proofErr w:type="spellEnd"/>
            <w:r w:rsidRPr="008B04D4">
              <w:rPr>
                <w:rFonts w:eastAsia="Arial Unicode MS"/>
                <w:lang w:val="en-US"/>
              </w:rPr>
              <w:t xml:space="preserve"> </w:t>
            </w:r>
            <w:proofErr w:type="spellStart"/>
            <w:r w:rsidRPr="008B04D4">
              <w:rPr>
                <w:rFonts w:eastAsia="Arial Unicode MS"/>
                <w:lang w:val="en-US"/>
              </w:rPr>
              <w:t>tvarkingu</w:t>
            </w:r>
            <w:proofErr w:type="spellEnd"/>
            <w:r w:rsidRPr="008B04D4">
              <w:rPr>
                <w:rFonts w:eastAsia="Arial Unicode MS"/>
                <w:lang w:val="en-US"/>
              </w:rPr>
              <w:t xml:space="preserve">, </w:t>
            </w:r>
            <w:proofErr w:type="spellStart"/>
            <w:r w:rsidRPr="008B04D4">
              <w:rPr>
                <w:rFonts w:eastAsia="Arial Unicode MS"/>
                <w:lang w:val="en-US"/>
              </w:rPr>
              <w:t>šioje</w:t>
            </w:r>
            <w:proofErr w:type="spellEnd"/>
            <w:r w:rsidRPr="008B04D4">
              <w:rPr>
                <w:rFonts w:eastAsia="Arial Unicode MS"/>
                <w:lang w:val="en-US"/>
              </w:rPr>
              <w:t xml:space="preserve"> </w:t>
            </w:r>
            <w:proofErr w:type="spellStart"/>
            <w:r w:rsidRPr="008B04D4">
              <w:rPr>
                <w:rFonts w:eastAsia="Arial Unicode MS"/>
                <w:lang w:val="en-US"/>
              </w:rPr>
              <w:t>Sutartyje</w:t>
            </w:r>
            <w:proofErr w:type="spellEnd"/>
            <w:r w:rsidRPr="008B04D4">
              <w:rPr>
                <w:rFonts w:eastAsia="Arial Unicode MS"/>
                <w:lang w:val="en-US"/>
              </w:rPr>
              <w:t xml:space="preserve"> </w:t>
            </w:r>
            <w:proofErr w:type="spellStart"/>
            <w:r w:rsidRPr="008B04D4">
              <w:rPr>
                <w:rFonts w:eastAsia="Arial Unicode MS"/>
                <w:lang w:val="en-US"/>
              </w:rPr>
              <w:t>nurodytus</w:t>
            </w:r>
            <w:proofErr w:type="spellEnd"/>
            <w:r w:rsidRPr="008B04D4">
              <w:rPr>
                <w:rFonts w:eastAsia="Arial Unicode MS"/>
                <w:lang w:val="en-US"/>
              </w:rPr>
              <w:t xml:space="preserve"> </w:t>
            </w:r>
            <w:proofErr w:type="spellStart"/>
            <w:r w:rsidRPr="008B04D4">
              <w:rPr>
                <w:rFonts w:eastAsia="Arial Unicode MS"/>
                <w:lang w:val="en-US"/>
              </w:rPr>
              <w:t>reikalavimus</w:t>
            </w:r>
            <w:proofErr w:type="spellEnd"/>
            <w:r w:rsidRPr="008B04D4">
              <w:rPr>
                <w:rFonts w:eastAsia="Arial Unicode MS"/>
                <w:lang w:val="en-US"/>
              </w:rPr>
              <w:t xml:space="preserve"> </w:t>
            </w:r>
            <w:proofErr w:type="spellStart"/>
            <w:r w:rsidRPr="008B04D4">
              <w:rPr>
                <w:rFonts w:eastAsia="Arial Unicode MS"/>
                <w:lang w:val="en-US"/>
              </w:rPr>
              <w:t>atitinkančiu</w:t>
            </w:r>
            <w:proofErr w:type="spellEnd"/>
            <w:r w:rsidRPr="008B04D4">
              <w:rPr>
                <w:rFonts w:eastAsia="Arial Unicode MS"/>
                <w:lang w:val="en-US"/>
              </w:rPr>
              <w:t xml:space="preserve">, </w:t>
            </w:r>
            <w:proofErr w:type="spellStart"/>
            <w:r w:rsidRPr="008B04D4">
              <w:rPr>
                <w:rFonts w:eastAsia="Arial Unicode MS"/>
                <w:lang w:val="en-US"/>
              </w:rPr>
              <w:t>Autobusu</w:t>
            </w:r>
            <w:proofErr w:type="spellEnd"/>
            <w:r w:rsidRPr="008B04D4">
              <w:rPr>
                <w:rFonts w:eastAsia="Arial Unicode MS"/>
                <w:lang w:val="en-US"/>
              </w:rPr>
              <w:t xml:space="preserve">. Ne </w:t>
            </w:r>
            <w:proofErr w:type="spellStart"/>
            <w:r w:rsidRPr="008B04D4">
              <w:rPr>
                <w:rFonts w:eastAsia="Arial Unicode MS"/>
                <w:lang w:val="en-US"/>
              </w:rPr>
              <w:t>rečiau</w:t>
            </w:r>
            <w:proofErr w:type="spellEnd"/>
            <w:r w:rsidRPr="008B04D4">
              <w:rPr>
                <w:rFonts w:eastAsia="Arial Unicode MS"/>
                <w:lang w:val="en-US"/>
              </w:rPr>
              <w:t xml:space="preserve"> </w:t>
            </w:r>
            <w:proofErr w:type="spellStart"/>
            <w:r w:rsidRPr="008B04D4">
              <w:rPr>
                <w:rFonts w:eastAsia="Arial Unicode MS"/>
                <w:lang w:val="en-US"/>
              </w:rPr>
              <w:t>kaip</w:t>
            </w:r>
            <w:proofErr w:type="spellEnd"/>
            <w:r w:rsidRPr="008B04D4">
              <w:rPr>
                <w:rFonts w:eastAsia="Arial Unicode MS"/>
                <w:lang w:val="en-US"/>
              </w:rPr>
              <w:t xml:space="preserve"> </w:t>
            </w:r>
            <w:proofErr w:type="spellStart"/>
            <w:r w:rsidRPr="008B04D4">
              <w:rPr>
                <w:rFonts w:eastAsia="Arial Unicode MS"/>
                <w:lang w:val="en-US"/>
              </w:rPr>
              <w:t>kartą</w:t>
            </w:r>
            <w:proofErr w:type="spellEnd"/>
            <w:r w:rsidRPr="008B04D4">
              <w:rPr>
                <w:rFonts w:eastAsia="Arial Unicode MS"/>
                <w:lang w:val="en-US"/>
              </w:rPr>
              <w:t xml:space="preserve"> per </w:t>
            </w:r>
            <w:proofErr w:type="spellStart"/>
            <w:r w:rsidRPr="008B04D4">
              <w:rPr>
                <w:rFonts w:eastAsia="Arial Unicode MS"/>
                <w:lang w:val="en-US"/>
              </w:rPr>
              <w:t>mėnesį</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lastRenderedPageBreak/>
              <w:t>atliekamas</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salono</w:t>
            </w:r>
            <w:proofErr w:type="spellEnd"/>
            <w:r w:rsidRPr="008B04D4">
              <w:rPr>
                <w:rFonts w:eastAsia="Arial Unicode MS"/>
                <w:lang w:val="en-US"/>
              </w:rPr>
              <w:t xml:space="preserve"> </w:t>
            </w:r>
            <w:proofErr w:type="spellStart"/>
            <w:r w:rsidRPr="008B04D4">
              <w:rPr>
                <w:rFonts w:eastAsia="Arial Unicode MS"/>
                <w:lang w:val="en-US"/>
              </w:rPr>
              <w:t>sausas</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cheminis</w:t>
            </w:r>
            <w:proofErr w:type="spellEnd"/>
            <w:r w:rsidRPr="008B04D4">
              <w:rPr>
                <w:rFonts w:eastAsia="Arial Unicode MS"/>
                <w:lang w:val="en-US"/>
              </w:rPr>
              <w:t xml:space="preserve"> </w:t>
            </w:r>
            <w:proofErr w:type="spellStart"/>
            <w:r w:rsidRPr="008B04D4">
              <w:rPr>
                <w:rFonts w:eastAsia="Arial Unicode MS"/>
                <w:lang w:val="en-US"/>
              </w:rPr>
              <w:t>valymas</w:t>
            </w:r>
            <w:proofErr w:type="spellEnd"/>
            <w:r w:rsidRPr="008B04D4">
              <w:rPr>
                <w:rFonts w:eastAsia="Arial Unicode MS"/>
                <w:lang w:val="en-US"/>
              </w:rPr>
              <w:t xml:space="preserve">, du </w:t>
            </w:r>
            <w:proofErr w:type="spellStart"/>
            <w:r w:rsidRPr="008B04D4">
              <w:rPr>
                <w:rFonts w:eastAsia="Arial Unicode MS"/>
                <w:lang w:val="en-US"/>
              </w:rPr>
              <w:t>kartus</w:t>
            </w:r>
            <w:proofErr w:type="spellEnd"/>
            <w:r w:rsidRPr="008B04D4">
              <w:rPr>
                <w:rFonts w:eastAsia="Arial Unicode MS"/>
                <w:lang w:val="en-US"/>
              </w:rPr>
              <w:t xml:space="preserve"> per </w:t>
            </w:r>
            <w:proofErr w:type="spellStart"/>
            <w:r w:rsidRPr="008B04D4">
              <w:rPr>
                <w:rFonts w:eastAsia="Arial Unicode MS"/>
                <w:lang w:val="en-US"/>
              </w:rPr>
              <w:t>mėnesį</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plaunama</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w:t>
            </w:r>
            <w:proofErr w:type="spellEnd"/>
            <w:r w:rsidRPr="008B04D4">
              <w:rPr>
                <w:rFonts w:eastAsia="Arial Unicode MS"/>
                <w:lang w:val="en-US"/>
              </w:rPr>
              <w:t xml:space="preserve">. </w:t>
            </w:r>
          </w:p>
          <w:p w14:paraId="2A66FFE5" w14:textId="77777777" w:rsidR="00AE037F" w:rsidRPr="008B04D4" w:rsidRDefault="00AE037F">
            <w:pPr>
              <w:tabs>
                <w:tab w:val="left" w:pos="900"/>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3AEB6" w14:textId="77777777" w:rsidR="00AE037F" w:rsidRPr="008B04D4" w:rsidRDefault="00AE037F">
            <w:pPr>
              <w:jc w:val="both"/>
              <w:rPr>
                <w:rFonts w:eastAsia="Arial Unicode MS"/>
                <w:lang w:val="en-US"/>
              </w:rPr>
            </w:pPr>
          </w:p>
          <w:p w14:paraId="0D0250A4" w14:textId="77777777" w:rsidR="00AE037F" w:rsidRPr="008B04D4" w:rsidRDefault="005358CE">
            <w:pPr>
              <w:jc w:val="both"/>
              <w:rPr>
                <w:rFonts w:eastAsia="Arial Unicode MS"/>
                <w:lang w:val="en-US"/>
              </w:rPr>
            </w:pPr>
            <w:r w:rsidRPr="008B04D4">
              <w:rPr>
                <w:rFonts w:eastAsia="Arial Unicode MS"/>
                <w:lang w:val="en-US"/>
              </w:rPr>
              <w:t>30 Eur (</w:t>
            </w:r>
            <w:proofErr w:type="spellStart"/>
            <w:r w:rsidRPr="008B04D4">
              <w:rPr>
                <w:rFonts w:eastAsia="Arial Unicode MS"/>
                <w:lang w:val="en-US"/>
              </w:rPr>
              <w:t>trisdešimties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r w:rsidRPr="008B04D4">
              <w:rPr>
                <w:rFonts w:eastAsia="Arial Unicode MS"/>
                <w:lang w:val="en-US"/>
              </w:rPr>
              <w:t>;</w:t>
            </w:r>
          </w:p>
        </w:tc>
      </w:tr>
      <w:tr w:rsidR="00AE037F" w:rsidRPr="008B04D4" w14:paraId="09CEDFF7"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8D01" w14:textId="77777777" w:rsidR="00AE037F" w:rsidRPr="008B04D4" w:rsidRDefault="005358CE">
            <w:pPr>
              <w:jc w:val="both"/>
              <w:rPr>
                <w:rFonts w:eastAsia="Arial Unicode MS"/>
                <w:lang w:val="en-US"/>
              </w:rPr>
            </w:pPr>
            <w:r w:rsidRPr="008B04D4">
              <w:rPr>
                <w:rFonts w:eastAsia="Arial Unicode MS"/>
                <w:lang w:val="en-US"/>
              </w:rPr>
              <w:t xml:space="preserve">3. </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12FD"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vilkėti</w:t>
            </w:r>
            <w:proofErr w:type="spellEnd"/>
            <w:r w:rsidRPr="008B04D4">
              <w:rPr>
                <w:rFonts w:eastAsia="Arial Unicode MS"/>
                <w:lang w:val="en-US"/>
              </w:rPr>
              <w:t xml:space="preserve"> </w:t>
            </w:r>
            <w:proofErr w:type="spellStart"/>
            <w:r w:rsidRPr="008B04D4">
              <w:rPr>
                <w:rFonts w:eastAsia="Arial Unicode MS"/>
                <w:lang w:val="en-US"/>
              </w:rPr>
              <w:t>formalią</w:t>
            </w:r>
            <w:proofErr w:type="spellEnd"/>
            <w:r w:rsidRPr="008B04D4">
              <w:rPr>
                <w:rFonts w:eastAsia="Arial Unicode MS"/>
                <w:lang w:val="en-US"/>
              </w:rPr>
              <w:t xml:space="preserve"> </w:t>
            </w:r>
            <w:proofErr w:type="spellStart"/>
            <w:r w:rsidRPr="008B04D4">
              <w:rPr>
                <w:rFonts w:eastAsia="Arial Unicode MS"/>
                <w:lang w:val="en-US"/>
              </w:rPr>
              <w:t>aprangą-uniformą</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spalva</w:t>
            </w:r>
            <w:proofErr w:type="spellEnd"/>
            <w:r w:rsidRPr="008B04D4">
              <w:rPr>
                <w:rFonts w:eastAsia="Arial Unicode MS"/>
                <w:lang w:val="en-US"/>
              </w:rPr>
              <w:t xml:space="preserve"> – </w:t>
            </w:r>
            <w:proofErr w:type="spellStart"/>
            <w:r w:rsidRPr="008B04D4">
              <w:rPr>
                <w:rFonts w:eastAsia="Arial Unicode MS"/>
                <w:lang w:val="en-US"/>
              </w:rPr>
              <w:t>melsvo</w:t>
            </w:r>
            <w:proofErr w:type="spellEnd"/>
            <w:r w:rsidRPr="008B04D4">
              <w:rPr>
                <w:rFonts w:eastAsia="Arial Unicode MS"/>
                <w:lang w:val="en-US"/>
              </w:rPr>
              <w:t xml:space="preserve"> </w:t>
            </w:r>
            <w:proofErr w:type="spellStart"/>
            <w:r w:rsidRPr="008B04D4">
              <w:rPr>
                <w:rFonts w:eastAsia="Arial Unicode MS"/>
                <w:lang w:val="en-US"/>
              </w:rPr>
              <w:t>atspalvio</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komplektą</w:t>
            </w:r>
            <w:proofErr w:type="spellEnd"/>
            <w:r w:rsidRPr="008B04D4">
              <w:rPr>
                <w:rFonts w:eastAsia="Arial Unicode MS"/>
                <w:lang w:val="en-US"/>
              </w:rPr>
              <w:t xml:space="preserve"> </w:t>
            </w:r>
            <w:proofErr w:type="spellStart"/>
            <w:r w:rsidRPr="008B04D4">
              <w:rPr>
                <w:rFonts w:eastAsia="Arial Unicode MS"/>
                <w:lang w:val="en-US"/>
              </w:rPr>
              <w:t>sudaro</w:t>
            </w:r>
            <w:proofErr w:type="spellEnd"/>
            <w:r w:rsidRPr="008B04D4">
              <w:rPr>
                <w:rFonts w:eastAsia="Arial Unicode MS"/>
                <w:lang w:val="en-US"/>
              </w:rPr>
              <w:t xml:space="preserve"> –</w:t>
            </w:r>
            <w:proofErr w:type="spellStart"/>
            <w:r w:rsidRPr="008B04D4">
              <w:rPr>
                <w:rFonts w:eastAsia="Arial Unicode MS"/>
                <w:lang w:val="en-US"/>
              </w:rPr>
              <w:t>kelnės</w:t>
            </w:r>
            <w:proofErr w:type="spellEnd"/>
            <w:r w:rsidRPr="008B04D4">
              <w:rPr>
                <w:rFonts w:eastAsia="Arial Unicode MS"/>
                <w:lang w:val="en-US"/>
              </w:rPr>
              <w:t xml:space="preserve"> (</w:t>
            </w:r>
            <w:proofErr w:type="spellStart"/>
            <w:r w:rsidRPr="008B04D4">
              <w:rPr>
                <w:rFonts w:eastAsia="Arial Unicode MS"/>
                <w:lang w:val="en-US"/>
              </w:rPr>
              <w:t>nesportinės</w:t>
            </w:r>
            <w:proofErr w:type="spellEnd"/>
            <w:r w:rsidRPr="008B04D4">
              <w:rPr>
                <w:rFonts w:eastAsia="Arial Unicode MS"/>
                <w:lang w:val="en-US"/>
              </w:rPr>
              <w:t xml:space="preserve">), </w:t>
            </w:r>
            <w:proofErr w:type="spellStart"/>
            <w:r w:rsidRPr="008B04D4">
              <w:rPr>
                <w:rFonts w:eastAsia="Arial Unicode MS"/>
                <w:lang w:val="en-US"/>
              </w:rPr>
              <w:t>marškiniai</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šiltuoju</w:t>
            </w:r>
            <w:proofErr w:type="spellEnd"/>
            <w:r w:rsidRPr="008B04D4">
              <w:rPr>
                <w:rFonts w:eastAsia="Arial Unicode MS"/>
                <w:lang w:val="en-US"/>
              </w:rPr>
              <w:t xml:space="preserve"> </w:t>
            </w:r>
            <w:proofErr w:type="spellStart"/>
            <w:r w:rsidRPr="008B04D4">
              <w:rPr>
                <w:rFonts w:eastAsia="Arial Unicode MS"/>
                <w:lang w:val="en-US"/>
              </w:rPr>
              <w:t>metų</w:t>
            </w:r>
            <w:proofErr w:type="spellEnd"/>
            <w:r w:rsidRPr="008B04D4">
              <w:rPr>
                <w:rFonts w:eastAsia="Arial Unicode MS"/>
                <w:lang w:val="en-US"/>
              </w:rPr>
              <w:t xml:space="preserve"> </w:t>
            </w:r>
            <w:proofErr w:type="spellStart"/>
            <w:r w:rsidRPr="008B04D4">
              <w:rPr>
                <w:rFonts w:eastAsia="Arial Unicode MS"/>
                <w:lang w:val="en-US"/>
              </w:rPr>
              <w:t>sezonu</w:t>
            </w:r>
            <w:proofErr w:type="spellEnd"/>
            <w:r w:rsidRPr="008B04D4">
              <w:rPr>
                <w:rFonts w:eastAsia="Arial Unicode MS"/>
                <w:lang w:val="en-US"/>
              </w:rPr>
              <w:t xml:space="preserve"> – </w:t>
            </w:r>
            <w:proofErr w:type="spellStart"/>
            <w:r w:rsidRPr="008B04D4">
              <w:rPr>
                <w:rFonts w:eastAsia="Arial Unicode MS"/>
                <w:lang w:val="en-US"/>
              </w:rPr>
              <w:t>liemenės</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šaltuoju</w:t>
            </w:r>
            <w:proofErr w:type="spellEnd"/>
            <w:r w:rsidRPr="008B04D4">
              <w:rPr>
                <w:rFonts w:eastAsia="Arial Unicode MS"/>
                <w:lang w:val="en-US"/>
              </w:rPr>
              <w:t xml:space="preserve"> </w:t>
            </w:r>
            <w:proofErr w:type="spellStart"/>
            <w:r w:rsidRPr="008B04D4">
              <w:rPr>
                <w:rFonts w:eastAsia="Arial Unicode MS"/>
                <w:lang w:val="en-US"/>
              </w:rPr>
              <w:t>metų</w:t>
            </w:r>
            <w:proofErr w:type="spellEnd"/>
            <w:r w:rsidRPr="008B04D4">
              <w:rPr>
                <w:rFonts w:eastAsia="Arial Unicode MS"/>
                <w:lang w:val="en-US"/>
              </w:rPr>
              <w:t xml:space="preserve"> </w:t>
            </w:r>
            <w:proofErr w:type="spellStart"/>
            <w:r w:rsidRPr="008B04D4">
              <w:rPr>
                <w:rFonts w:eastAsia="Arial Unicode MS"/>
                <w:lang w:val="en-US"/>
              </w:rPr>
              <w:t>sezonu</w:t>
            </w:r>
            <w:proofErr w:type="spellEnd"/>
            <w:r w:rsidRPr="008B04D4">
              <w:rPr>
                <w:rFonts w:eastAsia="Arial Unicode MS"/>
                <w:lang w:val="en-US"/>
              </w:rPr>
              <w:t xml:space="preserve"> – </w:t>
            </w:r>
            <w:proofErr w:type="spellStart"/>
            <w:r w:rsidRPr="008B04D4">
              <w:rPr>
                <w:rFonts w:eastAsia="Arial Unicode MS"/>
                <w:lang w:val="en-US"/>
              </w:rPr>
              <w:t>megztiniai</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viršutinis</w:t>
            </w:r>
            <w:proofErr w:type="spellEnd"/>
            <w:r w:rsidRPr="008B04D4">
              <w:rPr>
                <w:rFonts w:eastAsia="Arial Unicode MS"/>
                <w:lang w:val="en-US"/>
              </w:rPr>
              <w:t xml:space="preserve"> </w:t>
            </w:r>
            <w:proofErr w:type="spellStart"/>
            <w:r w:rsidRPr="008B04D4">
              <w:rPr>
                <w:rFonts w:eastAsia="Arial Unicode MS"/>
                <w:lang w:val="en-US"/>
              </w:rPr>
              <w:t>rūbas</w:t>
            </w:r>
            <w:proofErr w:type="spellEnd"/>
            <w:r w:rsidRPr="008B04D4">
              <w:rPr>
                <w:rFonts w:eastAsia="Arial Unicode MS"/>
                <w:lang w:val="en-US"/>
              </w:rPr>
              <w:t xml:space="preserve"> (</w:t>
            </w:r>
            <w:proofErr w:type="spellStart"/>
            <w:r w:rsidRPr="008B04D4">
              <w:rPr>
                <w:rFonts w:eastAsia="Arial Unicode MS"/>
                <w:lang w:val="en-US"/>
              </w:rPr>
              <w:t>striukė</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įsipareigoja</w:t>
            </w:r>
            <w:proofErr w:type="spellEnd"/>
            <w:r w:rsidRPr="008B04D4">
              <w:rPr>
                <w:rFonts w:eastAsia="Arial Unicode MS"/>
                <w:lang w:val="en-US"/>
              </w:rPr>
              <w:t xml:space="preserve">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visi</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vilkėtų</w:t>
            </w:r>
            <w:proofErr w:type="spellEnd"/>
            <w:r w:rsidRPr="008B04D4">
              <w:rPr>
                <w:rFonts w:eastAsia="Arial Unicode MS"/>
                <w:lang w:val="en-US"/>
              </w:rPr>
              <w:t xml:space="preserve"> </w:t>
            </w:r>
            <w:proofErr w:type="spellStart"/>
            <w:r w:rsidRPr="008B04D4">
              <w:rPr>
                <w:rFonts w:eastAsia="Arial Unicode MS"/>
                <w:lang w:val="en-US"/>
              </w:rPr>
              <w:t>vienodas</w:t>
            </w:r>
            <w:proofErr w:type="spellEnd"/>
            <w:r w:rsidRPr="008B04D4">
              <w:rPr>
                <w:rFonts w:eastAsia="Arial Unicode MS"/>
                <w:lang w:val="en-US"/>
              </w:rPr>
              <w:t xml:space="preserve"> </w:t>
            </w:r>
            <w:proofErr w:type="spellStart"/>
            <w:r w:rsidRPr="008B04D4">
              <w:rPr>
                <w:rFonts w:eastAsia="Arial Unicode MS"/>
                <w:lang w:val="en-US"/>
              </w:rPr>
              <w:t>uniformas</w:t>
            </w:r>
            <w:proofErr w:type="spellEnd"/>
            <w:r w:rsidRPr="008B04D4">
              <w:rPr>
                <w:rFonts w:eastAsia="Arial Unicode MS"/>
                <w:lang w:val="en-US"/>
              </w:rPr>
              <w:t xml:space="preserve"> – </w:t>
            </w:r>
            <w:proofErr w:type="spellStart"/>
            <w:r w:rsidRPr="008B04D4">
              <w:rPr>
                <w:rFonts w:eastAsia="Arial Unicode MS"/>
                <w:lang w:val="en-US"/>
              </w:rPr>
              <w:t>visų</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vairuotojų</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vienodų</w:t>
            </w:r>
            <w:proofErr w:type="spellEnd"/>
            <w:r w:rsidRPr="008B04D4">
              <w:rPr>
                <w:rFonts w:eastAsia="Arial Unicode MS"/>
                <w:lang w:val="en-US"/>
              </w:rPr>
              <w:t xml:space="preserve"> </w:t>
            </w:r>
            <w:proofErr w:type="spellStart"/>
            <w:r w:rsidRPr="008B04D4">
              <w:rPr>
                <w:rFonts w:eastAsia="Arial Unicode MS"/>
                <w:lang w:val="en-US"/>
              </w:rPr>
              <w:t>atspalvių</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to </w:t>
            </w:r>
            <w:proofErr w:type="spellStart"/>
            <w:r w:rsidRPr="008B04D4">
              <w:rPr>
                <w:rFonts w:eastAsia="Arial Unicode MS"/>
                <w:lang w:val="en-US"/>
              </w:rPr>
              <w:t>paties</w:t>
            </w:r>
            <w:proofErr w:type="spellEnd"/>
            <w:r w:rsidRPr="008B04D4">
              <w:rPr>
                <w:rFonts w:eastAsia="Arial Unicode MS"/>
                <w:lang w:val="en-US"/>
              </w:rPr>
              <w:t xml:space="preserve"> </w:t>
            </w:r>
            <w:proofErr w:type="spellStart"/>
            <w:r w:rsidRPr="008B04D4">
              <w:rPr>
                <w:rFonts w:eastAsia="Arial Unicode MS"/>
                <w:lang w:val="en-US"/>
              </w:rPr>
              <w:t>stiliaus</w:t>
            </w:r>
            <w:proofErr w:type="spellEnd"/>
            <w:r w:rsidRPr="008B04D4">
              <w:rPr>
                <w:rFonts w:eastAsia="Arial Unicode MS"/>
                <w:lang w:val="en-US"/>
              </w:rPr>
              <w:t xml:space="preserve">. </w:t>
            </w:r>
          </w:p>
          <w:p w14:paraId="0A565386" w14:textId="77777777" w:rsidR="00AE037F" w:rsidRPr="008B04D4" w:rsidRDefault="00AE037F">
            <w:pPr>
              <w:tabs>
                <w:tab w:val="left" w:pos="900"/>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EE677" w14:textId="77777777" w:rsidR="00AE037F" w:rsidRPr="008B04D4" w:rsidRDefault="00AE037F">
            <w:pPr>
              <w:jc w:val="both"/>
              <w:rPr>
                <w:rFonts w:eastAsia="Arial Unicode MS"/>
                <w:lang w:val="en-US"/>
              </w:rPr>
            </w:pPr>
          </w:p>
          <w:p w14:paraId="186C3235" w14:textId="77777777" w:rsidR="00AE037F" w:rsidRPr="008B04D4" w:rsidRDefault="005358CE">
            <w:pPr>
              <w:jc w:val="both"/>
              <w:rPr>
                <w:rFonts w:eastAsia="Arial Unicode MS"/>
                <w:lang w:val="en-US"/>
              </w:rPr>
            </w:pPr>
            <w:r w:rsidRPr="008B04D4">
              <w:rPr>
                <w:rFonts w:eastAsia="Arial Unicode MS"/>
                <w:lang w:val="en-US"/>
              </w:rPr>
              <w:t>20 Eur (</w:t>
            </w:r>
            <w:proofErr w:type="spellStart"/>
            <w:r w:rsidRPr="008B04D4">
              <w:rPr>
                <w:rFonts w:eastAsia="Arial Unicode MS"/>
                <w:lang w:val="en-US"/>
              </w:rPr>
              <w:t>dvidešimties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r w:rsidRPr="008B04D4">
              <w:rPr>
                <w:rFonts w:eastAsia="Arial Unicode MS"/>
                <w:lang w:val="en-US"/>
              </w:rPr>
              <w:t>;</w:t>
            </w:r>
          </w:p>
        </w:tc>
      </w:tr>
      <w:tr w:rsidR="00AE037F" w:rsidRPr="008B04D4" w14:paraId="5B9CC89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CFDC" w14:textId="77777777" w:rsidR="00AE037F" w:rsidRPr="008B04D4" w:rsidRDefault="005358CE">
            <w:pPr>
              <w:jc w:val="both"/>
              <w:rPr>
                <w:rFonts w:eastAsia="Arial Unicode MS"/>
                <w:lang w:val="en-US"/>
              </w:rPr>
            </w:pPr>
            <w:r w:rsidRPr="008B04D4">
              <w:rPr>
                <w:rFonts w:eastAsia="Arial Unicode MS"/>
                <w:lang w:val="en-US"/>
              </w:rPr>
              <w:t>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D0F8D"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vairuotojams</w:t>
            </w:r>
            <w:proofErr w:type="spellEnd"/>
            <w:r w:rsidRPr="008B04D4">
              <w:rPr>
                <w:rFonts w:eastAsia="Arial Unicode MS"/>
                <w:lang w:val="en-US"/>
              </w:rPr>
              <w:t xml:space="preserve"> </w:t>
            </w:r>
            <w:proofErr w:type="spellStart"/>
            <w:r w:rsidRPr="008B04D4">
              <w:rPr>
                <w:rFonts w:eastAsia="Arial Unicode MS"/>
                <w:lang w:val="en-US"/>
              </w:rPr>
              <w:t>draudžiama</w:t>
            </w:r>
            <w:proofErr w:type="spellEnd"/>
            <w:r w:rsidRPr="008B04D4">
              <w:rPr>
                <w:rFonts w:eastAsia="Arial Unicode MS"/>
                <w:lang w:val="en-US"/>
              </w:rPr>
              <w:t xml:space="preserve"> </w:t>
            </w:r>
            <w:proofErr w:type="spellStart"/>
            <w:r w:rsidRPr="008B04D4">
              <w:rPr>
                <w:rFonts w:eastAsia="Arial Unicode MS"/>
                <w:lang w:val="en-US"/>
              </w:rPr>
              <w:t>rūkyti</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salone</w:t>
            </w:r>
            <w:proofErr w:type="spellEnd"/>
            <w:r w:rsidRPr="008B04D4">
              <w:rPr>
                <w:rFonts w:eastAsia="Arial Unicode MS"/>
                <w:lang w:val="en-US"/>
              </w:rPr>
              <w:t xml:space="preserve">. </w:t>
            </w:r>
          </w:p>
          <w:p w14:paraId="376A6BE4"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D13D"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užfiksuotą</w:t>
            </w:r>
            <w:proofErr w:type="spellEnd"/>
            <w:r w:rsidRPr="008B04D4">
              <w:rPr>
                <w:rFonts w:eastAsia="Arial Unicode MS"/>
                <w:lang w:val="en-US"/>
              </w:rPr>
              <w:t xml:space="preserve"> </w:t>
            </w:r>
            <w:proofErr w:type="spellStart"/>
            <w:r w:rsidRPr="008B04D4">
              <w:rPr>
                <w:rFonts w:eastAsia="Arial Unicode MS"/>
                <w:lang w:val="en-US"/>
              </w:rPr>
              <w:t>rūkymo</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r w:rsidRPr="008B04D4">
              <w:rPr>
                <w:rFonts w:eastAsia="Arial Unicode MS"/>
                <w:lang w:val="en-US"/>
              </w:rPr>
              <w:t xml:space="preserve"> </w:t>
            </w:r>
          </w:p>
        </w:tc>
      </w:tr>
      <w:tr w:rsidR="00AE037F" w:rsidRPr="008B04D4" w14:paraId="353968B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8CC09" w14:textId="77777777" w:rsidR="00AE037F" w:rsidRPr="008B04D4" w:rsidRDefault="00AE037F">
            <w:pPr>
              <w:jc w:val="both"/>
              <w:rPr>
                <w:rFonts w:eastAsia="Arial Unicode MS"/>
                <w:lang w:val="en-US"/>
              </w:rPr>
            </w:pPr>
          </w:p>
          <w:p w14:paraId="3A48340F" w14:textId="77777777" w:rsidR="00AE037F" w:rsidRPr="008B04D4" w:rsidRDefault="005358CE">
            <w:pPr>
              <w:jc w:val="both"/>
              <w:rPr>
                <w:rFonts w:eastAsia="Arial Unicode MS"/>
                <w:lang w:val="en-US"/>
              </w:rPr>
            </w:pPr>
            <w:r w:rsidRPr="008B04D4">
              <w:rPr>
                <w:rFonts w:eastAsia="Arial Unicode MS"/>
                <w:lang w:val="en-US"/>
              </w:rPr>
              <w:t>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0587"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w:t>
            </w:r>
            <w:proofErr w:type="spellEnd"/>
            <w:r w:rsidRPr="008B04D4">
              <w:rPr>
                <w:rFonts w:eastAsia="Arial Unicode MS"/>
                <w:lang w:val="en-US"/>
              </w:rPr>
              <w:t xml:space="preserve"> per 30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pirmajame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antrajame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priešpaskutiniame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paskutiniame</w:t>
            </w:r>
            <w:proofErr w:type="spellEnd"/>
            <w:r w:rsidRPr="008B04D4">
              <w:rPr>
                <w:rFonts w:eastAsia="Arial Unicode MS"/>
                <w:lang w:val="en-US"/>
              </w:rPr>
              <w:t xml:space="preserve"> </w:t>
            </w:r>
            <w:proofErr w:type="spellStart"/>
            <w:r w:rsidRPr="008B04D4">
              <w:rPr>
                <w:rFonts w:eastAsia="Arial Unicode MS"/>
                <w:lang w:val="en-US"/>
              </w:rPr>
              <w:t>reisuose</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pakeitimui</w:t>
            </w:r>
            <w:proofErr w:type="spellEnd"/>
            <w:r w:rsidRPr="008B04D4">
              <w:rPr>
                <w:rFonts w:eastAsia="Arial Unicode MS"/>
                <w:lang w:val="en-US"/>
              </w:rPr>
              <w:t xml:space="preserve"> </w:t>
            </w:r>
            <w:proofErr w:type="spellStart"/>
            <w:r w:rsidRPr="008B04D4">
              <w:rPr>
                <w:rFonts w:eastAsia="Arial Unicode MS"/>
                <w:lang w:val="en-US"/>
              </w:rPr>
              <w:t>skirta</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paimama</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kito</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abiejų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t>neaptarnavimo</w:t>
            </w:r>
            <w:proofErr w:type="spellEnd"/>
            <w:r w:rsidRPr="008B04D4">
              <w:rPr>
                <w:rFonts w:eastAsia="Arial Unicode MS"/>
                <w:lang w:val="en-US"/>
              </w:rPr>
              <w:t xml:space="preserve"> </w:t>
            </w:r>
            <w:proofErr w:type="spellStart"/>
            <w:r w:rsidRPr="008B04D4">
              <w:rPr>
                <w:rFonts w:eastAsia="Arial Unicode MS"/>
                <w:lang w:val="en-US"/>
              </w:rPr>
              <w:t>bendras</w:t>
            </w:r>
            <w:proofErr w:type="spellEnd"/>
            <w:r w:rsidRPr="008B04D4">
              <w:rPr>
                <w:rFonts w:eastAsia="Arial Unicode MS"/>
                <w:lang w:val="en-US"/>
              </w:rPr>
              <w:t xml:space="preserve"> </w:t>
            </w:r>
            <w:proofErr w:type="spellStart"/>
            <w:r w:rsidRPr="008B04D4">
              <w:rPr>
                <w:rFonts w:eastAsia="Arial Unicode MS"/>
                <w:lang w:val="en-US"/>
              </w:rPr>
              <w:t>laikas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viršyti</w:t>
            </w:r>
            <w:proofErr w:type="spellEnd"/>
            <w:r w:rsidRPr="008B04D4">
              <w:rPr>
                <w:rFonts w:eastAsia="Arial Unicode MS"/>
                <w:lang w:val="en-US"/>
              </w:rPr>
              <w:t xml:space="preserve"> 60 </w:t>
            </w:r>
            <w:proofErr w:type="spellStart"/>
            <w:r w:rsidRPr="008B04D4">
              <w:rPr>
                <w:rFonts w:eastAsia="Arial Unicode MS"/>
                <w:lang w:val="en-US"/>
              </w:rPr>
              <w:t>minučių</w:t>
            </w:r>
            <w:proofErr w:type="spellEnd"/>
            <w:r w:rsidRPr="008B04D4">
              <w:rPr>
                <w:rFonts w:eastAsia="Arial Unicode MS"/>
                <w:lang w:val="en-US"/>
              </w:rPr>
              <w:t>.</w:t>
            </w:r>
          </w:p>
          <w:p w14:paraId="0B9B0355"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8DF3" w14:textId="77777777" w:rsidR="00AE037F" w:rsidRPr="008B04D4" w:rsidRDefault="00AE037F">
            <w:pPr>
              <w:jc w:val="both"/>
              <w:rPr>
                <w:rFonts w:eastAsia="Arial Unicode MS"/>
                <w:lang w:val="en-US"/>
              </w:rPr>
            </w:pPr>
          </w:p>
          <w:p w14:paraId="05E1745B" w14:textId="77777777" w:rsidR="00AE037F" w:rsidRPr="008B04D4" w:rsidRDefault="005358CE">
            <w:pPr>
              <w:jc w:val="both"/>
              <w:rPr>
                <w:rFonts w:eastAsia="Arial Unicode MS"/>
                <w:lang w:val="en-US"/>
              </w:rPr>
            </w:pPr>
            <w:r w:rsidRPr="008B04D4">
              <w:rPr>
                <w:rFonts w:eastAsia="Arial Unicode MS"/>
                <w:lang w:val="en-US"/>
              </w:rPr>
              <w:t>100 Eur (</w:t>
            </w:r>
            <w:proofErr w:type="spellStart"/>
            <w:r w:rsidRPr="008B04D4">
              <w:rPr>
                <w:rFonts w:eastAsia="Arial Unicode MS"/>
                <w:lang w:val="en-US"/>
              </w:rPr>
              <w:t>vieno</w:t>
            </w:r>
            <w:proofErr w:type="spellEnd"/>
            <w:r w:rsidRPr="008B04D4">
              <w:rPr>
                <w:rFonts w:eastAsia="Arial Unicode MS"/>
                <w:lang w:val="en-US"/>
              </w:rPr>
              <w:t xml:space="preserve"> </w:t>
            </w:r>
            <w:proofErr w:type="spellStart"/>
            <w:r w:rsidRPr="008B04D4">
              <w:rPr>
                <w:rFonts w:eastAsia="Arial Unicode MS"/>
                <w:lang w:val="en-US"/>
              </w:rPr>
              <w:t>šimto</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p>
        </w:tc>
      </w:tr>
      <w:tr w:rsidR="00AE037F" w:rsidRPr="008B04D4" w14:paraId="6808752F"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28A38" w14:textId="77777777" w:rsidR="00AE037F" w:rsidRPr="008B04D4" w:rsidRDefault="005358CE">
            <w:pPr>
              <w:jc w:val="both"/>
              <w:rPr>
                <w:rFonts w:eastAsia="Arial Unicode MS"/>
                <w:lang w:val="en-US"/>
              </w:rPr>
            </w:pPr>
            <w:r w:rsidRPr="008B04D4">
              <w:rPr>
                <w:rFonts w:eastAsia="Arial Unicode MS"/>
                <w:lang w:val="en-US"/>
              </w:rPr>
              <w:t>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7577"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w:t>
            </w:r>
            <w:proofErr w:type="spellEnd"/>
            <w:r w:rsidRPr="008B04D4">
              <w:rPr>
                <w:rFonts w:eastAsia="Arial Unicode MS"/>
                <w:lang w:val="en-US"/>
              </w:rPr>
              <w:t xml:space="preserve"> per 30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pakeitimui</w:t>
            </w:r>
            <w:proofErr w:type="spellEnd"/>
            <w:r w:rsidRPr="008B04D4">
              <w:rPr>
                <w:rFonts w:eastAsia="Arial Unicode MS"/>
                <w:lang w:val="en-US"/>
              </w:rPr>
              <w:t xml:space="preserve"> </w:t>
            </w:r>
            <w:proofErr w:type="spellStart"/>
            <w:r w:rsidRPr="008B04D4">
              <w:rPr>
                <w:rFonts w:eastAsia="Arial Unicode MS"/>
                <w:lang w:val="en-US"/>
              </w:rPr>
              <w:t>skirta</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paimama</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kito</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abiejų</w:t>
            </w:r>
            <w:proofErr w:type="spellEnd"/>
            <w:r w:rsidRPr="008B04D4">
              <w:rPr>
                <w:rFonts w:eastAsia="Arial Unicode MS"/>
                <w:lang w:val="en-US"/>
              </w:rPr>
              <w:t xml:space="preserve"> </w:t>
            </w:r>
            <w:proofErr w:type="spellStart"/>
            <w:r w:rsidRPr="008B04D4">
              <w:rPr>
                <w:rFonts w:eastAsia="Arial Unicode MS"/>
                <w:lang w:val="en-US"/>
              </w:rPr>
              <w:t>maršrutų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t>neaptarnavimo</w:t>
            </w:r>
            <w:proofErr w:type="spellEnd"/>
            <w:r w:rsidRPr="008B04D4">
              <w:rPr>
                <w:rFonts w:eastAsia="Arial Unicode MS"/>
                <w:lang w:val="en-US"/>
              </w:rPr>
              <w:t xml:space="preserve"> </w:t>
            </w:r>
            <w:proofErr w:type="spellStart"/>
            <w:r w:rsidRPr="008B04D4">
              <w:rPr>
                <w:rFonts w:eastAsia="Arial Unicode MS"/>
                <w:lang w:val="en-US"/>
              </w:rPr>
              <w:t>bendras</w:t>
            </w:r>
            <w:proofErr w:type="spellEnd"/>
            <w:r w:rsidRPr="008B04D4">
              <w:rPr>
                <w:rFonts w:eastAsia="Arial Unicode MS"/>
                <w:lang w:val="en-US"/>
              </w:rPr>
              <w:t xml:space="preserve"> </w:t>
            </w:r>
            <w:proofErr w:type="spellStart"/>
            <w:r w:rsidRPr="008B04D4">
              <w:rPr>
                <w:rFonts w:eastAsia="Arial Unicode MS"/>
                <w:lang w:val="en-US"/>
              </w:rPr>
              <w:t>laikas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viršyti</w:t>
            </w:r>
            <w:proofErr w:type="spellEnd"/>
            <w:r w:rsidRPr="008B04D4">
              <w:rPr>
                <w:rFonts w:eastAsia="Arial Unicode MS"/>
                <w:lang w:val="en-US"/>
              </w:rPr>
              <w:t xml:space="preserve"> 60 </w:t>
            </w:r>
            <w:proofErr w:type="spellStart"/>
            <w:r w:rsidRPr="008B04D4">
              <w:rPr>
                <w:rFonts w:eastAsia="Arial Unicode MS"/>
                <w:lang w:val="en-US"/>
              </w:rPr>
              <w:t>minučių</w:t>
            </w:r>
            <w:proofErr w:type="spellEnd"/>
            <w:r w:rsidRPr="008B04D4">
              <w:rPr>
                <w:rFonts w:eastAsia="Arial Unicode MS"/>
                <w:lang w:val="en-US"/>
              </w:rPr>
              <w:t xml:space="preserve">. </w:t>
            </w:r>
          </w:p>
          <w:p w14:paraId="22001818" w14:textId="77777777" w:rsidR="00AE037F" w:rsidRPr="008B04D4" w:rsidRDefault="00AE037F">
            <w:pPr>
              <w:tabs>
                <w:tab w:val="left" w:pos="993"/>
              </w:tabs>
              <w:spacing w:line="276" w:lineRule="auto"/>
              <w:jc w:val="both"/>
              <w:rPr>
                <w:rFonts w:eastAsia="Arial Unicode MS"/>
                <w:lang w:val="en-US"/>
              </w:rPr>
            </w:pPr>
          </w:p>
          <w:p w14:paraId="78A91D98"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137FF" w14:textId="77777777" w:rsidR="00AE037F" w:rsidRPr="008B04D4" w:rsidRDefault="00AE037F">
            <w:pPr>
              <w:jc w:val="both"/>
              <w:rPr>
                <w:rFonts w:eastAsia="Arial Unicode MS"/>
                <w:lang w:val="en-US"/>
              </w:rPr>
            </w:pPr>
          </w:p>
          <w:p w14:paraId="7D2DFB23"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
        </w:tc>
      </w:tr>
      <w:tr w:rsidR="00AE037F" w:rsidRPr="008B04D4" w14:paraId="2FE8832E"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7580" w14:textId="77777777" w:rsidR="00AE037F" w:rsidRPr="008B04D4" w:rsidRDefault="005358CE">
            <w:pPr>
              <w:jc w:val="both"/>
              <w:rPr>
                <w:rFonts w:eastAsia="Arial Unicode MS"/>
                <w:lang w:val="en-US"/>
              </w:rPr>
            </w:pPr>
            <w:r w:rsidRPr="008B04D4">
              <w:rPr>
                <w:rFonts w:eastAsia="Arial Unicode MS"/>
                <w:lang w:val="en-US"/>
              </w:rPr>
              <w:t>7</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78C8"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per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trijų</w:t>
            </w:r>
            <w:proofErr w:type="spellEnd"/>
            <w:r w:rsidRPr="008B04D4">
              <w:rPr>
                <w:rFonts w:eastAsia="Arial Unicode MS"/>
                <w:lang w:val="en-US"/>
              </w:rPr>
              <w:t xml:space="preserve">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dienų</w:t>
            </w:r>
            <w:proofErr w:type="spellEnd"/>
            <w:r w:rsidRPr="008B04D4">
              <w:rPr>
                <w:rFonts w:eastAsia="Arial Unicode MS"/>
                <w:lang w:val="en-US"/>
              </w:rPr>
              <w:t xml:space="preserve"> </w:t>
            </w:r>
            <w:proofErr w:type="spellStart"/>
            <w:r w:rsidRPr="008B04D4">
              <w:rPr>
                <w:rFonts w:eastAsia="Arial Unicode MS"/>
                <w:lang w:val="en-US"/>
              </w:rPr>
              <w:t>terminą</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pateikti</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įrašus</w:t>
            </w:r>
            <w:proofErr w:type="spellEnd"/>
            <w:r w:rsidRPr="008B04D4">
              <w:rPr>
                <w:rFonts w:eastAsia="Arial Unicode MS"/>
                <w:lang w:val="en-US"/>
              </w:rPr>
              <w:t xml:space="preserve"> </w:t>
            </w:r>
            <w:proofErr w:type="spellStart"/>
            <w:r w:rsidRPr="008B04D4">
              <w:rPr>
                <w:rFonts w:eastAsia="Arial Unicode MS"/>
                <w:lang w:val="en-US"/>
              </w:rPr>
              <w:t>užsakovo</w:t>
            </w:r>
            <w:proofErr w:type="spellEnd"/>
            <w:r w:rsidRPr="008B04D4">
              <w:rPr>
                <w:rFonts w:eastAsia="Arial Unicode MS"/>
                <w:lang w:val="en-US"/>
              </w:rPr>
              <w:t xml:space="preserve"> </w:t>
            </w:r>
            <w:proofErr w:type="spellStart"/>
            <w:r w:rsidRPr="008B04D4">
              <w:rPr>
                <w:rFonts w:eastAsia="Arial Unicode MS"/>
                <w:lang w:val="en-US"/>
              </w:rPr>
              <w:t>nurodytu</w:t>
            </w:r>
            <w:proofErr w:type="spellEnd"/>
            <w:r w:rsidRPr="008B04D4">
              <w:rPr>
                <w:rFonts w:eastAsia="Arial Unicode MS"/>
                <w:lang w:val="en-US"/>
              </w:rPr>
              <w:t xml:space="preserve"> </w:t>
            </w:r>
            <w:proofErr w:type="spellStart"/>
            <w:r w:rsidRPr="008B04D4">
              <w:rPr>
                <w:rFonts w:eastAsia="Arial Unicode MS"/>
                <w:lang w:val="en-US"/>
              </w:rPr>
              <w:t>būdu</w:t>
            </w:r>
            <w:proofErr w:type="spellEnd"/>
            <w:r w:rsidRPr="008B04D4">
              <w:rPr>
                <w:rFonts w:eastAsia="Arial Unicode MS"/>
                <w:lang w:val="en-US"/>
              </w:rPr>
              <w:t xml:space="preserve">, </w:t>
            </w:r>
            <w:proofErr w:type="spellStart"/>
            <w:r w:rsidRPr="008B04D4">
              <w:rPr>
                <w:rFonts w:eastAsia="Arial Unicode MS"/>
                <w:lang w:val="en-US"/>
              </w:rPr>
              <w:t>pateiktame</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įraše</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rodoma</w:t>
            </w:r>
            <w:proofErr w:type="spellEnd"/>
            <w:r w:rsidRPr="008B04D4">
              <w:rPr>
                <w:rFonts w:eastAsia="Arial Unicode MS"/>
                <w:lang w:val="en-US"/>
              </w:rPr>
              <w:t xml:space="preserve"> </w:t>
            </w:r>
            <w:proofErr w:type="spellStart"/>
            <w:r w:rsidRPr="008B04D4">
              <w:rPr>
                <w:rFonts w:eastAsia="Arial Unicode MS"/>
                <w:lang w:val="en-US"/>
              </w:rPr>
              <w:t>tinkama</w:t>
            </w:r>
            <w:proofErr w:type="spellEnd"/>
            <w:r w:rsidRPr="008B04D4">
              <w:rPr>
                <w:rFonts w:eastAsia="Arial Unicode MS"/>
                <w:lang w:val="en-US"/>
              </w:rPr>
              <w:t xml:space="preserve"> data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laikas</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identifikacinis</w:t>
            </w:r>
            <w:proofErr w:type="spellEnd"/>
            <w:r w:rsidRPr="008B04D4">
              <w:rPr>
                <w:rFonts w:eastAsia="Arial Unicode MS"/>
                <w:lang w:val="en-US"/>
              </w:rPr>
              <w:t xml:space="preserve"> </w:t>
            </w:r>
            <w:proofErr w:type="spellStart"/>
            <w:r w:rsidRPr="008B04D4">
              <w:rPr>
                <w:rFonts w:eastAsia="Arial Unicode MS"/>
                <w:lang w:val="en-US"/>
              </w:rPr>
              <w:t>numeris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įrašo</w:t>
            </w:r>
            <w:proofErr w:type="spellEnd"/>
            <w:r w:rsidRPr="008B04D4">
              <w:rPr>
                <w:rFonts w:eastAsia="Arial Unicode MS"/>
                <w:lang w:val="en-US"/>
              </w:rPr>
              <w:t xml:space="preserve"> </w:t>
            </w:r>
            <w:proofErr w:type="spellStart"/>
            <w:r w:rsidRPr="008B04D4">
              <w:rPr>
                <w:rFonts w:eastAsia="Arial Unicode MS"/>
                <w:lang w:val="en-US"/>
              </w:rPr>
              <w:t>kokybė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gera</w:t>
            </w:r>
            <w:proofErr w:type="spellEnd"/>
            <w:r w:rsidRPr="008B04D4">
              <w:rPr>
                <w:rFonts w:eastAsia="Arial Unicode MS"/>
                <w:lang w:val="en-US"/>
              </w:rPr>
              <w:t xml:space="preserve">, </w:t>
            </w:r>
            <w:proofErr w:type="spellStart"/>
            <w:r w:rsidRPr="008B04D4">
              <w:rPr>
                <w:rFonts w:eastAsia="Arial Unicode MS"/>
                <w:lang w:val="en-US"/>
              </w:rPr>
              <w:t>vaizdas</w:t>
            </w:r>
            <w:proofErr w:type="spellEnd"/>
            <w:r w:rsidRPr="008B04D4">
              <w:rPr>
                <w:rFonts w:eastAsia="Arial Unicode MS"/>
                <w:lang w:val="en-US"/>
              </w:rPr>
              <w:t xml:space="preserve"> </w:t>
            </w:r>
            <w:proofErr w:type="spellStart"/>
            <w:r w:rsidRPr="008B04D4">
              <w:rPr>
                <w:rFonts w:eastAsia="Arial Unicode MS"/>
                <w:lang w:val="en-US"/>
              </w:rPr>
              <w:t>aiškiai</w:t>
            </w:r>
            <w:proofErr w:type="spellEnd"/>
            <w:r w:rsidRPr="008B04D4">
              <w:rPr>
                <w:rFonts w:eastAsia="Arial Unicode MS"/>
                <w:lang w:val="en-US"/>
              </w:rPr>
              <w:t xml:space="preserve"> </w:t>
            </w:r>
            <w:proofErr w:type="spellStart"/>
            <w:r w:rsidRPr="008B04D4">
              <w:rPr>
                <w:rFonts w:eastAsia="Arial Unicode MS"/>
                <w:lang w:val="en-US"/>
              </w:rPr>
              <w:t>matomas</w:t>
            </w:r>
            <w:proofErr w:type="spellEnd"/>
            <w:r w:rsidRPr="008B04D4">
              <w:rPr>
                <w:rFonts w:eastAsia="Arial Unicode MS"/>
                <w:lang w:val="en-US"/>
              </w:rPr>
              <w:t xml:space="preserve">, </w:t>
            </w:r>
            <w:proofErr w:type="spellStart"/>
            <w:r w:rsidRPr="008B04D4">
              <w:rPr>
                <w:rFonts w:eastAsia="Arial Unicode MS"/>
                <w:lang w:val="en-US"/>
              </w:rPr>
              <w:t>suteikiantis</w:t>
            </w:r>
            <w:proofErr w:type="spellEnd"/>
            <w:r w:rsidRPr="008B04D4">
              <w:rPr>
                <w:rFonts w:eastAsia="Arial Unicode MS"/>
                <w:lang w:val="en-US"/>
              </w:rPr>
              <w:t xml:space="preserve"> </w:t>
            </w:r>
            <w:proofErr w:type="spellStart"/>
            <w:r w:rsidRPr="008B04D4">
              <w:rPr>
                <w:rFonts w:eastAsia="Arial Unicode MS"/>
                <w:lang w:val="en-US"/>
              </w:rPr>
              <w:t>galimybę</w:t>
            </w:r>
            <w:proofErr w:type="spellEnd"/>
            <w:r w:rsidRPr="008B04D4">
              <w:rPr>
                <w:rFonts w:eastAsia="Arial Unicode MS"/>
                <w:lang w:val="en-US"/>
              </w:rPr>
              <w:t xml:space="preserve"> </w:t>
            </w:r>
            <w:proofErr w:type="spellStart"/>
            <w:r w:rsidRPr="008B04D4">
              <w:rPr>
                <w:rFonts w:eastAsia="Arial Unicode MS"/>
                <w:lang w:val="en-US"/>
              </w:rPr>
              <w:t>nustatyti</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tai </w:t>
            </w:r>
            <w:proofErr w:type="spellStart"/>
            <w:r w:rsidRPr="008B04D4">
              <w:rPr>
                <w:rFonts w:eastAsia="Arial Unicode MS"/>
                <w:lang w:val="en-US"/>
              </w:rPr>
              <w:t>tas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įrašas</w:t>
            </w:r>
            <w:proofErr w:type="spellEnd"/>
            <w:r w:rsidRPr="008B04D4">
              <w:rPr>
                <w:rFonts w:eastAsia="Arial Unicode MS"/>
                <w:lang w:val="en-US"/>
              </w:rPr>
              <w:t xml:space="preserve">, </w:t>
            </w:r>
            <w:proofErr w:type="spellStart"/>
            <w:r w:rsidRPr="008B04D4">
              <w:rPr>
                <w:rFonts w:eastAsia="Arial Unicode MS"/>
                <w:lang w:val="en-US"/>
              </w:rPr>
              <w:t>kurio</w:t>
            </w:r>
            <w:proofErr w:type="spellEnd"/>
            <w:r w:rsidRPr="008B04D4">
              <w:rPr>
                <w:rFonts w:eastAsia="Arial Unicode MS"/>
                <w:lang w:val="en-US"/>
              </w:rPr>
              <w:t xml:space="preserve"> </w:t>
            </w:r>
            <w:proofErr w:type="spellStart"/>
            <w:proofErr w:type="gramStart"/>
            <w:r w:rsidRPr="008B04D4">
              <w:rPr>
                <w:rFonts w:eastAsia="Arial Unicode MS"/>
                <w:lang w:val="en-US"/>
              </w:rPr>
              <w:t>prašoma</w:t>
            </w:r>
            <w:proofErr w:type="spellEnd"/>
            <w:r w:rsidRPr="008B04D4">
              <w:rPr>
                <w:rFonts w:eastAsia="Arial Unicode MS"/>
                <w:lang w:val="en-US"/>
              </w:rPr>
              <w:t xml:space="preserve">,  </w:t>
            </w:r>
            <w:proofErr w:type="spellStart"/>
            <w:r w:rsidRPr="008B04D4">
              <w:rPr>
                <w:rFonts w:eastAsia="Arial Unicode MS"/>
                <w:lang w:val="en-US"/>
              </w:rPr>
              <w:t>vaizdo</w:t>
            </w:r>
            <w:proofErr w:type="spellEnd"/>
            <w:proofErr w:type="gram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įranga</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nuolat</w:t>
            </w:r>
            <w:proofErr w:type="spellEnd"/>
            <w:r w:rsidRPr="008B04D4">
              <w:rPr>
                <w:rFonts w:eastAsia="Arial Unicode MS"/>
                <w:lang w:val="en-US"/>
              </w:rPr>
              <w:t xml:space="preserve"> </w:t>
            </w:r>
            <w:proofErr w:type="spellStart"/>
            <w:r w:rsidRPr="008B04D4">
              <w:rPr>
                <w:rFonts w:eastAsia="Arial Unicode MS"/>
                <w:lang w:val="en-US"/>
              </w:rPr>
              <w:t>kokybiškai</w:t>
            </w:r>
            <w:proofErr w:type="spellEnd"/>
            <w:r w:rsidRPr="008B04D4">
              <w:rPr>
                <w:rFonts w:eastAsia="Arial Unicode MS"/>
                <w:lang w:val="en-US"/>
              </w:rPr>
              <w:t xml:space="preserve"> </w:t>
            </w:r>
            <w:proofErr w:type="spellStart"/>
            <w:r w:rsidRPr="008B04D4">
              <w:rPr>
                <w:rFonts w:eastAsia="Arial Unicode MS"/>
                <w:lang w:val="en-US"/>
              </w:rPr>
              <w:t>veikti</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įranga</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išjungiama</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blokuojamos</w:t>
            </w:r>
            <w:proofErr w:type="spellEnd"/>
            <w:r w:rsidRPr="008B04D4">
              <w:rPr>
                <w:rFonts w:eastAsia="Arial Unicode MS"/>
                <w:lang w:val="en-US"/>
              </w:rPr>
              <w:t>/</w:t>
            </w:r>
            <w:proofErr w:type="spellStart"/>
            <w:r w:rsidRPr="008B04D4">
              <w:rPr>
                <w:rFonts w:eastAsia="Arial Unicode MS"/>
                <w:lang w:val="en-US"/>
              </w:rPr>
              <w:t>uždengiamos</w:t>
            </w:r>
            <w:proofErr w:type="spellEnd"/>
            <w:r w:rsidRPr="008B04D4">
              <w:rPr>
                <w:rFonts w:eastAsia="Arial Unicode MS"/>
                <w:lang w:val="en-US"/>
              </w:rPr>
              <w:t xml:space="preserve"> </w:t>
            </w:r>
            <w:proofErr w:type="spellStart"/>
            <w:r w:rsidRPr="008B04D4">
              <w:rPr>
                <w:rFonts w:eastAsia="Arial Unicode MS"/>
                <w:lang w:val="en-US"/>
              </w:rPr>
              <w:t>kameros</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kitais</w:t>
            </w:r>
            <w:proofErr w:type="spellEnd"/>
            <w:r w:rsidRPr="008B04D4">
              <w:rPr>
                <w:rFonts w:eastAsia="Arial Unicode MS"/>
                <w:lang w:val="en-US"/>
              </w:rPr>
              <w:t xml:space="preserve"> </w:t>
            </w:r>
            <w:proofErr w:type="spellStart"/>
            <w:r w:rsidRPr="008B04D4">
              <w:rPr>
                <w:rFonts w:eastAsia="Arial Unicode MS"/>
                <w:lang w:val="en-US"/>
              </w:rPr>
              <w:t>įmanomais</w:t>
            </w:r>
            <w:proofErr w:type="spellEnd"/>
            <w:r w:rsidRPr="008B04D4">
              <w:rPr>
                <w:rFonts w:eastAsia="Arial Unicode MS"/>
                <w:lang w:val="en-US"/>
              </w:rPr>
              <w:t xml:space="preserve"> </w:t>
            </w:r>
            <w:proofErr w:type="spellStart"/>
            <w:r w:rsidRPr="008B04D4">
              <w:rPr>
                <w:rFonts w:eastAsia="Arial Unicode MS"/>
                <w:lang w:val="en-US"/>
              </w:rPr>
              <w:t>būdais</w:t>
            </w:r>
            <w:proofErr w:type="spellEnd"/>
            <w:r w:rsidRPr="008B04D4">
              <w:rPr>
                <w:rFonts w:eastAsia="Arial Unicode MS"/>
                <w:lang w:val="en-US"/>
              </w:rPr>
              <w:t xml:space="preserve"> </w:t>
            </w:r>
            <w:proofErr w:type="spellStart"/>
            <w:r w:rsidRPr="008B04D4">
              <w:rPr>
                <w:rFonts w:eastAsia="Arial Unicode MS"/>
                <w:lang w:val="en-US"/>
              </w:rPr>
              <w:t>trikdomas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lastRenderedPageBreak/>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darbas</w:t>
            </w:r>
            <w:proofErr w:type="spellEnd"/>
            <w:r w:rsidRPr="008B04D4">
              <w:rPr>
                <w:rFonts w:eastAsia="Arial Unicode MS"/>
                <w:lang w:val="en-US"/>
              </w:rPr>
              <w:t xml:space="preserve">.  </w:t>
            </w:r>
            <w:proofErr w:type="spellStart"/>
            <w:r w:rsidRPr="008B04D4">
              <w:rPr>
                <w:rFonts w:eastAsia="Arial Unicode MS"/>
                <w:lang w:val="en-US"/>
              </w:rPr>
              <w:t>Ginčų</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skundų</w:t>
            </w:r>
            <w:proofErr w:type="spellEnd"/>
            <w:r w:rsidRPr="008B04D4">
              <w:rPr>
                <w:rFonts w:eastAsia="Arial Unicode MS"/>
                <w:lang w:val="en-US"/>
              </w:rPr>
              <w:t xml:space="preserve"> </w:t>
            </w:r>
            <w:proofErr w:type="spellStart"/>
            <w:r w:rsidRPr="008B04D4">
              <w:rPr>
                <w:rFonts w:eastAsia="Arial Unicode MS"/>
                <w:lang w:val="en-US"/>
              </w:rPr>
              <w:t>nagrinėjimo</w:t>
            </w:r>
            <w:proofErr w:type="spellEnd"/>
            <w:r w:rsidRPr="008B04D4">
              <w:rPr>
                <w:rFonts w:eastAsia="Arial Unicode MS"/>
                <w:lang w:val="en-US"/>
              </w:rPr>
              <w:t xml:space="preserve"> </w:t>
            </w:r>
            <w:proofErr w:type="spellStart"/>
            <w:r w:rsidRPr="008B04D4">
              <w:rPr>
                <w:rFonts w:eastAsia="Arial Unicode MS"/>
                <w:lang w:val="en-US"/>
              </w:rPr>
              <w:t>atvejais</w:t>
            </w:r>
            <w:proofErr w:type="spellEnd"/>
            <w:r w:rsidRPr="008B04D4">
              <w:rPr>
                <w:rFonts w:eastAsia="Arial Unicode MS"/>
                <w:lang w:val="en-US"/>
              </w:rPr>
              <w:t xml:space="preserve">, </w:t>
            </w:r>
            <w:proofErr w:type="spellStart"/>
            <w:r w:rsidRPr="008B04D4">
              <w:rPr>
                <w:rFonts w:eastAsia="Arial Unicode MS"/>
                <w:lang w:val="en-US"/>
              </w:rPr>
              <w:t>Vežėjui</w:t>
            </w:r>
            <w:proofErr w:type="spellEnd"/>
            <w:r w:rsidRPr="008B04D4">
              <w:rPr>
                <w:rFonts w:eastAsia="Arial Unicode MS"/>
                <w:lang w:val="en-US"/>
              </w:rPr>
              <w:t xml:space="preserve"> </w:t>
            </w:r>
            <w:proofErr w:type="spellStart"/>
            <w:r w:rsidRPr="008B04D4">
              <w:rPr>
                <w:rFonts w:eastAsia="Arial Unicode MS"/>
                <w:lang w:val="en-US"/>
              </w:rPr>
              <w:t>šiame</w:t>
            </w:r>
            <w:proofErr w:type="spellEnd"/>
            <w:r w:rsidRPr="008B04D4">
              <w:rPr>
                <w:rFonts w:eastAsia="Arial Unicode MS"/>
                <w:lang w:val="en-US"/>
              </w:rPr>
              <w:t xml:space="preserve"> </w:t>
            </w:r>
            <w:proofErr w:type="spellStart"/>
            <w:r w:rsidRPr="008B04D4">
              <w:rPr>
                <w:rFonts w:eastAsia="Arial Unicode MS"/>
                <w:lang w:val="en-US"/>
              </w:rPr>
              <w:t>punkte</w:t>
            </w:r>
            <w:proofErr w:type="spellEnd"/>
            <w:r w:rsidRPr="008B04D4">
              <w:rPr>
                <w:rFonts w:eastAsia="Arial Unicode MS"/>
                <w:lang w:val="en-US"/>
              </w:rPr>
              <w:t xml:space="preserve"> </w:t>
            </w:r>
            <w:proofErr w:type="spellStart"/>
            <w:r w:rsidRPr="008B04D4">
              <w:rPr>
                <w:rFonts w:eastAsia="Arial Unicode MS"/>
                <w:lang w:val="en-US"/>
              </w:rPr>
              <w:t>nustatyta</w:t>
            </w:r>
            <w:proofErr w:type="spellEnd"/>
            <w:r w:rsidRPr="008B04D4">
              <w:rPr>
                <w:rFonts w:eastAsia="Arial Unicode MS"/>
                <w:lang w:val="en-US"/>
              </w:rPr>
              <w:t xml:space="preserve"> </w:t>
            </w:r>
            <w:proofErr w:type="spellStart"/>
            <w:r w:rsidRPr="008B04D4">
              <w:rPr>
                <w:rFonts w:eastAsia="Arial Unicode MS"/>
                <w:lang w:val="en-US"/>
              </w:rPr>
              <w:t>tvarka</w:t>
            </w:r>
            <w:proofErr w:type="spellEnd"/>
            <w:r w:rsidRPr="008B04D4">
              <w:rPr>
                <w:rFonts w:eastAsia="Arial Unicode MS"/>
                <w:lang w:val="en-US"/>
              </w:rPr>
              <w:t xml:space="preserve"> </w:t>
            </w:r>
            <w:proofErr w:type="spellStart"/>
            <w:r w:rsidRPr="008B04D4">
              <w:rPr>
                <w:rFonts w:eastAsia="Arial Unicode MS"/>
                <w:lang w:val="en-US"/>
              </w:rPr>
              <w:t>nepateikus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įrašus</w:t>
            </w:r>
            <w:proofErr w:type="spellEnd"/>
            <w:r w:rsidRPr="008B04D4">
              <w:rPr>
                <w:rFonts w:eastAsia="Arial Unicode MS"/>
                <w:lang w:val="en-US"/>
              </w:rPr>
              <w:t xml:space="preserve">, </w:t>
            </w:r>
            <w:proofErr w:type="spellStart"/>
            <w:r w:rsidRPr="008B04D4">
              <w:rPr>
                <w:rFonts w:eastAsia="Arial Unicode MS"/>
                <w:lang w:val="en-US"/>
              </w:rPr>
              <w:t>preziumuojama</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kaltė</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visos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tokios</w:t>
            </w:r>
            <w:proofErr w:type="spellEnd"/>
            <w:r w:rsidRPr="008B04D4">
              <w:rPr>
                <w:rFonts w:eastAsia="Arial Unicode MS"/>
                <w:lang w:val="en-US"/>
              </w:rPr>
              <w:t xml:space="preserve"> </w:t>
            </w:r>
            <w:proofErr w:type="spellStart"/>
            <w:r w:rsidRPr="008B04D4">
              <w:rPr>
                <w:rFonts w:eastAsia="Arial Unicode MS"/>
                <w:lang w:val="en-US"/>
              </w:rPr>
              <w:t>prezumpcijos</w:t>
            </w:r>
            <w:proofErr w:type="spellEnd"/>
            <w:r w:rsidRPr="008B04D4">
              <w:rPr>
                <w:rFonts w:eastAsia="Arial Unicode MS"/>
                <w:lang w:val="en-US"/>
              </w:rPr>
              <w:t xml:space="preserve"> </w:t>
            </w:r>
            <w:proofErr w:type="spellStart"/>
            <w:r w:rsidRPr="008B04D4">
              <w:rPr>
                <w:rFonts w:eastAsia="Arial Unicode MS"/>
                <w:lang w:val="en-US"/>
              </w:rPr>
              <w:t>kylančios</w:t>
            </w:r>
            <w:proofErr w:type="spellEnd"/>
            <w:r w:rsidRPr="008B04D4">
              <w:rPr>
                <w:rFonts w:eastAsia="Arial Unicode MS"/>
                <w:lang w:val="en-US"/>
              </w:rPr>
              <w:t xml:space="preserve"> </w:t>
            </w:r>
            <w:proofErr w:type="spellStart"/>
            <w:r w:rsidRPr="008B04D4">
              <w:rPr>
                <w:rFonts w:eastAsia="Arial Unicode MS"/>
                <w:lang w:val="en-US"/>
              </w:rPr>
              <w:t>pasekmės</w:t>
            </w:r>
            <w:proofErr w:type="spellEnd"/>
            <w:r w:rsidRPr="008B04D4">
              <w:rPr>
                <w:rFonts w:eastAsia="Arial Unicode MS"/>
                <w:lang w:val="en-US"/>
              </w:rPr>
              <w:t>.</w:t>
            </w:r>
          </w:p>
          <w:p w14:paraId="50D25CDC"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3359" w14:textId="77777777" w:rsidR="00AE037F" w:rsidRPr="008B04D4" w:rsidRDefault="00AE037F">
            <w:pPr>
              <w:jc w:val="both"/>
              <w:rPr>
                <w:rFonts w:eastAsia="Arial Unicode MS"/>
                <w:lang w:val="en-US"/>
              </w:rPr>
            </w:pPr>
          </w:p>
          <w:p w14:paraId="2D5BA57D" w14:textId="77777777" w:rsidR="00AE037F" w:rsidRPr="008B04D4" w:rsidRDefault="005358CE">
            <w:pPr>
              <w:jc w:val="both"/>
              <w:rPr>
                <w:rFonts w:eastAsia="Arial Unicode MS"/>
                <w:lang w:val="en-US"/>
              </w:rPr>
            </w:pPr>
            <w:r w:rsidRPr="008B04D4">
              <w:rPr>
                <w:rFonts w:eastAsia="Arial Unicode MS"/>
                <w:lang w:val="en-US"/>
              </w:rPr>
              <w:t>200 Eur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šimtų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tokį</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p>
        </w:tc>
      </w:tr>
      <w:tr w:rsidR="00AE037F" w:rsidRPr="008B04D4" w14:paraId="4F895E2A"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3C3A" w14:textId="77777777" w:rsidR="00AE037F" w:rsidRPr="008B04D4" w:rsidRDefault="005358CE">
            <w:pPr>
              <w:jc w:val="both"/>
              <w:rPr>
                <w:rFonts w:eastAsia="Arial Unicode MS"/>
                <w:lang w:val="en-US"/>
              </w:rPr>
            </w:pPr>
            <w:r w:rsidRPr="008B04D4">
              <w:rPr>
                <w:rFonts w:eastAsia="Arial Unicode MS"/>
                <w:lang w:val="en-US"/>
              </w:rPr>
              <w:t>8</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3F9B" w14:textId="77AEE79A"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gali</w:t>
            </w:r>
            <w:proofErr w:type="spellEnd"/>
            <w:r w:rsidRPr="008B04D4">
              <w:rPr>
                <w:rFonts w:eastAsia="Arial Unicode MS"/>
                <w:lang w:val="en-US"/>
              </w:rPr>
              <w:t xml:space="preserve"> </w:t>
            </w:r>
            <w:proofErr w:type="spellStart"/>
            <w:r w:rsidRPr="008B04D4">
              <w:rPr>
                <w:rFonts w:eastAsia="Arial Unicode MS"/>
                <w:lang w:val="en-US"/>
              </w:rPr>
              <w:t>vykdyti</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tik </w:t>
            </w:r>
            <w:proofErr w:type="spellStart"/>
            <w:r w:rsidRPr="008B04D4">
              <w:rPr>
                <w:rFonts w:eastAsia="Arial Unicode MS"/>
                <w:lang w:val="en-US"/>
              </w:rPr>
              <w:t>turėdamas</w:t>
            </w:r>
            <w:proofErr w:type="spellEnd"/>
            <w:r w:rsidRPr="008B04D4">
              <w:rPr>
                <w:rFonts w:eastAsia="Arial Unicode MS"/>
                <w:lang w:val="en-US"/>
              </w:rPr>
              <w:t xml:space="preserve"> </w:t>
            </w:r>
            <w:proofErr w:type="spellStart"/>
            <w:r w:rsidRPr="008B04D4">
              <w:rPr>
                <w:rFonts w:eastAsia="Arial Unicode MS"/>
                <w:lang w:val="en-US"/>
              </w:rPr>
              <w:t>tinkamai</w:t>
            </w:r>
            <w:proofErr w:type="spellEnd"/>
            <w:r w:rsidRPr="008B04D4">
              <w:rPr>
                <w:rFonts w:eastAsia="Arial Unicode MS"/>
                <w:lang w:val="en-US"/>
              </w:rPr>
              <w:t xml:space="preserve"> </w:t>
            </w:r>
            <w:proofErr w:type="spellStart"/>
            <w:r w:rsidRPr="008B04D4">
              <w:rPr>
                <w:rFonts w:eastAsia="Arial Unicode MS"/>
                <w:lang w:val="en-US"/>
              </w:rPr>
              <w:t>veikiančias</w:t>
            </w:r>
            <w:proofErr w:type="spellEnd"/>
            <w:r w:rsidRPr="008B04D4">
              <w:rPr>
                <w:rFonts w:eastAsia="Arial Unicode MS"/>
                <w:lang w:val="en-US"/>
              </w:rPr>
              <w:t xml:space="preserve"> visas </w:t>
            </w:r>
            <w:proofErr w:type="spellStart"/>
            <w:r w:rsidRPr="008B04D4">
              <w:rPr>
                <w:rFonts w:eastAsia="Arial Unicode MS"/>
                <w:lang w:val="en-US"/>
              </w:rPr>
              <w:t>švieslentes</w:t>
            </w:r>
            <w:proofErr w:type="spellEnd"/>
            <w:r w:rsidRPr="008B04D4">
              <w:rPr>
                <w:rFonts w:eastAsia="Arial Unicode MS"/>
                <w:lang w:val="en-US"/>
              </w:rPr>
              <w:t xml:space="preserve">, </w:t>
            </w:r>
            <w:proofErr w:type="spellStart"/>
            <w:r w:rsidRPr="008B04D4">
              <w:rPr>
                <w:rFonts w:eastAsia="Arial Unicode MS"/>
                <w:lang w:val="en-US"/>
              </w:rPr>
              <w:t>visos</w:t>
            </w:r>
            <w:proofErr w:type="spellEnd"/>
            <w:r w:rsidRPr="008B04D4">
              <w:rPr>
                <w:rFonts w:eastAsia="Arial Unicode MS"/>
                <w:lang w:val="en-US"/>
              </w:rPr>
              <w:t xml:space="preserve"> </w:t>
            </w:r>
            <w:proofErr w:type="spellStart"/>
            <w:r w:rsidRPr="008B04D4">
              <w:rPr>
                <w:rFonts w:eastAsia="Arial Unicode MS"/>
                <w:lang w:val="en-US"/>
              </w:rPr>
              <w:t>švieslentės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proofErr w:type="gramStart"/>
            <w:r w:rsidRPr="008B04D4">
              <w:rPr>
                <w:rFonts w:eastAsia="Arial Unicode MS"/>
                <w:lang w:val="en-US"/>
              </w:rPr>
              <w:t>įjungtos</w:t>
            </w:r>
            <w:proofErr w:type="spellEnd"/>
            <w:r w:rsidRPr="008B04D4">
              <w:rPr>
                <w:rFonts w:eastAsia="Arial Unicode MS"/>
                <w:lang w:val="en-US"/>
              </w:rPr>
              <w:t xml:space="preserve"> ,</w:t>
            </w:r>
            <w:proofErr w:type="gramEnd"/>
            <w:r w:rsidRPr="008B04D4">
              <w:rPr>
                <w:rFonts w:eastAsia="Arial Unicode MS"/>
                <w:lang w:val="en-US"/>
              </w:rPr>
              <w:t xml:space="preserve"> </w:t>
            </w:r>
            <w:proofErr w:type="spellStart"/>
            <w:r w:rsidRPr="008B04D4">
              <w:rPr>
                <w:rFonts w:eastAsia="Arial Unicode MS"/>
                <w:lang w:val="en-US"/>
              </w:rPr>
              <w:t>švieslentėse</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rodomi</w:t>
            </w:r>
            <w:proofErr w:type="spellEnd"/>
            <w:r w:rsidRPr="008B04D4">
              <w:rPr>
                <w:rFonts w:eastAsia="Arial Unicode MS"/>
                <w:lang w:val="en-US"/>
              </w:rPr>
              <w:t xml:space="preserve"> </w:t>
            </w:r>
            <w:proofErr w:type="spellStart"/>
            <w:r w:rsidRPr="008B04D4">
              <w:rPr>
                <w:rFonts w:eastAsia="Arial Unicode MS"/>
                <w:lang w:val="en-US"/>
              </w:rPr>
              <w:t>tikslūs</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duomenys</w:t>
            </w:r>
            <w:proofErr w:type="spellEnd"/>
            <w:r w:rsidRPr="008B04D4">
              <w:rPr>
                <w:rFonts w:eastAsia="Arial Unicode MS"/>
                <w:lang w:val="en-US"/>
              </w:rPr>
              <w:t>.</w:t>
            </w:r>
          </w:p>
          <w:p w14:paraId="0E21028A"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2AD2" w14:textId="77777777" w:rsidR="00AE037F" w:rsidRPr="008B04D4" w:rsidRDefault="00AE037F">
            <w:pPr>
              <w:jc w:val="both"/>
              <w:rPr>
                <w:rFonts w:eastAsia="Arial Unicode MS"/>
                <w:lang w:val="en-US"/>
              </w:rPr>
            </w:pPr>
          </w:p>
          <w:p w14:paraId="61568717" w14:textId="77777777" w:rsidR="00AE037F" w:rsidRPr="008B04D4" w:rsidRDefault="005358CE">
            <w:pPr>
              <w:jc w:val="both"/>
              <w:rPr>
                <w:rFonts w:eastAsia="Arial Unicode MS"/>
                <w:lang w:val="en-US"/>
              </w:rPr>
            </w:pPr>
            <w:r w:rsidRPr="008B04D4">
              <w:rPr>
                <w:rFonts w:eastAsia="Arial Unicode MS"/>
                <w:lang w:val="en-US"/>
              </w:rPr>
              <w:t>5 Eur (</w:t>
            </w:r>
            <w:proofErr w:type="spellStart"/>
            <w:r w:rsidRPr="008B04D4">
              <w:rPr>
                <w:rFonts w:eastAsia="Arial Unicode MS"/>
                <w:lang w:val="en-US"/>
              </w:rPr>
              <w:t>penkių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
        </w:tc>
      </w:tr>
      <w:tr w:rsidR="00AE037F" w:rsidRPr="008B04D4" w14:paraId="0D1E4612"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3ECF" w14:textId="77777777" w:rsidR="00AE037F" w:rsidRPr="008B04D4" w:rsidRDefault="005358CE">
            <w:pPr>
              <w:jc w:val="both"/>
              <w:rPr>
                <w:rFonts w:eastAsia="Arial Unicode MS"/>
                <w:lang w:val="en-US"/>
              </w:rPr>
            </w:pPr>
            <w:r w:rsidRPr="008B04D4">
              <w:rPr>
                <w:rFonts w:eastAsia="Arial Unicode MS"/>
                <w:lang w:val="en-US"/>
              </w:rPr>
              <w:t>9</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64F7"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visą</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laikotarpį</w:t>
            </w:r>
            <w:proofErr w:type="spellEnd"/>
            <w:r w:rsidRPr="008B04D4">
              <w:rPr>
                <w:rFonts w:eastAsia="Arial Unicode MS"/>
                <w:lang w:val="en-US"/>
              </w:rPr>
              <w:t xml:space="preserve"> </w:t>
            </w:r>
            <w:proofErr w:type="spellStart"/>
            <w:r w:rsidRPr="008B04D4">
              <w:rPr>
                <w:rFonts w:eastAsia="Arial Unicode MS"/>
                <w:lang w:val="en-US"/>
              </w:rPr>
              <w:t>turėti</w:t>
            </w:r>
            <w:proofErr w:type="spellEnd"/>
            <w:r w:rsidRPr="008B04D4">
              <w:rPr>
                <w:rFonts w:eastAsia="Arial Unicode MS"/>
                <w:lang w:val="en-US"/>
              </w:rPr>
              <w:t xml:space="preserve"> </w:t>
            </w:r>
            <w:proofErr w:type="spellStart"/>
            <w:r w:rsidRPr="008B04D4">
              <w:rPr>
                <w:rFonts w:eastAsia="Arial Unicode MS"/>
                <w:lang w:val="en-US"/>
              </w:rPr>
              <w:t>nuosavybės</w:t>
            </w:r>
            <w:proofErr w:type="spellEnd"/>
            <w:r w:rsidRPr="008B04D4">
              <w:rPr>
                <w:rFonts w:eastAsia="Arial Unicode MS"/>
                <w:lang w:val="en-US"/>
              </w:rPr>
              <w:t xml:space="preserve"> </w:t>
            </w:r>
            <w:proofErr w:type="spellStart"/>
            <w:r w:rsidRPr="008B04D4">
              <w:rPr>
                <w:rFonts w:eastAsia="Arial Unicode MS"/>
                <w:lang w:val="en-US"/>
              </w:rPr>
              <w:t>teise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nuomotis</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priemonių</w:t>
            </w:r>
            <w:proofErr w:type="spellEnd"/>
            <w:r w:rsidRPr="008B04D4">
              <w:rPr>
                <w:rFonts w:eastAsia="Arial Unicode MS"/>
                <w:lang w:val="en-US"/>
              </w:rPr>
              <w:t xml:space="preserve"> </w:t>
            </w:r>
            <w:proofErr w:type="spellStart"/>
            <w:r w:rsidRPr="008B04D4">
              <w:rPr>
                <w:rFonts w:eastAsia="Arial Unicode MS"/>
                <w:lang w:val="en-US"/>
              </w:rPr>
              <w:t>stovėjimo</w:t>
            </w:r>
            <w:proofErr w:type="spellEnd"/>
            <w:r w:rsidRPr="008B04D4">
              <w:rPr>
                <w:rFonts w:eastAsia="Arial Unicode MS"/>
                <w:lang w:val="en-US"/>
              </w:rPr>
              <w:t xml:space="preserve"> </w:t>
            </w:r>
            <w:proofErr w:type="spellStart"/>
            <w:r w:rsidRPr="008B04D4">
              <w:rPr>
                <w:rFonts w:eastAsia="Arial Unicode MS"/>
                <w:lang w:val="en-US"/>
              </w:rPr>
              <w:t>aikšteles</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visą</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laikotarpį</w:t>
            </w:r>
            <w:proofErr w:type="spellEnd"/>
            <w:r w:rsidRPr="008B04D4">
              <w:rPr>
                <w:rFonts w:eastAsia="Arial Unicode MS"/>
                <w:lang w:val="en-US"/>
              </w:rPr>
              <w:t xml:space="preserve"> </w:t>
            </w:r>
            <w:proofErr w:type="spellStart"/>
            <w:r w:rsidRPr="008B04D4">
              <w:rPr>
                <w:rFonts w:eastAsia="Arial Unicode MS"/>
                <w:lang w:val="en-US"/>
              </w:rPr>
              <w:t>turėti</w:t>
            </w:r>
            <w:proofErr w:type="spellEnd"/>
            <w:r w:rsidRPr="008B04D4">
              <w:rPr>
                <w:rFonts w:eastAsia="Arial Unicode MS"/>
                <w:lang w:val="en-US"/>
              </w:rPr>
              <w:t xml:space="preserve"> </w:t>
            </w:r>
            <w:proofErr w:type="spellStart"/>
            <w:r w:rsidRPr="008B04D4">
              <w:rPr>
                <w:rFonts w:eastAsia="Arial Unicode MS"/>
                <w:lang w:val="en-US"/>
              </w:rPr>
              <w:t>galiojančias</w:t>
            </w:r>
            <w:proofErr w:type="spellEnd"/>
            <w:r w:rsidRPr="008B04D4">
              <w:rPr>
                <w:rFonts w:eastAsia="Arial Unicode MS"/>
                <w:lang w:val="en-US"/>
              </w:rPr>
              <w:t xml:space="preserve"> </w:t>
            </w:r>
            <w:proofErr w:type="spellStart"/>
            <w:r w:rsidRPr="008B04D4">
              <w:rPr>
                <w:rFonts w:eastAsia="Arial Unicode MS"/>
                <w:lang w:val="en-US"/>
              </w:rPr>
              <w:t>sutartis</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remonto</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plovimo</w:t>
            </w:r>
            <w:proofErr w:type="spellEnd"/>
            <w:r w:rsidRPr="008B04D4">
              <w:rPr>
                <w:rFonts w:eastAsia="Arial Unicode MS"/>
                <w:lang w:val="en-US"/>
              </w:rPr>
              <w:t xml:space="preserve"> </w:t>
            </w:r>
            <w:proofErr w:type="spellStart"/>
            <w:r w:rsidRPr="008B04D4">
              <w:rPr>
                <w:rFonts w:eastAsia="Arial Unicode MS"/>
                <w:lang w:val="en-US"/>
              </w:rPr>
              <w:t>įmonėmis</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priemones</w:t>
            </w:r>
            <w:proofErr w:type="spellEnd"/>
            <w:r w:rsidRPr="008B04D4">
              <w:rPr>
                <w:rFonts w:eastAsia="Arial Unicode MS"/>
                <w:lang w:val="en-US"/>
              </w:rPr>
              <w:t xml:space="preserve"> </w:t>
            </w:r>
            <w:proofErr w:type="spellStart"/>
            <w:r w:rsidRPr="008B04D4">
              <w:rPr>
                <w:rFonts w:eastAsia="Arial Unicode MS"/>
                <w:lang w:val="en-US"/>
              </w:rPr>
              <w:t>laikyti</w:t>
            </w:r>
            <w:proofErr w:type="spellEnd"/>
            <w:r w:rsidRPr="008B04D4">
              <w:rPr>
                <w:rFonts w:eastAsia="Arial Unicode MS"/>
                <w:lang w:val="en-US"/>
              </w:rPr>
              <w:t xml:space="preserve"> </w:t>
            </w:r>
            <w:proofErr w:type="spellStart"/>
            <w:r w:rsidRPr="008B04D4">
              <w:rPr>
                <w:rFonts w:eastAsia="Arial Unicode MS"/>
                <w:lang w:val="en-US"/>
              </w:rPr>
              <w:t>garažuose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specialiai</w:t>
            </w:r>
            <w:proofErr w:type="spellEnd"/>
            <w:r w:rsidRPr="008B04D4">
              <w:rPr>
                <w:rFonts w:eastAsia="Arial Unicode MS"/>
                <w:lang w:val="en-US"/>
              </w:rPr>
              <w:t xml:space="preserve"> </w:t>
            </w:r>
            <w:proofErr w:type="spellStart"/>
            <w:r w:rsidRPr="008B04D4">
              <w:rPr>
                <w:rFonts w:eastAsia="Arial Unicode MS"/>
                <w:lang w:val="en-US"/>
              </w:rPr>
              <w:t>įrengtose</w:t>
            </w:r>
            <w:proofErr w:type="spellEnd"/>
            <w:r w:rsidRPr="008B04D4">
              <w:rPr>
                <w:rFonts w:eastAsia="Arial Unicode MS"/>
                <w:lang w:val="en-US"/>
              </w:rPr>
              <w:t xml:space="preserve"> </w:t>
            </w:r>
            <w:proofErr w:type="spellStart"/>
            <w:r w:rsidRPr="008B04D4">
              <w:rPr>
                <w:rFonts w:eastAsia="Arial Unicode MS"/>
                <w:lang w:val="en-US"/>
              </w:rPr>
              <w:t>stovėjimo</w:t>
            </w:r>
            <w:proofErr w:type="spellEnd"/>
            <w:r w:rsidRPr="008B04D4">
              <w:rPr>
                <w:rFonts w:eastAsia="Arial Unicode MS"/>
                <w:lang w:val="en-US"/>
              </w:rPr>
              <w:t xml:space="preserve"> </w:t>
            </w:r>
            <w:proofErr w:type="spellStart"/>
            <w:r w:rsidRPr="008B04D4">
              <w:rPr>
                <w:rFonts w:eastAsia="Arial Unicode MS"/>
                <w:lang w:val="en-US"/>
              </w:rPr>
              <w:t>aikštelėse</w:t>
            </w:r>
            <w:proofErr w:type="spellEnd"/>
            <w:r w:rsidRPr="008B04D4">
              <w:rPr>
                <w:rFonts w:eastAsia="Arial Unicode MS"/>
                <w:lang w:val="en-US"/>
              </w:rPr>
              <w:t xml:space="preserve">, </w:t>
            </w:r>
            <w:proofErr w:type="spellStart"/>
            <w:r w:rsidRPr="008B04D4">
              <w:rPr>
                <w:rFonts w:eastAsia="Arial Unicode MS"/>
                <w:lang w:val="en-US"/>
              </w:rPr>
              <w:t>remontuoti</w:t>
            </w:r>
            <w:proofErr w:type="spellEnd"/>
            <w:r w:rsidRPr="008B04D4">
              <w:rPr>
                <w:rFonts w:eastAsia="Arial Unicode MS"/>
                <w:lang w:val="en-US"/>
              </w:rPr>
              <w:t xml:space="preserve"> </w:t>
            </w:r>
            <w:proofErr w:type="spellStart"/>
            <w:r w:rsidRPr="008B04D4">
              <w:rPr>
                <w:rFonts w:eastAsia="Arial Unicode MS"/>
                <w:lang w:val="en-US"/>
              </w:rPr>
              <w:t>dirbtuvėse</w:t>
            </w:r>
            <w:proofErr w:type="spellEnd"/>
            <w:r w:rsidRPr="008B04D4">
              <w:rPr>
                <w:rFonts w:eastAsia="Arial Unicode MS"/>
                <w:lang w:val="en-US"/>
              </w:rPr>
              <w:t xml:space="preserve">, </w:t>
            </w:r>
            <w:proofErr w:type="spellStart"/>
            <w:r w:rsidRPr="008B04D4">
              <w:rPr>
                <w:rFonts w:eastAsia="Arial Unicode MS"/>
                <w:lang w:val="en-US"/>
              </w:rPr>
              <w:t>plauti</w:t>
            </w:r>
            <w:proofErr w:type="spellEnd"/>
            <w:r w:rsidRPr="008B04D4">
              <w:rPr>
                <w:rFonts w:eastAsia="Arial Unicode MS"/>
                <w:lang w:val="en-US"/>
              </w:rPr>
              <w:t xml:space="preserve"> tik </w:t>
            </w:r>
            <w:proofErr w:type="spellStart"/>
            <w:r w:rsidRPr="008B04D4">
              <w:rPr>
                <w:rFonts w:eastAsia="Arial Unicode MS"/>
                <w:lang w:val="en-US"/>
              </w:rPr>
              <w:t>plovyklose</w:t>
            </w:r>
            <w:proofErr w:type="spellEnd"/>
            <w:r w:rsidRPr="008B04D4">
              <w:rPr>
                <w:rFonts w:eastAsia="Arial Unicode MS"/>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A2270" w14:textId="77777777" w:rsidR="00AE037F" w:rsidRPr="008B04D4" w:rsidRDefault="00AE037F">
            <w:pPr>
              <w:jc w:val="both"/>
              <w:rPr>
                <w:rFonts w:eastAsia="Arial Unicode MS"/>
                <w:lang w:val="en-US"/>
              </w:rPr>
            </w:pPr>
          </w:p>
          <w:p w14:paraId="6937D9D5" w14:textId="77777777" w:rsidR="00AE037F" w:rsidRPr="008B04D4" w:rsidRDefault="00AE037F">
            <w:pPr>
              <w:jc w:val="both"/>
              <w:rPr>
                <w:rFonts w:eastAsia="Arial Unicode MS"/>
                <w:lang w:val="en-US"/>
              </w:rPr>
            </w:pPr>
          </w:p>
          <w:p w14:paraId="1EACB498" w14:textId="77777777" w:rsidR="00AE037F" w:rsidRPr="008B04D4" w:rsidRDefault="00AE037F">
            <w:pPr>
              <w:jc w:val="both"/>
              <w:rPr>
                <w:rFonts w:eastAsia="Arial Unicode MS"/>
                <w:lang w:val="en-US"/>
              </w:rPr>
            </w:pPr>
          </w:p>
          <w:p w14:paraId="6298FA7E" w14:textId="77777777" w:rsidR="00AE037F" w:rsidRPr="008B04D4" w:rsidRDefault="00AE037F">
            <w:pPr>
              <w:jc w:val="both"/>
              <w:rPr>
                <w:rFonts w:eastAsia="Arial Unicode MS"/>
                <w:lang w:val="en-US"/>
              </w:rPr>
            </w:pPr>
          </w:p>
          <w:p w14:paraId="21CE945C"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3498097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E04D" w14:textId="77777777" w:rsidR="00AE037F" w:rsidRPr="008B04D4" w:rsidRDefault="005358CE">
            <w:pPr>
              <w:jc w:val="both"/>
              <w:rPr>
                <w:rFonts w:eastAsia="Arial Unicode MS"/>
                <w:lang w:val="en-US"/>
              </w:rPr>
            </w:pPr>
            <w:r w:rsidRPr="008B04D4">
              <w:rPr>
                <w:rFonts w:eastAsia="Arial Unicode MS"/>
                <w:lang w:val="en-US"/>
              </w:rPr>
              <w:t>10</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D9EB"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įlaipintų</w:t>
            </w:r>
            <w:proofErr w:type="spellEnd"/>
            <w:r w:rsidRPr="008B04D4">
              <w:rPr>
                <w:rFonts w:eastAsia="Arial Unicode MS"/>
                <w:lang w:val="en-US"/>
              </w:rPr>
              <w:t>/</w:t>
            </w:r>
            <w:proofErr w:type="spellStart"/>
            <w:r w:rsidRPr="008B04D4">
              <w:rPr>
                <w:rFonts w:eastAsia="Arial Unicode MS"/>
                <w:lang w:val="en-US"/>
              </w:rPr>
              <w:t>išlaipintų</w:t>
            </w:r>
            <w:proofErr w:type="spellEnd"/>
            <w:r w:rsidRPr="008B04D4">
              <w:rPr>
                <w:rFonts w:eastAsia="Arial Unicode MS"/>
                <w:lang w:val="en-US"/>
              </w:rPr>
              <w:t xml:space="preserve"> </w:t>
            </w:r>
            <w:proofErr w:type="spellStart"/>
            <w:r w:rsidRPr="008B04D4">
              <w:rPr>
                <w:rFonts w:eastAsia="Arial Unicode MS"/>
                <w:lang w:val="en-US"/>
              </w:rPr>
              <w:t>toje</w:t>
            </w:r>
            <w:proofErr w:type="spellEnd"/>
            <w:r w:rsidRPr="008B04D4">
              <w:rPr>
                <w:rFonts w:eastAsia="Arial Unicode MS"/>
                <w:lang w:val="en-US"/>
              </w:rPr>
              <w:t xml:space="preserve"> </w:t>
            </w:r>
            <w:proofErr w:type="spellStart"/>
            <w:r w:rsidRPr="008B04D4">
              <w:rPr>
                <w:rFonts w:eastAsia="Arial Unicode MS"/>
                <w:lang w:val="en-US"/>
              </w:rPr>
              <w:t>pačioje</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r w:rsidRPr="008B04D4">
              <w:rPr>
                <w:rFonts w:eastAsia="Arial Unicode MS"/>
                <w:lang w:val="en-US"/>
              </w:rPr>
              <w:t xml:space="preserve"> ne </w:t>
            </w:r>
            <w:proofErr w:type="spellStart"/>
            <w:r w:rsidRPr="008B04D4">
              <w:rPr>
                <w:rFonts w:eastAsia="Arial Unicode MS"/>
                <w:lang w:val="en-US"/>
              </w:rPr>
              <w:t>daugiau</w:t>
            </w:r>
            <w:proofErr w:type="spellEnd"/>
            <w:r w:rsidRPr="008B04D4">
              <w:rPr>
                <w:rFonts w:eastAsia="Arial Unicode MS"/>
                <w:lang w:val="en-US"/>
              </w:rPr>
              <w:t xml:space="preserve"> 2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Tokiu</w:t>
            </w:r>
            <w:proofErr w:type="spellEnd"/>
            <w:r w:rsidRPr="008B04D4">
              <w:rPr>
                <w:rFonts w:eastAsia="Arial Unicode MS"/>
                <w:lang w:val="en-US"/>
              </w:rPr>
              <w:t xml:space="preserve"> </w:t>
            </w:r>
            <w:proofErr w:type="spellStart"/>
            <w:r w:rsidRPr="008B04D4">
              <w:rPr>
                <w:rFonts w:eastAsia="Arial Unicode MS"/>
                <w:lang w:val="en-US"/>
              </w:rPr>
              <w:t>atveju</w:t>
            </w:r>
            <w:proofErr w:type="spellEnd"/>
            <w:r w:rsidRPr="008B04D4">
              <w:rPr>
                <w:rFonts w:eastAsia="Arial Unicode MS"/>
                <w:lang w:val="en-US"/>
              </w:rPr>
              <w:t xml:space="preserve">, kai </w:t>
            </w:r>
            <w:proofErr w:type="spellStart"/>
            <w:r w:rsidRPr="008B04D4">
              <w:rPr>
                <w:rFonts w:eastAsia="Arial Unicode MS"/>
                <w:lang w:val="en-US"/>
              </w:rPr>
              <w:t>Autobusui</w:t>
            </w:r>
            <w:proofErr w:type="spellEnd"/>
            <w:r w:rsidRPr="008B04D4">
              <w:rPr>
                <w:rFonts w:eastAsia="Arial Unicode MS"/>
                <w:lang w:val="en-US"/>
              </w:rPr>
              <w:t xml:space="preserve"> </w:t>
            </w:r>
            <w:proofErr w:type="spellStart"/>
            <w:r w:rsidRPr="008B04D4">
              <w:rPr>
                <w:rFonts w:eastAsia="Arial Unicode MS"/>
                <w:lang w:val="en-US"/>
              </w:rPr>
              <w:t>atvykus</w:t>
            </w:r>
            <w:proofErr w:type="spellEnd"/>
            <w:r w:rsidRPr="008B04D4">
              <w:rPr>
                <w:rFonts w:eastAsia="Arial Unicode MS"/>
                <w:lang w:val="en-US"/>
              </w:rPr>
              <w:t xml:space="preserve"> į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stotelę</w:t>
            </w:r>
            <w:proofErr w:type="spellEnd"/>
            <w:r w:rsidRPr="008B04D4">
              <w:rPr>
                <w:rFonts w:eastAsia="Arial Unicode MS"/>
                <w:lang w:val="en-US"/>
              </w:rPr>
              <w:t xml:space="preserve">, </w:t>
            </w:r>
            <w:proofErr w:type="spellStart"/>
            <w:r w:rsidRPr="008B04D4">
              <w:rPr>
                <w:rFonts w:eastAsia="Arial Unicode MS"/>
                <w:lang w:val="en-US"/>
              </w:rPr>
              <w:t>keleiviai</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laipinami</w:t>
            </w:r>
            <w:proofErr w:type="spellEnd"/>
            <w:r w:rsidRPr="008B04D4">
              <w:rPr>
                <w:rFonts w:eastAsia="Arial Unicode MS"/>
                <w:lang w:val="en-US"/>
              </w:rPr>
              <w:t xml:space="preserve">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esančių</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r w:rsidRPr="008B04D4">
              <w:rPr>
                <w:rFonts w:eastAsia="Arial Unicode MS"/>
                <w:lang w:val="en-US"/>
              </w:rPr>
              <w:t xml:space="preserve">, </w:t>
            </w:r>
            <w:proofErr w:type="spellStart"/>
            <w:r w:rsidRPr="008B04D4">
              <w:rPr>
                <w:rFonts w:eastAsia="Arial Unicode MS"/>
                <w:lang w:val="en-US"/>
              </w:rPr>
              <w:t>atvykusio</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vairuotojas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palaukti</w:t>
            </w:r>
            <w:proofErr w:type="spellEnd"/>
            <w:r w:rsidRPr="008B04D4">
              <w:rPr>
                <w:rFonts w:eastAsia="Arial Unicode MS"/>
                <w:lang w:val="en-US"/>
              </w:rPr>
              <w:t xml:space="preserve">, </w:t>
            </w:r>
            <w:proofErr w:type="spellStart"/>
            <w:r w:rsidRPr="008B04D4">
              <w:rPr>
                <w:rFonts w:eastAsia="Arial Unicode MS"/>
                <w:lang w:val="en-US"/>
              </w:rPr>
              <w:t>kol</w:t>
            </w:r>
            <w:proofErr w:type="spellEnd"/>
            <w:r w:rsidRPr="008B04D4">
              <w:rPr>
                <w:rFonts w:eastAsia="Arial Unicode MS"/>
                <w:lang w:val="en-US"/>
              </w:rPr>
              <w:t xml:space="preserve"> </w:t>
            </w:r>
            <w:proofErr w:type="spellStart"/>
            <w:r w:rsidRPr="008B04D4">
              <w:rPr>
                <w:rFonts w:eastAsia="Arial Unicode MS"/>
                <w:lang w:val="en-US"/>
              </w:rPr>
              <w:t>vienas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laipinančių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išvažiuos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Atvykęs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gali</w:t>
            </w:r>
            <w:proofErr w:type="spellEnd"/>
            <w:r w:rsidRPr="008B04D4">
              <w:rPr>
                <w:rFonts w:eastAsia="Arial Unicode MS"/>
                <w:lang w:val="en-US"/>
              </w:rPr>
              <w:t xml:space="preserve"> </w:t>
            </w:r>
            <w:proofErr w:type="spellStart"/>
            <w:r w:rsidRPr="008B04D4">
              <w:rPr>
                <w:rFonts w:eastAsia="Arial Unicode MS"/>
                <w:lang w:val="en-US"/>
              </w:rPr>
              <w:t>laipinti</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tik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išvykus</w:t>
            </w:r>
            <w:proofErr w:type="spellEnd"/>
            <w:r w:rsidRPr="008B04D4">
              <w:rPr>
                <w:rFonts w:eastAsia="Arial Unicode MS"/>
                <w:lang w:val="en-US"/>
              </w:rPr>
              <w:t xml:space="preserve"> </w:t>
            </w:r>
            <w:proofErr w:type="spellStart"/>
            <w:r w:rsidRPr="008B04D4">
              <w:rPr>
                <w:rFonts w:eastAsia="Arial Unicode MS"/>
                <w:lang w:val="en-US"/>
              </w:rPr>
              <w:t>vienam</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laipinusių</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atvykęs</w:t>
            </w:r>
            <w:proofErr w:type="spellEnd"/>
            <w:r w:rsidRPr="008B04D4">
              <w:rPr>
                <w:rFonts w:eastAsia="Arial Unicode MS"/>
                <w:lang w:val="en-US"/>
              </w:rPr>
              <w:t xml:space="preserve"> į </w:t>
            </w:r>
            <w:proofErr w:type="spellStart"/>
            <w:r w:rsidRPr="008B04D4">
              <w:rPr>
                <w:rFonts w:eastAsia="Arial Unicode MS"/>
                <w:lang w:val="en-US"/>
              </w:rPr>
              <w:t>stotelę</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sustoti</w:t>
            </w:r>
            <w:proofErr w:type="spellEnd"/>
            <w:r w:rsidRPr="008B04D4">
              <w:rPr>
                <w:rFonts w:eastAsia="Arial Unicode MS"/>
                <w:lang w:val="en-US"/>
              </w:rPr>
              <w:t xml:space="preserve"> </w:t>
            </w:r>
            <w:proofErr w:type="spellStart"/>
            <w:r w:rsidRPr="008B04D4">
              <w:rPr>
                <w:rFonts w:eastAsia="Arial Unicode MS"/>
                <w:lang w:val="en-US"/>
              </w:rPr>
              <w:t>maksimaliai</w:t>
            </w:r>
            <w:proofErr w:type="spellEnd"/>
            <w:r w:rsidRPr="008B04D4">
              <w:rPr>
                <w:rFonts w:eastAsia="Arial Unicode MS"/>
                <w:lang w:val="en-US"/>
              </w:rPr>
              <w:t xml:space="preserve"> arti </w:t>
            </w:r>
            <w:proofErr w:type="spellStart"/>
            <w:r w:rsidRPr="008B04D4">
              <w:rPr>
                <w:rFonts w:eastAsia="Arial Unicode MS"/>
                <w:lang w:val="en-US"/>
              </w:rPr>
              <w:t>šaligatvio</w:t>
            </w:r>
            <w:proofErr w:type="spellEnd"/>
            <w:r w:rsidRPr="008B04D4">
              <w:rPr>
                <w:rFonts w:eastAsia="Arial Unicode MS"/>
                <w:lang w:val="en-US"/>
              </w:rPr>
              <w:t xml:space="preserve"> </w:t>
            </w:r>
            <w:proofErr w:type="spellStart"/>
            <w:r w:rsidRPr="008B04D4">
              <w:rPr>
                <w:rFonts w:eastAsia="Arial Unicode MS"/>
                <w:lang w:val="en-US"/>
              </w:rPr>
              <w:t>bortelio</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visus</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ketinančius</w:t>
            </w:r>
            <w:proofErr w:type="spellEnd"/>
            <w:r w:rsidRPr="008B04D4">
              <w:rPr>
                <w:rFonts w:eastAsia="Arial Unicode MS"/>
                <w:lang w:val="en-US"/>
              </w:rPr>
              <w:t xml:space="preserve"> </w:t>
            </w:r>
            <w:proofErr w:type="spellStart"/>
            <w:r w:rsidRPr="008B04D4">
              <w:rPr>
                <w:rFonts w:eastAsia="Arial Unicode MS"/>
                <w:lang w:val="en-US"/>
              </w:rPr>
              <w:t>lipti</w:t>
            </w:r>
            <w:proofErr w:type="spellEnd"/>
            <w:r w:rsidRPr="008B04D4">
              <w:rPr>
                <w:rFonts w:eastAsia="Arial Unicode MS"/>
                <w:lang w:val="en-US"/>
              </w:rPr>
              <w:t xml:space="preserve"> į </w:t>
            </w:r>
            <w:proofErr w:type="spellStart"/>
            <w:r w:rsidRPr="008B04D4">
              <w:rPr>
                <w:rFonts w:eastAsia="Arial Unicode MS"/>
                <w:lang w:val="en-US"/>
              </w:rPr>
              <w:t>Autobusą</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tinkamai</w:t>
            </w:r>
            <w:proofErr w:type="spellEnd"/>
            <w:r w:rsidRPr="008B04D4">
              <w:rPr>
                <w:rFonts w:eastAsia="Arial Unicode MS"/>
                <w:lang w:val="en-US"/>
              </w:rPr>
              <w:t xml:space="preserve"> </w:t>
            </w:r>
            <w:proofErr w:type="spellStart"/>
            <w:r w:rsidRPr="008B04D4">
              <w:rPr>
                <w:rFonts w:eastAsia="Arial Unicode MS"/>
                <w:lang w:val="en-US"/>
              </w:rPr>
              <w:t>sulaipintų</w:t>
            </w:r>
            <w:proofErr w:type="spellEnd"/>
            <w:r w:rsidRPr="008B04D4">
              <w:rPr>
                <w:rFonts w:eastAsia="Arial Unicode MS"/>
                <w:lang w:val="en-US"/>
              </w:rPr>
              <w:t>.</w:t>
            </w:r>
          </w:p>
          <w:p w14:paraId="639BCE15" w14:textId="77777777" w:rsidR="00AE037F" w:rsidRPr="008B04D4" w:rsidRDefault="00AE037F">
            <w:pPr>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E0EE" w14:textId="77777777" w:rsidR="00AE037F" w:rsidRPr="008B04D4" w:rsidRDefault="00AE037F">
            <w:pPr>
              <w:jc w:val="both"/>
              <w:rPr>
                <w:rFonts w:eastAsia="Arial Unicode MS"/>
                <w:lang w:val="en-US"/>
              </w:rPr>
            </w:pPr>
          </w:p>
          <w:p w14:paraId="3FEAFA7B" w14:textId="77777777" w:rsidR="00AE037F" w:rsidRPr="008B04D4" w:rsidRDefault="005358CE">
            <w:pPr>
              <w:jc w:val="both"/>
              <w:rPr>
                <w:rFonts w:eastAsia="Arial Unicode MS"/>
                <w:lang w:val="en-US"/>
              </w:rPr>
            </w:pPr>
            <w:r w:rsidRPr="008B04D4">
              <w:rPr>
                <w:rFonts w:eastAsia="Arial Unicode MS"/>
                <w:lang w:val="en-US"/>
              </w:rPr>
              <w:t>10 Eur (</w:t>
            </w:r>
            <w:proofErr w:type="spellStart"/>
            <w:r w:rsidRPr="008B04D4">
              <w:rPr>
                <w:rFonts w:eastAsia="Arial Unicode MS"/>
                <w:lang w:val="en-US"/>
              </w:rPr>
              <w:t>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netinkamą</w:t>
            </w:r>
            <w:proofErr w:type="spellEnd"/>
            <w:r w:rsidRPr="008B04D4">
              <w:rPr>
                <w:rFonts w:eastAsia="Arial Unicode MS"/>
                <w:lang w:val="en-US"/>
              </w:rPr>
              <w:t xml:space="preserve"> </w:t>
            </w:r>
            <w:proofErr w:type="spellStart"/>
            <w:r w:rsidRPr="008B04D4">
              <w:rPr>
                <w:rFonts w:eastAsia="Arial Unicode MS"/>
                <w:lang w:val="en-US"/>
              </w:rPr>
              <w:t>keleivių</w:t>
            </w:r>
            <w:proofErr w:type="spellEnd"/>
            <w:r w:rsidRPr="008B04D4">
              <w:rPr>
                <w:rFonts w:eastAsia="Arial Unicode MS"/>
                <w:lang w:val="en-US"/>
              </w:rPr>
              <w:t xml:space="preserve"> </w:t>
            </w:r>
            <w:proofErr w:type="spellStart"/>
            <w:r w:rsidRPr="008B04D4">
              <w:rPr>
                <w:rFonts w:eastAsia="Arial Unicode MS"/>
                <w:lang w:val="en-US"/>
              </w:rPr>
              <w:t>laipinimą</w:t>
            </w:r>
            <w:proofErr w:type="spellEnd"/>
            <w:r w:rsidRPr="008B04D4">
              <w:rPr>
                <w:rFonts w:eastAsia="Arial Unicode MS"/>
                <w:lang w:val="en-US"/>
              </w:rPr>
              <w:t xml:space="preserve">, bet </w:t>
            </w:r>
            <w:proofErr w:type="spellStart"/>
            <w:r w:rsidRPr="008B04D4">
              <w:rPr>
                <w:rFonts w:eastAsia="Arial Unicode MS"/>
                <w:lang w:val="en-US"/>
              </w:rPr>
              <w:t>kurioje</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p>
        </w:tc>
      </w:tr>
      <w:tr w:rsidR="00AE037F" w:rsidRPr="008B04D4" w14:paraId="53A7546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F5D6" w14:textId="77777777" w:rsidR="00AE037F" w:rsidRPr="008B04D4" w:rsidRDefault="005358CE">
            <w:pPr>
              <w:jc w:val="both"/>
              <w:rPr>
                <w:rFonts w:eastAsia="Arial Unicode MS"/>
                <w:lang w:val="en-US"/>
              </w:rPr>
            </w:pPr>
            <w:r w:rsidRPr="008B04D4">
              <w:rPr>
                <w:rFonts w:eastAsia="Arial Unicode MS"/>
                <w:lang w:val="en-US"/>
              </w:rPr>
              <w:t>11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FF04"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Užsakovui</w:t>
            </w:r>
            <w:proofErr w:type="spellEnd"/>
            <w:r w:rsidRPr="008B04D4">
              <w:rPr>
                <w:rFonts w:eastAsia="Arial Unicode MS"/>
                <w:lang w:val="en-US"/>
              </w:rPr>
              <w:t xml:space="preserve"> </w:t>
            </w:r>
            <w:proofErr w:type="spellStart"/>
            <w:r w:rsidRPr="008B04D4">
              <w:rPr>
                <w:rFonts w:eastAsia="Arial Unicode MS"/>
                <w:lang w:val="en-US"/>
              </w:rPr>
              <w:t>paprašius</w:t>
            </w:r>
            <w:proofErr w:type="spellEnd"/>
            <w:r w:rsidRPr="008B04D4">
              <w:rPr>
                <w:rFonts w:eastAsia="Arial Unicode MS"/>
                <w:lang w:val="en-US"/>
              </w:rPr>
              <w:t xml:space="preserve">, per 10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dienų</w:t>
            </w:r>
            <w:proofErr w:type="spellEnd"/>
            <w:r w:rsidRPr="008B04D4">
              <w:rPr>
                <w:rFonts w:eastAsia="Arial Unicode MS"/>
                <w:lang w:val="en-US"/>
              </w:rPr>
              <w:t xml:space="preserve"> </w:t>
            </w:r>
            <w:proofErr w:type="spellStart"/>
            <w:r w:rsidRPr="008B04D4">
              <w:rPr>
                <w:rFonts w:eastAsia="Arial Unicode MS"/>
                <w:lang w:val="en-US"/>
              </w:rPr>
              <w:t>pateikti</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Sodros</w:t>
            </w:r>
            <w:proofErr w:type="spellEnd"/>
            <w:r w:rsidRPr="008B04D4">
              <w:rPr>
                <w:rFonts w:eastAsia="Arial Unicode MS"/>
                <w:lang w:val="en-US"/>
              </w:rPr>
              <w:t xml:space="preserve"> </w:t>
            </w:r>
            <w:proofErr w:type="spellStart"/>
            <w:r w:rsidRPr="008B04D4">
              <w:rPr>
                <w:rFonts w:eastAsia="Arial Unicode MS"/>
                <w:lang w:val="en-US"/>
              </w:rPr>
              <w:t>bei</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kompetentingų</w:t>
            </w:r>
            <w:proofErr w:type="spellEnd"/>
            <w:r w:rsidRPr="008B04D4">
              <w:rPr>
                <w:rFonts w:eastAsia="Arial Unicode MS"/>
                <w:lang w:val="en-US"/>
              </w:rPr>
              <w:t xml:space="preserve"> </w:t>
            </w:r>
            <w:proofErr w:type="spellStart"/>
            <w:r w:rsidRPr="008B04D4">
              <w:rPr>
                <w:rFonts w:eastAsia="Arial Unicode MS"/>
                <w:lang w:val="en-US"/>
              </w:rPr>
              <w:t>institucijų</w:t>
            </w:r>
            <w:proofErr w:type="spellEnd"/>
            <w:r w:rsidRPr="008B04D4">
              <w:rPr>
                <w:rFonts w:eastAsia="Arial Unicode MS"/>
                <w:lang w:val="en-US"/>
              </w:rPr>
              <w:t xml:space="preserve"> </w:t>
            </w:r>
            <w:proofErr w:type="spellStart"/>
            <w:r w:rsidRPr="008B04D4">
              <w:rPr>
                <w:rFonts w:eastAsia="Arial Unicode MS"/>
                <w:lang w:val="en-US"/>
              </w:rPr>
              <w:t>gautus</w:t>
            </w:r>
            <w:proofErr w:type="spellEnd"/>
            <w:r w:rsidRPr="008B04D4">
              <w:rPr>
                <w:rFonts w:eastAsia="Arial Unicode MS"/>
                <w:lang w:val="en-US"/>
              </w:rPr>
              <w:t xml:space="preserve"> </w:t>
            </w:r>
            <w:proofErr w:type="spellStart"/>
            <w:r w:rsidRPr="008B04D4">
              <w:rPr>
                <w:rFonts w:eastAsia="Arial Unicode MS"/>
                <w:lang w:val="en-US"/>
              </w:rPr>
              <w:t>duomenis</w:t>
            </w:r>
            <w:proofErr w:type="spellEnd"/>
            <w:r w:rsidRPr="008B04D4">
              <w:rPr>
                <w:rFonts w:eastAsia="Arial Unicode MS"/>
                <w:lang w:val="en-US"/>
              </w:rPr>
              <w:t xml:space="preserve"> </w:t>
            </w:r>
            <w:proofErr w:type="spellStart"/>
            <w:r w:rsidRPr="008B04D4">
              <w:rPr>
                <w:rFonts w:eastAsia="Arial Unicode MS"/>
                <w:lang w:val="en-US"/>
              </w:rPr>
              <w:t>apie</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darbuotojų</w:t>
            </w:r>
            <w:proofErr w:type="spellEnd"/>
            <w:r w:rsidRPr="008B04D4">
              <w:rPr>
                <w:rFonts w:eastAsia="Arial Unicode MS"/>
                <w:lang w:val="en-US"/>
              </w:rPr>
              <w:t xml:space="preserve">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užmokestį</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mokesčių</w:t>
            </w:r>
            <w:proofErr w:type="spellEnd"/>
            <w:r w:rsidRPr="008B04D4">
              <w:rPr>
                <w:rFonts w:eastAsia="Arial Unicode MS"/>
                <w:lang w:val="en-US"/>
              </w:rPr>
              <w:t xml:space="preserve"> </w:t>
            </w:r>
            <w:proofErr w:type="spellStart"/>
            <w:r w:rsidRPr="008B04D4">
              <w:rPr>
                <w:rFonts w:eastAsia="Arial Unicode MS"/>
                <w:lang w:val="en-US"/>
              </w:rPr>
              <w:t>mokėjimą</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kitus</w:t>
            </w:r>
            <w:proofErr w:type="spellEnd"/>
            <w:r w:rsidRPr="008B04D4">
              <w:rPr>
                <w:rFonts w:eastAsia="Arial Unicode MS"/>
                <w:lang w:val="en-US"/>
              </w:rPr>
              <w:t xml:space="preserve"> </w:t>
            </w:r>
            <w:proofErr w:type="spellStart"/>
            <w:r w:rsidRPr="008B04D4">
              <w:rPr>
                <w:rFonts w:eastAsia="Arial Unicode MS"/>
                <w:lang w:val="en-US"/>
              </w:rPr>
              <w:t>dokumentus</w:t>
            </w:r>
            <w:proofErr w:type="spellEnd"/>
            <w:r w:rsidRPr="008B04D4">
              <w:rPr>
                <w:rFonts w:eastAsia="Arial Unicode MS"/>
                <w:lang w:val="en-US"/>
              </w:rPr>
              <w:t xml:space="preserve">, </w:t>
            </w:r>
            <w:proofErr w:type="spellStart"/>
            <w:r w:rsidRPr="008B04D4">
              <w:rPr>
                <w:rFonts w:eastAsia="Arial Unicode MS"/>
                <w:lang w:val="en-US"/>
              </w:rPr>
              <w:t>pagrindžiančius</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tinkamą</w:t>
            </w:r>
            <w:proofErr w:type="spellEnd"/>
            <w:r w:rsidRPr="008B04D4">
              <w:rPr>
                <w:rFonts w:eastAsia="Arial Unicode MS"/>
                <w:lang w:val="en-US"/>
              </w:rPr>
              <w:t xml:space="preserve"> </w:t>
            </w:r>
            <w:proofErr w:type="spellStart"/>
            <w:r w:rsidRPr="008B04D4">
              <w:rPr>
                <w:rFonts w:eastAsia="Arial Unicode MS"/>
                <w:lang w:val="en-US"/>
              </w:rPr>
              <w:t>vykdymą</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proofErr w:type="gramStart"/>
            <w:r w:rsidRPr="008B04D4">
              <w:rPr>
                <w:rFonts w:eastAsia="Arial Unicode MS"/>
                <w:lang w:val="en-US"/>
              </w:rPr>
              <w:t>detalios</w:t>
            </w:r>
            <w:proofErr w:type="spellEnd"/>
            <w:r w:rsidRPr="008B04D4">
              <w:rPr>
                <w:rFonts w:eastAsia="Arial Unicode MS"/>
                <w:lang w:val="en-US"/>
              </w:rPr>
              <w:t xml:space="preserve">  </w:t>
            </w:r>
            <w:proofErr w:type="spellStart"/>
            <w:r w:rsidRPr="008B04D4">
              <w:rPr>
                <w:rFonts w:eastAsia="Arial Unicode MS"/>
                <w:lang w:val="en-US"/>
              </w:rPr>
              <w:t>kasos</w:t>
            </w:r>
            <w:proofErr w:type="spellEnd"/>
            <w:proofErr w:type="gramEnd"/>
            <w:r w:rsidRPr="008B04D4">
              <w:rPr>
                <w:rFonts w:eastAsia="Arial Unicode MS"/>
                <w:lang w:val="en-US"/>
              </w:rPr>
              <w:t xml:space="preserve"> </w:t>
            </w:r>
            <w:proofErr w:type="spellStart"/>
            <w:r w:rsidRPr="008B04D4">
              <w:rPr>
                <w:rFonts w:eastAsia="Arial Unicode MS"/>
                <w:lang w:val="en-US"/>
              </w:rPr>
              <w:t>aparato</w:t>
            </w:r>
            <w:proofErr w:type="spellEnd"/>
            <w:r w:rsidRPr="008B04D4">
              <w:rPr>
                <w:rFonts w:eastAsia="Arial Unicode MS"/>
                <w:lang w:val="en-US"/>
              </w:rPr>
              <w:t xml:space="preserve"> </w:t>
            </w:r>
            <w:proofErr w:type="spellStart"/>
            <w:r w:rsidRPr="008B04D4">
              <w:rPr>
                <w:rFonts w:eastAsia="Arial Unicode MS"/>
                <w:lang w:val="en-US"/>
              </w:rPr>
              <w:t>operacijų</w:t>
            </w:r>
            <w:proofErr w:type="spellEnd"/>
            <w:r w:rsidRPr="008B04D4">
              <w:rPr>
                <w:rFonts w:eastAsia="Arial Unicode MS"/>
                <w:lang w:val="en-US"/>
              </w:rPr>
              <w:t xml:space="preserve"> </w:t>
            </w:r>
            <w:proofErr w:type="spellStart"/>
            <w:r w:rsidRPr="008B04D4">
              <w:rPr>
                <w:rFonts w:eastAsia="Arial Unicode MS"/>
                <w:lang w:val="en-US"/>
              </w:rPr>
              <w:t>ataskaitos</w:t>
            </w:r>
            <w:proofErr w:type="spellEnd"/>
            <w:r w:rsidRPr="008B04D4">
              <w:rPr>
                <w:rFonts w:eastAsia="Arial Unicode MS"/>
                <w:lang w:val="en-US"/>
              </w:rPr>
              <w:t xml:space="preserve"> </w:t>
            </w:r>
            <w:proofErr w:type="spellStart"/>
            <w:r w:rsidRPr="008B04D4">
              <w:rPr>
                <w:rFonts w:eastAsia="Arial Unicode MS"/>
                <w:lang w:val="en-US"/>
              </w:rPr>
              <w:t>pagal</w:t>
            </w:r>
            <w:proofErr w:type="spellEnd"/>
            <w:r w:rsidRPr="008B04D4">
              <w:rPr>
                <w:rFonts w:eastAsia="Arial Unicode MS"/>
                <w:lang w:val="en-US"/>
              </w:rPr>
              <w:t xml:space="preserve"> </w:t>
            </w:r>
            <w:proofErr w:type="spellStart"/>
            <w:r w:rsidRPr="008B04D4">
              <w:rPr>
                <w:rFonts w:eastAsia="Arial Unicode MS"/>
                <w:lang w:val="en-US"/>
              </w:rPr>
              <w:t>sustojimus</w:t>
            </w:r>
            <w:proofErr w:type="spellEnd"/>
            <w:r w:rsidRPr="008B04D4">
              <w:rPr>
                <w:rFonts w:eastAsia="Arial Unicode MS"/>
                <w:lang w:val="en-US"/>
              </w:rPr>
              <w:t xml:space="preserve"> </w:t>
            </w:r>
            <w:proofErr w:type="spellStart"/>
            <w:r w:rsidRPr="008B04D4">
              <w:rPr>
                <w:rFonts w:eastAsia="Arial Unicode MS"/>
                <w:lang w:val="en-US"/>
              </w:rPr>
              <w:t>dokumentai</w:t>
            </w:r>
            <w:proofErr w:type="spellEnd"/>
            <w:r w:rsidRPr="008B04D4">
              <w:rPr>
                <w:rFonts w:eastAsia="Arial Unicode MS"/>
                <w:lang w:val="en-US"/>
              </w:rPr>
              <w:t xml:space="preserve"> </w:t>
            </w:r>
            <w:proofErr w:type="spellStart"/>
            <w:r w:rsidRPr="008B04D4">
              <w:rPr>
                <w:rFonts w:eastAsia="Arial Unicode MS"/>
                <w:lang w:val="en-US"/>
              </w:rPr>
              <w:t>apie</w:t>
            </w:r>
            <w:proofErr w:type="spellEnd"/>
            <w:r w:rsidRPr="008B04D4">
              <w:rPr>
                <w:rFonts w:eastAsia="Arial Unicode MS"/>
                <w:lang w:val="en-US"/>
              </w:rPr>
              <w:t xml:space="preserve"> </w:t>
            </w:r>
            <w:proofErr w:type="spellStart"/>
            <w:r w:rsidRPr="008B04D4">
              <w:rPr>
                <w:rFonts w:eastAsia="Arial Unicode MS"/>
                <w:lang w:val="en-US"/>
              </w:rPr>
              <w:t>atliktą</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priemonių</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w:t>
            </w:r>
            <w:proofErr w:type="spellStart"/>
            <w:r w:rsidRPr="008B04D4">
              <w:rPr>
                <w:rFonts w:eastAsia="Arial Unicode MS"/>
                <w:lang w:val="en-US"/>
              </w:rPr>
              <w:t>plovimą</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valymą</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kt.).</w:t>
            </w:r>
          </w:p>
          <w:p w14:paraId="665901FC"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0FF6"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nepateikimo</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p>
        </w:tc>
      </w:tr>
      <w:tr w:rsidR="00AE037F" w:rsidRPr="008B04D4" w14:paraId="68F8098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5C44" w14:textId="77777777" w:rsidR="00AE037F" w:rsidRPr="008B04D4" w:rsidRDefault="005358CE">
            <w:pPr>
              <w:jc w:val="both"/>
              <w:rPr>
                <w:rFonts w:eastAsia="Arial Unicode MS"/>
                <w:lang w:val="en-US"/>
              </w:rPr>
            </w:pPr>
            <w:r w:rsidRPr="008B04D4">
              <w:rPr>
                <w:rFonts w:eastAsia="Arial Unicode MS"/>
                <w:lang w:val="en-US"/>
              </w:rPr>
              <w:lastRenderedPageBreak/>
              <w:t>12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971AB"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1)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pradinės</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proofErr w:type="gram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skubėdamas</w:t>
            </w:r>
            <w:proofErr w:type="spellEnd"/>
            <w:proofErr w:type="gram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-2 </w:t>
            </w:r>
            <w:proofErr w:type="spellStart"/>
            <w:r w:rsidRPr="008B04D4">
              <w:rPr>
                <w:rFonts w:eastAsia="Arial Unicode MS"/>
                <w:lang w:val="en-US"/>
              </w:rPr>
              <w:t>iki</w:t>
            </w:r>
            <w:proofErr w:type="spellEnd"/>
            <w:r w:rsidRPr="008B04D4">
              <w:rPr>
                <w:rFonts w:eastAsia="Arial Unicode MS"/>
                <w:lang w:val="en-US"/>
              </w:rPr>
              <w:t xml:space="preserve"> 0 min., </w:t>
            </w:r>
            <w:proofErr w:type="spellStart"/>
            <w:r w:rsidRPr="008B04D4">
              <w:rPr>
                <w:rFonts w:eastAsia="Arial Unicode MS"/>
                <w:lang w:val="en-US"/>
              </w:rPr>
              <w:t>taip</w:t>
            </w:r>
            <w:proofErr w:type="spellEnd"/>
            <w:r w:rsidRPr="008B04D4">
              <w:rPr>
                <w:rFonts w:eastAsia="Arial Unicode MS"/>
                <w:lang w:val="en-US"/>
              </w:rPr>
              <w:t xml:space="preserve"> pat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w:t>
            </w:r>
            <w:proofErr w:type="spellStart"/>
            <w:r w:rsidRPr="008B04D4">
              <w:rPr>
                <w:rFonts w:eastAsia="Arial Unicode MS"/>
                <w:lang w:val="en-US"/>
              </w:rPr>
              <w:t>vėluodamas</w:t>
            </w:r>
            <w:proofErr w:type="spell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2 </w:t>
            </w:r>
            <w:proofErr w:type="spellStart"/>
            <w:r w:rsidRPr="008B04D4">
              <w:rPr>
                <w:rFonts w:eastAsia="Arial Unicode MS"/>
                <w:lang w:val="en-US"/>
              </w:rPr>
              <w:t>iki</w:t>
            </w:r>
            <w:proofErr w:type="spellEnd"/>
            <w:r w:rsidRPr="008B04D4">
              <w:rPr>
                <w:rFonts w:eastAsia="Arial Unicode MS"/>
                <w:lang w:val="en-US"/>
              </w:rPr>
              <w:t xml:space="preserve"> 5 min. be </w:t>
            </w:r>
            <w:proofErr w:type="spellStart"/>
            <w:r w:rsidRPr="008B04D4">
              <w:rPr>
                <w:rFonts w:eastAsia="Arial Unicode MS"/>
                <w:lang w:val="en-US"/>
              </w:rPr>
              <w:t>objektyvios</w:t>
            </w:r>
            <w:proofErr w:type="spellEnd"/>
            <w:r w:rsidRPr="008B04D4">
              <w:rPr>
                <w:rFonts w:eastAsia="Arial Unicode MS"/>
                <w:lang w:val="en-US"/>
              </w:rPr>
              <w:t xml:space="preserve"> </w:t>
            </w:r>
            <w:proofErr w:type="spellStart"/>
            <w:r w:rsidRPr="008B04D4">
              <w:rPr>
                <w:rFonts w:eastAsia="Arial Unicode MS"/>
                <w:lang w:val="en-US"/>
              </w:rPr>
              <w:t>pateisinamos</w:t>
            </w:r>
            <w:proofErr w:type="spellEnd"/>
            <w:r w:rsidRPr="008B04D4">
              <w:rPr>
                <w:rFonts w:eastAsia="Arial Unicode MS"/>
                <w:lang w:val="en-US"/>
              </w:rPr>
              <w:t xml:space="preserve"> </w:t>
            </w:r>
            <w:proofErr w:type="spellStart"/>
            <w:r w:rsidRPr="008B04D4">
              <w:rPr>
                <w:rFonts w:eastAsia="Arial Unicode MS"/>
                <w:lang w:val="en-US"/>
              </w:rPr>
              <w:t>priežasties</w:t>
            </w:r>
            <w:proofErr w:type="spellEnd"/>
            <w:r w:rsidRPr="008B04D4">
              <w:rPr>
                <w:rFonts w:eastAsia="Arial Unicode MS"/>
                <w:lang w:val="en-US"/>
              </w:rPr>
              <w:t>;</w:t>
            </w:r>
          </w:p>
          <w:p w14:paraId="747AAC92"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2)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tarpinėse</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w:t>
            </w:r>
            <w:proofErr w:type="spellStart"/>
            <w:r w:rsidRPr="008B04D4">
              <w:rPr>
                <w:rFonts w:eastAsia="Arial Unicode MS"/>
                <w:lang w:val="en-US"/>
              </w:rPr>
              <w:t>skubėti</w:t>
            </w:r>
            <w:proofErr w:type="spell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1 </w:t>
            </w:r>
            <w:proofErr w:type="spellStart"/>
            <w:r w:rsidRPr="008B04D4">
              <w:rPr>
                <w:rFonts w:eastAsia="Arial Unicode MS"/>
                <w:lang w:val="en-US"/>
              </w:rPr>
              <w:t>iki</w:t>
            </w:r>
            <w:proofErr w:type="spellEnd"/>
            <w:r w:rsidRPr="008B04D4">
              <w:rPr>
                <w:rFonts w:eastAsia="Arial Unicode MS"/>
                <w:lang w:val="en-US"/>
              </w:rPr>
              <w:t xml:space="preserve"> 2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penkias</w:t>
            </w:r>
            <w:proofErr w:type="spellEnd"/>
            <w:r w:rsidRPr="008B04D4">
              <w:rPr>
                <w:rFonts w:eastAsia="Arial Unicode MS"/>
                <w:lang w:val="en-US"/>
              </w:rPr>
              <w:t xml:space="preserve"> </w:t>
            </w:r>
            <w:proofErr w:type="spellStart"/>
            <w:r w:rsidRPr="008B04D4">
              <w:rPr>
                <w:rFonts w:eastAsia="Arial Unicode MS"/>
                <w:lang w:val="en-US"/>
              </w:rPr>
              <w:t>stoteles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eilės</w:t>
            </w:r>
            <w:proofErr w:type="spellEnd"/>
            <w:r w:rsidRPr="008B04D4">
              <w:rPr>
                <w:rFonts w:eastAsia="Arial Unicode MS"/>
                <w:lang w:val="en-US"/>
              </w:rPr>
              <w:t>;</w:t>
            </w:r>
          </w:p>
          <w:p w14:paraId="213B5C32"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3)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tarpinėse</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w:t>
            </w:r>
            <w:proofErr w:type="spellStart"/>
            <w:r w:rsidRPr="008B04D4">
              <w:rPr>
                <w:rFonts w:eastAsia="Arial Unicode MS"/>
                <w:lang w:val="en-US"/>
              </w:rPr>
              <w:t>vėluoti</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w:t>
            </w:r>
            <w:proofErr w:type="spellStart"/>
            <w:r w:rsidRPr="008B04D4">
              <w:rPr>
                <w:rFonts w:eastAsia="Arial Unicode MS"/>
                <w:lang w:val="en-US"/>
              </w:rPr>
              <w:t>daugiau</w:t>
            </w:r>
            <w:proofErr w:type="spellEnd"/>
            <w:r w:rsidRPr="008B04D4">
              <w:rPr>
                <w:rFonts w:eastAsia="Arial Unicode MS"/>
                <w:lang w:val="en-US"/>
              </w:rPr>
              <w:t xml:space="preserve"> </w:t>
            </w:r>
            <w:proofErr w:type="spellStart"/>
            <w:r w:rsidRPr="008B04D4">
              <w:rPr>
                <w:rFonts w:eastAsia="Arial Unicode MS"/>
                <w:lang w:val="en-US"/>
              </w:rPr>
              <w:t>negu</w:t>
            </w:r>
            <w:proofErr w:type="spellEnd"/>
            <w:r w:rsidRPr="008B04D4">
              <w:rPr>
                <w:rFonts w:eastAsia="Arial Unicode MS"/>
                <w:lang w:val="en-US"/>
              </w:rPr>
              <w:t xml:space="preserve"> 3 minutes, </w:t>
            </w:r>
            <w:proofErr w:type="spellStart"/>
            <w:r w:rsidRPr="008B04D4">
              <w:rPr>
                <w:rFonts w:eastAsia="Arial Unicode MS"/>
                <w:lang w:val="en-US"/>
              </w:rPr>
              <w:t>pagal</w:t>
            </w:r>
            <w:proofErr w:type="spellEnd"/>
            <w:r w:rsidRPr="008B04D4">
              <w:rPr>
                <w:rFonts w:eastAsia="Arial Unicode MS"/>
                <w:lang w:val="en-US"/>
              </w:rPr>
              <w:t xml:space="preserve">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tvarkaraštį</w:t>
            </w:r>
            <w:proofErr w:type="spellEnd"/>
            <w:r w:rsidRPr="008B04D4">
              <w:rPr>
                <w:rFonts w:eastAsia="Arial Unicode MS"/>
                <w:lang w:val="en-US"/>
              </w:rPr>
              <w:t xml:space="preserve"> be </w:t>
            </w:r>
            <w:proofErr w:type="spellStart"/>
            <w:r w:rsidRPr="008B04D4">
              <w:rPr>
                <w:rFonts w:eastAsia="Arial Unicode MS"/>
                <w:lang w:val="en-US"/>
              </w:rPr>
              <w:t>objektyvios</w:t>
            </w:r>
            <w:proofErr w:type="spellEnd"/>
            <w:r w:rsidRPr="008B04D4">
              <w:rPr>
                <w:rFonts w:eastAsia="Arial Unicode MS"/>
                <w:lang w:val="en-US"/>
              </w:rPr>
              <w:t xml:space="preserve"> </w:t>
            </w:r>
            <w:proofErr w:type="spellStart"/>
            <w:r w:rsidRPr="008B04D4">
              <w:rPr>
                <w:rFonts w:eastAsia="Arial Unicode MS"/>
                <w:lang w:val="en-US"/>
              </w:rPr>
              <w:t>pateisinamos</w:t>
            </w:r>
            <w:proofErr w:type="spellEnd"/>
            <w:r w:rsidRPr="008B04D4">
              <w:rPr>
                <w:rFonts w:eastAsia="Arial Unicode MS"/>
                <w:lang w:val="en-US"/>
              </w:rPr>
              <w:t xml:space="preserve"> </w:t>
            </w:r>
            <w:proofErr w:type="spellStart"/>
            <w:r w:rsidRPr="008B04D4">
              <w:rPr>
                <w:rFonts w:eastAsia="Arial Unicode MS"/>
                <w:lang w:val="en-US"/>
              </w:rPr>
              <w:t>priežasties</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r w:rsidRPr="008B04D4">
              <w:rPr>
                <w:rFonts w:eastAsia="Arial Unicode MS"/>
                <w:lang w:val="en-US"/>
              </w:rPr>
              <w:t>dėl</w:t>
            </w:r>
            <w:proofErr w:type="spellEnd"/>
            <w:r w:rsidRPr="008B04D4">
              <w:rPr>
                <w:rFonts w:eastAsia="Arial Unicode MS"/>
                <w:lang w:val="en-US"/>
              </w:rPr>
              <w:t xml:space="preserve"> </w:t>
            </w:r>
            <w:proofErr w:type="spellStart"/>
            <w:r w:rsidRPr="008B04D4">
              <w:rPr>
                <w:rFonts w:eastAsia="Arial Unicode MS"/>
                <w:lang w:val="en-US"/>
              </w:rPr>
              <w:t>pamainos</w:t>
            </w:r>
            <w:proofErr w:type="spellEnd"/>
            <w:r w:rsidRPr="008B04D4">
              <w:rPr>
                <w:rFonts w:eastAsia="Arial Unicode MS"/>
                <w:lang w:val="en-US"/>
              </w:rPr>
              <w:t xml:space="preserve"> </w:t>
            </w:r>
            <w:proofErr w:type="spellStart"/>
            <w:r w:rsidRPr="008B04D4">
              <w:rPr>
                <w:rFonts w:eastAsia="Arial Unicode MS"/>
                <w:lang w:val="en-US"/>
              </w:rPr>
              <w:t>keitimo</w:t>
            </w:r>
            <w:proofErr w:type="spellEnd"/>
            <w:r w:rsidRPr="008B04D4">
              <w:rPr>
                <w:rFonts w:eastAsia="Arial Unicode MS"/>
                <w:lang w:val="en-US"/>
              </w:rPr>
              <w:t xml:space="preserve"> </w:t>
            </w:r>
            <w:proofErr w:type="spellStart"/>
            <w:r w:rsidRPr="008B04D4">
              <w:rPr>
                <w:rFonts w:eastAsia="Arial Unicode MS"/>
                <w:lang w:val="en-US"/>
              </w:rPr>
              <w:t>viduryje</w:t>
            </w:r>
            <w:proofErr w:type="spellEnd"/>
            <w:r w:rsidRPr="008B04D4">
              <w:rPr>
                <w:rFonts w:eastAsia="Arial Unicode MS"/>
                <w:lang w:val="en-US"/>
              </w:rPr>
              <w:t xml:space="preserve"> </w:t>
            </w:r>
            <w:proofErr w:type="spellStart"/>
            <w:r w:rsidRPr="008B04D4">
              <w:rPr>
                <w:rFonts w:eastAsia="Arial Unicode MS"/>
                <w:lang w:val="en-US"/>
              </w:rPr>
              <w:t>trasos</w:t>
            </w:r>
            <w:proofErr w:type="spellEnd"/>
            <w:r w:rsidRPr="008B04D4">
              <w:rPr>
                <w:rFonts w:eastAsia="Arial Unicode MS"/>
                <w:lang w:val="en-US"/>
              </w:rPr>
              <w:t xml:space="preserve">, </w:t>
            </w:r>
            <w:proofErr w:type="spellStart"/>
            <w:r w:rsidRPr="008B04D4">
              <w:rPr>
                <w:rFonts w:eastAsia="Arial Unicode MS"/>
                <w:lang w:val="en-US"/>
              </w:rPr>
              <w:t>sustojimų</w:t>
            </w:r>
            <w:proofErr w:type="spellEnd"/>
            <w:r w:rsidRPr="008B04D4">
              <w:rPr>
                <w:rFonts w:eastAsia="Arial Unicode MS"/>
                <w:lang w:val="en-US"/>
              </w:rPr>
              <w:t xml:space="preserve"> </w:t>
            </w:r>
            <w:proofErr w:type="spellStart"/>
            <w:r w:rsidRPr="008B04D4">
              <w:rPr>
                <w:rFonts w:eastAsia="Arial Unicode MS"/>
                <w:lang w:val="en-US"/>
              </w:rPr>
              <w:t>apsipirkti</w:t>
            </w:r>
            <w:proofErr w:type="spellEnd"/>
            <w:r w:rsidRPr="008B04D4">
              <w:rPr>
                <w:rFonts w:eastAsia="Arial Unicode MS"/>
                <w:lang w:val="en-US"/>
              </w:rPr>
              <w:t xml:space="preserve"> į </w:t>
            </w:r>
            <w:proofErr w:type="spellStart"/>
            <w:r w:rsidRPr="008B04D4">
              <w:rPr>
                <w:rFonts w:eastAsia="Arial Unicode MS"/>
                <w:lang w:val="en-US"/>
              </w:rPr>
              <w:t>prekybos</w:t>
            </w:r>
            <w:proofErr w:type="spellEnd"/>
            <w:r w:rsidRPr="008B04D4">
              <w:rPr>
                <w:rFonts w:eastAsia="Arial Unicode MS"/>
                <w:lang w:val="en-US"/>
              </w:rPr>
              <w:t xml:space="preserve"> </w:t>
            </w:r>
            <w:proofErr w:type="spellStart"/>
            <w:r w:rsidRPr="008B04D4">
              <w:rPr>
                <w:rFonts w:eastAsia="Arial Unicode MS"/>
                <w:lang w:val="en-US"/>
              </w:rPr>
              <w:t>vietas</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pan.)</w:t>
            </w:r>
          </w:p>
          <w:p w14:paraId="7D4CA714"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4)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sustoti</w:t>
            </w:r>
            <w:proofErr w:type="spellEnd"/>
            <w:r w:rsidRPr="008B04D4">
              <w:rPr>
                <w:rFonts w:eastAsia="Arial Unicode MS"/>
                <w:lang w:val="en-US"/>
              </w:rPr>
              <w:t xml:space="preserve"> </w:t>
            </w:r>
            <w:proofErr w:type="spellStart"/>
            <w:r w:rsidRPr="008B04D4">
              <w:rPr>
                <w:rFonts w:eastAsia="Arial Unicode MS"/>
                <w:lang w:val="en-US"/>
              </w:rPr>
              <w:t>visose</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įsitikinti</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keleivių</w:t>
            </w:r>
            <w:proofErr w:type="spellEnd"/>
            <w:r w:rsidRPr="008B04D4">
              <w:rPr>
                <w:rFonts w:eastAsia="Arial Unicode MS"/>
                <w:lang w:val="en-US"/>
              </w:rPr>
              <w:t xml:space="preserve">, </w:t>
            </w:r>
            <w:proofErr w:type="spellStart"/>
            <w:r w:rsidRPr="008B04D4">
              <w:rPr>
                <w:rFonts w:eastAsia="Arial Unicode MS"/>
                <w:lang w:val="en-US"/>
              </w:rPr>
              <w:t>ketinančių</w:t>
            </w:r>
            <w:proofErr w:type="spellEnd"/>
            <w:r w:rsidRPr="008B04D4">
              <w:rPr>
                <w:rFonts w:eastAsia="Arial Unicode MS"/>
                <w:lang w:val="en-US"/>
              </w:rPr>
              <w:t xml:space="preserve"> </w:t>
            </w:r>
            <w:proofErr w:type="spellStart"/>
            <w:r w:rsidRPr="008B04D4">
              <w:rPr>
                <w:rFonts w:eastAsia="Arial Unicode MS"/>
                <w:lang w:val="en-US"/>
              </w:rPr>
              <w:t>įlipti</w:t>
            </w:r>
            <w:proofErr w:type="spellEnd"/>
            <w:r w:rsidRPr="008B04D4">
              <w:rPr>
                <w:rFonts w:eastAsia="Arial Unicode MS"/>
                <w:lang w:val="en-US"/>
              </w:rPr>
              <w:t>/</w:t>
            </w:r>
            <w:proofErr w:type="spellStart"/>
            <w:proofErr w:type="gramStart"/>
            <w:r w:rsidRPr="008B04D4">
              <w:rPr>
                <w:rFonts w:eastAsia="Arial Unicode MS"/>
                <w:lang w:val="en-US"/>
              </w:rPr>
              <w:t>išlipti,draudžiama</w:t>
            </w:r>
            <w:proofErr w:type="spellEnd"/>
            <w:proofErr w:type="gramEnd"/>
            <w:r w:rsidRPr="008B04D4">
              <w:rPr>
                <w:rFonts w:eastAsia="Arial Unicode MS"/>
                <w:lang w:val="en-US"/>
              </w:rPr>
              <w:t xml:space="preserve"> </w:t>
            </w:r>
            <w:proofErr w:type="spellStart"/>
            <w:r w:rsidRPr="008B04D4">
              <w:rPr>
                <w:rFonts w:eastAsia="Arial Unicode MS"/>
                <w:lang w:val="en-US"/>
              </w:rPr>
              <w:t>neatvykti</w:t>
            </w:r>
            <w:proofErr w:type="spellEnd"/>
            <w:r w:rsidRPr="008B04D4">
              <w:rPr>
                <w:rFonts w:eastAsia="Arial Unicode MS"/>
                <w:lang w:val="en-US"/>
              </w:rPr>
              <w:t xml:space="preserve"> į bent </w:t>
            </w:r>
            <w:proofErr w:type="spellStart"/>
            <w:r w:rsidRPr="008B04D4">
              <w:rPr>
                <w:rFonts w:eastAsia="Arial Unicode MS"/>
                <w:lang w:val="en-US"/>
              </w:rPr>
              <w:t>vieną</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stotelę</w:t>
            </w:r>
            <w:proofErr w:type="spellEnd"/>
            <w:r w:rsidRPr="008B04D4">
              <w:rPr>
                <w:rFonts w:eastAsia="Arial Unicode MS"/>
                <w:lang w:val="en-US"/>
              </w:rPr>
              <w:t>.</w:t>
            </w:r>
          </w:p>
          <w:p w14:paraId="00B29DF6"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5)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įleisti</w:t>
            </w:r>
            <w:proofErr w:type="spellEnd"/>
            <w:r w:rsidRPr="008B04D4">
              <w:rPr>
                <w:rFonts w:eastAsia="Arial Unicode MS"/>
                <w:lang w:val="en-US"/>
              </w:rPr>
              <w:t xml:space="preserve"> </w:t>
            </w:r>
            <w:proofErr w:type="spellStart"/>
            <w:r w:rsidRPr="008B04D4">
              <w:rPr>
                <w:rFonts w:eastAsia="Arial Unicode MS"/>
                <w:lang w:val="en-US"/>
              </w:rPr>
              <w:t>ketinantį</w:t>
            </w:r>
            <w:proofErr w:type="spellEnd"/>
            <w:r w:rsidRPr="008B04D4">
              <w:rPr>
                <w:rFonts w:eastAsia="Arial Unicode MS"/>
                <w:lang w:val="en-US"/>
              </w:rPr>
              <w:t xml:space="preserve"> </w:t>
            </w:r>
            <w:proofErr w:type="spellStart"/>
            <w:r w:rsidRPr="008B04D4">
              <w:rPr>
                <w:rFonts w:eastAsia="Arial Unicode MS"/>
                <w:lang w:val="en-US"/>
              </w:rPr>
              <w:t>įlipti</w:t>
            </w:r>
            <w:proofErr w:type="spellEnd"/>
            <w:r w:rsidRPr="008B04D4">
              <w:rPr>
                <w:rFonts w:eastAsia="Arial Unicode MS"/>
                <w:lang w:val="en-US"/>
              </w:rPr>
              <w:t xml:space="preserve"> </w:t>
            </w:r>
            <w:proofErr w:type="spellStart"/>
            <w:r w:rsidRPr="008B04D4">
              <w:rPr>
                <w:rFonts w:eastAsia="Arial Unicode MS"/>
                <w:lang w:val="en-US"/>
              </w:rPr>
              <w:t>keleivį</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r w:rsidRPr="008B04D4">
              <w:rPr>
                <w:rFonts w:eastAsia="Arial Unicode MS"/>
                <w:lang w:val="en-US"/>
              </w:rPr>
              <w:t>besiartinantį</w:t>
            </w:r>
            <w:proofErr w:type="spellEnd"/>
            <w:r w:rsidRPr="008B04D4">
              <w:rPr>
                <w:rFonts w:eastAsia="Arial Unicode MS"/>
                <w:lang w:val="en-US"/>
              </w:rPr>
              <w:t xml:space="preserve"> </w:t>
            </w:r>
            <w:proofErr w:type="spellStart"/>
            <w:r w:rsidRPr="008B04D4">
              <w:rPr>
                <w:rFonts w:eastAsia="Arial Unicode MS"/>
                <w:lang w:val="en-US"/>
              </w:rPr>
              <w:t>prie</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išskyrus</w:t>
            </w:r>
            <w:proofErr w:type="spellEnd"/>
            <w:r w:rsidRPr="008B04D4">
              <w:rPr>
                <w:rFonts w:eastAsia="Arial Unicode MS"/>
                <w:lang w:val="en-US"/>
              </w:rPr>
              <w:t xml:space="preserve"> </w:t>
            </w:r>
            <w:proofErr w:type="spellStart"/>
            <w:r w:rsidRPr="008B04D4">
              <w:rPr>
                <w:rFonts w:eastAsia="Arial Unicode MS"/>
                <w:lang w:val="en-US"/>
              </w:rPr>
              <w:t>teisės</w:t>
            </w:r>
            <w:proofErr w:type="spellEnd"/>
            <w:r w:rsidRPr="008B04D4">
              <w:rPr>
                <w:rFonts w:eastAsia="Arial Unicode MS"/>
                <w:lang w:val="en-US"/>
              </w:rPr>
              <w:t xml:space="preserve"> </w:t>
            </w:r>
            <w:proofErr w:type="spellStart"/>
            <w:r w:rsidRPr="008B04D4">
              <w:rPr>
                <w:rFonts w:eastAsia="Arial Unicode MS"/>
                <w:lang w:val="en-US"/>
              </w:rPr>
              <w:t>aktuose</w:t>
            </w:r>
            <w:proofErr w:type="spellEnd"/>
            <w:r w:rsidRPr="008B04D4">
              <w:rPr>
                <w:rFonts w:eastAsia="Arial Unicode MS"/>
                <w:lang w:val="en-US"/>
              </w:rPr>
              <w:t xml:space="preserve"> </w:t>
            </w:r>
            <w:proofErr w:type="spellStart"/>
            <w:r w:rsidRPr="008B04D4">
              <w:rPr>
                <w:rFonts w:eastAsia="Arial Unicode MS"/>
                <w:lang w:val="en-US"/>
              </w:rPr>
              <w:t>numatytas</w:t>
            </w:r>
            <w:proofErr w:type="spellEnd"/>
            <w:r w:rsidRPr="008B04D4">
              <w:rPr>
                <w:rFonts w:eastAsia="Arial Unicode MS"/>
                <w:lang w:val="en-US"/>
              </w:rPr>
              <w:t xml:space="preserve"> </w:t>
            </w:r>
            <w:proofErr w:type="spellStart"/>
            <w:r w:rsidRPr="008B04D4">
              <w:rPr>
                <w:rFonts w:eastAsia="Arial Unicode MS"/>
                <w:lang w:val="en-US"/>
              </w:rPr>
              <w:t>išimtis</w:t>
            </w:r>
            <w:proofErr w:type="spellEnd"/>
            <w:r w:rsidRPr="008B04D4">
              <w:rPr>
                <w:rFonts w:eastAsia="Arial Unicode MS"/>
                <w:lang w:val="en-US"/>
              </w:rPr>
              <w:t xml:space="preserve">. </w:t>
            </w:r>
          </w:p>
          <w:p w14:paraId="5F6284DD" w14:textId="77777777" w:rsidR="00AE037F" w:rsidRPr="008B04D4" w:rsidRDefault="00AE037F">
            <w:pPr>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FE95A" w14:textId="77777777" w:rsidR="00AE037F" w:rsidRPr="008B04D4" w:rsidRDefault="005358CE">
            <w:pPr>
              <w:jc w:val="both"/>
              <w:rPr>
                <w:rFonts w:eastAsia="Arial Unicode MS"/>
                <w:lang w:val="en-US"/>
              </w:rPr>
            </w:pPr>
            <w:r w:rsidRPr="008B04D4">
              <w:rPr>
                <w:rFonts w:eastAsia="Arial Unicode MS"/>
                <w:lang w:val="en-US"/>
              </w:rPr>
              <w:t>10 Eur (</w:t>
            </w:r>
            <w:proofErr w:type="spellStart"/>
            <w:r w:rsidRPr="008B04D4">
              <w:rPr>
                <w:rFonts w:eastAsia="Arial Unicode MS"/>
                <w:lang w:val="en-US"/>
              </w:rPr>
              <w:t>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2ABF4596"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1043" w14:textId="77777777" w:rsidR="00AE037F" w:rsidRPr="008B04D4" w:rsidRDefault="005358CE">
            <w:pPr>
              <w:jc w:val="both"/>
              <w:rPr>
                <w:rFonts w:eastAsia="Arial Unicode MS"/>
                <w:lang w:val="en-US"/>
              </w:rPr>
            </w:pPr>
            <w:r w:rsidRPr="008B04D4">
              <w:rPr>
                <w:rFonts w:eastAsia="Arial Unicode MS"/>
                <w:lang w:val="en-US"/>
              </w:rPr>
              <w:t>13</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389FF" w14:textId="77777777" w:rsidR="00AE037F" w:rsidRPr="008B04D4" w:rsidRDefault="005358CE">
            <w:pPr>
              <w:tabs>
                <w:tab w:val="left" w:pos="295"/>
              </w:tabs>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laikytis</w:t>
            </w:r>
            <w:proofErr w:type="spellEnd"/>
            <w:r w:rsidRPr="008B04D4">
              <w:rPr>
                <w:rFonts w:eastAsia="Arial Unicode MS"/>
                <w:lang w:val="en-US"/>
              </w:rPr>
              <w:t xml:space="preserve"> LR </w:t>
            </w:r>
            <w:proofErr w:type="spellStart"/>
            <w:r w:rsidRPr="008B04D4">
              <w:rPr>
                <w:rFonts w:eastAsia="Arial Unicode MS"/>
                <w:lang w:val="en-US"/>
              </w:rPr>
              <w:t>įstatymų</w:t>
            </w:r>
            <w:proofErr w:type="spellEnd"/>
            <w:r w:rsidRPr="008B04D4">
              <w:rPr>
                <w:rFonts w:eastAsia="Arial Unicode MS"/>
                <w:lang w:val="en-US"/>
              </w:rPr>
              <w:t xml:space="preserve">, </w:t>
            </w:r>
            <w:proofErr w:type="spellStart"/>
            <w:r w:rsidRPr="008B04D4">
              <w:rPr>
                <w:rFonts w:eastAsia="Arial Unicode MS"/>
                <w:lang w:val="en-US"/>
              </w:rPr>
              <w:t>Vyriausybės</w:t>
            </w:r>
            <w:proofErr w:type="spellEnd"/>
            <w:r w:rsidRPr="008B04D4">
              <w:rPr>
                <w:rFonts w:eastAsia="Arial Unicode MS"/>
                <w:lang w:val="en-US"/>
              </w:rPr>
              <w:t xml:space="preserve"> </w:t>
            </w:r>
            <w:proofErr w:type="spellStart"/>
            <w:r w:rsidRPr="008B04D4">
              <w:rPr>
                <w:rFonts w:eastAsia="Arial Unicode MS"/>
                <w:lang w:val="en-US"/>
              </w:rPr>
              <w:t>nutarimų</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teisės</w:t>
            </w:r>
            <w:proofErr w:type="spellEnd"/>
            <w:r w:rsidRPr="008B04D4">
              <w:rPr>
                <w:rFonts w:eastAsia="Arial Unicode MS"/>
                <w:lang w:val="en-US"/>
              </w:rPr>
              <w:t xml:space="preserve"> </w:t>
            </w:r>
            <w:proofErr w:type="spellStart"/>
            <w:r w:rsidRPr="008B04D4">
              <w:rPr>
                <w:rFonts w:eastAsia="Arial Unicode MS"/>
                <w:lang w:val="en-US"/>
              </w:rPr>
              <w:t>aktų</w:t>
            </w:r>
            <w:proofErr w:type="spellEnd"/>
            <w:r w:rsidRPr="008B04D4">
              <w:rPr>
                <w:rFonts w:eastAsia="Arial Unicode MS"/>
                <w:lang w:val="en-US"/>
              </w:rPr>
              <w:t xml:space="preserve">, </w:t>
            </w:r>
            <w:proofErr w:type="spellStart"/>
            <w:r w:rsidRPr="008B04D4">
              <w:rPr>
                <w:rFonts w:eastAsia="Arial Unicode MS"/>
                <w:lang w:val="en-US"/>
              </w:rPr>
              <w:t>įskaitant</w:t>
            </w:r>
            <w:proofErr w:type="spellEnd"/>
            <w:r w:rsidRPr="008B04D4">
              <w:rPr>
                <w:rFonts w:eastAsia="Arial Unicode MS"/>
                <w:lang w:val="en-US"/>
              </w:rPr>
              <w:t xml:space="preserve">, bet </w:t>
            </w:r>
            <w:proofErr w:type="spellStart"/>
            <w:r w:rsidRPr="008B04D4">
              <w:rPr>
                <w:rFonts w:eastAsia="Arial Unicode MS"/>
                <w:lang w:val="en-US"/>
              </w:rPr>
              <w:t>neapsiribojant</w:t>
            </w:r>
            <w:proofErr w:type="spellEnd"/>
            <w:r w:rsidRPr="008B04D4">
              <w:rPr>
                <w:rFonts w:eastAsia="Arial Unicode MS"/>
                <w:lang w:val="en-US"/>
              </w:rPr>
              <w:t xml:space="preserve">, Klaipėdos </w:t>
            </w:r>
            <w:proofErr w:type="spellStart"/>
            <w:r w:rsidRPr="008B04D4">
              <w:rPr>
                <w:rFonts w:eastAsia="Arial Unicode MS"/>
                <w:lang w:val="en-US"/>
              </w:rPr>
              <w:t>miesto</w:t>
            </w:r>
            <w:proofErr w:type="spellEnd"/>
            <w:r w:rsidRPr="008B04D4">
              <w:rPr>
                <w:rFonts w:eastAsia="Arial Unicode MS"/>
                <w:lang w:val="en-US"/>
              </w:rPr>
              <w:t xml:space="preserve"> savivaldybės </w:t>
            </w:r>
            <w:proofErr w:type="spellStart"/>
            <w:r w:rsidRPr="008B04D4">
              <w:rPr>
                <w:rFonts w:eastAsia="Arial Unicode MS"/>
                <w:lang w:val="en-US"/>
              </w:rPr>
              <w:t>tarybos</w:t>
            </w:r>
            <w:proofErr w:type="spellEnd"/>
            <w:r w:rsidRPr="008B04D4">
              <w:rPr>
                <w:rFonts w:eastAsia="Arial Unicode MS"/>
                <w:lang w:val="en-US"/>
              </w:rPr>
              <w:t xml:space="preserve"> </w:t>
            </w:r>
            <w:proofErr w:type="spellStart"/>
            <w:r w:rsidRPr="008B04D4">
              <w:rPr>
                <w:rFonts w:eastAsia="Arial Unicode MS"/>
                <w:lang w:val="en-US"/>
              </w:rPr>
              <w:t>sprendimus</w:t>
            </w:r>
            <w:proofErr w:type="spellEnd"/>
            <w:r w:rsidRPr="008B04D4">
              <w:rPr>
                <w:rFonts w:eastAsia="Arial Unicode MS"/>
                <w:lang w:val="en-US"/>
              </w:rPr>
              <w:t xml:space="preserve">, </w:t>
            </w:r>
            <w:proofErr w:type="spellStart"/>
            <w:r w:rsidRPr="008B04D4">
              <w:rPr>
                <w:rFonts w:eastAsia="Arial Unicode MS"/>
                <w:lang w:val="en-US"/>
              </w:rPr>
              <w:t>VšĮ</w:t>
            </w:r>
            <w:proofErr w:type="spellEnd"/>
            <w:r w:rsidRPr="008B04D4">
              <w:rPr>
                <w:rFonts w:eastAsia="Arial Unicode MS"/>
                <w:lang w:val="en-US"/>
              </w:rPr>
              <w:t xml:space="preserve"> „Klaipėdos </w:t>
            </w:r>
            <w:proofErr w:type="spellStart"/>
            <w:r w:rsidRPr="008B04D4">
              <w:rPr>
                <w:rFonts w:eastAsia="Arial Unicode MS"/>
                <w:lang w:val="en-US"/>
              </w:rPr>
              <w:t>keleivinis</w:t>
            </w:r>
            <w:proofErr w:type="spellEnd"/>
            <w:r w:rsidRPr="008B04D4">
              <w:rPr>
                <w:rFonts w:eastAsia="Arial Unicode MS"/>
                <w:lang w:val="en-US"/>
              </w:rPr>
              <w:t xml:space="preserve"> </w:t>
            </w:r>
            <w:proofErr w:type="spellStart"/>
            <w:proofErr w:type="gramStart"/>
            <w:r w:rsidRPr="008B04D4">
              <w:rPr>
                <w:rFonts w:eastAsia="Arial Unicode MS"/>
                <w:lang w:val="en-US"/>
              </w:rPr>
              <w:t>transportas</w:t>
            </w:r>
            <w:proofErr w:type="spellEnd"/>
            <w:r w:rsidRPr="008B04D4">
              <w:rPr>
                <w:rFonts w:eastAsia="Arial Unicode MS"/>
                <w:lang w:val="en-US"/>
              </w:rPr>
              <w:t xml:space="preserve">“ </w:t>
            </w:r>
            <w:proofErr w:type="spellStart"/>
            <w:r w:rsidRPr="008B04D4">
              <w:rPr>
                <w:rFonts w:eastAsia="Arial Unicode MS"/>
                <w:lang w:val="en-US"/>
              </w:rPr>
              <w:t>įsakymus</w:t>
            </w:r>
            <w:proofErr w:type="spellEnd"/>
            <w:proofErr w:type="gramEnd"/>
            <w:r w:rsidRPr="008B04D4">
              <w:rPr>
                <w:rFonts w:eastAsia="Arial Unicode MS"/>
                <w:lang w:val="en-US"/>
              </w:rPr>
              <w:t xml:space="preserve">. </w:t>
            </w:r>
          </w:p>
          <w:p w14:paraId="4631C331" w14:textId="77777777" w:rsidR="00AE037F" w:rsidRPr="008B04D4" w:rsidRDefault="00AE037F">
            <w:pPr>
              <w:tabs>
                <w:tab w:val="left" w:pos="295"/>
              </w:tabs>
              <w:jc w:val="both"/>
              <w:rPr>
                <w:rFonts w:eastAsia="Arial Unicode MS"/>
                <w:shd w:val="clear" w:color="auto" w:fill="FFFF00"/>
                <w:lang w:val="en-US"/>
              </w:rPr>
            </w:pPr>
          </w:p>
          <w:p w14:paraId="7E1A1A8B" w14:textId="77777777" w:rsidR="00AE037F" w:rsidRPr="008B04D4" w:rsidRDefault="00AE037F">
            <w:pPr>
              <w:tabs>
                <w:tab w:val="left" w:pos="295"/>
              </w:tabs>
              <w:jc w:val="both"/>
              <w:rPr>
                <w:rFonts w:eastAsia="Arial Unicode MS"/>
                <w:shd w:val="clear" w:color="auto" w:fill="FFFF00"/>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94E57"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2CCBF22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4724" w14:textId="77777777" w:rsidR="00AE037F" w:rsidRPr="008B04D4" w:rsidRDefault="005358CE">
            <w:pPr>
              <w:jc w:val="both"/>
              <w:rPr>
                <w:rFonts w:eastAsia="Arial Unicode MS"/>
                <w:lang w:val="en-US"/>
              </w:rPr>
            </w:pPr>
            <w:r w:rsidRPr="008B04D4">
              <w:rPr>
                <w:rFonts w:eastAsia="Arial Unicode MS"/>
                <w:lang w:val="en-US"/>
              </w:rPr>
              <w:t>14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D3AB" w14:textId="0BF7EA19" w:rsidR="00AE037F" w:rsidRPr="008B04D4" w:rsidRDefault="005358CE">
            <w:pPr>
              <w:spacing w:before="100" w:after="100"/>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į </w:t>
            </w:r>
            <w:proofErr w:type="spellStart"/>
            <w:r w:rsidRPr="008B04D4">
              <w:rPr>
                <w:rFonts w:eastAsia="Calibri"/>
                <w:lang w:val="en-US"/>
              </w:rPr>
              <w:t>reisą</w:t>
            </w:r>
            <w:proofErr w:type="spellEnd"/>
            <w:r w:rsidRPr="008B04D4">
              <w:rPr>
                <w:rFonts w:eastAsia="Calibri"/>
                <w:lang w:val="en-US"/>
              </w:rPr>
              <w:t xml:space="preserve"> </w:t>
            </w:r>
            <w:proofErr w:type="spellStart"/>
            <w:r w:rsidRPr="008B04D4">
              <w:rPr>
                <w:rFonts w:eastAsia="Calibri"/>
                <w:lang w:val="en-US"/>
              </w:rPr>
              <w:t>iš</w:t>
            </w:r>
            <w:proofErr w:type="spellEnd"/>
            <w:r w:rsidRPr="008B04D4">
              <w:rPr>
                <w:rFonts w:eastAsia="Calibri"/>
                <w:lang w:val="en-US"/>
              </w:rPr>
              <w:t xml:space="preserve"> </w:t>
            </w:r>
            <w:proofErr w:type="spellStart"/>
            <w:r w:rsidRPr="008B04D4">
              <w:rPr>
                <w:rFonts w:eastAsia="Calibri"/>
                <w:lang w:val="en-US"/>
              </w:rPr>
              <w:t>pradinės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stotelės</w:t>
            </w:r>
            <w:proofErr w:type="spellEnd"/>
            <w:r w:rsidRPr="008B04D4">
              <w:rPr>
                <w:rFonts w:eastAsia="Calibri"/>
                <w:lang w:val="en-US"/>
              </w:rPr>
              <w:t xml:space="preserve"> </w:t>
            </w:r>
            <w:proofErr w:type="spellStart"/>
            <w:r w:rsidRPr="008B04D4">
              <w:rPr>
                <w:rFonts w:eastAsia="Calibri"/>
                <w:lang w:val="en-US"/>
              </w:rPr>
              <w:t>išvykti</w:t>
            </w:r>
            <w:proofErr w:type="spellEnd"/>
            <w:r w:rsidRPr="008B04D4">
              <w:rPr>
                <w:rFonts w:eastAsia="Calibri"/>
                <w:lang w:val="en-US"/>
              </w:rPr>
              <w:t xml:space="preserve"> </w:t>
            </w:r>
            <w:proofErr w:type="spellStart"/>
            <w:r w:rsidRPr="008B04D4">
              <w:rPr>
                <w:rFonts w:eastAsia="Calibri"/>
                <w:lang w:val="en-US"/>
              </w:rPr>
              <w:t>skubėdamas</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nei</w:t>
            </w:r>
            <w:proofErr w:type="spellEnd"/>
            <w:r w:rsidRPr="008B04D4">
              <w:rPr>
                <w:rFonts w:eastAsia="Calibri"/>
                <w:lang w:val="en-US"/>
              </w:rPr>
              <w:t xml:space="preserve"> -2 minutes, </w:t>
            </w:r>
            <w:proofErr w:type="spellStart"/>
            <w:r w:rsidRPr="008B04D4">
              <w:rPr>
                <w:rFonts w:eastAsia="Calibri"/>
                <w:lang w:val="en-US"/>
              </w:rPr>
              <w:t>arba</w:t>
            </w:r>
            <w:proofErr w:type="spellEnd"/>
            <w:r w:rsidRPr="008B04D4">
              <w:rPr>
                <w:rFonts w:eastAsia="Calibri"/>
                <w:lang w:val="en-US"/>
              </w:rPr>
              <w:t xml:space="preserve"> </w:t>
            </w:r>
            <w:proofErr w:type="spellStart"/>
            <w:r w:rsidRPr="008B04D4">
              <w:rPr>
                <w:rFonts w:eastAsia="Calibri"/>
                <w:lang w:val="en-US"/>
              </w:rPr>
              <w:t>vėluodamas</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negu</w:t>
            </w:r>
            <w:proofErr w:type="spellEnd"/>
            <w:r w:rsidRPr="008B04D4">
              <w:rPr>
                <w:rFonts w:eastAsia="Calibri"/>
                <w:lang w:val="en-US"/>
              </w:rPr>
              <w:t xml:space="preserve"> 5 minutes, be </w:t>
            </w:r>
            <w:proofErr w:type="spellStart"/>
            <w:r w:rsidRPr="008B04D4">
              <w:rPr>
                <w:rFonts w:eastAsia="Calibri"/>
                <w:lang w:val="en-US"/>
              </w:rPr>
              <w:t>objektyvios</w:t>
            </w:r>
            <w:proofErr w:type="spellEnd"/>
            <w:r w:rsidRPr="008B04D4">
              <w:rPr>
                <w:rFonts w:eastAsia="Calibri"/>
                <w:lang w:val="en-US"/>
              </w:rPr>
              <w:t xml:space="preserve"> </w:t>
            </w:r>
            <w:proofErr w:type="spellStart"/>
            <w:r w:rsidRPr="008B04D4">
              <w:rPr>
                <w:rFonts w:eastAsia="Calibri"/>
                <w:lang w:val="en-US"/>
              </w:rPr>
              <w:t>pateisinamos</w:t>
            </w:r>
            <w:proofErr w:type="spellEnd"/>
            <w:r w:rsidRPr="008B04D4">
              <w:rPr>
                <w:rFonts w:eastAsia="Calibri"/>
                <w:lang w:val="en-US"/>
              </w:rPr>
              <w:t xml:space="preserve"> </w:t>
            </w:r>
            <w:proofErr w:type="spellStart"/>
            <w:r w:rsidRPr="008B04D4">
              <w:rPr>
                <w:rFonts w:eastAsia="Calibri"/>
                <w:lang w:val="en-US"/>
              </w:rPr>
              <w:t>priežasties</w:t>
            </w:r>
            <w:proofErr w:type="spellEnd"/>
            <w:r w:rsidRPr="008B04D4">
              <w:rPr>
                <w:rFonts w:eastAsia="Calibri"/>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2BAC" w14:textId="77777777" w:rsidR="00AE037F" w:rsidRPr="008B04D4" w:rsidRDefault="005358CE">
            <w:pPr>
              <w:spacing w:before="100" w:after="100"/>
              <w:rPr>
                <w:rFonts w:eastAsia="Calibri"/>
                <w:bCs/>
                <w:lang w:val="en-US"/>
              </w:rPr>
            </w:pPr>
            <w:r w:rsidRPr="008B04D4">
              <w:rPr>
                <w:rFonts w:eastAsia="Calibri"/>
                <w:bCs/>
                <w:lang w:val="en-US"/>
              </w:rPr>
              <w:t>20 Eur (</w:t>
            </w:r>
            <w:proofErr w:type="spellStart"/>
            <w:r w:rsidRPr="008B04D4">
              <w:rPr>
                <w:rFonts w:eastAsia="Calibri"/>
                <w:bCs/>
                <w:lang w:val="en-US"/>
              </w:rPr>
              <w:t>dvidešimties</w:t>
            </w:r>
            <w:proofErr w:type="spellEnd"/>
            <w:r w:rsidRPr="008B04D4">
              <w:rPr>
                <w:rFonts w:eastAsia="Calibri"/>
                <w:bCs/>
                <w:lang w:val="en-US"/>
              </w:rPr>
              <w:t xml:space="preserve"> </w:t>
            </w:r>
            <w:proofErr w:type="spellStart"/>
            <w:r w:rsidRPr="008B04D4">
              <w:rPr>
                <w:rFonts w:eastAsia="Calibri"/>
                <w:bCs/>
                <w:lang w:val="en-US"/>
              </w:rPr>
              <w:t>eurų</w:t>
            </w:r>
            <w:proofErr w:type="spellEnd"/>
            <w:r w:rsidRPr="008B04D4">
              <w:rPr>
                <w:rFonts w:eastAsia="Calibri"/>
                <w:bCs/>
                <w:lang w:val="en-US"/>
              </w:rPr>
              <w:t xml:space="preserve">) </w:t>
            </w:r>
            <w:proofErr w:type="spellStart"/>
            <w:r w:rsidRPr="008B04D4">
              <w:rPr>
                <w:rFonts w:eastAsia="Calibri"/>
                <w:bCs/>
                <w:lang w:val="en-US"/>
              </w:rPr>
              <w:t>bauda</w:t>
            </w:r>
            <w:proofErr w:type="spellEnd"/>
            <w:r w:rsidRPr="008B04D4">
              <w:rPr>
                <w:rFonts w:eastAsia="Calibri"/>
                <w:bCs/>
                <w:lang w:val="en-US"/>
              </w:rPr>
              <w:t xml:space="preserve"> </w:t>
            </w:r>
            <w:proofErr w:type="spellStart"/>
            <w:proofErr w:type="gramStart"/>
            <w:r w:rsidRPr="008B04D4">
              <w:rPr>
                <w:rFonts w:eastAsia="Calibri"/>
                <w:bCs/>
                <w:lang w:val="en-US"/>
              </w:rPr>
              <w:t>už</w:t>
            </w:r>
            <w:proofErr w:type="spellEnd"/>
            <w:r w:rsidRPr="008B04D4">
              <w:rPr>
                <w:rFonts w:eastAsia="Calibri"/>
                <w:bCs/>
                <w:lang w:val="en-US"/>
              </w:rPr>
              <w:t xml:space="preserve">  </w:t>
            </w:r>
            <w:proofErr w:type="spellStart"/>
            <w:r w:rsidRPr="008B04D4">
              <w:rPr>
                <w:rFonts w:eastAsia="Calibri"/>
                <w:bCs/>
                <w:lang w:val="en-US"/>
              </w:rPr>
              <w:t>kiekvieną</w:t>
            </w:r>
            <w:proofErr w:type="spellEnd"/>
            <w:proofErr w:type="gramEnd"/>
            <w:r w:rsidRPr="008B04D4">
              <w:rPr>
                <w:rFonts w:eastAsia="Calibri"/>
                <w:bCs/>
                <w:lang w:val="en-US"/>
              </w:rPr>
              <w:t xml:space="preserve"> </w:t>
            </w:r>
            <w:proofErr w:type="spellStart"/>
            <w:r w:rsidRPr="008B04D4">
              <w:rPr>
                <w:rFonts w:eastAsia="Calibri"/>
                <w:bCs/>
                <w:lang w:val="en-US"/>
              </w:rPr>
              <w:t>reisą</w:t>
            </w:r>
            <w:proofErr w:type="spellEnd"/>
            <w:r w:rsidRPr="008B04D4">
              <w:rPr>
                <w:rFonts w:eastAsia="Calibri"/>
                <w:bCs/>
                <w:lang w:val="en-US"/>
              </w:rPr>
              <w:t xml:space="preserve"> </w:t>
            </w:r>
          </w:p>
          <w:p w14:paraId="3F975CB2" w14:textId="77777777" w:rsidR="00AE037F" w:rsidRPr="008B04D4" w:rsidRDefault="005358CE">
            <w:pPr>
              <w:jc w:val="both"/>
            </w:pPr>
            <w:proofErr w:type="spellStart"/>
            <w:r w:rsidRPr="008B04D4">
              <w:rPr>
                <w:rFonts w:eastAsia="Calibri"/>
                <w:bCs/>
                <w:lang w:val="en-US"/>
              </w:rPr>
              <w:t>Nutraukiamas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w:t>
            </w:r>
            <w:proofErr w:type="spellStart"/>
            <w:r w:rsidRPr="008B04D4">
              <w:rPr>
                <w:rFonts w:eastAsia="Calibri"/>
                <w:bCs/>
                <w:lang w:val="en-US"/>
              </w:rPr>
              <w:t>už</w:t>
            </w:r>
            <w:proofErr w:type="spellEnd"/>
            <w:r w:rsidRPr="008B04D4">
              <w:rPr>
                <w:rFonts w:eastAsia="Calibri"/>
                <w:bCs/>
                <w:lang w:val="en-US"/>
              </w:rPr>
              <w:t xml:space="preserve"> </w:t>
            </w:r>
            <w:proofErr w:type="spellStart"/>
            <w:r w:rsidRPr="008B04D4">
              <w:rPr>
                <w:rFonts w:eastAsia="Calibri"/>
                <w:bCs/>
                <w:lang w:val="en-US"/>
              </w:rPr>
              <w:t>pasikartojantį</w:t>
            </w:r>
            <w:proofErr w:type="spellEnd"/>
            <w:r w:rsidRPr="008B04D4">
              <w:rPr>
                <w:rFonts w:eastAsia="Calibri"/>
                <w:bCs/>
                <w:lang w:val="en-US"/>
              </w:rPr>
              <w:t xml:space="preserve"> </w:t>
            </w:r>
            <w:proofErr w:type="spellStart"/>
            <w:r w:rsidRPr="008B04D4">
              <w:rPr>
                <w:rFonts w:eastAsia="Calibri"/>
                <w:bCs/>
                <w:lang w:val="en-US"/>
              </w:rPr>
              <w:t>pažeidimą</w:t>
            </w:r>
            <w:proofErr w:type="spellEnd"/>
            <w:r w:rsidRPr="008B04D4">
              <w:rPr>
                <w:rFonts w:eastAsia="Calibri"/>
                <w:bCs/>
                <w:lang w:val="en-US"/>
              </w:rPr>
              <w:t xml:space="preserve"> (3 </w:t>
            </w:r>
            <w:proofErr w:type="spellStart"/>
            <w:r w:rsidRPr="008B04D4">
              <w:rPr>
                <w:rFonts w:eastAsia="Calibri"/>
                <w:bCs/>
                <w:lang w:val="en-US"/>
              </w:rPr>
              <w:t>ir</w:t>
            </w:r>
            <w:proofErr w:type="spellEnd"/>
            <w:r w:rsidRPr="008B04D4">
              <w:rPr>
                <w:rFonts w:eastAsia="Calibri"/>
                <w:bCs/>
                <w:lang w:val="en-US"/>
              </w:rPr>
              <w:t xml:space="preserve"> </w:t>
            </w:r>
            <w:proofErr w:type="spellStart"/>
            <w:r w:rsidRPr="008B04D4">
              <w:rPr>
                <w:rFonts w:eastAsia="Calibri"/>
                <w:bCs/>
                <w:lang w:val="en-US"/>
              </w:rPr>
              <w:t>daugiau</w:t>
            </w:r>
            <w:proofErr w:type="spellEnd"/>
            <w:r w:rsidRPr="008B04D4">
              <w:rPr>
                <w:rFonts w:eastAsia="Calibri"/>
                <w:bCs/>
                <w:lang w:val="en-US"/>
              </w:rPr>
              <w:t xml:space="preserve"> </w:t>
            </w:r>
            <w:proofErr w:type="spellStart"/>
            <w:r w:rsidRPr="008B04D4">
              <w:rPr>
                <w:rFonts w:eastAsia="Calibri"/>
                <w:bCs/>
                <w:lang w:val="en-US"/>
              </w:rPr>
              <w:t>kartų</w:t>
            </w:r>
            <w:proofErr w:type="spellEnd"/>
            <w:r w:rsidRPr="008B04D4">
              <w:rPr>
                <w:rFonts w:eastAsia="Calibri"/>
                <w:bCs/>
                <w:lang w:val="en-US"/>
              </w:rPr>
              <w:t xml:space="preserve"> per </w:t>
            </w:r>
            <w:proofErr w:type="spellStart"/>
            <w:r w:rsidRPr="008B04D4">
              <w:rPr>
                <w:rFonts w:eastAsia="Calibri"/>
                <w:bCs/>
                <w:lang w:val="en-US"/>
              </w:rPr>
              <w:t>mėnesį</w:t>
            </w:r>
            <w:proofErr w:type="spellEnd"/>
            <w:r w:rsidRPr="008B04D4">
              <w:rPr>
                <w:rFonts w:eastAsia="Calibri"/>
                <w:bCs/>
                <w:lang w:val="en-US"/>
              </w:rPr>
              <w:t xml:space="preserve">, to </w:t>
            </w:r>
            <w:proofErr w:type="spellStart"/>
            <w:r w:rsidRPr="008B04D4">
              <w:rPr>
                <w:rFonts w:eastAsia="Calibri"/>
                <w:bCs/>
                <w:lang w:val="en-US"/>
              </w:rPr>
              <w:t>paties</w:t>
            </w:r>
            <w:proofErr w:type="spellEnd"/>
            <w:r w:rsidRPr="008B04D4">
              <w:rPr>
                <w:rFonts w:eastAsia="Calibri"/>
                <w:bCs/>
                <w:lang w:val="en-US"/>
              </w:rPr>
              <w:t xml:space="preserve"> </w:t>
            </w:r>
            <w:proofErr w:type="spellStart"/>
            <w:r w:rsidRPr="008B04D4">
              <w:rPr>
                <w:rFonts w:eastAsia="Calibri"/>
                <w:bCs/>
                <w:lang w:val="en-US"/>
              </w:rPr>
              <w:t>maršruto</w:t>
            </w:r>
            <w:proofErr w:type="spellEnd"/>
            <w:r w:rsidRPr="008B04D4">
              <w:rPr>
                <w:rFonts w:eastAsia="Calibri"/>
                <w:bCs/>
                <w:lang w:val="en-US"/>
              </w:rPr>
              <w:t>)</w:t>
            </w:r>
          </w:p>
        </w:tc>
      </w:tr>
      <w:tr w:rsidR="00AE037F" w:rsidRPr="008B04D4" w14:paraId="48E2FC2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4B12F" w14:textId="77777777" w:rsidR="00AE037F" w:rsidRPr="008B04D4" w:rsidRDefault="005358CE">
            <w:pPr>
              <w:jc w:val="both"/>
              <w:rPr>
                <w:rFonts w:eastAsia="Arial Unicode MS"/>
                <w:lang w:val="en-US"/>
              </w:rPr>
            </w:pPr>
            <w:r w:rsidRPr="008B04D4">
              <w:rPr>
                <w:rFonts w:eastAsia="Arial Unicode MS"/>
                <w:lang w:val="en-US"/>
              </w:rPr>
              <w:t>15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E1FB4" w14:textId="40DC6AF8"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reiso</w:t>
            </w:r>
            <w:proofErr w:type="spellEnd"/>
            <w:r w:rsidRPr="008B04D4">
              <w:rPr>
                <w:rFonts w:eastAsia="Calibri"/>
                <w:lang w:val="en-US"/>
              </w:rPr>
              <w:t xml:space="preserve"> </w:t>
            </w:r>
            <w:proofErr w:type="spellStart"/>
            <w:r w:rsidRPr="008B04D4">
              <w:rPr>
                <w:rFonts w:eastAsia="Calibri"/>
                <w:lang w:val="en-US"/>
              </w:rPr>
              <w:t>metu</w:t>
            </w:r>
            <w:proofErr w:type="spellEnd"/>
            <w:r w:rsidRPr="008B04D4">
              <w:rPr>
                <w:rFonts w:eastAsia="Calibri"/>
                <w:lang w:val="en-US"/>
              </w:rPr>
              <w:t xml:space="preserve"> </w:t>
            </w:r>
            <w:proofErr w:type="spellStart"/>
            <w:r w:rsidRPr="008B04D4">
              <w:rPr>
                <w:rFonts w:eastAsia="Calibri"/>
                <w:lang w:val="en-US"/>
              </w:rPr>
              <w:t>tarpinėse</w:t>
            </w:r>
            <w:proofErr w:type="spellEnd"/>
            <w:r w:rsidRPr="008B04D4">
              <w:rPr>
                <w:rFonts w:eastAsia="Calibri"/>
                <w:lang w:val="en-US"/>
              </w:rPr>
              <w:t xml:space="preserve"> </w:t>
            </w:r>
            <w:proofErr w:type="spellStart"/>
            <w:r w:rsidRPr="008B04D4">
              <w:rPr>
                <w:rFonts w:eastAsia="Calibri"/>
                <w:lang w:val="en-US"/>
              </w:rPr>
              <w:t>stotelėse</w:t>
            </w:r>
            <w:proofErr w:type="spellEnd"/>
            <w:r w:rsidRPr="008B04D4">
              <w:rPr>
                <w:rFonts w:eastAsia="Calibri"/>
                <w:lang w:val="en-US"/>
              </w:rPr>
              <w:t xml:space="preserve"> </w:t>
            </w:r>
            <w:proofErr w:type="spellStart"/>
            <w:r w:rsidRPr="008B04D4">
              <w:rPr>
                <w:rFonts w:eastAsia="Calibri"/>
                <w:lang w:val="en-US"/>
              </w:rPr>
              <w:t>skubėti</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negu</w:t>
            </w:r>
            <w:proofErr w:type="spellEnd"/>
            <w:r w:rsidRPr="008B04D4">
              <w:rPr>
                <w:rFonts w:eastAsia="Calibri"/>
                <w:lang w:val="en-US"/>
              </w:rPr>
              <w:t xml:space="preserve"> 2 minutes, </w:t>
            </w:r>
            <w:proofErr w:type="spellStart"/>
            <w:r w:rsidRPr="008B04D4">
              <w:rPr>
                <w:rFonts w:eastAsia="Calibri"/>
                <w:lang w:val="en-US"/>
              </w:rPr>
              <w:t>penkias</w:t>
            </w:r>
            <w:proofErr w:type="spellEnd"/>
            <w:r w:rsidRPr="008B04D4">
              <w:rPr>
                <w:rFonts w:eastAsia="Calibri"/>
                <w:lang w:val="en-US"/>
              </w:rPr>
              <w:t xml:space="preserve"> </w:t>
            </w:r>
            <w:proofErr w:type="spellStart"/>
            <w:r w:rsidRPr="008B04D4">
              <w:rPr>
                <w:rFonts w:eastAsia="Calibri"/>
                <w:lang w:val="en-US"/>
              </w:rPr>
              <w:t>stoteles</w:t>
            </w:r>
            <w:proofErr w:type="spellEnd"/>
            <w:r w:rsidRPr="008B04D4">
              <w:rPr>
                <w:rFonts w:eastAsia="Calibri"/>
                <w:lang w:val="en-US"/>
              </w:rPr>
              <w:t xml:space="preserve"> iš </w:t>
            </w:r>
            <w:proofErr w:type="spellStart"/>
            <w:r w:rsidRPr="008B04D4">
              <w:rPr>
                <w:rFonts w:eastAsia="Calibri"/>
                <w:lang w:val="en-US"/>
              </w:rPr>
              <w:t>eilės</w:t>
            </w:r>
            <w:proofErr w:type="spellEnd"/>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32F1B" w14:textId="77777777" w:rsidR="00AE037F" w:rsidRPr="008B04D4"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r w:rsidR="00AE037F" w:rsidRPr="008B04D4" w14:paraId="22F3A29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E3E6" w14:textId="77777777" w:rsidR="00AE037F" w:rsidRPr="008B04D4" w:rsidRDefault="005358CE">
            <w:pPr>
              <w:jc w:val="both"/>
              <w:rPr>
                <w:rFonts w:eastAsia="Arial Unicode MS"/>
                <w:lang w:val="en-US"/>
              </w:rPr>
            </w:pPr>
            <w:r w:rsidRPr="008B04D4">
              <w:rPr>
                <w:rFonts w:eastAsia="Arial Unicode MS"/>
                <w:lang w:val="en-US"/>
              </w:rPr>
              <w:t>16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C613" w14:textId="77777777" w:rsidR="00AE037F" w:rsidRPr="008B04D4" w:rsidRDefault="005358CE">
            <w:pPr>
              <w:jc w:val="both"/>
              <w:rPr>
                <w:rFonts w:eastAsia="Calibri"/>
                <w:lang w:val="en-US"/>
              </w:rPr>
            </w:pPr>
            <w:proofErr w:type="spellStart"/>
            <w:r w:rsidRPr="008B04D4">
              <w:rPr>
                <w:rFonts w:eastAsia="Calibri"/>
                <w:lang w:val="en-US"/>
              </w:rPr>
              <w:t>Draudžiama</w:t>
            </w:r>
            <w:proofErr w:type="spellEnd"/>
            <w:r w:rsidRPr="008B04D4">
              <w:rPr>
                <w:rFonts w:eastAsia="Calibri"/>
                <w:lang w:val="en-US"/>
              </w:rPr>
              <w:t xml:space="preserve"> </w:t>
            </w:r>
            <w:proofErr w:type="spellStart"/>
            <w:r w:rsidRPr="008B04D4">
              <w:rPr>
                <w:rFonts w:eastAsia="Calibri"/>
                <w:lang w:val="en-US"/>
              </w:rPr>
              <w:t>savavališkai</w:t>
            </w:r>
            <w:proofErr w:type="spellEnd"/>
            <w:r w:rsidRPr="008B04D4">
              <w:rPr>
                <w:rFonts w:eastAsia="Calibri"/>
                <w:lang w:val="en-US"/>
              </w:rPr>
              <w:t xml:space="preserve"> </w:t>
            </w:r>
            <w:proofErr w:type="spellStart"/>
            <w:r w:rsidRPr="008B04D4">
              <w:rPr>
                <w:rFonts w:eastAsia="Calibri"/>
                <w:lang w:val="en-US"/>
              </w:rPr>
              <w:t>vykdyti</w:t>
            </w:r>
            <w:proofErr w:type="spellEnd"/>
            <w:r w:rsidRPr="008B04D4">
              <w:rPr>
                <w:rFonts w:eastAsia="Calibri"/>
                <w:lang w:val="en-US"/>
              </w:rPr>
              <w:t xml:space="preserve"> </w:t>
            </w:r>
            <w:proofErr w:type="spellStart"/>
            <w:r w:rsidRPr="008B04D4">
              <w:rPr>
                <w:rFonts w:eastAsia="Calibri"/>
                <w:lang w:val="en-US"/>
              </w:rPr>
              <w:t>reisą</w:t>
            </w:r>
            <w:proofErr w:type="spellEnd"/>
            <w:r w:rsidRPr="008B04D4">
              <w:rPr>
                <w:rFonts w:eastAsia="Calibri"/>
                <w:lang w:val="en-US"/>
              </w:rPr>
              <w:t xml:space="preserve"> </w:t>
            </w:r>
            <w:proofErr w:type="spellStart"/>
            <w:r w:rsidRPr="008B04D4">
              <w:rPr>
                <w:rFonts w:eastAsia="Calibri"/>
                <w:lang w:val="en-US"/>
              </w:rPr>
              <w:t>vėluojant</w:t>
            </w:r>
            <w:proofErr w:type="spellEnd"/>
            <w:r w:rsidRPr="008B04D4">
              <w:rPr>
                <w:rFonts w:eastAsia="Calibri"/>
                <w:lang w:val="en-US"/>
              </w:rPr>
              <w:t xml:space="preserve"> </w:t>
            </w:r>
            <w:proofErr w:type="spellStart"/>
            <w:r w:rsidRPr="008B04D4">
              <w:rPr>
                <w:rFonts w:eastAsia="Calibri"/>
                <w:lang w:val="en-US"/>
              </w:rPr>
              <w:t>išvykti</w:t>
            </w:r>
            <w:proofErr w:type="spellEnd"/>
            <w:r w:rsidRPr="008B04D4">
              <w:rPr>
                <w:rFonts w:eastAsia="Calibri"/>
                <w:lang w:val="en-US"/>
              </w:rPr>
              <w:t xml:space="preserve"> </w:t>
            </w:r>
            <w:proofErr w:type="spellStart"/>
            <w:r w:rsidRPr="008B04D4">
              <w:rPr>
                <w:rFonts w:eastAsia="Calibri"/>
                <w:lang w:val="en-US"/>
              </w:rPr>
              <w:t>iš</w:t>
            </w:r>
            <w:proofErr w:type="spellEnd"/>
            <w:r w:rsidRPr="008B04D4">
              <w:rPr>
                <w:rFonts w:eastAsia="Calibri"/>
                <w:lang w:val="en-US"/>
              </w:rPr>
              <w:t xml:space="preserve"> </w:t>
            </w:r>
            <w:proofErr w:type="spellStart"/>
            <w:r w:rsidRPr="008B04D4">
              <w:rPr>
                <w:rFonts w:eastAsia="Calibri"/>
                <w:lang w:val="en-US"/>
              </w:rPr>
              <w:t>pradinės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stotelės</w:t>
            </w:r>
            <w:proofErr w:type="spellEnd"/>
            <w:r w:rsidRPr="008B04D4">
              <w:rPr>
                <w:rFonts w:eastAsia="Calibri"/>
                <w:lang w:val="en-US"/>
              </w:rPr>
              <w:t xml:space="preserve"> </w:t>
            </w:r>
            <w:proofErr w:type="spellStart"/>
            <w:r w:rsidRPr="008B04D4">
              <w:rPr>
                <w:rFonts w:eastAsia="Calibri"/>
                <w:lang w:val="en-US"/>
              </w:rPr>
              <w:t>iki</w:t>
            </w:r>
            <w:proofErr w:type="spellEnd"/>
            <w:r w:rsidRPr="008B04D4">
              <w:rPr>
                <w:rFonts w:eastAsia="Calibri"/>
                <w:lang w:val="en-US"/>
              </w:rPr>
              <w:t xml:space="preserve"> </w:t>
            </w:r>
            <w:proofErr w:type="spellStart"/>
            <w:r w:rsidRPr="008B04D4">
              <w:rPr>
                <w:rFonts w:eastAsia="Calibri"/>
                <w:lang w:val="en-US"/>
              </w:rPr>
              <w:t>kito</w:t>
            </w:r>
            <w:proofErr w:type="spellEnd"/>
            <w:r w:rsidRPr="008B04D4">
              <w:rPr>
                <w:rFonts w:eastAsia="Calibri"/>
                <w:lang w:val="en-US"/>
              </w:rPr>
              <w:t xml:space="preserve"> to </w:t>
            </w:r>
            <w:proofErr w:type="spellStart"/>
            <w:r w:rsidRPr="008B04D4">
              <w:rPr>
                <w:rFonts w:eastAsia="Calibri"/>
                <w:lang w:val="en-US"/>
              </w:rPr>
              <w:t>paties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autobuso</w:t>
            </w:r>
            <w:proofErr w:type="spellEnd"/>
            <w:r w:rsidRPr="008B04D4">
              <w:rPr>
                <w:rFonts w:eastAsia="Calibri"/>
                <w:lang w:val="en-US"/>
              </w:rPr>
              <w:t xml:space="preserve"> </w:t>
            </w:r>
            <w:proofErr w:type="spellStart"/>
            <w:r w:rsidRPr="008B04D4">
              <w:rPr>
                <w:rFonts w:eastAsia="Calibri"/>
                <w:lang w:val="en-US"/>
              </w:rPr>
              <w:t>išvykimo</w:t>
            </w:r>
            <w:proofErr w:type="spellEnd"/>
            <w:r w:rsidRPr="008B04D4">
              <w:rPr>
                <w:rFonts w:eastAsia="Calibri"/>
                <w:lang w:val="en-US"/>
              </w:rPr>
              <w:t xml:space="preserve"> </w:t>
            </w:r>
            <w:proofErr w:type="spellStart"/>
            <w:r w:rsidRPr="008B04D4">
              <w:rPr>
                <w:rFonts w:eastAsia="Calibri"/>
                <w:lang w:val="en-US"/>
              </w:rPr>
              <w:t>laiko</w:t>
            </w:r>
            <w:proofErr w:type="spellEnd"/>
            <w:r w:rsidRPr="008B04D4">
              <w:rPr>
                <w:rFonts w:eastAsia="Calibri"/>
                <w:lang w:val="en-US"/>
              </w:rPr>
              <w:t xml:space="preserve"> </w:t>
            </w:r>
            <w:proofErr w:type="spellStart"/>
            <w:r w:rsidRPr="008B04D4">
              <w:rPr>
                <w:rFonts w:eastAsia="Calibri"/>
                <w:lang w:val="en-US"/>
              </w:rPr>
              <w:t>nurodyto</w:t>
            </w:r>
            <w:proofErr w:type="spellEnd"/>
            <w:r w:rsidRPr="008B04D4">
              <w:rPr>
                <w:rFonts w:eastAsia="Calibri"/>
                <w:lang w:val="en-US"/>
              </w:rPr>
              <w:t xml:space="preserve"> </w:t>
            </w:r>
            <w:proofErr w:type="spellStart"/>
            <w:r w:rsidRPr="008B04D4">
              <w:rPr>
                <w:rFonts w:eastAsia="Calibri"/>
                <w:lang w:val="en-US"/>
              </w:rPr>
              <w:t>grafike</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kaip</w:t>
            </w:r>
            <w:proofErr w:type="spellEnd"/>
            <w:r w:rsidRPr="008B04D4">
              <w:rPr>
                <w:rFonts w:eastAsia="Calibri"/>
                <w:lang w:val="en-US"/>
              </w:rPr>
              <w:t xml:space="preserve"> 5 minutes be </w:t>
            </w:r>
            <w:proofErr w:type="spellStart"/>
            <w:r w:rsidRPr="008B04D4">
              <w:rPr>
                <w:rFonts w:eastAsia="Calibri"/>
                <w:lang w:val="en-US"/>
              </w:rPr>
              <w:t>Užsakovo</w:t>
            </w:r>
            <w:proofErr w:type="spellEnd"/>
            <w:r w:rsidRPr="008B04D4">
              <w:rPr>
                <w:rFonts w:eastAsia="Calibri"/>
                <w:lang w:val="en-US"/>
              </w:rPr>
              <w:t xml:space="preserve"> </w:t>
            </w:r>
            <w:proofErr w:type="spellStart"/>
            <w:r w:rsidRPr="008B04D4">
              <w:rPr>
                <w:rFonts w:eastAsia="Calibri"/>
                <w:lang w:val="en-US"/>
              </w:rPr>
              <w:t>žinios</w:t>
            </w:r>
            <w:proofErr w:type="spellEnd"/>
            <w:r w:rsidRPr="008B04D4">
              <w:rPr>
                <w:rFonts w:eastAsia="Calibri"/>
                <w:lang w:val="en-US"/>
              </w:rPr>
              <w:t xml:space="preserve"> </w:t>
            </w:r>
            <w:proofErr w:type="spellStart"/>
            <w:r w:rsidRPr="008B04D4">
              <w:rPr>
                <w:rFonts w:eastAsia="Calibri"/>
                <w:lang w:val="en-US"/>
              </w:rPr>
              <w:t>bei</w:t>
            </w:r>
            <w:proofErr w:type="spellEnd"/>
            <w:r w:rsidRPr="008B04D4">
              <w:rPr>
                <w:rFonts w:eastAsia="Calibri"/>
                <w:lang w:val="en-US"/>
              </w:rPr>
              <w:t xml:space="preserve"> </w:t>
            </w:r>
            <w:proofErr w:type="spellStart"/>
            <w:r w:rsidRPr="008B04D4">
              <w:rPr>
                <w:rFonts w:eastAsia="Calibri"/>
                <w:lang w:val="en-US"/>
              </w:rPr>
              <w:t>pritarimo</w:t>
            </w:r>
            <w:proofErr w:type="spellEnd"/>
            <w:r w:rsidRPr="008B04D4">
              <w:rPr>
                <w:rFonts w:eastAsia="Calibri"/>
                <w:lang w:val="en-US"/>
              </w:rPr>
              <w:t xml:space="preserve"> </w:t>
            </w:r>
            <w:proofErr w:type="spellStart"/>
            <w:r w:rsidRPr="008B04D4">
              <w:rPr>
                <w:rFonts w:eastAsia="Calibri"/>
                <w:lang w:val="en-US"/>
              </w:rPr>
              <w:t>ar</w:t>
            </w:r>
            <w:proofErr w:type="spellEnd"/>
            <w:r w:rsidRPr="008B04D4">
              <w:rPr>
                <w:rFonts w:eastAsia="Calibri"/>
                <w:lang w:val="en-US"/>
              </w:rPr>
              <w:t xml:space="preserve"> </w:t>
            </w:r>
            <w:proofErr w:type="spellStart"/>
            <w:r w:rsidRPr="008B04D4">
              <w:rPr>
                <w:rFonts w:eastAsia="Calibri"/>
                <w:lang w:val="en-US"/>
              </w:rPr>
              <w:t>nurodymo</w:t>
            </w:r>
            <w:proofErr w:type="spellEnd"/>
            <w:r w:rsidRPr="008B04D4">
              <w:rPr>
                <w:rFonts w:eastAsia="Calibri"/>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805F" w14:textId="77777777" w:rsidR="00AE037F" w:rsidRPr="008B04D4"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r w:rsidR="00AE037F" w14:paraId="3F90D813"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5749" w14:textId="77777777" w:rsidR="00AE037F" w:rsidRPr="008B04D4" w:rsidRDefault="005358CE">
            <w:pPr>
              <w:jc w:val="both"/>
              <w:rPr>
                <w:rFonts w:eastAsia="Arial Unicode MS"/>
                <w:lang w:val="en-US"/>
              </w:rPr>
            </w:pPr>
            <w:r w:rsidRPr="008B04D4">
              <w:rPr>
                <w:rFonts w:eastAsia="Arial Unicode MS"/>
                <w:lang w:val="en-US"/>
              </w:rPr>
              <w:t>17</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77B7" w14:textId="77777777"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važiuoti</w:t>
            </w:r>
            <w:proofErr w:type="spellEnd"/>
            <w:r w:rsidRPr="008B04D4">
              <w:rPr>
                <w:rFonts w:eastAsia="Calibri"/>
                <w:lang w:val="en-US"/>
              </w:rPr>
              <w:t xml:space="preserve"> </w:t>
            </w:r>
            <w:proofErr w:type="spellStart"/>
            <w:r w:rsidRPr="008B04D4">
              <w:rPr>
                <w:rFonts w:eastAsia="Calibri"/>
                <w:lang w:val="en-US"/>
              </w:rPr>
              <w:t>Maršrutu</w:t>
            </w:r>
            <w:proofErr w:type="spellEnd"/>
            <w:r w:rsidRPr="008B04D4">
              <w:rPr>
                <w:rFonts w:eastAsia="Calibri"/>
                <w:lang w:val="en-US"/>
              </w:rPr>
              <w:t xml:space="preserve">, </w:t>
            </w:r>
            <w:proofErr w:type="spellStart"/>
            <w:proofErr w:type="gramStart"/>
            <w:r w:rsidRPr="008B04D4">
              <w:rPr>
                <w:rFonts w:eastAsia="Calibri"/>
                <w:lang w:val="en-US"/>
              </w:rPr>
              <w:t>neveikiant</w:t>
            </w:r>
            <w:proofErr w:type="spellEnd"/>
            <w:r w:rsidRPr="008B04D4">
              <w:rPr>
                <w:rFonts w:eastAsia="Calibri"/>
                <w:lang w:val="en-US"/>
              </w:rPr>
              <w:t xml:space="preserve">  </w:t>
            </w:r>
            <w:proofErr w:type="spellStart"/>
            <w:r w:rsidRPr="008B04D4">
              <w:rPr>
                <w:rFonts w:eastAsia="Calibri"/>
                <w:lang w:val="en-US"/>
              </w:rPr>
              <w:t>vežėjo</w:t>
            </w:r>
            <w:proofErr w:type="spellEnd"/>
            <w:proofErr w:type="gramEnd"/>
            <w:r w:rsidRPr="008B04D4">
              <w:rPr>
                <w:rFonts w:eastAsia="Calibri"/>
                <w:lang w:val="en-US"/>
              </w:rPr>
              <w:t xml:space="preserve"> </w:t>
            </w:r>
            <w:proofErr w:type="spellStart"/>
            <w:r w:rsidRPr="008B04D4">
              <w:rPr>
                <w:rFonts w:eastAsia="Calibri"/>
                <w:lang w:val="en-US"/>
              </w:rPr>
              <w:t>ar</w:t>
            </w:r>
            <w:proofErr w:type="spellEnd"/>
            <w:r w:rsidRPr="008B04D4">
              <w:rPr>
                <w:rFonts w:eastAsia="Calibri"/>
                <w:lang w:val="en-US"/>
              </w:rPr>
              <w:t xml:space="preserve"> </w:t>
            </w:r>
            <w:proofErr w:type="spellStart"/>
            <w:r w:rsidRPr="008B04D4">
              <w:rPr>
                <w:rFonts w:eastAsia="Calibri"/>
                <w:lang w:val="en-US"/>
              </w:rPr>
              <w:t>užsakovo</w:t>
            </w:r>
            <w:proofErr w:type="spellEnd"/>
            <w:r w:rsidRPr="008B04D4">
              <w:rPr>
                <w:rFonts w:eastAsia="Calibri"/>
                <w:lang w:val="en-US"/>
              </w:rPr>
              <w:t xml:space="preserve"> </w:t>
            </w:r>
            <w:proofErr w:type="spellStart"/>
            <w:r w:rsidRPr="008B04D4">
              <w:rPr>
                <w:rFonts w:eastAsia="Calibri"/>
                <w:lang w:val="en-US"/>
              </w:rPr>
              <w:t>sumontuotai</w:t>
            </w:r>
            <w:proofErr w:type="spellEnd"/>
            <w:r w:rsidRPr="008B04D4">
              <w:rPr>
                <w:rFonts w:eastAsia="Calibri"/>
                <w:lang w:val="en-US"/>
              </w:rPr>
              <w:t xml:space="preserve"> </w:t>
            </w:r>
            <w:proofErr w:type="spellStart"/>
            <w:r w:rsidRPr="008B04D4">
              <w:rPr>
                <w:rFonts w:eastAsia="Calibri"/>
                <w:lang w:val="en-US"/>
              </w:rPr>
              <w:t>įrangai</w:t>
            </w:r>
            <w:proofErr w:type="spellEnd"/>
            <w:r w:rsidRPr="008B04D4">
              <w:rPr>
                <w:rFonts w:eastAsia="Calibri"/>
                <w:lang w:val="en-US"/>
              </w:rPr>
              <w:t xml:space="preserve">, </w:t>
            </w:r>
            <w:proofErr w:type="spellStart"/>
            <w:r w:rsidRPr="008B04D4">
              <w:rPr>
                <w:rFonts w:eastAsia="Calibri"/>
                <w:lang w:val="en-US"/>
              </w:rPr>
              <w:t>nepranešus</w:t>
            </w:r>
            <w:proofErr w:type="spellEnd"/>
            <w:r w:rsidRPr="008B04D4">
              <w:rPr>
                <w:rFonts w:eastAsia="Calibri"/>
                <w:lang w:val="en-US"/>
              </w:rPr>
              <w:t xml:space="preserve"> </w:t>
            </w:r>
            <w:proofErr w:type="spellStart"/>
            <w:r w:rsidRPr="008B04D4">
              <w:rPr>
                <w:rFonts w:eastAsia="Calibri"/>
                <w:lang w:val="en-US"/>
              </w:rPr>
              <w:t>Užsakovui</w:t>
            </w:r>
            <w:proofErr w:type="spellEnd"/>
            <w:r w:rsidRPr="008B04D4">
              <w:rPr>
                <w:rFonts w:eastAsia="Calibri"/>
                <w:lang w:val="en-US"/>
              </w:rPr>
              <w:t xml:space="preserve"> </w:t>
            </w:r>
            <w:proofErr w:type="spellStart"/>
            <w:r w:rsidRPr="008B04D4">
              <w:rPr>
                <w:rFonts w:eastAsia="Calibri"/>
                <w:lang w:val="en-US"/>
              </w:rPr>
              <w:t>ir</w:t>
            </w:r>
            <w:proofErr w:type="spellEnd"/>
            <w:r w:rsidRPr="008B04D4">
              <w:rPr>
                <w:rFonts w:eastAsia="Calibri"/>
                <w:lang w:val="en-US"/>
              </w:rPr>
              <w:t xml:space="preserve"> </w:t>
            </w:r>
            <w:proofErr w:type="spellStart"/>
            <w:r w:rsidRPr="008B04D4">
              <w:rPr>
                <w:rFonts w:eastAsia="Calibri"/>
                <w:lang w:val="en-US"/>
              </w:rPr>
              <w:t>negavus</w:t>
            </w:r>
            <w:proofErr w:type="spellEnd"/>
            <w:r w:rsidRPr="008B04D4">
              <w:rPr>
                <w:rFonts w:eastAsia="Calibri"/>
                <w:lang w:val="en-US"/>
              </w:rPr>
              <w:t xml:space="preserve"> </w:t>
            </w:r>
            <w:proofErr w:type="spellStart"/>
            <w:r w:rsidRPr="008B04D4">
              <w:rPr>
                <w:rFonts w:eastAsia="Calibri"/>
                <w:lang w:val="en-US"/>
              </w:rPr>
              <w:t>leidimo</w:t>
            </w:r>
            <w:proofErr w:type="spellEnd"/>
            <w:r w:rsidRPr="008B04D4">
              <w:rPr>
                <w:rFonts w:eastAsia="Calibri"/>
                <w:lang w:val="en-US"/>
              </w:rPr>
              <w:t xml:space="preserve">, </w:t>
            </w:r>
            <w:proofErr w:type="spellStart"/>
            <w:r w:rsidRPr="008B04D4">
              <w:rPr>
                <w:rFonts w:eastAsia="Calibri"/>
                <w:lang w:val="en-US"/>
              </w:rPr>
              <w:t>taip</w:t>
            </w:r>
            <w:proofErr w:type="spellEnd"/>
            <w:r w:rsidRPr="008B04D4">
              <w:rPr>
                <w:rFonts w:eastAsia="Calibri"/>
                <w:lang w:val="en-US"/>
              </w:rPr>
              <w:t xml:space="preserve"> pat </w:t>
            </w:r>
          </w:p>
          <w:p w14:paraId="102A8C6A" w14:textId="77777777"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važiuoti</w:t>
            </w:r>
            <w:proofErr w:type="spellEnd"/>
            <w:r w:rsidRPr="008B04D4">
              <w:rPr>
                <w:rFonts w:eastAsia="Calibri"/>
                <w:lang w:val="en-US"/>
              </w:rPr>
              <w:t xml:space="preserve"> </w:t>
            </w:r>
            <w:proofErr w:type="spellStart"/>
            <w:r w:rsidRPr="008B04D4">
              <w:rPr>
                <w:rFonts w:eastAsia="Calibri"/>
                <w:lang w:val="en-US"/>
              </w:rPr>
              <w:t>Maršrutu</w:t>
            </w:r>
            <w:proofErr w:type="spellEnd"/>
            <w:r w:rsidRPr="008B04D4">
              <w:rPr>
                <w:rFonts w:eastAsia="Calibri"/>
                <w:lang w:val="en-US"/>
              </w:rPr>
              <w:t xml:space="preserve"> be </w:t>
            </w:r>
            <w:proofErr w:type="spellStart"/>
            <w:r w:rsidRPr="008B04D4">
              <w:rPr>
                <w:rFonts w:eastAsia="Calibri"/>
                <w:lang w:val="en-US"/>
              </w:rPr>
              <w:t>įrangos</w:t>
            </w:r>
            <w:proofErr w:type="spellEnd"/>
            <w:r w:rsidRPr="008B04D4">
              <w:rPr>
                <w:rFonts w:eastAsia="Calibri"/>
                <w:lang w:val="en-US"/>
              </w:rPr>
              <w:t xml:space="preserve">.  </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6552" w14:textId="77777777" w:rsidR="00AE037F"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bl>
    <w:p w14:paraId="32BE3036" w14:textId="77777777" w:rsidR="00AE037F" w:rsidRDefault="00AE037F">
      <w:pPr>
        <w:rPr>
          <w:rFonts w:eastAsia="Arial Unicode MS"/>
        </w:rPr>
      </w:pPr>
    </w:p>
    <w:p w14:paraId="454C6341" w14:textId="77777777" w:rsidR="00AE037F" w:rsidRDefault="00AE037F"/>
    <w:sectPr w:rsidR="00AE037F">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B5CA" w14:textId="77777777" w:rsidR="009E1A88" w:rsidRDefault="005358CE">
      <w:r>
        <w:separator/>
      </w:r>
    </w:p>
  </w:endnote>
  <w:endnote w:type="continuationSeparator" w:id="0">
    <w:p w14:paraId="4243EAF0" w14:textId="77777777" w:rsidR="009E1A88" w:rsidRDefault="0053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6026" w14:textId="77777777" w:rsidR="009E1A88" w:rsidRDefault="005358CE">
      <w:r>
        <w:rPr>
          <w:color w:val="000000"/>
        </w:rPr>
        <w:separator/>
      </w:r>
    </w:p>
  </w:footnote>
  <w:footnote w:type="continuationSeparator" w:id="0">
    <w:p w14:paraId="0A88C6EC" w14:textId="77777777" w:rsidR="009E1A88" w:rsidRDefault="0053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568F"/>
    <w:multiLevelType w:val="multilevel"/>
    <w:tmpl w:val="F984F846"/>
    <w:lvl w:ilvl="0">
      <w:start w:val="1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6B84B5C"/>
    <w:multiLevelType w:val="multilevel"/>
    <w:tmpl w:val="8094511C"/>
    <w:lvl w:ilvl="0">
      <w:start w:val="4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BE96FA7"/>
    <w:multiLevelType w:val="multilevel"/>
    <w:tmpl w:val="6E646DBA"/>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3773756"/>
    <w:multiLevelType w:val="multilevel"/>
    <w:tmpl w:val="47B8D5A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B81257D"/>
    <w:multiLevelType w:val="multilevel"/>
    <w:tmpl w:val="D7A8DA2A"/>
    <w:styleLink w:val="LFO4"/>
    <w:lvl w:ilvl="0">
      <w:start w:val="1"/>
      <w:numFmt w:val="decimal"/>
      <w:pStyle w:val="Style2"/>
      <w:lvlText w:val="%1."/>
      <w:lvlJc w:val="left"/>
      <w:pPr>
        <w:ind w:left="720" w:hanging="360"/>
      </w:pPr>
      <w:rPr>
        <w:strike w:val="0"/>
        <w:dstrike w:val="0"/>
        <w:color w:val="auto"/>
        <w:position w:val="0"/>
        <w:vertAlign w:val="baseline"/>
      </w:rPr>
    </w:lvl>
    <w:lvl w:ilvl="1">
      <w:numFmt w:val="bullet"/>
      <w:lvlText w:val=""/>
      <w:lvlJc w:val="left"/>
      <w:pPr>
        <w:ind w:left="1440" w:hanging="360"/>
      </w:pPr>
      <w:rPr>
        <w:rFonts w:ascii="Wingdings" w:hAnsi="Wingdings"/>
        <w:strike w:val="0"/>
        <w:dstrike w:val="0"/>
        <w:color w:val="auto"/>
        <w:position w:val="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C02D7C"/>
    <w:multiLevelType w:val="multilevel"/>
    <w:tmpl w:val="6C4C3170"/>
    <w:lvl w:ilvl="0">
      <w:start w:val="34"/>
      <w:numFmt w:val="decimal"/>
      <w:lvlText w:val="%1."/>
      <w:lvlJc w:val="left"/>
      <w:pPr>
        <w:ind w:left="720" w:hanging="360"/>
      </w:pPr>
      <w:rPr>
        <w:b w:val="0"/>
        <w:bCs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699534E"/>
    <w:multiLevelType w:val="multilevel"/>
    <w:tmpl w:val="3F68E5D8"/>
    <w:styleLink w:val="LFO5"/>
    <w:lvl w:ilvl="0">
      <w:start w:val="1"/>
      <w:numFmt w:val="decimal"/>
      <w:pStyle w:val="Sraassunumeriais"/>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CE833F0"/>
    <w:multiLevelType w:val="multilevel"/>
    <w:tmpl w:val="9A786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378582E"/>
    <w:multiLevelType w:val="multilevel"/>
    <w:tmpl w:val="25404F14"/>
    <w:lvl w:ilvl="0">
      <w:start w:val="44"/>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4447F44"/>
    <w:multiLevelType w:val="multilevel"/>
    <w:tmpl w:val="3FD06AAA"/>
    <w:lvl w:ilvl="0">
      <w:numFmt w:val="bullet"/>
      <w:lvlText w:val="-"/>
      <w:lvlJc w:val="left"/>
      <w:pPr>
        <w:ind w:left="784" w:hanging="360"/>
      </w:pPr>
      <w:rPr>
        <w:rFonts w:ascii="Times New Roman" w:eastAsia="Calibri" w:hAnsi="Times New Roman" w:cs="Times New Roman"/>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0" w15:restartNumberingAfterBreak="0">
    <w:nsid w:val="556A7F0C"/>
    <w:multiLevelType w:val="multilevel"/>
    <w:tmpl w:val="ACBAC8B8"/>
    <w:styleLink w:val="WWOutlineListStyle"/>
    <w:lvl w:ilvl="0">
      <w:start w:val="1"/>
      <w:numFmt w:val="none"/>
      <w:lvlText w:val="%1"/>
      <w:lvlJc w:val="left"/>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6"/>
      <w:lvlJc w:val="left"/>
    </w:lvl>
    <w:lvl w:ilvl="6">
      <w:start w:val="1"/>
      <w:numFmt w:val="decimal"/>
      <w:pStyle w:val="Style4"/>
      <w:lvlText w:val="%7."/>
      <w:lvlJc w:val="right"/>
      <w:pPr>
        <w:ind w:left="540" w:hanging="180"/>
      </w:pPr>
    </w:lvl>
    <w:lvl w:ilvl="7">
      <w:start w:val="1"/>
      <w:numFmt w:val="none"/>
      <w:lvlText w:val=""/>
      <w:lvlJc w:val="left"/>
    </w:lvl>
    <w:lvl w:ilvl="8">
      <w:start w:val="1"/>
      <w:numFmt w:val="none"/>
      <w:lvlText w:val=""/>
      <w:lvlJc w:val="left"/>
    </w:lvl>
  </w:abstractNum>
  <w:abstractNum w:abstractNumId="11" w15:restartNumberingAfterBreak="0">
    <w:nsid w:val="57F528BB"/>
    <w:multiLevelType w:val="multilevel"/>
    <w:tmpl w:val="A894D60A"/>
    <w:styleLink w:val="LFO2"/>
    <w:lvl w:ilvl="0">
      <w:numFmt w:val="bullet"/>
      <w:pStyle w:val="2Manobulets"/>
      <w:lvlText w:val=""/>
      <w:lvlJc w:val="left"/>
      <w:pPr>
        <w:ind w:left="1260" w:hanging="360"/>
      </w:pPr>
      <w:rPr>
        <w:rFonts w:ascii="Symbol" w:hAnsi="Symbol"/>
      </w:rPr>
    </w:lvl>
    <w:lvl w:ilvl="1">
      <w:numFmt w:val="bullet"/>
      <w:lvlText w:val="o"/>
      <w:lvlJc w:val="left"/>
      <w:pPr>
        <w:ind w:left="741"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2" w15:restartNumberingAfterBreak="0">
    <w:nsid w:val="5FEC2E42"/>
    <w:multiLevelType w:val="multilevel"/>
    <w:tmpl w:val="9B32539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4A2F23"/>
    <w:multiLevelType w:val="multilevel"/>
    <w:tmpl w:val="2C447262"/>
    <w:lvl w:ilvl="0">
      <w:start w:val="4"/>
      <w:numFmt w:val="decimal"/>
      <w:lvlText w:val="%1."/>
      <w:lvlJc w:val="left"/>
      <w:pPr>
        <w:ind w:left="-10" w:firstLine="720"/>
      </w:pPr>
      <w:rPr>
        <w:rFonts w:cs="Times New Roman"/>
        <w:b w:val="0"/>
        <w:i w:val="0"/>
        <w:strike w:val="0"/>
        <w:dstrike w:val="0"/>
        <w:color w:val="auto"/>
        <w:sz w:val="24"/>
        <w:szCs w:val="24"/>
        <w:u w:val="none"/>
      </w:rPr>
    </w:lvl>
    <w:lvl w:ilvl="1">
      <w:start w:val="1"/>
      <w:numFmt w:val="decimal"/>
      <w:lvlText w:val="%1.%2."/>
      <w:lvlJc w:val="left"/>
      <w:pPr>
        <w:ind w:left="0" w:firstLine="720"/>
      </w:pPr>
      <w:rPr>
        <w:rFonts w:cs="Times New Roman"/>
        <w:b w:val="0"/>
        <w:i w:val="0"/>
        <w:strike w:val="0"/>
        <w:dstrike w:val="0"/>
        <w:color w:val="auto"/>
        <w:sz w:val="24"/>
        <w:szCs w:val="24"/>
        <w:u w:val="none"/>
      </w:rPr>
    </w:lvl>
    <w:lvl w:ilvl="2">
      <w:start w:val="1"/>
      <w:numFmt w:val="decimal"/>
      <w:lvlText w:val="%1.%2.%3."/>
      <w:lvlJc w:val="left"/>
      <w:pPr>
        <w:ind w:left="131" w:firstLine="720"/>
      </w:pPr>
      <w:rPr>
        <w:rFonts w:cs="Times New Roman"/>
        <w:b w:val="0"/>
        <w:i w:val="0"/>
        <w:sz w:val="24"/>
        <w:szCs w:val="24"/>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7B216948"/>
    <w:multiLevelType w:val="multilevel"/>
    <w:tmpl w:val="8FB4815C"/>
    <w:lvl w:ilvl="0">
      <w:start w:val="20"/>
      <w:numFmt w:val="decimal"/>
      <w:lvlText w:val="%1."/>
      <w:lvlJc w:val="left"/>
      <w:pPr>
        <w:ind w:left="360" w:hanging="360"/>
      </w:pPr>
      <w:rPr>
        <w:b w:val="0"/>
        <w:color w:val="auto"/>
        <w:sz w:val="24"/>
        <w:szCs w:val="24"/>
      </w:rPr>
    </w:lvl>
    <w:lvl w:ilvl="1">
      <w:start w:val="1"/>
      <w:numFmt w:val="decimal"/>
      <w:lvlText w:val="%1.%2."/>
      <w:lvlJc w:val="left"/>
      <w:pPr>
        <w:ind w:left="1440" w:hanging="360"/>
      </w:pPr>
      <w:rPr>
        <w:b w:val="0"/>
        <w:color w:val="auto"/>
        <w:sz w:val="24"/>
        <w:szCs w:val="24"/>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15" w15:restartNumberingAfterBreak="0">
    <w:nsid w:val="7DD22CF6"/>
    <w:multiLevelType w:val="multilevel"/>
    <w:tmpl w:val="36A6DC9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0"/>
  </w:num>
  <w:num w:numId="2">
    <w:abstractNumId w:val="11"/>
  </w:num>
  <w:num w:numId="3">
    <w:abstractNumId w:val="4"/>
  </w:num>
  <w:num w:numId="4">
    <w:abstractNumId w:val="6"/>
  </w:num>
  <w:num w:numId="5">
    <w:abstractNumId w:val="2"/>
  </w:num>
  <w:num w:numId="6">
    <w:abstractNumId w:val="15"/>
  </w:num>
  <w:num w:numId="7">
    <w:abstractNumId w:val="0"/>
  </w:num>
  <w:num w:numId="8">
    <w:abstractNumId w:val="14"/>
  </w:num>
  <w:num w:numId="9">
    <w:abstractNumId w:val="5"/>
  </w:num>
  <w:num w:numId="10">
    <w:abstractNumId w:val="1"/>
  </w:num>
  <w:num w:numId="11">
    <w:abstractNumId w:val="8"/>
  </w:num>
  <w:num w:numId="12">
    <w:abstractNumId w:val="13"/>
  </w:num>
  <w:num w:numId="13">
    <w:abstractNumId w:val="12"/>
  </w:num>
  <w:num w:numId="14">
    <w:abstractNumId w:val="7"/>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7F"/>
    <w:rsid w:val="000919D5"/>
    <w:rsid w:val="00120003"/>
    <w:rsid w:val="00367F6F"/>
    <w:rsid w:val="003D2B20"/>
    <w:rsid w:val="005358CE"/>
    <w:rsid w:val="00554268"/>
    <w:rsid w:val="005C0DEE"/>
    <w:rsid w:val="00632733"/>
    <w:rsid w:val="00673F1C"/>
    <w:rsid w:val="007462DC"/>
    <w:rsid w:val="00767535"/>
    <w:rsid w:val="007E4466"/>
    <w:rsid w:val="008B04D4"/>
    <w:rsid w:val="009230B9"/>
    <w:rsid w:val="009E1A88"/>
    <w:rsid w:val="00AE037F"/>
    <w:rsid w:val="00BB1F72"/>
    <w:rsid w:val="00BF3C0A"/>
    <w:rsid w:val="00CC7CBB"/>
    <w:rsid w:val="00D355C7"/>
    <w:rsid w:val="00D61CCA"/>
    <w:rsid w:val="00EA53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4F89"/>
  <w15:docId w15:val="{D430FB2D-C0A2-4E86-83EA-F2CD31D6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uiPriority w:val="9"/>
    <w:qFormat/>
    <w:pPr>
      <w:keepNext/>
      <w:keepLines/>
      <w:spacing w:before="240"/>
      <w:outlineLvl w:val="0"/>
    </w:pPr>
    <w:rPr>
      <w:rFonts w:ascii="Calibri Light" w:hAnsi="Calibri Light"/>
      <w:color w:val="2F5496"/>
      <w:sz w:val="32"/>
      <w:szCs w:val="32"/>
    </w:rPr>
  </w:style>
  <w:style w:type="paragraph" w:styleId="Antrat2">
    <w:name w:val="heading 2"/>
    <w:basedOn w:val="prastasis"/>
    <w:next w:val="prastasis"/>
    <w:uiPriority w:val="9"/>
    <w:semiHidden/>
    <w:unhideWhenUsed/>
    <w:qFormat/>
    <w:pPr>
      <w:keepNext/>
      <w:outlineLvl w:val="1"/>
    </w:pPr>
    <w:rPr>
      <w:rFonts w:eastAsia="Calibri"/>
      <w:b/>
      <w:bCs/>
      <w:color w:val="000000"/>
      <w:lang w:val="en-GB"/>
    </w:rPr>
  </w:style>
  <w:style w:type="paragraph" w:styleId="Antrat3">
    <w:name w:val="heading 3"/>
    <w:basedOn w:val="prastasis"/>
    <w:next w:val="Antrat4"/>
    <w:uiPriority w:val="9"/>
    <w:semiHidden/>
    <w:unhideWhenUsed/>
    <w:qFormat/>
    <w:pPr>
      <w:spacing w:before="60" w:after="60"/>
      <w:jc w:val="both"/>
      <w:outlineLvl w:val="2"/>
    </w:pPr>
    <w:rPr>
      <w:rFonts w:eastAsia="Calibri"/>
      <w:szCs w:val="20"/>
    </w:rPr>
  </w:style>
  <w:style w:type="paragraph" w:styleId="Antrat4">
    <w:name w:val="heading 4"/>
    <w:basedOn w:val="prastasis"/>
    <w:next w:val="prastasis"/>
    <w:uiPriority w:val="9"/>
    <w:semiHidden/>
    <w:unhideWhenUsed/>
    <w:qFormat/>
    <w:pPr>
      <w:keepNext/>
      <w:keepLines/>
      <w:spacing w:before="40"/>
      <w:outlineLvl w:val="3"/>
    </w:pPr>
    <w:rPr>
      <w:rFonts w:ascii="Cambria" w:eastAsia="Calibri" w:hAnsi="Cambria"/>
      <w:i/>
      <w:iCs/>
      <w:color w:val="365F91"/>
    </w:rPr>
  </w:style>
  <w:style w:type="paragraph" w:styleId="Antrat5">
    <w:name w:val="heading 5"/>
    <w:basedOn w:val="prastasis"/>
    <w:next w:val="prastasis"/>
    <w:uiPriority w:val="9"/>
    <w:semiHidden/>
    <w:unhideWhenUsed/>
    <w:qFormat/>
    <w:pPr>
      <w:keepNext/>
      <w:keepLines/>
      <w:spacing w:before="40"/>
      <w:outlineLvl w:val="4"/>
    </w:pPr>
    <w:rPr>
      <w:rFonts w:ascii="Cambria" w:eastAsia="Calibri" w:hAnsi="Cambria"/>
      <w:color w:val="365F91"/>
    </w:rPr>
  </w:style>
  <w:style w:type="paragraph" w:styleId="Antrat6">
    <w:name w:val="heading 6"/>
    <w:basedOn w:val="prastasis"/>
    <w:next w:val="prastasis"/>
    <w:uiPriority w:val="9"/>
    <w:semiHidden/>
    <w:unhideWhenUsed/>
    <w:qFormat/>
    <w:pPr>
      <w:keepNext/>
      <w:keepLines/>
      <w:spacing w:before="40"/>
      <w:outlineLvl w:val="5"/>
    </w:pPr>
    <w:rPr>
      <w:rFonts w:ascii="Cambria" w:hAnsi="Cambria"/>
      <w:color w:val="243F60"/>
    </w:rPr>
  </w:style>
  <w:style w:type="paragraph" w:styleId="Antrat7">
    <w:name w:val="heading 7"/>
    <w:basedOn w:val="prastasis"/>
    <w:next w:val="prastasis"/>
    <w:pPr>
      <w:keepNext/>
      <w:tabs>
        <w:tab w:val="left" w:pos="2016"/>
      </w:tabs>
      <w:ind w:left="2016" w:hanging="1296"/>
      <w:outlineLvl w:val="6"/>
    </w:pPr>
    <w:rPr>
      <w:sz w:val="48"/>
      <w:szCs w:val="20"/>
      <w:lang w:eastAsia="lt-LT"/>
    </w:rPr>
  </w:style>
  <w:style w:type="paragraph" w:styleId="Antrat8">
    <w:name w:val="heading 8"/>
    <w:basedOn w:val="prastasis"/>
    <w:next w:val="prastasis"/>
    <w:pPr>
      <w:keepNext/>
      <w:tabs>
        <w:tab w:val="left" w:pos="2160"/>
      </w:tabs>
      <w:ind w:left="2160" w:hanging="1440"/>
      <w:outlineLvl w:val="7"/>
    </w:pPr>
    <w:rPr>
      <w:b/>
      <w:sz w:val="18"/>
      <w:szCs w:val="20"/>
      <w:lang w:eastAsia="lt-LT"/>
    </w:rPr>
  </w:style>
  <w:style w:type="paragraph" w:styleId="Antrat9">
    <w:name w:val="heading 9"/>
    <w:basedOn w:val="prastasis"/>
    <w:next w:val="prastasis"/>
    <w:pPr>
      <w:keepNext/>
      <w:tabs>
        <w:tab w:val="left"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
    <w:name w:val="WW_OutlineListStyle"/>
    <w:basedOn w:val="Sraonra"/>
    <w:pPr>
      <w:numPr>
        <w:numId w:val="1"/>
      </w:numPr>
    </w:pPr>
  </w:style>
  <w:style w:type="paragraph" w:customStyle="1" w:styleId="Antrat11">
    <w:name w:val="Antraštė 11"/>
    <w:basedOn w:val="prastasis"/>
    <w:next w:val="prastasis"/>
    <w:pPr>
      <w:keepNext/>
      <w:keepLines/>
      <w:spacing w:before="480"/>
      <w:outlineLvl w:val="0"/>
    </w:pPr>
    <w:rPr>
      <w:rFonts w:ascii="Cambria" w:hAnsi="Cambria"/>
      <w:b/>
      <w:bCs/>
      <w:color w:val="365F91"/>
      <w:sz w:val="28"/>
      <w:szCs w:val="28"/>
      <w:lang w:eastAsia="lt-LT"/>
    </w:rPr>
  </w:style>
  <w:style w:type="paragraph" w:customStyle="1" w:styleId="Temosantrat21">
    <w:name w:val="Temos antraštė #21"/>
    <w:basedOn w:val="prastasis"/>
    <w:pPr>
      <w:shd w:val="clear" w:color="auto" w:fill="FFFFFF"/>
      <w:spacing w:before="420" w:after="300" w:line="240" w:lineRule="atLeast"/>
      <w:jc w:val="both"/>
      <w:outlineLvl w:val="1"/>
    </w:pPr>
    <w:rPr>
      <w:rFonts w:ascii="Calibri" w:eastAsia="Calibri" w:hAnsi="Calibri"/>
      <w:b/>
      <w:sz w:val="19"/>
      <w:szCs w:val="22"/>
    </w:rPr>
  </w:style>
  <w:style w:type="paragraph" w:customStyle="1" w:styleId="Style3">
    <w:name w:val="Style3"/>
    <w:basedOn w:val="Antrat6"/>
    <w:pPr>
      <w:keepLines w:val="0"/>
      <w:tabs>
        <w:tab w:val="left" w:pos="1872"/>
        <w:tab w:val="left" w:pos="5040"/>
      </w:tabs>
      <w:spacing w:before="0"/>
    </w:pPr>
    <w:rPr>
      <w:rFonts w:ascii="Times New Roman" w:hAnsi="Times New Roman"/>
      <w:color w:val="auto"/>
      <w:lang w:eastAsia="lt-LT"/>
    </w:rPr>
  </w:style>
  <w:style w:type="paragraph" w:customStyle="1" w:styleId="Style4">
    <w:name w:val="Style4"/>
    <w:basedOn w:val="Antrat7"/>
    <w:pPr>
      <w:numPr>
        <w:ilvl w:val="6"/>
        <w:numId w:val="1"/>
      </w:numPr>
      <w:spacing w:before="240" w:after="240"/>
      <w:jc w:val="center"/>
    </w:pPr>
    <w:rPr>
      <w:b/>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2Char2">
    <w:name w:val="Heading 2 Char2"/>
    <w:basedOn w:val="Numatytasispastraiposriftas"/>
    <w:rPr>
      <w:rFonts w:ascii="Times New Roman" w:eastAsia="Calibri" w:hAnsi="Times New Roman" w:cs="Times New Roman"/>
      <w:b/>
      <w:bCs/>
      <w:color w:val="000000"/>
      <w:sz w:val="24"/>
      <w:szCs w:val="24"/>
      <w:lang w:val="en-GB"/>
    </w:rPr>
  </w:style>
  <w:style w:type="character" w:customStyle="1" w:styleId="Heading3Char">
    <w:name w:val="Heading 3 Char"/>
    <w:basedOn w:val="Numatytasispastraiposriftas"/>
    <w:rPr>
      <w:rFonts w:ascii="Times New Roman" w:eastAsia="Calibri" w:hAnsi="Times New Roman" w:cs="Times New Roman"/>
      <w:sz w:val="24"/>
      <w:szCs w:val="20"/>
    </w:rPr>
  </w:style>
  <w:style w:type="character" w:customStyle="1" w:styleId="Heading4Char">
    <w:name w:val="Heading 4 Char"/>
    <w:basedOn w:val="Numatytasispastraiposriftas"/>
    <w:rPr>
      <w:rFonts w:ascii="Cambria" w:eastAsia="Calibri" w:hAnsi="Cambria" w:cs="Times New Roman"/>
      <w:i/>
      <w:iCs/>
      <w:color w:val="365F91"/>
      <w:sz w:val="24"/>
      <w:szCs w:val="24"/>
    </w:rPr>
  </w:style>
  <w:style w:type="character" w:customStyle="1" w:styleId="Heading5Char">
    <w:name w:val="Heading 5 Char"/>
    <w:basedOn w:val="Numatytasispastraiposriftas"/>
    <w:rPr>
      <w:rFonts w:ascii="Cambria" w:eastAsia="Calibri" w:hAnsi="Cambria" w:cs="Times New Roman"/>
      <w:color w:val="365F91"/>
      <w:sz w:val="24"/>
      <w:szCs w:val="24"/>
    </w:rPr>
  </w:style>
  <w:style w:type="character" w:customStyle="1" w:styleId="Heading6Char">
    <w:name w:val="Heading 6 Char"/>
    <w:basedOn w:val="Numatytasispastraiposriftas"/>
    <w:rPr>
      <w:rFonts w:ascii="Cambria" w:eastAsia="Times New Roman" w:hAnsi="Cambria" w:cs="Times New Roman"/>
      <w:color w:val="243F60"/>
      <w:sz w:val="24"/>
      <w:szCs w:val="24"/>
    </w:rPr>
  </w:style>
  <w:style w:type="character" w:customStyle="1" w:styleId="Heading7Char">
    <w:name w:val="Heading 7 Char"/>
    <w:basedOn w:val="Numatytasispastraiposriftas"/>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rPr>
      <w:rFonts w:ascii="Times New Roman" w:eastAsia="Times New Roman" w:hAnsi="Times New Roman" w:cs="Times New Roman"/>
      <w:sz w:val="40"/>
      <w:szCs w:val="20"/>
      <w:lang w:eastAsia="lt-LT"/>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eastAsia="Times New Roman" w:hAnsi="Tahoma" w:cs="Tahoma"/>
      <w:sz w:val="16"/>
      <w:szCs w:val="16"/>
    </w:rPr>
  </w:style>
  <w:style w:type="paragraph" w:styleId="Antrats">
    <w:name w:val="header"/>
    <w:basedOn w:val="prastasis"/>
    <w:pPr>
      <w:tabs>
        <w:tab w:val="center" w:pos="4819"/>
        <w:tab w:val="right" w:pos="9638"/>
      </w:tabs>
    </w:pPr>
  </w:style>
  <w:style w:type="character" w:customStyle="1" w:styleId="HeaderChar1">
    <w:name w:val="Header Char1"/>
    <w:basedOn w:val="Numatytasispastraiposriftas"/>
    <w:rPr>
      <w:rFonts w:ascii="Times New Roman" w:eastAsia="Times New Roman" w:hAnsi="Times New Roman" w:cs="Times New Roman"/>
      <w:sz w:val="24"/>
      <w:szCs w:val="24"/>
    </w:rPr>
  </w:style>
  <w:style w:type="paragraph" w:styleId="Porat">
    <w:name w:val="footer"/>
    <w:basedOn w:val="prastasis"/>
    <w:pPr>
      <w:tabs>
        <w:tab w:val="center" w:pos="4819"/>
        <w:tab w:val="right" w:pos="9638"/>
      </w:tabs>
    </w:pPr>
  </w:style>
  <w:style w:type="character" w:customStyle="1" w:styleId="FooterChar2">
    <w:name w:val="Footer Char2"/>
    <w:basedOn w:val="Numatytasispastraiposriftas"/>
    <w:rPr>
      <w:rFonts w:ascii="Times New Roman" w:eastAsia="Times New Roman" w:hAnsi="Times New Roman" w:cs="Times New Roman"/>
      <w:sz w:val="24"/>
      <w:szCs w:val="24"/>
    </w:rPr>
  </w:style>
  <w:style w:type="character" w:styleId="Hipersaitas">
    <w:name w:val="Hyperlink"/>
    <w:rPr>
      <w:rFonts w:cs="Times New Roman"/>
      <w:color w:val="0000FF"/>
      <w:u w:val="single"/>
    </w:rPr>
  </w:style>
  <w:style w:type="character" w:customStyle="1" w:styleId="BodyTextChar2">
    <w:name w:val="Body Text Char2"/>
    <w:rPr>
      <w:rFonts w:cs="Times New Roman"/>
      <w:sz w:val="24"/>
    </w:rPr>
  </w:style>
  <w:style w:type="paragraph" w:styleId="Pagrindinistekstas">
    <w:name w:val="Body Text"/>
    <w:basedOn w:val="prastasis"/>
    <w:pPr>
      <w:jc w:val="both"/>
    </w:pPr>
    <w:rPr>
      <w:rFonts w:ascii="Calibri" w:eastAsia="Calibri" w:hAnsi="Calibri"/>
      <w:szCs w:val="22"/>
    </w:rPr>
  </w:style>
  <w:style w:type="character" w:customStyle="1" w:styleId="PagrindinistekstasDiagrama1">
    <w:name w:val="Pagrindinis tekstas Diagrama1"/>
    <w:basedOn w:val="Numatytasispastraiposriftas"/>
    <w:rPr>
      <w:rFonts w:ascii="Times New Roman" w:eastAsia="Times New Roman" w:hAnsi="Times New Roman" w:cs="Times New Roman"/>
      <w:sz w:val="24"/>
      <w:szCs w:val="24"/>
    </w:rPr>
  </w:style>
  <w:style w:type="paragraph" w:customStyle="1" w:styleId="Sraopastraipa1">
    <w:name w:val="Sąrašo pastraipa1"/>
    <w:basedOn w:val="prastasis"/>
    <w:pPr>
      <w:ind w:left="720"/>
    </w:pPr>
    <w:rPr>
      <w:rFonts w:eastAsia="Calibri"/>
      <w:sz w:val="20"/>
      <w:szCs w:val="20"/>
      <w:lang w:eastAsia="lt-LT"/>
    </w:rPr>
  </w:style>
  <w:style w:type="character" w:customStyle="1" w:styleId="ListParagraphChar">
    <w:name w:val="List Paragraph Char"/>
    <w:rPr>
      <w:rFonts w:ascii="Times New Roman" w:eastAsia="Calibri" w:hAnsi="Times New Roman" w:cs="Times New Roman"/>
      <w:sz w:val="20"/>
      <w:szCs w:val="20"/>
      <w:lang w:eastAsia="lt-LT"/>
    </w:rPr>
  </w:style>
  <w:style w:type="paragraph" w:styleId="Komentarotekstas">
    <w:name w:val="annotation text"/>
    <w:basedOn w:val="prastasis"/>
    <w:rPr>
      <w:rFonts w:eastAsia="Calibri"/>
      <w:sz w:val="20"/>
      <w:szCs w:val="20"/>
    </w:rPr>
  </w:style>
  <w:style w:type="character" w:customStyle="1" w:styleId="CommentTextChar2">
    <w:name w:val="Comment Text Char2"/>
    <w:basedOn w:val="Numatytasispastraiposriftas"/>
    <w:rPr>
      <w:rFonts w:ascii="Times New Roman" w:eastAsia="Calibri" w:hAnsi="Times New Roman" w:cs="Times New Roman"/>
      <w:sz w:val="20"/>
      <w:szCs w:val="20"/>
    </w:rPr>
  </w:style>
  <w:style w:type="character" w:customStyle="1" w:styleId="CommentSubjectChar1">
    <w:name w:val="Comment Subject Char1"/>
    <w:basedOn w:val="CommentTextChar2"/>
    <w:rPr>
      <w:rFonts w:ascii="Times New Roman" w:eastAsia="Calibri" w:hAnsi="Times New Roman" w:cs="Times New Roman"/>
      <w:b/>
      <w:bCs/>
      <w:sz w:val="20"/>
      <w:szCs w:val="20"/>
    </w:rPr>
  </w:style>
  <w:style w:type="paragraph" w:styleId="Komentarotema">
    <w:name w:val="annotation subject"/>
    <w:basedOn w:val="Komentarotekstas"/>
    <w:next w:val="Komentarotekstas"/>
    <w:rPr>
      <w:b/>
      <w:bCs/>
    </w:rPr>
  </w:style>
  <w:style w:type="character" w:customStyle="1" w:styleId="KomentarotemaDiagrama1">
    <w:name w:val="Komentaro tema Diagrama1"/>
    <w:basedOn w:val="CommentTextChar2"/>
    <w:rPr>
      <w:rFonts w:ascii="Times New Roman" w:eastAsia="Calibri" w:hAnsi="Times New Roman" w:cs="Times New Roman"/>
      <w:b/>
      <w:bCs/>
      <w:sz w:val="20"/>
      <w:szCs w:val="20"/>
    </w:rPr>
  </w:style>
  <w:style w:type="paragraph" w:customStyle="1" w:styleId="Betarp1">
    <w:name w:val="Be tarpų1"/>
    <w:pPr>
      <w:suppressAutoHyphens/>
      <w:spacing w:after="0" w:line="240" w:lineRule="auto"/>
    </w:pPr>
    <w:rPr>
      <w:rFonts w:ascii="Times New Roman" w:hAnsi="Times New Roman"/>
      <w:sz w:val="24"/>
    </w:rPr>
  </w:style>
  <w:style w:type="paragraph" w:customStyle="1" w:styleId="Pagrindinistekstas1">
    <w:name w:val="Pagrindinis tekstas1"/>
    <w:pPr>
      <w:suppressAutoHyphens/>
      <w:autoSpaceDE w:val="0"/>
      <w:spacing w:after="0" w:line="240" w:lineRule="auto"/>
      <w:ind w:firstLine="312"/>
      <w:jc w:val="both"/>
    </w:pPr>
    <w:rPr>
      <w:rFonts w:ascii="TimesLT" w:hAnsi="TimesLT"/>
      <w:lang w:val="en-US"/>
    </w:rPr>
  </w:style>
  <w:style w:type="character" w:customStyle="1" w:styleId="BodytextChar">
    <w:name w:val="Body text Char"/>
    <w:rPr>
      <w:rFonts w:ascii="TimesLT" w:eastAsia="Calibri" w:hAnsi="TimesLT" w:cs="Times New Roman"/>
      <w:lang w:val="en-US"/>
    </w:rPr>
  </w:style>
  <w:style w:type="character" w:customStyle="1" w:styleId="Temosantrat2">
    <w:name w:val="Temos antraštė #2"/>
    <w:rPr>
      <w:rFonts w:ascii="Times New Roman" w:hAnsi="Times New Roman"/>
      <w:spacing w:val="0"/>
      <w:sz w:val="19"/>
      <w:u w:val="single"/>
      <w:shd w:val="clear" w:color="auto" w:fill="FFFFFF"/>
    </w:rPr>
  </w:style>
  <w:style w:type="character" w:customStyle="1" w:styleId="LLCTekstas">
    <w:name w:val="LLCTekstas"/>
  </w:style>
  <w:style w:type="paragraph" w:customStyle="1" w:styleId="Style14">
    <w:name w:val="Style14"/>
    <w:basedOn w:val="prastasis"/>
    <w:pPr>
      <w:widowControl w:val="0"/>
      <w:autoSpaceDE w:val="0"/>
      <w:spacing w:line="259" w:lineRule="exact"/>
      <w:jc w:val="both"/>
    </w:pPr>
    <w:rPr>
      <w:rFonts w:eastAsia="Calibri"/>
      <w:lang w:val="en-US"/>
    </w:rPr>
  </w:style>
  <w:style w:type="character" w:customStyle="1" w:styleId="FontStyle23">
    <w:name w:val="Font Style23"/>
    <w:rPr>
      <w:rFonts w:ascii="Times New Roman" w:hAnsi="Times New Roman"/>
      <w:sz w:val="20"/>
    </w:rPr>
  </w:style>
  <w:style w:type="paragraph" w:styleId="Pagrindinistekstas3">
    <w:name w:val="Body Text 3"/>
    <w:basedOn w:val="prastasis"/>
    <w:pPr>
      <w:spacing w:after="120"/>
    </w:pPr>
    <w:rPr>
      <w:rFonts w:eastAsia="Calibri"/>
      <w:sz w:val="16"/>
      <w:szCs w:val="16"/>
    </w:rPr>
  </w:style>
  <w:style w:type="character" w:customStyle="1" w:styleId="BodyText3Char">
    <w:name w:val="Body Text 3 Char"/>
    <w:basedOn w:val="Numatytasispastraiposriftas"/>
    <w:rPr>
      <w:rFonts w:ascii="Times New Roman" w:eastAsia="Calibri" w:hAnsi="Times New Roman" w:cs="Times New Roman"/>
      <w:sz w:val="16"/>
      <w:szCs w:val="16"/>
    </w:rPr>
  </w:style>
  <w:style w:type="character" w:customStyle="1" w:styleId="BodyTextIndentChar">
    <w:name w:val="Body Text Indent Char"/>
    <w:basedOn w:val="Numatytasispastraiposriftas"/>
    <w:rPr>
      <w:rFonts w:ascii="Times New Roman" w:eastAsia="Calibri" w:hAnsi="Times New Roman" w:cs="Times New Roman"/>
      <w:sz w:val="24"/>
      <w:szCs w:val="24"/>
    </w:rPr>
  </w:style>
  <w:style w:type="paragraph" w:styleId="Pagrindiniotekstotrauka">
    <w:name w:val="Body Text Indent"/>
    <w:basedOn w:val="prastasis"/>
    <w:pPr>
      <w:spacing w:after="120"/>
      <w:ind w:left="283"/>
    </w:pPr>
    <w:rPr>
      <w:rFonts w:eastAsia="Calibri"/>
    </w:rPr>
  </w:style>
  <w:style w:type="character" w:customStyle="1" w:styleId="PagrindiniotekstotraukaDiagrama1">
    <w:name w:val="Pagrindinio teksto įtrauka Diagrama1"/>
    <w:basedOn w:val="Numatytasispastraiposriftas"/>
    <w:rPr>
      <w:rFonts w:ascii="Times New Roman" w:eastAsia="Times New Roman" w:hAnsi="Times New Roman" w:cs="Times New Roman"/>
      <w:sz w:val="24"/>
      <w:szCs w:val="24"/>
    </w:rPr>
  </w:style>
  <w:style w:type="paragraph" w:styleId="Sraopastraipa">
    <w:name w:val="List Paragraph"/>
    <w:basedOn w:val="prastasis"/>
    <w:pPr>
      <w:ind w:left="720"/>
    </w:pPr>
    <w:rPr>
      <w:sz w:val="20"/>
      <w:szCs w:val="20"/>
      <w:lang w:eastAsia="lt-LT"/>
    </w:rPr>
  </w:style>
  <w:style w:type="character" w:customStyle="1" w:styleId="ListParagraphChar1">
    <w:name w:val="List Paragraph Char1"/>
    <w:rPr>
      <w:rFonts w:ascii="Times New Roman" w:eastAsia="Times New Roman" w:hAnsi="Times New Roman" w:cs="Times New Roman"/>
      <w:sz w:val="20"/>
      <w:szCs w:val="20"/>
      <w:lang w:eastAsia="lt-LT"/>
    </w:rPr>
  </w:style>
  <w:style w:type="character" w:styleId="Komentaronuoroda">
    <w:name w:val="annotation reference"/>
    <w:basedOn w:val="Numatytasispastraiposriftas"/>
    <w:rPr>
      <w:sz w:val="16"/>
      <w:szCs w:val="16"/>
    </w:r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character" w:styleId="Perirtashipersaitas">
    <w:name w:val="FollowedHyperlink"/>
    <w:basedOn w:val="Numatytasispastraiposriftas"/>
    <w:rPr>
      <w:color w:val="954F72"/>
      <w:u w:val="single"/>
    </w:rPr>
  </w:style>
  <w:style w:type="character" w:customStyle="1" w:styleId="Antrat2Diagrama1">
    <w:name w:val="Antraštė 2 Diagrama1"/>
    <w:basedOn w:val="Numatytasispastraiposriftas"/>
    <w:rPr>
      <w:rFonts w:ascii="Cambria" w:eastAsia="Times New Roman" w:hAnsi="Cambria" w:cs="Times New Roman"/>
      <w:color w:val="365F91"/>
      <w:sz w:val="26"/>
      <w:szCs w:val="26"/>
    </w:rPr>
  </w:style>
  <w:style w:type="character" w:customStyle="1" w:styleId="Antrat3Diagrama1">
    <w:name w:val="Antraštė 3 Diagrama1"/>
    <w:basedOn w:val="Numatytasispastraiposriftas"/>
    <w:rPr>
      <w:rFonts w:ascii="Cambria" w:eastAsia="Times New Roman" w:hAnsi="Cambria" w:cs="Times New Roman"/>
      <w:color w:val="243F60"/>
      <w:sz w:val="24"/>
      <w:szCs w:val="24"/>
    </w:rPr>
  </w:style>
  <w:style w:type="character" w:customStyle="1" w:styleId="Antrat4Diagrama1">
    <w:name w:val="Antraštė 4 Diagrama1"/>
    <w:basedOn w:val="Numatytasispastraiposriftas"/>
    <w:rPr>
      <w:rFonts w:ascii="Cambria" w:eastAsia="Times New Roman" w:hAnsi="Cambria" w:cs="Times New Roman"/>
      <w:i/>
      <w:iCs/>
      <w:color w:val="365F91"/>
    </w:rPr>
  </w:style>
  <w:style w:type="character" w:customStyle="1" w:styleId="Antrat5Diagrama1">
    <w:name w:val="Antraštė 5 Diagrama1"/>
    <w:basedOn w:val="Numatytasispastraiposriftas"/>
    <w:rPr>
      <w:rFonts w:ascii="Calibri Light" w:eastAsia="Times New Roman" w:hAnsi="Calibri Light" w:cs="Times New Roman"/>
      <w:color w:val="2F5496"/>
      <w:sz w:val="24"/>
      <w:szCs w:val="24"/>
      <w:lang w:eastAsia="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Numatytasispastraiposriftas"/>
    <w:rPr>
      <w:rFonts w:ascii="Courier New" w:eastAsia="Times New Roman" w:hAnsi="Courier New" w:cs="Courier New"/>
      <w:sz w:val="20"/>
      <w:szCs w:val="20"/>
      <w:lang w:eastAsia="lt-LT"/>
    </w:rPr>
  </w:style>
  <w:style w:type="character" w:styleId="Grietas">
    <w:name w:val="Strong"/>
    <w:rPr>
      <w:rFonts w:ascii="Times New Roman" w:hAnsi="Times New Roman" w:cs="Times New Roman"/>
      <w:b/>
      <w:bCs w:val="0"/>
    </w:rPr>
  </w:style>
  <w:style w:type="paragraph" w:customStyle="1" w:styleId="msonormal0">
    <w:name w:val="msonormal"/>
    <w:basedOn w:val="prastasis"/>
    <w:rPr>
      <w:lang w:eastAsia="lt-LT"/>
    </w:rPr>
  </w:style>
  <w:style w:type="paragraph" w:styleId="prastasiniatinklio">
    <w:name w:val="Normal (Web)"/>
    <w:basedOn w:val="prastasis"/>
    <w:rPr>
      <w:lang w:eastAsia="lt-LT"/>
    </w:rPr>
  </w:style>
  <w:style w:type="character" w:customStyle="1" w:styleId="AntratsDiagrama1">
    <w:name w:val="Antraštės Diagrama1"/>
    <w:basedOn w:val="Numatytasispastraiposriftas"/>
    <w:rPr>
      <w:rFonts w:ascii="Times New Roman" w:eastAsia="Times New Roman" w:hAnsi="Times New Roman" w:cs="Times New Roman"/>
      <w:sz w:val="24"/>
      <w:szCs w:val="24"/>
    </w:rPr>
  </w:style>
  <w:style w:type="paragraph" w:styleId="Pagrindiniotekstotrauka2">
    <w:name w:val="Body Text Indent 2"/>
    <w:basedOn w:val="prastasis"/>
    <w:pPr>
      <w:spacing w:after="120" w:line="480" w:lineRule="auto"/>
      <w:ind w:left="283"/>
    </w:pPr>
    <w:rPr>
      <w:rFonts w:eastAsia="Calibri"/>
      <w:szCs w:val="22"/>
    </w:rPr>
  </w:style>
  <w:style w:type="character" w:customStyle="1" w:styleId="BodyTextIndent2Char">
    <w:name w:val="Body Text Indent 2 Char"/>
    <w:basedOn w:val="Numatytasispastraiposriftas"/>
    <w:rPr>
      <w:rFonts w:ascii="Times New Roman" w:eastAsia="Calibri" w:hAnsi="Times New Roman" w:cs="Times New Roman"/>
      <w:sz w:val="24"/>
    </w:rPr>
  </w:style>
  <w:style w:type="paragraph" w:styleId="Pagrindiniotekstotrauka3">
    <w:name w:val="Body Text Indent 3"/>
    <w:basedOn w:val="prastasis"/>
    <w:pPr>
      <w:tabs>
        <w:tab w:val="left" w:pos="4536"/>
      </w:tabs>
      <w:ind w:firstLine="2268"/>
      <w:jc w:val="both"/>
    </w:pPr>
    <w:rPr>
      <w:rFonts w:eastAsia="Calibri"/>
      <w:szCs w:val="20"/>
      <w:lang w:eastAsia="lt-LT"/>
    </w:rPr>
  </w:style>
  <w:style w:type="character" w:customStyle="1" w:styleId="BodyTextIndent3Char1">
    <w:name w:val="Body Text Indent 3 Char1"/>
    <w:basedOn w:val="Numatytasispastraiposriftas"/>
    <w:rPr>
      <w:rFonts w:ascii="Times New Roman" w:eastAsia="Calibri" w:hAnsi="Times New Roman" w:cs="Times New Roman"/>
      <w:sz w:val="24"/>
      <w:szCs w:val="20"/>
      <w:lang w:eastAsia="lt-LT"/>
    </w:rPr>
  </w:style>
  <w:style w:type="paragraph" w:styleId="Dokumentostruktra">
    <w:name w:val="Document Map"/>
    <w:basedOn w:val="prastasis"/>
    <w:rPr>
      <w:rFonts w:ascii="Tahoma" w:hAnsi="Tahoma" w:cs="Tahoma"/>
      <w:sz w:val="16"/>
      <w:szCs w:val="16"/>
      <w:lang w:eastAsia="lt-LT"/>
    </w:rPr>
  </w:style>
  <w:style w:type="character" w:customStyle="1" w:styleId="DocumentMapChar">
    <w:name w:val="Document Map Char"/>
    <w:basedOn w:val="Numatytasispastraiposriftas"/>
    <w:rPr>
      <w:rFonts w:ascii="Tahoma" w:eastAsia="Times New Roman" w:hAnsi="Tahoma" w:cs="Tahoma"/>
      <w:sz w:val="16"/>
      <w:szCs w:val="16"/>
      <w:lang w:eastAsia="lt-LT"/>
    </w:rPr>
  </w:style>
  <w:style w:type="paragraph" w:styleId="Paprastasistekstas">
    <w:name w:val="Plain Text"/>
    <w:basedOn w:val="prastasis"/>
    <w:rPr>
      <w:rFonts w:ascii="Calibri" w:eastAsia="Calibri" w:hAnsi="Calibri"/>
      <w:sz w:val="22"/>
      <w:szCs w:val="22"/>
    </w:rPr>
  </w:style>
  <w:style w:type="character" w:customStyle="1" w:styleId="PlainTextChar2">
    <w:name w:val="Plain Text Char2"/>
    <w:basedOn w:val="Numatytasispastraiposriftas"/>
    <w:rPr>
      <w:rFonts w:ascii="Calibri" w:eastAsia="Calibri" w:hAnsi="Calibri" w:cs="Times New Roman"/>
    </w:rPr>
  </w:style>
  <w:style w:type="paragraph" w:styleId="Pataisymai">
    <w:name w:val="Revision"/>
    <w:pPr>
      <w:suppressAutoHyphens/>
      <w:spacing w:after="0" w:line="240" w:lineRule="auto"/>
    </w:pPr>
    <w:rPr>
      <w:rFonts w:ascii="Times New Roman" w:eastAsia="Times New Roman" w:hAnsi="Times New Roman"/>
      <w:sz w:val="24"/>
      <w:szCs w:val="24"/>
    </w:rPr>
  </w:style>
  <w:style w:type="character" w:customStyle="1" w:styleId="Temosantrat20">
    <w:name w:val="Temos antraštė #2_"/>
    <w:rPr>
      <w:b/>
      <w:sz w:val="19"/>
      <w:shd w:val="clear" w:color="auto" w:fill="FFFFFF"/>
    </w:rPr>
  </w:style>
  <w:style w:type="character" w:customStyle="1" w:styleId="Bodytext">
    <w:name w:val="Body text_"/>
    <w:rPr>
      <w:rFonts w:ascii="Arial" w:eastAsia="Times New Roman" w:hAnsi="Arial" w:cs="Arial"/>
      <w:sz w:val="18"/>
      <w:shd w:val="clear" w:color="auto" w:fill="FFFFFF"/>
    </w:rPr>
  </w:style>
  <w:style w:type="paragraph" w:customStyle="1" w:styleId="BodyText3">
    <w:name w:val="Body Text3"/>
    <w:basedOn w:val="prastasis"/>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pPr>
      <w:widowControl w:val="0"/>
      <w:suppressAutoHyphens/>
      <w:spacing w:line="254" w:lineRule="auto"/>
    </w:pPr>
    <w:rPr>
      <w:rFonts w:ascii="Times New Roman" w:hAnsi="Times New Roman"/>
      <w:sz w:val="24"/>
      <w:szCs w:val="24"/>
      <w:lang w:val="en-US"/>
    </w:rPr>
  </w:style>
  <w:style w:type="paragraph" w:customStyle="1" w:styleId="Manobullets">
    <w:name w:val="Mano bullets"/>
    <w:basedOn w:val="Pagrindinistekstas"/>
    <w:autoRedefine/>
    <w:pPr>
      <w:tabs>
        <w:tab w:val="left" w:pos="360"/>
      </w:tabs>
      <w:jc w:val="left"/>
    </w:pPr>
    <w:rPr>
      <w:rFonts w:ascii="Times New Roman" w:eastAsia="Times New Roman" w:hAnsi="Times New Roman"/>
      <w:szCs w:val="24"/>
      <w:lang w:eastAsia="ar-SA"/>
    </w:rPr>
  </w:style>
  <w:style w:type="character" w:customStyle="1" w:styleId="2ManobuletsChar">
    <w:name w:val="2 Mano bulets Char"/>
    <w:rPr>
      <w:rFonts w:ascii="Times New Roman" w:eastAsia="Times New Roman" w:hAnsi="Times New Roman" w:cs="Times New Roman"/>
      <w:sz w:val="24"/>
      <w:szCs w:val="24"/>
      <w:lang w:eastAsia="ar-SA"/>
    </w:rPr>
  </w:style>
  <w:style w:type="paragraph" w:customStyle="1" w:styleId="2Manobulets">
    <w:name w:val="2 Mano bulets"/>
    <w:basedOn w:val="Pagrindinistekstas"/>
    <w:pPr>
      <w:numPr>
        <w:numId w:val="2"/>
      </w:numPr>
      <w:jc w:val="left"/>
    </w:pPr>
    <w:rPr>
      <w:rFonts w:ascii="Times New Roman" w:eastAsia="Times New Roman" w:hAnsi="Times New Roman"/>
      <w:szCs w:val="24"/>
      <w:lang w:eastAsia="ar-SA"/>
    </w:rPr>
  </w:style>
  <w:style w:type="paragraph" w:customStyle="1" w:styleId="Diagrama1">
    <w:name w:val="Diagrama1"/>
    <w:basedOn w:val="prastasis"/>
    <w:next w:val="Antrats"/>
    <w:pPr>
      <w:tabs>
        <w:tab w:val="center" w:pos="4986"/>
        <w:tab w:val="right" w:pos="9972"/>
      </w:tabs>
    </w:pPr>
    <w:rPr>
      <w:rFonts w:ascii="Calibri" w:eastAsia="Calibri" w:hAnsi="Calibri"/>
      <w:sz w:val="22"/>
      <w:szCs w:val="22"/>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lang w:val="en-US"/>
    </w:rPr>
  </w:style>
  <w:style w:type="paragraph" w:customStyle="1" w:styleId="linija">
    <w:name w:val="linija"/>
    <w:basedOn w:val="prastasis"/>
    <w:pPr>
      <w:spacing w:before="100" w:after="100"/>
    </w:pPr>
    <w:rPr>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10">
    <w:name w:val="Sąrao pastraipa1"/>
    <w:basedOn w:val="prastasis"/>
    <w:pPr>
      <w:ind w:left="720"/>
    </w:pPr>
    <w:rPr>
      <w:rFonts w:eastAsia="Calibri"/>
      <w:lang w:val="en-US" w:bidi="he-IL"/>
    </w:rPr>
  </w:style>
  <w:style w:type="paragraph" w:customStyle="1" w:styleId="western">
    <w:name w:val="western"/>
    <w:basedOn w:val="prastasis"/>
    <w:pPr>
      <w:ind w:firstLine="992"/>
      <w:jc w:val="both"/>
    </w:pPr>
    <w:rPr>
      <w:rFonts w:eastAsia="Calibri"/>
      <w:lang w:val="en-US"/>
    </w:rPr>
  </w:style>
  <w:style w:type="paragraph" w:customStyle="1" w:styleId="Normall">
    <w:name w:val="Normal_l"/>
    <w:basedOn w:val="prastasis"/>
    <w:rPr>
      <w:rFonts w:ascii="TimesLT" w:eastAsia="Calibri" w:hAnsi="TimesLT"/>
      <w:sz w:val="20"/>
      <w:szCs w:val="20"/>
      <w:lang w:val="en-GB"/>
    </w:rPr>
  </w:style>
  <w:style w:type="paragraph" w:customStyle="1" w:styleId="ATekstas">
    <w:name w:val="A Tekstas"/>
    <w:basedOn w:val="prastasis"/>
    <w:pPr>
      <w:spacing w:before="120" w:line="300" w:lineRule="auto"/>
      <w:jc w:val="both"/>
    </w:pPr>
    <w:rPr>
      <w:lang w:eastAsia="lt-LT"/>
    </w:rPr>
  </w:style>
  <w:style w:type="paragraph" w:customStyle="1" w:styleId="Betarp2">
    <w:name w:val="Be tarpų2"/>
    <w:pPr>
      <w:suppressAutoHyphens/>
      <w:spacing w:after="0" w:line="240" w:lineRule="auto"/>
    </w:pPr>
    <w:rPr>
      <w:rFonts w:ascii="Times New Roman" w:hAnsi="Times New Roman"/>
      <w:sz w:val="24"/>
      <w:lang w:eastAsia="ar-SA"/>
    </w:rPr>
  </w:style>
  <w:style w:type="paragraph" w:customStyle="1" w:styleId="Point1">
    <w:name w:val="Point 1"/>
    <w:basedOn w:val="prastasis"/>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pPr>
      <w:spacing w:after="160" w:line="240" w:lineRule="exact"/>
    </w:pPr>
    <w:rPr>
      <w:rFonts w:ascii="Verdana" w:hAnsi="Verdana"/>
      <w:sz w:val="20"/>
      <w:szCs w:val="20"/>
      <w:lang w:val="en-US" w:eastAsia="lt-LT"/>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HeaderChar">
    <w:name w:val="Header Char"/>
    <w:rPr>
      <w:rFonts w:ascii="Times New Roman" w:eastAsia="Times New Roman" w:hAnsi="Times New Roman" w:cs="Times New Roman"/>
      <w:sz w:val="24"/>
      <w:szCs w:val="24"/>
      <w:lang w:eastAsia="en-US"/>
    </w:rPr>
  </w:style>
  <w:style w:type="character" w:customStyle="1" w:styleId="BodyTextChar1">
    <w:name w:val="Body Text Char1"/>
    <w:rPr>
      <w:rFonts w:ascii="Times New Roman" w:eastAsia="Times New Roman" w:hAnsi="Times New Roman" w:cs="Times New Roman"/>
      <w:sz w:val="24"/>
      <w:szCs w:val="24"/>
      <w:lang w:eastAsia="en-US"/>
    </w:rPr>
  </w:style>
  <w:style w:type="character" w:customStyle="1" w:styleId="Temosantrat234">
    <w:name w:val="Temos antraštė #234"/>
    <w:rPr>
      <w:rFonts w:ascii="Times New Roman" w:hAnsi="Times New Roman" w:cs="Times New Roman"/>
      <w:spacing w:val="0"/>
      <w:sz w:val="19"/>
      <w:shd w:val="clear" w:color="auto" w:fill="FFFFFF"/>
    </w:rPr>
  </w:style>
  <w:style w:type="character" w:customStyle="1" w:styleId="PagrindinistekstasPusjuodis">
    <w:name w:val="Pagrindinis tekstas + Pusjuodis"/>
    <w:rPr>
      <w:b/>
      <w:bCs w:val="0"/>
      <w:shd w:val="clear" w:color="auto" w:fill="FFFFFF"/>
    </w:rPr>
  </w:style>
  <w:style w:type="character" w:customStyle="1" w:styleId="PagrindinistekstasPusjuodis41">
    <w:name w:val="Pagrindinis tekstas + Pusjuodis41"/>
    <w:rPr>
      <w:b/>
      <w:bCs w:val="0"/>
      <w:sz w:val="19"/>
      <w:shd w:val="clear" w:color="auto" w:fill="FFFFFF"/>
    </w:rPr>
  </w:style>
  <w:style w:type="character" w:customStyle="1" w:styleId="PagrindinistekstasPusjuodis40">
    <w:name w:val="Pagrindinis tekstas + Pusjuodis40"/>
    <w:rPr>
      <w:b/>
      <w:bCs w:val="0"/>
      <w:sz w:val="19"/>
      <w:shd w:val="clear" w:color="auto" w:fill="FFFFFF"/>
    </w:rPr>
  </w:style>
  <w:style w:type="character" w:customStyle="1" w:styleId="Pagrindinistekstas2">
    <w:name w:val="Pagrindinis tekstas2"/>
    <w:rPr>
      <w:sz w:val="19"/>
      <w:u w:val="single"/>
      <w:shd w:val="clear" w:color="auto" w:fill="FFFFFF"/>
    </w:rPr>
  </w:style>
  <w:style w:type="character" w:customStyle="1" w:styleId="PagrindinistekstasPusjuodis39">
    <w:name w:val="Pagrindinis tekstas + Pusjuodis39"/>
    <w:rPr>
      <w:b/>
      <w:bCs w:val="0"/>
      <w:sz w:val="19"/>
      <w:shd w:val="clear" w:color="auto" w:fill="FFFFFF"/>
    </w:rPr>
  </w:style>
  <w:style w:type="character" w:customStyle="1" w:styleId="PagrindinistekstasPusjuodis38">
    <w:name w:val="Pagrindinis tekstas + Pusjuodis38"/>
    <w:rPr>
      <w:b/>
      <w:bCs w:val="0"/>
      <w:sz w:val="19"/>
      <w:shd w:val="clear" w:color="auto" w:fill="FFFFFF"/>
    </w:rPr>
  </w:style>
  <w:style w:type="character" w:customStyle="1" w:styleId="PagrindinistekstasPusjuodis37">
    <w:name w:val="Pagrindinis tekstas + Pusjuodis37"/>
    <w:rPr>
      <w:b/>
      <w:bCs w:val="0"/>
      <w:sz w:val="19"/>
      <w:shd w:val="clear" w:color="auto" w:fill="FFFFFF"/>
    </w:rPr>
  </w:style>
  <w:style w:type="character" w:customStyle="1" w:styleId="PagrindinistekstasPusjuodis36">
    <w:name w:val="Pagrindinis tekstas + Pusjuodis36"/>
    <w:rPr>
      <w:b/>
      <w:bCs w:val="0"/>
      <w:sz w:val="19"/>
      <w:shd w:val="clear" w:color="auto" w:fill="FFFFFF"/>
    </w:rPr>
  </w:style>
  <w:style w:type="character" w:customStyle="1" w:styleId="FontStyle21">
    <w:name w:val="Font Style21"/>
    <w:rPr>
      <w:rFonts w:ascii="Times New Roman" w:hAnsi="Times New Roman" w:cs="Times New Roman"/>
      <w:b/>
      <w:bCs w:val="0"/>
      <w:sz w:val="22"/>
    </w:rPr>
  </w:style>
  <w:style w:type="character" w:customStyle="1" w:styleId="apple-converted-space">
    <w:name w:val="apple-converted-space"/>
    <w:rPr>
      <w:rFonts w:ascii="Times New Roman" w:hAnsi="Times New Roman" w:cs="Times New Roman"/>
    </w:rPr>
  </w:style>
  <w:style w:type="character" w:customStyle="1" w:styleId="Perirtashipersaitas1">
    <w:name w:val="Peržiūrėtas hipersaitas1"/>
    <w:basedOn w:val="Numatytasispastraiposriftas"/>
    <w:rPr>
      <w:color w:val="800080"/>
      <w:u w:val="single"/>
    </w:rPr>
  </w:style>
  <w:style w:type="character" w:customStyle="1" w:styleId="bigentry1">
    <w:name w:val="bigentry1"/>
    <w:basedOn w:val="Numatytasispastraiposriftas"/>
  </w:style>
  <w:style w:type="character" w:customStyle="1" w:styleId="KomentarotekstasDiagrama1">
    <w:name w:val="Komentaro tekstas Diagrama1"/>
    <w:basedOn w:val="Numatytasispastraiposriftas"/>
  </w:style>
  <w:style w:type="character" w:customStyle="1" w:styleId="Pagrindiniotekstotrauka3Diagrama1">
    <w:name w:val="Pagrindinio teksto įtrauka 3 Diagrama1"/>
    <w:basedOn w:val="Numatytasispastraiposriftas"/>
    <w:rPr>
      <w:sz w:val="16"/>
      <w:szCs w:val="16"/>
    </w:rPr>
  </w:style>
  <w:style w:type="character" w:customStyle="1" w:styleId="PaprastasistekstasDiagrama1">
    <w:name w:val="Paprastasis tekstas Diagrama1"/>
    <w:basedOn w:val="Numatytasispastraiposriftas"/>
    <w:rPr>
      <w:rFonts w:ascii="Consolas" w:hAnsi="Consolas"/>
      <w:sz w:val="21"/>
      <w:szCs w:val="21"/>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tblrowlbl">
    <w:name w:val="tblrowlbl"/>
    <w:basedOn w:val="Numatytasispastraiposriftas"/>
  </w:style>
  <w:style w:type="character" w:customStyle="1" w:styleId="FooterChar">
    <w:name w:val="Footer Char"/>
    <w:rPr>
      <w:rFonts w:ascii="Times New Roman" w:hAnsi="Times New Roman" w:cs="Times New Roman"/>
      <w:lang w:val="lt-LT"/>
    </w:rPr>
  </w:style>
  <w:style w:type="character" w:customStyle="1" w:styleId="CommentTextChar">
    <w:name w:val="Comment Text Char"/>
    <w:rPr>
      <w:rFonts w:ascii="Times New Roman" w:hAnsi="Times New Roman" w:cs="Times New Roman"/>
      <w:sz w:val="20"/>
      <w:szCs w:val="20"/>
      <w:lang w:val="en-US" w:bidi="he-IL"/>
    </w:rPr>
  </w:style>
  <w:style w:type="character" w:customStyle="1" w:styleId="bold1">
    <w:name w:val="bold1"/>
    <w:rPr>
      <w:rFonts w:ascii="Times New Roman" w:hAnsi="Times New Roman" w:cs="Times New Roman"/>
      <w:b/>
      <w:bCs/>
    </w:rPr>
  </w:style>
  <w:style w:type="character" w:customStyle="1" w:styleId="PlainTextChar">
    <w:name w:val="Plain Text Char"/>
    <w:rPr>
      <w:rFonts w:ascii="Courier New" w:hAnsi="Courier New" w:cs="Times New Roman"/>
    </w:rPr>
  </w:style>
  <w:style w:type="character" w:customStyle="1" w:styleId="DebesliotekstasDiagrama1">
    <w:name w:val="Debesėlio tekstas Diagrama1"/>
    <w:basedOn w:val="Numatytasispastraiposriftas"/>
    <w:rPr>
      <w:rFonts w:ascii="Tahoma" w:eastAsia="Calibri" w:hAnsi="Tahoma" w:cs="Tahoma"/>
      <w:sz w:val="16"/>
      <w:szCs w:val="16"/>
      <w:lang w:eastAsia="en-US"/>
    </w:rPr>
  </w:style>
  <w:style w:type="character" w:customStyle="1" w:styleId="CommentTextChar1">
    <w:name w:val="Comment Text Char1"/>
    <w:rPr>
      <w:rFonts w:ascii="Times New Roman" w:eastAsia="Times New Roman" w:hAnsi="Times New Roman" w:cs="Times New Roman"/>
    </w:rPr>
  </w:style>
  <w:style w:type="character" w:customStyle="1" w:styleId="BodyTextIndent3Char">
    <w:name w:val="Body Text Indent 3 Char"/>
    <w:rPr>
      <w:rFonts w:ascii="Times New Roman" w:eastAsia="Times New Roman" w:hAnsi="Times New Roman" w:cs="Times New Roman"/>
      <w:sz w:val="24"/>
    </w:rPr>
  </w:style>
  <w:style w:type="character" w:customStyle="1" w:styleId="PlainTextChar1">
    <w:name w:val="Plain Text Char1"/>
    <w:rPr>
      <w:rFonts w:ascii="Courier New" w:hAnsi="Courier New" w:cs="Courier New"/>
      <w:sz w:val="24"/>
    </w:rPr>
  </w:style>
  <w:style w:type="character" w:customStyle="1" w:styleId="CommentSubjectChar">
    <w:name w:val="Comment Subject Char"/>
    <w:rPr>
      <w:rFonts w:ascii="Times New Roman" w:eastAsia="Times New Roman" w:hAnsi="Times New Roman" w:cs="Times New Roman"/>
      <w:sz w:val="22"/>
    </w:rPr>
  </w:style>
  <w:style w:type="character" w:customStyle="1" w:styleId="Antrat1Diagrama1">
    <w:name w:val="Antraštė 1 Diagrama1"/>
    <w:basedOn w:val="Numatytasispastraiposriftas"/>
    <w:rPr>
      <w:rFonts w:ascii="Calibri Light" w:eastAsia="Times New Roman" w:hAnsi="Calibri Light" w:cs="Times New Roman"/>
      <w:color w:val="2F5496"/>
      <w:sz w:val="32"/>
      <w:szCs w:val="32"/>
    </w:rPr>
  </w:style>
  <w:style w:type="character" w:customStyle="1" w:styleId="AntratsDiagrama2">
    <w:name w:val="Antraštės Diagrama2"/>
    <w:basedOn w:val="Numatytasispastraiposriftas"/>
  </w:style>
  <w:style w:type="character" w:customStyle="1" w:styleId="PagrindinistekstasDiagrama2">
    <w:name w:val="Pagrindinis tekstas Diagrama2"/>
    <w:basedOn w:val="Numatytasispastraiposriftas"/>
  </w:style>
  <w:style w:type="character" w:customStyle="1" w:styleId="Heading1Char">
    <w:name w:val="Heading 1 Char"/>
    <w:rPr>
      <w:rFonts w:ascii="Cambria" w:eastAsia="Times New Roman" w:hAnsi="Cambria" w:cs="Times New Roman"/>
      <w:b/>
      <w:bCs/>
      <w:kern w:val="3"/>
      <w:sz w:val="32"/>
      <w:szCs w:val="32"/>
      <w:lang w:eastAsia="en-US"/>
    </w:rPr>
  </w:style>
  <w:style w:type="paragraph" w:customStyle="1" w:styleId="bodytext0">
    <w:name w:val="bodytext"/>
    <w:basedOn w:val="prastasis"/>
    <w:pPr>
      <w:autoSpaceDE w:val="0"/>
      <w:ind w:firstLine="312"/>
      <w:jc w:val="both"/>
    </w:pPr>
    <w:rPr>
      <w:rFonts w:ascii="TimesLT" w:hAnsi="TimesLT"/>
      <w:sz w:val="20"/>
      <w:szCs w:val="20"/>
      <w:lang w:eastAsia="lt-LT"/>
    </w:rPr>
  </w:style>
  <w:style w:type="character" w:styleId="Puslapionumeris">
    <w:name w:val="page number"/>
    <w:basedOn w:val="Numatytasispastraiposriftas"/>
  </w:style>
  <w:style w:type="paragraph" w:styleId="Betarp">
    <w:name w:val="No Spacing"/>
    <w:pPr>
      <w:suppressAutoHyphens/>
      <w:spacing w:after="0" w:line="240" w:lineRule="auto"/>
    </w:pPr>
  </w:style>
  <w:style w:type="character" w:styleId="Puslapioinaosnuoroda">
    <w:name w:val="footnote reference"/>
    <w:basedOn w:val="Numatytasispastraiposriftas"/>
    <w:rPr>
      <w:position w:val="0"/>
      <w:vertAlign w:val="superscript"/>
    </w:rPr>
  </w:style>
  <w:style w:type="paragraph" w:styleId="Puslapioinaostekstas">
    <w:name w:val="footnote text"/>
    <w:basedOn w:val="prastasis"/>
    <w:rPr>
      <w:sz w:val="20"/>
      <w:szCs w:val="20"/>
    </w:rPr>
  </w:style>
  <w:style w:type="character" w:customStyle="1" w:styleId="FootnoteTextChar">
    <w:name w:val="Footnote Text Char"/>
    <w:basedOn w:val="Numatytasispastraiposriftas"/>
    <w:rPr>
      <w:rFonts w:ascii="Times New Roman" w:eastAsia="Times New Roman" w:hAnsi="Times New Roman" w:cs="Times New Roman"/>
      <w:sz w:val="20"/>
      <w:szCs w:val="20"/>
    </w:rPr>
  </w:style>
  <w:style w:type="paragraph" w:styleId="Turinys1">
    <w:name w:val="toc 1"/>
    <w:basedOn w:val="prastasis"/>
    <w:next w:val="prastasis"/>
    <w:autoRedefine/>
    <w:pPr>
      <w:tabs>
        <w:tab w:val="right" w:pos="9629"/>
      </w:tabs>
      <w:ind w:firstLine="748"/>
    </w:pPr>
    <w:rPr>
      <w:szCs w:val="20"/>
      <w:lang w:eastAsia="lt-LT"/>
    </w:rPr>
  </w:style>
  <w:style w:type="paragraph" w:styleId="Pavadinimas">
    <w:name w:val="Title"/>
    <w:basedOn w:val="prastasis"/>
    <w:uiPriority w:val="10"/>
    <w:qFormat/>
    <w:pPr>
      <w:jc w:val="center"/>
    </w:pPr>
    <w:rPr>
      <w:b/>
      <w:szCs w:val="20"/>
    </w:rPr>
  </w:style>
  <w:style w:type="character" w:customStyle="1" w:styleId="TitleChar">
    <w:name w:val="Title Char"/>
    <w:basedOn w:val="Numatytasispastraiposriftas"/>
    <w:rPr>
      <w:rFonts w:ascii="Times New Roman" w:eastAsia="Times New Roman" w:hAnsi="Times New Roman" w:cs="Times New Roman"/>
      <w:b/>
      <w:sz w:val="24"/>
      <w:szCs w:val="20"/>
    </w:rPr>
  </w:style>
  <w:style w:type="paragraph" w:customStyle="1" w:styleId="Debesliotekstas1">
    <w:name w:val="Debesėlio tekstas1"/>
    <w:basedOn w:val="prastasis"/>
    <w:rPr>
      <w:rFonts w:ascii="Tahoma" w:hAnsi="Tahoma" w:cs="Tahoma"/>
      <w:sz w:val="16"/>
      <w:szCs w:val="16"/>
      <w:lang w:eastAsia="lt-LT"/>
    </w:rPr>
  </w:style>
  <w:style w:type="paragraph" w:customStyle="1" w:styleId="normaltableau">
    <w:name w:val="normal_tableau"/>
    <w:basedOn w:val="prastasis"/>
    <w:pPr>
      <w:spacing w:before="120" w:after="120"/>
      <w:jc w:val="both"/>
    </w:pPr>
    <w:rPr>
      <w:rFonts w:ascii="Optima" w:hAnsi="Optima"/>
      <w:sz w:val="22"/>
      <w:szCs w:val="20"/>
    </w:rPr>
  </w:style>
  <w:style w:type="paragraph" w:styleId="Pagrindinistekstas20">
    <w:name w:val="Body Text 2"/>
    <w:basedOn w:val="prastasis"/>
    <w:pPr>
      <w:spacing w:after="120" w:line="480" w:lineRule="auto"/>
    </w:pPr>
    <w:rPr>
      <w:szCs w:val="20"/>
      <w:lang w:eastAsia="lt-LT"/>
    </w:rPr>
  </w:style>
  <w:style w:type="character" w:customStyle="1" w:styleId="BodyText2Char">
    <w:name w:val="Body Text 2 Char"/>
    <w:basedOn w:val="Numatytasispastraiposriftas"/>
    <w:rPr>
      <w:rFonts w:ascii="Times New Roman" w:eastAsia="Times New Roman" w:hAnsi="Times New Roman" w:cs="Times New Roman"/>
      <w:sz w:val="24"/>
      <w:szCs w:val="20"/>
      <w:lang w:eastAsia="lt-LT"/>
    </w:rPr>
  </w:style>
  <w:style w:type="paragraph" w:styleId="Sraas">
    <w:name w:val="List"/>
    <w:basedOn w:val="prastasis"/>
    <w:pPr>
      <w:spacing w:before="100" w:after="100"/>
    </w:pPr>
    <w:rPr>
      <w:lang w:val="en-US"/>
    </w:rPr>
  </w:style>
  <w:style w:type="paragraph" w:customStyle="1" w:styleId="Style2">
    <w:name w:val="Style2"/>
    <w:basedOn w:val="prastasis"/>
    <w:pPr>
      <w:numPr>
        <w:numId w:val="3"/>
      </w:numPr>
    </w:pPr>
    <w:rPr>
      <w:lang w:eastAsia="lt-LT"/>
    </w:rPr>
  </w:style>
  <w:style w:type="character" w:customStyle="1" w:styleId="CharChar7">
    <w:name w:val="Char Char7"/>
    <w:rPr>
      <w:rFonts w:ascii="Times New Roman" w:eastAsia="Times New Roman" w:hAnsi="Times New Roman" w:cs="Times New Roman"/>
      <w:sz w:val="24"/>
      <w:szCs w:val="20"/>
      <w:lang w:val="lt-LT" w:eastAsia="lt-LT"/>
    </w:rPr>
  </w:style>
  <w:style w:type="character" w:customStyle="1" w:styleId="CharChar3">
    <w:name w:val="Char Char3"/>
    <w:rPr>
      <w:sz w:val="24"/>
      <w:lang w:val="lt-LT" w:eastAsia="en-US" w:bidi="ar-SA"/>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TitleHeader2DiagramaDiagrama">
    <w:name w:val="Title Header2 Diagrama Diagrama"/>
    <w:rPr>
      <w:sz w:val="24"/>
      <w:lang w:val="lt-LT" w:eastAsia="lt-LT" w:bidi="ar-SA"/>
    </w:rPr>
  </w:style>
  <w:style w:type="paragraph" w:styleId="Turinys2">
    <w:name w:val="toc 2"/>
    <w:basedOn w:val="prastasis"/>
    <w:autoRedefine/>
    <w:pPr>
      <w:ind w:left="200"/>
    </w:pPr>
    <w:rPr>
      <w:rFonts w:ascii="Arial" w:eastAsia="Calibri" w:hAnsi="Arial" w:cs="Arial"/>
      <w:sz w:val="20"/>
      <w:szCs w:val="20"/>
    </w:rPr>
  </w:style>
  <w:style w:type="paragraph" w:styleId="Sraassunumeriais">
    <w:name w:val="List Number"/>
    <w:basedOn w:val="prastasis"/>
    <w:pPr>
      <w:numPr>
        <w:numId w:val="4"/>
      </w:numPr>
      <w:tabs>
        <w:tab w:val="left" w:pos="644"/>
        <w:tab w:val="left" w:pos="710"/>
      </w:tabs>
      <w:jc w:val="both"/>
    </w:pPr>
    <w:rPr>
      <w:szCs w:val="20"/>
    </w:rPr>
  </w:style>
  <w:style w:type="paragraph" w:styleId="Sraassunumeriais4">
    <w:name w:val="List Number 4"/>
    <w:basedOn w:val="Sraassunumeriais"/>
    <w:pPr>
      <w:tabs>
        <w:tab w:val="clear" w:pos="710"/>
        <w:tab w:val="left" w:pos="1209"/>
      </w:tabs>
      <w:ind w:left="1209"/>
    </w:pPr>
  </w:style>
  <w:style w:type="paragraph" w:customStyle="1" w:styleId="CharChar4">
    <w:name w:val="Char Char4"/>
    <w:basedOn w:val="prastasis"/>
    <w:next w:val="prastasis"/>
    <w:pPr>
      <w:spacing w:line="360" w:lineRule="auto"/>
    </w:pPr>
    <w:rPr>
      <w:rFonts w:cs="Verdana"/>
      <w:szCs w:val="20"/>
      <w:lang w:eastAsia="lt-LT"/>
    </w:rPr>
  </w:style>
  <w:style w:type="paragraph" w:customStyle="1" w:styleId="Style12">
    <w:name w:val="Style12"/>
    <w:basedOn w:val="prastasis"/>
    <w:pPr>
      <w:widowControl w:val="0"/>
      <w:autoSpaceDE w:val="0"/>
      <w:spacing w:line="252" w:lineRule="exact"/>
    </w:pPr>
    <w:rPr>
      <w:lang w:eastAsia="lt-LT"/>
    </w:rPr>
  </w:style>
  <w:style w:type="character" w:customStyle="1" w:styleId="HeaderChar5">
    <w:name w:val="Header Char5"/>
    <w:basedOn w:val="Numatytasispastraiposriftas"/>
    <w:rPr>
      <w:rFonts w:ascii="Times New Roman" w:hAnsi="Times New Roman" w:cs="Times New Roman"/>
      <w:sz w:val="24"/>
      <w:szCs w:val="24"/>
      <w:lang w:eastAsia="en-US"/>
    </w:rPr>
  </w:style>
  <w:style w:type="character" w:customStyle="1" w:styleId="HeaderChar4">
    <w:name w:val="Header Char4"/>
    <w:basedOn w:val="Numatytasispastraiposriftas"/>
    <w:rPr>
      <w:rFonts w:ascii="Times New Roman" w:hAnsi="Times New Roman" w:cs="Times New Roman"/>
      <w:sz w:val="24"/>
      <w:szCs w:val="24"/>
      <w:lang w:eastAsia="en-US"/>
    </w:rPr>
  </w:style>
  <w:style w:type="character" w:customStyle="1" w:styleId="HeaderChar3">
    <w:name w:val="Header Char3"/>
    <w:basedOn w:val="Numatytasispastraiposriftas"/>
    <w:rPr>
      <w:rFonts w:ascii="Times New Roman" w:hAnsi="Times New Roman" w:cs="Times New Roman"/>
      <w:sz w:val="24"/>
      <w:szCs w:val="24"/>
      <w:lang w:eastAsia="en-US"/>
    </w:rPr>
  </w:style>
  <w:style w:type="character" w:customStyle="1" w:styleId="HeaderChar2">
    <w:name w:val="Header Char2"/>
    <w:basedOn w:val="Numatytasispastraiposriftas"/>
    <w:rPr>
      <w:rFonts w:ascii="Times New Roman" w:hAnsi="Times New Roman" w:cs="Times New Roman"/>
      <w:sz w:val="24"/>
      <w:szCs w:val="24"/>
      <w:lang w:eastAsia="en-US"/>
    </w:rPr>
  </w:style>
  <w:style w:type="character" w:customStyle="1" w:styleId="BodyTextChar0">
    <w:name w:val="Body Text Char"/>
    <w:rPr>
      <w:sz w:val="24"/>
    </w:rPr>
  </w:style>
  <w:style w:type="character" w:customStyle="1" w:styleId="FontStyle73">
    <w:name w:val="Font Style73"/>
    <w:basedOn w:val="Numatytasispastraiposriftas"/>
    <w:rPr>
      <w:rFonts w:ascii="Times New Roman" w:hAnsi="Times New Roman" w:cs="Times New Roman"/>
      <w:sz w:val="22"/>
      <w:szCs w:val="22"/>
    </w:rPr>
  </w:style>
  <w:style w:type="character" w:customStyle="1" w:styleId="FontStyle74">
    <w:name w:val="Font Style74"/>
    <w:basedOn w:val="Numatytasispastraiposriftas"/>
    <w:rPr>
      <w:rFonts w:ascii="Times New Roman" w:hAnsi="Times New Roman" w:cs="Times New Roman"/>
      <w:b/>
      <w:bCs/>
      <w:sz w:val="22"/>
      <w:szCs w:val="22"/>
    </w:rPr>
  </w:style>
  <w:style w:type="character" w:customStyle="1" w:styleId="FooterChar1">
    <w:name w:val="Footer Char1"/>
    <w:basedOn w:val="Numatytasispastraiposriftas"/>
    <w:rPr>
      <w:rFonts w:ascii="Times New Roman" w:hAnsi="Times New Roman" w:cs="Times New Roman"/>
      <w:sz w:val="20"/>
      <w:szCs w:val="20"/>
      <w:lang w:eastAsia="lt-LT"/>
    </w:rPr>
  </w:style>
  <w:style w:type="paragraph" w:customStyle="1" w:styleId="Pavadinimas12">
    <w:name w:val="Pavadinimas 12"/>
    <w:basedOn w:val="prastasis"/>
    <w:pPr>
      <w:jc w:val="center"/>
    </w:pPr>
    <w:rPr>
      <w:rFonts w:ascii="TimesLT" w:hAnsi="TimesLT"/>
      <w:b/>
      <w:color w:val="00000A"/>
      <w:szCs w:val="20"/>
      <w:lang w:val="en-US"/>
    </w:rPr>
  </w:style>
  <w:style w:type="paragraph" w:customStyle="1" w:styleId="Pavadinimas11">
    <w:name w:val="Pavadinimas 11"/>
    <w:basedOn w:val="prastasis"/>
    <w:pPr>
      <w:jc w:val="center"/>
    </w:pPr>
    <w:rPr>
      <w:rFonts w:ascii="TimesLT" w:hAnsi="TimesLT"/>
      <w:b/>
      <w:color w:val="00000A"/>
      <w:sz w:val="22"/>
      <w:szCs w:val="20"/>
      <w:lang w:val="en-US"/>
    </w:rPr>
  </w:style>
  <w:style w:type="paragraph" w:customStyle="1" w:styleId="Standard">
    <w:name w:val="Standard"/>
    <w:pPr>
      <w:suppressAutoHyphens/>
      <w:spacing w:after="0" w:line="240" w:lineRule="auto"/>
    </w:pPr>
    <w:rPr>
      <w:rFonts w:ascii="Times New Roman" w:eastAsia="Times New Roman" w:hAnsi="Times New Roman"/>
      <w:color w:val="00000A"/>
      <w:sz w:val="24"/>
      <w:szCs w:val="20"/>
    </w:rPr>
  </w:style>
  <w:style w:type="character" w:customStyle="1" w:styleId="NoSpacingChar">
    <w:name w:val="No Spacing Char"/>
    <w:basedOn w:val="Numatytasispastraiposriftas"/>
  </w:style>
  <w:style w:type="character" w:customStyle="1" w:styleId="wysiwyg-color-black1">
    <w:name w:val="wysiwyg-color-black1"/>
    <w:basedOn w:val="Numatytasispastraiposriftas"/>
  </w:style>
  <w:style w:type="character" w:customStyle="1" w:styleId="SLONormalChar">
    <w:name w:val="SLO Normal Char"/>
    <w:rPr>
      <w:rFonts w:ascii="Garamond" w:hAnsi="Garamond"/>
      <w:sz w:val="24"/>
    </w:rPr>
  </w:style>
  <w:style w:type="paragraph" w:customStyle="1" w:styleId="SLONormal">
    <w:name w:val="SLO Normal"/>
    <w:pPr>
      <w:suppressAutoHyphens/>
      <w:overflowPunct w:val="0"/>
      <w:autoSpaceDE w:val="0"/>
      <w:spacing w:before="120" w:after="120" w:line="240" w:lineRule="auto"/>
      <w:jc w:val="both"/>
    </w:pPr>
    <w:rPr>
      <w:rFonts w:ascii="Garamond" w:hAnsi="Garamond"/>
      <w:sz w:val="24"/>
    </w:rPr>
  </w:style>
  <w:style w:type="paragraph" w:customStyle="1" w:styleId="SLONormalnospace">
    <w:name w:val="SLO Normal (nospace)"/>
    <w:basedOn w:val="SLONormal"/>
    <w:pPr>
      <w:spacing w:before="0" w:after="0"/>
    </w:pPr>
  </w:style>
  <w:style w:type="character" w:styleId="Neapdorotaspaminjimas">
    <w:name w:val="Unresolved Mention"/>
    <w:basedOn w:val="Numatytasispastraiposriftas"/>
    <w:rPr>
      <w:color w:val="605E5C"/>
      <w:shd w:val="clear" w:color="auto" w:fill="E1DFDD"/>
    </w:rPr>
  </w:style>
  <w:style w:type="character" w:customStyle="1" w:styleId="normaltextrun">
    <w:name w:val="normaltextrun"/>
    <w:basedOn w:val="Numatytasispastraiposriftas"/>
  </w:style>
  <w:style w:type="character" w:customStyle="1" w:styleId="EndnoteTextChar">
    <w:name w:val="Endnote Text Char"/>
    <w:rPr>
      <w:rFonts w:ascii="Times New Roman" w:hAnsi="Times New Roman"/>
      <w:sz w:val="20"/>
    </w:rPr>
  </w:style>
  <w:style w:type="paragraph" w:customStyle="1" w:styleId="tajtip">
    <w:name w:val="tajtip"/>
    <w:basedOn w:val="prastasis"/>
    <w:pPr>
      <w:spacing w:before="100" w:after="100"/>
    </w:pPr>
    <w:rPr>
      <w:lang w:eastAsia="lt-LT"/>
    </w:rPr>
  </w:style>
  <w:style w:type="numbering" w:customStyle="1" w:styleId="LFO2">
    <w:name w:val="LFO2"/>
    <w:basedOn w:val="Sraonra"/>
    <w:pPr>
      <w:numPr>
        <w:numId w:val="2"/>
      </w:numPr>
    </w:pPr>
  </w:style>
  <w:style w:type="numbering" w:customStyle="1" w:styleId="LFO4">
    <w:name w:val="LFO4"/>
    <w:basedOn w:val="Sraonra"/>
    <w:pPr>
      <w:numPr>
        <w:numId w:val="3"/>
      </w:numPr>
    </w:pPr>
  </w:style>
  <w:style w:type="numbering" w:customStyle="1" w:styleId="LFO5">
    <w:name w:val="LFO5"/>
    <w:basedOn w:val="Sraonr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26</Pages>
  <Words>42563</Words>
  <Characters>24262</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dc:description/>
  <cp:lastModifiedBy>Linas Ališauskas</cp:lastModifiedBy>
  <cp:revision>16</cp:revision>
  <dcterms:created xsi:type="dcterms:W3CDTF">2025-08-19T06:44:00Z</dcterms:created>
  <dcterms:modified xsi:type="dcterms:W3CDTF">2025-10-22T12:22:00Z</dcterms:modified>
</cp:coreProperties>
</file>