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27BA6" w14:textId="77777777" w:rsidR="00415D24" w:rsidRPr="00415D24" w:rsidRDefault="00415D24" w:rsidP="00415D24">
      <w:pPr>
        <w:spacing w:before="120"/>
        <w:ind w:left="360" w:hanging="360"/>
        <w:jc w:val="right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>Pirkimo sąlygų 7 priedas „Pasiūlymų vertinimo kriterijai ir sąlygos“ </w:t>
      </w:r>
    </w:p>
    <w:p w14:paraId="58AE6AA4" w14:textId="77777777" w:rsidR="00415D24" w:rsidRPr="00415D24" w:rsidRDefault="00415D24" w:rsidP="00415D24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> </w:t>
      </w:r>
    </w:p>
    <w:p w14:paraId="363DFF87" w14:textId="058C9516" w:rsidR="00415D24" w:rsidRPr="00415D24" w:rsidRDefault="00415D24" w:rsidP="00415D24">
      <w:pPr>
        <w:spacing w:before="120"/>
        <w:ind w:left="360" w:hanging="360"/>
        <w:jc w:val="center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 xml:space="preserve">PASIŪLYMŲ VERTINIMO KRITERIJAI </w:t>
      </w:r>
      <w:r>
        <w:rPr>
          <w:rFonts w:ascii="Verdana" w:hAnsi="Verdana"/>
          <w:sz w:val="20"/>
          <w:szCs w:val="20"/>
          <w:lang w:val="lt-LT"/>
        </w:rPr>
        <w:t>IR SĄLYGOS</w:t>
      </w:r>
    </w:p>
    <w:p w14:paraId="73C7462A" w14:textId="77777777" w:rsidR="000D0C90" w:rsidRPr="00DB7BC4" w:rsidRDefault="000D0C90" w:rsidP="00BC2A4E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</w:p>
    <w:p w14:paraId="3139237D" w14:textId="77777777" w:rsidR="00FE50F8" w:rsidRPr="00DB7BC4" w:rsidRDefault="00BC2A4E" w:rsidP="00957F7C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Perkančiosios organizacijos neatmesti pasiūlymai vertinami ir tarpusavyje palyginami pagal ekonomiškai naudingiausio pasiūlymo kriterijų, t. y. pagal kainos ir kokybės santykį</w:t>
      </w:r>
      <w:r w:rsidR="004F62D3" w:rsidRPr="00DB7BC4">
        <w:rPr>
          <w:rFonts w:ascii="Verdana" w:hAnsi="Verdana"/>
          <w:sz w:val="20"/>
          <w:szCs w:val="20"/>
        </w:rPr>
        <w:t xml:space="preserve"> (pagal principą – „kokybė į kainą“)</w:t>
      </w:r>
      <w:r w:rsidRPr="00DB7BC4">
        <w:rPr>
          <w:rFonts w:ascii="Verdana" w:hAnsi="Verdana"/>
          <w:sz w:val="20"/>
          <w:szCs w:val="20"/>
        </w:rPr>
        <w:t xml:space="preserve">. </w:t>
      </w:r>
    </w:p>
    <w:p w14:paraId="79CFF233" w14:textId="54072592" w:rsidR="00BC2A4E" w:rsidRPr="00DB7BC4" w:rsidRDefault="00BC2A4E" w:rsidP="00957F7C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Pasiūlymų vertinimo kriterijai</w:t>
      </w:r>
      <w:r w:rsidR="004F62D3" w:rsidRPr="00DB7BC4">
        <w:rPr>
          <w:rStyle w:val="FootnoteReference"/>
          <w:rFonts w:ascii="Verdana" w:hAnsi="Verdana"/>
          <w:sz w:val="20"/>
          <w:szCs w:val="20"/>
        </w:rPr>
        <w:footnoteReference w:id="2"/>
      </w:r>
      <w:r w:rsidRPr="00DB7BC4">
        <w:rPr>
          <w:rFonts w:ascii="Verdana" w:hAnsi="Verdana"/>
          <w:sz w:val="20"/>
          <w:szCs w:val="20"/>
        </w:rPr>
        <w:t>:</w:t>
      </w:r>
    </w:p>
    <w:p w14:paraId="312CA12D" w14:textId="68619DD8" w:rsidR="004F62D3" w:rsidRPr="00DB7BC4" w:rsidRDefault="004F62D3" w:rsidP="00235554">
      <w:pPr>
        <w:rPr>
          <w:rFonts w:ascii="Verdana" w:hAnsi="Verdana"/>
          <w:sz w:val="20"/>
          <w:szCs w:val="20"/>
          <w:lang w:val="lt-LT"/>
        </w:rPr>
      </w:pP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06"/>
        <w:gridCol w:w="3150"/>
      </w:tblGrid>
      <w:tr w:rsidR="00BC2A4E" w:rsidRPr="00DB7BC4" w14:paraId="588FFA77" w14:textId="77777777" w:rsidTr="00FE50F8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0260B69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E90786F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Vertinimo kriterijai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7692A7E" w14:textId="1C5B060B" w:rsidR="00BC2A4E" w:rsidRPr="00DB7BC4" w:rsidRDefault="00A24E1E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Vertinimas</w:t>
            </w:r>
          </w:p>
        </w:tc>
      </w:tr>
      <w:tr w:rsidR="004F62D3" w:rsidRPr="00DB7BC4" w14:paraId="74C089E3" w14:textId="77777777" w:rsidTr="00675B7E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850A" w14:textId="6023F1AA" w:rsidR="004F62D3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7BDE" w14:textId="1F9BE3FE" w:rsidR="004F62D3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Ekonominis naudingumas (EN)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612" w14:textId="03C6CA63" w:rsidR="004F62D3" w:rsidRPr="00DB7BC4" w:rsidRDefault="004F62D3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EN=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C-T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-T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2</w:t>
            </w:r>
          </w:p>
        </w:tc>
      </w:tr>
      <w:tr w:rsidR="00BC2A4E" w:rsidRPr="00957F7C" w14:paraId="00A93161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8724" w14:textId="3628FA4D" w:rsidR="00BC2A4E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2</w:t>
            </w:r>
            <w:r w:rsidR="00BC2A4E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083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Kaina (C)</w:t>
            </w:r>
          </w:p>
          <w:p w14:paraId="5EB536BC" w14:textId="4302EC1F" w:rsidR="004F62D3" w:rsidRPr="00DB7BC4" w:rsidRDefault="004F62D3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AF26" w14:textId="42B2856A" w:rsidR="000A5488" w:rsidRPr="00DB7BC4" w:rsidRDefault="00A24E1E" w:rsidP="000A548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Vertinama tiekėjo pasiūlym</w:t>
            </w:r>
            <w:r w:rsidR="0014714A" w:rsidRPr="00DB7BC4">
              <w:rPr>
                <w:rFonts w:ascii="Verdana" w:hAnsi="Verdana"/>
                <w:sz w:val="20"/>
                <w:szCs w:val="20"/>
                <w:lang w:val="lt-LT"/>
              </w:rPr>
              <w:t>o B dalyje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nurodyta palyginamoji</w:t>
            </w:r>
            <w:r w:rsidR="00DB6257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pasiūlymo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kaina</w:t>
            </w:r>
            <w:r w:rsidR="0014714A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eurais</w:t>
            </w:r>
            <w:r w:rsidR="000A5488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BF6BFB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su</w:t>
            </w:r>
            <w:r w:rsidR="000A5488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PVM</w:t>
            </w:r>
            <w:r w:rsidR="0014714A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.</w:t>
            </w:r>
          </w:p>
        </w:tc>
      </w:tr>
      <w:tr w:rsidR="004678DD" w:rsidRPr="00DB7BC4" w14:paraId="7F9AEE2A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3F3" w14:textId="039A7B86" w:rsidR="004678DD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4678DD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FAA4" w14:textId="36007533" w:rsidR="004678DD" w:rsidRPr="00DB7BC4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Paslaugų kokybė (T)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233F" w14:textId="3326F5AA" w:rsidR="004678DD" w:rsidRPr="00DB7BC4" w:rsidRDefault="004678DD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BC2A4E" w:rsidRPr="00973537" w14:paraId="4FAA94AF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147" w14:textId="588168FE" w:rsidR="00BC2A4E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BC2A4E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="004678DD" w:rsidRPr="00DB7BC4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49B" w14:textId="77777777" w:rsidR="00BC2A4E" w:rsidRPr="00DB7BC4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Pirmas kriterijus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– </w:t>
            </w:r>
            <w:bookmarkStart w:id="0" w:name="_Hlk127530806"/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siūlomų patiekalų ir gėrimų skon</w:t>
            </w:r>
            <w:r w:rsidR="00903C00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is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(T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</w:t>
            </w:r>
            <w:bookmarkEnd w:id="0"/>
          </w:p>
          <w:p w14:paraId="53004A30" w14:textId="6688FB59" w:rsidR="004B4F13" w:rsidRPr="00DB7BC4" w:rsidRDefault="004B4F13" w:rsidP="00C10ADC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Vertinama degustacijos metodu, kuris aprašytas 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>Pirkim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o sąlygų </w:t>
            </w:r>
            <w:r w:rsidR="009C224B" w:rsidRPr="00DB7BC4">
              <w:rPr>
                <w:rFonts w:ascii="Verdana" w:hAnsi="Verdana"/>
                <w:sz w:val="20"/>
                <w:szCs w:val="20"/>
              </w:rPr>
              <w:t>7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 xml:space="preserve"> priedo </w:t>
            </w:r>
            <w:r w:rsidR="008A31BE" w:rsidRPr="00DB7BC4">
              <w:rPr>
                <w:rFonts w:ascii="Verdana" w:hAnsi="Verdana"/>
                <w:sz w:val="20"/>
                <w:szCs w:val="20"/>
              </w:rPr>
              <w:t xml:space="preserve">4-16 </w:t>
            </w:r>
            <w:r w:rsidRPr="00DB7BC4">
              <w:rPr>
                <w:rFonts w:ascii="Verdana" w:hAnsi="Verdana"/>
                <w:sz w:val="20"/>
                <w:szCs w:val="20"/>
              </w:rPr>
              <w:t>punk</w:t>
            </w:r>
            <w:r w:rsidR="008A31BE" w:rsidRPr="00DB7BC4">
              <w:rPr>
                <w:rFonts w:ascii="Verdana" w:hAnsi="Verdana"/>
                <w:sz w:val="20"/>
                <w:szCs w:val="20"/>
              </w:rPr>
              <w:t>tuose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 xml:space="preserve"> (žr. žemiau)</w:t>
            </w:r>
            <w:r w:rsidRPr="00DB7BC4">
              <w:rPr>
                <w:rFonts w:ascii="Verdana" w:hAnsi="Verdana"/>
                <w:sz w:val="20"/>
                <w:szCs w:val="20"/>
              </w:rPr>
              <w:t>.</w:t>
            </w:r>
          </w:p>
          <w:p w14:paraId="37639DDB" w14:textId="3E5D3D9B" w:rsidR="004B4F13" w:rsidRPr="00DB7BC4" w:rsidRDefault="004B4F13" w:rsidP="004B4F13">
            <w:pPr>
              <w:tabs>
                <w:tab w:val="left" w:pos="102"/>
              </w:tabs>
              <w:spacing w:before="120"/>
              <w:ind w:left="102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Jeigu tiekėjo degustacija įvertinta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„Labai patiko“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, iš tiekėjo siūlomos palyginamosios pasiūlymo kainos vertinimo tikslais bus atimama </w:t>
            </w:r>
            <w:r w:rsidR="008819EF">
              <w:rPr>
                <w:rFonts w:ascii="Verdana" w:hAnsi="Verdana"/>
                <w:sz w:val="20"/>
                <w:szCs w:val="20"/>
                <w:lang w:val="lt-LT"/>
              </w:rPr>
              <w:t>0,</w:t>
            </w:r>
            <w:r w:rsidR="006D0454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8819EF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1B3E3D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Eur</w:t>
            </w:r>
            <w:r w:rsidR="001E09B4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su PVM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46B94A62" w14:textId="77777777" w:rsidR="004B4F13" w:rsidRDefault="004B4F13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</w:rPr>
              <w:t>„Patiko“</w:t>
            </w:r>
            <w:r w:rsidRPr="00DB7BC4">
              <w:rPr>
                <w:rFonts w:ascii="Verdana" w:hAnsi="Verdana"/>
                <w:sz w:val="20"/>
                <w:szCs w:val="20"/>
              </w:rPr>
              <w:t>, tiekėjo pasiūlo palyginamoji kaina vertinama tokia, kokia nurodyta tiekėjo pasiūlymo B dalyje.</w:t>
            </w:r>
          </w:p>
          <w:p w14:paraId="1135FAE2" w14:textId="75B05671" w:rsidR="00C94AA1" w:rsidRDefault="00C94AA1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E5301D">
              <w:rPr>
                <w:rFonts w:ascii="Verdana" w:hAnsi="Verdana"/>
                <w:b/>
                <w:bCs/>
                <w:sz w:val="20"/>
                <w:szCs w:val="20"/>
              </w:rPr>
              <w:t>„Nepatiko“</w:t>
            </w:r>
            <w:r>
              <w:rPr>
                <w:rFonts w:ascii="Verdana" w:hAnsi="Verdana"/>
                <w:sz w:val="20"/>
                <w:szCs w:val="20"/>
              </w:rPr>
              <w:t xml:space="preserve">, tiekėjo pasiūlymas yra atmetamas vadovaujantis </w:t>
            </w:r>
            <w:r w:rsidR="00512DD7" w:rsidRPr="00DB7BC4">
              <w:rPr>
                <w:rFonts w:ascii="Verdana" w:hAnsi="Verdana"/>
                <w:sz w:val="20"/>
                <w:szCs w:val="20"/>
              </w:rPr>
              <w:t xml:space="preserve">Pirkimo sąlygų 7 priedo </w:t>
            </w:r>
            <w:r w:rsidR="00775D72">
              <w:rPr>
                <w:rFonts w:ascii="Verdana" w:hAnsi="Verdana"/>
                <w:sz w:val="20"/>
                <w:szCs w:val="20"/>
              </w:rPr>
              <w:t xml:space="preserve">16 </w:t>
            </w:r>
            <w:r>
              <w:rPr>
                <w:rFonts w:ascii="Verdana" w:hAnsi="Verdana"/>
                <w:sz w:val="20"/>
                <w:szCs w:val="20"/>
              </w:rPr>
              <w:t>punktu.</w:t>
            </w:r>
          </w:p>
          <w:p w14:paraId="7D1BD617" w14:textId="12A0AC80" w:rsidR="00C94AA1" w:rsidRPr="00DB7BC4" w:rsidRDefault="00C94AA1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E85C" w14:textId="52E9D9A7" w:rsidR="00675B7E" w:rsidRPr="00DB7BC4" w:rsidRDefault="00675B7E" w:rsidP="004C127B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Kriterijui suteikiama </w:t>
            </w:r>
            <w:r w:rsidR="00012940">
              <w:rPr>
                <w:rFonts w:ascii="Verdana" w:hAnsi="Verdana"/>
                <w:sz w:val="20"/>
                <w:szCs w:val="20"/>
              </w:rPr>
              <w:t>0,</w:t>
            </w:r>
            <w:r w:rsidR="006D0454">
              <w:rPr>
                <w:rFonts w:ascii="Verdana" w:hAnsi="Verdana"/>
                <w:sz w:val="20"/>
                <w:szCs w:val="20"/>
              </w:rPr>
              <w:t>5</w:t>
            </w:r>
            <w:r w:rsidR="00012940">
              <w:rPr>
                <w:rFonts w:ascii="Verdana" w:hAnsi="Verdana"/>
                <w:sz w:val="20"/>
                <w:szCs w:val="20"/>
              </w:rPr>
              <w:t>5</w:t>
            </w:r>
            <w:r w:rsidR="0097353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</w:t>
            </w:r>
            <w:r w:rsidR="0014714A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09B4" w:rsidRPr="00DB7BC4">
              <w:rPr>
                <w:rFonts w:ascii="Verdana" w:hAnsi="Verdana"/>
                <w:sz w:val="20"/>
                <w:szCs w:val="20"/>
              </w:rPr>
              <w:t>su PVM</w:t>
            </w:r>
            <w:r w:rsidR="0014714A" w:rsidRPr="00DB7BC4">
              <w:rPr>
                <w:rFonts w:ascii="Verdana" w:hAnsi="Verdana"/>
                <w:sz w:val="20"/>
                <w:szCs w:val="20"/>
              </w:rPr>
              <w:t xml:space="preserve"> vertė ekonominio naudingumo vertinime</w:t>
            </w:r>
            <w:r w:rsidRPr="00DB7BC4">
              <w:rPr>
                <w:rFonts w:ascii="Verdana" w:hAnsi="Verdana"/>
                <w:sz w:val="20"/>
                <w:szCs w:val="20"/>
              </w:rPr>
              <w:t>.</w:t>
            </w:r>
          </w:p>
          <w:p w14:paraId="2FF11B21" w14:textId="4CC70270" w:rsidR="00C5170A" w:rsidRPr="00DB7BC4" w:rsidRDefault="00C5170A" w:rsidP="004B4F13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86783" w:rsidRPr="00973537" w14:paraId="0F1F9C0D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6F49" w14:textId="74BC1E29" w:rsidR="00086783" w:rsidRPr="00DB7BC4" w:rsidRDefault="00086783" w:rsidP="00086783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3.</w:t>
            </w:r>
            <w:r w:rsidR="00365965">
              <w:rPr>
                <w:rFonts w:ascii="Verdana" w:hAnsi="Verdana"/>
                <w:sz w:val="20"/>
                <w:szCs w:val="20"/>
                <w:lang w:val="lt-LT"/>
              </w:rPr>
              <w:t>2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CA22" w14:textId="42E9621F" w:rsidR="00086783" w:rsidRPr="002276BB" w:rsidRDefault="00365965" w:rsidP="00086783">
            <w:p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Antrasis kriterijus</w:t>
            </w:r>
            <w:r w:rsidR="00086783" w:rsidRPr="002276BB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– </w:t>
            </w:r>
            <w:r w:rsidR="00086783" w:rsidRPr="002276BB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maisto </w:t>
            </w:r>
            <w:r w:rsidR="006239E7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produktų </w:t>
            </w:r>
            <w:r w:rsidR="00086783" w:rsidRPr="002276BB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švaistymo mažinimo priemonės</w:t>
            </w:r>
            <w:r w:rsidR="00086783" w:rsidRPr="002276BB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086783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– nepanaudot</w:t>
            </w:r>
            <w:r w:rsidR="0084345C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</w:t>
            </w:r>
            <w:r w:rsidR="00086783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maisto p</w:t>
            </w:r>
            <w:r w:rsidR="0084345C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roduktai</w:t>
            </w:r>
            <w:r w:rsidR="00086783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dovanojam</w:t>
            </w:r>
            <w:r w:rsidR="0084345C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</w:t>
            </w:r>
            <w:r w:rsidR="00086783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maistą priimančioms organizacijoms (T</w:t>
            </w: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2</w:t>
            </w:r>
            <w:r w:rsidR="00086783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).</w:t>
            </w:r>
          </w:p>
          <w:p w14:paraId="43ED49DA" w14:textId="16EB3BA8" w:rsidR="00086783" w:rsidRPr="002276BB" w:rsidRDefault="00086783" w:rsidP="00086783">
            <w:p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Jeigu Tiekėjas pasiūlyme įsipareigoja sutarties vykdymo metu </w:t>
            </w:r>
            <w:r w:rsidR="00A73ABC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tinkamus naudoti, tačiau</w:t>
            </w:r>
            <w:r w:rsidR="00D95FB1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 xml:space="preserve"> </w:t>
            </w:r>
            <w:r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nepanaudot</w:t>
            </w:r>
            <w:r w:rsidR="0084345C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us</w:t>
            </w:r>
            <w:r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 xml:space="preserve"> maisto p</w:t>
            </w:r>
            <w:r w:rsidR="0084345C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roduktus</w:t>
            </w: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 neatlygintinai perduoti maistą priimančioms organizacijoms, iš tiekėjo pasiūlyme nurodytos palyginamosios pasiūlymo kainos vertinimo tikslais bus atimama 0,</w:t>
            </w:r>
            <w:r w:rsidR="00B45427">
              <w:rPr>
                <w:rFonts w:ascii="Verdana" w:hAnsi="Verdana"/>
                <w:sz w:val="20"/>
                <w:szCs w:val="20"/>
                <w:lang w:val="lt-LT"/>
              </w:rPr>
              <w:t>10</w:t>
            </w: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 Eur su PVM.</w:t>
            </w:r>
          </w:p>
          <w:p w14:paraId="6EF6FE8F" w14:textId="0136FF53" w:rsidR="00086783" w:rsidRPr="00DB7BC4" w:rsidRDefault="00086783" w:rsidP="00086783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>Tiekėjo pasiūlymo, kuris neįsipareigoja vykdyti šio kriterijaus, palyginamoji kaina vertinama tokia, kokia nurodyta tiekėjo pasiūlymo B dalyje.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F70" w14:textId="57D240F8" w:rsidR="00086783" w:rsidRPr="002276BB" w:rsidRDefault="00086783" w:rsidP="00086783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>Kriterijui suteikiama 0,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10</w:t>
            </w: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 Eur su PVM vertė ekonominio naudingumo vertinime.</w:t>
            </w:r>
          </w:p>
          <w:p w14:paraId="1490B941" w14:textId="7CD5EC93" w:rsidR="00086783" w:rsidRPr="00DB7BC4" w:rsidRDefault="00086783" w:rsidP="00086783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276BB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6AE227B9" w14:textId="011AC325" w:rsidR="005467B4" w:rsidRPr="00A4524B" w:rsidRDefault="005467B4" w:rsidP="00A4524B">
      <w:pPr>
        <w:rPr>
          <w:rFonts w:ascii="Verdana" w:hAnsi="Verdana"/>
          <w:sz w:val="20"/>
          <w:szCs w:val="20"/>
        </w:rPr>
      </w:pPr>
    </w:p>
    <w:p w14:paraId="149C5B6A" w14:textId="77777777" w:rsidR="001A6DFC" w:rsidRPr="00DB7BC4" w:rsidRDefault="00C655CD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lastRenderedPageBreak/>
        <w:t xml:space="preserve">Pasiūlymų eilė sudaroma </w:t>
      </w:r>
      <w:r w:rsidR="00203BC9" w:rsidRPr="00DB7BC4">
        <w:rPr>
          <w:rFonts w:ascii="Verdana" w:hAnsi="Verdana"/>
          <w:sz w:val="20"/>
          <w:szCs w:val="20"/>
        </w:rPr>
        <w:t xml:space="preserve">pagal </w:t>
      </w:r>
      <w:r w:rsidRPr="00DB7BC4">
        <w:rPr>
          <w:rFonts w:ascii="Verdana" w:hAnsi="Verdana"/>
          <w:sz w:val="20"/>
          <w:szCs w:val="20"/>
        </w:rPr>
        <w:t xml:space="preserve">kainos ir kokybės kriterijus perskaičiuotos pasiūlymo </w:t>
      </w:r>
      <w:r w:rsidR="00895795" w:rsidRPr="00DB7BC4">
        <w:rPr>
          <w:rFonts w:ascii="Verdana" w:hAnsi="Verdana"/>
          <w:sz w:val="20"/>
          <w:szCs w:val="20"/>
        </w:rPr>
        <w:t xml:space="preserve">palyginamosios </w:t>
      </w:r>
      <w:r w:rsidRPr="00DB7BC4">
        <w:rPr>
          <w:rFonts w:ascii="Verdana" w:hAnsi="Verdana"/>
          <w:sz w:val="20"/>
          <w:szCs w:val="20"/>
        </w:rPr>
        <w:t xml:space="preserve">kainos didėjimo tvarka. 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Ekonomiškai naudingiausias </w:t>
      </w:r>
      <w:r w:rsidR="00EE4ECF" w:rsidRPr="00DB7BC4">
        <w:rPr>
          <w:rFonts w:ascii="Verdana" w:hAnsi="Verdana"/>
          <w:sz w:val="20"/>
          <w:szCs w:val="20"/>
          <w:lang w:bidi="ta-IN"/>
        </w:rPr>
        <w:t>pasiūlymas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– tai </w:t>
      </w:r>
      <w:r w:rsidR="00EE4ECF" w:rsidRPr="00DB7BC4">
        <w:rPr>
          <w:rFonts w:ascii="Verdana" w:hAnsi="Verdana"/>
          <w:sz w:val="20"/>
          <w:szCs w:val="20"/>
          <w:lang w:bidi="ta-IN"/>
        </w:rPr>
        <w:t>pasiūlymas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, kurio palyginamoji kaina, </w:t>
      </w:r>
      <w:r w:rsidR="00EE4ECF" w:rsidRPr="00DB7BC4">
        <w:rPr>
          <w:rFonts w:ascii="Verdana" w:hAnsi="Verdana"/>
          <w:sz w:val="20"/>
          <w:szCs w:val="20"/>
          <w:lang w:bidi="ta-IN"/>
        </w:rPr>
        <w:t>apskaičiuota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pagal aukščiau nustatytus </w:t>
      </w:r>
      <w:r w:rsidR="001A6DFC" w:rsidRPr="00DB7BC4">
        <w:rPr>
          <w:rFonts w:ascii="Verdana" w:hAnsi="Verdana"/>
          <w:sz w:val="20"/>
          <w:szCs w:val="20"/>
          <w:lang w:bidi="ta-IN"/>
        </w:rPr>
        <w:t>pasiū</w:t>
      </w:r>
      <w:r w:rsidR="001A6DFC" w:rsidRPr="00DB7BC4">
        <w:rPr>
          <w:rFonts w:ascii="Verdana" w:hAnsi="Verdana" w:cs="Arial"/>
          <w:sz w:val="20"/>
          <w:szCs w:val="20"/>
          <w:lang w:bidi="ta-IN"/>
        </w:rPr>
        <w:t>l</w:t>
      </w:r>
      <w:r w:rsidR="001A6DFC" w:rsidRPr="00DB7BC4">
        <w:rPr>
          <w:rFonts w:ascii="Verdana" w:hAnsi="Verdana"/>
          <w:sz w:val="20"/>
          <w:szCs w:val="20"/>
          <w:lang w:bidi="ta-IN"/>
        </w:rPr>
        <w:t>ymu</w:t>
      </w:r>
      <w:r w:rsidR="00895795" w:rsidRPr="00DB7BC4">
        <w:rPr>
          <w:rFonts w:ascii="Arial" w:hAnsi="Arial" w:cs="Arial"/>
          <w:sz w:val="20"/>
          <w:szCs w:val="20"/>
          <w:lang w:bidi="ta-IN"/>
        </w:rPr>
        <w:t>̨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vertinimo kriterijus ir </w:t>
      </w:r>
      <w:r w:rsidR="00EE4ECF" w:rsidRPr="00DB7BC4">
        <w:rPr>
          <w:rFonts w:ascii="Verdana" w:hAnsi="Verdana"/>
          <w:sz w:val="20"/>
          <w:szCs w:val="20"/>
          <w:lang w:bidi="ta-IN"/>
        </w:rPr>
        <w:t>są</w:t>
      </w:r>
      <w:r w:rsidR="00EE4ECF" w:rsidRPr="00DB7BC4">
        <w:rPr>
          <w:rFonts w:ascii="Verdana" w:hAnsi="Verdana" w:cs="Arial"/>
          <w:sz w:val="20"/>
          <w:szCs w:val="20"/>
          <w:lang w:bidi="ta-IN"/>
        </w:rPr>
        <w:t>l</w:t>
      </w:r>
      <w:r w:rsidR="00EE4ECF" w:rsidRPr="00DB7BC4">
        <w:rPr>
          <w:rFonts w:ascii="Verdana" w:hAnsi="Verdana"/>
          <w:sz w:val="20"/>
          <w:szCs w:val="20"/>
          <w:lang w:bidi="ta-IN"/>
        </w:rPr>
        <w:t>ygas</w:t>
      </w:r>
      <w:r w:rsidR="00895795" w:rsidRPr="00DB7BC4">
        <w:rPr>
          <w:rFonts w:ascii="Verdana" w:hAnsi="Verdana"/>
          <w:sz w:val="20"/>
          <w:szCs w:val="20"/>
          <w:lang w:bidi="ta-IN"/>
        </w:rPr>
        <w:t>, yra ma</w:t>
      </w:r>
      <w:r w:rsidR="00895795" w:rsidRPr="00DB7BC4">
        <w:rPr>
          <w:rFonts w:ascii="Verdana" w:hAnsi="Verdana" w:cs="Verdana"/>
          <w:sz w:val="20"/>
          <w:szCs w:val="20"/>
          <w:lang w:bidi="ta-IN"/>
        </w:rPr>
        <w:t>ž</w:t>
      </w:r>
      <w:r w:rsidR="00895795" w:rsidRPr="00DB7BC4">
        <w:rPr>
          <w:rFonts w:ascii="Verdana" w:hAnsi="Verdana"/>
          <w:sz w:val="20"/>
          <w:szCs w:val="20"/>
          <w:lang w:bidi="ta-IN"/>
        </w:rPr>
        <w:t>iausia</w:t>
      </w:r>
      <w:r w:rsidRPr="00DB7BC4">
        <w:rPr>
          <w:rFonts w:ascii="Verdana" w:hAnsi="Verdana"/>
          <w:sz w:val="20"/>
          <w:szCs w:val="20"/>
        </w:rPr>
        <w:t>.</w:t>
      </w:r>
      <w:r w:rsidR="00895795" w:rsidRPr="00DB7BC4">
        <w:rPr>
          <w:rFonts w:ascii="Verdana" w:hAnsi="Verdana"/>
          <w:sz w:val="20"/>
          <w:szCs w:val="20"/>
        </w:rPr>
        <w:t xml:space="preserve"> Perkančioji organizacija pranešime apie sudarytą pasiūlymų eilę ir laimėjusį pasiūlymą nurodo kiekvieno ekonominio naudingumo būdu vertinto pasiūlymo palyginamąją kainą.</w:t>
      </w:r>
    </w:p>
    <w:p w14:paraId="2133AF22" w14:textId="77777777" w:rsidR="001A6DFC" w:rsidRPr="00DB7BC4" w:rsidRDefault="00FE2A87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Tiekėjo pasiūlym</w:t>
      </w:r>
      <w:r w:rsidR="000A5488" w:rsidRPr="00DB7BC4">
        <w:rPr>
          <w:rFonts w:ascii="Verdana" w:hAnsi="Verdana"/>
          <w:sz w:val="20"/>
          <w:szCs w:val="20"/>
        </w:rPr>
        <w:t>as pagal</w:t>
      </w:r>
      <w:r w:rsidRPr="00DB7BC4">
        <w:rPr>
          <w:rFonts w:ascii="Verdana" w:hAnsi="Verdana"/>
          <w:sz w:val="20"/>
          <w:szCs w:val="20"/>
        </w:rPr>
        <w:t xml:space="preserve"> kriterijų 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</w:rPr>
        <w:t>Siūlomų patiekalų ir gėrimų skonis (T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  <w:vertAlign w:val="subscript"/>
        </w:rPr>
        <w:t>1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</w:rPr>
        <w:t>)</w:t>
      </w:r>
      <w:r w:rsidR="009E0070" w:rsidRPr="00DB7BC4">
        <w:rPr>
          <w:rFonts w:ascii="Verdana" w:hAnsi="Verdana"/>
          <w:sz w:val="20"/>
          <w:szCs w:val="20"/>
        </w:rPr>
        <w:t xml:space="preserve"> </w:t>
      </w:r>
      <w:r w:rsidR="000A5488" w:rsidRPr="00DB7BC4">
        <w:rPr>
          <w:rFonts w:ascii="Verdana" w:hAnsi="Verdana"/>
          <w:sz w:val="20"/>
          <w:szCs w:val="20"/>
        </w:rPr>
        <w:t>vertinamas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9E0070" w:rsidRPr="00DB7BC4">
        <w:rPr>
          <w:rFonts w:ascii="Verdana" w:hAnsi="Verdana"/>
          <w:sz w:val="20"/>
          <w:szCs w:val="20"/>
        </w:rPr>
        <w:t xml:space="preserve"> degustacijos metodu.</w:t>
      </w:r>
    </w:p>
    <w:p w14:paraId="6296E430" w14:textId="77777777" w:rsidR="001A6DFC" w:rsidRPr="00DB7BC4" w:rsidRDefault="009E0070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Degustaciją atlieka perkančiosios organizacijos </w:t>
      </w:r>
      <w:r w:rsidR="000923AF" w:rsidRPr="00DB7BC4">
        <w:rPr>
          <w:rFonts w:ascii="Verdana" w:hAnsi="Verdana"/>
          <w:sz w:val="20"/>
          <w:szCs w:val="20"/>
        </w:rPr>
        <w:t xml:space="preserve">10 </w:t>
      </w:r>
      <w:r w:rsidRPr="00DB7BC4">
        <w:rPr>
          <w:rFonts w:ascii="Verdana" w:hAnsi="Verdana"/>
          <w:sz w:val="20"/>
          <w:szCs w:val="20"/>
        </w:rPr>
        <w:t>žmonių grupė</w:t>
      </w:r>
      <w:r w:rsidR="00CC77E7" w:rsidRPr="00DB7BC4">
        <w:rPr>
          <w:rFonts w:ascii="Verdana" w:hAnsi="Verdana"/>
          <w:sz w:val="20"/>
          <w:szCs w:val="20"/>
        </w:rPr>
        <w:t>, sudaryta iš</w:t>
      </w:r>
      <w:r w:rsidR="005345AF" w:rsidRPr="00DB7BC4">
        <w:rPr>
          <w:rFonts w:ascii="Verdana" w:hAnsi="Verdana"/>
          <w:sz w:val="20"/>
          <w:szCs w:val="20"/>
        </w:rPr>
        <w:t xml:space="preserve"> įvairių mitybos įpročių</w:t>
      </w:r>
      <w:r w:rsidR="00CC77E7" w:rsidRPr="00DB7BC4">
        <w:rPr>
          <w:rFonts w:ascii="Verdana" w:hAnsi="Verdana"/>
          <w:sz w:val="20"/>
          <w:szCs w:val="20"/>
        </w:rPr>
        <w:t xml:space="preserve"> </w:t>
      </w:r>
      <w:r w:rsidR="001A6DFC" w:rsidRPr="00DB7BC4">
        <w:rPr>
          <w:rFonts w:ascii="Verdana" w:hAnsi="Verdana"/>
          <w:sz w:val="20"/>
          <w:szCs w:val="20"/>
        </w:rPr>
        <w:t>P</w:t>
      </w:r>
      <w:r w:rsidR="00CC77E7" w:rsidRPr="00DB7BC4">
        <w:rPr>
          <w:rFonts w:ascii="Verdana" w:hAnsi="Verdana"/>
          <w:sz w:val="20"/>
          <w:szCs w:val="20"/>
        </w:rPr>
        <w:t>erkančiosios organizacijos darbuotojų</w:t>
      </w:r>
      <w:r w:rsidR="00FE2A87" w:rsidRPr="00DB7BC4">
        <w:rPr>
          <w:rFonts w:ascii="Verdana" w:hAnsi="Verdana"/>
          <w:sz w:val="20"/>
          <w:szCs w:val="20"/>
        </w:rPr>
        <w:t xml:space="preserve">. </w:t>
      </w:r>
      <w:r w:rsidR="00F45338" w:rsidRPr="00DB7BC4">
        <w:rPr>
          <w:rFonts w:ascii="Verdana" w:hAnsi="Verdana"/>
          <w:sz w:val="20"/>
          <w:szCs w:val="20"/>
        </w:rPr>
        <w:t xml:space="preserve">Vieną dieną atliekama tik viena degustacija. </w:t>
      </w:r>
      <w:r w:rsidR="00FE2A87" w:rsidRPr="00DB7BC4">
        <w:rPr>
          <w:rFonts w:ascii="Verdana" w:hAnsi="Verdana"/>
          <w:sz w:val="20"/>
          <w:szCs w:val="20"/>
        </w:rPr>
        <w:t>Degustacija atliekama</w:t>
      </w:r>
      <w:r w:rsidR="00234F92" w:rsidRPr="00DB7BC4">
        <w:rPr>
          <w:rFonts w:ascii="Verdana" w:hAnsi="Verdana"/>
          <w:sz w:val="20"/>
          <w:szCs w:val="20"/>
        </w:rPr>
        <w:t xml:space="preserve"> anonimiškai, t. y. 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FE2A87" w:rsidRPr="00DB7BC4">
        <w:rPr>
          <w:rFonts w:ascii="Verdana" w:hAnsi="Verdana"/>
          <w:sz w:val="20"/>
          <w:szCs w:val="20"/>
        </w:rPr>
        <w:t xml:space="preserve">degustatoriams </w:t>
      </w:r>
      <w:r w:rsidRPr="00DB7BC4">
        <w:rPr>
          <w:rFonts w:ascii="Verdana" w:hAnsi="Verdana"/>
          <w:sz w:val="20"/>
          <w:szCs w:val="20"/>
        </w:rPr>
        <w:t>nežinant kokio tiekėjo patiekalus ir gėrimus ragauja.</w:t>
      </w:r>
      <w:r w:rsidR="00CC77E7" w:rsidRPr="00DB7BC4">
        <w:rPr>
          <w:rFonts w:ascii="Verdana" w:hAnsi="Verdana"/>
          <w:sz w:val="20"/>
          <w:szCs w:val="20"/>
        </w:rPr>
        <w:t xml:space="preserve"> </w:t>
      </w:r>
      <w:r w:rsidR="00FE2A87" w:rsidRPr="00DB7BC4">
        <w:rPr>
          <w:rFonts w:ascii="Verdana" w:hAnsi="Verdana"/>
          <w:sz w:val="20"/>
          <w:szCs w:val="20"/>
        </w:rPr>
        <w:t>Ant</w:t>
      </w:r>
      <w:r w:rsidR="00CC77E7" w:rsidRPr="00DB7BC4">
        <w:rPr>
          <w:rFonts w:ascii="Verdana" w:hAnsi="Verdana"/>
          <w:sz w:val="20"/>
          <w:szCs w:val="20"/>
        </w:rPr>
        <w:t xml:space="preserve"> patiekalų, jų</w:t>
      </w:r>
      <w:r w:rsidR="00FE2A87" w:rsidRPr="00DB7BC4">
        <w:rPr>
          <w:rFonts w:ascii="Verdana" w:hAnsi="Verdana"/>
          <w:sz w:val="20"/>
          <w:szCs w:val="20"/>
        </w:rPr>
        <w:t xml:space="preserve"> pakuotės, indų ir patiekalus pristatančių asmenų aprangos negali būti tiekėjo logotipų ir kitų skiriamųjų ženklų, iš kurių gali būti identifikuojamas tiekėjas.</w:t>
      </w:r>
      <w:r w:rsidR="0058269B" w:rsidRPr="00DB7BC4">
        <w:rPr>
          <w:rFonts w:ascii="Verdana" w:hAnsi="Verdana"/>
          <w:sz w:val="20"/>
          <w:szCs w:val="20"/>
        </w:rPr>
        <w:t xml:space="preserve"> Degustatoriams bus nurodytas degustacijos numeris.</w:t>
      </w:r>
    </w:p>
    <w:p w14:paraId="1ECC43CD" w14:textId="77777777" w:rsidR="008A69DD" w:rsidRPr="00DB7BC4" w:rsidRDefault="00DA7885" w:rsidP="008A69DD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Degustacija bus vykdoma perkančiosios organizacijos patalpose. Perkančiosios organizacijos patalpose gaminti patiek</w:t>
      </w:r>
      <w:r w:rsidR="0053034B" w:rsidRPr="00DB7BC4">
        <w:rPr>
          <w:rFonts w:ascii="Verdana" w:hAnsi="Verdana"/>
          <w:sz w:val="20"/>
          <w:szCs w:val="20"/>
        </w:rPr>
        <w:t>alus</w:t>
      </w:r>
      <w:r w:rsidR="00322AD2" w:rsidRPr="00DB7BC4">
        <w:rPr>
          <w:rFonts w:ascii="Verdana" w:hAnsi="Verdana"/>
          <w:sz w:val="20"/>
          <w:szCs w:val="20"/>
        </w:rPr>
        <w:t xml:space="preserve"> </w:t>
      </w:r>
      <w:r w:rsidRPr="00DB7BC4">
        <w:rPr>
          <w:rFonts w:ascii="Verdana" w:hAnsi="Verdana"/>
          <w:sz w:val="20"/>
          <w:szCs w:val="20"/>
        </w:rPr>
        <w:t>nebus leidžiama. Patiekalus degustacijai tiekėjai gamina savo patalpose ir pagamintus pristato į perkančiosios organizacijos nurodytą vietą nurodytu laiku</w:t>
      </w:r>
      <w:r w:rsidR="00F45338" w:rsidRPr="00DB7BC4">
        <w:rPr>
          <w:rFonts w:ascii="Verdana" w:hAnsi="Verdana"/>
          <w:sz w:val="20"/>
          <w:szCs w:val="20"/>
        </w:rPr>
        <w:t xml:space="preserve"> perkančiosios organizacijos nurodytam asmeniui</w:t>
      </w:r>
      <w:r w:rsidRPr="00DB7BC4">
        <w:rPr>
          <w:rFonts w:ascii="Verdana" w:hAnsi="Verdana"/>
          <w:sz w:val="20"/>
          <w:szCs w:val="20"/>
        </w:rPr>
        <w:t>.</w:t>
      </w:r>
      <w:r w:rsidR="00366CA4" w:rsidRPr="00DB7BC4">
        <w:rPr>
          <w:rFonts w:ascii="Verdana" w:hAnsi="Verdana"/>
          <w:sz w:val="20"/>
          <w:szCs w:val="20"/>
        </w:rPr>
        <w:t xml:space="preserve"> Patiekalų pagamin</w:t>
      </w:r>
      <w:r w:rsidR="006646F1" w:rsidRPr="00DB7BC4">
        <w:rPr>
          <w:rFonts w:ascii="Verdana" w:hAnsi="Verdana"/>
          <w:sz w:val="20"/>
          <w:szCs w:val="20"/>
        </w:rPr>
        <w:t>imo</w:t>
      </w:r>
      <w:r w:rsidR="00366CA4" w:rsidRPr="00DB7BC4">
        <w:rPr>
          <w:rFonts w:ascii="Verdana" w:hAnsi="Verdana"/>
          <w:sz w:val="20"/>
          <w:szCs w:val="20"/>
        </w:rPr>
        <w:t xml:space="preserve"> ir pristatymo kaštai tenka tiekėjui (už degustacijai pristatytus patiek</w:t>
      </w:r>
      <w:r w:rsidR="006646F1" w:rsidRPr="00DB7BC4">
        <w:rPr>
          <w:rFonts w:ascii="Verdana" w:hAnsi="Verdana"/>
          <w:sz w:val="20"/>
          <w:szCs w:val="20"/>
        </w:rPr>
        <w:t>al</w:t>
      </w:r>
      <w:r w:rsidR="00366CA4" w:rsidRPr="00DB7BC4">
        <w:rPr>
          <w:rFonts w:ascii="Verdana" w:hAnsi="Verdana"/>
          <w:sz w:val="20"/>
          <w:szCs w:val="20"/>
        </w:rPr>
        <w:t>us tiekėjams nebus mokama).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CC77E7" w:rsidRPr="00DB7BC4">
        <w:rPr>
          <w:rFonts w:ascii="Verdana" w:hAnsi="Verdana"/>
          <w:sz w:val="20"/>
          <w:szCs w:val="20"/>
        </w:rPr>
        <w:t>Apie degustacijos laiką</w:t>
      </w:r>
      <w:r w:rsidR="00F45338" w:rsidRPr="00DB7BC4">
        <w:rPr>
          <w:rFonts w:ascii="Verdana" w:hAnsi="Verdana"/>
          <w:sz w:val="20"/>
          <w:szCs w:val="20"/>
        </w:rPr>
        <w:t>,</w:t>
      </w:r>
      <w:r w:rsidR="00CC77E7" w:rsidRPr="00DB7BC4">
        <w:rPr>
          <w:rFonts w:ascii="Verdana" w:hAnsi="Verdana"/>
          <w:sz w:val="20"/>
          <w:szCs w:val="20"/>
        </w:rPr>
        <w:t xml:space="preserve"> vietą</w:t>
      </w:r>
      <w:r w:rsidR="00F45338" w:rsidRPr="00DB7BC4">
        <w:rPr>
          <w:rFonts w:ascii="Verdana" w:hAnsi="Verdana"/>
          <w:sz w:val="20"/>
          <w:szCs w:val="20"/>
        </w:rPr>
        <w:t xml:space="preserve"> ir perkančiosios organizacijos kontaktinį asmenį</w:t>
      </w:r>
      <w:r w:rsidR="00CC77E7" w:rsidRPr="00DB7BC4">
        <w:rPr>
          <w:rFonts w:ascii="Verdana" w:hAnsi="Verdana"/>
          <w:sz w:val="20"/>
          <w:szCs w:val="20"/>
        </w:rPr>
        <w:t xml:space="preserve"> tiekėjai bus informuoti CVP IS susirašinėjimo priemonėmis</w:t>
      </w:r>
      <w:r w:rsidR="00F45338" w:rsidRPr="00DB7BC4">
        <w:rPr>
          <w:rFonts w:ascii="Verdana" w:hAnsi="Verdana"/>
          <w:sz w:val="20"/>
          <w:szCs w:val="20"/>
        </w:rPr>
        <w:t xml:space="preserve"> ne vėliau kaip prieš 3 (tris) darbo dienas iki paskirtos degustacijos datos</w:t>
      </w:r>
      <w:r w:rsidR="00CC77E7" w:rsidRPr="00DB7BC4">
        <w:rPr>
          <w:rFonts w:ascii="Verdana" w:hAnsi="Verdana"/>
          <w:sz w:val="20"/>
          <w:szCs w:val="20"/>
        </w:rPr>
        <w:t>.</w:t>
      </w:r>
    </w:p>
    <w:p w14:paraId="263DCE08" w14:textId="6AF39C9E" w:rsidR="00C45B45" w:rsidRPr="00DB7BC4" w:rsidRDefault="00DA7885" w:rsidP="00957F7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 </w:t>
      </w:r>
      <w:r w:rsidR="00BD7190" w:rsidRPr="00DB7BC4">
        <w:rPr>
          <w:rFonts w:ascii="Verdana" w:hAnsi="Verdana"/>
          <w:sz w:val="20"/>
          <w:szCs w:val="20"/>
        </w:rPr>
        <w:t>Tiekėjas d</w:t>
      </w:r>
      <w:r w:rsidR="00C45B45" w:rsidRPr="00DB7BC4">
        <w:rPr>
          <w:rFonts w:ascii="Verdana" w:hAnsi="Verdana"/>
          <w:sz w:val="20"/>
          <w:szCs w:val="20"/>
        </w:rPr>
        <w:t>egustacijai privalo pateikti:</w:t>
      </w:r>
    </w:p>
    <w:p w14:paraId="4CD6559D" w14:textId="77777777" w:rsidR="008A69DD" w:rsidRPr="00DB7BC4" w:rsidRDefault="00C45B45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Karštų patiekalų rinkinys</w:t>
      </w:r>
      <w:r w:rsidR="00214E29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214E29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214E29" w:rsidRPr="00DB7BC4">
        <w:rPr>
          <w:rFonts w:ascii="Verdana" w:hAnsi="Verdana"/>
          <w:sz w:val="20"/>
          <w:szCs w:val="20"/>
        </w:rPr>
        <w:t>10 vnt.</w:t>
      </w:r>
      <w:r w:rsidR="007E7C9C" w:rsidRPr="00DB7BC4">
        <w:rPr>
          <w:rFonts w:ascii="Verdana" w:hAnsi="Verdana"/>
          <w:sz w:val="20"/>
          <w:szCs w:val="20"/>
        </w:rPr>
        <w:t xml:space="preserve"> porcijų</w:t>
      </w:r>
      <w:r w:rsidR="00214E29" w:rsidRPr="00DB7BC4">
        <w:rPr>
          <w:rFonts w:ascii="Verdana" w:hAnsi="Verdana"/>
          <w:sz w:val="20"/>
          <w:szCs w:val="20"/>
        </w:rPr>
        <w:t>)</w:t>
      </w:r>
      <w:r w:rsidRPr="00DB7BC4">
        <w:rPr>
          <w:rFonts w:ascii="Verdana" w:hAnsi="Verdana"/>
          <w:sz w:val="20"/>
          <w:szCs w:val="20"/>
        </w:rPr>
        <w:t>, kurį sudaro</w:t>
      </w:r>
      <w:r w:rsidR="006E463F" w:rsidRPr="00DB7BC4">
        <w:rPr>
          <w:rFonts w:ascii="Verdana" w:hAnsi="Verdana"/>
          <w:sz w:val="20"/>
          <w:szCs w:val="20"/>
        </w:rPr>
        <w:t xml:space="preserve"> tiekėjo pasiūlyme </w:t>
      </w:r>
      <w:r w:rsidR="00BE4353" w:rsidRPr="00DB7BC4">
        <w:rPr>
          <w:rFonts w:ascii="Verdana" w:hAnsi="Verdana"/>
          <w:sz w:val="20"/>
          <w:szCs w:val="20"/>
        </w:rPr>
        <w:t xml:space="preserve">nurodyti </w:t>
      </w:r>
      <w:r w:rsidR="00D62398" w:rsidRPr="00DB7BC4">
        <w:rPr>
          <w:rFonts w:ascii="Verdana" w:hAnsi="Verdana"/>
          <w:sz w:val="20"/>
          <w:szCs w:val="20"/>
        </w:rPr>
        <w:t xml:space="preserve">karštieji pietų </w:t>
      </w:r>
      <w:r w:rsidR="00BE4353" w:rsidRPr="00DB7BC4">
        <w:rPr>
          <w:rFonts w:ascii="Verdana" w:hAnsi="Verdana"/>
          <w:sz w:val="20"/>
          <w:szCs w:val="20"/>
        </w:rPr>
        <w:t>patiekalai:</w:t>
      </w:r>
    </w:p>
    <w:p w14:paraId="507E2ED5" w14:textId="724F504C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150C6C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(žuvies)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3C7CF0" w:rsidRPr="00DB7BC4">
        <w:rPr>
          <w:rFonts w:ascii="Verdana" w:hAnsi="Verdana"/>
          <w:sz w:val="20"/>
          <w:szCs w:val="20"/>
        </w:rPr>
        <w:t>3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16B4025D" w14:textId="50F2034C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8564F1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(mėsos: kiaulienos</w:t>
      </w:r>
      <w:r w:rsidR="00A4524B">
        <w:rPr>
          <w:rFonts w:ascii="Verdana" w:hAnsi="Verdana"/>
          <w:sz w:val="20"/>
          <w:szCs w:val="20"/>
        </w:rPr>
        <w:t xml:space="preserve"> / </w:t>
      </w:r>
      <w:r w:rsidRPr="00DB7BC4">
        <w:rPr>
          <w:rFonts w:ascii="Verdana" w:hAnsi="Verdana"/>
          <w:sz w:val="20"/>
          <w:szCs w:val="20"/>
        </w:rPr>
        <w:t>jautienos)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4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0E45816F" w14:textId="61F49B57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8564F1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(paukštienos</w:t>
      </w:r>
      <w:r w:rsidR="00A4524B">
        <w:rPr>
          <w:rFonts w:ascii="Verdana" w:hAnsi="Verdana"/>
          <w:sz w:val="20"/>
          <w:szCs w:val="20"/>
        </w:rPr>
        <w:t>: vištienos / kalakutienos</w:t>
      </w:r>
      <w:r w:rsidRPr="00DB7BC4">
        <w:rPr>
          <w:rFonts w:ascii="Verdana" w:hAnsi="Verdana"/>
          <w:sz w:val="20"/>
          <w:szCs w:val="20"/>
        </w:rPr>
        <w:t>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5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5A694162" w14:textId="559767F3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</w:t>
      </w:r>
      <w:r w:rsidRPr="77B75335">
        <w:rPr>
          <w:rFonts w:ascii="Verdana" w:hAnsi="Verdana"/>
          <w:sz w:val="20"/>
          <w:szCs w:val="20"/>
        </w:rPr>
        <w:t>ka</w:t>
      </w:r>
      <w:r w:rsidR="7C88BBB8" w:rsidRPr="77B75335">
        <w:rPr>
          <w:rFonts w:ascii="Verdana" w:hAnsi="Verdana"/>
          <w:sz w:val="20"/>
          <w:szCs w:val="20"/>
        </w:rPr>
        <w:t>r</w:t>
      </w:r>
      <w:r w:rsidRPr="77B75335">
        <w:rPr>
          <w:rFonts w:ascii="Verdana" w:hAnsi="Verdana"/>
          <w:sz w:val="20"/>
          <w:szCs w:val="20"/>
        </w:rPr>
        <w:t>štas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AB56A8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(vegetariškas)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1F086D9B" w14:textId="269C0EB1" w:rsidR="007E7C9C" w:rsidRPr="00DB7BC4" w:rsidRDefault="008564F1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2</w:t>
      </w:r>
      <w:r w:rsidR="007E7C9C" w:rsidRPr="00DB7BC4">
        <w:rPr>
          <w:rFonts w:ascii="Verdana" w:hAnsi="Verdana"/>
          <w:sz w:val="20"/>
          <w:szCs w:val="20"/>
        </w:rPr>
        <w:t xml:space="preserve"> vnt. </w:t>
      </w:r>
      <w:r w:rsidR="007E7C9C" w:rsidRPr="77B75335">
        <w:rPr>
          <w:rFonts w:ascii="Verdana" w:hAnsi="Verdana"/>
          <w:sz w:val="20"/>
          <w:szCs w:val="20"/>
        </w:rPr>
        <w:t>ka</w:t>
      </w:r>
      <w:r w:rsidR="2E2F4CEE" w:rsidRPr="77B75335">
        <w:rPr>
          <w:rFonts w:ascii="Verdana" w:hAnsi="Verdana"/>
          <w:sz w:val="20"/>
          <w:szCs w:val="20"/>
        </w:rPr>
        <w:t>r</w:t>
      </w:r>
      <w:r w:rsidR="007E7C9C" w:rsidRPr="77B75335">
        <w:rPr>
          <w:rFonts w:ascii="Verdana" w:hAnsi="Verdana"/>
          <w:sz w:val="20"/>
          <w:szCs w:val="20"/>
        </w:rPr>
        <w:t>štas</w:t>
      </w:r>
      <w:r w:rsidR="007E7C9C" w:rsidRPr="00DB7BC4">
        <w:rPr>
          <w:rFonts w:ascii="Verdana" w:hAnsi="Verdana"/>
          <w:sz w:val="20"/>
          <w:szCs w:val="20"/>
        </w:rPr>
        <w:t xml:space="preserve"> </w:t>
      </w:r>
      <w:r w:rsidR="00AB56A8" w:rsidRPr="00DB7BC4">
        <w:rPr>
          <w:rFonts w:ascii="Verdana" w:hAnsi="Verdana"/>
          <w:sz w:val="20"/>
          <w:szCs w:val="20"/>
        </w:rPr>
        <w:t xml:space="preserve">pietų </w:t>
      </w:r>
      <w:r w:rsidR="007E7C9C" w:rsidRPr="00DB7BC4">
        <w:rPr>
          <w:rFonts w:ascii="Verdana" w:hAnsi="Verdana"/>
          <w:sz w:val="20"/>
          <w:szCs w:val="20"/>
        </w:rPr>
        <w:t>patiekalas (kiti karšti patiekalai)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="007E7C9C" w:rsidRPr="00DB7BC4">
        <w:rPr>
          <w:rFonts w:ascii="Verdana" w:hAnsi="Verdana"/>
          <w:sz w:val="20"/>
          <w:szCs w:val="20"/>
        </w:rPr>
        <w:t>.</w:t>
      </w:r>
    </w:p>
    <w:p w14:paraId="6E819916" w14:textId="77777777" w:rsidR="008A69DD" w:rsidRPr="00DB7BC4" w:rsidRDefault="00304C5E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Sriubų rinkinys</w:t>
      </w:r>
      <w:r w:rsidR="007E7C9C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7E7C9C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7E7C9C" w:rsidRPr="00DB7BC4">
        <w:rPr>
          <w:rFonts w:ascii="Verdana" w:hAnsi="Verdana"/>
          <w:sz w:val="20"/>
          <w:szCs w:val="20"/>
        </w:rPr>
        <w:t>10 vnt. porcijų)</w:t>
      </w:r>
      <w:r w:rsidR="00AE6FBE" w:rsidRPr="00DB7BC4">
        <w:rPr>
          <w:rFonts w:ascii="Verdana" w:hAnsi="Verdana"/>
          <w:sz w:val="20"/>
          <w:szCs w:val="20"/>
        </w:rPr>
        <w:t>,</w:t>
      </w:r>
      <w:r w:rsidR="00AE6FBE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0E1FF5" w:rsidRPr="00DB7BC4">
        <w:rPr>
          <w:rFonts w:ascii="Verdana" w:hAnsi="Verdana"/>
          <w:sz w:val="20"/>
          <w:szCs w:val="20"/>
        </w:rPr>
        <w:t>kurį sudaro tiekėjo pasiūlyme nurodytos sriub</w:t>
      </w:r>
      <w:r w:rsidR="00BE4353" w:rsidRPr="00DB7BC4">
        <w:rPr>
          <w:rFonts w:ascii="Verdana" w:hAnsi="Verdana"/>
          <w:sz w:val="20"/>
          <w:szCs w:val="20"/>
        </w:rPr>
        <w:t>os</w:t>
      </w:r>
      <w:r w:rsidRPr="00DB7BC4">
        <w:rPr>
          <w:rFonts w:ascii="Verdana" w:hAnsi="Verdana"/>
          <w:b/>
          <w:bCs/>
          <w:sz w:val="20"/>
          <w:szCs w:val="20"/>
        </w:rPr>
        <w:t>:</w:t>
      </w:r>
    </w:p>
    <w:p w14:paraId="2C1769DA" w14:textId="5B55065E" w:rsidR="008A69DD" w:rsidRPr="00DB7BC4" w:rsidRDefault="00A61749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5</w:t>
      </w:r>
      <w:r w:rsidR="007E7C9C" w:rsidRPr="00DB7BC4">
        <w:rPr>
          <w:rFonts w:ascii="Verdana" w:hAnsi="Verdana"/>
          <w:sz w:val="20"/>
          <w:szCs w:val="20"/>
        </w:rPr>
        <w:t xml:space="preserve"> vnt. sriuba (nepertrinta)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.1 punkte)</w:t>
      </w:r>
      <w:r w:rsidR="007E7C9C" w:rsidRPr="00DB7BC4">
        <w:rPr>
          <w:rFonts w:ascii="Verdana" w:hAnsi="Verdana"/>
          <w:sz w:val="20"/>
          <w:szCs w:val="20"/>
        </w:rPr>
        <w:t>;</w:t>
      </w:r>
    </w:p>
    <w:p w14:paraId="3E203828" w14:textId="6BA4C20D" w:rsidR="008A69DD" w:rsidRPr="00DB7BC4" w:rsidRDefault="00A61749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3</w:t>
      </w:r>
      <w:r w:rsidR="007E7C9C" w:rsidRPr="00DB7BC4">
        <w:rPr>
          <w:rFonts w:ascii="Verdana" w:hAnsi="Verdana"/>
          <w:sz w:val="20"/>
          <w:szCs w:val="20"/>
        </w:rPr>
        <w:t xml:space="preserve"> vnt. sriuba (pertrinta)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.2 punkte)</w:t>
      </w:r>
      <w:r w:rsidR="007E7C9C" w:rsidRPr="00DB7BC4">
        <w:rPr>
          <w:rFonts w:ascii="Verdana" w:hAnsi="Verdana"/>
          <w:sz w:val="20"/>
          <w:szCs w:val="20"/>
        </w:rPr>
        <w:t>;</w:t>
      </w:r>
    </w:p>
    <w:p w14:paraId="1FF77394" w14:textId="09241FAF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2 vnt. sriuba (šalta)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.3 punkte)</w:t>
      </w:r>
      <w:r w:rsidRPr="00DB7BC4">
        <w:rPr>
          <w:rFonts w:ascii="Verdana" w:hAnsi="Verdana"/>
          <w:sz w:val="20"/>
          <w:szCs w:val="20"/>
        </w:rPr>
        <w:t>.</w:t>
      </w:r>
    </w:p>
    <w:p w14:paraId="62070A5D" w14:textId="295FCB6F" w:rsidR="008A69DD" w:rsidRPr="00DB7BC4" w:rsidRDefault="00304C5E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Karštieji gėrimai</w:t>
      </w:r>
      <w:r w:rsidR="00233AEE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233AEE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233AEE" w:rsidRPr="00DB7BC4">
        <w:rPr>
          <w:rFonts w:ascii="Verdana" w:hAnsi="Verdana"/>
          <w:sz w:val="20"/>
          <w:szCs w:val="20"/>
        </w:rPr>
        <w:t>10 vnt.</w:t>
      </w:r>
      <w:r w:rsidR="007E7C9C" w:rsidRPr="00DB7BC4">
        <w:rPr>
          <w:rFonts w:ascii="Verdana" w:hAnsi="Verdana"/>
          <w:sz w:val="20"/>
          <w:szCs w:val="20"/>
        </w:rPr>
        <w:t xml:space="preserve"> porcijų</w:t>
      </w:r>
      <w:r w:rsidR="00233AEE" w:rsidRPr="00DB7BC4">
        <w:rPr>
          <w:rFonts w:ascii="Verdana" w:hAnsi="Verdana"/>
          <w:sz w:val="20"/>
          <w:szCs w:val="20"/>
        </w:rPr>
        <w:t>), nurodyt</w:t>
      </w:r>
      <w:r w:rsidR="0099005F" w:rsidRPr="00DB7BC4">
        <w:rPr>
          <w:rFonts w:ascii="Verdana" w:hAnsi="Verdana"/>
          <w:sz w:val="20"/>
          <w:szCs w:val="20"/>
        </w:rPr>
        <w:t>ų</w:t>
      </w:r>
      <w:r w:rsidR="00233AEE" w:rsidRPr="00DB7BC4">
        <w:rPr>
          <w:rFonts w:ascii="Verdana" w:hAnsi="Verdana"/>
          <w:sz w:val="20"/>
          <w:szCs w:val="20"/>
        </w:rPr>
        <w:t xml:space="preserve"> tiekėjo pasiūlym</w:t>
      </w:r>
      <w:r w:rsidR="0099005F" w:rsidRPr="00DB7BC4">
        <w:rPr>
          <w:rFonts w:ascii="Verdana" w:hAnsi="Verdana"/>
          <w:sz w:val="20"/>
          <w:szCs w:val="20"/>
        </w:rPr>
        <w:t xml:space="preserve">o A dalies </w:t>
      </w:r>
      <w:r w:rsidR="00453619">
        <w:rPr>
          <w:rFonts w:ascii="Verdana" w:hAnsi="Verdana"/>
          <w:sz w:val="20"/>
          <w:szCs w:val="20"/>
        </w:rPr>
        <w:t>10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1.</w:t>
      </w:r>
      <w:r w:rsidR="0099005F" w:rsidRPr="00DB7BC4">
        <w:rPr>
          <w:rFonts w:ascii="Verdana" w:hAnsi="Verdana"/>
          <w:sz w:val="20"/>
          <w:szCs w:val="20"/>
        </w:rPr>
        <w:t>1.2 punkte</w:t>
      </w:r>
      <w:r w:rsidR="00233AEE" w:rsidRPr="00DB7BC4">
        <w:rPr>
          <w:rFonts w:ascii="Verdana" w:hAnsi="Verdana"/>
          <w:sz w:val="20"/>
          <w:szCs w:val="20"/>
        </w:rPr>
        <w:t>:</w:t>
      </w:r>
      <w:r w:rsidRPr="00DB7BC4">
        <w:rPr>
          <w:rFonts w:ascii="Verdana" w:hAnsi="Verdana"/>
          <w:sz w:val="20"/>
          <w:szCs w:val="20"/>
        </w:rPr>
        <w:t xml:space="preserve"> </w:t>
      </w:r>
    </w:p>
    <w:p w14:paraId="3E714571" w14:textId="1CFCAB15" w:rsidR="007922CA" w:rsidRPr="00DB7BC4" w:rsidRDefault="00961738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10</w:t>
      </w:r>
      <w:r w:rsidR="007922CA" w:rsidRPr="00DB7BC4">
        <w:rPr>
          <w:rFonts w:ascii="Verdana" w:hAnsi="Verdana"/>
          <w:sz w:val="20"/>
          <w:szCs w:val="20"/>
        </w:rPr>
        <w:t xml:space="preserve"> vnt. šviežiai malt</w:t>
      </w:r>
      <w:r w:rsidR="00305B6C" w:rsidRPr="00DB7BC4">
        <w:rPr>
          <w:rFonts w:ascii="Verdana" w:hAnsi="Verdana"/>
          <w:sz w:val="20"/>
          <w:szCs w:val="20"/>
        </w:rPr>
        <w:t xml:space="preserve">os </w:t>
      </w:r>
      <w:r w:rsidR="007922CA" w:rsidRPr="00DB7BC4">
        <w:rPr>
          <w:rFonts w:ascii="Verdana" w:hAnsi="Verdana"/>
          <w:sz w:val="20"/>
          <w:szCs w:val="20"/>
        </w:rPr>
        <w:t>kav</w:t>
      </w:r>
      <w:r w:rsidR="00305B6C" w:rsidRPr="00DB7BC4">
        <w:rPr>
          <w:rFonts w:ascii="Verdana" w:hAnsi="Verdana"/>
          <w:sz w:val="20"/>
          <w:szCs w:val="20"/>
        </w:rPr>
        <w:t>os</w:t>
      </w:r>
      <w:r w:rsidR="007922CA" w:rsidRPr="00DB7BC4">
        <w:rPr>
          <w:rFonts w:ascii="Verdana" w:hAnsi="Verdana"/>
          <w:sz w:val="20"/>
          <w:szCs w:val="20"/>
        </w:rPr>
        <w:t xml:space="preserve"> (</w:t>
      </w:r>
      <w:r w:rsidR="007922CA" w:rsidRPr="00DB7BC4">
        <w:rPr>
          <w:rFonts w:ascii="Verdana" w:hAnsi="Verdana"/>
          <w:i/>
          <w:iCs/>
          <w:sz w:val="20"/>
          <w:szCs w:val="20"/>
        </w:rPr>
        <w:t>be priedų</w:t>
      </w:r>
      <w:r w:rsidR="007922CA" w:rsidRPr="00DB7BC4">
        <w:rPr>
          <w:rFonts w:ascii="Verdana" w:hAnsi="Verdana"/>
          <w:sz w:val="20"/>
          <w:szCs w:val="20"/>
        </w:rPr>
        <w:t>) su cukrumi</w:t>
      </w:r>
      <w:r w:rsidR="00305B6C" w:rsidRPr="00DB7BC4">
        <w:rPr>
          <w:rFonts w:ascii="Verdana" w:hAnsi="Verdana"/>
          <w:sz w:val="20"/>
          <w:szCs w:val="20"/>
        </w:rPr>
        <w:t xml:space="preserve"> porcijų</w:t>
      </w:r>
      <w:r w:rsidRPr="00DB7BC4">
        <w:rPr>
          <w:rFonts w:ascii="Verdana" w:hAnsi="Verdana"/>
          <w:sz w:val="20"/>
          <w:szCs w:val="20"/>
        </w:rPr>
        <w:t>. Kava</w:t>
      </w:r>
      <w:r w:rsidR="000969B0" w:rsidRPr="00DB7BC4">
        <w:rPr>
          <w:rFonts w:ascii="Verdana" w:hAnsi="Verdana"/>
          <w:sz w:val="20"/>
          <w:szCs w:val="20"/>
        </w:rPr>
        <w:t xml:space="preserve"> degustacijai</w:t>
      </w:r>
      <w:r w:rsidRPr="00DB7BC4">
        <w:rPr>
          <w:rFonts w:ascii="Verdana" w:hAnsi="Verdana"/>
          <w:sz w:val="20"/>
          <w:szCs w:val="20"/>
        </w:rPr>
        <w:t xml:space="preserve"> pristatoma termose arba analogiškame inde, skirtame</w:t>
      </w:r>
      <w:r w:rsidR="000969B0" w:rsidRPr="00DB7BC4">
        <w:rPr>
          <w:rFonts w:ascii="Verdana" w:hAnsi="Verdana"/>
          <w:sz w:val="20"/>
          <w:szCs w:val="20"/>
        </w:rPr>
        <w:t xml:space="preserve"> karšto gėrimo</w:t>
      </w:r>
      <w:r w:rsidRPr="00DB7BC4">
        <w:rPr>
          <w:rFonts w:ascii="Verdana" w:hAnsi="Verdana"/>
          <w:sz w:val="20"/>
          <w:szCs w:val="20"/>
        </w:rPr>
        <w:t xml:space="preserve"> temperatūrai palaikyti.</w:t>
      </w:r>
      <w:r w:rsidR="0022537A" w:rsidRPr="00DB7BC4">
        <w:rPr>
          <w:rFonts w:ascii="Verdana" w:hAnsi="Verdana"/>
          <w:sz w:val="20"/>
          <w:szCs w:val="20"/>
        </w:rPr>
        <w:t xml:space="preserve"> </w:t>
      </w:r>
    </w:p>
    <w:p w14:paraId="29F4B093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8. </w:t>
      </w:r>
      <w:r w:rsidR="0099005F" w:rsidRPr="00DB7BC4">
        <w:rPr>
          <w:rFonts w:ascii="Verdana" w:hAnsi="Verdana"/>
          <w:sz w:val="20"/>
          <w:szCs w:val="20"/>
          <w:lang w:val="lt-LT"/>
        </w:rPr>
        <w:t>Tiekėjas, degustacijai paskirtą dieną, prieš pristatydamas patiekalus ir gėrimus degustacijai, ketinamų pristatyti patiekalų ir gėrimų sąrašą CVP IS priemonėmis pateikia perkančiajai organizacijai.</w:t>
      </w:r>
    </w:p>
    <w:p w14:paraId="0A97052F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9. </w:t>
      </w:r>
      <w:r w:rsidR="00AE6C58" w:rsidRPr="00DB7BC4">
        <w:rPr>
          <w:rFonts w:ascii="Verdana" w:hAnsi="Verdana"/>
          <w:sz w:val="20"/>
          <w:szCs w:val="20"/>
          <w:lang w:val="lt-LT"/>
        </w:rPr>
        <w:t>Ant patiekalų pakuotės tiekėjas turi nurodyti patiekalo arba gėrimo pavadinimą.</w:t>
      </w:r>
      <w:r w:rsidR="00CD627F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CD627F" w:rsidRPr="00DB7BC4">
        <w:rPr>
          <w:rFonts w:ascii="Verdana" w:hAnsi="Verdana"/>
          <w:i/>
          <w:iCs/>
          <w:sz w:val="20"/>
          <w:szCs w:val="20"/>
          <w:lang w:val="lt-LT"/>
        </w:rPr>
        <w:t>Pavyzdžiui, vištienos kepsnys, trinta moliūgų sriuba.</w:t>
      </w:r>
    </w:p>
    <w:p w14:paraId="070DB57F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10. </w:t>
      </w:r>
      <w:r w:rsidR="0058269B" w:rsidRPr="00DB7BC4">
        <w:rPr>
          <w:rFonts w:ascii="Verdana" w:hAnsi="Verdana"/>
          <w:sz w:val="20"/>
          <w:szCs w:val="20"/>
          <w:lang w:val="lt-LT"/>
        </w:rPr>
        <w:t>Tiekėjas pristato įrankius ir indus degustacijai atlikti. Indai ir įrankiai bus grąžinami tiekėjui.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Patiekalai degustacijai gali būti pateikiami vienkartinėse pakuotėse. </w:t>
      </w:r>
    </w:p>
    <w:p w14:paraId="0CA2632E" w14:textId="75C5017C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11. 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>Tiekėjo, nepateikusio patiekalų ir gėrimų degustacijai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arba patiekus 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>pirkimo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sąlygų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Pasiūlymų v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ertinimo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 xml:space="preserve">priedo </w:t>
      </w:r>
      <w:r w:rsidR="0041156D" w:rsidRPr="00DB7BC4">
        <w:rPr>
          <w:rFonts w:ascii="Verdana" w:hAnsi="Verdana"/>
          <w:sz w:val="20"/>
          <w:szCs w:val="20"/>
          <w:u w:val="single"/>
          <w:lang w:val="lt-LT"/>
        </w:rPr>
        <w:t xml:space="preserve">7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punkto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41156D" w:rsidRPr="00DB7BC4">
        <w:rPr>
          <w:rFonts w:ascii="Verdana" w:hAnsi="Verdana"/>
          <w:sz w:val="20"/>
          <w:szCs w:val="20"/>
          <w:u w:val="single"/>
          <w:lang w:val="lt-LT"/>
        </w:rPr>
        <w:t>7.1-7.3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>punk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tuose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nurodymų neatitinkančius patiekalus ir gėrimus,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 xml:space="preserve"> pasiūlymas bus atmestas, vadovaujantis 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>Pirkimo Specialiųjų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 xml:space="preserve"> sąlygų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 xml:space="preserve"> 9.4.1 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>punktu.</w:t>
      </w:r>
    </w:p>
    <w:p w14:paraId="124C521F" w14:textId="5FC06F3E" w:rsidR="00F344CA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12. </w:t>
      </w:r>
      <w:r w:rsidR="00FD6F06" w:rsidRPr="00DB7BC4">
        <w:rPr>
          <w:rFonts w:ascii="Verdana" w:hAnsi="Verdana"/>
          <w:sz w:val="20"/>
          <w:szCs w:val="20"/>
          <w:lang w:val="lt-LT"/>
        </w:rPr>
        <w:t>Degustatoriai degustuoja patiekalų ir gėrimų skonį</w:t>
      </w:r>
      <w:r w:rsidR="00811661" w:rsidRPr="00DB7BC4">
        <w:rPr>
          <w:rFonts w:ascii="Verdana" w:hAnsi="Verdana"/>
          <w:sz w:val="20"/>
          <w:szCs w:val="20"/>
          <w:lang w:val="lt-LT"/>
        </w:rPr>
        <w:t>.</w:t>
      </w:r>
      <w:r w:rsidR="00FD4ED4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F344CA" w:rsidRPr="00DB7BC4">
        <w:rPr>
          <w:rFonts w:ascii="Verdana" w:hAnsi="Verdana"/>
          <w:sz w:val="20"/>
          <w:szCs w:val="20"/>
          <w:lang w:val="lt-LT"/>
        </w:rPr>
        <w:t>Tiekėjo degustacijai pristatytus patiekalus ir sriubas degustatoriai pasiskirsto taip, kad kiekvienam degustatoriui tektų:</w:t>
      </w:r>
    </w:p>
    <w:p w14:paraId="320B53F6" w14:textId="49A6FBB9" w:rsidR="00F344CA" w:rsidRPr="00DB7BC4" w:rsidRDefault="00F344CA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lastRenderedPageBreak/>
        <w:t>1 (viena) sriubos porcija</w:t>
      </w:r>
      <w:r w:rsidR="00FD4ED4" w:rsidRPr="00DB7BC4">
        <w:rPr>
          <w:rFonts w:ascii="Verdana" w:hAnsi="Verdana"/>
          <w:sz w:val="20"/>
          <w:szCs w:val="20"/>
        </w:rPr>
        <w:t>;</w:t>
      </w:r>
    </w:p>
    <w:p w14:paraId="58F7DE63" w14:textId="77777777" w:rsidR="005377BC" w:rsidRDefault="00FD4ED4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377BC">
        <w:rPr>
          <w:rFonts w:ascii="Verdana" w:hAnsi="Verdana"/>
          <w:sz w:val="20"/>
          <w:szCs w:val="20"/>
        </w:rPr>
        <w:t>1 (viena) karšto patiekalo porcija;</w:t>
      </w:r>
    </w:p>
    <w:p w14:paraId="1BB6C570" w14:textId="51F7DA9E" w:rsidR="00FD4ED4" w:rsidRPr="005377BC" w:rsidRDefault="008F6CB3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 </w:t>
      </w:r>
      <w:r w:rsidR="00FD4ED4" w:rsidRPr="005377BC">
        <w:rPr>
          <w:rFonts w:ascii="Verdana" w:hAnsi="Verdana"/>
          <w:sz w:val="20"/>
          <w:szCs w:val="20"/>
        </w:rPr>
        <w:t>(viena) kavos porcija.</w:t>
      </w:r>
    </w:p>
    <w:p w14:paraId="3148479F" w14:textId="77777777" w:rsidR="007B257A" w:rsidRPr="00DB7BC4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13. </w:t>
      </w:r>
      <w:r w:rsidR="00F344CA" w:rsidRPr="00DB7BC4">
        <w:rPr>
          <w:rFonts w:ascii="Verdana" w:hAnsi="Verdana"/>
          <w:sz w:val="20"/>
          <w:szCs w:val="20"/>
          <w:lang w:val="lt-LT"/>
        </w:rPr>
        <w:t>Degustatoriai patiekalais nesidalina ir nesikeičia</w:t>
      </w:r>
      <w:r w:rsidR="00FD4ED4" w:rsidRPr="00DB7BC4">
        <w:rPr>
          <w:rFonts w:ascii="Verdana" w:hAnsi="Verdana"/>
          <w:sz w:val="20"/>
          <w:szCs w:val="20"/>
          <w:lang w:val="lt-LT"/>
        </w:rPr>
        <w:t>.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Kiekvienas degustatorius degustacijos metu prival</w:t>
      </w:r>
      <w:r w:rsidR="00CD627F" w:rsidRPr="00DB7BC4">
        <w:rPr>
          <w:rFonts w:ascii="Verdana" w:hAnsi="Verdana"/>
          <w:sz w:val="20"/>
          <w:szCs w:val="20"/>
          <w:lang w:val="lt-LT"/>
        </w:rPr>
        <w:t>o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paragauti</w:t>
      </w:r>
      <w:r w:rsidR="00D94252" w:rsidRPr="00DB7BC4">
        <w:rPr>
          <w:rFonts w:ascii="Verdana" w:hAnsi="Verdana"/>
          <w:sz w:val="20"/>
          <w:szCs w:val="20"/>
          <w:lang w:val="lt-LT"/>
        </w:rPr>
        <w:t xml:space="preserve"> ir įvertinti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sriubą, karštą patiekalą ir kavą.</w:t>
      </w:r>
      <w:r w:rsidR="00D94252" w:rsidRPr="00DB7BC4">
        <w:rPr>
          <w:rFonts w:ascii="Verdana" w:hAnsi="Verdana"/>
          <w:sz w:val="20"/>
          <w:szCs w:val="20"/>
          <w:lang w:val="lt-LT"/>
        </w:rPr>
        <w:t xml:space="preserve"> </w:t>
      </w:r>
    </w:p>
    <w:p w14:paraId="7F5D3210" w14:textId="747EFEE7" w:rsidR="0068436A" w:rsidRPr="00DB7BC4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14. </w:t>
      </w:r>
      <w:r w:rsidR="00D94252" w:rsidRPr="00DB7BC4">
        <w:rPr>
          <w:rFonts w:ascii="Verdana" w:hAnsi="Verdana"/>
          <w:sz w:val="20"/>
          <w:szCs w:val="20"/>
          <w:lang w:val="lt-LT"/>
        </w:rPr>
        <w:t>Degustacijos metu kiekvienas degustatorius privalo užpildyti vertinimo lentelę: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56"/>
        <w:gridCol w:w="1625"/>
        <w:gridCol w:w="46"/>
        <w:gridCol w:w="1463"/>
        <w:gridCol w:w="1268"/>
        <w:gridCol w:w="1811"/>
        <w:gridCol w:w="2664"/>
      </w:tblGrid>
      <w:tr w:rsidR="0099005F" w:rsidRPr="00DB7BC4" w:rsidDel="007E0011" w14:paraId="790DAD0F" w14:textId="77777777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7D3BC551" w14:textId="5F59F406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DATA IR VALANDA:</w:t>
            </w:r>
          </w:p>
        </w:tc>
      </w:tr>
      <w:tr w:rsidR="0099005F" w:rsidRPr="00973537" w:rsidDel="007E0011" w14:paraId="1A950CBE" w14:textId="73E0A898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0CB0C1F0" w14:textId="4F0B8927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NUMERIS: [degustacijai suteiktas numeris]</w:t>
            </w:r>
          </w:p>
        </w:tc>
      </w:tr>
      <w:tr w:rsidR="0099005F" w:rsidRPr="00DB7BC4" w:rsidDel="007E0011" w14:paraId="7EA647AA" w14:textId="740CCB42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29DE9039" w14:textId="4BBA5549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DEGUSTUOJAMA:</w:t>
            </w:r>
          </w:p>
        </w:tc>
      </w:tr>
      <w:tr w:rsidR="0099005F" w:rsidRPr="00DB7BC4" w:rsidDel="007E0011" w14:paraId="5FC62483" w14:textId="5A4FAE40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6F4F9D79" w14:textId="3191D5EB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3DDCBB65" w14:textId="0E748A8E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6566DFE6" w14:textId="580DEBFB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70C5DE39" w14:textId="6A8372A3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2922D14E" w14:textId="003492A6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0222D9BC" w14:textId="37C45E00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687D9BE9" w14:textId="2F92C403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GĖRIMAS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0356F67A" w14:textId="166B1321" w:rsidR="0099005F" w:rsidRPr="00DB7BC4" w:rsidRDefault="0099005F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Kava</w:t>
            </w:r>
          </w:p>
        </w:tc>
      </w:tr>
      <w:tr w:rsidR="0099005F" w:rsidRPr="00DB7BC4" w:rsidDel="007E0011" w14:paraId="743A1441" w14:textId="3A3A5CF2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6C0C7359" w14:textId="459CECF8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DEGUSTATORIUS: [Vardas Pavardė]</w:t>
            </w:r>
          </w:p>
        </w:tc>
      </w:tr>
      <w:tr w:rsidR="0099005F" w:rsidRPr="00DB7BC4" w14:paraId="793BA33C" w14:textId="34B20974" w:rsidTr="00BC7E5B">
        <w:tc>
          <w:tcPr>
            <w:tcW w:w="756" w:type="dxa"/>
            <w:shd w:val="clear" w:color="auto" w:fill="A6A6A6" w:themeFill="background1" w:themeFillShade="A6"/>
          </w:tcPr>
          <w:p w14:paraId="183A1188" w14:textId="24491390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0DC25C3C" w14:textId="30804BF4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Patiekalai/-gėrimai</w:t>
            </w:r>
          </w:p>
        </w:tc>
        <w:tc>
          <w:tcPr>
            <w:tcW w:w="1463" w:type="dxa"/>
            <w:shd w:val="clear" w:color="auto" w:fill="A6A6A6" w:themeFill="background1" w:themeFillShade="A6"/>
          </w:tcPr>
          <w:p w14:paraId="3AC64A5C" w14:textId="77777777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3 balai </w:t>
            </w:r>
          </w:p>
          <w:p w14:paraId="74591F38" w14:textId="0C6F09F6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(labai patiko)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4890AE5F" w14:textId="23435AD6" w:rsidR="0099005F" w:rsidRPr="00DB7BC4" w:rsidRDefault="00883896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2</w:t>
            </w:r>
            <w:r w:rsidR="003B5FB9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bala</w:t>
            </w:r>
            <w:r w:rsidR="003B5FB9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1A0F94BE" w14:textId="49CF233F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(patiko)</w:t>
            </w:r>
          </w:p>
        </w:tc>
        <w:tc>
          <w:tcPr>
            <w:tcW w:w="1811" w:type="dxa"/>
            <w:shd w:val="clear" w:color="auto" w:fill="A6A6A6" w:themeFill="background1" w:themeFillShade="A6"/>
          </w:tcPr>
          <w:p w14:paraId="132EF4C6" w14:textId="23C03FFB" w:rsidR="0099005F" w:rsidRPr="00DB7BC4" w:rsidRDefault="003B5FB9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0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bal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62C9F7FD" w14:textId="662037A4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(nepatiko)</w:t>
            </w:r>
          </w:p>
        </w:tc>
        <w:tc>
          <w:tcPr>
            <w:tcW w:w="2664" w:type="dxa"/>
            <w:shd w:val="clear" w:color="auto" w:fill="A6A6A6" w:themeFill="background1" w:themeFillShade="A6"/>
          </w:tcPr>
          <w:p w14:paraId="2D21852D" w14:textId="6AF5BBFA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Komentaras skirtam balui pagrįsti</w:t>
            </w:r>
          </w:p>
        </w:tc>
      </w:tr>
      <w:tr w:rsidR="0099005F" w:rsidRPr="00DB7BC4" w14:paraId="07756C4D" w14:textId="79FEE79C" w:rsidTr="00BC7E5B">
        <w:tc>
          <w:tcPr>
            <w:tcW w:w="756" w:type="dxa"/>
            <w:shd w:val="clear" w:color="auto" w:fill="A6A6A6" w:themeFill="background1" w:themeFillShade="A6"/>
          </w:tcPr>
          <w:p w14:paraId="50A9333B" w14:textId="37EBD05B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61C51BC9" w14:textId="1070C102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1463" w:type="dxa"/>
          </w:tcPr>
          <w:p w14:paraId="61C7E2FB" w14:textId="48003264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4C5BA5C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72F3A10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43084AD3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DB7BC4" w14:paraId="4A8D33EC" w14:textId="302B63EF" w:rsidTr="00BC7E5B">
        <w:tc>
          <w:tcPr>
            <w:tcW w:w="756" w:type="dxa"/>
            <w:shd w:val="clear" w:color="auto" w:fill="A6A6A6" w:themeFill="background1" w:themeFillShade="A6"/>
          </w:tcPr>
          <w:p w14:paraId="77D57A8E" w14:textId="6CA51403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2.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40DD52C5" w14:textId="061F3F8B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1463" w:type="dxa"/>
          </w:tcPr>
          <w:p w14:paraId="05BD2104" w14:textId="1055EB2F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43A85AF0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2CB583C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0BA5952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973537" w14:paraId="3F454DC1" w14:textId="6A57BE06" w:rsidTr="00BC7E5B">
        <w:tc>
          <w:tcPr>
            <w:tcW w:w="756" w:type="dxa"/>
            <w:shd w:val="clear" w:color="auto" w:fill="A6A6A6" w:themeFill="background1" w:themeFillShade="A6"/>
          </w:tcPr>
          <w:p w14:paraId="4676A384" w14:textId="3CA838E0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64BF95A2" w14:textId="3334F240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Karštieji gėrimai – šviežiai malta kava (be priedų) su cukrumi</w:t>
            </w:r>
          </w:p>
        </w:tc>
        <w:tc>
          <w:tcPr>
            <w:tcW w:w="1463" w:type="dxa"/>
          </w:tcPr>
          <w:p w14:paraId="24DC59F8" w14:textId="4DE9BFAB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34744B12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6C70D26B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4321E99C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</w:tbl>
    <w:p w14:paraId="7EF6814E" w14:textId="3FACA8E8" w:rsidR="00D6453E" w:rsidRPr="00DB7BC4" w:rsidRDefault="00D6453E" w:rsidP="009730D8">
      <w:pPr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Vertinimo instrukcija</w:t>
      </w:r>
      <w:r w:rsidR="009730D8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degustatoriams</w:t>
      </w:r>
      <w:r w:rsidRPr="00DB7BC4">
        <w:rPr>
          <w:rFonts w:ascii="Verdana" w:hAnsi="Verdana"/>
          <w:i/>
          <w:iCs/>
          <w:sz w:val="20"/>
          <w:szCs w:val="20"/>
          <w:lang w:val="lt-LT"/>
        </w:rPr>
        <w:t>:</w:t>
      </w:r>
    </w:p>
    <w:p w14:paraId="305E3291" w14:textId="4102BD22" w:rsidR="009730D8" w:rsidRPr="00DB7BC4" w:rsidRDefault="009730D8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Degustatoriai vertina degustacijai pateiktų patiekalų ir </w:t>
      </w:r>
      <w:r w:rsidR="00D94252" w:rsidRPr="00DB7BC4">
        <w:rPr>
          <w:rFonts w:ascii="Verdana" w:hAnsi="Verdana"/>
          <w:i/>
          <w:iCs/>
          <w:sz w:val="20"/>
          <w:szCs w:val="20"/>
        </w:rPr>
        <w:t>kavos</w:t>
      </w:r>
      <w:r w:rsidRPr="00DB7BC4">
        <w:rPr>
          <w:rFonts w:ascii="Verdana" w:hAnsi="Verdana"/>
          <w:i/>
          <w:iCs/>
          <w:sz w:val="20"/>
          <w:szCs w:val="20"/>
        </w:rPr>
        <w:t xml:space="preserve"> skonį</w:t>
      </w:r>
      <w:r w:rsidR="009608CD" w:rsidRPr="00DB7BC4">
        <w:rPr>
          <w:rFonts w:ascii="Verdana" w:hAnsi="Verdana"/>
          <w:i/>
          <w:iCs/>
          <w:sz w:val="20"/>
          <w:szCs w:val="20"/>
        </w:rPr>
        <w:t xml:space="preserve"> pagal savo potyrius ir skonio receptorius</w:t>
      </w:r>
      <w:r w:rsidR="00217C8B">
        <w:rPr>
          <w:rFonts w:ascii="Verdana" w:hAnsi="Verdana"/>
          <w:i/>
          <w:iCs/>
          <w:sz w:val="20"/>
          <w:szCs w:val="20"/>
        </w:rPr>
        <w:t xml:space="preserve"> bei pateikia vertinimo aprašymą</w:t>
      </w:r>
      <w:r w:rsidR="00A52B6C">
        <w:rPr>
          <w:rFonts w:ascii="Verdana" w:hAnsi="Verdana"/>
          <w:i/>
          <w:iCs/>
          <w:sz w:val="20"/>
          <w:szCs w:val="20"/>
        </w:rPr>
        <w:t>.</w:t>
      </w:r>
    </w:p>
    <w:p w14:paraId="29A0CBFF" w14:textId="611780E3" w:rsidR="00D6453E" w:rsidRPr="00DB7BC4" w:rsidRDefault="009608CD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Kiekvienas degustatorius, </w:t>
      </w:r>
      <w:r w:rsidR="00D94252" w:rsidRPr="00DB7BC4">
        <w:rPr>
          <w:rFonts w:ascii="Verdana" w:hAnsi="Verdana"/>
          <w:i/>
          <w:iCs/>
          <w:sz w:val="20"/>
          <w:szCs w:val="20"/>
        </w:rPr>
        <w:t>paragavęs</w:t>
      </w:r>
      <w:r w:rsidRPr="00DB7BC4">
        <w:rPr>
          <w:rFonts w:ascii="Verdana" w:hAnsi="Verdana"/>
          <w:i/>
          <w:iCs/>
          <w:sz w:val="20"/>
          <w:szCs w:val="20"/>
        </w:rPr>
        <w:t xml:space="preserve"> degustuojamos sriubos, patiekalo ir kavos skonį, </w:t>
      </w:r>
      <w:r w:rsidR="006237E2" w:rsidRPr="00DB7BC4">
        <w:rPr>
          <w:rFonts w:ascii="Verdana" w:hAnsi="Verdana"/>
          <w:i/>
          <w:iCs/>
          <w:sz w:val="20"/>
          <w:szCs w:val="20"/>
        </w:rPr>
        <w:t xml:space="preserve">privalo </w:t>
      </w:r>
      <w:r w:rsidRPr="00DB7BC4">
        <w:rPr>
          <w:rFonts w:ascii="Verdana" w:hAnsi="Verdana"/>
          <w:i/>
          <w:iCs/>
          <w:sz w:val="20"/>
          <w:szCs w:val="20"/>
        </w:rPr>
        <w:t>užpild</w:t>
      </w:r>
      <w:r w:rsidR="006237E2" w:rsidRPr="00DB7BC4">
        <w:rPr>
          <w:rFonts w:ascii="Verdana" w:hAnsi="Verdana"/>
          <w:i/>
          <w:iCs/>
          <w:sz w:val="20"/>
          <w:szCs w:val="20"/>
        </w:rPr>
        <w:t>yti</w:t>
      </w:r>
      <w:r w:rsidRPr="00DB7BC4">
        <w:rPr>
          <w:rFonts w:ascii="Verdana" w:hAnsi="Verdana"/>
          <w:i/>
          <w:iCs/>
          <w:sz w:val="20"/>
          <w:szCs w:val="20"/>
        </w:rPr>
        <w:t xml:space="preserve"> vertinimo lentelę, kurioje įvertina skonį </w:t>
      </w:r>
      <w:r w:rsidR="006E5A01">
        <w:rPr>
          <w:rFonts w:ascii="Verdana" w:hAnsi="Verdana"/>
          <w:i/>
          <w:iCs/>
          <w:sz w:val="20"/>
          <w:szCs w:val="20"/>
        </w:rPr>
        <w:t>0</w:t>
      </w:r>
      <w:r w:rsidRPr="00DB7BC4">
        <w:rPr>
          <w:rFonts w:ascii="Verdana" w:hAnsi="Verdana"/>
          <w:i/>
          <w:iCs/>
          <w:sz w:val="20"/>
          <w:szCs w:val="20"/>
        </w:rPr>
        <w:t>-3 balų intervale</w:t>
      </w:r>
      <w:r w:rsidR="0002415D" w:rsidRPr="00DB7BC4">
        <w:rPr>
          <w:rFonts w:ascii="Verdana" w:hAnsi="Verdana"/>
          <w:i/>
          <w:iCs/>
          <w:sz w:val="20"/>
          <w:szCs w:val="20"/>
        </w:rPr>
        <w:t xml:space="preserve"> ir argumentuoja</w:t>
      </w:r>
      <w:r w:rsidR="00A52B6C">
        <w:rPr>
          <w:rFonts w:ascii="Verdana" w:hAnsi="Verdana"/>
          <w:i/>
          <w:iCs/>
          <w:sz w:val="20"/>
          <w:szCs w:val="20"/>
        </w:rPr>
        <w:t xml:space="preserve"> (užpildo k</w:t>
      </w:r>
      <w:r w:rsidR="00A52B6C" w:rsidRPr="00217C8B">
        <w:rPr>
          <w:rFonts w:ascii="Verdana" w:hAnsi="Verdana"/>
          <w:i/>
          <w:iCs/>
          <w:sz w:val="20"/>
          <w:szCs w:val="20"/>
        </w:rPr>
        <w:t>omenta</w:t>
      </w:r>
      <w:r w:rsidR="00A52B6C">
        <w:rPr>
          <w:rFonts w:ascii="Verdana" w:hAnsi="Verdana"/>
          <w:i/>
          <w:iCs/>
          <w:sz w:val="20"/>
          <w:szCs w:val="20"/>
        </w:rPr>
        <w:t>rą</w:t>
      </w:r>
      <w:r w:rsidR="00A52B6C" w:rsidRPr="00217C8B">
        <w:rPr>
          <w:rFonts w:ascii="Verdana" w:hAnsi="Verdana"/>
          <w:i/>
          <w:iCs/>
          <w:sz w:val="20"/>
          <w:szCs w:val="20"/>
        </w:rPr>
        <w:t xml:space="preserve"> skirtam balui pagrįsti</w:t>
      </w:r>
      <w:r w:rsidR="00A52B6C">
        <w:rPr>
          <w:rFonts w:ascii="Verdana" w:hAnsi="Verdana"/>
          <w:i/>
          <w:iCs/>
          <w:sz w:val="20"/>
          <w:szCs w:val="20"/>
        </w:rPr>
        <w:t>)</w:t>
      </w:r>
      <w:r w:rsidR="0002415D" w:rsidRPr="00DB7BC4">
        <w:rPr>
          <w:rFonts w:ascii="Verdana" w:hAnsi="Verdana"/>
          <w:i/>
          <w:iCs/>
          <w:sz w:val="20"/>
          <w:szCs w:val="20"/>
        </w:rPr>
        <w:t>, kodėl skiriamas toks balas</w:t>
      </w:r>
      <w:r w:rsidRPr="00DB7BC4">
        <w:rPr>
          <w:rFonts w:ascii="Verdana" w:hAnsi="Verdana"/>
          <w:i/>
          <w:iCs/>
          <w:sz w:val="20"/>
          <w:szCs w:val="20"/>
        </w:rPr>
        <w:t>:</w:t>
      </w:r>
    </w:p>
    <w:p w14:paraId="5912FEF9" w14:textId="3F3873A6" w:rsidR="009608CD" w:rsidRPr="00DB7BC4" w:rsidRDefault="00352472" w:rsidP="00D94252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>
        <w:rPr>
          <w:rFonts w:ascii="Verdana" w:hAnsi="Verdana"/>
          <w:b/>
          <w:bCs/>
          <w:i/>
          <w:iCs/>
          <w:sz w:val="20"/>
          <w:szCs w:val="20"/>
          <w:lang w:val="lt-LT"/>
        </w:rPr>
        <w:t>3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  <w:lang w:val="lt-LT"/>
        </w:rPr>
        <w:t xml:space="preserve"> balai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–  skonis labai patiko</w:t>
      </w:r>
    </w:p>
    <w:p w14:paraId="48CC6E0C" w14:textId="75BBACDD" w:rsidR="009608CD" w:rsidRPr="00DB7BC4" w:rsidRDefault="00883896" w:rsidP="00D94252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>
        <w:rPr>
          <w:rFonts w:ascii="Verdana" w:hAnsi="Verdana"/>
          <w:b/>
          <w:bCs/>
          <w:i/>
          <w:iCs/>
          <w:sz w:val="20"/>
          <w:szCs w:val="20"/>
          <w:lang w:val="lt-LT"/>
        </w:rPr>
        <w:t>2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  <w:lang w:val="lt-LT"/>
        </w:rPr>
        <w:t xml:space="preserve"> balai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– skonis patiko</w:t>
      </w:r>
    </w:p>
    <w:p w14:paraId="317D5561" w14:textId="2F65EDF0" w:rsidR="009608CD" w:rsidRDefault="007F5A59" w:rsidP="00D94252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b/>
          <w:bCs/>
          <w:i/>
          <w:iCs/>
          <w:sz w:val="20"/>
          <w:szCs w:val="20"/>
        </w:rPr>
        <w:t>0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</w:rPr>
        <w:t xml:space="preserve"> balas</w:t>
      </w:r>
      <w:r w:rsidR="009608CD" w:rsidRPr="00DB7BC4">
        <w:rPr>
          <w:rFonts w:ascii="Verdana" w:hAnsi="Verdana"/>
          <w:i/>
          <w:iCs/>
          <w:sz w:val="20"/>
          <w:szCs w:val="20"/>
        </w:rPr>
        <w:t xml:space="preserve"> – skonis nepatiko</w:t>
      </w:r>
    </w:p>
    <w:p w14:paraId="2E733C65" w14:textId="77777777" w:rsidR="00896D8A" w:rsidRPr="00DB7BC4" w:rsidRDefault="00896D8A" w:rsidP="00D94252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</w:p>
    <w:p w14:paraId="0EE0C09F" w14:textId="525E08E5" w:rsidR="00D6453E" w:rsidRPr="00DB7BC4" w:rsidRDefault="00D6453E" w:rsidP="009730D8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>Balai suteikiami tik sveikais skaičiais;</w:t>
      </w:r>
    </w:p>
    <w:p w14:paraId="686B7D6E" w14:textId="1BA017F0" w:rsidR="009730D8" w:rsidRPr="00DB7BC4" w:rsidRDefault="00D6453E" w:rsidP="009730D8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>Lentelės eilutėje „</w:t>
      </w:r>
      <w:r w:rsidR="00FD1E05" w:rsidRPr="00DB7BC4">
        <w:rPr>
          <w:rFonts w:ascii="Verdana" w:hAnsi="Verdana"/>
          <w:i/>
          <w:iCs/>
          <w:sz w:val="20"/>
          <w:szCs w:val="20"/>
        </w:rPr>
        <w:t xml:space="preserve">IŠ VISO </w:t>
      </w:r>
      <w:r w:rsidRPr="00DB7BC4">
        <w:rPr>
          <w:rFonts w:ascii="Verdana" w:hAnsi="Verdana"/>
          <w:i/>
          <w:iCs/>
          <w:sz w:val="20"/>
          <w:szCs w:val="20"/>
        </w:rPr>
        <w:t xml:space="preserve">BALŲ“ degustatorius susumuoja </w:t>
      </w:r>
      <w:r w:rsidR="00B37870" w:rsidRPr="00DB7BC4">
        <w:rPr>
          <w:rFonts w:ascii="Verdana" w:hAnsi="Verdana"/>
          <w:i/>
          <w:iCs/>
          <w:sz w:val="20"/>
          <w:szCs w:val="20"/>
        </w:rPr>
        <w:t xml:space="preserve">visus degustatoriaus </w:t>
      </w:r>
      <w:r w:rsidRPr="00DB7BC4">
        <w:rPr>
          <w:rFonts w:ascii="Verdana" w:hAnsi="Verdana"/>
          <w:i/>
          <w:iCs/>
          <w:sz w:val="20"/>
          <w:szCs w:val="20"/>
        </w:rPr>
        <w:t>suteiktus balus ir nurodo bendrą balų skaičių</w:t>
      </w:r>
      <w:r w:rsidR="009730D8" w:rsidRPr="00DB7BC4">
        <w:rPr>
          <w:rFonts w:ascii="Verdana" w:hAnsi="Verdana"/>
          <w:i/>
          <w:iCs/>
          <w:sz w:val="20"/>
          <w:szCs w:val="20"/>
        </w:rPr>
        <w:t>.</w:t>
      </w:r>
    </w:p>
    <w:p w14:paraId="516EB5BF" w14:textId="77777777" w:rsidR="00740405" w:rsidRPr="00DB7BC4" w:rsidRDefault="00D6453E" w:rsidP="00740405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 </w:t>
      </w:r>
    </w:p>
    <w:p w14:paraId="5C8843E6" w14:textId="3A26283B" w:rsidR="006B5D2E" w:rsidRPr="00DB7BC4" w:rsidRDefault="008A03EF" w:rsidP="008A03EF">
      <w:pPr>
        <w:pStyle w:val="ListParagraph"/>
        <w:spacing w:before="120" w:after="120"/>
        <w:ind w:left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15. </w:t>
      </w:r>
      <w:r w:rsidR="00203BC9" w:rsidRPr="00DB7BC4">
        <w:rPr>
          <w:rFonts w:ascii="Verdana" w:hAnsi="Verdana"/>
          <w:sz w:val="20"/>
          <w:szCs w:val="20"/>
        </w:rPr>
        <w:t>Viešojo pirkimo k</w:t>
      </w:r>
      <w:r w:rsidR="00FD6F06" w:rsidRPr="00DB7BC4">
        <w:rPr>
          <w:rFonts w:ascii="Verdana" w:hAnsi="Verdana"/>
          <w:sz w:val="20"/>
          <w:szCs w:val="20"/>
        </w:rPr>
        <w:t>omisija</w:t>
      </w:r>
      <w:r w:rsidR="00357FD0" w:rsidRPr="00DB7BC4">
        <w:rPr>
          <w:rFonts w:ascii="Verdana" w:hAnsi="Verdana"/>
          <w:sz w:val="20"/>
          <w:szCs w:val="20"/>
        </w:rPr>
        <w:t xml:space="preserve"> </w:t>
      </w:r>
      <w:r w:rsidR="00FD6F06" w:rsidRPr="00DB7BC4">
        <w:rPr>
          <w:rFonts w:ascii="Verdana" w:hAnsi="Verdana"/>
          <w:sz w:val="20"/>
          <w:szCs w:val="20"/>
        </w:rPr>
        <w:t xml:space="preserve">degustatorių </w:t>
      </w:r>
      <w:r w:rsidR="0005597B" w:rsidRPr="00DB7BC4">
        <w:rPr>
          <w:rFonts w:ascii="Verdana" w:hAnsi="Verdana"/>
          <w:sz w:val="20"/>
          <w:szCs w:val="20"/>
        </w:rPr>
        <w:t>grupės (10 žmonių grupė</w:t>
      </w:r>
      <w:r w:rsidR="00203BC9" w:rsidRPr="00DB7BC4">
        <w:rPr>
          <w:rFonts w:ascii="Verdana" w:hAnsi="Verdana"/>
          <w:sz w:val="20"/>
          <w:szCs w:val="20"/>
        </w:rPr>
        <w:t>s</w:t>
      </w:r>
      <w:r w:rsidR="0005597B" w:rsidRPr="00DB7BC4">
        <w:rPr>
          <w:rFonts w:ascii="Verdana" w:hAnsi="Verdana"/>
          <w:sz w:val="20"/>
          <w:szCs w:val="20"/>
        </w:rPr>
        <w:t xml:space="preserve">) </w:t>
      </w:r>
      <w:r w:rsidR="00FD6F06" w:rsidRPr="00DB7BC4">
        <w:rPr>
          <w:rFonts w:ascii="Verdana" w:hAnsi="Verdana"/>
          <w:sz w:val="20"/>
          <w:szCs w:val="20"/>
        </w:rPr>
        <w:t>suteiktus</w:t>
      </w:r>
      <w:r w:rsidR="00366CA4" w:rsidRPr="00DB7BC4">
        <w:rPr>
          <w:rFonts w:ascii="Verdana" w:hAnsi="Verdana"/>
          <w:sz w:val="20"/>
          <w:szCs w:val="20"/>
        </w:rPr>
        <w:t xml:space="preserve"> bal</w:t>
      </w:r>
      <w:r w:rsidR="00FD6F06" w:rsidRPr="00DB7BC4">
        <w:rPr>
          <w:rFonts w:ascii="Verdana" w:hAnsi="Verdana"/>
          <w:sz w:val="20"/>
          <w:szCs w:val="20"/>
        </w:rPr>
        <w:t>us sumuoja</w:t>
      </w:r>
      <w:r w:rsidR="008A55CA" w:rsidRPr="00DB7BC4">
        <w:rPr>
          <w:rFonts w:ascii="Verdana" w:hAnsi="Verdana"/>
          <w:sz w:val="20"/>
          <w:szCs w:val="20"/>
        </w:rPr>
        <w:t xml:space="preserve"> bei skiria bendr</w:t>
      </w:r>
      <w:r w:rsidR="00203BC9" w:rsidRPr="00DB7BC4">
        <w:rPr>
          <w:rFonts w:ascii="Verdana" w:hAnsi="Verdana"/>
          <w:sz w:val="20"/>
          <w:szCs w:val="20"/>
        </w:rPr>
        <w:t>ą įvertinimą (</w:t>
      </w:r>
      <w:r w:rsidR="004F2A05" w:rsidRPr="00DB7BC4">
        <w:rPr>
          <w:rFonts w:ascii="Verdana" w:hAnsi="Verdana"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Nepatiko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i/>
          <w:iCs/>
          <w:sz w:val="20"/>
          <w:szCs w:val="20"/>
        </w:rPr>
        <w:t xml:space="preserve">, </w:t>
      </w:r>
      <w:r w:rsidR="004F2A05" w:rsidRPr="00DB7BC4">
        <w:rPr>
          <w:rFonts w:ascii="Verdana" w:hAnsi="Verdana"/>
          <w:i/>
          <w:iCs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sz w:val="20"/>
          <w:szCs w:val="20"/>
        </w:rPr>
        <w:t xml:space="preserve"> arba </w:t>
      </w:r>
      <w:r w:rsidR="004F2A05" w:rsidRPr="00DB7BC4">
        <w:rPr>
          <w:rFonts w:ascii="Verdana" w:hAnsi="Verdana"/>
          <w:i/>
          <w:iCs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Labai 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sz w:val="20"/>
          <w:szCs w:val="20"/>
        </w:rPr>
        <w:t>)</w:t>
      </w:r>
      <w:r w:rsidR="008A55CA" w:rsidRPr="00DB7BC4">
        <w:rPr>
          <w:rFonts w:ascii="Verdana" w:hAnsi="Verdana"/>
          <w:sz w:val="20"/>
          <w:szCs w:val="20"/>
        </w:rPr>
        <w:t xml:space="preserve"> atitinkamo tiekėjo pasiūlymui žemiau nustatyta tvarka: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A55CA" w:rsidRPr="00DB7BC4" w14:paraId="0BF2BD53" w14:textId="77777777" w:rsidTr="008A55CA">
        <w:tc>
          <w:tcPr>
            <w:tcW w:w="4814" w:type="dxa"/>
          </w:tcPr>
          <w:p w14:paraId="78823FAE" w14:textId="484C6DAF" w:rsidR="008A55CA" w:rsidRPr="00DB7BC4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Degustatorių suteiktų balų suma</w:t>
            </w:r>
          </w:p>
        </w:tc>
        <w:tc>
          <w:tcPr>
            <w:tcW w:w="4814" w:type="dxa"/>
          </w:tcPr>
          <w:p w14:paraId="37D1F00C" w14:textId="459242EB" w:rsidR="008A55CA" w:rsidRPr="00DB7BC4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Tiekėjo pasiūlym</w:t>
            </w:r>
            <w:r w:rsidR="00EE70A3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o vertinimo rezultatas</w:t>
            </w:r>
          </w:p>
        </w:tc>
      </w:tr>
      <w:tr w:rsidR="0082071A" w:rsidRPr="00DB7BC4" w14:paraId="1DACAED6" w14:textId="77777777" w:rsidTr="008A55CA">
        <w:tc>
          <w:tcPr>
            <w:tcW w:w="4814" w:type="dxa"/>
          </w:tcPr>
          <w:p w14:paraId="274967AE" w14:textId="60643278" w:rsidR="0082071A" w:rsidRPr="00DB7BC4" w:rsidRDefault="00C57339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Mažiau nei 60</w:t>
            </w:r>
          </w:p>
        </w:tc>
        <w:tc>
          <w:tcPr>
            <w:tcW w:w="4814" w:type="dxa"/>
          </w:tcPr>
          <w:p w14:paraId="0F764A31" w14:textId="54A327B1" w:rsidR="00EE70A3" w:rsidRPr="00DB7BC4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Nepatiko</w:t>
            </w:r>
          </w:p>
          <w:p w14:paraId="461B3AD4" w14:textId="529A95EB" w:rsidR="0082071A" w:rsidRPr="00DB7BC4" w:rsidRDefault="00781526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</w:t>
            </w:r>
            <w:r w:rsidRPr="00DB7BC4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Tiekėjo pasiūlymas atmetamas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</w:p>
        </w:tc>
      </w:tr>
      <w:tr w:rsidR="0082071A" w:rsidRPr="00DB7BC4" w14:paraId="3E2F3BD9" w14:textId="77777777" w:rsidTr="008A55CA">
        <w:tc>
          <w:tcPr>
            <w:tcW w:w="4814" w:type="dxa"/>
          </w:tcPr>
          <w:p w14:paraId="6F58BA08" w14:textId="37DFD676" w:rsidR="0082071A" w:rsidRPr="00DB7BC4" w:rsidRDefault="0060399B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60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-</w:t>
            </w:r>
            <w:r w:rsidR="00A24E1E" w:rsidRPr="00DB7BC4">
              <w:rPr>
                <w:rFonts w:ascii="Verdana" w:hAnsi="Verdana"/>
                <w:sz w:val="20"/>
                <w:szCs w:val="20"/>
                <w:lang w:val="lt-LT"/>
              </w:rPr>
              <w:t>75</w:t>
            </w:r>
          </w:p>
        </w:tc>
        <w:tc>
          <w:tcPr>
            <w:tcW w:w="4814" w:type="dxa"/>
          </w:tcPr>
          <w:p w14:paraId="39E5C123" w14:textId="1236812D" w:rsidR="00EE70A3" w:rsidRPr="00DB7BC4" w:rsidRDefault="00EE70A3" w:rsidP="00EE70A3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Patiko</w:t>
            </w:r>
          </w:p>
        </w:tc>
      </w:tr>
      <w:tr w:rsidR="0082071A" w:rsidRPr="00DB7BC4" w14:paraId="4B5DDD1A" w14:textId="77777777" w:rsidTr="008A55CA">
        <w:tc>
          <w:tcPr>
            <w:tcW w:w="4814" w:type="dxa"/>
          </w:tcPr>
          <w:p w14:paraId="296ADBE6" w14:textId="68300BE8" w:rsidR="0082071A" w:rsidRPr="00DB7BC4" w:rsidRDefault="0016406E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Daugiau kaip 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7</w:t>
            </w:r>
            <w:r w:rsidR="008C1EA1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-90</w:t>
            </w:r>
          </w:p>
        </w:tc>
        <w:tc>
          <w:tcPr>
            <w:tcW w:w="4814" w:type="dxa"/>
          </w:tcPr>
          <w:p w14:paraId="0382C8CC" w14:textId="3DAD2F30" w:rsidR="0082071A" w:rsidRPr="00DB7BC4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Labai patiko</w:t>
            </w:r>
          </w:p>
        </w:tc>
      </w:tr>
    </w:tbl>
    <w:p w14:paraId="21718245" w14:textId="55C0ADB6" w:rsidR="00B966A9" w:rsidRPr="00DB7BC4" w:rsidRDefault="00B966A9" w:rsidP="00740405">
      <w:pPr>
        <w:jc w:val="both"/>
        <w:rPr>
          <w:rFonts w:ascii="Verdana" w:hAnsi="Verdana"/>
          <w:sz w:val="20"/>
          <w:szCs w:val="20"/>
          <w:lang w:val="lt-LT"/>
        </w:rPr>
      </w:pPr>
    </w:p>
    <w:p w14:paraId="3BE87337" w14:textId="534A3A99" w:rsidR="009E0070" w:rsidRPr="00DB7BC4" w:rsidRDefault="008A31BE" w:rsidP="009C397C">
      <w:pPr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16. 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Tiekėjo pasiūlymas atmetamas </w:t>
      </w:r>
      <w:r w:rsidR="001935C4">
        <w:rPr>
          <w:rFonts w:ascii="Verdana" w:hAnsi="Verdana"/>
          <w:sz w:val="20"/>
          <w:szCs w:val="20"/>
          <w:lang w:val="lt-LT"/>
        </w:rPr>
        <w:t xml:space="preserve">Pirkimo Specialiųjų </w:t>
      </w:r>
      <w:r w:rsidR="00C969B6" w:rsidRPr="00DB7BC4">
        <w:rPr>
          <w:rFonts w:ascii="Verdana" w:hAnsi="Verdana"/>
          <w:sz w:val="20"/>
          <w:szCs w:val="20"/>
          <w:lang w:val="lt-LT"/>
        </w:rPr>
        <w:t>sąlygų</w:t>
      </w:r>
      <w:r w:rsidR="001935C4">
        <w:rPr>
          <w:rFonts w:ascii="Verdana" w:hAnsi="Verdana"/>
          <w:sz w:val="20"/>
          <w:szCs w:val="20"/>
          <w:lang w:val="lt-LT"/>
        </w:rPr>
        <w:t xml:space="preserve"> 9.4.2 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punkte nustatytu pagrindu, jeigu pasiūlymas pagal kriterijų </w:t>
      </w:r>
      <w:r w:rsidR="00C969B6" w:rsidRPr="00DB7BC4">
        <w:rPr>
          <w:rFonts w:ascii="Verdana" w:hAnsi="Verdana"/>
          <w:i/>
          <w:iCs/>
          <w:sz w:val="20"/>
          <w:szCs w:val="20"/>
          <w:lang w:val="lt-LT"/>
        </w:rPr>
        <w:t xml:space="preserve">Siūlomų patiekalų ir gėrimų skonis </w:t>
      </w:r>
      <w:r w:rsidR="00C969B6" w:rsidRPr="00DB7BC4">
        <w:rPr>
          <w:rFonts w:ascii="Verdana" w:hAnsi="Verdana"/>
          <w:sz w:val="20"/>
          <w:szCs w:val="20"/>
          <w:lang w:val="lt-LT"/>
        </w:rPr>
        <w:t>(T</w:t>
      </w:r>
      <w:r w:rsidR="00C969B6" w:rsidRPr="00DB7BC4">
        <w:rPr>
          <w:rFonts w:ascii="Verdana" w:hAnsi="Verdana"/>
          <w:sz w:val="20"/>
          <w:szCs w:val="20"/>
          <w:vertAlign w:val="subscript"/>
          <w:lang w:val="lt-LT"/>
        </w:rPr>
        <w:t>1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) 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>surenka</w:t>
      </w:r>
      <w:r w:rsidR="00771AA1">
        <w:rPr>
          <w:rFonts w:ascii="Verdana" w:hAnsi="Verdana"/>
          <w:b/>
          <w:bCs/>
          <w:sz w:val="20"/>
          <w:szCs w:val="20"/>
          <w:lang w:val="lt-LT"/>
        </w:rPr>
        <w:t xml:space="preserve"> mažiau nei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="00700353">
        <w:rPr>
          <w:rFonts w:ascii="Verdana" w:hAnsi="Verdana"/>
          <w:b/>
          <w:bCs/>
          <w:sz w:val="20"/>
          <w:szCs w:val="20"/>
          <w:lang w:val="lt-LT"/>
        </w:rPr>
        <w:t>60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bal</w:t>
      </w:r>
      <w:r w:rsidR="00A4524B">
        <w:rPr>
          <w:rFonts w:ascii="Verdana" w:hAnsi="Verdana"/>
          <w:b/>
          <w:bCs/>
          <w:sz w:val="20"/>
          <w:szCs w:val="20"/>
          <w:lang w:val="lt-LT"/>
        </w:rPr>
        <w:t>ų</w:t>
      </w:r>
      <w:r w:rsidR="00C655CD" w:rsidRPr="00DB7BC4">
        <w:rPr>
          <w:rFonts w:ascii="Verdana" w:hAnsi="Verdana"/>
          <w:sz w:val="20"/>
          <w:szCs w:val="20"/>
          <w:lang w:val="lt-LT"/>
        </w:rPr>
        <w:t>.</w:t>
      </w:r>
    </w:p>
    <w:sectPr w:rsidR="009E0070" w:rsidRPr="00DB7BC4" w:rsidSect="00A924E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A5C30" w14:textId="77777777" w:rsidR="0038036D" w:rsidRDefault="0038036D" w:rsidP="004F62D3">
      <w:r>
        <w:separator/>
      </w:r>
    </w:p>
  </w:endnote>
  <w:endnote w:type="continuationSeparator" w:id="0">
    <w:p w14:paraId="674AEDCE" w14:textId="77777777" w:rsidR="0038036D" w:rsidRDefault="0038036D" w:rsidP="004F62D3">
      <w:r>
        <w:continuationSeparator/>
      </w:r>
    </w:p>
  </w:endnote>
  <w:endnote w:type="continuationNotice" w:id="1">
    <w:p w14:paraId="39671A81" w14:textId="77777777" w:rsidR="0038036D" w:rsidRDefault="00380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276D4" w14:textId="77777777" w:rsidR="0038036D" w:rsidRDefault="0038036D" w:rsidP="004F62D3">
      <w:r>
        <w:separator/>
      </w:r>
    </w:p>
  </w:footnote>
  <w:footnote w:type="continuationSeparator" w:id="0">
    <w:p w14:paraId="43672C96" w14:textId="77777777" w:rsidR="0038036D" w:rsidRDefault="0038036D" w:rsidP="004F62D3">
      <w:r>
        <w:continuationSeparator/>
      </w:r>
    </w:p>
  </w:footnote>
  <w:footnote w:type="continuationNotice" w:id="1">
    <w:p w14:paraId="230C85B9" w14:textId="77777777" w:rsidR="0038036D" w:rsidRDefault="0038036D"/>
  </w:footnote>
  <w:footnote w:id="2">
    <w:p w14:paraId="79A25A76" w14:textId="71303472" w:rsidR="004F62D3" w:rsidRPr="004E4401" w:rsidRDefault="004F62D3">
      <w:pPr>
        <w:pStyle w:val="FootnoteText"/>
        <w:rPr>
          <w:rFonts w:ascii="Verdana" w:hAnsi="Verdana"/>
          <w:sz w:val="16"/>
          <w:szCs w:val="16"/>
          <w:lang w:val="lt-LT"/>
        </w:rPr>
      </w:pPr>
      <w:r w:rsidRPr="004E4401">
        <w:rPr>
          <w:rStyle w:val="FootnoteReference"/>
          <w:rFonts w:ascii="Verdana" w:hAnsi="Verdana"/>
          <w:sz w:val="16"/>
          <w:szCs w:val="16"/>
        </w:rPr>
        <w:footnoteRef/>
      </w:r>
      <w:r w:rsidRPr="004E4401">
        <w:rPr>
          <w:rFonts w:ascii="Verdana" w:hAnsi="Verdana"/>
          <w:sz w:val="16"/>
          <w:szCs w:val="16"/>
        </w:rPr>
        <w:t xml:space="preserve"> </w:t>
      </w:r>
      <w:r w:rsidRPr="004E4401">
        <w:rPr>
          <w:rFonts w:ascii="Verdana" w:hAnsi="Verdana"/>
          <w:sz w:val="16"/>
          <w:szCs w:val="16"/>
          <w:lang w:val="lt-LT"/>
        </w:rPr>
        <w:t xml:space="preserve">Šis vertinimas yra paremtas „Kokybė į kainą“ principu, t. y., vienu iš ekonominio naudingumo vertinimo būdų, nurodytų čia: </w:t>
      </w:r>
      <w:hyperlink r:id="rId1" w:history="1">
        <w:r w:rsidRPr="004E4401">
          <w:rPr>
            <w:rStyle w:val="Hyperlink"/>
            <w:rFonts w:ascii="Verdana" w:hAnsi="Verdana"/>
            <w:sz w:val="16"/>
            <w:szCs w:val="16"/>
            <w:lang w:val="lt-LT"/>
          </w:rPr>
          <w:t>https://vpt.lrv.lt/uploads/vpt/documents/files/mp/ENPV_gaires.pdf</w:t>
        </w:r>
      </w:hyperlink>
      <w:r w:rsidRPr="004E4401">
        <w:rPr>
          <w:rFonts w:ascii="Verdana" w:hAnsi="Verdana"/>
          <w:sz w:val="16"/>
          <w:szCs w:val="16"/>
          <w:lang w:val="lt-LT"/>
        </w:rPr>
        <w:t xml:space="preserve"> (23-26 psl.)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96B"/>
    <w:multiLevelType w:val="multilevel"/>
    <w:tmpl w:val="D20E02A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72415"/>
    <w:multiLevelType w:val="hybridMultilevel"/>
    <w:tmpl w:val="CC24144E"/>
    <w:lvl w:ilvl="0" w:tplc="456A646E">
      <w:start w:val="1"/>
      <w:numFmt w:val="decimal"/>
      <w:lvlText w:val="%1."/>
      <w:lvlJc w:val="left"/>
      <w:pPr>
        <w:ind w:left="1020" w:hanging="360"/>
      </w:pPr>
    </w:lvl>
    <w:lvl w:ilvl="1" w:tplc="606A4076">
      <w:start w:val="1"/>
      <w:numFmt w:val="decimal"/>
      <w:lvlText w:val="%2."/>
      <w:lvlJc w:val="left"/>
      <w:pPr>
        <w:ind w:left="1020" w:hanging="360"/>
      </w:pPr>
    </w:lvl>
    <w:lvl w:ilvl="2" w:tplc="40A21426">
      <w:start w:val="1"/>
      <w:numFmt w:val="decimal"/>
      <w:lvlText w:val="%3."/>
      <w:lvlJc w:val="left"/>
      <w:pPr>
        <w:ind w:left="1020" w:hanging="360"/>
      </w:pPr>
    </w:lvl>
    <w:lvl w:ilvl="3" w:tplc="3790E378">
      <w:start w:val="1"/>
      <w:numFmt w:val="decimal"/>
      <w:lvlText w:val="%4."/>
      <w:lvlJc w:val="left"/>
      <w:pPr>
        <w:ind w:left="1020" w:hanging="360"/>
      </w:pPr>
    </w:lvl>
    <w:lvl w:ilvl="4" w:tplc="2F146036">
      <w:start w:val="1"/>
      <w:numFmt w:val="decimal"/>
      <w:lvlText w:val="%5."/>
      <w:lvlJc w:val="left"/>
      <w:pPr>
        <w:ind w:left="1020" w:hanging="360"/>
      </w:pPr>
    </w:lvl>
    <w:lvl w:ilvl="5" w:tplc="78FE4C36">
      <w:start w:val="1"/>
      <w:numFmt w:val="decimal"/>
      <w:lvlText w:val="%6."/>
      <w:lvlJc w:val="left"/>
      <w:pPr>
        <w:ind w:left="1020" w:hanging="360"/>
      </w:pPr>
    </w:lvl>
    <w:lvl w:ilvl="6" w:tplc="3A6E1302">
      <w:start w:val="1"/>
      <w:numFmt w:val="decimal"/>
      <w:lvlText w:val="%7."/>
      <w:lvlJc w:val="left"/>
      <w:pPr>
        <w:ind w:left="1020" w:hanging="360"/>
      </w:pPr>
    </w:lvl>
    <w:lvl w:ilvl="7" w:tplc="79809916">
      <w:start w:val="1"/>
      <w:numFmt w:val="decimal"/>
      <w:lvlText w:val="%8."/>
      <w:lvlJc w:val="left"/>
      <w:pPr>
        <w:ind w:left="1020" w:hanging="360"/>
      </w:pPr>
    </w:lvl>
    <w:lvl w:ilvl="8" w:tplc="7428853C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59F55A4"/>
    <w:multiLevelType w:val="hybridMultilevel"/>
    <w:tmpl w:val="4BDCCB04"/>
    <w:lvl w:ilvl="0" w:tplc="B76E6F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E5672"/>
    <w:multiLevelType w:val="hybridMultilevel"/>
    <w:tmpl w:val="2702D29C"/>
    <w:lvl w:ilvl="0" w:tplc="7966C03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048A8"/>
    <w:multiLevelType w:val="hybridMultilevel"/>
    <w:tmpl w:val="DDD6E8F8"/>
    <w:lvl w:ilvl="0" w:tplc="F30A8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A05604"/>
    <w:multiLevelType w:val="hybridMultilevel"/>
    <w:tmpl w:val="551C7C2E"/>
    <w:lvl w:ilvl="0" w:tplc="8974AE6E">
      <w:start w:val="1"/>
      <w:numFmt w:val="decimal"/>
      <w:lvlText w:val="%1."/>
      <w:lvlJc w:val="left"/>
      <w:pPr>
        <w:ind w:left="1020" w:hanging="360"/>
      </w:pPr>
    </w:lvl>
    <w:lvl w:ilvl="1" w:tplc="478AF5F0">
      <w:start w:val="1"/>
      <w:numFmt w:val="decimal"/>
      <w:lvlText w:val="%2."/>
      <w:lvlJc w:val="left"/>
      <w:pPr>
        <w:ind w:left="1020" w:hanging="360"/>
      </w:pPr>
    </w:lvl>
    <w:lvl w:ilvl="2" w:tplc="8ED62572">
      <w:start w:val="1"/>
      <w:numFmt w:val="decimal"/>
      <w:lvlText w:val="%3."/>
      <w:lvlJc w:val="left"/>
      <w:pPr>
        <w:ind w:left="1020" w:hanging="360"/>
      </w:pPr>
    </w:lvl>
    <w:lvl w:ilvl="3" w:tplc="E4F07104">
      <w:start w:val="1"/>
      <w:numFmt w:val="decimal"/>
      <w:lvlText w:val="%4."/>
      <w:lvlJc w:val="left"/>
      <w:pPr>
        <w:ind w:left="1020" w:hanging="360"/>
      </w:pPr>
    </w:lvl>
    <w:lvl w:ilvl="4" w:tplc="237E0CE2">
      <w:start w:val="1"/>
      <w:numFmt w:val="decimal"/>
      <w:lvlText w:val="%5."/>
      <w:lvlJc w:val="left"/>
      <w:pPr>
        <w:ind w:left="1020" w:hanging="360"/>
      </w:pPr>
    </w:lvl>
    <w:lvl w:ilvl="5" w:tplc="B79437A8">
      <w:start w:val="1"/>
      <w:numFmt w:val="decimal"/>
      <w:lvlText w:val="%6."/>
      <w:lvlJc w:val="left"/>
      <w:pPr>
        <w:ind w:left="1020" w:hanging="360"/>
      </w:pPr>
    </w:lvl>
    <w:lvl w:ilvl="6" w:tplc="7E86630C">
      <w:start w:val="1"/>
      <w:numFmt w:val="decimal"/>
      <w:lvlText w:val="%7."/>
      <w:lvlJc w:val="left"/>
      <w:pPr>
        <w:ind w:left="1020" w:hanging="360"/>
      </w:pPr>
    </w:lvl>
    <w:lvl w:ilvl="7" w:tplc="48E86CCA">
      <w:start w:val="1"/>
      <w:numFmt w:val="decimal"/>
      <w:lvlText w:val="%8."/>
      <w:lvlJc w:val="left"/>
      <w:pPr>
        <w:ind w:left="1020" w:hanging="360"/>
      </w:pPr>
    </w:lvl>
    <w:lvl w:ilvl="8" w:tplc="1AA6B88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E585EB0"/>
    <w:multiLevelType w:val="hybridMultilevel"/>
    <w:tmpl w:val="BF70DEC0"/>
    <w:lvl w:ilvl="0" w:tplc="C0A4F7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44244"/>
    <w:multiLevelType w:val="hybridMultilevel"/>
    <w:tmpl w:val="F932BAFA"/>
    <w:lvl w:ilvl="0" w:tplc="8A8A5C6A">
      <w:start w:val="1"/>
      <w:numFmt w:val="decimal"/>
      <w:lvlText w:val="%1."/>
      <w:lvlJc w:val="left"/>
      <w:pPr>
        <w:ind w:left="720" w:hanging="360"/>
      </w:pPr>
    </w:lvl>
    <w:lvl w:ilvl="1" w:tplc="D2825D9C">
      <w:start w:val="1"/>
      <w:numFmt w:val="decimal"/>
      <w:lvlText w:val="%2."/>
      <w:lvlJc w:val="left"/>
      <w:pPr>
        <w:ind w:left="720" w:hanging="360"/>
      </w:pPr>
    </w:lvl>
    <w:lvl w:ilvl="2" w:tplc="8654E222">
      <w:start w:val="1"/>
      <w:numFmt w:val="decimal"/>
      <w:lvlText w:val="%3."/>
      <w:lvlJc w:val="left"/>
      <w:pPr>
        <w:ind w:left="720" w:hanging="360"/>
      </w:pPr>
    </w:lvl>
    <w:lvl w:ilvl="3" w:tplc="C82261AA">
      <w:start w:val="1"/>
      <w:numFmt w:val="decimal"/>
      <w:lvlText w:val="%4."/>
      <w:lvlJc w:val="left"/>
      <w:pPr>
        <w:ind w:left="720" w:hanging="360"/>
      </w:pPr>
    </w:lvl>
    <w:lvl w:ilvl="4" w:tplc="0E5C6432">
      <w:start w:val="1"/>
      <w:numFmt w:val="decimal"/>
      <w:lvlText w:val="%5."/>
      <w:lvlJc w:val="left"/>
      <w:pPr>
        <w:ind w:left="720" w:hanging="360"/>
      </w:pPr>
    </w:lvl>
    <w:lvl w:ilvl="5" w:tplc="26F62678">
      <w:start w:val="1"/>
      <w:numFmt w:val="decimal"/>
      <w:lvlText w:val="%6."/>
      <w:lvlJc w:val="left"/>
      <w:pPr>
        <w:ind w:left="720" w:hanging="360"/>
      </w:pPr>
    </w:lvl>
    <w:lvl w:ilvl="6" w:tplc="4C6AD302">
      <w:start w:val="1"/>
      <w:numFmt w:val="decimal"/>
      <w:lvlText w:val="%7."/>
      <w:lvlJc w:val="left"/>
      <w:pPr>
        <w:ind w:left="720" w:hanging="360"/>
      </w:pPr>
    </w:lvl>
    <w:lvl w:ilvl="7" w:tplc="B2608B58">
      <w:start w:val="1"/>
      <w:numFmt w:val="decimal"/>
      <w:lvlText w:val="%8."/>
      <w:lvlJc w:val="left"/>
      <w:pPr>
        <w:ind w:left="720" w:hanging="360"/>
      </w:pPr>
    </w:lvl>
    <w:lvl w:ilvl="8" w:tplc="2B2A77EC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32397533"/>
    <w:multiLevelType w:val="hybridMultilevel"/>
    <w:tmpl w:val="F07410AA"/>
    <w:lvl w:ilvl="0" w:tplc="AC585F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1A8D0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AF2258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750B0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F862B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B82C2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15C77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3AC44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E9EDF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40EA15F4"/>
    <w:multiLevelType w:val="hybridMultilevel"/>
    <w:tmpl w:val="CCA0C324"/>
    <w:lvl w:ilvl="0" w:tplc="3680130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E1E"/>
    <w:multiLevelType w:val="multilevel"/>
    <w:tmpl w:val="F4144EE8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48F1140F"/>
    <w:multiLevelType w:val="hybridMultilevel"/>
    <w:tmpl w:val="CE0E950A"/>
    <w:lvl w:ilvl="0" w:tplc="EFD416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A1383"/>
    <w:multiLevelType w:val="multilevel"/>
    <w:tmpl w:val="95D0B6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1642935"/>
    <w:multiLevelType w:val="hybridMultilevel"/>
    <w:tmpl w:val="2A4053C0"/>
    <w:lvl w:ilvl="0" w:tplc="4172082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7575D"/>
    <w:multiLevelType w:val="multilevel"/>
    <w:tmpl w:val="B994EBF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Verdana" w:eastAsia="Times New Roman" w:hAnsi="Verdana"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3F35E1C"/>
    <w:multiLevelType w:val="hybridMultilevel"/>
    <w:tmpl w:val="8C5AC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93EAB"/>
    <w:multiLevelType w:val="hybridMultilevel"/>
    <w:tmpl w:val="851E6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45ECC"/>
    <w:multiLevelType w:val="multilevel"/>
    <w:tmpl w:val="252418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892EB6"/>
    <w:multiLevelType w:val="hybridMultilevel"/>
    <w:tmpl w:val="24BC9F9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A7F00"/>
    <w:multiLevelType w:val="hybridMultilevel"/>
    <w:tmpl w:val="F2B6E6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5B4D"/>
    <w:multiLevelType w:val="multilevel"/>
    <w:tmpl w:val="94701230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  <w:b/>
      </w:rPr>
    </w:lvl>
  </w:abstractNum>
  <w:abstractNum w:abstractNumId="23" w15:restartNumberingAfterBreak="0">
    <w:nsid w:val="723D5E7F"/>
    <w:multiLevelType w:val="hybridMultilevel"/>
    <w:tmpl w:val="CC987E5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65AD6"/>
    <w:multiLevelType w:val="hybridMultilevel"/>
    <w:tmpl w:val="E56E4374"/>
    <w:lvl w:ilvl="0" w:tplc="B4F008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919424">
    <w:abstractNumId w:val="16"/>
  </w:num>
  <w:num w:numId="2" w16cid:durableId="366877205">
    <w:abstractNumId w:val="18"/>
  </w:num>
  <w:num w:numId="3" w16cid:durableId="870067266">
    <w:abstractNumId w:val="4"/>
  </w:num>
  <w:num w:numId="4" w16cid:durableId="2128968795">
    <w:abstractNumId w:val="21"/>
  </w:num>
  <w:num w:numId="5" w16cid:durableId="410005561">
    <w:abstractNumId w:val="3"/>
  </w:num>
  <w:num w:numId="6" w16cid:durableId="165679603">
    <w:abstractNumId w:val="2"/>
  </w:num>
  <w:num w:numId="7" w16cid:durableId="439451196">
    <w:abstractNumId w:val="0"/>
  </w:num>
  <w:num w:numId="8" w16cid:durableId="1897350240">
    <w:abstractNumId w:val="19"/>
  </w:num>
  <w:num w:numId="9" w16cid:durableId="1851679153">
    <w:abstractNumId w:val="15"/>
  </w:num>
  <w:num w:numId="10" w16cid:durableId="2039500767">
    <w:abstractNumId w:val="23"/>
  </w:num>
  <w:num w:numId="11" w16cid:durableId="914778925">
    <w:abstractNumId w:val="5"/>
  </w:num>
  <w:num w:numId="12" w16cid:durableId="353045273">
    <w:abstractNumId w:val="7"/>
  </w:num>
  <w:num w:numId="13" w16cid:durableId="1400011519">
    <w:abstractNumId w:val="14"/>
  </w:num>
  <w:num w:numId="14" w16cid:durableId="2145655548">
    <w:abstractNumId w:val="8"/>
  </w:num>
  <w:num w:numId="15" w16cid:durableId="963387155">
    <w:abstractNumId w:val="24"/>
  </w:num>
  <w:num w:numId="16" w16cid:durableId="350956850">
    <w:abstractNumId w:val="10"/>
  </w:num>
  <w:num w:numId="17" w16cid:durableId="234974009">
    <w:abstractNumId w:val="17"/>
  </w:num>
  <w:num w:numId="18" w16cid:durableId="1273971594">
    <w:abstractNumId w:val="11"/>
  </w:num>
  <w:num w:numId="19" w16cid:durableId="216550277">
    <w:abstractNumId w:val="13"/>
  </w:num>
  <w:num w:numId="20" w16cid:durableId="1504591754">
    <w:abstractNumId w:val="6"/>
  </w:num>
  <w:num w:numId="21" w16cid:durableId="1551303185">
    <w:abstractNumId w:val="1"/>
  </w:num>
  <w:num w:numId="22" w16cid:durableId="621113925">
    <w:abstractNumId w:val="20"/>
  </w:num>
  <w:num w:numId="23" w16cid:durableId="250238759">
    <w:abstractNumId w:val="9"/>
  </w:num>
  <w:num w:numId="24" w16cid:durableId="1274435210">
    <w:abstractNumId w:val="22"/>
  </w:num>
  <w:num w:numId="25" w16cid:durableId="13367677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C2E"/>
    <w:rsid w:val="00001D6D"/>
    <w:rsid w:val="00012940"/>
    <w:rsid w:val="0002415D"/>
    <w:rsid w:val="00025E25"/>
    <w:rsid w:val="000272C8"/>
    <w:rsid w:val="000356C2"/>
    <w:rsid w:val="000374EF"/>
    <w:rsid w:val="0004063D"/>
    <w:rsid w:val="00040BFF"/>
    <w:rsid w:val="00042641"/>
    <w:rsid w:val="000440B2"/>
    <w:rsid w:val="00045ACE"/>
    <w:rsid w:val="00047C98"/>
    <w:rsid w:val="00053534"/>
    <w:rsid w:val="0005597B"/>
    <w:rsid w:val="000642C1"/>
    <w:rsid w:val="00066629"/>
    <w:rsid w:val="00082517"/>
    <w:rsid w:val="000862CA"/>
    <w:rsid w:val="00086783"/>
    <w:rsid w:val="000923AF"/>
    <w:rsid w:val="00094CA6"/>
    <w:rsid w:val="00094EA3"/>
    <w:rsid w:val="000969B0"/>
    <w:rsid w:val="000977E9"/>
    <w:rsid w:val="000A5488"/>
    <w:rsid w:val="000A7395"/>
    <w:rsid w:val="000B128E"/>
    <w:rsid w:val="000B548D"/>
    <w:rsid w:val="000D0087"/>
    <w:rsid w:val="000D03C2"/>
    <w:rsid w:val="000D0C90"/>
    <w:rsid w:val="000E1FF5"/>
    <w:rsid w:val="000E2A86"/>
    <w:rsid w:val="000E4F3E"/>
    <w:rsid w:val="000F0B4B"/>
    <w:rsid w:val="00103217"/>
    <w:rsid w:val="00120521"/>
    <w:rsid w:val="0012257E"/>
    <w:rsid w:val="00130822"/>
    <w:rsid w:val="00135044"/>
    <w:rsid w:val="0014108B"/>
    <w:rsid w:val="0014714A"/>
    <w:rsid w:val="00150C6C"/>
    <w:rsid w:val="00155CBF"/>
    <w:rsid w:val="0016406E"/>
    <w:rsid w:val="00167726"/>
    <w:rsid w:val="00170845"/>
    <w:rsid w:val="00171D9F"/>
    <w:rsid w:val="00185B06"/>
    <w:rsid w:val="00191257"/>
    <w:rsid w:val="00191EE0"/>
    <w:rsid w:val="001935C4"/>
    <w:rsid w:val="001A16E9"/>
    <w:rsid w:val="001A36F5"/>
    <w:rsid w:val="001A4677"/>
    <w:rsid w:val="001A6611"/>
    <w:rsid w:val="001A6DFC"/>
    <w:rsid w:val="001B06D1"/>
    <w:rsid w:val="001B2429"/>
    <w:rsid w:val="001B3E3D"/>
    <w:rsid w:val="001C4FEE"/>
    <w:rsid w:val="001D0B61"/>
    <w:rsid w:val="001D196F"/>
    <w:rsid w:val="001D2362"/>
    <w:rsid w:val="001E09B4"/>
    <w:rsid w:val="001E264A"/>
    <w:rsid w:val="001E3F00"/>
    <w:rsid w:val="001E465D"/>
    <w:rsid w:val="001F2F56"/>
    <w:rsid w:val="001F6D7B"/>
    <w:rsid w:val="00203BC9"/>
    <w:rsid w:val="00207C84"/>
    <w:rsid w:val="00207E00"/>
    <w:rsid w:val="00213B47"/>
    <w:rsid w:val="00214E29"/>
    <w:rsid w:val="0021693A"/>
    <w:rsid w:val="00217C72"/>
    <w:rsid w:val="00217C8B"/>
    <w:rsid w:val="0022487E"/>
    <w:rsid w:val="0022537A"/>
    <w:rsid w:val="002276BB"/>
    <w:rsid w:val="0023175B"/>
    <w:rsid w:val="00233AEE"/>
    <w:rsid w:val="00234F92"/>
    <w:rsid w:val="00235549"/>
    <w:rsid w:val="00235554"/>
    <w:rsid w:val="00235582"/>
    <w:rsid w:val="002367E2"/>
    <w:rsid w:val="00251CD8"/>
    <w:rsid w:val="00252BFE"/>
    <w:rsid w:val="00253E52"/>
    <w:rsid w:val="0025535B"/>
    <w:rsid w:val="0027136A"/>
    <w:rsid w:val="00275D91"/>
    <w:rsid w:val="002766E2"/>
    <w:rsid w:val="00294D7D"/>
    <w:rsid w:val="00296DCE"/>
    <w:rsid w:val="002A1B9E"/>
    <w:rsid w:val="002A2DDF"/>
    <w:rsid w:val="002B0885"/>
    <w:rsid w:val="002D6EA4"/>
    <w:rsid w:val="002D7E23"/>
    <w:rsid w:val="002F1029"/>
    <w:rsid w:val="002F1632"/>
    <w:rsid w:val="002F53DC"/>
    <w:rsid w:val="00304C5E"/>
    <w:rsid w:val="00305B6C"/>
    <w:rsid w:val="0030651C"/>
    <w:rsid w:val="00322AD2"/>
    <w:rsid w:val="0032375F"/>
    <w:rsid w:val="00326B9A"/>
    <w:rsid w:val="00333070"/>
    <w:rsid w:val="0033630F"/>
    <w:rsid w:val="00337340"/>
    <w:rsid w:val="00351696"/>
    <w:rsid w:val="00352472"/>
    <w:rsid w:val="0035741D"/>
    <w:rsid w:val="00357FD0"/>
    <w:rsid w:val="0036002D"/>
    <w:rsid w:val="00365965"/>
    <w:rsid w:val="00366CA4"/>
    <w:rsid w:val="0038036D"/>
    <w:rsid w:val="00383A48"/>
    <w:rsid w:val="00393E98"/>
    <w:rsid w:val="00394372"/>
    <w:rsid w:val="0039643B"/>
    <w:rsid w:val="00396AB2"/>
    <w:rsid w:val="00396CF7"/>
    <w:rsid w:val="00397BD8"/>
    <w:rsid w:val="003A29CE"/>
    <w:rsid w:val="003A3E7B"/>
    <w:rsid w:val="003A4EEB"/>
    <w:rsid w:val="003A5F43"/>
    <w:rsid w:val="003B1085"/>
    <w:rsid w:val="003B1B73"/>
    <w:rsid w:val="003B24AB"/>
    <w:rsid w:val="003B5CA9"/>
    <w:rsid w:val="003B5FB9"/>
    <w:rsid w:val="003B7443"/>
    <w:rsid w:val="003C2F8E"/>
    <w:rsid w:val="003C34AD"/>
    <w:rsid w:val="003C598B"/>
    <w:rsid w:val="003C7A07"/>
    <w:rsid w:val="003C7CF0"/>
    <w:rsid w:val="003D0BD2"/>
    <w:rsid w:val="003D2A7C"/>
    <w:rsid w:val="003D4E4F"/>
    <w:rsid w:val="003E0225"/>
    <w:rsid w:val="003E07BE"/>
    <w:rsid w:val="003E1871"/>
    <w:rsid w:val="003E40D6"/>
    <w:rsid w:val="003F1370"/>
    <w:rsid w:val="003F2448"/>
    <w:rsid w:val="003F6C6C"/>
    <w:rsid w:val="0041156D"/>
    <w:rsid w:val="00412C87"/>
    <w:rsid w:val="00415D24"/>
    <w:rsid w:val="00440B46"/>
    <w:rsid w:val="00441C3D"/>
    <w:rsid w:val="0044410F"/>
    <w:rsid w:val="004443E2"/>
    <w:rsid w:val="00451509"/>
    <w:rsid w:val="00453619"/>
    <w:rsid w:val="0046173F"/>
    <w:rsid w:val="004671FA"/>
    <w:rsid w:val="00467399"/>
    <w:rsid w:val="004678DD"/>
    <w:rsid w:val="00474516"/>
    <w:rsid w:val="00477713"/>
    <w:rsid w:val="0048502F"/>
    <w:rsid w:val="00485B5F"/>
    <w:rsid w:val="004879E0"/>
    <w:rsid w:val="004A299E"/>
    <w:rsid w:val="004A2A42"/>
    <w:rsid w:val="004A2A74"/>
    <w:rsid w:val="004A3A8A"/>
    <w:rsid w:val="004A40A1"/>
    <w:rsid w:val="004A6787"/>
    <w:rsid w:val="004A73A5"/>
    <w:rsid w:val="004B1926"/>
    <w:rsid w:val="004B4C18"/>
    <w:rsid w:val="004B4F13"/>
    <w:rsid w:val="004B6855"/>
    <w:rsid w:val="004C127B"/>
    <w:rsid w:val="004C464D"/>
    <w:rsid w:val="004D1A91"/>
    <w:rsid w:val="004E20C1"/>
    <w:rsid w:val="004E4401"/>
    <w:rsid w:val="004F2330"/>
    <w:rsid w:val="004F2A05"/>
    <w:rsid w:val="004F62D3"/>
    <w:rsid w:val="004F67C3"/>
    <w:rsid w:val="00502588"/>
    <w:rsid w:val="0051119B"/>
    <w:rsid w:val="00512DD7"/>
    <w:rsid w:val="005242CA"/>
    <w:rsid w:val="0053034B"/>
    <w:rsid w:val="005345AF"/>
    <w:rsid w:val="00535607"/>
    <w:rsid w:val="005377BC"/>
    <w:rsid w:val="00545B2A"/>
    <w:rsid w:val="005467B4"/>
    <w:rsid w:val="00556E5F"/>
    <w:rsid w:val="005577DF"/>
    <w:rsid w:val="00562B33"/>
    <w:rsid w:val="0058269B"/>
    <w:rsid w:val="00586E93"/>
    <w:rsid w:val="00591C93"/>
    <w:rsid w:val="005A4B0F"/>
    <w:rsid w:val="005B2DD6"/>
    <w:rsid w:val="005C1B81"/>
    <w:rsid w:val="005C4CBA"/>
    <w:rsid w:val="005C5EC0"/>
    <w:rsid w:val="005C60AE"/>
    <w:rsid w:val="005E1C6F"/>
    <w:rsid w:val="005E3385"/>
    <w:rsid w:val="005F2163"/>
    <w:rsid w:val="0060399B"/>
    <w:rsid w:val="00604BDE"/>
    <w:rsid w:val="00611631"/>
    <w:rsid w:val="006159F8"/>
    <w:rsid w:val="006237E2"/>
    <w:rsid w:val="006239E7"/>
    <w:rsid w:val="006254C6"/>
    <w:rsid w:val="00627730"/>
    <w:rsid w:val="00632E8D"/>
    <w:rsid w:val="00634903"/>
    <w:rsid w:val="00642351"/>
    <w:rsid w:val="00642BA7"/>
    <w:rsid w:val="00646FF7"/>
    <w:rsid w:val="00655F72"/>
    <w:rsid w:val="00657268"/>
    <w:rsid w:val="006646F1"/>
    <w:rsid w:val="00665604"/>
    <w:rsid w:val="00667252"/>
    <w:rsid w:val="00673146"/>
    <w:rsid w:val="00675B7E"/>
    <w:rsid w:val="00682F4A"/>
    <w:rsid w:val="0068436A"/>
    <w:rsid w:val="00690CCF"/>
    <w:rsid w:val="00692288"/>
    <w:rsid w:val="006A30C2"/>
    <w:rsid w:val="006A3288"/>
    <w:rsid w:val="006A5587"/>
    <w:rsid w:val="006A681C"/>
    <w:rsid w:val="006A7DF9"/>
    <w:rsid w:val="006B1A33"/>
    <w:rsid w:val="006B1BC1"/>
    <w:rsid w:val="006B1E9A"/>
    <w:rsid w:val="006B35CD"/>
    <w:rsid w:val="006B5D2E"/>
    <w:rsid w:val="006B6CA3"/>
    <w:rsid w:val="006C613F"/>
    <w:rsid w:val="006D0454"/>
    <w:rsid w:val="006D2449"/>
    <w:rsid w:val="006D2845"/>
    <w:rsid w:val="006D4884"/>
    <w:rsid w:val="006E463F"/>
    <w:rsid w:val="006E4BA0"/>
    <w:rsid w:val="006E5252"/>
    <w:rsid w:val="006E5A01"/>
    <w:rsid w:val="006F5861"/>
    <w:rsid w:val="00700353"/>
    <w:rsid w:val="00703FB2"/>
    <w:rsid w:val="00713F42"/>
    <w:rsid w:val="007143E2"/>
    <w:rsid w:val="00725D5B"/>
    <w:rsid w:val="00726218"/>
    <w:rsid w:val="00732E09"/>
    <w:rsid w:val="00740405"/>
    <w:rsid w:val="0074087D"/>
    <w:rsid w:val="0074420F"/>
    <w:rsid w:val="0074759E"/>
    <w:rsid w:val="0076675B"/>
    <w:rsid w:val="00770068"/>
    <w:rsid w:val="00771AA1"/>
    <w:rsid w:val="00775D72"/>
    <w:rsid w:val="00776292"/>
    <w:rsid w:val="00777F47"/>
    <w:rsid w:val="00781526"/>
    <w:rsid w:val="00781781"/>
    <w:rsid w:val="00781B14"/>
    <w:rsid w:val="00782C3F"/>
    <w:rsid w:val="007868AA"/>
    <w:rsid w:val="007922CA"/>
    <w:rsid w:val="007A2B5B"/>
    <w:rsid w:val="007A6C82"/>
    <w:rsid w:val="007A766C"/>
    <w:rsid w:val="007B257A"/>
    <w:rsid w:val="007B47A0"/>
    <w:rsid w:val="007C02AD"/>
    <w:rsid w:val="007E07E4"/>
    <w:rsid w:val="007E3ED7"/>
    <w:rsid w:val="007E45B3"/>
    <w:rsid w:val="007E4EBB"/>
    <w:rsid w:val="007E6C7A"/>
    <w:rsid w:val="007E7C9C"/>
    <w:rsid w:val="007E7CA4"/>
    <w:rsid w:val="007F118C"/>
    <w:rsid w:val="007F5A59"/>
    <w:rsid w:val="008053E7"/>
    <w:rsid w:val="00806B0C"/>
    <w:rsid w:val="00807F14"/>
    <w:rsid w:val="00811661"/>
    <w:rsid w:val="0082071A"/>
    <w:rsid w:val="00826404"/>
    <w:rsid w:val="00830281"/>
    <w:rsid w:val="00834B96"/>
    <w:rsid w:val="00834D01"/>
    <w:rsid w:val="0084345C"/>
    <w:rsid w:val="00854744"/>
    <w:rsid w:val="008564F1"/>
    <w:rsid w:val="008628D5"/>
    <w:rsid w:val="00866A70"/>
    <w:rsid w:val="008819EF"/>
    <w:rsid w:val="00882C12"/>
    <w:rsid w:val="00883896"/>
    <w:rsid w:val="00891BC2"/>
    <w:rsid w:val="00895795"/>
    <w:rsid w:val="00896D8A"/>
    <w:rsid w:val="00897708"/>
    <w:rsid w:val="008A03EF"/>
    <w:rsid w:val="008A31BE"/>
    <w:rsid w:val="008A5193"/>
    <w:rsid w:val="008A51BD"/>
    <w:rsid w:val="008A54DC"/>
    <w:rsid w:val="008A55CA"/>
    <w:rsid w:val="008A69DD"/>
    <w:rsid w:val="008B395B"/>
    <w:rsid w:val="008B5FE9"/>
    <w:rsid w:val="008B65E7"/>
    <w:rsid w:val="008B6A81"/>
    <w:rsid w:val="008C1EA1"/>
    <w:rsid w:val="008C4AA5"/>
    <w:rsid w:val="008C75F3"/>
    <w:rsid w:val="008D2072"/>
    <w:rsid w:val="008D3E5B"/>
    <w:rsid w:val="008F325C"/>
    <w:rsid w:val="008F3389"/>
    <w:rsid w:val="008F6CB3"/>
    <w:rsid w:val="008F7362"/>
    <w:rsid w:val="00900C43"/>
    <w:rsid w:val="00902B49"/>
    <w:rsid w:val="00903C00"/>
    <w:rsid w:val="00914138"/>
    <w:rsid w:val="009154E6"/>
    <w:rsid w:val="00915F48"/>
    <w:rsid w:val="00921B8B"/>
    <w:rsid w:val="009314B6"/>
    <w:rsid w:val="009365CF"/>
    <w:rsid w:val="00944E2C"/>
    <w:rsid w:val="009522F5"/>
    <w:rsid w:val="00955707"/>
    <w:rsid w:val="00957F7C"/>
    <w:rsid w:val="009608CD"/>
    <w:rsid w:val="00961738"/>
    <w:rsid w:val="00965BE6"/>
    <w:rsid w:val="00965F9B"/>
    <w:rsid w:val="00971B98"/>
    <w:rsid w:val="009730D8"/>
    <w:rsid w:val="00973537"/>
    <w:rsid w:val="009776AA"/>
    <w:rsid w:val="0099005F"/>
    <w:rsid w:val="00990C66"/>
    <w:rsid w:val="00991B65"/>
    <w:rsid w:val="0099258F"/>
    <w:rsid w:val="00993567"/>
    <w:rsid w:val="009946EC"/>
    <w:rsid w:val="0099545C"/>
    <w:rsid w:val="0099673F"/>
    <w:rsid w:val="009A53B9"/>
    <w:rsid w:val="009A5968"/>
    <w:rsid w:val="009B0288"/>
    <w:rsid w:val="009B2615"/>
    <w:rsid w:val="009B3981"/>
    <w:rsid w:val="009B3BC3"/>
    <w:rsid w:val="009C224B"/>
    <w:rsid w:val="009C2E52"/>
    <w:rsid w:val="009C397C"/>
    <w:rsid w:val="009C5CE8"/>
    <w:rsid w:val="009E0070"/>
    <w:rsid w:val="009E3FED"/>
    <w:rsid w:val="00A01DB6"/>
    <w:rsid w:val="00A141BE"/>
    <w:rsid w:val="00A15968"/>
    <w:rsid w:val="00A15B0E"/>
    <w:rsid w:val="00A22359"/>
    <w:rsid w:val="00A22A9D"/>
    <w:rsid w:val="00A24C35"/>
    <w:rsid w:val="00A24E1E"/>
    <w:rsid w:val="00A25642"/>
    <w:rsid w:val="00A27F67"/>
    <w:rsid w:val="00A3684C"/>
    <w:rsid w:val="00A40C15"/>
    <w:rsid w:val="00A42562"/>
    <w:rsid w:val="00A434B1"/>
    <w:rsid w:val="00A43AA0"/>
    <w:rsid w:val="00A4524B"/>
    <w:rsid w:val="00A50729"/>
    <w:rsid w:val="00A52B6C"/>
    <w:rsid w:val="00A544E8"/>
    <w:rsid w:val="00A56A39"/>
    <w:rsid w:val="00A61749"/>
    <w:rsid w:val="00A6461F"/>
    <w:rsid w:val="00A7084A"/>
    <w:rsid w:val="00A733A3"/>
    <w:rsid w:val="00A73ABC"/>
    <w:rsid w:val="00A74578"/>
    <w:rsid w:val="00A813A0"/>
    <w:rsid w:val="00A924EF"/>
    <w:rsid w:val="00A95131"/>
    <w:rsid w:val="00AA5FD9"/>
    <w:rsid w:val="00AB3D3F"/>
    <w:rsid w:val="00AB56A8"/>
    <w:rsid w:val="00AB6A0E"/>
    <w:rsid w:val="00AC0B1D"/>
    <w:rsid w:val="00AC38A1"/>
    <w:rsid w:val="00AD51D3"/>
    <w:rsid w:val="00AD7A4E"/>
    <w:rsid w:val="00AE4698"/>
    <w:rsid w:val="00AE6C58"/>
    <w:rsid w:val="00AE6FBE"/>
    <w:rsid w:val="00AF7BCC"/>
    <w:rsid w:val="00B03496"/>
    <w:rsid w:val="00B05A1F"/>
    <w:rsid w:val="00B0630F"/>
    <w:rsid w:val="00B118BE"/>
    <w:rsid w:val="00B131EC"/>
    <w:rsid w:val="00B14000"/>
    <w:rsid w:val="00B160C0"/>
    <w:rsid w:val="00B2147F"/>
    <w:rsid w:val="00B336E0"/>
    <w:rsid w:val="00B362CA"/>
    <w:rsid w:val="00B37870"/>
    <w:rsid w:val="00B409C5"/>
    <w:rsid w:val="00B40CF1"/>
    <w:rsid w:val="00B43EA5"/>
    <w:rsid w:val="00B45427"/>
    <w:rsid w:val="00B5229D"/>
    <w:rsid w:val="00B737F0"/>
    <w:rsid w:val="00B76741"/>
    <w:rsid w:val="00B7770C"/>
    <w:rsid w:val="00B8270F"/>
    <w:rsid w:val="00B8625A"/>
    <w:rsid w:val="00B966A9"/>
    <w:rsid w:val="00B96C77"/>
    <w:rsid w:val="00BA3CC1"/>
    <w:rsid w:val="00BB445C"/>
    <w:rsid w:val="00BB7C92"/>
    <w:rsid w:val="00BC0E17"/>
    <w:rsid w:val="00BC2A4E"/>
    <w:rsid w:val="00BC36CF"/>
    <w:rsid w:val="00BC7B2E"/>
    <w:rsid w:val="00BC7E5B"/>
    <w:rsid w:val="00BD4F1C"/>
    <w:rsid w:val="00BD7190"/>
    <w:rsid w:val="00BE17B8"/>
    <w:rsid w:val="00BE4353"/>
    <w:rsid w:val="00BE497F"/>
    <w:rsid w:val="00BF19B1"/>
    <w:rsid w:val="00BF5322"/>
    <w:rsid w:val="00BF5665"/>
    <w:rsid w:val="00BF6BFB"/>
    <w:rsid w:val="00C05E61"/>
    <w:rsid w:val="00C10ADC"/>
    <w:rsid w:val="00C154A1"/>
    <w:rsid w:val="00C177E6"/>
    <w:rsid w:val="00C20C2E"/>
    <w:rsid w:val="00C214E7"/>
    <w:rsid w:val="00C239F0"/>
    <w:rsid w:val="00C34F90"/>
    <w:rsid w:val="00C3685E"/>
    <w:rsid w:val="00C37E07"/>
    <w:rsid w:val="00C45B45"/>
    <w:rsid w:val="00C51297"/>
    <w:rsid w:val="00C5170A"/>
    <w:rsid w:val="00C5642D"/>
    <w:rsid w:val="00C57339"/>
    <w:rsid w:val="00C655CD"/>
    <w:rsid w:val="00C7202D"/>
    <w:rsid w:val="00C74B15"/>
    <w:rsid w:val="00C83FF8"/>
    <w:rsid w:val="00C8402E"/>
    <w:rsid w:val="00C909D9"/>
    <w:rsid w:val="00C94AA1"/>
    <w:rsid w:val="00C969B6"/>
    <w:rsid w:val="00CA2235"/>
    <w:rsid w:val="00CC570A"/>
    <w:rsid w:val="00CC5B42"/>
    <w:rsid w:val="00CC5DBE"/>
    <w:rsid w:val="00CC77E7"/>
    <w:rsid w:val="00CD627F"/>
    <w:rsid w:val="00CE0E26"/>
    <w:rsid w:val="00CE2CF6"/>
    <w:rsid w:val="00CF039D"/>
    <w:rsid w:val="00D01D9B"/>
    <w:rsid w:val="00D028D9"/>
    <w:rsid w:val="00D0713B"/>
    <w:rsid w:val="00D07A19"/>
    <w:rsid w:val="00D12DDA"/>
    <w:rsid w:val="00D1560D"/>
    <w:rsid w:val="00D25523"/>
    <w:rsid w:val="00D320DA"/>
    <w:rsid w:val="00D45BA1"/>
    <w:rsid w:val="00D53A91"/>
    <w:rsid w:val="00D55314"/>
    <w:rsid w:val="00D61CEB"/>
    <w:rsid w:val="00D62398"/>
    <w:rsid w:val="00D63B49"/>
    <w:rsid w:val="00D6453E"/>
    <w:rsid w:val="00D72BC2"/>
    <w:rsid w:val="00D74C39"/>
    <w:rsid w:val="00D92069"/>
    <w:rsid w:val="00D94252"/>
    <w:rsid w:val="00D9473C"/>
    <w:rsid w:val="00D95FB1"/>
    <w:rsid w:val="00DA2BB5"/>
    <w:rsid w:val="00DA4904"/>
    <w:rsid w:val="00DA7885"/>
    <w:rsid w:val="00DB34A7"/>
    <w:rsid w:val="00DB4634"/>
    <w:rsid w:val="00DB6257"/>
    <w:rsid w:val="00DB6761"/>
    <w:rsid w:val="00DB728D"/>
    <w:rsid w:val="00DB7BC4"/>
    <w:rsid w:val="00DC2775"/>
    <w:rsid w:val="00DC799C"/>
    <w:rsid w:val="00DD2E54"/>
    <w:rsid w:val="00DE1CB3"/>
    <w:rsid w:val="00DE5970"/>
    <w:rsid w:val="00DF14DD"/>
    <w:rsid w:val="00DF210D"/>
    <w:rsid w:val="00DF483A"/>
    <w:rsid w:val="00DF5C05"/>
    <w:rsid w:val="00E011BD"/>
    <w:rsid w:val="00E01536"/>
    <w:rsid w:val="00E110CD"/>
    <w:rsid w:val="00E1224B"/>
    <w:rsid w:val="00E133BD"/>
    <w:rsid w:val="00E3049D"/>
    <w:rsid w:val="00E312D2"/>
    <w:rsid w:val="00E36FAD"/>
    <w:rsid w:val="00E4266C"/>
    <w:rsid w:val="00E4588E"/>
    <w:rsid w:val="00E509BF"/>
    <w:rsid w:val="00E514FD"/>
    <w:rsid w:val="00E51C33"/>
    <w:rsid w:val="00E5301D"/>
    <w:rsid w:val="00E67FC2"/>
    <w:rsid w:val="00E70BC5"/>
    <w:rsid w:val="00E84E7E"/>
    <w:rsid w:val="00E945A6"/>
    <w:rsid w:val="00EA7EA0"/>
    <w:rsid w:val="00EB1074"/>
    <w:rsid w:val="00EB53F6"/>
    <w:rsid w:val="00EB7830"/>
    <w:rsid w:val="00EC318F"/>
    <w:rsid w:val="00EC50AE"/>
    <w:rsid w:val="00EE43D7"/>
    <w:rsid w:val="00EE4ECF"/>
    <w:rsid w:val="00EE57BE"/>
    <w:rsid w:val="00EE584C"/>
    <w:rsid w:val="00EE5C8B"/>
    <w:rsid w:val="00EE60AC"/>
    <w:rsid w:val="00EE6A26"/>
    <w:rsid w:val="00EE70A3"/>
    <w:rsid w:val="00EE71B1"/>
    <w:rsid w:val="00EE78C7"/>
    <w:rsid w:val="00F057FD"/>
    <w:rsid w:val="00F1107C"/>
    <w:rsid w:val="00F163AA"/>
    <w:rsid w:val="00F2523E"/>
    <w:rsid w:val="00F2682C"/>
    <w:rsid w:val="00F26C3E"/>
    <w:rsid w:val="00F30438"/>
    <w:rsid w:val="00F31BD4"/>
    <w:rsid w:val="00F3277D"/>
    <w:rsid w:val="00F329A5"/>
    <w:rsid w:val="00F32E9F"/>
    <w:rsid w:val="00F344CA"/>
    <w:rsid w:val="00F348E0"/>
    <w:rsid w:val="00F3547D"/>
    <w:rsid w:val="00F40DCC"/>
    <w:rsid w:val="00F438A5"/>
    <w:rsid w:val="00F4422E"/>
    <w:rsid w:val="00F45338"/>
    <w:rsid w:val="00F53E85"/>
    <w:rsid w:val="00F564BA"/>
    <w:rsid w:val="00F675B1"/>
    <w:rsid w:val="00F75F2C"/>
    <w:rsid w:val="00F76DE2"/>
    <w:rsid w:val="00F80F9E"/>
    <w:rsid w:val="00F9210A"/>
    <w:rsid w:val="00FA1163"/>
    <w:rsid w:val="00FB0549"/>
    <w:rsid w:val="00FB133F"/>
    <w:rsid w:val="00FB7E62"/>
    <w:rsid w:val="00FC1F86"/>
    <w:rsid w:val="00FC4D87"/>
    <w:rsid w:val="00FC4FF8"/>
    <w:rsid w:val="00FD082A"/>
    <w:rsid w:val="00FD1E05"/>
    <w:rsid w:val="00FD4ED4"/>
    <w:rsid w:val="00FD6F06"/>
    <w:rsid w:val="00FD79CB"/>
    <w:rsid w:val="00FE2A87"/>
    <w:rsid w:val="00FE50F8"/>
    <w:rsid w:val="00FE7C28"/>
    <w:rsid w:val="2E2F4CEE"/>
    <w:rsid w:val="4279649E"/>
    <w:rsid w:val="4C289B0B"/>
    <w:rsid w:val="6221F2AD"/>
    <w:rsid w:val="77B75335"/>
    <w:rsid w:val="7C88B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6EBC"/>
  <w15:chartTrackingRefBased/>
  <w15:docId w15:val="{3445E70C-5A95-43D7-B1AF-14C013E3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C2E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ing,ERP-List Paragraph,List Paragraph11,List Paragraph21,Lentele,List Paragraph Red,VARNELES,Bullet EY,List Paragraph2,Buletai,lp1,Use Case List Paragraph,List Paragraph111,Bullet 1,Paragraph,List not in Table,Sąrašo pastraipa1"/>
    <w:basedOn w:val="Normal"/>
    <w:link w:val="ListParagraphChar"/>
    <w:uiPriority w:val="34"/>
    <w:qFormat/>
    <w:rsid w:val="00BC2A4E"/>
    <w:pPr>
      <w:ind w:left="720"/>
      <w:contextualSpacing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74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4B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4B1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B1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92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E1224B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51119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1119B"/>
    <w:pPr>
      <w:spacing w:before="100" w:beforeAutospacing="1" w:after="100" w:afterAutospacing="1"/>
    </w:pPr>
    <w:rPr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62D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2D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F62D3"/>
    <w:rPr>
      <w:vertAlign w:val="superscript"/>
    </w:rPr>
  </w:style>
  <w:style w:type="character" w:styleId="Hyperlink">
    <w:name w:val="Hyperlink"/>
    <w:uiPriority w:val="99"/>
    <w:unhideWhenUsed/>
    <w:rsid w:val="004F62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62D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5C8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E5C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Numbering Char,ERP-List Paragraph Char,List Paragraph11 Char,List Paragraph21 Char,Lentele Char,List Paragraph Red Char,VARNELES Char,Bullet EY Char,List Paragraph2 Char,Buletai Char,lp1 Char,Use Case List Paragraph Char"/>
    <w:link w:val="ListParagraph"/>
    <w:uiPriority w:val="34"/>
    <w:qFormat/>
    <w:rsid w:val="006F5861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0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ENPV_gaires.pd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1F9F14876B874A8B2175514F3EC4EA" ma:contentTypeVersion="3" ma:contentTypeDescription="Kurkite naują dokumentą." ma:contentTypeScope="" ma:versionID="e60919004bafcad7e5860de45fdabc16">
  <xsd:schema xmlns:xsd="http://www.w3.org/2001/XMLSchema" xmlns:xs="http://www.w3.org/2001/XMLSchema" xmlns:p="http://schemas.microsoft.com/office/2006/metadata/properties" xmlns:ns2="7fadd4b4-79ce-4321-bac0-c51e19c5afdd" targetNamespace="http://schemas.microsoft.com/office/2006/metadata/properties" ma:root="true" ma:fieldsID="a75ffa02b85c66ecffc7a157ec46a531" ns2:_="">
    <xsd:import namespace="7fadd4b4-79ce-4321-bac0-c51e19c5af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dd4b4-79ce-4321-bac0-c51e19c5af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57DC1-9863-46E8-93AA-4231242E6F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B07B23-82AE-4E2A-9D59-4E39A15EE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D22F4-A87A-405D-990D-3FCDFA9870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6B63F6-4956-438C-856E-5A2B5FF25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add4b4-79ce-4321-bac0-c51e19c5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5273</Words>
  <Characters>3007</Characters>
  <Application>Microsoft Office Word</Application>
  <DocSecurity>0</DocSecurity>
  <Lines>25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8264</CharactersWithSpaces>
  <SharedDoc>false</SharedDoc>
  <HLinks>
    <vt:vector size="6" baseType="variant"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https://vpt.lrv.lt/uploads/vpt/documents/files/mp/ENPV_gaires.pdf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Žvybienė</dc:creator>
  <cp:keywords/>
  <dc:description/>
  <cp:lastModifiedBy>Eglė Čekanauskienė</cp:lastModifiedBy>
  <cp:revision>78</cp:revision>
  <cp:lastPrinted>2023-04-29T03:36:00Z</cp:lastPrinted>
  <dcterms:created xsi:type="dcterms:W3CDTF">2025-06-16T08:13:00Z</dcterms:created>
  <dcterms:modified xsi:type="dcterms:W3CDTF">2025-10-23T14:30:00Z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0x010100D21F9F14876B874A8B2175514F3EC4EA</vt:lpwstr>
  </property>
</Properties>
</file>